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672AE1" w14:textId="77777777" w:rsidR="00044218" w:rsidRPr="00BC291B" w:rsidRDefault="00044218" w:rsidP="00044218">
      <w:pPr>
        <w:widowControl w:val="0"/>
        <w:spacing w:line="259" w:lineRule="auto"/>
        <w:jc w:val="center"/>
        <w:rPr>
          <w:lang w:val="ru-RU"/>
        </w:rPr>
      </w:pPr>
      <w:r>
        <w:rPr>
          <w:u w:val="single"/>
          <w:lang w:val="uk-UA"/>
        </w:rPr>
        <w:t>Національний університет «Полтавська політехніка імені Юрія Кондратюка»</w:t>
      </w:r>
    </w:p>
    <w:p w14:paraId="1AE4AB58" w14:textId="77777777" w:rsidR="00044218" w:rsidRPr="009E60C3" w:rsidRDefault="00044218" w:rsidP="00044218">
      <w:pPr>
        <w:widowControl w:val="0"/>
        <w:spacing w:line="259" w:lineRule="auto"/>
        <w:jc w:val="center"/>
        <w:rPr>
          <w:sz w:val="18"/>
          <w:szCs w:val="24"/>
          <w:lang w:val="uk-UA"/>
        </w:rPr>
      </w:pPr>
      <w:r w:rsidRPr="009E60C3">
        <w:rPr>
          <w:sz w:val="18"/>
          <w:szCs w:val="24"/>
          <w:lang w:val="uk-UA"/>
        </w:rPr>
        <w:t>(повне</w:t>
      </w:r>
      <w:r>
        <w:rPr>
          <w:sz w:val="18"/>
          <w:szCs w:val="24"/>
          <w:lang w:val="uk-UA"/>
        </w:rPr>
        <w:t xml:space="preserve"> </w:t>
      </w:r>
      <w:r w:rsidRPr="009E60C3">
        <w:rPr>
          <w:sz w:val="18"/>
          <w:szCs w:val="24"/>
          <w:lang w:val="uk-UA"/>
        </w:rPr>
        <w:t>найменування</w:t>
      </w:r>
      <w:r>
        <w:rPr>
          <w:sz w:val="18"/>
          <w:szCs w:val="24"/>
          <w:lang w:val="uk-UA"/>
        </w:rPr>
        <w:t xml:space="preserve"> </w:t>
      </w:r>
      <w:r w:rsidRPr="009E60C3">
        <w:rPr>
          <w:sz w:val="18"/>
          <w:szCs w:val="24"/>
          <w:lang w:val="uk-UA"/>
        </w:rPr>
        <w:t>вищого</w:t>
      </w:r>
      <w:r>
        <w:rPr>
          <w:sz w:val="18"/>
          <w:szCs w:val="24"/>
          <w:lang w:val="uk-UA"/>
        </w:rPr>
        <w:t xml:space="preserve"> </w:t>
      </w:r>
      <w:r w:rsidRPr="009E60C3">
        <w:rPr>
          <w:sz w:val="18"/>
          <w:szCs w:val="24"/>
          <w:lang w:val="uk-UA"/>
        </w:rPr>
        <w:t>навчального</w:t>
      </w:r>
      <w:r>
        <w:rPr>
          <w:sz w:val="18"/>
          <w:szCs w:val="24"/>
          <w:lang w:val="uk-UA"/>
        </w:rPr>
        <w:t xml:space="preserve"> </w:t>
      </w:r>
      <w:r w:rsidRPr="009E60C3">
        <w:rPr>
          <w:sz w:val="18"/>
          <w:szCs w:val="24"/>
          <w:lang w:val="uk-UA"/>
        </w:rPr>
        <w:t>закладу)</w:t>
      </w:r>
    </w:p>
    <w:p w14:paraId="518E0BE2" w14:textId="77777777" w:rsidR="00044218" w:rsidRPr="00BC291B" w:rsidRDefault="00044218" w:rsidP="00044218">
      <w:pPr>
        <w:widowControl w:val="0"/>
        <w:spacing w:line="259" w:lineRule="auto"/>
        <w:jc w:val="center"/>
        <w:rPr>
          <w:lang w:val="ru-RU"/>
        </w:rPr>
      </w:pPr>
      <w:r>
        <w:rPr>
          <w:u w:val="single"/>
          <w:lang w:val="uk-UA"/>
        </w:rPr>
        <w:t>Н</w:t>
      </w:r>
      <w:r w:rsidRPr="005C1E31">
        <w:rPr>
          <w:u w:val="single"/>
          <w:lang w:val="uk-UA"/>
        </w:rPr>
        <w:t>авчально-науковий</w:t>
      </w:r>
      <w:r>
        <w:rPr>
          <w:u w:val="single"/>
          <w:lang w:val="uk-UA"/>
        </w:rPr>
        <w:t xml:space="preserve"> </w:t>
      </w:r>
      <w:r w:rsidRPr="005C1E31">
        <w:rPr>
          <w:u w:val="single"/>
          <w:lang w:val="uk-UA"/>
        </w:rPr>
        <w:t>інститут</w:t>
      </w:r>
      <w:r>
        <w:rPr>
          <w:u w:val="single"/>
          <w:lang w:val="uk-UA"/>
        </w:rPr>
        <w:t xml:space="preserve"> </w:t>
      </w:r>
      <w:r w:rsidRPr="005C1E31">
        <w:rPr>
          <w:u w:val="single"/>
          <w:lang w:val="uk-UA"/>
        </w:rPr>
        <w:t>інформаційних</w:t>
      </w:r>
      <w:r>
        <w:rPr>
          <w:u w:val="single"/>
          <w:lang w:val="uk-UA"/>
        </w:rPr>
        <w:t xml:space="preserve"> </w:t>
      </w:r>
      <w:r w:rsidRPr="005C1E31">
        <w:rPr>
          <w:u w:val="single"/>
          <w:lang w:val="uk-UA"/>
        </w:rPr>
        <w:t>технологій</w:t>
      </w:r>
      <w:r>
        <w:rPr>
          <w:u w:val="single"/>
          <w:lang w:val="uk-UA"/>
        </w:rPr>
        <w:t xml:space="preserve"> </w:t>
      </w:r>
      <w:r w:rsidRPr="005C1E31">
        <w:rPr>
          <w:u w:val="single"/>
          <w:lang w:val="uk-UA"/>
        </w:rPr>
        <w:t>та</w:t>
      </w:r>
      <w:r>
        <w:rPr>
          <w:u w:val="single"/>
          <w:lang w:val="uk-UA"/>
        </w:rPr>
        <w:t xml:space="preserve"> робототехніки</w:t>
      </w:r>
      <w:r w:rsidRPr="00BC291B">
        <w:rPr>
          <w:lang w:val="ru-RU"/>
        </w:rPr>
        <w:tab/>
      </w:r>
    </w:p>
    <w:p w14:paraId="516AD0CA" w14:textId="77777777" w:rsidR="00044218" w:rsidRPr="009E60C3" w:rsidRDefault="00044218" w:rsidP="00044218">
      <w:pPr>
        <w:widowControl w:val="0"/>
        <w:spacing w:line="259" w:lineRule="auto"/>
        <w:jc w:val="center"/>
        <w:rPr>
          <w:sz w:val="18"/>
          <w:szCs w:val="24"/>
          <w:lang w:val="uk-UA"/>
        </w:rPr>
      </w:pPr>
      <w:r w:rsidRPr="009E60C3">
        <w:rPr>
          <w:sz w:val="18"/>
          <w:szCs w:val="24"/>
          <w:lang w:val="uk-UA"/>
        </w:rPr>
        <w:t>(повна</w:t>
      </w:r>
      <w:r>
        <w:rPr>
          <w:sz w:val="18"/>
          <w:szCs w:val="24"/>
          <w:lang w:val="uk-UA"/>
        </w:rPr>
        <w:t xml:space="preserve"> </w:t>
      </w:r>
      <w:r w:rsidRPr="009E60C3">
        <w:rPr>
          <w:sz w:val="18"/>
          <w:szCs w:val="24"/>
          <w:lang w:val="uk-UA"/>
        </w:rPr>
        <w:t>назва</w:t>
      </w:r>
      <w:r>
        <w:rPr>
          <w:sz w:val="18"/>
          <w:szCs w:val="24"/>
          <w:lang w:val="uk-UA"/>
        </w:rPr>
        <w:t xml:space="preserve"> </w:t>
      </w:r>
      <w:r w:rsidRPr="009E60C3">
        <w:rPr>
          <w:sz w:val="18"/>
          <w:szCs w:val="24"/>
          <w:lang w:val="uk-UA"/>
        </w:rPr>
        <w:t>факультету)</w:t>
      </w:r>
    </w:p>
    <w:p w14:paraId="09D8C09C" w14:textId="242D2A5F" w:rsidR="00044218" w:rsidRPr="00BC291B" w:rsidRDefault="00044218" w:rsidP="00044218">
      <w:pPr>
        <w:widowControl w:val="0"/>
        <w:spacing w:line="259" w:lineRule="auto"/>
        <w:jc w:val="center"/>
        <w:rPr>
          <w:lang w:val="ru-RU"/>
        </w:rPr>
      </w:pPr>
      <w:r>
        <w:rPr>
          <w:lang w:val="uk-UA"/>
        </w:rPr>
        <w:t xml:space="preserve">_______ </w:t>
      </w:r>
      <w:r w:rsidRPr="00B41F1E">
        <w:rPr>
          <w:u w:val="single"/>
          <w:lang w:val="uk-UA"/>
        </w:rPr>
        <w:t>Кафедра</w:t>
      </w:r>
      <w:r>
        <w:rPr>
          <w:u w:val="single"/>
          <w:lang w:val="uk-UA"/>
        </w:rPr>
        <w:t xml:space="preserve"> </w:t>
      </w:r>
      <w:r w:rsidRPr="00B41F1E">
        <w:rPr>
          <w:u w:val="single"/>
          <w:lang w:val="uk-UA"/>
        </w:rPr>
        <w:t>комп</w:t>
      </w:r>
      <w:r w:rsidR="00D65208">
        <w:rPr>
          <w:u w:val="single"/>
          <w:lang w:val="ru-RU"/>
        </w:rPr>
        <w:t>’</w:t>
      </w:r>
      <w:proofErr w:type="spellStart"/>
      <w:r w:rsidRPr="00B41F1E">
        <w:rPr>
          <w:u w:val="single"/>
          <w:lang w:val="uk-UA"/>
        </w:rPr>
        <w:t>ютерних</w:t>
      </w:r>
      <w:proofErr w:type="spellEnd"/>
      <w:r>
        <w:rPr>
          <w:u w:val="single"/>
          <w:lang w:val="uk-UA"/>
        </w:rPr>
        <w:t xml:space="preserve"> </w:t>
      </w:r>
      <w:r w:rsidRPr="00B41F1E">
        <w:rPr>
          <w:u w:val="single"/>
          <w:lang w:val="uk-UA"/>
        </w:rPr>
        <w:t>та</w:t>
      </w:r>
      <w:r>
        <w:rPr>
          <w:u w:val="single"/>
          <w:lang w:val="uk-UA"/>
        </w:rPr>
        <w:t xml:space="preserve"> </w:t>
      </w:r>
      <w:r w:rsidRPr="00B41F1E">
        <w:rPr>
          <w:u w:val="single"/>
          <w:lang w:val="uk-UA"/>
        </w:rPr>
        <w:t>інформаційних</w:t>
      </w:r>
      <w:r>
        <w:rPr>
          <w:u w:val="single"/>
          <w:lang w:val="uk-UA"/>
        </w:rPr>
        <w:t xml:space="preserve"> </w:t>
      </w:r>
      <w:r w:rsidRPr="00B41F1E">
        <w:rPr>
          <w:u w:val="single"/>
          <w:lang w:val="uk-UA"/>
        </w:rPr>
        <w:t>технологій</w:t>
      </w:r>
      <w:r>
        <w:rPr>
          <w:u w:val="single"/>
          <w:lang w:val="uk-UA"/>
        </w:rPr>
        <w:t xml:space="preserve"> </w:t>
      </w:r>
      <w:r w:rsidRPr="00B41F1E">
        <w:rPr>
          <w:u w:val="single"/>
          <w:lang w:val="uk-UA"/>
        </w:rPr>
        <w:t>і</w:t>
      </w:r>
      <w:r>
        <w:rPr>
          <w:u w:val="single"/>
          <w:lang w:val="uk-UA"/>
        </w:rPr>
        <w:t xml:space="preserve"> </w:t>
      </w:r>
      <w:r w:rsidRPr="00B41F1E">
        <w:rPr>
          <w:u w:val="single"/>
          <w:lang w:val="uk-UA"/>
        </w:rPr>
        <w:t>систем</w:t>
      </w:r>
      <w:r w:rsidRPr="00094DF4">
        <w:rPr>
          <w:lang w:val="uk-UA"/>
        </w:rPr>
        <w:t>________</w:t>
      </w:r>
    </w:p>
    <w:p w14:paraId="5B61D160" w14:textId="77777777" w:rsidR="00044218" w:rsidRPr="009E60C3" w:rsidRDefault="00044218" w:rsidP="00044218">
      <w:pPr>
        <w:widowControl w:val="0"/>
        <w:spacing w:line="259" w:lineRule="auto"/>
        <w:jc w:val="center"/>
        <w:rPr>
          <w:sz w:val="18"/>
          <w:lang w:val="uk-UA"/>
        </w:rPr>
      </w:pPr>
      <w:r w:rsidRPr="009E60C3">
        <w:rPr>
          <w:sz w:val="18"/>
          <w:lang w:val="uk-UA"/>
        </w:rPr>
        <w:t>(повна</w:t>
      </w:r>
      <w:r>
        <w:rPr>
          <w:sz w:val="18"/>
          <w:lang w:val="uk-UA"/>
        </w:rPr>
        <w:t xml:space="preserve"> </w:t>
      </w:r>
      <w:r w:rsidRPr="009E60C3">
        <w:rPr>
          <w:sz w:val="18"/>
          <w:lang w:val="uk-UA"/>
        </w:rPr>
        <w:t>назва</w:t>
      </w:r>
      <w:r>
        <w:rPr>
          <w:sz w:val="18"/>
          <w:lang w:val="uk-UA"/>
        </w:rPr>
        <w:t xml:space="preserve"> </w:t>
      </w:r>
      <w:r w:rsidRPr="009E60C3">
        <w:rPr>
          <w:sz w:val="18"/>
          <w:lang w:val="uk-UA"/>
        </w:rPr>
        <w:t>кафедри)</w:t>
      </w:r>
    </w:p>
    <w:p w14:paraId="52AA2C43" w14:textId="77777777" w:rsidR="00044218" w:rsidRPr="00517294" w:rsidRDefault="00044218" w:rsidP="00044218">
      <w:pPr>
        <w:widowControl w:val="0"/>
        <w:spacing w:line="259" w:lineRule="auto"/>
        <w:jc w:val="center"/>
        <w:rPr>
          <w:lang w:val="uk-UA"/>
        </w:rPr>
      </w:pPr>
    </w:p>
    <w:p w14:paraId="6570DEC1" w14:textId="77777777" w:rsidR="00044218" w:rsidRPr="00517294" w:rsidRDefault="00044218" w:rsidP="00044218">
      <w:pPr>
        <w:widowControl w:val="0"/>
        <w:spacing w:line="259" w:lineRule="auto"/>
        <w:jc w:val="center"/>
        <w:rPr>
          <w:lang w:val="uk-UA"/>
        </w:rPr>
      </w:pPr>
    </w:p>
    <w:p w14:paraId="361E78D7" w14:textId="77777777" w:rsidR="00044218" w:rsidRPr="00517294" w:rsidRDefault="00044218" w:rsidP="00044218">
      <w:pPr>
        <w:widowControl w:val="0"/>
        <w:spacing w:line="259" w:lineRule="auto"/>
        <w:jc w:val="center"/>
        <w:rPr>
          <w:lang w:val="uk-UA"/>
        </w:rPr>
      </w:pPr>
    </w:p>
    <w:p w14:paraId="4A0EAB11" w14:textId="77777777" w:rsidR="00044218" w:rsidRPr="00636CE4" w:rsidRDefault="00044218" w:rsidP="00044218">
      <w:pPr>
        <w:widowControl w:val="0"/>
        <w:spacing w:line="259" w:lineRule="auto"/>
        <w:jc w:val="center"/>
        <w:rPr>
          <w:b/>
          <w:lang w:val="uk-UA"/>
        </w:rPr>
      </w:pPr>
      <w:r w:rsidRPr="00636CE4">
        <w:rPr>
          <w:b/>
          <w:lang w:val="uk-UA"/>
        </w:rPr>
        <w:t>Пояснювальна</w:t>
      </w:r>
      <w:r>
        <w:rPr>
          <w:b/>
          <w:lang w:val="uk-UA"/>
        </w:rPr>
        <w:t xml:space="preserve"> </w:t>
      </w:r>
      <w:r w:rsidRPr="00636CE4">
        <w:rPr>
          <w:b/>
          <w:lang w:val="uk-UA"/>
        </w:rPr>
        <w:t>записка</w:t>
      </w:r>
    </w:p>
    <w:p w14:paraId="2FC598A6" w14:textId="77777777" w:rsidR="00044218" w:rsidRPr="00636CE4" w:rsidRDefault="00044218" w:rsidP="00044218">
      <w:pPr>
        <w:widowControl w:val="0"/>
        <w:spacing w:line="259" w:lineRule="auto"/>
        <w:jc w:val="center"/>
        <w:rPr>
          <w:b/>
          <w:lang w:val="uk-UA"/>
        </w:rPr>
      </w:pPr>
      <w:r w:rsidRPr="00636CE4">
        <w:rPr>
          <w:b/>
          <w:lang w:val="uk-UA"/>
        </w:rPr>
        <w:t>до</w:t>
      </w:r>
      <w:r>
        <w:rPr>
          <w:b/>
          <w:lang w:val="uk-UA"/>
        </w:rPr>
        <w:t xml:space="preserve"> </w:t>
      </w:r>
      <w:r w:rsidRPr="00636CE4">
        <w:rPr>
          <w:b/>
          <w:lang w:val="uk-UA"/>
        </w:rPr>
        <w:t>дипломного</w:t>
      </w:r>
      <w:r>
        <w:rPr>
          <w:b/>
          <w:lang w:val="uk-UA"/>
        </w:rPr>
        <w:t xml:space="preserve"> </w:t>
      </w:r>
      <w:r w:rsidRPr="00636CE4">
        <w:rPr>
          <w:b/>
          <w:lang w:val="uk-UA"/>
        </w:rPr>
        <w:t>проекту(роботи)</w:t>
      </w:r>
    </w:p>
    <w:p w14:paraId="4A7DDA3E" w14:textId="77777777" w:rsidR="00044218" w:rsidRPr="007C1D78" w:rsidRDefault="0035405F" w:rsidP="00044218">
      <w:pPr>
        <w:widowControl w:val="0"/>
        <w:spacing w:line="259" w:lineRule="auto"/>
        <w:jc w:val="center"/>
        <w:rPr>
          <w:lang w:val="uk-UA"/>
        </w:rPr>
      </w:pPr>
      <w:r>
        <w:rPr>
          <w:u w:val="single"/>
          <w:lang w:val="uk-UA"/>
        </w:rPr>
        <w:t>магістра</w:t>
      </w:r>
    </w:p>
    <w:p w14:paraId="592A505E" w14:textId="77777777" w:rsidR="00044218" w:rsidRPr="009E60C3" w:rsidRDefault="00044218" w:rsidP="00044218">
      <w:pPr>
        <w:widowControl w:val="0"/>
        <w:spacing w:line="259" w:lineRule="auto"/>
        <w:jc w:val="center"/>
        <w:rPr>
          <w:sz w:val="18"/>
          <w:lang w:val="uk-UA"/>
        </w:rPr>
      </w:pPr>
      <w:r w:rsidRPr="009E60C3">
        <w:rPr>
          <w:sz w:val="18"/>
          <w:lang w:val="uk-UA"/>
        </w:rPr>
        <w:t>(</w:t>
      </w:r>
      <w:r>
        <w:rPr>
          <w:sz w:val="18"/>
          <w:lang w:val="uk-UA"/>
        </w:rPr>
        <w:t>рівень вищої освіти</w:t>
      </w:r>
      <w:r w:rsidRPr="009E60C3">
        <w:rPr>
          <w:sz w:val="18"/>
          <w:lang w:val="uk-UA"/>
        </w:rPr>
        <w:t>)</w:t>
      </w:r>
    </w:p>
    <w:p w14:paraId="475A09CE" w14:textId="77777777" w:rsidR="00044218" w:rsidRPr="00BC291B" w:rsidRDefault="00044218" w:rsidP="00044218">
      <w:pPr>
        <w:widowControl w:val="0"/>
        <w:spacing w:line="259" w:lineRule="auto"/>
        <w:jc w:val="center"/>
        <w:rPr>
          <w:lang w:val="ru-RU"/>
        </w:rPr>
      </w:pPr>
      <w:r w:rsidRPr="00517294">
        <w:rPr>
          <w:lang w:val="uk-UA"/>
        </w:rPr>
        <w:t>на</w:t>
      </w:r>
      <w:r>
        <w:rPr>
          <w:lang w:val="uk-UA"/>
        </w:rPr>
        <w:t xml:space="preserve"> </w:t>
      </w:r>
      <w:r w:rsidRPr="00517294">
        <w:rPr>
          <w:lang w:val="uk-UA"/>
        </w:rPr>
        <w:t>тему</w:t>
      </w:r>
    </w:p>
    <w:p w14:paraId="6436EDA3" w14:textId="77777777" w:rsidR="00044218" w:rsidRPr="00BC291B" w:rsidRDefault="00044218" w:rsidP="00044218">
      <w:pPr>
        <w:widowControl w:val="0"/>
        <w:spacing w:line="259" w:lineRule="auto"/>
        <w:jc w:val="center"/>
        <w:rPr>
          <w:lang w:val="ru-RU"/>
        </w:rPr>
      </w:pPr>
    </w:p>
    <w:p w14:paraId="2A478332" w14:textId="475B4484" w:rsidR="0030205A" w:rsidRDefault="00B21D12" w:rsidP="00044218">
      <w:pPr>
        <w:widowControl w:val="0"/>
        <w:spacing w:line="259" w:lineRule="auto"/>
        <w:jc w:val="center"/>
        <w:rPr>
          <w:u w:val="single"/>
          <w:shd w:val="clear" w:color="auto" w:fill="FFFFFF"/>
          <w:lang w:val="uk-UA"/>
        </w:rPr>
      </w:pPr>
      <w:r w:rsidRPr="00B21D12">
        <w:rPr>
          <w:u w:val="single"/>
          <w:shd w:val="clear" w:color="auto" w:fill="FFFFFF"/>
          <w:lang w:val="uk-UA"/>
        </w:rPr>
        <w:t>Ро</w:t>
      </w:r>
      <w:r w:rsidR="008903E4">
        <w:rPr>
          <w:u w:val="single"/>
          <w:shd w:val="clear" w:color="auto" w:fill="FFFFFF"/>
          <w:lang w:val="uk-UA"/>
        </w:rPr>
        <w:t>зроблення</w:t>
      </w:r>
      <w:r w:rsidR="0030205A">
        <w:rPr>
          <w:u w:val="single"/>
          <w:shd w:val="clear" w:color="auto" w:fill="FFFFFF"/>
          <w:lang w:val="uk-UA"/>
        </w:rPr>
        <w:t xml:space="preserve"> програмного забезпечення</w:t>
      </w:r>
    </w:p>
    <w:p w14:paraId="1480EE1B" w14:textId="77777777" w:rsidR="0030205A" w:rsidRDefault="00B21D12" w:rsidP="00044218">
      <w:pPr>
        <w:widowControl w:val="0"/>
        <w:spacing w:line="259" w:lineRule="auto"/>
        <w:jc w:val="center"/>
        <w:rPr>
          <w:u w:val="single"/>
          <w:shd w:val="clear" w:color="auto" w:fill="FFFFFF"/>
          <w:lang w:val="uk-UA"/>
        </w:rPr>
      </w:pPr>
      <w:r w:rsidRPr="00B21D12">
        <w:rPr>
          <w:u w:val="single"/>
          <w:shd w:val="clear" w:color="auto" w:fill="FFFFFF"/>
          <w:lang w:val="uk-UA"/>
        </w:rPr>
        <w:t>для складання математичних моделей процесів,</w:t>
      </w:r>
    </w:p>
    <w:p w14:paraId="313B4C97" w14:textId="77777777" w:rsidR="00044218" w:rsidRPr="00517294" w:rsidRDefault="00B21D12" w:rsidP="00044218">
      <w:pPr>
        <w:widowControl w:val="0"/>
        <w:spacing w:line="259" w:lineRule="auto"/>
        <w:jc w:val="center"/>
        <w:rPr>
          <w:lang w:val="uk-UA"/>
        </w:rPr>
      </w:pPr>
      <w:r w:rsidRPr="00B21D12">
        <w:rPr>
          <w:u w:val="single"/>
          <w:shd w:val="clear" w:color="auto" w:fill="FFFFFF"/>
          <w:lang w:val="uk-UA"/>
        </w:rPr>
        <w:t>апаратів типових технологічних ліній та комплексів харчових виробництв</w:t>
      </w:r>
    </w:p>
    <w:p w14:paraId="4AF5FAF8" w14:textId="77777777" w:rsidR="00044218" w:rsidRPr="00517294" w:rsidRDefault="00044218" w:rsidP="00044218">
      <w:pPr>
        <w:widowControl w:val="0"/>
        <w:spacing w:line="259" w:lineRule="auto"/>
        <w:jc w:val="center"/>
        <w:rPr>
          <w:lang w:val="uk-UA"/>
        </w:rPr>
      </w:pPr>
    </w:p>
    <w:p w14:paraId="59A9EC2F" w14:textId="77777777" w:rsidR="00044218" w:rsidRPr="00517294" w:rsidRDefault="00044218" w:rsidP="00044218">
      <w:pPr>
        <w:widowControl w:val="0"/>
        <w:spacing w:line="259" w:lineRule="auto"/>
        <w:jc w:val="center"/>
        <w:rPr>
          <w:lang w:val="uk-UA"/>
        </w:rPr>
      </w:pPr>
    </w:p>
    <w:p w14:paraId="66D6BD16" w14:textId="77777777" w:rsidR="00044218" w:rsidRPr="00BC291B" w:rsidRDefault="00044218" w:rsidP="00044218">
      <w:pPr>
        <w:widowControl w:val="0"/>
        <w:spacing w:line="259" w:lineRule="auto"/>
        <w:jc w:val="center"/>
        <w:rPr>
          <w:lang w:val="ru-RU"/>
        </w:rPr>
      </w:pPr>
    </w:p>
    <w:p w14:paraId="5720D20D" w14:textId="77777777" w:rsidR="00044218" w:rsidRPr="00BC291B" w:rsidRDefault="00044218" w:rsidP="00044218">
      <w:pPr>
        <w:widowControl w:val="0"/>
        <w:spacing w:line="259" w:lineRule="auto"/>
        <w:jc w:val="center"/>
        <w:rPr>
          <w:lang w:val="ru-RU"/>
        </w:rPr>
      </w:pPr>
    </w:p>
    <w:p w14:paraId="21272D7E" w14:textId="77777777" w:rsidR="00044218" w:rsidRPr="00BC291B" w:rsidRDefault="00044218" w:rsidP="00044218">
      <w:pPr>
        <w:widowControl w:val="0"/>
        <w:spacing w:line="259" w:lineRule="auto"/>
        <w:jc w:val="center"/>
        <w:rPr>
          <w:lang w:val="ru-RU"/>
        </w:rPr>
      </w:pPr>
    </w:p>
    <w:p w14:paraId="7708FC68" w14:textId="77777777" w:rsidR="00044218" w:rsidRPr="00495358" w:rsidRDefault="00044218" w:rsidP="00044218">
      <w:pPr>
        <w:pStyle w:val="a3"/>
        <w:spacing w:before="0" w:beforeAutospacing="0" w:after="0" w:afterAutospacing="0"/>
        <w:ind w:left="3969"/>
        <w:jc w:val="both"/>
        <w:rPr>
          <w:color w:val="000000"/>
          <w:sz w:val="28"/>
          <w:szCs w:val="28"/>
        </w:rPr>
      </w:pPr>
      <w:r w:rsidRPr="00495358">
        <w:rPr>
          <w:color w:val="000000"/>
          <w:sz w:val="28"/>
          <w:szCs w:val="28"/>
        </w:rPr>
        <w:t>Виконав:</w:t>
      </w:r>
      <w:r>
        <w:rPr>
          <w:color w:val="000000"/>
          <w:sz w:val="28"/>
          <w:szCs w:val="28"/>
        </w:rPr>
        <w:t xml:space="preserve"> </w:t>
      </w:r>
      <w:r w:rsidRPr="00495358">
        <w:rPr>
          <w:color w:val="000000"/>
          <w:sz w:val="28"/>
          <w:szCs w:val="28"/>
        </w:rPr>
        <w:t>студент</w:t>
      </w:r>
      <w:r>
        <w:rPr>
          <w:color w:val="000000"/>
          <w:sz w:val="28"/>
          <w:szCs w:val="28"/>
        </w:rPr>
        <w:t xml:space="preserve"> </w:t>
      </w:r>
      <w:r w:rsidR="0035405F">
        <w:rPr>
          <w:color w:val="000000"/>
          <w:sz w:val="28"/>
          <w:szCs w:val="28"/>
          <w:u w:val="single"/>
        </w:rPr>
        <w:t>6</w:t>
      </w:r>
      <w:r>
        <w:rPr>
          <w:color w:val="000000"/>
          <w:sz w:val="28"/>
          <w:szCs w:val="28"/>
        </w:rPr>
        <w:t xml:space="preserve"> курсу, групи </w:t>
      </w:r>
      <w:r w:rsidR="0035405F">
        <w:rPr>
          <w:color w:val="000000"/>
          <w:sz w:val="28"/>
          <w:szCs w:val="28"/>
          <w:u w:val="single"/>
        </w:rPr>
        <w:t>6</w:t>
      </w:r>
      <w:r w:rsidRPr="009E60C3">
        <w:rPr>
          <w:color w:val="000000"/>
          <w:sz w:val="28"/>
          <w:szCs w:val="28"/>
          <w:u w:val="single"/>
        </w:rPr>
        <w:t>01-ТК</w:t>
      </w:r>
    </w:p>
    <w:p w14:paraId="2EC8267B" w14:textId="77777777" w:rsidR="00044218" w:rsidRPr="00495358" w:rsidRDefault="00044218" w:rsidP="00044218">
      <w:pPr>
        <w:pStyle w:val="a3"/>
        <w:spacing w:before="0" w:beforeAutospacing="0" w:after="0" w:afterAutospacing="0"/>
        <w:ind w:left="3969"/>
        <w:jc w:val="both"/>
        <w:rPr>
          <w:color w:val="000000"/>
          <w:sz w:val="28"/>
          <w:szCs w:val="28"/>
        </w:rPr>
      </w:pPr>
      <w:r w:rsidRPr="00495358">
        <w:rPr>
          <w:color w:val="000000"/>
          <w:sz w:val="28"/>
          <w:szCs w:val="28"/>
        </w:rPr>
        <w:t>спеціальності</w:t>
      </w:r>
      <w:r>
        <w:rPr>
          <w:color w:val="000000"/>
          <w:sz w:val="28"/>
          <w:szCs w:val="28"/>
        </w:rPr>
        <w:t xml:space="preserve"> </w:t>
      </w:r>
    </w:p>
    <w:p w14:paraId="4F790A89" w14:textId="09EA7D34" w:rsidR="00044218" w:rsidRPr="00BC291B" w:rsidRDefault="00044218" w:rsidP="00044218">
      <w:pPr>
        <w:pStyle w:val="a3"/>
        <w:spacing w:before="0" w:beforeAutospacing="0" w:after="0" w:afterAutospacing="0"/>
        <w:ind w:left="3969"/>
        <w:jc w:val="both"/>
        <w:rPr>
          <w:color w:val="000000"/>
          <w:lang w:val="ru-RU"/>
        </w:rPr>
      </w:pPr>
      <w:r w:rsidRPr="00BC291B">
        <w:rPr>
          <w:color w:val="000000"/>
          <w:sz w:val="28"/>
          <w:szCs w:val="28"/>
          <w:u w:val="single"/>
        </w:rPr>
        <w:tab/>
      </w:r>
      <w:r w:rsidRPr="00BC291B">
        <w:rPr>
          <w:color w:val="000000"/>
          <w:sz w:val="28"/>
          <w:szCs w:val="28"/>
          <w:u w:val="single"/>
        </w:rPr>
        <w:tab/>
      </w:r>
      <w:r>
        <w:rPr>
          <w:color w:val="000000"/>
          <w:sz w:val="28"/>
          <w:szCs w:val="28"/>
          <w:u w:val="single"/>
        </w:rPr>
        <w:t>123</w:t>
      </w:r>
      <w:r>
        <w:rPr>
          <w:sz w:val="28"/>
          <w:szCs w:val="28"/>
          <w:u w:val="single"/>
        </w:rPr>
        <w:t xml:space="preserve"> </w:t>
      </w:r>
      <w:r w:rsidRPr="00495358">
        <w:rPr>
          <w:sz w:val="28"/>
          <w:szCs w:val="28"/>
          <w:u w:val="single"/>
        </w:rPr>
        <w:t>Комп</w:t>
      </w:r>
      <w:r w:rsidR="00D65208">
        <w:rPr>
          <w:sz w:val="28"/>
          <w:szCs w:val="28"/>
          <w:u w:val="single"/>
        </w:rPr>
        <w:t>’</w:t>
      </w:r>
      <w:r w:rsidRPr="00495358">
        <w:rPr>
          <w:sz w:val="28"/>
          <w:szCs w:val="28"/>
          <w:u w:val="single"/>
        </w:rPr>
        <w:t>ютерн</w:t>
      </w:r>
      <w:r>
        <w:rPr>
          <w:sz w:val="28"/>
          <w:szCs w:val="28"/>
          <w:u w:val="single"/>
        </w:rPr>
        <w:t>а інженерія</w:t>
      </w:r>
      <w:r w:rsidRPr="00BC291B">
        <w:rPr>
          <w:sz w:val="28"/>
          <w:szCs w:val="28"/>
          <w:u w:val="single"/>
          <w:lang w:val="ru-RU"/>
        </w:rPr>
        <w:tab/>
      </w:r>
      <w:r w:rsidRPr="00BC291B">
        <w:rPr>
          <w:color w:val="000000"/>
          <w:u w:val="single"/>
          <w:lang w:val="ru-RU"/>
        </w:rPr>
        <w:tab/>
      </w:r>
    </w:p>
    <w:p w14:paraId="7195F90A" w14:textId="77777777" w:rsidR="00044218" w:rsidRPr="00495358" w:rsidRDefault="00044218" w:rsidP="00044218">
      <w:pPr>
        <w:pStyle w:val="a3"/>
        <w:spacing w:before="0" w:beforeAutospacing="0" w:after="0" w:afterAutospacing="0"/>
        <w:ind w:left="3969"/>
        <w:jc w:val="center"/>
        <w:rPr>
          <w:color w:val="000000"/>
          <w:sz w:val="18"/>
          <w:szCs w:val="18"/>
        </w:rPr>
      </w:pPr>
      <w:r w:rsidRPr="00495358">
        <w:rPr>
          <w:color w:val="000000"/>
          <w:sz w:val="18"/>
          <w:szCs w:val="18"/>
        </w:rPr>
        <w:t>(шифр</w:t>
      </w:r>
      <w:r>
        <w:rPr>
          <w:color w:val="000000"/>
          <w:sz w:val="18"/>
          <w:szCs w:val="18"/>
        </w:rPr>
        <w:t xml:space="preserve"> </w:t>
      </w:r>
      <w:r w:rsidRPr="00495358">
        <w:rPr>
          <w:color w:val="000000"/>
          <w:sz w:val="18"/>
          <w:szCs w:val="18"/>
        </w:rPr>
        <w:t>і</w:t>
      </w:r>
      <w:r>
        <w:rPr>
          <w:color w:val="000000"/>
          <w:sz w:val="18"/>
          <w:szCs w:val="18"/>
        </w:rPr>
        <w:t xml:space="preserve"> </w:t>
      </w:r>
      <w:r w:rsidRPr="00495358">
        <w:rPr>
          <w:color w:val="000000"/>
          <w:sz w:val="18"/>
          <w:szCs w:val="18"/>
        </w:rPr>
        <w:t>назва</w:t>
      </w:r>
      <w:r>
        <w:rPr>
          <w:color w:val="000000"/>
          <w:sz w:val="18"/>
          <w:szCs w:val="18"/>
        </w:rPr>
        <w:t xml:space="preserve"> </w:t>
      </w:r>
      <w:r w:rsidRPr="00495358">
        <w:rPr>
          <w:color w:val="000000"/>
          <w:sz w:val="18"/>
          <w:szCs w:val="18"/>
        </w:rPr>
        <w:t>напряму)</w:t>
      </w:r>
    </w:p>
    <w:p w14:paraId="217FFB95" w14:textId="69631A83" w:rsidR="00044218" w:rsidRPr="00BC291B" w:rsidRDefault="00044218" w:rsidP="00044218">
      <w:pPr>
        <w:pStyle w:val="a3"/>
        <w:spacing w:before="0" w:beforeAutospacing="0" w:after="0" w:afterAutospacing="0"/>
        <w:ind w:left="3969"/>
        <w:jc w:val="both"/>
        <w:rPr>
          <w:color w:val="000000"/>
          <w:sz w:val="28"/>
          <w:szCs w:val="28"/>
          <w:u w:val="single"/>
        </w:rPr>
      </w:pPr>
      <w:r w:rsidRPr="00BC291B">
        <w:rPr>
          <w:color w:val="000000"/>
          <w:sz w:val="28"/>
          <w:szCs w:val="28"/>
          <w:u w:val="single"/>
        </w:rPr>
        <w:tab/>
      </w:r>
      <w:r w:rsidRPr="00BC291B">
        <w:rPr>
          <w:color w:val="000000"/>
          <w:sz w:val="28"/>
          <w:szCs w:val="28"/>
          <w:u w:val="single"/>
        </w:rPr>
        <w:tab/>
      </w:r>
      <w:r w:rsidRPr="00BC291B">
        <w:rPr>
          <w:color w:val="000000"/>
          <w:sz w:val="28"/>
          <w:szCs w:val="28"/>
          <w:u w:val="single"/>
        </w:rPr>
        <w:tab/>
      </w:r>
      <w:r w:rsidR="0082258A">
        <w:rPr>
          <w:color w:val="000000"/>
          <w:sz w:val="28"/>
          <w:szCs w:val="28"/>
          <w:u w:val="single"/>
        </w:rPr>
        <w:t xml:space="preserve"> </w:t>
      </w:r>
      <w:r>
        <w:rPr>
          <w:color w:val="000000"/>
          <w:sz w:val="28"/>
          <w:szCs w:val="28"/>
          <w:u w:val="single"/>
        </w:rPr>
        <w:t>Гончаренко О.В.</w:t>
      </w:r>
      <w:r w:rsidRPr="00BC291B">
        <w:rPr>
          <w:color w:val="000000"/>
          <w:sz w:val="28"/>
          <w:szCs w:val="28"/>
          <w:u w:val="single"/>
        </w:rPr>
        <w:tab/>
      </w:r>
      <w:r w:rsidRPr="00BC291B">
        <w:rPr>
          <w:color w:val="000000"/>
          <w:sz w:val="28"/>
          <w:szCs w:val="28"/>
          <w:u w:val="single"/>
        </w:rPr>
        <w:tab/>
      </w:r>
      <w:r w:rsidRPr="00BC291B">
        <w:rPr>
          <w:color w:val="000000"/>
          <w:sz w:val="28"/>
          <w:szCs w:val="28"/>
          <w:u w:val="single"/>
        </w:rPr>
        <w:tab/>
      </w:r>
    </w:p>
    <w:p w14:paraId="45E33BD9" w14:textId="77777777" w:rsidR="00044218" w:rsidRPr="00495358" w:rsidRDefault="00044218" w:rsidP="00044218">
      <w:pPr>
        <w:pStyle w:val="a3"/>
        <w:spacing w:before="0" w:beforeAutospacing="0" w:after="0" w:afterAutospacing="0"/>
        <w:ind w:left="3969"/>
        <w:jc w:val="center"/>
        <w:rPr>
          <w:color w:val="000000"/>
          <w:sz w:val="18"/>
          <w:szCs w:val="18"/>
        </w:rPr>
      </w:pPr>
      <w:r w:rsidRPr="00495358">
        <w:rPr>
          <w:color w:val="000000"/>
          <w:sz w:val="18"/>
          <w:szCs w:val="18"/>
        </w:rPr>
        <w:t>(прізвище</w:t>
      </w:r>
      <w:r>
        <w:rPr>
          <w:color w:val="000000"/>
          <w:sz w:val="18"/>
          <w:szCs w:val="18"/>
        </w:rPr>
        <w:t xml:space="preserve"> </w:t>
      </w:r>
      <w:r w:rsidRPr="00495358">
        <w:rPr>
          <w:color w:val="000000"/>
          <w:sz w:val="18"/>
          <w:szCs w:val="18"/>
        </w:rPr>
        <w:t>та</w:t>
      </w:r>
      <w:r>
        <w:rPr>
          <w:color w:val="000000"/>
          <w:sz w:val="18"/>
          <w:szCs w:val="18"/>
        </w:rPr>
        <w:t xml:space="preserve"> </w:t>
      </w:r>
      <w:r w:rsidRPr="00495358">
        <w:rPr>
          <w:color w:val="000000"/>
          <w:sz w:val="18"/>
          <w:szCs w:val="18"/>
        </w:rPr>
        <w:t>ініціали)</w:t>
      </w:r>
    </w:p>
    <w:p w14:paraId="397BE0EE" w14:textId="4DFC0EF6" w:rsidR="00044218" w:rsidRPr="00BC291B" w:rsidRDefault="00044218" w:rsidP="00044218">
      <w:pPr>
        <w:pStyle w:val="a3"/>
        <w:spacing w:before="0" w:beforeAutospacing="0" w:after="0" w:afterAutospacing="0"/>
        <w:ind w:left="3969"/>
        <w:jc w:val="both"/>
        <w:rPr>
          <w:color w:val="000000"/>
        </w:rPr>
      </w:pPr>
      <w:r w:rsidRPr="00495358">
        <w:rPr>
          <w:color w:val="000000"/>
          <w:sz w:val="28"/>
          <w:szCs w:val="28"/>
        </w:rPr>
        <w:t>Керівник</w:t>
      </w:r>
      <w:r w:rsidR="0082258A">
        <w:rPr>
          <w:color w:val="000000"/>
          <w:sz w:val="28"/>
          <w:szCs w:val="28"/>
          <w:u w:val="single"/>
        </w:rPr>
        <w:tab/>
        <w:t xml:space="preserve">     </w:t>
      </w:r>
      <w:proofErr w:type="spellStart"/>
      <w:r w:rsidR="001351EC" w:rsidRPr="001351EC">
        <w:rPr>
          <w:rFonts w:cs="Arial Unicode MS"/>
          <w:sz w:val="28"/>
          <w:u w:val="single"/>
        </w:rPr>
        <w:t>Брусенцев</w:t>
      </w:r>
      <w:proofErr w:type="spellEnd"/>
      <w:r w:rsidR="001351EC" w:rsidRPr="001351EC">
        <w:rPr>
          <w:rFonts w:cs="Arial Unicode MS"/>
          <w:sz w:val="28"/>
          <w:u w:val="single"/>
        </w:rPr>
        <w:t xml:space="preserve"> В.О.</w:t>
      </w:r>
      <w:r w:rsidR="0035405F" w:rsidRPr="00BC291B">
        <w:rPr>
          <w:color w:val="000000"/>
          <w:u w:val="single"/>
        </w:rPr>
        <w:tab/>
      </w:r>
      <w:r w:rsidRPr="00BC291B">
        <w:rPr>
          <w:color w:val="000000"/>
          <w:u w:val="single"/>
        </w:rPr>
        <w:tab/>
      </w:r>
    </w:p>
    <w:p w14:paraId="6070CFEB" w14:textId="77777777" w:rsidR="00044218" w:rsidRPr="00495358" w:rsidRDefault="00044218" w:rsidP="00044218">
      <w:pPr>
        <w:pStyle w:val="a3"/>
        <w:spacing w:before="0" w:beforeAutospacing="0" w:after="0" w:afterAutospacing="0"/>
        <w:ind w:left="3969"/>
        <w:jc w:val="center"/>
        <w:rPr>
          <w:color w:val="000000"/>
          <w:sz w:val="18"/>
          <w:szCs w:val="18"/>
        </w:rPr>
      </w:pPr>
      <w:r w:rsidRPr="00495358">
        <w:rPr>
          <w:color w:val="000000"/>
          <w:sz w:val="18"/>
          <w:szCs w:val="18"/>
        </w:rPr>
        <w:t>(прізвище</w:t>
      </w:r>
      <w:r>
        <w:rPr>
          <w:color w:val="000000"/>
          <w:sz w:val="18"/>
          <w:szCs w:val="18"/>
        </w:rPr>
        <w:t xml:space="preserve"> </w:t>
      </w:r>
      <w:r w:rsidRPr="00495358">
        <w:rPr>
          <w:color w:val="000000"/>
          <w:sz w:val="18"/>
          <w:szCs w:val="18"/>
        </w:rPr>
        <w:t>та</w:t>
      </w:r>
      <w:r>
        <w:rPr>
          <w:color w:val="000000"/>
          <w:sz w:val="18"/>
          <w:szCs w:val="18"/>
        </w:rPr>
        <w:t xml:space="preserve"> </w:t>
      </w:r>
      <w:r w:rsidRPr="00495358">
        <w:rPr>
          <w:color w:val="000000"/>
          <w:sz w:val="18"/>
          <w:szCs w:val="18"/>
        </w:rPr>
        <w:t>ініціали)</w:t>
      </w:r>
    </w:p>
    <w:p w14:paraId="62E552D2" w14:textId="5971D45A" w:rsidR="00044218" w:rsidRPr="006E4C05" w:rsidRDefault="00044218" w:rsidP="00044218">
      <w:pPr>
        <w:pStyle w:val="a3"/>
        <w:spacing w:before="0" w:beforeAutospacing="0" w:after="0" w:afterAutospacing="0"/>
        <w:ind w:left="3969"/>
        <w:jc w:val="both"/>
        <w:rPr>
          <w:color w:val="000000"/>
          <w:sz w:val="28"/>
          <w:szCs w:val="28"/>
          <w:u w:val="single"/>
        </w:rPr>
      </w:pPr>
      <w:r w:rsidRPr="00495358">
        <w:rPr>
          <w:color w:val="000000"/>
          <w:sz w:val="28"/>
          <w:szCs w:val="28"/>
        </w:rPr>
        <w:t>Рецензент</w:t>
      </w:r>
      <w:r>
        <w:rPr>
          <w:color w:val="000000"/>
        </w:rPr>
        <w:t xml:space="preserve"> </w:t>
      </w:r>
      <w:r w:rsidRPr="001351EC">
        <w:rPr>
          <w:color w:val="000000"/>
          <w:u w:val="single"/>
        </w:rPr>
        <w:t>______</w:t>
      </w:r>
      <w:r w:rsidR="00236BF8" w:rsidRPr="00236BF8">
        <w:rPr>
          <w:color w:val="000000"/>
          <w:sz w:val="28"/>
          <w:u w:val="single"/>
        </w:rPr>
        <w:t>Наконечна Ю.Г.</w:t>
      </w:r>
      <w:r w:rsidR="001351EC" w:rsidRPr="00236BF8">
        <w:rPr>
          <w:rFonts w:eastAsia="Calibri"/>
          <w:color w:val="000000"/>
          <w:sz w:val="32"/>
          <w:szCs w:val="28"/>
          <w:u w:val="single"/>
        </w:rPr>
        <w:t xml:space="preserve">     </w:t>
      </w:r>
      <w:r w:rsidRPr="001351EC">
        <w:rPr>
          <w:color w:val="000000"/>
          <w:u w:val="single"/>
        </w:rPr>
        <w:t>_______</w:t>
      </w:r>
    </w:p>
    <w:p w14:paraId="12A72413" w14:textId="77777777" w:rsidR="00044218" w:rsidRPr="00495358" w:rsidRDefault="00044218" w:rsidP="00044218">
      <w:pPr>
        <w:pStyle w:val="a3"/>
        <w:spacing w:before="0" w:beforeAutospacing="0" w:after="0" w:afterAutospacing="0"/>
        <w:ind w:left="3969"/>
        <w:jc w:val="center"/>
        <w:rPr>
          <w:color w:val="000000"/>
          <w:sz w:val="18"/>
          <w:szCs w:val="18"/>
        </w:rPr>
      </w:pPr>
      <w:r w:rsidRPr="00495358">
        <w:rPr>
          <w:color w:val="000000"/>
          <w:sz w:val="18"/>
          <w:szCs w:val="18"/>
        </w:rPr>
        <w:t>(прізвище</w:t>
      </w:r>
      <w:r>
        <w:rPr>
          <w:color w:val="000000"/>
          <w:sz w:val="18"/>
          <w:szCs w:val="18"/>
        </w:rPr>
        <w:t xml:space="preserve"> </w:t>
      </w:r>
      <w:r w:rsidRPr="00495358">
        <w:rPr>
          <w:color w:val="000000"/>
          <w:sz w:val="18"/>
          <w:szCs w:val="18"/>
        </w:rPr>
        <w:t>та</w:t>
      </w:r>
      <w:r>
        <w:rPr>
          <w:color w:val="000000"/>
          <w:sz w:val="18"/>
          <w:szCs w:val="18"/>
        </w:rPr>
        <w:t xml:space="preserve"> </w:t>
      </w:r>
      <w:r w:rsidRPr="00495358">
        <w:rPr>
          <w:color w:val="000000"/>
          <w:sz w:val="18"/>
          <w:szCs w:val="18"/>
        </w:rPr>
        <w:t>ініціали)</w:t>
      </w:r>
    </w:p>
    <w:p w14:paraId="311FA1F4" w14:textId="77777777" w:rsidR="00044218" w:rsidRPr="00517294" w:rsidRDefault="00044218" w:rsidP="00044218">
      <w:pPr>
        <w:widowControl w:val="0"/>
        <w:tabs>
          <w:tab w:val="left" w:pos="4678"/>
          <w:tab w:val="left" w:leader="underscore" w:pos="9923"/>
        </w:tabs>
        <w:spacing w:line="259" w:lineRule="auto"/>
        <w:rPr>
          <w:lang w:val="uk-UA"/>
        </w:rPr>
      </w:pPr>
    </w:p>
    <w:p w14:paraId="2594D832" w14:textId="77777777" w:rsidR="00044218" w:rsidRDefault="00044218" w:rsidP="00044218">
      <w:pPr>
        <w:widowControl w:val="0"/>
        <w:spacing w:line="259" w:lineRule="auto"/>
        <w:jc w:val="center"/>
        <w:rPr>
          <w:lang w:val="uk-UA"/>
        </w:rPr>
      </w:pPr>
    </w:p>
    <w:p w14:paraId="5A36C5BD" w14:textId="77777777" w:rsidR="00044218" w:rsidRPr="000853CE" w:rsidRDefault="00044218" w:rsidP="00044218">
      <w:pPr>
        <w:widowControl w:val="0"/>
        <w:spacing w:line="259" w:lineRule="auto"/>
        <w:jc w:val="center"/>
        <w:rPr>
          <w:lang w:val="uk-UA"/>
        </w:rPr>
      </w:pPr>
    </w:p>
    <w:p w14:paraId="024CB9C2" w14:textId="77777777" w:rsidR="00044218" w:rsidRPr="000853CE" w:rsidRDefault="00044218" w:rsidP="00044218">
      <w:pPr>
        <w:widowControl w:val="0"/>
        <w:spacing w:line="259" w:lineRule="auto"/>
        <w:jc w:val="center"/>
        <w:rPr>
          <w:lang w:val="uk-UA"/>
        </w:rPr>
      </w:pPr>
    </w:p>
    <w:p w14:paraId="547EEFA3" w14:textId="77777777" w:rsidR="00044218" w:rsidRDefault="00044218" w:rsidP="00044218">
      <w:pPr>
        <w:widowControl w:val="0"/>
        <w:spacing w:line="259" w:lineRule="auto"/>
        <w:jc w:val="center"/>
        <w:rPr>
          <w:lang w:val="uk-UA"/>
        </w:rPr>
      </w:pPr>
    </w:p>
    <w:p w14:paraId="24BC27D8" w14:textId="77777777" w:rsidR="00044218" w:rsidRDefault="00044218" w:rsidP="00044218">
      <w:pPr>
        <w:widowControl w:val="0"/>
        <w:spacing w:line="259" w:lineRule="auto"/>
        <w:jc w:val="center"/>
        <w:rPr>
          <w:lang w:val="uk-UA"/>
        </w:rPr>
      </w:pPr>
    </w:p>
    <w:p w14:paraId="61515BF7" w14:textId="77777777" w:rsidR="00044218" w:rsidRDefault="00044218" w:rsidP="00044218">
      <w:pPr>
        <w:widowControl w:val="0"/>
        <w:spacing w:line="259" w:lineRule="auto"/>
        <w:jc w:val="center"/>
        <w:rPr>
          <w:lang w:val="uk-UA"/>
        </w:rPr>
      </w:pPr>
    </w:p>
    <w:p w14:paraId="0941EC0C" w14:textId="77777777" w:rsidR="00044218" w:rsidRPr="00F349A5" w:rsidRDefault="00044218" w:rsidP="00044218">
      <w:pPr>
        <w:widowControl w:val="0"/>
        <w:spacing w:line="259" w:lineRule="auto"/>
        <w:jc w:val="center"/>
        <w:rPr>
          <w:lang w:val="uk-UA"/>
        </w:rPr>
      </w:pPr>
    </w:p>
    <w:p w14:paraId="41094F9E" w14:textId="77777777" w:rsidR="00044218" w:rsidRPr="000853CE" w:rsidRDefault="00044218" w:rsidP="00044218">
      <w:pPr>
        <w:widowControl w:val="0"/>
        <w:spacing w:line="259" w:lineRule="auto"/>
        <w:jc w:val="center"/>
        <w:rPr>
          <w:lang w:val="uk-UA"/>
        </w:rPr>
      </w:pPr>
    </w:p>
    <w:p w14:paraId="1D403046" w14:textId="77777777" w:rsidR="00044218" w:rsidRPr="000853CE" w:rsidRDefault="00044218" w:rsidP="00044218">
      <w:pPr>
        <w:widowControl w:val="0"/>
        <w:spacing w:line="259" w:lineRule="auto"/>
        <w:jc w:val="center"/>
        <w:rPr>
          <w:lang w:val="uk-UA"/>
        </w:rPr>
      </w:pPr>
    </w:p>
    <w:p w14:paraId="4288B908" w14:textId="77777777" w:rsidR="00044218" w:rsidRPr="004D5B03" w:rsidRDefault="00044218" w:rsidP="00044218">
      <w:pPr>
        <w:widowControl w:val="0"/>
        <w:suppressLineNumbers/>
        <w:suppressAutoHyphens/>
        <w:spacing w:line="259" w:lineRule="auto"/>
        <w:jc w:val="center"/>
        <w:rPr>
          <w:lang w:val="uk-UA"/>
        </w:rPr>
        <w:sectPr w:rsidR="00044218" w:rsidRPr="004D5B03" w:rsidSect="006A602A">
          <w:headerReference w:type="default" r:id="rId8"/>
          <w:headerReference w:type="first" r:id="rId9"/>
          <w:pgSz w:w="11907" w:h="16839" w:code="9"/>
          <w:pgMar w:top="1134" w:right="567" w:bottom="1134" w:left="1701" w:header="709" w:footer="709" w:gutter="0"/>
          <w:pgNumType w:start="1"/>
          <w:cols w:space="708"/>
          <w:titlePg/>
          <w:docGrid w:linePitch="381"/>
        </w:sectPr>
      </w:pPr>
      <w:r w:rsidRPr="00517294">
        <w:rPr>
          <w:lang w:val="uk-UA"/>
        </w:rPr>
        <w:t>Полтава</w:t>
      </w:r>
      <w:r>
        <w:rPr>
          <w:lang w:val="uk-UA"/>
        </w:rPr>
        <w:t xml:space="preserve"> </w:t>
      </w:r>
      <w:r w:rsidRPr="00517294">
        <w:rPr>
          <w:lang w:val="uk-UA"/>
        </w:rPr>
        <w:t>–</w:t>
      </w:r>
      <w:r>
        <w:rPr>
          <w:lang w:val="uk-UA"/>
        </w:rPr>
        <w:t xml:space="preserve"> </w:t>
      </w:r>
      <w:r w:rsidRPr="00517294">
        <w:rPr>
          <w:lang w:val="uk-UA"/>
        </w:rPr>
        <w:t>20</w:t>
      </w:r>
      <w:r>
        <w:rPr>
          <w:lang w:val="uk-UA"/>
        </w:rPr>
        <w:t>2</w:t>
      </w:r>
      <w:r w:rsidR="00025240">
        <w:rPr>
          <w:lang w:val="uk-UA"/>
        </w:rPr>
        <w:t>2</w:t>
      </w:r>
      <w:r>
        <w:rPr>
          <w:lang w:val="uk-UA"/>
        </w:rPr>
        <w:t xml:space="preserve"> </w:t>
      </w:r>
      <w:r w:rsidRPr="00517294">
        <w:rPr>
          <w:lang w:val="uk-UA"/>
        </w:rPr>
        <w:t>року</w:t>
      </w:r>
    </w:p>
    <w:p w14:paraId="617E7778" w14:textId="77777777" w:rsidR="00E77545" w:rsidRPr="0058549F" w:rsidRDefault="00E77545" w:rsidP="00E77545">
      <w:pPr>
        <w:widowControl w:val="0"/>
        <w:spacing w:line="259" w:lineRule="auto"/>
        <w:jc w:val="center"/>
        <w:rPr>
          <w:b/>
          <w:lang w:val="uk-UA"/>
        </w:rPr>
      </w:pPr>
      <w:r w:rsidRPr="0058549F">
        <w:rPr>
          <w:b/>
          <w:lang w:val="uk-UA"/>
        </w:rPr>
        <w:lastRenderedPageBreak/>
        <w:t>РЕФЕРАТ</w:t>
      </w:r>
    </w:p>
    <w:p w14:paraId="4BBA3226" w14:textId="77777777" w:rsidR="00E77545" w:rsidRPr="007722D1" w:rsidRDefault="00E77545" w:rsidP="00E77545">
      <w:pPr>
        <w:spacing w:line="259" w:lineRule="auto"/>
        <w:jc w:val="center"/>
        <w:rPr>
          <w:lang w:val="uk-UA"/>
        </w:rPr>
      </w:pPr>
    </w:p>
    <w:p w14:paraId="4122C9CD" w14:textId="066E04AF" w:rsidR="00E77545" w:rsidRPr="001F650D" w:rsidRDefault="00E92827" w:rsidP="00E77545">
      <w:pPr>
        <w:ind w:firstLine="567"/>
        <w:rPr>
          <w:color w:val="auto"/>
          <w:lang w:val="uk-UA"/>
        </w:rPr>
      </w:pPr>
      <w:r w:rsidRPr="001F650D">
        <w:rPr>
          <w:color w:val="auto"/>
          <w:lang w:val="uk-UA"/>
        </w:rPr>
        <w:t xml:space="preserve">Кваліфікаційна робота магістра: </w:t>
      </w:r>
      <w:r w:rsidR="00DB5CBD">
        <w:rPr>
          <w:color w:val="auto"/>
          <w:lang w:val="uk-UA"/>
        </w:rPr>
        <w:t>8</w:t>
      </w:r>
      <w:r w:rsidR="007722D1">
        <w:rPr>
          <w:color w:val="auto"/>
          <w:lang w:val="uk-UA"/>
        </w:rPr>
        <w:t>3</w:t>
      </w:r>
      <w:r w:rsidR="00E77545" w:rsidRPr="001F650D">
        <w:rPr>
          <w:color w:val="auto"/>
          <w:lang w:val="uk-UA"/>
        </w:rPr>
        <w:t xml:space="preserve"> с</w:t>
      </w:r>
      <w:r w:rsidR="001F650D" w:rsidRPr="001F650D">
        <w:rPr>
          <w:color w:val="auto"/>
          <w:lang w:val="uk-UA"/>
        </w:rPr>
        <w:t>торінки,</w:t>
      </w:r>
      <w:r w:rsidR="00A91D5B">
        <w:rPr>
          <w:color w:val="auto"/>
          <w:lang w:val="uk-UA"/>
        </w:rPr>
        <w:t xml:space="preserve"> 20 рисунків</w:t>
      </w:r>
      <w:r w:rsidR="00E77545" w:rsidRPr="001F650D">
        <w:rPr>
          <w:color w:val="auto"/>
          <w:lang w:val="uk-UA"/>
        </w:rPr>
        <w:t>, 1</w:t>
      </w:r>
      <w:r w:rsidR="007722D1">
        <w:rPr>
          <w:color w:val="auto"/>
          <w:lang w:val="uk-UA"/>
        </w:rPr>
        <w:t>3</w:t>
      </w:r>
      <w:r w:rsidR="00E77545" w:rsidRPr="001F650D">
        <w:rPr>
          <w:color w:val="auto"/>
          <w:lang w:val="uk-UA"/>
        </w:rPr>
        <w:t xml:space="preserve"> таблиц</w:t>
      </w:r>
      <w:r w:rsidR="007722D1">
        <w:rPr>
          <w:color w:val="auto"/>
          <w:lang w:val="uk-UA"/>
        </w:rPr>
        <w:t>ь</w:t>
      </w:r>
      <w:r w:rsidR="00E77545" w:rsidRPr="001F650D">
        <w:rPr>
          <w:color w:val="auto"/>
          <w:lang w:val="uk-UA"/>
        </w:rPr>
        <w:t xml:space="preserve">, 41 формулу, </w:t>
      </w:r>
      <w:r w:rsidR="00E77545" w:rsidRPr="007722D1">
        <w:rPr>
          <w:color w:val="auto"/>
          <w:lang w:val="uk-UA"/>
        </w:rPr>
        <w:t>3</w:t>
      </w:r>
      <w:r w:rsidR="00E77545" w:rsidRPr="001F650D">
        <w:rPr>
          <w:color w:val="auto"/>
          <w:lang w:val="uk-UA"/>
        </w:rPr>
        <w:t xml:space="preserve"> додатки, </w:t>
      </w:r>
      <w:r w:rsidR="00E77545" w:rsidRPr="007722D1">
        <w:rPr>
          <w:color w:val="auto"/>
          <w:lang w:val="uk-UA"/>
        </w:rPr>
        <w:t>3</w:t>
      </w:r>
      <w:r w:rsidR="000B14FF" w:rsidRPr="007722D1">
        <w:rPr>
          <w:color w:val="auto"/>
          <w:lang w:val="uk-UA"/>
        </w:rPr>
        <w:t>4</w:t>
      </w:r>
      <w:r w:rsidR="00E77545" w:rsidRPr="001F650D">
        <w:rPr>
          <w:color w:val="auto"/>
          <w:lang w:val="uk-UA"/>
        </w:rPr>
        <w:t xml:space="preserve"> інформаційних джерела. </w:t>
      </w:r>
    </w:p>
    <w:p w14:paraId="6EA489D2" w14:textId="26D2F093" w:rsidR="00E77545" w:rsidRPr="009710DB" w:rsidRDefault="00E77545" w:rsidP="00E77545">
      <w:pPr>
        <w:widowControl w:val="0"/>
        <w:ind w:firstLine="709"/>
        <w:rPr>
          <w:color w:val="auto"/>
          <w:lang w:val="uk-UA"/>
        </w:rPr>
      </w:pPr>
      <w:r w:rsidRPr="009710DB">
        <w:rPr>
          <w:b/>
          <w:color w:val="auto"/>
          <w:lang w:val="uk-UA"/>
        </w:rPr>
        <w:t>Актуальність роботи.</w:t>
      </w:r>
      <w:r w:rsidRPr="009710DB">
        <w:rPr>
          <w:color w:val="auto"/>
          <w:lang w:val="uk-UA"/>
        </w:rPr>
        <w:t xml:space="preserve"> </w:t>
      </w:r>
      <w:bookmarkStart w:id="0" w:name="_Hlk119940604"/>
      <w:r w:rsidRPr="009710DB">
        <w:rPr>
          <w:bCs/>
          <w:color w:val="auto"/>
          <w:lang w:val="uk-UA"/>
        </w:rPr>
        <w:t>Технологічні процеси виготовлення багатьох видів харчової продукції пов</w:t>
      </w:r>
      <w:r>
        <w:rPr>
          <w:bCs/>
          <w:color w:val="auto"/>
          <w:lang w:val="uk-UA"/>
        </w:rPr>
        <w:t>’</w:t>
      </w:r>
      <w:r w:rsidRPr="009710DB">
        <w:rPr>
          <w:bCs/>
          <w:color w:val="auto"/>
          <w:lang w:val="uk-UA"/>
        </w:rPr>
        <w:t>язані з переробкою сировини рослинного походження.</w:t>
      </w:r>
      <w:r w:rsidRPr="009710DB">
        <w:rPr>
          <w:b/>
          <w:color w:val="auto"/>
          <w:lang w:val="uk-UA"/>
        </w:rPr>
        <w:t xml:space="preserve"> </w:t>
      </w:r>
      <w:r w:rsidRPr="009710DB">
        <w:rPr>
          <w:bCs/>
          <w:color w:val="auto"/>
          <w:lang w:val="uk-UA"/>
        </w:rPr>
        <w:t>Екстрагуванням називають процес добування із твердих тіл або рідких сумішей одного чи кількох компонентів за допомогою розчинника (екстрагента) з вибірковою розчинністю.</w:t>
      </w:r>
      <w:r w:rsidRPr="009710DB">
        <w:rPr>
          <w:color w:val="auto"/>
          <w:lang w:val="uk-UA"/>
        </w:rPr>
        <w:t xml:space="preserve"> З метою повнішого екстрагування речовин, процес необхідно проводити з урахуванням тих чинників, які обумовлюють ефективну екстракцію. Це перш за все тривалість, яка повинна бути такою, щоб забезпечити повний перехід екстрактних речовин, температура проведення процесу екстрагування, вид е</w:t>
      </w:r>
      <w:r w:rsidR="00CC68AD">
        <w:rPr>
          <w:color w:val="auto"/>
          <w:lang w:val="uk-UA"/>
        </w:rPr>
        <w:t>кстрагенту та його концентрація</w:t>
      </w:r>
      <w:r w:rsidRPr="009710DB">
        <w:rPr>
          <w:color w:val="auto"/>
          <w:lang w:val="uk-UA"/>
        </w:rPr>
        <w:t xml:space="preserve">, вологість сировини, ступінь подрібнення і т. п. Це основні фактори впливу та регулювання проведення процесу екстрагування, які дають можливість створити математичну модель ведення дослідження. </w:t>
      </w:r>
    </w:p>
    <w:p w14:paraId="39484104" w14:textId="77777777" w:rsidR="00E77545" w:rsidRPr="009710DB" w:rsidRDefault="00E77545" w:rsidP="00E77545">
      <w:pPr>
        <w:widowControl w:val="0"/>
        <w:ind w:firstLine="709"/>
        <w:rPr>
          <w:color w:val="auto"/>
          <w:lang w:val="uk-UA"/>
        </w:rPr>
      </w:pPr>
      <w:r w:rsidRPr="009710DB">
        <w:rPr>
          <w:bCs/>
          <w:color w:val="auto"/>
          <w:lang w:val="uk-UA"/>
        </w:rPr>
        <w:t>Найважливішою частиною наукових досліджень є експеримент</w:t>
      </w:r>
      <w:r>
        <w:rPr>
          <w:bCs/>
          <w:color w:val="auto"/>
          <w:lang w:val="uk-UA"/>
        </w:rPr>
        <w:t xml:space="preserve"> та його планування, що складається з п</w:t>
      </w:r>
      <w:r w:rsidRPr="009710DB">
        <w:rPr>
          <w:bCs/>
          <w:color w:val="auto"/>
          <w:lang w:val="uk-UA"/>
        </w:rPr>
        <w:t>ошук</w:t>
      </w:r>
      <w:r>
        <w:rPr>
          <w:bCs/>
          <w:color w:val="auto"/>
          <w:lang w:val="uk-UA"/>
        </w:rPr>
        <w:t>у</w:t>
      </w:r>
      <w:r w:rsidRPr="009710DB">
        <w:rPr>
          <w:bCs/>
          <w:color w:val="auto"/>
          <w:lang w:val="uk-UA"/>
        </w:rPr>
        <w:t xml:space="preserve"> оптимальн</w:t>
      </w:r>
      <w:r>
        <w:rPr>
          <w:bCs/>
          <w:color w:val="auto"/>
          <w:lang w:val="uk-UA"/>
        </w:rPr>
        <w:t>их умов, побудови</w:t>
      </w:r>
      <w:r w:rsidRPr="009710DB">
        <w:rPr>
          <w:bCs/>
          <w:color w:val="auto"/>
          <w:lang w:val="uk-UA"/>
        </w:rPr>
        <w:t xml:space="preserve"> інтерполяційних формул</w:t>
      </w:r>
      <w:r>
        <w:rPr>
          <w:bCs/>
          <w:color w:val="auto"/>
          <w:lang w:val="uk-UA"/>
        </w:rPr>
        <w:t>, вибору істотних факторів, оцінки</w:t>
      </w:r>
      <w:r w:rsidRPr="009710DB">
        <w:rPr>
          <w:bCs/>
          <w:color w:val="auto"/>
          <w:lang w:val="uk-UA"/>
        </w:rPr>
        <w:t xml:space="preserve"> та уточнення констант теоретичних моделей,</w:t>
      </w:r>
      <w:r>
        <w:rPr>
          <w:bCs/>
          <w:color w:val="auto"/>
          <w:lang w:val="uk-UA"/>
        </w:rPr>
        <w:t xml:space="preserve"> діаграм</w:t>
      </w:r>
      <w:r w:rsidRPr="009710DB">
        <w:rPr>
          <w:bCs/>
          <w:color w:val="auto"/>
          <w:lang w:val="uk-UA"/>
        </w:rPr>
        <w:t>.</w:t>
      </w:r>
      <w:r w:rsidRPr="009710DB">
        <w:rPr>
          <w:color w:val="auto"/>
          <w:lang w:val="uk-UA"/>
        </w:rPr>
        <w:t xml:space="preserve"> </w:t>
      </w:r>
      <w:r w:rsidRPr="009710DB">
        <w:rPr>
          <w:bCs/>
          <w:color w:val="auto"/>
          <w:lang w:val="uk-UA"/>
        </w:rPr>
        <w:t>Для обробки результату наукових досліджень використовуються різні с</w:t>
      </w:r>
      <w:r>
        <w:rPr>
          <w:bCs/>
          <w:color w:val="auto"/>
          <w:lang w:val="uk-UA"/>
        </w:rPr>
        <w:t>пособи статистичних обрахунків</w:t>
      </w:r>
      <w:r w:rsidRPr="009710DB">
        <w:rPr>
          <w:bCs/>
          <w:color w:val="auto"/>
          <w:lang w:val="uk-UA"/>
        </w:rPr>
        <w:t>. Тому вирішенням проблеми обробки великої кількості експериментальних даних, створення математичної моделі експерименту є ств</w:t>
      </w:r>
      <w:r>
        <w:rPr>
          <w:bCs/>
          <w:color w:val="auto"/>
          <w:lang w:val="uk-UA"/>
        </w:rPr>
        <w:t>орення застосунку, що аналізує</w:t>
      </w:r>
      <w:r w:rsidRPr="009710DB">
        <w:rPr>
          <w:bCs/>
          <w:color w:val="auto"/>
          <w:lang w:val="uk-UA"/>
        </w:rPr>
        <w:t xml:space="preserve"> результати в залежності від вхідн</w:t>
      </w:r>
      <w:r>
        <w:rPr>
          <w:bCs/>
          <w:color w:val="auto"/>
          <w:lang w:val="uk-UA"/>
        </w:rPr>
        <w:t>их даних, та на виході повертає</w:t>
      </w:r>
      <w:r w:rsidRPr="009710DB">
        <w:rPr>
          <w:bCs/>
          <w:color w:val="auto"/>
          <w:lang w:val="uk-UA"/>
        </w:rPr>
        <w:t xml:space="preserve"> відповідну арифметичну </w:t>
      </w:r>
      <w:r>
        <w:rPr>
          <w:bCs/>
          <w:color w:val="auto"/>
          <w:lang w:val="uk-UA"/>
        </w:rPr>
        <w:t>функцію та графік з</w:t>
      </w:r>
      <w:r w:rsidRPr="009710DB">
        <w:rPr>
          <w:bCs/>
          <w:color w:val="auto"/>
          <w:lang w:val="uk-UA"/>
        </w:rPr>
        <w:t xml:space="preserve"> елементами 3д моделі.</w:t>
      </w:r>
    </w:p>
    <w:p w14:paraId="23F2F685" w14:textId="77777777" w:rsidR="00E77545" w:rsidRPr="009710DB" w:rsidRDefault="00E77545" w:rsidP="00E77545">
      <w:pPr>
        <w:widowControl w:val="0"/>
        <w:ind w:firstLine="709"/>
        <w:rPr>
          <w:color w:val="auto"/>
          <w:lang w:val="uk-UA"/>
        </w:rPr>
      </w:pPr>
      <w:r w:rsidRPr="009710DB">
        <w:rPr>
          <w:b/>
          <w:color w:val="auto"/>
          <w:lang w:val="uk-UA"/>
        </w:rPr>
        <w:t>Мета і завдання.</w:t>
      </w:r>
      <w:r w:rsidRPr="009710DB">
        <w:rPr>
          <w:color w:val="auto"/>
          <w:lang w:val="uk-UA"/>
        </w:rPr>
        <w:t xml:space="preserve"> </w:t>
      </w:r>
      <w:r>
        <w:rPr>
          <w:color w:val="auto"/>
          <w:lang w:val="uk-UA"/>
        </w:rPr>
        <w:t>Для в</w:t>
      </w:r>
      <w:r w:rsidRPr="009710DB">
        <w:rPr>
          <w:color w:val="auto"/>
          <w:lang w:val="uk-UA"/>
        </w:rPr>
        <w:t>ирішення задачі оптимізації технологічних параметрів процесу е</w:t>
      </w:r>
      <w:r>
        <w:rPr>
          <w:color w:val="auto"/>
          <w:lang w:val="uk-UA"/>
        </w:rPr>
        <w:t xml:space="preserve">кстрагування рослинної сировини </w:t>
      </w:r>
      <w:r w:rsidRPr="009710DB">
        <w:rPr>
          <w:color w:val="auto"/>
          <w:lang w:val="uk-UA"/>
        </w:rPr>
        <w:t>необхідно ви</w:t>
      </w:r>
      <w:r>
        <w:rPr>
          <w:color w:val="auto"/>
          <w:lang w:val="uk-UA"/>
        </w:rPr>
        <w:t>конати</w:t>
      </w:r>
      <w:r w:rsidRPr="009710DB">
        <w:rPr>
          <w:color w:val="auto"/>
          <w:lang w:val="uk-UA"/>
        </w:rPr>
        <w:t xml:space="preserve"> такі завдання:</w:t>
      </w:r>
      <w:r w:rsidRPr="004E586A">
        <w:rPr>
          <w:color w:val="auto"/>
          <w:lang w:val="uk-UA"/>
        </w:rPr>
        <w:t xml:space="preserve"> </w:t>
      </w:r>
      <w:r w:rsidRPr="009710DB">
        <w:rPr>
          <w:color w:val="auto"/>
          <w:lang w:val="uk-UA"/>
        </w:rPr>
        <w:t>відповідно до теорії експериментального планування розробити план даної предметної області</w:t>
      </w:r>
      <w:r>
        <w:rPr>
          <w:color w:val="auto"/>
          <w:lang w:val="uk-UA"/>
        </w:rPr>
        <w:t xml:space="preserve">, </w:t>
      </w:r>
      <w:r w:rsidRPr="009710DB">
        <w:rPr>
          <w:color w:val="auto"/>
          <w:lang w:val="uk-UA"/>
        </w:rPr>
        <w:t>побудувати математичну модель</w:t>
      </w:r>
      <w:r>
        <w:rPr>
          <w:color w:val="auto"/>
          <w:lang w:val="uk-UA"/>
        </w:rPr>
        <w:t xml:space="preserve"> процесу,</w:t>
      </w:r>
      <w:r w:rsidRPr="004E586A">
        <w:rPr>
          <w:color w:val="auto"/>
          <w:lang w:val="uk-UA"/>
        </w:rPr>
        <w:t xml:space="preserve"> </w:t>
      </w:r>
      <w:r w:rsidRPr="009710DB">
        <w:rPr>
          <w:color w:val="auto"/>
          <w:lang w:val="uk-UA"/>
        </w:rPr>
        <w:t xml:space="preserve">вирішити </w:t>
      </w:r>
      <w:r>
        <w:rPr>
          <w:color w:val="auto"/>
          <w:lang w:val="uk-UA"/>
        </w:rPr>
        <w:t>задачу оптимізації,</w:t>
      </w:r>
      <w:r w:rsidRPr="004E586A">
        <w:rPr>
          <w:color w:val="auto"/>
          <w:lang w:val="uk-UA"/>
        </w:rPr>
        <w:t xml:space="preserve"> </w:t>
      </w:r>
      <w:r w:rsidRPr="009710DB">
        <w:rPr>
          <w:color w:val="auto"/>
          <w:lang w:val="uk-UA"/>
        </w:rPr>
        <w:t>розробити спеціальне програмне забезпечення.</w:t>
      </w:r>
    </w:p>
    <w:p w14:paraId="3AE80B68" w14:textId="77777777" w:rsidR="00E77545" w:rsidRPr="00B55300" w:rsidRDefault="00E77545" w:rsidP="00E77545">
      <w:pPr>
        <w:ind w:firstLine="709"/>
        <w:rPr>
          <w:lang w:val="uk-UA"/>
        </w:rPr>
      </w:pPr>
      <w:r w:rsidRPr="001B4493">
        <w:rPr>
          <w:b/>
          <w:lang w:val="uk-UA"/>
        </w:rPr>
        <w:lastRenderedPageBreak/>
        <w:t>Об</w:t>
      </w:r>
      <w:r>
        <w:rPr>
          <w:b/>
          <w:lang w:val="uk-UA"/>
        </w:rPr>
        <w:t>’</w:t>
      </w:r>
      <w:r w:rsidRPr="001B4493">
        <w:rPr>
          <w:b/>
          <w:lang w:val="uk-UA"/>
        </w:rPr>
        <w:t>єкт дослідження.</w:t>
      </w:r>
      <w:r>
        <w:rPr>
          <w:lang w:val="uk-UA"/>
        </w:rPr>
        <w:t xml:space="preserve"> </w:t>
      </w:r>
      <w:r w:rsidRPr="00B55300">
        <w:rPr>
          <w:lang w:val="uk-UA"/>
        </w:rPr>
        <w:t>Об</w:t>
      </w:r>
      <w:r>
        <w:rPr>
          <w:lang w:val="uk-UA"/>
        </w:rPr>
        <w:t>’</w:t>
      </w:r>
      <w:r w:rsidRPr="00B55300">
        <w:rPr>
          <w:lang w:val="uk-UA"/>
        </w:rPr>
        <w:t>єктом дослідження є процес екстрагування біологічно активних речовин з відходів сокового виробництва</w:t>
      </w:r>
      <w:r>
        <w:rPr>
          <w:lang w:val="uk-UA"/>
        </w:rPr>
        <w:t xml:space="preserve"> та створення програми для його комп’ютерної реалізації.</w:t>
      </w:r>
    </w:p>
    <w:p w14:paraId="730A6C5F" w14:textId="77777777" w:rsidR="00E77545" w:rsidRDefault="00E77545" w:rsidP="00E77545">
      <w:pPr>
        <w:ind w:firstLine="709"/>
        <w:rPr>
          <w:lang w:val="ru-RU"/>
        </w:rPr>
      </w:pPr>
      <w:r w:rsidRPr="001B4493">
        <w:rPr>
          <w:b/>
          <w:lang w:val="uk-UA"/>
        </w:rPr>
        <w:t>Предмет дослідження.</w:t>
      </w:r>
      <w:r>
        <w:rPr>
          <w:lang w:val="uk-UA"/>
        </w:rPr>
        <w:t xml:space="preserve"> </w:t>
      </w:r>
      <w:r w:rsidRPr="00B55300">
        <w:rPr>
          <w:lang w:val="uk-UA"/>
        </w:rPr>
        <w:t xml:space="preserve">Предметом дослідження є оптимізація параметрів отриманих при плануванні експерименту для цього процесу </w:t>
      </w:r>
      <w:r>
        <w:rPr>
          <w:lang w:val="uk-UA"/>
        </w:rPr>
        <w:t xml:space="preserve">та його математичне моделювання за допомогою наукового помічника </w:t>
      </w:r>
      <w:r w:rsidRPr="007E6DCE">
        <w:rPr>
          <w:lang w:val="ru-RU"/>
        </w:rPr>
        <w:t>(</w:t>
      </w:r>
      <w:r w:rsidRPr="007E6DCE">
        <w:rPr>
          <w:lang w:val="uk-UA"/>
        </w:rPr>
        <w:t>додаток</w:t>
      </w:r>
      <w:r>
        <w:rPr>
          <w:lang w:val="uk-UA"/>
        </w:rPr>
        <w:t xml:space="preserve"> «</w:t>
      </w:r>
      <w:r>
        <w:t>Science</w:t>
      </w:r>
      <w:r w:rsidRPr="007E6DCE">
        <w:rPr>
          <w:lang w:val="ru-RU"/>
        </w:rPr>
        <w:t xml:space="preserve"> </w:t>
      </w:r>
      <w:r>
        <w:t>Helper</w:t>
      </w:r>
      <w:r>
        <w:rPr>
          <w:lang w:val="uk-UA"/>
        </w:rPr>
        <w:t>»</w:t>
      </w:r>
      <w:r w:rsidRPr="007E6DCE">
        <w:rPr>
          <w:lang w:val="ru-RU"/>
        </w:rPr>
        <w:t>).</w:t>
      </w:r>
    </w:p>
    <w:p w14:paraId="71EC5F50" w14:textId="77777777" w:rsidR="00E77545" w:rsidRPr="00971349" w:rsidRDefault="00E77545" w:rsidP="00E77545">
      <w:pPr>
        <w:widowControl w:val="0"/>
        <w:ind w:firstLine="709"/>
        <w:rPr>
          <w:color w:val="auto"/>
          <w:lang w:val="uk-UA"/>
        </w:rPr>
      </w:pPr>
      <w:r w:rsidRPr="00521B94">
        <w:rPr>
          <w:b/>
          <w:bCs/>
          <w:lang w:val="uk-UA"/>
        </w:rPr>
        <w:t>Наукова новизна</w:t>
      </w:r>
      <w:r>
        <w:rPr>
          <w:lang w:val="uk-UA"/>
        </w:rPr>
        <w:t xml:space="preserve"> дослідження полягає в тому, що:</w:t>
      </w:r>
      <w:r w:rsidRPr="00521B94">
        <w:rPr>
          <w:lang w:val="uk-UA"/>
        </w:rPr>
        <w:t xml:space="preserve"> </w:t>
      </w:r>
      <w:r w:rsidRPr="004E586A">
        <w:rPr>
          <w:lang w:val="uk-UA"/>
        </w:rPr>
        <w:t xml:space="preserve">за результатами досліджень обґрунтовано концепцію </w:t>
      </w:r>
      <w:r w:rsidRPr="004E586A">
        <w:rPr>
          <w:shd w:val="clear" w:color="auto" w:fill="FFFFFF"/>
          <w:lang w:val="uk-UA"/>
        </w:rPr>
        <w:t>розробки програмного забезпечення для складання математичних моделей, процесів, апаратів типових технологічних ліній та комплексів харчових виробництв;</w:t>
      </w:r>
      <w:r>
        <w:rPr>
          <w:shd w:val="clear" w:color="auto" w:fill="FFFFFF"/>
          <w:lang w:val="uk-UA"/>
        </w:rPr>
        <w:t xml:space="preserve"> </w:t>
      </w:r>
      <w:r w:rsidRPr="00971349">
        <w:rPr>
          <w:color w:val="auto"/>
          <w:lang w:val="uk-UA"/>
        </w:rPr>
        <w:t>розроблений додаток наукового помічника – «</w:t>
      </w:r>
      <w:r w:rsidRPr="00971349">
        <w:rPr>
          <w:color w:val="auto"/>
        </w:rPr>
        <w:t>Science</w:t>
      </w:r>
      <w:r w:rsidRPr="00971349">
        <w:rPr>
          <w:color w:val="auto"/>
          <w:lang w:val="uk-UA"/>
        </w:rPr>
        <w:t xml:space="preserve"> </w:t>
      </w:r>
      <w:r w:rsidRPr="00971349">
        <w:rPr>
          <w:color w:val="auto"/>
        </w:rPr>
        <w:t>Helper</w:t>
      </w:r>
      <w:r w:rsidRPr="00971349">
        <w:rPr>
          <w:color w:val="auto"/>
          <w:lang w:val="uk-UA"/>
        </w:rPr>
        <w:t>» використано на практичних заняттях у навчальних лабораторіях кафедри технологій харчових виробництв і ресторанного господарства ВНЗ Укоопспілки «Полтавського уні</w:t>
      </w:r>
      <w:r>
        <w:rPr>
          <w:color w:val="auto"/>
          <w:lang w:val="uk-UA"/>
        </w:rPr>
        <w:t xml:space="preserve">верситету економіки і торгівлі», результат </w:t>
      </w:r>
      <w:r w:rsidRPr="00971349">
        <w:rPr>
          <w:color w:val="auto"/>
          <w:lang w:val="uk-UA"/>
        </w:rPr>
        <w:t>–</w:t>
      </w:r>
      <w:r>
        <w:rPr>
          <w:color w:val="auto"/>
          <w:lang w:val="uk-UA"/>
        </w:rPr>
        <w:softHyphen/>
      </w:r>
      <w:r>
        <w:rPr>
          <w:color w:val="auto"/>
          <w:lang w:val="uk-UA"/>
        </w:rPr>
        <w:softHyphen/>
        <w:t xml:space="preserve"> отримана функція та побудована 3д-модель графіку.</w:t>
      </w:r>
    </w:p>
    <w:p w14:paraId="141161FF" w14:textId="77777777" w:rsidR="00E77545" w:rsidRPr="00C662E0" w:rsidRDefault="00E77545" w:rsidP="00E77545">
      <w:pPr>
        <w:pStyle w:val="a4"/>
        <w:widowControl w:val="0"/>
        <w:ind w:left="0" w:firstLine="709"/>
        <w:rPr>
          <w:lang w:val="uk-UA"/>
        </w:rPr>
      </w:pPr>
      <w:r w:rsidRPr="00C662E0">
        <w:rPr>
          <w:b/>
          <w:bCs/>
          <w:lang w:val="uk-UA"/>
        </w:rPr>
        <w:t>Практичне значення одержаних результатів</w:t>
      </w:r>
      <w:r w:rsidRPr="00C662E0">
        <w:rPr>
          <w:lang w:val="uk-UA"/>
        </w:rPr>
        <w:t>.</w:t>
      </w:r>
      <w:r>
        <w:rPr>
          <w:lang w:val="uk-UA"/>
        </w:rPr>
        <w:t xml:space="preserve"> </w:t>
      </w:r>
      <w:r w:rsidRPr="00C662E0">
        <w:rPr>
          <w:lang w:val="uk-UA"/>
        </w:rPr>
        <w:t>Додаток «</w:t>
      </w:r>
      <w:r>
        <w:t>Science</w:t>
      </w:r>
      <w:r w:rsidRPr="00C662E0">
        <w:rPr>
          <w:lang w:val="uk-UA"/>
        </w:rPr>
        <w:t xml:space="preserve"> </w:t>
      </w:r>
      <w:r>
        <w:t>Helper</w:t>
      </w:r>
      <w:r w:rsidRPr="00C662E0">
        <w:rPr>
          <w:lang w:val="uk-UA"/>
        </w:rPr>
        <w:t xml:space="preserve">» вирізняється доступністю та легкістю у використанні і можливістю удосконалення завдяки надходженню та обробці даних від </w:t>
      </w:r>
      <w:r>
        <w:rPr>
          <w:lang w:val="uk-UA"/>
        </w:rPr>
        <w:t xml:space="preserve">використаних </w:t>
      </w:r>
      <w:r w:rsidRPr="00C662E0">
        <w:rPr>
          <w:lang w:val="uk-UA"/>
        </w:rPr>
        <w:t>приладів та обладнання.</w:t>
      </w:r>
    </w:p>
    <w:bookmarkEnd w:id="0"/>
    <w:p w14:paraId="79E936B2" w14:textId="77777777" w:rsidR="00E77545" w:rsidRPr="00134570" w:rsidRDefault="00E77545" w:rsidP="00E77545">
      <w:pPr>
        <w:widowControl w:val="0"/>
        <w:ind w:firstLine="709"/>
        <w:rPr>
          <w:lang w:val="uk-UA"/>
        </w:rPr>
      </w:pPr>
      <w:r w:rsidRPr="00C662E0">
        <w:rPr>
          <w:b/>
          <w:bCs/>
          <w:lang w:val="uk-UA"/>
        </w:rPr>
        <w:t>Публікації</w:t>
      </w:r>
      <w:r>
        <w:rPr>
          <w:lang w:val="uk-UA"/>
        </w:rPr>
        <w:t xml:space="preserve">. </w:t>
      </w:r>
      <w:r w:rsidRPr="00C662E0">
        <w:rPr>
          <w:lang w:val="uk-UA"/>
        </w:rPr>
        <w:t xml:space="preserve">Матеріали </w:t>
      </w:r>
      <w:r>
        <w:rPr>
          <w:lang w:val="uk-UA"/>
        </w:rPr>
        <w:t>роботи</w:t>
      </w:r>
      <w:r w:rsidRPr="00C662E0">
        <w:rPr>
          <w:lang w:val="uk-UA"/>
        </w:rPr>
        <w:t xml:space="preserve"> </w:t>
      </w:r>
      <w:r>
        <w:rPr>
          <w:lang w:val="uk-UA"/>
        </w:rPr>
        <w:t>про розроблений додаток наукового помічника «</w:t>
      </w:r>
      <w:r>
        <w:t>Science</w:t>
      </w:r>
      <w:r w:rsidRPr="00134570">
        <w:rPr>
          <w:lang w:val="uk-UA"/>
        </w:rPr>
        <w:t xml:space="preserve"> </w:t>
      </w:r>
      <w:r>
        <w:t>Helper</w:t>
      </w:r>
      <w:r>
        <w:rPr>
          <w:lang w:val="uk-UA"/>
        </w:rPr>
        <w:t xml:space="preserve">» </w:t>
      </w:r>
      <w:r w:rsidRPr="00C662E0">
        <w:rPr>
          <w:lang w:val="uk-UA"/>
        </w:rPr>
        <w:t>опубліковано</w:t>
      </w:r>
      <w:r>
        <w:rPr>
          <w:lang w:val="uk-UA"/>
        </w:rPr>
        <w:t xml:space="preserve"> на  </w:t>
      </w:r>
      <w:r>
        <w:t>IV</w:t>
      </w:r>
      <w:r w:rsidRPr="007222EC">
        <w:rPr>
          <w:lang w:val="uk-UA"/>
        </w:rPr>
        <w:t xml:space="preserve"> Міжнародн</w:t>
      </w:r>
      <w:r>
        <w:rPr>
          <w:lang w:val="uk-UA"/>
        </w:rPr>
        <w:t>і</w:t>
      </w:r>
      <w:r w:rsidRPr="007222EC">
        <w:rPr>
          <w:lang w:val="uk-UA"/>
        </w:rPr>
        <w:t xml:space="preserve"> науково-практичн</w:t>
      </w:r>
      <w:r>
        <w:rPr>
          <w:lang w:val="uk-UA"/>
        </w:rPr>
        <w:t>ій</w:t>
      </w:r>
      <w:r w:rsidRPr="007222EC">
        <w:rPr>
          <w:lang w:val="uk-UA"/>
        </w:rPr>
        <w:t xml:space="preserve"> конференці</w:t>
      </w:r>
      <w:r>
        <w:rPr>
          <w:lang w:val="uk-UA"/>
        </w:rPr>
        <w:t>ї</w:t>
      </w:r>
      <w:r w:rsidRPr="007222EC">
        <w:rPr>
          <w:lang w:val="uk-UA"/>
        </w:rPr>
        <w:t xml:space="preserve"> «</w:t>
      </w:r>
      <w:r>
        <w:t>Discussion</w:t>
      </w:r>
      <w:r w:rsidRPr="007222EC">
        <w:rPr>
          <w:lang w:val="uk-UA"/>
        </w:rPr>
        <w:t xml:space="preserve"> </w:t>
      </w:r>
      <w:r>
        <w:t>and</w:t>
      </w:r>
      <w:r w:rsidRPr="007222EC">
        <w:rPr>
          <w:lang w:val="uk-UA"/>
        </w:rPr>
        <w:t xml:space="preserve"> </w:t>
      </w:r>
      <w:r>
        <w:t>development</w:t>
      </w:r>
      <w:r w:rsidRPr="007222EC">
        <w:rPr>
          <w:lang w:val="uk-UA"/>
        </w:rPr>
        <w:t xml:space="preserve"> </w:t>
      </w:r>
      <w:r>
        <w:t>of</w:t>
      </w:r>
      <w:r w:rsidRPr="007222EC">
        <w:rPr>
          <w:lang w:val="uk-UA"/>
        </w:rPr>
        <w:t xml:space="preserve"> </w:t>
      </w:r>
      <w:r>
        <w:t>modern</w:t>
      </w:r>
      <w:r w:rsidRPr="007222EC">
        <w:rPr>
          <w:lang w:val="uk-UA"/>
        </w:rPr>
        <w:t xml:space="preserve"> </w:t>
      </w:r>
      <w:r>
        <w:t>scientific</w:t>
      </w:r>
      <w:r w:rsidRPr="007222EC">
        <w:rPr>
          <w:lang w:val="uk-UA"/>
        </w:rPr>
        <w:t xml:space="preserve"> </w:t>
      </w:r>
      <w:r>
        <w:t>research</w:t>
      </w:r>
      <w:r w:rsidRPr="007222EC">
        <w:rPr>
          <w:lang w:val="uk-UA"/>
        </w:rPr>
        <w:t>», 18-21 жовтня</w:t>
      </w:r>
      <w:r>
        <w:rPr>
          <w:lang w:val="uk-UA"/>
        </w:rPr>
        <w:t xml:space="preserve"> </w:t>
      </w:r>
      <w:r w:rsidRPr="007222EC">
        <w:rPr>
          <w:lang w:val="uk-UA"/>
        </w:rPr>
        <w:t>2022 р., Гельсінкі, Фінляндія</w:t>
      </w:r>
      <w:r>
        <w:rPr>
          <w:lang w:val="uk-UA"/>
        </w:rPr>
        <w:t xml:space="preserve">. За розроблений додаток отримано сертифікат від </w:t>
      </w:r>
      <w:r w:rsidRPr="00620924">
        <w:rPr>
          <w:lang w:val="uk-UA"/>
        </w:rPr>
        <w:t>«</w:t>
      </w:r>
      <w:proofErr w:type="spellStart"/>
      <w:r>
        <w:t>Internation</w:t>
      </w:r>
      <w:proofErr w:type="spellEnd"/>
      <w:r w:rsidRPr="00620924">
        <w:rPr>
          <w:lang w:val="uk-UA"/>
        </w:rPr>
        <w:t xml:space="preserve"> </w:t>
      </w:r>
      <w:r>
        <w:t>Science</w:t>
      </w:r>
      <w:r w:rsidRPr="00620924">
        <w:rPr>
          <w:lang w:val="uk-UA"/>
        </w:rPr>
        <w:t xml:space="preserve"> </w:t>
      </w:r>
      <w:r>
        <w:t>Group</w:t>
      </w:r>
      <w:r w:rsidRPr="00620924">
        <w:rPr>
          <w:lang w:val="uk-UA"/>
        </w:rPr>
        <w:t>»</w:t>
      </w:r>
      <w:r>
        <w:rPr>
          <w:lang w:val="uk-UA"/>
        </w:rPr>
        <w:t>, який приведено в Додатку Б.</w:t>
      </w:r>
    </w:p>
    <w:p w14:paraId="02E43A50" w14:textId="77777777" w:rsidR="00E77545" w:rsidRPr="009710DB" w:rsidRDefault="00E77545" w:rsidP="00E77545">
      <w:pPr>
        <w:ind w:firstLine="709"/>
        <w:rPr>
          <w:lang w:val="uk-UA"/>
        </w:rPr>
      </w:pPr>
      <w:r w:rsidRPr="001B4493">
        <w:rPr>
          <w:b/>
          <w:lang w:val="uk-UA"/>
        </w:rPr>
        <w:t>Ключові слова.</w:t>
      </w:r>
      <w:r>
        <w:rPr>
          <w:lang w:val="uk-UA"/>
        </w:rPr>
        <w:t xml:space="preserve"> наукові дослідження, арифметичні функції, фактори, ступені свободи, рівняння регресії, коефіцієнти, дисперсія адекватності, критерій Фішера, дистанційне навчання, комп’ютеризація, комп’ютерні технології, програмний додаток, графік функції з елементами 3</w:t>
      </w:r>
      <w:r>
        <w:t>d</w:t>
      </w:r>
      <w:r w:rsidRPr="009710DB">
        <w:rPr>
          <w:lang w:val="uk-UA"/>
        </w:rPr>
        <w:t>.</w:t>
      </w:r>
    </w:p>
    <w:p w14:paraId="1A284248" w14:textId="725948C8" w:rsidR="00AE5027" w:rsidRDefault="00AE5027" w:rsidP="001C1FE8">
      <w:pPr>
        <w:jc w:val="center"/>
        <w:rPr>
          <w:b/>
        </w:rPr>
      </w:pPr>
      <w:r w:rsidRPr="007702D3">
        <w:rPr>
          <w:lang w:val="uk-UA"/>
        </w:rPr>
        <w:br w:type="page"/>
      </w:r>
      <w:r w:rsidRPr="001C1FE8">
        <w:rPr>
          <w:b/>
        </w:rPr>
        <w:lastRenderedPageBreak/>
        <w:t>ABSTRACT</w:t>
      </w:r>
    </w:p>
    <w:p w14:paraId="664A0FB3" w14:textId="77777777" w:rsidR="001C1FE8" w:rsidRPr="001C1FE8" w:rsidRDefault="001C1FE8" w:rsidP="001C1FE8">
      <w:pPr>
        <w:jc w:val="center"/>
        <w:rPr>
          <w:b/>
        </w:rPr>
      </w:pPr>
    </w:p>
    <w:p w14:paraId="5F2B0BBF" w14:textId="0449601B" w:rsidR="00BF2ECA" w:rsidRDefault="00BF2ECA" w:rsidP="00277916">
      <w:pPr>
        <w:ind w:firstLine="709"/>
        <w:rPr>
          <w:rFonts w:eastAsiaTheme="majorEastAsia"/>
          <w:color w:val="auto"/>
          <w:lang w:eastAsia="ru-RU"/>
        </w:rPr>
      </w:pPr>
      <w:r w:rsidRPr="00BF2ECA">
        <w:rPr>
          <w:rFonts w:eastAsiaTheme="majorEastAsia"/>
          <w:color w:val="auto"/>
          <w:lang w:eastAsia="ru-RU"/>
        </w:rPr>
        <w:t>Master's thesis: 8</w:t>
      </w:r>
      <w:r w:rsidR="007722D1">
        <w:rPr>
          <w:rFonts w:eastAsiaTheme="majorEastAsia"/>
          <w:color w:val="auto"/>
          <w:lang w:val="uk-UA" w:eastAsia="ru-RU"/>
        </w:rPr>
        <w:t>3</w:t>
      </w:r>
      <w:r w:rsidRPr="00BF2ECA">
        <w:rPr>
          <w:rFonts w:eastAsiaTheme="majorEastAsia"/>
          <w:color w:val="auto"/>
          <w:lang w:eastAsia="ru-RU"/>
        </w:rPr>
        <w:t xml:space="preserve"> pages, 20 figures, 1</w:t>
      </w:r>
      <w:r w:rsidR="00DA0E07">
        <w:rPr>
          <w:rFonts w:eastAsiaTheme="majorEastAsia"/>
          <w:color w:val="auto"/>
          <w:lang w:val="uk-UA" w:eastAsia="ru-RU"/>
        </w:rPr>
        <w:t>3</w:t>
      </w:r>
      <w:r w:rsidRPr="00BF2ECA">
        <w:rPr>
          <w:rFonts w:eastAsiaTheme="majorEastAsia"/>
          <w:color w:val="auto"/>
          <w:lang w:eastAsia="ru-RU"/>
        </w:rPr>
        <w:t xml:space="preserve"> tables, 41 formulas, 3 appendices, 34 information sources.</w:t>
      </w:r>
    </w:p>
    <w:p w14:paraId="49DEF9BE" w14:textId="34B6AD81" w:rsidR="00277916" w:rsidRPr="00277916" w:rsidRDefault="00277916" w:rsidP="00277916">
      <w:pPr>
        <w:ind w:firstLine="709"/>
        <w:rPr>
          <w:rFonts w:eastAsiaTheme="majorEastAsia"/>
          <w:color w:val="auto"/>
          <w:lang w:eastAsia="ru-RU"/>
        </w:rPr>
      </w:pPr>
      <w:r w:rsidRPr="00277916">
        <w:rPr>
          <w:rFonts w:eastAsiaTheme="majorEastAsia"/>
          <w:color w:val="auto"/>
          <w:lang w:eastAsia="ru-RU"/>
        </w:rPr>
        <w:t>Relevance of work. The technological processes of manufacturing many types of food products are related to the processing of raw materials of plant origin. Extraction is the process of extracting one or more components from solids or liquid mixtures using a solvent (extractant) with selective solubility. For the purpose of more complete extraction of substances, the process must be carried out taking into account those factors that determine effective extraction. This is, first of all, the duration, which must be such as to ensure the complete transition of the extractive substances, the temperature of the extraction process, the type of extractant and its concentration, the moisture content of the raw materials, the degree of grinding, etc. These are the main factors influencing and regulating the extraction process, which make it possible to create a mathematical model of research.</w:t>
      </w:r>
    </w:p>
    <w:p w14:paraId="0A1FD7D3" w14:textId="77777777" w:rsidR="00277916" w:rsidRPr="00277916" w:rsidRDefault="00277916" w:rsidP="00277916">
      <w:pPr>
        <w:ind w:firstLine="709"/>
        <w:rPr>
          <w:rFonts w:eastAsiaTheme="majorEastAsia"/>
          <w:color w:val="auto"/>
          <w:lang w:eastAsia="ru-RU"/>
        </w:rPr>
      </w:pPr>
      <w:r w:rsidRPr="00277916">
        <w:rPr>
          <w:rFonts w:eastAsiaTheme="majorEastAsia"/>
          <w:color w:val="auto"/>
          <w:lang w:eastAsia="ru-RU"/>
        </w:rPr>
        <w:t>The most important part of scientific research is the experiment and its planning, which consists of the search for optimal conditions, construction of interpolation formulas, selection of essential factors, evaluation and clarification of constants of theoretical models, diagrams. Different methods of statistical calculations are used to process the results of scientific research. Therefore, the solution to the problem of processing a large amount of experimental data, creating a mathematical model of the experiment is to create an application that analyzes the results depending on the input data, and at the output returns the corresponding arithmetic function and graph with the elements of the 3d model.</w:t>
      </w:r>
    </w:p>
    <w:p w14:paraId="02A77F6A" w14:textId="77777777" w:rsidR="00277916" w:rsidRPr="00277916" w:rsidRDefault="00277916" w:rsidP="00277916">
      <w:pPr>
        <w:ind w:firstLine="709"/>
        <w:rPr>
          <w:rFonts w:eastAsiaTheme="majorEastAsia"/>
          <w:color w:val="auto"/>
          <w:lang w:eastAsia="ru-RU"/>
        </w:rPr>
      </w:pPr>
      <w:r w:rsidRPr="00277916">
        <w:rPr>
          <w:rFonts w:eastAsiaTheme="majorEastAsia"/>
          <w:color w:val="auto"/>
          <w:lang w:eastAsia="ru-RU"/>
        </w:rPr>
        <w:t xml:space="preserve">Purpose and </w:t>
      </w:r>
      <w:proofErr w:type="spellStart"/>
      <w:proofErr w:type="gramStart"/>
      <w:r w:rsidRPr="00277916">
        <w:rPr>
          <w:rFonts w:eastAsiaTheme="majorEastAsia"/>
          <w:color w:val="auto"/>
          <w:lang w:eastAsia="ru-RU"/>
        </w:rPr>
        <w:t>task.To</w:t>
      </w:r>
      <w:proofErr w:type="spellEnd"/>
      <w:proofErr w:type="gramEnd"/>
      <w:r w:rsidRPr="00277916">
        <w:rPr>
          <w:rFonts w:eastAsiaTheme="majorEastAsia"/>
          <w:color w:val="auto"/>
          <w:lang w:eastAsia="ru-RU"/>
        </w:rPr>
        <w:t xml:space="preserve"> solve the problem of optimization of technological parameters of the process of extracting plant raw materials, the following tasks must be performed: according to the theory of experimental planning, develop a plan for this subject area, build a mathematical model of the process, solve the problem of optimization, develop special software.</w:t>
      </w:r>
    </w:p>
    <w:p w14:paraId="6ECFBD1A" w14:textId="77777777" w:rsidR="00277916" w:rsidRPr="00277916" w:rsidRDefault="00277916" w:rsidP="00277916">
      <w:pPr>
        <w:ind w:firstLine="709"/>
        <w:rPr>
          <w:rFonts w:eastAsiaTheme="majorEastAsia"/>
          <w:color w:val="auto"/>
          <w:lang w:eastAsia="ru-RU"/>
        </w:rPr>
      </w:pPr>
      <w:r w:rsidRPr="00277916">
        <w:rPr>
          <w:rFonts w:eastAsiaTheme="majorEastAsia"/>
          <w:color w:val="auto"/>
          <w:lang w:eastAsia="ru-RU"/>
        </w:rPr>
        <w:lastRenderedPageBreak/>
        <w:t>Object of study. The object of the study is the process of extracting biologically active substances from juice production waste and creating a program for its computer implementation.</w:t>
      </w:r>
    </w:p>
    <w:p w14:paraId="3296861C" w14:textId="77777777" w:rsidR="00277916" w:rsidRPr="00277916" w:rsidRDefault="00277916" w:rsidP="00277916">
      <w:pPr>
        <w:ind w:firstLine="709"/>
        <w:rPr>
          <w:rFonts w:eastAsiaTheme="majorEastAsia"/>
          <w:color w:val="auto"/>
          <w:lang w:eastAsia="ru-RU"/>
        </w:rPr>
      </w:pPr>
      <w:r w:rsidRPr="00277916">
        <w:rPr>
          <w:rFonts w:eastAsiaTheme="majorEastAsia"/>
          <w:color w:val="auto"/>
          <w:lang w:eastAsia="ru-RU"/>
        </w:rPr>
        <w:t>Subject of study. The subject of the research is the optimization of the parameters obtained during the planning of the experiment for this process and its mathematical modeling with the help of a scientific assistant ("Science Helper" application).</w:t>
      </w:r>
    </w:p>
    <w:p w14:paraId="53A3ADB9" w14:textId="77777777" w:rsidR="00277916" w:rsidRPr="00277916" w:rsidRDefault="00277916" w:rsidP="00277916">
      <w:pPr>
        <w:ind w:firstLine="709"/>
        <w:rPr>
          <w:rFonts w:eastAsiaTheme="majorEastAsia"/>
          <w:color w:val="auto"/>
          <w:lang w:eastAsia="ru-RU"/>
        </w:rPr>
      </w:pPr>
      <w:r w:rsidRPr="00277916">
        <w:rPr>
          <w:rFonts w:eastAsiaTheme="majorEastAsia"/>
          <w:color w:val="auto"/>
          <w:lang w:eastAsia="ru-RU"/>
        </w:rPr>
        <w:t>The scientific novelty of the study is that: based on the results of the research, the concept of software development for the development of mathematical models, processes, devices of typical technological lines and complexes of food production is substantiated; the developed application of the scientific assistant - "Science Helper" was used in practical classes in the educational laboratories of the Department of Food Production Technologies and Restaurant Management of the Polytechnic University of Poltava University of Economics and Trade, the result was a function and a 3D graphics model was built.</w:t>
      </w:r>
    </w:p>
    <w:p w14:paraId="494C6BF9" w14:textId="77777777" w:rsidR="00277916" w:rsidRPr="00277916" w:rsidRDefault="00277916" w:rsidP="00277916">
      <w:pPr>
        <w:ind w:firstLine="709"/>
        <w:rPr>
          <w:rFonts w:eastAsiaTheme="majorEastAsia"/>
          <w:color w:val="auto"/>
          <w:lang w:eastAsia="ru-RU"/>
        </w:rPr>
      </w:pPr>
      <w:r w:rsidRPr="00277916">
        <w:rPr>
          <w:rFonts w:eastAsiaTheme="majorEastAsia"/>
          <w:color w:val="auto"/>
          <w:lang w:eastAsia="ru-RU"/>
        </w:rPr>
        <w:t>Practical significance of the obtained results. The "Science Helper" application is distinguished by accessibility and ease of use and the possibility of improvement due to the receipt and processing of data from used devices and equipment.</w:t>
      </w:r>
    </w:p>
    <w:p w14:paraId="13D6FA2A" w14:textId="77777777" w:rsidR="00277916" w:rsidRPr="00277916" w:rsidRDefault="00277916" w:rsidP="00277916">
      <w:pPr>
        <w:ind w:firstLine="709"/>
        <w:rPr>
          <w:rFonts w:eastAsiaTheme="majorEastAsia"/>
          <w:color w:val="auto"/>
          <w:lang w:eastAsia="ru-RU"/>
        </w:rPr>
      </w:pPr>
      <w:proofErr w:type="spellStart"/>
      <w:r w:rsidRPr="00277916">
        <w:rPr>
          <w:rFonts w:eastAsiaTheme="majorEastAsia"/>
          <w:color w:val="auto"/>
          <w:lang w:eastAsia="ru-RU"/>
        </w:rPr>
        <w:t>Publications.The</w:t>
      </w:r>
      <w:proofErr w:type="spellEnd"/>
      <w:r w:rsidRPr="00277916">
        <w:rPr>
          <w:rFonts w:eastAsiaTheme="majorEastAsia"/>
          <w:color w:val="auto"/>
          <w:lang w:eastAsia="ru-RU"/>
        </w:rPr>
        <w:t xml:space="preserve"> materials of the work on the developed scientific assistant application "Science Helper" were published at the IV International scientific and practical conference "Discussion and development of modern scientific research", October 18-21, 2022, Helsinki, Finland. The developed application received a certificate from "</w:t>
      </w:r>
      <w:proofErr w:type="spellStart"/>
      <w:r w:rsidRPr="00277916">
        <w:rPr>
          <w:rFonts w:eastAsiaTheme="majorEastAsia"/>
          <w:color w:val="auto"/>
          <w:lang w:eastAsia="ru-RU"/>
        </w:rPr>
        <w:t>Internation</w:t>
      </w:r>
      <w:proofErr w:type="spellEnd"/>
      <w:r w:rsidRPr="00277916">
        <w:rPr>
          <w:rFonts w:eastAsiaTheme="majorEastAsia"/>
          <w:color w:val="auto"/>
          <w:lang w:eastAsia="ru-RU"/>
        </w:rPr>
        <w:t xml:space="preserve"> Science Group", which is listed in Appendix B.</w:t>
      </w:r>
    </w:p>
    <w:p w14:paraId="45E92A47" w14:textId="3947D468" w:rsidR="00AE5027" w:rsidRPr="006F052C" w:rsidRDefault="00277916" w:rsidP="00277916">
      <w:pPr>
        <w:ind w:firstLine="709"/>
        <w:rPr>
          <w:rFonts w:asciiTheme="majorHAnsi" w:eastAsiaTheme="majorEastAsia" w:hAnsiTheme="majorHAnsi" w:cstheme="majorBidi"/>
          <w:color w:val="auto"/>
          <w:sz w:val="32"/>
          <w:szCs w:val="32"/>
          <w:lang w:eastAsia="ru-RU"/>
        </w:rPr>
      </w:pPr>
      <w:r w:rsidRPr="00277916">
        <w:rPr>
          <w:rFonts w:eastAsiaTheme="majorEastAsia"/>
          <w:color w:val="auto"/>
          <w:lang w:eastAsia="ru-RU"/>
        </w:rPr>
        <w:t>Keywords. scientific research, arithmetic functions, factors, degrees of freedom, regression equation, coefficients, adequacy variance, Fisher's test, distance learning, computerization, computer technology, software application, function graph with 3d elements.</w:t>
      </w:r>
      <w:r w:rsidR="00AE5027" w:rsidRPr="00C04687">
        <w:rPr>
          <w:rFonts w:asciiTheme="majorHAnsi" w:eastAsiaTheme="majorEastAsia" w:hAnsiTheme="majorHAnsi" w:cstheme="majorBidi"/>
          <w:color w:val="FF0000"/>
          <w:sz w:val="32"/>
          <w:szCs w:val="32"/>
          <w:lang w:eastAsia="ru-RU"/>
        </w:rPr>
        <w:br w:type="page"/>
      </w:r>
    </w:p>
    <w:sdt>
      <w:sdtPr>
        <w:rPr>
          <w:rFonts w:ascii="Times New Roman" w:eastAsia="Calibri" w:hAnsi="Times New Roman" w:cs="Times New Roman"/>
          <w:color w:val="000000"/>
          <w:sz w:val="28"/>
          <w:szCs w:val="28"/>
          <w:lang w:val="en-US" w:eastAsia="en-US"/>
        </w:rPr>
        <w:id w:val="2111085770"/>
        <w:docPartObj>
          <w:docPartGallery w:val="Table of Contents"/>
          <w:docPartUnique/>
        </w:docPartObj>
      </w:sdtPr>
      <w:sdtEndPr>
        <w:rPr>
          <w:b/>
          <w:bCs/>
        </w:rPr>
      </w:sdtEndPr>
      <w:sdtContent>
        <w:p w14:paraId="1D07B1D9" w14:textId="77777777" w:rsidR="00CD0CBE" w:rsidRPr="006A602A" w:rsidRDefault="00CD0CBE" w:rsidP="006A602A">
          <w:pPr>
            <w:pStyle w:val="a9"/>
            <w:spacing w:before="0" w:line="360" w:lineRule="auto"/>
            <w:jc w:val="center"/>
            <w:rPr>
              <w:rFonts w:ascii="Times New Roman" w:hAnsi="Times New Roman" w:cs="Times New Roman"/>
              <w:color w:val="auto"/>
              <w:sz w:val="28"/>
              <w:szCs w:val="28"/>
              <w:lang w:val="uk-UA"/>
            </w:rPr>
          </w:pPr>
          <w:r w:rsidRPr="006A602A">
            <w:rPr>
              <w:rFonts w:ascii="Times New Roman" w:hAnsi="Times New Roman" w:cs="Times New Roman"/>
              <w:color w:val="auto"/>
              <w:sz w:val="28"/>
              <w:szCs w:val="28"/>
              <w:lang w:val="uk-UA"/>
            </w:rPr>
            <w:t>ЗМІСТ</w:t>
          </w:r>
        </w:p>
        <w:p w14:paraId="4B3E9352" w14:textId="77777777" w:rsidR="00CD0CBE" w:rsidRPr="006A602A" w:rsidRDefault="00CD0CBE" w:rsidP="006A602A">
          <w:pPr>
            <w:rPr>
              <w:lang w:val="uk-UA" w:eastAsia="ru-RU"/>
            </w:rPr>
          </w:pPr>
        </w:p>
        <w:p w14:paraId="33969BF6" w14:textId="0BF231A9" w:rsidR="00117C21" w:rsidRPr="00117C21" w:rsidRDefault="00CD0CBE" w:rsidP="00117C21">
          <w:pPr>
            <w:pStyle w:val="11"/>
            <w:spacing w:before="0" w:after="0"/>
            <w:rPr>
              <w:rFonts w:asciiTheme="minorHAnsi" w:eastAsiaTheme="minorEastAsia" w:hAnsiTheme="minorHAnsi" w:cstheme="minorBidi"/>
              <w:noProof/>
              <w:color w:val="auto"/>
              <w:sz w:val="22"/>
              <w:szCs w:val="22"/>
              <w:lang w:val="ru-RU" w:eastAsia="ru-RU"/>
            </w:rPr>
          </w:pPr>
          <w:r w:rsidRPr="006A602A">
            <w:fldChar w:fldCharType="begin"/>
          </w:r>
          <w:r w:rsidRPr="006A602A">
            <w:instrText xml:space="preserve"> TOC \o "1-3" \h \z \u </w:instrText>
          </w:r>
          <w:r w:rsidRPr="006A602A">
            <w:fldChar w:fldCharType="separate"/>
          </w:r>
          <w:hyperlink w:anchor="_Toc121670671" w:history="1">
            <w:r w:rsidR="00117C21" w:rsidRPr="00117C21">
              <w:rPr>
                <w:rStyle w:val="aa"/>
                <w:noProof/>
                <w:u w:val="none"/>
                <w:lang w:val="ru-RU"/>
              </w:rPr>
              <w:t>ПЕРЕЛІК УМОВНИХ ПОЗНАЧЕНЬ, СКОРОЧЕНЬ І ТЕРМІНІВ</w:t>
            </w:r>
            <w:r w:rsidR="00117C21" w:rsidRPr="00117C21">
              <w:rPr>
                <w:noProof/>
                <w:webHidden/>
              </w:rPr>
              <w:tab/>
            </w:r>
            <w:r w:rsidR="00117C21" w:rsidRPr="00117C21">
              <w:rPr>
                <w:noProof/>
                <w:webHidden/>
              </w:rPr>
              <w:fldChar w:fldCharType="begin"/>
            </w:r>
            <w:r w:rsidR="00117C21" w:rsidRPr="00117C21">
              <w:rPr>
                <w:noProof/>
                <w:webHidden/>
              </w:rPr>
              <w:instrText xml:space="preserve"> PAGEREF _Toc121670671 \h </w:instrText>
            </w:r>
            <w:r w:rsidR="00117C21" w:rsidRPr="00117C21">
              <w:rPr>
                <w:noProof/>
                <w:webHidden/>
              </w:rPr>
            </w:r>
            <w:r w:rsidR="00117C21" w:rsidRPr="00117C21">
              <w:rPr>
                <w:noProof/>
                <w:webHidden/>
              </w:rPr>
              <w:fldChar w:fldCharType="separate"/>
            </w:r>
            <w:r w:rsidR="00117C21" w:rsidRPr="00117C21">
              <w:rPr>
                <w:noProof/>
                <w:webHidden/>
              </w:rPr>
              <w:t>8</w:t>
            </w:r>
            <w:r w:rsidR="00117C21" w:rsidRPr="00117C21">
              <w:rPr>
                <w:noProof/>
                <w:webHidden/>
              </w:rPr>
              <w:fldChar w:fldCharType="end"/>
            </w:r>
          </w:hyperlink>
        </w:p>
        <w:p w14:paraId="33E9EA05" w14:textId="4541C8BD" w:rsidR="00117C21" w:rsidRPr="00117C21" w:rsidRDefault="009C55CD" w:rsidP="00117C21">
          <w:pPr>
            <w:pStyle w:val="11"/>
            <w:spacing w:before="0" w:after="0"/>
            <w:rPr>
              <w:rFonts w:asciiTheme="minorHAnsi" w:eastAsiaTheme="minorEastAsia" w:hAnsiTheme="minorHAnsi" w:cstheme="minorBidi"/>
              <w:noProof/>
              <w:color w:val="auto"/>
              <w:sz w:val="22"/>
              <w:szCs w:val="22"/>
              <w:lang w:val="ru-RU" w:eastAsia="ru-RU"/>
            </w:rPr>
          </w:pPr>
          <w:hyperlink w:anchor="_Toc121670672" w:history="1">
            <w:r w:rsidR="00117C21" w:rsidRPr="00117C21">
              <w:rPr>
                <w:rStyle w:val="aa"/>
                <w:noProof/>
                <w:u w:val="none"/>
                <w:lang w:val="uk-UA"/>
              </w:rPr>
              <w:t>ВСТУП</w:t>
            </w:r>
            <w:r w:rsidR="00117C21" w:rsidRPr="00117C21">
              <w:rPr>
                <w:noProof/>
                <w:webHidden/>
              </w:rPr>
              <w:tab/>
            </w:r>
            <w:r w:rsidR="00117C21" w:rsidRPr="00117C21">
              <w:rPr>
                <w:noProof/>
                <w:webHidden/>
              </w:rPr>
              <w:fldChar w:fldCharType="begin"/>
            </w:r>
            <w:r w:rsidR="00117C21" w:rsidRPr="00117C21">
              <w:rPr>
                <w:noProof/>
                <w:webHidden/>
              </w:rPr>
              <w:instrText xml:space="preserve"> PAGEREF _Toc121670672 \h </w:instrText>
            </w:r>
            <w:r w:rsidR="00117C21" w:rsidRPr="00117C21">
              <w:rPr>
                <w:noProof/>
                <w:webHidden/>
              </w:rPr>
            </w:r>
            <w:r w:rsidR="00117C21" w:rsidRPr="00117C21">
              <w:rPr>
                <w:noProof/>
                <w:webHidden/>
              </w:rPr>
              <w:fldChar w:fldCharType="separate"/>
            </w:r>
            <w:r w:rsidR="00117C21" w:rsidRPr="00117C21">
              <w:rPr>
                <w:noProof/>
                <w:webHidden/>
              </w:rPr>
              <w:t>9</w:t>
            </w:r>
            <w:r w:rsidR="00117C21" w:rsidRPr="00117C21">
              <w:rPr>
                <w:noProof/>
                <w:webHidden/>
              </w:rPr>
              <w:fldChar w:fldCharType="end"/>
            </w:r>
          </w:hyperlink>
        </w:p>
        <w:p w14:paraId="7D9AA4BF" w14:textId="714FC61C" w:rsidR="00117C21" w:rsidRPr="00117C21" w:rsidRDefault="009C55CD" w:rsidP="00117C21">
          <w:pPr>
            <w:pStyle w:val="11"/>
            <w:spacing w:before="0" w:after="0"/>
            <w:rPr>
              <w:rFonts w:asciiTheme="minorHAnsi" w:eastAsiaTheme="minorEastAsia" w:hAnsiTheme="minorHAnsi" w:cstheme="minorBidi"/>
              <w:noProof/>
              <w:color w:val="auto"/>
              <w:sz w:val="22"/>
              <w:szCs w:val="22"/>
              <w:lang w:val="ru-RU" w:eastAsia="ru-RU"/>
            </w:rPr>
          </w:pPr>
          <w:hyperlink w:anchor="_Toc121670673" w:history="1">
            <w:r w:rsidR="00117C21" w:rsidRPr="00117C21">
              <w:rPr>
                <w:rStyle w:val="aa"/>
                <w:noProof/>
                <w:u w:val="none"/>
                <w:lang w:val="ru-RU"/>
              </w:rPr>
              <w:t>РОЗДІЛ 1</w:t>
            </w:r>
          </w:hyperlink>
          <w:r w:rsidR="00117C21">
            <w:rPr>
              <w:rStyle w:val="aa"/>
              <w:noProof/>
              <w:u w:val="none"/>
              <w:lang w:val="uk-UA"/>
            </w:rPr>
            <w:t xml:space="preserve"> </w:t>
          </w:r>
          <w:hyperlink w:anchor="_Toc121670674" w:history="1">
            <w:r w:rsidR="00117C21" w:rsidRPr="00117C21">
              <w:rPr>
                <w:rStyle w:val="aa"/>
                <w:noProof/>
                <w:u w:val="none"/>
                <w:lang w:val="uk-UA"/>
              </w:rPr>
              <w:t>АНАЛІЗ ПРЕДМЕТНОЇ ОБЛАСТІ</w:t>
            </w:r>
            <w:r w:rsidR="00117C21" w:rsidRPr="00117C21">
              <w:rPr>
                <w:noProof/>
                <w:webHidden/>
              </w:rPr>
              <w:tab/>
            </w:r>
            <w:r w:rsidR="00117C21" w:rsidRPr="00117C21">
              <w:rPr>
                <w:noProof/>
                <w:webHidden/>
              </w:rPr>
              <w:fldChar w:fldCharType="begin"/>
            </w:r>
            <w:r w:rsidR="00117C21" w:rsidRPr="00117C21">
              <w:rPr>
                <w:noProof/>
                <w:webHidden/>
              </w:rPr>
              <w:instrText xml:space="preserve"> PAGEREF _Toc121670674 \h </w:instrText>
            </w:r>
            <w:r w:rsidR="00117C21" w:rsidRPr="00117C21">
              <w:rPr>
                <w:noProof/>
                <w:webHidden/>
              </w:rPr>
            </w:r>
            <w:r w:rsidR="00117C21" w:rsidRPr="00117C21">
              <w:rPr>
                <w:noProof/>
                <w:webHidden/>
              </w:rPr>
              <w:fldChar w:fldCharType="separate"/>
            </w:r>
            <w:r w:rsidR="00117C21" w:rsidRPr="00117C21">
              <w:rPr>
                <w:noProof/>
                <w:webHidden/>
              </w:rPr>
              <w:t>11</w:t>
            </w:r>
            <w:r w:rsidR="00117C21" w:rsidRPr="00117C21">
              <w:rPr>
                <w:noProof/>
                <w:webHidden/>
              </w:rPr>
              <w:fldChar w:fldCharType="end"/>
            </w:r>
          </w:hyperlink>
        </w:p>
        <w:p w14:paraId="30AF40BD" w14:textId="2887514B" w:rsidR="00117C21" w:rsidRPr="00117C21" w:rsidRDefault="009C55CD" w:rsidP="00117C21">
          <w:pPr>
            <w:pStyle w:val="31"/>
            <w:spacing w:after="0"/>
            <w:rPr>
              <w:rFonts w:asciiTheme="minorHAnsi" w:eastAsiaTheme="minorEastAsia" w:hAnsiTheme="minorHAnsi" w:cstheme="minorBidi"/>
              <w:noProof/>
              <w:color w:val="auto"/>
              <w:sz w:val="22"/>
              <w:szCs w:val="22"/>
              <w:lang w:val="ru-RU" w:eastAsia="ru-RU"/>
            </w:rPr>
          </w:pPr>
          <w:hyperlink w:anchor="_Toc121670675" w:history="1">
            <w:r w:rsidR="00117C21" w:rsidRPr="00117C21">
              <w:rPr>
                <w:rStyle w:val="aa"/>
                <w:noProof/>
                <w:u w:val="none"/>
                <w:lang w:val="ru-RU"/>
              </w:rPr>
              <w:t xml:space="preserve">1.1 </w:t>
            </w:r>
            <w:r w:rsidR="00117C21" w:rsidRPr="00117C21">
              <w:rPr>
                <w:rStyle w:val="aa"/>
                <w:noProof/>
                <w:u w:val="none"/>
                <w:lang w:val="uk-UA"/>
              </w:rPr>
              <w:t>Методи наукового дослідження</w:t>
            </w:r>
            <w:r w:rsidR="00117C21" w:rsidRPr="00117C21">
              <w:rPr>
                <w:noProof/>
                <w:webHidden/>
              </w:rPr>
              <w:tab/>
            </w:r>
            <w:r w:rsidR="00117C21" w:rsidRPr="00117C21">
              <w:rPr>
                <w:noProof/>
                <w:webHidden/>
              </w:rPr>
              <w:fldChar w:fldCharType="begin"/>
            </w:r>
            <w:r w:rsidR="00117C21" w:rsidRPr="00117C21">
              <w:rPr>
                <w:noProof/>
                <w:webHidden/>
              </w:rPr>
              <w:instrText xml:space="preserve"> PAGEREF _Toc121670675 \h </w:instrText>
            </w:r>
            <w:r w:rsidR="00117C21" w:rsidRPr="00117C21">
              <w:rPr>
                <w:noProof/>
                <w:webHidden/>
              </w:rPr>
            </w:r>
            <w:r w:rsidR="00117C21" w:rsidRPr="00117C21">
              <w:rPr>
                <w:noProof/>
                <w:webHidden/>
              </w:rPr>
              <w:fldChar w:fldCharType="separate"/>
            </w:r>
            <w:r w:rsidR="00117C21" w:rsidRPr="00117C21">
              <w:rPr>
                <w:noProof/>
                <w:webHidden/>
              </w:rPr>
              <w:t>11</w:t>
            </w:r>
            <w:r w:rsidR="00117C21" w:rsidRPr="00117C21">
              <w:rPr>
                <w:noProof/>
                <w:webHidden/>
              </w:rPr>
              <w:fldChar w:fldCharType="end"/>
            </w:r>
          </w:hyperlink>
        </w:p>
        <w:p w14:paraId="4E5372F1" w14:textId="2B095174" w:rsidR="00117C21" w:rsidRPr="00117C21" w:rsidRDefault="009C55CD" w:rsidP="00117C21">
          <w:pPr>
            <w:pStyle w:val="31"/>
            <w:spacing w:after="0"/>
            <w:rPr>
              <w:rFonts w:asciiTheme="minorHAnsi" w:eastAsiaTheme="minorEastAsia" w:hAnsiTheme="minorHAnsi" w:cstheme="minorBidi"/>
              <w:noProof/>
              <w:color w:val="auto"/>
              <w:sz w:val="22"/>
              <w:szCs w:val="22"/>
              <w:lang w:val="ru-RU" w:eastAsia="ru-RU"/>
            </w:rPr>
          </w:pPr>
          <w:hyperlink w:anchor="_Toc121670676" w:history="1">
            <w:r w:rsidR="00117C21" w:rsidRPr="00117C21">
              <w:rPr>
                <w:rStyle w:val="aa"/>
                <w:noProof/>
                <w:u w:val="none"/>
                <w:lang w:val="ru-RU"/>
              </w:rPr>
              <w:t xml:space="preserve">1.2 </w:t>
            </w:r>
            <w:r w:rsidR="00117C21" w:rsidRPr="00117C21">
              <w:rPr>
                <w:rStyle w:val="aa"/>
                <w:noProof/>
                <w:u w:val="none"/>
                <w:lang w:val="uk-UA"/>
              </w:rPr>
              <w:t>Математизація науки й автоматизація наукових досліджень</w:t>
            </w:r>
            <w:r w:rsidR="00117C21" w:rsidRPr="00117C21">
              <w:rPr>
                <w:noProof/>
                <w:webHidden/>
              </w:rPr>
              <w:tab/>
            </w:r>
            <w:r w:rsidR="00117C21" w:rsidRPr="00117C21">
              <w:rPr>
                <w:noProof/>
                <w:webHidden/>
              </w:rPr>
              <w:fldChar w:fldCharType="begin"/>
            </w:r>
            <w:r w:rsidR="00117C21" w:rsidRPr="00117C21">
              <w:rPr>
                <w:noProof/>
                <w:webHidden/>
              </w:rPr>
              <w:instrText xml:space="preserve"> PAGEREF _Toc121670676 \h </w:instrText>
            </w:r>
            <w:r w:rsidR="00117C21" w:rsidRPr="00117C21">
              <w:rPr>
                <w:noProof/>
                <w:webHidden/>
              </w:rPr>
            </w:r>
            <w:r w:rsidR="00117C21" w:rsidRPr="00117C21">
              <w:rPr>
                <w:noProof/>
                <w:webHidden/>
              </w:rPr>
              <w:fldChar w:fldCharType="separate"/>
            </w:r>
            <w:r w:rsidR="00117C21" w:rsidRPr="00117C21">
              <w:rPr>
                <w:noProof/>
                <w:webHidden/>
              </w:rPr>
              <w:t>14</w:t>
            </w:r>
            <w:r w:rsidR="00117C21" w:rsidRPr="00117C21">
              <w:rPr>
                <w:noProof/>
                <w:webHidden/>
              </w:rPr>
              <w:fldChar w:fldCharType="end"/>
            </w:r>
          </w:hyperlink>
        </w:p>
        <w:p w14:paraId="726D710C" w14:textId="0EFD0BC6" w:rsidR="00117C21" w:rsidRPr="00117C21" w:rsidRDefault="009C55CD" w:rsidP="00117C21">
          <w:pPr>
            <w:pStyle w:val="31"/>
            <w:spacing w:after="0"/>
            <w:rPr>
              <w:rFonts w:asciiTheme="minorHAnsi" w:eastAsiaTheme="minorEastAsia" w:hAnsiTheme="minorHAnsi" w:cstheme="minorBidi"/>
              <w:noProof/>
              <w:color w:val="auto"/>
              <w:sz w:val="22"/>
              <w:szCs w:val="22"/>
              <w:lang w:val="ru-RU" w:eastAsia="ru-RU"/>
            </w:rPr>
          </w:pPr>
          <w:hyperlink w:anchor="_Toc121670677" w:history="1">
            <w:r w:rsidR="00117C21" w:rsidRPr="00117C21">
              <w:rPr>
                <w:rStyle w:val="aa"/>
                <w:rFonts w:eastAsia="Times New Roman"/>
                <w:noProof/>
                <w:u w:val="none"/>
                <w:lang w:val="ru-RU" w:eastAsia="uk-UA"/>
              </w:rPr>
              <w:t xml:space="preserve">1.3 </w:t>
            </w:r>
            <w:r w:rsidR="00117C21" w:rsidRPr="00117C21">
              <w:rPr>
                <w:rStyle w:val="aa"/>
                <w:rFonts w:eastAsia="Times New Roman"/>
                <w:noProof/>
                <w:u w:val="none"/>
                <w:lang w:val="uk-UA" w:eastAsia="uk-UA"/>
              </w:rPr>
              <w:t>Теоретичні основи процесу екстрагування</w:t>
            </w:r>
            <w:r w:rsidR="00117C21" w:rsidRPr="00117C21">
              <w:rPr>
                <w:noProof/>
                <w:webHidden/>
              </w:rPr>
              <w:tab/>
            </w:r>
            <w:r w:rsidR="00117C21" w:rsidRPr="00117C21">
              <w:rPr>
                <w:noProof/>
                <w:webHidden/>
              </w:rPr>
              <w:fldChar w:fldCharType="begin"/>
            </w:r>
            <w:r w:rsidR="00117C21" w:rsidRPr="00117C21">
              <w:rPr>
                <w:noProof/>
                <w:webHidden/>
              </w:rPr>
              <w:instrText xml:space="preserve"> PAGEREF _Toc121670677 \h </w:instrText>
            </w:r>
            <w:r w:rsidR="00117C21" w:rsidRPr="00117C21">
              <w:rPr>
                <w:noProof/>
                <w:webHidden/>
              </w:rPr>
            </w:r>
            <w:r w:rsidR="00117C21" w:rsidRPr="00117C21">
              <w:rPr>
                <w:noProof/>
                <w:webHidden/>
              </w:rPr>
              <w:fldChar w:fldCharType="separate"/>
            </w:r>
            <w:r w:rsidR="00117C21" w:rsidRPr="00117C21">
              <w:rPr>
                <w:noProof/>
                <w:webHidden/>
              </w:rPr>
              <w:t>16</w:t>
            </w:r>
            <w:r w:rsidR="00117C21" w:rsidRPr="00117C21">
              <w:rPr>
                <w:noProof/>
                <w:webHidden/>
              </w:rPr>
              <w:fldChar w:fldCharType="end"/>
            </w:r>
          </w:hyperlink>
        </w:p>
        <w:p w14:paraId="13B54B9E" w14:textId="67224894" w:rsidR="00117C21" w:rsidRPr="00117C21" w:rsidRDefault="009C55CD" w:rsidP="00117C21">
          <w:pPr>
            <w:pStyle w:val="11"/>
            <w:spacing w:before="0" w:after="0"/>
            <w:rPr>
              <w:rFonts w:asciiTheme="minorHAnsi" w:eastAsiaTheme="minorEastAsia" w:hAnsiTheme="minorHAnsi" w:cstheme="minorBidi"/>
              <w:noProof/>
              <w:color w:val="auto"/>
              <w:sz w:val="22"/>
              <w:szCs w:val="22"/>
              <w:lang w:val="ru-RU" w:eastAsia="ru-RU"/>
            </w:rPr>
          </w:pPr>
          <w:hyperlink w:anchor="_Toc121670678" w:history="1">
            <w:r w:rsidR="00117C21" w:rsidRPr="00117C21">
              <w:rPr>
                <w:rStyle w:val="aa"/>
                <w:noProof/>
                <w:u w:val="none"/>
                <w:lang w:val="ru-RU"/>
              </w:rPr>
              <w:t>РОЗДІЛ 2</w:t>
            </w:r>
          </w:hyperlink>
          <w:r w:rsidR="00117C21">
            <w:rPr>
              <w:rStyle w:val="aa"/>
              <w:noProof/>
              <w:u w:val="none"/>
              <w:lang w:val="uk-UA"/>
            </w:rPr>
            <w:t xml:space="preserve"> </w:t>
          </w:r>
          <w:hyperlink w:anchor="_Toc121670679" w:history="1">
            <w:r w:rsidR="00117C21" w:rsidRPr="00117C21">
              <w:rPr>
                <w:rStyle w:val="aa"/>
                <w:rFonts w:eastAsia="Times New Roman"/>
                <w:noProof/>
                <w:u w:val="none"/>
                <w:lang w:val="ru-RU" w:eastAsia="ru-RU"/>
              </w:rPr>
              <w:t>МАТЕМАТИЧНЕ ПЛАНУВАННЯ ЕКСПЕРИМЕНТУ В НАУКОВИХ ДОСЛІДЖЕННЯХ</w:t>
            </w:r>
            <w:r w:rsidR="00117C21" w:rsidRPr="00117C21">
              <w:rPr>
                <w:noProof/>
                <w:webHidden/>
              </w:rPr>
              <w:tab/>
            </w:r>
            <w:r w:rsidR="00117C21" w:rsidRPr="00117C21">
              <w:rPr>
                <w:noProof/>
                <w:webHidden/>
              </w:rPr>
              <w:fldChar w:fldCharType="begin"/>
            </w:r>
            <w:r w:rsidR="00117C21" w:rsidRPr="00117C21">
              <w:rPr>
                <w:noProof/>
                <w:webHidden/>
              </w:rPr>
              <w:instrText xml:space="preserve"> PAGEREF _Toc121670679 \h </w:instrText>
            </w:r>
            <w:r w:rsidR="00117C21" w:rsidRPr="00117C21">
              <w:rPr>
                <w:noProof/>
                <w:webHidden/>
              </w:rPr>
            </w:r>
            <w:r w:rsidR="00117C21" w:rsidRPr="00117C21">
              <w:rPr>
                <w:noProof/>
                <w:webHidden/>
              </w:rPr>
              <w:fldChar w:fldCharType="separate"/>
            </w:r>
            <w:r w:rsidR="00117C21" w:rsidRPr="00117C21">
              <w:rPr>
                <w:noProof/>
                <w:webHidden/>
              </w:rPr>
              <w:t>19</w:t>
            </w:r>
            <w:r w:rsidR="00117C21" w:rsidRPr="00117C21">
              <w:rPr>
                <w:noProof/>
                <w:webHidden/>
              </w:rPr>
              <w:fldChar w:fldCharType="end"/>
            </w:r>
          </w:hyperlink>
        </w:p>
        <w:p w14:paraId="2D229CE1" w14:textId="02A768F1" w:rsidR="00117C21" w:rsidRPr="00117C21" w:rsidRDefault="009C55CD" w:rsidP="00117C21">
          <w:pPr>
            <w:pStyle w:val="31"/>
            <w:spacing w:after="0"/>
            <w:rPr>
              <w:rFonts w:asciiTheme="minorHAnsi" w:eastAsiaTheme="minorEastAsia" w:hAnsiTheme="minorHAnsi" w:cstheme="minorBidi"/>
              <w:noProof/>
              <w:color w:val="auto"/>
              <w:sz w:val="22"/>
              <w:szCs w:val="22"/>
              <w:lang w:val="ru-RU" w:eastAsia="ru-RU"/>
            </w:rPr>
          </w:pPr>
          <w:hyperlink w:anchor="_Toc121670680" w:history="1">
            <w:r w:rsidR="00117C21" w:rsidRPr="00117C21">
              <w:rPr>
                <w:rStyle w:val="aa"/>
                <w:rFonts w:eastAsia="Times New Roman"/>
                <w:noProof/>
                <w:u w:val="none"/>
                <w:lang w:val="uk-UA" w:eastAsia="ru-RU"/>
              </w:rPr>
              <w:t>2.1</w:t>
            </w:r>
            <w:r w:rsidR="00117C21" w:rsidRPr="00117C21">
              <w:rPr>
                <w:rStyle w:val="aa"/>
                <w:rFonts w:eastAsia="Times New Roman"/>
                <w:noProof/>
                <w:u w:val="none"/>
                <w:lang w:val="ru-RU" w:eastAsia="ru-RU"/>
              </w:rPr>
              <w:t xml:space="preserve"> </w:t>
            </w:r>
            <w:r w:rsidR="00117C21" w:rsidRPr="00117C21">
              <w:rPr>
                <w:rStyle w:val="aa"/>
                <w:rFonts w:eastAsia="Times New Roman"/>
                <w:noProof/>
                <w:u w:val="none"/>
                <w:lang w:val="uk-UA" w:eastAsia="ru-RU"/>
              </w:rPr>
              <w:t>Основні поняття та визначення</w:t>
            </w:r>
            <w:r w:rsidR="00117C21" w:rsidRPr="00117C21">
              <w:rPr>
                <w:noProof/>
                <w:webHidden/>
              </w:rPr>
              <w:tab/>
            </w:r>
            <w:r w:rsidR="00117C21" w:rsidRPr="00117C21">
              <w:rPr>
                <w:noProof/>
                <w:webHidden/>
              </w:rPr>
              <w:fldChar w:fldCharType="begin"/>
            </w:r>
            <w:r w:rsidR="00117C21" w:rsidRPr="00117C21">
              <w:rPr>
                <w:noProof/>
                <w:webHidden/>
              </w:rPr>
              <w:instrText xml:space="preserve"> PAGEREF _Toc121670680 \h </w:instrText>
            </w:r>
            <w:r w:rsidR="00117C21" w:rsidRPr="00117C21">
              <w:rPr>
                <w:noProof/>
                <w:webHidden/>
              </w:rPr>
            </w:r>
            <w:r w:rsidR="00117C21" w:rsidRPr="00117C21">
              <w:rPr>
                <w:noProof/>
                <w:webHidden/>
              </w:rPr>
              <w:fldChar w:fldCharType="separate"/>
            </w:r>
            <w:r w:rsidR="00117C21" w:rsidRPr="00117C21">
              <w:rPr>
                <w:noProof/>
                <w:webHidden/>
              </w:rPr>
              <w:t>19</w:t>
            </w:r>
            <w:r w:rsidR="00117C21" w:rsidRPr="00117C21">
              <w:rPr>
                <w:noProof/>
                <w:webHidden/>
              </w:rPr>
              <w:fldChar w:fldCharType="end"/>
            </w:r>
          </w:hyperlink>
        </w:p>
        <w:p w14:paraId="23E92B39" w14:textId="4E8EA9A8" w:rsidR="00117C21" w:rsidRPr="00117C21" w:rsidRDefault="009C55CD" w:rsidP="00117C21">
          <w:pPr>
            <w:pStyle w:val="31"/>
            <w:spacing w:after="0"/>
            <w:rPr>
              <w:rFonts w:asciiTheme="minorHAnsi" w:eastAsiaTheme="minorEastAsia" w:hAnsiTheme="minorHAnsi" w:cstheme="minorBidi"/>
              <w:noProof/>
              <w:color w:val="auto"/>
              <w:sz w:val="22"/>
              <w:szCs w:val="22"/>
              <w:lang w:val="ru-RU" w:eastAsia="ru-RU"/>
            </w:rPr>
          </w:pPr>
          <w:hyperlink w:anchor="_Toc121670681" w:history="1">
            <w:r w:rsidR="00117C21" w:rsidRPr="00117C21">
              <w:rPr>
                <w:rStyle w:val="aa"/>
                <w:rFonts w:eastAsia="Times New Roman"/>
                <w:noProof/>
                <w:u w:val="none"/>
                <w:lang w:val="uk-UA" w:eastAsia="ru-RU"/>
              </w:rPr>
              <w:t>2.2 Параметри та фактори оптимізації технологічного процесу</w:t>
            </w:r>
            <w:r w:rsidR="00117C21" w:rsidRPr="00117C21">
              <w:rPr>
                <w:noProof/>
                <w:webHidden/>
              </w:rPr>
              <w:tab/>
            </w:r>
            <w:r w:rsidR="00117C21" w:rsidRPr="00117C21">
              <w:rPr>
                <w:noProof/>
                <w:webHidden/>
              </w:rPr>
              <w:fldChar w:fldCharType="begin"/>
            </w:r>
            <w:r w:rsidR="00117C21" w:rsidRPr="00117C21">
              <w:rPr>
                <w:noProof/>
                <w:webHidden/>
              </w:rPr>
              <w:instrText xml:space="preserve"> PAGEREF _Toc121670681 \h </w:instrText>
            </w:r>
            <w:r w:rsidR="00117C21" w:rsidRPr="00117C21">
              <w:rPr>
                <w:noProof/>
                <w:webHidden/>
              </w:rPr>
            </w:r>
            <w:r w:rsidR="00117C21" w:rsidRPr="00117C21">
              <w:rPr>
                <w:noProof/>
                <w:webHidden/>
              </w:rPr>
              <w:fldChar w:fldCharType="separate"/>
            </w:r>
            <w:r w:rsidR="00117C21" w:rsidRPr="00117C21">
              <w:rPr>
                <w:noProof/>
                <w:webHidden/>
              </w:rPr>
              <w:t>22</w:t>
            </w:r>
            <w:r w:rsidR="00117C21" w:rsidRPr="00117C21">
              <w:rPr>
                <w:noProof/>
                <w:webHidden/>
              </w:rPr>
              <w:fldChar w:fldCharType="end"/>
            </w:r>
          </w:hyperlink>
        </w:p>
        <w:p w14:paraId="432BE81F" w14:textId="67F2B9BC" w:rsidR="00117C21" w:rsidRPr="00117C21" w:rsidRDefault="009C55CD" w:rsidP="00117C21">
          <w:pPr>
            <w:pStyle w:val="31"/>
            <w:spacing w:after="0"/>
            <w:rPr>
              <w:rFonts w:asciiTheme="minorHAnsi" w:eastAsiaTheme="minorEastAsia" w:hAnsiTheme="minorHAnsi" w:cstheme="minorBidi"/>
              <w:noProof/>
              <w:color w:val="auto"/>
              <w:sz w:val="22"/>
              <w:szCs w:val="22"/>
              <w:lang w:val="ru-RU" w:eastAsia="ru-RU"/>
            </w:rPr>
          </w:pPr>
          <w:hyperlink w:anchor="_Toc121670682" w:history="1">
            <w:r w:rsidR="00117C21" w:rsidRPr="00117C21">
              <w:rPr>
                <w:rStyle w:val="aa"/>
                <w:rFonts w:eastAsia="Times New Roman"/>
                <w:noProof/>
                <w:u w:val="none"/>
                <w:lang w:val="ru-RU"/>
              </w:rPr>
              <w:t xml:space="preserve">2.3 </w:t>
            </w:r>
            <w:r w:rsidR="00117C21" w:rsidRPr="00117C21">
              <w:rPr>
                <w:rStyle w:val="aa"/>
                <w:rFonts w:eastAsia="Times New Roman"/>
                <w:noProof/>
                <w:u w:val="none"/>
                <w:lang w:val="uk-UA"/>
              </w:rPr>
              <w:t>Поверхня відгуку і рівняння регресії</w:t>
            </w:r>
            <w:r w:rsidR="00117C21" w:rsidRPr="00117C21">
              <w:rPr>
                <w:noProof/>
                <w:webHidden/>
              </w:rPr>
              <w:tab/>
            </w:r>
            <w:r w:rsidR="00117C21" w:rsidRPr="00117C21">
              <w:rPr>
                <w:noProof/>
                <w:webHidden/>
              </w:rPr>
              <w:fldChar w:fldCharType="begin"/>
            </w:r>
            <w:r w:rsidR="00117C21" w:rsidRPr="00117C21">
              <w:rPr>
                <w:noProof/>
                <w:webHidden/>
              </w:rPr>
              <w:instrText xml:space="preserve"> PAGEREF _Toc121670682 \h </w:instrText>
            </w:r>
            <w:r w:rsidR="00117C21" w:rsidRPr="00117C21">
              <w:rPr>
                <w:noProof/>
                <w:webHidden/>
              </w:rPr>
            </w:r>
            <w:r w:rsidR="00117C21" w:rsidRPr="00117C21">
              <w:rPr>
                <w:noProof/>
                <w:webHidden/>
              </w:rPr>
              <w:fldChar w:fldCharType="separate"/>
            </w:r>
            <w:r w:rsidR="00117C21" w:rsidRPr="00117C21">
              <w:rPr>
                <w:noProof/>
                <w:webHidden/>
              </w:rPr>
              <w:t>24</w:t>
            </w:r>
            <w:r w:rsidR="00117C21" w:rsidRPr="00117C21">
              <w:rPr>
                <w:noProof/>
                <w:webHidden/>
              </w:rPr>
              <w:fldChar w:fldCharType="end"/>
            </w:r>
          </w:hyperlink>
        </w:p>
        <w:p w14:paraId="0674D2DE" w14:textId="7F490143" w:rsidR="00117C21" w:rsidRPr="00117C21" w:rsidRDefault="009C55CD" w:rsidP="00117C21">
          <w:pPr>
            <w:pStyle w:val="31"/>
            <w:spacing w:after="0"/>
            <w:rPr>
              <w:rFonts w:asciiTheme="minorHAnsi" w:eastAsiaTheme="minorEastAsia" w:hAnsiTheme="minorHAnsi" w:cstheme="minorBidi"/>
              <w:noProof/>
              <w:color w:val="auto"/>
              <w:sz w:val="22"/>
              <w:szCs w:val="22"/>
              <w:lang w:val="ru-RU" w:eastAsia="ru-RU"/>
            </w:rPr>
          </w:pPr>
          <w:hyperlink w:anchor="_Toc121670683" w:history="1">
            <w:r w:rsidR="00117C21" w:rsidRPr="00117C21">
              <w:rPr>
                <w:rStyle w:val="aa"/>
                <w:rFonts w:eastAsia="Times New Roman"/>
                <w:noProof/>
                <w:u w:val="none"/>
                <w:lang w:val="uk-UA"/>
              </w:rPr>
              <w:t>2.4 Різноманітні засоби рішення задачі оптимізації</w:t>
            </w:r>
            <w:r w:rsidR="00117C21" w:rsidRPr="00117C21">
              <w:rPr>
                <w:noProof/>
                <w:webHidden/>
              </w:rPr>
              <w:tab/>
            </w:r>
            <w:r w:rsidR="00117C21" w:rsidRPr="00117C21">
              <w:rPr>
                <w:noProof/>
                <w:webHidden/>
              </w:rPr>
              <w:fldChar w:fldCharType="begin"/>
            </w:r>
            <w:r w:rsidR="00117C21" w:rsidRPr="00117C21">
              <w:rPr>
                <w:noProof/>
                <w:webHidden/>
              </w:rPr>
              <w:instrText xml:space="preserve"> PAGEREF _Toc121670683 \h </w:instrText>
            </w:r>
            <w:r w:rsidR="00117C21" w:rsidRPr="00117C21">
              <w:rPr>
                <w:noProof/>
                <w:webHidden/>
              </w:rPr>
            </w:r>
            <w:r w:rsidR="00117C21" w:rsidRPr="00117C21">
              <w:rPr>
                <w:noProof/>
                <w:webHidden/>
              </w:rPr>
              <w:fldChar w:fldCharType="separate"/>
            </w:r>
            <w:r w:rsidR="00117C21" w:rsidRPr="00117C21">
              <w:rPr>
                <w:noProof/>
                <w:webHidden/>
              </w:rPr>
              <w:t>28</w:t>
            </w:r>
            <w:r w:rsidR="00117C21" w:rsidRPr="00117C21">
              <w:rPr>
                <w:noProof/>
                <w:webHidden/>
              </w:rPr>
              <w:fldChar w:fldCharType="end"/>
            </w:r>
          </w:hyperlink>
        </w:p>
        <w:p w14:paraId="4ACA4DD0" w14:textId="67E613F2" w:rsidR="00117C21" w:rsidRPr="00117C21" w:rsidRDefault="009C55CD" w:rsidP="00117C21">
          <w:pPr>
            <w:pStyle w:val="31"/>
            <w:spacing w:after="0"/>
            <w:rPr>
              <w:rFonts w:asciiTheme="minorHAnsi" w:eastAsiaTheme="minorEastAsia" w:hAnsiTheme="minorHAnsi" w:cstheme="minorBidi"/>
              <w:noProof/>
              <w:color w:val="auto"/>
              <w:sz w:val="22"/>
              <w:szCs w:val="22"/>
              <w:lang w:val="ru-RU" w:eastAsia="ru-RU"/>
            </w:rPr>
          </w:pPr>
          <w:hyperlink w:anchor="_Toc121670684" w:history="1">
            <w:r w:rsidR="00117C21" w:rsidRPr="00117C21">
              <w:rPr>
                <w:rStyle w:val="aa"/>
                <w:rFonts w:eastAsia="Times New Roman"/>
                <w:noProof/>
                <w:u w:val="none"/>
                <w:lang w:val="uk-UA"/>
              </w:rPr>
              <w:t>2.5 Повний факторний експеримент</w:t>
            </w:r>
            <w:r w:rsidR="00117C21" w:rsidRPr="00117C21">
              <w:rPr>
                <w:noProof/>
                <w:webHidden/>
              </w:rPr>
              <w:tab/>
            </w:r>
            <w:r w:rsidR="00117C21" w:rsidRPr="00117C21">
              <w:rPr>
                <w:noProof/>
                <w:webHidden/>
              </w:rPr>
              <w:fldChar w:fldCharType="begin"/>
            </w:r>
            <w:r w:rsidR="00117C21" w:rsidRPr="00117C21">
              <w:rPr>
                <w:noProof/>
                <w:webHidden/>
              </w:rPr>
              <w:instrText xml:space="preserve"> PAGEREF _Toc121670684 \h </w:instrText>
            </w:r>
            <w:r w:rsidR="00117C21" w:rsidRPr="00117C21">
              <w:rPr>
                <w:noProof/>
                <w:webHidden/>
              </w:rPr>
            </w:r>
            <w:r w:rsidR="00117C21" w:rsidRPr="00117C21">
              <w:rPr>
                <w:noProof/>
                <w:webHidden/>
              </w:rPr>
              <w:fldChar w:fldCharType="separate"/>
            </w:r>
            <w:r w:rsidR="00117C21" w:rsidRPr="00117C21">
              <w:rPr>
                <w:noProof/>
                <w:webHidden/>
              </w:rPr>
              <w:t>29</w:t>
            </w:r>
            <w:r w:rsidR="00117C21" w:rsidRPr="00117C21">
              <w:rPr>
                <w:noProof/>
                <w:webHidden/>
              </w:rPr>
              <w:fldChar w:fldCharType="end"/>
            </w:r>
          </w:hyperlink>
        </w:p>
        <w:p w14:paraId="0A3C9EF2" w14:textId="48BB6F2D" w:rsidR="00117C21" w:rsidRPr="00117C21" w:rsidRDefault="009C55CD" w:rsidP="00117C21">
          <w:pPr>
            <w:pStyle w:val="11"/>
            <w:spacing w:before="0" w:after="0"/>
            <w:rPr>
              <w:rFonts w:asciiTheme="minorHAnsi" w:eastAsiaTheme="minorEastAsia" w:hAnsiTheme="minorHAnsi" w:cstheme="minorBidi"/>
              <w:noProof/>
              <w:color w:val="auto"/>
              <w:sz w:val="22"/>
              <w:szCs w:val="22"/>
              <w:lang w:val="ru-RU" w:eastAsia="ru-RU"/>
            </w:rPr>
          </w:pPr>
          <w:hyperlink w:anchor="_Toc121670685" w:history="1">
            <w:r w:rsidR="00117C21" w:rsidRPr="00117C21">
              <w:rPr>
                <w:rStyle w:val="aa"/>
                <w:noProof/>
                <w:u w:val="none"/>
                <w:lang w:val="ru-RU"/>
              </w:rPr>
              <w:t>РОЗДІЛ 3</w:t>
            </w:r>
          </w:hyperlink>
          <w:r w:rsidR="00117C21">
            <w:rPr>
              <w:rStyle w:val="aa"/>
              <w:noProof/>
              <w:u w:val="none"/>
              <w:lang w:val="uk-UA"/>
            </w:rPr>
            <w:t xml:space="preserve"> </w:t>
          </w:r>
          <w:hyperlink w:anchor="_Toc121670686" w:history="1">
            <w:r w:rsidR="00117C21" w:rsidRPr="00117C21">
              <w:rPr>
                <w:rStyle w:val="aa"/>
                <w:noProof/>
                <w:u w:val="none"/>
                <w:lang w:val="uk-UA"/>
              </w:rPr>
              <w:t>СУЧАСНЕ ПРОГРАМНЕ ЗАБЕЗПЕЧЕННЯ ДЛЯ РЕАЛІЗАЦІЇ МАТЕМАТИЧНИХ МОДЕЛЕЙ ПРОЦЕСІВ В ХАРЧОВОМУ ВИРОБНИЦТВІ</w:t>
            </w:r>
            <w:r w:rsidR="00117C21" w:rsidRPr="00117C21">
              <w:rPr>
                <w:noProof/>
                <w:webHidden/>
              </w:rPr>
              <w:tab/>
            </w:r>
            <w:r w:rsidR="00117C21" w:rsidRPr="00117C21">
              <w:rPr>
                <w:noProof/>
                <w:webHidden/>
              </w:rPr>
              <w:fldChar w:fldCharType="begin"/>
            </w:r>
            <w:r w:rsidR="00117C21" w:rsidRPr="00117C21">
              <w:rPr>
                <w:noProof/>
                <w:webHidden/>
              </w:rPr>
              <w:instrText xml:space="preserve"> PAGEREF _Toc121670686 \h </w:instrText>
            </w:r>
            <w:r w:rsidR="00117C21" w:rsidRPr="00117C21">
              <w:rPr>
                <w:noProof/>
                <w:webHidden/>
              </w:rPr>
            </w:r>
            <w:r w:rsidR="00117C21" w:rsidRPr="00117C21">
              <w:rPr>
                <w:noProof/>
                <w:webHidden/>
              </w:rPr>
              <w:fldChar w:fldCharType="separate"/>
            </w:r>
            <w:r w:rsidR="00117C21" w:rsidRPr="00117C21">
              <w:rPr>
                <w:noProof/>
                <w:webHidden/>
              </w:rPr>
              <w:t>53</w:t>
            </w:r>
            <w:r w:rsidR="00117C21" w:rsidRPr="00117C21">
              <w:rPr>
                <w:noProof/>
                <w:webHidden/>
              </w:rPr>
              <w:fldChar w:fldCharType="end"/>
            </w:r>
          </w:hyperlink>
        </w:p>
        <w:p w14:paraId="52AA65DB" w14:textId="55BB1D7D" w:rsidR="00117C21" w:rsidRPr="00117C21" w:rsidRDefault="009C55CD" w:rsidP="00117C21">
          <w:pPr>
            <w:pStyle w:val="31"/>
            <w:spacing w:after="0"/>
            <w:rPr>
              <w:rFonts w:asciiTheme="minorHAnsi" w:eastAsiaTheme="minorEastAsia" w:hAnsiTheme="minorHAnsi" w:cstheme="minorBidi"/>
              <w:noProof/>
              <w:color w:val="auto"/>
              <w:sz w:val="22"/>
              <w:szCs w:val="22"/>
              <w:lang w:val="ru-RU" w:eastAsia="ru-RU"/>
            </w:rPr>
          </w:pPr>
          <w:hyperlink w:anchor="_Toc121670687" w:history="1">
            <w:r w:rsidR="00117C21" w:rsidRPr="00117C21">
              <w:rPr>
                <w:rStyle w:val="aa"/>
                <w:noProof/>
                <w:u w:val="none"/>
                <w:lang w:val="ru-RU"/>
              </w:rPr>
              <w:t xml:space="preserve">3.1 </w:t>
            </w:r>
            <w:r w:rsidR="00117C21" w:rsidRPr="00117C21">
              <w:rPr>
                <w:rStyle w:val="aa"/>
                <w:noProof/>
                <w:u w:val="none"/>
                <w:lang w:val="uk-UA"/>
              </w:rPr>
              <w:t>Застосування програмного забезпечення у наукових дослідах</w:t>
            </w:r>
            <w:r w:rsidR="00117C21" w:rsidRPr="00117C21">
              <w:rPr>
                <w:noProof/>
                <w:webHidden/>
              </w:rPr>
              <w:tab/>
            </w:r>
            <w:r w:rsidR="00117C21" w:rsidRPr="00117C21">
              <w:rPr>
                <w:noProof/>
                <w:webHidden/>
              </w:rPr>
              <w:fldChar w:fldCharType="begin"/>
            </w:r>
            <w:r w:rsidR="00117C21" w:rsidRPr="00117C21">
              <w:rPr>
                <w:noProof/>
                <w:webHidden/>
              </w:rPr>
              <w:instrText xml:space="preserve"> PAGEREF _Toc121670687 \h </w:instrText>
            </w:r>
            <w:r w:rsidR="00117C21" w:rsidRPr="00117C21">
              <w:rPr>
                <w:noProof/>
                <w:webHidden/>
              </w:rPr>
            </w:r>
            <w:r w:rsidR="00117C21" w:rsidRPr="00117C21">
              <w:rPr>
                <w:noProof/>
                <w:webHidden/>
              </w:rPr>
              <w:fldChar w:fldCharType="separate"/>
            </w:r>
            <w:r w:rsidR="00117C21" w:rsidRPr="00117C21">
              <w:rPr>
                <w:noProof/>
                <w:webHidden/>
              </w:rPr>
              <w:t>53</w:t>
            </w:r>
            <w:r w:rsidR="00117C21" w:rsidRPr="00117C21">
              <w:rPr>
                <w:noProof/>
                <w:webHidden/>
              </w:rPr>
              <w:fldChar w:fldCharType="end"/>
            </w:r>
          </w:hyperlink>
        </w:p>
        <w:p w14:paraId="6E126862" w14:textId="29BD36DA" w:rsidR="00117C21" w:rsidRPr="00117C21" w:rsidRDefault="009C55CD" w:rsidP="00117C21">
          <w:pPr>
            <w:pStyle w:val="31"/>
            <w:spacing w:after="0"/>
            <w:rPr>
              <w:rFonts w:asciiTheme="minorHAnsi" w:eastAsiaTheme="minorEastAsia" w:hAnsiTheme="minorHAnsi" w:cstheme="minorBidi"/>
              <w:noProof/>
              <w:color w:val="auto"/>
              <w:sz w:val="22"/>
              <w:szCs w:val="22"/>
              <w:lang w:val="ru-RU" w:eastAsia="ru-RU"/>
            </w:rPr>
          </w:pPr>
          <w:hyperlink w:anchor="_Toc121670688" w:history="1">
            <w:r w:rsidR="00117C21" w:rsidRPr="00117C21">
              <w:rPr>
                <w:rStyle w:val="aa"/>
                <w:rFonts w:eastAsia="Times New Roman"/>
                <w:noProof/>
                <w:u w:val="none"/>
                <w:lang w:val="ru-RU"/>
              </w:rPr>
              <w:t xml:space="preserve">3.2 </w:t>
            </w:r>
            <w:r w:rsidR="00117C21" w:rsidRPr="00117C21">
              <w:rPr>
                <w:rStyle w:val="aa"/>
                <w:rFonts w:eastAsia="Times New Roman"/>
                <w:noProof/>
                <w:u w:val="none"/>
                <w:lang w:val="uk-UA"/>
              </w:rPr>
              <w:t>Аналіз програмного пакету Matlab</w:t>
            </w:r>
            <w:r w:rsidR="00117C21" w:rsidRPr="00117C21">
              <w:rPr>
                <w:noProof/>
                <w:webHidden/>
              </w:rPr>
              <w:tab/>
            </w:r>
            <w:r w:rsidR="00117C21" w:rsidRPr="00117C21">
              <w:rPr>
                <w:noProof/>
                <w:webHidden/>
              </w:rPr>
              <w:fldChar w:fldCharType="begin"/>
            </w:r>
            <w:r w:rsidR="00117C21" w:rsidRPr="00117C21">
              <w:rPr>
                <w:noProof/>
                <w:webHidden/>
              </w:rPr>
              <w:instrText xml:space="preserve"> PAGEREF _Toc121670688 \h </w:instrText>
            </w:r>
            <w:r w:rsidR="00117C21" w:rsidRPr="00117C21">
              <w:rPr>
                <w:noProof/>
                <w:webHidden/>
              </w:rPr>
            </w:r>
            <w:r w:rsidR="00117C21" w:rsidRPr="00117C21">
              <w:rPr>
                <w:noProof/>
                <w:webHidden/>
              </w:rPr>
              <w:fldChar w:fldCharType="separate"/>
            </w:r>
            <w:r w:rsidR="00117C21" w:rsidRPr="00117C21">
              <w:rPr>
                <w:noProof/>
                <w:webHidden/>
              </w:rPr>
              <w:t>55</w:t>
            </w:r>
            <w:r w:rsidR="00117C21" w:rsidRPr="00117C21">
              <w:rPr>
                <w:noProof/>
                <w:webHidden/>
              </w:rPr>
              <w:fldChar w:fldCharType="end"/>
            </w:r>
          </w:hyperlink>
        </w:p>
        <w:p w14:paraId="533B7209" w14:textId="02EAE189" w:rsidR="00117C21" w:rsidRPr="00117C21" w:rsidRDefault="009C55CD" w:rsidP="00117C21">
          <w:pPr>
            <w:pStyle w:val="31"/>
            <w:spacing w:after="0"/>
            <w:rPr>
              <w:rFonts w:asciiTheme="minorHAnsi" w:eastAsiaTheme="minorEastAsia" w:hAnsiTheme="minorHAnsi" w:cstheme="minorBidi"/>
              <w:noProof/>
              <w:color w:val="auto"/>
              <w:sz w:val="22"/>
              <w:szCs w:val="22"/>
              <w:lang w:val="ru-RU" w:eastAsia="ru-RU"/>
            </w:rPr>
          </w:pPr>
          <w:hyperlink w:anchor="_Toc121670689" w:history="1">
            <w:r w:rsidR="00117C21" w:rsidRPr="00117C21">
              <w:rPr>
                <w:rStyle w:val="aa"/>
                <w:rFonts w:eastAsia="Times New Roman"/>
                <w:noProof/>
                <w:u w:val="none"/>
                <w:lang w:val="uk-UA"/>
              </w:rPr>
              <w:t>3.3 Аналіз програмного пакету Mathcad</w:t>
            </w:r>
            <w:r w:rsidR="00117C21" w:rsidRPr="00117C21">
              <w:rPr>
                <w:noProof/>
                <w:webHidden/>
              </w:rPr>
              <w:tab/>
            </w:r>
            <w:r w:rsidR="00117C21" w:rsidRPr="00117C21">
              <w:rPr>
                <w:noProof/>
                <w:webHidden/>
              </w:rPr>
              <w:fldChar w:fldCharType="begin"/>
            </w:r>
            <w:r w:rsidR="00117C21" w:rsidRPr="00117C21">
              <w:rPr>
                <w:noProof/>
                <w:webHidden/>
              </w:rPr>
              <w:instrText xml:space="preserve"> PAGEREF _Toc121670689 \h </w:instrText>
            </w:r>
            <w:r w:rsidR="00117C21" w:rsidRPr="00117C21">
              <w:rPr>
                <w:noProof/>
                <w:webHidden/>
              </w:rPr>
            </w:r>
            <w:r w:rsidR="00117C21" w:rsidRPr="00117C21">
              <w:rPr>
                <w:noProof/>
                <w:webHidden/>
              </w:rPr>
              <w:fldChar w:fldCharType="separate"/>
            </w:r>
            <w:r w:rsidR="00117C21" w:rsidRPr="00117C21">
              <w:rPr>
                <w:noProof/>
                <w:webHidden/>
              </w:rPr>
              <w:t>56</w:t>
            </w:r>
            <w:r w:rsidR="00117C21" w:rsidRPr="00117C21">
              <w:rPr>
                <w:noProof/>
                <w:webHidden/>
              </w:rPr>
              <w:fldChar w:fldCharType="end"/>
            </w:r>
          </w:hyperlink>
        </w:p>
        <w:p w14:paraId="2A92959E" w14:textId="2BC201FF" w:rsidR="00117C21" w:rsidRPr="00117C21" w:rsidRDefault="009C55CD" w:rsidP="00117C21">
          <w:pPr>
            <w:pStyle w:val="31"/>
            <w:spacing w:after="0"/>
            <w:rPr>
              <w:rFonts w:asciiTheme="minorHAnsi" w:eastAsiaTheme="minorEastAsia" w:hAnsiTheme="minorHAnsi" w:cstheme="minorBidi"/>
              <w:noProof/>
              <w:color w:val="auto"/>
              <w:sz w:val="22"/>
              <w:szCs w:val="22"/>
              <w:lang w:val="ru-RU" w:eastAsia="ru-RU"/>
            </w:rPr>
          </w:pPr>
          <w:hyperlink w:anchor="_Toc121670690" w:history="1">
            <w:r w:rsidR="00117C21" w:rsidRPr="00117C21">
              <w:rPr>
                <w:rStyle w:val="aa"/>
                <w:rFonts w:eastAsia="Times New Roman"/>
                <w:noProof/>
                <w:u w:val="none"/>
                <w:lang w:val="uk-UA" w:eastAsia="ru-RU"/>
              </w:rPr>
              <w:t>3.4 Аналіз програмного пакету  Microsoft Excel</w:t>
            </w:r>
            <w:r w:rsidR="00117C21" w:rsidRPr="00117C21">
              <w:rPr>
                <w:noProof/>
                <w:webHidden/>
              </w:rPr>
              <w:tab/>
            </w:r>
            <w:r w:rsidR="00117C21" w:rsidRPr="00117C21">
              <w:rPr>
                <w:noProof/>
                <w:webHidden/>
              </w:rPr>
              <w:fldChar w:fldCharType="begin"/>
            </w:r>
            <w:r w:rsidR="00117C21" w:rsidRPr="00117C21">
              <w:rPr>
                <w:noProof/>
                <w:webHidden/>
              </w:rPr>
              <w:instrText xml:space="preserve"> PAGEREF _Toc121670690 \h </w:instrText>
            </w:r>
            <w:r w:rsidR="00117C21" w:rsidRPr="00117C21">
              <w:rPr>
                <w:noProof/>
                <w:webHidden/>
              </w:rPr>
            </w:r>
            <w:r w:rsidR="00117C21" w:rsidRPr="00117C21">
              <w:rPr>
                <w:noProof/>
                <w:webHidden/>
              </w:rPr>
              <w:fldChar w:fldCharType="separate"/>
            </w:r>
            <w:r w:rsidR="00117C21" w:rsidRPr="00117C21">
              <w:rPr>
                <w:noProof/>
                <w:webHidden/>
              </w:rPr>
              <w:t>58</w:t>
            </w:r>
            <w:r w:rsidR="00117C21" w:rsidRPr="00117C21">
              <w:rPr>
                <w:noProof/>
                <w:webHidden/>
              </w:rPr>
              <w:fldChar w:fldCharType="end"/>
            </w:r>
          </w:hyperlink>
        </w:p>
        <w:p w14:paraId="548299C6" w14:textId="247C8147" w:rsidR="00117C21" w:rsidRPr="00117C21" w:rsidRDefault="009C55CD" w:rsidP="00117C21">
          <w:pPr>
            <w:pStyle w:val="31"/>
            <w:spacing w:after="0"/>
            <w:rPr>
              <w:rFonts w:asciiTheme="minorHAnsi" w:eastAsiaTheme="minorEastAsia" w:hAnsiTheme="minorHAnsi" w:cstheme="minorBidi"/>
              <w:noProof/>
              <w:color w:val="auto"/>
              <w:sz w:val="22"/>
              <w:szCs w:val="22"/>
              <w:lang w:val="ru-RU" w:eastAsia="ru-RU"/>
            </w:rPr>
          </w:pPr>
          <w:hyperlink w:anchor="_Toc121670691" w:history="1">
            <w:r w:rsidR="00117C21" w:rsidRPr="00117C21">
              <w:rPr>
                <w:rStyle w:val="aa"/>
                <w:rFonts w:eastAsia="Times New Roman"/>
                <w:noProof/>
                <w:u w:val="none"/>
                <w:lang w:val="uk-UA" w:eastAsia="ru-RU"/>
              </w:rPr>
              <w:t xml:space="preserve">3.5 Аналіз програмного пакету </w:t>
            </w:r>
            <w:r w:rsidR="00117C21" w:rsidRPr="00117C21">
              <w:rPr>
                <w:rStyle w:val="aa"/>
                <w:rFonts w:eastAsia="Times New Roman"/>
                <w:noProof/>
                <w:u w:val="none"/>
                <w:lang w:eastAsia="ru-RU"/>
              </w:rPr>
              <w:t>C</w:t>
            </w:r>
            <w:r w:rsidR="00117C21" w:rsidRPr="00117C21">
              <w:rPr>
                <w:rStyle w:val="aa"/>
                <w:rFonts w:eastAsia="Times New Roman"/>
                <w:noProof/>
                <w:u w:val="none"/>
                <w:lang w:val="ru-RU" w:eastAsia="ru-RU"/>
              </w:rPr>
              <w:t>++</w:t>
            </w:r>
            <w:r w:rsidR="00117C21" w:rsidRPr="00117C21">
              <w:rPr>
                <w:noProof/>
                <w:webHidden/>
              </w:rPr>
              <w:tab/>
            </w:r>
            <w:r w:rsidR="00117C21" w:rsidRPr="00117C21">
              <w:rPr>
                <w:noProof/>
                <w:webHidden/>
              </w:rPr>
              <w:fldChar w:fldCharType="begin"/>
            </w:r>
            <w:r w:rsidR="00117C21" w:rsidRPr="00117C21">
              <w:rPr>
                <w:noProof/>
                <w:webHidden/>
              </w:rPr>
              <w:instrText xml:space="preserve"> PAGEREF _Toc121670691 \h </w:instrText>
            </w:r>
            <w:r w:rsidR="00117C21" w:rsidRPr="00117C21">
              <w:rPr>
                <w:noProof/>
                <w:webHidden/>
              </w:rPr>
            </w:r>
            <w:r w:rsidR="00117C21" w:rsidRPr="00117C21">
              <w:rPr>
                <w:noProof/>
                <w:webHidden/>
              </w:rPr>
              <w:fldChar w:fldCharType="separate"/>
            </w:r>
            <w:r w:rsidR="00117C21" w:rsidRPr="00117C21">
              <w:rPr>
                <w:noProof/>
                <w:webHidden/>
              </w:rPr>
              <w:t>60</w:t>
            </w:r>
            <w:r w:rsidR="00117C21" w:rsidRPr="00117C21">
              <w:rPr>
                <w:noProof/>
                <w:webHidden/>
              </w:rPr>
              <w:fldChar w:fldCharType="end"/>
            </w:r>
          </w:hyperlink>
        </w:p>
        <w:p w14:paraId="06C4F05C" w14:textId="77777777" w:rsidR="00117C21" w:rsidRDefault="00117C21">
          <w:pPr>
            <w:spacing w:after="160" w:line="259" w:lineRule="auto"/>
            <w:jc w:val="left"/>
            <w:rPr>
              <w:rStyle w:val="aa"/>
              <w:noProof/>
              <w:u w:val="none"/>
            </w:rPr>
          </w:pPr>
          <w:r>
            <w:rPr>
              <w:rStyle w:val="aa"/>
              <w:noProof/>
              <w:u w:val="none"/>
            </w:rPr>
            <w:br w:type="page"/>
          </w:r>
        </w:p>
        <w:p w14:paraId="3A0CD8DF" w14:textId="64F81CE1" w:rsidR="00117C21" w:rsidRPr="00117C21" w:rsidRDefault="009C55CD" w:rsidP="00117C21">
          <w:pPr>
            <w:pStyle w:val="11"/>
            <w:spacing w:before="0" w:after="0"/>
            <w:rPr>
              <w:rFonts w:asciiTheme="minorHAnsi" w:eastAsiaTheme="minorEastAsia" w:hAnsiTheme="minorHAnsi" w:cstheme="minorBidi"/>
              <w:noProof/>
              <w:color w:val="auto"/>
              <w:sz w:val="22"/>
              <w:szCs w:val="22"/>
              <w:lang w:val="ru-RU" w:eastAsia="ru-RU"/>
            </w:rPr>
          </w:pPr>
          <w:hyperlink w:anchor="_Toc121670692" w:history="1">
            <w:r w:rsidR="00117C21" w:rsidRPr="00117C21">
              <w:rPr>
                <w:rStyle w:val="aa"/>
                <w:noProof/>
                <w:u w:val="none"/>
                <w:lang w:val="uk-UA"/>
              </w:rPr>
              <w:t>РОЗДІЛ 4</w:t>
            </w:r>
          </w:hyperlink>
          <w:r w:rsidR="00117C21">
            <w:rPr>
              <w:rStyle w:val="aa"/>
              <w:noProof/>
              <w:u w:val="none"/>
              <w:lang w:val="uk-UA"/>
            </w:rPr>
            <w:t xml:space="preserve"> </w:t>
          </w:r>
          <w:hyperlink w:anchor="_Toc121670693" w:history="1">
            <w:r w:rsidR="00117C21" w:rsidRPr="00117C21">
              <w:rPr>
                <w:rStyle w:val="aa"/>
                <w:noProof/>
                <w:u w:val="none"/>
                <w:lang w:val="uk-UA"/>
              </w:rPr>
              <w:t xml:space="preserve">СТВОРЕННЯ ТА ОПТИМІЗАЦІЯ </w:t>
            </w:r>
            <w:r w:rsidR="00117C21" w:rsidRPr="00117C21">
              <w:rPr>
                <w:rStyle w:val="aa"/>
                <w:noProof/>
                <w:u w:val="none"/>
                <w:shd w:val="clear" w:color="auto" w:fill="FFFFFF"/>
                <w:lang w:val="uk-UA"/>
              </w:rPr>
              <w:t>ПРОГРАМНОГО ЗАБЕЗПЕЧЕННЯ ДЛЯ СКЛАДАННЯ МАТЕМАТИЧНИХ МОДЕЛЕЙ ПРОЦЕСІВ, АПАРАТІВ ТИПОВИХ ТЕХНОЛОГІЧНИХ ЛІНІЙ ТА КОМПЛЕКСІВ ХАРЧОВИХ ВИРОБНИЦТВ</w:t>
            </w:r>
            <w:r w:rsidR="00117C21" w:rsidRPr="00117C21">
              <w:rPr>
                <w:noProof/>
                <w:webHidden/>
              </w:rPr>
              <w:tab/>
            </w:r>
            <w:r w:rsidR="00117C21" w:rsidRPr="00117C21">
              <w:rPr>
                <w:noProof/>
                <w:webHidden/>
              </w:rPr>
              <w:fldChar w:fldCharType="begin"/>
            </w:r>
            <w:r w:rsidR="00117C21" w:rsidRPr="00117C21">
              <w:rPr>
                <w:noProof/>
                <w:webHidden/>
              </w:rPr>
              <w:instrText xml:space="preserve"> PAGEREF _Toc121670693 \h </w:instrText>
            </w:r>
            <w:r w:rsidR="00117C21" w:rsidRPr="00117C21">
              <w:rPr>
                <w:noProof/>
                <w:webHidden/>
              </w:rPr>
            </w:r>
            <w:r w:rsidR="00117C21" w:rsidRPr="00117C21">
              <w:rPr>
                <w:noProof/>
                <w:webHidden/>
              </w:rPr>
              <w:fldChar w:fldCharType="separate"/>
            </w:r>
            <w:r w:rsidR="00117C21" w:rsidRPr="00117C21">
              <w:rPr>
                <w:noProof/>
                <w:webHidden/>
              </w:rPr>
              <w:t>62</w:t>
            </w:r>
            <w:r w:rsidR="00117C21" w:rsidRPr="00117C21">
              <w:rPr>
                <w:noProof/>
                <w:webHidden/>
              </w:rPr>
              <w:fldChar w:fldCharType="end"/>
            </w:r>
          </w:hyperlink>
        </w:p>
        <w:p w14:paraId="19E8B5A9" w14:textId="0857B90B" w:rsidR="00117C21" w:rsidRPr="00117C21" w:rsidRDefault="009C55CD" w:rsidP="00117C21">
          <w:pPr>
            <w:pStyle w:val="31"/>
            <w:spacing w:after="0"/>
            <w:rPr>
              <w:rFonts w:asciiTheme="minorHAnsi" w:eastAsiaTheme="minorEastAsia" w:hAnsiTheme="minorHAnsi" w:cstheme="minorBidi"/>
              <w:noProof/>
              <w:color w:val="auto"/>
              <w:sz w:val="22"/>
              <w:szCs w:val="22"/>
              <w:lang w:val="ru-RU" w:eastAsia="ru-RU"/>
            </w:rPr>
          </w:pPr>
          <w:hyperlink w:anchor="_Toc121670694" w:history="1">
            <w:r w:rsidR="00117C21" w:rsidRPr="00117C21">
              <w:rPr>
                <w:rStyle w:val="aa"/>
                <w:rFonts w:eastAsia="Times New Roman"/>
                <w:noProof/>
                <w:u w:val="none"/>
                <w:lang w:val="uk-UA" w:eastAsia="ru-RU"/>
              </w:rPr>
              <w:t xml:space="preserve">4.1 </w:t>
            </w:r>
            <w:r w:rsidR="00117C21" w:rsidRPr="00117C21">
              <w:rPr>
                <w:rStyle w:val="aa"/>
                <w:iCs/>
                <w:noProof/>
                <w:u w:val="none"/>
                <w:lang w:val="uk-UA"/>
              </w:rPr>
              <w:t>Оформлення та підготовка інтерфейсу до використання</w:t>
            </w:r>
            <w:r w:rsidR="00117C21" w:rsidRPr="00117C21">
              <w:rPr>
                <w:noProof/>
                <w:webHidden/>
              </w:rPr>
              <w:tab/>
            </w:r>
            <w:r w:rsidR="00117C21" w:rsidRPr="00117C21">
              <w:rPr>
                <w:noProof/>
                <w:webHidden/>
              </w:rPr>
              <w:fldChar w:fldCharType="begin"/>
            </w:r>
            <w:r w:rsidR="00117C21" w:rsidRPr="00117C21">
              <w:rPr>
                <w:noProof/>
                <w:webHidden/>
              </w:rPr>
              <w:instrText xml:space="preserve"> PAGEREF _Toc121670694 \h </w:instrText>
            </w:r>
            <w:r w:rsidR="00117C21" w:rsidRPr="00117C21">
              <w:rPr>
                <w:noProof/>
                <w:webHidden/>
              </w:rPr>
            </w:r>
            <w:r w:rsidR="00117C21" w:rsidRPr="00117C21">
              <w:rPr>
                <w:noProof/>
                <w:webHidden/>
              </w:rPr>
              <w:fldChar w:fldCharType="separate"/>
            </w:r>
            <w:r w:rsidR="00117C21" w:rsidRPr="00117C21">
              <w:rPr>
                <w:noProof/>
                <w:webHidden/>
              </w:rPr>
              <w:t>63</w:t>
            </w:r>
            <w:r w:rsidR="00117C21" w:rsidRPr="00117C21">
              <w:rPr>
                <w:noProof/>
                <w:webHidden/>
              </w:rPr>
              <w:fldChar w:fldCharType="end"/>
            </w:r>
          </w:hyperlink>
        </w:p>
        <w:p w14:paraId="0F8DD549" w14:textId="763901C7" w:rsidR="00117C21" w:rsidRPr="00117C21" w:rsidRDefault="009C55CD" w:rsidP="00117C21">
          <w:pPr>
            <w:pStyle w:val="31"/>
            <w:spacing w:after="0"/>
            <w:rPr>
              <w:rFonts w:asciiTheme="minorHAnsi" w:eastAsiaTheme="minorEastAsia" w:hAnsiTheme="minorHAnsi" w:cstheme="minorBidi"/>
              <w:noProof/>
              <w:color w:val="auto"/>
              <w:sz w:val="22"/>
              <w:szCs w:val="22"/>
              <w:lang w:val="ru-RU" w:eastAsia="ru-RU"/>
            </w:rPr>
          </w:pPr>
          <w:hyperlink w:anchor="_Toc121670695" w:history="1">
            <w:r w:rsidR="00117C21" w:rsidRPr="00117C21">
              <w:rPr>
                <w:rStyle w:val="aa"/>
                <w:rFonts w:eastAsia="Times New Roman"/>
                <w:noProof/>
                <w:u w:val="none"/>
                <w:lang w:val="uk-UA" w:eastAsia="ru-RU"/>
              </w:rPr>
              <w:t>4.2 Програмна реалізація математичних розрахунків</w:t>
            </w:r>
            <w:r w:rsidR="00117C21" w:rsidRPr="00117C21">
              <w:rPr>
                <w:noProof/>
                <w:webHidden/>
              </w:rPr>
              <w:tab/>
            </w:r>
            <w:r w:rsidR="00117C21" w:rsidRPr="00117C21">
              <w:rPr>
                <w:noProof/>
                <w:webHidden/>
              </w:rPr>
              <w:fldChar w:fldCharType="begin"/>
            </w:r>
            <w:r w:rsidR="00117C21" w:rsidRPr="00117C21">
              <w:rPr>
                <w:noProof/>
                <w:webHidden/>
              </w:rPr>
              <w:instrText xml:space="preserve"> PAGEREF _Toc121670695 \h </w:instrText>
            </w:r>
            <w:r w:rsidR="00117C21" w:rsidRPr="00117C21">
              <w:rPr>
                <w:noProof/>
                <w:webHidden/>
              </w:rPr>
            </w:r>
            <w:r w:rsidR="00117C21" w:rsidRPr="00117C21">
              <w:rPr>
                <w:noProof/>
                <w:webHidden/>
              </w:rPr>
              <w:fldChar w:fldCharType="separate"/>
            </w:r>
            <w:r w:rsidR="00117C21" w:rsidRPr="00117C21">
              <w:rPr>
                <w:noProof/>
                <w:webHidden/>
              </w:rPr>
              <w:t>68</w:t>
            </w:r>
            <w:r w:rsidR="00117C21" w:rsidRPr="00117C21">
              <w:rPr>
                <w:noProof/>
                <w:webHidden/>
              </w:rPr>
              <w:fldChar w:fldCharType="end"/>
            </w:r>
          </w:hyperlink>
        </w:p>
        <w:p w14:paraId="4F3C1089" w14:textId="62CAD039" w:rsidR="00117C21" w:rsidRPr="00117C21" w:rsidRDefault="009C55CD" w:rsidP="00117C21">
          <w:pPr>
            <w:pStyle w:val="31"/>
            <w:spacing w:after="0"/>
            <w:rPr>
              <w:rFonts w:asciiTheme="minorHAnsi" w:eastAsiaTheme="minorEastAsia" w:hAnsiTheme="minorHAnsi" w:cstheme="minorBidi"/>
              <w:noProof/>
              <w:color w:val="auto"/>
              <w:sz w:val="22"/>
              <w:szCs w:val="22"/>
              <w:lang w:val="ru-RU" w:eastAsia="ru-RU"/>
            </w:rPr>
          </w:pPr>
          <w:hyperlink w:anchor="_Toc121670696" w:history="1">
            <w:r w:rsidR="00117C21" w:rsidRPr="00117C21">
              <w:rPr>
                <w:rStyle w:val="aa"/>
                <w:rFonts w:eastAsia="Times New Roman"/>
                <w:noProof/>
                <w:u w:val="none"/>
                <w:lang w:val="uk-UA" w:eastAsia="ru-RU"/>
              </w:rPr>
              <w:t>4.</w:t>
            </w:r>
            <w:r w:rsidR="00117C21" w:rsidRPr="00117C21">
              <w:rPr>
                <w:rStyle w:val="aa"/>
                <w:rFonts w:eastAsia="Times New Roman"/>
                <w:noProof/>
                <w:u w:val="none"/>
                <w:lang w:eastAsia="ru-RU"/>
              </w:rPr>
              <w:t>3</w:t>
            </w:r>
            <w:r w:rsidR="00117C21" w:rsidRPr="00117C21">
              <w:rPr>
                <w:rStyle w:val="aa"/>
                <w:rFonts w:eastAsia="Times New Roman"/>
                <w:noProof/>
                <w:u w:val="none"/>
                <w:lang w:val="uk-UA" w:eastAsia="ru-RU"/>
              </w:rPr>
              <w:t xml:space="preserve"> Програмна реалізація побудови 3</w:t>
            </w:r>
            <w:r w:rsidR="00117C21" w:rsidRPr="00117C21">
              <w:rPr>
                <w:rStyle w:val="aa"/>
                <w:rFonts w:eastAsia="Times New Roman"/>
                <w:noProof/>
                <w:u w:val="none"/>
                <w:lang w:eastAsia="ru-RU"/>
              </w:rPr>
              <w:t>d</w:t>
            </w:r>
            <w:r w:rsidR="00117C21" w:rsidRPr="00117C21">
              <w:rPr>
                <w:rStyle w:val="aa"/>
                <w:rFonts w:eastAsia="Times New Roman"/>
                <w:noProof/>
                <w:u w:val="none"/>
                <w:lang w:val="uk-UA" w:eastAsia="ru-RU"/>
              </w:rPr>
              <w:t xml:space="preserve"> моделей</w:t>
            </w:r>
            <w:r w:rsidR="00117C21" w:rsidRPr="00117C21">
              <w:rPr>
                <w:noProof/>
                <w:webHidden/>
              </w:rPr>
              <w:tab/>
            </w:r>
            <w:r w:rsidR="00117C21" w:rsidRPr="00117C21">
              <w:rPr>
                <w:noProof/>
                <w:webHidden/>
              </w:rPr>
              <w:fldChar w:fldCharType="begin"/>
            </w:r>
            <w:r w:rsidR="00117C21" w:rsidRPr="00117C21">
              <w:rPr>
                <w:noProof/>
                <w:webHidden/>
              </w:rPr>
              <w:instrText xml:space="preserve"> PAGEREF _Toc121670696 \h </w:instrText>
            </w:r>
            <w:r w:rsidR="00117C21" w:rsidRPr="00117C21">
              <w:rPr>
                <w:noProof/>
                <w:webHidden/>
              </w:rPr>
            </w:r>
            <w:r w:rsidR="00117C21" w:rsidRPr="00117C21">
              <w:rPr>
                <w:noProof/>
                <w:webHidden/>
              </w:rPr>
              <w:fldChar w:fldCharType="separate"/>
            </w:r>
            <w:r w:rsidR="00117C21" w:rsidRPr="00117C21">
              <w:rPr>
                <w:noProof/>
                <w:webHidden/>
              </w:rPr>
              <w:t>72</w:t>
            </w:r>
            <w:r w:rsidR="00117C21" w:rsidRPr="00117C21">
              <w:rPr>
                <w:noProof/>
                <w:webHidden/>
              </w:rPr>
              <w:fldChar w:fldCharType="end"/>
            </w:r>
          </w:hyperlink>
        </w:p>
        <w:p w14:paraId="4E532864" w14:textId="40AC19C5" w:rsidR="00117C21" w:rsidRPr="00117C21" w:rsidRDefault="009C55CD" w:rsidP="00117C21">
          <w:pPr>
            <w:pStyle w:val="31"/>
            <w:spacing w:after="0"/>
            <w:rPr>
              <w:rFonts w:asciiTheme="minorHAnsi" w:eastAsiaTheme="minorEastAsia" w:hAnsiTheme="minorHAnsi" w:cstheme="minorBidi"/>
              <w:noProof/>
              <w:color w:val="auto"/>
              <w:sz w:val="22"/>
              <w:szCs w:val="22"/>
              <w:lang w:val="ru-RU" w:eastAsia="ru-RU"/>
            </w:rPr>
          </w:pPr>
          <w:hyperlink w:anchor="_Toc121670697" w:history="1">
            <w:r w:rsidR="00117C21" w:rsidRPr="00117C21">
              <w:rPr>
                <w:rStyle w:val="aa"/>
                <w:rFonts w:eastAsia="Times New Roman"/>
                <w:noProof/>
                <w:u w:val="none"/>
                <w:lang w:val="uk-UA" w:eastAsia="ru-RU"/>
              </w:rPr>
              <w:t>4.</w:t>
            </w:r>
            <w:r w:rsidR="00117C21" w:rsidRPr="00117C21">
              <w:rPr>
                <w:rStyle w:val="aa"/>
                <w:rFonts w:eastAsia="Times New Roman"/>
                <w:noProof/>
                <w:u w:val="none"/>
                <w:lang w:val="ru-RU" w:eastAsia="ru-RU"/>
              </w:rPr>
              <w:t>4</w:t>
            </w:r>
            <w:r w:rsidR="00117C21" w:rsidRPr="00117C21">
              <w:rPr>
                <w:rStyle w:val="aa"/>
                <w:rFonts w:eastAsia="Times New Roman"/>
                <w:noProof/>
                <w:u w:val="none"/>
                <w:lang w:val="uk-UA" w:eastAsia="ru-RU"/>
              </w:rPr>
              <w:t xml:space="preserve"> Тестування програмного додатку</w:t>
            </w:r>
            <w:r w:rsidR="00117C21" w:rsidRPr="00117C21">
              <w:rPr>
                <w:noProof/>
                <w:webHidden/>
              </w:rPr>
              <w:tab/>
            </w:r>
            <w:r w:rsidR="00117C21" w:rsidRPr="00117C21">
              <w:rPr>
                <w:noProof/>
                <w:webHidden/>
              </w:rPr>
              <w:fldChar w:fldCharType="begin"/>
            </w:r>
            <w:r w:rsidR="00117C21" w:rsidRPr="00117C21">
              <w:rPr>
                <w:noProof/>
                <w:webHidden/>
              </w:rPr>
              <w:instrText xml:space="preserve"> PAGEREF _Toc121670697 \h </w:instrText>
            </w:r>
            <w:r w:rsidR="00117C21" w:rsidRPr="00117C21">
              <w:rPr>
                <w:noProof/>
                <w:webHidden/>
              </w:rPr>
            </w:r>
            <w:r w:rsidR="00117C21" w:rsidRPr="00117C21">
              <w:rPr>
                <w:noProof/>
                <w:webHidden/>
              </w:rPr>
              <w:fldChar w:fldCharType="separate"/>
            </w:r>
            <w:r w:rsidR="00117C21" w:rsidRPr="00117C21">
              <w:rPr>
                <w:noProof/>
                <w:webHidden/>
              </w:rPr>
              <w:t>74</w:t>
            </w:r>
            <w:r w:rsidR="00117C21" w:rsidRPr="00117C21">
              <w:rPr>
                <w:noProof/>
                <w:webHidden/>
              </w:rPr>
              <w:fldChar w:fldCharType="end"/>
            </w:r>
          </w:hyperlink>
        </w:p>
        <w:p w14:paraId="67416F40" w14:textId="31A42325" w:rsidR="00117C21" w:rsidRPr="00117C21" w:rsidRDefault="009C55CD" w:rsidP="00117C21">
          <w:pPr>
            <w:pStyle w:val="11"/>
            <w:spacing w:before="0" w:after="0"/>
            <w:rPr>
              <w:rFonts w:asciiTheme="minorHAnsi" w:eastAsiaTheme="minorEastAsia" w:hAnsiTheme="minorHAnsi" w:cstheme="minorBidi"/>
              <w:noProof/>
              <w:color w:val="auto"/>
              <w:sz w:val="22"/>
              <w:szCs w:val="22"/>
              <w:lang w:val="ru-RU" w:eastAsia="ru-RU"/>
            </w:rPr>
          </w:pPr>
          <w:hyperlink w:anchor="_Toc121670698" w:history="1">
            <w:r w:rsidR="00117C21" w:rsidRPr="00117C21">
              <w:rPr>
                <w:rStyle w:val="aa"/>
                <w:noProof/>
                <w:u w:val="none"/>
                <w:lang w:val="uk-UA"/>
              </w:rPr>
              <w:t>ВИСНОВОК</w:t>
            </w:r>
            <w:r w:rsidR="00117C21" w:rsidRPr="00117C21">
              <w:rPr>
                <w:noProof/>
                <w:webHidden/>
              </w:rPr>
              <w:tab/>
            </w:r>
            <w:r w:rsidR="00117C21" w:rsidRPr="00117C21">
              <w:rPr>
                <w:noProof/>
                <w:webHidden/>
              </w:rPr>
              <w:fldChar w:fldCharType="begin"/>
            </w:r>
            <w:r w:rsidR="00117C21" w:rsidRPr="00117C21">
              <w:rPr>
                <w:noProof/>
                <w:webHidden/>
              </w:rPr>
              <w:instrText xml:space="preserve"> PAGEREF _Toc121670698 \h </w:instrText>
            </w:r>
            <w:r w:rsidR="00117C21" w:rsidRPr="00117C21">
              <w:rPr>
                <w:noProof/>
                <w:webHidden/>
              </w:rPr>
            </w:r>
            <w:r w:rsidR="00117C21" w:rsidRPr="00117C21">
              <w:rPr>
                <w:noProof/>
                <w:webHidden/>
              </w:rPr>
              <w:fldChar w:fldCharType="separate"/>
            </w:r>
            <w:r w:rsidR="00117C21" w:rsidRPr="00117C21">
              <w:rPr>
                <w:noProof/>
                <w:webHidden/>
              </w:rPr>
              <w:t>79</w:t>
            </w:r>
            <w:r w:rsidR="00117C21" w:rsidRPr="00117C21">
              <w:rPr>
                <w:noProof/>
                <w:webHidden/>
              </w:rPr>
              <w:fldChar w:fldCharType="end"/>
            </w:r>
          </w:hyperlink>
        </w:p>
        <w:p w14:paraId="5455CBCE" w14:textId="7BBD5A9B" w:rsidR="00117C21" w:rsidRPr="00117C21" w:rsidRDefault="009C55CD" w:rsidP="00117C21">
          <w:pPr>
            <w:pStyle w:val="11"/>
            <w:spacing w:before="0" w:after="0"/>
            <w:rPr>
              <w:rFonts w:asciiTheme="minorHAnsi" w:eastAsiaTheme="minorEastAsia" w:hAnsiTheme="minorHAnsi" w:cstheme="minorBidi"/>
              <w:noProof/>
              <w:color w:val="auto"/>
              <w:sz w:val="22"/>
              <w:szCs w:val="22"/>
              <w:lang w:val="ru-RU" w:eastAsia="ru-RU"/>
            </w:rPr>
          </w:pPr>
          <w:hyperlink w:anchor="_Toc121670699" w:history="1">
            <w:r w:rsidR="00117C21" w:rsidRPr="00117C21">
              <w:rPr>
                <w:rStyle w:val="aa"/>
                <w:noProof/>
                <w:u w:val="none"/>
                <w:lang w:val="uk-UA"/>
              </w:rPr>
              <w:t>СПИСОК ВИКОРИСТАНИХ ДЖЕРЕЛ</w:t>
            </w:r>
            <w:r w:rsidR="00117C21" w:rsidRPr="00117C21">
              <w:rPr>
                <w:noProof/>
                <w:webHidden/>
              </w:rPr>
              <w:tab/>
            </w:r>
            <w:r w:rsidR="00117C21" w:rsidRPr="00117C21">
              <w:rPr>
                <w:noProof/>
                <w:webHidden/>
              </w:rPr>
              <w:fldChar w:fldCharType="begin"/>
            </w:r>
            <w:r w:rsidR="00117C21" w:rsidRPr="00117C21">
              <w:rPr>
                <w:noProof/>
                <w:webHidden/>
              </w:rPr>
              <w:instrText xml:space="preserve"> PAGEREF _Toc121670699 \h </w:instrText>
            </w:r>
            <w:r w:rsidR="00117C21" w:rsidRPr="00117C21">
              <w:rPr>
                <w:noProof/>
                <w:webHidden/>
              </w:rPr>
            </w:r>
            <w:r w:rsidR="00117C21" w:rsidRPr="00117C21">
              <w:rPr>
                <w:noProof/>
                <w:webHidden/>
              </w:rPr>
              <w:fldChar w:fldCharType="separate"/>
            </w:r>
            <w:r w:rsidR="00117C21" w:rsidRPr="00117C21">
              <w:rPr>
                <w:noProof/>
                <w:webHidden/>
              </w:rPr>
              <w:t>81</w:t>
            </w:r>
            <w:r w:rsidR="00117C21" w:rsidRPr="00117C21">
              <w:rPr>
                <w:noProof/>
                <w:webHidden/>
              </w:rPr>
              <w:fldChar w:fldCharType="end"/>
            </w:r>
          </w:hyperlink>
        </w:p>
        <w:p w14:paraId="7D6E18AB" w14:textId="2A4B6FC5" w:rsidR="00117C21" w:rsidRPr="00117C21" w:rsidRDefault="009C55CD" w:rsidP="00117C21">
          <w:pPr>
            <w:pStyle w:val="11"/>
            <w:spacing w:before="0" w:after="0"/>
            <w:rPr>
              <w:rFonts w:asciiTheme="minorHAnsi" w:eastAsiaTheme="minorEastAsia" w:hAnsiTheme="minorHAnsi" w:cstheme="minorBidi"/>
              <w:noProof/>
              <w:color w:val="auto"/>
              <w:sz w:val="22"/>
              <w:szCs w:val="22"/>
              <w:lang w:val="ru-RU" w:eastAsia="ru-RU"/>
            </w:rPr>
          </w:pPr>
          <w:hyperlink w:anchor="_Toc121670700" w:history="1">
            <w:r w:rsidR="00117C21" w:rsidRPr="00117C21">
              <w:rPr>
                <w:rStyle w:val="aa"/>
                <w:noProof/>
                <w:u w:val="none"/>
                <w:lang w:val="uk-UA"/>
              </w:rPr>
              <w:t>ДОДАТОК А</w:t>
            </w:r>
          </w:hyperlink>
          <w:r w:rsidR="00117C21">
            <w:rPr>
              <w:rStyle w:val="aa"/>
              <w:noProof/>
              <w:u w:val="none"/>
              <w:lang w:val="uk-UA"/>
            </w:rPr>
            <w:t xml:space="preserve"> </w:t>
          </w:r>
          <w:hyperlink w:anchor="_Toc121670701" w:history="1">
            <w:r w:rsidR="00117C21" w:rsidRPr="00117C21">
              <w:rPr>
                <w:rStyle w:val="aa"/>
                <w:noProof/>
                <w:u w:val="none"/>
                <w:lang w:val="uk-UA"/>
              </w:rPr>
              <w:t>ЛІСТИНГ</w:t>
            </w:r>
            <w:r w:rsidR="00117C21" w:rsidRPr="00117C21">
              <w:rPr>
                <w:rStyle w:val="aa"/>
                <w:i/>
                <w:noProof/>
                <w:u w:val="none"/>
                <w:lang w:val="uk-UA"/>
              </w:rPr>
              <w:t xml:space="preserve"> </w:t>
            </w:r>
            <w:r w:rsidR="00117C21" w:rsidRPr="00117C21">
              <w:rPr>
                <w:rStyle w:val="aa"/>
                <w:iCs/>
                <w:noProof/>
                <w:u w:val="none"/>
                <w:lang w:val="uk-UA"/>
              </w:rPr>
              <w:t>ПРОГРАМНОГО КОДУ ДОДАТКУ «</w:t>
            </w:r>
            <w:r w:rsidR="00117C21" w:rsidRPr="00117C21">
              <w:rPr>
                <w:rStyle w:val="aa"/>
                <w:iCs/>
                <w:noProof/>
                <w:u w:val="none"/>
              </w:rPr>
              <w:t>SCIENCE</w:t>
            </w:r>
            <w:r w:rsidR="00117C21" w:rsidRPr="00117C21">
              <w:rPr>
                <w:rStyle w:val="aa"/>
                <w:iCs/>
                <w:noProof/>
                <w:u w:val="none"/>
                <w:lang w:val="ru-RU"/>
              </w:rPr>
              <w:t xml:space="preserve"> </w:t>
            </w:r>
            <w:r w:rsidR="00117C21" w:rsidRPr="00117C21">
              <w:rPr>
                <w:rStyle w:val="aa"/>
                <w:iCs/>
                <w:noProof/>
                <w:u w:val="none"/>
              </w:rPr>
              <w:t>HELPER</w:t>
            </w:r>
            <w:r w:rsidR="00117C21" w:rsidRPr="00117C21">
              <w:rPr>
                <w:rStyle w:val="aa"/>
                <w:iCs/>
                <w:noProof/>
                <w:u w:val="none"/>
                <w:lang w:val="uk-UA"/>
              </w:rPr>
              <w:t>» СТВОРЕНОГО У</w:t>
            </w:r>
            <w:r w:rsidR="00117C21" w:rsidRPr="00117C21">
              <w:rPr>
                <w:rStyle w:val="aa"/>
                <w:iCs/>
                <w:noProof/>
                <w:u w:val="none"/>
                <w:lang w:val="ru-RU"/>
              </w:rPr>
              <w:t xml:space="preserve"> </w:t>
            </w:r>
            <w:r w:rsidR="00117C21" w:rsidRPr="00117C21">
              <w:rPr>
                <w:rStyle w:val="aa"/>
                <w:iCs/>
                <w:noProof/>
                <w:u w:val="none"/>
              </w:rPr>
              <w:t>WINDOWS</w:t>
            </w:r>
            <w:r w:rsidR="00117C21" w:rsidRPr="00117C21">
              <w:rPr>
                <w:rStyle w:val="aa"/>
                <w:iCs/>
                <w:noProof/>
                <w:u w:val="none"/>
                <w:lang w:val="ru-RU"/>
              </w:rPr>
              <w:t xml:space="preserve"> </w:t>
            </w:r>
            <w:r w:rsidR="00117C21" w:rsidRPr="00117C21">
              <w:rPr>
                <w:rStyle w:val="aa"/>
                <w:iCs/>
                <w:noProof/>
                <w:u w:val="none"/>
              </w:rPr>
              <w:t>FORMS</w:t>
            </w:r>
            <w:r w:rsidR="00117C21" w:rsidRPr="00117C21">
              <w:rPr>
                <w:rStyle w:val="aa"/>
                <w:iCs/>
                <w:noProof/>
                <w:u w:val="none"/>
                <w:lang w:val="ru-RU"/>
              </w:rPr>
              <w:t xml:space="preserve">  ТА НАПИСАННОГО НА</w:t>
            </w:r>
            <w:r w:rsidR="00117C21" w:rsidRPr="00117C21">
              <w:rPr>
                <w:rStyle w:val="aa"/>
                <w:iCs/>
                <w:noProof/>
                <w:u w:val="none"/>
                <w:lang w:val="uk-UA"/>
              </w:rPr>
              <w:t xml:space="preserve"> С++</w:t>
            </w:r>
            <w:r w:rsidR="00117C21" w:rsidRPr="00117C21">
              <w:rPr>
                <w:noProof/>
                <w:webHidden/>
              </w:rPr>
              <w:tab/>
            </w:r>
            <w:r w:rsidR="00117C21" w:rsidRPr="00117C21">
              <w:rPr>
                <w:noProof/>
                <w:webHidden/>
              </w:rPr>
              <w:fldChar w:fldCharType="begin"/>
            </w:r>
            <w:r w:rsidR="00117C21" w:rsidRPr="00117C21">
              <w:rPr>
                <w:noProof/>
                <w:webHidden/>
              </w:rPr>
              <w:instrText xml:space="preserve"> PAGEREF _Toc121670701 \h </w:instrText>
            </w:r>
            <w:r w:rsidR="00117C21" w:rsidRPr="00117C21">
              <w:rPr>
                <w:noProof/>
                <w:webHidden/>
              </w:rPr>
            </w:r>
            <w:r w:rsidR="00117C21" w:rsidRPr="00117C21">
              <w:rPr>
                <w:noProof/>
                <w:webHidden/>
              </w:rPr>
              <w:fldChar w:fldCharType="separate"/>
            </w:r>
            <w:r w:rsidR="00117C21" w:rsidRPr="00117C21">
              <w:rPr>
                <w:noProof/>
                <w:webHidden/>
              </w:rPr>
              <w:t>84</w:t>
            </w:r>
            <w:r w:rsidR="00117C21" w:rsidRPr="00117C21">
              <w:rPr>
                <w:noProof/>
                <w:webHidden/>
              </w:rPr>
              <w:fldChar w:fldCharType="end"/>
            </w:r>
          </w:hyperlink>
        </w:p>
        <w:p w14:paraId="5D554D8E" w14:textId="173D4698" w:rsidR="00117C21" w:rsidRPr="00117C21" w:rsidRDefault="009C55CD" w:rsidP="00117C21">
          <w:pPr>
            <w:pStyle w:val="11"/>
            <w:spacing w:before="0" w:after="0"/>
            <w:rPr>
              <w:rFonts w:asciiTheme="minorHAnsi" w:eastAsiaTheme="minorEastAsia" w:hAnsiTheme="minorHAnsi" w:cstheme="minorBidi"/>
              <w:noProof/>
              <w:color w:val="auto"/>
              <w:sz w:val="22"/>
              <w:szCs w:val="22"/>
              <w:lang w:val="ru-RU" w:eastAsia="ru-RU"/>
            </w:rPr>
          </w:pPr>
          <w:hyperlink w:anchor="_Toc121670702" w:history="1">
            <w:r w:rsidR="00117C21" w:rsidRPr="00117C21">
              <w:rPr>
                <w:rStyle w:val="aa"/>
                <w:noProof/>
                <w:u w:val="none"/>
                <w:lang w:val="uk-UA"/>
              </w:rPr>
              <w:t>ДОДАТОК Б</w:t>
            </w:r>
          </w:hyperlink>
          <w:r w:rsidR="00117C21">
            <w:rPr>
              <w:rStyle w:val="aa"/>
              <w:noProof/>
              <w:u w:val="none"/>
              <w:lang w:val="uk-UA"/>
            </w:rPr>
            <w:t xml:space="preserve"> </w:t>
          </w:r>
          <w:hyperlink w:anchor="_Toc121670703" w:history="1">
            <w:r w:rsidR="00117C21" w:rsidRPr="00117C21">
              <w:rPr>
                <w:rStyle w:val="aa"/>
                <w:noProof/>
                <w:u w:val="none"/>
              </w:rPr>
              <w:t>C</w:t>
            </w:r>
            <w:r w:rsidR="00117C21" w:rsidRPr="00117C21">
              <w:rPr>
                <w:rStyle w:val="aa"/>
                <w:noProof/>
                <w:u w:val="none"/>
                <w:lang w:val="uk-UA"/>
              </w:rPr>
              <w:t>ЕРТИФІКАТ «</w:t>
            </w:r>
            <w:r w:rsidR="00117C21" w:rsidRPr="00117C21">
              <w:rPr>
                <w:rStyle w:val="aa"/>
                <w:noProof/>
                <w:u w:val="none"/>
              </w:rPr>
              <w:t>INTERNATION</w:t>
            </w:r>
            <w:r w:rsidR="00117C21" w:rsidRPr="00117C21">
              <w:rPr>
                <w:rStyle w:val="aa"/>
                <w:noProof/>
                <w:u w:val="none"/>
                <w:lang w:val="uk-UA"/>
              </w:rPr>
              <w:t xml:space="preserve"> </w:t>
            </w:r>
            <w:r w:rsidR="00117C21" w:rsidRPr="00117C21">
              <w:rPr>
                <w:rStyle w:val="aa"/>
                <w:noProof/>
                <w:u w:val="none"/>
              </w:rPr>
              <w:t>SCIENCE</w:t>
            </w:r>
            <w:r w:rsidR="00117C21" w:rsidRPr="00117C21">
              <w:rPr>
                <w:rStyle w:val="aa"/>
                <w:noProof/>
                <w:u w:val="none"/>
                <w:lang w:val="uk-UA"/>
              </w:rPr>
              <w:t xml:space="preserve"> </w:t>
            </w:r>
            <w:r w:rsidR="00117C21" w:rsidRPr="00117C21">
              <w:rPr>
                <w:rStyle w:val="aa"/>
                <w:noProof/>
                <w:u w:val="none"/>
              </w:rPr>
              <w:t>GROUP</w:t>
            </w:r>
            <w:r w:rsidR="00117C21" w:rsidRPr="00117C21">
              <w:rPr>
                <w:rStyle w:val="aa"/>
                <w:noProof/>
                <w:u w:val="none"/>
                <w:lang w:val="uk-UA"/>
              </w:rPr>
              <w:t>»</w:t>
            </w:r>
            <w:r w:rsidR="00117C21" w:rsidRPr="00117C21">
              <w:rPr>
                <w:noProof/>
                <w:webHidden/>
              </w:rPr>
              <w:tab/>
            </w:r>
            <w:r w:rsidR="00117C21" w:rsidRPr="00117C21">
              <w:rPr>
                <w:noProof/>
                <w:webHidden/>
              </w:rPr>
              <w:fldChar w:fldCharType="begin"/>
            </w:r>
            <w:r w:rsidR="00117C21" w:rsidRPr="00117C21">
              <w:rPr>
                <w:noProof/>
                <w:webHidden/>
              </w:rPr>
              <w:instrText xml:space="preserve"> PAGEREF _Toc121670703 \h </w:instrText>
            </w:r>
            <w:r w:rsidR="00117C21" w:rsidRPr="00117C21">
              <w:rPr>
                <w:noProof/>
                <w:webHidden/>
              </w:rPr>
            </w:r>
            <w:r w:rsidR="00117C21" w:rsidRPr="00117C21">
              <w:rPr>
                <w:noProof/>
                <w:webHidden/>
              </w:rPr>
              <w:fldChar w:fldCharType="separate"/>
            </w:r>
            <w:r w:rsidR="00117C21" w:rsidRPr="00117C21">
              <w:rPr>
                <w:noProof/>
                <w:webHidden/>
              </w:rPr>
              <w:t>124</w:t>
            </w:r>
            <w:r w:rsidR="00117C21" w:rsidRPr="00117C21">
              <w:rPr>
                <w:noProof/>
                <w:webHidden/>
              </w:rPr>
              <w:fldChar w:fldCharType="end"/>
            </w:r>
          </w:hyperlink>
        </w:p>
        <w:p w14:paraId="3F18984B" w14:textId="0B3DECE6" w:rsidR="00117C21" w:rsidRPr="00117C21" w:rsidRDefault="009C55CD" w:rsidP="00117C21">
          <w:pPr>
            <w:pStyle w:val="11"/>
            <w:spacing w:before="0" w:after="0"/>
            <w:rPr>
              <w:rFonts w:asciiTheme="minorHAnsi" w:eastAsiaTheme="minorEastAsia" w:hAnsiTheme="minorHAnsi" w:cstheme="minorBidi"/>
              <w:noProof/>
              <w:color w:val="auto"/>
              <w:sz w:val="22"/>
              <w:szCs w:val="22"/>
              <w:lang w:val="ru-RU" w:eastAsia="ru-RU"/>
            </w:rPr>
          </w:pPr>
          <w:hyperlink w:anchor="_Toc121670704" w:history="1">
            <w:r w:rsidR="00117C21" w:rsidRPr="00117C21">
              <w:rPr>
                <w:rStyle w:val="aa"/>
                <w:noProof/>
                <w:u w:val="none"/>
                <w:lang w:val="uk-UA"/>
              </w:rPr>
              <w:t>ДОДАТОК В</w:t>
            </w:r>
          </w:hyperlink>
          <w:r w:rsidR="00117C21">
            <w:rPr>
              <w:rStyle w:val="aa"/>
              <w:noProof/>
              <w:u w:val="none"/>
              <w:lang w:val="uk-UA"/>
            </w:rPr>
            <w:t xml:space="preserve"> </w:t>
          </w:r>
          <w:hyperlink w:anchor="_Toc121670705" w:history="1">
            <w:r w:rsidR="00117C21" w:rsidRPr="00117C21">
              <w:rPr>
                <w:rStyle w:val="aa"/>
                <w:noProof/>
                <w:u w:val="none"/>
                <w:lang w:val="uk-UA"/>
              </w:rPr>
              <w:t>ПУБЛІКАЦІЯ СТАТТІ НА РОЗРОБЛЕНИЙ ДОДАТОК</w:t>
            </w:r>
            <w:r w:rsidR="00117C21" w:rsidRPr="00117C21">
              <w:rPr>
                <w:noProof/>
                <w:webHidden/>
              </w:rPr>
              <w:tab/>
            </w:r>
            <w:r w:rsidR="00117C21" w:rsidRPr="00117C21">
              <w:rPr>
                <w:noProof/>
                <w:webHidden/>
              </w:rPr>
              <w:fldChar w:fldCharType="begin"/>
            </w:r>
            <w:r w:rsidR="00117C21" w:rsidRPr="00117C21">
              <w:rPr>
                <w:noProof/>
                <w:webHidden/>
              </w:rPr>
              <w:instrText xml:space="preserve"> PAGEREF _Toc121670705 \h </w:instrText>
            </w:r>
            <w:r w:rsidR="00117C21" w:rsidRPr="00117C21">
              <w:rPr>
                <w:noProof/>
                <w:webHidden/>
              </w:rPr>
            </w:r>
            <w:r w:rsidR="00117C21" w:rsidRPr="00117C21">
              <w:rPr>
                <w:noProof/>
                <w:webHidden/>
              </w:rPr>
              <w:fldChar w:fldCharType="separate"/>
            </w:r>
            <w:r w:rsidR="00117C21" w:rsidRPr="00117C21">
              <w:rPr>
                <w:noProof/>
                <w:webHidden/>
              </w:rPr>
              <w:t>125</w:t>
            </w:r>
            <w:r w:rsidR="00117C21" w:rsidRPr="00117C21">
              <w:rPr>
                <w:noProof/>
                <w:webHidden/>
              </w:rPr>
              <w:fldChar w:fldCharType="end"/>
            </w:r>
          </w:hyperlink>
        </w:p>
        <w:p w14:paraId="59F1458C" w14:textId="06778E31" w:rsidR="00CD0CBE" w:rsidRDefault="00CD0CBE" w:rsidP="006A602A">
          <w:r w:rsidRPr="006A602A">
            <w:rPr>
              <w:bCs/>
            </w:rPr>
            <w:fldChar w:fldCharType="end"/>
          </w:r>
        </w:p>
      </w:sdtContent>
    </w:sdt>
    <w:p w14:paraId="1805FB6E" w14:textId="77777777" w:rsidR="00CD0CBE" w:rsidRPr="00772431" w:rsidRDefault="00CD0CBE">
      <w:pPr>
        <w:spacing w:after="160" w:line="259" w:lineRule="auto"/>
        <w:jc w:val="left"/>
        <w:rPr>
          <w:rFonts w:eastAsiaTheme="majorEastAsia"/>
          <w:b/>
          <w:color w:val="000000" w:themeColor="text1"/>
          <w:lang w:val="uk-UA"/>
        </w:rPr>
      </w:pPr>
      <w:r>
        <w:rPr>
          <w:b/>
          <w:color w:val="000000" w:themeColor="text1"/>
          <w:lang w:val="ru-RU"/>
        </w:rPr>
        <w:br w:type="page"/>
      </w:r>
    </w:p>
    <w:p w14:paraId="388B7032" w14:textId="37FFEA98" w:rsidR="009D3BC5" w:rsidRDefault="009D3BC5" w:rsidP="00A87AFD">
      <w:pPr>
        <w:pStyle w:val="1"/>
        <w:keepNext w:val="0"/>
        <w:keepLines w:val="0"/>
        <w:widowControl w:val="0"/>
        <w:tabs>
          <w:tab w:val="center" w:pos="4819"/>
        </w:tabs>
        <w:spacing w:before="0"/>
        <w:jc w:val="center"/>
        <w:rPr>
          <w:rFonts w:ascii="Times New Roman" w:hAnsi="Times New Roman" w:cs="Times New Roman"/>
          <w:b/>
          <w:color w:val="000000" w:themeColor="text1"/>
          <w:sz w:val="28"/>
          <w:szCs w:val="28"/>
          <w:lang w:val="ru-RU"/>
        </w:rPr>
      </w:pPr>
      <w:bookmarkStart w:id="1" w:name="_Toc372725391"/>
      <w:bookmarkStart w:id="2" w:name="_Toc408658968"/>
      <w:bookmarkStart w:id="3" w:name="_Toc74224450"/>
      <w:bookmarkStart w:id="4" w:name="_Toc74853078"/>
      <w:bookmarkStart w:id="5" w:name="_Toc121670671"/>
      <w:r w:rsidRPr="001C1FE8">
        <w:rPr>
          <w:rFonts w:ascii="Times New Roman" w:hAnsi="Times New Roman" w:cs="Times New Roman"/>
          <w:b/>
          <w:color w:val="000000" w:themeColor="text1"/>
          <w:sz w:val="28"/>
          <w:szCs w:val="28"/>
          <w:lang w:val="ru-RU"/>
        </w:rPr>
        <w:lastRenderedPageBreak/>
        <w:t>ПЕРЕЛІК УМОВНИХ ПОЗНАЧЕНЬ, СКОРОЧЕНЬ І ТЕРМІНІВ</w:t>
      </w:r>
      <w:bookmarkEnd w:id="1"/>
      <w:bookmarkEnd w:id="2"/>
      <w:bookmarkEnd w:id="3"/>
      <w:bookmarkEnd w:id="4"/>
      <w:bookmarkEnd w:id="5"/>
    </w:p>
    <w:p w14:paraId="6FD79139" w14:textId="77777777" w:rsidR="00A87AFD" w:rsidRPr="00A87AFD" w:rsidRDefault="00A87AFD" w:rsidP="00A87AFD">
      <w:pPr>
        <w:rPr>
          <w:lang w:val="ru-RU"/>
        </w:rPr>
      </w:pPr>
    </w:p>
    <w:p w14:paraId="585C01B5" w14:textId="46D09E5B" w:rsidR="000C437D" w:rsidRPr="00D71A4B" w:rsidRDefault="000C437D" w:rsidP="00EA69A5">
      <w:pPr>
        <w:ind w:firstLine="709"/>
        <w:rPr>
          <w:color w:val="auto"/>
          <w:lang w:val="uk-UA"/>
        </w:rPr>
      </w:pPr>
      <w:r w:rsidRPr="001C1FE8">
        <w:rPr>
          <w:b/>
          <w:color w:val="auto"/>
          <w:lang w:val="uk-UA"/>
        </w:rPr>
        <w:t>ПЗ</w:t>
      </w:r>
      <w:r w:rsidR="00175F09">
        <w:rPr>
          <w:iCs/>
          <w:color w:val="auto"/>
          <w:shd w:val="clear" w:color="auto" w:fill="FFFFFF"/>
          <w:lang w:val="uk-UA"/>
        </w:rPr>
        <w:t xml:space="preserve"> </w:t>
      </w:r>
      <w:r w:rsidR="00175F09">
        <w:rPr>
          <w:bCs/>
          <w:color w:val="auto"/>
          <w:shd w:val="clear" w:color="auto" w:fill="FFFFFF"/>
          <w:lang w:val="uk-UA"/>
        </w:rPr>
        <w:t>–</w:t>
      </w:r>
      <w:r w:rsidR="00175F09" w:rsidRPr="00175F09">
        <w:rPr>
          <w:bCs/>
          <w:color w:val="auto"/>
          <w:shd w:val="clear" w:color="auto" w:fill="FFFFFF"/>
          <w:lang w:val="ru-RU"/>
        </w:rPr>
        <w:t xml:space="preserve"> </w:t>
      </w:r>
      <w:r w:rsidRPr="00D71A4B">
        <w:rPr>
          <w:color w:val="auto"/>
          <w:lang w:val="uk-UA"/>
        </w:rPr>
        <w:t>програмне забезпечення або програмні засоби.</w:t>
      </w:r>
    </w:p>
    <w:p w14:paraId="5CBA6AE6" w14:textId="04DE8F21" w:rsidR="004B52BE" w:rsidRPr="005A2C39" w:rsidRDefault="004B52BE" w:rsidP="00EA69A5">
      <w:pPr>
        <w:ind w:firstLine="709"/>
        <w:rPr>
          <w:lang w:val="ru-RU"/>
        </w:rPr>
      </w:pPr>
      <w:r w:rsidRPr="00175F09">
        <w:rPr>
          <w:b/>
          <w:color w:val="auto"/>
          <w:lang w:val="uk-UA"/>
        </w:rPr>
        <w:t>ЕОМ</w:t>
      </w:r>
      <w:r w:rsidR="00175F09">
        <w:rPr>
          <w:iCs/>
          <w:color w:val="auto"/>
          <w:shd w:val="clear" w:color="auto" w:fill="FFFFFF"/>
          <w:lang w:val="uk-UA"/>
        </w:rPr>
        <w:t xml:space="preserve"> </w:t>
      </w:r>
      <w:r w:rsidR="00175F09">
        <w:rPr>
          <w:bCs/>
          <w:color w:val="auto"/>
          <w:shd w:val="clear" w:color="auto" w:fill="FFFFFF"/>
          <w:lang w:val="uk-UA"/>
        </w:rPr>
        <w:t>–</w:t>
      </w:r>
      <w:r w:rsidR="00175F09" w:rsidRPr="00175F09">
        <w:rPr>
          <w:bCs/>
          <w:color w:val="auto"/>
          <w:shd w:val="clear" w:color="auto" w:fill="FFFFFF"/>
          <w:lang w:val="ru-RU"/>
        </w:rPr>
        <w:t xml:space="preserve"> </w:t>
      </w:r>
      <w:r w:rsidRPr="00D71A4B">
        <w:rPr>
          <w:bCs/>
          <w:color w:val="202122"/>
          <w:shd w:val="clear" w:color="auto" w:fill="FFFFFF"/>
          <w:lang w:val="uk-UA"/>
        </w:rPr>
        <w:t>електронно-обчислювальна машина</w:t>
      </w:r>
      <w:r w:rsidR="005A2C39" w:rsidRPr="005A2C39">
        <w:rPr>
          <w:bCs/>
          <w:color w:val="202122"/>
          <w:shd w:val="clear" w:color="auto" w:fill="FFFFFF"/>
          <w:lang w:val="ru-RU"/>
        </w:rPr>
        <w:t>.</w:t>
      </w:r>
    </w:p>
    <w:p w14:paraId="76A3D3D7" w14:textId="208958ED" w:rsidR="00E24EFD" w:rsidRPr="005A2C39" w:rsidRDefault="00E24EFD" w:rsidP="00EA69A5">
      <w:pPr>
        <w:ind w:firstLine="709"/>
        <w:rPr>
          <w:bCs/>
          <w:color w:val="202122"/>
          <w:shd w:val="clear" w:color="auto" w:fill="FFFFFF"/>
          <w:lang w:val="ru-RU"/>
        </w:rPr>
      </w:pPr>
      <w:r w:rsidRPr="00175F09">
        <w:rPr>
          <w:b/>
          <w:color w:val="auto"/>
          <w:lang w:val="uk-UA"/>
        </w:rPr>
        <w:t>ПЕОМ</w:t>
      </w:r>
      <w:r w:rsidR="00175F09">
        <w:rPr>
          <w:iCs/>
          <w:color w:val="auto"/>
          <w:shd w:val="clear" w:color="auto" w:fill="FFFFFF"/>
          <w:lang w:val="uk-UA"/>
        </w:rPr>
        <w:t xml:space="preserve"> </w:t>
      </w:r>
      <w:r w:rsidR="00175F09">
        <w:rPr>
          <w:bCs/>
          <w:color w:val="auto"/>
          <w:shd w:val="clear" w:color="auto" w:fill="FFFFFF"/>
          <w:lang w:val="uk-UA"/>
        </w:rPr>
        <w:t>–</w:t>
      </w:r>
      <w:r w:rsidR="00175F09" w:rsidRPr="00175F09">
        <w:rPr>
          <w:bCs/>
          <w:color w:val="auto"/>
          <w:shd w:val="clear" w:color="auto" w:fill="FFFFFF"/>
          <w:lang w:val="ru-RU"/>
        </w:rPr>
        <w:t xml:space="preserve"> </w:t>
      </w:r>
      <w:r w:rsidR="004B52BE" w:rsidRPr="00D71A4B">
        <w:rPr>
          <w:lang w:val="uk-UA"/>
        </w:rPr>
        <w:t>персональна</w:t>
      </w:r>
      <w:r w:rsidR="004B52BE" w:rsidRPr="00D71A4B">
        <w:rPr>
          <w:bCs/>
          <w:color w:val="202122"/>
          <w:shd w:val="clear" w:color="auto" w:fill="FFFFFF"/>
          <w:lang w:val="uk-UA"/>
        </w:rPr>
        <w:t xml:space="preserve"> електронно-обчислювальна машина</w:t>
      </w:r>
      <w:r w:rsidR="005A2C39" w:rsidRPr="005A2C39">
        <w:rPr>
          <w:bCs/>
          <w:color w:val="202122"/>
          <w:shd w:val="clear" w:color="auto" w:fill="FFFFFF"/>
          <w:lang w:val="ru-RU"/>
        </w:rPr>
        <w:t>.</w:t>
      </w:r>
    </w:p>
    <w:p w14:paraId="0602DA97" w14:textId="5BD72B65" w:rsidR="004B52BE" w:rsidRPr="00EA69A5" w:rsidRDefault="00EA69A5" w:rsidP="00EA69A5">
      <w:pPr>
        <w:ind w:firstLine="709"/>
        <w:rPr>
          <w:color w:val="000000" w:themeColor="text1"/>
          <w:lang w:val="uk-UA"/>
        </w:rPr>
      </w:pPr>
      <w:r w:rsidRPr="00175F09">
        <w:rPr>
          <w:b/>
          <w:color w:val="auto"/>
          <w:lang w:val="uk-UA"/>
        </w:rPr>
        <w:t>КІМ</w:t>
      </w:r>
      <w:r w:rsidR="00175F09">
        <w:rPr>
          <w:iCs/>
          <w:color w:val="auto"/>
          <w:shd w:val="clear" w:color="auto" w:fill="FFFFFF"/>
          <w:lang w:val="uk-UA"/>
        </w:rPr>
        <w:t xml:space="preserve"> </w:t>
      </w:r>
      <w:r w:rsidR="00175F09">
        <w:rPr>
          <w:bCs/>
          <w:color w:val="auto"/>
          <w:shd w:val="clear" w:color="auto" w:fill="FFFFFF"/>
          <w:lang w:val="uk-UA"/>
        </w:rPr>
        <w:t>–</w:t>
      </w:r>
      <w:r w:rsidR="00175F09" w:rsidRPr="00175F09">
        <w:rPr>
          <w:bCs/>
          <w:color w:val="auto"/>
          <w:shd w:val="clear" w:color="auto" w:fill="FFFFFF"/>
          <w:lang w:val="ru-RU"/>
        </w:rPr>
        <w:t xml:space="preserve"> </w:t>
      </w:r>
      <w:proofErr w:type="spellStart"/>
      <w:r w:rsidR="004B52BE" w:rsidRPr="00EA69A5">
        <w:rPr>
          <w:color w:val="000000" w:themeColor="text1"/>
          <w:lang w:val="uk-UA"/>
        </w:rPr>
        <w:t>координатно</w:t>
      </w:r>
      <w:proofErr w:type="spellEnd"/>
      <w:r w:rsidR="004B52BE" w:rsidRPr="00EA69A5">
        <w:rPr>
          <w:color w:val="000000" w:themeColor="text1"/>
          <w:lang w:val="uk-UA"/>
        </w:rPr>
        <w:t>-вимірювальної машини</w:t>
      </w:r>
      <w:r w:rsidR="00175F09">
        <w:rPr>
          <w:iCs/>
          <w:color w:val="auto"/>
          <w:shd w:val="clear" w:color="auto" w:fill="FFFFFF"/>
          <w:lang w:val="uk-UA"/>
        </w:rPr>
        <w:t xml:space="preserve"> </w:t>
      </w:r>
      <w:r w:rsidR="00175F09">
        <w:rPr>
          <w:bCs/>
          <w:color w:val="auto"/>
          <w:shd w:val="clear" w:color="auto" w:fill="FFFFFF"/>
          <w:lang w:val="uk-UA"/>
        </w:rPr>
        <w:t>–</w:t>
      </w:r>
      <w:r w:rsidR="00175F09" w:rsidRPr="00175F09">
        <w:rPr>
          <w:bCs/>
          <w:color w:val="auto"/>
          <w:shd w:val="clear" w:color="auto" w:fill="FFFFFF"/>
          <w:lang w:val="ru-RU"/>
        </w:rPr>
        <w:t xml:space="preserve"> </w:t>
      </w:r>
      <w:r w:rsidRPr="00EA69A5">
        <w:rPr>
          <w:color w:val="202122"/>
          <w:shd w:val="clear" w:color="auto" w:fill="FFFFFF"/>
          <w:lang w:val="uk-UA"/>
        </w:rPr>
        <w:t>пристрій для вимірювання геометричних розмірів об</w:t>
      </w:r>
      <w:r w:rsidR="00D65208">
        <w:rPr>
          <w:color w:val="202122"/>
          <w:shd w:val="clear" w:color="auto" w:fill="FFFFFF"/>
          <w:lang w:val="uk-UA"/>
        </w:rPr>
        <w:t>’</w:t>
      </w:r>
      <w:r w:rsidRPr="00EA69A5">
        <w:rPr>
          <w:color w:val="202122"/>
          <w:shd w:val="clear" w:color="auto" w:fill="FFFFFF"/>
          <w:lang w:val="uk-UA"/>
        </w:rPr>
        <w:t>єкта вручну оператором або автоматизовано комп</w:t>
      </w:r>
      <w:r w:rsidR="00D65208">
        <w:rPr>
          <w:color w:val="202122"/>
          <w:shd w:val="clear" w:color="auto" w:fill="FFFFFF"/>
          <w:lang w:val="uk-UA"/>
        </w:rPr>
        <w:t>’</w:t>
      </w:r>
      <w:r w:rsidRPr="00EA69A5">
        <w:rPr>
          <w:color w:val="202122"/>
          <w:shd w:val="clear" w:color="auto" w:fill="FFFFFF"/>
          <w:lang w:val="uk-UA"/>
        </w:rPr>
        <w:t>ютером.</w:t>
      </w:r>
    </w:p>
    <w:p w14:paraId="36889385" w14:textId="2D5A249B" w:rsidR="00EA69A5" w:rsidRDefault="00721B73" w:rsidP="00EA69A5">
      <w:pPr>
        <w:ind w:firstLine="709"/>
        <w:rPr>
          <w:rFonts w:eastAsia="Times New Roman"/>
          <w:color w:val="auto"/>
          <w:lang w:val="uk-UA" w:eastAsia="ru-RU"/>
        </w:rPr>
      </w:pPr>
      <w:r w:rsidRPr="00175F09">
        <w:rPr>
          <w:rFonts w:eastAsia="Times New Roman"/>
          <w:b/>
          <w:color w:val="auto"/>
          <w:lang w:val="uk-UA" w:eastAsia="ru-RU"/>
        </w:rPr>
        <w:t>DSS</w:t>
      </w:r>
      <w:r w:rsidR="00175F09">
        <w:rPr>
          <w:iCs/>
          <w:color w:val="auto"/>
          <w:shd w:val="clear" w:color="auto" w:fill="FFFFFF"/>
          <w:lang w:val="uk-UA"/>
        </w:rPr>
        <w:t xml:space="preserve"> </w:t>
      </w:r>
      <w:r w:rsidR="00175F09">
        <w:rPr>
          <w:bCs/>
          <w:color w:val="auto"/>
          <w:shd w:val="clear" w:color="auto" w:fill="FFFFFF"/>
          <w:lang w:val="uk-UA"/>
        </w:rPr>
        <w:t>–</w:t>
      </w:r>
      <w:r w:rsidR="00175F09" w:rsidRPr="00175F09">
        <w:rPr>
          <w:bCs/>
          <w:color w:val="auto"/>
          <w:shd w:val="clear" w:color="auto" w:fill="FFFFFF"/>
          <w:lang w:val="ru-RU"/>
        </w:rPr>
        <w:t xml:space="preserve"> </w:t>
      </w:r>
      <w:r w:rsidR="00CC2DB8">
        <w:rPr>
          <w:bCs/>
          <w:color w:val="202122"/>
          <w:shd w:val="clear" w:color="auto" w:fill="FFFFFF"/>
          <w:lang w:val="uk-UA"/>
        </w:rPr>
        <w:t>с</w:t>
      </w:r>
      <w:r w:rsidR="00EA69A5" w:rsidRPr="00EA69A5">
        <w:rPr>
          <w:bCs/>
          <w:color w:val="202122"/>
          <w:shd w:val="clear" w:color="auto" w:fill="FFFFFF"/>
          <w:lang w:val="uk-UA"/>
        </w:rPr>
        <w:t>истема підтримки рішень</w:t>
      </w:r>
      <w:r w:rsidR="00EA69A5" w:rsidRPr="00EA69A5">
        <w:rPr>
          <w:color w:val="202122"/>
          <w:shd w:val="clear" w:color="auto" w:fill="FFFFFF"/>
        </w:rPr>
        <w:t> </w:t>
      </w:r>
      <w:r w:rsidR="00EA69A5" w:rsidRPr="00EA69A5">
        <w:rPr>
          <w:color w:val="202122"/>
          <w:shd w:val="clear" w:color="auto" w:fill="FFFFFF"/>
          <w:lang w:val="uk-UA"/>
        </w:rPr>
        <w:t>(</w:t>
      </w:r>
      <w:r w:rsidR="00EA69A5" w:rsidRPr="00EA69A5">
        <w:rPr>
          <w:color w:val="202122"/>
          <w:shd w:val="clear" w:color="auto" w:fill="FFFFFF"/>
        </w:rPr>
        <w:t> </w:t>
      </w:r>
      <w:proofErr w:type="spellStart"/>
      <w:r w:rsidR="00EA69A5" w:rsidRPr="00EA69A5">
        <w:rPr>
          <w:shd w:val="clear" w:color="auto" w:fill="FFFFFF"/>
          <w:lang w:val="uk-UA"/>
        </w:rPr>
        <w:t>англ</w:t>
      </w:r>
      <w:proofErr w:type="spellEnd"/>
      <w:r w:rsidR="00EA69A5" w:rsidRPr="00EA69A5">
        <w:rPr>
          <w:shd w:val="clear" w:color="auto" w:fill="FFFFFF"/>
          <w:lang w:val="uk-UA"/>
        </w:rPr>
        <w:t>.</w:t>
      </w:r>
      <w:r w:rsidR="00EA69A5" w:rsidRPr="00EA69A5">
        <w:rPr>
          <w:i/>
          <w:iCs/>
          <w:color w:val="202122"/>
          <w:shd w:val="clear" w:color="auto" w:fill="FFFFFF"/>
          <w:lang w:val="uk-UA"/>
        </w:rPr>
        <w:t xml:space="preserve"> </w:t>
      </w:r>
      <w:r w:rsidR="00EA69A5" w:rsidRPr="00EA69A5">
        <w:rPr>
          <w:i/>
          <w:iCs/>
          <w:color w:val="202122"/>
          <w:shd w:val="clear" w:color="auto" w:fill="FFFFFF"/>
          <w:lang w:val="en"/>
        </w:rPr>
        <w:t>Decision</w:t>
      </w:r>
      <w:r w:rsidR="00EA69A5" w:rsidRPr="00EA69A5">
        <w:rPr>
          <w:i/>
          <w:iCs/>
          <w:color w:val="202122"/>
          <w:shd w:val="clear" w:color="auto" w:fill="FFFFFF"/>
          <w:lang w:val="uk-UA"/>
        </w:rPr>
        <w:t xml:space="preserve"> </w:t>
      </w:r>
      <w:r w:rsidR="00EA69A5" w:rsidRPr="00EA69A5">
        <w:rPr>
          <w:i/>
          <w:iCs/>
          <w:color w:val="202122"/>
          <w:shd w:val="clear" w:color="auto" w:fill="FFFFFF"/>
          <w:lang w:val="en"/>
        </w:rPr>
        <w:t>Support</w:t>
      </w:r>
      <w:r w:rsidR="00EA69A5" w:rsidRPr="00EA69A5">
        <w:rPr>
          <w:i/>
          <w:iCs/>
          <w:color w:val="202122"/>
          <w:shd w:val="clear" w:color="auto" w:fill="FFFFFF"/>
          <w:lang w:val="uk-UA"/>
        </w:rPr>
        <w:t xml:space="preserve"> </w:t>
      </w:r>
      <w:r w:rsidR="00EA69A5" w:rsidRPr="00EA69A5">
        <w:rPr>
          <w:i/>
          <w:iCs/>
          <w:color w:val="202122"/>
          <w:shd w:val="clear" w:color="auto" w:fill="FFFFFF"/>
          <w:lang w:val="en"/>
        </w:rPr>
        <w:t>System</w:t>
      </w:r>
      <w:r w:rsidR="00EA69A5" w:rsidRPr="00EA69A5">
        <w:rPr>
          <w:color w:val="202122"/>
          <w:shd w:val="clear" w:color="auto" w:fill="FFFFFF"/>
          <w:lang w:val="uk-UA"/>
        </w:rPr>
        <w:t>)</w:t>
      </w:r>
      <w:r w:rsidR="00ED0EB0">
        <w:rPr>
          <w:color w:val="202122"/>
          <w:shd w:val="clear" w:color="auto" w:fill="FFFFFF"/>
          <w:lang w:val="uk-UA"/>
        </w:rPr>
        <w:t xml:space="preserve"> </w:t>
      </w:r>
      <w:r w:rsidR="008D172A">
        <w:rPr>
          <w:bCs/>
          <w:color w:val="auto"/>
          <w:shd w:val="clear" w:color="auto" w:fill="FFFFFF"/>
          <w:lang w:val="uk-UA"/>
        </w:rPr>
        <w:t>–</w:t>
      </w:r>
      <w:r w:rsidR="008D172A" w:rsidRPr="008D172A">
        <w:rPr>
          <w:bCs/>
          <w:color w:val="auto"/>
          <w:shd w:val="clear" w:color="auto" w:fill="FFFFFF"/>
          <w:lang w:val="uk-UA"/>
        </w:rPr>
        <w:t xml:space="preserve"> </w:t>
      </w:r>
      <w:r w:rsidR="00EA69A5" w:rsidRPr="00EA69A5">
        <w:rPr>
          <w:color w:val="202122"/>
          <w:shd w:val="clear" w:color="auto" w:fill="FFFFFF"/>
          <w:lang w:val="uk-UA"/>
        </w:rPr>
        <w:t>комп</w:t>
      </w:r>
      <w:r w:rsidR="00D65208">
        <w:rPr>
          <w:color w:val="202122"/>
          <w:shd w:val="clear" w:color="auto" w:fill="FFFFFF"/>
          <w:lang w:val="uk-UA"/>
        </w:rPr>
        <w:t>’</w:t>
      </w:r>
      <w:r w:rsidR="00EA69A5" w:rsidRPr="00EA69A5">
        <w:rPr>
          <w:color w:val="202122"/>
          <w:shd w:val="clear" w:color="auto" w:fill="FFFFFF"/>
          <w:lang w:val="uk-UA"/>
        </w:rPr>
        <w:t>ютеризована система, яка через збирання та аналіз великого обсягу інформації може вплива</w:t>
      </w:r>
      <w:r w:rsidR="00D87B9C">
        <w:rPr>
          <w:color w:val="202122"/>
          <w:shd w:val="clear" w:color="auto" w:fill="FFFFFF"/>
          <w:lang w:val="uk-UA"/>
        </w:rPr>
        <w:t xml:space="preserve">ти на процес керування </w:t>
      </w:r>
      <w:r w:rsidR="00EA69A5" w:rsidRPr="00EA69A5">
        <w:rPr>
          <w:color w:val="202122"/>
          <w:shd w:val="clear" w:color="auto" w:fill="FFFFFF"/>
          <w:lang w:val="uk-UA"/>
        </w:rPr>
        <w:t>в бізнесі та підприємництві.</w:t>
      </w:r>
    </w:p>
    <w:p w14:paraId="309025CA" w14:textId="4892CB41" w:rsidR="00721B73" w:rsidRPr="00D87B9C" w:rsidRDefault="00721B73" w:rsidP="00D87B9C">
      <w:pPr>
        <w:ind w:firstLine="709"/>
        <w:rPr>
          <w:color w:val="000000" w:themeColor="text1"/>
          <w:lang w:val="ru-RU"/>
        </w:rPr>
      </w:pPr>
      <w:r w:rsidRPr="00175F09">
        <w:rPr>
          <w:rFonts w:eastAsia="Times New Roman"/>
          <w:b/>
          <w:color w:val="auto"/>
          <w:lang w:val="uk-UA" w:eastAsia="ru-RU"/>
        </w:rPr>
        <w:t>САПР</w:t>
      </w:r>
      <w:r w:rsidR="00175F09">
        <w:rPr>
          <w:iCs/>
          <w:color w:val="auto"/>
          <w:shd w:val="clear" w:color="auto" w:fill="FFFFFF"/>
          <w:lang w:val="uk-UA"/>
        </w:rPr>
        <w:t xml:space="preserve"> </w:t>
      </w:r>
      <w:r w:rsidR="00175F09">
        <w:rPr>
          <w:bCs/>
          <w:color w:val="auto"/>
          <w:shd w:val="clear" w:color="auto" w:fill="FFFFFF"/>
          <w:lang w:val="uk-UA"/>
        </w:rPr>
        <w:t>–</w:t>
      </w:r>
      <w:r w:rsidR="00175F09" w:rsidRPr="00175F09">
        <w:rPr>
          <w:bCs/>
          <w:color w:val="auto"/>
          <w:shd w:val="clear" w:color="auto" w:fill="FFFFFF"/>
          <w:lang w:val="ru-RU"/>
        </w:rPr>
        <w:t xml:space="preserve"> </w:t>
      </w:r>
      <w:r w:rsidR="00CC2DB8">
        <w:rPr>
          <w:bCs/>
          <w:color w:val="202122"/>
          <w:shd w:val="clear" w:color="auto" w:fill="FFFFFF"/>
          <w:lang w:val="uk-UA"/>
        </w:rPr>
        <w:t>с</w:t>
      </w:r>
      <w:r w:rsidR="00D87B9C" w:rsidRPr="00D87B9C">
        <w:rPr>
          <w:bCs/>
          <w:color w:val="202122"/>
          <w:shd w:val="clear" w:color="auto" w:fill="FFFFFF"/>
          <w:lang w:val="uk-UA"/>
        </w:rPr>
        <w:t xml:space="preserve">истема автоматизованого </w:t>
      </w:r>
      <w:proofErr w:type="spellStart"/>
      <w:r w:rsidR="00D87B9C" w:rsidRPr="00D87B9C">
        <w:rPr>
          <w:bCs/>
          <w:color w:val="202122"/>
          <w:shd w:val="clear" w:color="auto" w:fill="FFFFFF"/>
          <w:lang w:val="uk-UA"/>
        </w:rPr>
        <w:t>проєктування</w:t>
      </w:r>
      <w:proofErr w:type="spellEnd"/>
      <w:r w:rsidR="00D87B9C">
        <w:rPr>
          <w:color w:val="auto"/>
          <w:lang w:val="uk-UA"/>
        </w:rPr>
        <w:t xml:space="preserve"> –</w:t>
      </w:r>
      <w:r w:rsidR="00ED0EB0">
        <w:rPr>
          <w:color w:val="auto"/>
          <w:lang w:val="uk-UA"/>
        </w:rPr>
        <w:t xml:space="preserve"> </w:t>
      </w:r>
      <w:r w:rsidR="00D87B9C" w:rsidRPr="00D87B9C">
        <w:rPr>
          <w:shd w:val="clear" w:color="auto" w:fill="FFFFFF"/>
          <w:lang w:val="uk-UA"/>
        </w:rPr>
        <w:t>автоматизована система</w:t>
      </w:r>
      <w:r w:rsidR="00D87B9C" w:rsidRPr="00D87B9C">
        <w:rPr>
          <w:color w:val="202122"/>
          <w:shd w:val="clear" w:color="auto" w:fill="FFFFFF"/>
          <w:lang w:val="uk-UA"/>
        </w:rPr>
        <w:t xml:space="preserve">, призначена для автоматизації технологічного процесу </w:t>
      </w:r>
      <w:proofErr w:type="spellStart"/>
      <w:r w:rsidR="00D87B9C" w:rsidRPr="00D87B9C">
        <w:rPr>
          <w:color w:val="202122"/>
          <w:shd w:val="clear" w:color="auto" w:fill="FFFFFF"/>
          <w:lang w:val="uk-UA"/>
        </w:rPr>
        <w:t>проєктування</w:t>
      </w:r>
      <w:proofErr w:type="spellEnd"/>
      <w:r w:rsidR="00D87B9C" w:rsidRPr="00D87B9C">
        <w:rPr>
          <w:color w:val="202122"/>
          <w:shd w:val="clear" w:color="auto" w:fill="FFFFFF"/>
          <w:lang w:val="uk-UA"/>
        </w:rPr>
        <w:t xml:space="preserve"> виробу, результатом якого є комплект </w:t>
      </w:r>
      <w:proofErr w:type="spellStart"/>
      <w:r w:rsidR="00D87B9C" w:rsidRPr="00D87B9C">
        <w:rPr>
          <w:color w:val="202122"/>
          <w:shd w:val="clear" w:color="auto" w:fill="FFFFFF"/>
          <w:lang w:val="uk-UA"/>
        </w:rPr>
        <w:t>проєктно</w:t>
      </w:r>
      <w:proofErr w:type="spellEnd"/>
      <w:r w:rsidR="00D87B9C" w:rsidRPr="00D87B9C">
        <w:rPr>
          <w:color w:val="202122"/>
          <w:shd w:val="clear" w:color="auto" w:fill="FFFFFF"/>
          <w:lang w:val="uk-UA"/>
        </w:rPr>
        <w:t>-конструкторської документації, достатньої для виготовлення та подальшої експлуатації об</w:t>
      </w:r>
      <w:r w:rsidR="00D65208">
        <w:rPr>
          <w:color w:val="202122"/>
          <w:shd w:val="clear" w:color="auto" w:fill="FFFFFF"/>
          <w:lang w:val="uk-UA"/>
        </w:rPr>
        <w:t>’</w:t>
      </w:r>
      <w:r w:rsidR="00D87B9C" w:rsidRPr="00D87B9C">
        <w:rPr>
          <w:color w:val="202122"/>
          <w:shd w:val="clear" w:color="auto" w:fill="FFFFFF"/>
          <w:lang w:val="uk-UA"/>
        </w:rPr>
        <w:t xml:space="preserve">єкта </w:t>
      </w:r>
      <w:proofErr w:type="spellStart"/>
      <w:r w:rsidR="00D87B9C" w:rsidRPr="00D87B9C">
        <w:rPr>
          <w:color w:val="202122"/>
          <w:shd w:val="clear" w:color="auto" w:fill="FFFFFF"/>
          <w:lang w:val="uk-UA"/>
        </w:rPr>
        <w:t>проєктування</w:t>
      </w:r>
      <w:proofErr w:type="spellEnd"/>
      <w:r w:rsidR="00D87B9C">
        <w:rPr>
          <w:color w:val="202122"/>
          <w:shd w:val="clear" w:color="auto" w:fill="FFFFFF"/>
          <w:lang w:val="uk-UA"/>
        </w:rPr>
        <w:t>.</w:t>
      </w:r>
    </w:p>
    <w:p w14:paraId="2506935F" w14:textId="28A80BFB" w:rsidR="00721B73" w:rsidRPr="00293CB2" w:rsidRDefault="002F3DF8" w:rsidP="00EA69A5">
      <w:pPr>
        <w:ind w:firstLine="709"/>
        <w:rPr>
          <w:lang w:val="uk-UA"/>
        </w:rPr>
      </w:pPr>
      <w:proofErr w:type="spellStart"/>
      <w:r w:rsidRPr="00175F09">
        <w:rPr>
          <w:b/>
          <w:lang w:val="uk-UA"/>
        </w:rPr>
        <w:t>WiFi</w:t>
      </w:r>
      <w:proofErr w:type="spellEnd"/>
      <w:r w:rsidR="00175F09">
        <w:rPr>
          <w:iCs/>
          <w:color w:val="auto"/>
          <w:shd w:val="clear" w:color="auto" w:fill="FFFFFF"/>
          <w:lang w:val="uk-UA"/>
        </w:rPr>
        <w:t xml:space="preserve"> </w:t>
      </w:r>
      <w:r w:rsidR="00175F09">
        <w:rPr>
          <w:bCs/>
          <w:color w:val="auto"/>
          <w:shd w:val="clear" w:color="auto" w:fill="FFFFFF"/>
          <w:lang w:val="uk-UA"/>
        </w:rPr>
        <w:t>–</w:t>
      </w:r>
      <w:r w:rsidR="00175F09" w:rsidRPr="00175F09">
        <w:rPr>
          <w:bCs/>
          <w:color w:val="auto"/>
          <w:shd w:val="clear" w:color="auto" w:fill="FFFFFF"/>
          <w:lang w:val="ru-RU"/>
        </w:rPr>
        <w:t xml:space="preserve"> </w:t>
      </w:r>
      <w:r w:rsidR="00CC2DB8">
        <w:rPr>
          <w:color w:val="202122"/>
          <w:shd w:val="clear" w:color="auto" w:fill="FFFFFF"/>
          <w:lang w:val="uk-UA"/>
        </w:rPr>
        <w:t>(</w:t>
      </w:r>
      <w:r w:rsidR="00D12F74" w:rsidRPr="00293CB2">
        <w:rPr>
          <w:color w:val="202122"/>
          <w:shd w:val="clear" w:color="auto" w:fill="FFFFFF"/>
          <w:lang w:val="uk-UA"/>
        </w:rPr>
        <w:t> </w:t>
      </w:r>
      <w:proofErr w:type="spellStart"/>
      <w:r w:rsidR="00D12F74" w:rsidRPr="00293CB2">
        <w:rPr>
          <w:shd w:val="clear" w:color="auto" w:fill="FFFFFF"/>
          <w:lang w:val="uk-UA"/>
        </w:rPr>
        <w:t>англ</w:t>
      </w:r>
      <w:proofErr w:type="spellEnd"/>
      <w:r w:rsidR="00D12F74" w:rsidRPr="00293CB2">
        <w:rPr>
          <w:shd w:val="clear" w:color="auto" w:fill="FFFFFF"/>
          <w:lang w:val="uk-UA"/>
        </w:rPr>
        <w:t>.</w:t>
      </w:r>
      <w:r w:rsidR="00D12F74" w:rsidRPr="00293CB2">
        <w:rPr>
          <w:color w:val="202122"/>
          <w:shd w:val="clear" w:color="auto" w:fill="FFFFFF"/>
          <w:lang w:val="uk-UA"/>
        </w:rPr>
        <w:t> </w:t>
      </w:r>
      <w:proofErr w:type="spellStart"/>
      <w:r w:rsidR="00D12F74" w:rsidRPr="00293CB2">
        <w:rPr>
          <w:iCs/>
          <w:color w:val="202122"/>
          <w:shd w:val="clear" w:color="auto" w:fill="FFFFFF"/>
          <w:lang w:val="uk-UA"/>
        </w:rPr>
        <w:t>Wireless</w:t>
      </w:r>
      <w:proofErr w:type="spellEnd"/>
      <w:r w:rsidR="00D12F74" w:rsidRPr="00293CB2">
        <w:rPr>
          <w:iCs/>
          <w:color w:val="202122"/>
          <w:shd w:val="clear" w:color="auto" w:fill="FFFFFF"/>
          <w:lang w:val="uk-UA"/>
        </w:rPr>
        <w:t xml:space="preserve"> </w:t>
      </w:r>
      <w:proofErr w:type="spellStart"/>
      <w:r w:rsidR="00D12F74" w:rsidRPr="00293CB2">
        <w:rPr>
          <w:iCs/>
          <w:color w:val="202122"/>
          <w:shd w:val="clear" w:color="auto" w:fill="FFFFFF"/>
          <w:lang w:val="uk-UA"/>
        </w:rPr>
        <w:t>Fidelity</w:t>
      </w:r>
      <w:proofErr w:type="spellEnd"/>
      <w:r w:rsidR="00175F09">
        <w:rPr>
          <w:color w:val="202122"/>
          <w:shd w:val="clear" w:color="auto" w:fill="FFFFFF"/>
          <w:lang w:val="uk-UA"/>
        </w:rPr>
        <w:t xml:space="preserve">, </w:t>
      </w:r>
      <w:proofErr w:type="spellStart"/>
      <w:r w:rsidR="00175F09">
        <w:rPr>
          <w:color w:val="202122"/>
          <w:shd w:val="clear" w:color="auto" w:fill="FFFFFF"/>
          <w:lang w:val="uk-UA"/>
        </w:rPr>
        <w:t>Wi-Fi</w:t>
      </w:r>
      <w:proofErr w:type="spellEnd"/>
      <w:r w:rsidR="00175F09">
        <w:rPr>
          <w:color w:val="202122"/>
          <w:shd w:val="clear" w:color="auto" w:fill="FFFFFF"/>
          <w:lang w:val="uk-UA"/>
        </w:rPr>
        <w:t>)</w:t>
      </w:r>
      <w:r w:rsidR="00175F09">
        <w:rPr>
          <w:iCs/>
          <w:color w:val="auto"/>
          <w:shd w:val="clear" w:color="auto" w:fill="FFFFFF"/>
          <w:lang w:val="uk-UA"/>
        </w:rPr>
        <w:t xml:space="preserve"> </w:t>
      </w:r>
      <w:r w:rsidR="00175F09">
        <w:rPr>
          <w:bCs/>
          <w:color w:val="auto"/>
          <w:shd w:val="clear" w:color="auto" w:fill="FFFFFF"/>
          <w:lang w:val="uk-UA"/>
        </w:rPr>
        <w:t>–</w:t>
      </w:r>
      <w:r w:rsidR="00175F09" w:rsidRPr="00175F09">
        <w:rPr>
          <w:bCs/>
          <w:color w:val="auto"/>
          <w:shd w:val="clear" w:color="auto" w:fill="FFFFFF"/>
          <w:lang w:val="ru-RU"/>
        </w:rPr>
        <w:t xml:space="preserve"> </w:t>
      </w:r>
      <w:r w:rsidR="00D12F74" w:rsidRPr="00293CB2">
        <w:rPr>
          <w:color w:val="202122"/>
          <w:shd w:val="clear" w:color="auto" w:fill="FFFFFF"/>
          <w:lang w:val="uk-UA"/>
        </w:rPr>
        <w:t>загальновживана назва для стандарту </w:t>
      </w:r>
      <w:r w:rsidR="00D12F74" w:rsidRPr="00293CB2">
        <w:rPr>
          <w:shd w:val="clear" w:color="auto" w:fill="FFFFFF"/>
          <w:lang w:val="uk-UA"/>
        </w:rPr>
        <w:t>IEEE 802.11</w:t>
      </w:r>
      <w:r w:rsidR="00D12F74" w:rsidRPr="00293CB2">
        <w:rPr>
          <w:color w:val="202122"/>
          <w:shd w:val="clear" w:color="auto" w:fill="FFFFFF"/>
          <w:lang w:val="uk-UA"/>
        </w:rPr>
        <w:t> передавання цифрових потоків даних по радіоканалах. Обладнання, що відповідає стандарту </w:t>
      </w:r>
      <w:r w:rsidR="00D12F74" w:rsidRPr="00293CB2">
        <w:rPr>
          <w:shd w:val="clear" w:color="auto" w:fill="FFFFFF"/>
          <w:lang w:val="uk-UA"/>
        </w:rPr>
        <w:t>IEEE 802.11</w:t>
      </w:r>
      <w:r w:rsidR="00D12F74" w:rsidRPr="00293CB2">
        <w:rPr>
          <w:color w:val="202122"/>
          <w:shd w:val="clear" w:color="auto" w:fill="FFFFFF"/>
          <w:lang w:val="uk-UA"/>
        </w:rPr>
        <w:t xml:space="preserve">, може бути </w:t>
      </w:r>
      <w:proofErr w:type="spellStart"/>
      <w:r w:rsidR="00D12F74" w:rsidRPr="00293CB2">
        <w:rPr>
          <w:color w:val="202122"/>
          <w:shd w:val="clear" w:color="auto" w:fill="FFFFFF"/>
          <w:lang w:val="uk-UA"/>
        </w:rPr>
        <w:t>протестовано</w:t>
      </w:r>
      <w:proofErr w:type="spellEnd"/>
      <w:r w:rsidR="00D12F74" w:rsidRPr="00293CB2">
        <w:rPr>
          <w:color w:val="202122"/>
          <w:shd w:val="clear" w:color="auto" w:fill="FFFFFF"/>
          <w:lang w:val="uk-UA"/>
        </w:rPr>
        <w:t> </w:t>
      </w:r>
      <w:proofErr w:type="spellStart"/>
      <w:r w:rsidR="00D12F74" w:rsidRPr="00293CB2">
        <w:rPr>
          <w:iCs/>
          <w:color w:val="202122"/>
          <w:shd w:val="clear" w:color="auto" w:fill="FFFFFF"/>
          <w:lang w:val="uk-UA"/>
        </w:rPr>
        <w:t>Wi-Fi</w:t>
      </w:r>
      <w:proofErr w:type="spellEnd"/>
      <w:r w:rsidR="00D12F74" w:rsidRPr="00293CB2">
        <w:rPr>
          <w:iCs/>
          <w:color w:val="202122"/>
          <w:shd w:val="clear" w:color="auto" w:fill="FFFFFF"/>
          <w:lang w:val="uk-UA"/>
        </w:rPr>
        <w:t xml:space="preserve"> </w:t>
      </w:r>
      <w:proofErr w:type="spellStart"/>
      <w:r w:rsidR="00D12F74" w:rsidRPr="00293CB2">
        <w:rPr>
          <w:iCs/>
          <w:color w:val="202122"/>
          <w:shd w:val="clear" w:color="auto" w:fill="FFFFFF"/>
          <w:lang w:val="uk-UA"/>
        </w:rPr>
        <w:t>Alliance</w:t>
      </w:r>
      <w:proofErr w:type="spellEnd"/>
      <w:r w:rsidR="00D12F74" w:rsidRPr="00293CB2">
        <w:rPr>
          <w:color w:val="202122"/>
          <w:shd w:val="clear" w:color="auto" w:fill="FFFFFF"/>
          <w:lang w:val="uk-UA"/>
        </w:rPr>
        <w:t> та отримати відповідний сертифікат і право нанесення логотипу </w:t>
      </w:r>
      <w:proofErr w:type="spellStart"/>
      <w:r w:rsidR="00D12F74" w:rsidRPr="00293CB2">
        <w:rPr>
          <w:iCs/>
          <w:color w:val="202122"/>
          <w:shd w:val="clear" w:color="auto" w:fill="FFFFFF"/>
          <w:lang w:val="uk-UA"/>
        </w:rPr>
        <w:t>Wi-Fi</w:t>
      </w:r>
      <w:proofErr w:type="spellEnd"/>
      <w:r w:rsidR="00D12F74" w:rsidRPr="00293CB2">
        <w:rPr>
          <w:color w:val="202122"/>
          <w:shd w:val="clear" w:color="auto" w:fill="FFFFFF"/>
          <w:lang w:val="uk-UA"/>
        </w:rPr>
        <w:t>. Поширеним на сьогодні є протокол </w:t>
      </w:r>
      <w:r w:rsidR="00D12F74" w:rsidRPr="00293CB2">
        <w:rPr>
          <w:iCs/>
          <w:color w:val="202122"/>
          <w:shd w:val="clear" w:color="auto" w:fill="FFFFFF"/>
          <w:lang w:val="uk-UA"/>
        </w:rPr>
        <w:t>IEEE 802.11n</w:t>
      </w:r>
      <w:r w:rsidR="00D12F74" w:rsidRPr="00293CB2">
        <w:rPr>
          <w:color w:val="202122"/>
          <w:shd w:val="clear" w:color="auto" w:fill="FFFFFF"/>
          <w:lang w:val="uk-UA"/>
        </w:rPr>
        <w:t>.</w:t>
      </w:r>
    </w:p>
    <w:p w14:paraId="085066F3" w14:textId="0877FC4D" w:rsidR="00E0523A" w:rsidRPr="00E0523A" w:rsidRDefault="00E0523A" w:rsidP="006F7401">
      <w:pPr>
        <w:pStyle w:val="a3"/>
        <w:shd w:val="clear" w:color="auto" w:fill="FFFFFF"/>
        <w:spacing w:before="0" w:beforeAutospacing="0" w:after="0" w:afterAutospacing="0" w:line="360" w:lineRule="auto"/>
        <w:ind w:firstLine="709"/>
        <w:jc w:val="both"/>
        <w:rPr>
          <w:color w:val="202122"/>
          <w:sz w:val="28"/>
          <w:szCs w:val="28"/>
        </w:rPr>
      </w:pPr>
      <w:proofErr w:type="spellStart"/>
      <w:r w:rsidRPr="00175F09">
        <w:rPr>
          <w:b/>
          <w:bCs/>
          <w:color w:val="202122"/>
          <w:sz w:val="28"/>
          <w:szCs w:val="28"/>
        </w:rPr>
        <w:t>Bluetooth</w:t>
      </w:r>
      <w:proofErr w:type="spellEnd"/>
      <w:r w:rsidR="00175F09">
        <w:rPr>
          <w:iCs/>
          <w:shd w:val="clear" w:color="auto" w:fill="FFFFFF"/>
        </w:rPr>
        <w:t xml:space="preserve"> </w:t>
      </w:r>
      <w:r w:rsidR="00175F09">
        <w:rPr>
          <w:bCs/>
          <w:shd w:val="clear" w:color="auto" w:fill="FFFFFF"/>
        </w:rPr>
        <w:t>–</w:t>
      </w:r>
      <w:r w:rsidR="00175F09" w:rsidRPr="00175F09">
        <w:rPr>
          <w:bCs/>
          <w:shd w:val="clear" w:color="auto" w:fill="FFFFFF"/>
        </w:rPr>
        <w:t xml:space="preserve"> </w:t>
      </w:r>
      <w:r w:rsidRPr="00E0523A">
        <w:rPr>
          <w:color w:val="202122"/>
          <w:sz w:val="28"/>
          <w:szCs w:val="28"/>
        </w:rPr>
        <w:t>(</w:t>
      </w:r>
      <w:proofErr w:type="spellStart"/>
      <w:r w:rsidRPr="00E0523A">
        <w:rPr>
          <w:color w:val="202122"/>
          <w:sz w:val="28"/>
          <w:szCs w:val="28"/>
        </w:rPr>
        <w:t>англ</w:t>
      </w:r>
      <w:proofErr w:type="spellEnd"/>
      <w:r w:rsidRPr="00E0523A">
        <w:rPr>
          <w:color w:val="202122"/>
          <w:sz w:val="28"/>
          <w:szCs w:val="28"/>
        </w:rPr>
        <w:t>. </w:t>
      </w:r>
      <w:r w:rsidRPr="00E0523A">
        <w:rPr>
          <w:i/>
          <w:iCs/>
          <w:color w:val="202122"/>
          <w:sz w:val="28"/>
          <w:szCs w:val="28"/>
          <w:lang w:val="en"/>
        </w:rPr>
        <w:t>Bluetooth</w:t>
      </w:r>
      <w:r w:rsidR="00175F09">
        <w:rPr>
          <w:color w:val="202122"/>
          <w:sz w:val="28"/>
          <w:szCs w:val="28"/>
        </w:rPr>
        <w:t>)</w:t>
      </w:r>
      <w:r w:rsidR="00175F09">
        <w:rPr>
          <w:iCs/>
          <w:shd w:val="clear" w:color="auto" w:fill="FFFFFF"/>
        </w:rPr>
        <w:t xml:space="preserve"> </w:t>
      </w:r>
      <w:r w:rsidR="00175F09">
        <w:rPr>
          <w:bCs/>
          <w:shd w:val="clear" w:color="auto" w:fill="FFFFFF"/>
        </w:rPr>
        <w:t xml:space="preserve">– </w:t>
      </w:r>
      <w:r w:rsidRPr="00E0523A">
        <w:rPr>
          <w:color w:val="202122"/>
          <w:sz w:val="28"/>
          <w:szCs w:val="28"/>
        </w:rPr>
        <w:t>технологія бездротового зв</w:t>
      </w:r>
      <w:r w:rsidR="00D65208">
        <w:rPr>
          <w:color w:val="202122"/>
          <w:sz w:val="28"/>
          <w:szCs w:val="28"/>
        </w:rPr>
        <w:t>’</w:t>
      </w:r>
      <w:r w:rsidRPr="00E0523A">
        <w:rPr>
          <w:color w:val="202122"/>
          <w:sz w:val="28"/>
          <w:szCs w:val="28"/>
        </w:rPr>
        <w:t>язку між різноманітними типами електронних пристроїв, таких як мобільні телефони та аксесуари до них, портативні та настільн</w:t>
      </w:r>
      <w:r>
        <w:rPr>
          <w:color w:val="202122"/>
          <w:sz w:val="28"/>
          <w:szCs w:val="28"/>
        </w:rPr>
        <w:t>і комп</w:t>
      </w:r>
      <w:r w:rsidR="00D65208">
        <w:rPr>
          <w:color w:val="202122"/>
          <w:sz w:val="28"/>
          <w:szCs w:val="28"/>
        </w:rPr>
        <w:t>’</w:t>
      </w:r>
      <w:r>
        <w:rPr>
          <w:color w:val="202122"/>
          <w:sz w:val="28"/>
          <w:szCs w:val="28"/>
        </w:rPr>
        <w:t>ютери, принтери та інші.</w:t>
      </w:r>
    </w:p>
    <w:p w14:paraId="0F8A3E0A" w14:textId="796C6DA1" w:rsidR="00EA69A5" w:rsidRPr="00260F21" w:rsidRDefault="00175F09" w:rsidP="00EA69A5">
      <w:pPr>
        <w:ind w:firstLine="709"/>
        <w:rPr>
          <w:color w:val="auto"/>
          <w:shd w:val="clear" w:color="auto" w:fill="FFFFFF"/>
          <w:lang w:val="uk-UA"/>
        </w:rPr>
      </w:pPr>
      <w:r w:rsidRPr="00175F09">
        <w:rPr>
          <w:b/>
          <w:iCs/>
          <w:color w:val="auto"/>
          <w:shd w:val="clear" w:color="auto" w:fill="FFFFFF"/>
          <w:lang w:val="uk-UA"/>
        </w:rPr>
        <w:t>API</w:t>
      </w:r>
      <w:r>
        <w:rPr>
          <w:iCs/>
          <w:color w:val="auto"/>
          <w:shd w:val="clear" w:color="auto" w:fill="FFFFFF"/>
          <w:lang w:val="uk-UA"/>
        </w:rPr>
        <w:t xml:space="preserve"> </w:t>
      </w:r>
      <w:r>
        <w:rPr>
          <w:bCs/>
          <w:color w:val="auto"/>
          <w:shd w:val="clear" w:color="auto" w:fill="FFFFFF"/>
          <w:lang w:val="uk-UA"/>
        </w:rPr>
        <w:t>–</w:t>
      </w:r>
      <w:r w:rsidRPr="00175F09">
        <w:rPr>
          <w:bCs/>
          <w:color w:val="auto"/>
          <w:shd w:val="clear" w:color="auto" w:fill="FFFFFF"/>
          <w:lang w:val="ru-RU"/>
        </w:rPr>
        <w:t xml:space="preserve"> </w:t>
      </w:r>
      <w:r>
        <w:rPr>
          <w:bCs/>
          <w:color w:val="auto"/>
          <w:shd w:val="clear" w:color="auto" w:fill="FFFFFF"/>
          <w:lang w:val="uk-UA"/>
        </w:rPr>
        <w:t>п</w:t>
      </w:r>
      <w:r w:rsidR="008816BB" w:rsidRPr="008816BB">
        <w:rPr>
          <w:bCs/>
          <w:color w:val="auto"/>
          <w:shd w:val="clear" w:color="auto" w:fill="FFFFFF"/>
          <w:lang w:val="uk-UA"/>
        </w:rPr>
        <w:t>рикладний</w:t>
      </w:r>
      <w:r w:rsidR="00EA69A5" w:rsidRPr="008816BB">
        <w:rPr>
          <w:bCs/>
          <w:color w:val="auto"/>
          <w:shd w:val="clear" w:color="auto" w:fill="FFFFFF"/>
          <w:lang w:val="uk-UA"/>
        </w:rPr>
        <w:t xml:space="preserve"> </w:t>
      </w:r>
      <w:r w:rsidR="008816BB" w:rsidRPr="008816BB">
        <w:rPr>
          <w:bCs/>
          <w:color w:val="auto"/>
          <w:shd w:val="clear" w:color="auto" w:fill="FFFFFF"/>
          <w:lang w:val="uk-UA"/>
        </w:rPr>
        <w:t>програмний</w:t>
      </w:r>
      <w:r w:rsidR="00EA69A5" w:rsidRPr="008816BB">
        <w:rPr>
          <w:bCs/>
          <w:color w:val="auto"/>
          <w:shd w:val="clear" w:color="auto" w:fill="FFFFFF"/>
          <w:lang w:val="uk-UA"/>
        </w:rPr>
        <w:t xml:space="preserve"> інтерфейс</w:t>
      </w:r>
      <w:r w:rsidR="00EA69A5" w:rsidRPr="00260F21">
        <w:rPr>
          <w:color w:val="auto"/>
          <w:shd w:val="clear" w:color="auto" w:fill="FFFFFF"/>
          <w:lang w:val="uk-UA"/>
        </w:rPr>
        <w:t xml:space="preserve"> (</w:t>
      </w:r>
      <w:proofErr w:type="spellStart"/>
      <w:r w:rsidR="00EA69A5" w:rsidRPr="00260F21">
        <w:rPr>
          <w:color w:val="auto"/>
          <w:shd w:val="clear" w:color="auto" w:fill="FFFFFF"/>
          <w:lang w:val="uk-UA"/>
        </w:rPr>
        <w:t>англ</w:t>
      </w:r>
      <w:proofErr w:type="spellEnd"/>
      <w:r w:rsidR="00EA69A5" w:rsidRPr="00260F21">
        <w:rPr>
          <w:color w:val="auto"/>
          <w:shd w:val="clear" w:color="auto" w:fill="FFFFFF"/>
          <w:lang w:val="uk-UA"/>
        </w:rPr>
        <w:t>. </w:t>
      </w:r>
      <w:proofErr w:type="spellStart"/>
      <w:r w:rsidR="00EA69A5" w:rsidRPr="00260F21">
        <w:rPr>
          <w:iCs/>
          <w:color w:val="auto"/>
          <w:shd w:val="clear" w:color="auto" w:fill="FFFFFF"/>
          <w:lang w:val="uk-UA"/>
        </w:rPr>
        <w:t>Application</w:t>
      </w:r>
      <w:proofErr w:type="spellEnd"/>
      <w:r w:rsidR="00EA69A5" w:rsidRPr="00260F21">
        <w:rPr>
          <w:iCs/>
          <w:color w:val="auto"/>
          <w:shd w:val="clear" w:color="auto" w:fill="FFFFFF"/>
          <w:lang w:val="uk-UA"/>
        </w:rPr>
        <w:t xml:space="preserve"> </w:t>
      </w:r>
      <w:proofErr w:type="spellStart"/>
      <w:r w:rsidR="00EA69A5" w:rsidRPr="00260F21">
        <w:rPr>
          <w:iCs/>
          <w:color w:val="auto"/>
          <w:shd w:val="clear" w:color="auto" w:fill="FFFFFF"/>
          <w:lang w:val="uk-UA"/>
        </w:rPr>
        <w:t>Programming</w:t>
      </w:r>
      <w:proofErr w:type="spellEnd"/>
      <w:r w:rsidR="00EA69A5" w:rsidRPr="00260F21">
        <w:rPr>
          <w:iCs/>
          <w:color w:val="auto"/>
          <w:shd w:val="clear" w:color="auto" w:fill="FFFFFF"/>
          <w:lang w:val="uk-UA"/>
        </w:rPr>
        <w:t xml:space="preserve"> </w:t>
      </w:r>
      <w:proofErr w:type="spellStart"/>
      <w:r w:rsidR="00EA69A5" w:rsidRPr="00260F21">
        <w:rPr>
          <w:iCs/>
          <w:color w:val="auto"/>
          <w:shd w:val="clear" w:color="auto" w:fill="FFFFFF"/>
          <w:lang w:val="uk-UA"/>
        </w:rPr>
        <w:t>Interface</w:t>
      </w:r>
      <w:proofErr w:type="spellEnd"/>
      <w:r>
        <w:rPr>
          <w:color w:val="auto"/>
          <w:shd w:val="clear" w:color="auto" w:fill="FFFFFF"/>
          <w:lang w:val="uk-UA"/>
        </w:rPr>
        <w:t>)</w:t>
      </w:r>
      <w:r>
        <w:rPr>
          <w:iCs/>
          <w:color w:val="auto"/>
          <w:shd w:val="clear" w:color="auto" w:fill="FFFFFF"/>
          <w:lang w:val="uk-UA"/>
        </w:rPr>
        <w:t xml:space="preserve"> </w:t>
      </w:r>
      <w:r>
        <w:rPr>
          <w:bCs/>
          <w:color w:val="auto"/>
          <w:shd w:val="clear" w:color="auto" w:fill="FFFFFF"/>
          <w:lang w:val="uk-UA"/>
        </w:rPr>
        <w:t>–</w:t>
      </w:r>
      <w:r w:rsidRPr="00175F09">
        <w:rPr>
          <w:bCs/>
          <w:color w:val="auto"/>
          <w:shd w:val="clear" w:color="auto" w:fill="FFFFFF"/>
          <w:lang w:val="uk-UA"/>
        </w:rPr>
        <w:t xml:space="preserve"> </w:t>
      </w:r>
      <w:r w:rsidR="00EA69A5" w:rsidRPr="00260F21">
        <w:rPr>
          <w:color w:val="auto"/>
          <w:shd w:val="clear" w:color="auto" w:fill="FFFFFF"/>
          <w:lang w:val="uk-UA"/>
        </w:rPr>
        <w:t>набір визначень підпрограм, протоколів взаємодії та засобів для створення програмного забезпечення.</w:t>
      </w:r>
    </w:p>
    <w:p w14:paraId="10BA51BC" w14:textId="77777777" w:rsidR="00076D2D" w:rsidRPr="00C17FEE" w:rsidRDefault="00076D2D">
      <w:pPr>
        <w:spacing w:after="160" w:line="259" w:lineRule="auto"/>
        <w:jc w:val="left"/>
        <w:rPr>
          <w:b/>
          <w:color w:val="000000" w:themeColor="text1"/>
          <w:lang w:val="uk-UA"/>
        </w:rPr>
      </w:pPr>
      <w:r w:rsidRPr="00C17FEE">
        <w:rPr>
          <w:b/>
          <w:color w:val="000000" w:themeColor="text1"/>
          <w:lang w:val="uk-UA"/>
        </w:rPr>
        <w:br w:type="page"/>
      </w:r>
    </w:p>
    <w:p w14:paraId="56DE4FD8" w14:textId="1083D80C" w:rsidR="00076D2D" w:rsidRDefault="00076D2D" w:rsidP="00B3040B">
      <w:pPr>
        <w:pStyle w:val="1"/>
        <w:keepNext w:val="0"/>
        <w:keepLines w:val="0"/>
        <w:widowControl w:val="0"/>
        <w:spacing w:before="0"/>
        <w:jc w:val="center"/>
        <w:rPr>
          <w:rFonts w:ascii="Times New Roman" w:hAnsi="Times New Roman" w:cs="Times New Roman"/>
          <w:b/>
          <w:color w:val="000000" w:themeColor="text1"/>
          <w:sz w:val="28"/>
          <w:szCs w:val="28"/>
          <w:lang w:val="uk-UA"/>
        </w:rPr>
      </w:pPr>
      <w:bookmarkStart w:id="6" w:name="_Toc74386861"/>
      <w:bookmarkStart w:id="7" w:name="_Toc121670672"/>
      <w:r w:rsidRPr="00D65208">
        <w:rPr>
          <w:rFonts w:ascii="Times New Roman" w:hAnsi="Times New Roman" w:cs="Times New Roman"/>
          <w:b/>
          <w:color w:val="000000" w:themeColor="text1"/>
          <w:sz w:val="28"/>
          <w:szCs w:val="28"/>
          <w:lang w:val="uk-UA"/>
        </w:rPr>
        <w:lastRenderedPageBreak/>
        <w:t>ВСТУП</w:t>
      </w:r>
      <w:bookmarkEnd w:id="6"/>
      <w:bookmarkEnd w:id="7"/>
    </w:p>
    <w:p w14:paraId="2D040EEA" w14:textId="77777777" w:rsidR="00B3040B" w:rsidRPr="00B3040B" w:rsidRDefault="00B3040B" w:rsidP="00B3040B">
      <w:pPr>
        <w:rPr>
          <w:lang w:val="uk-UA"/>
        </w:rPr>
      </w:pPr>
    </w:p>
    <w:p w14:paraId="29A9F44D" w14:textId="41A5527F" w:rsidR="00187599" w:rsidRDefault="00187599" w:rsidP="00F57350">
      <w:pPr>
        <w:ind w:firstLine="709"/>
        <w:rPr>
          <w:lang w:val="uk-UA"/>
        </w:rPr>
      </w:pPr>
      <w:r w:rsidRPr="00187599">
        <w:rPr>
          <w:lang w:val="uk-UA"/>
        </w:rPr>
        <w:t>Комп</w:t>
      </w:r>
      <w:r w:rsidR="00D65208">
        <w:rPr>
          <w:lang w:val="uk-UA"/>
        </w:rPr>
        <w:t>’</w:t>
      </w:r>
      <w:r w:rsidRPr="00187599">
        <w:rPr>
          <w:lang w:val="uk-UA"/>
        </w:rPr>
        <w:t>ютеризація є центральною і обов</w:t>
      </w:r>
      <w:r w:rsidR="00D65208">
        <w:rPr>
          <w:lang w:val="uk-UA"/>
        </w:rPr>
        <w:t>’</w:t>
      </w:r>
      <w:r w:rsidRPr="00187599">
        <w:rPr>
          <w:lang w:val="uk-UA"/>
        </w:rPr>
        <w:t>язковою умовою розвитку інформаційних взаємодій, що визначають становлення життєдіяльності сучасної людини. Впровадження комп</w:t>
      </w:r>
      <w:r w:rsidR="00D65208">
        <w:rPr>
          <w:lang w:val="uk-UA"/>
        </w:rPr>
        <w:t>’</w:t>
      </w:r>
      <w:r w:rsidRPr="00187599">
        <w:rPr>
          <w:lang w:val="uk-UA"/>
        </w:rPr>
        <w:t xml:space="preserve">ютерів у різні сфери управління і матеріального виробництва, вдосконалення їх технічної бази та оснащення сучасними комунікаційними засобами підвищує оперативність накопичення і переробки інформації, стає фактором підвищення ефективності управлінських взаємодій і надійності </w:t>
      </w:r>
      <w:proofErr w:type="spellStart"/>
      <w:r w:rsidRPr="00187599">
        <w:rPr>
          <w:lang w:val="uk-UA"/>
        </w:rPr>
        <w:t>технікоекономічних</w:t>
      </w:r>
      <w:proofErr w:type="spellEnd"/>
      <w:r w:rsidRPr="00187599">
        <w:rPr>
          <w:lang w:val="uk-UA"/>
        </w:rPr>
        <w:t xml:space="preserve"> обґрунтувань проектів економічного розвитку, передбачає точність і своєчасність оцінок економічних ризиків при змінах у ринковій кон</w:t>
      </w:r>
      <w:r w:rsidR="00D65208">
        <w:rPr>
          <w:lang w:val="uk-UA"/>
        </w:rPr>
        <w:t>’</w:t>
      </w:r>
      <w:r w:rsidRPr="00187599">
        <w:rPr>
          <w:lang w:val="uk-UA"/>
        </w:rPr>
        <w:t>юнктурі. Комп</w:t>
      </w:r>
      <w:r w:rsidR="00D65208">
        <w:rPr>
          <w:lang w:val="uk-UA"/>
        </w:rPr>
        <w:t>’</w:t>
      </w:r>
      <w:r w:rsidRPr="00187599">
        <w:rPr>
          <w:lang w:val="uk-UA"/>
        </w:rPr>
        <w:t>ютеризація інформаційних процесів – це соціально значуще явище, що отримало назву інформатизації. У технологічному відношенні інформатизація</w:t>
      </w:r>
      <w:r w:rsidR="005C26EF">
        <w:rPr>
          <w:iCs/>
          <w:color w:val="auto"/>
          <w:shd w:val="clear" w:color="auto" w:fill="FFFFFF"/>
          <w:lang w:val="uk-UA"/>
        </w:rPr>
        <w:t xml:space="preserve"> </w:t>
      </w:r>
      <w:r w:rsidR="005C26EF">
        <w:rPr>
          <w:bCs/>
          <w:color w:val="auto"/>
          <w:shd w:val="clear" w:color="auto" w:fill="FFFFFF"/>
          <w:lang w:val="uk-UA"/>
        </w:rPr>
        <w:t>–</w:t>
      </w:r>
      <w:r w:rsidR="005C26EF" w:rsidRPr="00175F09">
        <w:rPr>
          <w:bCs/>
          <w:color w:val="auto"/>
          <w:shd w:val="clear" w:color="auto" w:fill="FFFFFF"/>
          <w:lang w:val="ru-RU"/>
        </w:rPr>
        <w:t xml:space="preserve"> </w:t>
      </w:r>
      <w:r w:rsidRPr="00187599">
        <w:rPr>
          <w:lang w:val="uk-UA"/>
        </w:rPr>
        <w:t>це процес розвитку комунікації, автоматизації та с</w:t>
      </w:r>
      <w:r>
        <w:rPr>
          <w:lang w:val="uk-UA"/>
        </w:rPr>
        <w:t>прощення доступу до інформації.</w:t>
      </w:r>
    </w:p>
    <w:p w14:paraId="780DF7D9" w14:textId="0291CF11" w:rsidR="00C17FEE" w:rsidRDefault="00F57350" w:rsidP="00C17FEE">
      <w:pPr>
        <w:ind w:firstLine="709"/>
        <w:rPr>
          <w:lang w:val="uk-UA"/>
        </w:rPr>
      </w:pPr>
      <w:r w:rsidRPr="00F57350">
        <w:rPr>
          <w:color w:val="000000" w:themeColor="text1"/>
          <w:lang w:val="uk-UA"/>
        </w:rPr>
        <w:t>Комп</w:t>
      </w:r>
      <w:r w:rsidR="00D65208">
        <w:rPr>
          <w:color w:val="000000" w:themeColor="text1"/>
          <w:lang w:val="uk-UA"/>
        </w:rPr>
        <w:t>’</w:t>
      </w:r>
      <w:r w:rsidRPr="00F57350">
        <w:rPr>
          <w:color w:val="000000" w:themeColor="text1"/>
          <w:lang w:val="uk-UA"/>
        </w:rPr>
        <w:t>ютери незамінні протягом всього дослідницького процесу. Роль комп</w:t>
      </w:r>
      <w:r w:rsidR="00D65208">
        <w:rPr>
          <w:color w:val="000000" w:themeColor="text1"/>
          <w:lang w:val="uk-UA"/>
        </w:rPr>
        <w:t>’</w:t>
      </w:r>
      <w:r w:rsidRPr="00F57350">
        <w:rPr>
          <w:color w:val="000000" w:themeColor="text1"/>
          <w:lang w:val="uk-UA"/>
        </w:rPr>
        <w:t>ютера стає більш важливою, коли дослідження проводиться на великій вибірці. Дані можна зберігати в комп</w:t>
      </w:r>
      <w:r w:rsidR="00D65208">
        <w:rPr>
          <w:color w:val="000000" w:themeColor="text1"/>
          <w:lang w:val="uk-UA"/>
        </w:rPr>
        <w:t>’</w:t>
      </w:r>
      <w:r w:rsidRPr="00F57350">
        <w:rPr>
          <w:color w:val="000000" w:themeColor="text1"/>
          <w:lang w:val="uk-UA"/>
        </w:rPr>
        <w:t>ютерах для негайного використання або зберігати в допоміжній пам</w:t>
      </w:r>
      <w:r w:rsidR="00D65208">
        <w:rPr>
          <w:color w:val="000000" w:themeColor="text1"/>
          <w:lang w:val="uk-UA"/>
        </w:rPr>
        <w:t>’</w:t>
      </w:r>
      <w:r w:rsidRPr="00F57350">
        <w:rPr>
          <w:color w:val="000000" w:themeColor="text1"/>
          <w:lang w:val="uk-UA"/>
        </w:rPr>
        <w:t>яті, як-от дискети, компакт-диски, універсальні послідовні шини (накопичувачі) або карти пам</w:t>
      </w:r>
      <w:r w:rsidR="00D65208">
        <w:rPr>
          <w:color w:val="000000" w:themeColor="text1"/>
          <w:lang w:val="uk-UA"/>
        </w:rPr>
        <w:t>’</w:t>
      </w:r>
      <w:r w:rsidRPr="00F57350">
        <w:rPr>
          <w:color w:val="000000" w:themeColor="text1"/>
          <w:lang w:val="uk-UA"/>
        </w:rPr>
        <w:t>яті, щоб їх можна було отримати пізніше. Комп</w:t>
      </w:r>
      <w:r w:rsidR="00D65208">
        <w:rPr>
          <w:color w:val="000000" w:themeColor="text1"/>
          <w:lang w:val="uk-UA"/>
        </w:rPr>
        <w:t>’</w:t>
      </w:r>
      <w:r w:rsidRPr="00F57350">
        <w:rPr>
          <w:color w:val="000000" w:themeColor="text1"/>
          <w:lang w:val="uk-UA"/>
        </w:rPr>
        <w:t xml:space="preserve">ютери допомагають досліднику на різних етапах </w:t>
      </w:r>
      <w:proofErr w:type="spellStart"/>
      <w:r w:rsidR="001B4493">
        <w:rPr>
          <w:color w:val="000000" w:themeColor="text1"/>
          <w:lang w:val="uk-UA"/>
        </w:rPr>
        <w:t>експереминтального</w:t>
      </w:r>
      <w:proofErr w:type="spellEnd"/>
      <w:r w:rsidRPr="00F57350">
        <w:rPr>
          <w:color w:val="000000" w:themeColor="text1"/>
          <w:lang w:val="uk-UA"/>
        </w:rPr>
        <w:t xml:space="preserve"> процесу.</w:t>
      </w:r>
      <w:r w:rsidR="00C17FEE" w:rsidRPr="00C17FEE">
        <w:rPr>
          <w:lang w:val="uk-UA"/>
        </w:rPr>
        <w:t xml:space="preserve"> </w:t>
      </w:r>
    </w:p>
    <w:p w14:paraId="4AEA43C8" w14:textId="4DBFE932" w:rsidR="008032D2" w:rsidRPr="008032D2" w:rsidRDefault="008032D2" w:rsidP="008032D2">
      <w:pPr>
        <w:ind w:firstLine="709"/>
        <w:rPr>
          <w:color w:val="000000" w:themeColor="text1"/>
          <w:lang w:val="uk-UA"/>
        </w:rPr>
      </w:pPr>
      <w:r w:rsidRPr="008032D2">
        <w:rPr>
          <w:color w:val="000000" w:themeColor="text1"/>
          <w:lang w:val="uk-UA"/>
        </w:rPr>
        <w:t>Приступаючи до виконання експерименту в лабораторії, хіміки завжди визначають програму дій, що називається плануванням досліду. Мета любого експерименту полягає в отриманні певного об</w:t>
      </w:r>
      <w:r w:rsidR="00D65208">
        <w:rPr>
          <w:color w:val="000000" w:themeColor="text1"/>
          <w:lang w:val="uk-UA"/>
        </w:rPr>
        <w:t>’</w:t>
      </w:r>
      <w:r w:rsidRPr="008032D2">
        <w:rPr>
          <w:color w:val="000000" w:themeColor="text1"/>
          <w:lang w:val="uk-UA"/>
        </w:rPr>
        <w:t>єму нової інформації про досліджувану речовину або про певний хіміко-технологічний процес її отримання. У ході виконання досліду використовується дороге обладнання, реактиви. Для того, щоб експеримент проходив оптимально, необхідно звести до мінімуму всі витрати на його здійснення. Тому, складаючи програму експериментальних досліджень, ми наперед плануємо кількість дослідів та умови їх проведення.</w:t>
      </w:r>
    </w:p>
    <w:p w14:paraId="1837248E" w14:textId="09D1CE6A" w:rsidR="008032D2" w:rsidRPr="008032D2" w:rsidRDefault="008032D2" w:rsidP="008032D2">
      <w:pPr>
        <w:ind w:firstLine="709"/>
        <w:rPr>
          <w:color w:val="000000" w:themeColor="text1"/>
          <w:lang w:val="uk-UA"/>
        </w:rPr>
      </w:pPr>
      <w:r w:rsidRPr="008032D2">
        <w:rPr>
          <w:color w:val="000000" w:themeColor="text1"/>
          <w:lang w:val="uk-UA"/>
        </w:rPr>
        <w:lastRenderedPageBreak/>
        <w:t>Використання комп</w:t>
      </w:r>
      <w:r w:rsidR="00D65208">
        <w:rPr>
          <w:color w:val="000000" w:themeColor="text1"/>
          <w:lang w:val="uk-UA"/>
        </w:rPr>
        <w:t>’</w:t>
      </w:r>
      <w:r w:rsidRPr="008032D2">
        <w:rPr>
          <w:color w:val="000000" w:themeColor="text1"/>
          <w:lang w:val="uk-UA"/>
        </w:rPr>
        <w:t>ютерів на різних етапах планування дослідів та обробки експериментальних даних дозволяють уникнути стомлюючих розрахунків та виключають можливість виникнення помилок у розрахунках. Рівняння регресії, що одержується на основі планування досліду, використовується в подальшому для оптимізації технологічних процесів та властивостей матеріалів.</w:t>
      </w:r>
    </w:p>
    <w:p w14:paraId="16820759" w14:textId="77777777" w:rsidR="002521E8" w:rsidRPr="002521E8" w:rsidRDefault="001E6549" w:rsidP="002521E8">
      <w:pPr>
        <w:widowControl w:val="0"/>
        <w:ind w:firstLine="709"/>
        <w:rPr>
          <w:shd w:val="clear" w:color="auto" w:fill="FFFFFF"/>
          <w:lang w:val="uk-UA"/>
        </w:rPr>
      </w:pPr>
      <w:r>
        <w:rPr>
          <w:shd w:val="clear" w:color="auto" w:fill="FFFFFF"/>
          <w:lang w:val="uk-UA"/>
        </w:rPr>
        <w:t>Метою магістерської роботи є р</w:t>
      </w:r>
      <w:r w:rsidR="00C17FEE" w:rsidRPr="00C17FEE">
        <w:rPr>
          <w:shd w:val="clear" w:color="auto" w:fill="FFFFFF"/>
          <w:lang w:val="uk-UA"/>
        </w:rPr>
        <w:t>озробка програмного забезпечення для складання математичних моделей процесів, апаратів типових технологічних ліній та комплексів харчових виробництв</w:t>
      </w:r>
      <w:r w:rsidR="002521E8">
        <w:rPr>
          <w:shd w:val="clear" w:color="auto" w:fill="FFFFFF"/>
          <w:lang w:val="uk-UA"/>
        </w:rPr>
        <w:t>. Створений науковий помічник «</w:t>
      </w:r>
      <w:r w:rsidR="002521E8">
        <w:rPr>
          <w:shd w:val="clear" w:color="auto" w:fill="FFFFFF"/>
        </w:rPr>
        <w:t>Science</w:t>
      </w:r>
      <w:r w:rsidR="002521E8" w:rsidRPr="002521E8">
        <w:rPr>
          <w:shd w:val="clear" w:color="auto" w:fill="FFFFFF"/>
          <w:lang w:val="uk-UA"/>
        </w:rPr>
        <w:t xml:space="preserve"> </w:t>
      </w:r>
      <w:r w:rsidR="002521E8">
        <w:rPr>
          <w:shd w:val="clear" w:color="auto" w:fill="FFFFFF"/>
        </w:rPr>
        <w:t>Helper</w:t>
      </w:r>
      <w:r w:rsidR="002521E8">
        <w:rPr>
          <w:shd w:val="clear" w:color="auto" w:fill="FFFFFF"/>
          <w:lang w:val="uk-UA"/>
        </w:rPr>
        <w:t>»</w:t>
      </w:r>
      <w:r w:rsidR="002521E8" w:rsidRPr="002521E8">
        <w:rPr>
          <w:shd w:val="clear" w:color="auto" w:fill="FFFFFF"/>
          <w:lang w:val="uk-UA"/>
        </w:rPr>
        <w:t xml:space="preserve"> </w:t>
      </w:r>
      <w:r w:rsidR="002521E8">
        <w:rPr>
          <w:lang w:val="uk-UA"/>
        </w:rPr>
        <w:t>вирізняється доступністю та легкістю у використанні і можливістю удосконалення завдяки надходженню та обробці даних від приладів та обладнання використаних при наукових дослідженнях.</w:t>
      </w:r>
    </w:p>
    <w:p w14:paraId="156097CF" w14:textId="028011D2" w:rsidR="002521E8" w:rsidRDefault="002521E8" w:rsidP="002521E8">
      <w:pPr>
        <w:ind w:firstLine="709"/>
        <w:rPr>
          <w:color w:val="000000" w:themeColor="text1"/>
          <w:lang w:val="uk-UA"/>
        </w:rPr>
      </w:pPr>
      <w:r w:rsidRPr="002521E8">
        <w:rPr>
          <w:color w:val="000000" w:themeColor="text1"/>
          <w:lang w:val="uk-UA"/>
        </w:rPr>
        <w:t xml:space="preserve">Головний показник якості </w:t>
      </w:r>
      <w:r w:rsidR="00F73341">
        <w:rPr>
          <w:color w:val="000000" w:themeColor="text1"/>
          <w:lang w:val="uk-UA"/>
        </w:rPr>
        <w:t>додатку</w:t>
      </w:r>
      <w:r w:rsidRPr="002521E8">
        <w:rPr>
          <w:color w:val="000000" w:themeColor="text1"/>
          <w:lang w:val="uk-UA"/>
        </w:rPr>
        <w:t xml:space="preserve"> – </w:t>
      </w:r>
      <w:r w:rsidR="00F73341">
        <w:rPr>
          <w:color w:val="000000" w:themeColor="text1"/>
          <w:lang w:val="uk-UA"/>
        </w:rPr>
        <w:t>функціональна програма з естетично приємним і комфортним</w:t>
      </w:r>
      <w:r w:rsidRPr="002521E8">
        <w:rPr>
          <w:color w:val="000000" w:themeColor="text1"/>
          <w:lang w:val="uk-UA"/>
        </w:rPr>
        <w:t xml:space="preserve"> інтерфейс</w:t>
      </w:r>
      <w:r w:rsidR="00F73341">
        <w:rPr>
          <w:color w:val="000000" w:themeColor="text1"/>
          <w:lang w:val="uk-UA"/>
        </w:rPr>
        <w:t>ом</w:t>
      </w:r>
      <w:r w:rsidRPr="002521E8">
        <w:rPr>
          <w:color w:val="000000" w:themeColor="text1"/>
          <w:lang w:val="uk-UA"/>
        </w:rPr>
        <w:t>. При додаванні логічної структури (навігації), він  викликає мінімум відмов і запам</w:t>
      </w:r>
      <w:r w:rsidR="00D65208">
        <w:rPr>
          <w:color w:val="000000" w:themeColor="text1"/>
          <w:lang w:val="uk-UA"/>
        </w:rPr>
        <w:t>’</w:t>
      </w:r>
      <w:r w:rsidRPr="002521E8">
        <w:rPr>
          <w:color w:val="000000" w:themeColor="text1"/>
          <w:lang w:val="uk-UA"/>
        </w:rPr>
        <w:t>ятовується у найкращому світлі.</w:t>
      </w:r>
    </w:p>
    <w:p w14:paraId="35AC95B3" w14:textId="77777777" w:rsidR="009D3BC5" w:rsidRPr="00F57350" w:rsidRDefault="009D3BC5" w:rsidP="00F57350">
      <w:pPr>
        <w:ind w:firstLine="709"/>
        <w:rPr>
          <w:rFonts w:eastAsiaTheme="majorEastAsia"/>
          <w:color w:val="000000" w:themeColor="text1"/>
          <w:lang w:val="uk-UA"/>
        </w:rPr>
      </w:pPr>
      <w:r w:rsidRPr="00F57350">
        <w:rPr>
          <w:color w:val="000000" w:themeColor="text1"/>
          <w:lang w:val="uk-UA"/>
        </w:rPr>
        <w:br w:type="page"/>
      </w:r>
    </w:p>
    <w:p w14:paraId="0C13F72D" w14:textId="77777777" w:rsidR="00D65208" w:rsidRPr="00D65208" w:rsidRDefault="00E64110" w:rsidP="005C26EF">
      <w:pPr>
        <w:pStyle w:val="1"/>
        <w:keepNext w:val="0"/>
        <w:keepLines w:val="0"/>
        <w:widowControl w:val="0"/>
        <w:spacing w:before="0"/>
        <w:jc w:val="center"/>
        <w:rPr>
          <w:rFonts w:ascii="Times New Roman" w:hAnsi="Times New Roman" w:cs="Times New Roman"/>
          <w:b/>
          <w:color w:val="000000" w:themeColor="text1"/>
          <w:sz w:val="28"/>
          <w:szCs w:val="28"/>
          <w:lang w:val="ru-RU"/>
        </w:rPr>
      </w:pPr>
      <w:bookmarkStart w:id="8" w:name="_Toc121670673"/>
      <w:r w:rsidRPr="00D65208">
        <w:rPr>
          <w:rFonts w:ascii="Times New Roman" w:hAnsi="Times New Roman" w:cs="Times New Roman"/>
          <w:b/>
          <w:color w:val="000000" w:themeColor="text1"/>
          <w:sz w:val="28"/>
          <w:szCs w:val="28"/>
          <w:lang w:val="ru-RU"/>
        </w:rPr>
        <w:lastRenderedPageBreak/>
        <w:t>РОЗДІЛ 1</w:t>
      </w:r>
      <w:bookmarkEnd w:id="8"/>
    </w:p>
    <w:p w14:paraId="38F7C207" w14:textId="14BEE8E2" w:rsidR="00E64110" w:rsidRDefault="00AC4E1A" w:rsidP="005C26EF">
      <w:pPr>
        <w:pStyle w:val="1"/>
        <w:keepNext w:val="0"/>
        <w:keepLines w:val="0"/>
        <w:widowControl w:val="0"/>
        <w:spacing w:before="0"/>
        <w:jc w:val="center"/>
        <w:rPr>
          <w:rFonts w:ascii="Times New Roman" w:hAnsi="Times New Roman" w:cs="Times New Roman"/>
          <w:b/>
          <w:color w:val="000000" w:themeColor="text1"/>
          <w:sz w:val="28"/>
          <w:szCs w:val="28"/>
          <w:lang w:val="uk-UA"/>
        </w:rPr>
      </w:pPr>
      <w:bookmarkStart w:id="9" w:name="_Toc121670674"/>
      <w:r w:rsidRPr="00D65208">
        <w:rPr>
          <w:rFonts w:ascii="Times New Roman" w:hAnsi="Times New Roman" w:cs="Times New Roman"/>
          <w:b/>
          <w:color w:val="000000" w:themeColor="text1"/>
          <w:sz w:val="28"/>
          <w:szCs w:val="28"/>
          <w:lang w:val="uk-UA"/>
        </w:rPr>
        <w:t>АНАЛІЗ ПРЕДМЕТНОЇ ОБЛАСТІ</w:t>
      </w:r>
      <w:bookmarkEnd w:id="9"/>
    </w:p>
    <w:p w14:paraId="6724CF93" w14:textId="77777777" w:rsidR="00D65208" w:rsidRDefault="00D65208" w:rsidP="00F75268">
      <w:pPr>
        <w:ind w:firstLine="709"/>
        <w:rPr>
          <w:lang w:val="uk-UA"/>
        </w:rPr>
      </w:pPr>
    </w:p>
    <w:p w14:paraId="374D82D7" w14:textId="6044F4EB" w:rsidR="000B3E2A" w:rsidRPr="00ED279E" w:rsidRDefault="00A15CF5" w:rsidP="00A15CF5">
      <w:pPr>
        <w:pStyle w:val="3"/>
        <w:keepNext w:val="0"/>
        <w:keepLines w:val="0"/>
        <w:widowControl w:val="0"/>
        <w:spacing w:before="0"/>
        <w:jc w:val="center"/>
        <w:rPr>
          <w:rFonts w:ascii="Times New Roman" w:hAnsi="Times New Roman" w:cs="Times New Roman"/>
          <w:b/>
          <w:color w:val="auto"/>
          <w:sz w:val="28"/>
          <w:szCs w:val="28"/>
          <w:lang w:val="uk-UA"/>
        </w:rPr>
      </w:pPr>
      <w:bookmarkStart w:id="10" w:name="_Toc121670675"/>
      <w:r w:rsidRPr="00A15CF5">
        <w:rPr>
          <w:rFonts w:ascii="Times New Roman" w:hAnsi="Times New Roman" w:cs="Times New Roman"/>
          <w:b/>
          <w:color w:val="auto"/>
          <w:sz w:val="28"/>
          <w:szCs w:val="28"/>
          <w:lang w:val="ru-RU"/>
        </w:rPr>
        <w:t>1.</w:t>
      </w:r>
      <w:r w:rsidR="00D91D39" w:rsidRPr="00340A70">
        <w:rPr>
          <w:rFonts w:ascii="Times New Roman" w:hAnsi="Times New Roman" w:cs="Times New Roman"/>
          <w:b/>
          <w:color w:val="auto"/>
          <w:sz w:val="28"/>
          <w:szCs w:val="28"/>
          <w:lang w:val="ru-RU"/>
        </w:rPr>
        <w:t>1</w:t>
      </w:r>
      <w:r w:rsidRPr="00A15CF5">
        <w:rPr>
          <w:rFonts w:ascii="Times New Roman" w:hAnsi="Times New Roman" w:cs="Times New Roman"/>
          <w:b/>
          <w:color w:val="auto"/>
          <w:sz w:val="28"/>
          <w:szCs w:val="28"/>
          <w:lang w:val="ru-RU"/>
        </w:rPr>
        <w:t xml:space="preserve"> </w:t>
      </w:r>
      <w:r w:rsidR="00ED279E" w:rsidRPr="00ED279E">
        <w:rPr>
          <w:rFonts w:ascii="Times New Roman" w:hAnsi="Times New Roman" w:cs="Times New Roman"/>
          <w:b/>
          <w:color w:val="auto"/>
          <w:sz w:val="28"/>
          <w:szCs w:val="28"/>
          <w:lang w:val="uk-UA"/>
        </w:rPr>
        <w:t>Методи наукового дослідження</w:t>
      </w:r>
      <w:bookmarkEnd w:id="10"/>
    </w:p>
    <w:p w14:paraId="67DC0EE5" w14:textId="77777777" w:rsidR="00D65208" w:rsidRDefault="00D65208" w:rsidP="000B3E2A">
      <w:pPr>
        <w:shd w:val="clear" w:color="auto" w:fill="FFFFFF"/>
        <w:ind w:firstLine="720"/>
        <w:rPr>
          <w:lang w:val="uk-UA"/>
        </w:rPr>
      </w:pPr>
    </w:p>
    <w:p w14:paraId="33A13EE8" w14:textId="6ACA2436" w:rsidR="000B3E2A" w:rsidRPr="004149B7" w:rsidRDefault="000B3E2A" w:rsidP="000B3E2A">
      <w:pPr>
        <w:shd w:val="clear" w:color="auto" w:fill="FFFFFF"/>
        <w:ind w:firstLine="720"/>
        <w:rPr>
          <w:lang w:val="uk-UA"/>
        </w:rPr>
      </w:pPr>
      <w:r w:rsidRPr="004149B7">
        <w:rPr>
          <w:lang w:val="uk-UA"/>
        </w:rPr>
        <w:t>Розвиток системи наукових знань, її удосконалення, перетворення і поповнення, а також систематизація і перевірка наукових результатів на практиці проводиться за допомогою наукового дослідження. Наукове дослідженням - це процес вивчення визначеного об</w:t>
      </w:r>
      <w:r w:rsidR="00D65208">
        <w:rPr>
          <w:lang w:val="uk-UA"/>
        </w:rPr>
        <w:t>’</w:t>
      </w:r>
      <w:r w:rsidRPr="004149B7">
        <w:rPr>
          <w:lang w:val="uk-UA"/>
        </w:rPr>
        <w:t>єкта (предмета або явища) з метою розкриття закономірностей його виникнення, розвитку і перетворення в інтересах суспільства. Процес наукового дослідження здійснюється завжди за допомогою методів, які відіграють вирішальну роль у пізнанні навколишнього середовища.</w:t>
      </w:r>
    </w:p>
    <w:p w14:paraId="4BF72B17" w14:textId="245CD07D" w:rsidR="000B3E2A" w:rsidRPr="004149B7" w:rsidRDefault="000B3E2A" w:rsidP="000B3E2A">
      <w:pPr>
        <w:shd w:val="clear" w:color="auto" w:fill="FFFFFF"/>
        <w:ind w:firstLine="720"/>
        <w:rPr>
          <w:lang w:val="uk-UA"/>
        </w:rPr>
      </w:pPr>
      <w:r w:rsidRPr="004149B7">
        <w:rPr>
          <w:lang w:val="uk-UA"/>
        </w:rPr>
        <w:t>Розрізняють загальний, загальнонаукові і конкретно-наукові методи наукового дослідження</w:t>
      </w:r>
      <w:r w:rsidR="00D65208">
        <w:rPr>
          <w:lang w:val="uk-UA"/>
        </w:rPr>
        <w:t xml:space="preserve"> </w:t>
      </w:r>
      <w:r w:rsidR="004C0D7F" w:rsidRPr="004C0D7F">
        <w:rPr>
          <w:lang w:val="ru-RU"/>
        </w:rPr>
        <w:t>[1]</w:t>
      </w:r>
      <w:r w:rsidR="00EE4B89">
        <w:rPr>
          <w:lang w:val="ru-RU"/>
        </w:rPr>
        <w:t>.</w:t>
      </w:r>
    </w:p>
    <w:p w14:paraId="18F7F83B" w14:textId="13233545" w:rsidR="000B3E2A" w:rsidRPr="004149B7" w:rsidRDefault="000B3E2A" w:rsidP="00340A70">
      <w:pPr>
        <w:shd w:val="clear" w:color="auto" w:fill="FFFFFF"/>
        <w:ind w:firstLine="720"/>
        <w:rPr>
          <w:lang w:val="uk-UA"/>
        </w:rPr>
      </w:pPr>
      <w:r w:rsidRPr="004149B7">
        <w:rPr>
          <w:lang w:val="uk-UA"/>
        </w:rPr>
        <w:t>До загальнонаукових методів належить аналіз, синтез, індукція, дедукція, аналогія, моделювання, абстрагування, конкретизація.</w:t>
      </w:r>
    </w:p>
    <w:p w14:paraId="7BFAB57D" w14:textId="1AFFEFE1" w:rsidR="000B3E2A" w:rsidRPr="004149B7" w:rsidRDefault="000B3E2A" w:rsidP="000B3E2A">
      <w:pPr>
        <w:shd w:val="clear" w:color="auto" w:fill="FFFFFF"/>
        <w:ind w:firstLine="720"/>
        <w:rPr>
          <w:lang w:val="uk-UA"/>
        </w:rPr>
      </w:pPr>
      <w:r w:rsidRPr="004149B7">
        <w:rPr>
          <w:lang w:val="uk-UA"/>
        </w:rPr>
        <w:t>Моделювання</w:t>
      </w:r>
      <w:r w:rsidR="00EE4B89" w:rsidRPr="002521E8">
        <w:rPr>
          <w:color w:val="000000" w:themeColor="text1"/>
          <w:lang w:val="uk-UA"/>
        </w:rPr>
        <w:t xml:space="preserve"> – </w:t>
      </w:r>
      <w:r w:rsidRPr="004149B7">
        <w:rPr>
          <w:lang w:val="uk-UA"/>
        </w:rPr>
        <w:t>метод наукового пізнання, сутність якого полягає в заміні при дослідженні досліджуваного предмета або явища, спеціально обладнаною аналогічною моделлю, що містить істотні риси оригіналу. Під моделлю мають на увазі об</w:t>
      </w:r>
      <w:r w:rsidR="00D65208">
        <w:rPr>
          <w:lang w:val="uk-UA"/>
        </w:rPr>
        <w:t>’</w:t>
      </w:r>
      <w:r w:rsidRPr="004149B7">
        <w:rPr>
          <w:lang w:val="uk-UA"/>
        </w:rPr>
        <w:t>єкт, який у процесі експерименту замінює оригінал. Таким чином, замість оригіналу експеримент проводять на моделі (тобто на іншому об</w:t>
      </w:r>
      <w:r w:rsidR="00D65208">
        <w:rPr>
          <w:lang w:val="uk-UA"/>
        </w:rPr>
        <w:t>’</w:t>
      </w:r>
      <w:r w:rsidRPr="004149B7">
        <w:rPr>
          <w:lang w:val="uk-UA"/>
        </w:rPr>
        <w:t>єкті), а результати дослідження поширюють на оригінал.</w:t>
      </w:r>
    </w:p>
    <w:p w14:paraId="5C11763E" w14:textId="77777777" w:rsidR="000B3E2A" w:rsidRPr="004149B7" w:rsidRDefault="000B3E2A" w:rsidP="000B3E2A">
      <w:pPr>
        <w:shd w:val="clear" w:color="auto" w:fill="FFFFFF"/>
        <w:ind w:firstLine="720"/>
        <w:rPr>
          <w:lang w:val="uk-UA"/>
        </w:rPr>
      </w:pPr>
      <w:r w:rsidRPr="004149B7">
        <w:rPr>
          <w:lang w:val="uk-UA"/>
        </w:rPr>
        <w:t>Моделі бувають фізичні та математичні. Відповідно до цього розрізняють фізичне і математичне моделювання. Якщо модель має з оригіналом однакову фізичну природу, це моделювання фізичне.</w:t>
      </w:r>
    </w:p>
    <w:p w14:paraId="24F20FDA" w14:textId="77777777" w:rsidR="000B3E2A" w:rsidRPr="004149B7" w:rsidRDefault="000B3E2A" w:rsidP="000B3E2A">
      <w:pPr>
        <w:shd w:val="clear" w:color="auto" w:fill="FFFFFF"/>
        <w:ind w:firstLine="720"/>
        <w:rPr>
          <w:lang w:val="uk-UA"/>
        </w:rPr>
      </w:pPr>
      <w:r w:rsidRPr="004149B7">
        <w:rPr>
          <w:lang w:val="uk-UA"/>
        </w:rPr>
        <w:t>Фізичними моделями є пілотні установки, які спеціально створюються для вимірювання показників різноманітних процесів.</w:t>
      </w:r>
    </w:p>
    <w:p w14:paraId="7556E42D" w14:textId="2C9964BD" w:rsidR="000B3E2A" w:rsidRPr="004149B7" w:rsidRDefault="000B3E2A" w:rsidP="000B3E2A">
      <w:pPr>
        <w:shd w:val="clear" w:color="auto" w:fill="FFFFFF"/>
        <w:ind w:firstLine="720"/>
        <w:rPr>
          <w:lang w:val="uk-UA"/>
        </w:rPr>
      </w:pPr>
      <w:r w:rsidRPr="004149B7">
        <w:rPr>
          <w:lang w:val="uk-UA"/>
        </w:rPr>
        <w:t>Математична модель</w:t>
      </w:r>
      <w:r w:rsidR="000260D6" w:rsidRPr="002521E8">
        <w:rPr>
          <w:color w:val="000000" w:themeColor="text1"/>
          <w:lang w:val="uk-UA"/>
        </w:rPr>
        <w:t xml:space="preserve"> – </w:t>
      </w:r>
      <w:r w:rsidRPr="004149B7">
        <w:rPr>
          <w:lang w:val="uk-UA"/>
        </w:rPr>
        <w:t xml:space="preserve">це математична абстракція, яка характеризує фізичний, біологічний, економічний або будь-які інші процеси. На відміну від фізичних моделей, які мають фізичну природу </w:t>
      </w:r>
      <w:r w:rsidR="00517C8B">
        <w:rPr>
          <w:lang w:val="uk-UA"/>
        </w:rPr>
        <w:t>«</w:t>
      </w:r>
      <w:r w:rsidRPr="004149B7">
        <w:rPr>
          <w:lang w:val="uk-UA"/>
        </w:rPr>
        <w:t xml:space="preserve">оригіналу» математичні моделі, </w:t>
      </w:r>
      <w:r w:rsidRPr="004149B7">
        <w:rPr>
          <w:lang w:val="uk-UA"/>
        </w:rPr>
        <w:lastRenderedPageBreak/>
        <w:t>при їх різноманітній фізичній природі, ґрунтуються на ідентичності математичного опису процесів у моделі й оригіналі. Математичним моделюванням є метод дослідження складних процесів на основі широкої фізичної аналогії, коли модель і її оригінал описуються тотожними рівняннями. Так, подібність математичних рівнянь електричного і магнітного поля дозволяє вивчати електричні явища за допомогою магнітних і навпаки. Характерною рисою і перевагою методу математичного моделювання є можливість його застосування до окремих частин досліджуваної складної системи, а також можливість кількісно досліджувати явища, які важко піддаються вивченню на фізичних моделях</w:t>
      </w:r>
      <w:r w:rsidR="006F052C" w:rsidRPr="006F052C">
        <w:rPr>
          <w:lang w:val="uk-UA"/>
        </w:rPr>
        <w:t xml:space="preserve"> [2]</w:t>
      </w:r>
      <w:r w:rsidRPr="004149B7">
        <w:rPr>
          <w:lang w:val="uk-UA"/>
        </w:rPr>
        <w:t>.</w:t>
      </w:r>
    </w:p>
    <w:p w14:paraId="217C8537" w14:textId="366DE95A" w:rsidR="000B3E2A" w:rsidRPr="004149B7" w:rsidRDefault="000B3E2A" w:rsidP="000B3E2A">
      <w:pPr>
        <w:shd w:val="clear" w:color="auto" w:fill="FFFFFF"/>
        <w:ind w:firstLine="720"/>
        <w:rPr>
          <w:lang w:val="uk-UA"/>
        </w:rPr>
      </w:pPr>
      <w:r w:rsidRPr="004149B7">
        <w:rPr>
          <w:lang w:val="uk-UA"/>
        </w:rPr>
        <w:t>Моделювання</w:t>
      </w:r>
      <w:r w:rsidR="003E5647" w:rsidRPr="002521E8">
        <w:rPr>
          <w:color w:val="000000" w:themeColor="text1"/>
          <w:lang w:val="uk-UA"/>
        </w:rPr>
        <w:t xml:space="preserve"> – </w:t>
      </w:r>
      <w:r w:rsidRPr="004149B7">
        <w:rPr>
          <w:lang w:val="uk-UA"/>
        </w:rPr>
        <w:t>це один із головних методів наукового дослідження, який дозволяє прискорити технологічний прогрес, скоротити терміни освоєння нових процесів. Цей метод застосовується при вивченні технологічних процесів, режимів роботи апаратів, машин і цілих підприємств, визначенні комплексного показника якості продукції а також для керування підприємствами і т</w:t>
      </w:r>
      <w:r w:rsidR="003C477F">
        <w:rPr>
          <w:lang w:val="uk-UA"/>
        </w:rPr>
        <w:t>ак далі</w:t>
      </w:r>
      <w:r w:rsidRPr="004149B7">
        <w:rPr>
          <w:lang w:val="uk-UA"/>
        </w:rPr>
        <w:t>.</w:t>
      </w:r>
    </w:p>
    <w:p w14:paraId="410F53FD" w14:textId="072F1A8D" w:rsidR="000B3E2A" w:rsidRPr="004149B7" w:rsidRDefault="000B3E2A" w:rsidP="000B3E2A">
      <w:pPr>
        <w:shd w:val="clear" w:color="auto" w:fill="FFFFFF"/>
        <w:ind w:firstLine="720"/>
        <w:rPr>
          <w:lang w:val="uk-UA"/>
        </w:rPr>
      </w:pPr>
      <w:r w:rsidRPr="004149B7">
        <w:rPr>
          <w:lang w:val="uk-UA"/>
        </w:rPr>
        <w:t>Абстрагування</w:t>
      </w:r>
      <w:r w:rsidR="003E5647" w:rsidRPr="002521E8">
        <w:rPr>
          <w:color w:val="000000" w:themeColor="text1"/>
          <w:lang w:val="uk-UA"/>
        </w:rPr>
        <w:t xml:space="preserve"> – </w:t>
      </w:r>
      <w:r w:rsidRPr="004149B7">
        <w:rPr>
          <w:lang w:val="uk-UA"/>
        </w:rPr>
        <w:t>метод наукового пізнання, що полягає в уявному виділенні окремих ознак і властивостей конкретного об</w:t>
      </w:r>
      <w:r w:rsidR="00D65208">
        <w:rPr>
          <w:lang w:val="uk-UA"/>
        </w:rPr>
        <w:t>’</w:t>
      </w:r>
      <w:r w:rsidRPr="004149B7">
        <w:rPr>
          <w:lang w:val="uk-UA"/>
        </w:rPr>
        <w:t xml:space="preserve">єкта, предмета або явища, які цікавлять дослідника і в уявному виокремленні їх з множини інших ознак, властивостей, </w:t>
      </w:r>
      <w:proofErr w:type="spellStart"/>
      <w:r w:rsidRPr="004149B7">
        <w:rPr>
          <w:lang w:val="uk-UA"/>
        </w:rPr>
        <w:t>зв</w:t>
      </w:r>
      <w:r w:rsidR="00D65208">
        <w:rPr>
          <w:lang w:val="uk-UA"/>
        </w:rPr>
        <w:t>’</w:t>
      </w:r>
      <w:r w:rsidRPr="004149B7">
        <w:rPr>
          <w:lang w:val="uk-UA"/>
        </w:rPr>
        <w:t>язків</w:t>
      </w:r>
      <w:proofErr w:type="spellEnd"/>
      <w:r w:rsidRPr="004149B7">
        <w:rPr>
          <w:lang w:val="uk-UA"/>
        </w:rPr>
        <w:t xml:space="preserve"> і сторін цього предмета.</w:t>
      </w:r>
    </w:p>
    <w:p w14:paraId="0415F5EB" w14:textId="4A764573" w:rsidR="000B3E2A" w:rsidRPr="004149B7" w:rsidRDefault="000B3E2A" w:rsidP="000B3E2A">
      <w:pPr>
        <w:shd w:val="clear" w:color="auto" w:fill="FFFFFF"/>
        <w:ind w:firstLine="720"/>
        <w:rPr>
          <w:lang w:val="uk-UA"/>
        </w:rPr>
      </w:pPr>
      <w:r w:rsidRPr="004149B7">
        <w:rPr>
          <w:lang w:val="uk-UA"/>
        </w:rPr>
        <w:t>У пізнанні велике значення має вміння абстрагувати загальні, найбільш істотні ознаки і властивості предмета або явища об</w:t>
      </w:r>
      <w:r w:rsidR="00D65208">
        <w:rPr>
          <w:lang w:val="uk-UA"/>
        </w:rPr>
        <w:t>’</w:t>
      </w:r>
      <w:r w:rsidRPr="004149B7">
        <w:rPr>
          <w:lang w:val="uk-UA"/>
        </w:rPr>
        <w:t>єктивного світу. Це особливо важливо для визначення поняття, коли потрібно виділити істотні ознаки предмета або цілого класу предметів.</w:t>
      </w:r>
    </w:p>
    <w:p w14:paraId="4D953F55" w14:textId="323C07B2" w:rsidR="000B3E2A" w:rsidRPr="004149B7" w:rsidRDefault="000B3E2A" w:rsidP="000B3E2A">
      <w:pPr>
        <w:shd w:val="clear" w:color="auto" w:fill="FFFFFF"/>
        <w:ind w:firstLine="720"/>
        <w:rPr>
          <w:lang w:val="uk-UA"/>
        </w:rPr>
      </w:pPr>
      <w:r w:rsidRPr="004149B7">
        <w:rPr>
          <w:lang w:val="uk-UA"/>
        </w:rPr>
        <w:t>Абстрагування в процесі наукового пізнання тісно пов</w:t>
      </w:r>
      <w:r w:rsidR="00D65208">
        <w:rPr>
          <w:lang w:val="uk-UA"/>
        </w:rPr>
        <w:t>’</w:t>
      </w:r>
      <w:r w:rsidRPr="004149B7">
        <w:rPr>
          <w:lang w:val="uk-UA"/>
        </w:rPr>
        <w:t>язане з конкретизацією. Розкривши за допомогою абстрагування конкретну закономірність розвитку досліджуваного предмета або явища, дослідник знову повертається від абстрактного до конкретного.</w:t>
      </w:r>
    </w:p>
    <w:p w14:paraId="71AB7F8F" w14:textId="5188453D" w:rsidR="000B3E2A" w:rsidRPr="004149B7" w:rsidRDefault="000B3E2A" w:rsidP="000B3E2A">
      <w:pPr>
        <w:shd w:val="clear" w:color="auto" w:fill="FFFFFF"/>
        <w:ind w:firstLine="720"/>
        <w:rPr>
          <w:lang w:val="uk-UA"/>
        </w:rPr>
      </w:pPr>
      <w:r w:rsidRPr="004149B7">
        <w:rPr>
          <w:lang w:val="uk-UA"/>
        </w:rPr>
        <w:t>Конкретне є результатом наукового дослідження, відбитком об</w:t>
      </w:r>
      <w:r w:rsidR="00D65208">
        <w:rPr>
          <w:lang w:val="uk-UA"/>
        </w:rPr>
        <w:t>’</w:t>
      </w:r>
      <w:r w:rsidRPr="004149B7">
        <w:rPr>
          <w:lang w:val="uk-UA"/>
        </w:rPr>
        <w:t>єктивної реальності в системі понять та реального взаємозв</w:t>
      </w:r>
      <w:r w:rsidR="00D65208">
        <w:rPr>
          <w:lang w:val="uk-UA"/>
        </w:rPr>
        <w:t>’</w:t>
      </w:r>
      <w:r w:rsidRPr="004149B7">
        <w:rPr>
          <w:lang w:val="uk-UA"/>
        </w:rPr>
        <w:t>язку ознак і властивостей предмета або явища.</w:t>
      </w:r>
    </w:p>
    <w:p w14:paraId="5B498F6D" w14:textId="77777777" w:rsidR="000B3E2A" w:rsidRPr="004149B7" w:rsidRDefault="000B3E2A" w:rsidP="000B3E2A">
      <w:pPr>
        <w:shd w:val="clear" w:color="auto" w:fill="FFFFFF"/>
        <w:ind w:firstLine="720"/>
        <w:rPr>
          <w:lang w:val="uk-UA"/>
        </w:rPr>
      </w:pPr>
      <w:r w:rsidRPr="004149B7">
        <w:rPr>
          <w:lang w:val="uk-UA"/>
        </w:rPr>
        <w:lastRenderedPageBreak/>
        <w:t>Розглянуті методи використовуються на теоретичному та емпіричному рівнях дослідження. На теоретичному рівні дослідження використовують такі загальнонаукові методи, як: формалізація, прийняття гіпотези і створення теорії.</w:t>
      </w:r>
    </w:p>
    <w:p w14:paraId="301039D1" w14:textId="45D3A64E" w:rsidR="000B3E2A" w:rsidRPr="004149B7" w:rsidRDefault="000B3E2A" w:rsidP="000B3E2A">
      <w:pPr>
        <w:shd w:val="clear" w:color="auto" w:fill="FFFFFF"/>
        <w:ind w:firstLine="720"/>
        <w:rPr>
          <w:lang w:val="uk-UA"/>
        </w:rPr>
      </w:pPr>
      <w:r w:rsidRPr="004149B7">
        <w:rPr>
          <w:lang w:val="uk-UA"/>
        </w:rPr>
        <w:t>Формалізація</w:t>
      </w:r>
      <w:r w:rsidR="007F119A" w:rsidRPr="002521E8">
        <w:rPr>
          <w:color w:val="000000" w:themeColor="text1"/>
          <w:lang w:val="uk-UA"/>
        </w:rPr>
        <w:t xml:space="preserve"> </w:t>
      </w:r>
      <w:r w:rsidR="003E79C2" w:rsidRPr="00884401">
        <w:rPr>
          <w:color w:val="000000" w:themeColor="text1"/>
          <w:lang w:val="uk-UA"/>
        </w:rPr>
        <w:t>–</w:t>
      </w:r>
      <w:r w:rsidR="007F119A" w:rsidRPr="002521E8">
        <w:rPr>
          <w:color w:val="000000" w:themeColor="text1"/>
          <w:lang w:val="uk-UA"/>
        </w:rPr>
        <w:t xml:space="preserve"> </w:t>
      </w:r>
      <w:r w:rsidRPr="004149B7">
        <w:rPr>
          <w:lang w:val="uk-UA"/>
        </w:rPr>
        <w:t>це метод вивчення різноманітних об</w:t>
      </w:r>
      <w:r w:rsidR="00D65208">
        <w:rPr>
          <w:lang w:val="uk-UA"/>
        </w:rPr>
        <w:t>’</w:t>
      </w:r>
      <w:r w:rsidRPr="004149B7">
        <w:rPr>
          <w:lang w:val="uk-UA"/>
        </w:rPr>
        <w:t>єктів, суть якого полягає в тому, що основні положення процесів і явищ подаються у вигляді формул і спеціальної символіки. Застосування символів та інших знакових систем дозволяє встановити закономірності між досліджуваними фактами.</w:t>
      </w:r>
    </w:p>
    <w:p w14:paraId="2227E5A7" w14:textId="0A9AB896" w:rsidR="000B3E2A" w:rsidRPr="004149B7" w:rsidRDefault="000B3E2A" w:rsidP="000B3E2A">
      <w:pPr>
        <w:shd w:val="clear" w:color="auto" w:fill="FFFFFF"/>
        <w:ind w:firstLine="720"/>
        <w:rPr>
          <w:lang w:val="uk-UA"/>
        </w:rPr>
      </w:pPr>
      <w:r w:rsidRPr="004149B7">
        <w:rPr>
          <w:lang w:val="uk-UA"/>
        </w:rPr>
        <w:t>Конкретно-наукові методи дослідження. До них належать специфічні методи конкретних наук</w:t>
      </w:r>
      <w:r w:rsidR="007F119A" w:rsidRPr="002521E8">
        <w:rPr>
          <w:color w:val="000000" w:themeColor="text1"/>
          <w:lang w:val="uk-UA"/>
        </w:rPr>
        <w:t xml:space="preserve"> – </w:t>
      </w:r>
      <w:r w:rsidRPr="004149B7">
        <w:rPr>
          <w:lang w:val="uk-UA"/>
        </w:rPr>
        <w:t>хімічних, фізичних, біологічних, археологічних, математичних і т</w:t>
      </w:r>
      <w:r w:rsidR="00E75DF2">
        <w:rPr>
          <w:lang w:val="uk-UA"/>
        </w:rPr>
        <w:t xml:space="preserve">ак </w:t>
      </w:r>
      <w:r w:rsidRPr="004149B7">
        <w:rPr>
          <w:lang w:val="uk-UA"/>
        </w:rPr>
        <w:t>д</w:t>
      </w:r>
      <w:r w:rsidR="000D6D87">
        <w:rPr>
          <w:lang w:val="uk-UA"/>
        </w:rPr>
        <w:t>алі</w:t>
      </w:r>
      <w:r w:rsidRPr="004149B7">
        <w:rPr>
          <w:lang w:val="uk-UA"/>
        </w:rPr>
        <w:t>.</w:t>
      </w:r>
    </w:p>
    <w:p w14:paraId="6FA207D7" w14:textId="7A0F9731" w:rsidR="000B3E2A" w:rsidRPr="004149B7" w:rsidRDefault="000B3E2A" w:rsidP="000B3E2A">
      <w:pPr>
        <w:shd w:val="clear" w:color="auto" w:fill="FFFFFF"/>
        <w:ind w:firstLine="720"/>
        <w:rPr>
          <w:lang w:val="uk-UA"/>
        </w:rPr>
      </w:pPr>
      <w:r w:rsidRPr="004149B7">
        <w:rPr>
          <w:lang w:val="uk-UA"/>
        </w:rPr>
        <w:t>Будь-який метод тієї чи іншої конкретної науки відноситься головним чином до тієї сфери дійсності, для дослідження якої він був розроблений. Зрозуміло, він може більш-менш широко застосовуватися і в інших областях знання. Але застосування методів однієї науки, наприклад фізики, в інших галузях знання здійснюється тому, що об</w:t>
      </w:r>
      <w:r w:rsidR="00D65208">
        <w:rPr>
          <w:lang w:val="uk-UA"/>
        </w:rPr>
        <w:t>’</w:t>
      </w:r>
      <w:r w:rsidRPr="004149B7">
        <w:rPr>
          <w:lang w:val="uk-UA"/>
        </w:rPr>
        <w:t>єктам, які досліджуються відповідними науками, притаманні фізичні закономірності. Наприклад, фізичні і хімічні методи застосовуються в біології на тій підставі, що об</w:t>
      </w:r>
      <w:r w:rsidR="00D65208">
        <w:rPr>
          <w:lang w:val="uk-UA"/>
        </w:rPr>
        <w:t>’</w:t>
      </w:r>
      <w:r w:rsidRPr="004149B7">
        <w:rPr>
          <w:lang w:val="uk-UA"/>
        </w:rPr>
        <w:t>єкти біологічного дослідження містять різні фізичні та хімічні форми руху матерії. При цьому метод, характерний для однієї галузі знання, застосовується в інших галузях вже як підпорядкований</w:t>
      </w:r>
      <w:r w:rsidR="006F052C" w:rsidRPr="006F052C">
        <w:rPr>
          <w:lang w:val="ru-RU"/>
        </w:rPr>
        <w:t xml:space="preserve"> [3]</w:t>
      </w:r>
      <w:r w:rsidRPr="004149B7">
        <w:rPr>
          <w:lang w:val="uk-UA"/>
        </w:rPr>
        <w:t>.</w:t>
      </w:r>
    </w:p>
    <w:p w14:paraId="3613AA95" w14:textId="47B31F1F" w:rsidR="000B3E2A" w:rsidRPr="004C0D7F" w:rsidRDefault="000B3E2A" w:rsidP="000B3E2A">
      <w:pPr>
        <w:shd w:val="clear" w:color="auto" w:fill="FFFFFF"/>
        <w:ind w:firstLine="720"/>
        <w:rPr>
          <w:lang w:val="uk-UA"/>
        </w:rPr>
      </w:pPr>
      <w:r w:rsidRPr="004149B7">
        <w:rPr>
          <w:lang w:val="uk-UA"/>
        </w:rPr>
        <w:t>Конкретно-наукові методи різняться між собою за ступенем своєї спільності та широтою використання в пізнанні. Наприклад, спеціальні методи, що застосовуються в механічних дослідженнях, можуть і не застосовуватися в інших областях знання, тоді як фізичні та хімічні методи застосовуються більш широко в біології, археології, астрономії, антропології тощо. У пізнанні нерідко буває, що цілий комплекс конкретно-наукових методів використовується для дослідження одного й того ж об</w:t>
      </w:r>
      <w:r w:rsidR="00D65208">
        <w:rPr>
          <w:lang w:val="uk-UA"/>
        </w:rPr>
        <w:t>’</w:t>
      </w:r>
      <w:r w:rsidRPr="004149B7">
        <w:rPr>
          <w:lang w:val="uk-UA"/>
        </w:rPr>
        <w:t>єкта. Так, у молек</w:t>
      </w:r>
      <w:r w:rsidR="00B81936">
        <w:rPr>
          <w:lang w:val="uk-UA"/>
        </w:rPr>
        <w:t xml:space="preserve">улярній біології застосовуються </w:t>
      </w:r>
      <w:r w:rsidRPr="004149B7">
        <w:rPr>
          <w:lang w:val="uk-UA"/>
        </w:rPr>
        <w:t>одночасно методи фізики, хімії, математики і кібернетики в їх єдності.</w:t>
      </w:r>
    </w:p>
    <w:p w14:paraId="1147CC21" w14:textId="77777777" w:rsidR="00884401" w:rsidRDefault="00884401" w:rsidP="00167C09">
      <w:pPr>
        <w:shd w:val="clear" w:color="auto" w:fill="FFFFFF"/>
        <w:ind w:firstLine="720"/>
        <w:rPr>
          <w:lang w:val="uk-UA"/>
        </w:rPr>
      </w:pPr>
    </w:p>
    <w:p w14:paraId="2B623BB4" w14:textId="74E19016" w:rsidR="001E67D5" w:rsidRPr="00914D10" w:rsidRDefault="00A15CF5" w:rsidP="00A15CF5">
      <w:pPr>
        <w:pStyle w:val="3"/>
        <w:keepNext w:val="0"/>
        <w:keepLines w:val="0"/>
        <w:widowControl w:val="0"/>
        <w:spacing w:before="0"/>
        <w:jc w:val="center"/>
        <w:rPr>
          <w:rFonts w:ascii="Times New Roman" w:hAnsi="Times New Roman" w:cs="Times New Roman"/>
          <w:b/>
          <w:color w:val="auto"/>
          <w:sz w:val="28"/>
          <w:lang w:val="uk-UA"/>
        </w:rPr>
      </w:pPr>
      <w:bookmarkStart w:id="11" w:name="_Toc121670676"/>
      <w:r w:rsidRPr="00A15CF5">
        <w:rPr>
          <w:rFonts w:ascii="Times New Roman" w:hAnsi="Times New Roman" w:cs="Times New Roman"/>
          <w:b/>
          <w:color w:val="auto"/>
          <w:sz w:val="28"/>
          <w:lang w:val="ru-RU"/>
        </w:rPr>
        <w:lastRenderedPageBreak/>
        <w:t>1.</w:t>
      </w:r>
      <w:r w:rsidR="00D91D39" w:rsidRPr="00D91D39">
        <w:rPr>
          <w:rFonts w:ascii="Times New Roman" w:hAnsi="Times New Roman" w:cs="Times New Roman"/>
          <w:b/>
          <w:color w:val="auto"/>
          <w:sz w:val="28"/>
          <w:lang w:val="ru-RU"/>
        </w:rPr>
        <w:t>2</w:t>
      </w:r>
      <w:r w:rsidRPr="00A15CF5">
        <w:rPr>
          <w:rFonts w:ascii="Times New Roman" w:hAnsi="Times New Roman" w:cs="Times New Roman"/>
          <w:b/>
          <w:color w:val="auto"/>
          <w:sz w:val="28"/>
          <w:lang w:val="ru-RU"/>
        </w:rPr>
        <w:t xml:space="preserve"> </w:t>
      </w:r>
      <w:r w:rsidR="00736FF9" w:rsidRPr="00914D10">
        <w:rPr>
          <w:rFonts w:ascii="Times New Roman" w:hAnsi="Times New Roman" w:cs="Times New Roman"/>
          <w:b/>
          <w:color w:val="auto"/>
          <w:sz w:val="28"/>
          <w:lang w:val="uk-UA"/>
        </w:rPr>
        <w:t>Математизація науки й автоматизація наукових досліджень</w:t>
      </w:r>
      <w:bookmarkEnd w:id="11"/>
    </w:p>
    <w:p w14:paraId="5070A85C" w14:textId="77777777" w:rsidR="00884401" w:rsidRPr="00884401" w:rsidRDefault="00884401" w:rsidP="00884401">
      <w:pPr>
        <w:rPr>
          <w:lang w:val="uk-UA"/>
        </w:rPr>
      </w:pPr>
    </w:p>
    <w:p w14:paraId="72994141" w14:textId="45B0F6FB" w:rsidR="001E67D5" w:rsidRPr="001E67D5" w:rsidRDefault="001E67D5" w:rsidP="001E67D5">
      <w:pPr>
        <w:shd w:val="clear" w:color="auto" w:fill="FFFFFF"/>
        <w:ind w:firstLine="720"/>
        <w:rPr>
          <w:lang w:val="uk-UA"/>
        </w:rPr>
      </w:pPr>
      <w:r w:rsidRPr="001E67D5">
        <w:rPr>
          <w:lang w:val="uk-UA"/>
        </w:rPr>
        <w:t>Розвиток науки неможливий без комплексного використання таких сучасних засобів проведення досліджень, як математичні розрахунки і комп</w:t>
      </w:r>
      <w:r w:rsidR="00D65208">
        <w:rPr>
          <w:lang w:val="uk-UA"/>
        </w:rPr>
        <w:t>’</w:t>
      </w:r>
      <w:r w:rsidRPr="001E67D5">
        <w:rPr>
          <w:lang w:val="uk-UA"/>
        </w:rPr>
        <w:t>ютерна техніка.</w:t>
      </w:r>
    </w:p>
    <w:p w14:paraId="7C6944C9" w14:textId="77777777" w:rsidR="001E67D5" w:rsidRPr="001E67D5" w:rsidRDefault="001E67D5" w:rsidP="001E67D5">
      <w:pPr>
        <w:shd w:val="clear" w:color="auto" w:fill="FFFFFF"/>
        <w:ind w:firstLine="720"/>
        <w:rPr>
          <w:lang w:val="uk-UA"/>
        </w:rPr>
      </w:pPr>
      <w:r w:rsidRPr="001E67D5">
        <w:rPr>
          <w:lang w:val="uk-UA"/>
        </w:rPr>
        <w:t xml:space="preserve">Кваліфіковане опрацювання спостережень завжди базувалися на теорії ймовірностей та математичній статистиці. Більшість біологічних законів, таких як: закон Менделя, біогенетичний закон, закон збільшення чисельності популяцій встановлені експериментально з застосуванням методу математичної </w:t>
      </w:r>
      <w:r w:rsidR="00FF2F09">
        <w:rPr>
          <w:lang w:val="uk-UA"/>
        </w:rPr>
        <w:t>обробки. З</w:t>
      </w:r>
      <w:r w:rsidRPr="001E67D5">
        <w:rPr>
          <w:lang w:val="uk-UA"/>
        </w:rPr>
        <w:t>а допомогою математики можна спрогнозувати кількісне накопичення корисних мікроорганізмів у сприятливих і несприятливих умовах.</w:t>
      </w:r>
    </w:p>
    <w:p w14:paraId="6D80BBB1" w14:textId="77777777" w:rsidR="001E67D5" w:rsidRPr="001E67D5" w:rsidRDefault="001E67D5" w:rsidP="001E67D5">
      <w:pPr>
        <w:shd w:val="clear" w:color="auto" w:fill="FFFFFF"/>
        <w:ind w:firstLine="720"/>
        <w:rPr>
          <w:lang w:val="uk-UA"/>
        </w:rPr>
      </w:pPr>
      <w:r w:rsidRPr="001E67D5">
        <w:rPr>
          <w:lang w:val="uk-UA"/>
        </w:rPr>
        <w:t>Для сучасної економіки важливе значення має так зване лінійне програмування, за допомогою якого розглядаються задачі щодо економічно найбільш вигідної організації транспортних перевезень, оптимального завантаження промислового устаткування та ін. Методи лінійного програмування дозволяють вирішувати техніко-економічні завдання з великим економічним ефектом.</w:t>
      </w:r>
    </w:p>
    <w:p w14:paraId="7EAD6C0F" w14:textId="608B0523" w:rsidR="001E67D5" w:rsidRPr="001E67D5" w:rsidRDefault="001E67D5" w:rsidP="001E67D5">
      <w:pPr>
        <w:shd w:val="clear" w:color="auto" w:fill="FFFFFF"/>
        <w:ind w:firstLine="720"/>
        <w:rPr>
          <w:lang w:val="uk-UA"/>
        </w:rPr>
      </w:pPr>
      <w:r w:rsidRPr="001E67D5">
        <w:rPr>
          <w:lang w:val="uk-UA"/>
        </w:rPr>
        <w:t>Математизація</w:t>
      </w:r>
      <w:r w:rsidR="00782914" w:rsidRPr="002521E8">
        <w:rPr>
          <w:color w:val="000000" w:themeColor="text1"/>
          <w:lang w:val="uk-UA"/>
        </w:rPr>
        <w:t xml:space="preserve"> – </w:t>
      </w:r>
      <w:r w:rsidRPr="001E67D5">
        <w:rPr>
          <w:lang w:val="uk-UA"/>
        </w:rPr>
        <w:t>це характерна риса сучасної науки і техніки. Такі науки, як біологія, фізіологія, а також технологічні дисципліни практично всіх галузей сучасного виробництва успішно розвиваються завдяки застосуванню математичних методів. Математика вступає в глибокі органічні зв</w:t>
      </w:r>
      <w:r w:rsidR="00D65208">
        <w:rPr>
          <w:lang w:val="uk-UA"/>
        </w:rPr>
        <w:t>’</w:t>
      </w:r>
      <w:r w:rsidRPr="001E67D5">
        <w:rPr>
          <w:lang w:val="uk-UA"/>
        </w:rPr>
        <w:t>язки з цілим рядом наукових дисциплін і збагачує їх своїми ідеями та методами.</w:t>
      </w:r>
    </w:p>
    <w:p w14:paraId="5E1777E7" w14:textId="63F6A899" w:rsidR="001E67D5" w:rsidRPr="001E67D5" w:rsidRDefault="001E67D5" w:rsidP="001E67D5">
      <w:pPr>
        <w:shd w:val="clear" w:color="auto" w:fill="FFFFFF"/>
        <w:ind w:firstLine="720"/>
        <w:rPr>
          <w:lang w:val="uk-UA"/>
        </w:rPr>
      </w:pPr>
      <w:r w:rsidRPr="001E67D5">
        <w:rPr>
          <w:lang w:val="uk-UA"/>
        </w:rPr>
        <w:t>Наукова праця значною мірою являє собою моделювання: створення моделей лабораторних установок, графічних моделей у вигляді схем і креслень, побудову математичних моделей. Великі можливості моделювання відкрили перед людиною ЕОМ і ПЕОМ - електронні обчислювальні машини і персональні електронні обчислювальні машини</w:t>
      </w:r>
      <w:r w:rsidR="00187232" w:rsidRPr="00187232">
        <w:rPr>
          <w:lang w:val="uk-UA"/>
        </w:rPr>
        <w:t xml:space="preserve"> [4]</w:t>
      </w:r>
      <w:r w:rsidRPr="001E67D5">
        <w:rPr>
          <w:lang w:val="uk-UA"/>
        </w:rPr>
        <w:t>.</w:t>
      </w:r>
    </w:p>
    <w:p w14:paraId="455FCDE2" w14:textId="4EA6A73C" w:rsidR="001E67D5" w:rsidRPr="001E67D5" w:rsidRDefault="001E67D5" w:rsidP="001E67D5">
      <w:pPr>
        <w:shd w:val="clear" w:color="auto" w:fill="FFFFFF"/>
        <w:ind w:firstLine="720"/>
        <w:rPr>
          <w:lang w:val="uk-UA"/>
        </w:rPr>
      </w:pPr>
      <w:r w:rsidRPr="001E67D5">
        <w:rPr>
          <w:lang w:val="uk-UA"/>
        </w:rPr>
        <w:t>Швидкому процесу математизації наук сприяє розвиток кібернетики. Створюються більш сучасні, потужні кібернетичні і логічні машини, так, у результаті створення новітніх моделей ЕОМ з</w:t>
      </w:r>
      <w:r w:rsidR="00D65208">
        <w:rPr>
          <w:lang w:val="uk-UA"/>
        </w:rPr>
        <w:t>’</w:t>
      </w:r>
      <w:r w:rsidRPr="001E67D5">
        <w:rPr>
          <w:lang w:val="uk-UA"/>
        </w:rPr>
        <w:t xml:space="preserve">явилися якісно нові можливості </w:t>
      </w:r>
      <w:r w:rsidRPr="001E67D5">
        <w:rPr>
          <w:lang w:val="uk-UA"/>
        </w:rPr>
        <w:lastRenderedPageBreak/>
        <w:t xml:space="preserve">використання математичних методів. Сучасна обчислювальна техніка і математичні методи дозволили збирати і опрацьовувати масу інформації з великою швидкістю. Вони </w:t>
      </w:r>
      <w:r w:rsidR="00340A70">
        <w:rPr>
          <w:lang w:val="uk-UA"/>
        </w:rPr>
        <w:t>д</w:t>
      </w:r>
      <w:r w:rsidRPr="001E67D5">
        <w:rPr>
          <w:lang w:val="uk-UA"/>
        </w:rPr>
        <w:t>озволяють перетворювати інформацію і на основі цього приймати оптимальні рішення. Створюєтьс</w:t>
      </w:r>
      <w:r w:rsidR="00340A70">
        <w:rPr>
          <w:lang w:val="uk-UA"/>
        </w:rPr>
        <w:t>я реальна можливість вибрати з д</w:t>
      </w:r>
      <w:r w:rsidRPr="001E67D5">
        <w:rPr>
          <w:lang w:val="uk-UA"/>
        </w:rPr>
        <w:t>екількох варіантів найкращий, оптимальний.</w:t>
      </w:r>
    </w:p>
    <w:p w14:paraId="076A1F56" w14:textId="77777777" w:rsidR="001E67D5" w:rsidRPr="001E67D5" w:rsidRDefault="001E67D5" w:rsidP="001E67D5">
      <w:pPr>
        <w:shd w:val="clear" w:color="auto" w:fill="FFFFFF"/>
        <w:ind w:firstLine="720"/>
        <w:rPr>
          <w:lang w:val="uk-UA"/>
        </w:rPr>
      </w:pPr>
      <w:r w:rsidRPr="001E67D5">
        <w:rPr>
          <w:lang w:val="uk-UA"/>
        </w:rPr>
        <w:t>Сучасна обчислювальна техніка і математичні методи дозволили поліпшити планування, розширили межі наукового передбачення.</w:t>
      </w:r>
    </w:p>
    <w:p w14:paraId="0D40DD9E" w14:textId="77777777" w:rsidR="001E67D5" w:rsidRPr="001E67D5" w:rsidRDefault="001E67D5" w:rsidP="001E67D5">
      <w:pPr>
        <w:shd w:val="clear" w:color="auto" w:fill="FFFFFF"/>
        <w:ind w:firstLine="720"/>
        <w:rPr>
          <w:lang w:val="uk-UA"/>
        </w:rPr>
      </w:pPr>
      <w:r w:rsidRPr="001E67D5">
        <w:rPr>
          <w:lang w:val="uk-UA"/>
        </w:rPr>
        <w:t xml:space="preserve">Використання електронної обчислювальної техніки як засобу вирішення багатьох дослідницьких задач дозволяє підвищити продуктивність праці науковців, поліпшити інформаційну діяльність у всіх сферах науки, скоротити цикл дослідження і, що не менш важливо, вирішити ті наукові задачі, які не могли бути вирішені іншими засобами. </w:t>
      </w:r>
    </w:p>
    <w:p w14:paraId="0C82B2CB" w14:textId="77777777" w:rsidR="001E67D5" w:rsidRPr="001E67D5" w:rsidRDefault="001E67D5" w:rsidP="001E67D5">
      <w:pPr>
        <w:shd w:val="clear" w:color="auto" w:fill="FFFFFF"/>
        <w:ind w:firstLine="720"/>
        <w:rPr>
          <w:lang w:val="uk-UA"/>
        </w:rPr>
      </w:pPr>
      <w:r w:rsidRPr="001E67D5">
        <w:rPr>
          <w:lang w:val="uk-UA"/>
        </w:rPr>
        <w:t>Одним із факторів, що обумовлює необхідність широкого використання математичних методів при організації і проведенні наукових досліджень, є автоматизація процесів вирішення наукових, інженерно-технічних і управлінських задач.</w:t>
      </w:r>
    </w:p>
    <w:p w14:paraId="0D11D8A9" w14:textId="77777777" w:rsidR="00C6026B" w:rsidRPr="001E67D5" w:rsidRDefault="001E67D5" w:rsidP="00C6026B">
      <w:pPr>
        <w:shd w:val="clear" w:color="auto" w:fill="FFFFFF"/>
        <w:ind w:firstLine="720"/>
        <w:rPr>
          <w:lang w:val="uk-UA"/>
        </w:rPr>
      </w:pPr>
      <w:r w:rsidRPr="001E67D5">
        <w:rPr>
          <w:lang w:val="uk-UA"/>
        </w:rPr>
        <w:t>Електронні обчислювальні машини дають можливість цілком автоматизувати керування технологічними процесами у хімічній промисловості, металурги і в аналогічних виробництвах. При цьому ЕОМ виконує певні логічні операції, здійснюючи регулювання виробничої апаратури, з метою забезпечення оптимального режиму роботи на основі аналізу інформації, яка безупинно надходить від контрольно-вимірювальних приладів.</w:t>
      </w:r>
    </w:p>
    <w:p w14:paraId="00B186BE" w14:textId="77777777" w:rsidR="001E67D5" w:rsidRPr="001E67D5" w:rsidRDefault="001E67D5" w:rsidP="006137A8">
      <w:pPr>
        <w:shd w:val="clear" w:color="auto" w:fill="FFFFFF"/>
        <w:ind w:firstLine="720"/>
        <w:rPr>
          <w:lang w:val="uk-UA"/>
        </w:rPr>
      </w:pPr>
      <w:r w:rsidRPr="001E67D5">
        <w:rPr>
          <w:lang w:val="uk-UA"/>
        </w:rPr>
        <w:t>Для отримання найбільшого ефекту від використання нових засобів автоматики і керуючих машин, потрібно не тільки глибоко вивчити технологічні процеси, але і дати математичний опис (математичну модель), необхідний для рац</w:t>
      </w:r>
      <w:r w:rsidR="006137A8">
        <w:rPr>
          <w:lang w:val="uk-UA"/>
        </w:rPr>
        <w:t>іонального алгоритму керування.</w:t>
      </w:r>
      <w:r w:rsidR="006137A8" w:rsidRPr="006137A8">
        <w:rPr>
          <w:lang w:val="ru-RU"/>
        </w:rPr>
        <w:t xml:space="preserve"> </w:t>
      </w:r>
      <w:r w:rsidRPr="001E67D5">
        <w:rPr>
          <w:lang w:val="uk-UA"/>
        </w:rPr>
        <w:t>Під алгоритмом розуміють будь-яку систему обчислень, що виконуються за суворо визначеними правилами, виконання яких веде до вирішення поставленої задачі. Задача визначеного типу вважається вирішеною, якщо для її рішення встановлений певний алгоритм.</w:t>
      </w:r>
    </w:p>
    <w:p w14:paraId="358AD51B" w14:textId="77777777" w:rsidR="001E67D5" w:rsidRPr="001E67D5" w:rsidRDefault="001E67D5" w:rsidP="001E67D5">
      <w:pPr>
        <w:shd w:val="clear" w:color="auto" w:fill="FFFFFF"/>
        <w:ind w:firstLine="720"/>
        <w:rPr>
          <w:lang w:val="uk-UA"/>
        </w:rPr>
      </w:pPr>
      <w:r w:rsidRPr="001E67D5">
        <w:rPr>
          <w:lang w:val="uk-UA"/>
        </w:rPr>
        <w:lastRenderedPageBreak/>
        <w:t xml:space="preserve">Важливе значення має застосування математичних методів і ЕОМ при </w:t>
      </w:r>
      <w:r w:rsidR="003C477F">
        <w:rPr>
          <w:lang w:val="uk-UA"/>
        </w:rPr>
        <w:t>«</w:t>
      </w:r>
      <w:r w:rsidRPr="001E67D5">
        <w:rPr>
          <w:lang w:val="uk-UA"/>
        </w:rPr>
        <w:t>ретроспективному аналізі</w:t>
      </w:r>
      <w:r w:rsidR="003C477F">
        <w:rPr>
          <w:lang w:val="uk-UA"/>
        </w:rPr>
        <w:t>»</w:t>
      </w:r>
      <w:r w:rsidRPr="001E67D5">
        <w:rPr>
          <w:lang w:val="uk-UA"/>
        </w:rPr>
        <w:t>, прогнозуванні та керуванні науково-технічним прогресом.</w:t>
      </w:r>
    </w:p>
    <w:p w14:paraId="2A1E3B7C" w14:textId="77777777" w:rsidR="001E67D5" w:rsidRPr="001E67D5" w:rsidRDefault="001E67D5" w:rsidP="001E67D5">
      <w:pPr>
        <w:shd w:val="clear" w:color="auto" w:fill="FFFFFF"/>
        <w:ind w:firstLine="720"/>
        <w:rPr>
          <w:lang w:val="uk-UA"/>
        </w:rPr>
      </w:pPr>
      <w:r w:rsidRPr="001E67D5">
        <w:rPr>
          <w:lang w:val="uk-UA"/>
        </w:rPr>
        <w:t>Поряд із використанням класичних методів математичного аналізу у теорії прогнозування і при прийнятті рішень, знадобилася розробка принципово нових математичних методів вирішення прогнозних та управлінських задач. Значною мірою саме вимогами економічних наук викликана поява таких математичних методів, як лінійне, нелінійне і динамічне програмування, отримала широкий розвиток теорія дослідження операцій (включаючи теорію ігор), математична статистика, теорії масового обслуговування, графів та ін.</w:t>
      </w:r>
    </w:p>
    <w:p w14:paraId="64DCDEB5" w14:textId="18E55098" w:rsidR="001E67D5" w:rsidRDefault="001E67D5" w:rsidP="001E67D5">
      <w:pPr>
        <w:shd w:val="clear" w:color="auto" w:fill="FFFFFF"/>
        <w:ind w:firstLine="720"/>
        <w:rPr>
          <w:lang w:val="uk-UA"/>
        </w:rPr>
      </w:pPr>
      <w:r w:rsidRPr="001E67D5">
        <w:rPr>
          <w:lang w:val="uk-UA"/>
        </w:rPr>
        <w:t xml:space="preserve">За допомогою математичних методів вирішується багато важливих і актуальних технічних і економічних задач, які мають першочергове значення для господарства країни. Математика стала основою </w:t>
      </w:r>
      <w:r w:rsidR="00355E96">
        <w:rPr>
          <w:lang w:val="uk-UA"/>
        </w:rPr>
        <w:t>наукового і технічного прогресу</w:t>
      </w:r>
      <w:r w:rsidR="0083607C" w:rsidRPr="00A74152">
        <w:rPr>
          <w:lang w:val="ru-RU"/>
        </w:rPr>
        <w:t xml:space="preserve"> </w:t>
      </w:r>
      <w:r w:rsidR="004C0D7F" w:rsidRPr="00A74152">
        <w:rPr>
          <w:lang w:val="ru-RU"/>
        </w:rPr>
        <w:t>[5]</w:t>
      </w:r>
      <w:r w:rsidR="00355E96">
        <w:rPr>
          <w:lang w:val="uk-UA"/>
        </w:rPr>
        <w:t>.</w:t>
      </w:r>
    </w:p>
    <w:p w14:paraId="30519DE1" w14:textId="1C9A04FD" w:rsidR="00F21F68" w:rsidRDefault="00F21F68" w:rsidP="001E67D5">
      <w:pPr>
        <w:shd w:val="clear" w:color="auto" w:fill="FFFFFF"/>
        <w:ind w:firstLine="720"/>
        <w:rPr>
          <w:lang w:val="uk-UA"/>
        </w:rPr>
      </w:pPr>
    </w:p>
    <w:p w14:paraId="30D03A44" w14:textId="058C56BE" w:rsidR="00312FF3" w:rsidRPr="0049151A" w:rsidRDefault="00312FF3" w:rsidP="00312FF3">
      <w:pPr>
        <w:pStyle w:val="3"/>
        <w:keepNext w:val="0"/>
        <w:keepLines w:val="0"/>
        <w:widowControl w:val="0"/>
        <w:jc w:val="center"/>
        <w:rPr>
          <w:rFonts w:ascii="Times New Roman" w:eastAsia="Times New Roman" w:hAnsi="Times New Roman" w:cs="Times New Roman"/>
          <w:b/>
          <w:color w:val="auto"/>
          <w:sz w:val="28"/>
          <w:szCs w:val="28"/>
          <w:lang w:val="uk-UA" w:eastAsia="uk-UA"/>
        </w:rPr>
      </w:pPr>
      <w:bookmarkStart w:id="12" w:name="_Toc121670677"/>
      <w:r>
        <w:rPr>
          <w:rFonts w:ascii="Times New Roman" w:eastAsia="Times New Roman" w:hAnsi="Times New Roman" w:cs="Times New Roman"/>
          <w:b/>
          <w:color w:val="auto"/>
          <w:sz w:val="28"/>
          <w:szCs w:val="28"/>
          <w:lang w:val="ru-RU" w:eastAsia="uk-UA"/>
        </w:rPr>
        <w:t>1.</w:t>
      </w:r>
      <w:r w:rsidR="00340A70">
        <w:rPr>
          <w:rFonts w:ascii="Times New Roman" w:eastAsia="Times New Roman" w:hAnsi="Times New Roman" w:cs="Times New Roman"/>
          <w:b/>
          <w:color w:val="auto"/>
          <w:sz w:val="28"/>
          <w:szCs w:val="28"/>
          <w:lang w:val="ru-RU" w:eastAsia="uk-UA"/>
        </w:rPr>
        <w:t>3</w:t>
      </w:r>
      <w:r w:rsidRPr="00A15CF5">
        <w:rPr>
          <w:rFonts w:ascii="Times New Roman" w:eastAsia="Times New Roman" w:hAnsi="Times New Roman" w:cs="Times New Roman"/>
          <w:b/>
          <w:color w:val="auto"/>
          <w:sz w:val="28"/>
          <w:szCs w:val="28"/>
          <w:lang w:val="ru-RU" w:eastAsia="uk-UA"/>
        </w:rPr>
        <w:t xml:space="preserve"> </w:t>
      </w:r>
      <w:r w:rsidRPr="0049151A">
        <w:rPr>
          <w:rFonts w:ascii="Times New Roman" w:eastAsia="Times New Roman" w:hAnsi="Times New Roman" w:cs="Times New Roman"/>
          <w:b/>
          <w:color w:val="auto"/>
          <w:sz w:val="28"/>
          <w:szCs w:val="28"/>
          <w:lang w:val="uk-UA" w:eastAsia="uk-UA"/>
        </w:rPr>
        <w:t>Теоретичні основи процесу екстрагування</w:t>
      </w:r>
      <w:bookmarkEnd w:id="12"/>
    </w:p>
    <w:p w14:paraId="3F5808E9" w14:textId="77777777" w:rsidR="00312FF3" w:rsidRDefault="00312FF3" w:rsidP="00312FF3">
      <w:pPr>
        <w:ind w:firstLine="709"/>
        <w:rPr>
          <w:lang w:val="uk-UA"/>
        </w:rPr>
      </w:pPr>
    </w:p>
    <w:p w14:paraId="2F5AB40D" w14:textId="77777777" w:rsidR="00312FF3" w:rsidRDefault="00312FF3" w:rsidP="00312FF3">
      <w:pPr>
        <w:ind w:firstLine="709"/>
        <w:rPr>
          <w:lang w:val="uk-UA"/>
        </w:rPr>
      </w:pPr>
      <w:r>
        <w:rPr>
          <w:lang w:val="uk-UA"/>
        </w:rPr>
        <w:t xml:space="preserve">Для створення програмного додатку використано результати </w:t>
      </w:r>
      <w:r w:rsidRPr="00B55300">
        <w:rPr>
          <w:lang w:val="uk-UA"/>
        </w:rPr>
        <w:t>процес</w:t>
      </w:r>
      <w:r>
        <w:rPr>
          <w:lang w:val="uk-UA"/>
        </w:rPr>
        <w:t>у</w:t>
      </w:r>
      <w:r w:rsidRPr="00B55300">
        <w:rPr>
          <w:lang w:val="uk-UA"/>
        </w:rPr>
        <w:t xml:space="preserve"> екстрагування біологічно активних речовин з відходів сокового виробництва</w:t>
      </w:r>
      <w:r>
        <w:rPr>
          <w:lang w:val="uk-UA"/>
        </w:rPr>
        <w:t>.</w:t>
      </w:r>
    </w:p>
    <w:p w14:paraId="45BA35A8" w14:textId="77777777" w:rsidR="00312FF3" w:rsidRPr="00967BB7" w:rsidRDefault="00312FF3" w:rsidP="00312FF3">
      <w:pPr>
        <w:ind w:firstLine="709"/>
        <w:rPr>
          <w:lang w:val="ru-RU"/>
        </w:rPr>
      </w:pPr>
      <w:r w:rsidRPr="00967BB7">
        <w:rPr>
          <w:lang w:val="uk-UA"/>
        </w:rPr>
        <w:t xml:space="preserve">Екстрагуванням називають процес добування із твердих тіл або рідких сумішей одного чи кількох компонентів за допомогою розчинника (екстрагента) з вибірковою розчинністю. </w:t>
      </w:r>
      <w:proofErr w:type="spellStart"/>
      <w:r w:rsidRPr="00967BB7">
        <w:rPr>
          <w:lang w:val="ru-RU"/>
        </w:rPr>
        <w:t>Цей</w:t>
      </w:r>
      <w:proofErr w:type="spellEnd"/>
      <w:r w:rsidRPr="00967BB7">
        <w:rPr>
          <w:lang w:val="ru-RU"/>
        </w:rPr>
        <w:t xml:space="preserve"> </w:t>
      </w:r>
      <w:proofErr w:type="spellStart"/>
      <w:r w:rsidRPr="00967BB7">
        <w:rPr>
          <w:lang w:val="ru-RU"/>
        </w:rPr>
        <w:t>процес</w:t>
      </w:r>
      <w:proofErr w:type="spellEnd"/>
      <w:r w:rsidRPr="00967BB7">
        <w:rPr>
          <w:lang w:val="ru-RU"/>
        </w:rPr>
        <w:t xml:space="preserve"> </w:t>
      </w:r>
      <w:proofErr w:type="spellStart"/>
      <w:r w:rsidRPr="00967BB7">
        <w:rPr>
          <w:lang w:val="ru-RU"/>
        </w:rPr>
        <w:t>відбувається</w:t>
      </w:r>
      <w:proofErr w:type="spellEnd"/>
      <w:r w:rsidRPr="00967BB7">
        <w:rPr>
          <w:lang w:val="ru-RU"/>
        </w:rPr>
        <w:t xml:space="preserve"> у </w:t>
      </w:r>
      <w:proofErr w:type="spellStart"/>
      <w:r w:rsidRPr="00967BB7">
        <w:rPr>
          <w:lang w:val="ru-RU"/>
        </w:rPr>
        <w:t>спеціальних</w:t>
      </w:r>
      <w:proofErr w:type="spellEnd"/>
      <w:r w:rsidRPr="00967BB7">
        <w:rPr>
          <w:lang w:val="ru-RU"/>
        </w:rPr>
        <w:t xml:space="preserve"> </w:t>
      </w:r>
      <w:proofErr w:type="spellStart"/>
      <w:r w:rsidRPr="00967BB7">
        <w:rPr>
          <w:lang w:val="ru-RU"/>
        </w:rPr>
        <w:t>апаратах</w:t>
      </w:r>
      <w:proofErr w:type="spellEnd"/>
      <w:r w:rsidRPr="00967BB7">
        <w:rPr>
          <w:lang w:val="ru-RU"/>
        </w:rPr>
        <w:t xml:space="preserve"> – </w:t>
      </w:r>
      <w:proofErr w:type="spellStart"/>
      <w:r w:rsidRPr="00967BB7">
        <w:rPr>
          <w:lang w:val="ru-RU"/>
        </w:rPr>
        <w:t>екстракторах</w:t>
      </w:r>
      <w:proofErr w:type="spellEnd"/>
      <w:r w:rsidRPr="00967BB7">
        <w:rPr>
          <w:lang w:val="ru-RU"/>
        </w:rPr>
        <w:t xml:space="preserve">, у </w:t>
      </w:r>
      <w:proofErr w:type="spellStart"/>
      <w:r w:rsidRPr="00967BB7">
        <w:rPr>
          <w:lang w:val="ru-RU"/>
        </w:rPr>
        <w:t>які</w:t>
      </w:r>
      <w:proofErr w:type="spellEnd"/>
      <w:r w:rsidRPr="00967BB7">
        <w:rPr>
          <w:lang w:val="ru-RU"/>
        </w:rPr>
        <w:t xml:space="preserve"> </w:t>
      </w:r>
      <w:proofErr w:type="spellStart"/>
      <w:r w:rsidRPr="00967BB7">
        <w:rPr>
          <w:lang w:val="ru-RU"/>
        </w:rPr>
        <w:t>подають</w:t>
      </w:r>
      <w:proofErr w:type="spellEnd"/>
      <w:r w:rsidRPr="00967BB7">
        <w:rPr>
          <w:lang w:val="ru-RU"/>
        </w:rPr>
        <w:t xml:space="preserve"> </w:t>
      </w:r>
      <w:proofErr w:type="spellStart"/>
      <w:r w:rsidRPr="00967BB7">
        <w:rPr>
          <w:lang w:val="ru-RU"/>
        </w:rPr>
        <w:t>сировину</w:t>
      </w:r>
      <w:proofErr w:type="spellEnd"/>
      <w:r w:rsidRPr="00967BB7">
        <w:rPr>
          <w:lang w:val="ru-RU"/>
        </w:rPr>
        <w:t xml:space="preserve">, з </w:t>
      </w:r>
      <w:proofErr w:type="spellStart"/>
      <w:r w:rsidRPr="00967BB7">
        <w:rPr>
          <w:lang w:val="ru-RU"/>
        </w:rPr>
        <w:t>якої</w:t>
      </w:r>
      <w:proofErr w:type="spellEnd"/>
      <w:r w:rsidRPr="00967BB7">
        <w:rPr>
          <w:lang w:val="ru-RU"/>
        </w:rPr>
        <w:t xml:space="preserve"> </w:t>
      </w:r>
      <w:proofErr w:type="spellStart"/>
      <w:r w:rsidRPr="00967BB7">
        <w:rPr>
          <w:lang w:val="ru-RU"/>
        </w:rPr>
        <w:t>добувають</w:t>
      </w:r>
      <w:proofErr w:type="spellEnd"/>
      <w:r w:rsidRPr="00967BB7">
        <w:rPr>
          <w:lang w:val="ru-RU"/>
        </w:rPr>
        <w:t xml:space="preserve"> </w:t>
      </w:r>
      <w:proofErr w:type="spellStart"/>
      <w:r w:rsidRPr="00967BB7">
        <w:rPr>
          <w:lang w:val="ru-RU"/>
        </w:rPr>
        <w:t>цільовий</w:t>
      </w:r>
      <w:proofErr w:type="spellEnd"/>
      <w:r w:rsidRPr="00967BB7">
        <w:rPr>
          <w:lang w:val="ru-RU"/>
        </w:rPr>
        <w:t xml:space="preserve"> компонент, і </w:t>
      </w:r>
      <w:proofErr w:type="spellStart"/>
      <w:r w:rsidRPr="00967BB7">
        <w:rPr>
          <w:lang w:val="ru-RU"/>
        </w:rPr>
        <w:t>розчинник</w:t>
      </w:r>
      <w:proofErr w:type="spellEnd"/>
      <w:r w:rsidRPr="00967BB7">
        <w:rPr>
          <w:lang w:val="ru-RU"/>
        </w:rPr>
        <w:t xml:space="preserve"> (</w:t>
      </w:r>
      <w:proofErr w:type="spellStart"/>
      <w:r w:rsidRPr="00967BB7">
        <w:rPr>
          <w:lang w:val="ru-RU"/>
        </w:rPr>
        <w:t>екстрагент</w:t>
      </w:r>
      <w:proofErr w:type="spellEnd"/>
      <w:r w:rsidRPr="00967BB7">
        <w:rPr>
          <w:lang w:val="ru-RU"/>
        </w:rPr>
        <w:t xml:space="preserve">). З </w:t>
      </w:r>
      <w:proofErr w:type="spellStart"/>
      <w:r w:rsidRPr="00967BB7">
        <w:rPr>
          <w:lang w:val="ru-RU"/>
        </w:rPr>
        <w:t>екстракторів</w:t>
      </w:r>
      <w:proofErr w:type="spellEnd"/>
      <w:r w:rsidRPr="00967BB7">
        <w:rPr>
          <w:lang w:val="ru-RU"/>
        </w:rPr>
        <w:t xml:space="preserve"> </w:t>
      </w:r>
      <w:proofErr w:type="spellStart"/>
      <w:r w:rsidRPr="00967BB7">
        <w:rPr>
          <w:lang w:val="ru-RU"/>
        </w:rPr>
        <w:t>періодично</w:t>
      </w:r>
      <w:proofErr w:type="spellEnd"/>
      <w:r w:rsidRPr="00967BB7">
        <w:rPr>
          <w:lang w:val="ru-RU"/>
        </w:rPr>
        <w:t xml:space="preserve"> </w:t>
      </w:r>
      <w:proofErr w:type="spellStart"/>
      <w:r w:rsidRPr="00967BB7">
        <w:rPr>
          <w:lang w:val="ru-RU"/>
        </w:rPr>
        <w:t>чи</w:t>
      </w:r>
      <w:proofErr w:type="spellEnd"/>
      <w:r w:rsidRPr="00967BB7">
        <w:rPr>
          <w:lang w:val="ru-RU"/>
        </w:rPr>
        <w:t xml:space="preserve"> </w:t>
      </w:r>
      <w:proofErr w:type="spellStart"/>
      <w:r w:rsidRPr="00967BB7">
        <w:rPr>
          <w:lang w:val="ru-RU"/>
        </w:rPr>
        <w:t>безперервно</w:t>
      </w:r>
      <w:proofErr w:type="spellEnd"/>
      <w:r w:rsidRPr="00967BB7">
        <w:rPr>
          <w:lang w:val="ru-RU"/>
        </w:rPr>
        <w:t xml:space="preserve"> </w:t>
      </w:r>
      <w:proofErr w:type="spellStart"/>
      <w:r w:rsidRPr="00967BB7">
        <w:rPr>
          <w:lang w:val="ru-RU"/>
        </w:rPr>
        <w:t>відводять</w:t>
      </w:r>
      <w:proofErr w:type="spellEnd"/>
      <w:r w:rsidRPr="00967BB7">
        <w:rPr>
          <w:lang w:val="ru-RU"/>
        </w:rPr>
        <w:t xml:space="preserve"> </w:t>
      </w:r>
      <w:proofErr w:type="spellStart"/>
      <w:r w:rsidRPr="00967BB7">
        <w:rPr>
          <w:lang w:val="ru-RU"/>
        </w:rPr>
        <w:t>екстраговану</w:t>
      </w:r>
      <w:proofErr w:type="spellEnd"/>
      <w:r w:rsidRPr="00967BB7">
        <w:rPr>
          <w:lang w:val="ru-RU"/>
        </w:rPr>
        <w:t xml:space="preserve"> </w:t>
      </w:r>
      <w:proofErr w:type="spellStart"/>
      <w:r w:rsidRPr="00967BB7">
        <w:rPr>
          <w:lang w:val="ru-RU"/>
        </w:rPr>
        <w:t>речовину</w:t>
      </w:r>
      <w:proofErr w:type="spellEnd"/>
      <w:r w:rsidRPr="00967BB7">
        <w:rPr>
          <w:lang w:val="ru-RU"/>
        </w:rPr>
        <w:t xml:space="preserve"> (</w:t>
      </w:r>
      <w:proofErr w:type="spellStart"/>
      <w:r w:rsidRPr="00967BB7">
        <w:rPr>
          <w:lang w:val="ru-RU"/>
        </w:rPr>
        <w:t>екстракт</w:t>
      </w:r>
      <w:proofErr w:type="spellEnd"/>
      <w:r w:rsidRPr="00967BB7">
        <w:rPr>
          <w:lang w:val="ru-RU"/>
        </w:rPr>
        <w:t xml:space="preserve">). </w:t>
      </w:r>
      <w:proofErr w:type="spellStart"/>
      <w:r w:rsidRPr="00967BB7">
        <w:rPr>
          <w:lang w:val="ru-RU"/>
        </w:rPr>
        <w:t>Екстрагент</w:t>
      </w:r>
      <w:proofErr w:type="spellEnd"/>
      <w:r w:rsidRPr="00967BB7">
        <w:rPr>
          <w:lang w:val="ru-RU"/>
        </w:rPr>
        <w:t xml:space="preserve"> повинен легко </w:t>
      </w:r>
      <w:proofErr w:type="spellStart"/>
      <w:r w:rsidRPr="00967BB7">
        <w:rPr>
          <w:lang w:val="ru-RU"/>
        </w:rPr>
        <w:t>регенеруватися</w:t>
      </w:r>
      <w:proofErr w:type="spellEnd"/>
      <w:r w:rsidRPr="00967BB7">
        <w:rPr>
          <w:lang w:val="ru-RU"/>
        </w:rPr>
        <w:t xml:space="preserve">, бути </w:t>
      </w:r>
      <w:proofErr w:type="spellStart"/>
      <w:r w:rsidRPr="00967BB7">
        <w:rPr>
          <w:lang w:val="ru-RU"/>
        </w:rPr>
        <w:t>селективним</w:t>
      </w:r>
      <w:proofErr w:type="spellEnd"/>
      <w:r w:rsidRPr="00967BB7">
        <w:rPr>
          <w:lang w:val="ru-RU"/>
        </w:rPr>
        <w:t xml:space="preserve">, </w:t>
      </w:r>
      <w:proofErr w:type="spellStart"/>
      <w:r w:rsidRPr="00967BB7">
        <w:rPr>
          <w:lang w:val="ru-RU"/>
        </w:rPr>
        <w:t>порівняно</w:t>
      </w:r>
      <w:proofErr w:type="spellEnd"/>
      <w:r w:rsidRPr="00967BB7">
        <w:rPr>
          <w:lang w:val="ru-RU"/>
        </w:rPr>
        <w:t xml:space="preserve"> дешевим. Таким </w:t>
      </w:r>
      <w:proofErr w:type="spellStart"/>
      <w:r w:rsidRPr="00967BB7">
        <w:rPr>
          <w:lang w:val="ru-RU"/>
        </w:rPr>
        <w:t>вимогам</w:t>
      </w:r>
      <w:proofErr w:type="spellEnd"/>
      <w:r w:rsidRPr="00967BB7">
        <w:rPr>
          <w:lang w:val="ru-RU"/>
        </w:rPr>
        <w:t xml:space="preserve"> </w:t>
      </w:r>
      <w:proofErr w:type="spellStart"/>
      <w:r w:rsidRPr="00967BB7">
        <w:rPr>
          <w:lang w:val="ru-RU"/>
        </w:rPr>
        <w:t>відповідають</w:t>
      </w:r>
      <w:proofErr w:type="spellEnd"/>
      <w:r w:rsidRPr="00967BB7">
        <w:rPr>
          <w:lang w:val="ru-RU"/>
        </w:rPr>
        <w:t xml:space="preserve"> вода, </w:t>
      </w:r>
      <w:proofErr w:type="spellStart"/>
      <w:r w:rsidRPr="00967BB7">
        <w:rPr>
          <w:lang w:val="ru-RU"/>
        </w:rPr>
        <w:t>етанол</w:t>
      </w:r>
      <w:proofErr w:type="spellEnd"/>
      <w:r w:rsidRPr="00967BB7">
        <w:rPr>
          <w:lang w:val="ru-RU"/>
        </w:rPr>
        <w:t xml:space="preserve">, бензин, бензол, ацетон, </w:t>
      </w:r>
      <w:proofErr w:type="spellStart"/>
      <w:r w:rsidRPr="00967BB7">
        <w:rPr>
          <w:lang w:val="ru-RU"/>
        </w:rPr>
        <w:t>розчини</w:t>
      </w:r>
      <w:proofErr w:type="spellEnd"/>
      <w:r w:rsidRPr="00967BB7">
        <w:rPr>
          <w:lang w:val="ru-RU"/>
        </w:rPr>
        <w:t xml:space="preserve"> кислот, </w:t>
      </w:r>
      <w:proofErr w:type="spellStart"/>
      <w:r w:rsidRPr="00967BB7">
        <w:rPr>
          <w:lang w:val="ru-RU"/>
        </w:rPr>
        <w:t>лугів</w:t>
      </w:r>
      <w:proofErr w:type="spellEnd"/>
      <w:r w:rsidRPr="00967BB7">
        <w:rPr>
          <w:lang w:val="ru-RU"/>
        </w:rPr>
        <w:t xml:space="preserve">, солей. </w:t>
      </w:r>
    </w:p>
    <w:p w14:paraId="4FB5FC33" w14:textId="2443D5DD" w:rsidR="00312FF3" w:rsidRPr="00056E73" w:rsidRDefault="00312FF3" w:rsidP="00056E73">
      <w:pPr>
        <w:ind w:firstLine="709"/>
        <w:rPr>
          <w:lang w:val="ru-RU"/>
        </w:rPr>
      </w:pPr>
      <w:r w:rsidRPr="00967BB7">
        <w:rPr>
          <w:lang w:val="ru-RU"/>
        </w:rPr>
        <w:t xml:space="preserve">У </w:t>
      </w:r>
      <w:proofErr w:type="spellStart"/>
      <w:r w:rsidRPr="00967BB7">
        <w:rPr>
          <w:lang w:val="ru-RU"/>
        </w:rPr>
        <w:t>різних</w:t>
      </w:r>
      <w:proofErr w:type="spellEnd"/>
      <w:r w:rsidRPr="00967BB7">
        <w:rPr>
          <w:lang w:val="ru-RU"/>
        </w:rPr>
        <w:t xml:space="preserve"> </w:t>
      </w:r>
      <w:proofErr w:type="spellStart"/>
      <w:r w:rsidRPr="00967BB7">
        <w:rPr>
          <w:lang w:val="ru-RU"/>
        </w:rPr>
        <w:t>галузях</w:t>
      </w:r>
      <w:proofErr w:type="spellEnd"/>
      <w:r w:rsidRPr="00967BB7">
        <w:rPr>
          <w:lang w:val="ru-RU"/>
        </w:rPr>
        <w:t xml:space="preserve"> </w:t>
      </w:r>
      <w:proofErr w:type="spellStart"/>
      <w:r w:rsidRPr="00967BB7">
        <w:rPr>
          <w:lang w:val="ru-RU"/>
        </w:rPr>
        <w:t>харчової</w:t>
      </w:r>
      <w:proofErr w:type="spellEnd"/>
      <w:r w:rsidRPr="00967BB7">
        <w:rPr>
          <w:lang w:val="ru-RU"/>
        </w:rPr>
        <w:t xml:space="preserve"> </w:t>
      </w:r>
      <w:proofErr w:type="spellStart"/>
      <w:r w:rsidRPr="00967BB7">
        <w:rPr>
          <w:lang w:val="ru-RU"/>
        </w:rPr>
        <w:t>промисловості</w:t>
      </w:r>
      <w:proofErr w:type="spellEnd"/>
      <w:r w:rsidRPr="00967BB7">
        <w:rPr>
          <w:lang w:val="ru-RU"/>
        </w:rPr>
        <w:t xml:space="preserve"> як </w:t>
      </w:r>
      <w:proofErr w:type="spellStart"/>
      <w:r w:rsidRPr="00967BB7">
        <w:rPr>
          <w:lang w:val="ru-RU"/>
        </w:rPr>
        <w:t>екстрагенти</w:t>
      </w:r>
      <w:proofErr w:type="spellEnd"/>
      <w:r w:rsidRPr="00967BB7">
        <w:rPr>
          <w:lang w:val="ru-RU"/>
        </w:rPr>
        <w:t xml:space="preserve"> </w:t>
      </w:r>
      <w:proofErr w:type="spellStart"/>
      <w:r w:rsidRPr="00967BB7">
        <w:rPr>
          <w:lang w:val="ru-RU"/>
        </w:rPr>
        <w:t>використовують</w:t>
      </w:r>
      <w:proofErr w:type="spellEnd"/>
      <w:r w:rsidRPr="00967BB7">
        <w:rPr>
          <w:lang w:val="ru-RU"/>
        </w:rPr>
        <w:t xml:space="preserve"> воду, спирт, бензин, бензол, </w:t>
      </w:r>
      <w:proofErr w:type="spellStart"/>
      <w:r w:rsidRPr="00967BB7">
        <w:rPr>
          <w:lang w:val="ru-RU"/>
        </w:rPr>
        <w:t>дихлоретан</w:t>
      </w:r>
      <w:proofErr w:type="spellEnd"/>
      <w:r w:rsidRPr="00967BB7">
        <w:rPr>
          <w:lang w:val="ru-RU"/>
        </w:rPr>
        <w:t xml:space="preserve"> </w:t>
      </w:r>
      <w:proofErr w:type="spellStart"/>
      <w:r w:rsidRPr="00967BB7">
        <w:rPr>
          <w:lang w:val="ru-RU"/>
        </w:rPr>
        <w:t>тощо</w:t>
      </w:r>
      <w:proofErr w:type="spellEnd"/>
      <w:r w:rsidRPr="00967BB7">
        <w:rPr>
          <w:lang w:val="ru-RU"/>
        </w:rPr>
        <w:t xml:space="preserve">. </w:t>
      </w:r>
      <w:proofErr w:type="spellStart"/>
      <w:r w:rsidRPr="00967BB7">
        <w:rPr>
          <w:lang w:val="ru-RU"/>
        </w:rPr>
        <w:t>Щоб</w:t>
      </w:r>
      <w:proofErr w:type="spellEnd"/>
      <w:r w:rsidRPr="00967BB7">
        <w:rPr>
          <w:lang w:val="ru-RU"/>
        </w:rPr>
        <w:t xml:space="preserve"> </w:t>
      </w:r>
      <w:proofErr w:type="spellStart"/>
      <w:r w:rsidRPr="00967BB7">
        <w:rPr>
          <w:lang w:val="ru-RU"/>
        </w:rPr>
        <w:t>одержати</w:t>
      </w:r>
      <w:proofErr w:type="spellEnd"/>
      <w:r w:rsidRPr="00967BB7">
        <w:rPr>
          <w:lang w:val="ru-RU"/>
        </w:rPr>
        <w:t xml:space="preserve"> </w:t>
      </w:r>
      <w:proofErr w:type="spellStart"/>
      <w:r w:rsidRPr="00967BB7">
        <w:rPr>
          <w:lang w:val="ru-RU"/>
        </w:rPr>
        <w:t>чисті</w:t>
      </w:r>
      <w:proofErr w:type="spellEnd"/>
      <w:r w:rsidRPr="00967BB7">
        <w:rPr>
          <w:lang w:val="ru-RU"/>
        </w:rPr>
        <w:t xml:space="preserve"> </w:t>
      </w:r>
      <w:proofErr w:type="spellStart"/>
      <w:r w:rsidRPr="00967BB7">
        <w:rPr>
          <w:lang w:val="ru-RU"/>
        </w:rPr>
        <w:t>цільові</w:t>
      </w:r>
      <w:proofErr w:type="spellEnd"/>
      <w:r w:rsidRPr="00967BB7">
        <w:rPr>
          <w:lang w:val="ru-RU"/>
        </w:rPr>
        <w:t xml:space="preserve"> </w:t>
      </w:r>
      <w:proofErr w:type="spellStart"/>
      <w:r w:rsidRPr="00967BB7">
        <w:rPr>
          <w:lang w:val="ru-RU"/>
        </w:rPr>
        <w:lastRenderedPageBreak/>
        <w:t>компоненти</w:t>
      </w:r>
      <w:proofErr w:type="spellEnd"/>
      <w:r w:rsidRPr="00967BB7">
        <w:rPr>
          <w:lang w:val="ru-RU"/>
        </w:rPr>
        <w:t xml:space="preserve">, </w:t>
      </w:r>
      <w:proofErr w:type="spellStart"/>
      <w:r w:rsidRPr="00967BB7">
        <w:rPr>
          <w:lang w:val="ru-RU"/>
        </w:rPr>
        <w:t>екстракти</w:t>
      </w:r>
      <w:proofErr w:type="spellEnd"/>
      <w:r w:rsidRPr="00967BB7">
        <w:rPr>
          <w:lang w:val="ru-RU"/>
        </w:rPr>
        <w:t xml:space="preserve">, </w:t>
      </w:r>
      <w:proofErr w:type="spellStart"/>
      <w:r w:rsidRPr="00967BB7">
        <w:rPr>
          <w:lang w:val="ru-RU"/>
        </w:rPr>
        <w:t>добуті</w:t>
      </w:r>
      <w:proofErr w:type="spellEnd"/>
      <w:r w:rsidRPr="00967BB7">
        <w:rPr>
          <w:lang w:val="ru-RU"/>
        </w:rPr>
        <w:t xml:space="preserve"> за </w:t>
      </w:r>
      <w:proofErr w:type="spellStart"/>
      <w:r w:rsidRPr="00967BB7">
        <w:rPr>
          <w:lang w:val="ru-RU"/>
        </w:rPr>
        <w:t>допомогою</w:t>
      </w:r>
      <w:proofErr w:type="spellEnd"/>
      <w:r w:rsidRPr="00967BB7">
        <w:rPr>
          <w:lang w:val="ru-RU"/>
        </w:rPr>
        <w:t xml:space="preserve"> </w:t>
      </w:r>
      <w:proofErr w:type="spellStart"/>
      <w:r w:rsidRPr="00967BB7">
        <w:rPr>
          <w:lang w:val="ru-RU"/>
        </w:rPr>
        <w:t>різних</w:t>
      </w:r>
      <w:proofErr w:type="spellEnd"/>
      <w:r w:rsidRPr="00967BB7">
        <w:rPr>
          <w:lang w:val="ru-RU"/>
        </w:rPr>
        <w:t xml:space="preserve"> </w:t>
      </w:r>
      <w:proofErr w:type="spellStart"/>
      <w:r w:rsidRPr="00967BB7">
        <w:rPr>
          <w:lang w:val="ru-RU"/>
        </w:rPr>
        <w:t>екстрагентів</w:t>
      </w:r>
      <w:proofErr w:type="spellEnd"/>
      <w:r w:rsidRPr="00967BB7">
        <w:rPr>
          <w:lang w:val="ru-RU"/>
        </w:rPr>
        <w:t xml:space="preserve">, </w:t>
      </w:r>
      <w:proofErr w:type="spellStart"/>
      <w:r w:rsidRPr="00967BB7">
        <w:rPr>
          <w:lang w:val="ru-RU"/>
        </w:rPr>
        <w:t>піддають</w:t>
      </w:r>
      <w:proofErr w:type="spellEnd"/>
      <w:r w:rsidRPr="00967BB7">
        <w:rPr>
          <w:lang w:val="ru-RU"/>
        </w:rPr>
        <w:t xml:space="preserve"> </w:t>
      </w:r>
      <w:proofErr w:type="spellStart"/>
      <w:r w:rsidRPr="00967BB7">
        <w:rPr>
          <w:lang w:val="ru-RU"/>
        </w:rPr>
        <w:t>додатковому</w:t>
      </w:r>
      <w:proofErr w:type="spellEnd"/>
      <w:r w:rsidRPr="00967BB7">
        <w:rPr>
          <w:lang w:val="ru-RU"/>
        </w:rPr>
        <w:t xml:space="preserve"> </w:t>
      </w:r>
      <w:proofErr w:type="spellStart"/>
      <w:r w:rsidRPr="00967BB7">
        <w:rPr>
          <w:lang w:val="ru-RU"/>
        </w:rPr>
        <w:t>очищенню</w:t>
      </w:r>
      <w:proofErr w:type="spellEnd"/>
      <w:r w:rsidRPr="00967BB7">
        <w:rPr>
          <w:lang w:val="ru-RU"/>
        </w:rPr>
        <w:t xml:space="preserve"> </w:t>
      </w:r>
      <w:proofErr w:type="spellStart"/>
      <w:r w:rsidRPr="00967BB7">
        <w:rPr>
          <w:lang w:val="ru-RU"/>
        </w:rPr>
        <w:t>від</w:t>
      </w:r>
      <w:proofErr w:type="spellEnd"/>
      <w:r w:rsidRPr="00967BB7">
        <w:rPr>
          <w:lang w:val="ru-RU"/>
        </w:rPr>
        <w:t xml:space="preserve"> </w:t>
      </w:r>
      <w:proofErr w:type="spellStart"/>
      <w:r w:rsidRPr="00967BB7">
        <w:rPr>
          <w:lang w:val="ru-RU"/>
        </w:rPr>
        <w:t>нехарчових</w:t>
      </w:r>
      <w:proofErr w:type="spellEnd"/>
      <w:r w:rsidRPr="00967BB7">
        <w:rPr>
          <w:lang w:val="ru-RU"/>
        </w:rPr>
        <w:t xml:space="preserve"> </w:t>
      </w:r>
      <w:proofErr w:type="spellStart"/>
      <w:r w:rsidRPr="00967BB7">
        <w:rPr>
          <w:lang w:val="ru-RU"/>
        </w:rPr>
        <w:t>домішок</w:t>
      </w:r>
      <w:proofErr w:type="spellEnd"/>
      <w:r w:rsidRPr="00967BB7">
        <w:rPr>
          <w:lang w:val="ru-RU"/>
        </w:rPr>
        <w:t xml:space="preserve">, </w:t>
      </w:r>
      <w:proofErr w:type="spellStart"/>
      <w:r w:rsidRPr="00967BB7">
        <w:rPr>
          <w:lang w:val="ru-RU"/>
        </w:rPr>
        <w:t>інколи</w:t>
      </w:r>
      <w:proofErr w:type="spellEnd"/>
      <w:r w:rsidRPr="00967BB7">
        <w:rPr>
          <w:lang w:val="ru-RU"/>
        </w:rPr>
        <w:t xml:space="preserve"> </w:t>
      </w:r>
      <w:proofErr w:type="spellStart"/>
      <w:r w:rsidRPr="00967BB7">
        <w:rPr>
          <w:lang w:val="ru-RU"/>
        </w:rPr>
        <w:t>їх</w:t>
      </w:r>
      <w:proofErr w:type="spellEnd"/>
      <w:r w:rsidRPr="00967BB7">
        <w:rPr>
          <w:lang w:val="ru-RU"/>
        </w:rPr>
        <w:t xml:space="preserve"> </w:t>
      </w:r>
      <w:proofErr w:type="spellStart"/>
      <w:r w:rsidRPr="00967BB7">
        <w:rPr>
          <w:lang w:val="ru-RU"/>
        </w:rPr>
        <w:t>згущують</w:t>
      </w:r>
      <w:proofErr w:type="spellEnd"/>
      <w:r w:rsidRPr="00967BB7">
        <w:rPr>
          <w:lang w:val="ru-RU"/>
        </w:rPr>
        <w:t xml:space="preserve">. </w:t>
      </w:r>
      <w:proofErr w:type="spellStart"/>
      <w:r w:rsidRPr="00967BB7">
        <w:rPr>
          <w:lang w:val="ru-RU"/>
        </w:rPr>
        <w:t>Залежно</w:t>
      </w:r>
      <w:proofErr w:type="spellEnd"/>
      <w:r w:rsidRPr="00967BB7">
        <w:rPr>
          <w:lang w:val="ru-RU"/>
        </w:rPr>
        <w:t xml:space="preserve"> </w:t>
      </w:r>
      <w:proofErr w:type="spellStart"/>
      <w:r w:rsidRPr="00967BB7">
        <w:rPr>
          <w:lang w:val="ru-RU"/>
        </w:rPr>
        <w:t>від</w:t>
      </w:r>
      <w:proofErr w:type="spellEnd"/>
      <w:r w:rsidRPr="00967BB7">
        <w:rPr>
          <w:lang w:val="ru-RU"/>
        </w:rPr>
        <w:t xml:space="preserve"> </w:t>
      </w:r>
      <w:proofErr w:type="spellStart"/>
      <w:r w:rsidRPr="00967BB7">
        <w:rPr>
          <w:lang w:val="ru-RU"/>
        </w:rPr>
        <w:t>фазових</w:t>
      </w:r>
      <w:proofErr w:type="spellEnd"/>
      <w:r w:rsidRPr="00967BB7">
        <w:rPr>
          <w:lang w:val="ru-RU"/>
        </w:rPr>
        <w:t xml:space="preserve"> </w:t>
      </w:r>
      <w:proofErr w:type="spellStart"/>
      <w:r w:rsidRPr="00967BB7">
        <w:rPr>
          <w:lang w:val="ru-RU"/>
        </w:rPr>
        <w:t>станів</w:t>
      </w:r>
      <w:proofErr w:type="spellEnd"/>
      <w:r w:rsidRPr="00967BB7">
        <w:rPr>
          <w:lang w:val="ru-RU"/>
        </w:rPr>
        <w:t xml:space="preserve"> </w:t>
      </w:r>
      <w:proofErr w:type="spellStart"/>
      <w:r w:rsidRPr="00967BB7">
        <w:rPr>
          <w:lang w:val="ru-RU"/>
        </w:rPr>
        <w:t>сировини</w:t>
      </w:r>
      <w:proofErr w:type="spellEnd"/>
      <w:r w:rsidRPr="00967BB7">
        <w:rPr>
          <w:lang w:val="ru-RU"/>
        </w:rPr>
        <w:t xml:space="preserve"> та </w:t>
      </w:r>
      <w:proofErr w:type="spellStart"/>
      <w:r w:rsidRPr="00967BB7">
        <w:rPr>
          <w:lang w:val="ru-RU"/>
        </w:rPr>
        <w:t>екстрагенту</w:t>
      </w:r>
      <w:proofErr w:type="spellEnd"/>
      <w:r w:rsidRPr="00967BB7">
        <w:rPr>
          <w:lang w:val="ru-RU"/>
        </w:rPr>
        <w:t xml:space="preserve"> </w:t>
      </w:r>
      <w:proofErr w:type="spellStart"/>
      <w:r w:rsidRPr="00967BB7">
        <w:rPr>
          <w:lang w:val="ru-RU"/>
        </w:rPr>
        <w:t>процес</w:t>
      </w:r>
      <w:proofErr w:type="spellEnd"/>
      <w:r w:rsidRPr="00967BB7">
        <w:rPr>
          <w:lang w:val="ru-RU"/>
        </w:rPr>
        <w:t xml:space="preserve"> </w:t>
      </w:r>
      <w:proofErr w:type="spellStart"/>
      <w:r w:rsidRPr="00967BB7">
        <w:rPr>
          <w:lang w:val="ru-RU"/>
        </w:rPr>
        <w:t>поділяють</w:t>
      </w:r>
      <w:proofErr w:type="spellEnd"/>
      <w:r w:rsidRPr="00967BB7">
        <w:rPr>
          <w:lang w:val="ru-RU"/>
        </w:rPr>
        <w:t xml:space="preserve"> на </w:t>
      </w:r>
      <w:proofErr w:type="spellStart"/>
      <w:r w:rsidRPr="00967BB7">
        <w:rPr>
          <w:lang w:val="ru-RU"/>
        </w:rPr>
        <w:t>екстрагування</w:t>
      </w:r>
      <w:proofErr w:type="spellEnd"/>
      <w:r w:rsidRPr="00967BB7">
        <w:rPr>
          <w:lang w:val="ru-RU"/>
        </w:rPr>
        <w:t xml:space="preserve"> в системах: </w:t>
      </w:r>
      <w:proofErr w:type="spellStart"/>
      <w:r w:rsidR="00056E73">
        <w:rPr>
          <w:lang w:val="ru-RU"/>
        </w:rPr>
        <w:t>т</w:t>
      </w:r>
      <w:r w:rsidRPr="00056E73">
        <w:rPr>
          <w:lang w:val="ru-RU"/>
        </w:rPr>
        <w:t>верде</w:t>
      </w:r>
      <w:proofErr w:type="spellEnd"/>
      <w:r w:rsidRPr="00056E73">
        <w:rPr>
          <w:lang w:val="ru-RU"/>
        </w:rPr>
        <w:t xml:space="preserve"> </w:t>
      </w:r>
      <w:proofErr w:type="spellStart"/>
      <w:r w:rsidRPr="00056E73">
        <w:rPr>
          <w:lang w:val="ru-RU"/>
        </w:rPr>
        <w:t>тіло</w:t>
      </w:r>
      <w:proofErr w:type="spellEnd"/>
      <w:r w:rsidRPr="00056E73">
        <w:rPr>
          <w:lang w:val="ru-RU"/>
        </w:rPr>
        <w:t xml:space="preserve"> </w:t>
      </w:r>
      <w:r w:rsidRPr="00056E73">
        <w:rPr>
          <w:lang w:val="uk-UA"/>
        </w:rPr>
        <w:t>–</w:t>
      </w:r>
      <w:r w:rsidR="00056E73">
        <w:rPr>
          <w:lang w:val="ru-RU"/>
        </w:rPr>
        <w:t xml:space="preserve"> </w:t>
      </w:r>
      <w:proofErr w:type="spellStart"/>
      <w:r w:rsidR="00056E73">
        <w:rPr>
          <w:lang w:val="ru-RU"/>
        </w:rPr>
        <w:t>рідина</w:t>
      </w:r>
      <w:proofErr w:type="spellEnd"/>
      <w:r w:rsidR="00056E73">
        <w:rPr>
          <w:lang w:val="ru-RU"/>
        </w:rPr>
        <w:t xml:space="preserve">, </w:t>
      </w:r>
      <w:proofErr w:type="spellStart"/>
      <w:r w:rsidR="00056E73">
        <w:rPr>
          <w:lang w:val="ru-RU"/>
        </w:rPr>
        <w:t>р</w:t>
      </w:r>
      <w:r w:rsidRPr="00056E73">
        <w:rPr>
          <w:lang w:val="ru-RU"/>
        </w:rPr>
        <w:t>ідина</w:t>
      </w:r>
      <w:proofErr w:type="spellEnd"/>
      <w:r w:rsidRPr="00056E73">
        <w:rPr>
          <w:lang w:val="ru-RU"/>
        </w:rPr>
        <w:t xml:space="preserve"> </w:t>
      </w:r>
      <w:r>
        <w:rPr>
          <w:lang w:val="uk-UA"/>
        </w:rPr>
        <w:t>–</w:t>
      </w:r>
      <w:r w:rsidR="00AF2A7D">
        <w:rPr>
          <w:lang w:val="ru-RU"/>
        </w:rPr>
        <w:t xml:space="preserve"> </w:t>
      </w:r>
      <w:proofErr w:type="spellStart"/>
      <w:r w:rsidR="00AF2A7D">
        <w:rPr>
          <w:lang w:val="ru-RU"/>
        </w:rPr>
        <w:t>рідина</w:t>
      </w:r>
      <w:proofErr w:type="spellEnd"/>
      <w:r w:rsidR="00187232" w:rsidRPr="00187232">
        <w:rPr>
          <w:lang w:val="ru-RU"/>
        </w:rPr>
        <w:t xml:space="preserve"> [6]</w:t>
      </w:r>
      <w:r w:rsidR="00AF2A7D">
        <w:rPr>
          <w:lang w:val="ru-RU"/>
        </w:rPr>
        <w:t>.</w:t>
      </w:r>
    </w:p>
    <w:p w14:paraId="1399195B" w14:textId="3B5DA0C2" w:rsidR="00312FF3" w:rsidRPr="00967BB7" w:rsidRDefault="00312FF3" w:rsidP="00312FF3">
      <w:pPr>
        <w:ind w:firstLine="709"/>
        <w:rPr>
          <w:lang w:val="ru-RU"/>
        </w:rPr>
      </w:pPr>
      <w:proofErr w:type="spellStart"/>
      <w:r w:rsidRPr="00056E73">
        <w:rPr>
          <w:lang w:val="ru-RU"/>
        </w:rPr>
        <w:t>Екстракція</w:t>
      </w:r>
      <w:proofErr w:type="spellEnd"/>
      <w:r w:rsidRPr="00056E73">
        <w:rPr>
          <w:lang w:val="ru-RU"/>
        </w:rPr>
        <w:t xml:space="preserve"> з </w:t>
      </w:r>
      <w:proofErr w:type="spellStart"/>
      <w:r w:rsidRPr="00056E73">
        <w:rPr>
          <w:lang w:val="ru-RU"/>
        </w:rPr>
        <w:t>твердих</w:t>
      </w:r>
      <w:proofErr w:type="spellEnd"/>
      <w:r w:rsidRPr="00056E73">
        <w:rPr>
          <w:lang w:val="ru-RU"/>
        </w:rPr>
        <w:t xml:space="preserve"> </w:t>
      </w:r>
      <w:proofErr w:type="spellStart"/>
      <w:r w:rsidRPr="00056E73">
        <w:rPr>
          <w:lang w:val="ru-RU"/>
        </w:rPr>
        <w:t>тіл</w:t>
      </w:r>
      <w:proofErr w:type="spellEnd"/>
      <w:r w:rsidRPr="00056E73">
        <w:rPr>
          <w:lang w:val="ru-RU"/>
        </w:rPr>
        <w:t xml:space="preserve"> є одним з </w:t>
      </w:r>
      <w:proofErr w:type="spellStart"/>
      <w:r w:rsidRPr="00056E73">
        <w:rPr>
          <w:lang w:val="ru-RU"/>
        </w:rPr>
        <w:t>основних</w:t>
      </w:r>
      <w:proofErr w:type="spellEnd"/>
      <w:r w:rsidRPr="00056E73">
        <w:rPr>
          <w:lang w:val="ru-RU"/>
        </w:rPr>
        <w:t xml:space="preserve"> </w:t>
      </w:r>
      <w:proofErr w:type="spellStart"/>
      <w:r w:rsidRPr="00056E73">
        <w:rPr>
          <w:lang w:val="ru-RU"/>
        </w:rPr>
        <w:t>технологічних</w:t>
      </w:r>
      <w:proofErr w:type="spellEnd"/>
      <w:r w:rsidRPr="00056E73">
        <w:rPr>
          <w:lang w:val="ru-RU"/>
        </w:rPr>
        <w:t xml:space="preserve"> </w:t>
      </w:r>
      <w:proofErr w:type="spellStart"/>
      <w:r w:rsidRPr="00056E73">
        <w:rPr>
          <w:lang w:val="ru-RU"/>
        </w:rPr>
        <w:t>процесів</w:t>
      </w:r>
      <w:proofErr w:type="spellEnd"/>
      <w:r w:rsidRPr="00056E73">
        <w:rPr>
          <w:lang w:val="ru-RU"/>
        </w:rPr>
        <w:t xml:space="preserve"> при </w:t>
      </w:r>
      <w:proofErr w:type="spellStart"/>
      <w:r w:rsidRPr="00056E73">
        <w:rPr>
          <w:lang w:val="ru-RU"/>
        </w:rPr>
        <w:t>добуванні</w:t>
      </w:r>
      <w:proofErr w:type="spellEnd"/>
      <w:r w:rsidRPr="00056E73">
        <w:rPr>
          <w:lang w:val="ru-RU"/>
        </w:rPr>
        <w:t xml:space="preserve"> </w:t>
      </w:r>
      <w:proofErr w:type="spellStart"/>
      <w:r w:rsidRPr="00056E73">
        <w:rPr>
          <w:lang w:val="ru-RU"/>
        </w:rPr>
        <w:t>цукрози</w:t>
      </w:r>
      <w:proofErr w:type="spellEnd"/>
      <w:r w:rsidRPr="00056E73">
        <w:rPr>
          <w:lang w:val="ru-RU"/>
        </w:rPr>
        <w:t xml:space="preserve"> з </w:t>
      </w:r>
      <w:proofErr w:type="spellStart"/>
      <w:r w:rsidRPr="00056E73">
        <w:rPr>
          <w:lang w:val="ru-RU"/>
        </w:rPr>
        <w:t>буряків</w:t>
      </w:r>
      <w:proofErr w:type="spellEnd"/>
      <w:r w:rsidRPr="00056E73">
        <w:rPr>
          <w:lang w:val="ru-RU"/>
        </w:rPr>
        <w:t xml:space="preserve">, </w:t>
      </w:r>
      <w:proofErr w:type="spellStart"/>
      <w:r w:rsidRPr="00056E73">
        <w:rPr>
          <w:lang w:val="ru-RU"/>
        </w:rPr>
        <w:t>олії</w:t>
      </w:r>
      <w:proofErr w:type="spellEnd"/>
      <w:r w:rsidRPr="00056E73">
        <w:rPr>
          <w:lang w:val="ru-RU"/>
        </w:rPr>
        <w:t xml:space="preserve"> з </w:t>
      </w:r>
      <w:proofErr w:type="spellStart"/>
      <w:r w:rsidRPr="00056E73">
        <w:rPr>
          <w:lang w:val="ru-RU"/>
        </w:rPr>
        <w:t>насіння</w:t>
      </w:r>
      <w:proofErr w:type="spellEnd"/>
      <w:r w:rsidRPr="00056E73">
        <w:rPr>
          <w:lang w:val="ru-RU"/>
        </w:rPr>
        <w:t xml:space="preserve"> </w:t>
      </w:r>
      <w:proofErr w:type="spellStart"/>
      <w:r w:rsidRPr="00056E73">
        <w:rPr>
          <w:lang w:val="ru-RU"/>
        </w:rPr>
        <w:t>соняшнику</w:t>
      </w:r>
      <w:proofErr w:type="spellEnd"/>
      <w:r w:rsidRPr="00056E73">
        <w:rPr>
          <w:lang w:val="ru-RU"/>
        </w:rPr>
        <w:t xml:space="preserve">, </w:t>
      </w:r>
      <w:proofErr w:type="spellStart"/>
      <w:r w:rsidRPr="00056E73">
        <w:rPr>
          <w:lang w:val="ru-RU"/>
        </w:rPr>
        <w:t>б</w:t>
      </w:r>
      <w:r w:rsidRPr="00340A70">
        <w:rPr>
          <w:lang w:val="ru-RU"/>
        </w:rPr>
        <w:t>авовнику</w:t>
      </w:r>
      <w:proofErr w:type="spellEnd"/>
      <w:r w:rsidRPr="00340A70">
        <w:rPr>
          <w:lang w:val="ru-RU"/>
        </w:rPr>
        <w:t xml:space="preserve">, </w:t>
      </w:r>
      <w:proofErr w:type="spellStart"/>
      <w:r w:rsidRPr="00340A70">
        <w:rPr>
          <w:lang w:val="ru-RU"/>
        </w:rPr>
        <w:t>сої</w:t>
      </w:r>
      <w:proofErr w:type="spellEnd"/>
      <w:r w:rsidRPr="00340A70">
        <w:rPr>
          <w:lang w:val="ru-RU"/>
        </w:rPr>
        <w:t xml:space="preserve">, </w:t>
      </w:r>
      <w:proofErr w:type="spellStart"/>
      <w:r w:rsidRPr="00340A70">
        <w:rPr>
          <w:lang w:val="ru-RU"/>
        </w:rPr>
        <w:t>ефірної</w:t>
      </w:r>
      <w:proofErr w:type="spellEnd"/>
      <w:r w:rsidRPr="00340A70">
        <w:rPr>
          <w:lang w:val="ru-RU"/>
        </w:rPr>
        <w:t xml:space="preserve"> </w:t>
      </w:r>
      <w:proofErr w:type="spellStart"/>
      <w:r w:rsidRPr="00340A70">
        <w:rPr>
          <w:lang w:val="ru-RU"/>
        </w:rPr>
        <w:t>олії</w:t>
      </w:r>
      <w:proofErr w:type="spellEnd"/>
      <w:r w:rsidRPr="00340A70">
        <w:rPr>
          <w:lang w:val="ru-RU"/>
        </w:rPr>
        <w:t xml:space="preserve">, при </w:t>
      </w:r>
      <w:proofErr w:type="spellStart"/>
      <w:r w:rsidRPr="00340A70">
        <w:rPr>
          <w:lang w:val="ru-RU"/>
        </w:rPr>
        <w:t>одержанні</w:t>
      </w:r>
      <w:proofErr w:type="spellEnd"/>
      <w:r w:rsidRPr="00340A70">
        <w:rPr>
          <w:lang w:val="ru-RU"/>
        </w:rPr>
        <w:t xml:space="preserve"> </w:t>
      </w:r>
      <w:proofErr w:type="spellStart"/>
      <w:r w:rsidRPr="00340A70">
        <w:rPr>
          <w:lang w:val="ru-RU"/>
        </w:rPr>
        <w:t>ферментів</w:t>
      </w:r>
      <w:proofErr w:type="spellEnd"/>
      <w:r w:rsidRPr="00340A70">
        <w:rPr>
          <w:lang w:val="ru-RU"/>
        </w:rPr>
        <w:t xml:space="preserve"> з культур </w:t>
      </w:r>
      <w:proofErr w:type="spellStart"/>
      <w:r w:rsidRPr="00340A70">
        <w:rPr>
          <w:lang w:val="ru-RU"/>
        </w:rPr>
        <w:t>плісеневих</w:t>
      </w:r>
      <w:proofErr w:type="spellEnd"/>
      <w:r w:rsidRPr="00340A70">
        <w:rPr>
          <w:lang w:val="ru-RU"/>
        </w:rPr>
        <w:t xml:space="preserve"> </w:t>
      </w:r>
      <w:proofErr w:type="spellStart"/>
      <w:r w:rsidRPr="00340A70">
        <w:rPr>
          <w:lang w:val="ru-RU"/>
        </w:rPr>
        <w:t>грибів</w:t>
      </w:r>
      <w:proofErr w:type="spellEnd"/>
      <w:r w:rsidRPr="00340A70">
        <w:rPr>
          <w:lang w:val="ru-RU"/>
        </w:rPr>
        <w:t xml:space="preserve">, у </w:t>
      </w:r>
      <w:proofErr w:type="spellStart"/>
      <w:r w:rsidRPr="00340A70">
        <w:rPr>
          <w:lang w:val="ru-RU"/>
        </w:rPr>
        <w:t>виробництві</w:t>
      </w:r>
      <w:proofErr w:type="spellEnd"/>
      <w:r w:rsidRPr="00340A70">
        <w:rPr>
          <w:lang w:val="ru-RU"/>
        </w:rPr>
        <w:t xml:space="preserve"> вина, пива, </w:t>
      </w:r>
      <w:proofErr w:type="spellStart"/>
      <w:r w:rsidRPr="00340A70">
        <w:rPr>
          <w:lang w:val="ru-RU"/>
        </w:rPr>
        <w:t>лікерогорілчаних</w:t>
      </w:r>
      <w:proofErr w:type="spellEnd"/>
      <w:r w:rsidRPr="00340A70">
        <w:rPr>
          <w:lang w:val="ru-RU"/>
        </w:rPr>
        <w:t xml:space="preserve"> </w:t>
      </w:r>
      <w:proofErr w:type="spellStart"/>
      <w:r w:rsidRPr="00340A70">
        <w:rPr>
          <w:lang w:val="ru-RU"/>
        </w:rPr>
        <w:t>виробів</w:t>
      </w:r>
      <w:proofErr w:type="spellEnd"/>
      <w:r w:rsidRPr="00340A70">
        <w:rPr>
          <w:lang w:val="ru-RU"/>
        </w:rPr>
        <w:t xml:space="preserve">, </w:t>
      </w:r>
      <w:proofErr w:type="spellStart"/>
      <w:r w:rsidRPr="00340A70">
        <w:rPr>
          <w:lang w:val="ru-RU"/>
        </w:rPr>
        <w:t>крохмалю</w:t>
      </w:r>
      <w:proofErr w:type="spellEnd"/>
      <w:r w:rsidRPr="00340A70">
        <w:rPr>
          <w:lang w:val="ru-RU"/>
        </w:rPr>
        <w:t xml:space="preserve">, </w:t>
      </w:r>
      <w:proofErr w:type="spellStart"/>
      <w:r w:rsidRPr="00340A70">
        <w:rPr>
          <w:lang w:val="ru-RU"/>
        </w:rPr>
        <w:t>розчинної</w:t>
      </w:r>
      <w:proofErr w:type="spellEnd"/>
      <w:r w:rsidRPr="00340A70">
        <w:rPr>
          <w:lang w:val="ru-RU"/>
        </w:rPr>
        <w:t xml:space="preserve"> кави, чаю та </w:t>
      </w:r>
      <w:proofErr w:type="spellStart"/>
      <w:r w:rsidRPr="00340A70">
        <w:rPr>
          <w:lang w:val="ru-RU"/>
        </w:rPr>
        <w:t>різних</w:t>
      </w:r>
      <w:proofErr w:type="spellEnd"/>
      <w:r w:rsidRPr="00340A70">
        <w:rPr>
          <w:lang w:val="ru-RU"/>
        </w:rPr>
        <w:t xml:space="preserve"> </w:t>
      </w:r>
      <w:proofErr w:type="spellStart"/>
      <w:r w:rsidRPr="00340A70">
        <w:rPr>
          <w:lang w:val="ru-RU"/>
        </w:rPr>
        <w:t>плодових</w:t>
      </w:r>
      <w:proofErr w:type="spellEnd"/>
      <w:r w:rsidRPr="00340A70">
        <w:rPr>
          <w:lang w:val="ru-RU"/>
        </w:rPr>
        <w:t xml:space="preserve"> </w:t>
      </w:r>
      <w:proofErr w:type="spellStart"/>
      <w:r w:rsidRPr="00340A70">
        <w:rPr>
          <w:lang w:val="ru-RU"/>
        </w:rPr>
        <w:t>екстрактів</w:t>
      </w:r>
      <w:proofErr w:type="spellEnd"/>
      <w:r w:rsidRPr="00340A70">
        <w:rPr>
          <w:lang w:val="ru-RU"/>
        </w:rPr>
        <w:t xml:space="preserve">. </w:t>
      </w:r>
      <w:proofErr w:type="spellStart"/>
      <w:r w:rsidRPr="00967BB7">
        <w:rPr>
          <w:lang w:val="ru-RU"/>
        </w:rPr>
        <w:t>Рідинну</w:t>
      </w:r>
      <w:proofErr w:type="spellEnd"/>
      <w:r w:rsidRPr="00967BB7">
        <w:rPr>
          <w:lang w:val="ru-RU"/>
        </w:rPr>
        <w:t xml:space="preserve"> </w:t>
      </w:r>
      <w:proofErr w:type="spellStart"/>
      <w:r w:rsidRPr="00967BB7">
        <w:rPr>
          <w:lang w:val="ru-RU"/>
        </w:rPr>
        <w:t>екстракцію</w:t>
      </w:r>
      <w:proofErr w:type="spellEnd"/>
      <w:r w:rsidRPr="00967BB7">
        <w:rPr>
          <w:lang w:val="ru-RU"/>
        </w:rPr>
        <w:t xml:space="preserve"> </w:t>
      </w:r>
      <w:proofErr w:type="spellStart"/>
      <w:r w:rsidRPr="00967BB7">
        <w:rPr>
          <w:lang w:val="ru-RU"/>
        </w:rPr>
        <w:t>застосовують</w:t>
      </w:r>
      <w:proofErr w:type="spellEnd"/>
      <w:r w:rsidRPr="00967BB7">
        <w:rPr>
          <w:lang w:val="ru-RU"/>
        </w:rPr>
        <w:t xml:space="preserve"> у </w:t>
      </w:r>
      <w:proofErr w:type="spellStart"/>
      <w:r w:rsidRPr="00967BB7">
        <w:rPr>
          <w:lang w:val="ru-RU"/>
        </w:rPr>
        <w:t>виробництвах</w:t>
      </w:r>
      <w:proofErr w:type="spellEnd"/>
      <w:r w:rsidRPr="00967BB7">
        <w:rPr>
          <w:lang w:val="ru-RU"/>
        </w:rPr>
        <w:t xml:space="preserve"> спирту, вина, </w:t>
      </w:r>
      <w:proofErr w:type="spellStart"/>
      <w:r w:rsidRPr="00967BB7">
        <w:rPr>
          <w:lang w:val="ru-RU"/>
        </w:rPr>
        <w:t>олії</w:t>
      </w:r>
      <w:proofErr w:type="spellEnd"/>
      <w:r w:rsidRPr="00967BB7">
        <w:rPr>
          <w:lang w:val="ru-RU"/>
        </w:rPr>
        <w:t xml:space="preserve">, </w:t>
      </w:r>
      <w:proofErr w:type="spellStart"/>
      <w:r w:rsidRPr="00967BB7">
        <w:rPr>
          <w:lang w:val="ru-RU"/>
        </w:rPr>
        <w:t>антибіотик</w:t>
      </w:r>
      <w:r w:rsidR="00AF2A7D">
        <w:rPr>
          <w:lang w:val="ru-RU"/>
        </w:rPr>
        <w:t>ів</w:t>
      </w:r>
      <w:proofErr w:type="spellEnd"/>
      <w:r w:rsidR="00AF2A7D">
        <w:rPr>
          <w:lang w:val="ru-RU"/>
        </w:rPr>
        <w:t xml:space="preserve"> та </w:t>
      </w:r>
      <w:proofErr w:type="spellStart"/>
      <w:r w:rsidR="00AF2A7D">
        <w:rPr>
          <w:lang w:val="ru-RU"/>
        </w:rPr>
        <w:t>інших</w:t>
      </w:r>
      <w:proofErr w:type="spellEnd"/>
      <w:r w:rsidR="00AF2A7D">
        <w:rPr>
          <w:lang w:val="ru-RU"/>
        </w:rPr>
        <w:t xml:space="preserve"> </w:t>
      </w:r>
      <w:proofErr w:type="spellStart"/>
      <w:r w:rsidR="00AF2A7D">
        <w:rPr>
          <w:lang w:val="ru-RU"/>
        </w:rPr>
        <w:t>харчових</w:t>
      </w:r>
      <w:proofErr w:type="spellEnd"/>
      <w:r w:rsidR="00AF2A7D">
        <w:rPr>
          <w:lang w:val="ru-RU"/>
        </w:rPr>
        <w:t xml:space="preserve"> </w:t>
      </w:r>
      <w:proofErr w:type="spellStart"/>
      <w:r w:rsidR="00AF2A7D">
        <w:rPr>
          <w:lang w:val="ru-RU"/>
        </w:rPr>
        <w:t>продуктів</w:t>
      </w:r>
      <w:proofErr w:type="spellEnd"/>
      <w:r w:rsidR="00AF2A7D">
        <w:rPr>
          <w:lang w:val="ru-RU"/>
        </w:rPr>
        <w:t>.</w:t>
      </w:r>
    </w:p>
    <w:p w14:paraId="736E6FF4" w14:textId="77777777" w:rsidR="00312FF3" w:rsidRPr="00967BB7" w:rsidRDefault="00312FF3" w:rsidP="00312FF3">
      <w:pPr>
        <w:ind w:firstLine="709"/>
        <w:rPr>
          <w:lang w:val="ru-RU"/>
        </w:rPr>
      </w:pPr>
      <w:proofErr w:type="spellStart"/>
      <w:r w:rsidRPr="00967BB7">
        <w:rPr>
          <w:lang w:val="ru-RU"/>
        </w:rPr>
        <w:t>Технологічні</w:t>
      </w:r>
      <w:proofErr w:type="spellEnd"/>
      <w:r w:rsidRPr="00967BB7">
        <w:rPr>
          <w:lang w:val="ru-RU"/>
        </w:rPr>
        <w:t xml:space="preserve"> </w:t>
      </w:r>
      <w:proofErr w:type="spellStart"/>
      <w:r w:rsidRPr="00967BB7">
        <w:rPr>
          <w:lang w:val="ru-RU"/>
        </w:rPr>
        <w:t>процеси</w:t>
      </w:r>
      <w:proofErr w:type="spellEnd"/>
      <w:r w:rsidRPr="00967BB7">
        <w:rPr>
          <w:lang w:val="ru-RU"/>
        </w:rPr>
        <w:t xml:space="preserve"> </w:t>
      </w:r>
      <w:proofErr w:type="spellStart"/>
      <w:r w:rsidRPr="00967BB7">
        <w:rPr>
          <w:lang w:val="ru-RU"/>
        </w:rPr>
        <w:t>виготовлення</w:t>
      </w:r>
      <w:proofErr w:type="spellEnd"/>
      <w:r w:rsidRPr="00967BB7">
        <w:rPr>
          <w:lang w:val="ru-RU"/>
        </w:rPr>
        <w:t xml:space="preserve"> </w:t>
      </w:r>
      <w:proofErr w:type="spellStart"/>
      <w:r w:rsidRPr="00967BB7">
        <w:rPr>
          <w:lang w:val="ru-RU"/>
        </w:rPr>
        <w:t>багатьох</w:t>
      </w:r>
      <w:proofErr w:type="spellEnd"/>
      <w:r w:rsidRPr="00967BB7">
        <w:rPr>
          <w:lang w:val="ru-RU"/>
        </w:rPr>
        <w:t xml:space="preserve"> </w:t>
      </w:r>
      <w:proofErr w:type="spellStart"/>
      <w:r w:rsidRPr="00967BB7">
        <w:rPr>
          <w:lang w:val="ru-RU"/>
        </w:rPr>
        <w:t>видів</w:t>
      </w:r>
      <w:proofErr w:type="spellEnd"/>
      <w:r w:rsidRPr="00967BB7">
        <w:rPr>
          <w:lang w:val="ru-RU"/>
        </w:rPr>
        <w:t xml:space="preserve"> </w:t>
      </w:r>
      <w:proofErr w:type="spellStart"/>
      <w:r w:rsidRPr="00967BB7">
        <w:rPr>
          <w:lang w:val="ru-RU"/>
        </w:rPr>
        <w:t>харчової</w:t>
      </w:r>
      <w:proofErr w:type="spellEnd"/>
      <w:r w:rsidRPr="00967BB7">
        <w:rPr>
          <w:lang w:val="ru-RU"/>
        </w:rPr>
        <w:t xml:space="preserve"> </w:t>
      </w:r>
      <w:proofErr w:type="spellStart"/>
      <w:r w:rsidRPr="00967BB7">
        <w:rPr>
          <w:lang w:val="ru-RU"/>
        </w:rPr>
        <w:t>продукції</w:t>
      </w:r>
      <w:proofErr w:type="spellEnd"/>
      <w:r w:rsidRPr="00967BB7">
        <w:rPr>
          <w:lang w:val="ru-RU"/>
        </w:rPr>
        <w:t xml:space="preserve"> </w:t>
      </w:r>
      <w:proofErr w:type="spellStart"/>
      <w:r w:rsidRPr="00967BB7">
        <w:rPr>
          <w:lang w:val="ru-RU"/>
        </w:rPr>
        <w:t>пов</w:t>
      </w:r>
      <w:r>
        <w:rPr>
          <w:lang w:val="ru-RU"/>
        </w:rPr>
        <w:t>’</w:t>
      </w:r>
      <w:r w:rsidRPr="00967BB7">
        <w:rPr>
          <w:lang w:val="ru-RU"/>
        </w:rPr>
        <w:t>язані</w:t>
      </w:r>
      <w:proofErr w:type="spellEnd"/>
      <w:r w:rsidRPr="00967BB7">
        <w:rPr>
          <w:lang w:val="ru-RU"/>
        </w:rPr>
        <w:t xml:space="preserve"> з </w:t>
      </w:r>
      <w:proofErr w:type="spellStart"/>
      <w:r w:rsidRPr="00967BB7">
        <w:rPr>
          <w:lang w:val="ru-RU"/>
        </w:rPr>
        <w:t>переробкою</w:t>
      </w:r>
      <w:proofErr w:type="spellEnd"/>
      <w:r w:rsidRPr="00967BB7">
        <w:rPr>
          <w:lang w:val="ru-RU"/>
        </w:rPr>
        <w:t xml:space="preserve"> </w:t>
      </w:r>
      <w:proofErr w:type="spellStart"/>
      <w:r w:rsidRPr="00967BB7">
        <w:rPr>
          <w:lang w:val="ru-RU"/>
        </w:rPr>
        <w:t>сировини</w:t>
      </w:r>
      <w:proofErr w:type="spellEnd"/>
      <w:r w:rsidRPr="00967BB7">
        <w:rPr>
          <w:lang w:val="ru-RU"/>
        </w:rPr>
        <w:t xml:space="preserve"> </w:t>
      </w:r>
      <w:proofErr w:type="spellStart"/>
      <w:r w:rsidRPr="00967BB7">
        <w:rPr>
          <w:lang w:val="ru-RU"/>
        </w:rPr>
        <w:t>рослинного</w:t>
      </w:r>
      <w:proofErr w:type="spellEnd"/>
      <w:r w:rsidRPr="00967BB7">
        <w:rPr>
          <w:lang w:val="ru-RU"/>
        </w:rPr>
        <w:t xml:space="preserve"> </w:t>
      </w:r>
      <w:proofErr w:type="spellStart"/>
      <w:r w:rsidRPr="00967BB7">
        <w:rPr>
          <w:lang w:val="ru-RU"/>
        </w:rPr>
        <w:t>походження</w:t>
      </w:r>
      <w:proofErr w:type="spellEnd"/>
      <w:r w:rsidRPr="00967BB7">
        <w:rPr>
          <w:lang w:val="ru-RU"/>
        </w:rPr>
        <w:t xml:space="preserve">. </w:t>
      </w:r>
      <w:proofErr w:type="spellStart"/>
      <w:r w:rsidRPr="00967BB7">
        <w:rPr>
          <w:lang w:val="ru-RU"/>
        </w:rPr>
        <w:t>Така</w:t>
      </w:r>
      <w:proofErr w:type="spellEnd"/>
      <w:r w:rsidRPr="00967BB7">
        <w:rPr>
          <w:lang w:val="ru-RU"/>
        </w:rPr>
        <w:t xml:space="preserve"> </w:t>
      </w:r>
      <w:proofErr w:type="spellStart"/>
      <w:r w:rsidRPr="00967BB7">
        <w:rPr>
          <w:lang w:val="ru-RU"/>
        </w:rPr>
        <w:t>сировина</w:t>
      </w:r>
      <w:proofErr w:type="spellEnd"/>
      <w:r w:rsidRPr="00967BB7">
        <w:rPr>
          <w:lang w:val="ru-RU"/>
        </w:rPr>
        <w:t xml:space="preserve"> </w:t>
      </w:r>
      <w:proofErr w:type="spellStart"/>
      <w:r w:rsidRPr="00967BB7">
        <w:rPr>
          <w:lang w:val="ru-RU"/>
        </w:rPr>
        <w:t>має</w:t>
      </w:r>
      <w:proofErr w:type="spellEnd"/>
      <w:r w:rsidRPr="00967BB7">
        <w:rPr>
          <w:lang w:val="ru-RU"/>
        </w:rPr>
        <w:t xml:space="preserve"> </w:t>
      </w:r>
      <w:proofErr w:type="spellStart"/>
      <w:r w:rsidRPr="00967BB7">
        <w:rPr>
          <w:lang w:val="ru-RU"/>
        </w:rPr>
        <w:t>капілярно-пористу</w:t>
      </w:r>
      <w:proofErr w:type="spellEnd"/>
      <w:r w:rsidRPr="00967BB7">
        <w:rPr>
          <w:lang w:val="ru-RU"/>
        </w:rPr>
        <w:t xml:space="preserve"> структуру, </w:t>
      </w:r>
      <w:proofErr w:type="spellStart"/>
      <w:r w:rsidRPr="00967BB7">
        <w:rPr>
          <w:lang w:val="ru-RU"/>
        </w:rPr>
        <w:t>сформовану</w:t>
      </w:r>
      <w:proofErr w:type="spellEnd"/>
      <w:r w:rsidRPr="00967BB7">
        <w:rPr>
          <w:lang w:val="ru-RU"/>
        </w:rPr>
        <w:t xml:space="preserve"> </w:t>
      </w:r>
      <w:proofErr w:type="spellStart"/>
      <w:r w:rsidRPr="00967BB7">
        <w:rPr>
          <w:lang w:val="ru-RU"/>
        </w:rPr>
        <w:t>клітинами</w:t>
      </w:r>
      <w:proofErr w:type="spellEnd"/>
      <w:r w:rsidRPr="00967BB7">
        <w:rPr>
          <w:lang w:val="ru-RU"/>
        </w:rPr>
        <w:t xml:space="preserve"> </w:t>
      </w:r>
      <w:proofErr w:type="spellStart"/>
      <w:r w:rsidRPr="00967BB7">
        <w:rPr>
          <w:lang w:val="ru-RU"/>
        </w:rPr>
        <w:t>різної</w:t>
      </w:r>
      <w:proofErr w:type="spellEnd"/>
      <w:r w:rsidRPr="00967BB7">
        <w:rPr>
          <w:lang w:val="ru-RU"/>
        </w:rPr>
        <w:t xml:space="preserve"> </w:t>
      </w:r>
      <w:proofErr w:type="spellStart"/>
      <w:r w:rsidRPr="00967BB7">
        <w:rPr>
          <w:lang w:val="ru-RU"/>
        </w:rPr>
        <w:t>будови</w:t>
      </w:r>
      <w:proofErr w:type="spellEnd"/>
      <w:r w:rsidRPr="00967BB7">
        <w:rPr>
          <w:lang w:val="ru-RU"/>
        </w:rPr>
        <w:t xml:space="preserve">, </w:t>
      </w:r>
      <w:proofErr w:type="gramStart"/>
      <w:r w:rsidRPr="00967BB7">
        <w:rPr>
          <w:lang w:val="ru-RU"/>
        </w:rPr>
        <w:t>у вакуолях</w:t>
      </w:r>
      <w:proofErr w:type="gramEnd"/>
      <w:r w:rsidRPr="00967BB7">
        <w:rPr>
          <w:lang w:val="ru-RU"/>
        </w:rPr>
        <w:t xml:space="preserve"> </w:t>
      </w:r>
      <w:proofErr w:type="spellStart"/>
      <w:r w:rsidRPr="00967BB7">
        <w:rPr>
          <w:lang w:val="ru-RU"/>
        </w:rPr>
        <w:t>яких</w:t>
      </w:r>
      <w:proofErr w:type="spellEnd"/>
      <w:r w:rsidRPr="00967BB7">
        <w:rPr>
          <w:lang w:val="ru-RU"/>
        </w:rPr>
        <w:t xml:space="preserve"> </w:t>
      </w:r>
      <w:proofErr w:type="spellStart"/>
      <w:r w:rsidRPr="00967BB7">
        <w:rPr>
          <w:lang w:val="ru-RU"/>
        </w:rPr>
        <w:t>міститься</w:t>
      </w:r>
      <w:proofErr w:type="spellEnd"/>
      <w:r w:rsidRPr="00967BB7">
        <w:rPr>
          <w:lang w:val="ru-RU"/>
        </w:rPr>
        <w:t xml:space="preserve"> </w:t>
      </w:r>
      <w:proofErr w:type="spellStart"/>
      <w:r w:rsidRPr="00967BB7">
        <w:rPr>
          <w:lang w:val="ru-RU"/>
        </w:rPr>
        <w:t>цільовий</w:t>
      </w:r>
      <w:proofErr w:type="spellEnd"/>
      <w:r w:rsidRPr="00967BB7">
        <w:rPr>
          <w:lang w:val="ru-RU"/>
        </w:rPr>
        <w:t xml:space="preserve"> компонент. У </w:t>
      </w:r>
      <w:proofErr w:type="spellStart"/>
      <w:r w:rsidRPr="00967BB7">
        <w:rPr>
          <w:lang w:val="ru-RU"/>
        </w:rPr>
        <w:t>розчиненому</w:t>
      </w:r>
      <w:proofErr w:type="spellEnd"/>
      <w:r w:rsidRPr="00967BB7">
        <w:rPr>
          <w:lang w:val="ru-RU"/>
        </w:rPr>
        <w:t xml:space="preserve"> </w:t>
      </w:r>
      <w:proofErr w:type="spellStart"/>
      <w:r w:rsidRPr="00967BB7">
        <w:rPr>
          <w:lang w:val="ru-RU"/>
        </w:rPr>
        <w:t>вигляді</w:t>
      </w:r>
      <w:proofErr w:type="spellEnd"/>
      <w:r w:rsidRPr="00967BB7">
        <w:rPr>
          <w:lang w:val="ru-RU"/>
        </w:rPr>
        <w:t xml:space="preserve"> </w:t>
      </w:r>
      <w:proofErr w:type="spellStart"/>
      <w:r w:rsidRPr="00967BB7">
        <w:rPr>
          <w:lang w:val="ru-RU"/>
        </w:rPr>
        <w:t>він</w:t>
      </w:r>
      <w:proofErr w:type="spellEnd"/>
      <w:r w:rsidRPr="00967BB7">
        <w:rPr>
          <w:lang w:val="ru-RU"/>
        </w:rPr>
        <w:t xml:space="preserve"> є в </w:t>
      </w:r>
      <w:proofErr w:type="spellStart"/>
      <w:r w:rsidRPr="00967BB7">
        <w:rPr>
          <w:lang w:val="ru-RU"/>
        </w:rPr>
        <w:t>цукрових</w:t>
      </w:r>
      <w:proofErr w:type="spellEnd"/>
      <w:r w:rsidRPr="00967BB7">
        <w:rPr>
          <w:lang w:val="ru-RU"/>
        </w:rPr>
        <w:t xml:space="preserve"> </w:t>
      </w:r>
      <w:proofErr w:type="spellStart"/>
      <w:r w:rsidRPr="00967BB7">
        <w:rPr>
          <w:lang w:val="ru-RU"/>
        </w:rPr>
        <w:t>буряках</w:t>
      </w:r>
      <w:proofErr w:type="spellEnd"/>
      <w:r w:rsidRPr="00967BB7">
        <w:rPr>
          <w:lang w:val="ru-RU"/>
        </w:rPr>
        <w:t xml:space="preserve">, плодах і ягодах, в твердому – у </w:t>
      </w:r>
      <w:proofErr w:type="spellStart"/>
      <w:r w:rsidRPr="00967BB7">
        <w:rPr>
          <w:lang w:val="ru-RU"/>
        </w:rPr>
        <w:t>висушених</w:t>
      </w:r>
      <w:proofErr w:type="spellEnd"/>
      <w:r w:rsidRPr="00967BB7">
        <w:rPr>
          <w:lang w:val="ru-RU"/>
        </w:rPr>
        <w:t xml:space="preserve"> плодах, ягодах, травах, </w:t>
      </w:r>
      <w:proofErr w:type="spellStart"/>
      <w:r w:rsidRPr="00967BB7">
        <w:rPr>
          <w:lang w:val="ru-RU"/>
        </w:rPr>
        <w:t>листі</w:t>
      </w:r>
      <w:proofErr w:type="spellEnd"/>
      <w:r w:rsidRPr="00967BB7">
        <w:rPr>
          <w:lang w:val="ru-RU"/>
        </w:rPr>
        <w:t xml:space="preserve"> </w:t>
      </w:r>
      <w:proofErr w:type="spellStart"/>
      <w:r w:rsidRPr="00967BB7">
        <w:rPr>
          <w:lang w:val="ru-RU"/>
        </w:rPr>
        <w:t>тощо</w:t>
      </w:r>
      <w:proofErr w:type="spellEnd"/>
      <w:r w:rsidRPr="00967BB7">
        <w:rPr>
          <w:lang w:val="ru-RU"/>
        </w:rPr>
        <w:t xml:space="preserve">. </w:t>
      </w:r>
      <w:proofErr w:type="spellStart"/>
      <w:r w:rsidRPr="00967BB7">
        <w:rPr>
          <w:lang w:val="ru-RU"/>
        </w:rPr>
        <w:t>Частинки</w:t>
      </w:r>
      <w:proofErr w:type="spellEnd"/>
      <w:r w:rsidRPr="00967BB7">
        <w:rPr>
          <w:lang w:val="ru-RU"/>
        </w:rPr>
        <w:t xml:space="preserve"> </w:t>
      </w:r>
      <w:proofErr w:type="spellStart"/>
      <w:r w:rsidRPr="00967BB7">
        <w:rPr>
          <w:lang w:val="ru-RU"/>
        </w:rPr>
        <w:t>рослинної</w:t>
      </w:r>
      <w:proofErr w:type="spellEnd"/>
      <w:r w:rsidRPr="00967BB7">
        <w:rPr>
          <w:lang w:val="ru-RU"/>
        </w:rPr>
        <w:t xml:space="preserve"> </w:t>
      </w:r>
      <w:proofErr w:type="spellStart"/>
      <w:r w:rsidRPr="00967BB7">
        <w:rPr>
          <w:lang w:val="ru-RU"/>
        </w:rPr>
        <w:t>сировини</w:t>
      </w:r>
      <w:proofErr w:type="spellEnd"/>
      <w:r w:rsidRPr="00967BB7">
        <w:rPr>
          <w:lang w:val="ru-RU"/>
        </w:rPr>
        <w:t xml:space="preserve">, з </w:t>
      </w:r>
      <w:proofErr w:type="spellStart"/>
      <w:r w:rsidRPr="00967BB7">
        <w:rPr>
          <w:lang w:val="ru-RU"/>
        </w:rPr>
        <w:t>яких</w:t>
      </w:r>
      <w:proofErr w:type="spellEnd"/>
      <w:r w:rsidRPr="00967BB7">
        <w:rPr>
          <w:lang w:val="ru-RU"/>
        </w:rPr>
        <w:t xml:space="preserve"> </w:t>
      </w:r>
      <w:proofErr w:type="spellStart"/>
      <w:r w:rsidRPr="00967BB7">
        <w:rPr>
          <w:lang w:val="ru-RU"/>
        </w:rPr>
        <w:t>екстрагують</w:t>
      </w:r>
      <w:proofErr w:type="spellEnd"/>
      <w:r w:rsidRPr="00967BB7">
        <w:rPr>
          <w:lang w:val="ru-RU"/>
        </w:rPr>
        <w:t xml:space="preserve"> </w:t>
      </w:r>
      <w:proofErr w:type="spellStart"/>
      <w:r w:rsidRPr="00967BB7">
        <w:rPr>
          <w:lang w:val="ru-RU"/>
        </w:rPr>
        <w:t>цільовий</w:t>
      </w:r>
      <w:proofErr w:type="spellEnd"/>
      <w:r w:rsidRPr="00967BB7">
        <w:rPr>
          <w:lang w:val="ru-RU"/>
        </w:rPr>
        <w:t xml:space="preserve"> компонент, </w:t>
      </w:r>
      <w:proofErr w:type="spellStart"/>
      <w:r w:rsidRPr="00967BB7">
        <w:rPr>
          <w:lang w:val="ru-RU"/>
        </w:rPr>
        <w:t>умовно</w:t>
      </w:r>
      <w:proofErr w:type="spellEnd"/>
      <w:r w:rsidRPr="00967BB7">
        <w:rPr>
          <w:lang w:val="ru-RU"/>
        </w:rPr>
        <w:t xml:space="preserve"> </w:t>
      </w:r>
      <w:proofErr w:type="spellStart"/>
      <w:r w:rsidRPr="00967BB7">
        <w:rPr>
          <w:lang w:val="ru-RU"/>
        </w:rPr>
        <w:t>зараховують</w:t>
      </w:r>
      <w:proofErr w:type="spellEnd"/>
      <w:r w:rsidRPr="00967BB7">
        <w:rPr>
          <w:lang w:val="ru-RU"/>
        </w:rPr>
        <w:t xml:space="preserve"> до </w:t>
      </w:r>
      <w:proofErr w:type="spellStart"/>
      <w:r w:rsidRPr="00967BB7">
        <w:rPr>
          <w:lang w:val="ru-RU"/>
        </w:rPr>
        <w:t>твердих</w:t>
      </w:r>
      <w:proofErr w:type="spellEnd"/>
      <w:r w:rsidRPr="00967BB7">
        <w:rPr>
          <w:lang w:val="ru-RU"/>
        </w:rPr>
        <w:t xml:space="preserve"> </w:t>
      </w:r>
      <w:proofErr w:type="spellStart"/>
      <w:r w:rsidRPr="00967BB7">
        <w:rPr>
          <w:lang w:val="ru-RU"/>
        </w:rPr>
        <w:t>тіл</w:t>
      </w:r>
      <w:proofErr w:type="spellEnd"/>
      <w:r w:rsidRPr="00967BB7">
        <w:rPr>
          <w:lang w:val="ru-RU"/>
        </w:rPr>
        <w:t xml:space="preserve">. </w:t>
      </w:r>
      <w:proofErr w:type="spellStart"/>
      <w:r w:rsidRPr="00967BB7">
        <w:rPr>
          <w:lang w:val="ru-RU"/>
        </w:rPr>
        <w:t>Залежно</w:t>
      </w:r>
      <w:proofErr w:type="spellEnd"/>
      <w:r w:rsidRPr="00967BB7">
        <w:rPr>
          <w:lang w:val="ru-RU"/>
        </w:rPr>
        <w:t xml:space="preserve"> </w:t>
      </w:r>
      <w:proofErr w:type="spellStart"/>
      <w:r w:rsidRPr="00967BB7">
        <w:rPr>
          <w:lang w:val="ru-RU"/>
        </w:rPr>
        <w:t>від</w:t>
      </w:r>
      <w:proofErr w:type="spellEnd"/>
      <w:r w:rsidRPr="00967BB7">
        <w:rPr>
          <w:lang w:val="ru-RU"/>
        </w:rPr>
        <w:t xml:space="preserve"> стану </w:t>
      </w:r>
      <w:proofErr w:type="spellStart"/>
      <w:r w:rsidRPr="00967BB7">
        <w:rPr>
          <w:lang w:val="ru-RU"/>
        </w:rPr>
        <w:t>сировини</w:t>
      </w:r>
      <w:proofErr w:type="spellEnd"/>
      <w:r w:rsidRPr="00967BB7">
        <w:rPr>
          <w:lang w:val="ru-RU"/>
        </w:rPr>
        <w:t xml:space="preserve"> (суха, </w:t>
      </w:r>
      <w:proofErr w:type="spellStart"/>
      <w:r w:rsidRPr="00967BB7">
        <w:rPr>
          <w:lang w:val="ru-RU"/>
        </w:rPr>
        <w:t>волога</w:t>
      </w:r>
      <w:proofErr w:type="spellEnd"/>
      <w:r w:rsidRPr="00967BB7">
        <w:rPr>
          <w:lang w:val="ru-RU"/>
        </w:rPr>
        <w:t xml:space="preserve">) </w:t>
      </w:r>
      <w:proofErr w:type="spellStart"/>
      <w:r w:rsidRPr="00967BB7">
        <w:rPr>
          <w:lang w:val="ru-RU"/>
        </w:rPr>
        <w:t>екстрагування</w:t>
      </w:r>
      <w:proofErr w:type="spellEnd"/>
      <w:r w:rsidRPr="00967BB7">
        <w:rPr>
          <w:lang w:val="ru-RU"/>
        </w:rPr>
        <w:t xml:space="preserve"> </w:t>
      </w:r>
      <w:proofErr w:type="spellStart"/>
      <w:r w:rsidRPr="00967BB7">
        <w:rPr>
          <w:lang w:val="ru-RU"/>
        </w:rPr>
        <w:t>поділяють</w:t>
      </w:r>
      <w:proofErr w:type="spellEnd"/>
      <w:r w:rsidRPr="00967BB7">
        <w:rPr>
          <w:lang w:val="ru-RU"/>
        </w:rPr>
        <w:t xml:space="preserve"> на </w:t>
      </w:r>
      <w:proofErr w:type="spellStart"/>
      <w:r w:rsidRPr="00967BB7">
        <w:rPr>
          <w:lang w:val="ru-RU"/>
        </w:rPr>
        <w:t>різну</w:t>
      </w:r>
      <w:proofErr w:type="spellEnd"/>
      <w:r w:rsidRPr="00967BB7">
        <w:rPr>
          <w:lang w:val="ru-RU"/>
        </w:rPr>
        <w:t xml:space="preserve"> </w:t>
      </w:r>
      <w:proofErr w:type="spellStart"/>
      <w:r w:rsidRPr="00967BB7">
        <w:rPr>
          <w:lang w:val="ru-RU"/>
        </w:rPr>
        <w:t>кількість</w:t>
      </w:r>
      <w:proofErr w:type="spellEnd"/>
      <w:r w:rsidRPr="00967BB7">
        <w:rPr>
          <w:lang w:val="ru-RU"/>
        </w:rPr>
        <w:t xml:space="preserve"> </w:t>
      </w:r>
      <w:proofErr w:type="spellStart"/>
      <w:r w:rsidRPr="00967BB7">
        <w:rPr>
          <w:lang w:val="ru-RU"/>
        </w:rPr>
        <w:t>послідовних</w:t>
      </w:r>
      <w:proofErr w:type="spellEnd"/>
      <w:r w:rsidRPr="00967BB7">
        <w:rPr>
          <w:lang w:val="ru-RU"/>
        </w:rPr>
        <w:t xml:space="preserve"> </w:t>
      </w:r>
      <w:proofErr w:type="spellStart"/>
      <w:r w:rsidRPr="00967BB7">
        <w:rPr>
          <w:lang w:val="ru-RU"/>
        </w:rPr>
        <w:t>стадій</w:t>
      </w:r>
      <w:proofErr w:type="spellEnd"/>
      <w:r w:rsidRPr="00967BB7">
        <w:rPr>
          <w:lang w:val="ru-RU"/>
        </w:rPr>
        <w:t xml:space="preserve">. </w:t>
      </w:r>
    </w:p>
    <w:p w14:paraId="6EC9D0CF" w14:textId="77777777" w:rsidR="00312FF3" w:rsidRPr="00967BB7" w:rsidRDefault="00312FF3" w:rsidP="00312FF3">
      <w:pPr>
        <w:ind w:firstLine="709"/>
        <w:rPr>
          <w:lang w:val="ru-RU"/>
        </w:rPr>
      </w:pPr>
      <w:r w:rsidRPr="00967BB7">
        <w:rPr>
          <w:lang w:val="ru-RU"/>
        </w:rPr>
        <w:t xml:space="preserve">Для </w:t>
      </w:r>
      <w:proofErr w:type="spellStart"/>
      <w:r w:rsidRPr="00967BB7">
        <w:rPr>
          <w:lang w:val="ru-RU"/>
        </w:rPr>
        <w:t>екстрагування</w:t>
      </w:r>
      <w:proofErr w:type="spellEnd"/>
      <w:r w:rsidRPr="00967BB7">
        <w:rPr>
          <w:lang w:val="ru-RU"/>
        </w:rPr>
        <w:t xml:space="preserve"> </w:t>
      </w:r>
      <w:proofErr w:type="spellStart"/>
      <w:r w:rsidRPr="00967BB7">
        <w:rPr>
          <w:lang w:val="ru-RU"/>
        </w:rPr>
        <w:t>висушеної</w:t>
      </w:r>
      <w:proofErr w:type="spellEnd"/>
      <w:r w:rsidRPr="00967BB7">
        <w:rPr>
          <w:lang w:val="ru-RU"/>
        </w:rPr>
        <w:t xml:space="preserve"> </w:t>
      </w:r>
      <w:proofErr w:type="spellStart"/>
      <w:r w:rsidRPr="00967BB7">
        <w:rPr>
          <w:lang w:val="ru-RU"/>
        </w:rPr>
        <w:t>сировини</w:t>
      </w:r>
      <w:proofErr w:type="spellEnd"/>
      <w:r w:rsidRPr="00967BB7">
        <w:rPr>
          <w:lang w:val="ru-RU"/>
        </w:rPr>
        <w:t xml:space="preserve"> </w:t>
      </w:r>
      <w:proofErr w:type="spellStart"/>
      <w:r w:rsidRPr="00967BB7">
        <w:rPr>
          <w:lang w:val="ru-RU"/>
        </w:rPr>
        <w:t>існують</w:t>
      </w:r>
      <w:proofErr w:type="spellEnd"/>
      <w:r w:rsidRPr="00967BB7">
        <w:rPr>
          <w:lang w:val="ru-RU"/>
        </w:rPr>
        <w:t xml:space="preserve"> </w:t>
      </w:r>
      <w:proofErr w:type="spellStart"/>
      <w:r w:rsidRPr="00967BB7">
        <w:rPr>
          <w:lang w:val="ru-RU"/>
        </w:rPr>
        <w:t>такі</w:t>
      </w:r>
      <w:proofErr w:type="spellEnd"/>
      <w:r w:rsidRPr="00967BB7">
        <w:rPr>
          <w:lang w:val="ru-RU"/>
        </w:rPr>
        <w:t xml:space="preserve"> </w:t>
      </w:r>
      <w:proofErr w:type="spellStart"/>
      <w:r w:rsidRPr="00967BB7">
        <w:rPr>
          <w:lang w:val="ru-RU"/>
        </w:rPr>
        <w:t>стадії</w:t>
      </w:r>
      <w:proofErr w:type="spellEnd"/>
      <w:r w:rsidRPr="00967BB7">
        <w:rPr>
          <w:lang w:val="ru-RU"/>
        </w:rPr>
        <w:t xml:space="preserve">: </w:t>
      </w:r>
    </w:p>
    <w:p w14:paraId="4F5C8810" w14:textId="77777777" w:rsidR="00312FF3" w:rsidRPr="00967BB7" w:rsidRDefault="00312FF3" w:rsidP="00AC3DA9">
      <w:pPr>
        <w:pStyle w:val="a4"/>
        <w:numPr>
          <w:ilvl w:val="0"/>
          <w:numId w:val="7"/>
        </w:numPr>
        <w:ind w:left="0" w:firstLine="709"/>
        <w:rPr>
          <w:lang w:val="ru-RU"/>
        </w:rPr>
      </w:pPr>
      <w:proofErr w:type="spellStart"/>
      <w:r w:rsidRPr="00967BB7">
        <w:rPr>
          <w:lang w:val="ru-RU"/>
        </w:rPr>
        <w:t>проникнення</w:t>
      </w:r>
      <w:proofErr w:type="spellEnd"/>
      <w:r w:rsidRPr="00967BB7">
        <w:rPr>
          <w:lang w:val="ru-RU"/>
        </w:rPr>
        <w:t xml:space="preserve"> </w:t>
      </w:r>
      <w:proofErr w:type="spellStart"/>
      <w:r w:rsidRPr="00967BB7">
        <w:rPr>
          <w:lang w:val="ru-RU"/>
        </w:rPr>
        <w:t>розчинника</w:t>
      </w:r>
      <w:proofErr w:type="spellEnd"/>
      <w:r w:rsidRPr="00967BB7">
        <w:rPr>
          <w:lang w:val="ru-RU"/>
        </w:rPr>
        <w:t xml:space="preserve"> </w:t>
      </w:r>
      <w:proofErr w:type="gramStart"/>
      <w:r w:rsidRPr="00967BB7">
        <w:rPr>
          <w:lang w:val="ru-RU"/>
        </w:rPr>
        <w:t>в пори</w:t>
      </w:r>
      <w:proofErr w:type="gramEnd"/>
      <w:r w:rsidRPr="00967BB7">
        <w:rPr>
          <w:lang w:val="ru-RU"/>
        </w:rPr>
        <w:t xml:space="preserve"> </w:t>
      </w:r>
      <w:proofErr w:type="spellStart"/>
      <w:r w:rsidRPr="00967BB7">
        <w:rPr>
          <w:lang w:val="ru-RU"/>
        </w:rPr>
        <w:t>частинок</w:t>
      </w:r>
      <w:proofErr w:type="spellEnd"/>
      <w:r w:rsidRPr="00967BB7">
        <w:rPr>
          <w:lang w:val="ru-RU"/>
        </w:rPr>
        <w:t xml:space="preserve"> </w:t>
      </w:r>
      <w:proofErr w:type="spellStart"/>
      <w:r w:rsidRPr="00967BB7">
        <w:rPr>
          <w:lang w:val="ru-RU"/>
        </w:rPr>
        <w:t>сировини</w:t>
      </w:r>
      <w:proofErr w:type="spellEnd"/>
      <w:r w:rsidRPr="00967BB7">
        <w:rPr>
          <w:lang w:val="ru-RU"/>
        </w:rPr>
        <w:t>;</w:t>
      </w:r>
    </w:p>
    <w:p w14:paraId="2BDCB930" w14:textId="77777777" w:rsidR="00312FF3" w:rsidRPr="009667D7" w:rsidRDefault="00312FF3" w:rsidP="00AC3DA9">
      <w:pPr>
        <w:pStyle w:val="a4"/>
        <w:numPr>
          <w:ilvl w:val="0"/>
          <w:numId w:val="7"/>
        </w:numPr>
        <w:ind w:left="0" w:firstLine="709"/>
      </w:pPr>
      <w:proofErr w:type="spellStart"/>
      <w:r w:rsidRPr="009667D7">
        <w:t>розчинення</w:t>
      </w:r>
      <w:proofErr w:type="spellEnd"/>
      <w:r w:rsidRPr="009667D7">
        <w:t xml:space="preserve"> </w:t>
      </w:r>
      <w:proofErr w:type="spellStart"/>
      <w:r w:rsidRPr="009667D7">
        <w:t>цільового</w:t>
      </w:r>
      <w:proofErr w:type="spellEnd"/>
      <w:r w:rsidRPr="009667D7">
        <w:t xml:space="preserve"> </w:t>
      </w:r>
      <w:proofErr w:type="spellStart"/>
      <w:r w:rsidRPr="009667D7">
        <w:t>компонента</w:t>
      </w:r>
      <w:proofErr w:type="spellEnd"/>
      <w:r w:rsidRPr="009667D7">
        <w:t>;</w:t>
      </w:r>
    </w:p>
    <w:p w14:paraId="4DB92514" w14:textId="77777777" w:rsidR="00312FF3" w:rsidRPr="00967BB7" w:rsidRDefault="00312FF3" w:rsidP="00AC3DA9">
      <w:pPr>
        <w:pStyle w:val="a4"/>
        <w:numPr>
          <w:ilvl w:val="0"/>
          <w:numId w:val="7"/>
        </w:numPr>
        <w:ind w:left="0" w:firstLine="709"/>
        <w:rPr>
          <w:lang w:val="ru-RU"/>
        </w:rPr>
      </w:pPr>
      <w:proofErr w:type="spellStart"/>
      <w:r w:rsidRPr="00967BB7">
        <w:rPr>
          <w:lang w:val="ru-RU"/>
        </w:rPr>
        <w:t>молекулярне</w:t>
      </w:r>
      <w:proofErr w:type="spellEnd"/>
      <w:r w:rsidRPr="00967BB7">
        <w:rPr>
          <w:lang w:val="ru-RU"/>
        </w:rPr>
        <w:t xml:space="preserve"> </w:t>
      </w:r>
      <w:proofErr w:type="spellStart"/>
      <w:r w:rsidRPr="00967BB7">
        <w:rPr>
          <w:lang w:val="ru-RU"/>
        </w:rPr>
        <w:t>перенесення</w:t>
      </w:r>
      <w:proofErr w:type="spellEnd"/>
      <w:r w:rsidRPr="00967BB7">
        <w:rPr>
          <w:lang w:val="ru-RU"/>
        </w:rPr>
        <w:t xml:space="preserve"> </w:t>
      </w:r>
      <w:proofErr w:type="spellStart"/>
      <w:r w:rsidRPr="00967BB7">
        <w:rPr>
          <w:lang w:val="ru-RU"/>
        </w:rPr>
        <w:t>розчиненої</w:t>
      </w:r>
      <w:proofErr w:type="spellEnd"/>
      <w:r w:rsidRPr="00967BB7">
        <w:rPr>
          <w:lang w:val="ru-RU"/>
        </w:rPr>
        <w:t xml:space="preserve"> </w:t>
      </w:r>
      <w:proofErr w:type="spellStart"/>
      <w:r w:rsidRPr="00967BB7">
        <w:rPr>
          <w:lang w:val="ru-RU"/>
        </w:rPr>
        <w:t>речовини</w:t>
      </w:r>
      <w:proofErr w:type="spellEnd"/>
      <w:r w:rsidRPr="00967BB7">
        <w:rPr>
          <w:lang w:val="ru-RU"/>
        </w:rPr>
        <w:t xml:space="preserve"> до </w:t>
      </w:r>
      <w:proofErr w:type="spellStart"/>
      <w:r w:rsidRPr="00967BB7">
        <w:rPr>
          <w:lang w:val="ru-RU"/>
        </w:rPr>
        <w:t>поверхні</w:t>
      </w:r>
      <w:proofErr w:type="spellEnd"/>
      <w:r w:rsidRPr="00967BB7">
        <w:rPr>
          <w:lang w:val="ru-RU"/>
        </w:rPr>
        <w:t xml:space="preserve"> </w:t>
      </w:r>
      <w:proofErr w:type="spellStart"/>
      <w:r w:rsidRPr="00967BB7">
        <w:rPr>
          <w:lang w:val="ru-RU"/>
        </w:rPr>
        <w:t>поділу</w:t>
      </w:r>
      <w:proofErr w:type="spellEnd"/>
      <w:r w:rsidRPr="00967BB7">
        <w:rPr>
          <w:lang w:val="ru-RU"/>
        </w:rPr>
        <w:t xml:space="preserve"> фаз; </w:t>
      </w:r>
    </w:p>
    <w:p w14:paraId="52D04469" w14:textId="77777777" w:rsidR="00312FF3" w:rsidRPr="00967BB7" w:rsidRDefault="00312FF3" w:rsidP="00AC3DA9">
      <w:pPr>
        <w:pStyle w:val="a4"/>
        <w:numPr>
          <w:ilvl w:val="0"/>
          <w:numId w:val="7"/>
        </w:numPr>
        <w:ind w:left="0" w:firstLine="709"/>
        <w:rPr>
          <w:lang w:val="ru-RU"/>
        </w:rPr>
      </w:pPr>
      <w:proofErr w:type="spellStart"/>
      <w:r w:rsidRPr="00967BB7">
        <w:rPr>
          <w:lang w:val="ru-RU"/>
        </w:rPr>
        <w:t>перенесення</w:t>
      </w:r>
      <w:proofErr w:type="spellEnd"/>
      <w:r w:rsidRPr="00967BB7">
        <w:rPr>
          <w:lang w:val="ru-RU"/>
        </w:rPr>
        <w:t xml:space="preserve"> </w:t>
      </w:r>
      <w:proofErr w:type="spellStart"/>
      <w:r w:rsidRPr="00967BB7">
        <w:rPr>
          <w:lang w:val="ru-RU"/>
        </w:rPr>
        <w:t>екстрагованої</w:t>
      </w:r>
      <w:proofErr w:type="spellEnd"/>
      <w:r w:rsidRPr="00967BB7">
        <w:rPr>
          <w:lang w:val="ru-RU"/>
        </w:rPr>
        <w:t xml:space="preserve"> </w:t>
      </w:r>
      <w:proofErr w:type="spellStart"/>
      <w:r w:rsidRPr="00967BB7">
        <w:rPr>
          <w:lang w:val="ru-RU"/>
        </w:rPr>
        <w:t>речовини</w:t>
      </w:r>
      <w:proofErr w:type="spellEnd"/>
      <w:r w:rsidRPr="00967BB7">
        <w:rPr>
          <w:lang w:val="ru-RU"/>
        </w:rPr>
        <w:t xml:space="preserve"> з </w:t>
      </w:r>
      <w:proofErr w:type="spellStart"/>
      <w:r w:rsidRPr="00967BB7">
        <w:rPr>
          <w:lang w:val="ru-RU"/>
        </w:rPr>
        <w:t>поверхні</w:t>
      </w:r>
      <w:proofErr w:type="spellEnd"/>
      <w:r w:rsidRPr="00967BB7">
        <w:rPr>
          <w:lang w:val="ru-RU"/>
        </w:rPr>
        <w:t xml:space="preserve"> </w:t>
      </w:r>
      <w:proofErr w:type="spellStart"/>
      <w:r w:rsidRPr="00967BB7">
        <w:rPr>
          <w:lang w:val="ru-RU"/>
        </w:rPr>
        <w:t>частинок</w:t>
      </w:r>
      <w:proofErr w:type="spellEnd"/>
      <w:r w:rsidRPr="00967BB7">
        <w:rPr>
          <w:lang w:val="ru-RU"/>
        </w:rPr>
        <w:t xml:space="preserve"> </w:t>
      </w:r>
      <w:proofErr w:type="spellStart"/>
      <w:r w:rsidRPr="00967BB7">
        <w:rPr>
          <w:lang w:val="ru-RU"/>
        </w:rPr>
        <w:t>сировини</w:t>
      </w:r>
      <w:proofErr w:type="spellEnd"/>
      <w:r w:rsidRPr="00967BB7">
        <w:rPr>
          <w:lang w:val="ru-RU"/>
        </w:rPr>
        <w:t xml:space="preserve"> в </w:t>
      </w:r>
      <w:proofErr w:type="spellStart"/>
      <w:r w:rsidRPr="00967BB7">
        <w:rPr>
          <w:lang w:val="ru-RU"/>
        </w:rPr>
        <w:t>масу</w:t>
      </w:r>
      <w:proofErr w:type="spellEnd"/>
      <w:r w:rsidRPr="00967BB7">
        <w:rPr>
          <w:lang w:val="ru-RU"/>
        </w:rPr>
        <w:t xml:space="preserve"> </w:t>
      </w:r>
      <w:proofErr w:type="spellStart"/>
      <w:r w:rsidRPr="00967BB7">
        <w:rPr>
          <w:lang w:val="ru-RU"/>
        </w:rPr>
        <w:t>екстрагенту</w:t>
      </w:r>
      <w:proofErr w:type="spellEnd"/>
      <w:r w:rsidRPr="00967BB7">
        <w:rPr>
          <w:lang w:val="ru-RU"/>
        </w:rPr>
        <w:t xml:space="preserve">. </w:t>
      </w:r>
    </w:p>
    <w:p w14:paraId="1ADD4950" w14:textId="77777777" w:rsidR="00312FF3" w:rsidRPr="00967BB7" w:rsidRDefault="00312FF3" w:rsidP="00312FF3">
      <w:pPr>
        <w:ind w:firstLine="709"/>
        <w:rPr>
          <w:lang w:val="ru-RU"/>
        </w:rPr>
      </w:pPr>
      <w:r w:rsidRPr="00967BB7">
        <w:rPr>
          <w:lang w:val="ru-RU"/>
        </w:rPr>
        <w:t xml:space="preserve">При </w:t>
      </w:r>
      <w:proofErr w:type="spellStart"/>
      <w:r w:rsidRPr="00967BB7">
        <w:rPr>
          <w:lang w:val="ru-RU"/>
        </w:rPr>
        <w:t>екстрагуванні</w:t>
      </w:r>
      <w:proofErr w:type="spellEnd"/>
      <w:r w:rsidRPr="00967BB7">
        <w:rPr>
          <w:lang w:val="ru-RU"/>
        </w:rPr>
        <w:t xml:space="preserve"> </w:t>
      </w:r>
      <w:proofErr w:type="spellStart"/>
      <w:r w:rsidRPr="00967BB7">
        <w:rPr>
          <w:lang w:val="ru-RU"/>
        </w:rPr>
        <w:t>цільових</w:t>
      </w:r>
      <w:proofErr w:type="spellEnd"/>
      <w:r w:rsidRPr="00967BB7">
        <w:rPr>
          <w:lang w:val="ru-RU"/>
        </w:rPr>
        <w:t xml:space="preserve"> </w:t>
      </w:r>
      <w:proofErr w:type="spellStart"/>
      <w:r w:rsidRPr="00967BB7">
        <w:rPr>
          <w:lang w:val="ru-RU"/>
        </w:rPr>
        <w:t>компонентів</w:t>
      </w:r>
      <w:proofErr w:type="spellEnd"/>
      <w:r w:rsidRPr="00967BB7">
        <w:rPr>
          <w:lang w:val="ru-RU"/>
        </w:rPr>
        <w:t xml:space="preserve"> </w:t>
      </w:r>
      <w:proofErr w:type="spellStart"/>
      <w:r w:rsidRPr="00967BB7">
        <w:rPr>
          <w:lang w:val="ru-RU"/>
        </w:rPr>
        <w:t>із</w:t>
      </w:r>
      <w:proofErr w:type="spellEnd"/>
      <w:r w:rsidRPr="00967BB7">
        <w:rPr>
          <w:lang w:val="ru-RU"/>
        </w:rPr>
        <w:t xml:space="preserve"> </w:t>
      </w:r>
      <w:proofErr w:type="spellStart"/>
      <w:r w:rsidRPr="00967BB7">
        <w:rPr>
          <w:lang w:val="ru-RU"/>
        </w:rPr>
        <w:t>сировини</w:t>
      </w:r>
      <w:proofErr w:type="spellEnd"/>
      <w:r w:rsidRPr="00967BB7">
        <w:rPr>
          <w:lang w:val="ru-RU"/>
        </w:rPr>
        <w:t xml:space="preserve">, в </w:t>
      </w:r>
      <w:proofErr w:type="spellStart"/>
      <w:r w:rsidRPr="00967BB7">
        <w:rPr>
          <w:lang w:val="ru-RU"/>
        </w:rPr>
        <w:t>якій</w:t>
      </w:r>
      <w:proofErr w:type="spellEnd"/>
      <w:r w:rsidRPr="00967BB7">
        <w:rPr>
          <w:lang w:val="ru-RU"/>
        </w:rPr>
        <w:t xml:space="preserve"> вони </w:t>
      </w:r>
      <w:proofErr w:type="spellStart"/>
      <w:r w:rsidRPr="00967BB7">
        <w:rPr>
          <w:lang w:val="ru-RU"/>
        </w:rPr>
        <w:t>містяться</w:t>
      </w:r>
      <w:proofErr w:type="spellEnd"/>
      <w:r w:rsidRPr="00967BB7">
        <w:rPr>
          <w:lang w:val="ru-RU"/>
        </w:rPr>
        <w:t xml:space="preserve"> в </w:t>
      </w:r>
      <w:proofErr w:type="spellStart"/>
      <w:r w:rsidRPr="00967BB7">
        <w:rPr>
          <w:lang w:val="ru-RU"/>
        </w:rPr>
        <w:t>розчиненому</w:t>
      </w:r>
      <w:proofErr w:type="spellEnd"/>
      <w:r w:rsidRPr="00967BB7">
        <w:rPr>
          <w:lang w:val="ru-RU"/>
        </w:rPr>
        <w:t xml:space="preserve"> </w:t>
      </w:r>
      <w:proofErr w:type="spellStart"/>
      <w:r w:rsidRPr="00967BB7">
        <w:rPr>
          <w:lang w:val="ru-RU"/>
        </w:rPr>
        <w:t>стані</w:t>
      </w:r>
      <w:proofErr w:type="spellEnd"/>
      <w:r w:rsidRPr="00967BB7">
        <w:rPr>
          <w:lang w:val="ru-RU"/>
        </w:rPr>
        <w:t xml:space="preserve">, перших </w:t>
      </w:r>
      <w:proofErr w:type="spellStart"/>
      <w:r w:rsidRPr="00967BB7">
        <w:rPr>
          <w:lang w:val="ru-RU"/>
        </w:rPr>
        <w:t>двох</w:t>
      </w:r>
      <w:proofErr w:type="spellEnd"/>
      <w:r w:rsidRPr="00967BB7">
        <w:rPr>
          <w:lang w:val="ru-RU"/>
        </w:rPr>
        <w:t xml:space="preserve"> </w:t>
      </w:r>
      <w:proofErr w:type="spellStart"/>
      <w:r w:rsidRPr="00967BB7">
        <w:rPr>
          <w:lang w:val="ru-RU"/>
        </w:rPr>
        <w:t>стадій</w:t>
      </w:r>
      <w:proofErr w:type="spellEnd"/>
      <w:r w:rsidRPr="00967BB7">
        <w:rPr>
          <w:lang w:val="ru-RU"/>
        </w:rPr>
        <w:t xml:space="preserve"> </w:t>
      </w:r>
      <w:proofErr w:type="spellStart"/>
      <w:r w:rsidRPr="00967BB7">
        <w:rPr>
          <w:lang w:val="ru-RU"/>
        </w:rPr>
        <w:t>немає</w:t>
      </w:r>
      <w:proofErr w:type="spellEnd"/>
      <w:r w:rsidRPr="00967BB7">
        <w:rPr>
          <w:lang w:val="ru-RU"/>
        </w:rPr>
        <w:t xml:space="preserve">. </w:t>
      </w:r>
      <w:proofErr w:type="spellStart"/>
      <w:r w:rsidRPr="00967BB7">
        <w:rPr>
          <w:lang w:val="ru-RU"/>
        </w:rPr>
        <w:t>Різноманітні</w:t>
      </w:r>
      <w:proofErr w:type="spellEnd"/>
      <w:r w:rsidRPr="00967BB7">
        <w:rPr>
          <w:lang w:val="ru-RU"/>
        </w:rPr>
        <w:t xml:space="preserve"> </w:t>
      </w:r>
      <w:proofErr w:type="spellStart"/>
      <w:r w:rsidRPr="00967BB7">
        <w:rPr>
          <w:lang w:val="ru-RU"/>
        </w:rPr>
        <w:t>методи</w:t>
      </w:r>
      <w:proofErr w:type="spellEnd"/>
      <w:r w:rsidRPr="00967BB7">
        <w:rPr>
          <w:lang w:val="ru-RU"/>
        </w:rPr>
        <w:t xml:space="preserve"> </w:t>
      </w:r>
      <w:proofErr w:type="spellStart"/>
      <w:r w:rsidRPr="00967BB7">
        <w:rPr>
          <w:lang w:val="ru-RU"/>
        </w:rPr>
        <w:t>здійснення</w:t>
      </w:r>
      <w:proofErr w:type="spellEnd"/>
      <w:r w:rsidRPr="00967BB7">
        <w:rPr>
          <w:lang w:val="ru-RU"/>
        </w:rPr>
        <w:t xml:space="preserve"> </w:t>
      </w:r>
      <w:proofErr w:type="spellStart"/>
      <w:r w:rsidRPr="00967BB7">
        <w:rPr>
          <w:lang w:val="ru-RU"/>
        </w:rPr>
        <w:t>процесу</w:t>
      </w:r>
      <w:proofErr w:type="spellEnd"/>
      <w:r w:rsidRPr="00967BB7">
        <w:rPr>
          <w:lang w:val="ru-RU"/>
        </w:rPr>
        <w:t xml:space="preserve"> </w:t>
      </w:r>
      <w:proofErr w:type="spellStart"/>
      <w:r w:rsidRPr="00967BB7">
        <w:rPr>
          <w:lang w:val="ru-RU"/>
        </w:rPr>
        <w:t>екстрагування</w:t>
      </w:r>
      <w:proofErr w:type="spellEnd"/>
      <w:r w:rsidRPr="00967BB7">
        <w:rPr>
          <w:lang w:val="ru-RU"/>
        </w:rPr>
        <w:t xml:space="preserve"> </w:t>
      </w:r>
      <w:proofErr w:type="spellStart"/>
      <w:r w:rsidRPr="00967BB7">
        <w:rPr>
          <w:lang w:val="ru-RU"/>
        </w:rPr>
        <w:t>різняться</w:t>
      </w:r>
      <w:proofErr w:type="spellEnd"/>
      <w:r w:rsidRPr="00967BB7">
        <w:rPr>
          <w:lang w:val="ru-RU"/>
        </w:rPr>
        <w:t xml:space="preserve"> </w:t>
      </w:r>
      <w:proofErr w:type="spellStart"/>
      <w:r w:rsidRPr="00967BB7">
        <w:rPr>
          <w:lang w:val="ru-RU"/>
        </w:rPr>
        <w:t>кількома</w:t>
      </w:r>
      <w:proofErr w:type="spellEnd"/>
      <w:r w:rsidRPr="00967BB7">
        <w:rPr>
          <w:lang w:val="ru-RU"/>
        </w:rPr>
        <w:t xml:space="preserve"> </w:t>
      </w:r>
      <w:proofErr w:type="spellStart"/>
      <w:r w:rsidRPr="00967BB7">
        <w:rPr>
          <w:lang w:val="ru-RU"/>
        </w:rPr>
        <w:t>чинниками</w:t>
      </w:r>
      <w:proofErr w:type="spellEnd"/>
      <w:r w:rsidRPr="00967BB7">
        <w:rPr>
          <w:lang w:val="ru-RU"/>
        </w:rPr>
        <w:t xml:space="preserve">: способом </w:t>
      </w:r>
      <w:proofErr w:type="spellStart"/>
      <w:r w:rsidRPr="00967BB7">
        <w:rPr>
          <w:lang w:val="ru-RU"/>
        </w:rPr>
        <w:t>взаємодії</w:t>
      </w:r>
      <w:proofErr w:type="spellEnd"/>
      <w:r w:rsidRPr="00967BB7">
        <w:rPr>
          <w:lang w:val="ru-RU"/>
        </w:rPr>
        <w:t xml:space="preserve"> фаз, </w:t>
      </w:r>
      <w:proofErr w:type="spellStart"/>
      <w:r w:rsidRPr="00967BB7">
        <w:rPr>
          <w:lang w:val="ru-RU"/>
        </w:rPr>
        <w:lastRenderedPageBreak/>
        <w:t>їх</w:t>
      </w:r>
      <w:proofErr w:type="spellEnd"/>
      <w:r w:rsidRPr="00967BB7">
        <w:rPr>
          <w:lang w:val="ru-RU"/>
        </w:rPr>
        <w:t xml:space="preserve"> </w:t>
      </w:r>
      <w:proofErr w:type="spellStart"/>
      <w:r w:rsidRPr="00967BB7">
        <w:rPr>
          <w:lang w:val="ru-RU"/>
        </w:rPr>
        <w:t>співвідношенням</w:t>
      </w:r>
      <w:proofErr w:type="spellEnd"/>
      <w:r w:rsidRPr="00967BB7">
        <w:rPr>
          <w:lang w:val="ru-RU"/>
        </w:rPr>
        <w:t xml:space="preserve">, методом </w:t>
      </w:r>
      <w:proofErr w:type="spellStart"/>
      <w:r w:rsidRPr="00967BB7">
        <w:rPr>
          <w:lang w:val="ru-RU"/>
        </w:rPr>
        <w:t>підготовки</w:t>
      </w:r>
      <w:proofErr w:type="spellEnd"/>
      <w:r w:rsidRPr="00967BB7">
        <w:rPr>
          <w:lang w:val="ru-RU"/>
        </w:rPr>
        <w:t xml:space="preserve"> </w:t>
      </w:r>
      <w:proofErr w:type="spellStart"/>
      <w:r w:rsidRPr="00967BB7">
        <w:rPr>
          <w:lang w:val="ru-RU"/>
        </w:rPr>
        <w:t>сировини</w:t>
      </w:r>
      <w:proofErr w:type="spellEnd"/>
      <w:r w:rsidRPr="00967BB7">
        <w:rPr>
          <w:lang w:val="ru-RU"/>
        </w:rPr>
        <w:t xml:space="preserve">, </w:t>
      </w:r>
      <w:proofErr w:type="spellStart"/>
      <w:r w:rsidRPr="00967BB7">
        <w:rPr>
          <w:lang w:val="ru-RU"/>
        </w:rPr>
        <w:t>впливом</w:t>
      </w:r>
      <w:proofErr w:type="spellEnd"/>
      <w:r w:rsidRPr="00967BB7">
        <w:rPr>
          <w:lang w:val="ru-RU"/>
        </w:rPr>
        <w:t xml:space="preserve"> </w:t>
      </w:r>
      <w:proofErr w:type="spellStart"/>
      <w:r w:rsidRPr="00967BB7">
        <w:rPr>
          <w:lang w:val="ru-RU"/>
        </w:rPr>
        <w:t>конструктивних</w:t>
      </w:r>
      <w:proofErr w:type="spellEnd"/>
      <w:r w:rsidRPr="00967BB7">
        <w:rPr>
          <w:lang w:val="ru-RU"/>
        </w:rPr>
        <w:t xml:space="preserve"> </w:t>
      </w:r>
      <w:proofErr w:type="spellStart"/>
      <w:r w:rsidRPr="00967BB7">
        <w:rPr>
          <w:lang w:val="ru-RU"/>
        </w:rPr>
        <w:t>елементів</w:t>
      </w:r>
      <w:proofErr w:type="spellEnd"/>
      <w:r w:rsidRPr="00967BB7">
        <w:rPr>
          <w:lang w:val="ru-RU"/>
        </w:rPr>
        <w:t xml:space="preserve"> </w:t>
      </w:r>
      <w:proofErr w:type="spellStart"/>
      <w:r w:rsidRPr="00967BB7">
        <w:rPr>
          <w:lang w:val="ru-RU"/>
        </w:rPr>
        <w:t>апаратів</w:t>
      </w:r>
      <w:proofErr w:type="spellEnd"/>
      <w:r w:rsidRPr="00967BB7">
        <w:rPr>
          <w:lang w:val="ru-RU"/>
        </w:rPr>
        <w:t xml:space="preserve"> на </w:t>
      </w:r>
      <w:proofErr w:type="spellStart"/>
      <w:r w:rsidRPr="00967BB7">
        <w:rPr>
          <w:lang w:val="ru-RU"/>
        </w:rPr>
        <w:t>стабільність</w:t>
      </w:r>
      <w:proofErr w:type="spellEnd"/>
      <w:r w:rsidRPr="00967BB7">
        <w:rPr>
          <w:lang w:val="ru-RU"/>
        </w:rPr>
        <w:t xml:space="preserve"> руху фаз </w:t>
      </w:r>
      <w:proofErr w:type="spellStart"/>
      <w:r w:rsidRPr="00967BB7">
        <w:rPr>
          <w:lang w:val="ru-RU"/>
        </w:rPr>
        <w:t>тощо</w:t>
      </w:r>
      <w:proofErr w:type="spellEnd"/>
      <w:r w:rsidRPr="00967BB7">
        <w:rPr>
          <w:lang w:val="ru-RU"/>
        </w:rPr>
        <w:t>.</w:t>
      </w:r>
    </w:p>
    <w:p w14:paraId="36523B62" w14:textId="258B078F" w:rsidR="00312FF3" w:rsidRPr="00967BB7" w:rsidRDefault="00312FF3" w:rsidP="00312FF3">
      <w:pPr>
        <w:ind w:firstLine="709"/>
        <w:rPr>
          <w:lang w:val="ru-RU"/>
        </w:rPr>
      </w:pPr>
      <w:r w:rsidRPr="00967BB7">
        <w:rPr>
          <w:lang w:val="ru-RU"/>
        </w:rPr>
        <w:t xml:space="preserve">З метою </w:t>
      </w:r>
      <w:proofErr w:type="spellStart"/>
      <w:r w:rsidRPr="00967BB7">
        <w:rPr>
          <w:lang w:val="ru-RU"/>
        </w:rPr>
        <w:t>повнішого</w:t>
      </w:r>
      <w:proofErr w:type="spellEnd"/>
      <w:r w:rsidRPr="00967BB7">
        <w:rPr>
          <w:lang w:val="ru-RU"/>
        </w:rPr>
        <w:t xml:space="preserve"> </w:t>
      </w:r>
      <w:proofErr w:type="spellStart"/>
      <w:r w:rsidRPr="00967BB7">
        <w:rPr>
          <w:lang w:val="ru-RU"/>
        </w:rPr>
        <w:t>екстрагування</w:t>
      </w:r>
      <w:proofErr w:type="spellEnd"/>
      <w:r w:rsidRPr="00967BB7">
        <w:rPr>
          <w:lang w:val="ru-RU"/>
        </w:rPr>
        <w:t xml:space="preserve"> </w:t>
      </w:r>
      <w:proofErr w:type="spellStart"/>
      <w:r w:rsidRPr="00967BB7">
        <w:rPr>
          <w:lang w:val="ru-RU"/>
        </w:rPr>
        <w:t>речовин</w:t>
      </w:r>
      <w:proofErr w:type="spellEnd"/>
      <w:r w:rsidRPr="00967BB7">
        <w:rPr>
          <w:lang w:val="ru-RU"/>
        </w:rPr>
        <w:t xml:space="preserve">, </w:t>
      </w:r>
      <w:proofErr w:type="spellStart"/>
      <w:r w:rsidRPr="00967BB7">
        <w:rPr>
          <w:lang w:val="ru-RU"/>
        </w:rPr>
        <w:t>процес</w:t>
      </w:r>
      <w:proofErr w:type="spellEnd"/>
      <w:r w:rsidRPr="00967BB7">
        <w:rPr>
          <w:lang w:val="ru-RU"/>
        </w:rPr>
        <w:t xml:space="preserve"> </w:t>
      </w:r>
      <w:proofErr w:type="spellStart"/>
      <w:r w:rsidRPr="00967BB7">
        <w:rPr>
          <w:lang w:val="ru-RU"/>
        </w:rPr>
        <w:t>необхідно</w:t>
      </w:r>
      <w:proofErr w:type="spellEnd"/>
      <w:r w:rsidRPr="00967BB7">
        <w:rPr>
          <w:lang w:val="ru-RU"/>
        </w:rPr>
        <w:t xml:space="preserve"> </w:t>
      </w:r>
      <w:proofErr w:type="spellStart"/>
      <w:r w:rsidRPr="00967BB7">
        <w:rPr>
          <w:lang w:val="ru-RU"/>
        </w:rPr>
        <w:t>проводити</w:t>
      </w:r>
      <w:proofErr w:type="spellEnd"/>
      <w:r w:rsidRPr="00967BB7">
        <w:rPr>
          <w:lang w:val="ru-RU"/>
        </w:rPr>
        <w:t xml:space="preserve"> з </w:t>
      </w:r>
      <w:proofErr w:type="spellStart"/>
      <w:r w:rsidRPr="00967BB7">
        <w:rPr>
          <w:lang w:val="ru-RU"/>
        </w:rPr>
        <w:t>урахува</w:t>
      </w:r>
      <w:r w:rsidR="00340A70">
        <w:rPr>
          <w:lang w:val="ru-RU"/>
        </w:rPr>
        <w:t>нням</w:t>
      </w:r>
      <w:proofErr w:type="spellEnd"/>
      <w:r w:rsidR="00340A70">
        <w:rPr>
          <w:lang w:val="ru-RU"/>
        </w:rPr>
        <w:t xml:space="preserve"> </w:t>
      </w:r>
      <w:proofErr w:type="spellStart"/>
      <w:r w:rsidR="00340A70">
        <w:rPr>
          <w:lang w:val="ru-RU"/>
        </w:rPr>
        <w:t>чинників</w:t>
      </w:r>
      <w:proofErr w:type="spellEnd"/>
      <w:r w:rsidRPr="00967BB7">
        <w:rPr>
          <w:lang w:val="ru-RU"/>
        </w:rPr>
        <w:t xml:space="preserve"> </w:t>
      </w:r>
      <w:proofErr w:type="spellStart"/>
      <w:r w:rsidRPr="00967BB7">
        <w:rPr>
          <w:lang w:val="ru-RU"/>
        </w:rPr>
        <w:t>які</w:t>
      </w:r>
      <w:proofErr w:type="spellEnd"/>
      <w:r w:rsidRPr="00967BB7">
        <w:rPr>
          <w:lang w:val="ru-RU"/>
        </w:rPr>
        <w:t xml:space="preserve"> </w:t>
      </w:r>
      <w:proofErr w:type="spellStart"/>
      <w:r w:rsidRPr="00967BB7">
        <w:rPr>
          <w:lang w:val="ru-RU"/>
        </w:rPr>
        <w:t>о</w:t>
      </w:r>
      <w:r w:rsidR="00340A70">
        <w:rPr>
          <w:lang w:val="ru-RU"/>
        </w:rPr>
        <w:t>бумовлюють</w:t>
      </w:r>
      <w:proofErr w:type="spellEnd"/>
      <w:r w:rsidR="00340A70">
        <w:rPr>
          <w:lang w:val="ru-RU"/>
        </w:rPr>
        <w:t xml:space="preserve"> </w:t>
      </w:r>
      <w:proofErr w:type="spellStart"/>
      <w:r w:rsidR="00340A70">
        <w:rPr>
          <w:lang w:val="ru-RU"/>
        </w:rPr>
        <w:t>ефективну</w:t>
      </w:r>
      <w:proofErr w:type="spellEnd"/>
      <w:r w:rsidR="00340A70">
        <w:rPr>
          <w:lang w:val="ru-RU"/>
        </w:rPr>
        <w:t xml:space="preserve"> </w:t>
      </w:r>
      <w:proofErr w:type="spellStart"/>
      <w:r w:rsidR="00340A70">
        <w:rPr>
          <w:lang w:val="ru-RU"/>
        </w:rPr>
        <w:t>екстракцію</w:t>
      </w:r>
      <w:proofErr w:type="spellEnd"/>
      <w:r w:rsidR="00340A70">
        <w:rPr>
          <w:lang w:val="ru-RU"/>
        </w:rPr>
        <w:t xml:space="preserve">: </w:t>
      </w:r>
      <w:proofErr w:type="spellStart"/>
      <w:r w:rsidR="00340A70">
        <w:rPr>
          <w:lang w:val="ru-RU"/>
        </w:rPr>
        <w:t>тривалість</w:t>
      </w:r>
      <w:proofErr w:type="spellEnd"/>
      <w:r w:rsidR="00340A70">
        <w:rPr>
          <w:lang w:val="ru-RU"/>
        </w:rPr>
        <w:t xml:space="preserve">, </w:t>
      </w:r>
      <w:r w:rsidRPr="00967BB7">
        <w:rPr>
          <w:lang w:val="ru-RU"/>
        </w:rPr>
        <w:t xml:space="preserve">температура, вид </w:t>
      </w:r>
      <w:proofErr w:type="spellStart"/>
      <w:r w:rsidRPr="00967BB7">
        <w:rPr>
          <w:lang w:val="ru-RU"/>
        </w:rPr>
        <w:t>е</w:t>
      </w:r>
      <w:r w:rsidR="00340A70">
        <w:rPr>
          <w:lang w:val="ru-RU"/>
        </w:rPr>
        <w:t>кстрагенту</w:t>
      </w:r>
      <w:proofErr w:type="spellEnd"/>
      <w:r w:rsidR="00340A70">
        <w:rPr>
          <w:lang w:val="ru-RU"/>
        </w:rPr>
        <w:t xml:space="preserve"> та </w:t>
      </w:r>
      <w:proofErr w:type="spellStart"/>
      <w:r w:rsidR="00340A70">
        <w:rPr>
          <w:lang w:val="ru-RU"/>
        </w:rPr>
        <w:t>його</w:t>
      </w:r>
      <w:proofErr w:type="spellEnd"/>
      <w:r w:rsidR="00340A70">
        <w:rPr>
          <w:lang w:val="ru-RU"/>
        </w:rPr>
        <w:t xml:space="preserve"> </w:t>
      </w:r>
      <w:proofErr w:type="spellStart"/>
      <w:r w:rsidR="00340A70">
        <w:rPr>
          <w:lang w:val="ru-RU"/>
        </w:rPr>
        <w:t>концентрація</w:t>
      </w:r>
      <w:proofErr w:type="spellEnd"/>
      <w:r w:rsidRPr="00967BB7">
        <w:rPr>
          <w:lang w:val="ru-RU"/>
        </w:rPr>
        <w:t xml:space="preserve">, </w:t>
      </w:r>
      <w:proofErr w:type="spellStart"/>
      <w:r w:rsidRPr="00967BB7">
        <w:rPr>
          <w:lang w:val="ru-RU"/>
        </w:rPr>
        <w:t>вологість</w:t>
      </w:r>
      <w:proofErr w:type="spellEnd"/>
      <w:r w:rsidRPr="00967BB7">
        <w:rPr>
          <w:lang w:val="ru-RU"/>
        </w:rPr>
        <w:t xml:space="preserve"> </w:t>
      </w:r>
      <w:proofErr w:type="spellStart"/>
      <w:r w:rsidRPr="00967BB7">
        <w:rPr>
          <w:lang w:val="ru-RU"/>
        </w:rPr>
        <w:t>сиров</w:t>
      </w:r>
      <w:r w:rsidR="00340A70">
        <w:rPr>
          <w:lang w:val="ru-RU"/>
        </w:rPr>
        <w:t>ини</w:t>
      </w:r>
      <w:proofErr w:type="spellEnd"/>
      <w:r w:rsidR="00340A70">
        <w:rPr>
          <w:lang w:val="ru-RU"/>
        </w:rPr>
        <w:t xml:space="preserve">, </w:t>
      </w:r>
      <w:proofErr w:type="spellStart"/>
      <w:r w:rsidR="00340A70">
        <w:rPr>
          <w:lang w:val="ru-RU"/>
        </w:rPr>
        <w:t>ступінь</w:t>
      </w:r>
      <w:proofErr w:type="spellEnd"/>
      <w:r w:rsidR="00340A70">
        <w:rPr>
          <w:lang w:val="ru-RU"/>
        </w:rPr>
        <w:t xml:space="preserve"> </w:t>
      </w:r>
      <w:proofErr w:type="spellStart"/>
      <w:r w:rsidR="00340A70">
        <w:rPr>
          <w:lang w:val="ru-RU"/>
        </w:rPr>
        <w:t>подрібнення</w:t>
      </w:r>
      <w:proofErr w:type="spellEnd"/>
      <w:r w:rsidR="00340A70">
        <w:rPr>
          <w:lang w:val="ru-RU"/>
        </w:rPr>
        <w:t>.</w:t>
      </w:r>
    </w:p>
    <w:p w14:paraId="0BBCF6B9" w14:textId="77777777" w:rsidR="00312FF3" w:rsidRPr="00967BB7" w:rsidRDefault="00312FF3" w:rsidP="00312FF3">
      <w:pPr>
        <w:ind w:firstLine="709"/>
        <w:rPr>
          <w:lang w:val="ru-RU"/>
        </w:rPr>
      </w:pPr>
      <w:r w:rsidRPr="00967BB7">
        <w:rPr>
          <w:lang w:val="ru-RU"/>
        </w:rPr>
        <w:t xml:space="preserve">Часто в </w:t>
      </w:r>
      <w:proofErr w:type="spellStart"/>
      <w:r w:rsidRPr="00967BB7">
        <w:rPr>
          <w:lang w:val="ru-RU"/>
        </w:rPr>
        <w:t>математичній</w:t>
      </w:r>
      <w:proofErr w:type="spellEnd"/>
      <w:r w:rsidRPr="00967BB7">
        <w:rPr>
          <w:lang w:val="ru-RU"/>
        </w:rPr>
        <w:t xml:space="preserve"> </w:t>
      </w:r>
      <w:proofErr w:type="spellStart"/>
      <w:r w:rsidRPr="00967BB7">
        <w:rPr>
          <w:lang w:val="ru-RU"/>
        </w:rPr>
        <w:t>моделі</w:t>
      </w:r>
      <w:proofErr w:type="spellEnd"/>
      <w:r w:rsidRPr="00967BB7">
        <w:rPr>
          <w:lang w:val="ru-RU"/>
        </w:rPr>
        <w:t xml:space="preserve"> </w:t>
      </w:r>
      <w:proofErr w:type="spellStart"/>
      <w:r w:rsidRPr="00967BB7">
        <w:rPr>
          <w:lang w:val="ru-RU"/>
        </w:rPr>
        <w:t>потрібно</w:t>
      </w:r>
      <w:proofErr w:type="spellEnd"/>
      <w:r w:rsidRPr="00967BB7">
        <w:rPr>
          <w:lang w:val="ru-RU"/>
        </w:rPr>
        <w:t xml:space="preserve"> </w:t>
      </w:r>
      <w:proofErr w:type="spellStart"/>
      <w:r w:rsidRPr="00967BB7">
        <w:rPr>
          <w:lang w:val="ru-RU"/>
        </w:rPr>
        <w:t>знайти</w:t>
      </w:r>
      <w:proofErr w:type="spellEnd"/>
      <w:r w:rsidRPr="00967BB7">
        <w:rPr>
          <w:lang w:val="ru-RU"/>
        </w:rPr>
        <w:t xml:space="preserve"> </w:t>
      </w:r>
      <w:proofErr w:type="spellStart"/>
      <w:r w:rsidRPr="00967BB7">
        <w:rPr>
          <w:lang w:val="ru-RU"/>
        </w:rPr>
        <w:t>екстремальне</w:t>
      </w:r>
      <w:proofErr w:type="spellEnd"/>
      <w:r w:rsidRPr="00967BB7">
        <w:rPr>
          <w:lang w:val="ru-RU"/>
        </w:rPr>
        <w:t xml:space="preserve"> </w:t>
      </w:r>
      <w:proofErr w:type="spellStart"/>
      <w:r w:rsidRPr="00967BB7">
        <w:rPr>
          <w:lang w:val="ru-RU"/>
        </w:rPr>
        <w:t>значення</w:t>
      </w:r>
      <w:proofErr w:type="spellEnd"/>
      <w:r w:rsidRPr="00967BB7">
        <w:rPr>
          <w:lang w:val="ru-RU"/>
        </w:rPr>
        <w:t xml:space="preserve"> </w:t>
      </w:r>
      <w:proofErr w:type="spellStart"/>
      <w:r w:rsidRPr="00967BB7">
        <w:rPr>
          <w:lang w:val="ru-RU"/>
        </w:rPr>
        <w:t>функції</w:t>
      </w:r>
      <w:proofErr w:type="spellEnd"/>
      <w:r w:rsidRPr="00967BB7">
        <w:rPr>
          <w:lang w:val="ru-RU"/>
        </w:rPr>
        <w:t xml:space="preserve"> на </w:t>
      </w:r>
      <w:proofErr w:type="spellStart"/>
      <w:r w:rsidRPr="00967BB7">
        <w:rPr>
          <w:lang w:val="ru-RU"/>
        </w:rPr>
        <w:t>деякій</w:t>
      </w:r>
      <w:proofErr w:type="spellEnd"/>
      <w:r w:rsidRPr="00967BB7">
        <w:rPr>
          <w:lang w:val="ru-RU"/>
        </w:rPr>
        <w:t xml:space="preserve"> </w:t>
      </w:r>
      <w:proofErr w:type="spellStart"/>
      <w:r w:rsidRPr="00967BB7">
        <w:rPr>
          <w:lang w:val="ru-RU"/>
        </w:rPr>
        <w:t>множині</w:t>
      </w:r>
      <w:proofErr w:type="spellEnd"/>
      <w:r w:rsidRPr="00967BB7">
        <w:rPr>
          <w:lang w:val="ru-RU"/>
        </w:rPr>
        <w:t xml:space="preserve">, </w:t>
      </w:r>
      <w:proofErr w:type="spellStart"/>
      <w:r w:rsidRPr="00967BB7">
        <w:rPr>
          <w:lang w:val="ru-RU"/>
        </w:rPr>
        <w:t>тобто</w:t>
      </w:r>
      <w:proofErr w:type="spellEnd"/>
      <w:r w:rsidRPr="00967BB7">
        <w:rPr>
          <w:lang w:val="ru-RU"/>
        </w:rPr>
        <w:t xml:space="preserve"> </w:t>
      </w:r>
      <w:proofErr w:type="spellStart"/>
      <w:r w:rsidRPr="00967BB7">
        <w:rPr>
          <w:lang w:val="ru-RU"/>
        </w:rPr>
        <w:t>вирішити</w:t>
      </w:r>
      <w:proofErr w:type="spellEnd"/>
      <w:r w:rsidRPr="00967BB7">
        <w:rPr>
          <w:lang w:val="ru-RU"/>
        </w:rPr>
        <w:t xml:space="preserve"> задачу </w:t>
      </w:r>
      <w:proofErr w:type="spellStart"/>
      <w:r w:rsidRPr="00967BB7">
        <w:rPr>
          <w:lang w:val="ru-RU"/>
        </w:rPr>
        <w:t>оптимізації</w:t>
      </w:r>
      <w:proofErr w:type="spellEnd"/>
      <w:r w:rsidRPr="00967BB7">
        <w:rPr>
          <w:lang w:val="ru-RU"/>
        </w:rPr>
        <w:t xml:space="preserve">.  </w:t>
      </w:r>
      <w:proofErr w:type="spellStart"/>
      <w:r w:rsidRPr="00967BB7">
        <w:rPr>
          <w:lang w:val="ru-RU"/>
        </w:rPr>
        <w:t>Оптимізація</w:t>
      </w:r>
      <w:proofErr w:type="spellEnd"/>
      <w:r w:rsidRPr="00967BB7">
        <w:rPr>
          <w:lang w:val="ru-RU"/>
        </w:rPr>
        <w:t xml:space="preserve"> (</w:t>
      </w:r>
      <w:proofErr w:type="spellStart"/>
      <w:r w:rsidRPr="00967BB7">
        <w:rPr>
          <w:lang w:val="ru-RU"/>
        </w:rPr>
        <w:t>від</w:t>
      </w:r>
      <w:proofErr w:type="spellEnd"/>
      <w:r w:rsidRPr="00967BB7">
        <w:rPr>
          <w:lang w:val="ru-RU"/>
        </w:rPr>
        <w:t xml:space="preserve"> </w:t>
      </w:r>
      <w:proofErr w:type="spellStart"/>
      <w:r w:rsidRPr="00967BB7">
        <w:rPr>
          <w:lang w:val="ru-RU"/>
        </w:rPr>
        <w:t>латів</w:t>
      </w:r>
      <w:proofErr w:type="spellEnd"/>
      <w:r w:rsidRPr="00967BB7">
        <w:rPr>
          <w:lang w:val="ru-RU"/>
        </w:rPr>
        <w:t xml:space="preserve">. </w:t>
      </w:r>
      <w:r w:rsidRPr="00524EE4">
        <w:t>optimum</w:t>
      </w:r>
      <w:r w:rsidRPr="00967BB7">
        <w:rPr>
          <w:lang w:val="ru-RU"/>
        </w:rPr>
        <w:t xml:space="preserve"> </w:t>
      </w:r>
      <w:r>
        <w:rPr>
          <w:lang w:val="ru-RU"/>
        </w:rPr>
        <w:t>–</w:t>
      </w:r>
      <w:r w:rsidRPr="00967BB7">
        <w:rPr>
          <w:lang w:val="ru-RU"/>
        </w:rPr>
        <w:t xml:space="preserve"> </w:t>
      </w:r>
      <w:proofErr w:type="spellStart"/>
      <w:r w:rsidRPr="00967BB7">
        <w:rPr>
          <w:lang w:val="ru-RU"/>
        </w:rPr>
        <w:t>найкращий</w:t>
      </w:r>
      <w:proofErr w:type="spellEnd"/>
      <w:r w:rsidRPr="00967BB7">
        <w:rPr>
          <w:lang w:val="ru-RU"/>
        </w:rPr>
        <w:t>)</w:t>
      </w:r>
      <w:r w:rsidRPr="002521E8">
        <w:rPr>
          <w:color w:val="000000" w:themeColor="text1"/>
          <w:lang w:val="uk-UA"/>
        </w:rPr>
        <w:t xml:space="preserve"> – </w:t>
      </w:r>
      <w:proofErr w:type="spellStart"/>
      <w:r w:rsidRPr="00967BB7">
        <w:rPr>
          <w:lang w:val="ru-RU"/>
        </w:rPr>
        <w:t>це</w:t>
      </w:r>
      <w:proofErr w:type="spellEnd"/>
      <w:r w:rsidRPr="00967BB7">
        <w:rPr>
          <w:lang w:val="ru-RU"/>
        </w:rPr>
        <w:t xml:space="preserve"> </w:t>
      </w:r>
      <w:proofErr w:type="spellStart"/>
      <w:r w:rsidRPr="00967BB7">
        <w:rPr>
          <w:lang w:val="ru-RU"/>
        </w:rPr>
        <w:t>процес</w:t>
      </w:r>
      <w:proofErr w:type="spellEnd"/>
      <w:r w:rsidRPr="00967BB7">
        <w:rPr>
          <w:lang w:val="ru-RU"/>
        </w:rPr>
        <w:t xml:space="preserve"> </w:t>
      </w:r>
      <w:proofErr w:type="spellStart"/>
      <w:r w:rsidRPr="00967BB7">
        <w:rPr>
          <w:lang w:val="ru-RU"/>
        </w:rPr>
        <w:t>знаходження</w:t>
      </w:r>
      <w:proofErr w:type="spellEnd"/>
      <w:r w:rsidRPr="00967BB7">
        <w:rPr>
          <w:lang w:val="ru-RU"/>
        </w:rPr>
        <w:t xml:space="preserve"> </w:t>
      </w:r>
      <w:proofErr w:type="spellStart"/>
      <w:r w:rsidRPr="00967BB7">
        <w:rPr>
          <w:lang w:val="ru-RU"/>
        </w:rPr>
        <w:t>екстремуму</w:t>
      </w:r>
      <w:proofErr w:type="spellEnd"/>
      <w:r w:rsidRPr="00967BB7">
        <w:rPr>
          <w:lang w:val="ru-RU"/>
        </w:rPr>
        <w:t xml:space="preserve"> </w:t>
      </w:r>
      <w:proofErr w:type="spellStart"/>
      <w:r w:rsidRPr="00967BB7">
        <w:rPr>
          <w:lang w:val="ru-RU"/>
        </w:rPr>
        <w:t>деякої</w:t>
      </w:r>
      <w:proofErr w:type="spellEnd"/>
      <w:r w:rsidRPr="00967BB7">
        <w:rPr>
          <w:lang w:val="ru-RU"/>
        </w:rPr>
        <w:t xml:space="preserve"> </w:t>
      </w:r>
      <w:proofErr w:type="spellStart"/>
      <w:r w:rsidRPr="00967BB7">
        <w:rPr>
          <w:lang w:val="ru-RU"/>
        </w:rPr>
        <w:t>кількісної</w:t>
      </w:r>
      <w:proofErr w:type="spellEnd"/>
      <w:r w:rsidRPr="00967BB7">
        <w:rPr>
          <w:lang w:val="ru-RU"/>
        </w:rPr>
        <w:t xml:space="preserve"> </w:t>
      </w:r>
      <w:proofErr w:type="spellStart"/>
      <w:r w:rsidRPr="00967BB7">
        <w:rPr>
          <w:lang w:val="ru-RU"/>
        </w:rPr>
        <w:t>величини</w:t>
      </w:r>
      <w:proofErr w:type="spellEnd"/>
      <w:r w:rsidRPr="00967BB7">
        <w:rPr>
          <w:lang w:val="ru-RU"/>
        </w:rPr>
        <w:t xml:space="preserve"> (параметра) </w:t>
      </w:r>
      <w:proofErr w:type="spellStart"/>
      <w:r w:rsidRPr="00967BB7">
        <w:rPr>
          <w:lang w:val="ru-RU"/>
        </w:rPr>
        <w:t>проектованого</w:t>
      </w:r>
      <w:proofErr w:type="spellEnd"/>
      <w:r w:rsidRPr="00967BB7">
        <w:rPr>
          <w:lang w:val="ru-RU"/>
        </w:rPr>
        <w:t xml:space="preserve"> </w:t>
      </w:r>
      <w:proofErr w:type="spellStart"/>
      <w:r w:rsidRPr="00967BB7">
        <w:rPr>
          <w:lang w:val="ru-RU"/>
        </w:rPr>
        <w:t>об</w:t>
      </w:r>
      <w:r>
        <w:rPr>
          <w:lang w:val="ru-RU"/>
        </w:rPr>
        <w:t>’</w:t>
      </w:r>
      <w:r w:rsidRPr="00967BB7">
        <w:rPr>
          <w:lang w:val="ru-RU"/>
        </w:rPr>
        <w:t>єкта</w:t>
      </w:r>
      <w:proofErr w:type="spellEnd"/>
      <w:r w:rsidRPr="00967BB7">
        <w:rPr>
          <w:lang w:val="ru-RU"/>
        </w:rPr>
        <w:t xml:space="preserve">, </w:t>
      </w:r>
      <w:proofErr w:type="spellStart"/>
      <w:r w:rsidRPr="00967BB7">
        <w:rPr>
          <w:lang w:val="ru-RU"/>
        </w:rPr>
        <w:t>що</w:t>
      </w:r>
      <w:proofErr w:type="spellEnd"/>
      <w:r w:rsidRPr="00967BB7">
        <w:rPr>
          <w:lang w:val="ru-RU"/>
        </w:rPr>
        <w:t xml:space="preserve"> у </w:t>
      </w:r>
      <w:proofErr w:type="spellStart"/>
      <w:r w:rsidRPr="00967BB7">
        <w:rPr>
          <w:lang w:val="ru-RU"/>
        </w:rPr>
        <w:t>вигляді</w:t>
      </w:r>
      <w:proofErr w:type="spellEnd"/>
      <w:r w:rsidRPr="00967BB7">
        <w:rPr>
          <w:lang w:val="ru-RU"/>
        </w:rPr>
        <w:t xml:space="preserve"> </w:t>
      </w:r>
      <w:proofErr w:type="spellStart"/>
      <w:r w:rsidRPr="00967BB7">
        <w:rPr>
          <w:lang w:val="ru-RU"/>
        </w:rPr>
        <w:t>функції</w:t>
      </w:r>
      <w:proofErr w:type="spellEnd"/>
      <w:r w:rsidRPr="00967BB7">
        <w:rPr>
          <w:lang w:val="ru-RU"/>
        </w:rPr>
        <w:t xml:space="preserve"> (</w:t>
      </w:r>
      <w:proofErr w:type="spellStart"/>
      <w:r w:rsidRPr="00967BB7">
        <w:rPr>
          <w:lang w:val="ru-RU"/>
        </w:rPr>
        <w:t>функціоналу</w:t>
      </w:r>
      <w:proofErr w:type="spellEnd"/>
      <w:r w:rsidRPr="00967BB7">
        <w:rPr>
          <w:lang w:val="ru-RU"/>
        </w:rPr>
        <w:t xml:space="preserve">). </w:t>
      </w:r>
      <w:proofErr w:type="spellStart"/>
      <w:r w:rsidRPr="00967BB7">
        <w:rPr>
          <w:lang w:val="ru-RU"/>
        </w:rPr>
        <w:t>Якщо</w:t>
      </w:r>
      <w:proofErr w:type="spellEnd"/>
      <w:r w:rsidRPr="00967BB7">
        <w:rPr>
          <w:lang w:val="ru-RU"/>
        </w:rPr>
        <w:t xml:space="preserve"> </w:t>
      </w:r>
      <w:proofErr w:type="spellStart"/>
      <w:r w:rsidRPr="00967BB7">
        <w:rPr>
          <w:lang w:val="ru-RU"/>
        </w:rPr>
        <w:t>ця</w:t>
      </w:r>
      <w:proofErr w:type="spellEnd"/>
      <w:r w:rsidRPr="00967BB7">
        <w:rPr>
          <w:lang w:val="ru-RU"/>
        </w:rPr>
        <w:t xml:space="preserve"> </w:t>
      </w:r>
      <w:proofErr w:type="spellStart"/>
      <w:r w:rsidRPr="00967BB7">
        <w:rPr>
          <w:lang w:val="ru-RU"/>
        </w:rPr>
        <w:t>функція</w:t>
      </w:r>
      <w:proofErr w:type="spellEnd"/>
      <w:r w:rsidRPr="00967BB7">
        <w:rPr>
          <w:lang w:val="ru-RU"/>
        </w:rPr>
        <w:t xml:space="preserve"> </w:t>
      </w:r>
      <w:proofErr w:type="spellStart"/>
      <w:r w:rsidRPr="00967BB7">
        <w:rPr>
          <w:lang w:val="ru-RU"/>
        </w:rPr>
        <w:t>характеризує</w:t>
      </w:r>
      <w:proofErr w:type="spellEnd"/>
      <w:r w:rsidRPr="00967BB7">
        <w:rPr>
          <w:lang w:val="ru-RU"/>
        </w:rPr>
        <w:t xml:space="preserve"> </w:t>
      </w:r>
      <w:proofErr w:type="spellStart"/>
      <w:r w:rsidRPr="00967BB7">
        <w:rPr>
          <w:lang w:val="ru-RU"/>
        </w:rPr>
        <w:t>позитивну</w:t>
      </w:r>
      <w:proofErr w:type="spellEnd"/>
      <w:r w:rsidRPr="00967BB7">
        <w:rPr>
          <w:lang w:val="ru-RU"/>
        </w:rPr>
        <w:t xml:space="preserve"> </w:t>
      </w:r>
      <w:proofErr w:type="spellStart"/>
      <w:r w:rsidRPr="00967BB7">
        <w:rPr>
          <w:lang w:val="ru-RU"/>
        </w:rPr>
        <w:t>властивість</w:t>
      </w:r>
      <w:proofErr w:type="spellEnd"/>
      <w:r w:rsidRPr="00967BB7">
        <w:rPr>
          <w:lang w:val="ru-RU"/>
        </w:rPr>
        <w:t xml:space="preserve"> </w:t>
      </w:r>
      <w:proofErr w:type="spellStart"/>
      <w:r w:rsidRPr="00967BB7">
        <w:rPr>
          <w:lang w:val="ru-RU"/>
        </w:rPr>
        <w:t>об</w:t>
      </w:r>
      <w:r>
        <w:rPr>
          <w:lang w:val="ru-RU"/>
        </w:rPr>
        <w:t>’</w:t>
      </w:r>
      <w:r w:rsidRPr="00967BB7">
        <w:rPr>
          <w:lang w:val="ru-RU"/>
        </w:rPr>
        <w:t>єкта</w:t>
      </w:r>
      <w:proofErr w:type="spellEnd"/>
      <w:r w:rsidRPr="00967BB7">
        <w:rPr>
          <w:lang w:val="ru-RU"/>
        </w:rPr>
        <w:t xml:space="preserve">, то </w:t>
      </w:r>
      <w:proofErr w:type="spellStart"/>
      <w:r w:rsidRPr="00967BB7">
        <w:rPr>
          <w:lang w:val="ru-RU"/>
        </w:rPr>
        <w:t>йде</w:t>
      </w:r>
      <w:proofErr w:type="spellEnd"/>
      <w:r w:rsidRPr="00967BB7">
        <w:rPr>
          <w:lang w:val="ru-RU"/>
        </w:rPr>
        <w:t xml:space="preserve"> </w:t>
      </w:r>
      <w:proofErr w:type="spellStart"/>
      <w:r w:rsidRPr="00967BB7">
        <w:rPr>
          <w:lang w:val="ru-RU"/>
        </w:rPr>
        <w:t>пошук</w:t>
      </w:r>
      <w:proofErr w:type="spellEnd"/>
      <w:r w:rsidRPr="00967BB7">
        <w:rPr>
          <w:lang w:val="ru-RU"/>
        </w:rPr>
        <w:t xml:space="preserve"> максимального </w:t>
      </w:r>
      <w:proofErr w:type="spellStart"/>
      <w:r w:rsidRPr="00967BB7">
        <w:rPr>
          <w:lang w:val="ru-RU"/>
        </w:rPr>
        <w:t>її</w:t>
      </w:r>
      <w:proofErr w:type="spellEnd"/>
      <w:r w:rsidRPr="00967BB7">
        <w:rPr>
          <w:lang w:val="ru-RU"/>
        </w:rPr>
        <w:t xml:space="preserve"> </w:t>
      </w:r>
      <w:proofErr w:type="spellStart"/>
      <w:r w:rsidRPr="00967BB7">
        <w:rPr>
          <w:lang w:val="ru-RU"/>
        </w:rPr>
        <w:t>значення</w:t>
      </w:r>
      <w:proofErr w:type="spellEnd"/>
      <w:r w:rsidRPr="00967BB7">
        <w:rPr>
          <w:lang w:val="ru-RU"/>
        </w:rPr>
        <w:t xml:space="preserve">, </w:t>
      </w:r>
      <w:proofErr w:type="spellStart"/>
      <w:r w:rsidRPr="00967BB7">
        <w:rPr>
          <w:lang w:val="ru-RU"/>
        </w:rPr>
        <w:t>якщо</w:t>
      </w:r>
      <w:proofErr w:type="spellEnd"/>
      <w:r w:rsidRPr="00967BB7">
        <w:rPr>
          <w:lang w:val="ru-RU"/>
        </w:rPr>
        <w:t xml:space="preserve"> </w:t>
      </w:r>
      <w:proofErr w:type="spellStart"/>
      <w:r w:rsidRPr="00967BB7">
        <w:rPr>
          <w:lang w:val="ru-RU"/>
        </w:rPr>
        <w:t>негативне</w:t>
      </w:r>
      <w:proofErr w:type="spellEnd"/>
      <w:r w:rsidRPr="00967BB7">
        <w:rPr>
          <w:lang w:val="ru-RU"/>
        </w:rPr>
        <w:t xml:space="preserve"> </w:t>
      </w:r>
      <w:r>
        <w:rPr>
          <w:lang w:val="ru-RU"/>
        </w:rPr>
        <w:t>–</w:t>
      </w:r>
      <w:r w:rsidRPr="00967BB7">
        <w:rPr>
          <w:lang w:val="ru-RU"/>
        </w:rPr>
        <w:t xml:space="preserve"> </w:t>
      </w:r>
      <w:proofErr w:type="spellStart"/>
      <w:r w:rsidRPr="00967BB7">
        <w:rPr>
          <w:lang w:val="ru-RU"/>
        </w:rPr>
        <w:t>мінімальне</w:t>
      </w:r>
      <w:proofErr w:type="spellEnd"/>
      <w:r w:rsidRPr="00967BB7">
        <w:rPr>
          <w:lang w:val="ru-RU"/>
        </w:rPr>
        <w:t xml:space="preserve">. </w:t>
      </w:r>
      <w:proofErr w:type="spellStart"/>
      <w:r w:rsidRPr="00967BB7">
        <w:rPr>
          <w:lang w:val="ru-RU"/>
        </w:rPr>
        <w:t>Оптимізація</w:t>
      </w:r>
      <w:proofErr w:type="spellEnd"/>
      <w:r>
        <w:rPr>
          <w:lang w:val="ru-RU"/>
        </w:rPr>
        <w:t> </w:t>
      </w:r>
      <w:proofErr w:type="gramStart"/>
      <w:r w:rsidRPr="00967BB7">
        <w:rPr>
          <w:lang w:val="ru-RU"/>
        </w:rPr>
        <w:t xml:space="preserve">–  </w:t>
      </w:r>
      <w:proofErr w:type="spellStart"/>
      <w:r w:rsidRPr="00967BB7">
        <w:rPr>
          <w:lang w:val="ru-RU"/>
        </w:rPr>
        <w:t>це</w:t>
      </w:r>
      <w:proofErr w:type="spellEnd"/>
      <w:proofErr w:type="gramEnd"/>
      <w:r w:rsidRPr="00967BB7">
        <w:rPr>
          <w:lang w:val="ru-RU"/>
        </w:rPr>
        <w:t xml:space="preserve"> </w:t>
      </w:r>
      <w:proofErr w:type="spellStart"/>
      <w:r w:rsidRPr="00967BB7">
        <w:rPr>
          <w:lang w:val="ru-RU"/>
        </w:rPr>
        <w:t>цілеспрямована</w:t>
      </w:r>
      <w:proofErr w:type="spellEnd"/>
      <w:r w:rsidRPr="00967BB7">
        <w:rPr>
          <w:lang w:val="ru-RU"/>
        </w:rPr>
        <w:t xml:space="preserve"> </w:t>
      </w:r>
      <w:proofErr w:type="spellStart"/>
      <w:r w:rsidRPr="00967BB7">
        <w:rPr>
          <w:lang w:val="ru-RU"/>
        </w:rPr>
        <w:t>діяльність</w:t>
      </w:r>
      <w:proofErr w:type="spellEnd"/>
      <w:r w:rsidRPr="00967BB7">
        <w:rPr>
          <w:lang w:val="ru-RU"/>
        </w:rPr>
        <w:t xml:space="preserve">, </w:t>
      </w:r>
      <w:proofErr w:type="spellStart"/>
      <w:r w:rsidRPr="00967BB7">
        <w:rPr>
          <w:lang w:val="ru-RU"/>
        </w:rPr>
        <w:t>що</w:t>
      </w:r>
      <w:proofErr w:type="spellEnd"/>
      <w:r w:rsidRPr="00967BB7">
        <w:rPr>
          <w:lang w:val="ru-RU"/>
        </w:rPr>
        <w:t xml:space="preserve"> </w:t>
      </w:r>
      <w:proofErr w:type="spellStart"/>
      <w:r w:rsidRPr="00967BB7">
        <w:rPr>
          <w:lang w:val="ru-RU"/>
        </w:rPr>
        <w:t>полягає</w:t>
      </w:r>
      <w:proofErr w:type="spellEnd"/>
      <w:r w:rsidRPr="00967BB7">
        <w:rPr>
          <w:lang w:val="ru-RU"/>
        </w:rPr>
        <w:t xml:space="preserve"> у </w:t>
      </w:r>
      <w:proofErr w:type="spellStart"/>
      <w:r w:rsidRPr="00967BB7">
        <w:rPr>
          <w:lang w:val="ru-RU"/>
        </w:rPr>
        <w:t>отриманні</w:t>
      </w:r>
      <w:proofErr w:type="spellEnd"/>
      <w:r w:rsidRPr="00967BB7">
        <w:rPr>
          <w:lang w:val="ru-RU"/>
        </w:rPr>
        <w:t xml:space="preserve"> </w:t>
      </w:r>
      <w:proofErr w:type="spellStart"/>
      <w:r w:rsidRPr="00967BB7">
        <w:rPr>
          <w:lang w:val="ru-RU"/>
        </w:rPr>
        <w:t>найкращих</w:t>
      </w:r>
      <w:proofErr w:type="spellEnd"/>
      <w:r w:rsidRPr="00967BB7">
        <w:rPr>
          <w:lang w:val="ru-RU"/>
        </w:rPr>
        <w:t xml:space="preserve"> </w:t>
      </w:r>
      <w:proofErr w:type="spellStart"/>
      <w:r w:rsidRPr="00967BB7">
        <w:rPr>
          <w:lang w:val="ru-RU"/>
        </w:rPr>
        <w:t>результатів</w:t>
      </w:r>
      <w:proofErr w:type="spellEnd"/>
      <w:r w:rsidRPr="00967BB7">
        <w:rPr>
          <w:lang w:val="ru-RU"/>
        </w:rPr>
        <w:t xml:space="preserve"> за </w:t>
      </w:r>
      <w:proofErr w:type="spellStart"/>
      <w:r w:rsidRPr="00967BB7">
        <w:rPr>
          <w:lang w:val="ru-RU"/>
        </w:rPr>
        <w:t>наявності</w:t>
      </w:r>
      <w:proofErr w:type="spellEnd"/>
      <w:r w:rsidRPr="00967BB7">
        <w:rPr>
          <w:lang w:val="ru-RU"/>
        </w:rPr>
        <w:t xml:space="preserve"> </w:t>
      </w:r>
      <w:proofErr w:type="spellStart"/>
      <w:r w:rsidRPr="00967BB7">
        <w:rPr>
          <w:lang w:val="ru-RU"/>
        </w:rPr>
        <w:t>безлічі</w:t>
      </w:r>
      <w:proofErr w:type="spellEnd"/>
      <w:r w:rsidRPr="00967BB7">
        <w:rPr>
          <w:lang w:val="ru-RU"/>
        </w:rPr>
        <w:t xml:space="preserve"> </w:t>
      </w:r>
      <w:proofErr w:type="spellStart"/>
      <w:r w:rsidRPr="00967BB7">
        <w:rPr>
          <w:lang w:val="ru-RU"/>
        </w:rPr>
        <w:t>альтернативних</w:t>
      </w:r>
      <w:proofErr w:type="spellEnd"/>
      <w:r w:rsidRPr="00967BB7">
        <w:rPr>
          <w:lang w:val="ru-RU"/>
        </w:rPr>
        <w:t xml:space="preserve"> за </w:t>
      </w:r>
      <w:proofErr w:type="spellStart"/>
      <w:r w:rsidRPr="00967BB7">
        <w:rPr>
          <w:lang w:val="ru-RU"/>
        </w:rPr>
        <w:t>певних</w:t>
      </w:r>
      <w:proofErr w:type="spellEnd"/>
      <w:r w:rsidRPr="00967BB7">
        <w:rPr>
          <w:lang w:val="ru-RU"/>
        </w:rPr>
        <w:t xml:space="preserve"> умов. </w:t>
      </w:r>
    </w:p>
    <w:p w14:paraId="6B51BBB2" w14:textId="05F61A0E" w:rsidR="00312FF3" w:rsidRPr="00967BB7" w:rsidRDefault="00312FF3" w:rsidP="00312FF3">
      <w:pPr>
        <w:ind w:firstLine="709"/>
        <w:rPr>
          <w:lang w:val="ru-RU"/>
        </w:rPr>
      </w:pPr>
      <w:proofErr w:type="spellStart"/>
      <w:r w:rsidRPr="00967BB7">
        <w:rPr>
          <w:lang w:val="ru-RU"/>
        </w:rPr>
        <w:t>Оптимізаційною</w:t>
      </w:r>
      <w:proofErr w:type="spellEnd"/>
      <w:r w:rsidRPr="00967BB7">
        <w:rPr>
          <w:lang w:val="ru-RU"/>
        </w:rPr>
        <w:t xml:space="preserve"> </w:t>
      </w:r>
      <w:proofErr w:type="spellStart"/>
      <w:r w:rsidRPr="00967BB7">
        <w:rPr>
          <w:lang w:val="ru-RU"/>
        </w:rPr>
        <w:t>називається</w:t>
      </w:r>
      <w:proofErr w:type="spellEnd"/>
      <w:r w:rsidRPr="00967BB7">
        <w:rPr>
          <w:lang w:val="ru-RU"/>
        </w:rPr>
        <w:t xml:space="preserve"> </w:t>
      </w:r>
      <w:proofErr w:type="spellStart"/>
      <w:r w:rsidRPr="00967BB7">
        <w:rPr>
          <w:lang w:val="ru-RU"/>
        </w:rPr>
        <w:t>завдання</w:t>
      </w:r>
      <w:proofErr w:type="spellEnd"/>
      <w:r w:rsidRPr="00967BB7">
        <w:rPr>
          <w:lang w:val="ru-RU"/>
        </w:rPr>
        <w:t xml:space="preserve"> </w:t>
      </w:r>
      <w:proofErr w:type="spellStart"/>
      <w:r w:rsidRPr="00967BB7">
        <w:rPr>
          <w:lang w:val="ru-RU"/>
        </w:rPr>
        <w:t>визначення</w:t>
      </w:r>
      <w:proofErr w:type="spellEnd"/>
      <w:r w:rsidRPr="00967BB7">
        <w:rPr>
          <w:lang w:val="ru-RU"/>
        </w:rPr>
        <w:t xml:space="preserve"> </w:t>
      </w:r>
      <w:proofErr w:type="spellStart"/>
      <w:r w:rsidRPr="00967BB7">
        <w:rPr>
          <w:lang w:val="ru-RU"/>
        </w:rPr>
        <w:t>найкращих</w:t>
      </w:r>
      <w:proofErr w:type="spellEnd"/>
      <w:r w:rsidRPr="00967BB7">
        <w:rPr>
          <w:lang w:val="ru-RU"/>
        </w:rPr>
        <w:t xml:space="preserve"> </w:t>
      </w:r>
      <w:proofErr w:type="spellStart"/>
      <w:r w:rsidRPr="00967BB7">
        <w:rPr>
          <w:lang w:val="ru-RU"/>
        </w:rPr>
        <w:t>структури</w:t>
      </w:r>
      <w:proofErr w:type="spellEnd"/>
      <w:r w:rsidRPr="00967BB7">
        <w:rPr>
          <w:lang w:val="ru-RU"/>
        </w:rPr>
        <w:t xml:space="preserve"> </w:t>
      </w:r>
      <w:proofErr w:type="spellStart"/>
      <w:r w:rsidRPr="00967BB7">
        <w:rPr>
          <w:lang w:val="ru-RU"/>
        </w:rPr>
        <w:t>чи</w:t>
      </w:r>
      <w:proofErr w:type="spellEnd"/>
      <w:r w:rsidRPr="00967BB7">
        <w:rPr>
          <w:lang w:val="ru-RU"/>
        </w:rPr>
        <w:t xml:space="preserve"> </w:t>
      </w:r>
      <w:proofErr w:type="spellStart"/>
      <w:r w:rsidRPr="00967BB7">
        <w:rPr>
          <w:lang w:val="ru-RU"/>
        </w:rPr>
        <w:t>значень</w:t>
      </w:r>
      <w:proofErr w:type="spellEnd"/>
      <w:r w:rsidRPr="00967BB7">
        <w:rPr>
          <w:lang w:val="ru-RU"/>
        </w:rPr>
        <w:t xml:space="preserve"> </w:t>
      </w:r>
      <w:proofErr w:type="spellStart"/>
      <w:r w:rsidRPr="00967BB7">
        <w:rPr>
          <w:lang w:val="ru-RU"/>
        </w:rPr>
        <w:t>параметрів</w:t>
      </w:r>
      <w:proofErr w:type="spellEnd"/>
      <w:r w:rsidRPr="00967BB7">
        <w:rPr>
          <w:lang w:val="ru-RU"/>
        </w:rPr>
        <w:t xml:space="preserve"> </w:t>
      </w:r>
      <w:proofErr w:type="spellStart"/>
      <w:r w:rsidRPr="00967BB7">
        <w:rPr>
          <w:lang w:val="ru-RU"/>
        </w:rPr>
        <w:t>об</w:t>
      </w:r>
      <w:r>
        <w:rPr>
          <w:lang w:val="ru-RU"/>
        </w:rPr>
        <w:t>’</w:t>
      </w:r>
      <w:r w:rsidRPr="00967BB7">
        <w:rPr>
          <w:lang w:val="ru-RU"/>
        </w:rPr>
        <w:t>єктів</w:t>
      </w:r>
      <w:proofErr w:type="spellEnd"/>
      <w:r w:rsidRPr="00967BB7">
        <w:rPr>
          <w:lang w:val="ru-RU"/>
        </w:rPr>
        <w:t xml:space="preserve">. </w:t>
      </w:r>
      <w:proofErr w:type="spellStart"/>
      <w:r w:rsidRPr="00967BB7">
        <w:rPr>
          <w:lang w:val="ru-RU"/>
        </w:rPr>
        <w:t>Насправді</w:t>
      </w:r>
      <w:proofErr w:type="spellEnd"/>
      <w:r w:rsidRPr="00967BB7">
        <w:rPr>
          <w:lang w:val="ru-RU"/>
        </w:rPr>
        <w:t xml:space="preserve"> </w:t>
      </w:r>
      <w:proofErr w:type="spellStart"/>
      <w:r w:rsidRPr="00967BB7">
        <w:rPr>
          <w:lang w:val="ru-RU"/>
        </w:rPr>
        <w:t>виявляється</w:t>
      </w:r>
      <w:proofErr w:type="spellEnd"/>
      <w:r w:rsidRPr="00967BB7">
        <w:rPr>
          <w:lang w:val="ru-RU"/>
        </w:rPr>
        <w:t xml:space="preserve">, </w:t>
      </w:r>
      <w:proofErr w:type="spellStart"/>
      <w:r w:rsidRPr="00967BB7">
        <w:rPr>
          <w:lang w:val="ru-RU"/>
        </w:rPr>
        <w:t>що</w:t>
      </w:r>
      <w:proofErr w:type="spellEnd"/>
      <w:r w:rsidRPr="00967BB7">
        <w:rPr>
          <w:lang w:val="ru-RU"/>
        </w:rPr>
        <w:t xml:space="preserve"> у </w:t>
      </w:r>
      <w:proofErr w:type="spellStart"/>
      <w:r w:rsidRPr="00967BB7">
        <w:rPr>
          <w:lang w:val="ru-RU"/>
        </w:rPr>
        <w:t>більшості</w:t>
      </w:r>
      <w:proofErr w:type="spellEnd"/>
      <w:r w:rsidRPr="00967BB7">
        <w:rPr>
          <w:lang w:val="ru-RU"/>
        </w:rPr>
        <w:t xml:space="preserve"> </w:t>
      </w:r>
      <w:proofErr w:type="spellStart"/>
      <w:r w:rsidRPr="00967BB7">
        <w:rPr>
          <w:lang w:val="ru-RU"/>
        </w:rPr>
        <w:t>випадків</w:t>
      </w:r>
      <w:proofErr w:type="spellEnd"/>
      <w:r w:rsidRPr="00967BB7">
        <w:rPr>
          <w:lang w:val="ru-RU"/>
        </w:rPr>
        <w:t xml:space="preserve"> </w:t>
      </w:r>
      <w:proofErr w:type="spellStart"/>
      <w:r w:rsidRPr="00967BB7">
        <w:rPr>
          <w:lang w:val="ru-RU"/>
        </w:rPr>
        <w:t>поняття</w:t>
      </w:r>
      <w:proofErr w:type="spellEnd"/>
      <w:r w:rsidRPr="00967BB7">
        <w:rPr>
          <w:lang w:val="ru-RU"/>
        </w:rPr>
        <w:t xml:space="preserve"> «</w:t>
      </w:r>
      <w:proofErr w:type="spellStart"/>
      <w:r w:rsidRPr="00967BB7">
        <w:rPr>
          <w:lang w:val="ru-RU"/>
        </w:rPr>
        <w:t>найкращий</w:t>
      </w:r>
      <w:proofErr w:type="spellEnd"/>
      <w:r w:rsidRPr="00967BB7">
        <w:rPr>
          <w:lang w:val="ru-RU"/>
        </w:rPr>
        <w:t xml:space="preserve">» то, </w:t>
      </w:r>
      <w:proofErr w:type="spellStart"/>
      <w:r w:rsidRPr="00967BB7">
        <w:rPr>
          <w:lang w:val="ru-RU"/>
        </w:rPr>
        <w:t>можливо</w:t>
      </w:r>
      <w:proofErr w:type="spellEnd"/>
      <w:r w:rsidRPr="00967BB7">
        <w:rPr>
          <w:lang w:val="ru-RU"/>
        </w:rPr>
        <w:t xml:space="preserve"> </w:t>
      </w:r>
      <w:proofErr w:type="spellStart"/>
      <w:r w:rsidRPr="00967BB7">
        <w:rPr>
          <w:lang w:val="ru-RU"/>
        </w:rPr>
        <w:t>виражено</w:t>
      </w:r>
      <w:proofErr w:type="spellEnd"/>
      <w:r w:rsidRPr="00967BB7">
        <w:rPr>
          <w:lang w:val="ru-RU"/>
        </w:rPr>
        <w:t xml:space="preserve"> </w:t>
      </w:r>
      <w:proofErr w:type="spellStart"/>
      <w:r w:rsidRPr="00967BB7">
        <w:rPr>
          <w:lang w:val="ru-RU"/>
        </w:rPr>
        <w:t>кількісними</w:t>
      </w:r>
      <w:proofErr w:type="spellEnd"/>
      <w:r w:rsidRPr="00967BB7">
        <w:rPr>
          <w:lang w:val="ru-RU"/>
        </w:rPr>
        <w:t xml:space="preserve"> </w:t>
      </w:r>
      <w:proofErr w:type="spellStart"/>
      <w:r w:rsidRPr="00967BB7">
        <w:rPr>
          <w:lang w:val="ru-RU"/>
        </w:rPr>
        <w:t>критеріями</w:t>
      </w:r>
      <w:proofErr w:type="spellEnd"/>
      <w:r w:rsidRPr="00967BB7">
        <w:rPr>
          <w:lang w:val="ru-RU"/>
        </w:rPr>
        <w:t xml:space="preserve">, в </w:t>
      </w:r>
      <w:proofErr w:type="spellStart"/>
      <w:r w:rsidRPr="00967BB7">
        <w:rPr>
          <w:lang w:val="ru-RU"/>
        </w:rPr>
        <w:t>даному</w:t>
      </w:r>
      <w:proofErr w:type="spellEnd"/>
      <w:r w:rsidRPr="00967BB7">
        <w:rPr>
          <w:lang w:val="ru-RU"/>
        </w:rPr>
        <w:t xml:space="preserve"> </w:t>
      </w:r>
      <w:proofErr w:type="spellStart"/>
      <w:r w:rsidRPr="00967BB7">
        <w:rPr>
          <w:lang w:val="ru-RU"/>
        </w:rPr>
        <w:t>випадку</w:t>
      </w:r>
      <w:proofErr w:type="spellEnd"/>
      <w:r w:rsidRPr="00967BB7">
        <w:rPr>
          <w:lang w:val="ru-RU"/>
        </w:rPr>
        <w:t xml:space="preserve"> </w:t>
      </w:r>
      <w:proofErr w:type="spellStart"/>
      <w:r w:rsidRPr="00967BB7">
        <w:rPr>
          <w:lang w:val="ru-RU"/>
        </w:rPr>
        <w:t>вмісту</w:t>
      </w:r>
      <w:proofErr w:type="spellEnd"/>
      <w:r w:rsidRPr="00967BB7">
        <w:rPr>
          <w:lang w:val="ru-RU"/>
        </w:rPr>
        <w:t xml:space="preserve"> сухих </w:t>
      </w:r>
      <w:proofErr w:type="spellStart"/>
      <w:r w:rsidRPr="00967BB7">
        <w:rPr>
          <w:lang w:val="ru-RU"/>
        </w:rPr>
        <w:t>речовин</w:t>
      </w:r>
      <w:proofErr w:type="spellEnd"/>
      <w:r w:rsidRPr="00967BB7">
        <w:rPr>
          <w:lang w:val="ru-RU"/>
        </w:rPr>
        <w:t xml:space="preserve"> в </w:t>
      </w:r>
      <w:proofErr w:type="spellStart"/>
      <w:r w:rsidRPr="00967BB7">
        <w:rPr>
          <w:lang w:val="ru-RU"/>
        </w:rPr>
        <w:t>екстракті</w:t>
      </w:r>
      <w:proofErr w:type="spellEnd"/>
      <w:r w:rsidRPr="00967BB7">
        <w:rPr>
          <w:lang w:val="ru-RU"/>
        </w:rPr>
        <w:t xml:space="preserve">. Тому </w:t>
      </w:r>
      <w:proofErr w:type="spellStart"/>
      <w:r w:rsidRPr="00967BB7">
        <w:rPr>
          <w:lang w:val="ru-RU"/>
        </w:rPr>
        <w:t>можлива</w:t>
      </w:r>
      <w:proofErr w:type="spellEnd"/>
      <w:r w:rsidRPr="00967BB7">
        <w:rPr>
          <w:lang w:val="ru-RU"/>
        </w:rPr>
        <w:t xml:space="preserve"> постановка </w:t>
      </w:r>
      <w:proofErr w:type="spellStart"/>
      <w:r w:rsidRPr="00967BB7">
        <w:rPr>
          <w:lang w:val="ru-RU"/>
        </w:rPr>
        <w:t>математи</w:t>
      </w:r>
      <w:r w:rsidR="00A6613C">
        <w:rPr>
          <w:lang w:val="ru-RU"/>
        </w:rPr>
        <w:t>чних</w:t>
      </w:r>
      <w:proofErr w:type="spellEnd"/>
      <w:r w:rsidR="00A6613C">
        <w:rPr>
          <w:lang w:val="ru-RU"/>
        </w:rPr>
        <w:t xml:space="preserve"> задач </w:t>
      </w:r>
      <w:proofErr w:type="spellStart"/>
      <w:r w:rsidR="00A6613C">
        <w:rPr>
          <w:lang w:val="ru-RU"/>
        </w:rPr>
        <w:t>пошуку</w:t>
      </w:r>
      <w:proofErr w:type="spellEnd"/>
      <w:r w:rsidR="00A6613C">
        <w:rPr>
          <w:lang w:val="ru-RU"/>
        </w:rPr>
        <w:t xml:space="preserve"> оптимального </w:t>
      </w:r>
      <w:r w:rsidRPr="00967BB7">
        <w:rPr>
          <w:lang w:val="ru-RU"/>
        </w:rPr>
        <w:t xml:space="preserve">результату, </w:t>
      </w:r>
      <w:proofErr w:type="spellStart"/>
      <w:r w:rsidRPr="00967BB7">
        <w:rPr>
          <w:lang w:val="ru-RU"/>
        </w:rPr>
        <w:t>оскільки</w:t>
      </w:r>
      <w:proofErr w:type="spellEnd"/>
      <w:r w:rsidRPr="00967BB7">
        <w:rPr>
          <w:lang w:val="ru-RU"/>
        </w:rPr>
        <w:t xml:space="preserve"> </w:t>
      </w:r>
      <w:proofErr w:type="spellStart"/>
      <w:r w:rsidRPr="00967BB7">
        <w:rPr>
          <w:lang w:val="ru-RU"/>
        </w:rPr>
        <w:t>важливих</w:t>
      </w:r>
      <w:proofErr w:type="spellEnd"/>
      <w:r w:rsidRPr="00967BB7">
        <w:rPr>
          <w:lang w:val="ru-RU"/>
        </w:rPr>
        <w:t xml:space="preserve"> </w:t>
      </w:r>
      <w:proofErr w:type="spellStart"/>
      <w:r w:rsidRPr="00967BB7">
        <w:rPr>
          <w:lang w:val="ru-RU"/>
        </w:rPr>
        <w:t>відмінностей</w:t>
      </w:r>
      <w:proofErr w:type="spellEnd"/>
      <w:r w:rsidRPr="00967BB7">
        <w:rPr>
          <w:lang w:val="ru-RU"/>
        </w:rPr>
        <w:t xml:space="preserve"> у </w:t>
      </w:r>
      <w:proofErr w:type="spellStart"/>
      <w:r w:rsidRPr="00967BB7">
        <w:rPr>
          <w:lang w:val="ru-RU"/>
        </w:rPr>
        <w:t>знайденні</w:t>
      </w:r>
      <w:proofErr w:type="spellEnd"/>
      <w:r w:rsidRPr="00967BB7">
        <w:rPr>
          <w:lang w:val="ru-RU"/>
        </w:rPr>
        <w:t xml:space="preserve"> </w:t>
      </w:r>
      <w:proofErr w:type="spellStart"/>
      <w:r w:rsidRPr="00967BB7">
        <w:rPr>
          <w:lang w:val="ru-RU"/>
        </w:rPr>
        <w:t>найменшого</w:t>
      </w:r>
      <w:proofErr w:type="spellEnd"/>
      <w:r w:rsidRPr="00967BB7">
        <w:rPr>
          <w:lang w:val="ru-RU"/>
        </w:rPr>
        <w:t xml:space="preserve"> </w:t>
      </w:r>
      <w:proofErr w:type="spellStart"/>
      <w:proofErr w:type="gramStart"/>
      <w:r w:rsidRPr="00967BB7">
        <w:rPr>
          <w:lang w:val="ru-RU"/>
        </w:rPr>
        <w:t>чи</w:t>
      </w:r>
      <w:proofErr w:type="spellEnd"/>
      <w:r w:rsidRPr="00967BB7">
        <w:rPr>
          <w:lang w:val="ru-RU"/>
        </w:rPr>
        <w:t xml:space="preserve">  </w:t>
      </w:r>
      <w:proofErr w:type="spellStart"/>
      <w:r w:rsidRPr="00967BB7">
        <w:rPr>
          <w:lang w:val="ru-RU"/>
        </w:rPr>
        <w:t>найбільшого</w:t>
      </w:r>
      <w:proofErr w:type="spellEnd"/>
      <w:proofErr w:type="gramEnd"/>
      <w:r w:rsidRPr="00967BB7">
        <w:rPr>
          <w:lang w:val="ru-RU"/>
        </w:rPr>
        <w:t xml:space="preserve"> </w:t>
      </w:r>
      <w:proofErr w:type="spellStart"/>
      <w:r w:rsidRPr="00967BB7">
        <w:rPr>
          <w:lang w:val="ru-RU"/>
        </w:rPr>
        <w:t>значення</w:t>
      </w:r>
      <w:proofErr w:type="spellEnd"/>
      <w:r w:rsidRPr="00967BB7">
        <w:rPr>
          <w:lang w:val="ru-RU"/>
        </w:rPr>
        <w:t xml:space="preserve"> </w:t>
      </w:r>
      <w:proofErr w:type="spellStart"/>
      <w:r w:rsidRPr="00967BB7">
        <w:rPr>
          <w:lang w:val="ru-RU"/>
        </w:rPr>
        <w:t>немає</w:t>
      </w:r>
      <w:proofErr w:type="spellEnd"/>
      <w:r w:rsidRPr="00967BB7">
        <w:rPr>
          <w:lang w:val="ru-RU"/>
        </w:rPr>
        <w:t xml:space="preserve">. </w:t>
      </w:r>
    </w:p>
    <w:p w14:paraId="399A871D" w14:textId="102B3F3B" w:rsidR="00312FF3" w:rsidRPr="00967BB7" w:rsidRDefault="00312FF3" w:rsidP="00312FF3">
      <w:pPr>
        <w:ind w:firstLine="709"/>
        <w:rPr>
          <w:lang w:val="ru-RU"/>
        </w:rPr>
      </w:pPr>
      <w:proofErr w:type="spellStart"/>
      <w:r w:rsidRPr="00967BB7">
        <w:rPr>
          <w:lang w:val="ru-RU"/>
        </w:rPr>
        <w:t>Отже</w:t>
      </w:r>
      <w:proofErr w:type="spellEnd"/>
      <w:r w:rsidRPr="00967BB7">
        <w:rPr>
          <w:lang w:val="ru-RU"/>
        </w:rPr>
        <w:t xml:space="preserve"> задача </w:t>
      </w:r>
      <w:proofErr w:type="spellStart"/>
      <w:r w:rsidRPr="00967BB7">
        <w:rPr>
          <w:lang w:val="ru-RU"/>
        </w:rPr>
        <w:t>багатокритеріальної</w:t>
      </w:r>
      <w:proofErr w:type="spellEnd"/>
      <w:r w:rsidRPr="00967BB7">
        <w:rPr>
          <w:lang w:val="ru-RU"/>
        </w:rPr>
        <w:t xml:space="preserve"> </w:t>
      </w:r>
      <w:proofErr w:type="spellStart"/>
      <w:r w:rsidRPr="00967BB7">
        <w:rPr>
          <w:lang w:val="ru-RU"/>
        </w:rPr>
        <w:t>оптимізації</w:t>
      </w:r>
      <w:proofErr w:type="spellEnd"/>
      <w:r w:rsidRPr="00967BB7">
        <w:rPr>
          <w:lang w:val="ru-RU"/>
        </w:rPr>
        <w:t xml:space="preserve"> </w:t>
      </w:r>
      <w:proofErr w:type="spellStart"/>
      <w:r w:rsidRPr="00967BB7">
        <w:rPr>
          <w:lang w:val="ru-RU"/>
        </w:rPr>
        <w:t>полягає</w:t>
      </w:r>
      <w:proofErr w:type="spellEnd"/>
      <w:r w:rsidRPr="00967BB7">
        <w:rPr>
          <w:lang w:val="ru-RU"/>
        </w:rPr>
        <w:t xml:space="preserve"> у </w:t>
      </w:r>
      <w:proofErr w:type="spellStart"/>
      <w:r w:rsidRPr="00967BB7">
        <w:rPr>
          <w:lang w:val="ru-RU"/>
        </w:rPr>
        <w:t>пошуку</w:t>
      </w:r>
      <w:proofErr w:type="spellEnd"/>
      <w:r w:rsidRPr="00967BB7">
        <w:rPr>
          <w:lang w:val="ru-RU"/>
        </w:rPr>
        <w:t xml:space="preserve"> вектора </w:t>
      </w:r>
      <w:proofErr w:type="spellStart"/>
      <w:r w:rsidRPr="00967BB7">
        <w:rPr>
          <w:lang w:val="ru-RU"/>
        </w:rPr>
        <w:t>цільових</w:t>
      </w:r>
      <w:proofErr w:type="spellEnd"/>
      <w:r w:rsidRPr="00967BB7">
        <w:rPr>
          <w:lang w:val="ru-RU"/>
        </w:rPr>
        <w:t xml:space="preserve"> </w:t>
      </w:r>
      <w:proofErr w:type="spellStart"/>
      <w:r w:rsidRPr="00967BB7">
        <w:rPr>
          <w:lang w:val="ru-RU"/>
        </w:rPr>
        <w:t>змінних</w:t>
      </w:r>
      <w:proofErr w:type="spellEnd"/>
      <w:r w:rsidRPr="00967BB7">
        <w:rPr>
          <w:lang w:val="ru-RU"/>
        </w:rPr>
        <w:t xml:space="preserve">, </w:t>
      </w:r>
      <w:proofErr w:type="spellStart"/>
      <w:r w:rsidRPr="00967BB7">
        <w:rPr>
          <w:lang w:val="ru-RU"/>
        </w:rPr>
        <w:t>який</w:t>
      </w:r>
      <w:proofErr w:type="spellEnd"/>
      <w:r w:rsidRPr="00967BB7">
        <w:rPr>
          <w:lang w:val="ru-RU"/>
        </w:rPr>
        <w:t xml:space="preserve"> </w:t>
      </w:r>
      <w:proofErr w:type="spellStart"/>
      <w:r w:rsidRPr="00967BB7">
        <w:rPr>
          <w:lang w:val="ru-RU"/>
        </w:rPr>
        <w:t>задовольняє</w:t>
      </w:r>
      <w:proofErr w:type="spellEnd"/>
      <w:r w:rsidRPr="00967BB7">
        <w:rPr>
          <w:lang w:val="ru-RU"/>
        </w:rPr>
        <w:t xml:space="preserve"> </w:t>
      </w:r>
      <w:proofErr w:type="spellStart"/>
      <w:r w:rsidRPr="00967BB7">
        <w:rPr>
          <w:lang w:val="ru-RU"/>
        </w:rPr>
        <w:t>накладеним</w:t>
      </w:r>
      <w:proofErr w:type="spellEnd"/>
      <w:r w:rsidRPr="00967BB7">
        <w:rPr>
          <w:lang w:val="ru-RU"/>
        </w:rPr>
        <w:t xml:space="preserve"> </w:t>
      </w:r>
      <w:proofErr w:type="spellStart"/>
      <w:r w:rsidRPr="00967BB7">
        <w:rPr>
          <w:lang w:val="ru-RU"/>
        </w:rPr>
        <w:t>обмеженням</w:t>
      </w:r>
      <w:proofErr w:type="spellEnd"/>
      <w:r w:rsidRPr="00967BB7">
        <w:rPr>
          <w:lang w:val="ru-RU"/>
        </w:rPr>
        <w:t xml:space="preserve"> та </w:t>
      </w:r>
      <w:proofErr w:type="spellStart"/>
      <w:r w:rsidRPr="00967BB7">
        <w:rPr>
          <w:lang w:val="ru-RU"/>
        </w:rPr>
        <w:t>оптимізує</w:t>
      </w:r>
      <w:proofErr w:type="spellEnd"/>
      <w:r w:rsidRPr="00967BB7">
        <w:rPr>
          <w:lang w:val="ru-RU"/>
        </w:rPr>
        <w:t xml:space="preserve"> </w:t>
      </w:r>
      <w:proofErr w:type="spellStart"/>
      <w:r w:rsidRPr="00967BB7">
        <w:rPr>
          <w:lang w:val="ru-RU"/>
        </w:rPr>
        <w:t>векторну</w:t>
      </w:r>
      <w:proofErr w:type="spellEnd"/>
      <w:r w:rsidRPr="00967BB7">
        <w:rPr>
          <w:lang w:val="ru-RU"/>
        </w:rPr>
        <w:t xml:space="preserve"> </w:t>
      </w:r>
      <w:proofErr w:type="spellStart"/>
      <w:r w:rsidRPr="00967BB7">
        <w:rPr>
          <w:lang w:val="ru-RU"/>
        </w:rPr>
        <w:t>функцію</w:t>
      </w:r>
      <w:proofErr w:type="spellEnd"/>
      <w:r w:rsidRPr="00967BB7">
        <w:rPr>
          <w:lang w:val="ru-RU"/>
        </w:rPr>
        <w:t xml:space="preserve">, </w:t>
      </w:r>
      <w:proofErr w:type="spellStart"/>
      <w:r w:rsidRPr="00967BB7">
        <w:rPr>
          <w:lang w:val="ru-RU"/>
        </w:rPr>
        <w:t>елементи</w:t>
      </w:r>
      <w:proofErr w:type="spellEnd"/>
      <w:r w:rsidRPr="00967BB7">
        <w:rPr>
          <w:lang w:val="ru-RU"/>
        </w:rPr>
        <w:t xml:space="preserve"> </w:t>
      </w:r>
      <w:proofErr w:type="spellStart"/>
      <w:r w:rsidRPr="00967BB7">
        <w:rPr>
          <w:lang w:val="ru-RU"/>
        </w:rPr>
        <w:t>якої</w:t>
      </w:r>
      <w:proofErr w:type="spellEnd"/>
      <w:r w:rsidRPr="00967BB7">
        <w:rPr>
          <w:lang w:val="ru-RU"/>
        </w:rPr>
        <w:t xml:space="preserve"> </w:t>
      </w:r>
      <w:proofErr w:type="spellStart"/>
      <w:r w:rsidRPr="00967BB7">
        <w:rPr>
          <w:lang w:val="ru-RU"/>
        </w:rPr>
        <w:t>відповідають</w:t>
      </w:r>
      <w:proofErr w:type="spellEnd"/>
      <w:r w:rsidRPr="00967BB7">
        <w:rPr>
          <w:lang w:val="ru-RU"/>
        </w:rPr>
        <w:t xml:space="preserve"> </w:t>
      </w:r>
      <w:proofErr w:type="spellStart"/>
      <w:r w:rsidRPr="00967BB7">
        <w:rPr>
          <w:lang w:val="ru-RU"/>
        </w:rPr>
        <w:t>цільовим</w:t>
      </w:r>
      <w:proofErr w:type="spellEnd"/>
      <w:r w:rsidRPr="00967BB7">
        <w:rPr>
          <w:lang w:val="ru-RU"/>
        </w:rPr>
        <w:t xml:space="preserve"> </w:t>
      </w:r>
      <w:proofErr w:type="spellStart"/>
      <w:r w:rsidRPr="00967BB7">
        <w:rPr>
          <w:lang w:val="ru-RU"/>
        </w:rPr>
        <w:t>функціям</w:t>
      </w:r>
      <w:proofErr w:type="spellEnd"/>
      <w:r w:rsidRPr="00967BB7">
        <w:rPr>
          <w:lang w:val="ru-RU"/>
        </w:rPr>
        <w:t xml:space="preserve">. </w:t>
      </w:r>
      <w:proofErr w:type="spellStart"/>
      <w:r w:rsidRPr="00967BB7">
        <w:rPr>
          <w:lang w:val="ru-RU"/>
        </w:rPr>
        <w:t>Ці</w:t>
      </w:r>
      <w:proofErr w:type="spellEnd"/>
      <w:r w:rsidRPr="00967BB7">
        <w:rPr>
          <w:lang w:val="ru-RU"/>
        </w:rPr>
        <w:t xml:space="preserve"> </w:t>
      </w:r>
      <w:proofErr w:type="spellStart"/>
      <w:r w:rsidRPr="00967BB7">
        <w:rPr>
          <w:lang w:val="ru-RU"/>
        </w:rPr>
        <w:t>функції</w:t>
      </w:r>
      <w:proofErr w:type="spellEnd"/>
      <w:r w:rsidRPr="00967BB7">
        <w:rPr>
          <w:lang w:val="ru-RU"/>
        </w:rPr>
        <w:t xml:space="preserve"> </w:t>
      </w:r>
      <w:proofErr w:type="spellStart"/>
      <w:r w:rsidRPr="00967BB7">
        <w:rPr>
          <w:lang w:val="ru-RU"/>
        </w:rPr>
        <w:t>утворюють</w:t>
      </w:r>
      <w:proofErr w:type="spellEnd"/>
      <w:r w:rsidRPr="00967BB7">
        <w:rPr>
          <w:lang w:val="ru-RU"/>
        </w:rPr>
        <w:t xml:space="preserve"> </w:t>
      </w:r>
      <w:proofErr w:type="spellStart"/>
      <w:r w:rsidRPr="00967BB7">
        <w:rPr>
          <w:lang w:val="ru-RU"/>
        </w:rPr>
        <w:t>математичне</w:t>
      </w:r>
      <w:proofErr w:type="spellEnd"/>
      <w:r w:rsidRPr="00967BB7">
        <w:rPr>
          <w:lang w:val="ru-RU"/>
        </w:rPr>
        <w:t xml:space="preserve"> </w:t>
      </w:r>
      <w:proofErr w:type="spellStart"/>
      <w:r w:rsidRPr="00967BB7">
        <w:rPr>
          <w:lang w:val="ru-RU"/>
        </w:rPr>
        <w:t>описання</w:t>
      </w:r>
      <w:proofErr w:type="spellEnd"/>
      <w:r w:rsidRPr="00967BB7">
        <w:rPr>
          <w:lang w:val="ru-RU"/>
        </w:rPr>
        <w:t xml:space="preserve"> </w:t>
      </w:r>
      <w:proofErr w:type="spellStart"/>
      <w:r w:rsidRPr="00967BB7">
        <w:rPr>
          <w:lang w:val="ru-RU"/>
        </w:rPr>
        <w:t>критерію</w:t>
      </w:r>
      <w:proofErr w:type="spellEnd"/>
      <w:r w:rsidRPr="00967BB7">
        <w:rPr>
          <w:lang w:val="ru-RU"/>
        </w:rPr>
        <w:t xml:space="preserve"> </w:t>
      </w:r>
      <w:proofErr w:type="spellStart"/>
      <w:r w:rsidRPr="00967BB7">
        <w:rPr>
          <w:lang w:val="ru-RU"/>
        </w:rPr>
        <w:t>задовільності</w:t>
      </w:r>
      <w:proofErr w:type="spellEnd"/>
      <w:r w:rsidRPr="00967BB7">
        <w:rPr>
          <w:lang w:val="ru-RU"/>
        </w:rPr>
        <w:t xml:space="preserve"> та, </w:t>
      </w:r>
      <w:proofErr w:type="spellStart"/>
      <w:r w:rsidRPr="00967BB7">
        <w:rPr>
          <w:lang w:val="ru-RU"/>
        </w:rPr>
        <w:t>зазвичай</w:t>
      </w:r>
      <w:proofErr w:type="spellEnd"/>
      <w:r w:rsidRPr="00967BB7">
        <w:rPr>
          <w:lang w:val="ru-RU"/>
        </w:rPr>
        <w:t xml:space="preserve">, </w:t>
      </w:r>
      <w:proofErr w:type="spellStart"/>
      <w:r w:rsidRPr="00967BB7">
        <w:rPr>
          <w:lang w:val="ru-RU"/>
        </w:rPr>
        <w:t>взаємно</w:t>
      </w:r>
      <w:proofErr w:type="spellEnd"/>
      <w:r w:rsidRPr="00967BB7">
        <w:rPr>
          <w:lang w:val="ru-RU"/>
        </w:rPr>
        <w:t xml:space="preserve"> </w:t>
      </w:r>
      <w:proofErr w:type="spellStart"/>
      <w:r w:rsidRPr="00967BB7">
        <w:rPr>
          <w:lang w:val="ru-RU"/>
        </w:rPr>
        <w:t>конфліктують</w:t>
      </w:r>
      <w:proofErr w:type="spellEnd"/>
      <w:r w:rsidRPr="00967BB7">
        <w:rPr>
          <w:lang w:val="ru-RU"/>
        </w:rPr>
        <w:t>. «</w:t>
      </w:r>
      <w:proofErr w:type="spellStart"/>
      <w:r w:rsidR="00A6613C">
        <w:rPr>
          <w:lang w:val="ru-RU"/>
        </w:rPr>
        <w:t>О</w:t>
      </w:r>
      <w:r w:rsidRPr="00967BB7">
        <w:rPr>
          <w:lang w:val="ru-RU"/>
        </w:rPr>
        <w:t>птимізувати</w:t>
      </w:r>
      <w:proofErr w:type="spellEnd"/>
      <w:r w:rsidRPr="00967BB7">
        <w:rPr>
          <w:lang w:val="ru-RU"/>
        </w:rPr>
        <w:t xml:space="preserve">» </w:t>
      </w:r>
      <w:proofErr w:type="spellStart"/>
      <w:r w:rsidRPr="00967BB7">
        <w:rPr>
          <w:lang w:val="ru-RU"/>
        </w:rPr>
        <w:t>означає</w:t>
      </w:r>
      <w:proofErr w:type="spellEnd"/>
      <w:r w:rsidRPr="00967BB7">
        <w:rPr>
          <w:lang w:val="ru-RU"/>
        </w:rPr>
        <w:t xml:space="preserve"> </w:t>
      </w:r>
      <w:proofErr w:type="spellStart"/>
      <w:r w:rsidRPr="00967BB7">
        <w:rPr>
          <w:lang w:val="ru-RU"/>
        </w:rPr>
        <w:t>знайти</w:t>
      </w:r>
      <w:proofErr w:type="spellEnd"/>
      <w:r w:rsidRPr="00967BB7">
        <w:rPr>
          <w:lang w:val="ru-RU"/>
        </w:rPr>
        <w:t xml:space="preserve"> </w:t>
      </w:r>
      <w:proofErr w:type="spellStart"/>
      <w:r w:rsidRPr="00967BB7">
        <w:rPr>
          <w:lang w:val="ru-RU"/>
        </w:rPr>
        <w:t>такий</w:t>
      </w:r>
      <w:proofErr w:type="spellEnd"/>
      <w:r w:rsidRPr="00967BB7">
        <w:rPr>
          <w:lang w:val="ru-RU"/>
        </w:rPr>
        <w:t xml:space="preserve"> </w:t>
      </w:r>
      <w:proofErr w:type="spellStart"/>
      <w:r w:rsidRPr="00967BB7">
        <w:rPr>
          <w:lang w:val="ru-RU"/>
        </w:rPr>
        <w:t>розв</w:t>
      </w:r>
      <w:r>
        <w:rPr>
          <w:lang w:val="ru-RU"/>
        </w:rPr>
        <w:t>’</w:t>
      </w:r>
      <w:r w:rsidRPr="00967BB7">
        <w:rPr>
          <w:lang w:val="ru-RU"/>
        </w:rPr>
        <w:t>язок</w:t>
      </w:r>
      <w:proofErr w:type="spellEnd"/>
      <w:r w:rsidRPr="00967BB7">
        <w:rPr>
          <w:lang w:val="ru-RU"/>
        </w:rPr>
        <w:t xml:space="preserve">, за </w:t>
      </w:r>
      <w:proofErr w:type="spellStart"/>
      <w:r w:rsidRPr="00967BB7">
        <w:rPr>
          <w:lang w:val="ru-RU"/>
        </w:rPr>
        <w:t>якого</w:t>
      </w:r>
      <w:proofErr w:type="spellEnd"/>
      <w:r w:rsidRPr="00967BB7">
        <w:rPr>
          <w:lang w:val="ru-RU"/>
        </w:rPr>
        <w:t xml:space="preserve"> </w:t>
      </w:r>
      <w:proofErr w:type="spellStart"/>
      <w:r w:rsidRPr="00967BB7">
        <w:rPr>
          <w:lang w:val="ru-RU"/>
        </w:rPr>
        <w:t>значення</w:t>
      </w:r>
      <w:proofErr w:type="spellEnd"/>
      <w:r w:rsidRPr="00967BB7">
        <w:rPr>
          <w:lang w:val="ru-RU"/>
        </w:rPr>
        <w:t xml:space="preserve"> </w:t>
      </w:r>
      <w:proofErr w:type="spellStart"/>
      <w:r w:rsidRPr="00967BB7">
        <w:rPr>
          <w:lang w:val="ru-RU"/>
        </w:rPr>
        <w:t>цільових</w:t>
      </w:r>
      <w:proofErr w:type="spellEnd"/>
      <w:r w:rsidRPr="00967BB7">
        <w:rPr>
          <w:lang w:val="ru-RU"/>
        </w:rPr>
        <w:t xml:space="preserve"> </w:t>
      </w:r>
      <w:proofErr w:type="spellStart"/>
      <w:r w:rsidRPr="00967BB7">
        <w:rPr>
          <w:lang w:val="ru-RU"/>
        </w:rPr>
        <w:t>функцій</w:t>
      </w:r>
      <w:proofErr w:type="spellEnd"/>
      <w:r w:rsidRPr="00967BB7">
        <w:rPr>
          <w:lang w:val="ru-RU"/>
        </w:rPr>
        <w:t xml:space="preserve"> </w:t>
      </w:r>
      <w:proofErr w:type="spellStart"/>
      <w:r w:rsidRPr="00967BB7">
        <w:rPr>
          <w:lang w:val="ru-RU"/>
        </w:rPr>
        <w:t>були</w:t>
      </w:r>
      <w:proofErr w:type="spellEnd"/>
      <w:r w:rsidRPr="00967BB7">
        <w:rPr>
          <w:lang w:val="ru-RU"/>
        </w:rPr>
        <w:t xml:space="preserve"> б </w:t>
      </w:r>
      <w:proofErr w:type="spellStart"/>
      <w:r w:rsidRPr="00967BB7">
        <w:rPr>
          <w:lang w:val="ru-RU"/>
        </w:rPr>
        <w:t>прийнятними</w:t>
      </w:r>
      <w:proofErr w:type="spellEnd"/>
      <w:r w:rsidRPr="00967BB7">
        <w:rPr>
          <w:lang w:val="ru-RU"/>
        </w:rPr>
        <w:t xml:space="preserve"> для </w:t>
      </w:r>
      <w:proofErr w:type="spellStart"/>
      <w:r w:rsidRPr="00967BB7">
        <w:rPr>
          <w:lang w:val="ru-RU"/>
        </w:rPr>
        <w:t>постановника</w:t>
      </w:r>
      <w:proofErr w:type="spellEnd"/>
      <w:r w:rsidRPr="00967BB7">
        <w:rPr>
          <w:lang w:val="ru-RU"/>
        </w:rPr>
        <w:t xml:space="preserve"> </w:t>
      </w:r>
      <w:proofErr w:type="spellStart"/>
      <w:r w:rsidRPr="00967BB7">
        <w:rPr>
          <w:lang w:val="ru-RU"/>
        </w:rPr>
        <w:t>задачі</w:t>
      </w:r>
      <w:proofErr w:type="spellEnd"/>
      <w:r w:rsidRPr="00967BB7">
        <w:rPr>
          <w:lang w:val="ru-RU"/>
        </w:rPr>
        <w:t>.</w:t>
      </w:r>
    </w:p>
    <w:p w14:paraId="6512C393" w14:textId="642A669D" w:rsidR="004B155F" w:rsidRDefault="00A6613C" w:rsidP="00A6613C">
      <w:pPr>
        <w:ind w:firstLine="709"/>
        <w:rPr>
          <w:lang w:val="uk-UA"/>
        </w:rPr>
      </w:pPr>
      <w:proofErr w:type="spellStart"/>
      <w:r>
        <w:rPr>
          <w:lang w:val="ru-RU"/>
        </w:rPr>
        <w:t>Математична</w:t>
      </w:r>
      <w:proofErr w:type="spellEnd"/>
      <w:r>
        <w:rPr>
          <w:lang w:val="ru-RU"/>
        </w:rPr>
        <w:t xml:space="preserve"> модель </w:t>
      </w:r>
      <w:proofErr w:type="spellStart"/>
      <w:r>
        <w:rPr>
          <w:lang w:val="ru-RU"/>
        </w:rPr>
        <w:t>використовується</w:t>
      </w:r>
      <w:proofErr w:type="spellEnd"/>
      <w:r w:rsidR="00312FF3" w:rsidRPr="00967BB7">
        <w:rPr>
          <w:lang w:val="ru-RU"/>
        </w:rPr>
        <w:t xml:space="preserve"> для </w:t>
      </w:r>
      <w:proofErr w:type="spellStart"/>
      <w:r w:rsidR="00312FF3" w:rsidRPr="00967BB7">
        <w:rPr>
          <w:lang w:val="ru-RU"/>
        </w:rPr>
        <w:t>оптимізації</w:t>
      </w:r>
      <w:proofErr w:type="spellEnd"/>
      <w:r w:rsidR="00312FF3" w:rsidRPr="00967BB7">
        <w:rPr>
          <w:lang w:val="ru-RU"/>
        </w:rPr>
        <w:t xml:space="preserve"> </w:t>
      </w:r>
      <w:proofErr w:type="spellStart"/>
      <w:r w:rsidR="00312FF3" w:rsidRPr="00967BB7">
        <w:rPr>
          <w:lang w:val="ru-RU"/>
        </w:rPr>
        <w:t>параметрів</w:t>
      </w:r>
      <w:proofErr w:type="spellEnd"/>
      <w:r w:rsidR="00312FF3" w:rsidRPr="00967BB7">
        <w:rPr>
          <w:lang w:val="ru-RU"/>
        </w:rPr>
        <w:t xml:space="preserve"> </w:t>
      </w:r>
      <w:proofErr w:type="spellStart"/>
      <w:r w:rsidR="00312FF3" w:rsidRPr="00967BB7">
        <w:rPr>
          <w:lang w:val="ru-RU"/>
        </w:rPr>
        <w:t>процесу</w:t>
      </w:r>
      <w:proofErr w:type="spellEnd"/>
      <w:r w:rsidR="00312FF3" w:rsidRPr="00967BB7">
        <w:rPr>
          <w:lang w:val="ru-RU"/>
        </w:rPr>
        <w:t xml:space="preserve"> та для </w:t>
      </w:r>
      <w:proofErr w:type="spellStart"/>
      <w:r w:rsidR="00312FF3" w:rsidRPr="00967BB7">
        <w:rPr>
          <w:lang w:val="ru-RU"/>
        </w:rPr>
        <w:t>прогнозування</w:t>
      </w:r>
      <w:proofErr w:type="spellEnd"/>
      <w:r w:rsidR="00312FF3" w:rsidRPr="00967BB7">
        <w:rPr>
          <w:lang w:val="ru-RU"/>
        </w:rPr>
        <w:t xml:space="preserve"> </w:t>
      </w:r>
      <w:proofErr w:type="spellStart"/>
      <w:r w:rsidR="00312FF3" w:rsidRPr="00967BB7">
        <w:rPr>
          <w:lang w:val="ru-RU"/>
        </w:rPr>
        <w:t>його</w:t>
      </w:r>
      <w:proofErr w:type="spellEnd"/>
      <w:r w:rsidR="00312FF3" w:rsidRPr="00967BB7">
        <w:rPr>
          <w:lang w:val="ru-RU"/>
        </w:rPr>
        <w:t xml:space="preserve"> </w:t>
      </w:r>
      <w:proofErr w:type="spellStart"/>
      <w:r w:rsidR="00312FF3" w:rsidRPr="00967BB7">
        <w:rPr>
          <w:lang w:val="ru-RU"/>
        </w:rPr>
        <w:t>поведінки</w:t>
      </w:r>
      <w:proofErr w:type="spellEnd"/>
      <w:r w:rsidR="00312FF3" w:rsidRPr="00967BB7">
        <w:rPr>
          <w:lang w:val="ru-RU"/>
        </w:rPr>
        <w:t xml:space="preserve"> у </w:t>
      </w:r>
      <w:proofErr w:type="spellStart"/>
      <w:r w:rsidR="00312FF3" w:rsidRPr="00967BB7">
        <w:rPr>
          <w:lang w:val="ru-RU"/>
        </w:rPr>
        <w:t>майбутньому</w:t>
      </w:r>
      <w:proofErr w:type="spellEnd"/>
      <w:r w:rsidR="00312FF3" w:rsidRPr="00967BB7">
        <w:rPr>
          <w:lang w:val="ru-RU"/>
        </w:rPr>
        <w:t xml:space="preserve">. </w:t>
      </w:r>
      <w:proofErr w:type="spellStart"/>
      <w:r w:rsidR="00312FF3" w:rsidRPr="00967BB7">
        <w:rPr>
          <w:lang w:val="ru-RU"/>
        </w:rPr>
        <w:t>Завдяки</w:t>
      </w:r>
      <w:proofErr w:type="spellEnd"/>
      <w:r w:rsidR="00312FF3" w:rsidRPr="00967BB7">
        <w:rPr>
          <w:lang w:val="ru-RU"/>
        </w:rPr>
        <w:t xml:space="preserve"> </w:t>
      </w:r>
      <w:proofErr w:type="spellStart"/>
      <w:r w:rsidR="00312FF3" w:rsidRPr="00967BB7">
        <w:rPr>
          <w:lang w:val="ru-RU"/>
        </w:rPr>
        <w:t>математичній</w:t>
      </w:r>
      <w:proofErr w:type="spellEnd"/>
      <w:r w:rsidR="00312FF3" w:rsidRPr="00967BB7">
        <w:rPr>
          <w:lang w:val="ru-RU"/>
        </w:rPr>
        <w:t xml:space="preserve"> </w:t>
      </w:r>
      <w:proofErr w:type="spellStart"/>
      <w:r w:rsidR="00312FF3" w:rsidRPr="00967BB7">
        <w:rPr>
          <w:lang w:val="ru-RU"/>
        </w:rPr>
        <w:t>моделі</w:t>
      </w:r>
      <w:proofErr w:type="spellEnd"/>
      <w:r w:rsidR="00312FF3" w:rsidRPr="00967BB7">
        <w:rPr>
          <w:lang w:val="ru-RU"/>
        </w:rPr>
        <w:t xml:space="preserve"> </w:t>
      </w:r>
      <w:proofErr w:type="spellStart"/>
      <w:r w:rsidR="00312FF3" w:rsidRPr="00967BB7">
        <w:rPr>
          <w:lang w:val="ru-RU"/>
        </w:rPr>
        <w:t>знаходяться</w:t>
      </w:r>
      <w:proofErr w:type="spellEnd"/>
      <w:r w:rsidR="00312FF3" w:rsidRPr="00967BB7">
        <w:rPr>
          <w:lang w:val="ru-RU"/>
        </w:rPr>
        <w:t xml:space="preserve"> </w:t>
      </w:r>
      <w:proofErr w:type="spellStart"/>
      <w:r w:rsidR="00312FF3" w:rsidRPr="00967BB7">
        <w:rPr>
          <w:lang w:val="ru-RU"/>
        </w:rPr>
        <w:t>такі</w:t>
      </w:r>
      <w:proofErr w:type="spellEnd"/>
      <w:r w:rsidR="00312FF3" w:rsidRPr="00967BB7">
        <w:rPr>
          <w:lang w:val="ru-RU"/>
        </w:rPr>
        <w:t xml:space="preserve"> </w:t>
      </w:r>
      <w:proofErr w:type="spellStart"/>
      <w:r w:rsidR="00312FF3" w:rsidRPr="00967BB7">
        <w:rPr>
          <w:lang w:val="ru-RU"/>
        </w:rPr>
        <w:t>цільові</w:t>
      </w:r>
      <w:proofErr w:type="spellEnd"/>
      <w:r w:rsidR="00312FF3" w:rsidRPr="00967BB7">
        <w:rPr>
          <w:lang w:val="ru-RU"/>
        </w:rPr>
        <w:t xml:space="preserve"> </w:t>
      </w:r>
      <w:proofErr w:type="spellStart"/>
      <w:r w:rsidR="00312FF3" w:rsidRPr="00967BB7">
        <w:rPr>
          <w:lang w:val="ru-RU"/>
        </w:rPr>
        <w:t>змінні</w:t>
      </w:r>
      <w:proofErr w:type="spellEnd"/>
      <w:r w:rsidR="00312FF3" w:rsidRPr="00967BB7">
        <w:rPr>
          <w:lang w:val="ru-RU"/>
        </w:rPr>
        <w:t xml:space="preserve">, </w:t>
      </w:r>
      <w:proofErr w:type="spellStart"/>
      <w:r w:rsidR="00312FF3" w:rsidRPr="00967BB7">
        <w:rPr>
          <w:lang w:val="ru-RU"/>
        </w:rPr>
        <w:t>які</w:t>
      </w:r>
      <w:proofErr w:type="spellEnd"/>
      <w:r w:rsidR="00312FF3" w:rsidRPr="00967BB7">
        <w:rPr>
          <w:lang w:val="ru-RU"/>
        </w:rPr>
        <w:t xml:space="preserve"> </w:t>
      </w:r>
      <w:proofErr w:type="spellStart"/>
      <w:r w:rsidR="00312FF3" w:rsidRPr="00967BB7">
        <w:rPr>
          <w:lang w:val="ru-RU"/>
        </w:rPr>
        <w:t>задовольняються</w:t>
      </w:r>
      <w:proofErr w:type="spellEnd"/>
      <w:r w:rsidR="00312FF3" w:rsidRPr="00967BB7">
        <w:rPr>
          <w:lang w:val="ru-RU"/>
        </w:rPr>
        <w:t xml:space="preserve"> </w:t>
      </w:r>
      <w:proofErr w:type="spellStart"/>
      <w:r w:rsidR="00312FF3" w:rsidRPr="00967BB7">
        <w:rPr>
          <w:lang w:val="ru-RU"/>
        </w:rPr>
        <w:t>накладеним</w:t>
      </w:r>
      <w:proofErr w:type="spellEnd"/>
      <w:r w:rsidR="00312FF3" w:rsidRPr="00967BB7">
        <w:rPr>
          <w:lang w:val="ru-RU"/>
        </w:rPr>
        <w:t xml:space="preserve"> </w:t>
      </w:r>
      <w:proofErr w:type="spellStart"/>
      <w:r w:rsidR="00312FF3" w:rsidRPr="00967BB7">
        <w:rPr>
          <w:lang w:val="ru-RU"/>
        </w:rPr>
        <w:t>обмеженням</w:t>
      </w:r>
      <w:proofErr w:type="spellEnd"/>
      <w:r w:rsidR="00312FF3" w:rsidRPr="00967BB7">
        <w:rPr>
          <w:lang w:val="ru-RU"/>
        </w:rPr>
        <w:t xml:space="preserve"> та </w:t>
      </w:r>
      <w:proofErr w:type="spellStart"/>
      <w:r w:rsidR="00312FF3" w:rsidRPr="00967BB7">
        <w:rPr>
          <w:lang w:val="ru-RU"/>
        </w:rPr>
        <w:t>оптимізуються</w:t>
      </w:r>
      <w:proofErr w:type="spellEnd"/>
      <w:r w:rsidR="00312FF3" w:rsidRPr="00967BB7">
        <w:rPr>
          <w:lang w:val="ru-RU"/>
        </w:rPr>
        <w:t xml:space="preserve"> векторною </w:t>
      </w:r>
      <w:proofErr w:type="spellStart"/>
      <w:r w:rsidR="00312FF3" w:rsidRPr="00967BB7">
        <w:rPr>
          <w:lang w:val="ru-RU"/>
        </w:rPr>
        <w:t>функцією</w:t>
      </w:r>
      <w:proofErr w:type="spellEnd"/>
      <w:r w:rsidR="00312FF3" w:rsidRPr="00967BB7">
        <w:rPr>
          <w:lang w:val="ru-RU"/>
        </w:rPr>
        <w:t xml:space="preserve">. </w:t>
      </w:r>
      <w:r w:rsidR="004B155F">
        <w:rPr>
          <w:lang w:val="uk-UA"/>
        </w:rPr>
        <w:br w:type="page"/>
      </w:r>
    </w:p>
    <w:p w14:paraId="735384E8" w14:textId="02AC5DBC" w:rsidR="00BC52C9" w:rsidRPr="00C05BCD" w:rsidRDefault="004B155F" w:rsidP="00BC52C9">
      <w:pPr>
        <w:pStyle w:val="1"/>
        <w:keepNext w:val="0"/>
        <w:keepLines w:val="0"/>
        <w:widowControl w:val="0"/>
        <w:spacing w:before="0"/>
        <w:jc w:val="center"/>
        <w:rPr>
          <w:rFonts w:ascii="Times New Roman" w:hAnsi="Times New Roman" w:cs="Times New Roman"/>
          <w:b/>
          <w:color w:val="auto"/>
          <w:sz w:val="28"/>
          <w:szCs w:val="28"/>
          <w:lang w:val="ru-RU"/>
        </w:rPr>
      </w:pPr>
      <w:bookmarkStart w:id="13" w:name="_Toc74853091"/>
      <w:bookmarkStart w:id="14" w:name="_Toc121670678"/>
      <w:bookmarkStart w:id="15" w:name="_Toc74224462"/>
      <w:r w:rsidRPr="00C05BCD">
        <w:rPr>
          <w:rFonts w:ascii="Times New Roman" w:hAnsi="Times New Roman" w:cs="Times New Roman"/>
          <w:b/>
          <w:color w:val="auto"/>
          <w:sz w:val="28"/>
          <w:szCs w:val="28"/>
          <w:lang w:val="ru-RU"/>
        </w:rPr>
        <w:lastRenderedPageBreak/>
        <w:t>РОЗДІЛ 2</w:t>
      </w:r>
      <w:bookmarkStart w:id="16" w:name="_Toc48540156"/>
      <w:bookmarkEnd w:id="13"/>
      <w:bookmarkEnd w:id="14"/>
    </w:p>
    <w:p w14:paraId="1BE5C9B4" w14:textId="74417D9B" w:rsidR="004B155F" w:rsidRPr="00C05BCD" w:rsidRDefault="00531609" w:rsidP="00BC52C9">
      <w:pPr>
        <w:pStyle w:val="1"/>
        <w:keepNext w:val="0"/>
        <w:keepLines w:val="0"/>
        <w:widowControl w:val="0"/>
        <w:spacing w:before="0"/>
        <w:jc w:val="center"/>
        <w:rPr>
          <w:rFonts w:ascii="Times New Roman" w:eastAsia="Times New Roman" w:hAnsi="Times New Roman" w:cs="Times New Roman"/>
          <w:b/>
          <w:color w:val="auto"/>
          <w:sz w:val="28"/>
          <w:szCs w:val="28"/>
          <w:lang w:val="ru-RU" w:eastAsia="ru-RU"/>
        </w:rPr>
      </w:pPr>
      <w:bookmarkStart w:id="17" w:name="_Toc121670679"/>
      <w:r w:rsidRPr="00C05BCD">
        <w:rPr>
          <w:rFonts w:ascii="Times New Roman" w:eastAsia="Times New Roman" w:hAnsi="Times New Roman" w:cs="Times New Roman"/>
          <w:b/>
          <w:color w:val="auto"/>
          <w:sz w:val="28"/>
          <w:szCs w:val="28"/>
          <w:lang w:val="ru-RU" w:eastAsia="ru-RU"/>
        </w:rPr>
        <w:t>МАТЕМАТИЧНЕ ПЛАНУВАННЯ ЕКСПЕРИМЕНТУ В НАУКОВИХ</w:t>
      </w:r>
      <w:r w:rsidR="00BC52C9" w:rsidRPr="00C05BCD">
        <w:rPr>
          <w:rFonts w:ascii="Times New Roman" w:eastAsia="Times New Roman" w:hAnsi="Times New Roman" w:cs="Times New Roman"/>
          <w:b/>
          <w:color w:val="auto"/>
          <w:sz w:val="28"/>
          <w:szCs w:val="28"/>
          <w:lang w:val="ru-RU" w:eastAsia="ru-RU"/>
        </w:rPr>
        <w:t xml:space="preserve"> </w:t>
      </w:r>
      <w:r w:rsidRPr="00C05BCD">
        <w:rPr>
          <w:rFonts w:ascii="Times New Roman" w:eastAsia="Times New Roman" w:hAnsi="Times New Roman" w:cs="Times New Roman"/>
          <w:b/>
          <w:color w:val="auto"/>
          <w:sz w:val="28"/>
          <w:szCs w:val="28"/>
          <w:lang w:val="ru-RU" w:eastAsia="ru-RU"/>
        </w:rPr>
        <w:t>ДОСЛІДЖЕННЯХ</w:t>
      </w:r>
      <w:bookmarkEnd w:id="16"/>
      <w:bookmarkEnd w:id="17"/>
    </w:p>
    <w:p w14:paraId="0DC50D3E" w14:textId="77777777" w:rsidR="0054015A" w:rsidRPr="0054015A" w:rsidRDefault="0054015A" w:rsidP="0054015A">
      <w:pPr>
        <w:rPr>
          <w:lang w:val="ru-RU" w:eastAsia="ru-RU"/>
        </w:rPr>
      </w:pPr>
    </w:p>
    <w:p w14:paraId="5977B610" w14:textId="65501246" w:rsidR="001A4E84" w:rsidRPr="00BC52C9" w:rsidRDefault="0054015A" w:rsidP="00BC52C9">
      <w:pPr>
        <w:pStyle w:val="3"/>
        <w:keepNext w:val="0"/>
        <w:keepLines w:val="0"/>
        <w:widowControl w:val="0"/>
        <w:spacing w:before="0"/>
        <w:jc w:val="center"/>
        <w:rPr>
          <w:rFonts w:ascii="Times New Roman" w:eastAsia="Times New Roman" w:hAnsi="Times New Roman" w:cs="Times New Roman"/>
          <w:b/>
          <w:color w:val="auto"/>
          <w:sz w:val="28"/>
          <w:szCs w:val="28"/>
          <w:lang w:val="uk-UA" w:eastAsia="ru-RU"/>
        </w:rPr>
      </w:pPr>
      <w:bookmarkStart w:id="18" w:name="_Toc121670680"/>
      <w:bookmarkEnd w:id="15"/>
      <w:r w:rsidRPr="00BC52C9">
        <w:rPr>
          <w:rFonts w:ascii="Times New Roman" w:eastAsia="Times New Roman" w:hAnsi="Times New Roman" w:cs="Times New Roman"/>
          <w:b/>
          <w:color w:val="auto"/>
          <w:sz w:val="28"/>
          <w:szCs w:val="28"/>
          <w:lang w:val="uk-UA" w:eastAsia="ru-RU"/>
        </w:rPr>
        <w:t>2.1</w:t>
      </w:r>
      <w:r w:rsidRPr="00BC52C9">
        <w:rPr>
          <w:rFonts w:ascii="Times New Roman" w:eastAsia="Times New Roman" w:hAnsi="Times New Roman" w:cs="Times New Roman"/>
          <w:b/>
          <w:color w:val="auto"/>
          <w:sz w:val="28"/>
          <w:szCs w:val="28"/>
          <w:lang w:val="ru-RU" w:eastAsia="ru-RU"/>
        </w:rPr>
        <w:t xml:space="preserve"> </w:t>
      </w:r>
      <w:r w:rsidR="00CE723F" w:rsidRPr="00BC52C9">
        <w:rPr>
          <w:rFonts w:ascii="Times New Roman" w:eastAsia="Times New Roman" w:hAnsi="Times New Roman" w:cs="Times New Roman"/>
          <w:b/>
          <w:color w:val="auto"/>
          <w:sz w:val="28"/>
          <w:szCs w:val="28"/>
          <w:lang w:val="uk-UA" w:eastAsia="ru-RU"/>
        </w:rPr>
        <w:t>Основні поняття та визначення</w:t>
      </w:r>
      <w:bookmarkEnd w:id="18"/>
    </w:p>
    <w:p w14:paraId="78898536" w14:textId="77777777" w:rsidR="0054015A" w:rsidRPr="0054015A" w:rsidRDefault="0054015A" w:rsidP="0054015A">
      <w:pPr>
        <w:rPr>
          <w:lang w:val="uk-UA" w:eastAsia="ru-RU"/>
        </w:rPr>
      </w:pPr>
    </w:p>
    <w:p w14:paraId="60905C14" w14:textId="0CC5BF73" w:rsidR="001A4E84" w:rsidRPr="00E707E2" w:rsidRDefault="001A4E84" w:rsidP="00E707E2">
      <w:pPr>
        <w:shd w:val="clear" w:color="auto" w:fill="FFFFFF"/>
        <w:ind w:firstLine="709"/>
        <w:rPr>
          <w:rFonts w:eastAsia="Times New Roman"/>
          <w:lang w:val="uk-UA" w:eastAsia="ru-RU"/>
        </w:rPr>
      </w:pPr>
      <w:r w:rsidRPr="00E707E2">
        <w:rPr>
          <w:rFonts w:eastAsia="Times New Roman"/>
          <w:lang w:val="uk-UA" w:eastAsia="ru-RU"/>
        </w:rPr>
        <w:t>Вирішення більшості проблем у галузі хімії та технології пов</w:t>
      </w:r>
      <w:r w:rsidR="00D65208">
        <w:rPr>
          <w:rFonts w:eastAsia="Times New Roman"/>
          <w:lang w:val="uk-UA" w:eastAsia="ru-RU"/>
        </w:rPr>
        <w:t>’</w:t>
      </w:r>
      <w:r w:rsidRPr="00E707E2">
        <w:rPr>
          <w:rFonts w:eastAsia="Times New Roman"/>
          <w:lang w:val="uk-UA" w:eastAsia="ru-RU"/>
        </w:rPr>
        <w:t>язано з проведенням складних і дорогих експериментів. Створення нової технології, оптимізація нових і вже існуючих процесів потребують проведення величезної кількості дослідів.</w:t>
      </w:r>
    </w:p>
    <w:p w14:paraId="1D29440F" w14:textId="77777777" w:rsidR="001A4E84" w:rsidRPr="00E707E2" w:rsidRDefault="001A4E84" w:rsidP="00E707E2">
      <w:pPr>
        <w:shd w:val="clear" w:color="auto" w:fill="FFFFFF"/>
        <w:ind w:firstLine="709"/>
        <w:rPr>
          <w:rFonts w:eastAsia="Times New Roman"/>
          <w:lang w:val="uk-UA" w:eastAsia="ru-RU"/>
        </w:rPr>
      </w:pPr>
      <w:r w:rsidRPr="00E707E2">
        <w:rPr>
          <w:rFonts w:eastAsia="Times New Roman"/>
          <w:lang w:val="uk-UA" w:eastAsia="ru-RU"/>
        </w:rPr>
        <w:t>Методи оптимального планування експерименту дозволяють використовувати математичний апарат не тільки на стадії опрацювання результатів вимірів, як було раніше, а також при підготовці та при проведенні дослідів.</w:t>
      </w:r>
    </w:p>
    <w:p w14:paraId="5324B04A" w14:textId="77777777" w:rsidR="001A4E84" w:rsidRPr="00E707E2" w:rsidRDefault="001A4E84" w:rsidP="00E707E2">
      <w:pPr>
        <w:shd w:val="clear" w:color="auto" w:fill="FFFFFF"/>
        <w:ind w:firstLine="709"/>
        <w:rPr>
          <w:rFonts w:eastAsia="Times New Roman"/>
          <w:lang w:val="uk-UA" w:eastAsia="ru-RU"/>
        </w:rPr>
      </w:pPr>
      <w:r w:rsidRPr="00E707E2">
        <w:rPr>
          <w:rFonts w:eastAsia="Times New Roman"/>
          <w:lang w:val="uk-UA" w:eastAsia="ru-RU"/>
        </w:rPr>
        <w:t>У сучасній математичній теорії оптимального планування експерименту існує два основних розділи:</w:t>
      </w:r>
    </w:p>
    <w:p w14:paraId="418BF39B" w14:textId="37C5EE25" w:rsidR="001A4E84" w:rsidRPr="00C52E56" w:rsidRDefault="001A4E84" w:rsidP="00AC3DA9">
      <w:pPr>
        <w:pStyle w:val="a4"/>
        <w:numPr>
          <w:ilvl w:val="2"/>
          <w:numId w:val="8"/>
        </w:numPr>
        <w:shd w:val="clear" w:color="auto" w:fill="FFFFFF"/>
        <w:ind w:left="0" w:firstLine="709"/>
        <w:rPr>
          <w:rFonts w:eastAsia="Times New Roman"/>
          <w:lang w:val="uk-UA" w:eastAsia="ru-RU"/>
        </w:rPr>
      </w:pPr>
      <w:r w:rsidRPr="00C52E56">
        <w:rPr>
          <w:rFonts w:eastAsia="Times New Roman"/>
          <w:lang w:val="uk-UA" w:eastAsia="ru-RU"/>
        </w:rPr>
        <w:t>Планування експерименту для вивчення механізму складних процесів і властивостей багатокомпонентних систем.</w:t>
      </w:r>
    </w:p>
    <w:p w14:paraId="310D4A4A" w14:textId="1D05BAEB" w:rsidR="001A4E84" w:rsidRPr="00C52E56" w:rsidRDefault="001A4E84" w:rsidP="00AC3DA9">
      <w:pPr>
        <w:pStyle w:val="a4"/>
        <w:numPr>
          <w:ilvl w:val="2"/>
          <w:numId w:val="8"/>
        </w:numPr>
        <w:shd w:val="clear" w:color="auto" w:fill="FFFFFF"/>
        <w:ind w:left="0" w:firstLine="709"/>
        <w:rPr>
          <w:rFonts w:eastAsia="Times New Roman"/>
          <w:lang w:val="uk-UA" w:eastAsia="ru-RU"/>
        </w:rPr>
      </w:pPr>
      <w:r w:rsidRPr="00C52E56">
        <w:rPr>
          <w:rFonts w:eastAsia="Times New Roman"/>
          <w:lang w:val="uk-UA" w:eastAsia="ru-RU"/>
        </w:rPr>
        <w:t>Планування експерименту для оптимізації технологічних процесів і властивостей багатокомпонентних систем.</w:t>
      </w:r>
    </w:p>
    <w:p w14:paraId="65E7CF93" w14:textId="6AA235AF" w:rsidR="001A4E84" w:rsidRPr="00E707E2" w:rsidRDefault="001A4E84" w:rsidP="00E707E2">
      <w:pPr>
        <w:shd w:val="clear" w:color="auto" w:fill="FFFFFF"/>
        <w:ind w:firstLine="709"/>
        <w:rPr>
          <w:rFonts w:eastAsia="Times New Roman"/>
          <w:lang w:val="uk-UA" w:eastAsia="ru-RU"/>
        </w:rPr>
      </w:pPr>
      <w:r w:rsidRPr="00E707E2">
        <w:rPr>
          <w:rFonts w:eastAsia="Times New Roman"/>
          <w:lang w:val="uk-UA" w:eastAsia="ru-RU"/>
        </w:rPr>
        <w:t>Планування експерименту - це вибір кількості дослідів і умов їх проведення, необхідних і достатніх для розв</w:t>
      </w:r>
      <w:r w:rsidR="00D65208">
        <w:rPr>
          <w:rFonts w:eastAsia="Times New Roman"/>
          <w:lang w:val="uk-UA" w:eastAsia="ru-RU"/>
        </w:rPr>
        <w:t>’</w:t>
      </w:r>
      <w:r w:rsidRPr="00E707E2">
        <w:rPr>
          <w:rFonts w:eastAsia="Times New Roman"/>
          <w:lang w:val="uk-UA" w:eastAsia="ru-RU"/>
        </w:rPr>
        <w:t>язання поставленої задачі з необхідною точністю. Вибір методу визначається постановкою задачі й об</w:t>
      </w:r>
      <w:r w:rsidR="00D65208">
        <w:rPr>
          <w:rFonts w:eastAsia="Times New Roman"/>
          <w:lang w:val="uk-UA" w:eastAsia="ru-RU"/>
        </w:rPr>
        <w:t>’</w:t>
      </w:r>
      <w:r w:rsidRPr="00E707E2">
        <w:rPr>
          <w:rFonts w:eastAsia="Times New Roman"/>
          <w:lang w:val="uk-UA" w:eastAsia="ru-RU"/>
        </w:rPr>
        <w:t>єктом дослідження.</w:t>
      </w:r>
    </w:p>
    <w:p w14:paraId="404AB8B3" w14:textId="0E41FEBF" w:rsidR="001A4E84" w:rsidRPr="00E707E2" w:rsidRDefault="001A4E84" w:rsidP="0003078C">
      <w:pPr>
        <w:shd w:val="clear" w:color="auto" w:fill="FFFFFF"/>
        <w:ind w:firstLine="709"/>
        <w:rPr>
          <w:rFonts w:eastAsia="Times New Roman"/>
          <w:lang w:val="uk-UA" w:eastAsia="ru-RU"/>
        </w:rPr>
      </w:pPr>
      <w:r w:rsidRPr="00E707E2">
        <w:rPr>
          <w:rFonts w:eastAsia="Times New Roman"/>
          <w:lang w:val="uk-UA" w:eastAsia="ru-RU"/>
        </w:rPr>
        <w:t>Експеримент, що ставиться для вирішення задач оптимі</w:t>
      </w:r>
      <w:r w:rsidR="0003078C">
        <w:rPr>
          <w:rFonts w:eastAsia="Times New Roman"/>
          <w:lang w:val="uk-UA" w:eastAsia="ru-RU"/>
        </w:rPr>
        <w:t xml:space="preserve">зації, називають екстремальним. </w:t>
      </w:r>
      <w:r w:rsidRPr="00E707E2">
        <w:rPr>
          <w:rFonts w:eastAsia="Times New Roman"/>
          <w:lang w:val="uk-UA" w:eastAsia="ru-RU"/>
        </w:rPr>
        <w:t xml:space="preserve">Задача є екстремальною, якщо її ціль </w:t>
      </w:r>
      <w:r w:rsidR="00456336">
        <w:rPr>
          <w:rFonts w:eastAsia="Times New Roman"/>
          <w:lang w:val="uk-UA" w:eastAsia="ru-RU"/>
        </w:rPr>
        <w:t>–</w:t>
      </w:r>
      <w:r w:rsidRPr="00E707E2">
        <w:rPr>
          <w:rFonts w:eastAsia="Times New Roman"/>
          <w:lang w:val="uk-UA" w:eastAsia="ru-RU"/>
        </w:rPr>
        <w:t xml:space="preserve"> пошук екстремуму деякої функції.</w:t>
      </w:r>
      <w:r w:rsidR="0003078C">
        <w:rPr>
          <w:rFonts w:eastAsia="Times New Roman"/>
          <w:lang w:val="uk-UA" w:eastAsia="ru-RU"/>
        </w:rPr>
        <w:t xml:space="preserve"> </w:t>
      </w:r>
      <w:r w:rsidRPr="00E707E2">
        <w:rPr>
          <w:rFonts w:eastAsia="Times New Roman"/>
          <w:lang w:val="uk-UA" w:eastAsia="ru-RU"/>
        </w:rPr>
        <w:t xml:space="preserve">Прикладами задач оптимізації є вибір оптимального складу багатокомпонентних сумішей, </w:t>
      </w:r>
      <w:r w:rsidR="00D73678">
        <w:rPr>
          <w:rFonts w:eastAsia="Times New Roman"/>
          <w:lang w:val="uk-UA" w:eastAsia="ru-RU"/>
        </w:rPr>
        <w:t>підвищення продуктивності діючого улаштування</w:t>
      </w:r>
      <w:r w:rsidRPr="00E707E2">
        <w:rPr>
          <w:rFonts w:eastAsia="Times New Roman"/>
          <w:lang w:val="uk-UA" w:eastAsia="ru-RU"/>
        </w:rPr>
        <w:t>, підвищення якості продукції, зниження витрат на її одержання.</w:t>
      </w:r>
    </w:p>
    <w:p w14:paraId="45B0EC34" w14:textId="61F6D8B0" w:rsidR="001A4E84" w:rsidRPr="00E707E2" w:rsidRDefault="001A4E84" w:rsidP="00F048CB">
      <w:pPr>
        <w:shd w:val="clear" w:color="auto" w:fill="FFFFFF"/>
        <w:ind w:firstLine="709"/>
        <w:rPr>
          <w:rFonts w:eastAsia="Times New Roman"/>
          <w:lang w:val="uk-UA" w:eastAsia="ru-RU"/>
        </w:rPr>
      </w:pPr>
      <w:r w:rsidRPr="00E707E2">
        <w:rPr>
          <w:rFonts w:eastAsia="Times New Roman"/>
          <w:lang w:val="uk-UA" w:eastAsia="ru-RU"/>
        </w:rPr>
        <w:lastRenderedPageBreak/>
        <w:t>Перед тим, як п</w:t>
      </w:r>
      <w:r w:rsidR="0003078C">
        <w:rPr>
          <w:rFonts w:eastAsia="Times New Roman"/>
          <w:lang w:val="uk-UA" w:eastAsia="ru-RU"/>
        </w:rPr>
        <w:t xml:space="preserve">ланувати експеримент, </w:t>
      </w:r>
      <w:proofErr w:type="spellStart"/>
      <w:r w:rsidR="0003078C">
        <w:rPr>
          <w:rFonts w:eastAsia="Times New Roman"/>
          <w:lang w:val="uk-UA" w:eastAsia="ru-RU"/>
        </w:rPr>
        <w:t>формулюється</w:t>
      </w:r>
      <w:proofErr w:type="spellEnd"/>
      <w:r w:rsidRPr="00E707E2">
        <w:rPr>
          <w:rFonts w:eastAsia="Times New Roman"/>
          <w:lang w:val="uk-UA" w:eastAsia="ru-RU"/>
        </w:rPr>
        <w:t xml:space="preserve"> мет</w:t>
      </w:r>
      <w:r w:rsidR="0003078C">
        <w:rPr>
          <w:rFonts w:eastAsia="Times New Roman"/>
          <w:lang w:val="uk-UA" w:eastAsia="ru-RU"/>
        </w:rPr>
        <w:t xml:space="preserve">а дослідження. У </w:t>
      </w:r>
      <w:r w:rsidRPr="00E707E2">
        <w:rPr>
          <w:rFonts w:eastAsia="Times New Roman"/>
          <w:lang w:val="uk-UA" w:eastAsia="ru-RU"/>
        </w:rPr>
        <w:t xml:space="preserve">технологічних задачах метою дослідження при оптимізації процесу найчастіше є: підвищення виходу продукту, </w:t>
      </w:r>
      <w:r w:rsidR="00307D1F">
        <w:rPr>
          <w:rFonts w:eastAsia="Times New Roman"/>
          <w:lang w:val="uk-UA" w:eastAsia="ru-RU"/>
        </w:rPr>
        <w:t>поліпшення його якості і зниження собівартості. Обмежена мета</w:t>
      </w:r>
      <w:r w:rsidRPr="00E707E2">
        <w:rPr>
          <w:rFonts w:eastAsia="Times New Roman"/>
          <w:lang w:val="uk-UA" w:eastAsia="ru-RU"/>
        </w:rPr>
        <w:t xml:space="preserve"> </w:t>
      </w:r>
      <w:r w:rsidR="00456336">
        <w:rPr>
          <w:rFonts w:eastAsia="Times New Roman"/>
          <w:lang w:val="uk-UA" w:eastAsia="ru-RU"/>
        </w:rPr>
        <w:t>–</w:t>
      </w:r>
      <w:r w:rsidRPr="00E707E2">
        <w:rPr>
          <w:rFonts w:eastAsia="Times New Roman"/>
          <w:lang w:val="uk-UA" w:eastAsia="ru-RU"/>
        </w:rPr>
        <w:t xml:space="preserve"> знаходження області реакції з більш низьким параметром, скорочення часу процесу, зменшення кількості дефіцитного компонента.</w:t>
      </w:r>
    </w:p>
    <w:p w14:paraId="6CE92ECF" w14:textId="0F8028E7" w:rsidR="001A4E84" w:rsidRPr="00E707E2" w:rsidRDefault="001A4E84" w:rsidP="00E707E2">
      <w:pPr>
        <w:shd w:val="clear" w:color="auto" w:fill="FFFFFF"/>
        <w:ind w:firstLine="709"/>
        <w:rPr>
          <w:rFonts w:eastAsia="Times New Roman"/>
          <w:lang w:val="uk-UA" w:eastAsia="ru-RU"/>
        </w:rPr>
      </w:pPr>
      <w:r w:rsidRPr="00E707E2">
        <w:rPr>
          <w:rFonts w:eastAsia="Times New Roman"/>
          <w:lang w:val="uk-UA" w:eastAsia="ru-RU"/>
        </w:rPr>
        <w:t>Експеримент може безпосередньо проводитися на об</w:t>
      </w:r>
      <w:r w:rsidR="00D65208">
        <w:rPr>
          <w:rFonts w:eastAsia="Times New Roman"/>
          <w:lang w:val="uk-UA" w:eastAsia="ru-RU"/>
        </w:rPr>
        <w:t>’</w:t>
      </w:r>
      <w:r w:rsidRPr="00E707E2">
        <w:rPr>
          <w:rFonts w:eastAsia="Times New Roman"/>
          <w:lang w:val="uk-UA" w:eastAsia="ru-RU"/>
        </w:rPr>
        <w:t>єкті або на його моделі. Модель зазвичай відрізняється від об</w:t>
      </w:r>
      <w:r w:rsidR="00D65208">
        <w:rPr>
          <w:rFonts w:eastAsia="Times New Roman"/>
          <w:lang w:val="uk-UA" w:eastAsia="ru-RU"/>
        </w:rPr>
        <w:t>’</w:t>
      </w:r>
      <w:r w:rsidRPr="00E707E2">
        <w:rPr>
          <w:rFonts w:eastAsia="Times New Roman"/>
          <w:lang w:val="uk-UA" w:eastAsia="ru-RU"/>
        </w:rPr>
        <w:t>єкта за масштабом, а іноді і за природою. Якщо модель досить точно описує об</w:t>
      </w:r>
      <w:r w:rsidR="00D65208">
        <w:rPr>
          <w:rFonts w:eastAsia="Times New Roman"/>
          <w:lang w:val="uk-UA" w:eastAsia="ru-RU"/>
        </w:rPr>
        <w:t>’</w:t>
      </w:r>
      <w:r w:rsidRPr="00E707E2">
        <w:rPr>
          <w:rFonts w:eastAsia="Times New Roman"/>
          <w:lang w:val="uk-UA" w:eastAsia="ru-RU"/>
        </w:rPr>
        <w:t>єкт, то експеримент на об</w:t>
      </w:r>
      <w:r w:rsidR="00D65208">
        <w:rPr>
          <w:rFonts w:eastAsia="Times New Roman"/>
          <w:lang w:val="uk-UA" w:eastAsia="ru-RU"/>
        </w:rPr>
        <w:t>’</w:t>
      </w:r>
      <w:r w:rsidRPr="00E707E2">
        <w:rPr>
          <w:rFonts w:eastAsia="Times New Roman"/>
          <w:lang w:val="uk-UA" w:eastAsia="ru-RU"/>
        </w:rPr>
        <w:t xml:space="preserve">єкті </w:t>
      </w:r>
      <w:r w:rsidR="00307D1F">
        <w:rPr>
          <w:rFonts w:eastAsia="Times New Roman"/>
          <w:lang w:val="uk-UA" w:eastAsia="ru-RU"/>
        </w:rPr>
        <w:t>замінюють</w:t>
      </w:r>
      <w:r w:rsidRPr="00E707E2">
        <w:rPr>
          <w:rFonts w:eastAsia="Times New Roman"/>
          <w:lang w:val="uk-UA" w:eastAsia="ru-RU"/>
        </w:rPr>
        <w:t xml:space="preserve"> експериментом на моделі. Останнім часом поряд із фізичними моделями все більшого поширення набувають абстрактні математичні моделі.</w:t>
      </w:r>
    </w:p>
    <w:p w14:paraId="242C9955" w14:textId="30484CB7" w:rsidR="001A4E84" w:rsidRPr="00E707E2" w:rsidRDefault="001A4E84" w:rsidP="0003078C">
      <w:pPr>
        <w:shd w:val="clear" w:color="auto" w:fill="FFFFFF"/>
        <w:ind w:firstLine="709"/>
        <w:rPr>
          <w:rFonts w:eastAsia="Times New Roman"/>
          <w:lang w:val="uk-UA" w:eastAsia="ru-RU"/>
        </w:rPr>
      </w:pPr>
      <w:r w:rsidRPr="00E707E2">
        <w:rPr>
          <w:rFonts w:eastAsia="Times New Roman"/>
          <w:lang w:val="uk-UA" w:eastAsia="ru-RU"/>
        </w:rPr>
        <w:t xml:space="preserve">Для опису поняття </w:t>
      </w:r>
      <w:r w:rsidR="00D25AD8">
        <w:rPr>
          <w:rFonts w:eastAsia="Times New Roman"/>
          <w:lang w:val="uk-UA" w:eastAsia="ru-RU"/>
        </w:rPr>
        <w:t>«</w:t>
      </w:r>
      <w:r w:rsidRPr="00E707E2">
        <w:rPr>
          <w:rFonts w:eastAsia="Times New Roman"/>
          <w:lang w:val="uk-UA" w:eastAsia="ru-RU"/>
        </w:rPr>
        <w:t>об</w:t>
      </w:r>
      <w:r w:rsidR="00D65208">
        <w:rPr>
          <w:rFonts w:eastAsia="Times New Roman"/>
          <w:lang w:val="uk-UA" w:eastAsia="ru-RU"/>
        </w:rPr>
        <w:t>’</w:t>
      </w:r>
      <w:r w:rsidRPr="00E707E2">
        <w:rPr>
          <w:rFonts w:eastAsia="Times New Roman"/>
          <w:lang w:val="uk-UA" w:eastAsia="ru-RU"/>
        </w:rPr>
        <w:t>єкт дослідження</w:t>
      </w:r>
      <w:r w:rsidR="00D25AD8">
        <w:rPr>
          <w:rFonts w:eastAsia="Times New Roman"/>
          <w:lang w:val="uk-UA" w:eastAsia="ru-RU"/>
        </w:rPr>
        <w:t>»</w:t>
      </w:r>
      <w:r w:rsidRPr="00E707E2">
        <w:rPr>
          <w:rFonts w:eastAsia="Times New Roman"/>
          <w:lang w:val="uk-UA" w:eastAsia="ru-RU"/>
        </w:rPr>
        <w:t xml:space="preserve"> можна використовувати уявлення про кібернетичну систему, щ</w:t>
      </w:r>
      <w:r w:rsidR="00F12571">
        <w:rPr>
          <w:rFonts w:eastAsia="Times New Roman"/>
          <w:lang w:val="uk-UA" w:eastAsia="ru-RU"/>
        </w:rPr>
        <w:t>о схематично зображена на рис. 2.1</w:t>
      </w:r>
      <w:r w:rsidRPr="00E707E2">
        <w:rPr>
          <w:rFonts w:eastAsia="Times New Roman"/>
          <w:lang w:val="uk-UA" w:eastAsia="ru-RU"/>
        </w:rPr>
        <w:t xml:space="preserve">. Таку кібернетичну систему називають </w:t>
      </w:r>
      <w:r w:rsidR="00D25AD8">
        <w:rPr>
          <w:rFonts w:eastAsia="Times New Roman"/>
          <w:lang w:val="uk-UA" w:eastAsia="ru-RU"/>
        </w:rPr>
        <w:t>«</w:t>
      </w:r>
      <w:r w:rsidRPr="00E707E2">
        <w:rPr>
          <w:rFonts w:eastAsia="Times New Roman"/>
          <w:lang w:val="uk-UA" w:eastAsia="ru-RU"/>
        </w:rPr>
        <w:t>чорним ящиком</w:t>
      </w:r>
      <w:r w:rsidR="00D25AD8">
        <w:rPr>
          <w:rFonts w:eastAsia="Times New Roman"/>
          <w:lang w:val="uk-UA" w:eastAsia="ru-RU"/>
        </w:rPr>
        <w:t>»</w:t>
      </w:r>
      <w:r w:rsidR="0003078C">
        <w:rPr>
          <w:rFonts w:eastAsia="Times New Roman"/>
          <w:lang w:val="uk-UA" w:eastAsia="ru-RU"/>
        </w:rPr>
        <w:t xml:space="preserve">. </w:t>
      </w:r>
      <w:r w:rsidRPr="00E707E2">
        <w:rPr>
          <w:rFonts w:eastAsia="Times New Roman"/>
          <w:lang w:val="uk-UA" w:eastAsia="ru-RU"/>
        </w:rPr>
        <w:t xml:space="preserve">Стрілки справа зображують чисельні характеристики цілей дослідження. Вони позначаються буквою </w:t>
      </w:r>
      <w:r w:rsidR="00EF43E3">
        <w:rPr>
          <w:rFonts w:eastAsia="Times New Roman"/>
          <w:lang w:val="uk-UA" w:eastAsia="ru-RU"/>
        </w:rPr>
        <w:t>«</w:t>
      </w:r>
      <w:r w:rsidRPr="00E707E2">
        <w:rPr>
          <w:rFonts w:eastAsia="Times New Roman"/>
          <w:i/>
          <w:lang w:val="uk-UA" w:eastAsia="ru-RU"/>
        </w:rPr>
        <w:t>в</w:t>
      </w:r>
      <w:r w:rsidR="00EF43E3">
        <w:rPr>
          <w:rFonts w:eastAsia="Times New Roman"/>
          <w:i/>
          <w:lang w:val="uk-UA" w:eastAsia="ru-RU"/>
        </w:rPr>
        <w:t>»</w:t>
      </w:r>
      <w:r w:rsidRPr="00E707E2">
        <w:rPr>
          <w:rFonts w:eastAsia="Times New Roman"/>
          <w:i/>
          <w:lang w:val="uk-UA" w:eastAsia="ru-RU"/>
        </w:rPr>
        <w:t xml:space="preserve"> </w:t>
      </w:r>
      <w:r w:rsidRPr="00E707E2">
        <w:rPr>
          <w:rFonts w:eastAsia="Times New Roman"/>
          <w:lang w:val="uk-UA" w:eastAsia="ru-RU"/>
        </w:rPr>
        <w:t xml:space="preserve">і називаються вихідними параметрами або параметрами оптимізації (вихід </w:t>
      </w:r>
      <w:r w:rsidR="00D25AD8">
        <w:rPr>
          <w:rFonts w:eastAsia="Times New Roman"/>
          <w:lang w:val="uk-UA" w:eastAsia="ru-RU"/>
        </w:rPr>
        <w:t>«</w:t>
      </w:r>
      <w:r w:rsidRPr="00E707E2">
        <w:rPr>
          <w:rFonts w:eastAsia="Times New Roman"/>
          <w:lang w:val="uk-UA" w:eastAsia="ru-RU"/>
        </w:rPr>
        <w:t>чорного ящика</w:t>
      </w:r>
      <w:r w:rsidR="00D25AD8">
        <w:rPr>
          <w:rFonts w:eastAsia="Times New Roman"/>
          <w:lang w:val="uk-UA" w:eastAsia="ru-RU"/>
        </w:rPr>
        <w:t>»</w:t>
      </w:r>
      <w:r w:rsidRPr="00E707E2">
        <w:rPr>
          <w:rFonts w:eastAsia="Times New Roman"/>
          <w:lang w:val="uk-UA" w:eastAsia="ru-RU"/>
        </w:rPr>
        <w:t>).</w:t>
      </w:r>
      <w:r w:rsidR="0003078C">
        <w:rPr>
          <w:rFonts w:eastAsia="Times New Roman"/>
          <w:lang w:val="uk-UA" w:eastAsia="ru-RU"/>
        </w:rPr>
        <w:t xml:space="preserve"> </w:t>
      </w:r>
      <w:r w:rsidRPr="00E707E2">
        <w:rPr>
          <w:rFonts w:eastAsia="Times New Roman"/>
          <w:lang w:val="uk-UA" w:eastAsia="ru-RU"/>
        </w:rPr>
        <w:t xml:space="preserve">Для проведення експерименту необхідно впливати на поводження </w:t>
      </w:r>
      <w:r w:rsidR="006C7912">
        <w:rPr>
          <w:rFonts w:eastAsia="Times New Roman"/>
          <w:lang w:val="uk-UA" w:eastAsia="ru-RU"/>
        </w:rPr>
        <w:t>«</w:t>
      </w:r>
      <w:r w:rsidRPr="00E707E2">
        <w:rPr>
          <w:rFonts w:eastAsia="Times New Roman"/>
          <w:lang w:val="uk-UA" w:eastAsia="ru-RU"/>
        </w:rPr>
        <w:t>чорного ящика</w:t>
      </w:r>
      <w:r w:rsidR="006C7912">
        <w:rPr>
          <w:rFonts w:eastAsia="Times New Roman"/>
          <w:lang w:val="uk-UA" w:eastAsia="ru-RU"/>
        </w:rPr>
        <w:t>»</w:t>
      </w:r>
      <w:r w:rsidRPr="00E707E2">
        <w:rPr>
          <w:rFonts w:eastAsia="Times New Roman"/>
          <w:lang w:val="uk-UA" w:eastAsia="ru-RU"/>
        </w:rPr>
        <w:t xml:space="preserve">. Всі засоби впливу позначаються буквою </w:t>
      </w:r>
      <w:r w:rsidRPr="00E707E2">
        <w:rPr>
          <w:rFonts w:eastAsia="Times New Roman"/>
          <w:i/>
          <w:lang w:val="uk-UA" w:eastAsia="ru-RU"/>
        </w:rPr>
        <w:t xml:space="preserve">х </w:t>
      </w:r>
      <w:r w:rsidRPr="00E707E2">
        <w:rPr>
          <w:rFonts w:eastAsia="Times New Roman"/>
          <w:lang w:val="uk-UA" w:eastAsia="ru-RU"/>
        </w:rPr>
        <w:t xml:space="preserve">і називаються вхідними параметрами або факторами (вхід </w:t>
      </w:r>
      <w:r w:rsidR="00D25AD8">
        <w:rPr>
          <w:rFonts w:eastAsia="Times New Roman"/>
          <w:lang w:val="uk-UA" w:eastAsia="ru-RU"/>
        </w:rPr>
        <w:t>«</w:t>
      </w:r>
      <w:r w:rsidRPr="00E707E2">
        <w:rPr>
          <w:rFonts w:eastAsia="Times New Roman"/>
          <w:lang w:val="uk-UA" w:eastAsia="ru-RU"/>
        </w:rPr>
        <w:t>чорного ящика</w:t>
      </w:r>
      <w:r w:rsidR="00D25AD8">
        <w:rPr>
          <w:rFonts w:eastAsia="Times New Roman"/>
          <w:lang w:val="uk-UA" w:eastAsia="ru-RU"/>
        </w:rPr>
        <w:t>»</w:t>
      </w:r>
      <w:r w:rsidRPr="00E707E2">
        <w:rPr>
          <w:rFonts w:eastAsia="Times New Roman"/>
          <w:lang w:val="uk-UA" w:eastAsia="ru-RU"/>
        </w:rPr>
        <w:t>).</w:t>
      </w:r>
    </w:p>
    <w:p w14:paraId="5E0305A7" w14:textId="77777777" w:rsidR="001A4E84" w:rsidRPr="00E707E2" w:rsidRDefault="001A4E84" w:rsidP="00D65208">
      <w:pPr>
        <w:jc w:val="center"/>
        <w:rPr>
          <w:rFonts w:eastAsia="Times New Roman"/>
          <w:lang w:val="uk-UA" w:eastAsia="ru-RU"/>
        </w:rPr>
      </w:pPr>
      <w:r w:rsidRPr="00E707E2">
        <w:rPr>
          <w:rFonts w:eastAsia="Times New Roman"/>
          <w:noProof/>
          <w:lang w:val="ru-RU" w:eastAsia="ru-RU"/>
        </w:rPr>
        <w:drawing>
          <wp:inline distT="0" distB="0" distL="0" distR="0" wp14:anchorId="41CE5F31" wp14:editId="0DAC71A3">
            <wp:extent cx="1949570" cy="1272858"/>
            <wp:effectExtent l="0" t="0" r="0" b="381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4774" cy="1302371"/>
                    </a:xfrm>
                    <a:prstGeom prst="rect">
                      <a:avLst/>
                    </a:prstGeom>
                    <a:noFill/>
                    <a:ln>
                      <a:noFill/>
                    </a:ln>
                  </pic:spPr>
                </pic:pic>
              </a:graphicData>
            </a:graphic>
          </wp:inline>
        </w:drawing>
      </w:r>
    </w:p>
    <w:p w14:paraId="34FCC537" w14:textId="77DD272D" w:rsidR="001A4E84" w:rsidRDefault="00F12571" w:rsidP="00613D03">
      <w:pPr>
        <w:shd w:val="clear" w:color="auto" w:fill="FFFFFF"/>
        <w:jc w:val="center"/>
        <w:rPr>
          <w:rFonts w:eastAsia="Times New Roman"/>
          <w:lang w:val="uk-UA" w:eastAsia="ru-RU"/>
        </w:rPr>
      </w:pPr>
      <w:r>
        <w:rPr>
          <w:rFonts w:eastAsia="Times New Roman"/>
          <w:lang w:val="uk-UA" w:eastAsia="ru-RU"/>
        </w:rPr>
        <w:t>Рис</w:t>
      </w:r>
      <w:r w:rsidR="00D65208">
        <w:rPr>
          <w:rFonts w:eastAsia="Times New Roman"/>
          <w:lang w:val="uk-UA" w:eastAsia="ru-RU"/>
        </w:rPr>
        <w:t>унок</w:t>
      </w:r>
      <w:r>
        <w:rPr>
          <w:rFonts w:eastAsia="Times New Roman"/>
          <w:lang w:val="uk-UA" w:eastAsia="ru-RU"/>
        </w:rPr>
        <w:t xml:space="preserve"> 2</w:t>
      </w:r>
      <w:r w:rsidR="001A4E84" w:rsidRPr="00CE723F">
        <w:rPr>
          <w:rFonts w:eastAsia="Times New Roman"/>
          <w:lang w:val="uk-UA" w:eastAsia="ru-RU"/>
        </w:rPr>
        <w:t>.1</w:t>
      </w:r>
      <w:r w:rsidR="00D65208">
        <w:rPr>
          <w:rFonts w:eastAsia="Times New Roman"/>
          <w:lang w:val="uk-UA" w:eastAsia="ru-RU"/>
        </w:rPr>
        <w:t xml:space="preserve"> –</w:t>
      </w:r>
      <w:r w:rsidR="001A4E84" w:rsidRPr="00CE723F">
        <w:rPr>
          <w:rFonts w:eastAsia="Times New Roman"/>
          <w:lang w:val="uk-UA" w:eastAsia="ru-RU"/>
        </w:rPr>
        <w:t xml:space="preserve"> Схема </w:t>
      </w:r>
      <w:r w:rsidR="006C7912">
        <w:rPr>
          <w:rFonts w:eastAsia="Times New Roman"/>
          <w:lang w:val="uk-UA" w:eastAsia="ru-RU"/>
        </w:rPr>
        <w:t>«</w:t>
      </w:r>
      <w:r w:rsidR="001A4E84" w:rsidRPr="00CE723F">
        <w:rPr>
          <w:rFonts w:eastAsia="Times New Roman"/>
          <w:lang w:val="uk-UA" w:eastAsia="ru-RU"/>
        </w:rPr>
        <w:t>чорного ящика</w:t>
      </w:r>
      <w:r w:rsidR="006C7912">
        <w:rPr>
          <w:rFonts w:eastAsia="Times New Roman"/>
          <w:lang w:val="uk-UA" w:eastAsia="ru-RU"/>
        </w:rPr>
        <w:t>»</w:t>
      </w:r>
    </w:p>
    <w:p w14:paraId="7A34D2B2" w14:textId="77777777" w:rsidR="00AF2A7D" w:rsidRDefault="00AF2A7D" w:rsidP="00613D03">
      <w:pPr>
        <w:shd w:val="clear" w:color="auto" w:fill="FFFFFF"/>
        <w:jc w:val="center"/>
        <w:rPr>
          <w:rFonts w:eastAsia="Times New Roman"/>
          <w:lang w:val="uk-UA" w:eastAsia="ru-RU"/>
        </w:rPr>
      </w:pPr>
    </w:p>
    <w:p w14:paraId="1356A878" w14:textId="240524CF" w:rsidR="001A4E84" w:rsidRPr="00E707E2" w:rsidRDefault="001A4E84" w:rsidP="0003078C">
      <w:pPr>
        <w:shd w:val="clear" w:color="auto" w:fill="FFFFFF"/>
        <w:ind w:firstLine="709"/>
        <w:rPr>
          <w:rFonts w:eastAsia="Times New Roman"/>
          <w:lang w:val="uk-UA" w:eastAsia="ru-RU"/>
        </w:rPr>
      </w:pPr>
      <w:r w:rsidRPr="00E707E2">
        <w:rPr>
          <w:rFonts w:eastAsia="Times New Roman"/>
          <w:lang w:val="uk-UA" w:eastAsia="ru-RU"/>
        </w:rPr>
        <w:t>Кожний фактор може приймати в досліді одне з декількох значень. Такі значення називаються рівнями.</w:t>
      </w:r>
      <w:r w:rsidR="0003078C">
        <w:rPr>
          <w:rFonts w:eastAsia="Times New Roman"/>
          <w:lang w:val="uk-UA" w:eastAsia="ru-RU"/>
        </w:rPr>
        <w:t xml:space="preserve"> </w:t>
      </w:r>
      <w:r w:rsidRPr="00E707E2">
        <w:rPr>
          <w:rFonts w:eastAsia="Times New Roman"/>
          <w:lang w:val="uk-UA" w:eastAsia="ru-RU"/>
        </w:rPr>
        <w:t xml:space="preserve">Фіксований набір рівнів факторів визначає один із можливих станів </w:t>
      </w:r>
      <w:r w:rsidR="006C7912">
        <w:rPr>
          <w:rFonts w:eastAsia="Times New Roman"/>
          <w:lang w:val="uk-UA" w:eastAsia="ru-RU"/>
        </w:rPr>
        <w:t>«</w:t>
      </w:r>
      <w:r w:rsidRPr="00E707E2">
        <w:rPr>
          <w:rFonts w:eastAsia="Times New Roman"/>
          <w:lang w:val="uk-UA" w:eastAsia="ru-RU"/>
        </w:rPr>
        <w:t>чорного ящика</w:t>
      </w:r>
      <w:r w:rsidR="006C7912">
        <w:rPr>
          <w:rFonts w:eastAsia="Times New Roman"/>
          <w:lang w:val="uk-UA" w:eastAsia="ru-RU"/>
        </w:rPr>
        <w:t>»</w:t>
      </w:r>
      <w:r w:rsidRPr="00E707E2">
        <w:rPr>
          <w:rFonts w:eastAsia="Times New Roman"/>
          <w:lang w:val="uk-UA" w:eastAsia="ru-RU"/>
        </w:rPr>
        <w:t xml:space="preserve">. Одночасно вони є умовами проведення одного з можливих дослідів. Якщо перебрати всі можливі набори станів, то одержимо повну множину різноманітних станів </w:t>
      </w:r>
      <w:r w:rsidR="006C7912">
        <w:rPr>
          <w:rFonts w:eastAsia="Times New Roman"/>
          <w:lang w:val="uk-UA" w:eastAsia="ru-RU"/>
        </w:rPr>
        <w:t>«</w:t>
      </w:r>
      <w:r w:rsidRPr="00E707E2">
        <w:rPr>
          <w:rFonts w:eastAsia="Times New Roman"/>
          <w:lang w:val="uk-UA" w:eastAsia="ru-RU"/>
        </w:rPr>
        <w:t>чорного ящика</w:t>
      </w:r>
      <w:r w:rsidR="006C7912">
        <w:rPr>
          <w:rFonts w:eastAsia="Times New Roman"/>
          <w:lang w:val="uk-UA" w:eastAsia="ru-RU"/>
        </w:rPr>
        <w:t>»</w:t>
      </w:r>
      <w:r w:rsidRPr="00E707E2">
        <w:rPr>
          <w:rFonts w:eastAsia="Times New Roman"/>
          <w:lang w:val="uk-UA" w:eastAsia="ru-RU"/>
        </w:rPr>
        <w:t xml:space="preserve">. Одночасно це </w:t>
      </w:r>
      <w:r w:rsidRPr="00E707E2">
        <w:rPr>
          <w:rFonts w:eastAsia="Times New Roman"/>
          <w:lang w:val="uk-UA" w:eastAsia="ru-RU"/>
        </w:rPr>
        <w:lastRenderedPageBreak/>
        <w:t>бу</w:t>
      </w:r>
      <w:r w:rsidR="0003078C">
        <w:rPr>
          <w:rFonts w:eastAsia="Times New Roman"/>
          <w:lang w:val="uk-UA" w:eastAsia="ru-RU"/>
        </w:rPr>
        <w:t xml:space="preserve">де кількість можливих дослідів. </w:t>
      </w:r>
      <w:r w:rsidRPr="00E707E2">
        <w:rPr>
          <w:rFonts w:eastAsia="Times New Roman"/>
          <w:lang w:val="uk-UA" w:eastAsia="ru-RU"/>
        </w:rPr>
        <w:t>Результати експерименту використовуються для одержання математичної моделі об</w:t>
      </w:r>
      <w:r w:rsidR="00D65208">
        <w:rPr>
          <w:rFonts w:eastAsia="Times New Roman"/>
          <w:lang w:val="uk-UA" w:eastAsia="ru-RU"/>
        </w:rPr>
        <w:t>’</w:t>
      </w:r>
      <w:r w:rsidRPr="00E707E2">
        <w:rPr>
          <w:rFonts w:eastAsia="Times New Roman"/>
          <w:lang w:val="uk-UA" w:eastAsia="ru-RU"/>
        </w:rPr>
        <w:t>єкта дослідження.</w:t>
      </w:r>
    </w:p>
    <w:p w14:paraId="7E89C9DF" w14:textId="7B53314B" w:rsidR="001A4E84" w:rsidRPr="00E707E2" w:rsidRDefault="001A4E84" w:rsidP="00E707E2">
      <w:pPr>
        <w:shd w:val="clear" w:color="auto" w:fill="FFFFFF"/>
        <w:ind w:firstLine="709"/>
        <w:rPr>
          <w:rFonts w:eastAsia="Times New Roman"/>
          <w:lang w:val="uk-UA" w:eastAsia="ru-RU"/>
        </w:rPr>
      </w:pPr>
      <w:r w:rsidRPr="00E707E2">
        <w:rPr>
          <w:rFonts w:eastAsia="Times New Roman"/>
          <w:lang w:val="uk-UA" w:eastAsia="ru-RU"/>
        </w:rPr>
        <w:t>Використання для моделі всіх можливих дослідів призводить до абсурдно великих експериментів. У зв</w:t>
      </w:r>
      <w:r w:rsidR="00D65208">
        <w:rPr>
          <w:rFonts w:eastAsia="Times New Roman"/>
          <w:lang w:val="uk-UA" w:eastAsia="ru-RU"/>
        </w:rPr>
        <w:t>’</w:t>
      </w:r>
      <w:r w:rsidRPr="00E707E2">
        <w:rPr>
          <w:rFonts w:eastAsia="Times New Roman"/>
          <w:lang w:val="uk-UA" w:eastAsia="ru-RU"/>
        </w:rPr>
        <w:t xml:space="preserve">язку з цим експеримент необхідно планувати. Задачею планування є вибір необхідних для експерименту дослідів, методів математичного опрацювання їхніх </w:t>
      </w:r>
      <w:r w:rsidR="0003078C">
        <w:rPr>
          <w:rFonts w:eastAsia="Times New Roman"/>
          <w:lang w:val="uk-UA" w:eastAsia="ru-RU"/>
        </w:rPr>
        <w:t>результатів і прийняття рішень.</w:t>
      </w:r>
    </w:p>
    <w:p w14:paraId="6B9566A3" w14:textId="688AEFD1" w:rsidR="001A4E84" w:rsidRPr="00E707E2" w:rsidRDefault="001A4E84" w:rsidP="0003078C">
      <w:pPr>
        <w:shd w:val="clear" w:color="auto" w:fill="FFFFFF"/>
        <w:ind w:firstLine="709"/>
        <w:rPr>
          <w:rFonts w:eastAsia="Times New Roman"/>
          <w:lang w:val="uk-UA" w:eastAsia="ru-RU"/>
        </w:rPr>
      </w:pPr>
      <w:r w:rsidRPr="00E707E2">
        <w:rPr>
          <w:rFonts w:eastAsia="Times New Roman"/>
          <w:lang w:val="uk-UA" w:eastAsia="ru-RU"/>
        </w:rPr>
        <w:t xml:space="preserve">Таким чином, планування екстремального </w:t>
      </w:r>
      <w:r w:rsidRPr="0003078C">
        <w:rPr>
          <w:rFonts w:eastAsia="Times New Roman"/>
          <w:color w:val="auto"/>
          <w:lang w:val="uk-UA" w:eastAsia="ru-RU"/>
        </w:rPr>
        <w:t xml:space="preserve">експерименту </w:t>
      </w:r>
      <w:r w:rsidR="0003078C">
        <w:rPr>
          <w:rFonts w:eastAsia="Times New Roman"/>
          <w:color w:val="auto"/>
          <w:lang w:val="uk-UA" w:eastAsia="ru-RU"/>
        </w:rPr>
        <w:t>–</w:t>
      </w:r>
      <w:r w:rsidRPr="0003078C">
        <w:rPr>
          <w:rFonts w:eastAsia="Times New Roman"/>
          <w:color w:val="auto"/>
          <w:lang w:val="uk-UA" w:eastAsia="ru-RU"/>
        </w:rPr>
        <w:t xml:space="preserve"> це вибір </w:t>
      </w:r>
      <w:r w:rsidRPr="00E707E2">
        <w:rPr>
          <w:rFonts w:eastAsia="Times New Roman"/>
          <w:lang w:val="uk-UA" w:eastAsia="ru-RU"/>
        </w:rPr>
        <w:t>кількості й умов проведення дослідів, мінімально необхідн</w:t>
      </w:r>
      <w:r w:rsidR="0003078C">
        <w:rPr>
          <w:rFonts w:eastAsia="Times New Roman"/>
          <w:lang w:val="uk-UA" w:eastAsia="ru-RU"/>
        </w:rPr>
        <w:t xml:space="preserve">их для пошуку оптимальних умов. </w:t>
      </w:r>
      <w:r w:rsidRPr="00E707E2">
        <w:rPr>
          <w:rFonts w:eastAsia="Times New Roman"/>
          <w:lang w:val="uk-UA" w:eastAsia="ru-RU"/>
        </w:rPr>
        <w:t>При плануванні експерименту об</w:t>
      </w:r>
      <w:r w:rsidR="00D65208">
        <w:rPr>
          <w:rFonts w:eastAsia="Times New Roman"/>
          <w:lang w:val="uk-UA" w:eastAsia="ru-RU"/>
        </w:rPr>
        <w:t>’</w:t>
      </w:r>
      <w:r w:rsidRPr="00E707E2">
        <w:rPr>
          <w:rFonts w:eastAsia="Times New Roman"/>
          <w:lang w:val="uk-UA" w:eastAsia="ru-RU"/>
        </w:rPr>
        <w:t>єкт дослідження повинен мати дві обов</w:t>
      </w:r>
      <w:r w:rsidR="00D65208">
        <w:rPr>
          <w:rFonts w:eastAsia="Times New Roman"/>
          <w:lang w:val="uk-UA" w:eastAsia="ru-RU"/>
        </w:rPr>
        <w:t>’</w:t>
      </w:r>
      <w:r w:rsidRPr="00E707E2">
        <w:rPr>
          <w:rFonts w:eastAsia="Times New Roman"/>
          <w:lang w:val="uk-UA" w:eastAsia="ru-RU"/>
        </w:rPr>
        <w:t>язкові властивості: результати експеримент</w:t>
      </w:r>
      <w:r w:rsidR="00EF7E58">
        <w:rPr>
          <w:rFonts w:eastAsia="Times New Roman"/>
          <w:lang w:val="uk-UA" w:eastAsia="ru-RU"/>
        </w:rPr>
        <w:t>у повинні бути відтворювальними,</w:t>
      </w:r>
      <w:r w:rsidR="00716944">
        <w:rPr>
          <w:rFonts w:eastAsia="Times New Roman"/>
          <w:lang w:val="uk-UA" w:eastAsia="ru-RU"/>
        </w:rPr>
        <w:t xml:space="preserve"> а</w:t>
      </w:r>
      <w:r w:rsidRPr="00E707E2">
        <w:rPr>
          <w:rFonts w:eastAsia="Times New Roman"/>
          <w:lang w:val="uk-UA" w:eastAsia="ru-RU"/>
        </w:rPr>
        <w:t xml:space="preserve"> об</w:t>
      </w:r>
      <w:r w:rsidR="00D65208">
        <w:rPr>
          <w:rFonts w:eastAsia="Times New Roman"/>
          <w:lang w:val="uk-UA" w:eastAsia="ru-RU"/>
        </w:rPr>
        <w:t>’</w:t>
      </w:r>
      <w:r w:rsidRPr="00E707E2">
        <w:rPr>
          <w:rFonts w:eastAsia="Times New Roman"/>
          <w:lang w:val="uk-UA" w:eastAsia="ru-RU"/>
        </w:rPr>
        <w:t>єкт повинен бути керованим.</w:t>
      </w:r>
    </w:p>
    <w:p w14:paraId="25179264" w14:textId="7A53AD56" w:rsidR="001A4E84" w:rsidRPr="00E707E2" w:rsidRDefault="001A4E84" w:rsidP="00F33039">
      <w:pPr>
        <w:shd w:val="clear" w:color="auto" w:fill="FFFFFF"/>
        <w:ind w:firstLine="709"/>
        <w:rPr>
          <w:rFonts w:eastAsia="Times New Roman"/>
          <w:lang w:val="uk-UA" w:eastAsia="ru-RU"/>
        </w:rPr>
      </w:pPr>
      <w:r w:rsidRPr="00E707E2">
        <w:rPr>
          <w:rFonts w:eastAsia="Times New Roman"/>
          <w:lang w:val="uk-UA" w:eastAsia="ru-RU"/>
        </w:rPr>
        <w:t xml:space="preserve">Експеримент </w:t>
      </w:r>
      <w:r w:rsidR="009D3840">
        <w:rPr>
          <w:rFonts w:eastAsia="Times New Roman"/>
          <w:lang w:val="uk-UA" w:eastAsia="ru-RU"/>
        </w:rPr>
        <w:t>– є</w:t>
      </w:r>
      <w:r w:rsidRPr="00E707E2">
        <w:rPr>
          <w:rFonts w:eastAsia="Times New Roman"/>
          <w:lang w:val="uk-UA" w:eastAsia="ru-RU"/>
        </w:rPr>
        <w:t xml:space="preserve"> відтворювальним, якщо при фіксованих умовах досліду в різний час утворюється той самий вихід у межах заданої </w:t>
      </w:r>
      <w:r w:rsidR="00307D1F">
        <w:rPr>
          <w:rFonts w:eastAsia="Times New Roman"/>
          <w:lang w:val="uk-UA" w:eastAsia="ru-RU"/>
        </w:rPr>
        <w:t>похибки</w:t>
      </w:r>
      <w:r w:rsidR="009D3840">
        <w:rPr>
          <w:rFonts w:eastAsia="Times New Roman"/>
          <w:lang w:val="uk-UA" w:eastAsia="ru-RU"/>
        </w:rPr>
        <w:t xml:space="preserve"> </w:t>
      </w:r>
      <w:r w:rsidRPr="00E707E2">
        <w:rPr>
          <w:rFonts w:eastAsia="Times New Roman"/>
          <w:lang w:val="uk-UA" w:eastAsia="ru-RU"/>
        </w:rPr>
        <w:t>(2-5%).</w:t>
      </w:r>
      <w:r w:rsidR="0003078C">
        <w:rPr>
          <w:rFonts w:eastAsia="Times New Roman"/>
          <w:lang w:val="uk-UA" w:eastAsia="ru-RU"/>
        </w:rPr>
        <w:t xml:space="preserve"> </w:t>
      </w:r>
      <w:r w:rsidRPr="00E707E2">
        <w:rPr>
          <w:rFonts w:eastAsia="Times New Roman"/>
          <w:lang w:val="uk-UA" w:eastAsia="ru-RU"/>
        </w:rPr>
        <w:t>Для визначення, чи є експеримент відтворювальним, вибираються деякі рівні для всіх факторів, і в цих умовах проводиться експеримент. Потім він повторюється через нерівні проміжки часу і значення параметра оптимізації зрівнюються. Розкид цих значень характеризує на скільки результати є відтворювальними. Якщо він не перевищує деякого заздалегідь заданого розміру (вимог до точності експерименту), то об</w:t>
      </w:r>
      <w:r w:rsidR="00D65208">
        <w:rPr>
          <w:rFonts w:eastAsia="Times New Roman"/>
          <w:lang w:val="uk-UA" w:eastAsia="ru-RU"/>
        </w:rPr>
        <w:t>’</w:t>
      </w:r>
      <w:r w:rsidRPr="00E707E2">
        <w:rPr>
          <w:rFonts w:eastAsia="Times New Roman"/>
          <w:lang w:val="uk-UA" w:eastAsia="ru-RU"/>
        </w:rPr>
        <w:t>єкт задовольняє вимогу що</w:t>
      </w:r>
      <w:r w:rsidR="00F33039">
        <w:rPr>
          <w:rFonts w:eastAsia="Times New Roman"/>
          <w:lang w:val="uk-UA" w:eastAsia="ru-RU"/>
        </w:rPr>
        <w:t xml:space="preserve">до відтворювальних результатів. </w:t>
      </w:r>
      <w:r w:rsidRPr="00E707E2">
        <w:rPr>
          <w:rFonts w:eastAsia="Times New Roman"/>
          <w:lang w:val="uk-UA" w:eastAsia="ru-RU"/>
        </w:rPr>
        <w:t>Планування експерименту передбачає активне втручання в процес і можливість вибору в кожному досліді тих рівнів факторів, що становлять інтерес.</w:t>
      </w:r>
    </w:p>
    <w:p w14:paraId="21C5DA3C" w14:textId="7DB37F18" w:rsidR="00FE0B5C" w:rsidRDefault="001A4E84" w:rsidP="00FE0B5C">
      <w:pPr>
        <w:shd w:val="clear" w:color="auto" w:fill="FFFFFF"/>
        <w:ind w:firstLine="709"/>
        <w:rPr>
          <w:rFonts w:eastAsia="Times New Roman"/>
          <w:sz w:val="24"/>
          <w:szCs w:val="24"/>
          <w:lang w:val="ru-RU" w:eastAsia="ru-RU"/>
        </w:rPr>
      </w:pPr>
      <w:r w:rsidRPr="00E707E2">
        <w:rPr>
          <w:rFonts w:eastAsia="Times New Roman"/>
          <w:lang w:val="uk-UA" w:eastAsia="ru-RU"/>
        </w:rPr>
        <w:t>Експериментальне дослідж</w:t>
      </w:r>
      <w:r w:rsidR="0003078C">
        <w:rPr>
          <w:rFonts w:eastAsia="Times New Roman"/>
          <w:lang w:val="uk-UA" w:eastAsia="ru-RU"/>
        </w:rPr>
        <w:t xml:space="preserve">ення впливу вхідних параметрів </w:t>
      </w:r>
      <w:r w:rsidRPr="00E707E2">
        <w:rPr>
          <w:rFonts w:eastAsia="Times New Roman"/>
          <w:lang w:val="uk-UA" w:eastAsia="ru-RU"/>
        </w:rPr>
        <w:t>на вихідні може провадитися методом пасивного або активного експерименту. Об</w:t>
      </w:r>
      <w:r w:rsidR="00D65208">
        <w:rPr>
          <w:rFonts w:eastAsia="Times New Roman"/>
          <w:lang w:val="uk-UA" w:eastAsia="ru-RU"/>
        </w:rPr>
        <w:t>’</w:t>
      </w:r>
      <w:r w:rsidRPr="00E707E2">
        <w:rPr>
          <w:rFonts w:eastAsia="Times New Roman"/>
          <w:lang w:val="uk-UA" w:eastAsia="ru-RU"/>
        </w:rPr>
        <w:t>єкт, на якому можливий активний експеримент, називають керованим. На практиці немає абсолютно керованих об</w:t>
      </w:r>
      <w:r w:rsidR="00D65208">
        <w:rPr>
          <w:rFonts w:eastAsia="Times New Roman"/>
          <w:lang w:val="uk-UA" w:eastAsia="ru-RU"/>
        </w:rPr>
        <w:t>’</w:t>
      </w:r>
      <w:r w:rsidRPr="00E707E2">
        <w:rPr>
          <w:rFonts w:eastAsia="Times New Roman"/>
          <w:lang w:val="uk-UA" w:eastAsia="ru-RU"/>
        </w:rPr>
        <w:t>єктів. На реальний об</w:t>
      </w:r>
      <w:r w:rsidR="00D65208">
        <w:rPr>
          <w:rFonts w:eastAsia="Times New Roman"/>
          <w:lang w:val="uk-UA" w:eastAsia="ru-RU"/>
        </w:rPr>
        <w:t>’</w:t>
      </w:r>
      <w:r w:rsidRPr="00E707E2">
        <w:rPr>
          <w:rFonts w:eastAsia="Times New Roman"/>
          <w:lang w:val="uk-UA" w:eastAsia="ru-RU"/>
        </w:rPr>
        <w:t>єкт як правило випливають керовані та некеровані фактори. Некеровані фактори впливають на властивість відтворювання експерименту.</w:t>
      </w:r>
      <w:r w:rsidR="00EA2AEA">
        <w:rPr>
          <w:rFonts w:eastAsia="Times New Roman"/>
          <w:lang w:val="uk-UA" w:eastAsia="ru-RU"/>
        </w:rPr>
        <w:t xml:space="preserve"> </w:t>
      </w:r>
      <w:r w:rsidRPr="00E707E2">
        <w:rPr>
          <w:rFonts w:eastAsia="Times New Roman"/>
          <w:lang w:val="uk-UA" w:eastAsia="ru-RU"/>
        </w:rPr>
        <w:t>Якщо всі фактори некеровані, постає задача щодо встановлення зв</w:t>
      </w:r>
      <w:r w:rsidR="00D65208">
        <w:rPr>
          <w:rFonts w:eastAsia="Times New Roman"/>
          <w:lang w:val="uk-UA" w:eastAsia="ru-RU"/>
        </w:rPr>
        <w:t>’</w:t>
      </w:r>
      <w:r w:rsidRPr="00E707E2">
        <w:rPr>
          <w:rFonts w:eastAsia="Times New Roman"/>
          <w:lang w:val="uk-UA" w:eastAsia="ru-RU"/>
        </w:rPr>
        <w:t>язку між параметром оптимізації та факторами за результатами спостережень за об</w:t>
      </w:r>
      <w:r w:rsidR="00D65208">
        <w:rPr>
          <w:rFonts w:eastAsia="Times New Roman"/>
          <w:lang w:val="uk-UA" w:eastAsia="ru-RU"/>
        </w:rPr>
        <w:t>’</w:t>
      </w:r>
      <w:r w:rsidRPr="00E707E2">
        <w:rPr>
          <w:rFonts w:eastAsia="Times New Roman"/>
          <w:lang w:val="uk-UA" w:eastAsia="ru-RU"/>
        </w:rPr>
        <w:t>єктом або за результатами пасивного експерименту.</w:t>
      </w:r>
    </w:p>
    <w:p w14:paraId="682A49DC" w14:textId="0C3FB138" w:rsidR="003B5955" w:rsidRDefault="001A4E84" w:rsidP="003B5955">
      <w:pPr>
        <w:pStyle w:val="3"/>
        <w:keepNext w:val="0"/>
        <w:keepLines w:val="0"/>
        <w:widowControl w:val="0"/>
        <w:jc w:val="center"/>
        <w:rPr>
          <w:rFonts w:ascii="Times New Roman" w:eastAsia="Times New Roman" w:hAnsi="Times New Roman" w:cs="Times New Roman"/>
          <w:b/>
          <w:color w:val="000000" w:themeColor="text1"/>
          <w:sz w:val="28"/>
          <w:szCs w:val="28"/>
          <w:lang w:val="uk-UA" w:eastAsia="ru-RU"/>
        </w:rPr>
      </w:pPr>
      <w:bookmarkStart w:id="19" w:name="_Toc48540158"/>
      <w:bookmarkStart w:id="20" w:name="_Toc121670681"/>
      <w:r w:rsidRPr="00A7254F">
        <w:rPr>
          <w:rFonts w:ascii="Times New Roman" w:eastAsia="Times New Roman" w:hAnsi="Times New Roman" w:cs="Times New Roman"/>
          <w:b/>
          <w:color w:val="000000" w:themeColor="text1"/>
          <w:sz w:val="28"/>
          <w:szCs w:val="28"/>
          <w:lang w:val="uk-UA" w:eastAsia="ru-RU"/>
        </w:rPr>
        <w:lastRenderedPageBreak/>
        <w:t>2.</w:t>
      </w:r>
      <w:r w:rsidR="00040A7C">
        <w:rPr>
          <w:rFonts w:ascii="Times New Roman" w:eastAsia="Times New Roman" w:hAnsi="Times New Roman" w:cs="Times New Roman"/>
          <w:b/>
          <w:color w:val="000000" w:themeColor="text1"/>
          <w:sz w:val="28"/>
          <w:szCs w:val="28"/>
          <w:lang w:val="uk-UA" w:eastAsia="ru-RU"/>
        </w:rPr>
        <w:t>2</w:t>
      </w:r>
      <w:r w:rsidRPr="00A7254F">
        <w:rPr>
          <w:rFonts w:ascii="Times New Roman" w:eastAsia="Times New Roman" w:hAnsi="Times New Roman" w:cs="Times New Roman"/>
          <w:b/>
          <w:color w:val="000000" w:themeColor="text1"/>
          <w:sz w:val="28"/>
          <w:szCs w:val="28"/>
          <w:lang w:val="uk-UA" w:eastAsia="ru-RU"/>
        </w:rPr>
        <w:t xml:space="preserve"> </w:t>
      </w:r>
      <w:r w:rsidR="00581619" w:rsidRPr="00A7254F">
        <w:rPr>
          <w:rFonts w:ascii="Times New Roman" w:eastAsia="Times New Roman" w:hAnsi="Times New Roman" w:cs="Times New Roman"/>
          <w:b/>
          <w:color w:val="000000" w:themeColor="text1"/>
          <w:sz w:val="28"/>
          <w:szCs w:val="28"/>
          <w:lang w:val="uk-UA" w:eastAsia="ru-RU"/>
        </w:rPr>
        <w:t>Параметри та фактори оптимізації технологічного процесу</w:t>
      </w:r>
      <w:bookmarkEnd w:id="19"/>
      <w:bookmarkEnd w:id="20"/>
    </w:p>
    <w:p w14:paraId="3CC9CA10" w14:textId="77777777" w:rsidR="003B5955" w:rsidRPr="003B5955" w:rsidRDefault="003B5955" w:rsidP="003B5955">
      <w:pPr>
        <w:rPr>
          <w:lang w:val="uk-UA" w:eastAsia="ru-RU"/>
        </w:rPr>
      </w:pPr>
    </w:p>
    <w:p w14:paraId="56748AE2" w14:textId="145414E7" w:rsidR="001A4E84" w:rsidRPr="00B72621" w:rsidRDefault="001A4E84" w:rsidP="00EA2AEA">
      <w:pPr>
        <w:shd w:val="clear" w:color="auto" w:fill="FFFFFF"/>
        <w:ind w:firstLine="709"/>
        <w:rPr>
          <w:rFonts w:eastAsia="Times New Roman"/>
          <w:lang w:val="uk-UA" w:eastAsia="ru-RU"/>
        </w:rPr>
      </w:pPr>
      <w:r w:rsidRPr="00B72621">
        <w:rPr>
          <w:rFonts w:eastAsia="Times New Roman"/>
          <w:lang w:val="uk-UA" w:eastAsia="ru-RU"/>
        </w:rPr>
        <w:t xml:space="preserve">При плануванні екстремального </w:t>
      </w:r>
      <w:r w:rsidR="007C1B6A">
        <w:rPr>
          <w:rFonts w:eastAsia="Times New Roman"/>
          <w:lang w:val="uk-UA" w:eastAsia="ru-RU"/>
        </w:rPr>
        <w:t>дослідження</w:t>
      </w:r>
      <w:r w:rsidR="005628DF">
        <w:rPr>
          <w:rFonts w:eastAsia="Times New Roman"/>
          <w:lang w:val="uk-UA" w:eastAsia="ru-RU"/>
        </w:rPr>
        <w:t xml:space="preserve"> </w:t>
      </w:r>
      <w:r w:rsidRPr="00B72621">
        <w:rPr>
          <w:rFonts w:eastAsia="Times New Roman"/>
          <w:lang w:val="uk-UA" w:eastAsia="ru-RU"/>
        </w:rPr>
        <w:t xml:space="preserve"> дуже важливо вибрати параметр оптимізації, тобто той показник процесу, по яком</w:t>
      </w:r>
      <w:r w:rsidR="00034ECD">
        <w:rPr>
          <w:rFonts w:eastAsia="Times New Roman"/>
          <w:lang w:val="uk-UA" w:eastAsia="ru-RU"/>
        </w:rPr>
        <w:t xml:space="preserve">у буде проводитися оптимізація. </w:t>
      </w:r>
      <w:r w:rsidRPr="00B72621">
        <w:rPr>
          <w:rFonts w:eastAsia="Times New Roman"/>
          <w:lang w:val="uk-UA" w:eastAsia="ru-RU"/>
        </w:rPr>
        <w:t>Істотну роль при виборі параметрів оптимізації відіграє рівень апріорних знань про об</w:t>
      </w:r>
      <w:r w:rsidR="00D65208">
        <w:rPr>
          <w:rFonts w:eastAsia="Times New Roman"/>
          <w:lang w:val="uk-UA" w:eastAsia="ru-RU"/>
        </w:rPr>
        <w:t>’</w:t>
      </w:r>
      <w:r w:rsidRPr="00B72621">
        <w:rPr>
          <w:rFonts w:eastAsia="Times New Roman"/>
          <w:lang w:val="uk-UA" w:eastAsia="ru-RU"/>
        </w:rPr>
        <w:t>єкт дослідження. При дослідженні хімічних і технологічних процесів як вихідні параметри розглядаються: вихід реакції у відсотках або продуктивність апарата; показники якості продукту, його собівартість або сировинні витрати. Вихід реакції визначається кількісно. Він дозволяє оцінити інтенсивність процесу, має чіткий фізичний зміст, сприяє розумінню фізико-хімічних закономірностей, тому ним легко користува</w:t>
      </w:r>
      <w:r w:rsidR="00EA2AEA">
        <w:rPr>
          <w:rFonts w:eastAsia="Times New Roman"/>
          <w:lang w:val="uk-UA" w:eastAsia="ru-RU"/>
        </w:rPr>
        <w:t xml:space="preserve">тися як параметром оптимізації. </w:t>
      </w:r>
      <w:r w:rsidRPr="00B72621">
        <w:rPr>
          <w:rFonts w:eastAsia="Times New Roman"/>
          <w:lang w:val="uk-UA" w:eastAsia="ru-RU"/>
        </w:rPr>
        <w:t>Для багатьох технологічних процесів характерне застосування дорогих вхідних напівпродуктів і сировини. Тому при оптимізації таких процесів вимушені прагнути до максимального виходу реакції, але і до мінімальних витрат.</w:t>
      </w:r>
    </w:p>
    <w:p w14:paraId="4EA12299" w14:textId="1B41DD18" w:rsidR="001A4E84" w:rsidRPr="00B72621" w:rsidRDefault="001A4E84" w:rsidP="00FF698E">
      <w:pPr>
        <w:shd w:val="clear" w:color="auto" w:fill="FFFFFF"/>
        <w:ind w:firstLine="709"/>
        <w:rPr>
          <w:rFonts w:eastAsia="Times New Roman"/>
          <w:lang w:val="uk-UA" w:eastAsia="ru-RU"/>
        </w:rPr>
      </w:pPr>
      <w:r w:rsidRPr="00B72621">
        <w:rPr>
          <w:rFonts w:eastAsia="Times New Roman"/>
          <w:lang w:val="uk-UA" w:eastAsia="ru-RU"/>
        </w:rPr>
        <w:t>Від вибору параметра оптимізації багато в чому залежить успіх дослідження, успіх розв</w:t>
      </w:r>
      <w:r w:rsidR="00D65208">
        <w:rPr>
          <w:rFonts w:eastAsia="Times New Roman"/>
          <w:lang w:val="uk-UA" w:eastAsia="ru-RU"/>
        </w:rPr>
        <w:t>’</w:t>
      </w:r>
      <w:r w:rsidR="00FF698E">
        <w:rPr>
          <w:rFonts w:eastAsia="Times New Roman"/>
          <w:lang w:val="uk-UA" w:eastAsia="ru-RU"/>
        </w:rPr>
        <w:t>язку поставленої задачі. П</w:t>
      </w:r>
      <w:r w:rsidRPr="00B72621">
        <w:rPr>
          <w:rFonts w:eastAsia="Times New Roman"/>
          <w:lang w:val="uk-UA" w:eastAsia="ru-RU"/>
        </w:rPr>
        <w:t>рямування до оптимуму можливе, якщо обраний один-єдиний параметр оптимізації. При цьому інші характеристики процесу вже не є параметром оптимізації, а є обмеженнями. Інший шлях - це побудова узагальненого параметра оптимізації як деяк</w:t>
      </w:r>
      <w:r w:rsidR="00EA2AEA">
        <w:rPr>
          <w:rFonts w:eastAsia="Times New Roman"/>
          <w:lang w:val="uk-UA" w:eastAsia="ru-RU"/>
        </w:rPr>
        <w:t xml:space="preserve">ої функції від множини вхідних, що </w:t>
      </w:r>
      <w:r w:rsidRPr="00B72621">
        <w:rPr>
          <w:rFonts w:eastAsia="Times New Roman"/>
          <w:lang w:val="uk-UA" w:eastAsia="ru-RU"/>
        </w:rPr>
        <w:t>пов</w:t>
      </w:r>
      <w:r w:rsidR="00D65208">
        <w:rPr>
          <w:rFonts w:eastAsia="Times New Roman"/>
          <w:lang w:val="uk-UA" w:eastAsia="ru-RU"/>
        </w:rPr>
        <w:t>’</w:t>
      </w:r>
      <w:r w:rsidRPr="00B72621">
        <w:rPr>
          <w:rFonts w:eastAsia="Times New Roman"/>
          <w:lang w:val="uk-UA" w:eastAsia="ru-RU"/>
        </w:rPr>
        <w:t xml:space="preserve">язана зі створенням єдиної ознаки, </w:t>
      </w:r>
      <w:r w:rsidR="00EA2AEA">
        <w:rPr>
          <w:rFonts w:eastAsia="Times New Roman"/>
          <w:lang w:val="uk-UA" w:eastAsia="ru-RU"/>
        </w:rPr>
        <w:t>яка</w:t>
      </w:r>
      <w:r w:rsidRPr="00B72621">
        <w:rPr>
          <w:rFonts w:eastAsia="Times New Roman"/>
          <w:lang w:val="uk-UA" w:eastAsia="ru-RU"/>
        </w:rPr>
        <w:t xml:space="preserve"> кількісно визначає функціонування досліджуваного об</w:t>
      </w:r>
      <w:r w:rsidR="00D65208">
        <w:rPr>
          <w:rFonts w:eastAsia="Times New Roman"/>
          <w:lang w:val="uk-UA" w:eastAsia="ru-RU"/>
        </w:rPr>
        <w:t>’</w:t>
      </w:r>
      <w:r w:rsidRPr="00B72621">
        <w:rPr>
          <w:rFonts w:eastAsia="Times New Roman"/>
          <w:lang w:val="uk-UA" w:eastAsia="ru-RU"/>
        </w:rPr>
        <w:t>єкта з багатьма вихідними параметрами.</w:t>
      </w:r>
    </w:p>
    <w:p w14:paraId="26468309" w14:textId="28963767" w:rsidR="001A4E84" w:rsidRPr="00B72621" w:rsidRDefault="001A4E84" w:rsidP="00EA2AEA">
      <w:pPr>
        <w:shd w:val="clear" w:color="auto" w:fill="FFFFFF"/>
        <w:ind w:firstLine="709"/>
        <w:rPr>
          <w:rFonts w:eastAsia="Times New Roman"/>
          <w:lang w:val="uk-UA" w:eastAsia="ru-RU"/>
        </w:rPr>
      </w:pPr>
      <w:r w:rsidRPr="00B72621">
        <w:rPr>
          <w:rFonts w:eastAsia="Times New Roman"/>
          <w:lang w:val="uk-UA" w:eastAsia="ru-RU"/>
        </w:rPr>
        <w:t>Параметр оптимізації повинен бути:</w:t>
      </w:r>
      <w:r w:rsidR="00FF698E">
        <w:rPr>
          <w:rFonts w:eastAsia="Times New Roman"/>
          <w:lang w:val="uk-UA" w:eastAsia="ru-RU"/>
        </w:rPr>
        <w:t xml:space="preserve"> </w:t>
      </w:r>
      <w:r w:rsidR="00B2571A">
        <w:rPr>
          <w:rFonts w:eastAsia="Times New Roman"/>
          <w:lang w:val="uk-UA" w:eastAsia="ru-RU"/>
        </w:rPr>
        <w:t>ефективним із погляду досягнення мети</w:t>
      </w:r>
      <w:r w:rsidR="00FF698E">
        <w:rPr>
          <w:rFonts w:eastAsia="Times New Roman"/>
          <w:lang w:val="uk-UA" w:eastAsia="ru-RU"/>
        </w:rPr>
        <w:t xml:space="preserve">, </w:t>
      </w:r>
      <w:r w:rsidR="00B2571A">
        <w:rPr>
          <w:rFonts w:eastAsia="Times New Roman"/>
          <w:lang w:val="uk-UA" w:eastAsia="ru-RU"/>
        </w:rPr>
        <w:t>універсальним</w:t>
      </w:r>
      <w:r w:rsidR="00FF698E" w:rsidRPr="00FF698E">
        <w:rPr>
          <w:rFonts w:eastAsia="Times New Roman"/>
          <w:lang w:val="uk-UA" w:eastAsia="ru-RU"/>
        </w:rPr>
        <w:t xml:space="preserve">, </w:t>
      </w:r>
      <w:r w:rsidRPr="003B5E73">
        <w:rPr>
          <w:rFonts w:eastAsia="Times New Roman"/>
          <w:lang w:val="uk-UA" w:eastAsia="ru-RU"/>
        </w:rPr>
        <w:t>кільк</w:t>
      </w:r>
      <w:r w:rsidR="00FF698E">
        <w:rPr>
          <w:rFonts w:eastAsia="Times New Roman"/>
          <w:lang w:val="uk-UA" w:eastAsia="ru-RU"/>
        </w:rPr>
        <w:t xml:space="preserve">існим і виражатися одним числом, </w:t>
      </w:r>
      <w:r w:rsidRPr="003B5E73">
        <w:rPr>
          <w:rFonts w:eastAsia="Times New Roman"/>
          <w:lang w:val="uk-UA" w:eastAsia="ru-RU"/>
        </w:rPr>
        <w:t xml:space="preserve">бути простим і легким в обчисленні, мати </w:t>
      </w:r>
      <w:r w:rsidR="00FF698E">
        <w:rPr>
          <w:rFonts w:eastAsia="Times New Roman"/>
          <w:lang w:val="uk-UA" w:eastAsia="ru-RU"/>
        </w:rPr>
        <w:t xml:space="preserve">фізичний зміст, </w:t>
      </w:r>
      <w:r w:rsidRPr="003B5E73">
        <w:rPr>
          <w:rFonts w:eastAsia="Times New Roman"/>
          <w:lang w:val="uk-UA" w:eastAsia="ru-RU"/>
        </w:rPr>
        <w:t>чинним для всі</w:t>
      </w:r>
      <w:r w:rsidR="00EA2AEA">
        <w:rPr>
          <w:rFonts w:eastAsia="Times New Roman"/>
          <w:lang w:val="uk-UA" w:eastAsia="ru-RU"/>
        </w:rPr>
        <w:t xml:space="preserve">х різноманітних станів процесу. </w:t>
      </w:r>
      <w:r w:rsidRPr="00B72621">
        <w:rPr>
          <w:rFonts w:eastAsia="Times New Roman"/>
          <w:lang w:val="uk-UA" w:eastAsia="ru-RU"/>
        </w:rPr>
        <w:t>При дослідженні технологічних процесів параметрами оптимізації можуть бути: вихід продукції, продуктивність апарату, показники якості продукції, собівар</w:t>
      </w:r>
      <w:r w:rsidR="00EA2AEA">
        <w:rPr>
          <w:rFonts w:eastAsia="Times New Roman"/>
          <w:lang w:val="uk-UA" w:eastAsia="ru-RU"/>
        </w:rPr>
        <w:t>тість, сировинні витрати. П</w:t>
      </w:r>
      <w:r w:rsidRPr="00B72621">
        <w:rPr>
          <w:rFonts w:eastAsia="Times New Roman"/>
          <w:lang w:val="uk-UA" w:eastAsia="ru-RU"/>
        </w:rPr>
        <w:t>оширені задачі оптимізації виходу якогось продукту в результаті технологічного процесу (спирту, екстракту).</w:t>
      </w:r>
    </w:p>
    <w:p w14:paraId="2153AAB8" w14:textId="24F31026" w:rsidR="001A4E84" w:rsidRPr="00B72621" w:rsidRDefault="001A4E84" w:rsidP="00EA2AEA">
      <w:pPr>
        <w:shd w:val="clear" w:color="auto" w:fill="FFFFFF"/>
        <w:ind w:firstLine="709"/>
        <w:rPr>
          <w:rFonts w:eastAsia="Times New Roman"/>
          <w:lang w:val="uk-UA" w:eastAsia="ru-RU"/>
        </w:rPr>
      </w:pPr>
      <w:r w:rsidRPr="00B72621">
        <w:rPr>
          <w:rFonts w:eastAsia="Times New Roman"/>
          <w:lang w:val="uk-UA" w:eastAsia="ru-RU"/>
        </w:rPr>
        <w:lastRenderedPageBreak/>
        <w:t>Після того як обрано об</w:t>
      </w:r>
      <w:r w:rsidR="00D65208">
        <w:rPr>
          <w:rFonts w:eastAsia="Times New Roman"/>
          <w:lang w:val="uk-UA" w:eastAsia="ru-RU"/>
        </w:rPr>
        <w:t>’</w:t>
      </w:r>
      <w:r w:rsidRPr="00B72621">
        <w:rPr>
          <w:rFonts w:eastAsia="Times New Roman"/>
          <w:lang w:val="uk-UA" w:eastAsia="ru-RU"/>
        </w:rPr>
        <w:t>єкт дослідження і параметр опти</w:t>
      </w:r>
      <w:r w:rsidR="00EA2AEA">
        <w:rPr>
          <w:rFonts w:eastAsia="Times New Roman"/>
          <w:lang w:val="uk-UA" w:eastAsia="ru-RU"/>
        </w:rPr>
        <w:t>мізації, потрібно розглянути</w:t>
      </w:r>
      <w:r w:rsidRPr="00B72621">
        <w:rPr>
          <w:rFonts w:eastAsia="Times New Roman"/>
          <w:lang w:val="uk-UA" w:eastAsia="ru-RU"/>
        </w:rPr>
        <w:t xml:space="preserve"> </w:t>
      </w:r>
      <w:r w:rsidR="00EA2AEA" w:rsidRPr="00B72621">
        <w:rPr>
          <w:rFonts w:eastAsia="Times New Roman"/>
          <w:lang w:val="uk-UA" w:eastAsia="ru-RU"/>
        </w:rPr>
        <w:t>якісні та кількісні</w:t>
      </w:r>
      <w:r w:rsidR="00EA2AEA" w:rsidRPr="00EA2AEA">
        <w:rPr>
          <w:rFonts w:eastAsia="Times New Roman"/>
          <w:lang w:val="uk-UA" w:eastAsia="ru-RU"/>
        </w:rPr>
        <w:t xml:space="preserve"> </w:t>
      </w:r>
      <w:r w:rsidRPr="00B72621">
        <w:rPr>
          <w:rFonts w:eastAsia="Times New Roman"/>
          <w:lang w:val="uk-UA" w:eastAsia="ru-RU"/>
        </w:rPr>
        <w:t>фактори</w:t>
      </w:r>
      <w:r w:rsidR="00EA2AEA">
        <w:rPr>
          <w:rFonts w:eastAsia="Times New Roman"/>
          <w:lang w:val="uk-UA" w:eastAsia="ru-RU"/>
        </w:rPr>
        <w:t xml:space="preserve"> </w:t>
      </w:r>
      <w:proofErr w:type="spellStart"/>
      <w:r w:rsidR="00EA2AEA">
        <w:rPr>
          <w:rFonts w:eastAsia="Times New Roman"/>
          <w:lang w:val="uk-UA" w:eastAsia="ru-RU"/>
        </w:rPr>
        <w:t>впливаючі</w:t>
      </w:r>
      <w:proofErr w:type="spellEnd"/>
      <w:r w:rsidR="00EA2AEA">
        <w:rPr>
          <w:rFonts w:eastAsia="Times New Roman"/>
          <w:lang w:val="uk-UA" w:eastAsia="ru-RU"/>
        </w:rPr>
        <w:t xml:space="preserve"> на процес</w:t>
      </w:r>
      <w:r w:rsidRPr="00B72621">
        <w:rPr>
          <w:rFonts w:eastAsia="Times New Roman"/>
          <w:lang w:val="uk-UA" w:eastAsia="ru-RU"/>
        </w:rPr>
        <w:t>.</w:t>
      </w:r>
    </w:p>
    <w:p w14:paraId="3CA0D1CD" w14:textId="28ECF5E9" w:rsidR="001A4E84" w:rsidRPr="00B72621" w:rsidRDefault="001A4E84" w:rsidP="00FA3E39">
      <w:pPr>
        <w:shd w:val="clear" w:color="auto" w:fill="FFFFFF"/>
        <w:ind w:firstLine="709"/>
        <w:rPr>
          <w:rFonts w:eastAsia="Times New Roman"/>
          <w:lang w:val="uk-UA" w:eastAsia="ru-RU"/>
        </w:rPr>
      </w:pPr>
      <w:r w:rsidRPr="00187232">
        <w:rPr>
          <w:rFonts w:eastAsia="Times New Roman"/>
          <w:lang w:val="uk-UA" w:eastAsia="ru-RU"/>
        </w:rPr>
        <w:t>Якісні фактори</w:t>
      </w:r>
      <w:r w:rsidRPr="00EA0A6E">
        <w:rPr>
          <w:rFonts w:eastAsia="Times New Roman"/>
          <w:i/>
          <w:lang w:val="uk-UA" w:eastAsia="ru-RU"/>
        </w:rPr>
        <w:t xml:space="preserve"> </w:t>
      </w:r>
      <w:r w:rsidR="00187232" w:rsidRPr="00187232">
        <w:rPr>
          <w:rFonts w:eastAsia="Times New Roman"/>
          <w:lang w:val="uk-UA" w:eastAsia="ru-RU"/>
        </w:rPr>
        <w:t>–</w:t>
      </w:r>
      <w:r w:rsidRPr="00EA0A6E">
        <w:rPr>
          <w:rFonts w:eastAsia="Times New Roman"/>
          <w:i/>
          <w:lang w:val="uk-UA" w:eastAsia="ru-RU"/>
        </w:rPr>
        <w:t xml:space="preserve"> </w:t>
      </w:r>
      <w:r w:rsidRPr="00D37E98">
        <w:rPr>
          <w:rFonts w:eastAsia="Times New Roman"/>
          <w:lang w:val="uk-UA" w:eastAsia="ru-RU"/>
        </w:rPr>
        <w:t>це</w:t>
      </w:r>
      <w:r w:rsidRPr="00B72621">
        <w:rPr>
          <w:rFonts w:eastAsia="Times New Roman"/>
          <w:b/>
          <w:i/>
          <w:lang w:val="uk-UA" w:eastAsia="ru-RU"/>
        </w:rPr>
        <w:t xml:space="preserve"> </w:t>
      </w:r>
      <w:r w:rsidRPr="00B72621">
        <w:rPr>
          <w:rFonts w:eastAsia="Times New Roman"/>
          <w:lang w:val="uk-UA" w:eastAsia="ru-RU"/>
        </w:rPr>
        <w:t>різноманітні речовини, технологічні засоби, апарати і т</w:t>
      </w:r>
      <w:r w:rsidR="00C73F97">
        <w:rPr>
          <w:rFonts w:eastAsia="Times New Roman"/>
          <w:lang w:val="uk-UA" w:eastAsia="ru-RU"/>
        </w:rPr>
        <w:t>ак далі</w:t>
      </w:r>
      <w:r w:rsidR="00FA3E39">
        <w:rPr>
          <w:rFonts w:eastAsia="Times New Roman"/>
          <w:lang w:val="uk-UA" w:eastAsia="ru-RU"/>
        </w:rPr>
        <w:t xml:space="preserve">. </w:t>
      </w:r>
      <w:r w:rsidRPr="00B72621">
        <w:rPr>
          <w:rFonts w:eastAsia="Times New Roman"/>
          <w:lang w:val="uk-UA" w:eastAsia="ru-RU"/>
        </w:rPr>
        <w:t xml:space="preserve">Час процесу, температура, концентрація речовин, що реагують, величина </w:t>
      </w:r>
      <w:proofErr w:type="spellStart"/>
      <w:r w:rsidRPr="00B72621">
        <w:rPr>
          <w:rFonts w:eastAsia="Times New Roman"/>
          <w:lang w:val="uk-UA" w:eastAsia="ru-RU"/>
        </w:rPr>
        <w:t>рН</w:t>
      </w:r>
      <w:proofErr w:type="spellEnd"/>
      <w:r w:rsidRPr="00B72621">
        <w:rPr>
          <w:rFonts w:eastAsia="Times New Roman"/>
          <w:lang w:val="uk-UA" w:eastAsia="ru-RU"/>
        </w:rPr>
        <w:t xml:space="preserve">, витрата теплоносія, швидкість подання речовин </w:t>
      </w:r>
      <w:r w:rsidR="00187232" w:rsidRPr="00187232">
        <w:rPr>
          <w:rFonts w:eastAsia="Times New Roman"/>
          <w:lang w:val="ru-RU" w:eastAsia="ru-RU"/>
        </w:rPr>
        <w:t>–</w:t>
      </w:r>
      <w:r w:rsidRPr="00B72621">
        <w:rPr>
          <w:rFonts w:eastAsia="Times New Roman"/>
          <w:lang w:val="uk-UA" w:eastAsia="ru-RU"/>
        </w:rPr>
        <w:t xml:space="preserve"> це приклади </w:t>
      </w:r>
      <w:r w:rsidRPr="00187232">
        <w:rPr>
          <w:rFonts w:eastAsia="Times New Roman"/>
          <w:lang w:val="uk-UA" w:eastAsia="ru-RU"/>
        </w:rPr>
        <w:t>кількісних факторів,</w:t>
      </w:r>
      <w:r w:rsidRPr="00B72621">
        <w:rPr>
          <w:rFonts w:eastAsia="Times New Roman"/>
          <w:i/>
          <w:lang w:val="uk-UA" w:eastAsia="ru-RU"/>
        </w:rPr>
        <w:t xml:space="preserve"> </w:t>
      </w:r>
      <w:r w:rsidRPr="00B72621">
        <w:rPr>
          <w:rFonts w:eastAsia="Times New Roman"/>
          <w:lang w:val="uk-UA" w:eastAsia="ru-RU"/>
        </w:rPr>
        <w:t>що зустрічаються найбільш часто.</w:t>
      </w:r>
    </w:p>
    <w:p w14:paraId="33A8C311" w14:textId="539C9D79" w:rsidR="001A4E84" w:rsidRDefault="001A4E84" w:rsidP="00EA2AEA">
      <w:pPr>
        <w:shd w:val="clear" w:color="auto" w:fill="FFFFFF"/>
        <w:ind w:firstLine="709"/>
        <w:rPr>
          <w:rFonts w:eastAsia="Times New Roman"/>
          <w:lang w:val="uk-UA" w:eastAsia="ru-RU"/>
        </w:rPr>
      </w:pPr>
      <w:r w:rsidRPr="00B72621">
        <w:rPr>
          <w:rFonts w:eastAsia="Times New Roman"/>
          <w:lang w:val="uk-UA" w:eastAsia="ru-RU"/>
        </w:rPr>
        <w:t>Фактор вважається заданим, якщо разом із його назвою зазначена область його визначення, тобто сукупність усіх значень, що він може приймати. Кожний фактор має область визначення. У практичних задачах області визначень факторів обмежені верх</w:t>
      </w:r>
      <w:r w:rsidR="00EA2AEA">
        <w:rPr>
          <w:rFonts w:eastAsia="Times New Roman"/>
          <w:lang w:val="uk-UA" w:eastAsia="ru-RU"/>
        </w:rPr>
        <w:t xml:space="preserve">нім і нижнім значеннями. </w:t>
      </w:r>
      <w:r w:rsidRPr="00B72621">
        <w:rPr>
          <w:rFonts w:eastAsia="Times New Roman"/>
          <w:lang w:val="uk-UA" w:eastAsia="ru-RU"/>
        </w:rPr>
        <w:t>Отже, фактори - це змінні величини, що відповідають засобам впливу зовнішнього середовища на об</w:t>
      </w:r>
      <w:r w:rsidR="00D65208">
        <w:rPr>
          <w:rFonts w:eastAsia="Times New Roman"/>
          <w:lang w:val="uk-UA" w:eastAsia="ru-RU"/>
        </w:rPr>
        <w:t>’</w:t>
      </w:r>
      <w:r w:rsidRPr="00B72621">
        <w:rPr>
          <w:rFonts w:eastAsia="Times New Roman"/>
          <w:lang w:val="uk-UA" w:eastAsia="ru-RU"/>
        </w:rPr>
        <w:t>єкт.</w:t>
      </w:r>
    </w:p>
    <w:p w14:paraId="59B5487E" w14:textId="729466BB" w:rsidR="001A4E84" w:rsidRPr="00B72621" w:rsidRDefault="001A4E84" w:rsidP="00B72621">
      <w:pPr>
        <w:shd w:val="clear" w:color="auto" w:fill="FFFFFF"/>
        <w:ind w:firstLine="709"/>
        <w:rPr>
          <w:rFonts w:eastAsia="Times New Roman"/>
          <w:lang w:val="uk-UA" w:eastAsia="ru-RU"/>
        </w:rPr>
      </w:pPr>
      <w:r w:rsidRPr="00B72621">
        <w:rPr>
          <w:rFonts w:eastAsia="Times New Roman"/>
          <w:lang w:val="uk-UA" w:eastAsia="ru-RU"/>
        </w:rPr>
        <w:t>При плануванні експерименту до факторів також висувають певні вимоги</w:t>
      </w:r>
      <w:r w:rsidR="00783C32">
        <w:rPr>
          <w:rFonts w:eastAsia="Times New Roman"/>
          <w:lang w:val="uk-UA" w:eastAsia="ru-RU"/>
        </w:rPr>
        <w:t>.</w:t>
      </w:r>
    </w:p>
    <w:p w14:paraId="1AAAEFC1" w14:textId="2C798E63" w:rsidR="001A4E84" w:rsidRPr="00EA2AEA" w:rsidRDefault="00EA2AEA" w:rsidP="00AC3DA9">
      <w:pPr>
        <w:pStyle w:val="a4"/>
        <w:numPr>
          <w:ilvl w:val="0"/>
          <w:numId w:val="10"/>
        </w:numPr>
        <w:shd w:val="clear" w:color="auto" w:fill="FFFFFF"/>
        <w:tabs>
          <w:tab w:val="left" w:pos="1134"/>
        </w:tabs>
        <w:ind w:left="0" w:firstLine="709"/>
        <w:rPr>
          <w:rFonts w:eastAsia="Times New Roman"/>
          <w:lang w:val="uk-UA" w:eastAsia="ru-RU"/>
        </w:rPr>
      </w:pPr>
      <w:r>
        <w:rPr>
          <w:rFonts w:eastAsia="Times New Roman"/>
          <w:lang w:val="uk-UA" w:eastAsia="ru-RU"/>
        </w:rPr>
        <w:t>ф</w:t>
      </w:r>
      <w:r w:rsidR="001A4E84" w:rsidRPr="00EA2AEA">
        <w:rPr>
          <w:rFonts w:eastAsia="Times New Roman"/>
          <w:lang w:val="uk-UA" w:eastAsia="ru-RU"/>
        </w:rPr>
        <w:t>актори повинні бути керованими, це означає можливість їх одночасного запровадження на обраних рівнях і підтримуван</w:t>
      </w:r>
      <w:r>
        <w:rPr>
          <w:rFonts w:eastAsia="Times New Roman"/>
          <w:lang w:val="uk-UA" w:eastAsia="ru-RU"/>
        </w:rPr>
        <w:t>ня цих значень протягом досліду;</w:t>
      </w:r>
    </w:p>
    <w:p w14:paraId="60D29E26" w14:textId="0B9C9B94" w:rsidR="0061363C" w:rsidRPr="00EA2AEA" w:rsidRDefault="00EA2AEA" w:rsidP="00AC3DA9">
      <w:pPr>
        <w:pStyle w:val="a4"/>
        <w:numPr>
          <w:ilvl w:val="0"/>
          <w:numId w:val="10"/>
        </w:numPr>
        <w:shd w:val="clear" w:color="auto" w:fill="FFFFFF"/>
        <w:tabs>
          <w:tab w:val="left" w:pos="1134"/>
        </w:tabs>
        <w:ind w:left="0" w:firstLine="709"/>
        <w:rPr>
          <w:rFonts w:eastAsia="Times New Roman"/>
          <w:lang w:val="uk-UA" w:eastAsia="ru-RU"/>
        </w:rPr>
      </w:pPr>
      <w:r>
        <w:rPr>
          <w:rFonts w:eastAsia="Times New Roman"/>
          <w:lang w:val="uk-UA" w:eastAsia="ru-RU"/>
        </w:rPr>
        <w:t>ф</w:t>
      </w:r>
      <w:r w:rsidR="001A4E84" w:rsidRPr="00EA2AEA">
        <w:rPr>
          <w:rFonts w:eastAsia="Times New Roman"/>
          <w:lang w:val="uk-UA" w:eastAsia="ru-RU"/>
        </w:rPr>
        <w:t>актори повинні бути однозначними і безпосередньо впливати на об</w:t>
      </w:r>
      <w:r w:rsidR="00D65208" w:rsidRPr="00EA2AEA">
        <w:rPr>
          <w:rFonts w:eastAsia="Times New Roman"/>
          <w:lang w:val="uk-UA" w:eastAsia="ru-RU"/>
        </w:rPr>
        <w:t>’</w:t>
      </w:r>
      <w:r w:rsidR="001A4E84" w:rsidRPr="00EA2AEA">
        <w:rPr>
          <w:rFonts w:eastAsia="Times New Roman"/>
          <w:lang w:val="uk-UA" w:eastAsia="ru-RU"/>
        </w:rPr>
        <w:t>єкт дослідження. У плануванні експерименту можуть брати участь складні фактори, такі як логарифми концентрацій, співвід</w:t>
      </w:r>
      <w:r>
        <w:rPr>
          <w:rFonts w:eastAsia="Times New Roman"/>
          <w:lang w:val="uk-UA" w:eastAsia="ru-RU"/>
        </w:rPr>
        <w:t>ношення між компонентами;</w:t>
      </w:r>
    </w:p>
    <w:p w14:paraId="2ABC7AC2" w14:textId="160F90B2" w:rsidR="001A4E84" w:rsidRPr="00EA2AEA" w:rsidRDefault="00EA2AEA" w:rsidP="00AC3DA9">
      <w:pPr>
        <w:pStyle w:val="a4"/>
        <w:numPr>
          <w:ilvl w:val="0"/>
          <w:numId w:val="10"/>
        </w:numPr>
        <w:shd w:val="clear" w:color="auto" w:fill="FFFFFF"/>
        <w:tabs>
          <w:tab w:val="left" w:pos="1134"/>
        </w:tabs>
        <w:ind w:left="0" w:firstLine="709"/>
        <w:rPr>
          <w:rFonts w:eastAsia="Times New Roman"/>
          <w:lang w:val="uk-UA" w:eastAsia="ru-RU"/>
        </w:rPr>
      </w:pPr>
      <w:r>
        <w:rPr>
          <w:rFonts w:eastAsia="Times New Roman"/>
          <w:lang w:val="uk-UA" w:eastAsia="ru-RU"/>
        </w:rPr>
        <w:t>т</w:t>
      </w:r>
      <w:r w:rsidR="001A4E84" w:rsidRPr="00EA2AEA">
        <w:rPr>
          <w:rFonts w:eastAsia="Times New Roman"/>
          <w:lang w:val="uk-UA" w:eastAsia="ru-RU"/>
        </w:rPr>
        <w:t>очність виміру факторів повинна бути якомога високою, однак з урахуванням поставленої задачі. Так, якщо вивчається процес, що триває десять годин, то немає потреби враховувати секунди. У реакціях, що тривають хвилини, варто відраховувати і секунди.</w:t>
      </w:r>
    </w:p>
    <w:p w14:paraId="1BBE2E6F" w14:textId="77777777" w:rsidR="001A4E84" w:rsidRPr="00B72621" w:rsidRDefault="001A4E84" w:rsidP="00B72621">
      <w:pPr>
        <w:shd w:val="clear" w:color="auto" w:fill="FFFFFF"/>
        <w:ind w:firstLine="709"/>
        <w:rPr>
          <w:rFonts w:eastAsia="Times New Roman"/>
          <w:lang w:val="uk-UA" w:eastAsia="ru-RU"/>
        </w:rPr>
      </w:pPr>
      <w:r w:rsidRPr="00B72621">
        <w:rPr>
          <w:rFonts w:eastAsia="Times New Roman"/>
          <w:lang w:val="uk-UA" w:eastAsia="ru-RU"/>
        </w:rPr>
        <w:t>У процесі планування експерименту як правило одночасно змінюються декілька факторів. До сукупності факторів висувають вимоги щодо їхньої сумісності та взаємної незалежності.</w:t>
      </w:r>
    </w:p>
    <w:p w14:paraId="6A081683" w14:textId="77777777" w:rsidR="001A4E84" w:rsidRPr="00B72621" w:rsidRDefault="001A4E84" w:rsidP="00B72621">
      <w:pPr>
        <w:shd w:val="clear" w:color="auto" w:fill="FFFFFF"/>
        <w:ind w:firstLine="709"/>
        <w:rPr>
          <w:rFonts w:eastAsia="Times New Roman"/>
          <w:lang w:val="uk-UA" w:eastAsia="ru-RU"/>
        </w:rPr>
      </w:pPr>
      <w:r w:rsidRPr="00187232">
        <w:rPr>
          <w:rFonts w:eastAsia="Times New Roman"/>
          <w:lang w:val="uk-UA" w:eastAsia="ru-RU"/>
        </w:rPr>
        <w:t>Сумісність</w:t>
      </w:r>
      <w:r w:rsidRPr="00B72621">
        <w:rPr>
          <w:rFonts w:eastAsia="Times New Roman"/>
          <w:b/>
          <w:i/>
          <w:lang w:val="uk-UA" w:eastAsia="ru-RU"/>
        </w:rPr>
        <w:t xml:space="preserve"> </w:t>
      </w:r>
      <w:r w:rsidRPr="00B72621">
        <w:rPr>
          <w:rFonts w:eastAsia="Times New Roman"/>
          <w:lang w:val="uk-UA" w:eastAsia="ru-RU"/>
        </w:rPr>
        <w:t>факторів означає, що всі їхні комбінації здійснювані і безпечні, наприклад, не призведуть до вибуху апарата або пошкодження приладу, що реєструє, або до погіршення якості продукту.</w:t>
      </w:r>
    </w:p>
    <w:p w14:paraId="535496A6" w14:textId="0F8B9D40" w:rsidR="001A4E84" w:rsidRPr="00B72621" w:rsidRDefault="001A4E84" w:rsidP="00B72621">
      <w:pPr>
        <w:shd w:val="clear" w:color="auto" w:fill="FFFFFF"/>
        <w:ind w:firstLine="709"/>
        <w:rPr>
          <w:rFonts w:eastAsia="Times New Roman"/>
          <w:lang w:val="uk-UA" w:eastAsia="ru-RU"/>
        </w:rPr>
      </w:pPr>
      <w:r w:rsidRPr="00187232">
        <w:rPr>
          <w:rFonts w:eastAsia="Times New Roman"/>
          <w:lang w:val="uk-UA" w:eastAsia="ru-RU"/>
        </w:rPr>
        <w:lastRenderedPageBreak/>
        <w:t>Незалежність</w:t>
      </w:r>
      <w:r w:rsidR="0061363C">
        <w:rPr>
          <w:rFonts w:eastAsia="Times New Roman"/>
          <w:lang w:val="uk-UA" w:eastAsia="ru-RU"/>
        </w:rPr>
        <w:t xml:space="preserve"> – </w:t>
      </w:r>
      <w:r w:rsidRPr="00B72621">
        <w:rPr>
          <w:rFonts w:eastAsia="Times New Roman"/>
          <w:lang w:val="uk-UA" w:eastAsia="ru-RU"/>
        </w:rPr>
        <w:t>можливість установлення фактор</w:t>
      </w:r>
      <w:r w:rsidR="00637C75">
        <w:rPr>
          <w:rFonts w:eastAsia="Times New Roman"/>
          <w:lang w:val="uk-UA" w:eastAsia="ru-RU"/>
        </w:rPr>
        <w:t>у</w:t>
      </w:r>
      <w:r w:rsidRPr="00B72621">
        <w:rPr>
          <w:rFonts w:eastAsia="Times New Roman"/>
          <w:lang w:val="uk-UA" w:eastAsia="ru-RU"/>
        </w:rPr>
        <w:t xml:space="preserve"> на будь-якому рівні поза залежністю від рівнів інших факторів. Якщо ця умова не виконується, експеримент планувати не можна.</w:t>
      </w:r>
    </w:p>
    <w:p w14:paraId="6F245031" w14:textId="5DCA4B30" w:rsidR="001A4E84" w:rsidRDefault="001A4E84" w:rsidP="00EA0A6E">
      <w:pPr>
        <w:shd w:val="clear" w:color="auto" w:fill="FFFFFF"/>
        <w:ind w:firstLine="709"/>
        <w:rPr>
          <w:rFonts w:eastAsia="Times New Roman"/>
          <w:lang w:val="uk-UA" w:eastAsia="ru-RU"/>
        </w:rPr>
      </w:pPr>
      <w:r w:rsidRPr="00B72621">
        <w:rPr>
          <w:rFonts w:eastAsia="Times New Roman"/>
          <w:lang w:val="uk-UA" w:eastAsia="ru-RU"/>
        </w:rPr>
        <w:t>При плануванні експерименту дослідник повинен розглядати вплив яко</w:t>
      </w:r>
      <w:r w:rsidR="00BB3C92">
        <w:rPr>
          <w:rFonts w:eastAsia="Times New Roman"/>
          <w:lang w:val="uk-UA" w:eastAsia="ru-RU"/>
        </w:rPr>
        <w:t>мога більшої кількості факторів</w:t>
      </w:r>
      <w:r w:rsidRPr="00B72621">
        <w:rPr>
          <w:rFonts w:eastAsia="Times New Roman"/>
          <w:lang w:val="uk-UA" w:eastAsia="ru-RU"/>
        </w:rPr>
        <w:t>. Але чим більше факторів, тим більше дослідів має бути проведено для</w:t>
      </w:r>
      <w:r w:rsidR="00437C17">
        <w:rPr>
          <w:rFonts w:eastAsia="Times New Roman"/>
          <w:lang w:val="uk-UA" w:eastAsia="ru-RU"/>
        </w:rPr>
        <w:t xml:space="preserve"> розв</w:t>
      </w:r>
      <w:r w:rsidR="00D65208">
        <w:rPr>
          <w:rFonts w:eastAsia="Times New Roman"/>
          <w:lang w:val="uk-UA" w:eastAsia="ru-RU"/>
        </w:rPr>
        <w:t>’</w:t>
      </w:r>
      <w:r w:rsidR="00437C17">
        <w:rPr>
          <w:rFonts w:eastAsia="Times New Roman"/>
          <w:lang w:val="uk-UA" w:eastAsia="ru-RU"/>
        </w:rPr>
        <w:t>язання поставленої задачі</w:t>
      </w:r>
      <w:r w:rsidR="007C0705" w:rsidRPr="007C0705">
        <w:rPr>
          <w:rFonts w:eastAsia="Times New Roman"/>
          <w:lang w:val="ru-RU" w:eastAsia="ru-RU"/>
        </w:rPr>
        <w:t xml:space="preserve"> </w:t>
      </w:r>
      <w:r w:rsidR="00E17153" w:rsidRPr="00E17153">
        <w:rPr>
          <w:rFonts w:eastAsia="Times New Roman"/>
          <w:lang w:val="uk-UA" w:eastAsia="ru-RU"/>
        </w:rPr>
        <w:t>[3</w:t>
      </w:r>
      <w:r w:rsidR="00E17153" w:rsidRPr="006F7401">
        <w:rPr>
          <w:rFonts w:eastAsia="Times New Roman"/>
          <w:lang w:val="ru-RU" w:eastAsia="ru-RU"/>
        </w:rPr>
        <w:t>4</w:t>
      </w:r>
      <w:r w:rsidR="00E17153" w:rsidRPr="00E17153">
        <w:rPr>
          <w:rFonts w:eastAsia="Times New Roman"/>
          <w:lang w:val="uk-UA" w:eastAsia="ru-RU"/>
        </w:rPr>
        <w:t>]</w:t>
      </w:r>
      <w:r w:rsidR="00437C17">
        <w:rPr>
          <w:rFonts w:eastAsia="Times New Roman"/>
          <w:lang w:val="uk-UA" w:eastAsia="ru-RU"/>
        </w:rPr>
        <w:t>.</w:t>
      </w:r>
    </w:p>
    <w:p w14:paraId="682A92ED" w14:textId="77777777" w:rsidR="007C0705" w:rsidRPr="001A4E84" w:rsidRDefault="007C0705" w:rsidP="007C0705">
      <w:pPr>
        <w:shd w:val="clear" w:color="auto" w:fill="FFFFFF"/>
        <w:rPr>
          <w:rFonts w:eastAsia="Times New Roman"/>
          <w:sz w:val="24"/>
          <w:szCs w:val="24"/>
          <w:lang w:val="ru-RU" w:eastAsia="ru-RU"/>
        </w:rPr>
      </w:pPr>
    </w:p>
    <w:p w14:paraId="5F256B99" w14:textId="7BFAB19A" w:rsidR="001A4E84" w:rsidRDefault="00113399" w:rsidP="00113399">
      <w:pPr>
        <w:pStyle w:val="3"/>
        <w:keepNext w:val="0"/>
        <w:keepLines w:val="0"/>
        <w:widowControl w:val="0"/>
        <w:jc w:val="center"/>
        <w:rPr>
          <w:rFonts w:ascii="Times New Roman" w:eastAsia="Times New Roman" w:hAnsi="Times New Roman" w:cs="Times New Roman"/>
          <w:b/>
          <w:color w:val="000000" w:themeColor="text1"/>
          <w:sz w:val="28"/>
          <w:szCs w:val="28"/>
          <w:lang w:val="uk-UA"/>
        </w:rPr>
      </w:pPr>
      <w:bookmarkStart w:id="21" w:name="_Toc48540159"/>
      <w:bookmarkStart w:id="22" w:name="_Toc121670682"/>
      <w:r w:rsidRPr="00113399">
        <w:rPr>
          <w:rFonts w:ascii="Times New Roman" w:eastAsia="Times New Roman" w:hAnsi="Times New Roman" w:cs="Times New Roman"/>
          <w:b/>
          <w:color w:val="000000" w:themeColor="text1"/>
          <w:sz w:val="28"/>
          <w:szCs w:val="28"/>
          <w:lang w:val="ru-RU"/>
        </w:rPr>
        <w:t>2.</w:t>
      </w:r>
      <w:r w:rsidRPr="00005EDA">
        <w:rPr>
          <w:rFonts w:ascii="Times New Roman" w:eastAsia="Times New Roman" w:hAnsi="Times New Roman" w:cs="Times New Roman"/>
          <w:b/>
          <w:color w:val="000000" w:themeColor="text1"/>
          <w:sz w:val="28"/>
          <w:szCs w:val="28"/>
          <w:lang w:val="ru-RU"/>
        </w:rPr>
        <w:t>3</w:t>
      </w:r>
      <w:r w:rsidRPr="00113399">
        <w:rPr>
          <w:rFonts w:ascii="Times New Roman" w:eastAsia="Times New Roman" w:hAnsi="Times New Roman" w:cs="Times New Roman"/>
          <w:b/>
          <w:color w:val="000000" w:themeColor="text1"/>
          <w:sz w:val="28"/>
          <w:szCs w:val="28"/>
          <w:lang w:val="ru-RU"/>
        </w:rPr>
        <w:t xml:space="preserve"> </w:t>
      </w:r>
      <w:r w:rsidR="00EA0A6E" w:rsidRPr="009E1046">
        <w:rPr>
          <w:rFonts w:ascii="Times New Roman" w:eastAsia="Times New Roman" w:hAnsi="Times New Roman" w:cs="Times New Roman"/>
          <w:b/>
          <w:color w:val="000000" w:themeColor="text1"/>
          <w:sz w:val="28"/>
          <w:szCs w:val="28"/>
          <w:lang w:val="uk-UA"/>
        </w:rPr>
        <w:t>Поверхня відгуку і рівняння регресії</w:t>
      </w:r>
      <w:bookmarkEnd w:id="21"/>
      <w:bookmarkEnd w:id="22"/>
    </w:p>
    <w:p w14:paraId="2D8252FF" w14:textId="657C5D56" w:rsidR="007C0705" w:rsidRPr="007C0705" w:rsidRDefault="007C0705" w:rsidP="007C0705">
      <w:pPr>
        <w:rPr>
          <w:lang w:val="uk-UA"/>
        </w:rPr>
      </w:pPr>
    </w:p>
    <w:p w14:paraId="399DB9E7" w14:textId="77777777" w:rsidR="001A4E84" w:rsidRPr="00D108D4" w:rsidRDefault="001A4E84" w:rsidP="00D108D4">
      <w:pPr>
        <w:shd w:val="clear" w:color="auto" w:fill="FFFFFF"/>
        <w:ind w:firstLine="709"/>
        <w:rPr>
          <w:rFonts w:eastAsia="Times New Roman"/>
          <w:lang w:val="uk-UA" w:eastAsia="ru-RU"/>
        </w:rPr>
      </w:pPr>
      <w:r w:rsidRPr="00D108D4">
        <w:rPr>
          <w:rFonts w:eastAsia="Times New Roman"/>
          <w:lang w:val="uk-UA" w:eastAsia="ru-RU"/>
        </w:rPr>
        <w:t xml:space="preserve">Будь-який процес у системі може бути охарактеризований деякою залежністю параметра оптимізації </w:t>
      </w:r>
      <w:r w:rsidRPr="00D108D4">
        <w:rPr>
          <w:rFonts w:eastAsia="Times New Roman"/>
          <w:i/>
          <w:lang w:val="uk-UA" w:eastAsia="ru-RU"/>
        </w:rPr>
        <w:t xml:space="preserve">у </w:t>
      </w:r>
      <w:r w:rsidRPr="00D108D4">
        <w:rPr>
          <w:rFonts w:eastAsia="Times New Roman"/>
          <w:lang w:val="uk-UA" w:eastAsia="ru-RU"/>
        </w:rPr>
        <w:t xml:space="preserve">від факторів </w:t>
      </w:r>
      <w:r w:rsidRPr="00DD2FD9">
        <w:rPr>
          <w:rFonts w:eastAsia="Times New Roman"/>
          <w:lang w:val="uk-UA" w:eastAsia="ru-RU"/>
        </w:rPr>
        <w:t>(</w:t>
      </w:r>
      <w:r w:rsidRPr="00D108D4">
        <w:rPr>
          <w:rFonts w:eastAsia="Times New Roman"/>
          <w:i/>
          <w:lang w:val="uk-UA" w:eastAsia="ru-RU"/>
        </w:rPr>
        <w:t>x</w:t>
      </w:r>
      <w:r w:rsidRPr="00DD2FD9">
        <w:rPr>
          <w:rFonts w:eastAsia="Times New Roman"/>
          <w:vertAlign w:val="subscript"/>
          <w:lang w:val="uk-UA" w:eastAsia="ru-RU"/>
        </w:rPr>
        <w:t>1</w:t>
      </w:r>
      <w:r w:rsidRPr="00D108D4">
        <w:rPr>
          <w:rFonts w:eastAsia="Times New Roman"/>
          <w:i/>
          <w:lang w:val="uk-UA" w:eastAsia="ru-RU"/>
        </w:rPr>
        <w:t>, х</w:t>
      </w:r>
      <w:r w:rsidRPr="00DD2FD9">
        <w:rPr>
          <w:rFonts w:eastAsia="Times New Roman"/>
          <w:vertAlign w:val="subscript"/>
          <w:lang w:val="uk-UA" w:eastAsia="ru-RU"/>
        </w:rPr>
        <w:t>2</w:t>
      </w:r>
      <w:r w:rsidRPr="00D108D4">
        <w:rPr>
          <w:rFonts w:eastAsia="Times New Roman"/>
          <w:i/>
          <w:lang w:val="uk-UA" w:eastAsia="ru-RU"/>
        </w:rPr>
        <w:t>, х</w:t>
      </w:r>
      <w:r w:rsidRPr="00DD2FD9">
        <w:rPr>
          <w:rFonts w:eastAsia="Times New Roman"/>
          <w:vertAlign w:val="subscript"/>
          <w:lang w:val="uk-UA" w:eastAsia="ru-RU"/>
        </w:rPr>
        <w:t>3</w:t>
      </w:r>
      <w:r w:rsidRPr="00D108D4">
        <w:rPr>
          <w:rFonts w:eastAsia="Times New Roman"/>
          <w:i/>
          <w:lang w:val="uk-UA" w:eastAsia="ru-RU"/>
        </w:rPr>
        <w:t xml:space="preserve">, ..., </w:t>
      </w:r>
      <w:proofErr w:type="spellStart"/>
      <w:r w:rsidRPr="00D108D4">
        <w:rPr>
          <w:rFonts w:eastAsia="Times New Roman"/>
          <w:i/>
          <w:lang w:val="uk-UA" w:eastAsia="ru-RU"/>
        </w:rPr>
        <w:t>х</w:t>
      </w:r>
      <w:r w:rsidRPr="00D108D4">
        <w:rPr>
          <w:rFonts w:eastAsia="Times New Roman"/>
          <w:i/>
          <w:vertAlign w:val="subscript"/>
          <w:lang w:val="uk-UA" w:eastAsia="ru-RU"/>
        </w:rPr>
        <w:t>n</w:t>
      </w:r>
      <w:proofErr w:type="spellEnd"/>
      <w:r w:rsidRPr="00DD2FD9">
        <w:rPr>
          <w:rFonts w:eastAsia="Times New Roman"/>
          <w:lang w:val="uk-UA" w:eastAsia="ru-RU"/>
        </w:rPr>
        <w:t>)</w:t>
      </w:r>
      <w:r w:rsidRPr="00D108D4">
        <w:rPr>
          <w:rFonts w:eastAsia="Times New Roman"/>
          <w:i/>
          <w:lang w:val="uk-UA" w:eastAsia="ru-RU"/>
        </w:rPr>
        <w:t xml:space="preserve">, </w:t>
      </w:r>
      <w:r w:rsidRPr="00D108D4">
        <w:rPr>
          <w:rFonts w:eastAsia="Times New Roman"/>
          <w:lang w:val="uk-UA" w:eastAsia="ru-RU"/>
        </w:rPr>
        <w:t>чинних у системі. Тому вивчення будь-якої системи можна уявити як дослідження функції багатьох змінних, тобто пошуку залежності наступного вигляду:</w:t>
      </w:r>
    </w:p>
    <w:p w14:paraId="72F1AD47" w14:textId="77777777" w:rsidR="001A4E84" w:rsidRPr="00D108D4" w:rsidRDefault="001A4E84" w:rsidP="00D108D4">
      <w:pPr>
        <w:shd w:val="clear" w:color="auto" w:fill="FFFFFF"/>
        <w:ind w:firstLine="709"/>
        <w:jc w:val="right"/>
        <w:rPr>
          <w:rFonts w:eastAsia="Times New Roman"/>
          <w:lang w:val="uk-UA" w:eastAsia="ru-RU"/>
        </w:rPr>
      </w:pPr>
      <w:r w:rsidRPr="00D108D4">
        <w:rPr>
          <w:rFonts w:eastAsia="Times New Roman"/>
          <w:i/>
          <w:lang w:val="uk-UA" w:eastAsia="ru-RU"/>
        </w:rPr>
        <w:t xml:space="preserve">у =f </w:t>
      </w:r>
      <w:r w:rsidRPr="00783C32">
        <w:rPr>
          <w:rFonts w:eastAsia="Times New Roman"/>
          <w:lang w:val="uk-UA" w:eastAsia="ru-RU"/>
        </w:rPr>
        <w:t>(</w:t>
      </w:r>
      <w:r w:rsidRPr="00D108D4">
        <w:rPr>
          <w:rFonts w:eastAsia="Times New Roman"/>
          <w:i/>
          <w:lang w:val="uk-UA" w:eastAsia="ru-RU"/>
        </w:rPr>
        <w:t>x</w:t>
      </w:r>
      <w:r w:rsidRPr="00783C32">
        <w:rPr>
          <w:rFonts w:eastAsia="Times New Roman"/>
          <w:vertAlign w:val="subscript"/>
          <w:lang w:val="uk-UA" w:eastAsia="ru-RU"/>
        </w:rPr>
        <w:t>1</w:t>
      </w:r>
      <w:r w:rsidRPr="00D108D4">
        <w:rPr>
          <w:rFonts w:eastAsia="Times New Roman"/>
          <w:i/>
          <w:lang w:val="uk-UA" w:eastAsia="ru-RU"/>
        </w:rPr>
        <w:t>, х</w:t>
      </w:r>
      <w:r w:rsidRPr="00783C32">
        <w:rPr>
          <w:rFonts w:eastAsia="Times New Roman"/>
          <w:vertAlign w:val="subscript"/>
          <w:lang w:val="uk-UA" w:eastAsia="ru-RU"/>
        </w:rPr>
        <w:t>2</w:t>
      </w:r>
      <w:r w:rsidRPr="00D108D4">
        <w:rPr>
          <w:rFonts w:eastAsia="Times New Roman"/>
          <w:i/>
          <w:lang w:val="uk-UA" w:eastAsia="ru-RU"/>
        </w:rPr>
        <w:t>, х</w:t>
      </w:r>
      <w:r w:rsidRPr="00783C32">
        <w:rPr>
          <w:rFonts w:eastAsia="Times New Roman"/>
          <w:vertAlign w:val="subscript"/>
          <w:lang w:val="uk-UA" w:eastAsia="ru-RU"/>
        </w:rPr>
        <w:t>3</w:t>
      </w:r>
      <w:r w:rsidRPr="00D108D4">
        <w:rPr>
          <w:rFonts w:eastAsia="Times New Roman"/>
          <w:i/>
          <w:lang w:val="uk-UA" w:eastAsia="ru-RU"/>
        </w:rPr>
        <w:t>,...</w:t>
      </w:r>
      <w:proofErr w:type="spellStart"/>
      <w:r w:rsidRPr="00D108D4">
        <w:rPr>
          <w:rFonts w:eastAsia="Times New Roman"/>
          <w:i/>
          <w:lang w:val="uk-UA" w:eastAsia="ru-RU"/>
        </w:rPr>
        <w:t>x</w:t>
      </w:r>
      <w:r w:rsidRPr="00D108D4">
        <w:rPr>
          <w:rFonts w:eastAsia="Times New Roman"/>
          <w:i/>
          <w:vertAlign w:val="subscript"/>
          <w:lang w:val="uk-UA" w:eastAsia="ru-RU"/>
        </w:rPr>
        <w:t>n</w:t>
      </w:r>
      <w:proofErr w:type="spellEnd"/>
      <w:r w:rsidRPr="00783C32">
        <w:rPr>
          <w:rFonts w:eastAsia="Times New Roman"/>
          <w:lang w:val="uk-UA" w:eastAsia="ru-RU"/>
        </w:rPr>
        <w:t xml:space="preserve">) </w:t>
      </w:r>
      <w:r w:rsidRPr="00D108D4">
        <w:rPr>
          <w:rFonts w:eastAsia="Times New Roman"/>
          <w:i/>
          <w:lang w:val="uk-UA" w:eastAsia="ru-RU"/>
        </w:rPr>
        <w:tab/>
      </w:r>
      <w:r w:rsidRPr="00D108D4">
        <w:rPr>
          <w:rFonts w:eastAsia="Times New Roman"/>
          <w:i/>
          <w:lang w:val="uk-UA" w:eastAsia="ru-RU"/>
        </w:rPr>
        <w:tab/>
      </w:r>
      <w:r w:rsidRPr="00D108D4">
        <w:rPr>
          <w:rFonts w:eastAsia="Times New Roman"/>
          <w:i/>
          <w:lang w:val="uk-UA" w:eastAsia="ru-RU"/>
        </w:rPr>
        <w:tab/>
      </w:r>
      <w:r w:rsidRPr="00D108D4">
        <w:rPr>
          <w:rFonts w:eastAsia="Times New Roman"/>
          <w:i/>
          <w:lang w:val="uk-UA" w:eastAsia="ru-RU"/>
        </w:rPr>
        <w:tab/>
      </w:r>
      <w:r w:rsidRPr="00D108D4">
        <w:rPr>
          <w:rFonts w:eastAsia="Times New Roman"/>
          <w:lang w:val="uk-UA" w:eastAsia="ru-RU"/>
        </w:rPr>
        <w:t>(</w:t>
      </w:r>
      <w:r w:rsidR="0073053E">
        <w:rPr>
          <w:rFonts w:eastAsia="Times New Roman"/>
          <w:lang w:val="uk-UA" w:eastAsia="ru-RU"/>
        </w:rPr>
        <w:t>2</w:t>
      </w:r>
      <w:r w:rsidRPr="00D108D4">
        <w:rPr>
          <w:rFonts w:eastAsia="Times New Roman"/>
          <w:lang w:val="uk-UA" w:eastAsia="ru-RU"/>
        </w:rPr>
        <w:t>.1)</w:t>
      </w:r>
    </w:p>
    <w:p w14:paraId="3C917F3E" w14:textId="4C41C1E2" w:rsidR="001A4E84" w:rsidRPr="00D108D4" w:rsidRDefault="001A4E84" w:rsidP="00D108D4">
      <w:pPr>
        <w:shd w:val="clear" w:color="auto" w:fill="FFFFFF"/>
        <w:ind w:firstLine="709"/>
        <w:rPr>
          <w:rFonts w:eastAsia="Times New Roman"/>
          <w:lang w:val="uk-UA" w:eastAsia="ru-RU"/>
        </w:rPr>
      </w:pPr>
      <w:r w:rsidRPr="00D108D4">
        <w:rPr>
          <w:rFonts w:eastAsia="Times New Roman"/>
          <w:lang w:val="uk-UA" w:eastAsia="ru-RU"/>
        </w:rPr>
        <w:t xml:space="preserve">Це рівняння називають функцією відгуку. Воно описує деяку </w:t>
      </w:r>
      <w:proofErr w:type="spellStart"/>
      <w:r w:rsidRPr="00D108D4">
        <w:rPr>
          <w:rFonts w:eastAsia="Times New Roman"/>
          <w:lang w:val="uk-UA" w:eastAsia="ru-RU"/>
        </w:rPr>
        <w:t>гіперповерхню</w:t>
      </w:r>
      <w:proofErr w:type="spellEnd"/>
      <w:r w:rsidRPr="00D108D4">
        <w:rPr>
          <w:rFonts w:eastAsia="Times New Roman"/>
          <w:lang w:val="uk-UA" w:eastAsia="ru-RU"/>
        </w:rPr>
        <w:t xml:space="preserve"> у "</w:t>
      </w:r>
      <w:r w:rsidRPr="00D108D4">
        <w:rPr>
          <w:rFonts w:eastAsia="Times New Roman"/>
          <w:i/>
          <w:lang w:val="uk-UA" w:eastAsia="ru-RU"/>
        </w:rPr>
        <w:t>n+</w:t>
      </w:r>
      <w:r w:rsidRPr="00783C32">
        <w:rPr>
          <w:rFonts w:eastAsia="Times New Roman"/>
          <w:lang w:val="uk-UA" w:eastAsia="ru-RU"/>
        </w:rPr>
        <w:t>1</w:t>
      </w:r>
      <w:r w:rsidRPr="00D108D4">
        <w:rPr>
          <w:rFonts w:eastAsia="Times New Roman"/>
          <w:lang w:val="uk-UA" w:eastAsia="ru-RU"/>
        </w:rPr>
        <w:t xml:space="preserve">" </w:t>
      </w:r>
      <w:r w:rsidR="00C712C1">
        <w:rPr>
          <w:rFonts w:eastAsia="Times New Roman"/>
          <w:lang w:val="uk-UA" w:eastAsia="ru-RU"/>
        </w:rPr>
        <w:t>ви</w:t>
      </w:r>
      <w:r w:rsidRPr="00D108D4">
        <w:rPr>
          <w:rFonts w:eastAsia="Times New Roman"/>
          <w:lang w:val="uk-UA" w:eastAsia="ru-RU"/>
        </w:rPr>
        <w:t xml:space="preserve">мірному просторі </w:t>
      </w:r>
      <w:r w:rsidRPr="00D108D4">
        <w:rPr>
          <w:rFonts w:eastAsia="Times New Roman"/>
          <w:i/>
          <w:lang w:val="uk-UA" w:eastAsia="ru-RU"/>
        </w:rPr>
        <w:t xml:space="preserve">(п - </w:t>
      </w:r>
      <w:r w:rsidRPr="00D108D4">
        <w:rPr>
          <w:rFonts w:eastAsia="Times New Roman"/>
          <w:lang w:val="uk-UA" w:eastAsia="ru-RU"/>
        </w:rPr>
        <w:t>число факторів). Отже, вивчення багатофакторної системи можна уявити як дослідження форми цієї поверхні, що називається поверхнею відгуку. Простір, в якому будується поверхня відгуку, називають факторним простором.</w:t>
      </w:r>
    </w:p>
    <w:p w14:paraId="34CB5081" w14:textId="77777777" w:rsidR="001A4E84" w:rsidRPr="00D108D4" w:rsidRDefault="001A4E84" w:rsidP="00D108D4">
      <w:pPr>
        <w:shd w:val="clear" w:color="auto" w:fill="FFFFFF"/>
        <w:ind w:firstLine="709"/>
        <w:rPr>
          <w:rFonts w:eastAsia="Times New Roman"/>
          <w:lang w:val="uk-UA" w:eastAsia="ru-RU"/>
        </w:rPr>
      </w:pPr>
      <w:r w:rsidRPr="00D108D4">
        <w:rPr>
          <w:rFonts w:eastAsia="Times New Roman"/>
          <w:lang w:val="uk-UA" w:eastAsia="ru-RU"/>
        </w:rPr>
        <w:t>Вивчення форми поверхні відгуку, знаходження оптимальних значень досліджуваних параметрів є сутністю методів планування експерименту.</w:t>
      </w:r>
    </w:p>
    <w:p w14:paraId="23962E60" w14:textId="45BD918E" w:rsidR="005220F4" w:rsidRDefault="001A4E84" w:rsidP="005220F4">
      <w:pPr>
        <w:shd w:val="clear" w:color="auto" w:fill="FFFFFF"/>
        <w:ind w:firstLine="709"/>
        <w:rPr>
          <w:rFonts w:eastAsia="Times New Roman"/>
          <w:color w:val="auto"/>
          <w:sz w:val="32"/>
          <w:vertAlign w:val="subscript"/>
          <w:lang w:val="uk-UA" w:eastAsia="ru-RU"/>
        </w:rPr>
      </w:pPr>
      <w:r w:rsidRPr="00D108D4">
        <w:rPr>
          <w:rFonts w:eastAsia="Times New Roman"/>
          <w:lang w:val="uk-UA" w:eastAsia="ru-RU"/>
        </w:rPr>
        <w:t xml:space="preserve">Якщо проводиться </w:t>
      </w:r>
      <w:proofErr w:type="spellStart"/>
      <w:r w:rsidRPr="00D108D4">
        <w:rPr>
          <w:rFonts w:eastAsia="Times New Roman"/>
          <w:lang w:val="uk-UA" w:eastAsia="ru-RU"/>
        </w:rPr>
        <w:t>однофакторний</w:t>
      </w:r>
      <w:proofErr w:type="spellEnd"/>
      <w:r w:rsidRPr="00D108D4">
        <w:rPr>
          <w:rFonts w:eastAsia="Times New Roman"/>
          <w:lang w:val="uk-UA" w:eastAsia="ru-RU"/>
        </w:rPr>
        <w:t xml:space="preserve"> експеримент </w:t>
      </w:r>
      <w:r w:rsidRPr="00D108D4">
        <w:rPr>
          <w:rFonts w:eastAsia="Times New Roman"/>
          <w:i/>
          <w:lang w:val="uk-UA" w:eastAsia="ru-RU"/>
        </w:rPr>
        <w:t xml:space="preserve">у </w:t>
      </w:r>
      <w:r w:rsidR="00783C32">
        <w:rPr>
          <w:rFonts w:eastAsia="Times New Roman"/>
          <w:i/>
          <w:lang w:val="uk-UA" w:eastAsia="ru-RU"/>
        </w:rPr>
        <w:t>–</w:t>
      </w:r>
      <w:r w:rsidRPr="00D108D4">
        <w:rPr>
          <w:rFonts w:eastAsia="Times New Roman"/>
          <w:i/>
          <w:lang w:val="uk-UA" w:eastAsia="ru-RU"/>
        </w:rPr>
        <w:t xml:space="preserve"> f </w:t>
      </w:r>
      <w:r w:rsidRPr="00771AD0">
        <w:rPr>
          <w:rFonts w:eastAsia="Times New Roman"/>
          <w:caps/>
          <w:lang w:val="uk-UA" w:eastAsia="ru-RU"/>
        </w:rPr>
        <w:t>(</w:t>
      </w:r>
      <w:r w:rsidRPr="00D108D4">
        <w:rPr>
          <w:rFonts w:eastAsia="Times New Roman"/>
          <w:i/>
          <w:lang w:val="uk-UA" w:eastAsia="ru-RU"/>
        </w:rPr>
        <w:t>x</w:t>
      </w:r>
      <w:r w:rsidRPr="00771AD0">
        <w:rPr>
          <w:rFonts w:eastAsia="Times New Roman"/>
          <w:caps/>
          <w:lang w:val="uk-UA" w:eastAsia="ru-RU"/>
        </w:rPr>
        <w:t>)</w:t>
      </w:r>
      <w:r w:rsidRPr="00D108D4">
        <w:rPr>
          <w:rFonts w:eastAsia="Times New Roman"/>
          <w:i/>
          <w:caps/>
          <w:lang w:val="uk-UA" w:eastAsia="ru-RU"/>
        </w:rPr>
        <w:t xml:space="preserve">, </w:t>
      </w:r>
      <w:r w:rsidRPr="00D108D4">
        <w:rPr>
          <w:rFonts w:eastAsia="Times New Roman"/>
          <w:lang w:val="uk-UA" w:eastAsia="ru-RU"/>
        </w:rPr>
        <w:t>то поверхня відгуку стискується в лінію на площині (рис.</w:t>
      </w:r>
      <w:r w:rsidR="004D4741">
        <w:rPr>
          <w:rFonts w:eastAsia="Times New Roman"/>
          <w:lang w:val="uk-UA" w:eastAsia="ru-RU"/>
        </w:rPr>
        <w:t>2.2</w:t>
      </w:r>
      <w:r w:rsidRPr="00D108D4">
        <w:rPr>
          <w:rFonts w:eastAsia="Times New Roman"/>
          <w:lang w:val="uk-UA" w:eastAsia="ru-RU"/>
        </w:rPr>
        <w:t>). Умовою оптимального ведення такого процесу буде рівність:</w:t>
      </w:r>
      <w:r w:rsidR="005220F4">
        <w:rPr>
          <w:rFonts w:eastAsia="Times New Roman"/>
          <w:lang w:val="uk-UA" w:eastAsia="ru-RU"/>
        </w:rPr>
        <w:tab/>
      </w:r>
      <w:r w:rsidR="005220F4">
        <w:rPr>
          <w:rFonts w:eastAsia="Times New Roman"/>
          <w:lang w:val="uk-UA" w:eastAsia="ru-RU"/>
        </w:rPr>
        <w:tab/>
      </w:r>
      <w:r w:rsidRPr="00F23E15">
        <w:rPr>
          <w:rFonts w:eastAsia="Times New Roman"/>
          <w:i/>
          <w:color w:val="auto"/>
          <w:sz w:val="32"/>
          <w:lang w:val="uk-UA" w:eastAsia="ru-RU"/>
        </w:rPr>
        <w:t>x</w:t>
      </w:r>
      <w:r w:rsidRPr="00F23E15">
        <w:rPr>
          <w:rFonts w:eastAsia="Times New Roman"/>
          <w:color w:val="auto"/>
          <w:sz w:val="32"/>
          <w:vertAlign w:val="subscript"/>
          <w:lang w:val="uk-UA" w:eastAsia="ru-RU"/>
        </w:rPr>
        <w:t>1</w:t>
      </w:r>
      <w:r w:rsidRPr="00F23E15">
        <w:rPr>
          <w:rFonts w:eastAsia="Times New Roman"/>
          <w:color w:val="auto"/>
          <w:sz w:val="32"/>
          <w:lang w:val="uk-UA" w:eastAsia="ru-RU"/>
        </w:rPr>
        <w:t>=</w:t>
      </w:r>
      <w:r w:rsidRPr="00F23E15">
        <w:rPr>
          <w:rFonts w:eastAsia="Times New Roman"/>
          <w:i/>
          <w:color w:val="auto"/>
          <w:sz w:val="32"/>
          <w:lang w:val="uk-UA" w:eastAsia="ru-RU"/>
        </w:rPr>
        <w:t>x</w:t>
      </w:r>
      <w:r w:rsidRPr="00F23E15">
        <w:rPr>
          <w:rFonts w:eastAsia="Times New Roman"/>
          <w:color w:val="auto"/>
          <w:sz w:val="32"/>
          <w:vertAlign w:val="subscript"/>
          <w:lang w:val="uk-UA" w:eastAsia="ru-RU"/>
        </w:rPr>
        <w:t>1опт</w:t>
      </w:r>
    </w:p>
    <w:p w14:paraId="6DEB813A" w14:textId="1F8DF253" w:rsidR="001A4E84" w:rsidRPr="00F23E15" w:rsidRDefault="001A4E84" w:rsidP="005220F4">
      <w:pPr>
        <w:shd w:val="clear" w:color="auto" w:fill="FFFFFF"/>
        <w:jc w:val="center"/>
        <w:rPr>
          <w:rFonts w:eastAsia="Times New Roman"/>
          <w:color w:val="auto"/>
          <w:lang w:val="uk-UA" w:eastAsia="ru-RU"/>
        </w:rPr>
      </w:pPr>
      <w:r w:rsidRPr="00F23E15">
        <w:rPr>
          <w:rFonts w:eastAsia="Times New Roman"/>
          <w:noProof/>
          <w:color w:val="auto"/>
          <w:lang w:val="ru-RU" w:eastAsia="ru-RU"/>
        </w:rPr>
        <w:drawing>
          <wp:inline distT="0" distB="0" distL="0" distR="0" wp14:anchorId="562F68CE" wp14:editId="02E8ACAB">
            <wp:extent cx="1682151" cy="1290615"/>
            <wp:effectExtent l="0" t="0" r="0" b="508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7227" cy="1309854"/>
                    </a:xfrm>
                    <a:prstGeom prst="rect">
                      <a:avLst/>
                    </a:prstGeom>
                    <a:noFill/>
                    <a:ln>
                      <a:noFill/>
                    </a:ln>
                  </pic:spPr>
                </pic:pic>
              </a:graphicData>
            </a:graphic>
          </wp:inline>
        </w:drawing>
      </w:r>
    </w:p>
    <w:p w14:paraId="046E65FA" w14:textId="2D73CDF1" w:rsidR="00BC2921" w:rsidRDefault="00290362" w:rsidP="00DA69F1">
      <w:pPr>
        <w:shd w:val="clear" w:color="auto" w:fill="FFFFFF"/>
        <w:jc w:val="center"/>
        <w:rPr>
          <w:rFonts w:eastAsia="Times New Roman"/>
          <w:color w:val="auto"/>
          <w:lang w:val="uk-UA" w:eastAsia="ru-RU"/>
        </w:rPr>
      </w:pPr>
      <w:r w:rsidRPr="00F23E15">
        <w:rPr>
          <w:rFonts w:eastAsia="Times New Roman"/>
          <w:color w:val="auto"/>
          <w:lang w:val="uk-UA" w:eastAsia="ru-RU"/>
        </w:rPr>
        <w:t>Рисунок 2.</w:t>
      </w:r>
      <w:r w:rsidRPr="00F23E15">
        <w:rPr>
          <w:rFonts w:eastAsia="Times New Roman"/>
          <w:color w:val="auto"/>
          <w:lang w:val="ru-RU" w:eastAsia="ru-RU"/>
        </w:rPr>
        <w:t>2</w:t>
      </w:r>
      <w:r w:rsidRPr="00F23E15">
        <w:rPr>
          <w:rFonts w:eastAsia="Times New Roman"/>
          <w:color w:val="auto"/>
          <w:lang w:val="uk-UA" w:eastAsia="ru-RU"/>
        </w:rPr>
        <w:t xml:space="preserve"> – </w:t>
      </w:r>
      <w:r w:rsidR="001A4E84" w:rsidRPr="00F23E15">
        <w:rPr>
          <w:rFonts w:eastAsia="Times New Roman"/>
          <w:color w:val="auto"/>
          <w:lang w:val="uk-UA" w:eastAsia="ru-RU"/>
        </w:rPr>
        <w:t xml:space="preserve">Залежність результату процесу від одного </w:t>
      </w:r>
      <w:proofErr w:type="spellStart"/>
      <w:r w:rsidR="001A4E84" w:rsidRPr="00F23E15">
        <w:rPr>
          <w:rFonts w:eastAsia="Times New Roman"/>
          <w:color w:val="auto"/>
          <w:lang w:val="uk-UA" w:eastAsia="ru-RU"/>
        </w:rPr>
        <w:t>фактора</w:t>
      </w:r>
      <w:proofErr w:type="spellEnd"/>
      <w:r w:rsidR="001A4E84" w:rsidRPr="00F23E15">
        <w:rPr>
          <w:rFonts w:eastAsia="Times New Roman"/>
          <w:color w:val="auto"/>
          <w:lang w:val="uk-UA" w:eastAsia="ru-RU"/>
        </w:rPr>
        <w:t xml:space="preserve"> </w:t>
      </w:r>
      <w:r w:rsidR="001A4E84" w:rsidRPr="00F23E15">
        <w:rPr>
          <w:rFonts w:eastAsia="Times New Roman"/>
          <w:i/>
          <w:color w:val="auto"/>
          <w:lang w:val="uk-UA" w:eastAsia="ru-RU"/>
        </w:rPr>
        <w:t>у = t</w:t>
      </w:r>
      <w:r w:rsidR="001A4E84" w:rsidRPr="00F23E15">
        <w:rPr>
          <w:rFonts w:eastAsia="Times New Roman"/>
          <w:color w:val="auto"/>
          <w:lang w:val="uk-UA" w:eastAsia="ru-RU"/>
        </w:rPr>
        <w:t>(</w:t>
      </w:r>
      <w:proofErr w:type="spellStart"/>
      <w:r w:rsidR="001A4E84" w:rsidRPr="00F23E15">
        <w:rPr>
          <w:rFonts w:eastAsia="Times New Roman"/>
          <w:i/>
          <w:color w:val="auto"/>
          <w:lang w:val="uk-UA" w:eastAsia="ru-RU"/>
        </w:rPr>
        <w:t>x</w:t>
      </w:r>
      <w:r w:rsidR="001A4E84" w:rsidRPr="00F23E15">
        <w:rPr>
          <w:rFonts w:eastAsia="Times New Roman"/>
          <w:i/>
          <w:color w:val="auto"/>
          <w:vertAlign w:val="subscript"/>
          <w:lang w:val="uk-UA" w:eastAsia="ru-RU"/>
        </w:rPr>
        <w:t>t</w:t>
      </w:r>
      <w:proofErr w:type="spellEnd"/>
      <w:r w:rsidR="001A4E84" w:rsidRPr="00F23E15">
        <w:rPr>
          <w:rFonts w:eastAsia="Times New Roman"/>
          <w:color w:val="auto"/>
          <w:lang w:val="uk-UA" w:eastAsia="ru-RU"/>
        </w:rPr>
        <w:t>)</w:t>
      </w:r>
    </w:p>
    <w:p w14:paraId="13307E87" w14:textId="71E725C7" w:rsidR="001A4E84" w:rsidRPr="00D108D4" w:rsidRDefault="001A4E84" w:rsidP="00D108D4">
      <w:pPr>
        <w:shd w:val="clear" w:color="auto" w:fill="FFFFFF"/>
        <w:ind w:firstLine="709"/>
        <w:rPr>
          <w:rFonts w:eastAsia="Times New Roman"/>
          <w:lang w:val="uk-UA" w:eastAsia="ru-RU"/>
        </w:rPr>
      </w:pPr>
      <w:r w:rsidRPr="00D108D4">
        <w:rPr>
          <w:rFonts w:eastAsia="Times New Roman"/>
          <w:lang w:val="uk-UA" w:eastAsia="ru-RU"/>
        </w:rPr>
        <w:lastRenderedPageBreak/>
        <w:t xml:space="preserve">При </w:t>
      </w:r>
      <w:proofErr w:type="spellStart"/>
      <w:r w:rsidRPr="00D108D4">
        <w:rPr>
          <w:rFonts w:eastAsia="Times New Roman"/>
          <w:lang w:val="uk-UA" w:eastAsia="ru-RU"/>
        </w:rPr>
        <w:t>двофакторному</w:t>
      </w:r>
      <w:proofErr w:type="spellEnd"/>
      <w:r w:rsidRPr="00D108D4">
        <w:rPr>
          <w:rFonts w:eastAsia="Times New Roman"/>
          <w:lang w:val="uk-UA" w:eastAsia="ru-RU"/>
        </w:rPr>
        <w:t xml:space="preserve"> експерименті </w:t>
      </w:r>
      <w:r w:rsidRPr="00D108D4">
        <w:rPr>
          <w:rFonts w:eastAsia="Times New Roman"/>
          <w:i/>
          <w:lang w:val="uk-UA" w:eastAsia="ru-RU"/>
        </w:rPr>
        <w:t>у = f</w:t>
      </w:r>
      <w:r w:rsidRPr="00783C32">
        <w:rPr>
          <w:rFonts w:eastAsia="Times New Roman"/>
          <w:lang w:val="uk-UA" w:eastAsia="ru-RU"/>
        </w:rPr>
        <w:t>(</w:t>
      </w:r>
      <w:r w:rsidRPr="00D108D4">
        <w:rPr>
          <w:rFonts w:eastAsia="Times New Roman"/>
          <w:i/>
          <w:lang w:val="uk-UA" w:eastAsia="ru-RU"/>
        </w:rPr>
        <w:t>x</w:t>
      </w:r>
      <w:r w:rsidRPr="00771AD0">
        <w:rPr>
          <w:rFonts w:eastAsia="Times New Roman"/>
          <w:vertAlign w:val="subscript"/>
          <w:lang w:val="uk-UA" w:eastAsia="ru-RU"/>
        </w:rPr>
        <w:t>1</w:t>
      </w:r>
      <w:r w:rsidRPr="00D108D4">
        <w:rPr>
          <w:rFonts w:eastAsia="Times New Roman"/>
          <w:i/>
          <w:lang w:val="uk-UA" w:eastAsia="ru-RU"/>
        </w:rPr>
        <w:t>, х</w:t>
      </w:r>
      <w:r w:rsidRPr="00771AD0">
        <w:rPr>
          <w:rFonts w:eastAsia="Times New Roman"/>
          <w:vertAlign w:val="subscript"/>
          <w:lang w:val="uk-UA" w:eastAsia="ru-RU"/>
        </w:rPr>
        <w:t>2</w:t>
      </w:r>
      <w:r w:rsidRPr="00783C32">
        <w:rPr>
          <w:rFonts w:eastAsia="Times New Roman"/>
          <w:lang w:val="uk-UA" w:eastAsia="ru-RU"/>
        </w:rPr>
        <w:t>)</w:t>
      </w:r>
      <w:r w:rsidRPr="00D108D4">
        <w:rPr>
          <w:rFonts w:eastAsia="Times New Roman"/>
          <w:i/>
          <w:lang w:val="uk-UA" w:eastAsia="ru-RU"/>
        </w:rPr>
        <w:t xml:space="preserve"> </w:t>
      </w:r>
      <w:r w:rsidRPr="00D108D4">
        <w:rPr>
          <w:rFonts w:eastAsia="Times New Roman"/>
          <w:lang w:val="uk-UA" w:eastAsia="ru-RU"/>
        </w:rPr>
        <w:t xml:space="preserve">поверхня відгуку буде розташовуватися в тримірному факторному просторі (рис. </w:t>
      </w:r>
      <w:r w:rsidR="0058042D">
        <w:rPr>
          <w:rFonts w:eastAsia="Times New Roman"/>
          <w:lang w:val="uk-UA" w:eastAsia="ru-RU"/>
        </w:rPr>
        <w:t>2.</w:t>
      </w:r>
      <w:r w:rsidR="007E78C7">
        <w:rPr>
          <w:rFonts w:eastAsia="Times New Roman"/>
          <w:lang w:val="uk-UA" w:eastAsia="ru-RU"/>
        </w:rPr>
        <w:t>3</w:t>
      </w:r>
      <w:r w:rsidRPr="00D108D4">
        <w:rPr>
          <w:rFonts w:eastAsia="Times New Roman"/>
          <w:lang w:val="uk-UA" w:eastAsia="ru-RU"/>
        </w:rPr>
        <w:t xml:space="preserve">). У цьому випадку кожній точці на площині </w:t>
      </w:r>
      <w:r w:rsidRPr="00D108D4">
        <w:rPr>
          <w:rFonts w:eastAsia="Times New Roman"/>
          <w:i/>
          <w:lang w:val="uk-UA" w:eastAsia="ru-RU"/>
        </w:rPr>
        <w:t>х</w:t>
      </w:r>
      <w:r w:rsidRPr="00771AD0">
        <w:rPr>
          <w:rFonts w:eastAsia="Times New Roman"/>
          <w:vertAlign w:val="subscript"/>
          <w:lang w:val="uk-UA" w:eastAsia="ru-RU"/>
        </w:rPr>
        <w:t>1</w:t>
      </w:r>
      <w:r w:rsidRPr="00D108D4">
        <w:rPr>
          <w:rFonts w:eastAsia="Times New Roman"/>
          <w:i/>
          <w:lang w:val="uk-UA" w:eastAsia="ru-RU"/>
        </w:rPr>
        <w:t xml:space="preserve"> </w:t>
      </w:r>
      <w:r w:rsidRPr="00D108D4">
        <w:rPr>
          <w:rFonts w:eastAsia="Times New Roman"/>
          <w:lang w:val="uk-UA" w:eastAsia="ru-RU"/>
        </w:rPr>
        <w:t xml:space="preserve">та </w:t>
      </w:r>
      <w:r w:rsidRPr="00D108D4">
        <w:rPr>
          <w:rFonts w:eastAsia="Times New Roman"/>
          <w:i/>
          <w:lang w:val="uk-UA" w:eastAsia="ru-RU"/>
        </w:rPr>
        <w:t>х</w:t>
      </w:r>
      <w:r w:rsidRPr="00771AD0">
        <w:rPr>
          <w:rFonts w:eastAsia="Times New Roman"/>
          <w:vertAlign w:val="subscript"/>
          <w:lang w:val="uk-UA" w:eastAsia="ru-RU"/>
        </w:rPr>
        <w:t>2</w:t>
      </w:r>
      <w:r w:rsidRPr="00D108D4">
        <w:rPr>
          <w:rFonts w:eastAsia="Times New Roman"/>
          <w:i/>
          <w:lang w:val="uk-UA" w:eastAsia="ru-RU"/>
        </w:rPr>
        <w:t xml:space="preserve"> </w:t>
      </w:r>
      <w:r w:rsidRPr="00D108D4">
        <w:rPr>
          <w:rFonts w:eastAsia="Times New Roman"/>
          <w:lang w:val="uk-UA" w:eastAsia="ru-RU"/>
        </w:rPr>
        <w:t>буде відповідати визначена точка на поверхні відгуку.</w:t>
      </w:r>
    </w:p>
    <w:p w14:paraId="4672BD36" w14:textId="77777777" w:rsidR="001A4E84" w:rsidRPr="00D108D4" w:rsidRDefault="001A4E84" w:rsidP="003360D0">
      <w:pPr>
        <w:jc w:val="center"/>
        <w:rPr>
          <w:rFonts w:eastAsia="Times New Roman"/>
          <w:lang w:val="uk-UA" w:eastAsia="ru-RU"/>
        </w:rPr>
      </w:pPr>
      <w:r w:rsidRPr="00D108D4">
        <w:rPr>
          <w:rFonts w:eastAsia="Times New Roman"/>
          <w:noProof/>
          <w:lang w:val="ru-RU" w:eastAsia="ru-RU"/>
        </w:rPr>
        <w:drawing>
          <wp:inline distT="0" distB="0" distL="0" distR="0" wp14:anchorId="3B7E7154" wp14:editId="25566DB1">
            <wp:extent cx="2044460" cy="2057999"/>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69788" cy="2083494"/>
                    </a:xfrm>
                    <a:prstGeom prst="rect">
                      <a:avLst/>
                    </a:prstGeom>
                    <a:noFill/>
                    <a:ln>
                      <a:noFill/>
                    </a:ln>
                  </pic:spPr>
                </pic:pic>
              </a:graphicData>
            </a:graphic>
          </wp:inline>
        </w:drawing>
      </w:r>
    </w:p>
    <w:p w14:paraId="3AD194FD" w14:textId="5890BA18" w:rsidR="001A4E84" w:rsidRDefault="003360D0" w:rsidP="00BC2921">
      <w:pPr>
        <w:shd w:val="clear" w:color="auto" w:fill="FFFFFF"/>
        <w:jc w:val="center"/>
        <w:rPr>
          <w:rFonts w:eastAsia="Times New Roman"/>
          <w:lang w:val="uk-UA" w:eastAsia="ru-RU"/>
        </w:rPr>
      </w:pPr>
      <w:r>
        <w:rPr>
          <w:rFonts w:eastAsia="Times New Roman"/>
          <w:lang w:val="uk-UA" w:eastAsia="ru-RU"/>
        </w:rPr>
        <w:t>Рисунок 2.</w:t>
      </w:r>
      <w:r w:rsidRPr="003360D0">
        <w:rPr>
          <w:rFonts w:eastAsia="Times New Roman"/>
          <w:lang w:val="ru-RU" w:eastAsia="ru-RU"/>
        </w:rPr>
        <w:t>3</w:t>
      </w:r>
      <w:r>
        <w:rPr>
          <w:rFonts w:eastAsia="Times New Roman"/>
          <w:lang w:val="uk-UA" w:eastAsia="ru-RU"/>
        </w:rPr>
        <w:t xml:space="preserve"> – </w:t>
      </w:r>
      <w:r w:rsidR="001A4E84" w:rsidRPr="0058042D">
        <w:rPr>
          <w:rFonts w:eastAsia="Times New Roman"/>
          <w:lang w:val="uk-UA" w:eastAsia="ru-RU"/>
        </w:rPr>
        <w:t>Поверхня відгуку</w:t>
      </w:r>
    </w:p>
    <w:p w14:paraId="434000F6" w14:textId="77777777" w:rsidR="00BC2921" w:rsidRPr="0058042D" w:rsidRDefault="00BC2921" w:rsidP="00BC2921">
      <w:pPr>
        <w:shd w:val="clear" w:color="auto" w:fill="FFFFFF"/>
        <w:jc w:val="center"/>
        <w:rPr>
          <w:rFonts w:eastAsia="Times New Roman"/>
          <w:lang w:val="uk-UA" w:eastAsia="ru-RU"/>
        </w:rPr>
      </w:pPr>
    </w:p>
    <w:p w14:paraId="154D759F" w14:textId="7CF89877" w:rsidR="001A4E84" w:rsidRPr="00D108D4" w:rsidRDefault="001A4E84" w:rsidP="00D108D4">
      <w:pPr>
        <w:shd w:val="clear" w:color="auto" w:fill="FFFFFF"/>
        <w:ind w:firstLine="709"/>
        <w:rPr>
          <w:rFonts w:eastAsia="Times New Roman"/>
          <w:lang w:val="uk-UA" w:eastAsia="ru-RU"/>
        </w:rPr>
      </w:pPr>
      <w:r w:rsidRPr="00D108D4">
        <w:rPr>
          <w:rFonts w:eastAsia="Times New Roman"/>
          <w:lang w:val="uk-UA" w:eastAsia="ru-RU"/>
        </w:rPr>
        <w:t xml:space="preserve">Якщо зробити перетин поверхні відгуку </w:t>
      </w:r>
      <w:proofErr w:type="spellStart"/>
      <w:r w:rsidRPr="00D108D4">
        <w:rPr>
          <w:rFonts w:eastAsia="Times New Roman"/>
          <w:lang w:val="uk-UA" w:eastAsia="ru-RU"/>
        </w:rPr>
        <w:t>площинами</w:t>
      </w:r>
      <w:proofErr w:type="spellEnd"/>
      <w:r w:rsidRPr="00D108D4">
        <w:rPr>
          <w:rFonts w:eastAsia="Times New Roman"/>
          <w:lang w:val="uk-UA" w:eastAsia="ru-RU"/>
        </w:rPr>
        <w:t xml:space="preserve">, паралельними площині </w:t>
      </w:r>
      <w:r w:rsidRPr="00D108D4">
        <w:rPr>
          <w:rFonts w:eastAsia="Times New Roman"/>
          <w:i/>
          <w:lang w:val="uk-UA" w:eastAsia="ru-RU"/>
        </w:rPr>
        <w:t>х</w:t>
      </w:r>
      <w:r w:rsidRPr="00E51369">
        <w:rPr>
          <w:rFonts w:eastAsia="Times New Roman"/>
          <w:vertAlign w:val="subscript"/>
          <w:lang w:val="uk-UA" w:eastAsia="ru-RU"/>
        </w:rPr>
        <w:t>1</w:t>
      </w:r>
      <w:r w:rsidRPr="00D108D4">
        <w:rPr>
          <w:rFonts w:eastAsia="Times New Roman"/>
          <w:i/>
          <w:lang w:val="uk-UA" w:eastAsia="ru-RU"/>
        </w:rPr>
        <w:t>0х</w:t>
      </w:r>
      <w:r w:rsidRPr="00E51369">
        <w:rPr>
          <w:rFonts w:eastAsia="Times New Roman"/>
          <w:vertAlign w:val="subscript"/>
          <w:lang w:val="uk-UA" w:eastAsia="ru-RU"/>
        </w:rPr>
        <w:t>2</w:t>
      </w:r>
      <w:r w:rsidRPr="00D108D4">
        <w:rPr>
          <w:rFonts w:eastAsia="Times New Roman"/>
          <w:lang w:val="uk-UA" w:eastAsia="ru-RU"/>
        </w:rPr>
        <w:t xml:space="preserve">, і отримані в перетинах лінії </w:t>
      </w:r>
      <w:r w:rsidRPr="00E51369">
        <w:rPr>
          <w:rFonts w:eastAsia="Times New Roman"/>
          <w:lang w:val="uk-UA" w:eastAsia="ru-RU"/>
        </w:rPr>
        <w:t>(</w:t>
      </w:r>
      <w:r w:rsidRPr="00D108D4">
        <w:rPr>
          <w:rFonts w:eastAsia="Times New Roman"/>
          <w:i/>
          <w:lang w:val="uk-UA" w:eastAsia="ru-RU"/>
        </w:rPr>
        <w:t>у</w:t>
      </w:r>
      <w:r w:rsidRPr="00E51369">
        <w:rPr>
          <w:rFonts w:eastAsia="Times New Roman"/>
          <w:vertAlign w:val="subscript"/>
          <w:lang w:val="uk-UA" w:eastAsia="ru-RU"/>
        </w:rPr>
        <w:t>1</w:t>
      </w:r>
      <w:r w:rsidRPr="00D108D4">
        <w:rPr>
          <w:rFonts w:eastAsia="Times New Roman"/>
          <w:i/>
          <w:lang w:val="uk-UA" w:eastAsia="ru-RU"/>
        </w:rPr>
        <w:t xml:space="preserve"> = </w:t>
      </w:r>
      <w:proofErr w:type="spellStart"/>
      <w:r w:rsidRPr="00D108D4">
        <w:rPr>
          <w:rFonts w:eastAsia="Times New Roman"/>
          <w:lang w:val="uk-UA" w:eastAsia="ru-RU"/>
        </w:rPr>
        <w:t>const</w:t>
      </w:r>
      <w:proofErr w:type="spellEnd"/>
      <w:r w:rsidRPr="00D108D4">
        <w:rPr>
          <w:rFonts w:eastAsia="Times New Roman"/>
          <w:lang w:val="uk-UA" w:eastAsia="ru-RU"/>
        </w:rPr>
        <w:t xml:space="preserve">, </w:t>
      </w:r>
      <w:r w:rsidRPr="00D108D4">
        <w:rPr>
          <w:rFonts w:eastAsia="Times New Roman"/>
          <w:i/>
          <w:lang w:val="uk-UA" w:eastAsia="ru-RU"/>
        </w:rPr>
        <w:t>у</w:t>
      </w:r>
      <w:r w:rsidRPr="00D108D4">
        <w:rPr>
          <w:rFonts w:eastAsia="Times New Roman"/>
          <w:i/>
          <w:vertAlign w:val="subscript"/>
          <w:lang w:val="uk-UA" w:eastAsia="ru-RU"/>
        </w:rPr>
        <w:t>1</w:t>
      </w:r>
      <w:r w:rsidRPr="00D108D4">
        <w:rPr>
          <w:rFonts w:eastAsia="Times New Roman"/>
          <w:lang w:val="uk-UA" w:eastAsia="ru-RU"/>
        </w:rPr>
        <w:t>=</w:t>
      </w:r>
      <w:proofErr w:type="spellStart"/>
      <w:r w:rsidRPr="00D108D4">
        <w:rPr>
          <w:rFonts w:eastAsia="Times New Roman"/>
          <w:lang w:val="uk-UA" w:eastAsia="ru-RU"/>
        </w:rPr>
        <w:t>const</w:t>
      </w:r>
      <w:proofErr w:type="spellEnd"/>
      <w:r w:rsidRPr="00D108D4">
        <w:rPr>
          <w:rFonts w:eastAsia="Times New Roman"/>
          <w:lang w:val="uk-UA" w:eastAsia="ru-RU"/>
        </w:rPr>
        <w:t xml:space="preserve"> і </w:t>
      </w:r>
      <w:proofErr w:type="spellStart"/>
      <w:r w:rsidRPr="00D108D4">
        <w:rPr>
          <w:rFonts w:eastAsia="Times New Roman"/>
          <w:lang w:val="uk-UA" w:eastAsia="ru-RU"/>
        </w:rPr>
        <w:t>т.д</w:t>
      </w:r>
      <w:proofErr w:type="spellEnd"/>
      <w:r w:rsidRPr="00D108D4">
        <w:rPr>
          <w:rFonts w:eastAsia="Times New Roman"/>
          <w:lang w:val="uk-UA" w:eastAsia="ru-RU"/>
        </w:rPr>
        <w:t xml:space="preserve">.) спроектувати на площину </w:t>
      </w:r>
      <w:r w:rsidRPr="00D108D4">
        <w:rPr>
          <w:rFonts w:eastAsia="Times New Roman"/>
          <w:i/>
          <w:lang w:val="uk-UA" w:eastAsia="ru-RU"/>
        </w:rPr>
        <w:t>x</w:t>
      </w:r>
      <w:r w:rsidRPr="003F2B42">
        <w:rPr>
          <w:rFonts w:eastAsia="Times New Roman"/>
          <w:vertAlign w:val="subscript"/>
          <w:lang w:val="uk-UA" w:eastAsia="ru-RU"/>
        </w:rPr>
        <w:t>1</w:t>
      </w:r>
      <w:r w:rsidRPr="003F2B42">
        <w:rPr>
          <w:rFonts w:eastAsia="Times New Roman"/>
          <w:lang w:val="uk-UA" w:eastAsia="ru-RU"/>
        </w:rPr>
        <w:t xml:space="preserve"> </w:t>
      </w:r>
      <w:r w:rsidRPr="00D108D4">
        <w:rPr>
          <w:rFonts w:eastAsia="Times New Roman"/>
          <w:lang w:val="uk-UA" w:eastAsia="ru-RU"/>
        </w:rPr>
        <w:t>0</w:t>
      </w:r>
      <w:r w:rsidRPr="00D108D4">
        <w:rPr>
          <w:rFonts w:eastAsia="Times New Roman"/>
          <w:i/>
          <w:lang w:val="uk-UA" w:eastAsia="ru-RU"/>
        </w:rPr>
        <w:t xml:space="preserve"> x</w:t>
      </w:r>
      <w:r w:rsidRPr="003F2B42">
        <w:rPr>
          <w:rFonts w:eastAsia="Times New Roman"/>
          <w:vertAlign w:val="subscript"/>
          <w:lang w:val="uk-UA" w:eastAsia="ru-RU"/>
        </w:rPr>
        <w:t>2</w:t>
      </w:r>
      <w:r w:rsidRPr="00D108D4">
        <w:rPr>
          <w:rFonts w:eastAsia="Times New Roman"/>
          <w:lang w:val="uk-UA" w:eastAsia="ru-RU"/>
        </w:rPr>
        <w:t xml:space="preserve">, то поверхня відгуку для </w:t>
      </w:r>
      <w:proofErr w:type="spellStart"/>
      <w:r w:rsidRPr="00D108D4">
        <w:rPr>
          <w:rFonts w:eastAsia="Times New Roman"/>
          <w:lang w:val="uk-UA" w:eastAsia="ru-RU"/>
        </w:rPr>
        <w:t>двофакторного</w:t>
      </w:r>
      <w:proofErr w:type="spellEnd"/>
      <w:r w:rsidRPr="00D108D4">
        <w:rPr>
          <w:rFonts w:eastAsia="Times New Roman"/>
          <w:lang w:val="uk-UA" w:eastAsia="ru-RU"/>
        </w:rPr>
        <w:t xml:space="preserve"> процесу буде зображена на площині (рис. </w:t>
      </w:r>
      <w:r w:rsidR="0058042D">
        <w:rPr>
          <w:rFonts w:eastAsia="Times New Roman"/>
          <w:lang w:val="uk-UA" w:eastAsia="ru-RU"/>
        </w:rPr>
        <w:t>2.</w:t>
      </w:r>
      <w:r w:rsidR="007E78C7">
        <w:rPr>
          <w:rFonts w:eastAsia="Times New Roman"/>
          <w:lang w:val="uk-UA" w:eastAsia="ru-RU"/>
        </w:rPr>
        <w:t>4</w:t>
      </w:r>
      <w:r w:rsidRPr="00D108D4">
        <w:rPr>
          <w:rFonts w:eastAsia="Times New Roman"/>
          <w:lang w:val="uk-UA" w:eastAsia="ru-RU"/>
        </w:rPr>
        <w:t xml:space="preserve">), аналогічно горизонталям на топографічних картах. Кожна лінія відповідає конкретному значенню параметра оптимізації </w:t>
      </w:r>
      <w:r w:rsidRPr="00D108D4">
        <w:rPr>
          <w:rFonts w:eastAsia="Times New Roman"/>
          <w:i/>
          <w:lang w:val="uk-UA" w:eastAsia="ru-RU"/>
        </w:rPr>
        <w:t xml:space="preserve">у і </w:t>
      </w:r>
      <w:r w:rsidRPr="00D108D4">
        <w:rPr>
          <w:rFonts w:eastAsia="Times New Roman"/>
          <w:lang w:val="uk-UA" w:eastAsia="ru-RU"/>
        </w:rPr>
        <w:t xml:space="preserve">називається лінією рівного відгуку. Точка </w:t>
      </w:r>
      <w:r w:rsidRPr="00D108D4">
        <w:rPr>
          <w:rFonts w:eastAsia="Times New Roman"/>
          <w:i/>
          <w:lang w:val="uk-UA" w:eastAsia="ru-RU"/>
        </w:rPr>
        <w:t xml:space="preserve">M </w:t>
      </w:r>
      <w:r w:rsidRPr="00D108D4">
        <w:rPr>
          <w:rFonts w:eastAsia="Times New Roman"/>
          <w:lang w:val="uk-UA" w:eastAsia="ru-RU"/>
        </w:rPr>
        <w:t xml:space="preserve">на рис. </w:t>
      </w:r>
      <w:r w:rsidR="007E78C7">
        <w:rPr>
          <w:rFonts w:eastAsia="Times New Roman"/>
          <w:lang w:val="uk-UA" w:eastAsia="ru-RU"/>
        </w:rPr>
        <w:t>2</w:t>
      </w:r>
      <w:r w:rsidRPr="00D108D4">
        <w:rPr>
          <w:rFonts w:eastAsia="Times New Roman"/>
          <w:lang w:val="uk-UA" w:eastAsia="ru-RU"/>
        </w:rPr>
        <w:t>.4 є оптимальною точкою, яку ми шукаємо.</w:t>
      </w:r>
    </w:p>
    <w:p w14:paraId="57A601B8" w14:textId="77777777" w:rsidR="001A4E84" w:rsidRPr="0058042D" w:rsidRDefault="001A4E84" w:rsidP="0055096C">
      <w:pPr>
        <w:jc w:val="center"/>
        <w:rPr>
          <w:rFonts w:eastAsia="Times New Roman"/>
          <w:lang w:val="uk-UA" w:eastAsia="ru-RU"/>
        </w:rPr>
      </w:pPr>
      <w:r w:rsidRPr="00D108D4">
        <w:rPr>
          <w:rFonts w:eastAsia="Times New Roman"/>
          <w:noProof/>
          <w:lang w:val="ru-RU" w:eastAsia="ru-RU"/>
        </w:rPr>
        <w:drawing>
          <wp:inline distT="0" distB="0" distL="0" distR="0" wp14:anchorId="18D9DBAA" wp14:editId="062D504C">
            <wp:extent cx="1656272" cy="1466567"/>
            <wp:effectExtent l="0" t="0" r="1270" b="635"/>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83263" cy="1490467"/>
                    </a:xfrm>
                    <a:prstGeom prst="rect">
                      <a:avLst/>
                    </a:prstGeom>
                    <a:noFill/>
                    <a:ln>
                      <a:noFill/>
                    </a:ln>
                  </pic:spPr>
                </pic:pic>
              </a:graphicData>
            </a:graphic>
          </wp:inline>
        </w:drawing>
      </w:r>
    </w:p>
    <w:p w14:paraId="169CC916" w14:textId="31D5B1B8" w:rsidR="001A4E84" w:rsidRDefault="00381EDF" w:rsidP="007F6C7B">
      <w:pPr>
        <w:shd w:val="clear" w:color="auto" w:fill="FFFFFF"/>
        <w:jc w:val="center"/>
        <w:rPr>
          <w:rFonts w:eastAsia="Times New Roman"/>
          <w:i/>
          <w:vertAlign w:val="subscript"/>
          <w:lang w:val="uk-UA" w:eastAsia="ru-RU"/>
        </w:rPr>
      </w:pPr>
      <w:r>
        <w:rPr>
          <w:rFonts w:eastAsia="Times New Roman"/>
          <w:lang w:val="uk-UA" w:eastAsia="ru-RU"/>
        </w:rPr>
        <w:t xml:space="preserve">Рисунок 2.4 – </w:t>
      </w:r>
      <w:r w:rsidR="001A4E84" w:rsidRPr="0058042D">
        <w:rPr>
          <w:rFonts w:eastAsia="Times New Roman"/>
          <w:lang w:val="uk-UA" w:eastAsia="ru-RU"/>
        </w:rPr>
        <w:t xml:space="preserve">Проекція перетину поверхні відгуку на площину </w:t>
      </w:r>
      <w:r w:rsidR="001A4E84" w:rsidRPr="0058042D">
        <w:rPr>
          <w:rFonts w:eastAsia="Times New Roman"/>
          <w:i/>
          <w:lang w:val="uk-UA" w:eastAsia="ru-RU"/>
        </w:rPr>
        <w:t>x</w:t>
      </w:r>
      <w:r w:rsidR="001A4E84" w:rsidRPr="0058042D">
        <w:rPr>
          <w:rFonts w:eastAsia="Times New Roman"/>
          <w:i/>
          <w:vertAlign w:val="subscript"/>
          <w:lang w:val="uk-UA" w:eastAsia="ru-RU"/>
        </w:rPr>
        <w:t>1</w:t>
      </w:r>
      <w:r w:rsidR="001A4E84" w:rsidRPr="0058042D">
        <w:rPr>
          <w:rFonts w:eastAsia="Times New Roman"/>
          <w:i/>
          <w:lang w:val="uk-UA" w:eastAsia="ru-RU"/>
        </w:rPr>
        <w:t xml:space="preserve"> </w:t>
      </w:r>
      <w:r w:rsidR="001A4E84" w:rsidRPr="0058042D">
        <w:rPr>
          <w:rFonts w:eastAsia="Times New Roman"/>
          <w:lang w:val="uk-UA" w:eastAsia="ru-RU"/>
        </w:rPr>
        <w:t>0</w:t>
      </w:r>
      <w:r w:rsidR="001A4E84" w:rsidRPr="0058042D">
        <w:rPr>
          <w:rFonts w:eastAsia="Times New Roman"/>
          <w:i/>
          <w:lang w:val="uk-UA" w:eastAsia="ru-RU"/>
        </w:rPr>
        <w:t xml:space="preserve"> x</w:t>
      </w:r>
      <w:r w:rsidR="001A4E84" w:rsidRPr="0058042D">
        <w:rPr>
          <w:rFonts w:eastAsia="Times New Roman"/>
          <w:i/>
          <w:vertAlign w:val="subscript"/>
          <w:lang w:val="uk-UA" w:eastAsia="ru-RU"/>
        </w:rPr>
        <w:t>2</w:t>
      </w:r>
    </w:p>
    <w:p w14:paraId="6E0FA706" w14:textId="77777777" w:rsidR="008D76BD" w:rsidRPr="008D76BD" w:rsidRDefault="008D76BD" w:rsidP="008D76BD">
      <w:pPr>
        <w:shd w:val="clear" w:color="auto" w:fill="FFFFFF"/>
        <w:spacing w:line="240" w:lineRule="auto"/>
        <w:jc w:val="center"/>
        <w:rPr>
          <w:rFonts w:eastAsia="Times New Roman"/>
          <w:lang w:val="uk-UA" w:eastAsia="ru-RU"/>
        </w:rPr>
      </w:pPr>
    </w:p>
    <w:p w14:paraId="17DB1149" w14:textId="77777777" w:rsidR="001A4E84" w:rsidRPr="00D108D4" w:rsidRDefault="001A4E84" w:rsidP="00D108D4">
      <w:pPr>
        <w:shd w:val="clear" w:color="auto" w:fill="FFFFFF"/>
        <w:ind w:firstLine="709"/>
        <w:rPr>
          <w:rFonts w:eastAsia="Times New Roman"/>
          <w:lang w:val="uk-UA" w:eastAsia="ru-RU"/>
        </w:rPr>
      </w:pPr>
      <w:r w:rsidRPr="00D108D4">
        <w:rPr>
          <w:rFonts w:eastAsia="Times New Roman"/>
          <w:lang w:val="uk-UA" w:eastAsia="ru-RU"/>
        </w:rPr>
        <w:t xml:space="preserve">При </w:t>
      </w:r>
      <w:proofErr w:type="spellStart"/>
      <w:r w:rsidRPr="00D108D4">
        <w:rPr>
          <w:rFonts w:eastAsia="Times New Roman"/>
          <w:lang w:val="uk-UA" w:eastAsia="ru-RU"/>
        </w:rPr>
        <w:t>трифакторному</w:t>
      </w:r>
      <w:proofErr w:type="spellEnd"/>
      <w:r w:rsidRPr="00D108D4">
        <w:rPr>
          <w:rFonts w:eastAsia="Times New Roman"/>
          <w:lang w:val="uk-UA" w:eastAsia="ru-RU"/>
        </w:rPr>
        <w:t xml:space="preserve"> експерименті залежність </w:t>
      </w:r>
      <w:r w:rsidRPr="00D108D4">
        <w:rPr>
          <w:rFonts w:eastAsia="Times New Roman"/>
          <w:i/>
          <w:lang w:val="uk-UA" w:eastAsia="ru-RU"/>
        </w:rPr>
        <w:t>у = f</w:t>
      </w:r>
      <w:r w:rsidRPr="00E51369">
        <w:rPr>
          <w:rFonts w:eastAsia="Times New Roman"/>
          <w:lang w:val="uk-UA" w:eastAsia="ru-RU"/>
        </w:rPr>
        <w:t>(</w:t>
      </w:r>
      <w:r w:rsidRPr="00D108D4">
        <w:rPr>
          <w:rFonts w:eastAsia="Times New Roman"/>
          <w:i/>
          <w:lang w:val="uk-UA" w:eastAsia="ru-RU"/>
        </w:rPr>
        <w:t>x</w:t>
      </w:r>
      <w:r w:rsidRPr="00E51369">
        <w:rPr>
          <w:rFonts w:eastAsia="Times New Roman"/>
          <w:vertAlign w:val="subscript"/>
          <w:lang w:val="uk-UA" w:eastAsia="ru-RU"/>
        </w:rPr>
        <w:t>1</w:t>
      </w:r>
      <w:r w:rsidRPr="00D108D4">
        <w:rPr>
          <w:rFonts w:eastAsia="Times New Roman"/>
          <w:i/>
          <w:lang w:val="uk-UA" w:eastAsia="ru-RU"/>
        </w:rPr>
        <w:t>, x</w:t>
      </w:r>
      <w:r w:rsidRPr="00E51369">
        <w:rPr>
          <w:rFonts w:eastAsia="Times New Roman"/>
          <w:vertAlign w:val="subscript"/>
          <w:lang w:val="uk-UA" w:eastAsia="ru-RU"/>
        </w:rPr>
        <w:t>2</w:t>
      </w:r>
      <w:r w:rsidRPr="00D108D4">
        <w:rPr>
          <w:rFonts w:eastAsia="Times New Roman"/>
          <w:i/>
          <w:lang w:val="uk-UA" w:eastAsia="ru-RU"/>
        </w:rPr>
        <w:t>, х</w:t>
      </w:r>
      <w:r w:rsidRPr="00E51369">
        <w:rPr>
          <w:rFonts w:eastAsia="Times New Roman"/>
          <w:vertAlign w:val="subscript"/>
          <w:lang w:val="uk-UA" w:eastAsia="ru-RU"/>
        </w:rPr>
        <w:t>3</w:t>
      </w:r>
      <w:r w:rsidRPr="00E51369">
        <w:rPr>
          <w:rFonts w:eastAsia="Times New Roman"/>
          <w:lang w:val="uk-UA" w:eastAsia="ru-RU"/>
        </w:rPr>
        <w:t>)</w:t>
      </w:r>
      <w:r w:rsidRPr="00D108D4">
        <w:rPr>
          <w:rFonts w:eastAsia="Times New Roman"/>
          <w:i/>
          <w:lang w:val="uk-UA" w:eastAsia="ru-RU"/>
        </w:rPr>
        <w:t xml:space="preserve"> </w:t>
      </w:r>
      <w:r w:rsidRPr="00D108D4">
        <w:rPr>
          <w:rFonts w:eastAsia="Times New Roman"/>
          <w:lang w:val="uk-UA" w:eastAsia="ru-RU"/>
        </w:rPr>
        <w:t xml:space="preserve">повинна </w:t>
      </w:r>
      <w:proofErr w:type="spellStart"/>
      <w:r w:rsidRPr="00D108D4">
        <w:rPr>
          <w:rFonts w:eastAsia="Times New Roman"/>
          <w:lang w:val="uk-UA" w:eastAsia="ru-RU"/>
        </w:rPr>
        <w:t>зображатися</w:t>
      </w:r>
      <w:proofErr w:type="spellEnd"/>
      <w:r w:rsidRPr="00D108D4">
        <w:rPr>
          <w:rFonts w:eastAsia="Times New Roman"/>
          <w:lang w:val="uk-UA" w:eastAsia="ru-RU"/>
        </w:rPr>
        <w:t xml:space="preserve"> поверхня відгуку в чотиривимірному просторі (три осі - </w:t>
      </w:r>
      <w:r w:rsidRPr="00D108D4">
        <w:rPr>
          <w:rFonts w:eastAsia="Times New Roman"/>
          <w:i/>
          <w:lang w:val="uk-UA" w:eastAsia="ru-RU"/>
        </w:rPr>
        <w:t>Ox</w:t>
      </w:r>
      <w:r w:rsidRPr="00D108D4">
        <w:rPr>
          <w:rFonts w:eastAsia="Times New Roman"/>
          <w:i/>
          <w:vertAlign w:val="subscript"/>
          <w:lang w:val="uk-UA" w:eastAsia="ru-RU"/>
        </w:rPr>
        <w:t>1</w:t>
      </w:r>
      <w:r w:rsidRPr="00D108D4">
        <w:rPr>
          <w:rFonts w:eastAsia="Times New Roman"/>
          <w:i/>
          <w:lang w:val="uk-UA" w:eastAsia="ru-RU"/>
        </w:rPr>
        <w:t>, Ox</w:t>
      </w:r>
      <w:r w:rsidRPr="00D108D4">
        <w:rPr>
          <w:rFonts w:eastAsia="Times New Roman"/>
          <w:i/>
          <w:vertAlign w:val="subscript"/>
          <w:lang w:val="uk-UA" w:eastAsia="ru-RU"/>
        </w:rPr>
        <w:t>2</w:t>
      </w:r>
      <w:r w:rsidRPr="00D108D4">
        <w:rPr>
          <w:rFonts w:eastAsia="Times New Roman"/>
          <w:i/>
          <w:lang w:val="uk-UA" w:eastAsia="ru-RU"/>
        </w:rPr>
        <w:t>, Ox</w:t>
      </w:r>
      <w:r w:rsidRPr="00D108D4">
        <w:rPr>
          <w:rFonts w:eastAsia="Times New Roman"/>
          <w:i/>
          <w:vertAlign w:val="subscript"/>
          <w:lang w:val="uk-UA" w:eastAsia="ru-RU"/>
        </w:rPr>
        <w:t>3</w:t>
      </w:r>
      <w:r w:rsidRPr="00D108D4">
        <w:rPr>
          <w:rFonts w:eastAsia="Times New Roman"/>
          <w:i/>
          <w:lang w:val="uk-UA" w:eastAsia="ru-RU"/>
        </w:rPr>
        <w:t xml:space="preserve"> </w:t>
      </w:r>
      <w:r w:rsidRPr="00D108D4">
        <w:rPr>
          <w:rFonts w:eastAsia="Times New Roman"/>
          <w:lang w:val="uk-UA" w:eastAsia="ru-RU"/>
        </w:rPr>
        <w:t xml:space="preserve">і вісь </w:t>
      </w:r>
      <w:proofErr w:type="spellStart"/>
      <w:r w:rsidRPr="00D108D4">
        <w:rPr>
          <w:rFonts w:eastAsia="Times New Roman"/>
          <w:i/>
          <w:lang w:val="uk-UA" w:eastAsia="ru-RU"/>
        </w:rPr>
        <w:t>Oy</w:t>
      </w:r>
      <w:proofErr w:type="spellEnd"/>
      <w:r w:rsidRPr="00D108D4">
        <w:rPr>
          <w:rFonts w:eastAsia="Times New Roman"/>
          <w:i/>
          <w:lang w:val="uk-UA" w:eastAsia="ru-RU"/>
        </w:rPr>
        <w:t xml:space="preserve">), </w:t>
      </w:r>
      <w:r w:rsidRPr="00D108D4">
        <w:rPr>
          <w:rFonts w:eastAsia="Times New Roman"/>
          <w:lang w:val="uk-UA" w:eastAsia="ru-RU"/>
        </w:rPr>
        <w:t>що наочно уявити вже неможливо.</w:t>
      </w:r>
    </w:p>
    <w:p w14:paraId="4A32CB27" w14:textId="79AF846E" w:rsidR="001A4E84" w:rsidRPr="00D108D4" w:rsidRDefault="001A4E84" w:rsidP="00D108D4">
      <w:pPr>
        <w:shd w:val="clear" w:color="auto" w:fill="FFFFFF"/>
        <w:ind w:firstLine="709"/>
        <w:rPr>
          <w:rFonts w:eastAsia="Times New Roman"/>
          <w:lang w:val="uk-UA" w:eastAsia="ru-RU"/>
        </w:rPr>
      </w:pPr>
      <w:r w:rsidRPr="00D108D4">
        <w:rPr>
          <w:rFonts w:eastAsia="Times New Roman"/>
          <w:lang w:val="uk-UA" w:eastAsia="ru-RU"/>
        </w:rPr>
        <w:lastRenderedPageBreak/>
        <w:t xml:space="preserve">Проте </w:t>
      </w:r>
      <w:r w:rsidRPr="00D108D4">
        <w:rPr>
          <w:rFonts w:eastAsia="Times New Roman"/>
          <w:i/>
          <w:lang w:val="uk-UA" w:eastAsia="ru-RU"/>
        </w:rPr>
        <w:t>x</w:t>
      </w:r>
      <w:r w:rsidRPr="00D108D4">
        <w:rPr>
          <w:rFonts w:eastAsia="Times New Roman"/>
          <w:i/>
          <w:vertAlign w:val="subscript"/>
          <w:lang w:val="uk-UA" w:eastAsia="ru-RU"/>
        </w:rPr>
        <w:t>3</w:t>
      </w:r>
      <w:r w:rsidRPr="00D108D4">
        <w:rPr>
          <w:rFonts w:eastAsia="Times New Roman"/>
          <w:i/>
          <w:lang w:val="uk-UA" w:eastAsia="ru-RU"/>
        </w:rPr>
        <w:t xml:space="preserve"> </w:t>
      </w:r>
      <w:r w:rsidRPr="00D108D4">
        <w:rPr>
          <w:rFonts w:eastAsia="Times New Roman"/>
          <w:lang w:val="uk-UA" w:eastAsia="ru-RU"/>
        </w:rPr>
        <w:t xml:space="preserve">можна надати певних фіксованих значень й уявити собі зміну форми поверхні відгуку в тривимірному просторі (тобто функції </w:t>
      </w:r>
      <w:r w:rsidRPr="00D108D4">
        <w:rPr>
          <w:rFonts w:eastAsia="Times New Roman"/>
          <w:i/>
          <w:lang w:val="uk-UA" w:eastAsia="ru-RU"/>
        </w:rPr>
        <w:t xml:space="preserve">y=f </w:t>
      </w:r>
      <w:r w:rsidRPr="00371F1A">
        <w:rPr>
          <w:rFonts w:eastAsia="Times New Roman"/>
          <w:lang w:val="uk-UA" w:eastAsia="ru-RU"/>
        </w:rPr>
        <w:t>(</w:t>
      </w:r>
      <w:r w:rsidRPr="00D108D4">
        <w:rPr>
          <w:rFonts w:eastAsia="Times New Roman"/>
          <w:i/>
          <w:lang w:val="uk-UA" w:eastAsia="ru-RU"/>
        </w:rPr>
        <w:t>x</w:t>
      </w:r>
      <w:r w:rsidRPr="00371F1A">
        <w:rPr>
          <w:rFonts w:eastAsia="Times New Roman"/>
          <w:vertAlign w:val="subscript"/>
          <w:lang w:val="uk-UA" w:eastAsia="ru-RU"/>
        </w:rPr>
        <w:t>1</w:t>
      </w:r>
      <w:r w:rsidRPr="00D108D4">
        <w:rPr>
          <w:rFonts w:eastAsia="Times New Roman"/>
          <w:i/>
          <w:lang w:val="uk-UA" w:eastAsia="ru-RU"/>
        </w:rPr>
        <w:t>, x</w:t>
      </w:r>
      <w:r w:rsidRPr="00371F1A">
        <w:rPr>
          <w:rFonts w:eastAsia="Times New Roman"/>
          <w:vertAlign w:val="subscript"/>
          <w:lang w:val="uk-UA" w:eastAsia="ru-RU"/>
        </w:rPr>
        <w:t>2</w:t>
      </w:r>
      <w:r w:rsidRPr="00371F1A">
        <w:rPr>
          <w:rFonts w:eastAsia="Times New Roman"/>
          <w:lang w:val="uk-UA" w:eastAsia="ru-RU"/>
        </w:rPr>
        <w:t>)</w:t>
      </w:r>
      <w:r w:rsidRPr="00D108D4">
        <w:rPr>
          <w:rFonts w:eastAsia="Times New Roman"/>
          <w:i/>
          <w:lang w:val="uk-UA" w:eastAsia="ru-RU"/>
        </w:rPr>
        <w:t xml:space="preserve"> </w:t>
      </w:r>
      <w:r w:rsidRPr="00D108D4">
        <w:rPr>
          <w:rFonts w:eastAsia="Times New Roman"/>
          <w:lang w:val="uk-UA" w:eastAsia="ru-RU"/>
        </w:rPr>
        <w:t>залежно від рівня фактор</w:t>
      </w:r>
      <w:r w:rsidR="00637C75">
        <w:rPr>
          <w:rFonts w:eastAsia="Times New Roman"/>
          <w:lang w:val="uk-UA" w:eastAsia="ru-RU"/>
        </w:rPr>
        <w:t>у</w:t>
      </w:r>
      <w:r w:rsidRPr="00D108D4">
        <w:rPr>
          <w:rFonts w:eastAsia="Times New Roman"/>
          <w:lang w:val="uk-UA" w:eastAsia="ru-RU"/>
        </w:rPr>
        <w:t xml:space="preserve"> </w:t>
      </w:r>
      <w:r w:rsidRPr="00D108D4">
        <w:rPr>
          <w:rFonts w:eastAsia="Times New Roman"/>
          <w:i/>
          <w:lang w:val="uk-UA" w:eastAsia="ru-RU"/>
        </w:rPr>
        <w:t>x</w:t>
      </w:r>
      <w:r w:rsidRPr="00D108D4">
        <w:rPr>
          <w:rFonts w:eastAsia="Times New Roman"/>
          <w:i/>
          <w:vertAlign w:val="subscript"/>
          <w:lang w:val="uk-UA" w:eastAsia="ru-RU"/>
        </w:rPr>
        <w:t>3</w:t>
      </w:r>
      <w:r w:rsidRPr="00D108D4">
        <w:rPr>
          <w:rFonts w:eastAsia="Times New Roman"/>
          <w:i/>
          <w:lang w:val="uk-UA" w:eastAsia="ru-RU"/>
        </w:rPr>
        <w:t xml:space="preserve">, </w:t>
      </w:r>
      <w:r w:rsidRPr="00D108D4">
        <w:rPr>
          <w:rFonts w:eastAsia="Times New Roman"/>
          <w:lang w:val="uk-UA" w:eastAsia="ru-RU"/>
        </w:rPr>
        <w:t xml:space="preserve">координати якого знаходяться в четвертому вимірі. Тоді графічно це можна зобразити набором поверхонь </w:t>
      </w:r>
      <w:r w:rsidRPr="00D108D4">
        <w:rPr>
          <w:rFonts w:eastAsia="Times New Roman"/>
          <w:i/>
          <w:lang w:val="uk-UA" w:eastAsia="ru-RU"/>
        </w:rPr>
        <w:t xml:space="preserve">у = f </w:t>
      </w:r>
      <w:r w:rsidRPr="00371F1A">
        <w:rPr>
          <w:rFonts w:eastAsia="Times New Roman"/>
          <w:lang w:val="uk-UA" w:eastAsia="ru-RU"/>
        </w:rPr>
        <w:t>(</w:t>
      </w:r>
      <w:r w:rsidRPr="00D108D4">
        <w:rPr>
          <w:rFonts w:eastAsia="Times New Roman"/>
          <w:i/>
          <w:lang w:val="uk-UA" w:eastAsia="ru-RU"/>
        </w:rPr>
        <w:t>x</w:t>
      </w:r>
      <w:r w:rsidRPr="00371F1A">
        <w:rPr>
          <w:rFonts w:eastAsia="Times New Roman"/>
          <w:vertAlign w:val="subscript"/>
          <w:lang w:val="uk-UA" w:eastAsia="ru-RU"/>
        </w:rPr>
        <w:t>1</w:t>
      </w:r>
      <w:r w:rsidRPr="00D108D4">
        <w:rPr>
          <w:rFonts w:eastAsia="Times New Roman"/>
          <w:i/>
          <w:lang w:val="uk-UA" w:eastAsia="ru-RU"/>
        </w:rPr>
        <w:t>, x</w:t>
      </w:r>
      <w:r w:rsidRPr="00371F1A">
        <w:rPr>
          <w:rFonts w:eastAsia="Times New Roman"/>
          <w:vertAlign w:val="subscript"/>
          <w:lang w:val="uk-UA" w:eastAsia="ru-RU"/>
        </w:rPr>
        <w:t>2</w:t>
      </w:r>
      <w:r w:rsidRPr="00D108D4">
        <w:rPr>
          <w:rFonts w:eastAsia="Times New Roman"/>
          <w:lang w:val="uk-UA" w:eastAsia="ru-RU"/>
        </w:rPr>
        <w:t xml:space="preserve">) при різних значеннях </w:t>
      </w:r>
      <w:r w:rsidRPr="00D108D4">
        <w:rPr>
          <w:rFonts w:eastAsia="Times New Roman"/>
          <w:i/>
          <w:lang w:val="uk-UA" w:eastAsia="ru-RU"/>
        </w:rPr>
        <w:t>x</w:t>
      </w:r>
      <w:r w:rsidRPr="00D108D4">
        <w:rPr>
          <w:rFonts w:eastAsia="Times New Roman"/>
          <w:i/>
          <w:vertAlign w:val="subscript"/>
          <w:lang w:val="uk-UA" w:eastAsia="ru-RU"/>
        </w:rPr>
        <w:t>3</w:t>
      </w:r>
      <w:r w:rsidRPr="00D108D4">
        <w:rPr>
          <w:rFonts w:eastAsia="Times New Roman"/>
          <w:i/>
          <w:lang w:val="uk-UA" w:eastAsia="ru-RU"/>
        </w:rPr>
        <w:t xml:space="preserve"> </w:t>
      </w:r>
      <w:r w:rsidRPr="00D108D4">
        <w:rPr>
          <w:rFonts w:eastAsia="Times New Roman"/>
          <w:lang w:val="uk-UA" w:eastAsia="ru-RU"/>
        </w:rPr>
        <w:t>тощо (</w:t>
      </w:r>
      <w:r w:rsidR="0058042D">
        <w:rPr>
          <w:rFonts w:eastAsia="Times New Roman"/>
          <w:lang w:val="uk-UA" w:eastAsia="ru-RU"/>
        </w:rPr>
        <w:t>2.</w:t>
      </w:r>
      <w:r w:rsidR="000F38B0">
        <w:rPr>
          <w:rFonts w:eastAsia="Times New Roman"/>
          <w:lang w:val="uk-UA" w:eastAsia="ru-RU"/>
        </w:rPr>
        <w:t>5</w:t>
      </w:r>
      <w:r w:rsidRPr="00D108D4">
        <w:rPr>
          <w:rFonts w:eastAsia="Times New Roman"/>
          <w:lang w:val="uk-UA" w:eastAsia="ru-RU"/>
        </w:rPr>
        <w:t>).</w:t>
      </w:r>
    </w:p>
    <w:p w14:paraId="19A86266" w14:textId="77777777" w:rsidR="001A4E84" w:rsidRPr="00D108D4" w:rsidRDefault="001A4E84" w:rsidP="00D108D4">
      <w:pPr>
        <w:shd w:val="clear" w:color="auto" w:fill="FFFFFF"/>
        <w:ind w:firstLine="709"/>
        <w:rPr>
          <w:rFonts w:eastAsia="Times New Roman"/>
          <w:lang w:val="uk-UA" w:eastAsia="ru-RU"/>
        </w:rPr>
      </w:pPr>
      <w:r w:rsidRPr="00D108D4">
        <w:rPr>
          <w:rFonts w:eastAsia="Times New Roman"/>
          <w:lang w:val="uk-UA" w:eastAsia="ru-RU"/>
        </w:rPr>
        <w:t>Коли факторів багато (</w:t>
      </w:r>
      <w:r w:rsidRPr="00D108D4">
        <w:rPr>
          <w:rFonts w:eastAsia="Times New Roman"/>
          <w:i/>
          <w:lang w:val="uk-UA" w:eastAsia="ru-RU"/>
        </w:rPr>
        <w:t>n</w:t>
      </w:r>
      <w:r w:rsidRPr="00D108D4">
        <w:rPr>
          <w:rFonts w:eastAsia="Times New Roman"/>
          <w:lang w:val="uk-UA" w:eastAsia="ru-RU"/>
        </w:rPr>
        <w:t xml:space="preserve"> &gt; 3), графічно зобразити поверхню відгуку неможливо, це змушує обмежитись тільки математичними </w:t>
      </w:r>
      <w:proofErr w:type="spellStart"/>
      <w:r w:rsidRPr="00D108D4">
        <w:rPr>
          <w:rFonts w:eastAsia="Times New Roman"/>
          <w:lang w:val="uk-UA" w:eastAsia="ru-RU"/>
        </w:rPr>
        <w:t>залежностями</w:t>
      </w:r>
      <w:proofErr w:type="spellEnd"/>
      <w:r w:rsidRPr="00D108D4">
        <w:rPr>
          <w:rFonts w:eastAsia="Times New Roman"/>
          <w:lang w:val="uk-UA" w:eastAsia="ru-RU"/>
        </w:rPr>
        <w:t>.</w:t>
      </w:r>
    </w:p>
    <w:p w14:paraId="6BD3A49D" w14:textId="77777777" w:rsidR="001A4E84" w:rsidRPr="00D108D4" w:rsidRDefault="001A4E84" w:rsidP="00D108D4">
      <w:pPr>
        <w:shd w:val="clear" w:color="auto" w:fill="FFFFFF"/>
        <w:ind w:firstLine="709"/>
        <w:rPr>
          <w:rFonts w:eastAsia="Times New Roman"/>
          <w:lang w:val="uk-UA" w:eastAsia="ru-RU"/>
        </w:rPr>
      </w:pPr>
      <w:r w:rsidRPr="00D108D4">
        <w:rPr>
          <w:rFonts w:eastAsia="Times New Roman"/>
          <w:lang w:val="uk-UA" w:eastAsia="ru-RU"/>
        </w:rPr>
        <w:t xml:space="preserve">Оскільки справжній вигляд функції </w:t>
      </w:r>
      <w:r w:rsidRPr="00D108D4">
        <w:rPr>
          <w:rFonts w:eastAsia="Times New Roman"/>
          <w:i/>
          <w:lang w:val="uk-UA" w:eastAsia="ru-RU"/>
        </w:rPr>
        <w:t xml:space="preserve">у = f </w:t>
      </w:r>
      <w:r w:rsidRPr="00371F1A">
        <w:rPr>
          <w:rFonts w:eastAsia="Times New Roman"/>
          <w:lang w:val="uk-UA" w:eastAsia="ru-RU"/>
        </w:rPr>
        <w:t>(</w:t>
      </w:r>
      <w:r w:rsidRPr="00D108D4">
        <w:rPr>
          <w:rFonts w:eastAsia="Times New Roman"/>
          <w:i/>
          <w:lang w:val="uk-UA" w:eastAsia="ru-RU"/>
        </w:rPr>
        <w:t>x</w:t>
      </w:r>
      <w:r w:rsidRPr="00371F1A">
        <w:rPr>
          <w:rFonts w:eastAsia="Times New Roman"/>
          <w:vertAlign w:val="subscript"/>
          <w:lang w:val="uk-UA" w:eastAsia="ru-RU"/>
        </w:rPr>
        <w:t>1</w:t>
      </w:r>
      <w:r w:rsidRPr="00D108D4">
        <w:rPr>
          <w:rFonts w:eastAsia="Times New Roman"/>
          <w:i/>
          <w:lang w:val="uk-UA" w:eastAsia="ru-RU"/>
        </w:rPr>
        <w:t>, x</w:t>
      </w:r>
      <w:r w:rsidRPr="00371F1A">
        <w:rPr>
          <w:rFonts w:eastAsia="Times New Roman"/>
          <w:vertAlign w:val="subscript"/>
          <w:lang w:val="uk-UA" w:eastAsia="ru-RU"/>
        </w:rPr>
        <w:t>2</w:t>
      </w:r>
      <w:r w:rsidRPr="00D108D4">
        <w:rPr>
          <w:rFonts w:eastAsia="Times New Roman"/>
          <w:i/>
          <w:lang w:val="uk-UA" w:eastAsia="ru-RU"/>
        </w:rPr>
        <w:t>, x</w:t>
      </w:r>
      <w:r w:rsidRPr="00371F1A">
        <w:rPr>
          <w:rFonts w:eastAsia="Times New Roman"/>
          <w:vertAlign w:val="subscript"/>
          <w:lang w:val="uk-UA" w:eastAsia="ru-RU"/>
        </w:rPr>
        <w:t>3</w:t>
      </w:r>
      <w:r w:rsidRPr="00D108D4">
        <w:rPr>
          <w:rFonts w:eastAsia="Times New Roman"/>
          <w:i/>
          <w:lang w:val="uk-UA" w:eastAsia="ru-RU"/>
        </w:rPr>
        <w:t>,...</w:t>
      </w:r>
      <w:proofErr w:type="spellStart"/>
      <w:r w:rsidRPr="00D108D4">
        <w:rPr>
          <w:rFonts w:eastAsia="Times New Roman"/>
          <w:i/>
          <w:lang w:val="uk-UA" w:eastAsia="ru-RU"/>
        </w:rPr>
        <w:t>x</w:t>
      </w:r>
      <w:r w:rsidRPr="00D108D4">
        <w:rPr>
          <w:rFonts w:eastAsia="Times New Roman"/>
          <w:i/>
          <w:vertAlign w:val="subscript"/>
          <w:lang w:val="uk-UA" w:eastAsia="ru-RU"/>
        </w:rPr>
        <w:t>n</w:t>
      </w:r>
      <w:proofErr w:type="spellEnd"/>
      <w:r w:rsidRPr="00371F1A">
        <w:rPr>
          <w:rFonts w:eastAsia="Times New Roman"/>
          <w:lang w:val="uk-UA" w:eastAsia="ru-RU"/>
        </w:rPr>
        <w:t>)</w:t>
      </w:r>
      <w:r w:rsidRPr="00D108D4">
        <w:rPr>
          <w:rFonts w:eastAsia="Times New Roman"/>
          <w:i/>
          <w:lang w:val="uk-UA" w:eastAsia="ru-RU"/>
        </w:rPr>
        <w:t xml:space="preserve"> </w:t>
      </w:r>
      <w:r w:rsidRPr="00D108D4">
        <w:rPr>
          <w:rFonts w:eastAsia="Times New Roman"/>
          <w:lang w:val="uk-UA" w:eastAsia="ru-RU"/>
        </w:rPr>
        <w:t>невідомий, для опису поверхні відгуку використовують рівняння, що являє собою розкладання цієї функції у степеневий ряд:</w:t>
      </w:r>
    </w:p>
    <w:p w14:paraId="315F18C4" w14:textId="77777777" w:rsidR="001A4E84" w:rsidRPr="00D108D4" w:rsidRDefault="001A4E84" w:rsidP="00D108D4">
      <w:pPr>
        <w:shd w:val="clear" w:color="auto" w:fill="FFFFFF"/>
        <w:ind w:firstLine="709"/>
        <w:jc w:val="right"/>
        <w:rPr>
          <w:rFonts w:eastAsia="Times New Roman"/>
          <w:lang w:val="uk-UA" w:eastAsia="ru-RU"/>
        </w:rPr>
      </w:pPr>
      <w:r w:rsidRPr="00D108D4">
        <w:rPr>
          <w:rFonts w:eastAsia="Times New Roman"/>
          <w:noProof/>
          <w:vertAlign w:val="subscript"/>
          <w:lang w:val="ru-RU" w:eastAsia="ru-RU"/>
        </w:rPr>
        <w:drawing>
          <wp:inline distT="0" distB="0" distL="0" distR="0" wp14:anchorId="62F0895C" wp14:editId="40D28CD4">
            <wp:extent cx="2590800" cy="449580"/>
            <wp:effectExtent l="0" t="0" r="0" b="762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90800" cy="449580"/>
                    </a:xfrm>
                    <a:prstGeom prst="rect">
                      <a:avLst/>
                    </a:prstGeom>
                    <a:noFill/>
                    <a:ln>
                      <a:noFill/>
                    </a:ln>
                  </pic:spPr>
                </pic:pic>
              </a:graphicData>
            </a:graphic>
          </wp:inline>
        </w:drawing>
      </w:r>
      <w:r w:rsidRPr="00D108D4">
        <w:rPr>
          <w:rFonts w:eastAsia="Times New Roman"/>
          <w:noProof/>
          <w:vertAlign w:val="subscript"/>
          <w:lang w:val="ru-RU" w:eastAsia="ru-RU"/>
        </w:rPr>
        <w:drawing>
          <wp:inline distT="0" distB="0" distL="0" distR="0" wp14:anchorId="687164E6" wp14:editId="6138BB1F">
            <wp:extent cx="723900" cy="426720"/>
            <wp:effectExtent l="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3900" cy="426720"/>
                    </a:xfrm>
                    <a:prstGeom prst="rect">
                      <a:avLst/>
                    </a:prstGeom>
                    <a:noFill/>
                    <a:ln>
                      <a:noFill/>
                    </a:ln>
                  </pic:spPr>
                </pic:pic>
              </a:graphicData>
            </a:graphic>
          </wp:inline>
        </w:drawing>
      </w:r>
      <w:r w:rsidRPr="00D108D4">
        <w:rPr>
          <w:rFonts w:eastAsia="Times New Roman"/>
          <w:lang w:val="uk-UA" w:eastAsia="ru-RU"/>
        </w:rPr>
        <w:t xml:space="preserve"> </w:t>
      </w:r>
      <w:r w:rsidRPr="00D108D4">
        <w:rPr>
          <w:rFonts w:eastAsia="Times New Roman"/>
          <w:lang w:val="uk-UA" w:eastAsia="ru-RU"/>
        </w:rPr>
        <w:tab/>
      </w:r>
      <w:r w:rsidRPr="00D108D4">
        <w:rPr>
          <w:rFonts w:eastAsia="Times New Roman"/>
          <w:lang w:val="uk-UA" w:eastAsia="ru-RU"/>
        </w:rPr>
        <w:tab/>
      </w:r>
      <w:r w:rsidRPr="00D108D4">
        <w:rPr>
          <w:rFonts w:eastAsia="Times New Roman"/>
          <w:lang w:val="uk-UA" w:eastAsia="ru-RU"/>
        </w:rPr>
        <w:tab/>
        <w:t>(</w:t>
      </w:r>
      <w:r w:rsidR="0073053E">
        <w:rPr>
          <w:rFonts w:eastAsia="Times New Roman"/>
          <w:lang w:val="uk-UA" w:eastAsia="ru-RU"/>
        </w:rPr>
        <w:t>2</w:t>
      </w:r>
      <w:r w:rsidRPr="00D108D4">
        <w:rPr>
          <w:rFonts w:eastAsia="Times New Roman"/>
          <w:lang w:val="uk-UA" w:eastAsia="ru-RU"/>
        </w:rPr>
        <w:t>.2)</w:t>
      </w:r>
    </w:p>
    <w:p w14:paraId="2845E940" w14:textId="77777777" w:rsidR="001A4E84" w:rsidRPr="00D108D4" w:rsidRDefault="001A4E84" w:rsidP="00D108D4">
      <w:pPr>
        <w:shd w:val="clear" w:color="auto" w:fill="FFFFFF"/>
        <w:ind w:firstLine="709"/>
        <w:rPr>
          <w:rFonts w:eastAsia="Times New Roman"/>
          <w:lang w:val="uk-UA" w:eastAsia="ru-RU"/>
        </w:rPr>
      </w:pPr>
      <w:r w:rsidRPr="00D108D4">
        <w:rPr>
          <w:rFonts w:eastAsia="Times New Roman"/>
          <w:lang w:val="uk-UA" w:eastAsia="ru-RU"/>
        </w:rPr>
        <w:t xml:space="preserve">де </w:t>
      </w:r>
      <w:r w:rsidRPr="00D108D4">
        <w:rPr>
          <w:rFonts w:eastAsia="Times New Roman"/>
          <w:i/>
          <w:lang w:val="uk-UA" w:eastAsia="ru-RU"/>
        </w:rPr>
        <w:t>x</w:t>
      </w:r>
      <w:r w:rsidRPr="00D108D4">
        <w:rPr>
          <w:rFonts w:eastAsia="Times New Roman"/>
          <w:i/>
          <w:vertAlign w:val="subscript"/>
          <w:lang w:val="uk-UA" w:eastAsia="ru-RU"/>
        </w:rPr>
        <w:t>i</w:t>
      </w:r>
      <w:r w:rsidRPr="00D108D4">
        <w:rPr>
          <w:rFonts w:eastAsia="Times New Roman"/>
          <w:i/>
          <w:lang w:val="uk-UA" w:eastAsia="ru-RU"/>
        </w:rPr>
        <w:t xml:space="preserve">, </w:t>
      </w:r>
      <w:proofErr w:type="spellStart"/>
      <w:r w:rsidRPr="00D108D4">
        <w:rPr>
          <w:rFonts w:eastAsia="Times New Roman"/>
          <w:i/>
          <w:lang w:val="uk-UA" w:eastAsia="ru-RU"/>
        </w:rPr>
        <w:t>x</w:t>
      </w:r>
      <w:r w:rsidRPr="00D108D4">
        <w:rPr>
          <w:rFonts w:eastAsia="Times New Roman"/>
          <w:i/>
          <w:vertAlign w:val="subscript"/>
          <w:lang w:val="uk-UA" w:eastAsia="ru-RU"/>
        </w:rPr>
        <w:t>j</w:t>
      </w:r>
      <w:proofErr w:type="spellEnd"/>
      <w:r w:rsidRPr="00D108D4">
        <w:rPr>
          <w:rFonts w:eastAsia="Times New Roman"/>
          <w:i/>
          <w:lang w:val="uk-UA" w:eastAsia="ru-RU"/>
        </w:rPr>
        <w:t xml:space="preserve"> - </w:t>
      </w:r>
      <w:r w:rsidRPr="00D108D4">
        <w:rPr>
          <w:rFonts w:eastAsia="Times New Roman"/>
          <w:lang w:val="uk-UA" w:eastAsia="ru-RU"/>
        </w:rPr>
        <w:t xml:space="preserve">змінні фактори при </w:t>
      </w:r>
      <w:r w:rsidRPr="00D108D4">
        <w:rPr>
          <w:rFonts w:eastAsia="Times New Roman"/>
          <w:i/>
          <w:lang w:val="uk-UA" w:eastAsia="ru-RU"/>
        </w:rPr>
        <w:t xml:space="preserve">і = </w:t>
      </w:r>
      <w:r w:rsidRPr="00D108D4">
        <w:rPr>
          <w:rFonts w:eastAsia="Times New Roman"/>
          <w:lang w:val="uk-UA" w:eastAsia="ru-RU"/>
        </w:rPr>
        <w:t>1÷</w:t>
      </w:r>
      <w:r w:rsidRPr="00D108D4">
        <w:rPr>
          <w:rFonts w:eastAsia="Times New Roman"/>
          <w:i/>
          <w:lang w:val="uk-UA" w:eastAsia="ru-RU"/>
        </w:rPr>
        <w:t>n</w:t>
      </w:r>
      <w:r w:rsidRPr="00D108D4">
        <w:rPr>
          <w:rFonts w:eastAsia="Times New Roman"/>
          <w:lang w:val="uk-UA" w:eastAsia="ru-RU"/>
        </w:rPr>
        <w:t xml:space="preserve">; </w:t>
      </w:r>
      <w:r w:rsidRPr="00D108D4">
        <w:rPr>
          <w:rFonts w:eastAsia="Times New Roman"/>
          <w:i/>
          <w:lang w:val="uk-UA" w:eastAsia="ru-RU"/>
        </w:rPr>
        <w:t xml:space="preserve">j = </w:t>
      </w:r>
      <w:r w:rsidRPr="00D108D4">
        <w:rPr>
          <w:rFonts w:eastAsia="Times New Roman"/>
          <w:lang w:val="uk-UA" w:eastAsia="ru-RU"/>
        </w:rPr>
        <w:t>1÷</w:t>
      </w:r>
      <w:r w:rsidRPr="00D108D4">
        <w:rPr>
          <w:rFonts w:eastAsia="Times New Roman"/>
          <w:i/>
          <w:lang w:val="uk-UA" w:eastAsia="ru-RU"/>
        </w:rPr>
        <w:t>n</w:t>
      </w:r>
      <w:r w:rsidRPr="00D108D4">
        <w:rPr>
          <w:rFonts w:eastAsia="Times New Roman"/>
          <w:lang w:val="uk-UA" w:eastAsia="ru-RU"/>
        </w:rPr>
        <w:t xml:space="preserve">; </w:t>
      </w:r>
      <w:r w:rsidRPr="00D108D4">
        <w:rPr>
          <w:rFonts w:eastAsia="Times New Roman"/>
          <w:i/>
          <w:lang w:val="uk-UA" w:eastAsia="ru-RU"/>
        </w:rPr>
        <w:t>і</w:t>
      </w:r>
      <w:r w:rsidRPr="00D108D4">
        <w:rPr>
          <w:rFonts w:eastAsia="Times New Roman"/>
          <w:i/>
          <w:noProof/>
          <w:vertAlign w:val="subscript"/>
          <w:lang w:val="ru-RU" w:eastAsia="ru-RU"/>
        </w:rPr>
        <w:drawing>
          <wp:inline distT="0" distB="0" distL="0" distR="0" wp14:anchorId="586F7FDC" wp14:editId="4888EE77">
            <wp:extent cx="137160" cy="137160"/>
            <wp:effectExtent l="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D108D4">
        <w:rPr>
          <w:rFonts w:eastAsia="Times New Roman"/>
          <w:i/>
          <w:lang w:val="uk-UA" w:eastAsia="ru-RU"/>
        </w:rPr>
        <w:t>j;</w:t>
      </w:r>
    </w:p>
    <w:p w14:paraId="1D12121F" w14:textId="77777777" w:rsidR="001A4E84" w:rsidRPr="00D108D4" w:rsidRDefault="001A4E84" w:rsidP="00D108D4">
      <w:pPr>
        <w:shd w:val="clear" w:color="auto" w:fill="FFFFFF"/>
        <w:ind w:firstLine="709"/>
        <w:rPr>
          <w:rFonts w:eastAsia="Times New Roman"/>
          <w:lang w:val="uk-UA" w:eastAsia="ru-RU"/>
        </w:rPr>
      </w:pPr>
      <w:r w:rsidRPr="00D108D4">
        <w:rPr>
          <w:rFonts w:eastAsia="Times New Roman"/>
          <w:i/>
          <w:lang w:val="uk-UA" w:eastAsia="ru-RU"/>
        </w:rPr>
        <w:t>β</w:t>
      </w:r>
      <w:r w:rsidRPr="00D108D4">
        <w:rPr>
          <w:rFonts w:eastAsia="Times New Roman"/>
          <w:i/>
          <w:vertAlign w:val="subscript"/>
          <w:lang w:val="uk-UA" w:eastAsia="ru-RU"/>
        </w:rPr>
        <w:t>0</w:t>
      </w:r>
      <w:r w:rsidRPr="00D108D4">
        <w:rPr>
          <w:rFonts w:eastAsia="Times New Roman"/>
          <w:i/>
          <w:lang w:val="uk-UA" w:eastAsia="ru-RU"/>
        </w:rPr>
        <w:t>, β</w:t>
      </w:r>
      <w:r w:rsidRPr="00D108D4">
        <w:rPr>
          <w:rFonts w:eastAsia="Times New Roman"/>
          <w:i/>
          <w:vertAlign w:val="subscript"/>
          <w:lang w:val="uk-UA" w:eastAsia="ru-RU"/>
        </w:rPr>
        <w:t>i</w:t>
      </w:r>
      <w:r w:rsidRPr="00D108D4">
        <w:rPr>
          <w:rFonts w:eastAsia="Times New Roman"/>
          <w:i/>
          <w:lang w:val="uk-UA" w:eastAsia="ru-RU"/>
        </w:rPr>
        <w:t>, β</w:t>
      </w:r>
      <w:proofErr w:type="spellStart"/>
      <w:r w:rsidRPr="00D108D4">
        <w:rPr>
          <w:rFonts w:eastAsia="Times New Roman"/>
          <w:i/>
          <w:vertAlign w:val="subscript"/>
          <w:lang w:val="uk-UA" w:eastAsia="ru-RU"/>
        </w:rPr>
        <w:t>ij</w:t>
      </w:r>
      <w:proofErr w:type="spellEnd"/>
      <w:r w:rsidRPr="00D108D4">
        <w:rPr>
          <w:rFonts w:eastAsia="Times New Roman"/>
          <w:lang w:val="uk-UA" w:eastAsia="ru-RU"/>
        </w:rPr>
        <w:t>- коефіцієнти регресії при відповідних змінних, значення яких визначають форму поверхні відгуку.</w:t>
      </w:r>
    </w:p>
    <w:p w14:paraId="594DE8E1" w14:textId="77777777" w:rsidR="001A4E84" w:rsidRPr="00D108D4" w:rsidRDefault="001A4E84" w:rsidP="009E5683">
      <w:pPr>
        <w:jc w:val="center"/>
        <w:rPr>
          <w:rFonts w:eastAsia="Times New Roman"/>
          <w:lang w:val="uk-UA" w:eastAsia="ru-RU"/>
        </w:rPr>
      </w:pPr>
      <w:r w:rsidRPr="00D108D4">
        <w:rPr>
          <w:rFonts w:eastAsia="Times New Roman"/>
          <w:noProof/>
          <w:lang w:val="ru-RU" w:eastAsia="ru-RU"/>
        </w:rPr>
        <w:drawing>
          <wp:inline distT="0" distB="0" distL="0" distR="0" wp14:anchorId="48313960" wp14:editId="1D69F2F2">
            <wp:extent cx="1630393" cy="1759883"/>
            <wp:effectExtent l="0" t="0" r="8255"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42384" cy="1772826"/>
                    </a:xfrm>
                    <a:prstGeom prst="rect">
                      <a:avLst/>
                    </a:prstGeom>
                    <a:noFill/>
                    <a:ln>
                      <a:noFill/>
                    </a:ln>
                  </pic:spPr>
                </pic:pic>
              </a:graphicData>
            </a:graphic>
          </wp:inline>
        </w:drawing>
      </w:r>
    </w:p>
    <w:p w14:paraId="1CEBF3BB" w14:textId="0BD1EDEC" w:rsidR="001A4E84" w:rsidRDefault="00383F17" w:rsidP="009E5683">
      <w:pPr>
        <w:shd w:val="clear" w:color="auto" w:fill="FFFFFF"/>
        <w:jc w:val="center"/>
        <w:rPr>
          <w:rFonts w:eastAsia="Times New Roman"/>
          <w:i/>
          <w:vertAlign w:val="subscript"/>
          <w:lang w:val="uk-UA" w:eastAsia="ru-RU"/>
        </w:rPr>
      </w:pPr>
      <w:r>
        <w:rPr>
          <w:rFonts w:eastAsia="Times New Roman"/>
          <w:lang w:val="uk-UA" w:eastAsia="ru-RU"/>
        </w:rPr>
        <w:t xml:space="preserve">Рисунок 2.5 – </w:t>
      </w:r>
      <w:r w:rsidR="001A4E84" w:rsidRPr="0073053E">
        <w:rPr>
          <w:rFonts w:eastAsia="Times New Roman"/>
          <w:lang w:val="uk-UA" w:eastAsia="ru-RU"/>
        </w:rPr>
        <w:t xml:space="preserve">Вид поверхні відгуку </w:t>
      </w:r>
      <w:r w:rsidR="001A4E84" w:rsidRPr="0073053E">
        <w:rPr>
          <w:rFonts w:eastAsia="Times New Roman"/>
          <w:i/>
          <w:lang w:val="uk-UA" w:eastAsia="ru-RU"/>
        </w:rPr>
        <w:t xml:space="preserve">y=f </w:t>
      </w:r>
      <w:r w:rsidR="001A4E84" w:rsidRPr="00F40FDC">
        <w:rPr>
          <w:rFonts w:eastAsia="Times New Roman"/>
          <w:caps/>
          <w:lang w:val="uk-UA" w:eastAsia="ru-RU"/>
        </w:rPr>
        <w:t>(</w:t>
      </w:r>
      <w:r w:rsidR="001A4E84" w:rsidRPr="0073053E">
        <w:rPr>
          <w:rFonts w:eastAsia="Times New Roman"/>
          <w:i/>
          <w:lang w:val="uk-UA" w:eastAsia="ru-RU"/>
        </w:rPr>
        <w:t>x</w:t>
      </w:r>
      <w:r w:rsidR="001A4E84" w:rsidRPr="00F40FDC">
        <w:rPr>
          <w:rFonts w:eastAsia="Times New Roman"/>
          <w:vertAlign w:val="subscript"/>
          <w:lang w:val="uk-UA" w:eastAsia="ru-RU"/>
        </w:rPr>
        <w:t>1</w:t>
      </w:r>
      <w:r w:rsidR="001A4E84" w:rsidRPr="0073053E">
        <w:rPr>
          <w:rFonts w:eastAsia="Times New Roman"/>
          <w:i/>
          <w:caps/>
          <w:lang w:val="uk-UA" w:eastAsia="ru-RU"/>
        </w:rPr>
        <w:t xml:space="preserve">, </w:t>
      </w:r>
      <w:r w:rsidR="001A4E84" w:rsidRPr="0073053E">
        <w:rPr>
          <w:rFonts w:eastAsia="Times New Roman"/>
          <w:i/>
          <w:lang w:val="uk-UA" w:eastAsia="ru-RU"/>
        </w:rPr>
        <w:t>x</w:t>
      </w:r>
      <w:r w:rsidR="001A4E84" w:rsidRPr="00F40FDC">
        <w:rPr>
          <w:rFonts w:eastAsia="Times New Roman"/>
          <w:vertAlign w:val="subscript"/>
          <w:lang w:val="uk-UA" w:eastAsia="ru-RU"/>
        </w:rPr>
        <w:t>2</w:t>
      </w:r>
      <w:r w:rsidR="001A4E84" w:rsidRPr="00F40FDC">
        <w:rPr>
          <w:rFonts w:eastAsia="Times New Roman"/>
          <w:lang w:val="uk-UA" w:eastAsia="ru-RU"/>
        </w:rPr>
        <w:t>)</w:t>
      </w:r>
      <w:r w:rsidR="001A4E84" w:rsidRPr="0073053E">
        <w:rPr>
          <w:rFonts w:eastAsia="Times New Roman"/>
          <w:i/>
          <w:lang w:val="uk-UA" w:eastAsia="ru-RU"/>
        </w:rPr>
        <w:t xml:space="preserve"> </w:t>
      </w:r>
      <w:r w:rsidR="001A4E84" w:rsidRPr="0073053E">
        <w:rPr>
          <w:rFonts w:eastAsia="Times New Roman"/>
          <w:lang w:val="uk-UA" w:eastAsia="ru-RU"/>
        </w:rPr>
        <w:t xml:space="preserve">при різноманітних значеннях </w:t>
      </w:r>
      <w:r w:rsidR="001A4E84" w:rsidRPr="0073053E">
        <w:rPr>
          <w:rFonts w:eastAsia="Times New Roman"/>
          <w:i/>
          <w:lang w:val="uk-UA" w:eastAsia="ru-RU"/>
        </w:rPr>
        <w:t>x</w:t>
      </w:r>
      <w:r w:rsidR="001A4E84" w:rsidRPr="0073053E">
        <w:rPr>
          <w:rFonts w:eastAsia="Times New Roman"/>
          <w:i/>
          <w:vertAlign w:val="subscript"/>
          <w:lang w:val="uk-UA" w:eastAsia="ru-RU"/>
        </w:rPr>
        <w:t>3</w:t>
      </w:r>
    </w:p>
    <w:p w14:paraId="572E9368" w14:textId="77777777" w:rsidR="007F6C7B" w:rsidRPr="0073053E" w:rsidRDefault="007F6C7B" w:rsidP="008D76BD">
      <w:pPr>
        <w:shd w:val="clear" w:color="auto" w:fill="FFFFFF"/>
        <w:spacing w:line="240" w:lineRule="auto"/>
        <w:ind w:firstLine="709"/>
        <w:rPr>
          <w:rFonts w:eastAsia="Times New Roman"/>
          <w:lang w:val="uk-UA" w:eastAsia="ru-RU"/>
        </w:rPr>
      </w:pPr>
    </w:p>
    <w:p w14:paraId="22F2074E" w14:textId="77777777" w:rsidR="001A4E84" w:rsidRPr="00D108D4" w:rsidRDefault="001A4E84" w:rsidP="00D108D4">
      <w:pPr>
        <w:shd w:val="clear" w:color="auto" w:fill="FFFFFF"/>
        <w:ind w:firstLine="709"/>
        <w:rPr>
          <w:rFonts w:eastAsia="Times New Roman"/>
          <w:lang w:val="uk-UA" w:eastAsia="ru-RU"/>
        </w:rPr>
      </w:pPr>
      <w:r w:rsidRPr="00D108D4">
        <w:rPr>
          <w:rFonts w:eastAsia="Times New Roman"/>
          <w:lang w:val="uk-UA" w:eastAsia="ru-RU"/>
        </w:rPr>
        <w:t xml:space="preserve">Таке рівняння </w:t>
      </w:r>
      <w:r w:rsidRPr="004F5492">
        <w:rPr>
          <w:rFonts w:eastAsia="Times New Roman"/>
          <w:lang w:val="uk-UA" w:eastAsia="ru-RU"/>
        </w:rPr>
        <w:t>називають рівнянням регресії</w:t>
      </w:r>
      <w:r w:rsidRPr="00D108D4">
        <w:rPr>
          <w:rFonts w:eastAsia="Times New Roman"/>
          <w:i/>
          <w:lang w:val="uk-UA" w:eastAsia="ru-RU"/>
        </w:rPr>
        <w:t xml:space="preserve">. </w:t>
      </w:r>
      <w:r w:rsidRPr="00D108D4">
        <w:rPr>
          <w:rFonts w:eastAsia="Times New Roman"/>
          <w:lang w:val="uk-UA" w:eastAsia="ru-RU"/>
        </w:rPr>
        <w:t>У цьому рівнянні члени другого степен</w:t>
      </w:r>
      <w:r w:rsidR="00637C75">
        <w:rPr>
          <w:rFonts w:eastAsia="Times New Roman"/>
          <w:lang w:val="uk-UA" w:eastAsia="ru-RU"/>
        </w:rPr>
        <w:t>ю</w:t>
      </w:r>
      <w:r w:rsidRPr="00D108D4">
        <w:rPr>
          <w:rFonts w:eastAsia="Times New Roman"/>
          <w:lang w:val="uk-UA" w:eastAsia="ru-RU"/>
        </w:rPr>
        <w:t xml:space="preserve"> - перемножені члени </w:t>
      </w:r>
      <w:r w:rsidRPr="00D108D4">
        <w:rPr>
          <w:rFonts w:eastAsia="Times New Roman"/>
          <w:i/>
          <w:lang w:val="uk-UA" w:eastAsia="ru-RU"/>
        </w:rPr>
        <w:t>x</w:t>
      </w:r>
      <w:r w:rsidRPr="00D108D4">
        <w:rPr>
          <w:rFonts w:eastAsia="Times New Roman"/>
          <w:i/>
          <w:vertAlign w:val="subscript"/>
          <w:lang w:val="uk-UA" w:eastAsia="ru-RU"/>
        </w:rPr>
        <w:t>i</w:t>
      </w:r>
      <w:r w:rsidRPr="00D108D4">
        <w:rPr>
          <w:rFonts w:eastAsia="Times New Roman"/>
          <w:i/>
          <w:lang w:val="uk-UA" w:eastAsia="ru-RU"/>
        </w:rPr>
        <w:t xml:space="preserve">, </w:t>
      </w:r>
      <w:proofErr w:type="spellStart"/>
      <w:r w:rsidRPr="00D108D4">
        <w:rPr>
          <w:rFonts w:eastAsia="Times New Roman"/>
          <w:i/>
          <w:lang w:val="uk-UA" w:eastAsia="ru-RU"/>
        </w:rPr>
        <w:t>x</w:t>
      </w:r>
      <w:r w:rsidRPr="00D108D4">
        <w:rPr>
          <w:rFonts w:eastAsia="Times New Roman"/>
          <w:i/>
          <w:vertAlign w:val="subscript"/>
          <w:lang w:val="uk-UA" w:eastAsia="ru-RU"/>
        </w:rPr>
        <w:t>j</w:t>
      </w:r>
      <w:proofErr w:type="spellEnd"/>
      <w:r w:rsidRPr="00D108D4">
        <w:rPr>
          <w:rFonts w:eastAsia="Times New Roman"/>
          <w:i/>
          <w:lang w:val="uk-UA" w:eastAsia="ru-RU"/>
        </w:rPr>
        <w:t xml:space="preserve"> </w:t>
      </w:r>
      <w:r w:rsidRPr="00D108D4">
        <w:rPr>
          <w:rFonts w:eastAsia="Times New Roman"/>
          <w:lang w:val="uk-UA" w:eastAsia="ru-RU"/>
        </w:rPr>
        <w:t xml:space="preserve">і квадратичні члени </w:t>
      </w:r>
      <w:r w:rsidRPr="00D108D4">
        <w:rPr>
          <w:rFonts w:eastAsia="Times New Roman"/>
          <w:i/>
          <w:lang w:val="uk-UA" w:eastAsia="ru-RU"/>
        </w:rPr>
        <w:t>х</w:t>
      </w:r>
      <w:r w:rsidRPr="00D108D4">
        <w:rPr>
          <w:rFonts w:eastAsia="Times New Roman"/>
          <w:i/>
          <w:vertAlign w:val="subscript"/>
          <w:lang w:val="uk-UA" w:eastAsia="ru-RU"/>
        </w:rPr>
        <w:t>i</w:t>
      </w:r>
      <w:r w:rsidRPr="00D108D4">
        <w:rPr>
          <w:rFonts w:eastAsia="Times New Roman"/>
          <w:i/>
          <w:vertAlign w:val="superscript"/>
          <w:lang w:val="uk-UA" w:eastAsia="ru-RU"/>
        </w:rPr>
        <w:t>2</w:t>
      </w:r>
      <w:r w:rsidRPr="00D108D4">
        <w:rPr>
          <w:rFonts w:eastAsia="Times New Roman"/>
          <w:lang w:val="uk-UA" w:eastAsia="ru-RU"/>
        </w:rPr>
        <w:t xml:space="preserve">, </w:t>
      </w:r>
      <w:r w:rsidRPr="00D108D4">
        <w:rPr>
          <w:rFonts w:eastAsia="Times New Roman"/>
          <w:i/>
          <w:lang w:val="uk-UA" w:eastAsia="ru-RU"/>
        </w:rPr>
        <w:t>х</w:t>
      </w:r>
      <w:r w:rsidRPr="00D108D4">
        <w:rPr>
          <w:rFonts w:eastAsia="Times New Roman"/>
          <w:i/>
          <w:vertAlign w:val="subscript"/>
          <w:lang w:val="uk-UA" w:eastAsia="ru-RU"/>
        </w:rPr>
        <w:t>2</w:t>
      </w:r>
      <w:r w:rsidRPr="00D108D4">
        <w:rPr>
          <w:rFonts w:eastAsia="Times New Roman"/>
          <w:lang w:val="uk-UA" w:eastAsia="ru-RU"/>
        </w:rPr>
        <w:t>, характеризують кривизну поверхні. У області екстремуму, де кривизна зростає, для точного опису процесу потрібні члени третього степен</w:t>
      </w:r>
      <w:r w:rsidR="00637C75">
        <w:rPr>
          <w:rFonts w:eastAsia="Times New Roman"/>
          <w:lang w:val="uk-UA" w:eastAsia="ru-RU"/>
        </w:rPr>
        <w:t>ю</w:t>
      </w:r>
      <w:r w:rsidRPr="00D108D4">
        <w:rPr>
          <w:rFonts w:eastAsia="Times New Roman"/>
          <w:lang w:val="uk-UA" w:eastAsia="ru-RU"/>
        </w:rPr>
        <w:t xml:space="preserve">, такі як </w:t>
      </w:r>
      <w:r w:rsidRPr="00D108D4">
        <w:rPr>
          <w:rFonts w:eastAsia="Times New Roman"/>
          <w:i/>
          <w:lang w:val="uk-UA" w:eastAsia="ru-RU"/>
        </w:rPr>
        <w:t>х</w:t>
      </w:r>
      <w:r w:rsidRPr="00D108D4">
        <w:rPr>
          <w:rFonts w:eastAsia="Times New Roman"/>
          <w:i/>
          <w:vertAlign w:val="subscript"/>
          <w:lang w:val="uk-UA" w:eastAsia="ru-RU"/>
        </w:rPr>
        <w:t>i</w:t>
      </w:r>
      <w:r w:rsidRPr="00D108D4">
        <w:rPr>
          <w:rFonts w:eastAsia="Times New Roman"/>
          <w:i/>
          <w:vertAlign w:val="superscript"/>
          <w:lang w:val="uk-UA" w:eastAsia="ru-RU"/>
        </w:rPr>
        <w:t>2</w:t>
      </w:r>
      <w:r w:rsidRPr="00D108D4">
        <w:rPr>
          <w:rFonts w:eastAsia="Times New Roman"/>
          <w:lang w:val="uk-UA" w:eastAsia="ru-RU"/>
        </w:rPr>
        <w:t xml:space="preserve">, </w:t>
      </w:r>
      <w:proofErr w:type="spellStart"/>
      <w:r w:rsidRPr="00D108D4">
        <w:rPr>
          <w:rFonts w:eastAsia="Times New Roman"/>
          <w:i/>
          <w:lang w:val="uk-UA" w:eastAsia="ru-RU"/>
        </w:rPr>
        <w:t>х</w:t>
      </w:r>
      <w:r w:rsidRPr="00D108D4">
        <w:rPr>
          <w:rFonts w:eastAsia="Times New Roman"/>
          <w:i/>
          <w:vertAlign w:val="subscript"/>
          <w:lang w:val="uk-UA" w:eastAsia="ru-RU"/>
        </w:rPr>
        <w:t>j</w:t>
      </w:r>
      <w:proofErr w:type="spellEnd"/>
      <w:r w:rsidRPr="00D108D4">
        <w:rPr>
          <w:rFonts w:eastAsia="Times New Roman"/>
          <w:lang w:val="uk-UA" w:eastAsia="ru-RU"/>
        </w:rPr>
        <w:t xml:space="preserve">, </w:t>
      </w:r>
      <w:r w:rsidRPr="00D108D4">
        <w:rPr>
          <w:rFonts w:eastAsia="Times New Roman"/>
          <w:i/>
          <w:lang w:val="uk-UA" w:eastAsia="ru-RU"/>
        </w:rPr>
        <w:t>х</w:t>
      </w:r>
      <w:r w:rsidRPr="00D108D4">
        <w:rPr>
          <w:rFonts w:eastAsia="Times New Roman"/>
          <w:i/>
          <w:vertAlign w:val="subscript"/>
          <w:lang w:val="uk-UA" w:eastAsia="ru-RU"/>
        </w:rPr>
        <w:t>i</w:t>
      </w:r>
      <w:r w:rsidRPr="00D108D4">
        <w:rPr>
          <w:rFonts w:eastAsia="Times New Roman"/>
          <w:i/>
          <w:vertAlign w:val="superscript"/>
          <w:lang w:val="uk-UA" w:eastAsia="ru-RU"/>
        </w:rPr>
        <w:t>3</w:t>
      </w:r>
      <w:r w:rsidRPr="00D108D4">
        <w:rPr>
          <w:rFonts w:eastAsia="Times New Roman"/>
          <w:i/>
          <w:caps/>
          <w:lang w:val="uk-UA" w:eastAsia="ru-RU"/>
        </w:rPr>
        <w:t>.</w:t>
      </w:r>
    </w:p>
    <w:p w14:paraId="3A0F01EB" w14:textId="37459069" w:rsidR="001A4E84" w:rsidRPr="00D108D4" w:rsidRDefault="001A4E84" w:rsidP="00D108D4">
      <w:pPr>
        <w:shd w:val="clear" w:color="auto" w:fill="FFFFFF"/>
        <w:ind w:firstLine="709"/>
        <w:rPr>
          <w:rFonts w:eastAsia="Times New Roman"/>
          <w:lang w:val="uk-UA" w:eastAsia="ru-RU"/>
        </w:rPr>
      </w:pPr>
      <w:r w:rsidRPr="00D108D4">
        <w:rPr>
          <w:rFonts w:eastAsia="Times New Roman"/>
          <w:lang w:val="uk-UA" w:eastAsia="ru-RU"/>
        </w:rPr>
        <w:t>Чим більша кривизна поверхні, тим більше в рівнянні регресії членів вищих степенів, а отже, і коефіцієнтів регресії, які необхідно визначити</w:t>
      </w:r>
      <w:r w:rsidR="00F7542F">
        <w:rPr>
          <w:rFonts w:eastAsia="Times New Roman"/>
          <w:lang w:val="uk-UA" w:eastAsia="ru-RU"/>
        </w:rPr>
        <w:t xml:space="preserve"> </w:t>
      </w:r>
      <w:r w:rsidR="00E17153" w:rsidRPr="00E17153">
        <w:rPr>
          <w:rFonts w:eastAsia="Times New Roman"/>
          <w:lang w:val="uk-UA" w:eastAsia="ru-RU"/>
        </w:rPr>
        <w:t>[3</w:t>
      </w:r>
      <w:r w:rsidR="00187232" w:rsidRPr="00187232">
        <w:rPr>
          <w:rFonts w:eastAsia="Times New Roman"/>
          <w:lang w:val="uk-UA" w:eastAsia="ru-RU"/>
        </w:rPr>
        <w:t>2</w:t>
      </w:r>
      <w:r w:rsidR="00E17153" w:rsidRPr="00E17153">
        <w:rPr>
          <w:rFonts w:eastAsia="Times New Roman"/>
          <w:lang w:val="uk-UA" w:eastAsia="ru-RU"/>
        </w:rPr>
        <w:t>]</w:t>
      </w:r>
      <w:r w:rsidR="00750176">
        <w:rPr>
          <w:rFonts w:eastAsia="Times New Roman"/>
          <w:lang w:val="uk-UA" w:eastAsia="ru-RU"/>
        </w:rPr>
        <w:t>.</w:t>
      </w:r>
    </w:p>
    <w:p w14:paraId="6CC97241" w14:textId="77777777" w:rsidR="001A4E84" w:rsidRPr="00D108D4" w:rsidRDefault="001A4E84" w:rsidP="00D108D4">
      <w:pPr>
        <w:shd w:val="clear" w:color="auto" w:fill="FFFFFF"/>
        <w:ind w:firstLine="709"/>
        <w:rPr>
          <w:rFonts w:eastAsia="Times New Roman"/>
          <w:lang w:val="uk-UA" w:eastAsia="ru-RU"/>
        </w:rPr>
      </w:pPr>
      <w:r w:rsidRPr="00D108D4">
        <w:rPr>
          <w:rFonts w:eastAsia="Times New Roman"/>
          <w:lang w:val="uk-UA" w:eastAsia="ru-RU"/>
        </w:rPr>
        <w:lastRenderedPageBreak/>
        <w:t>Це призводить до різкого збільшення числа дослідів. Тому на практиці намагаються обмежитися лінійною моделлю (алгебраїчним поліномом першого степен</w:t>
      </w:r>
      <w:r w:rsidR="00637C75">
        <w:rPr>
          <w:rFonts w:eastAsia="Times New Roman"/>
          <w:lang w:val="uk-UA" w:eastAsia="ru-RU"/>
        </w:rPr>
        <w:t>ю</w:t>
      </w:r>
      <w:r w:rsidRPr="00D108D4">
        <w:rPr>
          <w:rFonts w:eastAsia="Times New Roman"/>
          <w:lang w:val="uk-UA" w:eastAsia="ru-RU"/>
        </w:rPr>
        <w:t>). Для цього експерименти варто проводити в достатньо вузькій області поверхні відгуку, щоб досліджуваний процес можна було описати площиною.</w:t>
      </w:r>
    </w:p>
    <w:p w14:paraId="0731184F" w14:textId="77777777" w:rsidR="001A4E84" w:rsidRPr="00D108D4" w:rsidRDefault="001A4E84" w:rsidP="00D108D4">
      <w:pPr>
        <w:shd w:val="clear" w:color="auto" w:fill="FFFFFF"/>
        <w:ind w:firstLine="709"/>
        <w:rPr>
          <w:rFonts w:eastAsia="Times New Roman"/>
          <w:lang w:val="uk-UA" w:eastAsia="ru-RU"/>
        </w:rPr>
      </w:pPr>
      <w:r w:rsidRPr="00D108D4">
        <w:rPr>
          <w:rFonts w:eastAsia="Times New Roman"/>
          <w:lang w:val="uk-UA" w:eastAsia="ru-RU"/>
        </w:rPr>
        <w:t>При цьому рівняння регресії набуде вигляду:</w:t>
      </w:r>
    </w:p>
    <w:p w14:paraId="017E495F" w14:textId="77777777" w:rsidR="001A4E84" w:rsidRPr="00D108D4" w:rsidRDefault="001A4E84" w:rsidP="00F7542F">
      <w:pPr>
        <w:shd w:val="clear" w:color="auto" w:fill="FFFFFF"/>
        <w:ind w:firstLine="709"/>
        <w:jc w:val="right"/>
        <w:rPr>
          <w:rFonts w:eastAsia="Times New Roman"/>
          <w:lang w:val="uk-UA" w:eastAsia="ru-RU"/>
        </w:rPr>
      </w:pPr>
      <w:r w:rsidRPr="00D108D4">
        <w:rPr>
          <w:rFonts w:eastAsia="Times New Roman"/>
          <w:noProof/>
          <w:vertAlign w:val="subscript"/>
          <w:lang w:val="ru-RU" w:eastAsia="ru-RU"/>
        </w:rPr>
        <w:drawing>
          <wp:inline distT="0" distB="0" distL="0" distR="0" wp14:anchorId="0BC10A61" wp14:editId="07B7EBE8">
            <wp:extent cx="2857500" cy="434340"/>
            <wp:effectExtent l="0" t="0" r="0" b="381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57500" cy="434340"/>
                    </a:xfrm>
                    <a:prstGeom prst="rect">
                      <a:avLst/>
                    </a:prstGeom>
                    <a:noFill/>
                    <a:ln>
                      <a:noFill/>
                    </a:ln>
                  </pic:spPr>
                </pic:pic>
              </a:graphicData>
            </a:graphic>
          </wp:inline>
        </w:drawing>
      </w:r>
      <w:r w:rsidRPr="00D108D4">
        <w:rPr>
          <w:rFonts w:eastAsia="Times New Roman"/>
          <w:lang w:val="uk-UA" w:eastAsia="ru-RU"/>
        </w:rPr>
        <w:t>,</w:t>
      </w:r>
      <w:r w:rsidRPr="00D108D4">
        <w:rPr>
          <w:rFonts w:eastAsia="Times New Roman"/>
          <w:lang w:val="uk-UA" w:eastAsia="ru-RU"/>
        </w:rPr>
        <w:tab/>
      </w:r>
      <w:r w:rsidRPr="00D108D4">
        <w:rPr>
          <w:rFonts w:eastAsia="Times New Roman"/>
          <w:lang w:val="uk-UA" w:eastAsia="ru-RU"/>
        </w:rPr>
        <w:tab/>
      </w:r>
      <w:r w:rsidRPr="00D108D4">
        <w:rPr>
          <w:rFonts w:eastAsia="Times New Roman"/>
          <w:lang w:val="uk-UA" w:eastAsia="ru-RU"/>
        </w:rPr>
        <w:tab/>
        <w:t>(</w:t>
      </w:r>
      <w:r w:rsidR="000908BF">
        <w:rPr>
          <w:rFonts w:eastAsia="Times New Roman"/>
          <w:lang w:val="uk-UA" w:eastAsia="ru-RU"/>
        </w:rPr>
        <w:t>2</w:t>
      </w:r>
      <w:r w:rsidRPr="00D108D4">
        <w:rPr>
          <w:rFonts w:eastAsia="Times New Roman"/>
          <w:lang w:val="uk-UA" w:eastAsia="ru-RU"/>
        </w:rPr>
        <w:t>.3)</w:t>
      </w:r>
    </w:p>
    <w:p w14:paraId="64D17D9A" w14:textId="77777777" w:rsidR="001A4E84" w:rsidRPr="00D108D4" w:rsidRDefault="001A4E84" w:rsidP="00D108D4">
      <w:pPr>
        <w:shd w:val="clear" w:color="auto" w:fill="FFFFFF"/>
        <w:ind w:firstLine="709"/>
        <w:rPr>
          <w:rFonts w:eastAsia="Times New Roman"/>
          <w:lang w:val="uk-UA" w:eastAsia="ru-RU"/>
        </w:rPr>
      </w:pPr>
      <w:r w:rsidRPr="00D108D4">
        <w:rPr>
          <w:rFonts w:eastAsia="Times New Roman"/>
          <w:lang w:val="uk-UA" w:eastAsia="ru-RU"/>
        </w:rPr>
        <w:t>Оскільки площина являє собою поверхню першого порядку, то всі коефіцієнти регресії при змінних (у степені вище першого) обертаються в нуль.</w:t>
      </w:r>
    </w:p>
    <w:p w14:paraId="53CC70B6" w14:textId="77777777" w:rsidR="001A4E84" w:rsidRPr="00D108D4" w:rsidRDefault="001A4E84" w:rsidP="00D108D4">
      <w:pPr>
        <w:shd w:val="clear" w:color="auto" w:fill="FFFFFF"/>
        <w:ind w:firstLine="709"/>
        <w:rPr>
          <w:rFonts w:eastAsia="Times New Roman"/>
          <w:lang w:val="uk-UA" w:eastAsia="ru-RU"/>
        </w:rPr>
      </w:pPr>
      <w:r w:rsidRPr="00D108D4">
        <w:rPr>
          <w:rFonts w:eastAsia="Times New Roman"/>
          <w:lang w:val="uk-UA" w:eastAsia="ru-RU"/>
        </w:rPr>
        <w:t>Якщо необхідно розширити область дослідження процесу (коли не можна обмежитися лінійним наближенням), то необхідно враховувати члени другого степен</w:t>
      </w:r>
      <w:r w:rsidR="00637C75">
        <w:rPr>
          <w:rFonts w:eastAsia="Times New Roman"/>
          <w:lang w:val="uk-UA" w:eastAsia="ru-RU"/>
        </w:rPr>
        <w:t>ю</w:t>
      </w:r>
      <w:r w:rsidRPr="00D108D4">
        <w:rPr>
          <w:rFonts w:eastAsia="Times New Roman"/>
          <w:lang w:val="uk-UA" w:eastAsia="ru-RU"/>
        </w:rPr>
        <w:t>:</w:t>
      </w:r>
    </w:p>
    <w:p w14:paraId="650CCD68" w14:textId="77777777" w:rsidR="001A4E84" w:rsidRPr="00D108D4" w:rsidRDefault="001A4E84" w:rsidP="00F7542F">
      <w:pPr>
        <w:shd w:val="clear" w:color="auto" w:fill="FFFFFF"/>
        <w:ind w:firstLine="709"/>
        <w:jc w:val="right"/>
        <w:rPr>
          <w:rFonts w:eastAsia="Times New Roman"/>
          <w:lang w:val="uk-UA" w:eastAsia="ru-RU"/>
        </w:rPr>
      </w:pPr>
      <w:r w:rsidRPr="00D108D4">
        <w:rPr>
          <w:rFonts w:eastAsia="Times New Roman"/>
          <w:noProof/>
          <w:vertAlign w:val="subscript"/>
          <w:lang w:val="ru-RU" w:eastAsia="ru-RU"/>
        </w:rPr>
        <w:drawing>
          <wp:inline distT="0" distB="0" distL="0" distR="0" wp14:anchorId="35E1CD64" wp14:editId="32915251">
            <wp:extent cx="2613660" cy="449580"/>
            <wp:effectExtent l="0" t="0" r="0" b="762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13660" cy="449580"/>
                    </a:xfrm>
                    <a:prstGeom prst="rect">
                      <a:avLst/>
                    </a:prstGeom>
                    <a:noFill/>
                    <a:ln>
                      <a:noFill/>
                    </a:ln>
                  </pic:spPr>
                </pic:pic>
              </a:graphicData>
            </a:graphic>
          </wp:inline>
        </w:drawing>
      </w:r>
      <w:r w:rsidRPr="00D108D4">
        <w:rPr>
          <w:rFonts w:eastAsia="Times New Roman"/>
          <w:vertAlign w:val="subscript"/>
          <w:lang w:val="uk-UA" w:eastAsia="ru-RU"/>
        </w:rPr>
        <w:tab/>
      </w:r>
      <w:r w:rsidRPr="00D108D4">
        <w:rPr>
          <w:rFonts w:eastAsia="Times New Roman"/>
          <w:vertAlign w:val="subscript"/>
          <w:lang w:val="uk-UA" w:eastAsia="ru-RU"/>
        </w:rPr>
        <w:tab/>
      </w:r>
      <w:r w:rsidRPr="00D108D4">
        <w:rPr>
          <w:rFonts w:eastAsia="Times New Roman"/>
          <w:vertAlign w:val="subscript"/>
          <w:lang w:val="uk-UA" w:eastAsia="ru-RU"/>
        </w:rPr>
        <w:tab/>
      </w:r>
      <w:r w:rsidRPr="00D108D4">
        <w:rPr>
          <w:rFonts w:eastAsia="Times New Roman"/>
          <w:vertAlign w:val="subscript"/>
          <w:lang w:val="uk-UA" w:eastAsia="ru-RU"/>
        </w:rPr>
        <w:tab/>
      </w:r>
      <w:r w:rsidRPr="00D108D4">
        <w:rPr>
          <w:rFonts w:eastAsia="Times New Roman"/>
          <w:lang w:val="uk-UA" w:eastAsia="ru-RU"/>
        </w:rPr>
        <w:t xml:space="preserve"> (</w:t>
      </w:r>
      <w:r w:rsidR="000908BF">
        <w:rPr>
          <w:rFonts w:eastAsia="Times New Roman"/>
          <w:lang w:val="uk-UA" w:eastAsia="ru-RU"/>
        </w:rPr>
        <w:t>2</w:t>
      </w:r>
      <w:r w:rsidRPr="00D108D4">
        <w:rPr>
          <w:rFonts w:eastAsia="Times New Roman"/>
          <w:lang w:val="uk-UA" w:eastAsia="ru-RU"/>
        </w:rPr>
        <w:t>.4)</w:t>
      </w:r>
    </w:p>
    <w:p w14:paraId="37310013" w14:textId="77777777" w:rsidR="001A4E84" w:rsidRPr="00D108D4" w:rsidRDefault="001A4E84" w:rsidP="00D108D4">
      <w:pPr>
        <w:shd w:val="clear" w:color="auto" w:fill="FFFFFF"/>
        <w:ind w:firstLine="709"/>
        <w:rPr>
          <w:rFonts w:eastAsia="Times New Roman"/>
          <w:lang w:val="uk-UA" w:eastAsia="ru-RU"/>
        </w:rPr>
      </w:pPr>
      <w:r w:rsidRPr="00D108D4">
        <w:rPr>
          <w:rFonts w:eastAsia="Times New Roman"/>
          <w:lang w:val="uk-UA" w:eastAsia="ru-RU"/>
        </w:rPr>
        <w:t>Рівняння регресії процесу, результат якого залежить від двох факторів, буде мати вигляд:</w:t>
      </w:r>
    </w:p>
    <w:p w14:paraId="6DDCA4F4" w14:textId="77777777" w:rsidR="001A4E84" w:rsidRPr="00D108D4" w:rsidRDefault="001A4E84" w:rsidP="00783C32">
      <w:pPr>
        <w:shd w:val="clear" w:color="auto" w:fill="FFFFFF"/>
        <w:ind w:firstLine="709"/>
        <w:jc w:val="right"/>
        <w:rPr>
          <w:rFonts w:eastAsia="Times New Roman"/>
          <w:i/>
          <w:lang w:val="uk-UA" w:eastAsia="ru-RU"/>
        </w:rPr>
      </w:pPr>
      <w:r w:rsidRPr="00D108D4">
        <w:rPr>
          <w:rFonts w:eastAsia="Times New Roman"/>
          <w:i/>
          <w:lang w:val="uk-UA" w:eastAsia="ru-RU"/>
        </w:rPr>
        <w:t>y=β</w:t>
      </w:r>
      <w:r w:rsidRPr="00F40FDC">
        <w:rPr>
          <w:rFonts w:eastAsia="Times New Roman"/>
          <w:vertAlign w:val="subscript"/>
          <w:lang w:val="uk-UA" w:eastAsia="ru-RU"/>
        </w:rPr>
        <w:t>0</w:t>
      </w:r>
      <w:r w:rsidRPr="00D108D4">
        <w:rPr>
          <w:rFonts w:eastAsia="Times New Roman"/>
          <w:i/>
          <w:lang w:val="uk-UA" w:eastAsia="ru-RU"/>
        </w:rPr>
        <w:t>+β</w:t>
      </w:r>
      <w:r w:rsidRPr="00F40FDC">
        <w:rPr>
          <w:rFonts w:eastAsia="Times New Roman"/>
          <w:vertAlign w:val="subscript"/>
          <w:lang w:val="uk-UA" w:eastAsia="ru-RU"/>
        </w:rPr>
        <w:t>1</w:t>
      </w:r>
      <w:r w:rsidRPr="00D108D4">
        <w:rPr>
          <w:rFonts w:eastAsia="Times New Roman"/>
          <w:i/>
          <w:lang w:val="uk-UA" w:eastAsia="ru-RU"/>
        </w:rPr>
        <w:t>x</w:t>
      </w:r>
      <w:r w:rsidRPr="00F40FDC">
        <w:rPr>
          <w:rFonts w:eastAsia="Times New Roman"/>
          <w:vertAlign w:val="subscript"/>
          <w:lang w:val="uk-UA" w:eastAsia="ru-RU"/>
        </w:rPr>
        <w:t>l</w:t>
      </w:r>
      <w:r w:rsidRPr="00D108D4">
        <w:rPr>
          <w:rFonts w:eastAsia="Times New Roman"/>
          <w:i/>
          <w:lang w:val="uk-UA" w:eastAsia="ru-RU"/>
        </w:rPr>
        <w:t>+β</w:t>
      </w:r>
      <w:r w:rsidRPr="00F40FDC">
        <w:rPr>
          <w:rFonts w:eastAsia="Times New Roman"/>
          <w:vertAlign w:val="subscript"/>
          <w:lang w:val="uk-UA" w:eastAsia="ru-RU"/>
        </w:rPr>
        <w:t>2</w:t>
      </w:r>
      <w:r w:rsidRPr="00D108D4">
        <w:rPr>
          <w:rFonts w:eastAsia="Times New Roman"/>
          <w:i/>
          <w:lang w:val="uk-UA" w:eastAsia="ru-RU"/>
        </w:rPr>
        <w:t>x</w:t>
      </w:r>
      <w:r w:rsidRPr="00F40FDC">
        <w:rPr>
          <w:rFonts w:eastAsia="Times New Roman"/>
          <w:vertAlign w:val="subscript"/>
          <w:lang w:val="uk-UA" w:eastAsia="ru-RU"/>
        </w:rPr>
        <w:t>2</w:t>
      </w:r>
      <w:r w:rsidRPr="00D108D4">
        <w:rPr>
          <w:rFonts w:eastAsia="Times New Roman"/>
          <w:i/>
          <w:lang w:val="uk-UA" w:eastAsia="ru-RU"/>
        </w:rPr>
        <w:t>+β</w:t>
      </w:r>
      <w:r w:rsidRPr="00F40FDC">
        <w:rPr>
          <w:rFonts w:eastAsia="Times New Roman"/>
          <w:vertAlign w:val="subscript"/>
          <w:lang w:val="uk-UA" w:eastAsia="ru-RU"/>
        </w:rPr>
        <w:t>12</w:t>
      </w:r>
      <w:r w:rsidRPr="00D108D4">
        <w:rPr>
          <w:rFonts w:eastAsia="Times New Roman"/>
          <w:i/>
          <w:lang w:val="uk-UA" w:eastAsia="ru-RU"/>
        </w:rPr>
        <w:t>x</w:t>
      </w:r>
      <w:r w:rsidRPr="00F40FDC">
        <w:rPr>
          <w:rFonts w:eastAsia="Times New Roman"/>
          <w:vertAlign w:val="subscript"/>
          <w:lang w:val="uk-UA" w:eastAsia="ru-RU"/>
        </w:rPr>
        <w:t>l</w:t>
      </w:r>
      <w:r w:rsidRPr="00D108D4">
        <w:rPr>
          <w:rFonts w:eastAsia="Times New Roman"/>
          <w:i/>
          <w:lang w:val="uk-UA" w:eastAsia="ru-RU"/>
        </w:rPr>
        <w:t>x</w:t>
      </w:r>
      <w:r w:rsidRPr="00F40FDC">
        <w:rPr>
          <w:rFonts w:eastAsia="Times New Roman"/>
          <w:vertAlign w:val="subscript"/>
          <w:lang w:val="uk-UA" w:eastAsia="ru-RU"/>
        </w:rPr>
        <w:t>2</w:t>
      </w:r>
      <w:r w:rsidRPr="00D108D4">
        <w:rPr>
          <w:rFonts w:eastAsia="Times New Roman"/>
          <w:i/>
          <w:lang w:val="uk-UA" w:eastAsia="ru-RU"/>
        </w:rPr>
        <w:t>+β</w:t>
      </w:r>
      <w:r w:rsidRPr="00F40FDC">
        <w:rPr>
          <w:rFonts w:eastAsia="Times New Roman"/>
          <w:vertAlign w:val="subscript"/>
          <w:lang w:val="uk-UA" w:eastAsia="ru-RU"/>
        </w:rPr>
        <w:t>11</w:t>
      </w:r>
      <w:r w:rsidRPr="00D108D4">
        <w:rPr>
          <w:rFonts w:eastAsia="Times New Roman"/>
          <w:i/>
          <w:lang w:val="uk-UA" w:eastAsia="ru-RU"/>
        </w:rPr>
        <w:t>x</w:t>
      </w:r>
      <w:r w:rsidRPr="00F40FDC">
        <w:rPr>
          <w:rFonts w:eastAsia="Times New Roman"/>
          <w:vertAlign w:val="subscript"/>
          <w:lang w:val="uk-UA" w:eastAsia="ru-RU"/>
        </w:rPr>
        <w:t>1</w:t>
      </w:r>
      <w:r w:rsidRPr="00F40FDC">
        <w:rPr>
          <w:rFonts w:eastAsia="Times New Roman"/>
          <w:vertAlign w:val="superscript"/>
          <w:lang w:val="uk-UA" w:eastAsia="ru-RU"/>
        </w:rPr>
        <w:t>2</w:t>
      </w:r>
      <w:r w:rsidRPr="00D108D4">
        <w:rPr>
          <w:rFonts w:eastAsia="Times New Roman"/>
          <w:i/>
          <w:lang w:val="uk-UA" w:eastAsia="ru-RU"/>
        </w:rPr>
        <w:t>+β</w:t>
      </w:r>
      <w:r w:rsidRPr="00F40FDC">
        <w:rPr>
          <w:rFonts w:eastAsia="Times New Roman"/>
          <w:vertAlign w:val="subscript"/>
          <w:lang w:val="uk-UA" w:eastAsia="ru-RU"/>
        </w:rPr>
        <w:t>22</w:t>
      </w:r>
      <w:r w:rsidRPr="00D108D4">
        <w:rPr>
          <w:rFonts w:eastAsia="Times New Roman"/>
          <w:i/>
          <w:lang w:val="uk-UA" w:eastAsia="ru-RU"/>
        </w:rPr>
        <w:t>x</w:t>
      </w:r>
      <w:r w:rsidRPr="00F40FDC">
        <w:rPr>
          <w:rFonts w:eastAsia="Times New Roman"/>
          <w:vertAlign w:val="subscript"/>
          <w:lang w:val="uk-UA" w:eastAsia="ru-RU"/>
        </w:rPr>
        <w:t>2</w:t>
      </w:r>
      <w:r w:rsidRPr="00F40FDC">
        <w:rPr>
          <w:rFonts w:eastAsia="Times New Roman"/>
          <w:vertAlign w:val="superscript"/>
          <w:lang w:val="uk-UA" w:eastAsia="ru-RU"/>
        </w:rPr>
        <w:t>2</w:t>
      </w:r>
      <w:r w:rsidRPr="00D108D4">
        <w:rPr>
          <w:rFonts w:eastAsia="Times New Roman"/>
          <w:i/>
          <w:lang w:val="uk-UA" w:eastAsia="ru-RU"/>
        </w:rPr>
        <w:t>+β</w:t>
      </w:r>
      <w:r w:rsidRPr="00F40FDC">
        <w:rPr>
          <w:rFonts w:eastAsia="Times New Roman"/>
          <w:vertAlign w:val="subscript"/>
          <w:lang w:val="uk-UA" w:eastAsia="ru-RU"/>
        </w:rPr>
        <w:t>ll2</w:t>
      </w:r>
      <w:r w:rsidRPr="00D108D4">
        <w:rPr>
          <w:rFonts w:eastAsia="Times New Roman"/>
          <w:i/>
          <w:lang w:val="uk-UA" w:eastAsia="ru-RU"/>
        </w:rPr>
        <w:t>x</w:t>
      </w:r>
      <w:r w:rsidRPr="00F40FDC">
        <w:rPr>
          <w:rFonts w:eastAsia="Times New Roman"/>
          <w:vertAlign w:val="subscript"/>
          <w:lang w:val="uk-UA" w:eastAsia="ru-RU"/>
        </w:rPr>
        <w:t>1</w:t>
      </w:r>
      <w:r w:rsidRPr="00F40FDC">
        <w:rPr>
          <w:rFonts w:eastAsia="Times New Roman"/>
          <w:vertAlign w:val="superscript"/>
          <w:lang w:val="uk-UA" w:eastAsia="ru-RU"/>
        </w:rPr>
        <w:t>2</w:t>
      </w:r>
      <w:r w:rsidRPr="00D108D4">
        <w:rPr>
          <w:rFonts w:eastAsia="Times New Roman"/>
          <w:i/>
          <w:lang w:val="uk-UA" w:eastAsia="ru-RU"/>
        </w:rPr>
        <w:t>x</w:t>
      </w:r>
      <w:r w:rsidRPr="00F40FDC">
        <w:rPr>
          <w:rFonts w:eastAsia="Times New Roman"/>
          <w:vertAlign w:val="subscript"/>
          <w:lang w:val="uk-UA" w:eastAsia="ru-RU"/>
        </w:rPr>
        <w:t>2</w:t>
      </w:r>
      <w:r w:rsidRPr="00D108D4">
        <w:rPr>
          <w:rFonts w:eastAsia="Times New Roman"/>
          <w:i/>
          <w:lang w:val="uk-UA" w:eastAsia="ru-RU"/>
        </w:rPr>
        <w:t>+β</w:t>
      </w:r>
      <w:r w:rsidRPr="00F40FDC">
        <w:rPr>
          <w:rFonts w:eastAsia="Times New Roman"/>
          <w:vertAlign w:val="subscript"/>
          <w:lang w:val="uk-UA" w:eastAsia="ru-RU"/>
        </w:rPr>
        <w:t>l22</w:t>
      </w:r>
      <w:r w:rsidRPr="00D108D4">
        <w:rPr>
          <w:rFonts w:eastAsia="Times New Roman"/>
          <w:i/>
          <w:lang w:val="uk-UA" w:eastAsia="ru-RU"/>
        </w:rPr>
        <w:t>x</w:t>
      </w:r>
      <w:r w:rsidRPr="00F40FDC">
        <w:rPr>
          <w:rFonts w:eastAsia="Times New Roman"/>
          <w:vertAlign w:val="subscript"/>
          <w:lang w:val="uk-UA" w:eastAsia="ru-RU"/>
        </w:rPr>
        <w:t>l</w:t>
      </w:r>
      <w:r w:rsidRPr="00D108D4">
        <w:rPr>
          <w:rFonts w:eastAsia="Times New Roman"/>
          <w:i/>
          <w:lang w:val="uk-UA" w:eastAsia="ru-RU"/>
        </w:rPr>
        <w:t>x</w:t>
      </w:r>
      <w:r w:rsidRPr="00F40FDC">
        <w:rPr>
          <w:rFonts w:eastAsia="Times New Roman"/>
          <w:vertAlign w:val="subscript"/>
          <w:lang w:val="uk-UA" w:eastAsia="ru-RU"/>
        </w:rPr>
        <w:t>2</w:t>
      </w:r>
      <w:r w:rsidRPr="00F40FDC">
        <w:rPr>
          <w:rFonts w:eastAsia="Times New Roman"/>
          <w:vertAlign w:val="superscript"/>
          <w:lang w:val="uk-UA" w:eastAsia="ru-RU"/>
        </w:rPr>
        <w:t>2</w:t>
      </w:r>
      <w:r w:rsidRPr="00D108D4">
        <w:rPr>
          <w:rFonts w:eastAsia="Times New Roman"/>
          <w:i/>
          <w:lang w:val="uk-UA" w:eastAsia="ru-RU"/>
        </w:rPr>
        <w:t>+...,</w:t>
      </w:r>
      <w:r w:rsidRPr="00D108D4">
        <w:rPr>
          <w:rFonts w:eastAsia="Times New Roman"/>
          <w:i/>
          <w:lang w:val="uk-UA" w:eastAsia="ru-RU"/>
        </w:rPr>
        <w:tab/>
      </w:r>
      <w:r w:rsidRPr="00D108D4">
        <w:rPr>
          <w:rFonts w:eastAsia="Times New Roman"/>
          <w:i/>
          <w:lang w:val="uk-UA" w:eastAsia="ru-RU"/>
        </w:rPr>
        <w:tab/>
      </w:r>
      <w:r w:rsidRPr="00783C32">
        <w:rPr>
          <w:rFonts w:eastAsia="Times New Roman"/>
          <w:lang w:val="uk-UA" w:eastAsia="ru-RU"/>
        </w:rPr>
        <w:t>(</w:t>
      </w:r>
      <w:r w:rsidR="000908BF" w:rsidRPr="00783C32">
        <w:rPr>
          <w:rFonts w:eastAsia="Times New Roman"/>
          <w:lang w:val="uk-UA" w:eastAsia="ru-RU"/>
        </w:rPr>
        <w:t>2</w:t>
      </w:r>
      <w:r w:rsidRPr="00783C32">
        <w:rPr>
          <w:rFonts w:eastAsia="Times New Roman"/>
          <w:lang w:val="uk-UA" w:eastAsia="ru-RU"/>
        </w:rPr>
        <w:t>.5)</w:t>
      </w:r>
    </w:p>
    <w:p w14:paraId="44B10C7E" w14:textId="421D402F" w:rsidR="001A4E84" w:rsidRPr="00D108D4" w:rsidRDefault="001A4E84" w:rsidP="00D108D4">
      <w:pPr>
        <w:shd w:val="clear" w:color="auto" w:fill="FFFFFF"/>
        <w:ind w:firstLine="709"/>
        <w:rPr>
          <w:rFonts w:eastAsia="Times New Roman"/>
          <w:lang w:val="uk-UA" w:eastAsia="ru-RU"/>
        </w:rPr>
      </w:pPr>
      <w:r w:rsidRPr="00D108D4">
        <w:rPr>
          <w:rFonts w:eastAsia="Times New Roman"/>
          <w:lang w:val="uk-UA" w:eastAsia="ru-RU"/>
        </w:rPr>
        <w:t xml:space="preserve">де </w:t>
      </w:r>
      <w:r w:rsidRPr="00D108D4">
        <w:rPr>
          <w:rFonts w:eastAsia="Times New Roman"/>
          <w:i/>
          <w:lang w:val="uk-UA" w:eastAsia="ru-RU"/>
        </w:rPr>
        <w:t>β</w:t>
      </w:r>
      <w:r w:rsidRPr="005E1368">
        <w:rPr>
          <w:rFonts w:eastAsia="Times New Roman"/>
          <w:vertAlign w:val="subscript"/>
          <w:lang w:val="uk-UA" w:eastAsia="ru-RU"/>
        </w:rPr>
        <w:t>0</w:t>
      </w:r>
      <w:r w:rsidRPr="00D108D4">
        <w:rPr>
          <w:rFonts w:eastAsia="Times New Roman"/>
          <w:lang w:val="uk-UA" w:eastAsia="ru-RU"/>
        </w:rPr>
        <w:t xml:space="preserve"> </w:t>
      </w:r>
      <w:r w:rsidR="00783C32">
        <w:rPr>
          <w:rFonts w:eastAsia="Times New Roman"/>
          <w:lang w:val="uk-UA" w:eastAsia="ru-RU"/>
        </w:rPr>
        <w:t>–</w:t>
      </w:r>
      <w:r w:rsidRPr="00D108D4">
        <w:rPr>
          <w:rFonts w:eastAsia="Times New Roman"/>
          <w:lang w:val="uk-UA" w:eastAsia="ru-RU"/>
        </w:rPr>
        <w:t xml:space="preserve"> вільний член рівняння; </w:t>
      </w:r>
    </w:p>
    <w:p w14:paraId="57390E52" w14:textId="77777777" w:rsidR="001A4E84" w:rsidRPr="00D108D4" w:rsidRDefault="001A4E84" w:rsidP="00D108D4">
      <w:pPr>
        <w:shd w:val="clear" w:color="auto" w:fill="FFFFFF"/>
        <w:ind w:firstLine="709"/>
        <w:rPr>
          <w:rFonts w:eastAsia="Times New Roman"/>
          <w:lang w:val="uk-UA" w:eastAsia="ru-RU"/>
        </w:rPr>
      </w:pPr>
      <w:r w:rsidRPr="00D108D4">
        <w:rPr>
          <w:rFonts w:eastAsia="Times New Roman"/>
          <w:i/>
          <w:lang w:val="uk-UA" w:eastAsia="ru-RU"/>
        </w:rPr>
        <w:t>β</w:t>
      </w:r>
      <w:r w:rsidRPr="005E1368">
        <w:rPr>
          <w:rFonts w:eastAsia="Times New Roman"/>
          <w:vertAlign w:val="subscript"/>
          <w:lang w:val="uk-UA" w:eastAsia="ru-RU"/>
        </w:rPr>
        <w:t>1</w:t>
      </w:r>
      <w:r w:rsidRPr="005E1368">
        <w:rPr>
          <w:rFonts w:eastAsia="Times New Roman"/>
          <w:lang w:val="uk-UA" w:eastAsia="ru-RU"/>
        </w:rPr>
        <w:t xml:space="preserve"> </w:t>
      </w:r>
      <w:r w:rsidRPr="00D108D4">
        <w:rPr>
          <w:rFonts w:eastAsia="Times New Roman"/>
          <w:i/>
          <w:lang w:val="uk-UA" w:eastAsia="ru-RU"/>
        </w:rPr>
        <w:t>x</w:t>
      </w:r>
      <w:r w:rsidRPr="005E1368">
        <w:rPr>
          <w:rFonts w:eastAsia="Times New Roman"/>
          <w:vertAlign w:val="subscript"/>
          <w:lang w:val="uk-UA" w:eastAsia="ru-RU"/>
        </w:rPr>
        <w:t>1</w:t>
      </w:r>
      <w:r w:rsidRPr="00D108D4">
        <w:rPr>
          <w:rFonts w:eastAsia="Times New Roman"/>
          <w:i/>
          <w:caps/>
          <w:lang w:val="uk-UA" w:eastAsia="ru-RU"/>
        </w:rPr>
        <w:t xml:space="preserve">, </w:t>
      </w:r>
      <w:r w:rsidRPr="00D108D4">
        <w:rPr>
          <w:rFonts w:eastAsia="Times New Roman"/>
          <w:i/>
          <w:lang w:val="uk-UA" w:eastAsia="ru-RU"/>
        </w:rPr>
        <w:t>β</w:t>
      </w:r>
      <w:r w:rsidRPr="005E1368">
        <w:rPr>
          <w:rFonts w:eastAsia="Times New Roman"/>
          <w:vertAlign w:val="subscript"/>
          <w:lang w:val="uk-UA" w:eastAsia="ru-RU"/>
        </w:rPr>
        <w:t>2</w:t>
      </w:r>
      <w:r w:rsidRPr="00D108D4">
        <w:rPr>
          <w:rFonts w:eastAsia="Times New Roman"/>
          <w:i/>
          <w:lang w:val="uk-UA" w:eastAsia="ru-RU"/>
        </w:rPr>
        <w:t>x</w:t>
      </w:r>
      <w:r w:rsidRPr="005E1368">
        <w:rPr>
          <w:rFonts w:eastAsia="Times New Roman"/>
          <w:vertAlign w:val="subscript"/>
          <w:lang w:val="uk-UA" w:eastAsia="ru-RU"/>
        </w:rPr>
        <w:t>2</w:t>
      </w:r>
      <w:r w:rsidRPr="005E1368">
        <w:rPr>
          <w:rFonts w:eastAsia="Times New Roman"/>
          <w:lang w:val="uk-UA" w:eastAsia="ru-RU"/>
        </w:rPr>
        <w:t xml:space="preserve"> </w:t>
      </w:r>
      <w:r w:rsidRPr="00D108D4">
        <w:rPr>
          <w:rFonts w:eastAsia="Times New Roman"/>
          <w:lang w:val="uk-UA" w:eastAsia="ru-RU"/>
        </w:rPr>
        <w:t xml:space="preserve">- лінійні члени рівняння; </w:t>
      </w:r>
    </w:p>
    <w:p w14:paraId="42E743BE" w14:textId="77777777" w:rsidR="001A4E84" w:rsidRPr="00D108D4" w:rsidRDefault="001A4E84" w:rsidP="00D108D4">
      <w:pPr>
        <w:shd w:val="clear" w:color="auto" w:fill="FFFFFF"/>
        <w:ind w:firstLine="709"/>
        <w:rPr>
          <w:rFonts w:eastAsia="Times New Roman"/>
          <w:lang w:val="uk-UA" w:eastAsia="ru-RU"/>
        </w:rPr>
      </w:pPr>
      <w:r w:rsidRPr="00D108D4">
        <w:rPr>
          <w:rFonts w:eastAsia="Times New Roman"/>
          <w:i/>
          <w:lang w:val="uk-UA" w:eastAsia="ru-RU"/>
        </w:rPr>
        <w:t>β</w:t>
      </w:r>
      <w:r w:rsidRPr="005E1368">
        <w:rPr>
          <w:rFonts w:eastAsia="Times New Roman"/>
          <w:vertAlign w:val="subscript"/>
          <w:lang w:val="uk-UA" w:eastAsia="ru-RU"/>
        </w:rPr>
        <w:t>12</w:t>
      </w:r>
      <w:r w:rsidRPr="00D108D4">
        <w:rPr>
          <w:rFonts w:eastAsia="Times New Roman"/>
          <w:i/>
          <w:lang w:val="uk-UA" w:eastAsia="ru-RU"/>
        </w:rPr>
        <w:t>x</w:t>
      </w:r>
      <w:r w:rsidRPr="005E1368">
        <w:rPr>
          <w:rFonts w:eastAsia="Times New Roman"/>
          <w:vertAlign w:val="subscript"/>
          <w:lang w:val="uk-UA" w:eastAsia="ru-RU"/>
        </w:rPr>
        <w:t>l</w:t>
      </w:r>
      <w:r w:rsidRPr="00D108D4">
        <w:rPr>
          <w:rFonts w:eastAsia="Times New Roman"/>
          <w:i/>
          <w:lang w:val="uk-UA" w:eastAsia="ru-RU"/>
        </w:rPr>
        <w:t>x</w:t>
      </w:r>
      <w:r w:rsidRPr="005E1368">
        <w:rPr>
          <w:rFonts w:eastAsia="Times New Roman"/>
          <w:vertAlign w:val="subscript"/>
          <w:lang w:val="uk-UA" w:eastAsia="ru-RU"/>
        </w:rPr>
        <w:t>2</w:t>
      </w:r>
      <w:r w:rsidRPr="00D108D4">
        <w:rPr>
          <w:rFonts w:eastAsia="Times New Roman"/>
          <w:i/>
          <w:lang w:val="uk-UA" w:eastAsia="ru-RU"/>
        </w:rPr>
        <w:t xml:space="preserve"> </w:t>
      </w:r>
      <w:r w:rsidRPr="00D108D4">
        <w:rPr>
          <w:rFonts w:eastAsia="Times New Roman"/>
          <w:lang w:val="uk-UA" w:eastAsia="ru-RU"/>
        </w:rPr>
        <w:t xml:space="preserve">- члени другого порядку, що характеризують ефекти парних </w:t>
      </w:r>
      <w:proofErr w:type="spellStart"/>
      <w:r w:rsidRPr="00D108D4">
        <w:rPr>
          <w:rFonts w:eastAsia="Times New Roman"/>
          <w:lang w:val="uk-UA" w:eastAsia="ru-RU"/>
        </w:rPr>
        <w:t>міжфакторних</w:t>
      </w:r>
      <w:proofErr w:type="spellEnd"/>
      <w:r w:rsidRPr="00D108D4">
        <w:rPr>
          <w:rFonts w:eastAsia="Times New Roman"/>
          <w:lang w:val="uk-UA" w:eastAsia="ru-RU"/>
        </w:rPr>
        <w:t xml:space="preserve"> взаємодій; </w:t>
      </w:r>
    </w:p>
    <w:p w14:paraId="3D1EB5B4" w14:textId="77777777" w:rsidR="001A4E84" w:rsidRPr="00D108D4" w:rsidRDefault="001A4E84" w:rsidP="00D108D4">
      <w:pPr>
        <w:shd w:val="clear" w:color="auto" w:fill="FFFFFF"/>
        <w:ind w:firstLine="709"/>
        <w:rPr>
          <w:rFonts w:eastAsia="Times New Roman"/>
          <w:lang w:val="uk-UA" w:eastAsia="ru-RU"/>
        </w:rPr>
      </w:pPr>
      <w:r w:rsidRPr="00D108D4">
        <w:rPr>
          <w:rFonts w:eastAsia="Times New Roman"/>
          <w:i/>
          <w:lang w:val="uk-UA" w:eastAsia="ru-RU"/>
        </w:rPr>
        <w:t>β</w:t>
      </w:r>
      <w:r w:rsidRPr="005E1368">
        <w:rPr>
          <w:rFonts w:eastAsia="Times New Roman"/>
          <w:vertAlign w:val="subscript"/>
          <w:lang w:val="uk-UA" w:eastAsia="ru-RU"/>
        </w:rPr>
        <w:t>11</w:t>
      </w:r>
      <w:r w:rsidRPr="00D108D4">
        <w:rPr>
          <w:rFonts w:eastAsia="Times New Roman"/>
          <w:i/>
          <w:lang w:val="uk-UA" w:eastAsia="ru-RU"/>
        </w:rPr>
        <w:t>x</w:t>
      </w:r>
      <w:r w:rsidRPr="00D108D4">
        <w:rPr>
          <w:rFonts w:eastAsia="Times New Roman"/>
          <w:i/>
          <w:vertAlign w:val="subscript"/>
          <w:lang w:val="uk-UA" w:eastAsia="ru-RU"/>
        </w:rPr>
        <w:t>l</w:t>
      </w:r>
      <w:r w:rsidRPr="005E1368">
        <w:rPr>
          <w:rFonts w:eastAsia="Times New Roman"/>
          <w:vertAlign w:val="superscript"/>
          <w:lang w:val="uk-UA" w:eastAsia="ru-RU"/>
        </w:rPr>
        <w:t>2</w:t>
      </w:r>
      <w:r w:rsidRPr="00D108D4">
        <w:rPr>
          <w:rFonts w:eastAsia="Times New Roman"/>
          <w:i/>
          <w:lang w:val="uk-UA" w:eastAsia="ru-RU"/>
        </w:rPr>
        <w:t>, β</w:t>
      </w:r>
      <w:r w:rsidRPr="005E1368">
        <w:rPr>
          <w:rFonts w:eastAsia="Times New Roman"/>
          <w:vertAlign w:val="subscript"/>
          <w:lang w:val="uk-UA" w:eastAsia="ru-RU"/>
        </w:rPr>
        <w:t>22</w:t>
      </w:r>
      <w:r w:rsidRPr="00D108D4">
        <w:rPr>
          <w:rFonts w:eastAsia="Times New Roman"/>
          <w:i/>
          <w:lang w:val="uk-UA" w:eastAsia="ru-RU"/>
        </w:rPr>
        <w:t>x</w:t>
      </w:r>
      <w:r w:rsidRPr="005E1368">
        <w:rPr>
          <w:rFonts w:eastAsia="Times New Roman"/>
          <w:vertAlign w:val="subscript"/>
          <w:lang w:val="uk-UA" w:eastAsia="ru-RU"/>
        </w:rPr>
        <w:t>2</w:t>
      </w:r>
      <w:r w:rsidRPr="005E1368">
        <w:rPr>
          <w:rFonts w:eastAsia="Times New Roman"/>
          <w:vertAlign w:val="superscript"/>
          <w:lang w:val="uk-UA" w:eastAsia="ru-RU"/>
        </w:rPr>
        <w:t>2</w:t>
      </w:r>
      <w:r w:rsidRPr="00D108D4">
        <w:rPr>
          <w:rFonts w:eastAsia="Times New Roman"/>
          <w:i/>
          <w:lang w:val="uk-UA" w:eastAsia="ru-RU"/>
        </w:rPr>
        <w:t xml:space="preserve"> - </w:t>
      </w:r>
      <w:r w:rsidRPr="00D108D4">
        <w:rPr>
          <w:rFonts w:eastAsia="Times New Roman"/>
          <w:lang w:val="uk-UA" w:eastAsia="ru-RU"/>
        </w:rPr>
        <w:t>члени другого порядку - квадратичні члени тощо.</w:t>
      </w:r>
    </w:p>
    <w:p w14:paraId="5E2D8086" w14:textId="77777777" w:rsidR="001A4E84" w:rsidRPr="00D108D4" w:rsidRDefault="001A4E84" w:rsidP="00D108D4">
      <w:pPr>
        <w:shd w:val="clear" w:color="auto" w:fill="FFFFFF"/>
        <w:ind w:firstLine="709"/>
        <w:rPr>
          <w:rFonts w:eastAsia="Times New Roman"/>
          <w:lang w:val="uk-UA" w:eastAsia="ru-RU"/>
        </w:rPr>
      </w:pPr>
      <w:r w:rsidRPr="00D108D4">
        <w:rPr>
          <w:rFonts w:eastAsia="Times New Roman"/>
          <w:lang w:val="uk-UA" w:eastAsia="ru-RU"/>
        </w:rPr>
        <w:t>Для лінійної частини аналізованої поверхні відгуку це рівняння буде мати вигляд:</w:t>
      </w:r>
    </w:p>
    <w:p w14:paraId="12A86F1F" w14:textId="1A504C60" w:rsidR="001A4E84" w:rsidRPr="00D108D4" w:rsidRDefault="001A4E84" w:rsidP="00783C32">
      <w:pPr>
        <w:shd w:val="clear" w:color="auto" w:fill="FFFFFF"/>
        <w:ind w:firstLine="709"/>
        <w:jc w:val="right"/>
        <w:rPr>
          <w:rFonts w:eastAsia="Times New Roman"/>
          <w:lang w:val="uk-UA" w:eastAsia="ru-RU"/>
        </w:rPr>
      </w:pPr>
      <w:r w:rsidRPr="00D108D4">
        <w:rPr>
          <w:rFonts w:eastAsia="Times New Roman"/>
          <w:i/>
          <w:lang w:val="uk-UA" w:eastAsia="ru-RU"/>
        </w:rPr>
        <w:t>y= β</w:t>
      </w:r>
      <w:r w:rsidRPr="00CB5B8D">
        <w:rPr>
          <w:rFonts w:eastAsia="Times New Roman"/>
          <w:vertAlign w:val="subscript"/>
          <w:lang w:val="uk-UA" w:eastAsia="ru-RU"/>
        </w:rPr>
        <w:t>0</w:t>
      </w:r>
      <w:r w:rsidRPr="00D108D4">
        <w:rPr>
          <w:rFonts w:eastAsia="Times New Roman"/>
          <w:i/>
          <w:lang w:val="uk-UA" w:eastAsia="ru-RU"/>
        </w:rPr>
        <w:t>+β</w:t>
      </w:r>
      <w:r w:rsidRPr="00CB5B8D">
        <w:rPr>
          <w:rFonts w:eastAsia="Times New Roman"/>
          <w:vertAlign w:val="subscript"/>
          <w:lang w:val="uk-UA" w:eastAsia="ru-RU"/>
        </w:rPr>
        <w:t>1</w:t>
      </w:r>
      <w:r w:rsidRPr="00D108D4">
        <w:rPr>
          <w:rFonts w:eastAsia="Times New Roman"/>
          <w:i/>
          <w:lang w:val="uk-UA" w:eastAsia="ru-RU"/>
        </w:rPr>
        <w:t>x</w:t>
      </w:r>
      <w:r w:rsidRPr="00CB5B8D">
        <w:rPr>
          <w:rFonts w:eastAsia="Times New Roman"/>
          <w:vertAlign w:val="subscript"/>
          <w:lang w:val="uk-UA" w:eastAsia="ru-RU"/>
        </w:rPr>
        <w:t>l</w:t>
      </w:r>
      <w:r w:rsidRPr="00D108D4">
        <w:rPr>
          <w:rFonts w:eastAsia="Times New Roman"/>
          <w:i/>
          <w:lang w:val="uk-UA" w:eastAsia="ru-RU"/>
        </w:rPr>
        <w:t>+β</w:t>
      </w:r>
      <w:r w:rsidRPr="00CB5B8D">
        <w:rPr>
          <w:rFonts w:eastAsia="Times New Roman"/>
          <w:vertAlign w:val="subscript"/>
          <w:lang w:val="uk-UA" w:eastAsia="ru-RU"/>
        </w:rPr>
        <w:t>2</w:t>
      </w:r>
      <w:r w:rsidRPr="00D108D4">
        <w:rPr>
          <w:rFonts w:eastAsia="Times New Roman"/>
          <w:i/>
          <w:lang w:val="uk-UA" w:eastAsia="ru-RU"/>
        </w:rPr>
        <w:t>x</w:t>
      </w:r>
      <w:r w:rsidRPr="00CB5B8D">
        <w:rPr>
          <w:rFonts w:eastAsia="Times New Roman"/>
          <w:vertAlign w:val="subscript"/>
          <w:lang w:val="uk-UA" w:eastAsia="ru-RU"/>
        </w:rPr>
        <w:t>2</w:t>
      </w:r>
      <w:r w:rsidRPr="00D108D4">
        <w:rPr>
          <w:rFonts w:eastAsia="Times New Roman"/>
          <w:i/>
          <w:lang w:val="uk-UA" w:eastAsia="ru-RU"/>
        </w:rPr>
        <w:t>,</w:t>
      </w:r>
      <w:r w:rsidRPr="00D108D4">
        <w:rPr>
          <w:rFonts w:eastAsia="Times New Roman"/>
          <w:i/>
          <w:lang w:val="uk-UA" w:eastAsia="ru-RU"/>
        </w:rPr>
        <w:tab/>
      </w:r>
      <w:r w:rsidRPr="00D108D4">
        <w:rPr>
          <w:rFonts w:eastAsia="Times New Roman"/>
          <w:i/>
          <w:lang w:val="uk-UA" w:eastAsia="ru-RU"/>
        </w:rPr>
        <w:tab/>
      </w:r>
      <w:r w:rsidR="00783C32">
        <w:rPr>
          <w:rFonts w:eastAsia="Times New Roman"/>
          <w:i/>
          <w:lang w:val="uk-UA" w:eastAsia="ru-RU"/>
        </w:rPr>
        <w:tab/>
      </w:r>
      <w:r w:rsidRPr="00D108D4">
        <w:rPr>
          <w:rFonts w:eastAsia="Times New Roman"/>
          <w:i/>
          <w:lang w:val="uk-UA" w:eastAsia="ru-RU"/>
        </w:rPr>
        <w:tab/>
      </w:r>
      <w:r w:rsidRPr="00D108D4">
        <w:rPr>
          <w:rFonts w:eastAsia="Times New Roman"/>
          <w:i/>
          <w:lang w:val="uk-UA" w:eastAsia="ru-RU"/>
        </w:rPr>
        <w:tab/>
      </w:r>
      <w:r w:rsidRPr="00D108D4">
        <w:rPr>
          <w:rFonts w:eastAsia="Times New Roman"/>
          <w:lang w:val="uk-UA" w:eastAsia="ru-RU"/>
        </w:rPr>
        <w:t>(</w:t>
      </w:r>
      <w:r w:rsidR="000908BF">
        <w:rPr>
          <w:rFonts w:eastAsia="Times New Roman"/>
          <w:lang w:val="uk-UA" w:eastAsia="ru-RU"/>
        </w:rPr>
        <w:t>2</w:t>
      </w:r>
      <w:r w:rsidRPr="00D108D4">
        <w:rPr>
          <w:rFonts w:eastAsia="Times New Roman"/>
          <w:lang w:val="uk-UA" w:eastAsia="ru-RU"/>
        </w:rPr>
        <w:t>.6)</w:t>
      </w:r>
    </w:p>
    <w:p w14:paraId="62BBB4F4" w14:textId="77777777" w:rsidR="001A4E84" w:rsidRPr="00D108D4" w:rsidRDefault="001A4E84" w:rsidP="00D108D4">
      <w:pPr>
        <w:shd w:val="clear" w:color="auto" w:fill="FFFFFF"/>
        <w:ind w:firstLine="709"/>
        <w:rPr>
          <w:rFonts w:eastAsia="Times New Roman"/>
          <w:lang w:val="uk-UA" w:eastAsia="ru-RU"/>
        </w:rPr>
      </w:pPr>
      <w:r w:rsidRPr="00D108D4">
        <w:rPr>
          <w:rFonts w:eastAsia="Times New Roman"/>
          <w:lang w:val="uk-UA" w:eastAsia="ru-RU"/>
        </w:rPr>
        <w:t xml:space="preserve">а при необхідності опису більш широкої області добавляються члени другого </w:t>
      </w:r>
      <w:r w:rsidR="00685369" w:rsidRPr="00D108D4">
        <w:rPr>
          <w:rFonts w:eastAsia="Times New Roman"/>
          <w:lang w:val="uk-UA" w:eastAsia="ru-RU"/>
        </w:rPr>
        <w:t>ступеня</w:t>
      </w:r>
      <w:r w:rsidRPr="00D108D4">
        <w:rPr>
          <w:rFonts w:eastAsia="Times New Roman"/>
          <w:lang w:val="uk-UA" w:eastAsia="ru-RU"/>
        </w:rPr>
        <w:t>:</w:t>
      </w:r>
    </w:p>
    <w:p w14:paraId="5619D36D" w14:textId="77777777" w:rsidR="001A4E84" w:rsidRPr="00D108D4" w:rsidRDefault="001A4E84" w:rsidP="00F06191">
      <w:pPr>
        <w:shd w:val="clear" w:color="auto" w:fill="FFFFFF"/>
        <w:ind w:firstLine="709"/>
        <w:jc w:val="right"/>
        <w:rPr>
          <w:rFonts w:eastAsia="Times New Roman"/>
          <w:lang w:val="uk-UA" w:eastAsia="ru-RU"/>
        </w:rPr>
      </w:pPr>
      <w:r w:rsidRPr="00D108D4">
        <w:rPr>
          <w:rFonts w:eastAsia="Times New Roman"/>
          <w:i/>
          <w:lang w:val="uk-UA" w:eastAsia="ru-RU"/>
        </w:rPr>
        <w:t>y = β</w:t>
      </w:r>
      <w:r w:rsidRPr="007F0EE6">
        <w:rPr>
          <w:rFonts w:eastAsia="Times New Roman"/>
          <w:vertAlign w:val="subscript"/>
          <w:lang w:val="uk-UA" w:eastAsia="ru-RU"/>
        </w:rPr>
        <w:t>0</w:t>
      </w:r>
      <w:r w:rsidRPr="00D108D4">
        <w:rPr>
          <w:rFonts w:eastAsia="Times New Roman"/>
          <w:i/>
          <w:lang w:val="uk-UA" w:eastAsia="ru-RU"/>
        </w:rPr>
        <w:t>+ β</w:t>
      </w:r>
      <w:r w:rsidRPr="007F0EE6">
        <w:rPr>
          <w:rFonts w:eastAsia="Times New Roman"/>
          <w:vertAlign w:val="subscript"/>
          <w:lang w:val="uk-UA" w:eastAsia="ru-RU"/>
        </w:rPr>
        <w:t>1</w:t>
      </w:r>
      <w:r w:rsidRPr="00D108D4">
        <w:rPr>
          <w:rFonts w:eastAsia="Times New Roman"/>
          <w:i/>
          <w:lang w:val="uk-UA" w:eastAsia="ru-RU"/>
        </w:rPr>
        <w:t>x</w:t>
      </w:r>
      <w:r w:rsidRPr="007F0EE6">
        <w:rPr>
          <w:rFonts w:eastAsia="Times New Roman"/>
          <w:vertAlign w:val="subscript"/>
          <w:lang w:val="uk-UA" w:eastAsia="ru-RU"/>
        </w:rPr>
        <w:t>1</w:t>
      </w:r>
      <w:r w:rsidRPr="00D108D4">
        <w:rPr>
          <w:rFonts w:eastAsia="Times New Roman"/>
          <w:i/>
          <w:lang w:val="uk-UA" w:eastAsia="ru-RU"/>
        </w:rPr>
        <w:t>+β</w:t>
      </w:r>
      <w:r w:rsidRPr="007F0EE6">
        <w:rPr>
          <w:rFonts w:eastAsia="Times New Roman"/>
          <w:vertAlign w:val="subscript"/>
          <w:lang w:val="uk-UA" w:eastAsia="ru-RU"/>
        </w:rPr>
        <w:t>2</w:t>
      </w:r>
      <w:r w:rsidRPr="00D108D4">
        <w:rPr>
          <w:rFonts w:eastAsia="Times New Roman"/>
          <w:i/>
          <w:lang w:val="uk-UA" w:eastAsia="ru-RU"/>
        </w:rPr>
        <w:t>x</w:t>
      </w:r>
      <w:r w:rsidRPr="007F0EE6">
        <w:rPr>
          <w:rFonts w:eastAsia="Times New Roman"/>
          <w:vertAlign w:val="subscript"/>
          <w:lang w:val="uk-UA" w:eastAsia="ru-RU"/>
        </w:rPr>
        <w:t>2</w:t>
      </w:r>
      <w:r w:rsidRPr="00D108D4">
        <w:rPr>
          <w:rFonts w:eastAsia="Times New Roman"/>
          <w:i/>
          <w:lang w:val="uk-UA" w:eastAsia="ru-RU"/>
        </w:rPr>
        <w:t>+β</w:t>
      </w:r>
      <w:r w:rsidRPr="007F0EE6">
        <w:rPr>
          <w:rFonts w:eastAsia="Times New Roman"/>
          <w:vertAlign w:val="subscript"/>
          <w:lang w:val="uk-UA" w:eastAsia="ru-RU"/>
        </w:rPr>
        <w:t>12</w:t>
      </w:r>
      <w:r w:rsidRPr="00D108D4">
        <w:rPr>
          <w:rFonts w:eastAsia="Times New Roman"/>
          <w:i/>
          <w:lang w:val="uk-UA" w:eastAsia="ru-RU"/>
        </w:rPr>
        <w:t>x</w:t>
      </w:r>
      <w:r w:rsidRPr="007F0EE6">
        <w:rPr>
          <w:rFonts w:eastAsia="Times New Roman"/>
          <w:vertAlign w:val="subscript"/>
          <w:lang w:val="uk-UA" w:eastAsia="ru-RU"/>
        </w:rPr>
        <w:t>l</w:t>
      </w:r>
      <w:r w:rsidRPr="00D108D4">
        <w:rPr>
          <w:rFonts w:eastAsia="Times New Roman"/>
          <w:i/>
          <w:lang w:val="uk-UA" w:eastAsia="ru-RU"/>
        </w:rPr>
        <w:t>x</w:t>
      </w:r>
      <w:r w:rsidRPr="007F0EE6">
        <w:rPr>
          <w:rFonts w:eastAsia="Times New Roman"/>
          <w:vertAlign w:val="subscript"/>
          <w:lang w:val="uk-UA" w:eastAsia="ru-RU"/>
        </w:rPr>
        <w:t>2</w:t>
      </w:r>
      <w:r w:rsidRPr="00D108D4">
        <w:rPr>
          <w:rFonts w:eastAsia="Times New Roman"/>
          <w:i/>
          <w:lang w:val="uk-UA" w:eastAsia="ru-RU"/>
        </w:rPr>
        <w:t>+β</w:t>
      </w:r>
      <w:r w:rsidRPr="007F0EE6">
        <w:rPr>
          <w:rFonts w:eastAsia="Times New Roman"/>
          <w:vertAlign w:val="subscript"/>
          <w:lang w:val="uk-UA" w:eastAsia="ru-RU"/>
        </w:rPr>
        <w:t>11</w:t>
      </w:r>
      <w:r w:rsidRPr="00D108D4">
        <w:rPr>
          <w:rFonts w:eastAsia="Times New Roman"/>
          <w:i/>
          <w:lang w:val="uk-UA" w:eastAsia="ru-RU"/>
        </w:rPr>
        <w:t>x</w:t>
      </w:r>
      <w:r w:rsidRPr="00D108D4">
        <w:rPr>
          <w:rFonts w:eastAsia="Times New Roman"/>
          <w:i/>
          <w:vertAlign w:val="subscript"/>
          <w:lang w:val="uk-UA" w:eastAsia="ru-RU"/>
        </w:rPr>
        <w:t>l</w:t>
      </w:r>
      <w:r w:rsidRPr="007F0EE6">
        <w:rPr>
          <w:rFonts w:eastAsia="Times New Roman"/>
          <w:vertAlign w:val="superscript"/>
          <w:lang w:val="uk-UA" w:eastAsia="ru-RU"/>
        </w:rPr>
        <w:t>2</w:t>
      </w:r>
      <w:r w:rsidRPr="00D108D4">
        <w:rPr>
          <w:rFonts w:eastAsia="Times New Roman"/>
          <w:i/>
          <w:lang w:val="uk-UA" w:eastAsia="ru-RU"/>
        </w:rPr>
        <w:t>+β</w:t>
      </w:r>
      <w:r w:rsidRPr="007F0EE6">
        <w:rPr>
          <w:rFonts w:eastAsia="Times New Roman"/>
          <w:vertAlign w:val="subscript"/>
          <w:lang w:val="uk-UA" w:eastAsia="ru-RU"/>
        </w:rPr>
        <w:t>22</w:t>
      </w:r>
      <w:r w:rsidRPr="00D108D4">
        <w:rPr>
          <w:rFonts w:eastAsia="Times New Roman"/>
          <w:i/>
          <w:lang w:val="uk-UA" w:eastAsia="ru-RU"/>
        </w:rPr>
        <w:t>x</w:t>
      </w:r>
      <w:r w:rsidRPr="007F0EE6">
        <w:rPr>
          <w:rFonts w:eastAsia="Times New Roman"/>
          <w:vertAlign w:val="subscript"/>
          <w:lang w:val="uk-UA" w:eastAsia="ru-RU"/>
        </w:rPr>
        <w:t>2</w:t>
      </w:r>
      <w:r w:rsidRPr="007F0EE6">
        <w:rPr>
          <w:rFonts w:eastAsia="Times New Roman"/>
          <w:vertAlign w:val="superscript"/>
          <w:lang w:val="uk-UA" w:eastAsia="ru-RU"/>
        </w:rPr>
        <w:t>2</w:t>
      </w:r>
      <w:r w:rsidRPr="00D108D4">
        <w:rPr>
          <w:rFonts w:eastAsia="Times New Roman"/>
          <w:i/>
          <w:lang w:val="uk-UA" w:eastAsia="ru-RU"/>
        </w:rPr>
        <w:t xml:space="preserve"> </w:t>
      </w:r>
      <w:r w:rsidRPr="00D108D4">
        <w:rPr>
          <w:rFonts w:eastAsia="Times New Roman"/>
          <w:i/>
          <w:lang w:val="uk-UA" w:eastAsia="ru-RU"/>
        </w:rPr>
        <w:tab/>
      </w:r>
      <w:r w:rsidRPr="00D108D4">
        <w:rPr>
          <w:rFonts w:eastAsia="Times New Roman"/>
          <w:i/>
          <w:lang w:val="uk-UA" w:eastAsia="ru-RU"/>
        </w:rPr>
        <w:tab/>
      </w:r>
      <w:r w:rsidRPr="00D108D4">
        <w:rPr>
          <w:rFonts w:eastAsia="Times New Roman"/>
          <w:lang w:val="uk-UA" w:eastAsia="ru-RU"/>
        </w:rPr>
        <w:t>(</w:t>
      </w:r>
      <w:r w:rsidR="000908BF">
        <w:rPr>
          <w:rFonts w:eastAsia="Times New Roman"/>
          <w:lang w:val="uk-UA" w:eastAsia="ru-RU"/>
        </w:rPr>
        <w:t>2</w:t>
      </w:r>
      <w:r w:rsidRPr="00D108D4">
        <w:rPr>
          <w:rFonts w:eastAsia="Times New Roman"/>
          <w:lang w:val="uk-UA" w:eastAsia="ru-RU"/>
        </w:rPr>
        <w:t>.7)</w:t>
      </w:r>
    </w:p>
    <w:p w14:paraId="37D0CDD2" w14:textId="70ABACF5" w:rsidR="001A4E84" w:rsidRDefault="00310EA8" w:rsidP="006C7B99">
      <w:pPr>
        <w:pStyle w:val="3"/>
        <w:keepNext w:val="0"/>
        <w:keepLines w:val="0"/>
        <w:widowControl w:val="0"/>
        <w:spacing w:before="0"/>
        <w:jc w:val="center"/>
        <w:rPr>
          <w:rFonts w:ascii="Times New Roman" w:eastAsia="Times New Roman" w:hAnsi="Times New Roman" w:cs="Times New Roman"/>
          <w:b/>
          <w:color w:val="000000" w:themeColor="text1"/>
          <w:sz w:val="28"/>
          <w:szCs w:val="28"/>
          <w:lang w:val="uk-UA"/>
        </w:rPr>
      </w:pPr>
      <w:r>
        <w:rPr>
          <w:rFonts w:ascii="Times New Roman" w:eastAsia="Times New Roman" w:hAnsi="Times New Roman" w:cs="Times New Roman"/>
          <w:b/>
          <w:color w:val="000000" w:themeColor="text1"/>
          <w:sz w:val="28"/>
          <w:szCs w:val="28"/>
          <w:lang w:val="uk-UA"/>
        </w:rPr>
        <w:br w:type="column"/>
      </w:r>
      <w:bookmarkStart w:id="23" w:name="_Toc121670683"/>
      <w:r w:rsidR="0051421F" w:rsidRPr="00DB4B5B">
        <w:rPr>
          <w:rFonts w:ascii="Times New Roman" w:eastAsia="Times New Roman" w:hAnsi="Times New Roman" w:cs="Times New Roman"/>
          <w:b/>
          <w:color w:val="000000" w:themeColor="text1"/>
          <w:sz w:val="28"/>
          <w:szCs w:val="28"/>
          <w:lang w:val="uk-UA"/>
        </w:rPr>
        <w:lastRenderedPageBreak/>
        <w:t>2</w:t>
      </w:r>
      <w:r w:rsidR="00E324BD" w:rsidRPr="00DB4B5B">
        <w:rPr>
          <w:rFonts w:ascii="Times New Roman" w:eastAsia="Times New Roman" w:hAnsi="Times New Roman" w:cs="Times New Roman"/>
          <w:b/>
          <w:color w:val="000000" w:themeColor="text1"/>
          <w:sz w:val="28"/>
          <w:szCs w:val="28"/>
          <w:lang w:val="uk-UA"/>
        </w:rPr>
        <w:t xml:space="preserve">.4 </w:t>
      </w:r>
      <w:bookmarkStart w:id="24" w:name="_Toc48540160"/>
      <w:r w:rsidR="00E324BD" w:rsidRPr="00DB4B5B">
        <w:rPr>
          <w:rFonts w:ascii="Times New Roman" w:eastAsia="Times New Roman" w:hAnsi="Times New Roman" w:cs="Times New Roman"/>
          <w:b/>
          <w:color w:val="000000" w:themeColor="text1"/>
          <w:sz w:val="28"/>
          <w:szCs w:val="28"/>
          <w:lang w:val="uk-UA"/>
        </w:rPr>
        <w:t>Різноманітні засоби рішення задачі оптимізації</w:t>
      </w:r>
      <w:bookmarkEnd w:id="23"/>
      <w:bookmarkEnd w:id="24"/>
    </w:p>
    <w:p w14:paraId="465591F4" w14:textId="77777777" w:rsidR="006C7B99" w:rsidRPr="006C7B99" w:rsidRDefault="006C7B99" w:rsidP="006C7B99">
      <w:pPr>
        <w:rPr>
          <w:lang w:val="uk-UA"/>
        </w:rPr>
      </w:pPr>
    </w:p>
    <w:p w14:paraId="6074C73B" w14:textId="733B6292" w:rsidR="001A4E84" w:rsidRPr="002B70C6" w:rsidRDefault="001A4E84" w:rsidP="002B70C6">
      <w:pPr>
        <w:shd w:val="clear" w:color="auto" w:fill="FFFFFF"/>
        <w:ind w:firstLine="709"/>
        <w:rPr>
          <w:rFonts w:eastAsia="Times New Roman"/>
          <w:lang w:val="uk-UA" w:eastAsia="ru-RU"/>
        </w:rPr>
      </w:pPr>
      <w:r w:rsidRPr="002B70C6">
        <w:rPr>
          <w:rFonts w:eastAsia="Times New Roman"/>
          <w:lang w:val="uk-UA" w:eastAsia="ru-RU"/>
        </w:rPr>
        <w:t>Геометрично розв</w:t>
      </w:r>
      <w:r w:rsidR="00D65208">
        <w:rPr>
          <w:rFonts w:eastAsia="Times New Roman"/>
          <w:lang w:val="uk-UA" w:eastAsia="ru-RU"/>
        </w:rPr>
        <w:t>’</w:t>
      </w:r>
      <w:r w:rsidRPr="002B70C6">
        <w:rPr>
          <w:rFonts w:eastAsia="Times New Roman"/>
          <w:lang w:val="uk-UA" w:eastAsia="ru-RU"/>
        </w:rPr>
        <w:t xml:space="preserve">язання задачі </w:t>
      </w:r>
      <w:proofErr w:type="spellStart"/>
      <w:r w:rsidRPr="002B70C6">
        <w:rPr>
          <w:rFonts w:eastAsia="Times New Roman"/>
          <w:lang w:val="uk-UA" w:eastAsia="ru-RU"/>
        </w:rPr>
        <w:t>оптимізацій</w:t>
      </w:r>
      <w:proofErr w:type="spellEnd"/>
      <w:r w:rsidRPr="002B70C6">
        <w:rPr>
          <w:rFonts w:eastAsia="Times New Roman"/>
          <w:lang w:val="uk-UA" w:eastAsia="ru-RU"/>
        </w:rPr>
        <w:t xml:space="preserve"> полягає в досягненні найвищої точки поверхні відгуку, що відповідає перебуванню максимуму функції у</w:t>
      </w:r>
      <w:r w:rsidRPr="002B70C6">
        <w:rPr>
          <w:rFonts w:eastAsia="Times New Roman"/>
          <w:i/>
          <w:caps/>
          <w:lang w:val="uk-UA" w:eastAsia="ru-RU"/>
        </w:rPr>
        <w:t>=</w:t>
      </w:r>
      <w:r w:rsidRPr="002B70C6">
        <w:rPr>
          <w:rFonts w:eastAsia="Times New Roman"/>
          <w:i/>
          <w:lang w:val="uk-UA" w:eastAsia="ru-RU"/>
        </w:rPr>
        <w:t>f</w:t>
      </w:r>
      <w:r w:rsidRPr="009E18EF">
        <w:rPr>
          <w:rFonts w:eastAsia="Times New Roman"/>
          <w:lang w:val="uk-UA" w:eastAsia="ru-RU"/>
        </w:rPr>
        <w:t>(</w:t>
      </w:r>
      <w:r w:rsidRPr="002B70C6">
        <w:rPr>
          <w:rFonts w:eastAsia="Times New Roman"/>
          <w:i/>
          <w:lang w:val="uk-UA" w:eastAsia="ru-RU"/>
        </w:rPr>
        <w:t>x</w:t>
      </w:r>
      <w:r w:rsidRPr="009E18EF">
        <w:rPr>
          <w:rFonts w:eastAsia="Times New Roman"/>
          <w:vertAlign w:val="subscript"/>
          <w:lang w:val="uk-UA" w:eastAsia="ru-RU"/>
        </w:rPr>
        <w:t>1</w:t>
      </w:r>
      <w:r w:rsidRPr="002B70C6">
        <w:rPr>
          <w:rFonts w:eastAsia="Times New Roman"/>
          <w:i/>
          <w:lang w:val="uk-UA" w:eastAsia="ru-RU"/>
        </w:rPr>
        <w:t>, х</w:t>
      </w:r>
      <w:r w:rsidRPr="009E18EF">
        <w:rPr>
          <w:rFonts w:eastAsia="Times New Roman"/>
          <w:vertAlign w:val="subscript"/>
          <w:lang w:val="uk-UA" w:eastAsia="ru-RU"/>
        </w:rPr>
        <w:t>2</w:t>
      </w:r>
      <w:r w:rsidRPr="002B70C6">
        <w:rPr>
          <w:rFonts w:eastAsia="Times New Roman"/>
          <w:i/>
          <w:lang w:val="uk-UA" w:eastAsia="ru-RU"/>
        </w:rPr>
        <w:t>, x</w:t>
      </w:r>
      <w:r w:rsidRPr="009E18EF">
        <w:rPr>
          <w:rFonts w:eastAsia="Times New Roman"/>
          <w:vertAlign w:val="subscript"/>
          <w:lang w:val="uk-UA" w:eastAsia="ru-RU"/>
        </w:rPr>
        <w:t>3</w:t>
      </w:r>
      <w:r w:rsidRPr="002B70C6">
        <w:rPr>
          <w:rFonts w:eastAsia="Times New Roman"/>
          <w:i/>
          <w:lang w:val="uk-UA" w:eastAsia="ru-RU"/>
        </w:rPr>
        <w:t xml:space="preserve">, </w:t>
      </w:r>
      <w:r w:rsidRPr="002B70C6">
        <w:rPr>
          <w:rFonts w:eastAsia="Times New Roman"/>
          <w:lang w:val="uk-UA" w:eastAsia="ru-RU"/>
        </w:rPr>
        <w:t xml:space="preserve">... , </w:t>
      </w:r>
      <w:proofErr w:type="spellStart"/>
      <w:r w:rsidRPr="002B70C6">
        <w:rPr>
          <w:rFonts w:eastAsia="Times New Roman"/>
          <w:i/>
          <w:lang w:val="uk-UA" w:eastAsia="ru-RU"/>
        </w:rPr>
        <w:t>х</w:t>
      </w:r>
      <w:r w:rsidRPr="002B70C6">
        <w:rPr>
          <w:rFonts w:eastAsia="Times New Roman"/>
          <w:i/>
          <w:vertAlign w:val="subscript"/>
          <w:lang w:val="uk-UA" w:eastAsia="ru-RU"/>
        </w:rPr>
        <w:t>n</w:t>
      </w:r>
      <w:proofErr w:type="spellEnd"/>
      <w:r w:rsidRPr="009E18EF">
        <w:rPr>
          <w:rFonts w:eastAsia="Times New Roman"/>
          <w:lang w:val="uk-UA" w:eastAsia="ru-RU"/>
        </w:rPr>
        <w:t>)</w:t>
      </w:r>
      <w:r w:rsidRPr="002B70C6">
        <w:rPr>
          <w:rFonts w:eastAsia="Times New Roman"/>
          <w:i/>
          <w:lang w:val="uk-UA" w:eastAsia="ru-RU"/>
        </w:rPr>
        <w:t xml:space="preserve"> </w:t>
      </w:r>
      <w:r w:rsidRPr="002B70C6">
        <w:rPr>
          <w:rFonts w:eastAsia="Times New Roman"/>
          <w:lang w:val="uk-UA" w:eastAsia="ru-RU"/>
        </w:rPr>
        <w:t>багатьох змінних. У випадку, якщо вигляд цієї функції відомий, що рівнозначно знанню про механізм процесу, що оптимізується, максимум функції може бути визначений аналітичним шляхом без проведення додаткового експерименту. Проте, при оптимізації технологічних процесів, дослідник змушений розв</w:t>
      </w:r>
      <w:r w:rsidR="00D65208">
        <w:rPr>
          <w:rFonts w:eastAsia="Times New Roman"/>
          <w:lang w:val="uk-UA" w:eastAsia="ru-RU"/>
        </w:rPr>
        <w:t>’</w:t>
      </w:r>
      <w:r w:rsidRPr="002B70C6">
        <w:rPr>
          <w:rFonts w:eastAsia="Times New Roman"/>
          <w:lang w:val="uk-UA" w:eastAsia="ru-RU"/>
        </w:rPr>
        <w:t>язувати задачу оптимізації експериментально. Шлях розв</w:t>
      </w:r>
      <w:r w:rsidR="00D65208">
        <w:rPr>
          <w:rFonts w:eastAsia="Times New Roman"/>
          <w:lang w:val="uk-UA" w:eastAsia="ru-RU"/>
        </w:rPr>
        <w:t>’</w:t>
      </w:r>
      <w:r w:rsidRPr="002B70C6">
        <w:rPr>
          <w:rFonts w:eastAsia="Times New Roman"/>
          <w:lang w:val="uk-UA" w:eastAsia="ru-RU"/>
        </w:rPr>
        <w:t>язання такої задачі можна уявити як маршрут, по якому рухається дослідник із деякої вихідної точки в область максимуму.</w:t>
      </w:r>
    </w:p>
    <w:p w14:paraId="17D0E479" w14:textId="7FA58891" w:rsidR="001A4E84" w:rsidRPr="002B70C6" w:rsidRDefault="001A4E84" w:rsidP="002B70C6">
      <w:pPr>
        <w:shd w:val="clear" w:color="auto" w:fill="FFFFFF"/>
        <w:ind w:firstLine="709"/>
        <w:rPr>
          <w:rFonts w:eastAsia="Times New Roman"/>
          <w:lang w:val="uk-UA" w:eastAsia="ru-RU"/>
        </w:rPr>
      </w:pPr>
      <w:r w:rsidRPr="002B70C6">
        <w:rPr>
          <w:rFonts w:eastAsia="Times New Roman"/>
          <w:lang w:val="uk-UA" w:eastAsia="ru-RU"/>
        </w:rPr>
        <w:t xml:space="preserve">Існує декілька методів екстремального пошуку, найбільш поширений у різних технологічних дослідженнях є метод </w:t>
      </w:r>
      <w:proofErr w:type="spellStart"/>
      <w:r w:rsidRPr="002B70C6">
        <w:rPr>
          <w:rFonts w:eastAsia="Times New Roman"/>
          <w:lang w:val="uk-UA" w:eastAsia="ru-RU"/>
        </w:rPr>
        <w:t>Зайделя</w:t>
      </w:r>
      <w:proofErr w:type="spellEnd"/>
      <w:r w:rsidRPr="002B70C6">
        <w:rPr>
          <w:rFonts w:eastAsia="Times New Roman"/>
          <w:lang w:val="uk-UA" w:eastAsia="ru-RU"/>
        </w:rPr>
        <w:t>-Гауса.</w:t>
      </w:r>
      <w:r w:rsidR="0061363C">
        <w:rPr>
          <w:rFonts w:eastAsia="Times New Roman"/>
          <w:lang w:val="uk-UA" w:eastAsia="ru-RU"/>
        </w:rPr>
        <w:t xml:space="preserve"> </w:t>
      </w:r>
      <w:r w:rsidRPr="002B70C6">
        <w:rPr>
          <w:rFonts w:eastAsia="Times New Roman"/>
          <w:lang w:val="uk-UA" w:eastAsia="ru-RU"/>
        </w:rPr>
        <w:t xml:space="preserve">Метод </w:t>
      </w:r>
      <w:proofErr w:type="spellStart"/>
      <w:r w:rsidRPr="002B70C6">
        <w:rPr>
          <w:rFonts w:eastAsia="Times New Roman"/>
          <w:lang w:val="uk-UA" w:eastAsia="ru-RU"/>
        </w:rPr>
        <w:t>Зайделя</w:t>
      </w:r>
      <w:proofErr w:type="spellEnd"/>
      <w:r w:rsidRPr="002B70C6">
        <w:rPr>
          <w:rFonts w:eastAsia="Times New Roman"/>
          <w:lang w:val="uk-UA" w:eastAsia="ru-RU"/>
        </w:rPr>
        <w:t>-Гауса передбачає послідовне варіювання обраних факторів у міру знаходження приватних максимумів кожного з них.</w:t>
      </w:r>
    </w:p>
    <w:p w14:paraId="05722F3E" w14:textId="21F5F178" w:rsidR="001A4E84" w:rsidRPr="002B70C6" w:rsidRDefault="001A4E84" w:rsidP="002B70C6">
      <w:pPr>
        <w:shd w:val="clear" w:color="auto" w:fill="FFFFFF"/>
        <w:ind w:firstLine="709"/>
        <w:rPr>
          <w:rFonts w:eastAsia="Times New Roman"/>
          <w:lang w:val="uk-UA" w:eastAsia="ru-RU"/>
        </w:rPr>
      </w:pPr>
      <w:r w:rsidRPr="002B70C6">
        <w:rPr>
          <w:rFonts w:eastAsia="Times New Roman"/>
          <w:lang w:val="uk-UA" w:eastAsia="ru-RU"/>
        </w:rPr>
        <w:t>Експериментальне дослідження із застосуванням математичних методів планування пров</w:t>
      </w:r>
      <w:r w:rsidR="008D76BD">
        <w:rPr>
          <w:rFonts w:eastAsia="Times New Roman"/>
          <w:lang w:val="uk-UA" w:eastAsia="ru-RU"/>
        </w:rPr>
        <w:t>одиться у певному порядку</w:t>
      </w:r>
      <w:r w:rsidRPr="002B70C6">
        <w:rPr>
          <w:rFonts w:eastAsia="Times New Roman"/>
          <w:lang w:val="uk-UA" w:eastAsia="ru-RU"/>
        </w:rPr>
        <w:t>:</w:t>
      </w:r>
    </w:p>
    <w:p w14:paraId="088B0D42" w14:textId="76F13E4D" w:rsidR="001A4E84" w:rsidRPr="002B70C6" w:rsidRDefault="001A4E84" w:rsidP="002B70C6">
      <w:pPr>
        <w:shd w:val="clear" w:color="auto" w:fill="FFFFFF"/>
        <w:ind w:firstLine="709"/>
        <w:rPr>
          <w:rFonts w:eastAsia="Times New Roman"/>
          <w:lang w:val="uk-UA" w:eastAsia="ru-RU"/>
        </w:rPr>
      </w:pPr>
      <w:r w:rsidRPr="002B70C6">
        <w:rPr>
          <w:rFonts w:eastAsia="Times New Roman"/>
          <w:lang w:val="uk-UA" w:eastAsia="ru-RU"/>
        </w:rPr>
        <w:t xml:space="preserve">1. Досліджується якесь сходження, тобто частина поверхні відгуку, для чого проводиться серія дослідів для одержання опису поверхні відгуку біля вихідної точки експерименту </w:t>
      </w:r>
      <w:r w:rsidR="00550E62">
        <w:rPr>
          <w:rFonts w:eastAsia="Times New Roman"/>
          <w:lang w:val="uk-UA" w:eastAsia="ru-RU"/>
        </w:rPr>
        <w:t>–</w:t>
      </w:r>
      <w:r w:rsidRPr="002B70C6">
        <w:rPr>
          <w:rFonts w:eastAsia="Times New Roman"/>
          <w:lang w:val="uk-UA" w:eastAsia="ru-RU"/>
        </w:rPr>
        <w:t xml:space="preserve"> </w:t>
      </w:r>
      <w:r w:rsidRPr="002B70C6">
        <w:rPr>
          <w:rFonts w:eastAsia="Times New Roman"/>
          <w:i/>
          <w:lang w:val="uk-UA" w:eastAsia="ru-RU"/>
        </w:rPr>
        <w:t>А.</w:t>
      </w:r>
    </w:p>
    <w:p w14:paraId="59884523" w14:textId="3F055EFC" w:rsidR="001A4E84" w:rsidRPr="002B70C6" w:rsidRDefault="0061363C" w:rsidP="002B70C6">
      <w:pPr>
        <w:shd w:val="clear" w:color="auto" w:fill="FFFFFF"/>
        <w:ind w:firstLine="709"/>
        <w:rPr>
          <w:rFonts w:eastAsia="Times New Roman"/>
          <w:lang w:val="uk-UA" w:eastAsia="ru-RU"/>
        </w:rPr>
      </w:pPr>
      <w:r>
        <w:rPr>
          <w:rFonts w:eastAsia="Times New Roman"/>
          <w:lang w:val="uk-UA" w:eastAsia="ru-RU"/>
        </w:rPr>
        <w:t xml:space="preserve">2. </w:t>
      </w:r>
      <w:r w:rsidR="001A4E84" w:rsidRPr="002B70C6">
        <w:rPr>
          <w:rFonts w:eastAsia="Times New Roman"/>
          <w:lang w:val="uk-UA" w:eastAsia="ru-RU"/>
        </w:rPr>
        <w:t xml:space="preserve">За знайденими коефіцієнтами регресії визначається напрямок прямування у бік найбільш різкої зміни функції (до деякої точки максимуму </w:t>
      </w:r>
      <w:r w:rsidR="00550E62">
        <w:rPr>
          <w:rFonts w:eastAsia="Times New Roman"/>
          <w:lang w:val="uk-UA" w:eastAsia="ru-RU"/>
        </w:rPr>
        <w:t>–</w:t>
      </w:r>
      <w:r w:rsidR="001A4E84" w:rsidRPr="002B70C6">
        <w:rPr>
          <w:rFonts w:eastAsia="Times New Roman"/>
          <w:i/>
          <w:lang w:val="uk-UA" w:eastAsia="ru-RU"/>
        </w:rPr>
        <w:t xml:space="preserve"> В).</w:t>
      </w:r>
    </w:p>
    <w:p w14:paraId="624A1F3F" w14:textId="569999AA" w:rsidR="001A4E84" w:rsidRDefault="001A4E84" w:rsidP="008D76BD">
      <w:pPr>
        <w:shd w:val="clear" w:color="auto" w:fill="FFFFFF"/>
        <w:ind w:firstLine="709"/>
        <w:rPr>
          <w:rFonts w:eastAsia="Times New Roman"/>
          <w:lang w:val="uk-UA" w:eastAsia="ru-RU"/>
        </w:rPr>
      </w:pPr>
      <w:r w:rsidRPr="00907F28">
        <w:rPr>
          <w:rFonts w:eastAsia="Times New Roman"/>
          <w:lang w:val="uk-UA" w:eastAsia="ru-RU"/>
        </w:rPr>
        <w:t>3</w:t>
      </w:r>
      <w:r w:rsidR="0061363C">
        <w:rPr>
          <w:rFonts w:eastAsia="Times New Roman"/>
          <w:i/>
          <w:lang w:val="uk-UA" w:eastAsia="ru-RU"/>
        </w:rPr>
        <w:t>.</w:t>
      </w:r>
      <w:r w:rsidR="0061363C">
        <w:rPr>
          <w:rFonts w:eastAsia="Times New Roman"/>
          <w:lang w:val="uk-UA" w:eastAsia="ru-RU"/>
        </w:rPr>
        <w:t xml:space="preserve"> </w:t>
      </w:r>
      <w:r w:rsidRPr="002B70C6">
        <w:rPr>
          <w:rFonts w:eastAsia="Times New Roman"/>
          <w:lang w:val="uk-UA" w:eastAsia="ru-RU"/>
        </w:rPr>
        <w:t xml:space="preserve">В області точки максимуму </w:t>
      </w:r>
      <w:r w:rsidRPr="002B70C6">
        <w:rPr>
          <w:rFonts w:eastAsia="Times New Roman"/>
          <w:i/>
          <w:lang w:val="uk-UA" w:eastAsia="ru-RU"/>
        </w:rPr>
        <w:t xml:space="preserve">В </w:t>
      </w:r>
      <w:r w:rsidRPr="002B70C6">
        <w:rPr>
          <w:rFonts w:eastAsia="Times New Roman"/>
          <w:lang w:val="uk-UA" w:eastAsia="ru-RU"/>
        </w:rPr>
        <w:t>проводиться нова серія дослідів, за результатами якої з</w:t>
      </w:r>
      <w:r w:rsidR="00D65208">
        <w:rPr>
          <w:rFonts w:eastAsia="Times New Roman"/>
          <w:lang w:val="uk-UA" w:eastAsia="ru-RU"/>
        </w:rPr>
        <w:t>’</w:t>
      </w:r>
      <w:r w:rsidRPr="002B70C6">
        <w:rPr>
          <w:rFonts w:eastAsia="Times New Roman"/>
          <w:lang w:val="uk-UA" w:eastAsia="ru-RU"/>
        </w:rPr>
        <w:t xml:space="preserve">ясовується, чи є точка </w:t>
      </w:r>
      <w:r w:rsidRPr="002B70C6">
        <w:rPr>
          <w:rFonts w:eastAsia="Times New Roman"/>
          <w:i/>
          <w:lang w:val="uk-UA" w:eastAsia="ru-RU"/>
        </w:rPr>
        <w:t xml:space="preserve">В </w:t>
      </w:r>
      <w:r w:rsidRPr="002B70C6">
        <w:rPr>
          <w:rFonts w:eastAsia="Times New Roman"/>
          <w:lang w:val="uk-UA" w:eastAsia="ru-RU"/>
        </w:rPr>
        <w:t>екстремумом. У разі потреби аналогічно здійснюється прямування у бік збільшення результату процесу до точки C, що відповідає новому максимуму.</w:t>
      </w:r>
    </w:p>
    <w:p w14:paraId="509DA0AF" w14:textId="77777777" w:rsidR="001A4E84" w:rsidRPr="002B70C6" w:rsidRDefault="001A4E84" w:rsidP="002B70C6">
      <w:pPr>
        <w:shd w:val="clear" w:color="auto" w:fill="FFFFFF"/>
        <w:ind w:firstLine="709"/>
        <w:rPr>
          <w:rFonts w:eastAsia="Times New Roman"/>
          <w:lang w:val="uk-UA" w:eastAsia="ru-RU"/>
        </w:rPr>
      </w:pPr>
      <w:r w:rsidRPr="002B70C6">
        <w:rPr>
          <w:rFonts w:eastAsia="Times New Roman"/>
          <w:lang w:val="uk-UA" w:eastAsia="ru-RU"/>
        </w:rPr>
        <w:t>Більшість математичних методів планування екстремальних експериментів дає можливість за результатами експериментів скласти математичний опис процесу у вигляді рівняння регресії. У цьому випадку планування експерименту і його проведення складаються з таких етапів:</w:t>
      </w:r>
    </w:p>
    <w:p w14:paraId="4A2A2986" w14:textId="77777777" w:rsidR="001A4E84" w:rsidRPr="002B70C6" w:rsidRDefault="001A4E84" w:rsidP="002B70C6">
      <w:pPr>
        <w:shd w:val="clear" w:color="auto" w:fill="FFFFFF"/>
        <w:ind w:firstLine="709"/>
        <w:rPr>
          <w:rFonts w:eastAsia="Times New Roman"/>
          <w:lang w:val="uk-UA" w:eastAsia="ru-RU"/>
        </w:rPr>
      </w:pPr>
      <w:r w:rsidRPr="002B70C6">
        <w:rPr>
          <w:rFonts w:eastAsia="Times New Roman"/>
          <w:lang w:val="uk-UA" w:eastAsia="ru-RU"/>
        </w:rPr>
        <w:lastRenderedPageBreak/>
        <w:t>1. Висловлюється гіпотеза про можливість опису процесу рівнянням регресії (степеневим рядом визначеного порядку).</w:t>
      </w:r>
    </w:p>
    <w:p w14:paraId="4E87CC40" w14:textId="77777777" w:rsidR="001A4E84" w:rsidRPr="002B70C6" w:rsidRDefault="001A4E84" w:rsidP="002B70C6">
      <w:pPr>
        <w:shd w:val="clear" w:color="auto" w:fill="FFFFFF"/>
        <w:ind w:firstLine="709"/>
        <w:rPr>
          <w:rFonts w:eastAsia="Times New Roman"/>
          <w:lang w:val="uk-UA" w:eastAsia="ru-RU"/>
        </w:rPr>
      </w:pPr>
      <w:r w:rsidRPr="002B70C6">
        <w:rPr>
          <w:rFonts w:eastAsia="Times New Roman"/>
          <w:lang w:val="uk-UA" w:eastAsia="ru-RU"/>
        </w:rPr>
        <w:t>2. Відповідно до цієї гіпотези планується і проводиться експеримент.</w:t>
      </w:r>
    </w:p>
    <w:p w14:paraId="4AB39388" w14:textId="77777777" w:rsidR="001A4E84" w:rsidRPr="002B70C6" w:rsidRDefault="001A4E84" w:rsidP="002B70C6">
      <w:pPr>
        <w:shd w:val="clear" w:color="auto" w:fill="FFFFFF"/>
        <w:ind w:firstLine="709"/>
        <w:rPr>
          <w:rFonts w:eastAsia="Times New Roman"/>
          <w:lang w:val="uk-UA" w:eastAsia="ru-RU"/>
        </w:rPr>
      </w:pPr>
      <w:r w:rsidRPr="002B70C6">
        <w:rPr>
          <w:rFonts w:eastAsia="Times New Roman"/>
          <w:lang w:val="uk-UA" w:eastAsia="ru-RU"/>
        </w:rPr>
        <w:t>3. За результатами експерименту розраховуються коефіцієнти регресії і складається математичний опис відповідно до початкової гіпотези.</w:t>
      </w:r>
    </w:p>
    <w:p w14:paraId="662FB1E7" w14:textId="77777777" w:rsidR="001A4E84" w:rsidRPr="002B70C6" w:rsidRDefault="001A4E84" w:rsidP="002B70C6">
      <w:pPr>
        <w:shd w:val="clear" w:color="auto" w:fill="FFFFFF"/>
        <w:ind w:firstLine="709"/>
        <w:rPr>
          <w:rFonts w:eastAsia="Times New Roman"/>
          <w:lang w:val="uk-UA" w:eastAsia="ru-RU"/>
        </w:rPr>
      </w:pPr>
      <w:r w:rsidRPr="002B70C6">
        <w:rPr>
          <w:rFonts w:eastAsia="Times New Roman"/>
          <w:lang w:val="uk-UA" w:eastAsia="ru-RU"/>
        </w:rPr>
        <w:t>4. Проводиться статистична оцінка значущості коефіцієнтів рівняння регресії.</w:t>
      </w:r>
    </w:p>
    <w:p w14:paraId="4EC8E187" w14:textId="77777777" w:rsidR="001A4E84" w:rsidRPr="002B70C6" w:rsidRDefault="001A4E84" w:rsidP="002B70C6">
      <w:pPr>
        <w:shd w:val="clear" w:color="auto" w:fill="FFFFFF"/>
        <w:ind w:firstLine="709"/>
        <w:rPr>
          <w:rFonts w:eastAsia="Times New Roman"/>
          <w:lang w:val="uk-UA" w:eastAsia="ru-RU"/>
        </w:rPr>
      </w:pPr>
      <w:r w:rsidRPr="002B70C6">
        <w:rPr>
          <w:rFonts w:eastAsia="Times New Roman"/>
          <w:lang w:val="uk-UA" w:eastAsia="ru-RU"/>
        </w:rPr>
        <w:t>5. Здійснюється статистичний аналіз адекватності (відповідності) отриманого рівняння дійсному протіканню процесу, перевіряється початкова гіпотеза, а також гіпотези, що сприяють максимальному спрощенню рівняння при збереженні його адекватності досліджуваному процесу.</w:t>
      </w:r>
    </w:p>
    <w:p w14:paraId="0B80E67E" w14:textId="1C9C8DC9" w:rsidR="00F23682" w:rsidRDefault="001A4E84" w:rsidP="002B70C6">
      <w:pPr>
        <w:shd w:val="clear" w:color="auto" w:fill="FFFFFF"/>
        <w:ind w:firstLine="709"/>
        <w:rPr>
          <w:lang w:val="uk-UA"/>
        </w:rPr>
      </w:pPr>
      <w:r w:rsidRPr="002B70C6">
        <w:rPr>
          <w:rFonts w:eastAsia="Times New Roman"/>
          <w:lang w:val="uk-UA" w:eastAsia="ru-RU"/>
        </w:rPr>
        <w:t>6. В</w:t>
      </w:r>
      <w:r w:rsidR="003F1F25">
        <w:rPr>
          <w:rFonts w:eastAsia="Times New Roman"/>
          <w:lang w:val="uk-UA" w:eastAsia="ru-RU"/>
        </w:rPr>
        <w:t>икористовуючи отримане рівняння</w:t>
      </w:r>
      <w:r w:rsidRPr="002B70C6">
        <w:rPr>
          <w:rFonts w:eastAsia="Times New Roman"/>
          <w:lang w:val="uk-UA" w:eastAsia="ru-RU"/>
        </w:rPr>
        <w:t xml:space="preserve"> вирішується питання про визначення оптимальних умов пр</w:t>
      </w:r>
      <w:r w:rsidR="006A74FE">
        <w:rPr>
          <w:rFonts w:eastAsia="Times New Roman"/>
          <w:lang w:val="uk-UA" w:eastAsia="ru-RU"/>
        </w:rPr>
        <w:t>отікання досліджуваного процесу</w:t>
      </w:r>
      <w:r w:rsidR="00B33A6A">
        <w:rPr>
          <w:rFonts w:eastAsia="Times New Roman"/>
          <w:lang w:val="uk-UA" w:eastAsia="ru-RU"/>
        </w:rPr>
        <w:t xml:space="preserve"> </w:t>
      </w:r>
      <w:r w:rsidR="00E17153" w:rsidRPr="00E17153">
        <w:rPr>
          <w:rFonts w:eastAsia="Times New Roman"/>
          <w:lang w:val="uk-UA" w:eastAsia="ru-RU"/>
        </w:rPr>
        <w:t>[</w:t>
      </w:r>
      <w:r w:rsidR="00E17153">
        <w:rPr>
          <w:rFonts w:eastAsia="Times New Roman"/>
          <w:lang w:val="uk-UA" w:eastAsia="ru-RU"/>
        </w:rPr>
        <w:t>3</w:t>
      </w:r>
      <w:r w:rsidR="00187232" w:rsidRPr="00187232">
        <w:rPr>
          <w:rFonts w:eastAsia="Times New Roman"/>
          <w:lang w:val="ru-RU" w:eastAsia="ru-RU"/>
        </w:rPr>
        <w:t>0</w:t>
      </w:r>
      <w:r w:rsidR="00E17153" w:rsidRPr="00E17153">
        <w:rPr>
          <w:rFonts w:eastAsia="Times New Roman"/>
          <w:lang w:val="uk-UA" w:eastAsia="ru-RU"/>
        </w:rPr>
        <w:t>]</w:t>
      </w:r>
      <w:r w:rsidR="006A74FE">
        <w:rPr>
          <w:rFonts w:eastAsia="Times New Roman"/>
          <w:lang w:val="uk-UA" w:eastAsia="ru-RU"/>
        </w:rPr>
        <w:t>.</w:t>
      </w:r>
    </w:p>
    <w:p w14:paraId="6B171935" w14:textId="4E2A8FA6" w:rsidR="00F23682" w:rsidRDefault="00F23682">
      <w:pPr>
        <w:spacing w:after="160" w:line="259" w:lineRule="auto"/>
        <w:jc w:val="left"/>
        <w:rPr>
          <w:lang w:val="uk-UA"/>
        </w:rPr>
      </w:pPr>
    </w:p>
    <w:p w14:paraId="702EF140" w14:textId="330E16D5" w:rsidR="00F609E1" w:rsidRDefault="00A65476" w:rsidP="00947869">
      <w:pPr>
        <w:pStyle w:val="3"/>
        <w:keepNext w:val="0"/>
        <w:keepLines w:val="0"/>
        <w:widowControl w:val="0"/>
        <w:spacing w:before="0"/>
        <w:jc w:val="center"/>
        <w:rPr>
          <w:rFonts w:ascii="Times New Roman" w:eastAsia="Times New Roman" w:hAnsi="Times New Roman" w:cs="Times New Roman"/>
          <w:b/>
          <w:color w:val="000000" w:themeColor="text1"/>
          <w:sz w:val="28"/>
          <w:szCs w:val="28"/>
          <w:lang w:val="uk-UA"/>
        </w:rPr>
      </w:pPr>
      <w:bookmarkStart w:id="25" w:name="_Toc121670684"/>
      <w:r w:rsidRPr="00C149AA">
        <w:rPr>
          <w:rFonts w:ascii="Times New Roman" w:eastAsia="Times New Roman" w:hAnsi="Times New Roman" w:cs="Times New Roman"/>
          <w:b/>
          <w:color w:val="000000" w:themeColor="text1"/>
          <w:sz w:val="28"/>
          <w:szCs w:val="28"/>
          <w:lang w:val="uk-UA"/>
        </w:rPr>
        <w:t xml:space="preserve">2.5 </w:t>
      </w:r>
      <w:bookmarkStart w:id="26" w:name="_Toc48540161"/>
      <w:r w:rsidRPr="00C149AA">
        <w:rPr>
          <w:rFonts w:ascii="Times New Roman" w:eastAsia="Times New Roman" w:hAnsi="Times New Roman" w:cs="Times New Roman"/>
          <w:b/>
          <w:color w:val="000000" w:themeColor="text1"/>
          <w:sz w:val="28"/>
          <w:szCs w:val="28"/>
          <w:lang w:val="uk-UA"/>
        </w:rPr>
        <w:t>Повний факторний експеримент</w:t>
      </w:r>
      <w:bookmarkEnd w:id="25"/>
      <w:bookmarkEnd w:id="26"/>
    </w:p>
    <w:p w14:paraId="49BD698C" w14:textId="77777777" w:rsidR="00834837" w:rsidRPr="00834837" w:rsidRDefault="00834837" w:rsidP="00834837">
      <w:pPr>
        <w:rPr>
          <w:lang w:val="uk-UA"/>
        </w:rPr>
      </w:pPr>
    </w:p>
    <w:p w14:paraId="63260533" w14:textId="612DD944" w:rsidR="00F609E1" w:rsidRPr="00D04943" w:rsidRDefault="00F609E1" w:rsidP="00E9182A">
      <w:pPr>
        <w:shd w:val="clear" w:color="auto" w:fill="FFFFFF"/>
        <w:ind w:firstLine="709"/>
        <w:rPr>
          <w:rFonts w:eastAsia="Times New Roman"/>
          <w:lang w:val="uk-UA" w:eastAsia="ru-RU"/>
        </w:rPr>
      </w:pPr>
      <w:r w:rsidRPr="00D04943">
        <w:rPr>
          <w:rFonts w:eastAsia="Times New Roman"/>
          <w:lang w:val="uk-UA" w:eastAsia="ru-RU"/>
        </w:rPr>
        <w:t>Перед тим, як приступити до планування, потрібно вирішити питання, як вибрати локальну область факторного простору, де її вибирати і якою вона повинна бути. Цей етап передує побудові плану першої серії експерименту.</w:t>
      </w:r>
      <w:r w:rsidR="003F1F25">
        <w:rPr>
          <w:rFonts w:eastAsia="Times New Roman"/>
          <w:lang w:val="uk-UA" w:eastAsia="ru-RU"/>
        </w:rPr>
        <w:t xml:space="preserve"> </w:t>
      </w:r>
      <w:r w:rsidRPr="00D04943">
        <w:rPr>
          <w:rFonts w:eastAsia="Times New Roman"/>
          <w:lang w:val="uk-UA" w:eastAsia="ru-RU"/>
        </w:rPr>
        <w:t>Вибираючи області експерименту, варто в</w:t>
      </w:r>
      <w:r w:rsidR="00E9182A">
        <w:rPr>
          <w:rFonts w:eastAsia="Times New Roman"/>
          <w:lang w:val="uk-UA" w:eastAsia="ru-RU"/>
        </w:rPr>
        <w:t xml:space="preserve">раховувати </w:t>
      </w:r>
      <w:r w:rsidRPr="00D04943">
        <w:rPr>
          <w:rFonts w:eastAsia="Times New Roman"/>
          <w:lang w:val="uk-UA" w:eastAsia="ru-RU"/>
        </w:rPr>
        <w:t>м</w:t>
      </w:r>
      <w:r w:rsidR="00E9182A">
        <w:rPr>
          <w:rFonts w:eastAsia="Times New Roman"/>
          <w:lang w:val="uk-UA" w:eastAsia="ru-RU"/>
        </w:rPr>
        <w:t>ежі границь визначення факторів,</w:t>
      </w:r>
      <w:r w:rsidRPr="00D04943">
        <w:rPr>
          <w:rFonts w:eastAsia="Times New Roman"/>
          <w:lang w:val="uk-UA" w:eastAsia="ru-RU"/>
        </w:rPr>
        <w:t xml:space="preserve"> інформацію</w:t>
      </w:r>
      <w:r w:rsidR="00E9182A">
        <w:rPr>
          <w:rFonts w:eastAsia="Times New Roman"/>
          <w:lang w:val="uk-UA" w:eastAsia="ru-RU"/>
        </w:rPr>
        <w:t xml:space="preserve"> про результати попередніх досліджень, </w:t>
      </w:r>
      <w:r w:rsidRPr="00D04943">
        <w:rPr>
          <w:rFonts w:eastAsia="Times New Roman"/>
          <w:lang w:val="uk-UA" w:eastAsia="ru-RU"/>
        </w:rPr>
        <w:t xml:space="preserve">використовувати графіки або таблиці </w:t>
      </w:r>
      <w:proofErr w:type="spellStart"/>
      <w:r w:rsidRPr="00D04943">
        <w:rPr>
          <w:rFonts w:eastAsia="Times New Roman"/>
          <w:lang w:val="uk-UA" w:eastAsia="ru-RU"/>
        </w:rPr>
        <w:t>однофакторних</w:t>
      </w:r>
      <w:proofErr w:type="spellEnd"/>
      <w:r w:rsidRPr="00D04943">
        <w:rPr>
          <w:rFonts w:eastAsia="Times New Roman"/>
          <w:lang w:val="uk-UA" w:eastAsia="ru-RU"/>
        </w:rPr>
        <w:t xml:space="preserve"> експериментів. При цьому варто пам</w:t>
      </w:r>
      <w:r w:rsidR="00D65208">
        <w:rPr>
          <w:rFonts w:eastAsia="Times New Roman"/>
          <w:lang w:val="uk-UA" w:eastAsia="ru-RU"/>
        </w:rPr>
        <w:t>’</w:t>
      </w:r>
      <w:r w:rsidRPr="00D04943">
        <w:rPr>
          <w:rFonts w:eastAsia="Times New Roman"/>
          <w:lang w:val="uk-UA" w:eastAsia="ru-RU"/>
        </w:rPr>
        <w:t xml:space="preserve">ятати, що якщо </w:t>
      </w:r>
      <w:proofErr w:type="spellStart"/>
      <w:r w:rsidRPr="00D04943">
        <w:rPr>
          <w:rFonts w:eastAsia="Times New Roman"/>
          <w:lang w:val="uk-UA" w:eastAsia="ru-RU"/>
        </w:rPr>
        <w:t>однофакторну</w:t>
      </w:r>
      <w:proofErr w:type="spellEnd"/>
      <w:r w:rsidRPr="00D04943">
        <w:rPr>
          <w:rFonts w:eastAsia="Times New Roman"/>
          <w:lang w:val="uk-UA" w:eastAsia="ru-RU"/>
        </w:rPr>
        <w:t xml:space="preserve"> залежність не можна уявити лінійним рівнянням, то в багатомірному </w:t>
      </w:r>
      <w:r w:rsidR="00927119">
        <w:rPr>
          <w:rFonts w:eastAsia="Times New Roman"/>
          <w:lang w:val="uk-UA" w:eastAsia="ru-RU"/>
        </w:rPr>
        <w:t>просторі буде істотна кривизна.</w:t>
      </w:r>
    </w:p>
    <w:p w14:paraId="226C9395" w14:textId="52CFFE94" w:rsidR="00F609E1" w:rsidRPr="00D04943" w:rsidRDefault="00F609E1" w:rsidP="00E97A73">
      <w:pPr>
        <w:shd w:val="clear" w:color="auto" w:fill="FFFFFF"/>
        <w:ind w:firstLine="709"/>
        <w:rPr>
          <w:rFonts w:eastAsia="Times New Roman"/>
          <w:lang w:val="uk-UA" w:eastAsia="ru-RU"/>
        </w:rPr>
      </w:pPr>
      <w:r w:rsidRPr="00D04943">
        <w:rPr>
          <w:rFonts w:eastAsia="Times New Roman"/>
          <w:lang w:val="uk-UA" w:eastAsia="ru-RU"/>
        </w:rPr>
        <w:t xml:space="preserve">Область проведення експерименту проводиться в два етапи: визначення основного </w:t>
      </w:r>
      <w:r w:rsidR="00E97A73">
        <w:rPr>
          <w:rFonts w:eastAsia="Times New Roman"/>
          <w:lang w:val="uk-UA" w:eastAsia="ru-RU"/>
        </w:rPr>
        <w:t xml:space="preserve">рівня та інтервалів варіювання. </w:t>
      </w:r>
      <w:r w:rsidRPr="00D04943">
        <w:rPr>
          <w:rFonts w:eastAsia="Times New Roman"/>
          <w:lang w:val="uk-UA" w:eastAsia="ru-RU"/>
        </w:rPr>
        <w:t>Для кожного фактору, що досліджується в даному експерименті, відбирається умовний нульовий (основний) рівень</w:t>
      </w:r>
      <w:r w:rsidR="00927119" w:rsidRPr="001379A7">
        <w:rPr>
          <w:rFonts w:eastAsia="Times New Roman"/>
          <w:lang w:val="ru-RU" w:eastAsia="ru-RU"/>
        </w:rPr>
        <w:t xml:space="preserve"> </w:t>
      </w:r>
      <m:oMath>
        <m:sSub>
          <m:sSubPr>
            <m:ctrlPr>
              <w:rPr>
                <w:rFonts w:ascii="Cambria Math" w:eastAsia="Times New Roman" w:hAnsi="Cambria Math"/>
                <w:i/>
                <w:lang w:val="uk-UA" w:eastAsia="ru-RU"/>
              </w:rPr>
            </m:ctrlPr>
          </m:sSubPr>
          <m:e>
            <m:r>
              <w:rPr>
                <w:rFonts w:ascii="Cambria Math" w:eastAsia="Times New Roman" w:hAnsi="Cambria Math"/>
                <w:lang w:val="uk-UA" w:eastAsia="ru-RU"/>
              </w:rPr>
              <m:t>O</m:t>
            </m:r>
          </m:e>
          <m:sub>
            <m:sSub>
              <m:sSubPr>
                <m:ctrlPr>
                  <w:rPr>
                    <w:rFonts w:ascii="Cambria Math" w:eastAsia="Times New Roman" w:hAnsi="Cambria Math"/>
                    <w:i/>
                    <w:lang w:val="uk-UA" w:eastAsia="ru-RU"/>
                  </w:rPr>
                </m:ctrlPr>
              </m:sSubPr>
              <m:e>
                <m:r>
                  <w:rPr>
                    <w:rFonts w:ascii="Cambria Math" w:eastAsia="Times New Roman" w:hAnsi="Cambria Math"/>
                    <w:lang w:val="uk-UA" w:eastAsia="ru-RU"/>
                  </w:rPr>
                  <m:t>x</m:t>
                </m:r>
              </m:e>
              <m:sub>
                <m:r>
                  <w:rPr>
                    <w:rFonts w:ascii="Cambria Math" w:eastAsia="Times New Roman" w:hAnsi="Cambria Math"/>
                    <w:lang w:val="uk-UA" w:eastAsia="ru-RU"/>
                  </w:rPr>
                  <m:t>i</m:t>
                </m:r>
              </m:sub>
            </m:sSub>
          </m:sub>
        </m:sSub>
      </m:oMath>
      <w:r w:rsidRPr="00D04943">
        <w:rPr>
          <w:rFonts w:eastAsia="Times New Roman"/>
          <w:i/>
          <w:lang w:val="uk-UA" w:eastAsia="ru-RU"/>
        </w:rPr>
        <w:t xml:space="preserve">, </w:t>
      </w:r>
      <w:r w:rsidRPr="00D04943">
        <w:rPr>
          <w:rFonts w:eastAsia="Times New Roman"/>
          <w:lang w:val="uk-UA" w:eastAsia="ru-RU"/>
        </w:rPr>
        <w:t xml:space="preserve">тобто такі значення перемінних, в області яких починається вивчення процесу з метою отримання напрямку від вибраного </w:t>
      </w:r>
      <w:r w:rsidRPr="00D04943">
        <w:rPr>
          <w:rFonts w:eastAsia="Times New Roman"/>
          <w:lang w:val="uk-UA" w:eastAsia="ru-RU"/>
        </w:rPr>
        <w:lastRenderedPageBreak/>
        <w:t>умовного нульового рівня до оптимального значення факторів. Побудова плану експерименту зводиться до вибору експериментальних точок, симетричних відносно основного рівня.</w:t>
      </w:r>
    </w:p>
    <w:p w14:paraId="402B19CA" w14:textId="1D4F61A5" w:rsidR="003F52A8" w:rsidRDefault="00F609E1" w:rsidP="003F52A8">
      <w:pPr>
        <w:shd w:val="clear" w:color="auto" w:fill="FFFFFF"/>
        <w:ind w:firstLine="709"/>
        <w:rPr>
          <w:rFonts w:eastAsia="Times New Roman"/>
          <w:lang w:val="uk-UA" w:eastAsia="ru-RU"/>
        </w:rPr>
      </w:pPr>
      <w:r w:rsidRPr="00D04943">
        <w:rPr>
          <w:rFonts w:eastAsia="Times New Roman"/>
          <w:lang w:val="uk-UA" w:eastAsia="ru-RU"/>
        </w:rPr>
        <w:t>При визначенні нульового рівня розгл</w:t>
      </w:r>
      <w:r w:rsidR="001379A7">
        <w:rPr>
          <w:rFonts w:eastAsia="Times New Roman"/>
          <w:lang w:val="uk-UA" w:eastAsia="ru-RU"/>
        </w:rPr>
        <w:t>ядаються різноманітні ситуації, що</w:t>
      </w:r>
      <w:r w:rsidR="00570684">
        <w:rPr>
          <w:rFonts w:eastAsia="Times New Roman"/>
          <w:lang w:val="uk-UA" w:eastAsia="ru-RU"/>
        </w:rPr>
        <w:t xml:space="preserve"> </w:t>
      </w:r>
      <w:r w:rsidRPr="00D04943">
        <w:rPr>
          <w:rFonts w:eastAsia="Times New Roman"/>
          <w:lang w:val="uk-UA" w:eastAsia="ru-RU"/>
        </w:rPr>
        <w:t xml:space="preserve">задаються інформацією про найкращі точки та визначають рішення. Для ілюстрації до прийняття рішення про вибір основного рівня наведено структурну схему (рис. </w:t>
      </w:r>
      <w:r w:rsidR="003F52A8">
        <w:rPr>
          <w:rFonts w:eastAsia="Times New Roman"/>
          <w:lang w:val="uk-UA" w:eastAsia="ru-RU"/>
        </w:rPr>
        <w:t>2.</w:t>
      </w:r>
      <w:r w:rsidR="00310EA8">
        <w:rPr>
          <w:rFonts w:eastAsia="Times New Roman"/>
          <w:lang w:val="uk-UA" w:eastAsia="ru-RU"/>
        </w:rPr>
        <w:t>6</w:t>
      </w:r>
      <w:r w:rsidRPr="00D04943">
        <w:rPr>
          <w:rFonts w:eastAsia="Times New Roman"/>
          <w:lang w:val="uk-UA" w:eastAsia="ru-RU"/>
        </w:rPr>
        <w:t>).</w:t>
      </w:r>
      <w:r w:rsidR="00E97A73">
        <w:rPr>
          <w:rFonts w:eastAsia="Times New Roman"/>
          <w:lang w:val="uk-UA" w:eastAsia="ru-RU"/>
        </w:rPr>
        <w:t xml:space="preserve"> </w:t>
      </w:r>
      <w:r w:rsidR="00570684">
        <w:rPr>
          <w:rFonts w:eastAsia="Times New Roman"/>
          <w:lang w:val="uk-UA" w:eastAsia="ru-RU"/>
        </w:rPr>
        <w:t xml:space="preserve">Вимоги до нульового рівня: у </w:t>
      </w:r>
      <w:r w:rsidRPr="00D04943">
        <w:rPr>
          <w:rFonts w:eastAsia="Times New Roman"/>
          <w:lang w:val="uk-UA" w:eastAsia="ru-RU"/>
        </w:rPr>
        <w:t>точці значення параметра оптимізації повинно бути найкр</w:t>
      </w:r>
      <w:r w:rsidR="00570684">
        <w:rPr>
          <w:rFonts w:eastAsia="Times New Roman"/>
          <w:lang w:val="uk-UA" w:eastAsia="ru-RU"/>
        </w:rPr>
        <w:t>ащим з усіх відомих нам значень, к</w:t>
      </w:r>
      <w:r w:rsidRPr="00D04943">
        <w:rPr>
          <w:rFonts w:eastAsia="Times New Roman"/>
          <w:lang w:val="uk-UA" w:eastAsia="ru-RU"/>
        </w:rPr>
        <w:t xml:space="preserve">оординати нульового рівня повинні лежати всередині області визначення. Якщо ці вимоги вступають </w:t>
      </w:r>
      <w:r w:rsidR="00517E22" w:rsidRPr="00D04943">
        <w:rPr>
          <w:rFonts w:eastAsia="Times New Roman"/>
          <w:lang w:val="uk-UA" w:eastAsia="ru-RU"/>
        </w:rPr>
        <w:t>у протиріччя, то мусимо зневажити першою вимогою.</w:t>
      </w:r>
    </w:p>
    <w:p w14:paraId="178DF1C0" w14:textId="1AE543AC" w:rsidR="00517E22" w:rsidRDefault="00517E22" w:rsidP="003F1F25">
      <w:pPr>
        <w:shd w:val="clear" w:color="auto" w:fill="FFFFFF"/>
        <w:spacing w:line="240" w:lineRule="auto"/>
        <w:rPr>
          <w:rFonts w:eastAsia="Times New Roman"/>
          <w:lang w:val="uk-UA" w:eastAsia="ru-RU"/>
        </w:rPr>
      </w:pPr>
      <w:r w:rsidRPr="009C2621">
        <w:rPr>
          <w:rFonts w:eastAsia="Times New Roman"/>
          <w:noProof/>
          <w:sz w:val="24"/>
          <w:szCs w:val="24"/>
          <w:lang w:val="ru-RU" w:eastAsia="ru-RU"/>
        </w:rPr>
        <mc:AlternateContent>
          <mc:Choice Requires="wpg">
            <w:drawing>
              <wp:anchor distT="0" distB="0" distL="114300" distR="114300" simplePos="0" relativeHeight="251659264" behindDoc="0" locked="0" layoutInCell="1" allowOverlap="1" wp14:anchorId="6861D42E" wp14:editId="60931E7F">
                <wp:simplePos x="0" y="0"/>
                <wp:positionH relativeFrom="column">
                  <wp:posOffset>0</wp:posOffset>
                </wp:positionH>
                <wp:positionV relativeFrom="paragraph">
                  <wp:posOffset>309880</wp:posOffset>
                </wp:positionV>
                <wp:extent cx="5886450" cy="5095240"/>
                <wp:effectExtent l="0" t="0" r="19050" b="10160"/>
                <wp:wrapTopAndBottom/>
                <wp:docPr id="262" name="Групувати 262"/>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5886450" cy="5095240"/>
                          <a:chOff x="1748" y="7390"/>
                          <a:chExt cx="9270" cy="8024"/>
                        </a:xfrm>
                      </wpg:grpSpPr>
                      <wps:wsp>
                        <wps:cNvPr id="263" name="Text Box 36"/>
                        <wps:cNvSpPr txBox="1">
                          <a:spLocks noChangeArrowheads="1"/>
                        </wps:cNvSpPr>
                        <wps:spPr bwMode="auto">
                          <a:xfrm>
                            <a:off x="4818" y="7390"/>
                            <a:ext cx="2500" cy="1005"/>
                          </a:xfrm>
                          <a:prstGeom prst="rect">
                            <a:avLst/>
                          </a:prstGeom>
                          <a:solidFill>
                            <a:srgbClr val="FFFFFF"/>
                          </a:solidFill>
                          <a:ln w="9525">
                            <a:solidFill>
                              <a:srgbClr val="000000"/>
                            </a:solidFill>
                            <a:miter lim="800000"/>
                            <a:headEnd/>
                            <a:tailEnd/>
                          </a:ln>
                        </wps:spPr>
                        <wps:txbx>
                          <w:txbxContent>
                            <w:tbl>
                              <w:tblPr>
                                <w:tblW w:w="5000" w:type="pct"/>
                                <w:tblCellSpacing w:w="0" w:type="dxa"/>
                                <w:tblCellMar>
                                  <w:left w:w="0" w:type="dxa"/>
                                  <w:right w:w="0" w:type="dxa"/>
                                </w:tblCellMar>
                                <w:tblLook w:val="0000" w:firstRow="0" w:lastRow="0" w:firstColumn="0" w:lastColumn="0" w:noHBand="0" w:noVBand="0"/>
                              </w:tblPr>
                              <w:tblGrid>
                                <w:gridCol w:w="2213"/>
                              </w:tblGrid>
                              <w:tr w:rsidR="00456336" w14:paraId="51FE2B66" w14:textId="77777777">
                                <w:trPr>
                                  <w:tblCellSpacing w:w="0" w:type="dxa"/>
                                </w:trPr>
                                <w:tc>
                                  <w:tcPr>
                                    <w:tcW w:w="0" w:type="auto"/>
                                    <w:vAlign w:val="center"/>
                                  </w:tcPr>
                                  <w:p w14:paraId="795F243D" w14:textId="77777777" w:rsidR="00456336" w:rsidRPr="00DA6F0A" w:rsidRDefault="00456336">
                                    <w:pPr>
                                      <w:jc w:val="center"/>
                                      <w:rPr>
                                        <w:lang w:val="uk-UA"/>
                                      </w:rPr>
                                    </w:pPr>
                                    <w:r>
                                      <w:t xml:space="preserve"> </w:t>
                                    </w:r>
                                    <w:r w:rsidRPr="00DA6F0A">
                                      <w:rPr>
                                        <w:lang w:val="uk-UA"/>
                                      </w:rPr>
                                      <w:t>Вибір основного рівня</w:t>
                                    </w:r>
                                  </w:p>
                                </w:tc>
                              </w:tr>
                            </w:tbl>
                            <w:p w14:paraId="1ED3CFFC" w14:textId="77777777" w:rsidR="00456336" w:rsidRDefault="00456336" w:rsidP="00517E22"/>
                          </w:txbxContent>
                        </wps:txbx>
                        <wps:bodyPr rot="0" vert="horz" wrap="square" lIns="91440" tIns="45720" rIns="91440" bIns="45720" anchor="t" anchorCtr="0" upright="1">
                          <a:noAutofit/>
                        </wps:bodyPr>
                      </wps:wsp>
                      <wps:wsp>
                        <wps:cNvPr id="264" name="Text Box 37"/>
                        <wps:cNvSpPr txBox="1">
                          <a:spLocks noChangeArrowheads="1"/>
                        </wps:cNvSpPr>
                        <wps:spPr bwMode="auto">
                          <a:xfrm>
                            <a:off x="2018" y="8750"/>
                            <a:ext cx="1400" cy="1496"/>
                          </a:xfrm>
                          <a:prstGeom prst="rect">
                            <a:avLst/>
                          </a:prstGeom>
                          <a:solidFill>
                            <a:srgbClr val="FFFFFF"/>
                          </a:solidFill>
                          <a:ln w="9525">
                            <a:solidFill>
                              <a:srgbClr val="000000"/>
                            </a:solidFill>
                            <a:miter lim="800000"/>
                            <a:headEnd/>
                            <a:tailEnd/>
                          </a:ln>
                        </wps:spPr>
                        <wps:txbx>
                          <w:txbxContent>
                            <w:tbl>
                              <w:tblPr>
                                <w:tblW w:w="5000" w:type="pct"/>
                                <w:tblCellSpacing w:w="0" w:type="dxa"/>
                                <w:tblCellMar>
                                  <w:left w:w="0" w:type="dxa"/>
                                  <w:right w:w="0" w:type="dxa"/>
                                </w:tblCellMar>
                                <w:tblLook w:val="0000" w:firstRow="0" w:lastRow="0" w:firstColumn="0" w:lastColumn="0" w:noHBand="0" w:noVBand="0"/>
                              </w:tblPr>
                              <w:tblGrid>
                                <w:gridCol w:w="1165"/>
                              </w:tblGrid>
                              <w:tr w:rsidR="00456336" w14:paraId="7ECE9E1E" w14:textId="77777777">
                                <w:trPr>
                                  <w:tblCellSpacing w:w="0" w:type="dxa"/>
                                </w:trPr>
                                <w:tc>
                                  <w:tcPr>
                                    <w:tcW w:w="0" w:type="auto"/>
                                    <w:vAlign w:val="center"/>
                                  </w:tcPr>
                                  <w:p w14:paraId="3EDEA78D" w14:textId="77777777" w:rsidR="00456336" w:rsidRDefault="00456336">
                                    <w:pPr>
                                      <w:jc w:val="center"/>
                                    </w:pPr>
                                    <w:r>
                                      <w:t>Відома найкраща точка</w:t>
                                    </w:r>
                                  </w:p>
                                </w:tc>
                              </w:tr>
                            </w:tbl>
                            <w:p w14:paraId="5794D331" w14:textId="77777777" w:rsidR="00456336" w:rsidRDefault="00456336" w:rsidP="00517E22"/>
                          </w:txbxContent>
                        </wps:txbx>
                        <wps:bodyPr rot="0" vert="horz" wrap="square" lIns="91440" tIns="45720" rIns="91440" bIns="45720" anchor="t" anchorCtr="0" upright="1">
                          <a:noAutofit/>
                        </wps:bodyPr>
                      </wps:wsp>
                      <wps:wsp>
                        <wps:cNvPr id="265" name="Text Box 38"/>
                        <wps:cNvSpPr txBox="1">
                          <a:spLocks noChangeArrowheads="1"/>
                        </wps:cNvSpPr>
                        <wps:spPr bwMode="auto">
                          <a:xfrm>
                            <a:off x="3618" y="8750"/>
                            <a:ext cx="2100" cy="1496"/>
                          </a:xfrm>
                          <a:prstGeom prst="rect">
                            <a:avLst/>
                          </a:prstGeom>
                          <a:solidFill>
                            <a:srgbClr val="FFFFFF"/>
                          </a:solidFill>
                          <a:ln w="9525">
                            <a:solidFill>
                              <a:srgbClr val="000000"/>
                            </a:solidFill>
                            <a:miter lim="800000"/>
                            <a:headEnd/>
                            <a:tailEnd/>
                          </a:ln>
                        </wps:spPr>
                        <wps:txbx>
                          <w:txbxContent>
                            <w:tbl>
                              <w:tblPr>
                                <w:tblW w:w="5000" w:type="pct"/>
                                <w:tblCellSpacing w:w="0" w:type="dxa"/>
                                <w:tblCellMar>
                                  <w:left w:w="0" w:type="dxa"/>
                                  <w:right w:w="0" w:type="dxa"/>
                                </w:tblCellMar>
                                <w:tblLook w:val="0000" w:firstRow="0" w:lastRow="0" w:firstColumn="0" w:lastColumn="0" w:noHBand="0" w:noVBand="0"/>
                              </w:tblPr>
                              <w:tblGrid>
                                <w:gridCol w:w="1813"/>
                              </w:tblGrid>
                              <w:tr w:rsidR="00456336" w:rsidRPr="006B70DE" w14:paraId="0389C46C" w14:textId="77777777">
                                <w:trPr>
                                  <w:tblCellSpacing w:w="0" w:type="dxa"/>
                                </w:trPr>
                                <w:tc>
                                  <w:tcPr>
                                    <w:tcW w:w="0" w:type="auto"/>
                                    <w:vAlign w:val="center"/>
                                  </w:tcPr>
                                  <w:p w14:paraId="0376E708" w14:textId="77777777" w:rsidR="00456336" w:rsidRPr="00F609E1" w:rsidRDefault="00456336">
                                    <w:pPr>
                                      <w:jc w:val="center"/>
                                      <w:rPr>
                                        <w:lang w:val="ru-RU"/>
                                      </w:rPr>
                                    </w:pPr>
                                    <w:r w:rsidRPr="00F609E1">
                                      <w:rPr>
                                        <w:lang w:val="ru-RU"/>
                                      </w:rPr>
                                      <w:t>Відома найкраща точка і область визначення</w:t>
                                    </w:r>
                                  </w:p>
                                </w:tc>
                              </w:tr>
                            </w:tbl>
                            <w:p w14:paraId="574124A5" w14:textId="77777777" w:rsidR="00456336" w:rsidRPr="00F609E1" w:rsidRDefault="00456336" w:rsidP="00517E22">
                              <w:pPr>
                                <w:rPr>
                                  <w:lang w:val="ru-RU"/>
                                </w:rPr>
                              </w:pPr>
                            </w:p>
                          </w:txbxContent>
                        </wps:txbx>
                        <wps:bodyPr rot="0" vert="horz" wrap="square" lIns="91440" tIns="45720" rIns="91440" bIns="45720" anchor="t" anchorCtr="0" upright="1">
                          <a:noAutofit/>
                        </wps:bodyPr>
                      </wps:wsp>
                      <wps:wsp>
                        <wps:cNvPr id="266" name="Text Box 39"/>
                        <wps:cNvSpPr txBox="1">
                          <a:spLocks noChangeArrowheads="1"/>
                        </wps:cNvSpPr>
                        <wps:spPr bwMode="auto">
                          <a:xfrm>
                            <a:off x="5918" y="8750"/>
                            <a:ext cx="2100" cy="1496"/>
                          </a:xfrm>
                          <a:prstGeom prst="rect">
                            <a:avLst/>
                          </a:prstGeom>
                          <a:solidFill>
                            <a:srgbClr val="FFFFFF"/>
                          </a:solidFill>
                          <a:ln w="9525">
                            <a:solidFill>
                              <a:srgbClr val="000000"/>
                            </a:solidFill>
                            <a:miter lim="800000"/>
                            <a:headEnd/>
                            <a:tailEnd/>
                          </a:ln>
                        </wps:spPr>
                        <wps:txbx>
                          <w:txbxContent>
                            <w:tbl>
                              <w:tblPr>
                                <w:tblW w:w="5000" w:type="pct"/>
                                <w:tblCellSpacing w:w="0" w:type="dxa"/>
                                <w:tblCellMar>
                                  <w:left w:w="0" w:type="dxa"/>
                                  <w:right w:w="0" w:type="dxa"/>
                                </w:tblCellMar>
                                <w:tblLook w:val="0000" w:firstRow="0" w:lastRow="0" w:firstColumn="0" w:lastColumn="0" w:noHBand="0" w:noVBand="0"/>
                              </w:tblPr>
                              <w:tblGrid>
                                <w:gridCol w:w="1813"/>
                              </w:tblGrid>
                              <w:tr w:rsidR="00456336" w14:paraId="04A6AF71" w14:textId="77777777">
                                <w:trPr>
                                  <w:tblCellSpacing w:w="0" w:type="dxa"/>
                                </w:trPr>
                                <w:tc>
                                  <w:tcPr>
                                    <w:tcW w:w="0" w:type="auto"/>
                                    <w:vAlign w:val="center"/>
                                  </w:tcPr>
                                  <w:p w14:paraId="7927BDBB" w14:textId="77777777" w:rsidR="00456336" w:rsidRDefault="00456336">
                                    <w:pPr>
                                      <w:jc w:val="center"/>
                                    </w:pPr>
                                    <w:r>
                                      <w:t>Відомо декілька найкращих точок</w:t>
                                    </w:r>
                                  </w:p>
                                </w:tc>
                              </w:tr>
                            </w:tbl>
                            <w:p w14:paraId="09A522F3" w14:textId="77777777" w:rsidR="00456336" w:rsidRDefault="00456336" w:rsidP="00517E22"/>
                          </w:txbxContent>
                        </wps:txbx>
                        <wps:bodyPr rot="0" vert="horz" wrap="square" lIns="91440" tIns="45720" rIns="91440" bIns="45720" anchor="t" anchorCtr="0" upright="1">
                          <a:noAutofit/>
                        </wps:bodyPr>
                      </wps:wsp>
                      <wps:wsp>
                        <wps:cNvPr id="267" name="Text Box 40"/>
                        <wps:cNvSpPr txBox="1">
                          <a:spLocks noChangeArrowheads="1"/>
                        </wps:cNvSpPr>
                        <wps:spPr bwMode="auto">
                          <a:xfrm>
                            <a:off x="8218" y="8750"/>
                            <a:ext cx="2500" cy="1496"/>
                          </a:xfrm>
                          <a:prstGeom prst="rect">
                            <a:avLst/>
                          </a:prstGeom>
                          <a:solidFill>
                            <a:srgbClr val="FFFFFF"/>
                          </a:solidFill>
                          <a:ln w="9525">
                            <a:solidFill>
                              <a:srgbClr val="000000"/>
                            </a:solidFill>
                            <a:miter lim="800000"/>
                            <a:headEnd/>
                            <a:tailEnd/>
                          </a:ln>
                        </wps:spPr>
                        <wps:txbx>
                          <w:txbxContent>
                            <w:tbl>
                              <w:tblPr>
                                <w:tblW w:w="5000" w:type="pct"/>
                                <w:tblCellSpacing w:w="0" w:type="dxa"/>
                                <w:tblCellMar>
                                  <w:left w:w="0" w:type="dxa"/>
                                  <w:right w:w="0" w:type="dxa"/>
                                </w:tblCellMar>
                                <w:tblLook w:val="0000" w:firstRow="0" w:lastRow="0" w:firstColumn="0" w:lastColumn="0" w:noHBand="0" w:noVBand="0"/>
                              </w:tblPr>
                              <w:tblGrid>
                                <w:gridCol w:w="2213"/>
                              </w:tblGrid>
                              <w:tr w:rsidR="00456336" w:rsidRPr="006B70DE" w14:paraId="1F92A9FD" w14:textId="77777777">
                                <w:trPr>
                                  <w:tblCellSpacing w:w="0" w:type="dxa"/>
                                </w:trPr>
                                <w:tc>
                                  <w:tcPr>
                                    <w:tcW w:w="0" w:type="auto"/>
                                    <w:vAlign w:val="center"/>
                                  </w:tcPr>
                                  <w:p w14:paraId="1F3A6DCA" w14:textId="77777777" w:rsidR="00456336" w:rsidRPr="00F609E1" w:rsidRDefault="00456336">
                                    <w:pPr>
                                      <w:jc w:val="center"/>
                                      <w:rPr>
                                        <w:lang w:val="ru-RU"/>
                                      </w:rPr>
                                    </w:pPr>
                                    <w:r w:rsidRPr="00F609E1">
                                      <w:rPr>
                                        <w:lang w:val="ru-RU"/>
                                      </w:rPr>
                                      <w:t>Відома підобласть, де процес протікає досить добре</w:t>
                                    </w:r>
                                  </w:p>
                                </w:tc>
                              </w:tr>
                            </w:tbl>
                            <w:p w14:paraId="58900CF3" w14:textId="77777777" w:rsidR="00456336" w:rsidRPr="00F609E1" w:rsidRDefault="00456336" w:rsidP="00517E22">
                              <w:pPr>
                                <w:rPr>
                                  <w:lang w:val="ru-RU"/>
                                </w:rPr>
                              </w:pPr>
                            </w:p>
                          </w:txbxContent>
                        </wps:txbx>
                        <wps:bodyPr rot="0" vert="horz" wrap="square" lIns="91440" tIns="45720" rIns="91440" bIns="45720" anchor="t" anchorCtr="0" upright="1">
                          <a:noAutofit/>
                        </wps:bodyPr>
                      </wps:wsp>
                      <wps:wsp>
                        <wps:cNvPr id="268" name="Text Box 41"/>
                        <wps:cNvSpPr txBox="1">
                          <a:spLocks noChangeArrowheads="1"/>
                        </wps:cNvSpPr>
                        <wps:spPr bwMode="auto">
                          <a:xfrm>
                            <a:off x="2018" y="10781"/>
                            <a:ext cx="1800" cy="1496"/>
                          </a:xfrm>
                          <a:prstGeom prst="rect">
                            <a:avLst/>
                          </a:prstGeom>
                          <a:solidFill>
                            <a:srgbClr val="FFFFFF"/>
                          </a:solidFill>
                          <a:ln w="9525">
                            <a:solidFill>
                              <a:srgbClr val="000000"/>
                            </a:solidFill>
                            <a:miter lim="800000"/>
                            <a:headEnd/>
                            <a:tailEnd/>
                          </a:ln>
                        </wps:spPr>
                        <wps:txbx>
                          <w:txbxContent>
                            <w:tbl>
                              <w:tblPr>
                                <w:tblW w:w="5000" w:type="pct"/>
                                <w:tblCellSpacing w:w="0" w:type="dxa"/>
                                <w:tblCellMar>
                                  <w:left w:w="0" w:type="dxa"/>
                                  <w:right w:w="0" w:type="dxa"/>
                                </w:tblCellMar>
                                <w:tblLook w:val="0000" w:firstRow="0" w:lastRow="0" w:firstColumn="0" w:lastColumn="0" w:noHBand="0" w:noVBand="0"/>
                              </w:tblPr>
                              <w:tblGrid>
                                <w:gridCol w:w="1513"/>
                              </w:tblGrid>
                              <w:tr w:rsidR="00456336" w:rsidRPr="006B70DE" w14:paraId="244ED631" w14:textId="77777777">
                                <w:trPr>
                                  <w:tblCellSpacing w:w="0" w:type="dxa"/>
                                </w:trPr>
                                <w:tc>
                                  <w:tcPr>
                                    <w:tcW w:w="0" w:type="auto"/>
                                    <w:vAlign w:val="center"/>
                                  </w:tcPr>
                                  <w:p w14:paraId="294DAF67" w14:textId="77777777" w:rsidR="00456336" w:rsidRPr="00F609E1" w:rsidRDefault="00456336">
                                    <w:pPr>
                                      <w:jc w:val="center"/>
                                      <w:rPr>
                                        <w:lang w:val="ru-RU"/>
                                      </w:rPr>
                                    </w:pPr>
                                    <w:r w:rsidRPr="00F609E1">
                                      <w:rPr>
                                        <w:lang w:val="ru-RU"/>
                                      </w:rPr>
                                      <w:t>Точка лежить у середині області</w:t>
                                    </w:r>
                                  </w:p>
                                </w:tc>
                              </w:tr>
                            </w:tbl>
                            <w:p w14:paraId="7F7BCC1F" w14:textId="77777777" w:rsidR="00456336" w:rsidRPr="00F609E1" w:rsidRDefault="00456336" w:rsidP="00517E22">
                              <w:pPr>
                                <w:rPr>
                                  <w:lang w:val="ru-RU"/>
                                </w:rPr>
                              </w:pPr>
                            </w:p>
                          </w:txbxContent>
                        </wps:txbx>
                        <wps:bodyPr rot="0" vert="horz" wrap="square" lIns="91440" tIns="45720" rIns="91440" bIns="45720" anchor="t" anchorCtr="0" upright="1">
                          <a:noAutofit/>
                        </wps:bodyPr>
                      </wps:wsp>
                      <wps:wsp>
                        <wps:cNvPr id="269" name="Text Box 42"/>
                        <wps:cNvSpPr txBox="1">
                          <a:spLocks noChangeArrowheads="1"/>
                        </wps:cNvSpPr>
                        <wps:spPr bwMode="auto">
                          <a:xfrm>
                            <a:off x="4318" y="10781"/>
                            <a:ext cx="1800" cy="1496"/>
                          </a:xfrm>
                          <a:prstGeom prst="rect">
                            <a:avLst/>
                          </a:prstGeom>
                          <a:solidFill>
                            <a:srgbClr val="FFFFFF"/>
                          </a:solidFill>
                          <a:ln w="9525">
                            <a:solidFill>
                              <a:srgbClr val="000000"/>
                            </a:solidFill>
                            <a:miter lim="800000"/>
                            <a:headEnd/>
                            <a:tailEnd/>
                          </a:ln>
                        </wps:spPr>
                        <wps:txbx>
                          <w:txbxContent>
                            <w:tbl>
                              <w:tblPr>
                                <w:tblW w:w="5000" w:type="pct"/>
                                <w:tblCellSpacing w:w="0" w:type="dxa"/>
                                <w:tblCellMar>
                                  <w:left w:w="0" w:type="dxa"/>
                                  <w:right w:w="0" w:type="dxa"/>
                                </w:tblCellMar>
                                <w:tblLook w:val="0000" w:firstRow="0" w:lastRow="0" w:firstColumn="0" w:lastColumn="0" w:noHBand="0" w:noVBand="0"/>
                              </w:tblPr>
                              <w:tblGrid>
                                <w:gridCol w:w="1513"/>
                              </w:tblGrid>
                              <w:tr w:rsidR="00456336" w:rsidRPr="006B70DE" w14:paraId="3F0BB877" w14:textId="77777777">
                                <w:trPr>
                                  <w:tblCellSpacing w:w="0" w:type="dxa"/>
                                </w:trPr>
                                <w:tc>
                                  <w:tcPr>
                                    <w:tcW w:w="0" w:type="auto"/>
                                    <w:vAlign w:val="center"/>
                                  </w:tcPr>
                                  <w:p w14:paraId="4B52B58D" w14:textId="77777777" w:rsidR="00456336" w:rsidRPr="00F609E1" w:rsidRDefault="00456336">
                                    <w:pPr>
                                      <w:jc w:val="center"/>
                                      <w:rPr>
                                        <w:lang w:val="ru-RU"/>
                                      </w:rPr>
                                    </w:pPr>
                                    <w:r w:rsidRPr="00F609E1">
                                      <w:rPr>
                                        <w:lang w:val="ru-RU"/>
                                      </w:rPr>
                                      <w:t>Точка лежить на межі області</w:t>
                                    </w:r>
                                  </w:p>
                                </w:tc>
                              </w:tr>
                            </w:tbl>
                            <w:p w14:paraId="3FB089B1" w14:textId="77777777" w:rsidR="00456336" w:rsidRPr="00F609E1" w:rsidRDefault="00456336" w:rsidP="00517E22">
                              <w:pPr>
                                <w:rPr>
                                  <w:lang w:val="ru-RU"/>
                                </w:rPr>
                              </w:pPr>
                            </w:p>
                          </w:txbxContent>
                        </wps:txbx>
                        <wps:bodyPr rot="0" vert="horz" wrap="square" lIns="91440" tIns="45720" rIns="91440" bIns="45720" anchor="t" anchorCtr="0" upright="1">
                          <a:noAutofit/>
                        </wps:bodyPr>
                      </wps:wsp>
                      <wps:wsp>
                        <wps:cNvPr id="270" name="Text Box 43"/>
                        <wps:cNvSpPr txBox="1">
                          <a:spLocks noChangeArrowheads="1"/>
                        </wps:cNvSpPr>
                        <wps:spPr bwMode="auto">
                          <a:xfrm>
                            <a:off x="6318" y="10781"/>
                            <a:ext cx="2300" cy="1496"/>
                          </a:xfrm>
                          <a:prstGeom prst="rect">
                            <a:avLst/>
                          </a:prstGeom>
                          <a:solidFill>
                            <a:srgbClr val="FFFFFF"/>
                          </a:solidFill>
                          <a:ln w="9525">
                            <a:solidFill>
                              <a:srgbClr val="000000"/>
                            </a:solidFill>
                            <a:miter lim="800000"/>
                            <a:headEnd/>
                            <a:tailEnd/>
                          </a:ln>
                        </wps:spPr>
                        <wps:txbx>
                          <w:txbxContent>
                            <w:tbl>
                              <w:tblPr>
                                <w:tblW w:w="5000" w:type="pct"/>
                                <w:tblCellSpacing w:w="0" w:type="dxa"/>
                                <w:tblCellMar>
                                  <w:left w:w="0" w:type="dxa"/>
                                  <w:right w:w="0" w:type="dxa"/>
                                </w:tblCellMar>
                                <w:tblLook w:val="0000" w:firstRow="0" w:lastRow="0" w:firstColumn="0" w:lastColumn="0" w:noHBand="0" w:noVBand="0"/>
                              </w:tblPr>
                              <w:tblGrid>
                                <w:gridCol w:w="2013"/>
                              </w:tblGrid>
                              <w:tr w:rsidR="00456336" w14:paraId="5F355E2E" w14:textId="77777777">
                                <w:trPr>
                                  <w:tblCellSpacing w:w="0" w:type="dxa"/>
                                </w:trPr>
                                <w:tc>
                                  <w:tcPr>
                                    <w:tcW w:w="0" w:type="auto"/>
                                    <w:vAlign w:val="center"/>
                                  </w:tcPr>
                                  <w:p w14:paraId="729F2AAF" w14:textId="77777777" w:rsidR="00456336" w:rsidRDefault="00456336">
                                    <w:pPr>
                                      <w:jc w:val="center"/>
                                    </w:pPr>
                                    <w:r>
                                      <w:t>Є спеціальні міркування відносно вибору однієї з точок</w:t>
                                    </w:r>
                                  </w:p>
                                </w:tc>
                              </w:tr>
                            </w:tbl>
                            <w:p w14:paraId="1D6AE60D" w14:textId="77777777" w:rsidR="00456336" w:rsidRDefault="00456336" w:rsidP="00517E22"/>
                          </w:txbxContent>
                        </wps:txbx>
                        <wps:bodyPr rot="0" vert="horz" wrap="square" lIns="91440" tIns="45720" rIns="91440" bIns="45720" anchor="t" anchorCtr="0" upright="1">
                          <a:noAutofit/>
                        </wps:bodyPr>
                      </wps:wsp>
                      <wps:wsp>
                        <wps:cNvPr id="271" name="Text Box 44"/>
                        <wps:cNvSpPr txBox="1">
                          <a:spLocks noChangeArrowheads="1"/>
                        </wps:cNvSpPr>
                        <wps:spPr bwMode="auto">
                          <a:xfrm>
                            <a:off x="8884" y="10781"/>
                            <a:ext cx="2000" cy="1496"/>
                          </a:xfrm>
                          <a:prstGeom prst="rect">
                            <a:avLst/>
                          </a:prstGeom>
                          <a:solidFill>
                            <a:srgbClr val="FFFFFF"/>
                          </a:solidFill>
                          <a:ln w="9525">
                            <a:solidFill>
                              <a:srgbClr val="000000"/>
                            </a:solidFill>
                            <a:miter lim="800000"/>
                            <a:headEnd/>
                            <a:tailEnd/>
                          </a:ln>
                        </wps:spPr>
                        <wps:txbx>
                          <w:txbxContent>
                            <w:tbl>
                              <w:tblPr>
                                <w:tblW w:w="5000" w:type="pct"/>
                                <w:tblCellSpacing w:w="0" w:type="dxa"/>
                                <w:tblCellMar>
                                  <w:left w:w="0" w:type="dxa"/>
                                  <w:right w:w="0" w:type="dxa"/>
                                </w:tblCellMar>
                                <w:tblLook w:val="0000" w:firstRow="0" w:lastRow="0" w:firstColumn="0" w:lastColumn="0" w:noHBand="0" w:noVBand="0"/>
                              </w:tblPr>
                              <w:tblGrid>
                                <w:gridCol w:w="1713"/>
                              </w:tblGrid>
                              <w:tr w:rsidR="00456336" w:rsidRPr="006B70DE" w14:paraId="3D315E65" w14:textId="77777777">
                                <w:trPr>
                                  <w:tblCellSpacing w:w="0" w:type="dxa"/>
                                </w:trPr>
                                <w:tc>
                                  <w:tcPr>
                                    <w:tcW w:w="0" w:type="auto"/>
                                    <w:vAlign w:val="center"/>
                                  </w:tcPr>
                                  <w:p w14:paraId="2908444F" w14:textId="77777777" w:rsidR="00456336" w:rsidRPr="00F609E1" w:rsidRDefault="00456336">
                                    <w:pPr>
                                      <w:jc w:val="center"/>
                                      <w:rPr>
                                        <w:lang w:val="ru-RU"/>
                                      </w:rPr>
                                    </w:pPr>
                                    <w:r w:rsidRPr="00F609E1">
                                      <w:rPr>
                                        <w:lang w:val="ru-RU"/>
                                      </w:rPr>
                                      <w:t>Жодній із точок неможливо надати перевагу</w:t>
                                    </w:r>
                                  </w:p>
                                </w:tc>
                              </w:tr>
                            </w:tbl>
                            <w:p w14:paraId="29FF1E69" w14:textId="77777777" w:rsidR="00456336" w:rsidRPr="00F609E1" w:rsidRDefault="00456336" w:rsidP="00517E22">
                              <w:pPr>
                                <w:rPr>
                                  <w:lang w:val="ru-RU"/>
                                </w:rPr>
                              </w:pPr>
                            </w:p>
                          </w:txbxContent>
                        </wps:txbx>
                        <wps:bodyPr rot="0" vert="horz" wrap="square" lIns="91440" tIns="45720" rIns="91440" bIns="45720" anchor="t" anchorCtr="0" upright="1">
                          <a:noAutofit/>
                        </wps:bodyPr>
                      </wps:wsp>
                      <wps:wsp>
                        <wps:cNvPr id="272" name="Text Box 45"/>
                        <wps:cNvSpPr txBox="1">
                          <a:spLocks noChangeArrowheads="1"/>
                        </wps:cNvSpPr>
                        <wps:spPr bwMode="auto">
                          <a:xfrm>
                            <a:off x="2018" y="12694"/>
                            <a:ext cx="1800" cy="1496"/>
                          </a:xfrm>
                          <a:prstGeom prst="rect">
                            <a:avLst/>
                          </a:prstGeom>
                          <a:solidFill>
                            <a:srgbClr val="FFFFFF"/>
                          </a:solidFill>
                          <a:ln w="9525">
                            <a:solidFill>
                              <a:srgbClr val="000000"/>
                            </a:solidFill>
                            <a:miter lim="800000"/>
                            <a:headEnd/>
                            <a:tailEnd/>
                          </a:ln>
                        </wps:spPr>
                        <wps:txbx>
                          <w:txbxContent>
                            <w:tbl>
                              <w:tblPr>
                                <w:tblW w:w="5000" w:type="pct"/>
                                <w:tblCellSpacing w:w="0" w:type="dxa"/>
                                <w:tblCellMar>
                                  <w:left w:w="0" w:type="dxa"/>
                                  <w:right w:w="0" w:type="dxa"/>
                                </w:tblCellMar>
                                <w:tblLook w:val="0000" w:firstRow="0" w:lastRow="0" w:firstColumn="0" w:lastColumn="0" w:noHBand="0" w:noVBand="0"/>
                              </w:tblPr>
                              <w:tblGrid>
                                <w:gridCol w:w="1515"/>
                              </w:tblGrid>
                              <w:tr w:rsidR="00456336" w:rsidRPr="006B70DE" w14:paraId="65FC51AB" w14:textId="77777777">
                                <w:trPr>
                                  <w:tblCellSpacing w:w="0" w:type="dxa"/>
                                </w:trPr>
                                <w:tc>
                                  <w:tcPr>
                                    <w:tcW w:w="0" w:type="auto"/>
                                    <w:vAlign w:val="center"/>
                                  </w:tcPr>
                                  <w:p w14:paraId="3B3E7431" w14:textId="77777777" w:rsidR="00456336" w:rsidRPr="00F609E1" w:rsidRDefault="00456336">
                                    <w:pPr>
                                      <w:jc w:val="center"/>
                                      <w:rPr>
                                        <w:lang w:val="ru-RU"/>
                                      </w:rPr>
                                    </w:pPr>
                                    <w:r w:rsidRPr="00F609E1">
                                      <w:rPr>
                                        <w:lang w:val="ru-RU"/>
                                      </w:rPr>
                                      <w:t>Точка приймається за основний рівень</w:t>
                                    </w:r>
                                  </w:p>
                                </w:tc>
                              </w:tr>
                            </w:tbl>
                            <w:p w14:paraId="1BD5ED1B" w14:textId="77777777" w:rsidR="00456336" w:rsidRPr="00F609E1" w:rsidRDefault="00456336" w:rsidP="00517E22">
                              <w:pPr>
                                <w:rPr>
                                  <w:lang w:val="ru-RU"/>
                                </w:rPr>
                              </w:pPr>
                            </w:p>
                          </w:txbxContent>
                        </wps:txbx>
                        <wps:bodyPr rot="0" vert="horz" wrap="square" lIns="91440" tIns="45720" rIns="91440" bIns="45720" anchor="t" anchorCtr="0" upright="1">
                          <a:noAutofit/>
                        </wps:bodyPr>
                      </wps:wsp>
                      <wps:wsp>
                        <wps:cNvPr id="273" name="Text Box 46"/>
                        <wps:cNvSpPr txBox="1">
                          <a:spLocks noChangeArrowheads="1"/>
                        </wps:cNvSpPr>
                        <wps:spPr bwMode="auto">
                          <a:xfrm>
                            <a:off x="4318" y="12694"/>
                            <a:ext cx="1800" cy="1496"/>
                          </a:xfrm>
                          <a:prstGeom prst="rect">
                            <a:avLst/>
                          </a:prstGeom>
                          <a:solidFill>
                            <a:srgbClr val="FFFFFF"/>
                          </a:solidFill>
                          <a:ln w="9525">
                            <a:solidFill>
                              <a:srgbClr val="000000"/>
                            </a:solidFill>
                            <a:miter lim="800000"/>
                            <a:headEnd/>
                            <a:tailEnd/>
                          </a:ln>
                        </wps:spPr>
                        <wps:txbx>
                          <w:txbxContent>
                            <w:tbl>
                              <w:tblPr>
                                <w:tblW w:w="5000" w:type="pct"/>
                                <w:tblCellSpacing w:w="0" w:type="dxa"/>
                                <w:tblCellMar>
                                  <w:left w:w="0" w:type="dxa"/>
                                  <w:right w:w="0" w:type="dxa"/>
                                </w:tblCellMar>
                                <w:tblLook w:val="0000" w:firstRow="0" w:lastRow="0" w:firstColumn="0" w:lastColumn="0" w:noHBand="0" w:noVBand="0"/>
                              </w:tblPr>
                              <w:tblGrid>
                                <w:gridCol w:w="1517"/>
                              </w:tblGrid>
                              <w:tr w:rsidR="00456336" w14:paraId="0E626D0F" w14:textId="77777777">
                                <w:trPr>
                                  <w:tblCellSpacing w:w="0" w:type="dxa"/>
                                </w:trPr>
                                <w:tc>
                                  <w:tcPr>
                                    <w:tcW w:w="0" w:type="auto"/>
                                    <w:vAlign w:val="center"/>
                                  </w:tcPr>
                                  <w:p w14:paraId="78F5F26E" w14:textId="77777777" w:rsidR="00456336" w:rsidRDefault="00456336">
                                    <w:pPr>
                                      <w:jc w:val="center"/>
                                    </w:pPr>
                                    <w:r>
                                      <w:t>Вибирається найкраща точка</w:t>
                                    </w:r>
                                  </w:p>
                                </w:tc>
                              </w:tr>
                            </w:tbl>
                            <w:p w14:paraId="70FE9F1B" w14:textId="77777777" w:rsidR="00456336" w:rsidRDefault="00456336" w:rsidP="00517E22"/>
                          </w:txbxContent>
                        </wps:txbx>
                        <wps:bodyPr rot="0" vert="horz" wrap="square" lIns="91440" tIns="45720" rIns="91440" bIns="45720" anchor="t" anchorCtr="0" upright="1">
                          <a:noAutofit/>
                        </wps:bodyPr>
                      </wps:wsp>
                      <wps:wsp>
                        <wps:cNvPr id="274" name="Text Box 47"/>
                        <wps:cNvSpPr txBox="1">
                          <a:spLocks noChangeArrowheads="1"/>
                        </wps:cNvSpPr>
                        <wps:spPr bwMode="auto">
                          <a:xfrm>
                            <a:off x="6618" y="12694"/>
                            <a:ext cx="1800" cy="1088"/>
                          </a:xfrm>
                          <a:prstGeom prst="rect">
                            <a:avLst/>
                          </a:prstGeom>
                          <a:solidFill>
                            <a:srgbClr val="FFFFFF"/>
                          </a:solidFill>
                          <a:ln w="9525">
                            <a:solidFill>
                              <a:srgbClr val="000000"/>
                            </a:solidFill>
                            <a:miter lim="800000"/>
                            <a:headEnd/>
                            <a:tailEnd/>
                          </a:ln>
                        </wps:spPr>
                        <wps:txbx>
                          <w:txbxContent>
                            <w:tbl>
                              <w:tblPr>
                                <w:tblW w:w="5000" w:type="pct"/>
                                <w:tblCellSpacing w:w="0" w:type="dxa"/>
                                <w:tblCellMar>
                                  <w:left w:w="0" w:type="dxa"/>
                                  <w:right w:w="0" w:type="dxa"/>
                                </w:tblCellMar>
                                <w:tblLook w:val="0000" w:firstRow="0" w:lastRow="0" w:firstColumn="0" w:lastColumn="0" w:noHBand="0" w:noVBand="0"/>
                              </w:tblPr>
                              <w:tblGrid>
                                <w:gridCol w:w="1517"/>
                              </w:tblGrid>
                              <w:tr w:rsidR="00456336" w14:paraId="483B471E" w14:textId="77777777">
                                <w:trPr>
                                  <w:tblCellSpacing w:w="0" w:type="dxa"/>
                                </w:trPr>
                                <w:tc>
                                  <w:tcPr>
                                    <w:tcW w:w="0" w:type="auto"/>
                                    <w:vAlign w:val="center"/>
                                  </w:tcPr>
                                  <w:p w14:paraId="732AB3A9" w14:textId="77777777" w:rsidR="00456336" w:rsidRDefault="00456336">
                                    <w:pPr>
                                      <w:jc w:val="center"/>
                                    </w:pPr>
                                    <w:r>
                                      <w:t>Вибирається випадкова точка</w:t>
                                    </w:r>
                                  </w:p>
                                </w:tc>
                              </w:tr>
                            </w:tbl>
                            <w:p w14:paraId="252412F5" w14:textId="77777777" w:rsidR="00456336" w:rsidRDefault="00456336" w:rsidP="00517E22"/>
                          </w:txbxContent>
                        </wps:txbx>
                        <wps:bodyPr rot="0" vert="horz" wrap="square" lIns="91440" tIns="45720" rIns="91440" bIns="45720" anchor="t" anchorCtr="0" upright="1">
                          <a:noAutofit/>
                        </wps:bodyPr>
                      </wps:wsp>
                      <wps:wsp>
                        <wps:cNvPr id="275" name="Text Box 48"/>
                        <wps:cNvSpPr txBox="1">
                          <a:spLocks noChangeArrowheads="1"/>
                        </wps:cNvSpPr>
                        <wps:spPr bwMode="auto">
                          <a:xfrm>
                            <a:off x="8918" y="12694"/>
                            <a:ext cx="1800" cy="1496"/>
                          </a:xfrm>
                          <a:prstGeom prst="rect">
                            <a:avLst/>
                          </a:prstGeom>
                          <a:solidFill>
                            <a:srgbClr val="FFFFFF"/>
                          </a:solidFill>
                          <a:ln w="9525">
                            <a:solidFill>
                              <a:srgbClr val="000000"/>
                            </a:solidFill>
                            <a:miter lim="800000"/>
                            <a:headEnd/>
                            <a:tailEnd/>
                          </a:ln>
                        </wps:spPr>
                        <wps:txbx>
                          <w:txbxContent>
                            <w:tbl>
                              <w:tblPr>
                                <w:tblW w:w="5000" w:type="pct"/>
                                <w:tblCellSpacing w:w="0" w:type="dxa"/>
                                <w:tblCellMar>
                                  <w:left w:w="0" w:type="dxa"/>
                                  <w:right w:w="0" w:type="dxa"/>
                                </w:tblCellMar>
                                <w:tblLook w:val="0000" w:firstRow="0" w:lastRow="0" w:firstColumn="0" w:lastColumn="0" w:noHBand="0" w:noVBand="0"/>
                              </w:tblPr>
                              <w:tblGrid>
                                <w:gridCol w:w="1517"/>
                              </w:tblGrid>
                              <w:tr w:rsidR="00456336" w14:paraId="0AFD7DC3" w14:textId="77777777">
                                <w:trPr>
                                  <w:tblCellSpacing w:w="0" w:type="dxa"/>
                                </w:trPr>
                                <w:tc>
                                  <w:tcPr>
                                    <w:tcW w:w="0" w:type="auto"/>
                                    <w:vAlign w:val="center"/>
                                  </w:tcPr>
                                  <w:p w14:paraId="73F7F84C" w14:textId="77777777" w:rsidR="00456336" w:rsidRDefault="00456336">
                                    <w:pPr>
                                      <w:jc w:val="center"/>
                                    </w:pPr>
                                    <w:r>
                                      <w:t>Вибирається центр підобласті</w:t>
                                    </w:r>
                                  </w:p>
                                </w:tc>
                              </w:tr>
                            </w:tbl>
                            <w:p w14:paraId="39CE68F3" w14:textId="77777777" w:rsidR="00456336" w:rsidRDefault="00456336" w:rsidP="00517E22"/>
                          </w:txbxContent>
                        </wps:txbx>
                        <wps:bodyPr rot="0" vert="horz" wrap="square" lIns="91440" tIns="45720" rIns="91440" bIns="45720" anchor="t" anchorCtr="0" upright="1">
                          <a:noAutofit/>
                        </wps:bodyPr>
                      </wps:wsp>
                      <wps:wsp>
                        <wps:cNvPr id="276" name="Text Box 49"/>
                        <wps:cNvSpPr txBox="1">
                          <a:spLocks noChangeArrowheads="1"/>
                        </wps:cNvSpPr>
                        <wps:spPr bwMode="auto">
                          <a:xfrm>
                            <a:off x="2318" y="14326"/>
                            <a:ext cx="2700" cy="1088"/>
                          </a:xfrm>
                          <a:prstGeom prst="rect">
                            <a:avLst/>
                          </a:prstGeom>
                          <a:solidFill>
                            <a:srgbClr val="FFFFFF"/>
                          </a:solidFill>
                          <a:ln w="9525">
                            <a:solidFill>
                              <a:srgbClr val="000000"/>
                            </a:solidFill>
                            <a:miter lim="800000"/>
                            <a:headEnd/>
                            <a:tailEnd/>
                          </a:ln>
                        </wps:spPr>
                        <wps:txbx>
                          <w:txbxContent>
                            <w:tbl>
                              <w:tblPr>
                                <w:tblW w:w="5000" w:type="pct"/>
                                <w:tblCellSpacing w:w="0" w:type="dxa"/>
                                <w:tblCellMar>
                                  <w:left w:w="0" w:type="dxa"/>
                                  <w:right w:w="0" w:type="dxa"/>
                                </w:tblCellMar>
                                <w:tblLook w:val="0000" w:firstRow="0" w:lastRow="0" w:firstColumn="0" w:lastColumn="0" w:noHBand="0" w:noVBand="0"/>
                              </w:tblPr>
                              <w:tblGrid>
                                <w:gridCol w:w="2413"/>
                              </w:tblGrid>
                              <w:tr w:rsidR="00456336" w:rsidRPr="006B70DE" w14:paraId="2651B5D4" w14:textId="77777777">
                                <w:trPr>
                                  <w:tblCellSpacing w:w="0" w:type="dxa"/>
                                </w:trPr>
                                <w:tc>
                                  <w:tcPr>
                                    <w:tcW w:w="0" w:type="auto"/>
                                    <w:vAlign w:val="center"/>
                                  </w:tcPr>
                                  <w:p w14:paraId="3E9CF437" w14:textId="77777777" w:rsidR="00456336" w:rsidRPr="00F609E1" w:rsidRDefault="00456336">
                                    <w:pPr>
                                      <w:jc w:val="center"/>
                                      <w:rPr>
                                        <w:lang w:val="ru-RU"/>
                                      </w:rPr>
                                    </w:pPr>
                                    <w:r w:rsidRPr="00F609E1">
                                      <w:rPr>
                                        <w:lang w:val="ru-RU"/>
                                      </w:rPr>
                                      <w:t>Нульовий рівень переміщується всередину області</w:t>
                                    </w:r>
                                  </w:p>
                                </w:tc>
                              </w:tr>
                            </w:tbl>
                            <w:p w14:paraId="27B9434F" w14:textId="77777777" w:rsidR="00456336" w:rsidRPr="00F609E1" w:rsidRDefault="00456336" w:rsidP="00517E22">
                              <w:pPr>
                                <w:rPr>
                                  <w:lang w:val="ru-RU"/>
                                </w:rPr>
                              </w:pPr>
                            </w:p>
                          </w:txbxContent>
                        </wps:txbx>
                        <wps:bodyPr rot="0" vert="horz" wrap="square" lIns="91440" tIns="45720" rIns="91440" bIns="45720" anchor="t" anchorCtr="0" upright="1">
                          <a:noAutofit/>
                        </wps:bodyPr>
                      </wps:wsp>
                      <wps:wsp>
                        <wps:cNvPr id="277" name="Text Box 50"/>
                        <wps:cNvSpPr txBox="1">
                          <a:spLocks noChangeArrowheads="1"/>
                        </wps:cNvSpPr>
                        <wps:spPr bwMode="auto">
                          <a:xfrm>
                            <a:off x="5318" y="14326"/>
                            <a:ext cx="2700" cy="1088"/>
                          </a:xfrm>
                          <a:prstGeom prst="rect">
                            <a:avLst/>
                          </a:prstGeom>
                          <a:solidFill>
                            <a:srgbClr val="FFFFFF"/>
                          </a:solidFill>
                          <a:ln w="9525">
                            <a:solidFill>
                              <a:srgbClr val="000000"/>
                            </a:solidFill>
                            <a:miter lim="800000"/>
                            <a:headEnd/>
                            <a:tailEnd/>
                          </a:ln>
                        </wps:spPr>
                        <wps:txbx>
                          <w:txbxContent>
                            <w:tbl>
                              <w:tblPr>
                                <w:tblW w:w="5000" w:type="pct"/>
                                <w:tblCellSpacing w:w="0" w:type="dxa"/>
                                <w:tblCellMar>
                                  <w:left w:w="0" w:type="dxa"/>
                                  <w:right w:w="0" w:type="dxa"/>
                                </w:tblCellMar>
                                <w:tblLook w:val="0000" w:firstRow="0" w:lastRow="0" w:firstColumn="0" w:lastColumn="0" w:noHBand="0" w:noVBand="0"/>
                              </w:tblPr>
                              <w:tblGrid>
                                <w:gridCol w:w="2413"/>
                              </w:tblGrid>
                              <w:tr w:rsidR="00456336" w:rsidRPr="006B70DE" w14:paraId="0EBEE67C" w14:textId="77777777">
                                <w:trPr>
                                  <w:tblCellSpacing w:w="0" w:type="dxa"/>
                                </w:trPr>
                                <w:tc>
                                  <w:tcPr>
                                    <w:tcW w:w="0" w:type="auto"/>
                                    <w:vAlign w:val="center"/>
                                  </w:tcPr>
                                  <w:p w14:paraId="0957F782" w14:textId="77777777" w:rsidR="00456336" w:rsidRPr="00F609E1" w:rsidRDefault="00456336">
                                    <w:pPr>
                                      <w:jc w:val="center"/>
                                      <w:rPr>
                                        <w:lang w:val="ru-RU"/>
                                      </w:rPr>
                                    </w:pPr>
                                    <w:r w:rsidRPr="00F609E1">
                                      <w:rPr>
                                        <w:lang w:val="ru-RU"/>
                                      </w:rPr>
                                      <w:t>Ставиться декілька планів для різних точок</w:t>
                                    </w:r>
                                  </w:p>
                                </w:tc>
                              </w:tr>
                            </w:tbl>
                            <w:p w14:paraId="4C9CD59F" w14:textId="77777777" w:rsidR="00456336" w:rsidRPr="00F609E1" w:rsidRDefault="00456336" w:rsidP="00517E22">
                              <w:pPr>
                                <w:rPr>
                                  <w:lang w:val="ru-RU"/>
                                </w:rPr>
                              </w:pPr>
                            </w:p>
                          </w:txbxContent>
                        </wps:txbx>
                        <wps:bodyPr rot="0" vert="horz" wrap="square" lIns="91440" tIns="45720" rIns="91440" bIns="45720" anchor="t" anchorCtr="0" upright="1">
                          <a:noAutofit/>
                        </wps:bodyPr>
                      </wps:wsp>
                      <wps:wsp>
                        <wps:cNvPr id="278" name="Text Box 51"/>
                        <wps:cNvSpPr txBox="1">
                          <a:spLocks noChangeArrowheads="1"/>
                        </wps:cNvSpPr>
                        <wps:spPr bwMode="auto">
                          <a:xfrm>
                            <a:off x="8318" y="14326"/>
                            <a:ext cx="2400" cy="1088"/>
                          </a:xfrm>
                          <a:prstGeom prst="rect">
                            <a:avLst/>
                          </a:prstGeom>
                          <a:solidFill>
                            <a:srgbClr val="FFFFFF"/>
                          </a:solidFill>
                          <a:ln w="9525">
                            <a:solidFill>
                              <a:srgbClr val="000000"/>
                            </a:solidFill>
                            <a:miter lim="800000"/>
                            <a:headEnd/>
                            <a:tailEnd/>
                          </a:ln>
                        </wps:spPr>
                        <wps:txbx>
                          <w:txbxContent>
                            <w:tbl>
                              <w:tblPr>
                                <w:tblW w:w="5000" w:type="pct"/>
                                <w:tblCellSpacing w:w="0" w:type="dxa"/>
                                <w:tblCellMar>
                                  <w:left w:w="0" w:type="dxa"/>
                                  <w:right w:w="0" w:type="dxa"/>
                                </w:tblCellMar>
                                <w:tblLook w:val="0000" w:firstRow="0" w:lastRow="0" w:firstColumn="0" w:lastColumn="0" w:noHBand="0" w:noVBand="0"/>
                              </w:tblPr>
                              <w:tblGrid>
                                <w:gridCol w:w="2113"/>
                              </w:tblGrid>
                              <w:tr w:rsidR="00456336" w:rsidRPr="006B70DE" w14:paraId="4806F366" w14:textId="77777777">
                                <w:trPr>
                                  <w:tblCellSpacing w:w="0" w:type="dxa"/>
                                </w:trPr>
                                <w:tc>
                                  <w:tcPr>
                                    <w:tcW w:w="0" w:type="auto"/>
                                    <w:vAlign w:val="center"/>
                                  </w:tcPr>
                                  <w:p w14:paraId="37BC25E7" w14:textId="77777777" w:rsidR="00456336" w:rsidRPr="00F609E1" w:rsidRDefault="00456336">
                                    <w:pPr>
                                      <w:jc w:val="center"/>
                                      <w:rPr>
                                        <w:lang w:val="ru-RU"/>
                                      </w:rPr>
                                    </w:pPr>
                                    <w:r w:rsidRPr="00F609E1">
                                      <w:rPr>
                                        <w:lang w:val="ru-RU"/>
                                      </w:rPr>
                                      <w:t>Вибирається випадкова точка в підобласті</w:t>
                                    </w:r>
                                  </w:p>
                                </w:tc>
                              </w:tr>
                            </w:tbl>
                            <w:p w14:paraId="4DB459C9" w14:textId="77777777" w:rsidR="00456336" w:rsidRPr="00F609E1" w:rsidRDefault="00456336" w:rsidP="00517E22">
                              <w:pPr>
                                <w:rPr>
                                  <w:lang w:val="ru-RU"/>
                                </w:rPr>
                              </w:pPr>
                            </w:p>
                          </w:txbxContent>
                        </wps:txbx>
                        <wps:bodyPr rot="0" vert="horz" wrap="square" lIns="91440" tIns="45720" rIns="91440" bIns="45720" anchor="t" anchorCtr="0" upright="1">
                          <a:noAutofit/>
                        </wps:bodyPr>
                      </wps:wsp>
                      <wps:wsp>
                        <wps:cNvPr id="279" name="Freeform 52"/>
                        <wps:cNvSpPr>
                          <a:spLocks/>
                        </wps:cNvSpPr>
                        <wps:spPr bwMode="auto">
                          <a:xfrm>
                            <a:off x="2650" y="7798"/>
                            <a:ext cx="2168" cy="941"/>
                          </a:xfrm>
                          <a:custGeom>
                            <a:avLst/>
                            <a:gdLst>
                              <a:gd name="T0" fmla="*/ 2168 w 2168"/>
                              <a:gd name="T1" fmla="*/ 0 h 941"/>
                              <a:gd name="T2" fmla="*/ 0 w 2168"/>
                              <a:gd name="T3" fmla="*/ 3 h 941"/>
                              <a:gd name="T4" fmla="*/ 0 w 2168"/>
                              <a:gd name="T5" fmla="*/ 941 h 941"/>
                            </a:gdLst>
                            <a:ahLst/>
                            <a:cxnLst>
                              <a:cxn ang="0">
                                <a:pos x="T0" y="T1"/>
                              </a:cxn>
                              <a:cxn ang="0">
                                <a:pos x="T2" y="T3"/>
                              </a:cxn>
                              <a:cxn ang="0">
                                <a:pos x="T4" y="T5"/>
                              </a:cxn>
                            </a:cxnLst>
                            <a:rect l="0" t="0" r="r" b="b"/>
                            <a:pathLst>
                              <a:path w="2168" h="941">
                                <a:moveTo>
                                  <a:pt x="2168" y="0"/>
                                </a:moveTo>
                                <a:lnTo>
                                  <a:pt x="0" y="3"/>
                                </a:lnTo>
                                <a:lnTo>
                                  <a:pt x="0" y="941"/>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Freeform 53"/>
                        <wps:cNvSpPr>
                          <a:spLocks/>
                        </wps:cNvSpPr>
                        <wps:spPr bwMode="auto">
                          <a:xfrm flipH="1">
                            <a:off x="7318" y="7798"/>
                            <a:ext cx="2100" cy="941"/>
                          </a:xfrm>
                          <a:custGeom>
                            <a:avLst/>
                            <a:gdLst>
                              <a:gd name="T0" fmla="*/ 2168 w 2168"/>
                              <a:gd name="T1" fmla="*/ 0 h 941"/>
                              <a:gd name="T2" fmla="*/ 0 w 2168"/>
                              <a:gd name="T3" fmla="*/ 3 h 941"/>
                              <a:gd name="T4" fmla="*/ 0 w 2168"/>
                              <a:gd name="T5" fmla="*/ 941 h 941"/>
                            </a:gdLst>
                            <a:ahLst/>
                            <a:cxnLst>
                              <a:cxn ang="0">
                                <a:pos x="T0" y="T1"/>
                              </a:cxn>
                              <a:cxn ang="0">
                                <a:pos x="T2" y="T3"/>
                              </a:cxn>
                              <a:cxn ang="0">
                                <a:pos x="T4" y="T5"/>
                              </a:cxn>
                            </a:cxnLst>
                            <a:rect l="0" t="0" r="r" b="b"/>
                            <a:pathLst>
                              <a:path w="2168" h="941">
                                <a:moveTo>
                                  <a:pt x="2168" y="0"/>
                                </a:moveTo>
                                <a:lnTo>
                                  <a:pt x="0" y="3"/>
                                </a:lnTo>
                                <a:lnTo>
                                  <a:pt x="0" y="941"/>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Freeform 54"/>
                        <wps:cNvSpPr>
                          <a:spLocks/>
                        </wps:cNvSpPr>
                        <wps:spPr bwMode="auto">
                          <a:xfrm>
                            <a:off x="6418" y="8395"/>
                            <a:ext cx="500" cy="355"/>
                          </a:xfrm>
                          <a:custGeom>
                            <a:avLst/>
                            <a:gdLst>
                              <a:gd name="T0" fmla="*/ 0 w 1179"/>
                              <a:gd name="T1" fmla="*/ 0 h 519"/>
                              <a:gd name="T2" fmla="*/ 0 w 1179"/>
                              <a:gd name="T3" fmla="*/ 248 h 519"/>
                              <a:gd name="T4" fmla="*/ 1179 w 1179"/>
                              <a:gd name="T5" fmla="*/ 248 h 519"/>
                              <a:gd name="T6" fmla="*/ 1179 w 1179"/>
                              <a:gd name="T7" fmla="*/ 519 h 519"/>
                            </a:gdLst>
                            <a:ahLst/>
                            <a:cxnLst>
                              <a:cxn ang="0">
                                <a:pos x="T0" y="T1"/>
                              </a:cxn>
                              <a:cxn ang="0">
                                <a:pos x="T2" y="T3"/>
                              </a:cxn>
                              <a:cxn ang="0">
                                <a:pos x="T4" y="T5"/>
                              </a:cxn>
                              <a:cxn ang="0">
                                <a:pos x="T6" y="T7"/>
                              </a:cxn>
                            </a:cxnLst>
                            <a:rect l="0" t="0" r="r" b="b"/>
                            <a:pathLst>
                              <a:path w="1179" h="519">
                                <a:moveTo>
                                  <a:pt x="0" y="0"/>
                                </a:moveTo>
                                <a:lnTo>
                                  <a:pt x="0" y="248"/>
                                </a:lnTo>
                                <a:lnTo>
                                  <a:pt x="1179" y="248"/>
                                </a:lnTo>
                                <a:lnTo>
                                  <a:pt x="1179" y="519"/>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Freeform 55"/>
                        <wps:cNvSpPr>
                          <a:spLocks/>
                        </wps:cNvSpPr>
                        <wps:spPr bwMode="auto">
                          <a:xfrm flipH="1">
                            <a:off x="4918" y="8395"/>
                            <a:ext cx="600" cy="344"/>
                          </a:xfrm>
                          <a:custGeom>
                            <a:avLst/>
                            <a:gdLst>
                              <a:gd name="T0" fmla="*/ 0 w 1179"/>
                              <a:gd name="T1" fmla="*/ 0 h 519"/>
                              <a:gd name="T2" fmla="*/ 0 w 1179"/>
                              <a:gd name="T3" fmla="*/ 248 h 519"/>
                              <a:gd name="T4" fmla="*/ 1179 w 1179"/>
                              <a:gd name="T5" fmla="*/ 248 h 519"/>
                              <a:gd name="T6" fmla="*/ 1179 w 1179"/>
                              <a:gd name="T7" fmla="*/ 519 h 519"/>
                            </a:gdLst>
                            <a:ahLst/>
                            <a:cxnLst>
                              <a:cxn ang="0">
                                <a:pos x="T0" y="T1"/>
                              </a:cxn>
                              <a:cxn ang="0">
                                <a:pos x="T2" y="T3"/>
                              </a:cxn>
                              <a:cxn ang="0">
                                <a:pos x="T4" y="T5"/>
                              </a:cxn>
                              <a:cxn ang="0">
                                <a:pos x="T6" y="T7"/>
                              </a:cxn>
                            </a:cxnLst>
                            <a:rect l="0" t="0" r="r" b="b"/>
                            <a:pathLst>
                              <a:path w="1179" h="519">
                                <a:moveTo>
                                  <a:pt x="0" y="0"/>
                                </a:moveTo>
                                <a:lnTo>
                                  <a:pt x="0" y="248"/>
                                </a:lnTo>
                                <a:lnTo>
                                  <a:pt x="1179" y="248"/>
                                </a:lnTo>
                                <a:lnTo>
                                  <a:pt x="1179" y="519"/>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Freeform 56"/>
                        <wps:cNvSpPr>
                          <a:spLocks/>
                        </wps:cNvSpPr>
                        <wps:spPr bwMode="auto">
                          <a:xfrm>
                            <a:off x="7418" y="10246"/>
                            <a:ext cx="1600" cy="544"/>
                          </a:xfrm>
                          <a:custGeom>
                            <a:avLst/>
                            <a:gdLst>
                              <a:gd name="T0" fmla="*/ 0 w 1179"/>
                              <a:gd name="T1" fmla="*/ 0 h 519"/>
                              <a:gd name="T2" fmla="*/ 0 w 1179"/>
                              <a:gd name="T3" fmla="*/ 248 h 519"/>
                              <a:gd name="T4" fmla="*/ 1179 w 1179"/>
                              <a:gd name="T5" fmla="*/ 248 h 519"/>
                              <a:gd name="T6" fmla="*/ 1179 w 1179"/>
                              <a:gd name="T7" fmla="*/ 519 h 519"/>
                            </a:gdLst>
                            <a:ahLst/>
                            <a:cxnLst>
                              <a:cxn ang="0">
                                <a:pos x="T0" y="T1"/>
                              </a:cxn>
                              <a:cxn ang="0">
                                <a:pos x="T2" y="T3"/>
                              </a:cxn>
                              <a:cxn ang="0">
                                <a:pos x="T4" y="T5"/>
                              </a:cxn>
                              <a:cxn ang="0">
                                <a:pos x="T6" y="T7"/>
                              </a:cxn>
                            </a:cxnLst>
                            <a:rect l="0" t="0" r="r" b="b"/>
                            <a:pathLst>
                              <a:path w="1179" h="519">
                                <a:moveTo>
                                  <a:pt x="0" y="0"/>
                                </a:moveTo>
                                <a:lnTo>
                                  <a:pt x="0" y="248"/>
                                </a:lnTo>
                                <a:lnTo>
                                  <a:pt x="1179" y="248"/>
                                </a:lnTo>
                                <a:lnTo>
                                  <a:pt x="1179" y="519"/>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Freeform 57"/>
                        <wps:cNvSpPr>
                          <a:spLocks/>
                        </wps:cNvSpPr>
                        <wps:spPr bwMode="auto">
                          <a:xfrm flipH="1">
                            <a:off x="2418" y="10246"/>
                            <a:ext cx="1900" cy="544"/>
                          </a:xfrm>
                          <a:custGeom>
                            <a:avLst/>
                            <a:gdLst>
                              <a:gd name="T0" fmla="*/ 0 w 1179"/>
                              <a:gd name="T1" fmla="*/ 0 h 519"/>
                              <a:gd name="T2" fmla="*/ 0 w 1179"/>
                              <a:gd name="T3" fmla="*/ 248 h 519"/>
                              <a:gd name="T4" fmla="*/ 1179 w 1179"/>
                              <a:gd name="T5" fmla="*/ 248 h 519"/>
                              <a:gd name="T6" fmla="*/ 1179 w 1179"/>
                              <a:gd name="T7" fmla="*/ 519 h 519"/>
                            </a:gdLst>
                            <a:ahLst/>
                            <a:cxnLst>
                              <a:cxn ang="0">
                                <a:pos x="T0" y="T1"/>
                              </a:cxn>
                              <a:cxn ang="0">
                                <a:pos x="T2" y="T3"/>
                              </a:cxn>
                              <a:cxn ang="0">
                                <a:pos x="T4" y="T5"/>
                              </a:cxn>
                              <a:cxn ang="0">
                                <a:pos x="T6" y="T7"/>
                              </a:cxn>
                            </a:cxnLst>
                            <a:rect l="0" t="0" r="r" b="b"/>
                            <a:pathLst>
                              <a:path w="1179" h="519">
                                <a:moveTo>
                                  <a:pt x="0" y="0"/>
                                </a:moveTo>
                                <a:lnTo>
                                  <a:pt x="0" y="248"/>
                                </a:lnTo>
                                <a:lnTo>
                                  <a:pt x="1179" y="248"/>
                                </a:lnTo>
                                <a:lnTo>
                                  <a:pt x="1179" y="519"/>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Line 58"/>
                        <wps:cNvCnPr>
                          <a:cxnSpLocks noChangeShapeType="1"/>
                        </wps:cNvCnPr>
                        <wps:spPr bwMode="auto">
                          <a:xfrm>
                            <a:off x="5218" y="10246"/>
                            <a:ext cx="0" cy="5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6" name="Line 59"/>
                        <wps:cNvCnPr>
                          <a:cxnSpLocks noChangeShapeType="1"/>
                        </wps:cNvCnPr>
                        <wps:spPr bwMode="auto">
                          <a:xfrm>
                            <a:off x="6618" y="10246"/>
                            <a:ext cx="0" cy="5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7" name="Freeform 60"/>
                        <wps:cNvSpPr>
                          <a:spLocks/>
                        </wps:cNvSpPr>
                        <wps:spPr bwMode="auto">
                          <a:xfrm flipH="1">
                            <a:off x="4818" y="12277"/>
                            <a:ext cx="1900" cy="417"/>
                          </a:xfrm>
                          <a:custGeom>
                            <a:avLst/>
                            <a:gdLst>
                              <a:gd name="T0" fmla="*/ 0 w 1179"/>
                              <a:gd name="T1" fmla="*/ 0 h 519"/>
                              <a:gd name="T2" fmla="*/ 0 w 1179"/>
                              <a:gd name="T3" fmla="*/ 248 h 519"/>
                              <a:gd name="T4" fmla="*/ 1179 w 1179"/>
                              <a:gd name="T5" fmla="*/ 248 h 519"/>
                              <a:gd name="T6" fmla="*/ 1179 w 1179"/>
                              <a:gd name="T7" fmla="*/ 519 h 519"/>
                            </a:gdLst>
                            <a:ahLst/>
                            <a:cxnLst>
                              <a:cxn ang="0">
                                <a:pos x="T0" y="T1"/>
                              </a:cxn>
                              <a:cxn ang="0">
                                <a:pos x="T2" y="T3"/>
                              </a:cxn>
                              <a:cxn ang="0">
                                <a:pos x="T4" y="T5"/>
                              </a:cxn>
                              <a:cxn ang="0">
                                <a:pos x="T6" y="T7"/>
                              </a:cxn>
                            </a:cxnLst>
                            <a:rect l="0" t="0" r="r" b="b"/>
                            <a:pathLst>
                              <a:path w="1179" h="519">
                                <a:moveTo>
                                  <a:pt x="0" y="0"/>
                                </a:moveTo>
                                <a:lnTo>
                                  <a:pt x="0" y="248"/>
                                </a:lnTo>
                                <a:lnTo>
                                  <a:pt x="1179" y="248"/>
                                </a:lnTo>
                                <a:lnTo>
                                  <a:pt x="1179" y="519"/>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Line 61"/>
                        <wps:cNvCnPr>
                          <a:cxnSpLocks noChangeShapeType="1"/>
                        </wps:cNvCnPr>
                        <wps:spPr bwMode="auto">
                          <a:xfrm>
                            <a:off x="2818" y="12286"/>
                            <a:ext cx="0" cy="4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9" name="Freeform 62"/>
                        <wps:cNvSpPr>
                          <a:spLocks/>
                        </wps:cNvSpPr>
                        <wps:spPr bwMode="auto">
                          <a:xfrm>
                            <a:off x="1748" y="9307"/>
                            <a:ext cx="268" cy="4403"/>
                          </a:xfrm>
                          <a:custGeom>
                            <a:avLst/>
                            <a:gdLst>
                              <a:gd name="T0" fmla="*/ 268 w 268"/>
                              <a:gd name="T1" fmla="*/ 0 h 4403"/>
                              <a:gd name="T2" fmla="*/ 10 w 268"/>
                              <a:gd name="T3" fmla="*/ 3 h 4403"/>
                              <a:gd name="T4" fmla="*/ 0 w 268"/>
                              <a:gd name="T5" fmla="*/ 4403 h 4403"/>
                              <a:gd name="T6" fmla="*/ 250 w 268"/>
                              <a:gd name="T7" fmla="*/ 4403 h 4403"/>
                            </a:gdLst>
                            <a:ahLst/>
                            <a:cxnLst>
                              <a:cxn ang="0">
                                <a:pos x="T0" y="T1"/>
                              </a:cxn>
                              <a:cxn ang="0">
                                <a:pos x="T2" y="T3"/>
                              </a:cxn>
                              <a:cxn ang="0">
                                <a:pos x="T4" y="T5"/>
                              </a:cxn>
                              <a:cxn ang="0">
                                <a:pos x="T6" y="T7"/>
                              </a:cxn>
                            </a:cxnLst>
                            <a:rect l="0" t="0" r="r" b="b"/>
                            <a:pathLst>
                              <a:path w="268" h="4403">
                                <a:moveTo>
                                  <a:pt x="268" y="0"/>
                                </a:moveTo>
                                <a:lnTo>
                                  <a:pt x="10" y="3"/>
                                </a:lnTo>
                                <a:lnTo>
                                  <a:pt x="0" y="4403"/>
                                </a:lnTo>
                                <a:lnTo>
                                  <a:pt x="250" y="4403"/>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Freeform 63"/>
                        <wps:cNvSpPr>
                          <a:spLocks/>
                        </wps:cNvSpPr>
                        <wps:spPr bwMode="auto">
                          <a:xfrm>
                            <a:off x="10714" y="9310"/>
                            <a:ext cx="304" cy="5560"/>
                          </a:xfrm>
                          <a:custGeom>
                            <a:avLst/>
                            <a:gdLst>
                              <a:gd name="T0" fmla="*/ 0 w 245"/>
                              <a:gd name="T1" fmla="*/ 5 h 4400"/>
                              <a:gd name="T2" fmla="*/ 236 w 245"/>
                              <a:gd name="T3" fmla="*/ 0 h 4400"/>
                              <a:gd name="T4" fmla="*/ 245 w 245"/>
                              <a:gd name="T5" fmla="*/ 4400 h 4400"/>
                              <a:gd name="T6" fmla="*/ 5 w 245"/>
                              <a:gd name="T7" fmla="*/ 4400 h 4400"/>
                            </a:gdLst>
                            <a:ahLst/>
                            <a:cxnLst>
                              <a:cxn ang="0">
                                <a:pos x="T0" y="T1"/>
                              </a:cxn>
                              <a:cxn ang="0">
                                <a:pos x="T2" y="T3"/>
                              </a:cxn>
                              <a:cxn ang="0">
                                <a:pos x="T4" y="T5"/>
                              </a:cxn>
                              <a:cxn ang="0">
                                <a:pos x="T6" y="T7"/>
                              </a:cxn>
                            </a:cxnLst>
                            <a:rect l="0" t="0" r="r" b="b"/>
                            <a:pathLst>
                              <a:path w="245" h="4400">
                                <a:moveTo>
                                  <a:pt x="0" y="5"/>
                                </a:moveTo>
                                <a:lnTo>
                                  <a:pt x="236" y="0"/>
                                </a:lnTo>
                                <a:lnTo>
                                  <a:pt x="245" y="4400"/>
                                </a:lnTo>
                                <a:lnTo>
                                  <a:pt x="5" y="440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Line 64"/>
                        <wps:cNvCnPr>
                          <a:cxnSpLocks noChangeShapeType="1"/>
                        </wps:cNvCnPr>
                        <wps:spPr bwMode="auto">
                          <a:xfrm flipH="1">
                            <a:off x="10718" y="13510"/>
                            <a:ext cx="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2" name="Freeform 65"/>
                        <wps:cNvSpPr>
                          <a:spLocks/>
                        </wps:cNvSpPr>
                        <wps:spPr bwMode="auto">
                          <a:xfrm>
                            <a:off x="4018" y="11334"/>
                            <a:ext cx="268" cy="2992"/>
                          </a:xfrm>
                          <a:custGeom>
                            <a:avLst/>
                            <a:gdLst>
                              <a:gd name="T0" fmla="*/ 2168 w 2168"/>
                              <a:gd name="T1" fmla="*/ 0 h 941"/>
                              <a:gd name="T2" fmla="*/ 0 w 2168"/>
                              <a:gd name="T3" fmla="*/ 3 h 941"/>
                              <a:gd name="T4" fmla="*/ 0 w 2168"/>
                              <a:gd name="T5" fmla="*/ 941 h 941"/>
                            </a:gdLst>
                            <a:ahLst/>
                            <a:cxnLst>
                              <a:cxn ang="0">
                                <a:pos x="T0" y="T1"/>
                              </a:cxn>
                              <a:cxn ang="0">
                                <a:pos x="T2" y="T3"/>
                              </a:cxn>
                              <a:cxn ang="0">
                                <a:pos x="T4" y="T5"/>
                              </a:cxn>
                            </a:cxnLst>
                            <a:rect l="0" t="0" r="r" b="b"/>
                            <a:pathLst>
                              <a:path w="2168" h="941">
                                <a:moveTo>
                                  <a:pt x="2168" y="0"/>
                                </a:moveTo>
                                <a:lnTo>
                                  <a:pt x="0" y="3"/>
                                </a:lnTo>
                                <a:lnTo>
                                  <a:pt x="0" y="941"/>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Freeform 66"/>
                        <wps:cNvSpPr>
                          <a:spLocks/>
                        </wps:cNvSpPr>
                        <wps:spPr bwMode="auto">
                          <a:xfrm>
                            <a:off x="6923" y="11466"/>
                            <a:ext cx="1954" cy="2853"/>
                          </a:xfrm>
                          <a:custGeom>
                            <a:avLst/>
                            <a:gdLst>
                              <a:gd name="T0" fmla="*/ 1954 w 1954"/>
                              <a:gd name="T1" fmla="*/ 0 h 2853"/>
                              <a:gd name="T2" fmla="*/ 1791 w 1954"/>
                              <a:gd name="T3" fmla="*/ 0 h 2853"/>
                              <a:gd name="T4" fmla="*/ 1791 w 1954"/>
                              <a:gd name="T5" fmla="*/ 2670 h 2853"/>
                              <a:gd name="T6" fmla="*/ 0 w 1954"/>
                              <a:gd name="T7" fmla="*/ 2670 h 2853"/>
                              <a:gd name="T8" fmla="*/ 0 w 1954"/>
                              <a:gd name="T9" fmla="*/ 2853 h 2853"/>
                            </a:gdLst>
                            <a:ahLst/>
                            <a:cxnLst>
                              <a:cxn ang="0">
                                <a:pos x="T0" y="T1"/>
                              </a:cxn>
                              <a:cxn ang="0">
                                <a:pos x="T2" y="T3"/>
                              </a:cxn>
                              <a:cxn ang="0">
                                <a:pos x="T4" y="T5"/>
                              </a:cxn>
                              <a:cxn ang="0">
                                <a:pos x="T6" y="T7"/>
                              </a:cxn>
                              <a:cxn ang="0">
                                <a:pos x="T8" y="T9"/>
                              </a:cxn>
                            </a:cxnLst>
                            <a:rect l="0" t="0" r="r" b="b"/>
                            <a:pathLst>
                              <a:path w="1954" h="2853">
                                <a:moveTo>
                                  <a:pt x="1954" y="0"/>
                                </a:moveTo>
                                <a:lnTo>
                                  <a:pt x="1791" y="0"/>
                                </a:lnTo>
                                <a:lnTo>
                                  <a:pt x="1791" y="2670"/>
                                </a:lnTo>
                                <a:lnTo>
                                  <a:pt x="0" y="2670"/>
                                </a:lnTo>
                                <a:lnTo>
                                  <a:pt x="0" y="2853"/>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Line 67"/>
                        <wps:cNvCnPr>
                          <a:cxnSpLocks noChangeShapeType="1"/>
                        </wps:cNvCnPr>
                        <wps:spPr bwMode="auto">
                          <a:xfrm flipH="1">
                            <a:off x="8418" y="13238"/>
                            <a:ext cx="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61D42E" id="Групувати 262" o:spid="_x0000_s1026" style="position:absolute;left:0;text-align:left;margin-left:0;margin-top:24.4pt;width:463.5pt;height:401.2pt;z-index:251659264" coordorigin="1748,7390" coordsize="9270,8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">
                <o:lock v:ext="edit" rotation="t" position="t"/>
                <v:shapetype id="_x0000_t202" coordsize="21600,21600" o:spt="202" path="m,l,21600r21600,l21600,xe">
                  <v:stroke joinstyle="miter"/>
                  <v:path gradientshapeok="t" o:connecttype="rect"/>
                </v:shapetype>
                <v:shape id="Text Box 36" o:spid="_x0000_s1027" type="#_x0000_t202" style="position:absolute;left:4818;top:7390;width:2500;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">
                  <v:textbox>
                    <w:txbxContent>
                      <w:tbl>
                        <w:tblPr>
                          <w:tblW w:w="5000" w:type="pct"/>
                          <w:tblCellSpacing w:w="0" w:type="dxa"/>
                          <w:tblCellMar>
                            <w:left w:w="0" w:type="dxa"/>
                            <w:right w:w="0" w:type="dxa"/>
                          </w:tblCellMar>
                          <w:tblLook w:val="0000" w:firstRow="0" w:lastRow="0" w:firstColumn="0" w:lastColumn="0" w:noHBand="0" w:noVBand="0"/>
                        </w:tblPr>
                        <w:tblGrid>
                          <w:gridCol w:w="2213"/>
                        </w:tblGrid>
                        <w:tr w:rsidR="00456336" w14:paraId="51FE2B66" w14:textId="77777777">
                          <w:trPr>
                            <w:tblCellSpacing w:w="0" w:type="dxa"/>
                          </w:trPr>
                          <w:tc>
                            <w:tcPr>
                              <w:tcW w:w="0" w:type="auto"/>
                              <w:vAlign w:val="center"/>
                            </w:tcPr>
                            <w:p w14:paraId="795F243D" w14:textId="77777777" w:rsidR="00456336" w:rsidRPr="00DA6F0A" w:rsidRDefault="00456336">
                              <w:pPr>
                                <w:jc w:val="center"/>
                                <w:rPr>
                                  <w:lang w:val="uk-UA"/>
                                </w:rPr>
                              </w:pPr>
                              <w:r>
                                <w:t xml:space="preserve"> </w:t>
                              </w:r>
                              <w:r w:rsidRPr="00DA6F0A">
                                <w:rPr>
                                  <w:lang w:val="uk-UA"/>
                                </w:rPr>
                                <w:t>Вибір основного рівня</w:t>
                              </w:r>
                            </w:p>
                          </w:tc>
                        </w:tr>
                      </w:tbl>
                      <w:p w14:paraId="1ED3CFFC" w14:textId="77777777" w:rsidR="00456336" w:rsidRDefault="00456336" w:rsidP="00517E22"/>
                    </w:txbxContent>
                  </v:textbox>
                </v:shape>
                <v:shape id="Text Box 37" o:spid="_x0000_s1028" type="#_x0000_t202" style="position:absolute;left:2018;top:8750;width:1400;height:1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">
                  <v:textbox>
                    <w:txbxContent>
                      <w:tbl>
                        <w:tblPr>
                          <w:tblW w:w="5000" w:type="pct"/>
                          <w:tblCellSpacing w:w="0" w:type="dxa"/>
                          <w:tblCellMar>
                            <w:left w:w="0" w:type="dxa"/>
                            <w:right w:w="0" w:type="dxa"/>
                          </w:tblCellMar>
                          <w:tblLook w:val="0000" w:firstRow="0" w:lastRow="0" w:firstColumn="0" w:lastColumn="0" w:noHBand="0" w:noVBand="0"/>
                        </w:tblPr>
                        <w:tblGrid>
                          <w:gridCol w:w="1165"/>
                        </w:tblGrid>
                        <w:tr w:rsidR="00456336" w14:paraId="7ECE9E1E" w14:textId="77777777">
                          <w:trPr>
                            <w:tblCellSpacing w:w="0" w:type="dxa"/>
                          </w:trPr>
                          <w:tc>
                            <w:tcPr>
                              <w:tcW w:w="0" w:type="auto"/>
                              <w:vAlign w:val="center"/>
                            </w:tcPr>
                            <w:p w14:paraId="3EDEA78D" w14:textId="77777777" w:rsidR="00456336" w:rsidRDefault="00456336">
                              <w:pPr>
                                <w:jc w:val="center"/>
                              </w:pPr>
                              <w:r>
                                <w:t>Відома найкраща точка</w:t>
                              </w:r>
                            </w:p>
                          </w:tc>
                        </w:tr>
                      </w:tbl>
                      <w:p w14:paraId="5794D331" w14:textId="77777777" w:rsidR="00456336" w:rsidRDefault="00456336" w:rsidP="00517E22"/>
                    </w:txbxContent>
                  </v:textbox>
                </v:shape>
                <v:shape id="Text Box 38" o:spid="_x0000_s1029" type="#_x0000_t202" style="position:absolute;left:3618;top:8750;width:2100;height:1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">
                  <v:textbox>
                    <w:txbxContent>
                      <w:tbl>
                        <w:tblPr>
                          <w:tblW w:w="5000" w:type="pct"/>
                          <w:tblCellSpacing w:w="0" w:type="dxa"/>
                          <w:tblCellMar>
                            <w:left w:w="0" w:type="dxa"/>
                            <w:right w:w="0" w:type="dxa"/>
                          </w:tblCellMar>
                          <w:tblLook w:val="0000" w:firstRow="0" w:lastRow="0" w:firstColumn="0" w:lastColumn="0" w:noHBand="0" w:noVBand="0"/>
                        </w:tblPr>
                        <w:tblGrid>
                          <w:gridCol w:w="1813"/>
                        </w:tblGrid>
                        <w:tr w:rsidR="00456336" w:rsidRPr="006B70DE" w14:paraId="0389C46C" w14:textId="77777777">
                          <w:trPr>
                            <w:tblCellSpacing w:w="0" w:type="dxa"/>
                          </w:trPr>
                          <w:tc>
                            <w:tcPr>
                              <w:tcW w:w="0" w:type="auto"/>
                              <w:vAlign w:val="center"/>
                            </w:tcPr>
                            <w:p w14:paraId="0376E708" w14:textId="77777777" w:rsidR="00456336" w:rsidRPr="00F609E1" w:rsidRDefault="00456336">
                              <w:pPr>
                                <w:jc w:val="center"/>
                                <w:rPr>
                                  <w:lang w:val="ru-RU"/>
                                </w:rPr>
                              </w:pPr>
                              <w:r w:rsidRPr="00F609E1">
                                <w:rPr>
                                  <w:lang w:val="ru-RU"/>
                                </w:rPr>
                                <w:t>Відома найкраща точка і область визначення</w:t>
                              </w:r>
                            </w:p>
                          </w:tc>
                        </w:tr>
                      </w:tbl>
                      <w:p w14:paraId="574124A5" w14:textId="77777777" w:rsidR="00456336" w:rsidRPr="00F609E1" w:rsidRDefault="00456336" w:rsidP="00517E22">
                        <w:pPr>
                          <w:rPr>
                            <w:lang w:val="ru-RU"/>
                          </w:rPr>
                        </w:pPr>
                      </w:p>
                    </w:txbxContent>
                  </v:textbox>
                </v:shape>
                <v:shape id="Text Box 39" o:spid="_x0000_s1030" type="#_x0000_t202" style="position:absolute;left:5918;top:8750;width:2100;height:1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">
                  <v:textbox>
                    <w:txbxContent>
                      <w:tbl>
                        <w:tblPr>
                          <w:tblW w:w="5000" w:type="pct"/>
                          <w:tblCellSpacing w:w="0" w:type="dxa"/>
                          <w:tblCellMar>
                            <w:left w:w="0" w:type="dxa"/>
                            <w:right w:w="0" w:type="dxa"/>
                          </w:tblCellMar>
                          <w:tblLook w:val="0000" w:firstRow="0" w:lastRow="0" w:firstColumn="0" w:lastColumn="0" w:noHBand="0" w:noVBand="0"/>
                        </w:tblPr>
                        <w:tblGrid>
                          <w:gridCol w:w="1813"/>
                        </w:tblGrid>
                        <w:tr w:rsidR="00456336" w14:paraId="04A6AF71" w14:textId="77777777">
                          <w:trPr>
                            <w:tblCellSpacing w:w="0" w:type="dxa"/>
                          </w:trPr>
                          <w:tc>
                            <w:tcPr>
                              <w:tcW w:w="0" w:type="auto"/>
                              <w:vAlign w:val="center"/>
                            </w:tcPr>
                            <w:p w14:paraId="7927BDBB" w14:textId="77777777" w:rsidR="00456336" w:rsidRDefault="00456336">
                              <w:pPr>
                                <w:jc w:val="center"/>
                              </w:pPr>
                              <w:r>
                                <w:t>Відомо декілька найкращих точок</w:t>
                              </w:r>
                            </w:p>
                          </w:tc>
                        </w:tr>
                      </w:tbl>
                      <w:p w14:paraId="09A522F3" w14:textId="77777777" w:rsidR="00456336" w:rsidRDefault="00456336" w:rsidP="00517E22"/>
                    </w:txbxContent>
                  </v:textbox>
                </v:shape>
                <v:shape id="Text Box 40" o:spid="_x0000_s1031" type="#_x0000_t202" style="position:absolute;left:8218;top:8750;width:2500;height:1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">
                  <v:textbox>
                    <w:txbxContent>
                      <w:tbl>
                        <w:tblPr>
                          <w:tblW w:w="5000" w:type="pct"/>
                          <w:tblCellSpacing w:w="0" w:type="dxa"/>
                          <w:tblCellMar>
                            <w:left w:w="0" w:type="dxa"/>
                            <w:right w:w="0" w:type="dxa"/>
                          </w:tblCellMar>
                          <w:tblLook w:val="0000" w:firstRow="0" w:lastRow="0" w:firstColumn="0" w:lastColumn="0" w:noHBand="0" w:noVBand="0"/>
                        </w:tblPr>
                        <w:tblGrid>
                          <w:gridCol w:w="2213"/>
                        </w:tblGrid>
                        <w:tr w:rsidR="00456336" w:rsidRPr="006B70DE" w14:paraId="1F92A9FD" w14:textId="77777777">
                          <w:trPr>
                            <w:tblCellSpacing w:w="0" w:type="dxa"/>
                          </w:trPr>
                          <w:tc>
                            <w:tcPr>
                              <w:tcW w:w="0" w:type="auto"/>
                              <w:vAlign w:val="center"/>
                            </w:tcPr>
                            <w:p w14:paraId="1F3A6DCA" w14:textId="77777777" w:rsidR="00456336" w:rsidRPr="00F609E1" w:rsidRDefault="00456336">
                              <w:pPr>
                                <w:jc w:val="center"/>
                                <w:rPr>
                                  <w:lang w:val="ru-RU"/>
                                </w:rPr>
                              </w:pPr>
                              <w:r w:rsidRPr="00F609E1">
                                <w:rPr>
                                  <w:lang w:val="ru-RU"/>
                                </w:rPr>
                                <w:t>Відома підобласть, де процес протікає досить добре</w:t>
                              </w:r>
                            </w:p>
                          </w:tc>
                        </w:tr>
                      </w:tbl>
                      <w:p w14:paraId="58900CF3" w14:textId="77777777" w:rsidR="00456336" w:rsidRPr="00F609E1" w:rsidRDefault="00456336" w:rsidP="00517E22">
                        <w:pPr>
                          <w:rPr>
                            <w:lang w:val="ru-RU"/>
                          </w:rPr>
                        </w:pPr>
                      </w:p>
                    </w:txbxContent>
                  </v:textbox>
                </v:shape>
                <v:shape id="Text Box 41" o:spid="_x0000_s1032" type="#_x0000_t202" style="position:absolute;left:2018;top:10781;width:1800;height:1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">
                  <v:textbox>
                    <w:txbxContent>
                      <w:tbl>
                        <w:tblPr>
                          <w:tblW w:w="5000" w:type="pct"/>
                          <w:tblCellSpacing w:w="0" w:type="dxa"/>
                          <w:tblCellMar>
                            <w:left w:w="0" w:type="dxa"/>
                            <w:right w:w="0" w:type="dxa"/>
                          </w:tblCellMar>
                          <w:tblLook w:val="0000" w:firstRow="0" w:lastRow="0" w:firstColumn="0" w:lastColumn="0" w:noHBand="0" w:noVBand="0"/>
                        </w:tblPr>
                        <w:tblGrid>
                          <w:gridCol w:w="1513"/>
                        </w:tblGrid>
                        <w:tr w:rsidR="00456336" w:rsidRPr="006B70DE" w14:paraId="244ED631" w14:textId="77777777">
                          <w:trPr>
                            <w:tblCellSpacing w:w="0" w:type="dxa"/>
                          </w:trPr>
                          <w:tc>
                            <w:tcPr>
                              <w:tcW w:w="0" w:type="auto"/>
                              <w:vAlign w:val="center"/>
                            </w:tcPr>
                            <w:p w14:paraId="294DAF67" w14:textId="77777777" w:rsidR="00456336" w:rsidRPr="00F609E1" w:rsidRDefault="00456336">
                              <w:pPr>
                                <w:jc w:val="center"/>
                                <w:rPr>
                                  <w:lang w:val="ru-RU"/>
                                </w:rPr>
                              </w:pPr>
                              <w:r w:rsidRPr="00F609E1">
                                <w:rPr>
                                  <w:lang w:val="ru-RU"/>
                                </w:rPr>
                                <w:t>Точка лежить у середині області</w:t>
                              </w:r>
                            </w:p>
                          </w:tc>
                        </w:tr>
                      </w:tbl>
                      <w:p w14:paraId="7F7BCC1F" w14:textId="77777777" w:rsidR="00456336" w:rsidRPr="00F609E1" w:rsidRDefault="00456336" w:rsidP="00517E22">
                        <w:pPr>
                          <w:rPr>
                            <w:lang w:val="ru-RU"/>
                          </w:rPr>
                        </w:pPr>
                      </w:p>
                    </w:txbxContent>
                  </v:textbox>
                </v:shape>
                <v:shape id="Text Box 42" o:spid="_x0000_s1033" type="#_x0000_t202" style="position:absolute;left:4318;top:10781;width:1800;height:1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">
                  <v:textbox>
                    <w:txbxContent>
                      <w:tbl>
                        <w:tblPr>
                          <w:tblW w:w="5000" w:type="pct"/>
                          <w:tblCellSpacing w:w="0" w:type="dxa"/>
                          <w:tblCellMar>
                            <w:left w:w="0" w:type="dxa"/>
                            <w:right w:w="0" w:type="dxa"/>
                          </w:tblCellMar>
                          <w:tblLook w:val="0000" w:firstRow="0" w:lastRow="0" w:firstColumn="0" w:lastColumn="0" w:noHBand="0" w:noVBand="0"/>
                        </w:tblPr>
                        <w:tblGrid>
                          <w:gridCol w:w="1513"/>
                        </w:tblGrid>
                        <w:tr w:rsidR="00456336" w:rsidRPr="006B70DE" w14:paraId="3F0BB877" w14:textId="77777777">
                          <w:trPr>
                            <w:tblCellSpacing w:w="0" w:type="dxa"/>
                          </w:trPr>
                          <w:tc>
                            <w:tcPr>
                              <w:tcW w:w="0" w:type="auto"/>
                              <w:vAlign w:val="center"/>
                            </w:tcPr>
                            <w:p w14:paraId="4B52B58D" w14:textId="77777777" w:rsidR="00456336" w:rsidRPr="00F609E1" w:rsidRDefault="00456336">
                              <w:pPr>
                                <w:jc w:val="center"/>
                                <w:rPr>
                                  <w:lang w:val="ru-RU"/>
                                </w:rPr>
                              </w:pPr>
                              <w:r w:rsidRPr="00F609E1">
                                <w:rPr>
                                  <w:lang w:val="ru-RU"/>
                                </w:rPr>
                                <w:t>Точка лежить на межі області</w:t>
                              </w:r>
                            </w:p>
                          </w:tc>
                        </w:tr>
                      </w:tbl>
                      <w:p w14:paraId="3FB089B1" w14:textId="77777777" w:rsidR="00456336" w:rsidRPr="00F609E1" w:rsidRDefault="00456336" w:rsidP="00517E22">
                        <w:pPr>
                          <w:rPr>
                            <w:lang w:val="ru-RU"/>
                          </w:rPr>
                        </w:pPr>
                      </w:p>
                    </w:txbxContent>
                  </v:textbox>
                </v:shape>
                <v:shape id="Text Box 43" o:spid="_x0000_s1034" type="#_x0000_t202" style="position:absolute;left:6318;top:10781;width:2300;height:1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">
                  <v:textbox>
                    <w:txbxContent>
                      <w:tbl>
                        <w:tblPr>
                          <w:tblW w:w="5000" w:type="pct"/>
                          <w:tblCellSpacing w:w="0" w:type="dxa"/>
                          <w:tblCellMar>
                            <w:left w:w="0" w:type="dxa"/>
                            <w:right w:w="0" w:type="dxa"/>
                          </w:tblCellMar>
                          <w:tblLook w:val="0000" w:firstRow="0" w:lastRow="0" w:firstColumn="0" w:lastColumn="0" w:noHBand="0" w:noVBand="0"/>
                        </w:tblPr>
                        <w:tblGrid>
                          <w:gridCol w:w="2013"/>
                        </w:tblGrid>
                        <w:tr w:rsidR="00456336" w14:paraId="5F355E2E" w14:textId="77777777">
                          <w:trPr>
                            <w:tblCellSpacing w:w="0" w:type="dxa"/>
                          </w:trPr>
                          <w:tc>
                            <w:tcPr>
                              <w:tcW w:w="0" w:type="auto"/>
                              <w:vAlign w:val="center"/>
                            </w:tcPr>
                            <w:p w14:paraId="729F2AAF" w14:textId="77777777" w:rsidR="00456336" w:rsidRDefault="00456336">
                              <w:pPr>
                                <w:jc w:val="center"/>
                              </w:pPr>
                              <w:r>
                                <w:t>Є спеціальні міркування відносно вибору однієї з точок</w:t>
                              </w:r>
                            </w:p>
                          </w:tc>
                        </w:tr>
                      </w:tbl>
                      <w:p w14:paraId="1D6AE60D" w14:textId="77777777" w:rsidR="00456336" w:rsidRDefault="00456336" w:rsidP="00517E22"/>
                    </w:txbxContent>
                  </v:textbox>
                </v:shape>
                <v:shape id="Text Box 44" o:spid="_x0000_s1035" type="#_x0000_t202" style="position:absolute;left:8884;top:10781;width:2000;height:1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4u8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">
                  <v:textbox>
                    <w:txbxContent>
                      <w:tbl>
                        <w:tblPr>
                          <w:tblW w:w="5000" w:type="pct"/>
                          <w:tblCellSpacing w:w="0" w:type="dxa"/>
                          <w:tblCellMar>
                            <w:left w:w="0" w:type="dxa"/>
                            <w:right w:w="0" w:type="dxa"/>
                          </w:tblCellMar>
                          <w:tblLook w:val="0000" w:firstRow="0" w:lastRow="0" w:firstColumn="0" w:lastColumn="0" w:noHBand="0" w:noVBand="0"/>
                        </w:tblPr>
                        <w:tblGrid>
                          <w:gridCol w:w="1713"/>
                        </w:tblGrid>
                        <w:tr w:rsidR="00456336" w:rsidRPr="006B70DE" w14:paraId="3D315E65" w14:textId="77777777">
                          <w:trPr>
                            <w:tblCellSpacing w:w="0" w:type="dxa"/>
                          </w:trPr>
                          <w:tc>
                            <w:tcPr>
                              <w:tcW w:w="0" w:type="auto"/>
                              <w:vAlign w:val="center"/>
                            </w:tcPr>
                            <w:p w14:paraId="2908444F" w14:textId="77777777" w:rsidR="00456336" w:rsidRPr="00F609E1" w:rsidRDefault="00456336">
                              <w:pPr>
                                <w:jc w:val="center"/>
                                <w:rPr>
                                  <w:lang w:val="ru-RU"/>
                                </w:rPr>
                              </w:pPr>
                              <w:r w:rsidRPr="00F609E1">
                                <w:rPr>
                                  <w:lang w:val="ru-RU"/>
                                </w:rPr>
                                <w:t>Жодній із точок неможливо надати перевагу</w:t>
                              </w:r>
                            </w:p>
                          </w:tc>
                        </w:tr>
                      </w:tbl>
                      <w:p w14:paraId="29FF1E69" w14:textId="77777777" w:rsidR="00456336" w:rsidRPr="00F609E1" w:rsidRDefault="00456336" w:rsidP="00517E22">
                        <w:pPr>
                          <w:rPr>
                            <w:lang w:val="ru-RU"/>
                          </w:rPr>
                        </w:pPr>
                      </w:p>
                    </w:txbxContent>
                  </v:textbox>
                </v:shape>
                <v:shape id="Text Box 45" o:spid="_x0000_s1036" type="#_x0000_t202" style="position:absolute;left:2018;top:12694;width:1800;height:1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">
                  <v:textbox>
                    <w:txbxContent>
                      <w:tbl>
                        <w:tblPr>
                          <w:tblW w:w="5000" w:type="pct"/>
                          <w:tblCellSpacing w:w="0" w:type="dxa"/>
                          <w:tblCellMar>
                            <w:left w:w="0" w:type="dxa"/>
                            <w:right w:w="0" w:type="dxa"/>
                          </w:tblCellMar>
                          <w:tblLook w:val="0000" w:firstRow="0" w:lastRow="0" w:firstColumn="0" w:lastColumn="0" w:noHBand="0" w:noVBand="0"/>
                        </w:tblPr>
                        <w:tblGrid>
                          <w:gridCol w:w="1515"/>
                        </w:tblGrid>
                        <w:tr w:rsidR="00456336" w:rsidRPr="006B70DE" w14:paraId="65FC51AB" w14:textId="77777777">
                          <w:trPr>
                            <w:tblCellSpacing w:w="0" w:type="dxa"/>
                          </w:trPr>
                          <w:tc>
                            <w:tcPr>
                              <w:tcW w:w="0" w:type="auto"/>
                              <w:vAlign w:val="center"/>
                            </w:tcPr>
                            <w:p w14:paraId="3B3E7431" w14:textId="77777777" w:rsidR="00456336" w:rsidRPr="00F609E1" w:rsidRDefault="00456336">
                              <w:pPr>
                                <w:jc w:val="center"/>
                                <w:rPr>
                                  <w:lang w:val="ru-RU"/>
                                </w:rPr>
                              </w:pPr>
                              <w:r w:rsidRPr="00F609E1">
                                <w:rPr>
                                  <w:lang w:val="ru-RU"/>
                                </w:rPr>
                                <w:t>Точка приймається за основний рівень</w:t>
                              </w:r>
                            </w:p>
                          </w:tc>
                        </w:tr>
                      </w:tbl>
                      <w:p w14:paraId="1BD5ED1B" w14:textId="77777777" w:rsidR="00456336" w:rsidRPr="00F609E1" w:rsidRDefault="00456336" w:rsidP="00517E22">
                        <w:pPr>
                          <w:rPr>
                            <w:lang w:val="ru-RU"/>
                          </w:rPr>
                        </w:pPr>
                      </w:p>
                    </w:txbxContent>
                  </v:textbox>
                </v:shape>
                <v:shape id="Text Box 46" o:spid="_x0000_s1037" type="#_x0000_t202" style="position:absolute;left:4318;top:12694;width:1800;height:1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">
                  <v:textbox>
                    <w:txbxContent>
                      <w:tbl>
                        <w:tblPr>
                          <w:tblW w:w="5000" w:type="pct"/>
                          <w:tblCellSpacing w:w="0" w:type="dxa"/>
                          <w:tblCellMar>
                            <w:left w:w="0" w:type="dxa"/>
                            <w:right w:w="0" w:type="dxa"/>
                          </w:tblCellMar>
                          <w:tblLook w:val="0000" w:firstRow="0" w:lastRow="0" w:firstColumn="0" w:lastColumn="0" w:noHBand="0" w:noVBand="0"/>
                        </w:tblPr>
                        <w:tblGrid>
                          <w:gridCol w:w="1517"/>
                        </w:tblGrid>
                        <w:tr w:rsidR="00456336" w14:paraId="0E626D0F" w14:textId="77777777">
                          <w:trPr>
                            <w:tblCellSpacing w:w="0" w:type="dxa"/>
                          </w:trPr>
                          <w:tc>
                            <w:tcPr>
                              <w:tcW w:w="0" w:type="auto"/>
                              <w:vAlign w:val="center"/>
                            </w:tcPr>
                            <w:p w14:paraId="78F5F26E" w14:textId="77777777" w:rsidR="00456336" w:rsidRDefault="00456336">
                              <w:pPr>
                                <w:jc w:val="center"/>
                              </w:pPr>
                              <w:r>
                                <w:t>Вибирається найкраща точка</w:t>
                              </w:r>
                            </w:p>
                          </w:tc>
                        </w:tr>
                      </w:tbl>
                      <w:p w14:paraId="70FE9F1B" w14:textId="77777777" w:rsidR="00456336" w:rsidRDefault="00456336" w:rsidP="00517E22"/>
                    </w:txbxContent>
                  </v:textbox>
                </v:shape>
                <v:shape id="Text Box 47" o:spid="_x0000_s1038" type="#_x0000_t202" style="position:absolute;left:6618;top:12694;width:1800;height:1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">
                  <v:textbox>
                    <w:txbxContent>
                      <w:tbl>
                        <w:tblPr>
                          <w:tblW w:w="5000" w:type="pct"/>
                          <w:tblCellSpacing w:w="0" w:type="dxa"/>
                          <w:tblCellMar>
                            <w:left w:w="0" w:type="dxa"/>
                            <w:right w:w="0" w:type="dxa"/>
                          </w:tblCellMar>
                          <w:tblLook w:val="0000" w:firstRow="0" w:lastRow="0" w:firstColumn="0" w:lastColumn="0" w:noHBand="0" w:noVBand="0"/>
                        </w:tblPr>
                        <w:tblGrid>
                          <w:gridCol w:w="1517"/>
                        </w:tblGrid>
                        <w:tr w:rsidR="00456336" w14:paraId="483B471E" w14:textId="77777777">
                          <w:trPr>
                            <w:tblCellSpacing w:w="0" w:type="dxa"/>
                          </w:trPr>
                          <w:tc>
                            <w:tcPr>
                              <w:tcW w:w="0" w:type="auto"/>
                              <w:vAlign w:val="center"/>
                            </w:tcPr>
                            <w:p w14:paraId="732AB3A9" w14:textId="77777777" w:rsidR="00456336" w:rsidRDefault="00456336">
                              <w:pPr>
                                <w:jc w:val="center"/>
                              </w:pPr>
                              <w:r>
                                <w:t>Вибирається випадкова точка</w:t>
                              </w:r>
                            </w:p>
                          </w:tc>
                        </w:tr>
                      </w:tbl>
                      <w:p w14:paraId="252412F5" w14:textId="77777777" w:rsidR="00456336" w:rsidRDefault="00456336" w:rsidP="00517E22"/>
                    </w:txbxContent>
                  </v:textbox>
                </v:shape>
                <v:shape id="Text Box 48" o:spid="_x0000_s1039" type="#_x0000_t202" style="position:absolute;left:8918;top:12694;width:1800;height:1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">
                  <v:textbox>
                    <w:txbxContent>
                      <w:tbl>
                        <w:tblPr>
                          <w:tblW w:w="5000" w:type="pct"/>
                          <w:tblCellSpacing w:w="0" w:type="dxa"/>
                          <w:tblCellMar>
                            <w:left w:w="0" w:type="dxa"/>
                            <w:right w:w="0" w:type="dxa"/>
                          </w:tblCellMar>
                          <w:tblLook w:val="0000" w:firstRow="0" w:lastRow="0" w:firstColumn="0" w:lastColumn="0" w:noHBand="0" w:noVBand="0"/>
                        </w:tblPr>
                        <w:tblGrid>
                          <w:gridCol w:w="1517"/>
                        </w:tblGrid>
                        <w:tr w:rsidR="00456336" w14:paraId="0AFD7DC3" w14:textId="77777777">
                          <w:trPr>
                            <w:tblCellSpacing w:w="0" w:type="dxa"/>
                          </w:trPr>
                          <w:tc>
                            <w:tcPr>
                              <w:tcW w:w="0" w:type="auto"/>
                              <w:vAlign w:val="center"/>
                            </w:tcPr>
                            <w:p w14:paraId="73F7F84C" w14:textId="77777777" w:rsidR="00456336" w:rsidRDefault="00456336">
                              <w:pPr>
                                <w:jc w:val="center"/>
                              </w:pPr>
                              <w:r>
                                <w:t>Вибирається центр підобласті</w:t>
                              </w:r>
                            </w:p>
                          </w:tc>
                        </w:tr>
                      </w:tbl>
                      <w:p w14:paraId="39CE68F3" w14:textId="77777777" w:rsidR="00456336" w:rsidRDefault="00456336" w:rsidP="00517E22"/>
                    </w:txbxContent>
                  </v:textbox>
                </v:shape>
                <v:shape id="Text Box 49" o:spid="_x0000_s1040" type="#_x0000_t202" style="position:absolute;left:2318;top:14326;width:2700;height:1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">
                  <v:textbox>
                    <w:txbxContent>
                      <w:tbl>
                        <w:tblPr>
                          <w:tblW w:w="5000" w:type="pct"/>
                          <w:tblCellSpacing w:w="0" w:type="dxa"/>
                          <w:tblCellMar>
                            <w:left w:w="0" w:type="dxa"/>
                            <w:right w:w="0" w:type="dxa"/>
                          </w:tblCellMar>
                          <w:tblLook w:val="0000" w:firstRow="0" w:lastRow="0" w:firstColumn="0" w:lastColumn="0" w:noHBand="0" w:noVBand="0"/>
                        </w:tblPr>
                        <w:tblGrid>
                          <w:gridCol w:w="2413"/>
                        </w:tblGrid>
                        <w:tr w:rsidR="00456336" w:rsidRPr="006B70DE" w14:paraId="2651B5D4" w14:textId="77777777">
                          <w:trPr>
                            <w:tblCellSpacing w:w="0" w:type="dxa"/>
                          </w:trPr>
                          <w:tc>
                            <w:tcPr>
                              <w:tcW w:w="0" w:type="auto"/>
                              <w:vAlign w:val="center"/>
                            </w:tcPr>
                            <w:p w14:paraId="3E9CF437" w14:textId="77777777" w:rsidR="00456336" w:rsidRPr="00F609E1" w:rsidRDefault="00456336">
                              <w:pPr>
                                <w:jc w:val="center"/>
                                <w:rPr>
                                  <w:lang w:val="ru-RU"/>
                                </w:rPr>
                              </w:pPr>
                              <w:r w:rsidRPr="00F609E1">
                                <w:rPr>
                                  <w:lang w:val="ru-RU"/>
                                </w:rPr>
                                <w:t>Нульовий рівень переміщується всередину області</w:t>
                              </w:r>
                            </w:p>
                          </w:tc>
                        </w:tr>
                      </w:tbl>
                      <w:p w14:paraId="27B9434F" w14:textId="77777777" w:rsidR="00456336" w:rsidRPr="00F609E1" w:rsidRDefault="00456336" w:rsidP="00517E22">
                        <w:pPr>
                          <w:rPr>
                            <w:lang w:val="ru-RU"/>
                          </w:rPr>
                        </w:pPr>
                      </w:p>
                    </w:txbxContent>
                  </v:textbox>
                </v:shape>
                <v:shape id="Text Box 50" o:spid="_x0000_s1041" type="#_x0000_t202" style="position:absolute;left:5318;top:14326;width:2700;height:1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">
                  <v:textbox>
                    <w:txbxContent>
                      <w:tbl>
                        <w:tblPr>
                          <w:tblW w:w="5000" w:type="pct"/>
                          <w:tblCellSpacing w:w="0" w:type="dxa"/>
                          <w:tblCellMar>
                            <w:left w:w="0" w:type="dxa"/>
                            <w:right w:w="0" w:type="dxa"/>
                          </w:tblCellMar>
                          <w:tblLook w:val="0000" w:firstRow="0" w:lastRow="0" w:firstColumn="0" w:lastColumn="0" w:noHBand="0" w:noVBand="0"/>
                        </w:tblPr>
                        <w:tblGrid>
                          <w:gridCol w:w="2413"/>
                        </w:tblGrid>
                        <w:tr w:rsidR="00456336" w:rsidRPr="006B70DE" w14:paraId="0EBEE67C" w14:textId="77777777">
                          <w:trPr>
                            <w:tblCellSpacing w:w="0" w:type="dxa"/>
                          </w:trPr>
                          <w:tc>
                            <w:tcPr>
                              <w:tcW w:w="0" w:type="auto"/>
                              <w:vAlign w:val="center"/>
                            </w:tcPr>
                            <w:p w14:paraId="0957F782" w14:textId="77777777" w:rsidR="00456336" w:rsidRPr="00F609E1" w:rsidRDefault="00456336">
                              <w:pPr>
                                <w:jc w:val="center"/>
                                <w:rPr>
                                  <w:lang w:val="ru-RU"/>
                                </w:rPr>
                              </w:pPr>
                              <w:r w:rsidRPr="00F609E1">
                                <w:rPr>
                                  <w:lang w:val="ru-RU"/>
                                </w:rPr>
                                <w:t>Ставиться декілька планів для різних точок</w:t>
                              </w:r>
                            </w:p>
                          </w:tc>
                        </w:tr>
                      </w:tbl>
                      <w:p w14:paraId="4C9CD59F" w14:textId="77777777" w:rsidR="00456336" w:rsidRPr="00F609E1" w:rsidRDefault="00456336" w:rsidP="00517E22">
                        <w:pPr>
                          <w:rPr>
                            <w:lang w:val="ru-RU"/>
                          </w:rPr>
                        </w:pPr>
                      </w:p>
                    </w:txbxContent>
                  </v:textbox>
                </v:shape>
                <v:shape id="Text Box 51" o:spid="_x0000_s1042" type="#_x0000_t202" style="position:absolute;left:8318;top:14326;width:2400;height:1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">
                  <v:textbox>
                    <w:txbxContent>
                      <w:tbl>
                        <w:tblPr>
                          <w:tblW w:w="5000" w:type="pct"/>
                          <w:tblCellSpacing w:w="0" w:type="dxa"/>
                          <w:tblCellMar>
                            <w:left w:w="0" w:type="dxa"/>
                            <w:right w:w="0" w:type="dxa"/>
                          </w:tblCellMar>
                          <w:tblLook w:val="0000" w:firstRow="0" w:lastRow="0" w:firstColumn="0" w:lastColumn="0" w:noHBand="0" w:noVBand="0"/>
                        </w:tblPr>
                        <w:tblGrid>
                          <w:gridCol w:w="2113"/>
                        </w:tblGrid>
                        <w:tr w:rsidR="00456336" w:rsidRPr="006B70DE" w14:paraId="4806F366" w14:textId="77777777">
                          <w:trPr>
                            <w:tblCellSpacing w:w="0" w:type="dxa"/>
                          </w:trPr>
                          <w:tc>
                            <w:tcPr>
                              <w:tcW w:w="0" w:type="auto"/>
                              <w:vAlign w:val="center"/>
                            </w:tcPr>
                            <w:p w14:paraId="37BC25E7" w14:textId="77777777" w:rsidR="00456336" w:rsidRPr="00F609E1" w:rsidRDefault="00456336">
                              <w:pPr>
                                <w:jc w:val="center"/>
                                <w:rPr>
                                  <w:lang w:val="ru-RU"/>
                                </w:rPr>
                              </w:pPr>
                              <w:r w:rsidRPr="00F609E1">
                                <w:rPr>
                                  <w:lang w:val="ru-RU"/>
                                </w:rPr>
                                <w:t>Вибирається випадкова точка в підобласті</w:t>
                              </w:r>
                            </w:p>
                          </w:tc>
                        </w:tr>
                      </w:tbl>
                      <w:p w14:paraId="4DB459C9" w14:textId="77777777" w:rsidR="00456336" w:rsidRPr="00F609E1" w:rsidRDefault="00456336" w:rsidP="00517E22">
                        <w:pPr>
                          <w:rPr>
                            <w:lang w:val="ru-RU"/>
                          </w:rPr>
                        </w:pPr>
                      </w:p>
                    </w:txbxContent>
                  </v:textbox>
                </v:shape>
                <v:shape id="Freeform 52" o:spid="_x0000_s1043" style="position:absolute;left:2650;top:7798;width:2168;height:941;visibility:visible;mso-wrap-style:square;v-text-anchor:top" coordsize="2168,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" path="m2168,l,3,,941e" filled="f">
                  <v:stroke endarrow="block"/>
                  <v:path arrowok="t" o:connecttype="custom" o:connectlocs="2168,0;0,3;0,941" o:connectangles="0,0,0"/>
                </v:shape>
                <v:shape id="Freeform 53" o:spid="_x0000_s1044" style="position:absolute;left:7318;top:7798;width:2100;height:941;flip:x;visibility:visible;mso-wrap-style:square;v-text-anchor:top" coordsize="2168,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" path="m2168,l,3,,941e" filled="f">
                  <v:stroke endarrow="block"/>
                  <v:path arrowok="t" o:connecttype="custom" o:connectlocs="2100,0;0,3;0,941" o:connectangles="0,0,0"/>
                </v:shape>
                <v:shape id="Freeform 54" o:spid="_x0000_s1045" style="position:absolute;left:6418;top:8395;width:500;height:355;visibility:visible;mso-wrap-style:square;v-text-anchor:top" coordsize="1179,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" path="m,l,248r1179,l1179,519e" filled="f">
                  <v:stroke endarrow="block"/>
                  <v:path arrowok="t" o:connecttype="custom" o:connectlocs="0,0;0,170;500,170;500,355" o:connectangles="0,0,0,0"/>
                </v:shape>
                <v:shape id="Freeform 55" o:spid="_x0000_s1046" style="position:absolute;left:4918;top:8395;width:600;height:344;flip:x;visibility:visible;mso-wrap-style:square;v-text-anchor:top" coordsize="1179,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" path="m,l,248r1179,l1179,519e" filled="f">
                  <v:stroke endarrow="block"/>
                  <v:path arrowok="t" o:connecttype="custom" o:connectlocs="0,0;0,164;600,164;600,344" o:connectangles="0,0,0,0"/>
                </v:shape>
                <v:shape id="Freeform 56" o:spid="_x0000_s1047" style="position:absolute;left:7418;top:10246;width:1600;height:544;visibility:visible;mso-wrap-style:square;v-text-anchor:top" coordsize="1179,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" path="m,l,248r1179,l1179,519e" filled="f">
                  <v:stroke endarrow="block"/>
                  <v:path arrowok="t" o:connecttype="custom" o:connectlocs="0,0;0,260;1600,260;1600,544" o:connectangles="0,0,0,0"/>
                </v:shape>
                <v:shape id="Freeform 57" o:spid="_x0000_s1048" style="position:absolute;left:2418;top:10246;width:1900;height:544;flip:x;visibility:visible;mso-wrap-style:square;v-text-anchor:top" coordsize="1179,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" path="m,l,248r1179,l1179,519e" filled="f">
                  <v:stroke endarrow="block"/>
                  <v:path arrowok="t" o:connecttype="custom" o:connectlocs="0,0;0,260;1900,260;1900,544" o:connectangles="0,0,0,0"/>
                </v:shape>
                <v:line id="Line 58" o:spid="_x0000_s1049" style="position:absolute;visibility:visible;mso-wrap-style:square" from="5218,10246" to="5218,10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">
                  <v:stroke endarrow="block"/>
                </v:line>
                <v:line id="Line 59" o:spid="_x0000_s1050" style="position:absolute;visibility:visible;mso-wrap-style:square" from="6618,10246" to="6618,10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">
                  <v:stroke endarrow="block"/>
                </v:line>
                <v:shape id="Freeform 60" o:spid="_x0000_s1051" style="position:absolute;left:4818;top:12277;width:1900;height:417;flip:x;visibility:visible;mso-wrap-style:square;v-text-anchor:top" coordsize="1179,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" path="m,l,248r1179,l1179,519e" filled="f">
                  <v:stroke endarrow="block"/>
                  <v:path arrowok="t" o:connecttype="custom" o:connectlocs="0,0;0,199;1900,199;1900,417" o:connectangles="0,0,0,0"/>
                </v:shape>
                <v:line id="Line 61" o:spid="_x0000_s1052" style="position:absolute;visibility:visible;mso-wrap-style:square" from="2818,12286" to="2818,12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">
                  <v:stroke endarrow="block"/>
                </v:line>
                <v:shape id="Freeform 62" o:spid="_x0000_s1053" style="position:absolute;left:1748;top:9307;width:268;height:4403;visibility:visible;mso-wrap-style:square;v-text-anchor:top" coordsize="268,4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" path="m268,l10,3,,4403r250,e" filled="f">
                  <v:stroke endarrow="block"/>
                  <v:path arrowok="t" o:connecttype="custom" o:connectlocs="268,0;10,3;0,4403;250,4403" o:connectangles="0,0,0,0"/>
                </v:shape>
                <v:shape id="Freeform 63" o:spid="_x0000_s1054" style="position:absolute;left:10714;top:9310;width:304;height:5560;visibility:visible;mso-wrap-style:square;v-text-anchor:top" coordsize="245,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" path="m,5l236,r9,4400l5,4400e" filled="f">
                  <v:stroke endarrow="block"/>
                  <v:path arrowok="t" o:connecttype="custom" o:connectlocs="0,6;293,0;304,5560;6,5560" o:connectangles="0,0,0,0"/>
                </v:shape>
                <v:line id="Line 64" o:spid="_x0000_s1055" style="position:absolute;flip:x;visibility:visible;mso-wrap-style:square" from="10718,13510" to="11018,13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">
                  <v:stroke endarrow="block"/>
                </v:line>
                <v:shape id="Freeform 65" o:spid="_x0000_s1056" style="position:absolute;left:4018;top:11334;width:268;height:2992;visibility:visible;mso-wrap-style:square;v-text-anchor:top" coordsize="2168,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" path="m2168,l,3,,941e" filled="f">
                  <v:stroke endarrow="block"/>
                  <v:path arrowok="t" o:connecttype="custom" o:connectlocs="268,0;0,10;0,2992" o:connectangles="0,0,0"/>
                </v:shape>
                <v:shape id="Freeform 66" o:spid="_x0000_s1057" style="position:absolute;left:6923;top:11466;width:1954;height:2853;visibility:visible;mso-wrap-style:square;v-text-anchor:top" coordsize="1954,2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" path="m1954,l1791,r,2670l,2670r,183e" filled="f">
                  <v:stroke endarrow="block"/>
                  <v:path arrowok="t" o:connecttype="custom" o:connectlocs="1954,0;1791,0;1791,2670;0,2670;0,2853" o:connectangles="0,0,0,0,0"/>
                </v:shape>
                <v:line id="Line 67" o:spid="_x0000_s1058" style="position:absolute;flip:x;visibility:visible;mso-wrap-style:square" from="8418,13238" to="8718,1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">
                  <v:stroke endarrow="block"/>
                </v:line>
                <w10:wrap type="topAndBottom"/>
              </v:group>
            </w:pict>
          </mc:Fallback>
        </mc:AlternateContent>
      </w:r>
    </w:p>
    <w:p w14:paraId="6F6CD77B" w14:textId="77777777" w:rsidR="003F1F25" w:rsidRDefault="003F1F25" w:rsidP="003F1F25">
      <w:pPr>
        <w:shd w:val="clear" w:color="auto" w:fill="FFFFFF"/>
        <w:jc w:val="center"/>
        <w:rPr>
          <w:rFonts w:eastAsia="Times New Roman"/>
          <w:lang w:val="uk-UA" w:eastAsia="ru-RU"/>
        </w:rPr>
      </w:pPr>
    </w:p>
    <w:p w14:paraId="50893113" w14:textId="64AE52B0" w:rsidR="00F609E1" w:rsidRDefault="00C75B06" w:rsidP="00C75B06">
      <w:pPr>
        <w:shd w:val="clear" w:color="auto" w:fill="FFFFFF"/>
        <w:jc w:val="center"/>
        <w:rPr>
          <w:rFonts w:eastAsia="Times New Roman"/>
          <w:bCs/>
          <w:lang w:val="uk-UA" w:eastAsia="ru-RU"/>
        </w:rPr>
      </w:pPr>
      <w:r>
        <w:rPr>
          <w:rFonts w:eastAsia="Times New Roman"/>
          <w:lang w:val="uk-UA" w:eastAsia="ru-RU"/>
        </w:rPr>
        <w:t>Рисунок 2.</w:t>
      </w:r>
      <w:r w:rsidR="00310EA8">
        <w:rPr>
          <w:rFonts w:eastAsia="Times New Roman"/>
          <w:lang w:val="uk-UA" w:eastAsia="ru-RU"/>
        </w:rPr>
        <w:t>6</w:t>
      </w:r>
      <w:r>
        <w:rPr>
          <w:rFonts w:eastAsia="Times New Roman"/>
          <w:lang w:val="uk-UA" w:eastAsia="ru-RU"/>
        </w:rPr>
        <w:t xml:space="preserve"> – </w:t>
      </w:r>
      <w:r w:rsidR="00F609E1" w:rsidRPr="003F52A8">
        <w:rPr>
          <w:rFonts w:eastAsia="Times New Roman"/>
          <w:bCs/>
          <w:lang w:val="uk-UA" w:eastAsia="ru-RU"/>
        </w:rPr>
        <w:t>Структурна схема прийняття рішень при виборі основного рівня</w:t>
      </w:r>
    </w:p>
    <w:p w14:paraId="3A2C85D0" w14:textId="717FF971" w:rsidR="00F609E1" w:rsidRPr="00A670AF" w:rsidRDefault="00F609E1" w:rsidP="00A670AF">
      <w:pPr>
        <w:shd w:val="clear" w:color="auto" w:fill="FFFFFF"/>
        <w:ind w:firstLine="709"/>
        <w:rPr>
          <w:rFonts w:eastAsia="Times New Roman"/>
          <w:lang w:val="uk-UA" w:eastAsia="ru-RU"/>
        </w:rPr>
      </w:pPr>
      <w:r w:rsidRPr="00A670AF">
        <w:rPr>
          <w:rFonts w:eastAsia="Times New Roman"/>
          <w:lang w:val="uk-UA" w:eastAsia="ru-RU"/>
        </w:rPr>
        <w:lastRenderedPageBreak/>
        <w:t>Для кожного фактор</w:t>
      </w:r>
      <w:r w:rsidR="00AE3797">
        <w:rPr>
          <w:rFonts w:eastAsia="Times New Roman"/>
          <w:lang w:val="uk-UA" w:eastAsia="ru-RU"/>
        </w:rPr>
        <w:t>у</w:t>
      </w:r>
      <w:r w:rsidRPr="00A670AF">
        <w:rPr>
          <w:rFonts w:eastAsia="Times New Roman"/>
          <w:lang w:val="uk-UA" w:eastAsia="ru-RU"/>
        </w:rPr>
        <w:t xml:space="preserve"> вибирається два рівні, на яких він буде варіюватися в експерименті: верхній і нижній. Якщо на координатній осі зобразити точкою </w:t>
      </w:r>
      <w:r w:rsidRPr="00A670AF">
        <w:rPr>
          <w:rFonts w:eastAsia="Times New Roman"/>
          <w:i/>
          <w:lang w:val="uk-UA" w:eastAsia="ru-RU"/>
        </w:rPr>
        <w:t>C</w:t>
      </w:r>
      <w:r w:rsidRPr="00A670AF">
        <w:rPr>
          <w:rFonts w:eastAsia="Times New Roman"/>
          <w:i/>
          <w:vertAlign w:val="subscript"/>
          <w:lang w:val="uk-UA" w:eastAsia="ru-RU"/>
        </w:rPr>
        <w:t>i</w:t>
      </w:r>
      <w:r w:rsidRPr="009E18EF">
        <w:rPr>
          <w:rFonts w:eastAsia="Times New Roman"/>
          <w:vertAlign w:val="subscript"/>
          <w:lang w:val="uk-UA" w:eastAsia="ru-RU"/>
        </w:rPr>
        <w:t>0</w:t>
      </w:r>
      <w:r w:rsidRPr="00A670AF">
        <w:rPr>
          <w:rFonts w:eastAsia="Times New Roman"/>
          <w:i/>
          <w:lang w:val="uk-UA" w:eastAsia="ru-RU"/>
        </w:rPr>
        <w:t xml:space="preserve"> </w:t>
      </w:r>
      <w:r w:rsidRPr="00A670AF">
        <w:rPr>
          <w:rFonts w:eastAsia="Times New Roman"/>
          <w:lang w:val="uk-UA" w:eastAsia="ru-RU"/>
        </w:rPr>
        <w:t xml:space="preserve">нульовий рівень, тоді верхній і нижній рівні відобразяться симетричними точками </w:t>
      </w:r>
      <w:r w:rsidRPr="00A670AF">
        <w:rPr>
          <w:rFonts w:eastAsia="Times New Roman"/>
          <w:i/>
          <w:lang w:val="uk-UA" w:eastAsia="ru-RU"/>
        </w:rPr>
        <w:t xml:space="preserve">А, В, C, D </w:t>
      </w:r>
      <w:r w:rsidRPr="00A670AF">
        <w:rPr>
          <w:rFonts w:eastAsia="Times New Roman"/>
          <w:lang w:val="uk-UA" w:eastAsia="ru-RU"/>
        </w:rPr>
        <w:t xml:space="preserve">(рис. </w:t>
      </w:r>
      <w:r w:rsidR="00A670AF">
        <w:rPr>
          <w:rFonts w:eastAsia="Times New Roman"/>
          <w:lang w:val="uk-UA" w:eastAsia="ru-RU"/>
        </w:rPr>
        <w:t>2.</w:t>
      </w:r>
      <w:r w:rsidR="00310EA8">
        <w:rPr>
          <w:rFonts w:eastAsia="Times New Roman"/>
          <w:lang w:val="uk-UA" w:eastAsia="ru-RU"/>
        </w:rPr>
        <w:t>7</w:t>
      </w:r>
      <w:r w:rsidR="00023D42">
        <w:rPr>
          <w:rFonts w:eastAsia="Times New Roman"/>
          <w:lang w:val="uk-UA" w:eastAsia="ru-RU"/>
        </w:rPr>
        <w:t>)</w:t>
      </w:r>
      <w:r w:rsidRPr="00A670AF">
        <w:rPr>
          <w:rFonts w:eastAsia="Times New Roman"/>
          <w:lang w:val="uk-UA" w:eastAsia="ru-RU"/>
        </w:rPr>
        <w:t>.</w:t>
      </w:r>
    </w:p>
    <w:p w14:paraId="461DA032" w14:textId="53A89D06" w:rsidR="00F609E1" w:rsidRPr="00A670AF" w:rsidRDefault="00F609E1" w:rsidP="00A670AF">
      <w:pPr>
        <w:shd w:val="clear" w:color="auto" w:fill="FFFFFF"/>
        <w:ind w:firstLine="709"/>
        <w:rPr>
          <w:rFonts w:eastAsia="Times New Roman"/>
          <w:lang w:val="uk-UA" w:eastAsia="ru-RU"/>
        </w:rPr>
      </w:pPr>
      <w:r w:rsidRPr="00A670AF">
        <w:rPr>
          <w:rFonts w:eastAsia="Times New Roman"/>
          <w:i/>
          <w:lang w:val="uk-UA" w:eastAsia="ru-RU"/>
        </w:rPr>
        <w:t xml:space="preserve">Інтервалом </w:t>
      </w:r>
      <w:r w:rsidRPr="00A670AF">
        <w:rPr>
          <w:rFonts w:eastAsia="Times New Roman"/>
          <w:lang w:val="uk-UA" w:eastAsia="ru-RU"/>
        </w:rPr>
        <w:t>варіювання факторів називається деяке число (своє для кожного фактор</w:t>
      </w:r>
      <w:r w:rsidR="00AE3797">
        <w:rPr>
          <w:rFonts w:eastAsia="Times New Roman"/>
          <w:lang w:val="uk-UA" w:eastAsia="ru-RU"/>
        </w:rPr>
        <w:t>у</w:t>
      </w:r>
      <w:r w:rsidRPr="00A670AF">
        <w:rPr>
          <w:rFonts w:eastAsia="Times New Roman"/>
          <w:lang w:val="uk-UA" w:eastAsia="ru-RU"/>
        </w:rPr>
        <w:t xml:space="preserve">), додавання якого до основного рівня дає верхній, а віднімання </w:t>
      </w:r>
      <w:r w:rsidR="00550E62">
        <w:rPr>
          <w:rFonts w:eastAsia="Times New Roman"/>
          <w:lang w:val="uk-UA" w:eastAsia="ru-RU"/>
        </w:rPr>
        <w:t>–</w:t>
      </w:r>
      <w:r w:rsidRPr="00A670AF">
        <w:rPr>
          <w:rFonts w:eastAsia="Times New Roman"/>
          <w:lang w:val="uk-UA" w:eastAsia="ru-RU"/>
        </w:rPr>
        <w:t xml:space="preserve"> нижній рівень фактор</w:t>
      </w:r>
      <w:r w:rsidR="00AE3797">
        <w:rPr>
          <w:rFonts w:eastAsia="Times New Roman"/>
          <w:lang w:val="uk-UA" w:eastAsia="ru-RU"/>
        </w:rPr>
        <w:t>у</w:t>
      </w:r>
      <w:r w:rsidRPr="00A670AF">
        <w:rPr>
          <w:rFonts w:eastAsia="Times New Roman"/>
          <w:lang w:val="uk-UA" w:eastAsia="ru-RU"/>
        </w:rPr>
        <w:t xml:space="preserve">. На координатній осі інтервал </w:t>
      </w:r>
      <w:r w:rsidR="00550E62">
        <w:rPr>
          <w:rFonts w:eastAsia="Times New Roman"/>
          <w:lang w:val="uk-UA" w:eastAsia="ru-RU"/>
        </w:rPr>
        <w:t>–</w:t>
      </w:r>
      <w:r w:rsidRPr="00A670AF">
        <w:rPr>
          <w:rFonts w:eastAsia="Times New Roman"/>
          <w:lang w:val="uk-UA" w:eastAsia="ru-RU"/>
        </w:rPr>
        <w:t xml:space="preserve"> це відстань між основним і верхнім (або нижнім) рівнем.</w:t>
      </w:r>
      <w:r w:rsidR="004D3984">
        <w:rPr>
          <w:rFonts w:eastAsia="Times New Roman"/>
          <w:lang w:val="uk-UA" w:eastAsia="ru-RU"/>
        </w:rPr>
        <w:t xml:space="preserve"> </w:t>
      </w:r>
      <w:r w:rsidRPr="00A670AF">
        <w:rPr>
          <w:rFonts w:eastAsia="Times New Roman"/>
          <w:lang w:val="uk-UA" w:eastAsia="ru-RU"/>
        </w:rPr>
        <w:t>Для спрощення запису умов експерименту й опрацювання експериментальних даних масштаби вибираються так, щоб верхній рівень відпов</w:t>
      </w:r>
      <w:r w:rsidR="00550E62">
        <w:rPr>
          <w:rFonts w:eastAsia="Times New Roman"/>
          <w:lang w:val="uk-UA" w:eastAsia="ru-RU"/>
        </w:rPr>
        <w:t>ідав +1, нижній -1, а основний –</w:t>
      </w:r>
      <w:r w:rsidRPr="00A670AF">
        <w:rPr>
          <w:rFonts w:eastAsia="Times New Roman"/>
          <w:lang w:val="uk-UA" w:eastAsia="ru-RU"/>
        </w:rPr>
        <w:t xml:space="preserve"> нулю.</w:t>
      </w:r>
    </w:p>
    <w:p w14:paraId="79978ABB" w14:textId="77777777" w:rsidR="00F609E1" w:rsidRPr="00A670AF" w:rsidRDefault="00F609E1" w:rsidP="00E77623">
      <w:pPr>
        <w:jc w:val="center"/>
        <w:rPr>
          <w:rFonts w:eastAsia="Times New Roman"/>
          <w:lang w:val="uk-UA" w:eastAsia="ru-RU"/>
        </w:rPr>
      </w:pPr>
      <w:r w:rsidRPr="00A670AF">
        <w:rPr>
          <w:rFonts w:eastAsia="Times New Roman"/>
          <w:noProof/>
          <w:lang w:val="ru-RU" w:eastAsia="ru-RU"/>
        </w:rPr>
        <w:drawing>
          <wp:inline distT="0" distB="0" distL="0" distR="0" wp14:anchorId="50827A87" wp14:editId="2121234B">
            <wp:extent cx="2329132" cy="1907479"/>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20">
                      <a:lum contrast="12000"/>
                      <a:extLst>
                        <a:ext uri="{28A0092B-C50C-407E-A947-70E740481C1C}">
                          <a14:useLocalDpi xmlns:a14="http://schemas.microsoft.com/office/drawing/2010/main" val="0"/>
                        </a:ext>
                      </a:extLst>
                    </a:blip>
                    <a:srcRect/>
                    <a:stretch>
                      <a:fillRect/>
                    </a:stretch>
                  </pic:blipFill>
                  <pic:spPr bwMode="auto">
                    <a:xfrm>
                      <a:off x="0" y="0"/>
                      <a:ext cx="2341387" cy="1917515"/>
                    </a:xfrm>
                    <a:prstGeom prst="rect">
                      <a:avLst/>
                    </a:prstGeom>
                    <a:noFill/>
                    <a:ln>
                      <a:noFill/>
                    </a:ln>
                  </pic:spPr>
                </pic:pic>
              </a:graphicData>
            </a:graphic>
          </wp:inline>
        </w:drawing>
      </w:r>
    </w:p>
    <w:p w14:paraId="45B22FB4" w14:textId="20251CB7" w:rsidR="00F609E1" w:rsidRDefault="009D0525" w:rsidP="00E77623">
      <w:pPr>
        <w:shd w:val="clear" w:color="auto" w:fill="FFFFFF"/>
        <w:jc w:val="center"/>
        <w:rPr>
          <w:rFonts w:eastAsia="Times New Roman"/>
          <w:lang w:val="uk-UA" w:eastAsia="ru-RU"/>
        </w:rPr>
      </w:pPr>
      <w:r>
        <w:rPr>
          <w:rFonts w:eastAsia="Times New Roman"/>
          <w:lang w:val="uk-UA" w:eastAsia="ru-RU"/>
        </w:rPr>
        <w:t>Рисунок 2.</w:t>
      </w:r>
      <w:r w:rsidR="00310EA8">
        <w:rPr>
          <w:rFonts w:eastAsia="Times New Roman"/>
          <w:lang w:val="uk-UA" w:eastAsia="ru-RU"/>
        </w:rPr>
        <w:t>7</w:t>
      </w:r>
      <w:r>
        <w:rPr>
          <w:rFonts w:eastAsia="Times New Roman"/>
          <w:lang w:val="uk-UA" w:eastAsia="ru-RU"/>
        </w:rPr>
        <w:t xml:space="preserve"> – </w:t>
      </w:r>
      <w:r w:rsidR="00F609E1" w:rsidRPr="00A670AF">
        <w:rPr>
          <w:rFonts w:eastAsia="Times New Roman"/>
          <w:lang w:val="uk-UA" w:eastAsia="ru-RU"/>
        </w:rPr>
        <w:t>Область визначення двох факторів</w:t>
      </w:r>
    </w:p>
    <w:p w14:paraId="7395066B" w14:textId="77777777" w:rsidR="009D0525" w:rsidRPr="00A670AF" w:rsidRDefault="009D0525" w:rsidP="00E77623">
      <w:pPr>
        <w:shd w:val="clear" w:color="auto" w:fill="FFFFFF"/>
        <w:jc w:val="center"/>
        <w:rPr>
          <w:rFonts w:eastAsia="Times New Roman"/>
          <w:lang w:val="uk-UA" w:eastAsia="ru-RU"/>
        </w:rPr>
      </w:pPr>
    </w:p>
    <w:p w14:paraId="5FDCEB53" w14:textId="77777777" w:rsidR="00F609E1" w:rsidRPr="00A670AF" w:rsidRDefault="00F609E1" w:rsidP="00A670AF">
      <w:pPr>
        <w:shd w:val="clear" w:color="auto" w:fill="FFFFFF"/>
        <w:ind w:firstLine="709"/>
        <w:rPr>
          <w:rFonts w:eastAsia="Times New Roman"/>
          <w:lang w:val="uk-UA" w:eastAsia="ru-RU"/>
        </w:rPr>
      </w:pPr>
      <w:r w:rsidRPr="00A670AF">
        <w:rPr>
          <w:rFonts w:eastAsia="Times New Roman"/>
          <w:lang w:val="uk-UA" w:eastAsia="ru-RU"/>
        </w:rPr>
        <w:t xml:space="preserve">Умовимося позначати фактори, що мають натуральну розмірність, через </w:t>
      </w:r>
      <w:proofErr w:type="spellStart"/>
      <w:r w:rsidRPr="00A670AF">
        <w:rPr>
          <w:rFonts w:eastAsia="Times New Roman"/>
          <w:i/>
          <w:lang w:val="uk-UA" w:eastAsia="ru-RU"/>
        </w:rPr>
        <w:t>C</w:t>
      </w:r>
      <w:r w:rsidRPr="00A670AF">
        <w:rPr>
          <w:rFonts w:eastAsia="Times New Roman"/>
          <w:i/>
          <w:vertAlign w:val="subscript"/>
          <w:lang w:val="uk-UA" w:eastAsia="ru-RU"/>
        </w:rPr>
        <w:t>і</w:t>
      </w:r>
      <w:proofErr w:type="spellEnd"/>
      <w:r w:rsidRPr="00A670AF">
        <w:rPr>
          <w:rFonts w:eastAsia="Times New Roman"/>
          <w:i/>
          <w:lang w:val="uk-UA" w:eastAsia="ru-RU"/>
        </w:rPr>
        <w:t xml:space="preserve">, </w:t>
      </w:r>
      <w:r w:rsidRPr="00A670AF">
        <w:rPr>
          <w:rFonts w:eastAsia="Times New Roman"/>
          <w:lang w:val="uk-UA" w:eastAsia="ru-RU"/>
        </w:rPr>
        <w:t xml:space="preserve">де </w:t>
      </w:r>
      <w:r w:rsidRPr="00A670AF">
        <w:rPr>
          <w:rFonts w:eastAsia="Times New Roman"/>
          <w:i/>
          <w:lang w:val="uk-UA" w:eastAsia="ru-RU"/>
        </w:rPr>
        <w:t xml:space="preserve">і=( </w:t>
      </w:r>
      <w:r w:rsidRPr="00A670AF">
        <w:rPr>
          <w:rFonts w:eastAsia="Times New Roman"/>
          <w:lang w:val="uk-UA" w:eastAsia="ru-RU"/>
        </w:rPr>
        <w:t xml:space="preserve">1,..., </w:t>
      </w:r>
      <w:r w:rsidRPr="00A670AF">
        <w:rPr>
          <w:rFonts w:eastAsia="Times New Roman"/>
          <w:i/>
          <w:lang w:val="uk-UA" w:eastAsia="ru-RU"/>
        </w:rPr>
        <w:t xml:space="preserve">п), </w:t>
      </w:r>
      <w:r w:rsidRPr="00A670AF">
        <w:rPr>
          <w:rFonts w:eastAsia="Times New Roman"/>
          <w:lang w:val="uk-UA" w:eastAsia="ru-RU"/>
        </w:rPr>
        <w:t xml:space="preserve">а подані у вигляді безрозмірного відношення - через </w:t>
      </w:r>
      <w:r w:rsidRPr="00A670AF">
        <w:rPr>
          <w:rFonts w:eastAsia="Times New Roman"/>
          <w:i/>
          <w:lang w:val="uk-UA" w:eastAsia="ru-RU"/>
        </w:rPr>
        <w:t>х</w:t>
      </w:r>
      <w:r w:rsidRPr="00A670AF">
        <w:rPr>
          <w:rFonts w:eastAsia="Times New Roman"/>
          <w:i/>
          <w:vertAlign w:val="subscript"/>
          <w:lang w:val="uk-UA" w:eastAsia="ru-RU"/>
        </w:rPr>
        <w:t>і</w:t>
      </w:r>
      <w:r w:rsidRPr="00A670AF">
        <w:rPr>
          <w:rFonts w:eastAsia="Times New Roman"/>
          <w:b/>
          <w:i/>
          <w:lang w:val="uk-UA" w:eastAsia="ru-RU"/>
        </w:rPr>
        <w:t>.</w:t>
      </w:r>
    </w:p>
    <w:p w14:paraId="393CAE50" w14:textId="77777777" w:rsidR="00F609E1" w:rsidRPr="00A670AF" w:rsidRDefault="00F609E1" w:rsidP="00A670AF">
      <w:pPr>
        <w:shd w:val="clear" w:color="auto" w:fill="FFFFFF"/>
        <w:ind w:firstLine="709"/>
        <w:rPr>
          <w:rFonts w:eastAsia="Times New Roman"/>
          <w:lang w:val="uk-UA" w:eastAsia="ru-RU"/>
        </w:rPr>
      </w:pPr>
      <w:r w:rsidRPr="00A670AF">
        <w:rPr>
          <w:rFonts w:eastAsia="Times New Roman"/>
          <w:lang w:val="uk-UA" w:eastAsia="ru-RU"/>
        </w:rPr>
        <w:t xml:space="preserve">Звичайно значення факторів у планах і розрахунках виражають через безрозмірні розміри </w:t>
      </w:r>
      <w:r w:rsidRPr="00A670AF">
        <w:rPr>
          <w:rFonts w:eastAsia="Times New Roman"/>
          <w:i/>
          <w:lang w:val="uk-UA" w:eastAsia="ru-RU"/>
        </w:rPr>
        <w:t>х</w:t>
      </w:r>
      <w:r w:rsidRPr="00A670AF">
        <w:rPr>
          <w:rFonts w:eastAsia="Times New Roman"/>
          <w:i/>
          <w:vertAlign w:val="subscript"/>
          <w:lang w:val="uk-UA" w:eastAsia="ru-RU"/>
        </w:rPr>
        <w:t>і</w:t>
      </w:r>
      <w:r w:rsidRPr="00A670AF">
        <w:rPr>
          <w:rFonts w:eastAsia="Times New Roman"/>
          <w:i/>
          <w:lang w:val="uk-UA" w:eastAsia="ru-RU"/>
        </w:rPr>
        <w:t xml:space="preserve">. </w:t>
      </w:r>
      <w:r w:rsidRPr="00A670AF">
        <w:rPr>
          <w:rFonts w:eastAsia="Times New Roman"/>
          <w:lang w:val="uk-UA" w:eastAsia="ru-RU"/>
        </w:rPr>
        <w:t>Для цього провадиться перетворення перемінних (так зване кодування) за такою формулою:</w:t>
      </w:r>
    </w:p>
    <w:p w14:paraId="67F800C3" w14:textId="77777777" w:rsidR="00F609E1" w:rsidRPr="00A670AF" w:rsidRDefault="00F609E1" w:rsidP="00A670AF">
      <w:pPr>
        <w:shd w:val="clear" w:color="auto" w:fill="FFFFFF"/>
        <w:ind w:firstLine="709"/>
        <w:jc w:val="right"/>
        <w:rPr>
          <w:rFonts w:eastAsia="Times New Roman"/>
          <w:lang w:val="uk-UA" w:eastAsia="ru-RU"/>
        </w:rPr>
      </w:pPr>
      <w:r w:rsidRPr="00A670AF">
        <w:rPr>
          <w:rFonts w:eastAsia="Times New Roman"/>
          <w:noProof/>
          <w:vertAlign w:val="subscript"/>
          <w:lang w:val="ru-RU" w:eastAsia="ru-RU"/>
        </w:rPr>
        <w:drawing>
          <wp:inline distT="0" distB="0" distL="0" distR="0" wp14:anchorId="73497442" wp14:editId="63FDF538">
            <wp:extent cx="822960" cy="457200"/>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22960" cy="457200"/>
                    </a:xfrm>
                    <a:prstGeom prst="rect">
                      <a:avLst/>
                    </a:prstGeom>
                    <a:noFill/>
                    <a:ln>
                      <a:noFill/>
                    </a:ln>
                  </pic:spPr>
                </pic:pic>
              </a:graphicData>
            </a:graphic>
          </wp:inline>
        </w:drawing>
      </w:r>
      <w:r w:rsidRPr="00A670AF">
        <w:rPr>
          <w:rFonts w:eastAsia="Times New Roman"/>
          <w:lang w:val="uk-UA" w:eastAsia="ru-RU"/>
        </w:rPr>
        <w:t xml:space="preserve"> </w:t>
      </w:r>
      <w:r w:rsidRPr="00A670AF">
        <w:rPr>
          <w:rFonts w:eastAsia="Times New Roman"/>
          <w:lang w:val="uk-UA" w:eastAsia="ru-RU"/>
        </w:rPr>
        <w:tab/>
      </w:r>
      <w:r w:rsidRPr="00A670AF">
        <w:rPr>
          <w:rFonts w:eastAsia="Times New Roman"/>
          <w:lang w:val="uk-UA" w:eastAsia="ru-RU"/>
        </w:rPr>
        <w:tab/>
      </w:r>
      <w:r w:rsidRPr="00A670AF">
        <w:rPr>
          <w:rFonts w:eastAsia="Times New Roman"/>
          <w:lang w:val="uk-UA" w:eastAsia="ru-RU"/>
        </w:rPr>
        <w:tab/>
      </w:r>
      <w:r w:rsidRPr="00A670AF">
        <w:rPr>
          <w:rFonts w:eastAsia="Times New Roman"/>
          <w:lang w:val="uk-UA" w:eastAsia="ru-RU"/>
        </w:rPr>
        <w:tab/>
      </w:r>
      <w:r w:rsidRPr="00A670AF">
        <w:rPr>
          <w:rFonts w:eastAsia="Times New Roman"/>
          <w:lang w:val="uk-UA" w:eastAsia="ru-RU"/>
        </w:rPr>
        <w:tab/>
      </w:r>
      <w:r w:rsidRPr="00A670AF">
        <w:rPr>
          <w:rFonts w:eastAsia="Times New Roman"/>
          <w:lang w:val="uk-UA" w:eastAsia="ru-RU"/>
        </w:rPr>
        <w:tab/>
        <w:t>(</w:t>
      </w:r>
      <w:r w:rsidR="00EC6794">
        <w:rPr>
          <w:rFonts w:eastAsia="Times New Roman"/>
          <w:lang w:val="uk-UA" w:eastAsia="ru-RU"/>
        </w:rPr>
        <w:t>2</w:t>
      </w:r>
      <w:r w:rsidRPr="00A670AF">
        <w:rPr>
          <w:rFonts w:eastAsia="Times New Roman"/>
          <w:lang w:val="uk-UA" w:eastAsia="ru-RU"/>
        </w:rPr>
        <w:t>.8)</w:t>
      </w:r>
    </w:p>
    <w:p w14:paraId="3042208B" w14:textId="046E0D2A" w:rsidR="00F609E1" w:rsidRPr="00A670AF" w:rsidRDefault="00F609E1" w:rsidP="00A670AF">
      <w:pPr>
        <w:shd w:val="clear" w:color="auto" w:fill="FFFFFF"/>
        <w:ind w:firstLine="709"/>
        <w:rPr>
          <w:rFonts w:eastAsia="Times New Roman"/>
          <w:lang w:val="uk-UA" w:eastAsia="ru-RU"/>
        </w:rPr>
      </w:pPr>
      <w:r w:rsidRPr="00A670AF">
        <w:rPr>
          <w:rFonts w:eastAsia="Times New Roman"/>
          <w:lang w:val="uk-UA" w:eastAsia="ru-RU"/>
        </w:rPr>
        <w:t xml:space="preserve">де </w:t>
      </w:r>
      <w:r w:rsidRPr="00A670AF">
        <w:rPr>
          <w:rFonts w:eastAsia="Times New Roman"/>
          <w:i/>
          <w:lang w:val="uk-UA" w:eastAsia="ru-RU"/>
        </w:rPr>
        <w:t>х</w:t>
      </w:r>
      <w:r w:rsidRPr="00A670AF">
        <w:rPr>
          <w:rFonts w:eastAsia="Times New Roman"/>
          <w:i/>
          <w:vertAlign w:val="subscript"/>
          <w:lang w:val="uk-UA" w:eastAsia="ru-RU"/>
        </w:rPr>
        <w:t>1</w:t>
      </w:r>
      <w:r w:rsidRPr="00A670AF">
        <w:rPr>
          <w:rFonts w:eastAsia="Times New Roman"/>
          <w:i/>
          <w:caps/>
          <w:lang w:val="uk-UA" w:eastAsia="ru-RU"/>
        </w:rPr>
        <w:t xml:space="preserve"> </w:t>
      </w:r>
      <w:r w:rsidR="00550E62">
        <w:rPr>
          <w:rFonts w:eastAsia="Times New Roman"/>
          <w:lang w:val="uk-UA" w:eastAsia="ru-RU"/>
        </w:rPr>
        <w:t>–</w:t>
      </w:r>
      <w:r w:rsidRPr="00A670AF">
        <w:rPr>
          <w:rFonts w:eastAsia="Times New Roman"/>
          <w:i/>
          <w:lang w:val="uk-UA" w:eastAsia="ru-RU"/>
        </w:rPr>
        <w:t xml:space="preserve"> </w:t>
      </w:r>
      <w:r w:rsidRPr="00A670AF">
        <w:rPr>
          <w:rFonts w:eastAsia="Times New Roman"/>
          <w:lang w:val="uk-UA" w:eastAsia="ru-RU"/>
        </w:rPr>
        <w:t>значення фактор</w:t>
      </w:r>
      <w:r w:rsidR="00AE3797">
        <w:rPr>
          <w:rFonts w:eastAsia="Times New Roman"/>
          <w:lang w:val="uk-UA" w:eastAsia="ru-RU"/>
        </w:rPr>
        <w:t>у</w:t>
      </w:r>
      <w:r w:rsidRPr="00A670AF">
        <w:rPr>
          <w:rFonts w:eastAsia="Times New Roman"/>
          <w:lang w:val="uk-UA" w:eastAsia="ru-RU"/>
        </w:rPr>
        <w:t xml:space="preserve"> в кодованих змінних;</w:t>
      </w:r>
    </w:p>
    <w:p w14:paraId="73E736F4" w14:textId="12EAA621" w:rsidR="00F609E1" w:rsidRPr="00A670AF" w:rsidRDefault="00F609E1" w:rsidP="00A670AF">
      <w:pPr>
        <w:shd w:val="clear" w:color="auto" w:fill="FFFFFF"/>
        <w:ind w:firstLine="709"/>
        <w:rPr>
          <w:rFonts w:eastAsia="Times New Roman"/>
          <w:lang w:val="uk-UA" w:eastAsia="ru-RU"/>
        </w:rPr>
      </w:pPr>
      <w:r w:rsidRPr="00A670AF">
        <w:rPr>
          <w:rFonts w:eastAsia="Times New Roman"/>
          <w:i/>
          <w:lang w:val="uk-UA" w:eastAsia="ru-RU"/>
        </w:rPr>
        <w:t>С</w:t>
      </w:r>
      <w:r w:rsidRPr="00A670AF">
        <w:rPr>
          <w:rFonts w:eastAsia="Times New Roman"/>
          <w:i/>
          <w:vertAlign w:val="subscript"/>
          <w:lang w:val="uk-UA" w:eastAsia="ru-RU"/>
        </w:rPr>
        <w:t>і</w:t>
      </w:r>
      <w:r w:rsidRPr="00A670AF">
        <w:rPr>
          <w:rFonts w:eastAsia="Times New Roman"/>
          <w:i/>
          <w:lang w:val="uk-UA" w:eastAsia="ru-RU"/>
        </w:rPr>
        <w:t xml:space="preserve"> </w:t>
      </w:r>
      <w:r w:rsidR="00550E62">
        <w:rPr>
          <w:rFonts w:eastAsia="Times New Roman"/>
          <w:lang w:val="uk-UA" w:eastAsia="ru-RU"/>
        </w:rPr>
        <w:t>–</w:t>
      </w:r>
      <w:r w:rsidR="00320EB4">
        <w:rPr>
          <w:rFonts w:eastAsia="Times New Roman"/>
          <w:i/>
          <w:lang w:val="uk-UA" w:eastAsia="ru-RU"/>
        </w:rPr>
        <w:t xml:space="preserve"> </w:t>
      </w:r>
      <w:r w:rsidRPr="00A670AF">
        <w:rPr>
          <w:rFonts w:eastAsia="Times New Roman"/>
          <w:lang w:val="uk-UA" w:eastAsia="ru-RU"/>
        </w:rPr>
        <w:t>значення фактор</w:t>
      </w:r>
      <w:r w:rsidR="00AE3797">
        <w:rPr>
          <w:rFonts w:eastAsia="Times New Roman"/>
          <w:lang w:val="uk-UA" w:eastAsia="ru-RU"/>
        </w:rPr>
        <w:t>у</w:t>
      </w:r>
      <w:r w:rsidRPr="00A670AF">
        <w:rPr>
          <w:rFonts w:eastAsia="Times New Roman"/>
          <w:lang w:val="uk-UA" w:eastAsia="ru-RU"/>
        </w:rPr>
        <w:t xml:space="preserve"> на одному із рівнів у натуральних змінних; </w:t>
      </w:r>
    </w:p>
    <w:p w14:paraId="08343344" w14:textId="15130E80" w:rsidR="00F609E1" w:rsidRPr="00D22ABF" w:rsidRDefault="009C55CD" w:rsidP="00A670AF">
      <w:pPr>
        <w:shd w:val="clear" w:color="auto" w:fill="FFFFFF"/>
        <w:ind w:firstLine="709"/>
        <w:rPr>
          <w:rFonts w:eastAsia="Times New Roman"/>
          <w:lang w:val="ru-RU" w:eastAsia="ru-RU"/>
        </w:rPr>
      </w:pPr>
      <m:oMath>
        <m:sSub>
          <m:sSubPr>
            <m:ctrlPr>
              <w:rPr>
                <w:rFonts w:ascii="Cambria Math" w:eastAsia="Times New Roman" w:hAnsi="Cambria Math"/>
                <w:i/>
                <w:lang w:val="uk-UA" w:eastAsia="ru-RU"/>
              </w:rPr>
            </m:ctrlPr>
          </m:sSubPr>
          <m:e>
            <m:r>
              <w:rPr>
                <w:rFonts w:ascii="Cambria Math" w:eastAsia="Times New Roman" w:hAnsi="Cambria Math"/>
                <w:lang w:val="uk-UA" w:eastAsia="ru-RU"/>
              </w:rPr>
              <m:t>С</m:t>
            </m:r>
          </m:e>
          <m:sub>
            <m:sSub>
              <m:sSubPr>
                <m:ctrlPr>
                  <w:rPr>
                    <w:rFonts w:ascii="Cambria Math" w:eastAsia="Times New Roman" w:hAnsi="Cambria Math"/>
                    <w:i/>
                    <w:lang w:val="uk-UA" w:eastAsia="ru-RU"/>
                  </w:rPr>
                </m:ctrlPr>
              </m:sSubPr>
              <m:e>
                <m:r>
                  <w:rPr>
                    <w:rFonts w:ascii="Cambria Math" w:eastAsia="Times New Roman" w:hAnsi="Cambria Math"/>
                    <w:lang w:eastAsia="ru-RU"/>
                  </w:rPr>
                  <m:t>i</m:t>
                </m:r>
              </m:e>
              <m:sub>
                <m:r>
                  <w:rPr>
                    <w:rFonts w:ascii="Cambria Math" w:eastAsia="Times New Roman" w:hAnsi="Cambria Math"/>
                    <w:lang w:val="uk-UA" w:eastAsia="ru-RU"/>
                  </w:rPr>
                  <m:t>0</m:t>
                </m:r>
              </m:sub>
            </m:sSub>
          </m:sub>
        </m:sSub>
      </m:oMath>
      <w:r w:rsidR="00550E62">
        <w:rPr>
          <w:rFonts w:eastAsia="Times New Roman"/>
          <w:lang w:val="uk-UA" w:eastAsia="ru-RU"/>
        </w:rPr>
        <w:t>–</w:t>
      </w:r>
      <w:r w:rsidR="00F609E1" w:rsidRPr="00A670AF">
        <w:rPr>
          <w:rFonts w:eastAsia="Times New Roman"/>
          <w:lang w:val="uk-UA" w:eastAsia="ru-RU"/>
        </w:rPr>
        <w:t xml:space="preserve"> значення </w:t>
      </w:r>
      <w:r w:rsidR="00F609E1" w:rsidRPr="00A670AF">
        <w:rPr>
          <w:rFonts w:eastAsia="Times New Roman"/>
          <w:i/>
          <w:lang w:val="uk-UA" w:eastAsia="ru-RU"/>
        </w:rPr>
        <w:t>і</w:t>
      </w:r>
      <w:r w:rsidR="00F609E1" w:rsidRPr="00A670AF">
        <w:rPr>
          <w:rFonts w:eastAsia="Times New Roman"/>
          <w:lang w:val="uk-UA" w:eastAsia="ru-RU"/>
        </w:rPr>
        <w:t>-го фактор</w:t>
      </w:r>
      <w:r w:rsidR="00AE3797">
        <w:rPr>
          <w:rFonts w:eastAsia="Times New Roman"/>
          <w:lang w:val="uk-UA" w:eastAsia="ru-RU"/>
        </w:rPr>
        <w:t>у</w:t>
      </w:r>
      <w:r w:rsidR="00F609E1" w:rsidRPr="00A670AF">
        <w:rPr>
          <w:rFonts w:eastAsia="Times New Roman"/>
          <w:lang w:val="uk-UA" w:eastAsia="ru-RU"/>
        </w:rPr>
        <w:t xml:space="preserve"> в на</w:t>
      </w:r>
      <w:r w:rsidR="003F1F25">
        <w:rPr>
          <w:rFonts w:eastAsia="Times New Roman"/>
          <w:lang w:val="uk-UA" w:eastAsia="ru-RU"/>
        </w:rPr>
        <w:t xml:space="preserve">туральних змінних на нульовому </w:t>
      </w:r>
      <w:r w:rsidR="00F609E1" w:rsidRPr="00A670AF">
        <w:rPr>
          <w:rFonts w:eastAsia="Times New Roman"/>
          <w:lang w:val="uk-UA" w:eastAsia="ru-RU"/>
        </w:rPr>
        <w:t>рівні, що розраховується як середнє арифметичне між обраними рівнями фактор</w:t>
      </w:r>
      <w:r w:rsidR="00AE3797">
        <w:rPr>
          <w:rFonts w:eastAsia="Times New Roman"/>
          <w:lang w:val="uk-UA" w:eastAsia="ru-RU"/>
        </w:rPr>
        <w:t>у</w:t>
      </w:r>
      <w:r w:rsidR="00F609E1" w:rsidRPr="00A670AF">
        <w:rPr>
          <w:rFonts w:eastAsia="Times New Roman"/>
          <w:lang w:val="uk-UA" w:eastAsia="ru-RU"/>
        </w:rPr>
        <w:t xml:space="preserve">; </w:t>
      </w:r>
    </w:p>
    <w:p w14:paraId="559F7EA9" w14:textId="299E8EEA" w:rsidR="00F609E1" w:rsidRPr="00A670AF" w:rsidRDefault="00F609E1" w:rsidP="00A670AF">
      <w:pPr>
        <w:shd w:val="clear" w:color="auto" w:fill="FFFFFF"/>
        <w:ind w:firstLine="709"/>
        <w:rPr>
          <w:rFonts w:eastAsia="Times New Roman"/>
          <w:lang w:val="uk-UA" w:eastAsia="ru-RU"/>
        </w:rPr>
      </w:pPr>
      <w:proofErr w:type="spellStart"/>
      <w:r w:rsidRPr="00A670AF">
        <w:rPr>
          <w:rFonts w:eastAsia="Times New Roman"/>
          <w:i/>
          <w:lang w:val="uk-UA" w:eastAsia="ru-RU"/>
        </w:rPr>
        <w:lastRenderedPageBreak/>
        <w:t>λ</w:t>
      </w:r>
      <w:r w:rsidRPr="00A670AF">
        <w:rPr>
          <w:rFonts w:eastAsia="Times New Roman"/>
          <w:i/>
          <w:vertAlign w:val="subscript"/>
          <w:lang w:val="uk-UA" w:eastAsia="ru-RU"/>
        </w:rPr>
        <w:t>і</w:t>
      </w:r>
      <w:proofErr w:type="spellEnd"/>
      <w:r w:rsidR="00550E62">
        <w:rPr>
          <w:rFonts w:eastAsia="Times New Roman"/>
          <w:lang w:val="uk-UA" w:eastAsia="ru-RU"/>
        </w:rPr>
        <w:t xml:space="preserve"> –</w:t>
      </w:r>
      <w:r w:rsidRPr="00A670AF">
        <w:rPr>
          <w:rFonts w:eastAsia="Times New Roman"/>
          <w:lang w:val="uk-UA" w:eastAsia="ru-RU"/>
        </w:rPr>
        <w:t xml:space="preserve"> інтервал варіювання, що дорівнює різниці між будь-яким із рівнів та основним рівнем фактор</w:t>
      </w:r>
      <w:r w:rsidR="00AE3797">
        <w:rPr>
          <w:rFonts w:eastAsia="Times New Roman"/>
          <w:lang w:val="uk-UA" w:eastAsia="ru-RU"/>
        </w:rPr>
        <w:t>у</w:t>
      </w:r>
      <w:r w:rsidRPr="00A670AF">
        <w:rPr>
          <w:rFonts w:eastAsia="Times New Roman"/>
          <w:lang w:val="uk-UA" w:eastAsia="ru-RU"/>
        </w:rPr>
        <w:t xml:space="preserve">; </w:t>
      </w:r>
    </w:p>
    <w:p w14:paraId="62CAF3C2" w14:textId="01D65BCA" w:rsidR="00F609E1" w:rsidRPr="00A670AF" w:rsidRDefault="00F609E1" w:rsidP="00A670AF">
      <w:pPr>
        <w:shd w:val="clear" w:color="auto" w:fill="FFFFFF"/>
        <w:ind w:firstLine="709"/>
        <w:rPr>
          <w:rFonts w:eastAsia="Times New Roman"/>
          <w:lang w:val="uk-UA" w:eastAsia="ru-RU"/>
        </w:rPr>
      </w:pPr>
      <w:r w:rsidRPr="00A670AF">
        <w:rPr>
          <w:rFonts w:eastAsia="Times New Roman"/>
          <w:i/>
          <w:lang w:val="uk-UA" w:eastAsia="ru-RU"/>
        </w:rPr>
        <w:t xml:space="preserve">і </w:t>
      </w:r>
      <w:r w:rsidR="00550E62">
        <w:rPr>
          <w:rFonts w:eastAsia="Times New Roman"/>
          <w:lang w:val="uk-UA" w:eastAsia="ru-RU"/>
        </w:rPr>
        <w:t>–</w:t>
      </w:r>
      <w:r w:rsidRPr="00A670AF">
        <w:rPr>
          <w:rFonts w:eastAsia="Times New Roman"/>
          <w:i/>
          <w:lang w:val="uk-UA" w:eastAsia="ru-RU"/>
        </w:rPr>
        <w:t xml:space="preserve"> </w:t>
      </w:r>
      <w:r w:rsidRPr="00A670AF">
        <w:rPr>
          <w:rFonts w:eastAsia="Times New Roman"/>
          <w:lang w:val="uk-UA" w:eastAsia="ru-RU"/>
        </w:rPr>
        <w:t>номер фактор</w:t>
      </w:r>
      <w:r w:rsidR="00AE3797">
        <w:rPr>
          <w:rFonts w:eastAsia="Times New Roman"/>
          <w:lang w:val="uk-UA" w:eastAsia="ru-RU"/>
        </w:rPr>
        <w:t>у</w:t>
      </w:r>
      <w:r w:rsidRPr="00A670AF">
        <w:rPr>
          <w:rFonts w:eastAsia="Times New Roman"/>
          <w:lang w:val="uk-UA" w:eastAsia="ru-RU"/>
        </w:rPr>
        <w:t>.</w:t>
      </w:r>
    </w:p>
    <w:p w14:paraId="1EF63591" w14:textId="77777777" w:rsidR="00F609E1" w:rsidRPr="00A670AF" w:rsidRDefault="00F609E1" w:rsidP="00A670AF">
      <w:pPr>
        <w:shd w:val="clear" w:color="auto" w:fill="FFFFFF"/>
        <w:ind w:firstLine="709"/>
        <w:rPr>
          <w:rFonts w:eastAsia="Times New Roman"/>
          <w:lang w:val="uk-UA" w:eastAsia="ru-RU"/>
        </w:rPr>
      </w:pPr>
      <w:r w:rsidRPr="00A670AF">
        <w:rPr>
          <w:rFonts w:eastAsia="Times New Roman"/>
          <w:lang w:val="uk-UA" w:eastAsia="ru-RU"/>
        </w:rPr>
        <w:t>Плани повного факторного експерименту (ПФЕ)2</w:t>
      </w:r>
      <w:r w:rsidRPr="00A670AF">
        <w:rPr>
          <w:rFonts w:eastAsia="Times New Roman"/>
          <w:vertAlign w:val="superscript"/>
          <w:lang w:val="uk-UA" w:eastAsia="ru-RU"/>
        </w:rPr>
        <w:t>n</w:t>
      </w:r>
      <w:r w:rsidRPr="00A670AF">
        <w:rPr>
          <w:rFonts w:eastAsia="Times New Roman"/>
          <w:lang w:val="uk-UA" w:eastAsia="ru-RU"/>
        </w:rPr>
        <w:t>. Експеримент, у якому реалізуються всі можливі сполучення факторів на обраних рівнях, називається повним факторним експериментом.</w:t>
      </w:r>
    </w:p>
    <w:p w14:paraId="6671B837" w14:textId="77777777" w:rsidR="00F609E1" w:rsidRPr="00A670AF" w:rsidRDefault="00F609E1" w:rsidP="00A670AF">
      <w:pPr>
        <w:shd w:val="clear" w:color="auto" w:fill="FFFFFF"/>
        <w:ind w:firstLine="709"/>
        <w:rPr>
          <w:rFonts w:eastAsia="Times New Roman"/>
          <w:lang w:val="uk-UA" w:eastAsia="ru-RU"/>
        </w:rPr>
      </w:pPr>
      <w:r w:rsidRPr="00A670AF">
        <w:rPr>
          <w:rFonts w:eastAsia="Times New Roman"/>
          <w:lang w:val="uk-UA" w:eastAsia="ru-RU"/>
        </w:rPr>
        <w:t>Перший етап планування експерименту для одержання лінійної моделі базується на варіюванні факторів на двох рівнях. Кількість дослідів при повному факторному експерименті підраховується за формулою:</w:t>
      </w:r>
    </w:p>
    <w:p w14:paraId="33B50D31" w14:textId="77777777" w:rsidR="00F609E1" w:rsidRPr="00A670AF" w:rsidRDefault="00F609E1" w:rsidP="00A670AF">
      <w:pPr>
        <w:shd w:val="clear" w:color="auto" w:fill="FFFFFF"/>
        <w:ind w:firstLine="709"/>
        <w:jc w:val="right"/>
        <w:rPr>
          <w:rFonts w:eastAsia="Times New Roman"/>
          <w:lang w:val="uk-UA" w:eastAsia="ru-RU"/>
        </w:rPr>
      </w:pPr>
      <w:r w:rsidRPr="00A670AF">
        <w:rPr>
          <w:rFonts w:eastAsia="Times New Roman"/>
          <w:i/>
          <w:lang w:val="uk-UA" w:eastAsia="ru-RU"/>
        </w:rPr>
        <w:t>N = 2</w:t>
      </w:r>
      <w:r w:rsidRPr="00A670AF">
        <w:rPr>
          <w:rFonts w:eastAsia="Times New Roman"/>
          <w:i/>
          <w:vertAlign w:val="superscript"/>
          <w:lang w:val="uk-UA" w:eastAsia="ru-RU"/>
        </w:rPr>
        <w:t>n</w:t>
      </w:r>
      <w:r w:rsidRPr="00A670AF">
        <w:rPr>
          <w:rFonts w:eastAsia="Times New Roman"/>
          <w:i/>
          <w:lang w:val="uk-UA" w:eastAsia="ru-RU"/>
        </w:rPr>
        <w:t>,</w:t>
      </w:r>
      <w:r w:rsidRPr="00A670AF">
        <w:rPr>
          <w:rFonts w:eastAsia="Times New Roman"/>
          <w:i/>
          <w:lang w:val="uk-UA" w:eastAsia="ru-RU"/>
        </w:rPr>
        <w:tab/>
      </w:r>
      <w:r w:rsidRPr="00A670AF">
        <w:rPr>
          <w:rFonts w:eastAsia="Times New Roman"/>
          <w:i/>
          <w:lang w:val="uk-UA" w:eastAsia="ru-RU"/>
        </w:rPr>
        <w:tab/>
      </w:r>
      <w:r w:rsidRPr="00A670AF">
        <w:rPr>
          <w:rFonts w:eastAsia="Times New Roman"/>
          <w:i/>
          <w:lang w:val="uk-UA" w:eastAsia="ru-RU"/>
        </w:rPr>
        <w:tab/>
      </w:r>
      <w:r w:rsidRPr="00A670AF">
        <w:rPr>
          <w:rFonts w:eastAsia="Times New Roman"/>
          <w:i/>
          <w:lang w:val="uk-UA" w:eastAsia="ru-RU"/>
        </w:rPr>
        <w:tab/>
      </w:r>
      <w:r w:rsidRPr="00A670AF">
        <w:rPr>
          <w:rFonts w:eastAsia="Times New Roman"/>
          <w:i/>
          <w:lang w:val="uk-UA" w:eastAsia="ru-RU"/>
        </w:rPr>
        <w:tab/>
      </w:r>
      <w:r w:rsidRPr="00A670AF">
        <w:rPr>
          <w:rFonts w:eastAsia="Times New Roman"/>
          <w:lang w:val="uk-UA" w:eastAsia="ru-RU"/>
        </w:rPr>
        <w:t>(</w:t>
      </w:r>
      <w:r w:rsidR="00EC6794">
        <w:rPr>
          <w:rFonts w:eastAsia="Times New Roman"/>
          <w:lang w:val="uk-UA" w:eastAsia="ru-RU"/>
        </w:rPr>
        <w:t>2</w:t>
      </w:r>
      <w:r w:rsidRPr="00A670AF">
        <w:rPr>
          <w:rFonts w:eastAsia="Times New Roman"/>
          <w:lang w:val="uk-UA" w:eastAsia="ru-RU"/>
        </w:rPr>
        <w:t>.9)</w:t>
      </w:r>
    </w:p>
    <w:p w14:paraId="43C7EA44" w14:textId="004B860F" w:rsidR="00F609E1" w:rsidRPr="00A670AF" w:rsidRDefault="00F609E1" w:rsidP="00A670AF">
      <w:pPr>
        <w:shd w:val="clear" w:color="auto" w:fill="FFFFFF"/>
        <w:ind w:firstLine="709"/>
        <w:rPr>
          <w:rFonts w:eastAsia="Times New Roman"/>
          <w:lang w:val="uk-UA" w:eastAsia="ru-RU"/>
        </w:rPr>
      </w:pPr>
      <w:r w:rsidRPr="00A670AF">
        <w:rPr>
          <w:rFonts w:eastAsia="Times New Roman"/>
          <w:lang w:val="uk-UA" w:eastAsia="ru-RU"/>
        </w:rPr>
        <w:t xml:space="preserve">де </w:t>
      </w:r>
      <w:r w:rsidRPr="00A670AF">
        <w:rPr>
          <w:rFonts w:eastAsia="Times New Roman"/>
          <w:i/>
          <w:lang w:val="uk-UA" w:eastAsia="ru-RU"/>
        </w:rPr>
        <w:t xml:space="preserve">N </w:t>
      </w:r>
      <w:r w:rsidR="00550E62">
        <w:rPr>
          <w:rFonts w:eastAsia="Times New Roman"/>
          <w:lang w:val="uk-UA" w:eastAsia="ru-RU"/>
        </w:rPr>
        <w:t>–</w:t>
      </w:r>
      <w:r w:rsidRPr="00A670AF">
        <w:rPr>
          <w:rFonts w:eastAsia="Times New Roman"/>
          <w:i/>
          <w:lang w:val="uk-UA" w:eastAsia="ru-RU"/>
        </w:rPr>
        <w:t xml:space="preserve"> </w:t>
      </w:r>
      <w:r w:rsidRPr="00A670AF">
        <w:rPr>
          <w:rFonts w:eastAsia="Times New Roman"/>
          <w:lang w:val="uk-UA" w:eastAsia="ru-RU"/>
        </w:rPr>
        <w:t xml:space="preserve">кількість дослідів; </w:t>
      </w:r>
    </w:p>
    <w:p w14:paraId="677307E5" w14:textId="067206E4" w:rsidR="00F609E1" w:rsidRPr="00A670AF" w:rsidRDefault="00F609E1" w:rsidP="00A670AF">
      <w:pPr>
        <w:shd w:val="clear" w:color="auto" w:fill="FFFFFF"/>
        <w:ind w:firstLine="709"/>
        <w:rPr>
          <w:rFonts w:eastAsia="Times New Roman"/>
          <w:lang w:val="uk-UA" w:eastAsia="ru-RU"/>
        </w:rPr>
      </w:pPr>
      <w:r w:rsidRPr="00A670AF">
        <w:rPr>
          <w:rFonts w:eastAsia="Times New Roman"/>
          <w:i/>
          <w:lang w:val="uk-UA" w:eastAsia="ru-RU"/>
        </w:rPr>
        <w:t>n</w:t>
      </w:r>
      <w:r w:rsidRPr="00A670AF">
        <w:rPr>
          <w:rFonts w:eastAsia="Times New Roman"/>
          <w:lang w:val="uk-UA" w:eastAsia="ru-RU"/>
        </w:rPr>
        <w:t xml:space="preserve"> </w:t>
      </w:r>
      <w:r w:rsidR="00550E62">
        <w:rPr>
          <w:rFonts w:eastAsia="Times New Roman"/>
          <w:lang w:val="uk-UA" w:eastAsia="ru-RU"/>
        </w:rPr>
        <w:t>–</w:t>
      </w:r>
      <w:r w:rsidRPr="00A670AF">
        <w:rPr>
          <w:rFonts w:eastAsia="Times New Roman"/>
          <w:lang w:val="uk-UA" w:eastAsia="ru-RU"/>
        </w:rPr>
        <w:t xml:space="preserve"> кількість факторів; </w:t>
      </w:r>
    </w:p>
    <w:p w14:paraId="4302CA30" w14:textId="587E5F0F" w:rsidR="00F609E1" w:rsidRPr="00A670AF" w:rsidRDefault="00550E62" w:rsidP="00A670AF">
      <w:pPr>
        <w:shd w:val="clear" w:color="auto" w:fill="FFFFFF"/>
        <w:ind w:firstLine="709"/>
        <w:rPr>
          <w:rFonts w:eastAsia="Times New Roman"/>
          <w:lang w:val="uk-UA" w:eastAsia="ru-RU"/>
        </w:rPr>
      </w:pPr>
      <w:r>
        <w:rPr>
          <w:rFonts w:eastAsia="Times New Roman"/>
          <w:lang w:val="uk-UA" w:eastAsia="ru-RU"/>
        </w:rPr>
        <w:t>2 –</w:t>
      </w:r>
      <w:r w:rsidR="00F609E1" w:rsidRPr="00A670AF">
        <w:rPr>
          <w:rFonts w:eastAsia="Times New Roman"/>
          <w:lang w:val="uk-UA" w:eastAsia="ru-RU"/>
        </w:rPr>
        <w:t xml:space="preserve"> кількість рівнів.</w:t>
      </w:r>
    </w:p>
    <w:p w14:paraId="5D135FCA" w14:textId="77777777" w:rsidR="00F609E1" w:rsidRPr="00A670AF" w:rsidRDefault="00F609E1" w:rsidP="00A670AF">
      <w:pPr>
        <w:shd w:val="clear" w:color="auto" w:fill="FFFFFF"/>
        <w:ind w:firstLine="709"/>
        <w:rPr>
          <w:rFonts w:eastAsia="Times New Roman"/>
          <w:lang w:val="uk-UA" w:eastAsia="ru-RU"/>
        </w:rPr>
      </w:pPr>
      <w:r w:rsidRPr="00A670AF">
        <w:rPr>
          <w:rFonts w:eastAsia="Times New Roman"/>
          <w:lang w:val="uk-UA" w:eastAsia="ru-RU"/>
        </w:rPr>
        <w:t>За цією формулою легко підрахувати необхідну кількість дослідів при різній кількості факторів:</w:t>
      </w:r>
    </w:p>
    <w:tbl>
      <w:tblPr>
        <w:tblW w:w="0" w:type="auto"/>
        <w:jc w:val="center"/>
        <w:tblBorders>
          <w:top w:val="single" w:sz="4" w:space="0" w:color="auto"/>
          <w:left w:val="single" w:sz="4" w:space="0" w:color="auto"/>
          <w:bottom w:val="single" w:sz="4" w:space="0" w:color="auto"/>
          <w:right w:val="single" w:sz="4" w:space="0" w:color="auto"/>
        </w:tblBorders>
        <w:tblCellMar>
          <w:left w:w="40" w:type="dxa"/>
          <w:right w:w="40" w:type="dxa"/>
        </w:tblCellMar>
        <w:tblLook w:val="0000" w:firstRow="0" w:lastRow="0" w:firstColumn="0" w:lastColumn="0" w:noHBand="0" w:noVBand="0"/>
      </w:tblPr>
      <w:tblGrid>
        <w:gridCol w:w="432"/>
        <w:gridCol w:w="605"/>
        <w:gridCol w:w="626"/>
        <w:gridCol w:w="634"/>
        <w:gridCol w:w="612"/>
        <w:gridCol w:w="605"/>
        <w:gridCol w:w="634"/>
        <w:gridCol w:w="619"/>
        <w:gridCol w:w="605"/>
        <w:gridCol w:w="850"/>
      </w:tblGrid>
      <w:tr w:rsidR="00F609E1" w:rsidRPr="009C2621" w14:paraId="27254682" w14:textId="77777777" w:rsidTr="00E829A0">
        <w:trPr>
          <w:trHeight w:val="20"/>
          <w:jc w:val="center"/>
        </w:trPr>
        <w:tc>
          <w:tcPr>
            <w:tcW w:w="432" w:type="dxa"/>
            <w:tcBorders>
              <w:top w:val="single" w:sz="4" w:space="0" w:color="auto"/>
              <w:left w:val="single" w:sz="4" w:space="0" w:color="auto"/>
              <w:bottom w:val="single" w:sz="4" w:space="0" w:color="auto"/>
              <w:right w:val="single" w:sz="4" w:space="0" w:color="auto"/>
            </w:tcBorders>
            <w:shd w:val="clear" w:color="auto" w:fill="FFFFFF"/>
            <w:vAlign w:val="center"/>
          </w:tcPr>
          <w:p w14:paraId="4B4EA5BE" w14:textId="77777777" w:rsidR="00F609E1" w:rsidRPr="00B72E15" w:rsidRDefault="00F609E1" w:rsidP="00EA45D7">
            <w:pPr>
              <w:shd w:val="clear" w:color="auto" w:fill="FFFFFF"/>
              <w:spacing w:line="240" w:lineRule="auto"/>
              <w:jc w:val="center"/>
              <w:rPr>
                <w:rFonts w:eastAsia="Times New Roman"/>
                <w:szCs w:val="24"/>
                <w:lang w:eastAsia="ru-RU"/>
              </w:rPr>
            </w:pPr>
            <w:r w:rsidRPr="00B72E15">
              <w:rPr>
                <w:rFonts w:eastAsia="Times New Roman"/>
                <w:i/>
                <w:szCs w:val="24"/>
                <w:lang w:eastAsia="ru-RU"/>
              </w:rPr>
              <w:t>n</w:t>
            </w:r>
          </w:p>
        </w:tc>
        <w:tc>
          <w:tcPr>
            <w:tcW w:w="605" w:type="dxa"/>
            <w:tcBorders>
              <w:top w:val="single" w:sz="4" w:space="0" w:color="auto"/>
              <w:left w:val="single" w:sz="4" w:space="0" w:color="auto"/>
              <w:bottom w:val="single" w:sz="4" w:space="0" w:color="auto"/>
              <w:right w:val="single" w:sz="4" w:space="0" w:color="auto"/>
            </w:tcBorders>
            <w:shd w:val="clear" w:color="auto" w:fill="FFFFFF"/>
            <w:vAlign w:val="center"/>
          </w:tcPr>
          <w:p w14:paraId="2339504D" w14:textId="77777777" w:rsidR="00F609E1" w:rsidRPr="00B72E15" w:rsidRDefault="00F609E1" w:rsidP="00EA45D7">
            <w:pPr>
              <w:shd w:val="clear" w:color="auto" w:fill="FFFFFF"/>
              <w:spacing w:line="240" w:lineRule="auto"/>
              <w:jc w:val="center"/>
              <w:rPr>
                <w:rFonts w:eastAsia="Times New Roman"/>
                <w:szCs w:val="24"/>
                <w:lang w:eastAsia="ru-RU"/>
              </w:rPr>
            </w:pPr>
            <w:r w:rsidRPr="00B72E15">
              <w:rPr>
                <w:rFonts w:eastAsia="Times New Roman"/>
                <w:i/>
                <w:szCs w:val="24"/>
                <w:lang w:eastAsia="ru-RU"/>
              </w:rPr>
              <w:t>2</w:t>
            </w:r>
          </w:p>
        </w:tc>
        <w:tc>
          <w:tcPr>
            <w:tcW w:w="626" w:type="dxa"/>
            <w:tcBorders>
              <w:top w:val="single" w:sz="4" w:space="0" w:color="auto"/>
              <w:left w:val="single" w:sz="4" w:space="0" w:color="auto"/>
              <w:bottom w:val="single" w:sz="4" w:space="0" w:color="auto"/>
              <w:right w:val="single" w:sz="4" w:space="0" w:color="auto"/>
            </w:tcBorders>
            <w:shd w:val="clear" w:color="auto" w:fill="FFFFFF"/>
            <w:vAlign w:val="center"/>
          </w:tcPr>
          <w:p w14:paraId="68CA717D" w14:textId="77777777" w:rsidR="00F609E1" w:rsidRPr="00B72E15" w:rsidRDefault="00F609E1" w:rsidP="00EA45D7">
            <w:pPr>
              <w:shd w:val="clear" w:color="auto" w:fill="FFFFFF"/>
              <w:spacing w:line="240" w:lineRule="auto"/>
              <w:jc w:val="center"/>
              <w:rPr>
                <w:rFonts w:eastAsia="Times New Roman"/>
                <w:szCs w:val="24"/>
                <w:lang w:eastAsia="ru-RU"/>
              </w:rPr>
            </w:pPr>
            <w:r w:rsidRPr="00B72E15">
              <w:rPr>
                <w:rFonts w:eastAsia="Times New Roman"/>
                <w:szCs w:val="24"/>
                <w:lang w:eastAsia="ru-RU"/>
              </w:rPr>
              <w:t>3</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3970A83F" w14:textId="77777777" w:rsidR="00F609E1" w:rsidRPr="00B72E15" w:rsidRDefault="00F609E1" w:rsidP="00EA45D7">
            <w:pPr>
              <w:shd w:val="clear" w:color="auto" w:fill="FFFFFF"/>
              <w:spacing w:line="240" w:lineRule="auto"/>
              <w:jc w:val="center"/>
              <w:rPr>
                <w:rFonts w:eastAsia="Times New Roman"/>
                <w:szCs w:val="24"/>
                <w:lang w:eastAsia="ru-RU"/>
              </w:rPr>
            </w:pPr>
            <w:r w:rsidRPr="00B72E15">
              <w:rPr>
                <w:rFonts w:eastAsia="Times New Roman"/>
                <w:szCs w:val="24"/>
                <w:lang w:eastAsia="ru-RU"/>
              </w:rPr>
              <w:t>4</w:t>
            </w:r>
          </w:p>
        </w:tc>
        <w:tc>
          <w:tcPr>
            <w:tcW w:w="612" w:type="dxa"/>
            <w:tcBorders>
              <w:top w:val="single" w:sz="4" w:space="0" w:color="auto"/>
              <w:left w:val="single" w:sz="4" w:space="0" w:color="auto"/>
              <w:bottom w:val="single" w:sz="4" w:space="0" w:color="auto"/>
              <w:right w:val="single" w:sz="4" w:space="0" w:color="auto"/>
            </w:tcBorders>
            <w:shd w:val="clear" w:color="auto" w:fill="FFFFFF"/>
            <w:vAlign w:val="center"/>
          </w:tcPr>
          <w:p w14:paraId="31F33894" w14:textId="77777777" w:rsidR="00F609E1" w:rsidRPr="00B72E15" w:rsidRDefault="00F609E1" w:rsidP="00EA45D7">
            <w:pPr>
              <w:shd w:val="clear" w:color="auto" w:fill="FFFFFF"/>
              <w:spacing w:line="240" w:lineRule="auto"/>
              <w:jc w:val="center"/>
              <w:rPr>
                <w:rFonts w:eastAsia="Times New Roman"/>
                <w:szCs w:val="24"/>
                <w:lang w:eastAsia="ru-RU"/>
              </w:rPr>
            </w:pPr>
            <w:r w:rsidRPr="00B72E15">
              <w:rPr>
                <w:rFonts w:eastAsia="Times New Roman"/>
                <w:szCs w:val="24"/>
                <w:lang w:eastAsia="ru-RU"/>
              </w:rPr>
              <w:t>5</w:t>
            </w:r>
          </w:p>
        </w:tc>
        <w:tc>
          <w:tcPr>
            <w:tcW w:w="605" w:type="dxa"/>
            <w:tcBorders>
              <w:top w:val="single" w:sz="4" w:space="0" w:color="auto"/>
              <w:left w:val="single" w:sz="4" w:space="0" w:color="auto"/>
              <w:bottom w:val="single" w:sz="4" w:space="0" w:color="auto"/>
              <w:right w:val="single" w:sz="4" w:space="0" w:color="auto"/>
            </w:tcBorders>
            <w:shd w:val="clear" w:color="auto" w:fill="FFFFFF"/>
            <w:vAlign w:val="center"/>
          </w:tcPr>
          <w:p w14:paraId="5ACE4860" w14:textId="77777777" w:rsidR="00F609E1" w:rsidRPr="00B72E15" w:rsidRDefault="00F609E1" w:rsidP="00EA45D7">
            <w:pPr>
              <w:shd w:val="clear" w:color="auto" w:fill="FFFFFF"/>
              <w:spacing w:line="240" w:lineRule="auto"/>
              <w:jc w:val="center"/>
              <w:rPr>
                <w:rFonts w:eastAsia="Times New Roman"/>
                <w:szCs w:val="24"/>
                <w:lang w:eastAsia="ru-RU"/>
              </w:rPr>
            </w:pPr>
            <w:r w:rsidRPr="00B72E15">
              <w:rPr>
                <w:rFonts w:eastAsia="Times New Roman"/>
                <w:szCs w:val="24"/>
                <w:lang w:eastAsia="ru-RU"/>
              </w:rPr>
              <w:t>6</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36BB7713" w14:textId="77777777" w:rsidR="00F609E1" w:rsidRPr="00B72E15" w:rsidRDefault="00F609E1" w:rsidP="00EA45D7">
            <w:pPr>
              <w:shd w:val="clear" w:color="auto" w:fill="FFFFFF"/>
              <w:spacing w:line="240" w:lineRule="auto"/>
              <w:jc w:val="center"/>
              <w:rPr>
                <w:rFonts w:eastAsia="Times New Roman"/>
                <w:szCs w:val="24"/>
                <w:lang w:eastAsia="ru-RU"/>
              </w:rPr>
            </w:pPr>
            <w:r w:rsidRPr="00B72E15">
              <w:rPr>
                <w:rFonts w:eastAsia="Times New Roman"/>
                <w:szCs w:val="24"/>
                <w:lang w:eastAsia="ru-RU"/>
              </w:rPr>
              <w:t>7</w:t>
            </w:r>
          </w:p>
        </w:tc>
        <w:tc>
          <w:tcPr>
            <w:tcW w:w="619" w:type="dxa"/>
            <w:tcBorders>
              <w:top w:val="single" w:sz="4" w:space="0" w:color="auto"/>
              <w:left w:val="single" w:sz="4" w:space="0" w:color="auto"/>
              <w:bottom w:val="single" w:sz="4" w:space="0" w:color="auto"/>
              <w:right w:val="single" w:sz="4" w:space="0" w:color="auto"/>
            </w:tcBorders>
            <w:shd w:val="clear" w:color="auto" w:fill="FFFFFF"/>
            <w:vAlign w:val="center"/>
          </w:tcPr>
          <w:p w14:paraId="50D3D277" w14:textId="77777777" w:rsidR="00F609E1" w:rsidRPr="00B72E15" w:rsidRDefault="00F609E1" w:rsidP="00EA45D7">
            <w:pPr>
              <w:shd w:val="clear" w:color="auto" w:fill="FFFFFF"/>
              <w:spacing w:line="240" w:lineRule="auto"/>
              <w:jc w:val="center"/>
              <w:rPr>
                <w:rFonts w:eastAsia="Times New Roman"/>
                <w:szCs w:val="24"/>
                <w:lang w:eastAsia="ru-RU"/>
              </w:rPr>
            </w:pPr>
            <w:r w:rsidRPr="00B72E15">
              <w:rPr>
                <w:rFonts w:eastAsia="Times New Roman"/>
                <w:szCs w:val="24"/>
                <w:lang w:eastAsia="ru-RU"/>
              </w:rPr>
              <w:t>8</w:t>
            </w:r>
          </w:p>
        </w:tc>
        <w:tc>
          <w:tcPr>
            <w:tcW w:w="605" w:type="dxa"/>
            <w:tcBorders>
              <w:top w:val="single" w:sz="4" w:space="0" w:color="auto"/>
              <w:left w:val="single" w:sz="4" w:space="0" w:color="auto"/>
              <w:bottom w:val="single" w:sz="4" w:space="0" w:color="auto"/>
              <w:right w:val="single" w:sz="4" w:space="0" w:color="auto"/>
            </w:tcBorders>
            <w:shd w:val="clear" w:color="auto" w:fill="FFFFFF"/>
            <w:vAlign w:val="center"/>
          </w:tcPr>
          <w:p w14:paraId="693E12C5" w14:textId="77777777" w:rsidR="00F609E1" w:rsidRPr="00B72E15" w:rsidRDefault="00F609E1" w:rsidP="00EA45D7">
            <w:pPr>
              <w:shd w:val="clear" w:color="auto" w:fill="FFFFFF"/>
              <w:spacing w:line="240" w:lineRule="auto"/>
              <w:jc w:val="center"/>
              <w:rPr>
                <w:rFonts w:eastAsia="Times New Roman"/>
                <w:szCs w:val="24"/>
                <w:lang w:eastAsia="ru-RU"/>
              </w:rPr>
            </w:pPr>
            <w:r w:rsidRPr="00B72E15">
              <w:rPr>
                <w:rFonts w:eastAsia="Times New Roman"/>
                <w:szCs w:val="24"/>
                <w:lang w:eastAsia="ru-RU"/>
              </w:rPr>
              <w:t>9</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0D62ECDB" w14:textId="77777777" w:rsidR="00F609E1" w:rsidRPr="00B72E15" w:rsidRDefault="00F609E1" w:rsidP="00EA45D7">
            <w:pPr>
              <w:shd w:val="clear" w:color="auto" w:fill="FFFFFF"/>
              <w:spacing w:line="240" w:lineRule="auto"/>
              <w:jc w:val="center"/>
              <w:rPr>
                <w:rFonts w:eastAsia="Times New Roman"/>
                <w:szCs w:val="24"/>
                <w:lang w:eastAsia="ru-RU"/>
              </w:rPr>
            </w:pPr>
            <w:r w:rsidRPr="00B72E15">
              <w:rPr>
                <w:rFonts w:eastAsia="Times New Roman"/>
                <w:szCs w:val="24"/>
                <w:lang w:eastAsia="ru-RU"/>
              </w:rPr>
              <w:t>10</w:t>
            </w:r>
          </w:p>
        </w:tc>
      </w:tr>
      <w:tr w:rsidR="00F609E1" w:rsidRPr="009C2621" w14:paraId="17BD719D" w14:textId="77777777" w:rsidTr="00E829A0">
        <w:trPr>
          <w:trHeight w:val="20"/>
          <w:jc w:val="center"/>
        </w:trPr>
        <w:tc>
          <w:tcPr>
            <w:tcW w:w="432" w:type="dxa"/>
            <w:tcBorders>
              <w:top w:val="single" w:sz="4" w:space="0" w:color="auto"/>
              <w:left w:val="single" w:sz="4" w:space="0" w:color="auto"/>
              <w:bottom w:val="single" w:sz="4" w:space="0" w:color="auto"/>
              <w:right w:val="single" w:sz="4" w:space="0" w:color="auto"/>
            </w:tcBorders>
            <w:shd w:val="clear" w:color="auto" w:fill="FFFFFF"/>
            <w:vAlign w:val="center"/>
          </w:tcPr>
          <w:p w14:paraId="5C0E9E80" w14:textId="77777777" w:rsidR="00F609E1" w:rsidRPr="00B72E15" w:rsidRDefault="00F609E1" w:rsidP="00EA45D7">
            <w:pPr>
              <w:shd w:val="clear" w:color="auto" w:fill="FFFFFF"/>
              <w:spacing w:line="240" w:lineRule="auto"/>
              <w:jc w:val="center"/>
              <w:rPr>
                <w:rFonts w:eastAsia="Times New Roman"/>
                <w:szCs w:val="24"/>
                <w:lang w:eastAsia="ru-RU"/>
              </w:rPr>
            </w:pPr>
            <w:r w:rsidRPr="00B72E15">
              <w:rPr>
                <w:rFonts w:eastAsia="Times New Roman"/>
                <w:i/>
                <w:szCs w:val="24"/>
                <w:lang w:eastAsia="ru-RU"/>
              </w:rPr>
              <w:t>N</w:t>
            </w:r>
          </w:p>
        </w:tc>
        <w:tc>
          <w:tcPr>
            <w:tcW w:w="605" w:type="dxa"/>
            <w:tcBorders>
              <w:top w:val="single" w:sz="4" w:space="0" w:color="auto"/>
              <w:left w:val="single" w:sz="4" w:space="0" w:color="auto"/>
              <w:bottom w:val="single" w:sz="4" w:space="0" w:color="auto"/>
              <w:right w:val="single" w:sz="4" w:space="0" w:color="auto"/>
            </w:tcBorders>
            <w:shd w:val="clear" w:color="auto" w:fill="FFFFFF"/>
            <w:vAlign w:val="center"/>
          </w:tcPr>
          <w:p w14:paraId="37E373F6" w14:textId="77777777" w:rsidR="00F609E1" w:rsidRPr="00B72E15" w:rsidRDefault="00F609E1" w:rsidP="00EA45D7">
            <w:pPr>
              <w:shd w:val="clear" w:color="auto" w:fill="FFFFFF"/>
              <w:spacing w:line="240" w:lineRule="auto"/>
              <w:jc w:val="center"/>
              <w:rPr>
                <w:rFonts w:eastAsia="Times New Roman"/>
                <w:szCs w:val="24"/>
                <w:lang w:eastAsia="ru-RU"/>
              </w:rPr>
            </w:pPr>
            <w:r w:rsidRPr="00B72E15">
              <w:rPr>
                <w:rFonts w:eastAsia="Times New Roman"/>
                <w:szCs w:val="24"/>
                <w:lang w:eastAsia="ru-RU"/>
              </w:rPr>
              <w:t>4</w:t>
            </w:r>
          </w:p>
        </w:tc>
        <w:tc>
          <w:tcPr>
            <w:tcW w:w="626" w:type="dxa"/>
            <w:tcBorders>
              <w:top w:val="single" w:sz="4" w:space="0" w:color="auto"/>
              <w:left w:val="single" w:sz="4" w:space="0" w:color="auto"/>
              <w:bottom w:val="single" w:sz="4" w:space="0" w:color="auto"/>
              <w:right w:val="single" w:sz="4" w:space="0" w:color="auto"/>
            </w:tcBorders>
            <w:shd w:val="clear" w:color="auto" w:fill="FFFFFF"/>
            <w:vAlign w:val="center"/>
          </w:tcPr>
          <w:p w14:paraId="2BE46794" w14:textId="77777777" w:rsidR="00F609E1" w:rsidRPr="00B72E15" w:rsidRDefault="00F609E1" w:rsidP="00EA45D7">
            <w:pPr>
              <w:shd w:val="clear" w:color="auto" w:fill="FFFFFF"/>
              <w:spacing w:line="240" w:lineRule="auto"/>
              <w:jc w:val="center"/>
              <w:rPr>
                <w:rFonts w:eastAsia="Times New Roman"/>
                <w:szCs w:val="24"/>
                <w:lang w:eastAsia="ru-RU"/>
              </w:rPr>
            </w:pPr>
            <w:r w:rsidRPr="00B72E15">
              <w:rPr>
                <w:rFonts w:eastAsia="Times New Roman"/>
                <w:i/>
                <w:szCs w:val="24"/>
                <w:lang w:eastAsia="ru-RU"/>
              </w:rPr>
              <w:t>8</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74666FFB" w14:textId="77777777" w:rsidR="00F609E1" w:rsidRPr="00B72E15" w:rsidRDefault="00F609E1" w:rsidP="00EA45D7">
            <w:pPr>
              <w:shd w:val="clear" w:color="auto" w:fill="FFFFFF"/>
              <w:spacing w:line="240" w:lineRule="auto"/>
              <w:jc w:val="center"/>
              <w:rPr>
                <w:rFonts w:eastAsia="Times New Roman"/>
                <w:szCs w:val="24"/>
                <w:lang w:eastAsia="ru-RU"/>
              </w:rPr>
            </w:pPr>
            <w:r w:rsidRPr="00B72E15">
              <w:rPr>
                <w:rFonts w:eastAsia="Times New Roman"/>
                <w:szCs w:val="24"/>
                <w:lang w:eastAsia="ru-RU"/>
              </w:rPr>
              <w:t>16</w:t>
            </w:r>
          </w:p>
        </w:tc>
        <w:tc>
          <w:tcPr>
            <w:tcW w:w="612" w:type="dxa"/>
            <w:tcBorders>
              <w:top w:val="single" w:sz="4" w:space="0" w:color="auto"/>
              <w:left w:val="single" w:sz="4" w:space="0" w:color="auto"/>
              <w:bottom w:val="single" w:sz="4" w:space="0" w:color="auto"/>
              <w:right w:val="single" w:sz="4" w:space="0" w:color="auto"/>
            </w:tcBorders>
            <w:shd w:val="clear" w:color="auto" w:fill="FFFFFF"/>
            <w:vAlign w:val="center"/>
          </w:tcPr>
          <w:p w14:paraId="18E2DA82" w14:textId="77777777" w:rsidR="00F609E1" w:rsidRPr="00B72E15" w:rsidRDefault="00F609E1" w:rsidP="00EA45D7">
            <w:pPr>
              <w:shd w:val="clear" w:color="auto" w:fill="FFFFFF"/>
              <w:spacing w:line="240" w:lineRule="auto"/>
              <w:jc w:val="center"/>
              <w:rPr>
                <w:rFonts w:eastAsia="Times New Roman"/>
                <w:szCs w:val="24"/>
                <w:lang w:eastAsia="ru-RU"/>
              </w:rPr>
            </w:pPr>
            <w:r w:rsidRPr="00B72E15">
              <w:rPr>
                <w:rFonts w:eastAsia="Times New Roman"/>
                <w:szCs w:val="24"/>
                <w:lang w:eastAsia="ru-RU"/>
              </w:rPr>
              <w:t>32</w:t>
            </w:r>
          </w:p>
        </w:tc>
        <w:tc>
          <w:tcPr>
            <w:tcW w:w="605" w:type="dxa"/>
            <w:tcBorders>
              <w:top w:val="single" w:sz="4" w:space="0" w:color="auto"/>
              <w:left w:val="single" w:sz="4" w:space="0" w:color="auto"/>
              <w:bottom w:val="single" w:sz="4" w:space="0" w:color="auto"/>
              <w:right w:val="single" w:sz="4" w:space="0" w:color="auto"/>
            </w:tcBorders>
            <w:shd w:val="clear" w:color="auto" w:fill="FFFFFF"/>
            <w:vAlign w:val="center"/>
          </w:tcPr>
          <w:p w14:paraId="51E57D79" w14:textId="77777777" w:rsidR="00F609E1" w:rsidRPr="00B72E15" w:rsidRDefault="00F609E1" w:rsidP="00EA45D7">
            <w:pPr>
              <w:shd w:val="clear" w:color="auto" w:fill="FFFFFF"/>
              <w:spacing w:line="240" w:lineRule="auto"/>
              <w:jc w:val="center"/>
              <w:rPr>
                <w:rFonts w:eastAsia="Times New Roman"/>
                <w:szCs w:val="24"/>
                <w:lang w:eastAsia="ru-RU"/>
              </w:rPr>
            </w:pPr>
            <w:r w:rsidRPr="00B72E15">
              <w:rPr>
                <w:rFonts w:eastAsia="Times New Roman"/>
                <w:szCs w:val="24"/>
                <w:lang w:eastAsia="ru-RU"/>
              </w:rPr>
              <w:t>64</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6C0B7966" w14:textId="77777777" w:rsidR="00F609E1" w:rsidRPr="00B72E15" w:rsidRDefault="00F609E1" w:rsidP="00EA45D7">
            <w:pPr>
              <w:shd w:val="clear" w:color="auto" w:fill="FFFFFF"/>
              <w:spacing w:line="240" w:lineRule="auto"/>
              <w:jc w:val="center"/>
              <w:rPr>
                <w:rFonts w:eastAsia="Times New Roman"/>
                <w:szCs w:val="24"/>
                <w:lang w:eastAsia="ru-RU"/>
              </w:rPr>
            </w:pPr>
            <w:r w:rsidRPr="00B72E15">
              <w:rPr>
                <w:rFonts w:eastAsia="Times New Roman"/>
                <w:szCs w:val="24"/>
                <w:lang w:eastAsia="ru-RU"/>
              </w:rPr>
              <w:t>128</w:t>
            </w:r>
          </w:p>
        </w:tc>
        <w:tc>
          <w:tcPr>
            <w:tcW w:w="619" w:type="dxa"/>
            <w:tcBorders>
              <w:top w:val="single" w:sz="4" w:space="0" w:color="auto"/>
              <w:left w:val="single" w:sz="4" w:space="0" w:color="auto"/>
              <w:bottom w:val="single" w:sz="4" w:space="0" w:color="auto"/>
              <w:right w:val="single" w:sz="4" w:space="0" w:color="auto"/>
            </w:tcBorders>
            <w:shd w:val="clear" w:color="auto" w:fill="FFFFFF"/>
            <w:vAlign w:val="center"/>
          </w:tcPr>
          <w:p w14:paraId="0F3D3438" w14:textId="77777777" w:rsidR="00F609E1" w:rsidRPr="00B72E15" w:rsidRDefault="00F609E1" w:rsidP="00EA45D7">
            <w:pPr>
              <w:shd w:val="clear" w:color="auto" w:fill="FFFFFF"/>
              <w:spacing w:line="240" w:lineRule="auto"/>
              <w:jc w:val="center"/>
              <w:rPr>
                <w:rFonts w:eastAsia="Times New Roman"/>
                <w:szCs w:val="24"/>
                <w:lang w:eastAsia="ru-RU"/>
              </w:rPr>
            </w:pPr>
            <w:r w:rsidRPr="00B72E15">
              <w:rPr>
                <w:rFonts w:eastAsia="Times New Roman"/>
                <w:szCs w:val="24"/>
                <w:lang w:eastAsia="ru-RU"/>
              </w:rPr>
              <w:t>256</w:t>
            </w:r>
          </w:p>
        </w:tc>
        <w:tc>
          <w:tcPr>
            <w:tcW w:w="605" w:type="dxa"/>
            <w:tcBorders>
              <w:top w:val="single" w:sz="4" w:space="0" w:color="auto"/>
              <w:left w:val="single" w:sz="4" w:space="0" w:color="auto"/>
              <w:bottom w:val="single" w:sz="4" w:space="0" w:color="auto"/>
              <w:right w:val="single" w:sz="4" w:space="0" w:color="auto"/>
            </w:tcBorders>
            <w:shd w:val="clear" w:color="auto" w:fill="FFFFFF"/>
            <w:vAlign w:val="center"/>
          </w:tcPr>
          <w:p w14:paraId="3A090D0E" w14:textId="77777777" w:rsidR="00F609E1" w:rsidRPr="00B72E15" w:rsidRDefault="00F609E1" w:rsidP="00EA45D7">
            <w:pPr>
              <w:shd w:val="clear" w:color="auto" w:fill="FFFFFF"/>
              <w:spacing w:line="240" w:lineRule="auto"/>
              <w:jc w:val="center"/>
              <w:rPr>
                <w:rFonts w:eastAsia="Times New Roman"/>
                <w:szCs w:val="24"/>
                <w:lang w:eastAsia="ru-RU"/>
              </w:rPr>
            </w:pPr>
            <w:r w:rsidRPr="00B72E15">
              <w:rPr>
                <w:rFonts w:eastAsia="Times New Roman"/>
                <w:szCs w:val="24"/>
                <w:lang w:eastAsia="ru-RU"/>
              </w:rPr>
              <w:t>512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08469B38" w14:textId="77777777" w:rsidR="00F609E1" w:rsidRPr="00B72E15" w:rsidRDefault="00F609E1" w:rsidP="00EA45D7">
            <w:pPr>
              <w:shd w:val="clear" w:color="auto" w:fill="FFFFFF"/>
              <w:spacing w:line="240" w:lineRule="auto"/>
              <w:jc w:val="center"/>
              <w:rPr>
                <w:rFonts w:eastAsia="Times New Roman"/>
                <w:szCs w:val="24"/>
                <w:lang w:eastAsia="ru-RU"/>
              </w:rPr>
            </w:pPr>
            <w:r w:rsidRPr="00B72E15">
              <w:rPr>
                <w:rFonts w:eastAsia="Times New Roman"/>
                <w:szCs w:val="24"/>
                <w:lang w:eastAsia="ru-RU"/>
              </w:rPr>
              <w:t>1024</w:t>
            </w:r>
          </w:p>
        </w:tc>
      </w:tr>
    </w:tbl>
    <w:p w14:paraId="59BC4556" w14:textId="77777777" w:rsidR="00F609E1" w:rsidRPr="00D22ABF" w:rsidRDefault="00F609E1" w:rsidP="00D22ABF">
      <w:pPr>
        <w:shd w:val="clear" w:color="auto" w:fill="FFFFFF"/>
        <w:spacing w:before="240"/>
        <w:rPr>
          <w:rFonts w:eastAsia="Times New Roman"/>
          <w:lang w:val="uk-UA" w:eastAsia="ru-RU"/>
        </w:rPr>
      </w:pPr>
      <w:r w:rsidRPr="00D22ABF">
        <w:rPr>
          <w:rFonts w:eastAsia="Times New Roman"/>
          <w:lang w:val="uk-UA" w:eastAsia="ru-RU"/>
        </w:rPr>
        <w:t>Напишемо усі сполучення рівнів для ПФЕ 2</w:t>
      </w:r>
      <w:r w:rsidRPr="00D22ABF">
        <w:rPr>
          <w:rFonts w:eastAsia="Times New Roman"/>
          <w:vertAlign w:val="superscript"/>
          <w:lang w:val="uk-UA" w:eastAsia="ru-RU"/>
        </w:rPr>
        <w:t>2</w:t>
      </w:r>
      <w:r w:rsidRPr="00D22ABF">
        <w:rPr>
          <w:rFonts w:eastAsia="Times New Roman"/>
          <w:lang w:val="uk-UA" w:eastAsia="ru-RU"/>
        </w:rPr>
        <w:t xml:space="preserve"> (</w:t>
      </w:r>
      <w:proofErr w:type="spellStart"/>
      <w:r w:rsidRPr="00D22ABF">
        <w:rPr>
          <w:rFonts w:eastAsia="Times New Roman"/>
          <w:lang w:val="uk-UA" w:eastAsia="ru-RU"/>
        </w:rPr>
        <w:t>двофакторний</w:t>
      </w:r>
      <w:proofErr w:type="spellEnd"/>
      <w:r w:rsidRPr="00D22ABF">
        <w:rPr>
          <w:rFonts w:eastAsia="Times New Roman"/>
          <w:lang w:val="uk-UA" w:eastAsia="ru-RU"/>
        </w:rPr>
        <w:t xml:space="preserve"> експеримент).</w:t>
      </w:r>
    </w:p>
    <w:p w14:paraId="640CE347" w14:textId="26C52880" w:rsidR="00F609E1" w:rsidRPr="00D22ABF" w:rsidRDefault="00F609E1" w:rsidP="00D22ABF">
      <w:pPr>
        <w:shd w:val="clear" w:color="auto" w:fill="FFFFFF"/>
        <w:rPr>
          <w:rFonts w:eastAsia="Times New Roman"/>
          <w:lang w:val="uk-UA" w:eastAsia="ru-RU"/>
        </w:rPr>
      </w:pPr>
      <w:r w:rsidRPr="00D22ABF">
        <w:rPr>
          <w:rFonts w:eastAsia="Times New Roman"/>
          <w:lang w:val="uk-UA" w:eastAsia="ru-RU"/>
        </w:rPr>
        <w:t>Позначимо</w:t>
      </w:r>
      <w:r w:rsidR="005628DF">
        <w:rPr>
          <w:rFonts w:eastAsia="Times New Roman"/>
          <w:lang w:val="uk-UA" w:eastAsia="ru-RU"/>
        </w:rPr>
        <w:t>:</w:t>
      </w:r>
      <m:oMath>
        <m:r>
          <w:rPr>
            <w:rFonts w:ascii="Cambria Math" w:eastAsia="Times New Roman" w:hAnsi="Cambria Math"/>
            <w:lang w:val="uk-UA" w:eastAsia="ru-RU"/>
          </w:rPr>
          <m:t xml:space="preserve"> </m:t>
        </m:r>
        <m:sSubSup>
          <m:sSubSupPr>
            <m:ctrlPr>
              <w:rPr>
                <w:rFonts w:ascii="Cambria Math" w:eastAsia="Times New Roman" w:hAnsi="Cambria Math"/>
                <w:i/>
                <w:lang w:val="uk-UA" w:eastAsia="ru-RU"/>
              </w:rPr>
            </m:ctrlPr>
          </m:sSubSupPr>
          <m:e>
            <m:r>
              <w:rPr>
                <w:rFonts w:ascii="Cambria Math" w:eastAsia="Times New Roman" w:hAnsi="Cambria Math"/>
                <w:lang w:val="uk-UA" w:eastAsia="ru-RU"/>
              </w:rPr>
              <m:t>С</m:t>
            </m:r>
          </m:e>
          <m:sub>
            <m:r>
              <w:rPr>
                <w:rFonts w:ascii="Cambria Math" w:eastAsia="Times New Roman" w:hAnsi="Cambria Math"/>
                <w:lang w:val="uk-UA" w:eastAsia="ru-RU"/>
              </w:rPr>
              <m:t>1</m:t>
            </m:r>
          </m:sub>
          <m:sup>
            <m:r>
              <w:rPr>
                <w:rFonts w:ascii="Cambria Math" w:eastAsia="Times New Roman" w:hAnsi="Cambria Math"/>
                <w:lang w:val="uk-UA" w:eastAsia="ru-RU"/>
              </w:rPr>
              <m:t>-</m:t>
            </m:r>
          </m:sup>
        </m:sSubSup>
      </m:oMath>
      <w:r w:rsidR="00EA45D7">
        <w:rPr>
          <w:rFonts w:eastAsia="Times New Roman"/>
          <w:lang w:val="uk-UA" w:eastAsia="ru-RU"/>
        </w:rPr>
        <w:t xml:space="preserve">; </w:t>
      </w:r>
      <m:oMath>
        <m:sSubSup>
          <m:sSubSupPr>
            <m:ctrlPr>
              <w:rPr>
                <w:rFonts w:ascii="Cambria Math" w:eastAsia="Times New Roman" w:hAnsi="Cambria Math"/>
                <w:i/>
                <w:lang w:val="uk-UA" w:eastAsia="ru-RU"/>
              </w:rPr>
            </m:ctrlPr>
          </m:sSubSupPr>
          <m:e>
            <m:r>
              <w:rPr>
                <w:rFonts w:ascii="Cambria Math" w:eastAsia="Times New Roman" w:hAnsi="Cambria Math"/>
                <w:lang w:val="uk-UA" w:eastAsia="ru-RU"/>
              </w:rPr>
              <m:t>С</m:t>
            </m:r>
          </m:e>
          <m:sub>
            <m:r>
              <w:rPr>
                <w:rFonts w:ascii="Cambria Math" w:eastAsia="Times New Roman" w:hAnsi="Cambria Math"/>
                <w:lang w:val="uk-UA" w:eastAsia="ru-RU"/>
              </w:rPr>
              <m:t>2</m:t>
            </m:r>
          </m:sub>
          <m:sup>
            <m:r>
              <w:rPr>
                <w:rFonts w:ascii="Cambria Math" w:eastAsia="Times New Roman" w:hAnsi="Cambria Math"/>
                <w:lang w:val="uk-UA" w:eastAsia="ru-RU"/>
              </w:rPr>
              <m:t>-</m:t>
            </m:r>
          </m:sup>
        </m:sSubSup>
      </m:oMath>
      <w:r w:rsidR="00024093">
        <w:rPr>
          <w:rFonts w:eastAsia="Times New Roman"/>
          <w:i/>
          <w:lang w:val="uk-UA" w:eastAsia="ru-RU"/>
        </w:rPr>
        <w:t xml:space="preserve"> </w:t>
      </w:r>
      <w:r w:rsidR="00024093" w:rsidRPr="00024093">
        <w:rPr>
          <w:rFonts w:eastAsia="Times New Roman"/>
          <w:lang w:val="ru-RU" w:eastAsia="ru-RU"/>
        </w:rPr>
        <w:t>–</w:t>
      </w:r>
      <w:r w:rsidRPr="00D22ABF">
        <w:rPr>
          <w:rFonts w:eastAsia="Times New Roman"/>
          <w:i/>
          <w:lang w:val="uk-UA" w:eastAsia="ru-RU"/>
        </w:rPr>
        <w:t xml:space="preserve"> </w:t>
      </w:r>
      <w:r w:rsidRPr="00D22ABF">
        <w:rPr>
          <w:rFonts w:eastAsia="Times New Roman"/>
          <w:lang w:val="uk-UA" w:eastAsia="ru-RU"/>
        </w:rPr>
        <w:t>нижній рівень факторів;</w:t>
      </w:r>
      <m:oMath>
        <m:r>
          <w:rPr>
            <w:rFonts w:ascii="Cambria Math" w:eastAsia="Times New Roman" w:hAnsi="Cambria Math"/>
            <w:lang w:val="uk-UA" w:eastAsia="ru-RU"/>
          </w:rPr>
          <m:t xml:space="preserve"> </m:t>
        </m:r>
        <m:sSubSup>
          <m:sSubSupPr>
            <m:ctrlPr>
              <w:rPr>
                <w:rFonts w:ascii="Cambria Math" w:eastAsia="Times New Roman" w:hAnsi="Cambria Math"/>
                <w:i/>
                <w:lang w:val="uk-UA" w:eastAsia="ru-RU"/>
              </w:rPr>
            </m:ctrlPr>
          </m:sSubSupPr>
          <m:e>
            <m:r>
              <w:rPr>
                <w:rFonts w:ascii="Cambria Math" w:eastAsia="Times New Roman" w:hAnsi="Cambria Math"/>
                <w:lang w:val="uk-UA" w:eastAsia="ru-RU"/>
              </w:rPr>
              <m:t>С</m:t>
            </m:r>
          </m:e>
          <m:sub>
            <m:r>
              <w:rPr>
                <w:rFonts w:ascii="Cambria Math" w:eastAsia="Times New Roman" w:hAnsi="Cambria Math"/>
                <w:lang w:val="uk-UA" w:eastAsia="ru-RU"/>
              </w:rPr>
              <m:t>1</m:t>
            </m:r>
          </m:sub>
          <m:sup>
            <m:r>
              <w:rPr>
                <w:rFonts w:ascii="Cambria Math" w:eastAsia="Times New Roman" w:hAnsi="Cambria Math"/>
                <w:lang w:val="uk-UA" w:eastAsia="ru-RU"/>
              </w:rPr>
              <m:t>+</m:t>
            </m:r>
          </m:sup>
        </m:sSubSup>
      </m:oMath>
      <w:r w:rsidR="00EA45D7">
        <w:rPr>
          <w:rFonts w:eastAsia="Times New Roman"/>
          <w:lang w:val="uk-UA" w:eastAsia="ru-RU"/>
        </w:rPr>
        <w:t xml:space="preserve">; </w:t>
      </w:r>
      <m:oMath>
        <m:sSubSup>
          <m:sSubSupPr>
            <m:ctrlPr>
              <w:rPr>
                <w:rFonts w:ascii="Cambria Math" w:eastAsia="Times New Roman" w:hAnsi="Cambria Math"/>
                <w:i/>
                <w:lang w:val="uk-UA" w:eastAsia="ru-RU"/>
              </w:rPr>
            </m:ctrlPr>
          </m:sSubSupPr>
          <m:e>
            <m:r>
              <w:rPr>
                <w:rFonts w:ascii="Cambria Math" w:eastAsia="Times New Roman" w:hAnsi="Cambria Math"/>
                <w:lang w:val="uk-UA" w:eastAsia="ru-RU"/>
              </w:rPr>
              <m:t>С</m:t>
            </m:r>
          </m:e>
          <m:sub>
            <m:r>
              <w:rPr>
                <w:rFonts w:ascii="Cambria Math" w:eastAsia="Times New Roman" w:hAnsi="Cambria Math"/>
                <w:lang w:val="uk-UA" w:eastAsia="ru-RU"/>
              </w:rPr>
              <m:t>2</m:t>
            </m:r>
          </m:sub>
          <m:sup>
            <m:r>
              <w:rPr>
                <w:rFonts w:ascii="Cambria Math" w:eastAsia="Times New Roman" w:hAnsi="Cambria Math"/>
                <w:lang w:val="uk-UA" w:eastAsia="ru-RU"/>
              </w:rPr>
              <m:t>+</m:t>
            </m:r>
          </m:sup>
        </m:sSubSup>
      </m:oMath>
      <w:r w:rsidR="00EA45D7">
        <w:rPr>
          <w:rFonts w:eastAsia="Times New Roman"/>
          <w:lang w:val="uk-UA" w:eastAsia="ru-RU"/>
        </w:rPr>
        <w:t xml:space="preserve"> </w:t>
      </w:r>
      <w:r w:rsidR="00024093" w:rsidRPr="00024093">
        <w:rPr>
          <w:rFonts w:eastAsia="Times New Roman"/>
          <w:lang w:val="ru-RU" w:eastAsia="ru-RU"/>
        </w:rPr>
        <w:t>–</w:t>
      </w:r>
      <w:r w:rsidRPr="00D22ABF">
        <w:rPr>
          <w:rFonts w:eastAsia="Times New Roman"/>
          <w:lang w:val="uk-UA" w:eastAsia="ru-RU"/>
        </w:rPr>
        <w:t xml:space="preserve"> верхній рівень факторів.</w:t>
      </w:r>
    </w:p>
    <w:p w14:paraId="5D77FFF2" w14:textId="771A0106" w:rsidR="00F609E1" w:rsidRPr="00D22ABF" w:rsidRDefault="00F609E1" w:rsidP="00D22ABF">
      <w:pPr>
        <w:shd w:val="clear" w:color="auto" w:fill="FFFFFF"/>
        <w:rPr>
          <w:rFonts w:eastAsia="Times New Roman"/>
          <w:lang w:val="uk-UA" w:eastAsia="ru-RU"/>
        </w:rPr>
      </w:pPr>
      <w:r w:rsidRPr="00D22ABF">
        <w:rPr>
          <w:rFonts w:eastAsia="Times New Roman"/>
          <w:lang w:val="uk-UA" w:eastAsia="ru-RU"/>
        </w:rPr>
        <w:t>Тоді план ПФЕ 2</w:t>
      </w:r>
      <w:r w:rsidRPr="00D22ABF">
        <w:rPr>
          <w:rFonts w:eastAsia="Times New Roman"/>
          <w:vertAlign w:val="superscript"/>
          <w:lang w:val="uk-UA" w:eastAsia="ru-RU"/>
        </w:rPr>
        <w:t>2</w:t>
      </w:r>
      <w:r w:rsidRPr="00D22ABF">
        <w:rPr>
          <w:rFonts w:eastAsia="Times New Roman"/>
          <w:lang w:val="uk-UA" w:eastAsia="ru-RU"/>
        </w:rPr>
        <w:t xml:space="preserve"> можна зап</w:t>
      </w:r>
      <w:r w:rsidR="00024093">
        <w:rPr>
          <w:rFonts w:eastAsia="Times New Roman"/>
          <w:lang w:val="uk-UA" w:eastAsia="ru-RU"/>
        </w:rPr>
        <w:t xml:space="preserve">исати так, як наведено в табл. </w:t>
      </w:r>
      <w:r w:rsidR="00024093" w:rsidRPr="0082258A">
        <w:rPr>
          <w:rFonts w:eastAsia="Times New Roman"/>
          <w:lang w:val="ru-RU" w:eastAsia="ru-RU"/>
        </w:rPr>
        <w:t>2</w:t>
      </w:r>
      <w:r w:rsidRPr="00D22ABF">
        <w:rPr>
          <w:rFonts w:eastAsia="Times New Roman"/>
          <w:lang w:val="uk-UA" w:eastAsia="ru-RU"/>
        </w:rPr>
        <w:t xml:space="preserve">.1; </w:t>
      </w:r>
      <w:r w:rsidR="00024093" w:rsidRPr="0082258A">
        <w:rPr>
          <w:rFonts w:eastAsia="Times New Roman"/>
          <w:lang w:val="ru-RU" w:eastAsia="ru-RU"/>
        </w:rPr>
        <w:t>2</w:t>
      </w:r>
      <w:r w:rsidRPr="00D22ABF">
        <w:rPr>
          <w:rFonts w:eastAsia="Times New Roman"/>
          <w:lang w:val="uk-UA" w:eastAsia="ru-RU"/>
        </w:rPr>
        <w:t>.2.</w:t>
      </w:r>
    </w:p>
    <w:p w14:paraId="364B99BC" w14:textId="77777777" w:rsidR="004D3984" w:rsidRDefault="004D3984" w:rsidP="00E031DE">
      <w:pPr>
        <w:shd w:val="clear" w:color="auto" w:fill="FFFFFF"/>
        <w:jc w:val="right"/>
        <w:rPr>
          <w:rFonts w:eastAsia="Times New Roman"/>
          <w:color w:val="auto"/>
          <w:lang w:val="uk-UA" w:eastAsia="ru-RU"/>
        </w:rPr>
      </w:pPr>
    </w:p>
    <w:p w14:paraId="0C2CE163" w14:textId="55CD0BD4" w:rsidR="00F609E1" w:rsidRPr="003F51B9" w:rsidRDefault="00F609E1" w:rsidP="00E031DE">
      <w:pPr>
        <w:shd w:val="clear" w:color="auto" w:fill="FFFFFF"/>
        <w:jc w:val="right"/>
        <w:rPr>
          <w:rFonts w:eastAsia="Times New Roman"/>
          <w:color w:val="auto"/>
          <w:lang w:val="uk-UA" w:eastAsia="ru-RU"/>
        </w:rPr>
      </w:pPr>
      <w:r w:rsidRPr="003F51B9">
        <w:rPr>
          <w:rFonts w:eastAsia="Times New Roman"/>
          <w:color w:val="auto"/>
          <w:lang w:val="uk-UA" w:eastAsia="ru-RU"/>
        </w:rPr>
        <w:t xml:space="preserve">Таблиця </w:t>
      </w:r>
      <w:r w:rsidR="00EC6794" w:rsidRPr="003F51B9">
        <w:rPr>
          <w:rFonts w:eastAsia="Times New Roman"/>
          <w:color w:val="auto"/>
          <w:lang w:val="uk-UA" w:eastAsia="ru-RU"/>
        </w:rPr>
        <w:t>2</w:t>
      </w:r>
      <w:r w:rsidR="0037243D" w:rsidRPr="003F51B9">
        <w:rPr>
          <w:rFonts w:eastAsia="Times New Roman"/>
          <w:color w:val="auto"/>
          <w:lang w:val="uk-UA" w:eastAsia="ru-RU"/>
        </w:rPr>
        <w:t>.1</w:t>
      </w:r>
      <w:r w:rsidR="00E031DE" w:rsidRPr="003F51B9">
        <w:rPr>
          <w:rFonts w:eastAsia="Times New Roman"/>
          <w:color w:val="auto"/>
          <w:lang w:val="uk-UA" w:eastAsia="ru-RU"/>
        </w:rPr>
        <w:t xml:space="preserve"> – </w:t>
      </w:r>
      <w:r w:rsidRPr="003F51B9">
        <w:rPr>
          <w:rFonts w:eastAsia="Times New Roman"/>
          <w:color w:val="auto"/>
          <w:lang w:val="uk-UA" w:eastAsia="ru-RU"/>
        </w:rPr>
        <w:t>План повного факторного експерименту 2</w:t>
      </w:r>
      <w:r w:rsidRPr="003F51B9">
        <w:rPr>
          <w:rFonts w:eastAsia="Times New Roman"/>
          <w:color w:val="auto"/>
          <w:vertAlign w:val="superscript"/>
          <w:lang w:val="uk-UA" w:eastAsia="ru-RU"/>
        </w:rPr>
        <w:t>2</w:t>
      </w:r>
      <w:r w:rsidR="00023D42" w:rsidRPr="003F51B9">
        <w:rPr>
          <w:rFonts w:eastAsia="Times New Roman"/>
          <w:color w:val="auto"/>
          <w:vertAlign w:val="superscript"/>
          <w:lang w:val="uk-UA" w:eastAsia="ru-RU"/>
        </w:rPr>
        <w:t xml:space="preserve"> </w:t>
      </w:r>
      <w:r w:rsidRPr="003F51B9">
        <w:rPr>
          <w:rFonts w:eastAsia="Times New Roman"/>
          <w:color w:val="auto"/>
          <w:lang w:val="uk-UA" w:eastAsia="ru-RU"/>
        </w:rPr>
        <w:t>у натуральних змінних</w:t>
      </w:r>
    </w:p>
    <w:tbl>
      <w:tblPr>
        <w:tblW w:w="0" w:type="auto"/>
        <w:jc w:val="center"/>
        <w:tblCellMar>
          <w:left w:w="40" w:type="dxa"/>
          <w:right w:w="40" w:type="dxa"/>
        </w:tblCellMar>
        <w:tblLook w:val="0000" w:firstRow="0" w:lastRow="0" w:firstColumn="0" w:lastColumn="0" w:noHBand="0" w:noVBand="0"/>
      </w:tblPr>
      <w:tblGrid>
        <w:gridCol w:w="2284"/>
        <w:gridCol w:w="944"/>
        <w:gridCol w:w="944"/>
        <w:gridCol w:w="2602"/>
      </w:tblGrid>
      <w:tr w:rsidR="00F609E1" w:rsidRPr="000D68E8" w14:paraId="432CC744" w14:textId="77777777" w:rsidTr="00E829A0">
        <w:trPr>
          <w:trHeight w:val="20"/>
          <w:jc w:val="center"/>
        </w:trPr>
        <w:tc>
          <w:tcPr>
            <w:tcW w:w="2284"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14:paraId="30CF3DAD" w14:textId="77777777" w:rsidR="00F609E1" w:rsidRPr="00DA1A54" w:rsidRDefault="00F609E1" w:rsidP="00EA45D7">
            <w:pPr>
              <w:shd w:val="clear" w:color="auto" w:fill="FFFFFF"/>
              <w:spacing w:line="240" w:lineRule="auto"/>
              <w:jc w:val="center"/>
              <w:rPr>
                <w:rFonts w:eastAsia="Times New Roman"/>
                <w:lang w:val="uk-UA" w:eastAsia="ru-RU"/>
              </w:rPr>
            </w:pPr>
            <w:r w:rsidRPr="00DA1A54">
              <w:rPr>
                <w:rFonts w:eastAsia="Times New Roman"/>
                <w:lang w:val="uk-UA" w:eastAsia="ru-RU"/>
              </w:rPr>
              <w:t xml:space="preserve">Номер досліду, </w:t>
            </w:r>
            <w:r w:rsidRPr="00DA1A54">
              <w:rPr>
                <w:rFonts w:eastAsia="Times New Roman"/>
                <w:i/>
                <w:lang w:val="uk-UA" w:eastAsia="ru-RU"/>
              </w:rPr>
              <w:t>і</w:t>
            </w:r>
          </w:p>
        </w:tc>
        <w:tc>
          <w:tcPr>
            <w:tcW w:w="188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197DF4DA" w14:textId="77777777" w:rsidR="00F609E1" w:rsidRPr="00DA1A54" w:rsidRDefault="00F609E1" w:rsidP="00EA45D7">
            <w:pPr>
              <w:shd w:val="clear" w:color="auto" w:fill="FFFFFF"/>
              <w:spacing w:line="240" w:lineRule="auto"/>
              <w:jc w:val="center"/>
              <w:rPr>
                <w:rFonts w:eastAsia="Times New Roman"/>
                <w:lang w:val="uk-UA" w:eastAsia="ru-RU"/>
              </w:rPr>
            </w:pPr>
            <w:r w:rsidRPr="00DA1A54">
              <w:rPr>
                <w:rFonts w:eastAsia="Times New Roman"/>
                <w:lang w:val="uk-UA" w:eastAsia="ru-RU"/>
              </w:rPr>
              <w:t>Фактор</w:t>
            </w:r>
          </w:p>
        </w:tc>
        <w:tc>
          <w:tcPr>
            <w:tcW w:w="2602"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14:paraId="1026FFB7" w14:textId="77777777" w:rsidR="00F609E1" w:rsidRPr="00DA1A54" w:rsidRDefault="00F609E1" w:rsidP="00EA45D7">
            <w:pPr>
              <w:shd w:val="clear" w:color="auto" w:fill="FFFFFF"/>
              <w:spacing w:line="240" w:lineRule="auto"/>
              <w:jc w:val="center"/>
              <w:rPr>
                <w:rFonts w:eastAsia="Times New Roman"/>
                <w:lang w:val="uk-UA" w:eastAsia="ru-RU"/>
              </w:rPr>
            </w:pPr>
            <w:r w:rsidRPr="00DA1A54">
              <w:rPr>
                <w:rFonts w:eastAsia="Times New Roman"/>
                <w:lang w:val="uk-UA" w:eastAsia="ru-RU"/>
              </w:rPr>
              <w:t xml:space="preserve">Функція відгуку, </w:t>
            </w:r>
            <w:proofErr w:type="spellStart"/>
            <w:r w:rsidRPr="00DA1A54">
              <w:rPr>
                <w:rFonts w:eastAsia="Times New Roman"/>
                <w:i/>
                <w:lang w:val="uk-UA" w:eastAsia="ru-RU"/>
              </w:rPr>
              <w:t>y</w:t>
            </w:r>
            <w:r w:rsidRPr="00DA1A54">
              <w:rPr>
                <w:rFonts w:eastAsia="Times New Roman"/>
                <w:i/>
                <w:vertAlign w:val="subscript"/>
                <w:lang w:val="uk-UA" w:eastAsia="ru-RU"/>
              </w:rPr>
              <w:t>u</w:t>
            </w:r>
            <w:proofErr w:type="spellEnd"/>
          </w:p>
        </w:tc>
      </w:tr>
      <w:tr w:rsidR="00F609E1" w:rsidRPr="000D68E8" w14:paraId="25D03CD8" w14:textId="77777777" w:rsidTr="00E829A0">
        <w:trPr>
          <w:trHeight w:val="20"/>
          <w:jc w:val="center"/>
        </w:trPr>
        <w:tc>
          <w:tcPr>
            <w:tcW w:w="0" w:type="auto"/>
            <w:vMerge/>
            <w:tcBorders>
              <w:top w:val="single" w:sz="6" w:space="0" w:color="auto"/>
              <w:left w:val="single" w:sz="6" w:space="0" w:color="auto"/>
              <w:bottom w:val="single" w:sz="6" w:space="0" w:color="auto"/>
              <w:right w:val="single" w:sz="6" w:space="0" w:color="auto"/>
            </w:tcBorders>
            <w:vAlign w:val="center"/>
          </w:tcPr>
          <w:p w14:paraId="27E54B3E" w14:textId="77777777" w:rsidR="00F609E1" w:rsidRPr="00DA1A54" w:rsidRDefault="00F609E1" w:rsidP="00EA45D7">
            <w:pPr>
              <w:spacing w:line="240" w:lineRule="auto"/>
              <w:rPr>
                <w:rFonts w:eastAsia="Times New Roman"/>
                <w:lang w:val="uk-UA" w:eastAsia="ru-RU"/>
              </w:rPr>
            </w:pPr>
          </w:p>
        </w:tc>
        <w:tc>
          <w:tcPr>
            <w:tcW w:w="944" w:type="dxa"/>
            <w:tcBorders>
              <w:top w:val="single" w:sz="6" w:space="0" w:color="auto"/>
              <w:left w:val="single" w:sz="6" w:space="0" w:color="auto"/>
              <w:bottom w:val="single" w:sz="6" w:space="0" w:color="auto"/>
              <w:right w:val="single" w:sz="6" w:space="0" w:color="auto"/>
            </w:tcBorders>
            <w:shd w:val="clear" w:color="auto" w:fill="FFFFFF"/>
            <w:vAlign w:val="center"/>
          </w:tcPr>
          <w:p w14:paraId="228448EA" w14:textId="77777777" w:rsidR="00F609E1" w:rsidRPr="00DA1A54" w:rsidRDefault="00F609E1" w:rsidP="00EA45D7">
            <w:pPr>
              <w:shd w:val="clear" w:color="auto" w:fill="FFFFFF"/>
              <w:spacing w:line="240" w:lineRule="auto"/>
              <w:jc w:val="center"/>
              <w:rPr>
                <w:rFonts w:eastAsia="Times New Roman"/>
                <w:lang w:val="uk-UA" w:eastAsia="ru-RU"/>
              </w:rPr>
            </w:pPr>
            <w:r w:rsidRPr="00DA1A54">
              <w:rPr>
                <w:rFonts w:eastAsia="Times New Roman"/>
                <w:lang w:val="uk-UA" w:eastAsia="ru-RU"/>
              </w:rPr>
              <w:t>C</w:t>
            </w:r>
            <w:r w:rsidRPr="00DA1A54">
              <w:rPr>
                <w:rFonts w:eastAsia="Times New Roman"/>
                <w:vertAlign w:val="subscript"/>
                <w:lang w:val="uk-UA" w:eastAsia="ru-RU"/>
              </w:rPr>
              <w:t>1</w:t>
            </w:r>
          </w:p>
        </w:tc>
        <w:tc>
          <w:tcPr>
            <w:tcW w:w="944" w:type="dxa"/>
            <w:tcBorders>
              <w:top w:val="single" w:sz="6" w:space="0" w:color="auto"/>
              <w:left w:val="single" w:sz="6" w:space="0" w:color="auto"/>
              <w:bottom w:val="single" w:sz="6" w:space="0" w:color="auto"/>
              <w:right w:val="single" w:sz="6" w:space="0" w:color="auto"/>
            </w:tcBorders>
            <w:shd w:val="clear" w:color="auto" w:fill="FFFFFF"/>
            <w:vAlign w:val="center"/>
          </w:tcPr>
          <w:p w14:paraId="47EE061C" w14:textId="77777777" w:rsidR="00F609E1" w:rsidRPr="00DA1A54" w:rsidRDefault="00F609E1" w:rsidP="00EA45D7">
            <w:pPr>
              <w:shd w:val="clear" w:color="auto" w:fill="FFFFFF"/>
              <w:spacing w:line="240" w:lineRule="auto"/>
              <w:jc w:val="center"/>
              <w:rPr>
                <w:rFonts w:eastAsia="Times New Roman"/>
                <w:lang w:val="uk-UA" w:eastAsia="ru-RU"/>
              </w:rPr>
            </w:pPr>
            <w:r w:rsidRPr="00DA1A54">
              <w:rPr>
                <w:rFonts w:eastAsia="Times New Roman"/>
                <w:lang w:val="uk-UA" w:eastAsia="ru-RU"/>
              </w:rPr>
              <w:t>C</w:t>
            </w:r>
            <w:r w:rsidRPr="00DA1A54">
              <w:rPr>
                <w:rFonts w:eastAsia="Times New Roman"/>
                <w:vertAlign w:val="subscript"/>
                <w:lang w:val="uk-UA" w:eastAsia="ru-RU"/>
              </w:rPr>
              <w:t>2</w:t>
            </w:r>
          </w:p>
        </w:tc>
        <w:tc>
          <w:tcPr>
            <w:tcW w:w="0" w:type="auto"/>
            <w:vMerge/>
            <w:tcBorders>
              <w:top w:val="single" w:sz="6" w:space="0" w:color="auto"/>
              <w:left w:val="single" w:sz="6" w:space="0" w:color="auto"/>
              <w:bottom w:val="single" w:sz="6" w:space="0" w:color="auto"/>
              <w:right w:val="single" w:sz="6" w:space="0" w:color="auto"/>
            </w:tcBorders>
            <w:vAlign w:val="center"/>
          </w:tcPr>
          <w:p w14:paraId="116D367E" w14:textId="77777777" w:rsidR="00F609E1" w:rsidRPr="00DA1A54" w:rsidRDefault="00F609E1" w:rsidP="00EA45D7">
            <w:pPr>
              <w:spacing w:line="240" w:lineRule="auto"/>
              <w:rPr>
                <w:rFonts w:eastAsia="Times New Roman"/>
                <w:lang w:val="uk-UA" w:eastAsia="ru-RU"/>
              </w:rPr>
            </w:pPr>
          </w:p>
        </w:tc>
      </w:tr>
      <w:tr w:rsidR="00F609E1" w:rsidRPr="000D68E8" w14:paraId="0D5FDB48" w14:textId="77777777" w:rsidTr="00E829A0">
        <w:trPr>
          <w:trHeight w:val="20"/>
          <w:jc w:val="center"/>
        </w:trPr>
        <w:tc>
          <w:tcPr>
            <w:tcW w:w="2284" w:type="dxa"/>
            <w:tcBorders>
              <w:top w:val="single" w:sz="6" w:space="0" w:color="auto"/>
              <w:left w:val="single" w:sz="6" w:space="0" w:color="auto"/>
              <w:bottom w:val="single" w:sz="6" w:space="0" w:color="auto"/>
              <w:right w:val="single" w:sz="6" w:space="0" w:color="auto"/>
            </w:tcBorders>
            <w:shd w:val="clear" w:color="auto" w:fill="FFFFFF"/>
            <w:vAlign w:val="bottom"/>
          </w:tcPr>
          <w:p w14:paraId="40BADF5E" w14:textId="77777777" w:rsidR="00F609E1" w:rsidRPr="00DA1A54" w:rsidRDefault="00F609E1" w:rsidP="00EA45D7">
            <w:pPr>
              <w:shd w:val="clear" w:color="auto" w:fill="FFFFFF"/>
              <w:spacing w:line="240" w:lineRule="auto"/>
              <w:jc w:val="center"/>
              <w:rPr>
                <w:rFonts w:eastAsia="Times New Roman"/>
                <w:lang w:val="uk-UA" w:eastAsia="ru-RU"/>
              </w:rPr>
            </w:pPr>
            <w:r w:rsidRPr="00DA1A54">
              <w:rPr>
                <w:rFonts w:eastAsia="Times New Roman"/>
                <w:lang w:val="uk-UA" w:eastAsia="ru-RU"/>
              </w:rPr>
              <w:t>1</w:t>
            </w:r>
          </w:p>
        </w:tc>
        <w:tc>
          <w:tcPr>
            <w:tcW w:w="944" w:type="dxa"/>
            <w:tcBorders>
              <w:top w:val="single" w:sz="6" w:space="0" w:color="auto"/>
              <w:left w:val="single" w:sz="6" w:space="0" w:color="auto"/>
              <w:bottom w:val="single" w:sz="6" w:space="0" w:color="auto"/>
              <w:right w:val="single" w:sz="6" w:space="0" w:color="auto"/>
            </w:tcBorders>
            <w:shd w:val="clear" w:color="auto" w:fill="FFFFFF"/>
            <w:vAlign w:val="bottom"/>
          </w:tcPr>
          <w:p w14:paraId="5C17FC21" w14:textId="77777777" w:rsidR="00F609E1" w:rsidRPr="00DA1A54" w:rsidRDefault="00F609E1" w:rsidP="00EA45D7">
            <w:pPr>
              <w:shd w:val="clear" w:color="auto" w:fill="FFFFFF"/>
              <w:spacing w:line="240" w:lineRule="auto"/>
              <w:jc w:val="center"/>
              <w:rPr>
                <w:rFonts w:eastAsia="Times New Roman"/>
                <w:lang w:val="uk-UA" w:eastAsia="ru-RU"/>
              </w:rPr>
            </w:pPr>
            <w:r w:rsidRPr="00DA1A54">
              <w:rPr>
                <w:rFonts w:eastAsia="Times New Roman"/>
                <w:i/>
                <w:noProof/>
                <w:vertAlign w:val="subscript"/>
                <w:lang w:val="ru-RU" w:eastAsia="ru-RU"/>
              </w:rPr>
              <w:drawing>
                <wp:inline distT="0" distB="0" distL="0" distR="0" wp14:anchorId="50FE5A74" wp14:editId="48E0F21A">
                  <wp:extent cx="266700" cy="289560"/>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6700" cy="289560"/>
                          </a:xfrm>
                          <a:prstGeom prst="rect">
                            <a:avLst/>
                          </a:prstGeom>
                          <a:noFill/>
                          <a:ln>
                            <a:noFill/>
                          </a:ln>
                        </pic:spPr>
                      </pic:pic>
                    </a:graphicData>
                  </a:graphic>
                </wp:inline>
              </w:drawing>
            </w:r>
          </w:p>
        </w:tc>
        <w:tc>
          <w:tcPr>
            <w:tcW w:w="944" w:type="dxa"/>
            <w:tcBorders>
              <w:top w:val="single" w:sz="6" w:space="0" w:color="auto"/>
              <w:left w:val="single" w:sz="6" w:space="0" w:color="auto"/>
              <w:bottom w:val="single" w:sz="6" w:space="0" w:color="auto"/>
              <w:right w:val="single" w:sz="6" w:space="0" w:color="auto"/>
            </w:tcBorders>
            <w:shd w:val="clear" w:color="auto" w:fill="FFFFFF"/>
            <w:vAlign w:val="bottom"/>
          </w:tcPr>
          <w:p w14:paraId="1F3055CE" w14:textId="77777777" w:rsidR="00F609E1" w:rsidRPr="00DA1A54" w:rsidRDefault="00F609E1" w:rsidP="00EA45D7">
            <w:pPr>
              <w:shd w:val="clear" w:color="auto" w:fill="FFFFFF"/>
              <w:spacing w:line="240" w:lineRule="auto"/>
              <w:jc w:val="center"/>
              <w:rPr>
                <w:rFonts w:eastAsia="Times New Roman"/>
                <w:lang w:val="uk-UA" w:eastAsia="ru-RU"/>
              </w:rPr>
            </w:pPr>
            <w:r w:rsidRPr="00DA1A54">
              <w:rPr>
                <w:rFonts w:eastAsia="Times New Roman"/>
                <w:i/>
                <w:noProof/>
                <w:vertAlign w:val="subscript"/>
                <w:lang w:val="ru-RU" w:eastAsia="ru-RU"/>
              </w:rPr>
              <w:drawing>
                <wp:inline distT="0" distB="0" distL="0" distR="0" wp14:anchorId="78B4A0BD" wp14:editId="448775EF">
                  <wp:extent cx="266700" cy="289560"/>
                  <wp:effectExtent l="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 cy="289560"/>
                          </a:xfrm>
                          <a:prstGeom prst="rect">
                            <a:avLst/>
                          </a:prstGeom>
                          <a:noFill/>
                          <a:ln>
                            <a:noFill/>
                          </a:ln>
                        </pic:spPr>
                      </pic:pic>
                    </a:graphicData>
                  </a:graphic>
                </wp:inline>
              </w:drawing>
            </w:r>
          </w:p>
        </w:tc>
        <w:tc>
          <w:tcPr>
            <w:tcW w:w="2602" w:type="dxa"/>
            <w:tcBorders>
              <w:top w:val="single" w:sz="6" w:space="0" w:color="auto"/>
              <w:left w:val="single" w:sz="6" w:space="0" w:color="auto"/>
              <w:bottom w:val="single" w:sz="6" w:space="0" w:color="auto"/>
              <w:right w:val="single" w:sz="6" w:space="0" w:color="auto"/>
            </w:tcBorders>
            <w:shd w:val="clear" w:color="auto" w:fill="FFFFFF"/>
            <w:vAlign w:val="bottom"/>
          </w:tcPr>
          <w:p w14:paraId="1C58952F" w14:textId="77777777" w:rsidR="00F609E1" w:rsidRPr="00DA1A54" w:rsidRDefault="00F609E1" w:rsidP="00EA45D7">
            <w:pPr>
              <w:shd w:val="clear" w:color="auto" w:fill="FFFFFF"/>
              <w:spacing w:line="240" w:lineRule="auto"/>
              <w:jc w:val="center"/>
              <w:rPr>
                <w:rFonts w:eastAsia="Times New Roman"/>
                <w:lang w:val="uk-UA" w:eastAsia="ru-RU"/>
              </w:rPr>
            </w:pPr>
            <w:r w:rsidRPr="00DA1A54">
              <w:rPr>
                <w:rFonts w:eastAsia="Times New Roman"/>
                <w:i/>
                <w:lang w:val="uk-UA" w:eastAsia="ru-RU"/>
              </w:rPr>
              <w:t>y</w:t>
            </w:r>
            <w:r w:rsidRPr="00DA1A54">
              <w:rPr>
                <w:rFonts w:eastAsia="Times New Roman"/>
                <w:i/>
                <w:vertAlign w:val="subscript"/>
                <w:lang w:val="uk-UA" w:eastAsia="ru-RU"/>
              </w:rPr>
              <w:t>1</w:t>
            </w:r>
          </w:p>
        </w:tc>
      </w:tr>
      <w:tr w:rsidR="00F609E1" w:rsidRPr="000D68E8" w14:paraId="475A90DF" w14:textId="77777777" w:rsidTr="00E829A0">
        <w:trPr>
          <w:trHeight w:val="20"/>
          <w:jc w:val="center"/>
        </w:trPr>
        <w:tc>
          <w:tcPr>
            <w:tcW w:w="2284" w:type="dxa"/>
            <w:tcBorders>
              <w:top w:val="single" w:sz="6" w:space="0" w:color="auto"/>
              <w:left w:val="single" w:sz="6" w:space="0" w:color="auto"/>
              <w:bottom w:val="single" w:sz="6" w:space="0" w:color="auto"/>
              <w:right w:val="single" w:sz="6" w:space="0" w:color="auto"/>
            </w:tcBorders>
            <w:shd w:val="clear" w:color="auto" w:fill="FFFFFF"/>
            <w:vAlign w:val="bottom"/>
          </w:tcPr>
          <w:p w14:paraId="316C1D44" w14:textId="77777777" w:rsidR="00F609E1" w:rsidRPr="00DA1A54" w:rsidRDefault="00F609E1" w:rsidP="00EA45D7">
            <w:pPr>
              <w:shd w:val="clear" w:color="auto" w:fill="FFFFFF"/>
              <w:spacing w:line="240" w:lineRule="auto"/>
              <w:jc w:val="center"/>
              <w:rPr>
                <w:rFonts w:eastAsia="Times New Roman"/>
                <w:lang w:val="uk-UA" w:eastAsia="ru-RU"/>
              </w:rPr>
            </w:pPr>
            <w:r w:rsidRPr="00DA1A54">
              <w:rPr>
                <w:rFonts w:eastAsia="Times New Roman"/>
                <w:lang w:val="uk-UA" w:eastAsia="ru-RU"/>
              </w:rPr>
              <w:t>2</w:t>
            </w:r>
          </w:p>
        </w:tc>
        <w:tc>
          <w:tcPr>
            <w:tcW w:w="944" w:type="dxa"/>
            <w:tcBorders>
              <w:top w:val="single" w:sz="6" w:space="0" w:color="auto"/>
              <w:left w:val="single" w:sz="6" w:space="0" w:color="auto"/>
              <w:bottom w:val="single" w:sz="6" w:space="0" w:color="auto"/>
              <w:right w:val="single" w:sz="6" w:space="0" w:color="auto"/>
            </w:tcBorders>
            <w:shd w:val="clear" w:color="auto" w:fill="FFFFFF"/>
            <w:vAlign w:val="bottom"/>
          </w:tcPr>
          <w:p w14:paraId="1BAB97D1" w14:textId="77777777" w:rsidR="00F609E1" w:rsidRPr="00DA1A54" w:rsidRDefault="00F609E1" w:rsidP="00EA45D7">
            <w:pPr>
              <w:shd w:val="clear" w:color="auto" w:fill="FFFFFF"/>
              <w:spacing w:line="240" w:lineRule="auto"/>
              <w:jc w:val="center"/>
              <w:rPr>
                <w:rFonts w:eastAsia="Times New Roman"/>
                <w:lang w:val="uk-UA" w:eastAsia="ru-RU"/>
              </w:rPr>
            </w:pPr>
            <w:r w:rsidRPr="00DA1A54">
              <w:rPr>
                <w:rFonts w:eastAsia="Times New Roman"/>
                <w:i/>
                <w:noProof/>
                <w:vertAlign w:val="subscript"/>
                <w:lang w:val="ru-RU" w:eastAsia="ru-RU"/>
              </w:rPr>
              <w:drawing>
                <wp:inline distT="0" distB="0" distL="0" distR="0" wp14:anchorId="1BC434A8" wp14:editId="5124DAE9">
                  <wp:extent cx="266700" cy="289560"/>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6700" cy="289560"/>
                          </a:xfrm>
                          <a:prstGeom prst="rect">
                            <a:avLst/>
                          </a:prstGeom>
                          <a:noFill/>
                          <a:ln>
                            <a:noFill/>
                          </a:ln>
                        </pic:spPr>
                      </pic:pic>
                    </a:graphicData>
                  </a:graphic>
                </wp:inline>
              </w:drawing>
            </w:r>
          </w:p>
        </w:tc>
        <w:tc>
          <w:tcPr>
            <w:tcW w:w="944" w:type="dxa"/>
            <w:tcBorders>
              <w:top w:val="single" w:sz="6" w:space="0" w:color="auto"/>
              <w:left w:val="single" w:sz="6" w:space="0" w:color="auto"/>
              <w:bottom w:val="single" w:sz="6" w:space="0" w:color="auto"/>
              <w:right w:val="single" w:sz="6" w:space="0" w:color="auto"/>
            </w:tcBorders>
            <w:shd w:val="clear" w:color="auto" w:fill="FFFFFF"/>
            <w:vAlign w:val="bottom"/>
          </w:tcPr>
          <w:p w14:paraId="20EBE5CC" w14:textId="77777777" w:rsidR="00F609E1" w:rsidRPr="00DA1A54" w:rsidRDefault="00F609E1" w:rsidP="00EA45D7">
            <w:pPr>
              <w:shd w:val="clear" w:color="auto" w:fill="FFFFFF"/>
              <w:spacing w:line="240" w:lineRule="auto"/>
              <w:jc w:val="center"/>
              <w:rPr>
                <w:rFonts w:eastAsia="Times New Roman"/>
                <w:lang w:val="uk-UA" w:eastAsia="ru-RU"/>
              </w:rPr>
            </w:pPr>
            <w:r w:rsidRPr="00DA1A54">
              <w:rPr>
                <w:rFonts w:eastAsia="Times New Roman"/>
                <w:i/>
                <w:noProof/>
                <w:vertAlign w:val="subscript"/>
                <w:lang w:val="ru-RU" w:eastAsia="ru-RU"/>
              </w:rPr>
              <w:drawing>
                <wp:inline distT="0" distB="0" distL="0" distR="0" wp14:anchorId="0DEEFA3C" wp14:editId="24027E41">
                  <wp:extent cx="266700" cy="289560"/>
                  <wp:effectExtent l="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6700" cy="289560"/>
                          </a:xfrm>
                          <a:prstGeom prst="rect">
                            <a:avLst/>
                          </a:prstGeom>
                          <a:noFill/>
                          <a:ln>
                            <a:noFill/>
                          </a:ln>
                        </pic:spPr>
                      </pic:pic>
                    </a:graphicData>
                  </a:graphic>
                </wp:inline>
              </w:drawing>
            </w:r>
          </w:p>
        </w:tc>
        <w:tc>
          <w:tcPr>
            <w:tcW w:w="2602" w:type="dxa"/>
            <w:tcBorders>
              <w:top w:val="single" w:sz="6" w:space="0" w:color="auto"/>
              <w:left w:val="single" w:sz="6" w:space="0" w:color="auto"/>
              <w:bottom w:val="single" w:sz="6" w:space="0" w:color="auto"/>
              <w:right w:val="single" w:sz="6" w:space="0" w:color="auto"/>
            </w:tcBorders>
            <w:shd w:val="clear" w:color="auto" w:fill="FFFFFF"/>
            <w:vAlign w:val="bottom"/>
          </w:tcPr>
          <w:p w14:paraId="14DB97C8" w14:textId="77777777" w:rsidR="00F609E1" w:rsidRPr="00DA1A54" w:rsidRDefault="00F609E1" w:rsidP="00EA45D7">
            <w:pPr>
              <w:shd w:val="clear" w:color="auto" w:fill="FFFFFF"/>
              <w:spacing w:line="240" w:lineRule="auto"/>
              <w:jc w:val="center"/>
              <w:rPr>
                <w:rFonts w:eastAsia="Times New Roman"/>
                <w:lang w:val="uk-UA" w:eastAsia="ru-RU"/>
              </w:rPr>
            </w:pPr>
            <w:r w:rsidRPr="00DA1A54">
              <w:rPr>
                <w:rFonts w:eastAsia="Times New Roman"/>
                <w:i/>
                <w:lang w:val="uk-UA" w:eastAsia="ru-RU"/>
              </w:rPr>
              <w:t>y</w:t>
            </w:r>
            <w:r w:rsidRPr="00DA1A54">
              <w:rPr>
                <w:rFonts w:eastAsia="Times New Roman"/>
                <w:i/>
                <w:vertAlign w:val="subscript"/>
                <w:lang w:val="uk-UA" w:eastAsia="ru-RU"/>
              </w:rPr>
              <w:t>2</w:t>
            </w:r>
          </w:p>
        </w:tc>
      </w:tr>
      <w:tr w:rsidR="00F609E1" w:rsidRPr="000D68E8" w14:paraId="14B86B36" w14:textId="77777777" w:rsidTr="00E829A0">
        <w:trPr>
          <w:trHeight w:val="20"/>
          <w:jc w:val="center"/>
        </w:trPr>
        <w:tc>
          <w:tcPr>
            <w:tcW w:w="2284" w:type="dxa"/>
            <w:tcBorders>
              <w:top w:val="single" w:sz="6" w:space="0" w:color="auto"/>
              <w:left w:val="single" w:sz="6" w:space="0" w:color="auto"/>
              <w:bottom w:val="single" w:sz="6" w:space="0" w:color="auto"/>
              <w:right w:val="single" w:sz="6" w:space="0" w:color="auto"/>
            </w:tcBorders>
            <w:shd w:val="clear" w:color="auto" w:fill="FFFFFF"/>
            <w:vAlign w:val="bottom"/>
          </w:tcPr>
          <w:p w14:paraId="7874A435" w14:textId="77777777" w:rsidR="00F609E1" w:rsidRPr="00DA1A54" w:rsidRDefault="00F609E1" w:rsidP="00EA45D7">
            <w:pPr>
              <w:shd w:val="clear" w:color="auto" w:fill="FFFFFF"/>
              <w:spacing w:line="240" w:lineRule="auto"/>
              <w:jc w:val="center"/>
              <w:rPr>
                <w:rFonts w:eastAsia="Times New Roman"/>
                <w:lang w:val="uk-UA" w:eastAsia="ru-RU"/>
              </w:rPr>
            </w:pPr>
            <w:r w:rsidRPr="00DA1A54">
              <w:rPr>
                <w:rFonts w:eastAsia="Times New Roman"/>
                <w:lang w:val="uk-UA" w:eastAsia="ru-RU"/>
              </w:rPr>
              <w:t>3</w:t>
            </w:r>
          </w:p>
        </w:tc>
        <w:tc>
          <w:tcPr>
            <w:tcW w:w="944" w:type="dxa"/>
            <w:tcBorders>
              <w:top w:val="single" w:sz="6" w:space="0" w:color="auto"/>
              <w:left w:val="single" w:sz="6" w:space="0" w:color="auto"/>
              <w:bottom w:val="single" w:sz="6" w:space="0" w:color="auto"/>
              <w:right w:val="single" w:sz="6" w:space="0" w:color="auto"/>
            </w:tcBorders>
            <w:shd w:val="clear" w:color="auto" w:fill="FFFFFF"/>
            <w:vAlign w:val="bottom"/>
          </w:tcPr>
          <w:p w14:paraId="2DCC865B" w14:textId="77777777" w:rsidR="00F609E1" w:rsidRPr="00DA1A54" w:rsidRDefault="00F609E1" w:rsidP="00EA45D7">
            <w:pPr>
              <w:shd w:val="clear" w:color="auto" w:fill="FFFFFF"/>
              <w:spacing w:line="240" w:lineRule="auto"/>
              <w:jc w:val="center"/>
              <w:rPr>
                <w:rFonts w:eastAsia="Times New Roman"/>
                <w:lang w:val="uk-UA" w:eastAsia="ru-RU"/>
              </w:rPr>
            </w:pPr>
            <w:r w:rsidRPr="00DA1A54">
              <w:rPr>
                <w:rFonts w:eastAsia="Times New Roman"/>
                <w:i/>
                <w:noProof/>
                <w:vertAlign w:val="subscript"/>
                <w:lang w:val="ru-RU" w:eastAsia="ru-RU"/>
              </w:rPr>
              <w:drawing>
                <wp:inline distT="0" distB="0" distL="0" distR="0" wp14:anchorId="0EB24EC5" wp14:editId="69849628">
                  <wp:extent cx="266700" cy="289560"/>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6700" cy="289560"/>
                          </a:xfrm>
                          <a:prstGeom prst="rect">
                            <a:avLst/>
                          </a:prstGeom>
                          <a:noFill/>
                          <a:ln>
                            <a:noFill/>
                          </a:ln>
                        </pic:spPr>
                      </pic:pic>
                    </a:graphicData>
                  </a:graphic>
                </wp:inline>
              </w:drawing>
            </w:r>
          </w:p>
        </w:tc>
        <w:tc>
          <w:tcPr>
            <w:tcW w:w="944" w:type="dxa"/>
            <w:tcBorders>
              <w:top w:val="single" w:sz="6" w:space="0" w:color="auto"/>
              <w:left w:val="single" w:sz="6" w:space="0" w:color="auto"/>
              <w:bottom w:val="single" w:sz="6" w:space="0" w:color="auto"/>
              <w:right w:val="single" w:sz="6" w:space="0" w:color="auto"/>
            </w:tcBorders>
            <w:shd w:val="clear" w:color="auto" w:fill="FFFFFF"/>
            <w:vAlign w:val="bottom"/>
          </w:tcPr>
          <w:p w14:paraId="1A4B29B4" w14:textId="77777777" w:rsidR="00F609E1" w:rsidRPr="00DA1A54" w:rsidRDefault="00F609E1" w:rsidP="00EA45D7">
            <w:pPr>
              <w:shd w:val="clear" w:color="auto" w:fill="FFFFFF"/>
              <w:spacing w:line="240" w:lineRule="auto"/>
              <w:jc w:val="center"/>
              <w:rPr>
                <w:rFonts w:eastAsia="Times New Roman"/>
                <w:lang w:val="uk-UA" w:eastAsia="ru-RU"/>
              </w:rPr>
            </w:pPr>
            <w:r w:rsidRPr="00DA1A54">
              <w:rPr>
                <w:rFonts w:eastAsia="Times New Roman"/>
                <w:i/>
                <w:noProof/>
                <w:vertAlign w:val="subscript"/>
                <w:lang w:val="ru-RU" w:eastAsia="ru-RU"/>
              </w:rPr>
              <w:drawing>
                <wp:inline distT="0" distB="0" distL="0" distR="0" wp14:anchorId="1E817E62" wp14:editId="68DA471F">
                  <wp:extent cx="266700" cy="289560"/>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6700" cy="289560"/>
                          </a:xfrm>
                          <a:prstGeom prst="rect">
                            <a:avLst/>
                          </a:prstGeom>
                          <a:noFill/>
                          <a:ln>
                            <a:noFill/>
                          </a:ln>
                        </pic:spPr>
                      </pic:pic>
                    </a:graphicData>
                  </a:graphic>
                </wp:inline>
              </w:drawing>
            </w:r>
          </w:p>
        </w:tc>
        <w:tc>
          <w:tcPr>
            <w:tcW w:w="2602" w:type="dxa"/>
            <w:tcBorders>
              <w:top w:val="single" w:sz="6" w:space="0" w:color="auto"/>
              <w:left w:val="single" w:sz="6" w:space="0" w:color="auto"/>
              <w:bottom w:val="single" w:sz="6" w:space="0" w:color="auto"/>
              <w:right w:val="single" w:sz="6" w:space="0" w:color="auto"/>
            </w:tcBorders>
            <w:shd w:val="clear" w:color="auto" w:fill="FFFFFF"/>
            <w:vAlign w:val="bottom"/>
          </w:tcPr>
          <w:p w14:paraId="508B8D4C" w14:textId="77777777" w:rsidR="00F609E1" w:rsidRPr="00DA1A54" w:rsidRDefault="00F609E1" w:rsidP="00EA45D7">
            <w:pPr>
              <w:shd w:val="clear" w:color="auto" w:fill="FFFFFF"/>
              <w:spacing w:line="240" w:lineRule="auto"/>
              <w:jc w:val="center"/>
              <w:rPr>
                <w:rFonts w:eastAsia="Times New Roman"/>
                <w:lang w:val="uk-UA" w:eastAsia="ru-RU"/>
              </w:rPr>
            </w:pPr>
            <w:r w:rsidRPr="00DA1A54">
              <w:rPr>
                <w:rFonts w:eastAsia="Times New Roman"/>
                <w:i/>
                <w:lang w:val="uk-UA" w:eastAsia="ru-RU"/>
              </w:rPr>
              <w:t>y</w:t>
            </w:r>
            <w:r w:rsidRPr="00DA1A54">
              <w:rPr>
                <w:rFonts w:eastAsia="Times New Roman"/>
                <w:i/>
                <w:vertAlign w:val="subscript"/>
                <w:lang w:val="uk-UA" w:eastAsia="ru-RU"/>
              </w:rPr>
              <w:t>3</w:t>
            </w:r>
          </w:p>
        </w:tc>
      </w:tr>
      <w:tr w:rsidR="00F609E1" w:rsidRPr="000D68E8" w14:paraId="4FCF55CD" w14:textId="77777777" w:rsidTr="00E829A0">
        <w:trPr>
          <w:trHeight w:val="20"/>
          <w:jc w:val="center"/>
        </w:trPr>
        <w:tc>
          <w:tcPr>
            <w:tcW w:w="2284" w:type="dxa"/>
            <w:tcBorders>
              <w:top w:val="single" w:sz="6" w:space="0" w:color="auto"/>
              <w:left w:val="single" w:sz="6" w:space="0" w:color="auto"/>
              <w:bottom w:val="single" w:sz="6" w:space="0" w:color="auto"/>
              <w:right w:val="single" w:sz="6" w:space="0" w:color="auto"/>
            </w:tcBorders>
            <w:shd w:val="clear" w:color="auto" w:fill="FFFFFF"/>
          </w:tcPr>
          <w:p w14:paraId="01F5BEDA" w14:textId="77777777" w:rsidR="00F609E1" w:rsidRPr="00DA1A54" w:rsidRDefault="00F609E1" w:rsidP="00EA45D7">
            <w:pPr>
              <w:shd w:val="clear" w:color="auto" w:fill="FFFFFF"/>
              <w:spacing w:line="240" w:lineRule="auto"/>
              <w:jc w:val="center"/>
              <w:rPr>
                <w:rFonts w:eastAsia="Times New Roman"/>
                <w:lang w:val="uk-UA" w:eastAsia="ru-RU"/>
              </w:rPr>
            </w:pPr>
            <w:r w:rsidRPr="00DA1A54">
              <w:rPr>
                <w:rFonts w:eastAsia="Times New Roman"/>
                <w:lang w:val="uk-UA" w:eastAsia="ru-RU"/>
              </w:rPr>
              <w:t>4</w:t>
            </w:r>
          </w:p>
        </w:tc>
        <w:tc>
          <w:tcPr>
            <w:tcW w:w="944" w:type="dxa"/>
            <w:tcBorders>
              <w:top w:val="single" w:sz="6" w:space="0" w:color="auto"/>
              <w:left w:val="single" w:sz="6" w:space="0" w:color="auto"/>
              <w:bottom w:val="single" w:sz="6" w:space="0" w:color="auto"/>
              <w:right w:val="single" w:sz="6" w:space="0" w:color="auto"/>
            </w:tcBorders>
            <w:shd w:val="clear" w:color="auto" w:fill="FFFFFF"/>
          </w:tcPr>
          <w:p w14:paraId="4BA76891" w14:textId="77777777" w:rsidR="00F609E1" w:rsidRPr="00DA1A54" w:rsidRDefault="00F609E1" w:rsidP="00EA45D7">
            <w:pPr>
              <w:shd w:val="clear" w:color="auto" w:fill="FFFFFF"/>
              <w:spacing w:line="240" w:lineRule="auto"/>
              <w:jc w:val="center"/>
              <w:rPr>
                <w:rFonts w:eastAsia="Times New Roman"/>
                <w:lang w:val="uk-UA" w:eastAsia="ru-RU"/>
              </w:rPr>
            </w:pPr>
            <w:r w:rsidRPr="00DA1A54">
              <w:rPr>
                <w:rFonts w:eastAsia="Times New Roman"/>
                <w:i/>
                <w:noProof/>
                <w:vertAlign w:val="subscript"/>
                <w:lang w:val="ru-RU" w:eastAsia="ru-RU"/>
              </w:rPr>
              <w:drawing>
                <wp:inline distT="0" distB="0" distL="0" distR="0" wp14:anchorId="18E76215" wp14:editId="7FAA6FBB">
                  <wp:extent cx="266700" cy="289560"/>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6700" cy="289560"/>
                          </a:xfrm>
                          <a:prstGeom prst="rect">
                            <a:avLst/>
                          </a:prstGeom>
                          <a:noFill/>
                          <a:ln>
                            <a:noFill/>
                          </a:ln>
                        </pic:spPr>
                      </pic:pic>
                    </a:graphicData>
                  </a:graphic>
                </wp:inline>
              </w:drawing>
            </w:r>
          </w:p>
        </w:tc>
        <w:tc>
          <w:tcPr>
            <w:tcW w:w="944" w:type="dxa"/>
            <w:tcBorders>
              <w:top w:val="single" w:sz="6" w:space="0" w:color="auto"/>
              <w:left w:val="single" w:sz="6" w:space="0" w:color="auto"/>
              <w:bottom w:val="single" w:sz="6" w:space="0" w:color="auto"/>
              <w:right w:val="single" w:sz="6" w:space="0" w:color="auto"/>
            </w:tcBorders>
            <w:shd w:val="clear" w:color="auto" w:fill="FFFFFF"/>
          </w:tcPr>
          <w:p w14:paraId="7063656E" w14:textId="77777777" w:rsidR="00F609E1" w:rsidRPr="00DA1A54" w:rsidRDefault="00F609E1" w:rsidP="00EA45D7">
            <w:pPr>
              <w:shd w:val="clear" w:color="auto" w:fill="FFFFFF"/>
              <w:spacing w:line="240" w:lineRule="auto"/>
              <w:jc w:val="center"/>
              <w:rPr>
                <w:rFonts w:eastAsia="Times New Roman"/>
                <w:lang w:val="uk-UA" w:eastAsia="ru-RU"/>
              </w:rPr>
            </w:pPr>
            <w:r w:rsidRPr="00DA1A54">
              <w:rPr>
                <w:rFonts w:eastAsia="Times New Roman"/>
                <w:i/>
                <w:noProof/>
                <w:vertAlign w:val="subscript"/>
                <w:lang w:val="ru-RU" w:eastAsia="ru-RU"/>
              </w:rPr>
              <w:drawing>
                <wp:inline distT="0" distB="0" distL="0" distR="0" wp14:anchorId="488D4A4D" wp14:editId="6F683F11">
                  <wp:extent cx="266700" cy="289560"/>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6700" cy="289560"/>
                          </a:xfrm>
                          <a:prstGeom prst="rect">
                            <a:avLst/>
                          </a:prstGeom>
                          <a:noFill/>
                          <a:ln>
                            <a:noFill/>
                          </a:ln>
                        </pic:spPr>
                      </pic:pic>
                    </a:graphicData>
                  </a:graphic>
                </wp:inline>
              </w:drawing>
            </w:r>
          </w:p>
        </w:tc>
        <w:tc>
          <w:tcPr>
            <w:tcW w:w="2602" w:type="dxa"/>
            <w:tcBorders>
              <w:top w:val="single" w:sz="6" w:space="0" w:color="auto"/>
              <w:left w:val="single" w:sz="6" w:space="0" w:color="auto"/>
              <w:bottom w:val="single" w:sz="6" w:space="0" w:color="auto"/>
              <w:right w:val="single" w:sz="6" w:space="0" w:color="auto"/>
            </w:tcBorders>
            <w:shd w:val="clear" w:color="auto" w:fill="FFFFFF"/>
          </w:tcPr>
          <w:p w14:paraId="30372D3D" w14:textId="77777777" w:rsidR="00F609E1" w:rsidRPr="00DA1A54" w:rsidRDefault="00F609E1" w:rsidP="00EA45D7">
            <w:pPr>
              <w:shd w:val="clear" w:color="auto" w:fill="FFFFFF"/>
              <w:spacing w:line="240" w:lineRule="auto"/>
              <w:jc w:val="center"/>
              <w:rPr>
                <w:rFonts w:eastAsia="Times New Roman"/>
                <w:lang w:val="uk-UA" w:eastAsia="ru-RU"/>
              </w:rPr>
            </w:pPr>
            <w:r w:rsidRPr="00DA1A54">
              <w:rPr>
                <w:rFonts w:eastAsia="Times New Roman"/>
                <w:i/>
                <w:lang w:val="uk-UA" w:eastAsia="ru-RU"/>
              </w:rPr>
              <w:t>y</w:t>
            </w:r>
            <w:r w:rsidRPr="00DA1A54">
              <w:rPr>
                <w:rFonts w:eastAsia="Times New Roman"/>
                <w:i/>
                <w:vertAlign w:val="subscript"/>
                <w:lang w:val="uk-UA" w:eastAsia="ru-RU"/>
              </w:rPr>
              <w:t>4</w:t>
            </w:r>
          </w:p>
        </w:tc>
      </w:tr>
    </w:tbl>
    <w:p w14:paraId="73529272" w14:textId="14913115" w:rsidR="004D3984" w:rsidRDefault="004D3984" w:rsidP="002816AB">
      <w:pPr>
        <w:shd w:val="clear" w:color="auto" w:fill="FFFFFF"/>
        <w:jc w:val="center"/>
        <w:rPr>
          <w:rFonts w:eastAsia="Times New Roman"/>
          <w:lang w:val="uk-UA" w:eastAsia="ru-RU"/>
        </w:rPr>
      </w:pPr>
    </w:p>
    <w:p w14:paraId="2114B47E" w14:textId="77777777" w:rsidR="003F1F25" w:rsidRDefault="003F1F25" w:rsidP="002816AB">
      <w:pPr>
        <w:shd w:val="clear" w:color="auto" w:fill="FFFFFF"/>
        <w:jc w:val="center"/>
        <w:rPr>
          <w:rFonts w:eastAsia="Times New Roman"/>
          <w:lang w:val="uk-UA" w:eastAsia="ru-RU"/>
        </w:rPr>
      </w:pPr>
    </w:p>
    <w:p w14:paraId="17743DA0" w14:textId="5FD7C2A1" w:rsidR="00F609E1" w:rsidRPr="00DC49DF" w:rsidRDefault="00F609E1" w:rsidP="002816AB">
      <w:pPr>
        <w:shd w:val="clear" w:color="auto" w:fill="FFFFFF"/>
        <w:jc w:val="center"/>
        <w:rPr>
          <w:rFonts w:eastAsia="Times New Roman"/>
          <w:lang w:val="uk-UA" w:eastAsia="ru-RU"/>
        </w:rPr>
      </w:pPr>
      <w:r w:rsidRPr="00DC49DF">
        <w:rPr>
          <w:rFonts w:eastAsia="Times New Roman"/>
          <w:lang w:val="uk-UA" w:eastAsia="ru-RU"/>
        </w:rPr>
        <w:lastRenderedPageBreak/>
        <w:t xml:space="preserve">Таблиця </w:t>
      </w:r>
      <w:r w:rsidR="00EC6794" w:rsidRPr="00DC49DF">
        <w:rPr>
          <w:rFonts w:eastAsia="Times New Roman"/>
          <w:lang w:val="uk-UA" w:eastAsia="ru-RU"/>
        </w:rPr>
        <w:t>2</w:t>
      </w:r>
      <w:r w:rsidR="00DC49DF" w:rsidRPr="00DC49DF">
        <w:rPr>
          <w:rFonts w:eastAsia="Times New Roman"/>
          <w:lang w:val="uk-UA" w:eastAsia="ru-RU"/>
        </w:rPr>
        <w:t>.2</w:t>
      </w:r>
      <w:r w:rsidR="00DC49DF" w:rsidRPr="00DC49DF">
        <w:rPr>
          <w:lang w:val="uk-UA"/>
        </w:rPr>
        <w:t xml:space="preserve"> –</w:t>
      </w:r>
      <w:r w:rsidR="00DC49DF" w:rsidRPr="00DC49DF">
        <w:rPr>
          <w:rFonts w:eastAsia="Times New Roman"/>
          <w:lang w:val="uk-UA" w:eastAsia="ru-RU"/>
        </w:rPr>
        <w:t xml:space="preserve"> </w:t>
      </w:r>
      <w:r w:rsidRPr="00DC49DF">
        <w:rPr>
          <w:rFonts w:eastAsia="Times New Roman"/>
          <w:lang w:val="uk-UA" w:eastAsia="ru-RU"/>
        </w:rPr>
        <w:t>План повного факторного експерименту 2</w:t>
      </w:r>
      <w:r w:rsidRPr="00DC49DF">
        <w:rPr>
          <w:rFonts w:eastAsia="Times New Roman"/>
          <w:vertAlign w:val="superscript"/>
          <w:lang w:val="uk-UA" w:eastAsia="ru-RU"/>
        </w:rPr>
        <w:t>2</w:t>
      </w:r>
      <w:r w:rsidRPr="00DC49DF">
        <w:rPr>
          <w:rFonts w:eastAsia="Times New Roman"/>
          <w:lang w:val="uk-UA" w:eastAsia="ru-RU"/>
        </w:rPr>
        <w:t xml:space="preserve"> у кодованих змінних</w:t>
      </w:r>
    </w:p>
    <w:tbl>
      <w:tblPr>
        <w:tblW w:w="0" w:type="auto"/>
        <w:jc w:val="center"/>
        <w:tblCellMar>
          <w:left w:w="40" w:type="dxa"/>
          <w:right w:w="40" w:type="dxa"/>
        </w:tblCellMar>
        <w:tblLook w:val="0000" w:firstRow="0" w:lastRow="0" w:firstColumn="0" w:lastColumn="0" w:noHBand="0" w:noVBand="0"/>
      </w:tblPr>
      <w:tblGrid>
        <w:gridCol w:w="2269"/>
        <w:gridCol w:w="1098"/>
        <w:gridCol w:w="1029"/>
        <w:gridCol w:w="2716"/>
      </w:tblGrid>
      <w:tr w:rsidR="00F609E1" w:rsidRPr="000D68E8" w14:paraId="6F7684C6" w14:textId="77777777" w:rsidTr="00E829A0">
        <w:trPr>
          <w:trHeight w:val="20"/>
          <w:jc w:val="center"/>
        </w:trPr>
        <w:tc>
          <w:tcPr>
            <w:tcW w:w="2269"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14:paraId="616CEB5B" w14:textId="77777777" w:rsidR="00F609E1" w:rsidRPr="000D68E8" w:rsidRDefault="00F609E1" w:rsidP="00E829A0">
            <w:pPr>
              <w:shd w:val="clear" w:color="auto" w:fill="FFFFFF"/>
              <w:spacing w:line="20" w:lineRule="atLeast"/>
              <w:jc w:val="center"/>
              <w:rPr>
                <w:rFonts w:eastAsia="Times New Roman"/>
                <w:szCs w:val="24"/>
                <w:lang w:val="uk-UA" w:eastAsia="ru-RU"/>
              </w:rPr>
            </w:pPr>
            <w:r w:rsidRPr="000D68E8">
              <w:rPr>
                <w:rFonts w:eastAsia="Times New Roman"/>
                <w:szCs w:val="24"/>
                <w:lang w:val="uk-UA" w:eastAsia="ru-RU"/>
              </w:rPr>
              <w:t xml:space="preserve">Номер досліду, </w:t>
            </w:r>
            <w:r w:rsidRPr="000D68E8">
              <w:rPr>
                <w:rFonts w:eastAsia="Times New Roman"/>
                <w:i/>
                <w:szCs w:val="24"/>
                <w:lang w:val="uk-UA" w:eastAsia="ru-RU"/>
              </w:rPr>
              <w:t>і</w:t>
            </w:r>
          </w:p>
        </w:tc>
        <w:tc>
          <w:tcPr>
            <w:tcW w:w="212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2A8DDFCC" w14:textId="77777777" w:rsidR="00F609E1" w:rsidRPr="000D68E8" w:rsidRDefault="00F609E1" w:rsidP="00E829A0">
            <w:pPr>
              <w:shd w:val="clear" w:color="auto" w:fill="FFFFFF"/>
              <w:spacing w:line="20" w:lineRule="atLeast"/>
              <w:jc w:val="center"/>
              <w:rPr>
                <w:rFonts w:eastAsia="Times New Roman"/>
                <w:szCs w:val="24"/>
                <w:lang w:val="uk-UA" w:eastAsia="ru-RU"/>
              </w:rPr>
            </w:pPr>
            <w:r w:rsidRPr="000D68E8">
              <w:rPr>
                <w:rFonts w:eastAsia="Times New Roman"/>
                <w:szCs w:val="24"/>
                <w:lang w:val="uk-UA" w:eastAsia="ru-RU"/>
              </w:rPr>
              <w:t>Кодовані змінні</w:t>
            </w:r>
          </w:p>
        </w:tc>
        <w:tc>
          <w:tcPr>
            <w:tcW w:w="2716"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14:paraId="1FCF5181" w14:textId="77777777" w:rsidR="00F609E1" w:rsidRPr="000D68E8" w:rsidRDefault="00F609E1" w:rsidP="00E829A0">
            <w:pPr>
              <w:shd w:val="clear" w:color="auto" w:fill="FFFFFF"/>
              <w:spacing w:line="20" w:lineRule="atLeast"/>
              <w:jc w:val="center"/>
              <w:rPr>
                <w:rFonts w:eastAsia="Times New Roman"/>
                <w:szCs w:val="24"/>
                <w:lang w:val="uk-UA" w:eastAsia="ru-RU"/>
              </w:rPr>
            </w:pPr>
            <w:r w:rsidRPr="000D68E8">
              <w:rPr>
                <w:rFonts w:eastAsia="Times New Roman"/>
                <w:szCs w:val="24"/>
                <w:lang w:val="uk-UA" w:eastAsia="ru-RU"/>
              </w:rPr>
              <w:t xml:space="preserve">Функція відгуку, </w:t>
            </w:r>
            <w:proofErr w:type="spellStart"/>
            <w:r w:rsidRPr="000D68E8">
              <w:rPr>
                <w:rFonts w:eastAsia="Times New Roman"/>
                <w:i/>
                <w:szCs w:val="24"/>
                <w:lang w:val="uk-UA" w:eastAsia="ru-RU"/>
              </w:rPr>
              <w:t>у</w:t>
            </w:r>
            <w:r w:rsidRPr="000D68E8">
              <w:rPr>
                <w:rFonts w:eastAsia="Times New Roman"/>
                <w:i/>
                <w:szCs w:val="24"/>
                <w:vertAlign w:val="subscript"/>
                <w:lang w:val="uk-UA" w:eastAsia="ru-RU"/>
              </w:rPr>
              <w:t>u</w:t>
            </w:r>
            <w:proofErr w:type="spellEnd"/>
          </w:p>
        </w:tc>
      </w:tr>
      <w:tr w:rsidR="00F609E1" w:rsidRPr="000D68E8" w14:paraId="269E5147" w14:textId="77777777" w:rsidTr="00E829A0">
        <w:trPr>
          <w:trHeight w:val="20"/>
          <w:jc w:val="center"/>
        </w:trPr>
        <w:tc>
          <w:tcPr>
            <w:tcW w:w="0" w:type="auto"/>
            <w:vMerge/>
            <w:tcBorders>
              <w:top w:val="single" w:sz="6" w:space="0" w:color="auto"/>
              <w:left w:val="single" w:sz="6" w:space="0" w:color="auto"/>
              <w:bottom w:val="single" w:sz="6" w:space="0" w:color="auto"/>
              <w:right w:val="single" w:sz="6" w:space="0" w:color="auto"/>
            </w:tcBorders>
            <w:vAlign w:val="center"/>
          </w:tcPr>
          <w:p w14:paraId="30D081A3" w14:textId="77777777" w:rsidR="00F609E1" w:rsidRPr="000D68E8" w:rsidRDefault="00F609E1" w:rsidP="00E829A0">
            <w:pPr>
              <w:spacing w:line="240" w:lineRule="auto"/>
              <w:rPr>
                <w:rFonts w:eastAsia="Times New Roman"/>
                <w:szCs w:val="24"/>
                <w:lang w:val="uk-UA" w:eastAsia="ru-RU"/>
              </w:rPr>
            </w:pPr>
          </w:p>
        </w:tc>
        <w:tc>
          <w:tcPr>
            <w:tcW w:w="1098" w:type="dxa"/>
            <w:tcBorders>
              <w:top w:val="single" w:sz="6" w:space="0" w:color="auto"/>
              <w:left w:val="single" w:sz="6" w:space="0" w:color="auto"/>
              <w:bottom w:val="single" w:sz="6" w:space="0" w:color="auto"/>
              <w:right w:val="single" w:sz="6" w:space="0" w:color="auto"/>
            </w:tcBorders>
            <w:shd w:val="clear" w:color="auto" w:fill="FFFFFF"/>
            <w:vAlign w:val="center"/>
          </w:tcPr>
          <w:p w14:paraId="4A0A1EA9" w14:textId="77777777" w:rsidR="00F609E1" w:rsidRPr="000D68E8" w:rsidRDefault="00F609E1" w:rsidP="00E829A0">
            <w:pPr>
              <w:shd w:val="clear" w:color="auto" w:fill="FFFFFF"/>
              <w:spacing w:line="20" w:lineRule="atLeast"/>
              <w:jc w:val="center"/>
              <w:rPr>
                <w:rFonts w:eastAsia="Times New Roman"/>
                <w:szCs w:val="24"/>
                <w:lang w:val="uk-UA" w:eastAsia="ru-RU"/>
              </w:rPr>
            </w:pPr>
            <w:r w:rsidRPr="000D68E8">
              <w:rPr>
                <w:rFonts w:eastAsia="Times New Roman"/>
                <w:i/>
                <w:szCs w:val="24"/>
                <w:lang w:val="uk-UA" w:eastAsia="ru-RU"/>
              </w:rPr>
              <w:t>х</w:t>
            </w:r>
            <w:r w:rsidRPr="000D68E8">
              <w:rPr>
                <w:rFonts w:eastAsia="Times New Roman"/>
                <w:i/>
                <w:szCs w:val="24"/>
                <w:vertAlign w:val="subscript"/>
                <w:lang w:val="uk-UA" w:eastAsia="ru-RU"/>
              </w:rPr>
              <w:t>1</w:t>
            </w:r>
          </w:p>
        </w:tc>
        <w:tc>
          <w:tcPr>
            <w:tcW w:w="1029" w:type="dxa"/>
            <w:tcBorders>
              <w:top w:val="single" w:sz="6" w:space="0" w:color="auto"/>
              <w:left w:val="single" w:sz="6" w:space="0" w:color="auto"/>
              <w:bottom w:val="single" w:sz="6" w:space="0" w:color="auto"/>
              <w:right w:val="single" w:sz="6" w:space="0" w:color="auto"/>
            </w:tcBorders>
            <w:shd w:val="clear" w:color="auto" w:fill="FFFFFF"/>
            <w:vAlign w:val="center"/>
          </w:tcPr>
          <w:p w14:paraId="01470813" w14:textId="77777777" w:rsidR="00F609E1" w:rsidRPr="000D68E8" w:rsidRDefault="00F609E1" w:rsidP="00E829A0">
            <w:pPr>
              <w:shd w:val="clear" w:color="auto" w:fill="FFFFFF"/>
              <w:spacing w:line="20" w:lineRule="atLeast"/>
              <w:jc w:val="center"/>
              <w:rPr>
                <w:rFonts w:eastAsia="Times New Roman"/>
                <w:szCs w:val="24"/>
                <w:lang w:val="uk-UA" w:eastAsia="ru-RU"/>
              </w:rPr>
            </w:pPr>
            <w:r w:rsidRPr="000D68E8">
              <w:rPr>
                <w:rFonts w:eastAsia="Times New Roman"/>
                <w:i/>
                <w:szCs w:val="24"/>
                <w:lang w:val="uk-UA" w:eastAsia="ru-RU"/>
              </w:rPr>
              <w:t>х</w:t>
            </w:r>
            <w:r w:rsidRPr="000D68E8">
              <w:rPr>
                <w:rFonts w:eastAsia="Times New Roman"/>
                <w:i/>
                <w:szCs w:val="24"/>
                <w:vertAlign w:val="subscript"/>
                <w:lang w:val="uk-UA" w:eastAsia="ru-RU"/>
              </w:rPr>
              <w:t>2</w:t>
            </w:r>
          </w:p>
        </w:tc>
        <w:tc>
          <w:tcPr>
            <w:tcW w:w="0" w:type="auto"/>
            <w:vMerge/>
            <w:tcBorders>
              <w:top w:val="single" w:sz="6" w:space="0" w:color="auto"/>
              <w:left w:val="single" w:sz="6" w:space="0" w:color="auto"/>
              <w:bottom w:val="single" w:sz="6" w:space="0" w:color="auto"/>
              <w:right w:val="single" w:sz="6" w:space="0" w:color="auto"/>
            </w:tcBorders>
            <w:vAlign w:val="center"/>
          </w:tcPr>
          <w:p w14:paraId="1D0D69BE" w14:textId="77777777" w:rsidR="00F609E1" w:rsidRPr="000D68E8" w:rsidRDefault="00F609E1" w:rsidP="00E829A0">
            <w:pPr>
              <w:spacing w:line="240" w:lineRule="auto"/>
              <w:rPr>
                <w:rFonts w:eastAsia="Times New Roman"/>
                <w:szCs w:val="24"/>
                <w:lang w:val="uk-UA" w:eastAsia="ru-RU"/>
              </w:rPr>
            </w:pPr>
          </w:p>
        </w:tc>
      </w:tr>
      <w:tr w:rsidR="00F609E1" w:rsidRPr="000D68E8" w14:paraId="6705C2ED" w14:textId="77777777" w:rsidTr="00E829A0">
        <w:trPr>
          <w:trHeight w:val="20"/>
          <w:jc w:val="center"/>
        </w:trPr>
        <w:tc>
          <w:tcPr>
            <w:tcW w:w="2269" w:type="dxa"/>
            <w:tcBorders>
              <w:top w:val="single" w:sz="6" w:space="0" w:color="auto"/>
              <w:left w:val="single" w:sz="6" w:space="0" w:color="auto"/>
              <w:bottom w:val="single" w:sz="6" w:space="0" w:color="auto"/>
              <w:right w:val="single" w:sz="6" w:space="0" w:color="auto"/>
            </w:tcBorders>
            <w:shd w:val="clear" w:color="auto" w:fill="FFFFFF"/>
          </w:tcPr>
          <w:p w14:paraId="22A0D910" w14:textId="77777777" w:rsidR="00F609E1" w:rsidRPr="000D68E8" w:rsidRDefault="00F609E1" w:rsidP="00E829A0">
            <w:pPr>
              <w:shd w:val="clear" w:color="auto" w:fill="FFFFFF"/>
              <w:spacing w:line="20" w:lineRule="atLeast"/>
              <w:jc w:val="center"/>
              <w:rPr>
                <w:rFonts w:eastAsia="Times New Roman"/>
                <w:szCs w:val="24"/>
                <w:lang w:val="uk-UA" w:eastAsia="ru-RU"/>
              </w:rPr>
            </w:pPr>
            <w:r w:rsidRPr="000D68E8">
              <w:rPr>
                <w:rFonts w:eastAsia="Times New Roman"/>
                <w:szCs w:val="24"/>
                <w:lang w:val="uk-UA" w:eastAsia="ru-RU"/>
              </w:rPr>
              <w:t>1</w:t>
            </w:r>
          </w:p>
        </w:tc>
        <w:tc>
          <w:tcPr>
            <w:tcW w:w="1098" w:type="dxa"/>
            <w:tcBorders>
              <w:top w:val="single" w:sz="6" w:space="0" w:color="auto"/>
              <w:left w:val="single" w:sz="6" w:space="0" w:color="auto"/>
              <w:bottom w:val="single" w:sz="6" w:space="0" w:color="auto"/>
              <w:right w:val="single" w:sz="6" w:space="0" w:color="auto"/>
            </w:tcBorders>
            <w:shd w:val="clear" w:color="auto" w:fill="FFFFFF"/>
          </w:tcPr>
          <w:p w14:paraId="0FB408DB" w14:textId="77777777" w:rsidR="00F609E1" w:rsidRPr="000D68E8" w:rsidRDefault="00F609E1" w:rsidP="00E829A0">
            <w:pPr>
              <w:shd w:val="clear" w:color="auto" w:fill="FFFFFF"/>
              <w:spacing w:line="20" w:lineRule="atLeast"/>
              <w:jc w:val="center"/>
              <w:rPr>
                <w:rFonts w:eastAsia="Times New Roman"/>
                <w:szCs w:val="24"/>
                <w:lang w:val="uk-UA" w:eastAsia="ru-RU"/>
              </w:rPr>
            </w:pPr>
            <w:r w:rsidRPr="000D68E8">
              <w:rPr>
                <w:rFonts w:eastAsia="Times New Roman"/>
                <w:szCs w:val="24"/>
                <w:lang w:val="uk-UA" w:eastAsia="ru-RU"/>
              </w:rPr>
              <w:t>-1</w:t>
            </w:r>
          </w:p>
        </w:tc>
        <w:tc>
          <w:tcPr>
            <w:tcW w:w="1029" w:type="dxa"/>
            <w:tcBorders>
              <w:top w:val="single" w:sz="6" w:space="0" w:color="auto"/>
              <w:left w:val="single" w:sz="6" w:space="0" w:color="auto"/>
              <w:bottom w:val="single" w:sz="6" w:space="0" w:color="auto"/>
              <w:right w:val="single" w:sz="6" w:space="0" w:color="auto"/>
            </w:tcBorders>
            <w:shd w:val="clear" w:color="auto" w:fill="FFFFFF"/>
          </w:tcPr>
          <w:p w14:paraId="08C460B6" w14:textId="77777777" w:rsidR="00F609E1" w:rsidRPr="000D68E8" w:rsidRDefault="00F609E1" w:rsidP="00E829A0">
            <w:pPr>
              <w:shd w:val="clear" w:color="auto" w:fill="FFFFFF"/>
              <w:spacing w:line="20" w:lineRule="atLeast"/>
              <w:jc w:val="center"/>
              <w:rPr>
                <w:rFonts w:eastAsia="Times New Roman"/>
                <w:szCs w:val="24"/>
                <w:lang w:val="uk-UA" w:eastAsia="ru-RU"/>
              </w:rPr>
            </w:pPr>
            <w:r w:rsidRPr="000D68E8">
              <w:rPr>
                <w:rFonts w:eastAsia="Times New Roman"/>
                <w:szCs w:val="24"/>
                <w:lang w:val="uk-UA" w:eastAsia="ru-RU"/>
              </w:rPr>
              <w:t>-1</w:t>
            </w:r>
          </w:p>
        </w:tc>
        <w:tc>
          <w:tcPr>
            <w:tcW w:w="2716" w:type="dxa"/>
            <w:tcBorders>
              <w:top w:val="single" w:sz="6" w:space="0" w:color="auto"/>
              <w:left w:val="single" w:sz="6" w:space="0" w:color="auto"/>
              <w:bottom w:val="single" w:sz="6" w:space="0" w:color="auto"/>
              <w:right w:val="single" w:sz="6" w:space="0" w:color="auto"/>
            </w:tcBorders>
            <w:shd w:val="clear" w:color="auto" w:fill="FFFFFF"/>
          </w:tcPr>
          <w:p w14:paraId="70BEE936" w14:textId="77777777" w:rsidR="00F609E1" w:rsidRPr="000D68E8" w:rsidRDefault="00F609E1" w:rsidP="00E829A0">
            <w:pPr>
              <w:shd w:val="clear" w:color="auto" w:fill="FFFFFF"/>
              <w:spacing w:line="20" w:lineRule="atLeast"/>
              <w:jc w:val="center"/>
              <w:rPr>
                <w:rFonts w:eastAsia="Times New Roman"/>
                <w:szCs w:val="24"/>
                <w:lang w:val="uk-UA" w:eastAsia="ru-RU"/>
              </w:rPr>
            </w:pPr>
            <w:r w:rsidRPr="000D68E8">
              <w:rPr>
                <w:rFonts w:eastAsia="Times New Roman"/>
                <w:i/>
                <w:szCs w:val="24"/>
                <w:lang w:val="uk-UA" w:eastAsia="ru-RU"/>
              </w:rPr>
              <w:t>у</w:t>
            </w:r>
            <w:r w:rsidRPr="000D68E8">
              <w:rPr>
                <w:rFonts w:eastAsia="Times New Roman"/>
                <w:i/>
                <w:szCs w:val="24"/>
                <w:vertAlign w:val="subscript"/>
                <w:lang w:val="uk-UA" w:eastAsia="ru-RU"/>
              </w:rPr>
              <w:t>1</w:t>
            </w:r>
          </w:p>
        </w:tc>
      </w:tr>
      <w:tr w:rsidR="00F609E1" w:rsidRPr="000D68E8" w14:paraId="33918B59" w14:textId="77777777" w:rsidTr="00E829A0">
        <w:trPr>
          <w:trHeight w:val="20"/>
          <w:jc w:val="center"/>
        </w:trPr>
        <w:tc>
          <w:tcPr>
            <w:tcW w:w="2269" w:type="dxa"/>
            <w:tcBorders>
              <w:top w:val="single" w:sz="6" w:space="0" w:color="auto"/>
              <w:left w:val="single" w:sz="6" w:space="0" w:color="auto"/>
              <w:bottom w:val="single" w:sz="6" w:space="0" w:color="auto"/>
              <w:right w:val="single" w:sz="6" w:space="0" w:color="auto"/>
            </w:tcBorders>
            <w:shd w:val="clear" w:color="auto" w:fill="FFFFFF"/>
          </w:tcPr>
          <w:p w14:paraId="6313DB88" w14:textId="77777777" w:rsidR="00F609E1" w:rsidRPr="000D68E8" w:rsidRDefault="00F609E1" w:rsidP="00E829A0">
            <w:pPr>
              <w:shd w:val="clear" w:color="auto" w:fill="FFFFFF"/>
              <w:spacing w:line="20" w:lineRule="atLeast"/>
              <w:jc w:val="center"/>
              <w:rPr>
                <w:rFonts w:eastAsia="Times New Roman"/>
                <w:szCs w:val="24"/>
                <w:lang w:val="uk-UA" w:eastAsia="ru-RU"/>
              </w:rPr>
            </w:pPr>
            <w:r w:rsidRPr="000D68E8">
              <w:rPr>
                <w:rFonts w:eastAsia="Times New Roman"/>
                <w:szCs w:val="24"/>
                <w:lang w:val="uk-UA" w:eastAsia="ru-RU"/>
              </w:rPr>
              <w:t>2</w:t>
            </w:r>
          </w:p>
        </w:tc>
        <w:tc>
          <w:tcPr>
            <w:tcW w:w="1098" w:type="dxa"/>
            <w:tcBorders>
              <w:top w:val="single" w:sz="6" w:space="0" w:color="auto"/>
              <w:left w:val="single" w:sz="6" w:space="0" w:color="auto"/>
              <w:bottom w:val="single" w:sz="6" w:space="0" w:color="auto"/>
              <w:right w:val="single" w:sz="6" w:space="0" w:color="auto"/>
            </w:tcBorders>
            <w:shd w:val="clear" w:color="auto" w:fill="FFFFFF"/>
          </w:tcPr>
          <w:p w14:paraId="0BD9DDA8" w14:textId="77777777" w:rsidR="00F609E1" w:rsidRPr="000D68E8" w:rsidRDefault="00F609E1" w:rsidP="00E829A0">
            <w:pPr>
              <w:shd w:val="clear" w:color="auto" w:fill="FFFFFF"/>
              <w:spacing w:line="20" w:lineRule="atLeast"/>
              <w:jc w:val="center"/>
              <w:rPr>
                <w:rFonts w:eastAsia="Times New Roman"/>
                <w:szCs w:val="24"/>
                <w:lang w:val="uk-UA" w:eastAsia="ru-RU"/>
              </w:rPr>
            </w:pPr>
            <w:r w:rsidRPr="000D68E8">
              <w:rPr>
                <w:rFonts w:eastAsia="Times New Roman"/>
                <w:szCs w:val="24"/>
                <w:lang w:val="uk-UA" w:eastAsia="ru-RU"/>
              </w:rPr>
              <w:t>+1</w:t>
            </w:r>
          </w:p>
        </w:tc>
        <w:tc>
          <w:tcPr>
            <w:tcW w:w="1029" w:type="dxa"/>
            <w:tcBorders>
              <w:top w:val="single" w:sz="6" w:space="0" w:color="auto"/>
              <w:left w:val="single" w:sz="6" w:space="0" w:color="auto"/>
              <w:bottom w:val="single" w:sz="6" w:space="0" w:color="auto"/>
              <w:right w:val="single" w:sz="6" w:space="0" w:color="auto"/>
            </w:tcBorders>
            <w:shd w:val="clear" w:color="auto" w:fill="FFFFFF"/>
          </w:tcPr>
          <w:p w14:paraId="40192310" w14:textId="77777777" w:rsidR="00F609E1" w:rsidRPr="000D68E8" w:rsidRDefault="00F609E1" w:rsidP="00E829A0">
            <w:pPr>
              <w:shd w:val="clear" w:color="auto" w:fill="FFFFFF"/>
              <w:spacing w:line="20" w:lineRule="atLeast"/>
              <w:jc w:val="center"/>
              <w:rPr>
                <w:rFonts w:eastAsia="Times New Roman"/>
                <w:szCs w:val="24"/>
                <w:lang w:val="uk-UA" w:eastAsia="ru-RU"/>
              </w:rPr>
            </w:pPr>
            <w:r w:rsidRPr="000D68E8">
              <w:rPr>
                <w:rFonts w:eastAsia="Times New Roman"/>
                <w:szCs w:val="24"/>
                <w:lang w:val="uk-UA" w:eastAsia="ru-RU"/>
              </w:rPr>
              <w:t>-1</w:t>
            </w:r>
          </w:p>
        </w:tc>
        <w:tc>
          <w:tcPr>
            <w:tcW w:w="2716" w:type="dxa"/>
            <w:tcBorders>
              <w:top w:val="single" w:sz="6" w:space="0" w:color="auto"/>
              <w:left w:val="single" w:sz="6" w:space="0" w:color="auto"/>
              <w:bottom w:val="single" w:sz="6" w:space="0" w:color="auto"/>
              <w:right w:val="single" w:sz="6" w:space="0" w:color="auto"/>
            </w:tcBorders>
            <w:shd w:val="clear" w:color="auto" w:fill="FFFFFF"/>
          </w:tcPr>
          <w:p w14:paraId="1F62FD06" w14:textId="77777777" w:rsidR="00F609E1" w:rsidRPr="000D68E8" w:rsidRDefault="00F609E1" w:rsidP="00E829A0">
            <w:pPr>
              <w:shd w:val="clear" w:color="auto" w:fill="FFFFFF"/>
              <w:spacing w:line="20" w:lineRule="atLeast"/>
              <w:jc w:val="center"/>
              <w:rPr>
                <w:rFonts w:eastAsia="Times New Roman"/>
                <w:szCs w:val="24"/>
                <w:lang w:val="uk-UA" w:eastAsia="ru-RU"/>
              </w:rPr>
            </w:pPr>
            <w:r w:rsidRPr="000D68E8">
              <w:rPr>
                <w:rFonts w:eastAsia="Times New Roman"/>
                <w:i/>
                <w:szCs w:val="24"/>
                <w:lang w:val="uk-UA" w:eastAsia="ru-RU"/>
              </w:rPr>
              <w:t>у</w:t>
            </w:r>
            <w:r w:rsidRPr="000D68E8">
              <w:rPr>
                <w:rFonts w:eastAsia="Times New Roman"/>
                <w:i/>
                <w:szCs w:val="24"/>
                <w:vertAlign w:val="subscript"/>
                <w:lang w:val="uk-UA" w:eastAsia="ru-RU"/>
              </w:rPr>
              <w:t>2</w:t>
            </w:r>
          </w:p>
        </w:tc>
      </w:tr>
      <w:tr w:rsidR="00F609E1" w:rsidRPr="000D68E8" w14:paraId="29D4E572" w14:textId="77777777" w:rsidTr="00E829A0">
        <w:trPr>
          <w:trHeight w:val="20"/>
          <w:jc w:val="center"/>
        </w:trPr>
        <w:tc>
          <w:tcPr>
            <w:tcW w:w="2269" w:type="dxa"/>
            <w:tcBorders>
              <w:top w:val="single" w:sz="6" w:space="0" w:color="auto"/>
              <w:left w:val="single" w:sz="6" w:space="0" w:color="auto"/>
              <w:bottom w:val="single" w:sz="6" w:space="0" w:color="auto"/>
              <w:right w:val="single" w:sz="6" w:space="0" w:color="auto"/>
            </w:tcBorders>
            <w:shd w:val="clear" w:color="auto" w:fill="FFFFFF"/>
          </w:tcPr>
          <w:p w14:paraId="719BA9B3" w14:textId="77777777" w:rsidR="00F609E1" w:rsidRPr="000D68E8" w:rsidRDefault="00F609E1" w:rsidP="00E829A0">
            <w:pPr>
              <w:shd w:val="clear" w:color="auto" w:fill="FFFFFF"/>
              <w:spacing w:line="20" w:lineRule="atLeast"/>
              <w:jc w:val="center"/>
              <w:rPr>
                <w:rFonts w:eastAsia="Times New Roman"/>
                <w:szCs w:val="24"/>
                <w:lang w:val="uk-UA" w:eastAsia="ru-RU"/>
              </w:rPr>
            </w:pPr>
            <w:r w:rsidRPr="000D68E8">
              <w:rPr>
                <w:rFonts w:eastAsia="Times New Roman"/>
                <w:szCs w:val="24"/>
                <w:lang w:val="uk-UA" w:eastAsia="ru-RU"/>
              </w:rPr>
              <w:t>3</w:t>
            </w:r>
          </w:p>
        </w:tc>
        <w:tc>
          <w:tcPr>
            <w:tcW w:w="1098" w:type="dxa"/>
            <w:tcBorders>
              <w:top w:val="single" w:sz="6" w:space="0" w:color="auto"/>
              <w:left w:val="single" w:sz="6" w:space="0" w:color="auto"/>
              <w:bottom w:val="single" w:sz="6" w:space="0" w:color="auto"/>
              <w:right w:val="single" w:sz="6" w:space="0" w:color="auto"/>
            </w:tcBorders>
            <w:shd w:val="clear" w:color="auto" w:fill="FFFFFF"/>
          </w:tcPr>
          <w:p w14:paraId="7BCA2618" w14:textId="77777777" w:rsidR="00F609E1" w:rsidRPr="000D68E8" w:rsidRDefault="00F609E1" w:rsidP="00E829A0">
            <w:pPr>
              <w:shd w:val="clear" w:color="auto" w:fill="FFFFFF"/>
              <w:spacing w:line="20" w:lineRule="atLeast"/>
              <w:jc w:val="center"/>
              <w:rPr>
                <w:rFonts w:eastAsia="Times New Roman"/>
                <w:szCs w:val="24"/>
                <w:lang w:val="uk-UA" w:eastAsia="ru-RU"/>
              </w:rPr>
            </w:pPr>
            <w:r w:rsidRPr="000D68E8">
              <w:rPr>
                <w:rFonts w:eastAsia="Times New Roman"/>
                <w:szCs w:val="24"/>
                <w:lang w:val="uk-UA" w:eastAsia="ru-RU"/>
              </w:rPr>
              <w:t>-1</w:t>
            </w:r>
          </w:p>
        </w:tc>
        <w:tc>
          <w:tcPr>
            <w:tcW w:w="1029" w:type="dxa"/>
            <w:tcBorders>
              <w:top w:val="single" w:sz="6" w:space="0" w:color="auto"/>
              <w:left w:val="single" w:sz="6" w:space="0" w:color="auto"/>
              <w:bottom w:val="single" w:sz="6" w:space="0" w:color="auto"/>
              <w:right w:val="single" w:sz="6" w:space="0" w:color="auto"/>
            </w:tcBorders>
            <w:shd w:val="clear" w:color="auto" w:fill="FFFFFF"/>
          </w:tcPr>
          <w:p w14:paraId="1524607B" w14:textId="77777777" w:rsidR="00F609E1" w:rsidRPr="000D68E8" w:rsidRDefault="00F609E1" w:rsidP="00E829A0">
            <w:pPr>
              <w:shd w:val="clear" w:color="auto" w:fill="FFFFFF"/>
              <w:spacing w:line="20" w:lineRule="atLeast"/>
              <w:jc w:val="center"/>
              <w:rPr>
                <w:rFonts w:eastAsia="Times New Roman"/>
                <w:szCs w:val="24"/>
                <w:lang w:val="uk-UA" w:eastAsia="ru-RU"/>
              </w:rPr>
            </w:pPr>
            <w:r w:rsidRPr="000D68E8">
              <w:rPr>
                <w:rFonts w:eastAsia="Times New Roman"/>
                <w:szCs w:val="24"/>
                <w:lang w:val="uk-UA" w:eastAsia="ru-RU"/>
              </w:rPr>
              <w:t>+1</w:t>
            </w:r>
          </w:p>
        </w:tc>
        <w:tc>
          <w:tcPr>
            <w:tcW w:w="2716" w:type="dxa"/>
            <w:tcBorders>
              <w:top w:val="single" w:sz="6" w:space="0" w:color="auto"/>
              <w:left w:val="single" w:sz="6" w:space="0" w:color="auto"/>
              <w:bottom w:val="single" w:sz="6" w:space="0" w:color="auto"/>
              <w:right w:val="single" w:sz="6" w:space="0" w:color="auto"/>
            </w:tcBorders>
            <w:shd w:val="clear" w:color="auto" w:fill="FFFFFF"/>
          </w:tcPr>
          <w:p w14:paraId="2F96089B" w14:textId="77777777" w:rsidR="00F609E1" w:rsidRPr="000D68E8" w:rsidRDefault="00F609E1" w:rsidP="00E829A0">
            <w:pPr>
              <w:shd w:val="clear" w:color="auto" w:fill="FFFFFF"/>
              <w:spacing w:line="20" w:lineRule="atLeast"/>
              <w:jc w:val="center"/>
              <w:rPr>
                <w:rFonts w:eastAsia="Times New Roman"/>
                <w:szCs w:val="24"/>
                <w:lang w:val="uk-UA" w:eastAsia="ru-RU"/>
              </w:rPr>
            </w:pPr>
            <w:r w:rsidRPr="000D68E8">
              <w:rPr>
                <w:rFonts w:eastAsia="Times New Roman"/>
                <w:i/>
                <w:szCs w:val="24"/>
                <w:lang w:val="uk-UA" w:eastAsia="ru-RU"/>
              </w:rPr>
              <w:t>у</w:t>
            </w:r>
            <w:r w:rsidRPr="000D68E8">
              <w:rPr>
                <w:rFonts w:eastAsia="Times New Roman"/>
                <w:i/>
                <w:szCs w:val="24"/>
                <w:vertAlign w:val="subscript"/>
                <w:lang w:val="uk-UA" w:eastAsia="ru-RU"/>
              </w:rPr>
              <w:t>3</w:t>
            </w:r>
          </w:p>
        </w:tc>
      </w:tr>
      <w:tr w:rsidR="00F609E1" w:rsidRPr="000D68E8" w14:paraId="57801B88" w14:textId="77777777" w:rsidTr="00E829A0">
        <w:trPr>
          <w:trHeight w:val="20"/>
          <w:jc w:val="center"/>
        </w:trPr>
        <w:tc>
          <w:tcPr>
            <w:tcW w:w="2269" w:type="dxa"/>
            <w:tcBorders>
              <w:top w:val="single" w:sz="6" w:space="0" w:color="auto"/>
              <w:left w:val="single" w:sz="6" w:space="0" w:color="auto"/>
              <w:bottom w:val="single" w:sz="6" w:space="0" w:color="auto"/>
              <w:right w:val="single" w:sz="6" w:space="0" w:color="auto"/>
            </w:tcBorders>
            <w:shd w:val="clear" w:color="auto" w:fill="FFFFFF"/>
            <w:vAlign w:val="bottom"/>
          </w:tcPr>
          <w:p w14:paraId="677316A9" w14:textId="77777777" w:rsidR="00F609E1" w:rsidRPr="000D68E8" w:rsidRDefault="00F609E1" w:rsidP="00E829A0">
            <w:pPr>
              <w:shd w:val="clear" w:color="auto" w:fill="FFFFFF"/>
              <w:spacing w:line="20" w:lineRule="atLeast"/>
              <w:jc w:val="center"/>
              <w:rPr>
                <w:rFonts w:eastAsia="Times New Roman"/>
                <w:szCs w:val="24"/>
                <w:lang w:val="uk-UA" w:eastAsia="ru-RU"/>
              </w:rPr>
            </w:pPr>
            <w:r w:rsidRPr="000D68E8">
              <w:rPr>
                <w:rFonts w:eastAsia="Times New Roman"/>
                <w:szCs w:val="24"/>
                <w:lang w:val="uk-UA" w:eastAsia="ru-RU"/>
              </w:rPr>
              <w:t>4</w:t>
            </w:r>
          </w:p>
        </w:tc>
        <w:tc>
          <w:tcPr>
            <w:tcW w:w="1098" w:type="dxa"/>
            <w:tcBorders>
              <w:top w:val="single" w:sz="6" w:space="0" w:color="auto"/>
              <w:left w:val="single" w:sz="6" w:space="0" w:color="auto"/>
              <w:bottom w:val="single" w:sz="6" w:space="0" w:color="auto"/>
              <w:right w:val="single" w:sz="6" w:space="0" w:color="auto"/>
            </w:tcBorders>
            <w:shd w:val="clear" w:color="auto" w:fill="FFFFFF"/>
            <w:vAlign w:val="bottom"/>
          </w:tcPr>
          <w:p w14:paraId="45393FD7" w14:textId="77777777" w:rsidR="00F609E1" w:rsidRPr="000D68E8" w:rsidRDefault="00F609E1" w:rsidP="00E829A0">
            <w:pPr>
              <w:shd w:val="clear" w:color="auto" w:fill="FFFFFF"/>
              <w:spacing w:line="20" w:lineRule="atLeast"/>
              <w:jc w:val="center"/>
              <w:rPr>
                <w:rFonts w:eastAsia="Times New Roman"/>
                <w:szCs w:val="24"/>
                <w:lang w:val="uk-UA" w:eastAsia="ru-RU"/>
              </w:rPr>
            </w:pPr>
            <w:r w:rsidRPr="000D68E8">
              <w:rPr>
                <w:rFonts w:eastAsia="Times New Roman"/>
                <w:szCs w:val="24"/>
                <w:lang w:val="uk-UA" w:eastAsia="ru-RU"/>
              </w:rPr>
              <w:t>+1</w:t>
            </w:r>
          </w:p>
        </w:tc>
        <w:tc>
          <w:tcPr>
            <w:tcW w:w="1029" w:type="dxa"/>
            <w:tcBorders>
              <w:top w:val="single" w:sz="6" w:space="0" w:color="auto"/>
              <w:left w:val="single" w:sz="6" w:space="0" w:color="auto"/>
              <w:bottom w:val="single" w:sz="6" w:space="0" w:color="auto"/>
              <w:right w:val="single" w:sz="6" w:space="0" w:color="auto"/>
            </w:tcBorders>
            <w:shd w:val="clear" w:color="auto" w:fill="FFFFFF"/>
            <w:vAlign w:val="bottom"/>
          </w:tcPr>
          <w:p w14:paraId="4052EAE8" w14:textId="77777777" w:rsidR="00F609E1" w:rsidRPr="000D68E8" w:rsidRDefault="00F609E1" w:rsidP="00E829A0">
            <w:pPr>
              <w:shd w:val="clear" w:color="auto" w:fill="FFFFFF"/>
              <w:spacing w:line="20" w:lineRule="atLeast"/>
              <w:jc w:val="center"/>
              <w:rPr>
                <w:rFonts w:eastAsia="Times New Roman"/>
                <w:szCs w:val="24"/>
                <w:lang w:val="uk-UA" w:eastAsia="ru-RU"/>
              </w:rPr>
            </w:pPr>
            <w:r w:rsidRPr="000D68E8">
              <w:rPr>
                <w:rFonts w:eastAsia="Times New Roman"/>
                <w:szCs w:val="24"/>
                <w:lang w:val="uk-UA" w:eastAsia="ru-RU"/>
              </w:rPr>
              <w:t>+1</w:t>
            </w:r>
          </w:p>
        </w:tc>
        <w:tc>
          <w:tcPr>
            <w:tcW w:w="2716" w:type="dxa"/>
            <w:tcBorders>
              <w:top w:val="single" w:sz="6" w:space="0" w:color="auto"/>
              <w:left w:val="single" w:sz="6" w:space="0" w:color="auto"/>
              <w:bottom w:val="single" w:sz="6" w:space="0" w:color="auto"/>
              <w:right w:val="single" w:sz="6" w:space="0" w:color="auto"/>
            </w:tcBorders>
            <w:shd w:val="clear" w:color="auto" w:fill="FFFFFF"/>
            <w:vAlign w:val="bottom"/>
          </w:tcPr>
          <w:p w14:paraId="480A8AEA" w14:textId="77777777" w:rsidR="00F609E1" w:rsidRPr="000D68E8" w:rsidRDefault="00F609E1" w:rsidP="00E829A0">
            <w:pPr>
              <w:shd w:val="clear" w:color="auto" w:fill="FFFFFF"/>
              <w:spacing w:line="20" w:lineRule="atLeast"/>
              <w:jc w:val="center"/>
              <w:rPr>
                <w:rFonts w:eastAsia="Times New Roman"/>
                <w:szCs w:val="24"/>
                <w:lang w:val="uk-UA" w:eastAsia="ru-RU"/>
              </w:rPr>
            </w:pPr>
            <w:r w:rsidRPr="000D68E8">
              <w:rPr>
                <w:rFonts w:eastAsia="Times New Roman"/>
                <w:i/>
                <w:szCs w:val="24"/>
                <w:lang w:val="uk-UA" w:eastAsia="ru-RU"/>
              </w:rPr>
              <w:t>у</w:t>
            </w:r>
            <w:r w:rsidRPr="000D68E8">
              <w:rPr>
                <w:rFonts w:eastAsia="Times New Roman"/>
                <w:i/>
                <w:szCs w:val="24"/>
                <w:vertAlign w:val="subscript"/>
                <w:lang w:val="uk-UA" w:eastAsia="ru-RU"/>
              </w:rPr>
              <w:t>4</w:t>
            </w:r>
          </w:p>
        </w:tc>
      </w:tr>
    </w:tbl>
    <w:p w14:paraId="4016952E" w14:textId="77777777" w:rsidR="009A2F61" w:rsidRDefault="009A2F61" w:rsidP="003F1F25">
      <w:pPr>
        <w:shd w:val="clear" w:color="auto" w:fill="FFFFFF"/>
        <w:spacing w:line="240" w:lineRule="auto"/>
        <w:ind w:firstLine="709"/>
        <w:rPr>
          <w:rFonts w:eastAsia="Times New Roman"/>
          <w:lang w:val="uk-UA" w:eastAsia="ru-RU"/>
        </w:rPr>
      </w:pPr>
    </w:p>
    <w:p w14:paraId="68AD1927" w14:textId="6F194B66" w:rsidR="00F609E1" w:rsidRPr="00943C22" w:rsidRDefault="00F609E1" w:rsidP="009B4CE0">
      <w:pPr>
        <w:shd w:val="clear" w:color="auto" w:fill="FFFFFF"/>
        <w:spacing w:before="240"/>
        <w:ind w:firstLine="709"/>
        <w:rPr>
          <w:rFonts w:eastAsia="Times New Roman"/>
          <w:lang w:val="uk-UA" w:eastAsia="ru-RU"/>
        </w:rPr>
      </w:pPr>
      <w:r w:rsidRPr="00943C22">
        <w:rPr>
          <w:rFonts w:eastAsia="Times New Roman"/>
          <w:lang w:val="uk-UA" w:eastAsia="ru-RU"/>
        </w:rPr>
        <w:t xml:space="preserve">Графічно ці чотири досліди можна уявити на площині в координатах </w:t>
      </w:r>
      <w:r w:rsidRPr="00943C22">
        <w:rPr>
          <w:rFonts w:eastAsia="Times New Roman"/>
          <w:i/>
          <w:lang w:val="uk-UA" w:eastAsia="ru-RU"/>
        </w:rPr>
        <w:t>C</w:t>
      </w:r>
      <w:r w:rsidRPr="00943C22">
        <w:rPr>
          <w:rFonts w:eastAsia="Times New Roman"/>
          <w:i/>
          <w:vertAlign w:val="subscript"/>
          <w:lang w:val="uk-UA" w:eastAsia="ru-RU"/>
        </w:rPr>
        <w:t>1</w:t>
      </w:r>
      <w:r w:rsidRPr="00943C22">
        <w:rPr>
          <w:rFonts w:eastAsia="Times New Roman"/>
          <w:i/>
          <w:lang w:val="uk-UA" w:eastAsia="ru-RU"/>
        </w:rPr>
        <w:t xml:space="preserve"> </w:t>
      </w:r>
      <w:r w:rsidRPr="00943C22">
        <w:rPr>
          <w:rFonts w:eastAsia="Times New Roman"/>
          <w:lang w:val="uk-UA" w:eastAsia="ru-RU"/>
        </w:rPr>
        <w:t xml:space="preserve">і </w:t>
      </w:r>
      <w:r w:rsidRPr="00943C22">
        <w:rPr>
          <w:rFonts w:eastAsia="Times New Roman"/>
          <w:i/>
          <w:lang w:val="uk-UA" w:eastAsia="ru-RU"/>
        </w:rPr>
        <w:t>C</w:t>
      </w:r>
      <w:r w:rsidRPr="00943C22">
        <w:rPr>
          <w:rFonts w:eastAsia="Times New Roman"/>
          <w:i/>
          <w:vertAlign w:val="subscript"/>
          <w:lang w:val="uk-UA" w:eastAsia="ru-RU"/>
        </w:rPr>
        <w:t>2</w:t>
      </w:r>
      <w:r w:rsidRPr="00943C22">
        <w:rPr>
          <w:rFonts w:eastAsia="Times New Roman"/>
          <w:i/>
          <w:lang w:val="uk-UA" w:eastAsia="ru-RU"/>
        </w:rPr>
        <w:t xml:space="preserve"> </w:t>
      </w:r>
      <w:r w:rsidRPr="00943C22">
        <w:rPr>
          <w:rFonts w:eastAsia="Times New Roman"/>
          <w:lang w:val="uk-UA" w:eastAsia="ru-RU"/>
        </w:rPr>
        <w:t xml:space="preserve">точками, що відповідають тому чи іншому досліду (рис. </w:t>
      </w:r>
      <w:r w:rsidR="001815DD">
        <w:rPr>
          <w:rFonts w:eastAsia="Times New Roman"/>
          <w:lang w:val="uk-UA" w:eastAsia="ru-RU"/>
        </w:rPr>
        <w:t>2</w:t>
      </w:r>
      <w:r w:rsidR="001815DD" w:rsidRPr="00943C22">
        <w:rPr>
          <w:rFonts w:eastAsia="Times New Roman"/>
          <w:lang w:val="uk-UA" w:eastAsia="ru-RU"/>
        </w:rPr>
        <w:t>.</w:t>
      </w:r>
      <w:r w:rsidR="00187232">
        <w:rPr>
          <w:rFonts w:eastAsia="Times New Roman"/>
          <w:lang w:val="uk-UA" w:eastAsia="ru-RU"/>
        </w:rPr>
        <w:t>8</w:t>
      </w:r>
      <w:r w:rsidRPr="00943C22">
        <w:rPr>
          <w:rFonts w:eastAsia="Times New Roman"/>
          <w:lang w:val="uk-UA" w:eastAsia="ru-RU"/>
        </w:rPr>
        <w:t>).</w:t>
      </w:r>
    </w:p>
    <w:p w14:paraId="53AAEAD2" w14:textId="7942F04A" w:rsidR="00F609E1" w:rsidRPr="00943C22" w:rsidRDefault="0048510E" w:rsidP="004D3984">
      <w:pPr>
        <w:jc w:val="center"/>
        <w:rPr>
          <w:rFonts w:eastAsia="Times New Roman"/>
          <w:lang w:val="uk-UA" w:eastAsia="ru-RU"/>
        </w:rPr>
      </w:pPr>
      <w:r>
        <w:rPr>
          <w:rFonts w:eastAsia="Times New Roman"/>
          <w:noProof/>
          <w:lang w:val="ru-RU" w:eastAsia="ru-RU"/>
        </w:rPr>
        <w:drawing>
          <wp:inline distT="0" distB="0" distL="0" distR="0" wp14:anchorId="4C65ECC5" wp14:editId="7D6726A8">
            <wp:extent cx="3009900" cy="15811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09900" cy="1581150"/>
                    </a:xfrm>
                    <a:prstGeom prst="rect">
                      <a:avLst/>
                    </a:prstGeom>
                    <a:noFill/>
                    <a:ln>
                      <a:noFill/>
                    </a:ln>
                  </pic:spPr>
                </pic:pic>
              </a:graphicData>
            </a:graphic>
          </wp:inline>
        </w:drawing>
      </w:r>
    </w:p>
    <w:p w14:paraId="0050BB45" w14:textId="77777777" w:rsidR="00550E62" w:rsidRDefault="0029505F" w:rsidP="002775F8">
      <w:pPr>
        <w:shd w:val="clear" w:color="auto" w:fill="FFFFFF"/>
        <w:jc w:val="center"/>
        <w:rPr>
          <w:rFonts w:eastAsia="Times New Roman"/>
          <w:lang w:val="uk-UA" w:eastAsia="ru-RU"/>
        </w:rPr>
      </w:pPr>
      <w:r>
        <w:rPr>
          <w:rFonts w:eastAsia="Times New Roman"/>
          <w:lang w:val="uk-UA" w:eastAsia="ru-RU"/>
        </w:rPr>
        <w:t>Рисунок 2.</w:t>
      </w:r>
      <w:r w:rsidR="00187232" w:rsidRPr="00550E62">
        <w:rPr>
          <w:rFonts w:eastAsia="Times New Roman"/>
          <w:lang w:val="uk-UA" w:eastAsia="ru-RU"/>
        </w:rPr>
        <w:t>8</w:t>
      </w:r>
      <w:r>
        <w:rPr>
          <w:rFonts w:eastAsia="Times New Roman"/>
          <w:lang w:val="uk-UA" w:eastAsia="ru-RU"/>
        </w:rPr>
        <w:t xml:space="preserve"> – </w:t>
      </w:r>
      <w:r w:rsidR="00F609E1" w:rsidRPr="00943C22">
        <w:rPr>
          <w:rFonts w:eastAsia="Times New Roman"/>
          <w:lang w:val="uk-UA" w:eastAsia="ru-RU"/>
        </w:rPr>
        <w:t>Графічна інтерпретація ПФЕ 2</w:t>
      </w:r>
      <w:r w:rsidR="00F609E1" w:rsidRPr="00943C22">
        <w:rPr>
          <w:rFonts w:eastAsia="Times New Roman"/>
          <w:vertAlign w:val="superscript"/>
          <w:lang w:val="uk-UA" w:eastAsia="ru-RU"/>
        </w:rPr>
        <w:t>2</w:t>
      </w:r>
      <w:r w:rsidR="00BD7D4A">
        <w:rPr>
          <w:rFonts w:eastAsia="Times New Roman"/>
          <w:lang w:val="uk-UA" w:eastAsia="ru-RU"/>
        </w:rPr>
        <w:t>,</w:t>
      </w:r>
      <w:r w:rsidR="003F1F25">
        <w:rPr>
          <w:rFonts w:eastAsia="Times New Roman"/>
          <w:lang w:val="uk-UA" w:eastAsia="ru-RU"/>
        </w:rPr>
        <w:t xml:space="preserve"> </w:t>
      </w:r>
      <w:r w:rsidR="00BD7D4A">
        <w:rPr>
          <w:rFonts w:eastAsia="Times New Roman"/>
          <w:lang w:val="uk-UA" w:eastAsia="ru-RU"/>
        </w:rPr>
        <w:t>з</w:t>
      </w:r>
      <w:r w:rsidR="00550E62">
        <w:rPr>
          <w:rFonts w:eastAsia="Times New Roman"/>
          <w:lang w:val="uk-UA" w:eastAsia="ru-RU"/>
        </w:rPr>
        <w:t>мінні наведені</w:t>
      </w:r>
    </w:p>
    <w:p w14:paraId="30E89723" w14:textId="18C7922F" w:rsidR="00F609E1" w:rsidRDefault="00F609E1" w:rsidP="002775F8">
      <w:pPr>
        <w:shd w:val="clear" w:color="auto" w:fill="FFFFFF"/>
        <w:jc w:val="center"/>
        <w:rPr>
          <w:rFonts w:eastAsia="Times New Roman"/>
          <w:lang w:val="uk-UA" w:eastAsia="ru-RU"/>
        </w:rPr>
      </w:pPr>
      <w:r w:rsidRPr="00943C22">
        <w:rPr>
          <w:rFonts w:eastAsia="Times New Roman"/>
          <w:lang w:val="uk-UA" w:eastAsia="ru-RU"/>
        </w:rPr>
        <w:t xml:space="preserve">в </w:t>
      </w:r>
      <w:r w:rsidR="003F1F25">
        <w:rPr>
          <w:rFonts w:eastAsia="Times New Roman"/>
          <w:lang w:val="uk-UA" w:eastAsia="ru-RU"/>
        </w:rPr>
        <w:t xml:space="preserve">(а) </w:t>
      </w:r>
      <w:r w:rsidR="00550E62">
        <w:rPr>
          <w:rFonts w:eastAsia="Times New Roman"/>
          <w:lang w:val="uk-UA" w:eastAsia="ru-RU"/>
        </w:rPr>
        <w:t xml:space="preserve">– </w:t>
      </w:r>
      <w:r w:rsidRPr="00943C22">
        <w:rPr>
          <w:rFonts w:eastAsia="Times New Roman"/>
          <w:lang w:val="uk-UA" w:eastAsia="ru-RU"/>
        </w:rPr>
        <w:t xml:space="preserve">натуральних </w:t>
      </w:r>
      <w:proofErr w:type="spellStart"/>
      <w:r w:rsidRPr="00943C22">
        <w:rPr>
          <w:rFonts w:eastAsia="Times New Roman"/>
          <w:lang w:val="uk-UA" w:eastAsia="ru-RU"/>
        </w:rPr>
        <w:t>розмірностях</w:t>
      </w:r>
      <w:proofErr w:type="spellEnd"/>
      <w:r w:rsidR="00550E62">
        <w:rPr>
          <w:rFonts w:eastAsia="Times New Roman"/>
          <w:lang w:val="uk-UA" w:eastAsia="ru-RU"/>
        </w:rPr>
        <w:t xml:space="preserve">, в (б) – </w:t>
      </w:r>
      <w:r w:rsidRPr="00943C22">
        <w:rPr>
          <w:rFonts w:eastAsia="Times New Roman"/>
          <w:lang w:val="uk-UA" w:eastAsia="ru-RU"/>
        </w:rPr>
        <w:t xml:space="preserve">кодованих </w:t>
      </w:r>
      <w:proofErr w:type="spellStart"/>
      <w:r w:rsidRPr="00943C22">
        <w:rPr>
          <w:rFonts w:eastAsia="Times New Roman"/>
          <w:lang w:val="uk-UA" w:eastAsia="ru-RU"/>
        </w:rPr>
        <w:t>розмірностях</w:t>
      </w:r>
      <w:proofErr w:type="spellEnd"/>
    </w:p>
    <w:p w14:paraId="0CFD7759" w14:textId="77777777" w:rsidR="002775F8" w:rsidRPr="00943C22" w:rsidRDefault="002775F8" w:rsidP="002775F8">
      <w:pPr>
        <w:shd w:val="clear" w:color="auto" w:fill="FFFFFF"/>
        <w:jc w:val="center"/>
        <w:rPr>
          <w:rFonts w:eastAsia="Times New Roman"/>
          <w:lang w:val="uk-UA" w:eastAsia="ru-RU"/>
        </w:rPr>
      </w:pPr>
    </w:p>
    <w:p w14:paraId="65FAE145" w14:textId="77777777" w:rsidR="00F609E1" w:rsidRPr="00943C22" w:rsidRDefault="00F609E1" w:rsidP="00943C22">
      <w:pPr>
        <w:shd w:val="clear" w:color="auto" w:fill="FFFFFF"/>
        <w:ind w:firstLine="709"/>
        <w:rPr>
          <w:rFonts w:eastAsia="Times New Roman"/>
          <w:lang w:val="uk-UA" w:eastAsia="ru-RU"/>
        </w:rPr>
      </w:pPr>
      <w:r w:rsidRPr="00943C22">
        <w:rPr>
          <w:rFonts w:eastAsia="Times New Roman"/>
          <w:lang w:val="uk-UA" w:eastAsia="ru-RU"/>
        </w:rPr>
        <w:t>У плануванні експерименту використовуються кодовані значення факторів +1 i -1 (часто одиниця опускається).</w:t>
      </w:r>
    </w:p>
    <w:p w14:paraId="64A0FFD0" w14:textId="10AA5892" w:rsidR="00F609E1" w:rsidRPr="00F476BF" w:rsidRDefault="00DA1A54" w:rsidP="00F476BF">
      <w:pPr>
        <w:shd w:val="clear" w:color="auto" w:fill="FFFFFF"/>
        <w:ind w:firstLine="709"/>
        <w:rPr>
          <w:rFonts w:eastAsia="Times New Roman"/>
          <w:lang w:val="uk-UA" w:eastAsia="ru-RU"/>
        </w:rPr>
      </w:pPr>
      <w:r>
        <w:rPr>
          <w:rFonts w:eastAsia="Times New Roman"/>
          <w:lang w:val="uk-UA" w:eastAsia="ru-RU"/>
        </w:rPr>
        <w:t>Задаючи нульову точку</w:t>
      </w:r>
      <w:r w:rsidR="0089485F" w:rsidRPr="00F476BF">
        <w:rPr>
          <w:rFonts w:eastAsia="Times New Roman"/>
          <w:lang w:val="uk-UA" w:eastAsia="ru-RU"/>
        </w:rPr>
        <w:t xml:space="preserve"> </w:t>
      </w:r>
      <m:oMath>
        <m:sSub>
          <m:sSubPr>
            <m:ctrlPr>
              <w:rPr>
                <w:rFonts w:ascii="Cambria Math" w:eastAsia="Times New Roman" w:hAnsi="Cambria Math"/>
                <w:i/>
                <w:lang w:val="uk-UA" w:eastAsia="ru-RU"/>
              </w:rPr>
            </m:ctrlPr>
          </m:sSubPr>
          <m:e>
            <m:r>
              <w:rPr>
                <w:rFonts w:ascii="Cambria Math" w:eastAsia="Times New Roman" w:hAnsi="Cambria Math"/>
                <w:lang w:val="uk-UA" w:eastAsia="ru-RU"/>
              </w:rPr>
              <m:t>С</m:t>
            </m:r>
          </m:e>
          <m:sub>
            <m:sSub>
              <m:sSubPr>
                <m:ctrlPr>
                  <w:rPr>
                    <w:rFonts w:ascii="Cambria Math" w:eastAsia="Times New Roman" w:hAnsi="Cambria Math"/>
                    <w:i/>
                    <w:lang w:val="uk-UA" w:eastAsia="ru-RU"/>
                  </w:rPr>
                </m:ctrlPr>
              </m:sSubPr>
              <m:e>
                <m:r>
                  <w:rPr>
                    <w:rFonts w:ascii="Cambria Math" w:eastAsia="Times New Roman" w:hAnsi="Cambria Math"/>
                    <w:lang w:val="uk-UA" w:eastAsia="ru-RU"/>
                  </w:rPr>
                  <m:t>i</m:t>
                </m:r>
              </m:e>
              <m:sub>
                <m:r>
                  <w:rPr>
                    <w:rFonts w:ascii="Cambria Math" w:eastAsia="Times New Roman" w:hAnsi="Cambria Math"/>
                    <w:lang w:val="uk-UA" w:eastAsia="ru-RU"/>
                  </w:rPr>
                  <m:t>0</m:t>
                </m:r>
              </m:sub>
            </m:sSub>
          </m:sub>
        </m:sSub>
      </m:oMath>
      <w:r w:rsidR="0089485F" w:rsidRPr="00F476BF">
        <w:rPr>
          <w:rFonts w:eastAsia="Times New Roman"/>
          <w:lang w:val="uk-UA" w:eastAsia="ru-RU"/>
        </w:rPr>
        <w:t xml:space="preserve"> </w:t>
      </w:r>
      <w:r w:rsidR="00F609E1" w:rsidRPr="00F476BF">
        <w:rPr>
          <w:rFonts w:eastAsia="Times New Roman"/>
          <w:lang w:val="uk-UA" w:eastAsia="ru-RU"/>
        </w:rPr>
        <w:t xml:space="preserve">і величину інтервалу варіювання </w:t>
      </w:r>
      <w:proofErr w:type="spellStart"/>
      <w:r w:rsidR="00F609E1" w:rsidRPr="00F476BF">
        <w:rPr>
          <w:rFonts w:eastAsia="Times New Roman"/>
          <w:i/>
          <w:lang w:val="uk-UA" w:eastAsia="ru-RU"/>
        </w:rPr>
        <w:t>λ</w:t>
      </w:r>
      <w:r w:rsidR="00F609E1" w:rsidRPr="00F476BF">
        <w:rPr>
          <w:rFonts w:eastAsia="Times New Roman"/>
          <w:i/>
          <w:vertAlign w:val="subscript"/>
          <w:lang w:val="uk-UA" w:eastAsia="ru-RU"/>
        </w:rPr>
        <w:t>і</w:t>
      </w:r>
      <w:proofErr w:type="spellEnd"/>
      <w:r w:rsidR="00F609E1" w:rsidRPr="00F476BF">
        <w:rPr>
          <w:rFonts w:eastAsia="Times New Roman"/>
          <w:lang w:val="uk-UA" w:eastAsia="ru-RU"/>
        </w:rPr>
        <w:t xml:space="preserve">, значення факторів у натуральній розмірності можна розрахувати за наступними </w:t>
      </w:r>
      <w:proofErr w:type="spellStart"/>
      <w:r w:rsidR="00F609E1" w:rsidRPr="00F476BF">
        <w:rPr>
          <w:rFonts w:eastAsia="Times New Roman"/>
          <w:lang w:val="uk-UA" w:eastAsia="ru-RU"/>
        </w:rPr>
        <w:t>залежностями</w:t>
      </w:r>
      <w:proofErr w:type="spellEnd"/>
      <w:r w:rsidR="00F609E1" w:rsidRPr="00F476BF">
        <w:rPr>
          <w:rFonts w:eastAsia="Times New Roman"/>
          <w:lang w:val="uk-UA" w:eastAsia="ru-RU"/>
        </w:rPr>
        <w:t>:</w:t>
      </w:r>
    </w:p>
    <w:p w14:paraId="0F82B00C" w14:textId="77777777" w:rsidR="00F609E1" w:rsidRPr="00AE02CA" w:rsidRDefault="00F609E1" w:rsidP="00F609E1">
      <w:pPr>
        <w:shd w:val="clear" w:color="auto" w:fill="FFFFFF"/>
        <w:spacing w:line="240" w:lineRule="auto"/>
        <w:jc w:val="right"/>
        <w:rPr>
          <w:rFonts w:eastAsia="Times New Roman"/>
          <w:szCs w:val="24"/>
          <w:lang w:val="ru-RU" w:eastAsia="ru-RU"/>
        </w:rPr>
      </w:pPr>
      <w:r w:rsidRPr="00F75BCE">
        <w:rPr>
          <w:rFonts w:eastAsia="Times New Roman"/>
          <w:i/>
          <w:noProof/>
          <w:szCs w:val="24"/>
          <w:vertAlign w:val="subscript"/>
          <w:lang w:val="ru-RU" w:eastAsia="ru-RU"/>
        </w:rPr>
        <w:drawing>
          <wp:inline distT="0" distB="0" distL="0" distR="0" wp14:anchorId="6395D0FC" wp14:editId="057F4BA9">
            <wp:extent cx="266700" cy="289560"/>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6700" cy="289560"/>
                    </a:xfrm>
                    <a:prstGeom prst="rect">
                      <a:avLst/>
                    </a:prstGeom>
                    <a:noFill/>
                    <a:ln>
                      <a:noFill/>
                    </a:ln>
                  </pic:spPr>
                </pic:pic>
              </a:graphicData>
            </a:graphic>
          </wp:inline>
        </w:drawing>
      </w:r>
      <w:r w:rsidRPr="00F75BCE">
        <w:rPr>
          <w:rFonts w:eastAsia="Times New Roman"/>
          <w:i/>
          <w:szCs w:val="24"/>
          <w:lang w:val="ru-RU" w:eastAsia="ru-RU"/>
        </w:rPr>
        <w:t>=</w:t>
      </w:r>
      <w:r w:rsidRPr="00F75BCE">
        <w:rPr>
          <w:rFonts w:eastAsia="Times New Roman"/>
          <w:i/>
          <w:noProof/>
          <w:szCs w:val="24"/>
          <w:vertAlign w:val="subscript"/>
          <w:lang w:val="ru-RU" w:eastAsia="ru-RU"/>
        </w:rPr>
        <w:drawing>
          <wp:inline distT="0" distB="0" distL="0" distR="0" wp14:anchorId="7F864C63" wp14:editId="5E2D626E">
            <wp:extent cx="266700" cy="281940"/>
            <wp:effectExtent l="0" t="0" r="0" b="381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6700" cy="281940"/>
                    </a:xfrm>
                    <a:prstGeom prst="rect">
                      <a:avLst/>
                    </a:prstGeom>
                    <a:noFill/>
                    <a:ln>
                      <a:noFill/>
                    </a:ln>
                  </pic:spPr>
                </pic:pic>
              </a:graphicData>
            </a:graphic>
          </wp:inline>
        </w:drawing>
      </w:r>
      <w:r w:rsidRPr="00F75BCE">
        <w:rPr>
          <w:rFonts w:eastAsia="Times New Roman"/>
          <w:i/>
          <w:szCs w:val="24"/>
          <w:lang w:val="ru-RU" w:eastAsia="ru-RU"/>
        </w:rPr>
        <w:t>+</w:t>
      </w:r>
      <w:r w:rsidRPr="00F75BCE">
        <w:rPr>
          <w:rFonts w:eastAsia="Times New Roman"/>
          <w:i/>
          <w:szCs w:val="24"/>
          <w:lang w:eastAsia="ru-RU"/>
        </w:rPr>
        <w:t>λ</w:t>
      </w:r>
      <w:r w:rsidRPr="00F75BCE">
        <w:rPr>
          <w:rFonts w:eastAsia="Times New Roman"/>
          <w:i/>
          <w:szCs w:val="24"/>
          <w:vertAlign w:val="subscript"/>
          <w:lang w:val="ru-RU" w:eastAsia="ru-RU"/>
        </w:rPr>
        <w:t xml:space="preserve">і </w:t>
      </w:r>
      <w:r w:rsidRPr="00F75BCE">
        <w:rPr>
          <w:rFonts w:eastAsia="Times New Roman"/>
          <w:szCs w:val="24"/>
          <w:lang w:val="ru-RU" w:eastAsia="ru-RU"/>
        </w:rPr>
        <w:t xml:space="preserve">та </w:t>
      </w:r>
      <w:r w:rsidRPr="00F75BCE">
        <w:rPr>
          <w:rFonts w:eastAsia="Times New Roman"/>
          <w:i/>
          <w:noProof/>
          <w:szCs w:val="24"/>
          <w:vertAlign w:val="subscript"/>
          <w:lang w:val="ru-RU" w:eastAsia="ru-RU"/>
        </w:rPr>
        <w:drawing>
          <wp:inline distT="0" distB="0" distL="0" distR="0" wp14:anchorId="0E260888" wp14:editId="6421F277">
            <wp:extent cx="266700" cy="297180"/>
            <wp:effectExtent l="0" t="0" r="0" b="762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6700" cy="297180"/>
                    </a:xfrm>
                    <a:prstGeom prst="rect">
                      <a:avLst/>
                    </a:prstGeom>
                    <a:noFill/>
                    <a:ln>
                      <a:noFill/>
                    </a:ln>
                  </pic:spPr>
                </pic:pic>
              </a:graphicData>
            </a:graphic>
          </wp:inline>
        </w:drawing>
      </w:r>
      <w:r w:rsidRPr="00F75BCE">
        <w:rPr>
          <w:rFonts w:eastAsia="Times New Roman"/>
          <w:i/>
          <w:szCs w:val="24"/>
          <w:lang w:val="ru-RU" w:eastAsia="ru-RU"/>
        </w:rPr>
        <w:t>=</w:t>
      </w:r>
      <w:r w:rsidRPr="00F75BCE">
        <w:rPr>
          <w:rFonts w:eastAsia="Times New Roman"/>
          <w:i/>
          <w:noProof/>
          <w:szCs w:val="24"/>
          <w:vertAlign w:val="subscript"/>
          <w:lang w:val="ru-RU" w:eastAsia="ru-RU"/>
        </w:rPr>
        <w:drawing>
          <wp:inline distT="0" distB="0" distL="0" distR="0" wp14:anchorId="055FADC1" wp14:editId="42997584">
            <wp:extent cx="266700" cy="281940"/>
            <wp:effectExtent l="0" t="0" r="0" b="381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6700" cy="281940"/>
                    </a:xfrm>
                    <a:prstGeom prst="rect">
                      <a:avLst/>
                    </a:prstGeom>
                    <a:noFill/>
                    <a:ln>
                      <a:noFill/>
                    </a:ln>
                  </pic:spPr>
                </pic:pic>
              </a:graphicData>
            </a:graphic>
          </wp:inline>
        </w:drawing>
      </w:r>
      <w:r w:rsidRPr="00F75BCE">
        <w:rPr>
          <w:rFonts w:eastAsia="Times New Roman"/>
          <w:i/>
          <w:szCs w:val="24"/>
          <w:lang w:val="ru-RU" w:eastAsia="ru-RU"/>
        </w:rPr>
        <w:noBreakHyphen/>
      </w:r>
      <w:r w:rsidRPr="00F75BCE">
        <w:rPr>
          <w:rFonts w:eastAsia="Times New Roman"/>
          <w:i/>
          <w:szCs w:val="24"/>
          <w:lang w:eastAsia="ru-RU"/>
        </w:rPr>
        <w:t>λ</w:t>
      </w:r>
      <w:r w:rsidRPr="00F75BCE">
        <w:rPr>
          <w:rFonts w:eastAsia="Times New Roman"/>
          <w:i/>
          <w:szCs w:val="24"/>
          <w:vertAlign w:val="subscript"/>
          <w:lang w:val="ru-RU" w:eastAsia="ru-RU"/>
        </w:rPr>
        <w:t>і</w:t>
      </w:r>
      <w:r w:rsidRPr="00F75BCE">
        <w:rPr>
          <w:rFonts w:eastAsia="Times New Roman"/>
          <w:szCs w:val="24"/>
          <w:lang w:val="ru-RU" w:eastAsia="ru-RU"/>
        </w:rPr>
        <w:t xml:space="preserve">, </w:t>
      </w:r>
      <w:r w:rsidRPr="00F75BCE">
        <w:rPr>
          <w:rFonts w:eastAsia="Times New Roman"/>
          <w:szCs w:val="24"/>
          <w:lang w:val="ru-RU" w:eastAsia="ru-RU"/>
        </w:rPr>
        <w:tab/>
      </w:r>
      <w:r w:rsidRPr="00F609E1">
        <w:rPr>
          <w:rFonts w:eastAsia="Times New Roman"/>
          <w:sz w:val="24"/>
          <w:szCs w:val="24"/>
          <w:lang w:val="ru-RU" w:eastAsia="ru-RU"/>
        </w:rPr>
        <w:tab/>
      </w:r>
      <w:r w:rsidRPr="00F609E1">
        <w:rPr>
          <w:rFonts w:eastAsia="Times New Roman"/>
          <w:sz w:val="24"/>
          <w:szCs w:val="24"/>
          <w:lang w:val="ru-RU" w:eastAsia="ru-RU"/>
        </w:rPr>
        <w:tab/>
      </w:r>
      <w:r w:rsidRPr="00AE02CA">
        <w:rPr>
          <w:rFonts w:eastAsia="Times New Roman"/>
          <w:szCs w:val="24"/>
          <w:lang w:val="ru-RU" w:eastAsia="ru-RU"/>
        </w:rPr>
        <w:tab/>
        <w:t>(</w:t>
      </w:r>
      <w:r w:rsidR="004812D4">
        <w:rPr>
          <w:rFonts w:eastAsia="Times New Roman"/>
          <w:szCs w:val="24"/>
          <w:lang w:val="ru-RU" w:eastAsia="ru-RU"/>
        </w:rPr>
        <w:t>2</w:t>
      </w:r>
      <w:r w:rsidRPr="00AE02CA">
        <w:rPr>
          <w:rFonts w:eastAsia="Times New Roman"/>
          <w:szCs w:val="24"/>
          <w:lang w:val="ru-RU" w:eastAsia="ru-RU"/>
        </w:rPr>
        <w:t>.10)</w:t>
      </w:r>
    </w:p>
    <w:p w14:paraId="23A87BE7" w14:textId="7A222EAD" w:rsidR="00F609E1" w:rsidRPr="00F476BF" w:rsidRDefault="00F609E1" w:rsidP="00F476BF">
      <w:pPr>
        <w:shd w:val="clear" w:color="auto" w:fill="FFFFFF"/>
        <w:ind w:firstLine="709"/>
        <w:rPr>
          <w:rFonts w:eastAsia="Times New Roman"/>
          <w:lang w:val="uk-UA" w:eastAsia="ru-RU"/>
        </w:rPr>
      </w:pPr>
      <w:r w:rsidRPr="00F476BF">
        <w:rPr>
          <w:rFonts w:eastAsia="Times New Roman"/>
          <w:lang w:val="uk-UA" w:eastAsia="ru-RU"/>
        </w:rPr>
        <w:t>Відповідно до рівняння (</w:t>
      </w:r>
      <w:r w:rsidR="00187232" w:rsidRPr="00187232">
        <w:rPr>
          <w:rFonts w:eastAsia="Times New Roman"/>
          <w:lang w:val="ru-RU" w:eastAsia="ru-RU"/>
        </w:rPr>
        <w:t>2</w:t>
      </w:r>
      <w:r w:rsidRPr="00F476BF">
        <w:rPr>
          <w:rFonts w:eastAsia="Times New Roman"/>
          <w:lang w:val="uk-UA" w:eastAsia="ru-RU"/>
        </w:rPr>
        <w:t>.8) при переході від натуральних змінних до кодованих одержимо для обох факторів на верхньому рівні:</w:t>
      </w:r>
    </w:p>
    <w:p w14:paraId="11A60199" w14:textId="77777777" w:rsidR="00F609E1" w:rsidRPr="00AE02CA" w:rsidRDefault="00F609E1" w:rsidP="00381290">
      <w:pPr>
        <w:shd w:val="clear" w:color="auto" w:fill="FFFFFF"/>
        <w:spacing w:line="240" w:lineRule="auto"/>
        <w:jc w:val="right"/>
        <w:rPr>
          <w:rFonts w:eastAsia="Times New Roman"/>
          <w:lang w:eastAsia="ru-RU"/>
        </w:rPr>
      </w:pPr>
      <w:r w:rsidRPr="00AE02CA">
        <w:rPr>
          <w:rFonts w:eastAsia="Times New Roman"/>
          <w:noProof/>
          <w:vertAlign w:val="subscript"/>
          <w:lang w:val="ru-RU" w:eastAsia="ru-RU"/>
        </w:rPr>
        <w:drawing>
          <wp:inline distT="0" distB="0" distL="0" distR="0" wp14:anchorId="143E2FD5" wp14:editId="30BDC0EB">
            <wp:extent cx="1203960" cy="510540"/>
            <wp:effectExtent l="0" t="0" r="0" b="381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03960" cy="510540"/>
                    </a:xfrm>
                    <a:prstGeom prst="rect">
                      <a:avLst/>
                    </a:prstGeom>
                    <a:noFill/>
                    <a:ln>
                      <a:noFill/>
                    </a:ln>
                  </pic:spPr>
                </pic:pic>
              </a:graphicData>
            </a:graphic>
          </wp:inline>
        </w:drawing>
      </w:r>
      <w:r w:rsidR="00381290" w:rsidRPr="00AE02CA">
        <w:rPr>
          <w:rFonts w:eastAsia="Times New Roman"/>
          <w:lang w:eastAsia="ru-RU"/>
        </w:rPr>
        <w:t>;</w:t>
      </w:r>
      <w:r w:rsidRPr="00AE02CA">
        <w:rPr>
          <w:rFonts w:eastAsia="Times New Roman"/>
          <w:lang w:eastAsia="ru-RU"/>
        </w:rPr>
        <w:tab/>
      </w:r>
      <w:r w:rsidR="00381290" w:rsidRPr="00AE02CA">
        <w:rPr>
          <w:rFonts w:eastAsia="Times New Roman"/>
          <w:lang w:val="ru-RU" w:eastAsia="ru-RU"/>
        </w:rPr>
        <w:tab/>
      </w:r>
      <w:r w:rsidR="00381290" w:rsidRPr="00AE02CA">
        <w:rPr>
          <w:rFonts w:eastAsia="Times New Roman"/>
          <w:lang w:val="ru-RU" w:eastAsia="ru-RU"/>
        </w:rPr>
        <w:tab/>
      </w:r>
      <w:r w:rsidR="00381290" w:rsidRPr="00AE02CA">
        <w:rPr>
          <w:rFonts w:eastAsia="Times New Roman"/>
          <w:lang w:val="ru-RU" w:eastAsia="ru-RU"/>
        </w:rPr>
        <w:tab/>
      </w:r>
      <w:r w:rsidR="00381290" w:rsidRPr="00AE02CA">
        <w:rPr>
          <w:rFonts w:eastAsia="Times New Roman"/>
          <w:lang w:val="ru-RU" w:eastAsia="ru-RU"/>
        </w:rPr>
        <w:tab/>
      </w:r>
      <w:r w:rsidR="00381290" w:rsidRPr="00AE02CA">
        <w:rPr>
          <w:rFonts w:eastAsia="Times New Roman"/>
          <w:lang w:eastAsia="ru-RU"/>
        </w:rPr>
        <w:t xml:space="preserve"> </w:t>
      </w:r>
      <w:r w:rsidRPr="00AE02CA">
        <w:rPr>
          <w:rFonts w:eastAsia="Times New Roman"/>
          <w:lang w:eastAsia="ru-RU"/>
        </w:rPr>
        <w:t>(</w:t>
      </w:r>
      <w:r w:rsidR="004812D4">
        <w:rPr>
          <w:rFonts w:eastAsia="Times New Roman"/>
          <w:lang w:val="ru-RU" w:eastAsia="ru-RU"/>
        </w:rPr>
        <w:t>2</w:t>
      </w:r>
      <w:r w:rsidRPr="00AE02CA">
        <w:rPr>
          <w:rFonts w:eastAsia="Times New Roman"/>
          <w:lang w:eastAsia="ru-RU"/>
        </w:rPr>
        <w:t>.11)</w:t>
      </w:r>
    </w:p>
    <w:p w14:paraId="2897F24C" w14:textId="77777777" w:rsidR="00F609E1" w:rsidRPr="00AE02CA" w:rsidRDefault="00BE3AD4" w:rsidP="00F609E1">
      <w:pPr>
        <w:shd w:val="clear" w:color="auto" w:fill="FFFFFF"/>
        <w:spacing w:line="240" w:lineRule="auto"/>
        <w:jc w:val="center"/>
        <w:rPr>
          <w:rFonts w:eastAsia="Times New Roman"/>
          <w:lang w:eastAsia="ru-RU"/>
        </w:rPr>
      </w:pPr>
      <w:r>
        <w:rPr>
          <w:rFonts w:eastAsia="Times New Roman"/>
          <w:lang w:val="ru-RU" w:eastAsia="ru-RU"/>
        </w:rPr>
        <w:t xml:space="preserve">  </w:t>
      </w:r>
      <w:r w:rsidR="00381290" w:rsidRPr="00AE02CA">
        <w:rPr>
          <w:rFonts w:eastAsia="Times New Roman"/>
          <w:lang w:val="ru-RU" w:eastAsia="ru-RU"/>
        </w:rPr>
        <w:t xml:space="preserve"> </w:t>
      </w:r>
      <w:r w:rsidR="00F609E1" w:rsidRPr="00AE02CA">
        <w:rPr>
          <w:rFonts w:eastAsia="Times New Roman"/>
          <w:noProof/>
          <w:vertAlign w:val="subscript"/>
          <w:lang w:val="ru-RU" w:eastAsia="ru-RU"/>
        </w:rPr>
        <w:drawing>
          <wp:inline distT="0" distB="0" distL="0" distR="0" wp14:anchorId="7A9EB63C" wp14:editId="35C204D9">
            <wp:extent cx="1219200" cy="510540"/>
            <wp:effectExtent l="0" t="0" r="0" b="381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19200" cy="510540"/>
                    </a:xfrm>
                    <a:prstGeom prst="rect">
                      <a:avLst/>
                    </a:prstGeom>
                    <a:noFill/>
                    <a:ln>
                      <a:noFill/>
                    </a:ln>
                  </pic:spPr>
                </pic:pic>
              </a:graphicData>
            </a:graphic>
          </wp:inline>
        </w:drawing>
      </w:r>
      <w:r w:rsidR="00F609E1" w:rsidRPr="00AE02CA">
        <w:rPr>
          <w:rFonts w:eastAsia="Times New Roman"/>
          <w:lang w:eastAsia="ru-RU"/>
        </w:rPr>
        <w:t>,</w:t>
      </w:r>
    </w:p>
    <w:p w14:paraId="68370B6C" w14:textId="77777777" w:rsidR="00F609E1" w:rsidRPr="00AE02CA" w:rsidRDefault="00F609E1" w:rsidP="00F476BF">
      <w:pPr>
        <w:shd w:val="clear" w:color="auto" w:fill="FFFFFF"/>
        <w:ind w:firstLine="709"/>
        <w:rPr>
          <w:rFonts w:eastAsia="Times New Roman"/>
          <w:lang w:val="uk-UA" w:eastAsia="ru-RU"/>
        </w:rPr>
      </w:pPr>
      <w:r w:rsidRPr="00AE02CA">
        <w:rPr>
          <w:rFonts w:eastAsia="Times New Roman"/>
          <w:lang w:val="uk-UA" w:eastAsia="ru-RU"/>
        </w:rPr>
        <w:t>а на нижньому рівні:</w:t>
      </w:r>
    </w:p>
    <w:p w14:paraId="22BE28D2" w14:textId="77777777" w:rsidR="00F609E1" w:rsidRPr="00AE02CA" w:rsidRDefault="00F609E1" w:rsidP="001E263D">
      <w:pPr>
        <w:shd w:val="clear" w:color="auto" w:fill="FFFFFF"/>
        <w:spacing w:line="240" w:lineRule="auto"/>
        <w:jc w:val="right"/>
        <w:rPr>
          <w:rFonts w:eastAsia="Times New Roman"/>
          <w:lang w:eastAsia="ru-RU"/>
        </w:rPr>
      </w:pPr>
      <w:r w:rsidRPr="00AE02CA">
        <w:rPr>
          <w:rFonts w:eastAsia="Times New Roman"/>
          <w:noProof/>
          <w:vertAlign w:val="subscript"/>
          <w:lang w:val="ru-RU" w:eastAsia="ru-RU"/>
        </w:rPr>
        <w:lastRenderedPageBreak/>
        <w:drawing>
          <wp:inline distT="0" distB="0" distL="0" distR="0" wp14:anchorId="6F40C5C8" wp14:editId="22F07867">
            <wp:extent cx="1203960" cy="510540"/>
            <wp:effectExtent l="0" t="0" r="0" b="381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03960" cy="510540"/>
                    </a:xfrm>
                    <a:prstGeom prst="rect">
                      <a:avLst/>
                    </a:prstGeom>
                    <a:noFill/>
                    <a:ln>
                      <a:noFill/>
                    </a:ln>
                  </pic:spPr>
                </pic:pic>
              </a:graphicData>
            </a:graphic>
          </wp:inline>
        </w:drawing>
      </w:r>
      <w:r w:rsidRPr="00AE02CA">
        <w:rPr>
          <w:rFonts w:eastAsia="Times New Roman"/>
          <w:lang w:eastAsia="ru-RU"/>
        </w:rPr>
        <w:t>;</w:t>
      </w:r>
      <w:r w:rsidRPr="00AE02CA">
        <w:rPr>
          <w:rFonts w:eastAsia="Times New Roman"/>
          <w:lang w:eastAsia="ru-RU"/>
        </w:rPr>
        <w:tab/>
      </w:r>
      <w:r w:rsidRPr="00AE02CA">
        <w:rPr>
          <w:rFonts w:eastAsia="Times New Roman"/>
          <w:lang w:eastAsia="ru-RU"/>
        </w:rPr>
        <w:tab/>
      </w:r>
      <w:r w:rsidRPr="00AE02CA">
        <w:rPr>
          <w:rFonts w:eastAsia="Times New Roman"/>
          <w:lang w:eastAsia="ru-RU"/>
        </w:rPr>
        <w:tab/>
      </w:r>
      <w:r w:rsidRPr="00AE02CA">
        <w:rPr>
          <w:rFonts w:eastAsia="Times New Roman"/>
          <w:lang w:eastAsia="ru-RU"/>
        </w:rPr>
        <w:tab/>
      </w:r>
      <w:r w:rsidRPr="00AE02CA">
        <w:rPr>
          <w:rFonts w:eastAsia="Times New Roman"/>
          <w:lang w:eastAsia="ru-RU"/>
        </w:rPr>
        <w:tab/>
        <w:t>(</w:t>
      </w:r>
      <w:r w:rsidR="004812D4">
        <w:rPr>
          <w:rFonts w:eastAsia="Times New Roman"/>
          <w:lang w:val="ru-RU" w:eastAsia="ru-RU"/>
        </w:rPr>
        <w:t>2</w:t>
      </w:r>
      <w:r w:rsidRPr="00AE02CA">
        <w:rPr>
          <w:rFonts w:eastAsia="Times New Roman"/>
          <w:lang w:eastAsia="ru-RU"/>
        </w:rPr>
        <w:t>.12)</w:t>
      </w:r>
    </w:p>
    <w:p w14:paraId="7430BA0E" w14:textId="77777777" w:rsidR="00F609E1" w:rsidRPr="00AE02CA" w:rsidRDefault="0028771B" w:rsidP="00F609E1">
      <w:pPr>
        <w:shd w:val="clear" w:color="auto" w:fill="FFFFFF"/>
        <w:spacing w:line="240" w:lineRule="auto"/>
        <w:jc w:val="center"/>
        <w:rPr>
          <w:rFonts w:eastAsia="Times New Roman"/>
          <w:lang w:eastAsia="ru-RU"/>
        </w:rPr>
      </w:pPr>
      <w:r>
        <w:rPr>
          <w:rFonts w:eastAsia="Times New Roman"/>
          <w:lang w:val="ru-RU" w:eastAsia="ru-RU"/>
        </w:rPr>
        <w:t xml:space="preserve">   </w:t>
      </w:r>
      <w:r w:rsidR="00F609E1" w:rsidRPr="00AE02CA">
        <w:rPr>
          <w:rFonts w:eastAsia="Times New Roman"/>
          <w:noProof/>
          <w:vertAlign w:val="subscript"/>
          <w:lang w:val="ru-RU" w:eastAsia="ru-RU"/>
        </w:rPr>
        <w:drawing>
          <wp:inline distT="0" distB="0" distL="0" distR="0" wp14:anchorId="7E47CCDF" wp14:editId="238B95D4">
            <wp:extent cx="1234440" cy="495300"/>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34440" cy="495300"/>
                    </a:xfrm>
                    <a:prstGeom prst="rect">
                      <a:avLst/>
                    </a:prstGeom>
                    <a:noFill/>
                    <a:ln>
                      <a:noFill/>
                    </a:ln>
                  </pic:spPr>
                </pic:pic>
              </a:graphicData>
            </a:graphic>
          </wp:inline>
        </w:drawing>
      </w:r>
    </w:p>
    <w:p w14:paraId="0C5EAD04" w14:textId="1AA24018" w:rsidR="00F609E1" w:rsidRPr="00195D99" w:rsidRDefault="00F609E1" w:rsidP="00195D99">
      <w:pPr>
        <w:shd w:val="clear" w:color="auto" w:fill="FFFFFF"/>
        <w:ind w:firstLine="709"/>
        <w:rPr>
          <w:rFonts w:eastAsia="Times New Roman"/>
          <w:lang w:val="uk-UA" w:eastAsia="ru-RU"/>
        </w:rPr>
      </w:pPr>
      <w:r w:rsidRPr="00195D99">
        <w:rPr>
          <w:rFonts w:eastAsia="Times New Roman"/>
          <w:lang w:val="uk-UA" w:eastAsia="ru-RU"/>
        </w:rPr>
        <w:t xml:space="preserve">Тоді план факторного експерименту, наведений у табл. </w:t>
      </w:r>
      <w:r w:rsidR="00517E22">
        <w:rPr>
          <w:rFonts w:eastAsia="Times New Roman"/>
          <w:lang w:val="uk-UA" w:eastAsia="ru-RU"/>
        </w:rPr>
        <w:t>2</w:t>
      </w:r>
      <w:r w:rsidRPr="00195D99">
        <w:rPr>
          <w:rFonts w:eastAsia="Times New Roman"/>
          <w:lang w:val="uk-UA" w:eastAsia="ru-RU"/>
        </w:rPr>
        <w:t xml:space="preserve">.1, буде мати вигляд, як у табл. </w:t>
      </w:r>
      <w:r w:rsidR="004812D4">
        <w:rPr>
          <w:rFonts w:eastAsia="Times New Roman"/>
          <w:lang w:val="uk-UA" w:eastAsia="ru-RU"/>
        </w:rPr>
        <w:t>2</w:t>
      </w:r>
      <w:r w:rsidR="00517E22">
        <w:rPr>
          <w:rFonts w:eastAsia="Times New Roman"/>
          <w:lang w:val="uk-UA" w:eastAsia="ru-RU"/>
        </w:rPr>
        <w:t>.2. Таку таблицю</w:t>
      </w:r>
      <w:r w:rsidRPr="00195D99">
        <w:rPr>
          <w:rFonts w:eastAsia="Times New Roman"/>
          <w:lang w:val="uk-UA" w:eastAsia="ru-RU"/>
        </w:rPr>
        <w:t xml:space="preserve"> називають </w:t>
      </w:r>
      <w:r w:rsidRPr="00517E22">
        <w:rPr>
          <w:rFonts w:eastAsia="Times New Roman"/>
          <w:lang w:val="uk-UA" w:eastAsia="ru-RU"/>
        </w:rPr>
        <w:t>матрицею планування</w:t>
      </w:r>
      <w:r w:rsidRPr="00195D99">
        <w:rPr>
          <w:rFonts w:eastAsia="Times New Roman"/>
          <w:i/>
          <w:lang w:val="uk-UA" w:eastAsia="ru-RU"/>
        </w:rPr>
        <w:t>.</w:t>
      </w:r>
    </w:p>
    <w:p w14:paraId="272024BB" w14:textId="46D29A69" w:rsidR="00F609E1" w:rsidRPr="00195D99" w:rsidRDefault="00F609E1" w:rsidP="00195D99">
      <w:pPr>
        <w:shd w:val="clear" w:color="auto" w:fill="FFFFFF"/>
        <w:ind w:firstLine="709"/>
        <w:rPr>
          <w:rFonts w:eastAsia="Times New Roman"/>
          <w:lang w:val="uk-UA" w:eastAsia="ru-RU"/>
        </w:rPr>
      </w:pPr>
      <w:r w:rsidRPr="00195D99">
        <w:rPr>
          <w:rFonts w:eastAsia="Times New Roman"/>
          <w:lang w:val="uk-UA" w:eastAsia="ru-RU"/>
        </w:rPr>
        <w:t xml:space="preserve">Кожний стовпчик такої таблиці </w:t>
      </w:r>
      <w:r w:rsidR="002E3C38">
        <w:rPr>
          <w:rFonts w:eastAsia="Times New Roman"/>
          <w:lang w:val="uk-UA" w:eastAsia="ru-RU"/>
        </w:rPr>
        <w:t>–</w:t>
      </w:r>
      <w:r w:rsidRPr="00195D99">
        <w:rPr>
          <w:rFonts w:eastAsia="Times New Roman"/>
          <w:lang w:val="uk-UA" w:eastAsia="ru-RU"/>
        </w:rPr>
        <w:t xml:space="preserve"> вектором-стовпчиком, а кожний рядок </w:t>
      </w:r>
      <w:r w:rsidR="002E3C38">
        <w:rPr>
          <w:rFonts w:eastAsia="Times New Roman"/>
          <w:lang w:val="uk-UA" w:eastAsia="ru-RU"/>
        </w:rPr>
        <w:t>– </w:t>
      </w:r>
      <w:r w:rsidRPr="00195D99">
        <w:rPr>
          <w:rFonts w:eastAsia="Times New Roman"/>
          <w:lang w:val="uk-UA" w:eastAsia="ru-RU"/>
        </w:rPr>
        <w:t xml:space="preserve">вектором-рядком. Таким чином, у табл. </w:t>
      </w:r>
      <w:r w:rsidR="004812D4">
        <w:rPr>
          <w:rFonts w:eastAsia="Times New Roman"/>
          <w:lang w:val="uk-UA" w:eastAsia="ru-RU"/>
        </w:rPr>
        <w:t>2</w:t>
      </w:r>
      <w:r w:rsidRPr="00195D99">
        <w:rPr>
          <w:rFonts w:eastAsia="Times New Roman"/>
          <w:lang w:val="uk-UA" w:eastAsia="ru-RU"/>
        </w:rPr>
        <w:t xml:space="preserve">.2 є два вектори-стовпчики незалежних змінних і один вектор-стовпчик параметра оптимізації. Дані, наведені в табл. </w:t>
      </w:r>
      <w:r w:rsidR="004812D4">
        <w:rPr>
          <w:rFonts w:eastAsia="Times New Roman"/>
          <w:lang w:val="uk-UA" w:eastAsia="ru-RU"/>
        </w:rPr>
        <w:t>2</w:t>
      </w:r>
      <w:r w:rsidRPr="00195D99">
        <w:rPr>
          <w:rFonts w:eastAsia="Times New Roman"/>
          <w:lang w:val="uk-UA" w:eastAsia="ru-RU"/>
        </w:rPr>
        <w:t>.2, можна зобразити графічно.</w:t>
      </w:r>
    </w:p>
    <w:p w14:paraId="172DEF34" w14:textId="55EAE78C" w:rsidR="00F609E1" w:rsidRPr="00195D99" w:rsidRDefault="000D260C" w:rsidP="00195D99">
      <w:pPr>
        <w:shd w:val="clear" w:color="auto" w:fill="FFFFFF"/>
        <w:ind w:firstLine="709"/>
        <w:rPr>
          <w:rFonts w:eastAsia="Times New Roman"/>
          <w:lang w:val="uk-UA" w:eastAsia="ru-RU"/>
        </w:rPr>
      </w:pPr>
      <w:proofErr w:type="spellStart"/>
      <w:r>
        <w:rPr>
          <w:rFonts w:eastAsia="Times New Roman"/>
          <w:lang w:val="uk-UA" w:eastAsia="ru-RU"/>
        </w:rPr>
        <w:t>Знаходемо</w:t>
      </w:r>
      <w:proofErr w:type="spellEnd"/>
      <w:r w:rsidR="00F609E1" w:rsidRPr="00195D99">
        <w:rPr>
          <w:rFonts w:eastAsia="Times New Roman"/>
          <w:lang w:val="uk-UA" w:eastAsia="ru-RU"/>
        </w:rPr>
        <w:t xml:space="preserve"> в області визначення факторів точку, щ</w:t>
      </w:r>
      <w:r>
        <w:rPr>
          <w:rFonts w:eastAsia="Times New Roman"/>
          <w:lang w:val="uk-UA" w:eastAsia="ru-RU"/>
        </w:rPr>
        <w:t xml:space="preserve">о відповідає основному рівню, </w:t>
      </w:r>
      <w:r w:rsidR="00F609E1" w:rsidRPr="00195D99">
        <w:rPr>
          <w:rFonts w:eastAsia="Times New Roman"/>
          <w:lang w:val="uk-UA" w:eastAsia="ru-RU"/>
        </w:rPr>
        <w:t>проведемо через неї нові осі координат, паралельні осям натуральних значень факторів. Далі виб</w:t>
      </w:r>
      <w:r>
        <w:rPr>
          <w:rFonts w:eastAsia="Times New Roman"/>
          <w:lang w:val="uk-UA" w:eastAsia="ru-RU"/>
        </w:rPr>
        <w:t>еремо масштаби на нових осях</w:t>
      </w:r>
      <w:r w:rsidR="00F609E1" w:rsidRPr="00195D99">
        <w:rPr>
          <w:rFonts w:eastAsia="Times New Roman"/>
          <w:lang w:val="uk-UA" w:eastAsia="ru-RU"/>
        </w:rPr>
        <w:t>, щоб інтервал варіювання для кожного фактор</w:t>
      </w:r>
      <w:r w:rsidR="009A41F9">
        <w:rPr>
          <w:rFonts w:eastAsia="Times New Roman"/>
          <w:lang w:val="uk-UA" w:eastAsia="ru-RU"/>
        </w:rPr>
        <w:t>у</w:t>
      </w:r>
      <w:r>
        <w:rPr>
          <w:rFonts w:eastAsia="Times New Roman"/>
          <w:lang w:val="uk-UA" w:eastAsia="ru-RU"/>
        </w:rPr>
        <w:t xml:space="preserve"> дорівнював одиниці. У</w:t>
      </w:r>
      <w:r w:rsidR="00F609E1" w:rsidRPr="00195D99">
        <w:rPr>
          <w:rFonts w:eastAsia="Times New Roman"/>
          <w:lang w:val="uk-UA" w:eastAsia="ru-RU"/>
        </w:rPr>
        <w:t xml:space="preserve">мови проведення дослідів будуть відповідати вершинам квадрата, центром якого є основний рівень, а кожна сторона паралельна одній із осей координат і дорівнює двом інтервалам (рис. </w:t>
      </w:r>
      <w:r w:rsidR="004812D4">
        <w:rPr>
          <w:rFonts w:eastAsia="Times New Roman"/>
          <w:lang w:val="uk-UA" w:eastAsia="ru-RU"/>
        </w:rPr>
        <w:t>2</w:t>
      </w:r>
      <w:r w:rsidR="00F609E1" w:rsidRPr="00195D99">
        <w:rPr>
          <w:rFonts w:eastAsia="Times New Roman"/>
          <w:lang w:val="uk-UA" w:eastAsia="ru-RU"/>
        </w:rPr>
        <w:t>.</w:t>
      </w:r>
      <w:r w:rsidR="00187232" w:rsidRPr="00187232">
        <w:rPr>
          <w:rFonts w:eastAsia="Times New Roman"/>
          <w:lang w:val="ru-RU" w:eastAsia="ru-RU"/>
        </w:rPr>
        <w:t>8</w:t>
      </w:r>
      <w:r>
        <w:rPr>
          <w:rFonts w:eastAsia="Times New Roman"/>
          <w:lang w:val="uk-UA" w:eastAsia="ru-RU"/>
        </w:rPr>
        <w:t>а</w:t>
      </w:r>
      <w:r w:rsidR="00F609E1" w:rsidRPr="00195D99">
        <w:rPr>
          <w:rFonts w:eastAsia="Times New Roman"/>
          <w:lang w:val="uk-UA" w:eastAsia="ru-RU"/>
        </w:rPr>
        <w:t>). Номера вершин квадрата відповідають номерам дослідів</w:t>
      </w:r>
      <w:r>
        <w:rPr>
          <w:rFonts w:eastAsia="Times New Roman"/>
          <w:lang w:val="uk-UA" w:eastAsia="ru-RU"/>
        </w:rPr>
        <w:t xml:space="preserve"> </w:t>
      </w:r>
      <w:r w:rsidR="00F609E1" w:rsidRPr="00195D99">
        <w:rPr>
          <w:rFonts w:eastAsia="Times New Roman"/>
          <w:lang w:val="uk-UA" w:eastAsia="ru-RU"/>
        </w:rPr>
        <w:t xml:space="preserve">(табл. </w:t>
      </w:r>
      <w:r w:rsidR="004812D4">
        <w:rPr>
          <w:rFonts w:eastAsia="Times New Roman"/>
          <w:lang w:val="uk-UA" w:eastAsia="ru-RU"/>
        </w:rPr>
        <w:t>2</w:t>
      </w:r>
      <w:r>
        <w:rPr>
          <w:rFonts w:eastAsia="Times New Roman"/>
          <w:lang w:val="uk-UA" w:eastAsia="ru-RU"/>
        </w:rPr>
        <w:t>.2).</w:t>
      </w:r>
    </w:p>
    <w:p w14:paraId="583E6C7D" w14:textId="174A9C48" w:rsidR="00F609E1" w:rsidRPr="00195D99" w:rsidRDefault="00F609E1" w:rsidP="00195D99">
      <w:pPr>
        <w:shd w:val="clear" w:color="auto" w:fill="FFFFFF"/>
        <w:ind w:firstLine="709"/>
        <w:rPr>
          <w:rFonts w:eastAsia="Times New Roman"/>
          <w:lang w:val="uk-UA" w:eastAsia="ru-RU"/>
        </w:rPr>
      </w:pPr>
      <w:r w:rsidRPr="00195D99">
        <w:rPr>
          <w:rFonts w:eastAsia="Times New Roman"/>
          <w:lang w:val="uk-UA" w:eastAsia="ru-RU"/>
        </w:rPr>
        <w:t xml:space="preserve">При подібному перетворенні змінних внаслідок зміни одиниць масштабу на осях координат (рис. </w:t>
      </w:r>
      <w:r w:rsidR="004812D4">
        <w:rPr>
          <w:rFonts w:eastAsia="Times New Roman"/>
          <w:lang w:val="uk-UA" w:eastAsia="ru-RU"/>
        </w:rPr>
        <w:t>2</w:t>
      </w:r>
      <w:r w:rsidR="00076E12">
        <w:rPr>
          <w:rFonts w:eastAsia="Times New Roman"/>
          <w:lang w:val="uk-UA" w:eastAsia="ru-RU"/>
        </w:rPr>
        <w:t>.</w:t>
      </w:r>
      <w:r w:rsidR="00187232">
        <w:rPr>
          <w:rFonts w:eastAsia="Times New Roman"/>
          <w:lang w:val="uk-UA" w:eastAsia="ru-RU"/>
        </w:rPr>
        <w:t>8</w:t>
      </w:r>
      <w:r w:rsidR="000D260C">
        <w:rPr>
          <w:rFonts w:eastAsia="Times New Roman"/>
          <w:lang w:val="uk-UA" w:eastAsia="ru-RU"/>
        </w:rPr>
        <w:t>а</w:t>
      </w:r>
      <w:r w:rsidRPr="00195D99">
        <w:rPr>
          <w:rFonts w:eastAsia="Times New Roman"/>
          <w:lang w:val="uk-UA" w:eastAsia="ru-RU"/>
        </w:rPr>
        <w:t xml:space="preserve">) відбувається деформація досліджуваної поверхні відгуку, що виражається перетворенням прямокутника, утвореного точками експерименту в просторі натуральних змінних (рис. </w:t>
      </w:r>
      <w:r w:rsidR="004812D4">
        <w:rPr>
          <w:rFonts w:eastAsia="Times New Roman"/>
          <w:lang w:val="uk-UA" w:eastAsia="ru-RU"/>
        </w:rPr>
        <w:t>2</w:t>
      </w:r>
      <w:r w:rsidRPr="00195D99">
        <w:rPr>
          <w:rFonts w:eastAsia="Times New Roman"/>
          <w:lang w:val="uk-UA" w:eastAsia="ru-RU"/>
        </w:rPr>
        <w:t>.</w:t>
      </w:r>
      <w:r w:rsidR="00187232">
        <w:rPr>
          <w:rFonts w:eastAsia="Times New Roman"/>
          <w:lang w:val="uk-UA" w:eastAsia="ru-RU"/>
        </w:rPr>
        <w:t>8</w:t>
      </w:r>
      <w:r w:rsidR="000D260C">
        <w:rPr>
          <w:rFonts w:eastAsia="Times New Roman"/>
          <w:lang w:val="uk-UA" w:eastAsia="ru-RU"/>
        </w:rPr>
        <w:t>а</w:t>
      </w:r>
      <w:r w:rsidRPr="00195D99">
        <w:rPr>
          <w:rFonts w:eastAsia="Times New Roman"/>
          <w:lang w:val="uk-UA" w:eastAsia="ru-RU"/>
        </w:rPr>
        <w:t xml:space="preserve">), у квадрат (рис. </w:t>
      </w:r>
      <w:r w:rsidR="004812D4">
        <w:rPr>
          <w:rFonts w:eastAsia="Times New Roman"/>
          <w:lang w:val="uk-UA" w:eastAsia="ru-RU"/>
        </w:rPr>
        <w:t>2</w:t>
      </w:r>
      <w:r w:rsidR="00187232">
        <w:rPr>
          <w:rFonts w:eastAsia="Times New Roman"/>
          <w:lang w:val="uk-UA" w:eastAsia="ru-RU"/>
        </w:rPr>
        <w:t>.8</w:t>
      </w:r>
      <w:r w:rsidR="000D260C">
        <w:rPr>
          <w:rFonts w:eastAsia="Times New Roman"/>
          <w:lang w:val="uk-UA" w:eastAsia="ru-RU"/>
        </w:rPr>
        <w:t>б</w:t>
      </w:r>
      <w:r w:rsidRPr="00195D99">
        <w:rPr>
          <w:rFonts w:eastAsia="Times New Roman"/>
          <w:lang w:val="uk-UA" w:eastAsia="ru-RU"/>
        </w:rPr>
        <w:t>). Площа, обмежена квадратом, називається</w:t>
      </w:r>
      <w:r w:rsidRPr="000D260C">
        <w:rPr>
          <w:rFonts w:eastAsia="Times New Roman"/>
          <w:lang w:val="uk-UA" w:eastAsia="ru-RU"/>
        </w:rPr>
        <w:t xml:space="preserve"> областю експерименту.</w:t>
      </w:r>
    </w:p>
    <w:p w14:paraId="6DD4E600" w14:textId="0CC74249" w:rsidR="00F609E1" w:rsidRPr="00195D99" w:rsidRDefault="00F609E1" w:rsidP="00195D99">
      <w:pPr>
        <w:shd w:val="clear" w:color="auto" w:fill="FFFFFF"/>
        <w:ind w:firstLine="709"/>
        <w:rPr>
          <w:rFonts w:eastAsia="Times New Roman"/>
          <w:lang w:val="uk-UA" w:eastAsia="ru-RU"/>
        </w:rPr>
      </w:pPr>
      <w:r w:rsidRPr="00195D99">
        <w:rPr>
          <w:rFonts w:eastAsia="Times New Roman"/>
          <w:lang w:val="uk-UA" w:eastAsia="ru-RU"/>
        </w:rPr>
        <w:t>Завдяки такому перетворенню за резуль</w:t>
      </w:r>
      <w:r w:rsidR="000D260C">
        <w:rPr>
          <w:rFonts w:eastAsia="Times New Roman"/>
          <w:lang w:val="uk-UA" w:eastAsia="ru-RU"/>
        </w:rPr>
        <w:t xml:space="preserve">татами дослідів </w:t>
      </w:r>
      <w:r w:rsidR="000D260C" w:rsidRPr="00195D99">
        <w:rPr>
          <w:rFonts w:eastAsia="Times New Roman"/>
          <w:lang w:val="uk-UA" w:eastAsia="ru-RU"/>
        </w:rPr>
        <w:t>шляхом простих обчислень</w:t>
      </w:r>
      <w:r w:rsidR="000D260C">
        <w:rPr>
          <w:rFonts w:eastAsia="Times New Roman"/>
          <w:lang w:val="uk-UA" w:eastAsia="ru-RU"/>
        </w:rPr>
        <w:t xml:space="preserve"> визначаємо</w:t>
      </w:r>
      <w:r w:rsidRPr="00195D99">
        <w:rPr>
          <w:rFonts w:eastAsia="Times New Roman"/>
          <w:lang w:val="uk-UA" w:eastAsia="ru-RU"/>
        </w:rPr>
        <w:t xml:space="preserve"> коефіцієнти регресії для лінійної моделі</w:t>
      </w:r>
    </w:p>
    <w:p w14:paraId="1B88921A" w14:textId="77777777" w:rsidR="00F609E1" w:rsidRPr="00195D99" w:rsidRDefault="00F609E1" w:rsidP="00EC017B">
      <w:pPr>
        <w:shd w:val="clear" w:color="auto" w:fill="FFFFFF"/>
        <w:ind w:firstLine="709"/>
        <w:jc w:val="right"/>
        <w:rPr>
          <w:rFonts w:eastAsia="Times New Roman"/>
          <w:lang w:val="uk-UA" w:eastAsia="ru-RU"/>
        </w:rPr>
      </w:pPr>
      <w:r w:rsidRPr="00BB2589">
        <w:rPr>
          <w:rFonts w:eastAsia="Times New Roman"/>
          <w:i/>
          <w:lang w:val="uk-UA" w:eastAsia="ru-RU"/>
        </w:rPr>
        <w:t xml:space="preserve">y </w:t>
      </w:r>
      <w:r w:rsidRPr="00BB2589">
        <w:rPr>
          <w:rFonts w:eastAsia="Times New Roman"/>
          <w:lang w:val="uk-UA" w:eastAsia="ru-RU"/>
        </w:rPr>
        <w:t xml:space="preserve">= </w:t>
      </w:r>
      <w:r w:rsidRPr="00BB2589">
        <w:rPr>
          <w:rFonts w:eastAsia="Times New Roman"/>
          <w:i/>
          <w:lang w:val="uk-UA" w:eastAsia="ru-RU"/>
        </w:rPr>
        <w:t>β</w:t>
      </w:r>
      <w:r w:rsidRPr="00BB2589">
        <w:rPr>
          <w:rFonts w:eastAsia="Times New Roman"/>
          <w:vertAlign w:val="subscript"/>
          <w:lang w:val="uk-UA" w:eastAsia="ru-RU"/>
        </w:rPr>
        <w:t>0</w:t>
      </w:r>
      <w:r w:rsidRPr="00BB2589">
        <w:rPr>
          <w:rFonts w:eastAsia="Times New Roman"/>
          <w:lang w:val="uk-UA" w:eastAsia="ru-RU"/>
        </w:rPr>
        <w:t>+</w:t>
      </w:r>
      <w:r w:rsidRPr="00BB2589">
        <w:rPr>
          <w:rFonts w:eastAsia="Times New Roman"/>
          <w:i/>
          <w:lang w:val="uk-UA" w:eastAsia="ru-RU"/>
        </w:rPr>
        <w:t>β</w:t>
      </w:r>
      <w:r w:rsidRPr="00BB2589">
        <w:rPr>
          <w:rFonts w:eastAsia="Times New Roman"/>
          <w:vertAlign w:val="subscript"/>
          <w:lang w:val="uk-UA" w:eastAsia="ru-RU"/>
        </w:rPr>
        <w:t>1</w:t>
      </w:r>
      <w:r w:rsidRPr="00BB2589">
        <w:rPr>
          <w:rFonts w:eastAsia="Times New Roman"/>
          <w:i/>
          <w:lang w:val="uk-UA" w:eastAsia="ru-RU"/>
        </w:rPr>
        <w:t>x</w:t>
      </w:r>
      <w:r w:rsidRPr="00BB2589">
        <w:rPr>
          <w:rFonts w:eastAsia="Times New Roman"/>
          <w:vertAlign w:val="subscript"/>
          <w:lang w:val="uk-UA" w:eastAsia="ru-RU"/>
        </w:rPr>
        <w:t>1</w:t>
      </w:r>
      <w:r w:rsidRPr="00BB2589">
        <w:rPr>
          <w:rFonts w:eastAsia="Times New Roman"/>
          <w:lang w:val="uk-UA" w:eastAsia="ru-RU"/>
        </w:rPr>
        <w:t>+</w:t>
      </w:r>
      <w:r w:rsidRPr="00BB2589">
        <w:rPr>
          <w:rFonts w:eastAsia="Times New Roman"/>
          <w:i/>
          <w:lang w:val="uk-UA" w:eastAsia="ru-RU"/>
        </w:rPr>
        <w:t>β</w:t>
      </w:r>
      <w:r w:rsidRPr="00BB2589">
        <w:rPr>
          <w:rFonts w:eastAsia="Times New Roman"/>
          <w:vertAlign w:val="subscript"/>
          <w:lang w:val="uk-UA" w:eastAsia="ru-RU"/>
        </w:rPr>
        <w:t>2</w:t>
      </w:r>
      <w:r w:rsidRPr="00BB2589">
        <w:rPr>
          <w:rFonts w:eastAsia="Times New Roman"/>
          <w:i/>
          <w:lang w:val="uk-UA" w:eastAsia="ru-RU"/>
        </w:rPr>
        <w:t>х</w:t>
      </w:r>
      <w:r w:rsidRPr="00BB2589">
        <w:rPr>
          <w:rFonts w:eastAsia="Times New Roman"/>
          <w:vertAlign w:val="subscript"/>
          <w:lang w:val="uk-UA" w:eastAsia="ru-RU"/>
        </w:rPr>
        <w:t>2</w:t>
      </w:r>
      <w:r w:rsidRPr="00195D99">
        <w:rPr>
          <w:rFonts w:eastAsia="Times New Roman"/>
          <w:i/>
          <w:lang w:val="uk-UA" w:eastAsia="ru-RU"/>
        </w:rPr>
        <w:t xml:space="preserve"> </w:t>
      </w:r>
      <w:r w:rsidRPr="00195D99">
        <w:rPr>
          <w:rFonts w:eastAsia="Times New Roman"/>
          <w:i/>
          <w:lang w:val="uk-UA" w:eastAsia="ru-RU"/>
        </w:rPr>
        <w:tab/>
      </w:r>
      <w:r w:rsidRPr="00195D99">
        <w:rPr>
          <w:rFonts w:eastAsia="Times New Roman"/>
          <w:i/>
          <w:lang w:val="uk-UA" w:eastAsia="ru-RU"/>
        </w:rPr>
        <w:tab/>
      </w:r>
      <w:r w:rsidRPr="00195D99">
        <w:rPr>
          <w:rFonts w:eastAsia="Times New Roman"/>
          <w:i/>
          <w:lang w:val="uk-UA" w:eastAsia="ru-RU"/>
        </w:rPr>
        <w:tab/>
      </w:r>
      <w:r w:rsidR="00EC017B">
        <w:rPr>
          <w:rFonts w:eastAsia="Times New Roman"/>
          <w:i/>
          <w:lang w:val="uk-UA" w:eastAsia="ru-RU"/>
        </w:rPr>
        <w:tab/>
      </w:r>
      <w:r w:rsidRPr="00195D99">
        <w:rPr>
          <w:rFonts w:eastAsia="Times New Roman"/>
          <w:i/>
          <w:lang w:val="uk-UA" w:eastAsia="ru-RU"/>
        </w:rPr>
        <w:tab/>
      </w:r>
      <w:r w:rsidRPr="00195D99">
        <w:rPr>
          <w:rFonts w:eastAsia="Times New Roman"/>
          <w:lang w:val="uk-UA" w:eastAsia="ru-RU"/>
        </w:rPr>
        <w:t>(</w:t>
      </w:r>
      <w:r w:rsidR="004812D4">
        <w:rPr>
          <w:rFonts w:eastAsia="Times New Roman"/>
          <w:lang w:val="uk-UA" w:eastAsia="ru-RU"/>
        </w:rPr>
        <w:t>2</w:t>
      </w:r>
      <w:r w:rsidRPr="00195D99">
        <w:rPr>
          <w:rFonts w:eastAsia="Times New Roman"/>
          <w:lang w:val="uk-UA" w:eastAsia="ru-RU"/>
        </w:rPr>
        <w:t>.13)</w:t>
      </w:r>
    </w:p>
    <w:p w14:paraId="6159ABE9" w14:textId="01E9CA4B" w:rsidR="00F609E1" w:rsidRPr="00195D99" w:rsidRDefault="00F609E1" w:rsidP="00195D99">
      <w:pPr>
        <w:shd w:val="clear" w:color="auto" w:fill="FFFFFF"/>
        <w:ind w:firstLine="709"/>
        <w:rPr>
          <w:rFonts w:eastAsia="Times New Roman"/>
          <w:lang w:val="uk-UA" w:eastAsia="ru-RU"/>
        </w:rPr>
      </w:pPr>
      <w:r w:rsidRPr="00195D99">
        <w:rPr>
          <w:rFonts w:eastAsia="Times New Roman"/>
          <w:lang w:val="uk-UA" w:eastAsia="ru-RU"/>
        </w:rPr>
        <w:t>Для цього підставимо в рівняння (</w:t>
      </w:r>
      <w:r w:rsidR="004812D4">
        <w:rPr>
          <w:rFonts w:eastAsia="Times New Roman"/>
          <w:lang w:val="uk-UA" w:eastAsia="ru-RU"/>
        </w:rPr>
        <w:t>2</w:t>
      </w:r>
      <w:r w:rsidRPr="00195D99">
        <w:rPr>
          <w:rFonts w:eastAsia="Times New Roman"/>
          <w:lang w:val="uk-UA" w:eastAsia="ru-RU"/>
        </w:rPr>
        <w:t xml:space="preserve">.13) значення </w:t>
      </w:r>
      <w:r w:rsidRPr="00195D99">
        <w:rPr>
          <w:rFonts w:eastAsia="Times New Roman"/>
          <w:i/>
          <w:lang w:val="uk-UA" w:eastAsia="ru-RU"/>
        </w:rPr>
        <w:t>х</w:t>
      </w:r>
      <w:r w:rsidRPr="00195D99">
        <w:rPr>
          <w:rFonts w:eastAsia="Times New Roman"/>
          <w:i/>
          <w:vertAlign w:val="subscript"/>
          <w:lang w:val="uk-UA" w:eastAsia="ru-RU"/>
        </w:rPr>
        <w:t>1</w:t>
      </w:r>
      <w:r w:rsidRPr="00195D99">
        <w:rPr>
          <w:rFonts w:eastAsia="Times New Roman"/>
          <w:i/>
          <w:lang w:val="uk-UA" w:eastAsia="ru-RU"/>
        </w:rPr>
        <w:t xml:space="preserve"> </w:t>
      </w:r>
      <w:r w:rsidRPr="00195D99">
        <w:rPr>
          <w:rFonts w:eastAsia="Times New Roman"/>
          <w:lang w:val="uk-UA" w:eastAsia="ru-RU"/>
        </w:rPr>
        <w:t>і</w:t>
      </w:r>
      <w:r w:rsidRPr="00195D99">
        <w:rPr>
          <w:rFonts w:eastAsia="Times New Roman"/>
          <w:i/>
          <w:lang w:val="uk-UA" w:eastAsia="ru-RU"/>
        </w:rPr>
        <w:t xml:space="preserve"> х</w:t>
      </w:r>
      <w:r w:rsidRPr="00195D99">
        <w:rPr>
          <w:rFonts w:eastAsia="Times New Roman"/>
          <w:i/>
          <w:vertAlign w:val="subscript"/>
          <w:lang w:val="uk-UA" w:eastAsia="ru-RU"/>
        </w:rPr>
        <w:t>2</w:t>
      </w:r>
      <w:r w:rsidRPr="00195D99">
        <w:rPr>
          <w:rFonts w:eastAsia="Times New Roman"/>
          <w:i/>
          <w:lang w:val="uk-UA" w:eastAsia="ru-RU"/>
        </w:rPr>
        <w:t xml:space="preserve"> </w:t>
      </w:r>
      <w:r w:rsidRPr="00195D99">
        <w:rPr>
          <w:rFonts w:eastAsia="Times New Roman"/>
          <w:lang w:val="uk-UA" w:eastAsia="ru-RU"/>
        </w:rPr>
        <w:t xml:space="preserve">із табл. </w:t>
      </w:r>
      <w:r w:rsidR="003165C7">
        <w:rPr>
          <w:rFonts w:eastAsia="Times New Roman"/>
          <w:lang w:val="uk-UA" w:eastAsia="ru-RU"/>
        </w:rPr>
        <w:t>2</w:t>
      </w:r>
      <w:r w:rsidRPr="00195D99">
        <w:rPr>
          <w:rFonts w:eastAsia="Times New Roman"/>
          <w:lang w:val="uk-UA" w:eastAsia="ru-RU"/>
        </w:rPr>
        <w:t>.2. У результаті цього одержимо систему рівнянь, що пов</w:t>
      </w:r>
      <w:r w:rsidR="00D65208">
        <w:rPr>
          <w:rFonts w:eastAsia="Times New Roman"/>
          <w:lang w:val="uk-UA" w:eastAsia="ru-RU"/>
        </w:rPr>
        <w:t>’</w:t>
      </w:r>
      <w:r w:rsidRPr="00195D99">
        <w:rPr>
          <w:rFonts w:eastAsia="Times New Roman"/>
          <w:lang w:val="uk-UA" w:eastAsia="ru-RU"/>
        </w:rPr>
        <w:t xml:space="preserve">язує результати дослідів - </w:t>
      </w:r>
      <w:proofErr w:type="spellStart"/>
      <w:r w:rsidRPr="00195D99">
        <w:rPr>
          <w:rFonts w:eastAsia="Times New Roman"/>
          <w:i/>
          <w:lang w:val="uk-UA" w:eastAsia="ru-RU"/>
        </w:rPr>
        <w:t>у</w:t>
      </w:r>
      <w:r w:rsidRPr="00195D99">
        <w:rPr>
          <w:rFonts w:eastAsia="Times New Roman"/>
          <w:i/>
          <w:vertAlign w:val="subscript"/>
          <w:lang w:val="uk-UA" w:eastAsia="ru-RU"/>
        </w:rPr>
        <w:t>u</w:t>
      </w:r>
      <w:proofErr w:type="spellEnd"/>
      <w:r w:rsidRPr="00195D99">
        <w:rPr>
          <w:rFonts w:eastAsia="Times New Roman"/>
          <w:i/>
          <w:lang w:val="uk-UA" w:eastAsia="ru-RU"/>
        </w:rPr>
        <w:t xml:space="preserve"> </w:t>
      </w:r>
      <w:r w:rsidRPr="00195D99">
        <w:rPr>
          <w:rFonts w:eastAsia="Times New Roman"/>
          <w:lang w:val="uk-UA" w:eastAsia="ru-RU"/>
        </w:rPr>
        <w:t xml:space="preserve">з величинами коефіцієнтів регресії </w:t>
      </w:r>
      <w:r w:rsidRPr="00195D99">
        <w:rPr>
          <w:rFonts w:eastAsia="Times New Roman"/>
          <w:i/>
          <w:lang w:val="uk-UA" w:eastAsia="ru-RU"/>
        </w:rPr>
        <w:t>β</w:t>
      </w:r>
      <w:r w:rsidRPr="00195D99">
        <w:rPr>
          <w:rFonts w:eastAsia="Times New Roman"/>
          <w:i/>
          <w:vertAlign w:val="subscript"/>
          <w:lang w:val="uk-UA" w:eastAsia="ru-RU"/>
        </w:rPr>
        <w:t>i</w:t>
      </w:r>
      <w:r w:rsidRPr="00195D99">
        <w:rPr>
          <w:rFonts w:eastAsia="Times New Roman"/>
          <w:i/>
          <w:lang w:val="uk-UA" w:eastAsia="ru-RU"/>
        </w:rPr>
        <w:t xml:space="preserve"> (u - </w:t>
      </w:r>
      <w:r w:rsidRPr="00195D99">
        <w:rPr>
          <w:rFonts w:eastAsia="Times New Roman"/>
          <w:lang w:val="uk-UA" w:eastAsia="ru-RU"/>
        </w:rPr>
        <w:t>номер досліду,</w:t>
      </w:r>
      <w:r w:rsidRPr="00195D99">
        <w:rPr>
          <w:rFonts w:eastAsia="Times New Roman"/>
          <w:i/>
          <w:lang w:val="uk-UA" w:eastAsia="ru-RU"/>
        </w:rPr>
        <w:t xml:space="preserve"> і</w:t>
      </w:r>
      <w:r w:rsidRPr="00195D99">
        <w:rPr>
          <w:rFonts w:eastAsia="Times New Roman"/>
          <w:lang w:val="uk-UA" w:eastAsia="ru-RU"/>
        </w:rPr>
        <w:t xml:space="preserve"> - номер фактору):</w:t>
      </w:r>
    </w:p>
    <w:p w14:paraId="4824F9E3" w14:textId="77777777" w:rsidR="00F609E1" w:rsidRPr="00C6452B" w:rsidRDefault="00F609E1" w:rsidP="006176D9">
      <w:pPr>
        <w:shd w:val="clear" w:color="auto" w:fill="FFFFFF"/>
        <w:jc w:val="center"/>
        <w:rPr>
          <w:rFonts w:eastAsia="Times New Roman"/>
          <w:lang w:val="uk-UA" w:eastAsia="ru-RU"/>
        </w:rPr>
      </w:pPr>
      <w:r w:rsidRPr="00C6452B">
        <w:rPr>
          <w:rFonts w:eastAsia="Times New Roman"/>
          <w:i/>
          <w:lang w:val="uk-UA" w:eastAsia="ru-RU"/>
        </w:rPr>
        <w:t>y</w:t>
      </w:r>
      <w:r w:rsidRPr="00C6452B">
        <w:rPr>
          <w:rFonts w:eastAsia="Times New Roman"/>
          <w:vertAlign w:val="subscript"/>
          <w:lang w:val="uk-UA" w:eastAsia="ru-RU"/>
        </w:rPr>
        <w:t>1</w:t>
      </w:r>
      <w:r w:rsidRPr="00C6452B">
        <w:rPr>
          <w:rFonts w:eastAsia="Times New Roman"/>
          <w:caps/>
          <w:lang w:val="uk-UA" w:eastAsia="ru-RU"/>
        </w:rPr>
        <w:t xml:space="preserve"> </w:t>
      </w:r>
      <w:r w:rsidRPr="00C6452B">
        <w:rPr>
          <w:rFonts w:eastAsia="Times New Roman"/>
          <w:lang w:val="uk-UA" w:eastAsia="ru-RU"/>
        </w:rPr>
        <w:t xml:space="preserve">= </w:t>
      </w:r>
      <w:r w:rsidRPr="00C6452B">
        <w:rPr>
          <w:rFonts w:eastAsia="Times New Roman"/>
          <w:i/>
          <w:lang w:val="uk-UA" w:eastAsia="ru-RU"/>
        </w:rPr>
        <w:t>β</w:t>
      </w:r>
      <w:r w:rsidRPr="00C6452B">
        <w:rPr>
          <w:rFonts w:eastAsia="Times New Roman"/>
          <w:vertAlign w:val="subscript"/>
          <w:lang w:val="uk-UA" w:eastAsia="ru-RU"/>
        </w:rPr>
        <w:t>0</w:t>
      </w:r>
      <w:r w:rsidRPr="00C6452B">
        <w:rPr>
          <w:rFonts w:eastAsia="Times New Roman"/>
          <w:lang w:val="uk-UA" w:eastAsia="ru-RU"/>
        </w:rPr>
        <w:t xml:space="preserve"> + (-1)</w:t>
      </w:r>
      <w:r w:rsidRPr="00C6452B">
        <w:rPr>
          <w:rFonts w:eastAsia="Times New Roman"/>
          <w:i/>
          <w:lang w:val="uk-UA" w:eastAsia="ru-RU"/>
        </w:rPr>
        <w:t>β</w:t>
      </w:r>
      <w:r w:rsidRPr="00C6452B">
        <w:rPr>
          <w:rFonts w:eastAsia="Times New Roman"/>
          <w:vertAlign w:val="subscript"/>
          <w:lang w:val="uk-UA" w:eastAsia="ru-RU"/>
        </w:rPr>
        <w:t>1</w:t>
      </w:r>
      <w:r w:rsidRPr="00C6452B">
        <w:rPr>
          <w:rFonts w:eastAsia="Times New Roman"/>
          <w:lang w:val="uk-UA" w:eastAsia="ru-RU"/>
        </w:rPr>
        <w:t xml:space="preserve"> + (-1)</w:t>
      </w:r>
      <w:r w:rsidRPr="00C6452B">
        <w:rPr>
          <w:rFonts w:eastAsia="Times New Roman"/>
          <w:i/>
          <w:lang w:val="uk-UA" w:eastAsia="ru-RU"/>
        </w:rPr>
        <w:t>β</w:t>
      </w:r>
      <w:r w:rsidRPr="00C6452B">
        <w:rPr>
          <w:rFonts w:eastAsia="Times New Roman"/>
          <w:vertAlign w:val="subscript"/>
          <w:lang w:val="uk-UA" w:eastAsia="ru-RU"/>
        </w:rPr>
        <w:t>2</w:t>
      </w:r>
      <w:r w:rsidRPr="00C6452B">
        <w:rPr>
          <w:rFonts w:eastAsia="Times New Roman"/>
          <w:lang w:val="uk-UA" w:eastAsia="ru-RU"/>
        </w:rPr>
        <w:t xml:space="preserve"> = </w:t>
      </w:r>
      <w:r w:rsidRPr="00C6452B">
        <w:rPr>
          <w:rFonts w:eastAsia="Times New Roman"/>
          <w:i/>
          <w:lang w:val="uk-UA" w:eastAsia="ru-RU"/>
        </w:rPr>
        <w:t>β</w:t>
      </w:r>
      <w:r w:rsidRPr="00C6452B">
        <w:rPr>
          <w:rFonts w:eastAsia="Times New Roman"/>
          <w:vertAlign w:val="subscript"/>
          <w:lang w:val="uk-UA" w:eastAsia="ru-RU"/>
        </w:rPr>
        <w:t>0</w:t>
      </w:r>
      <w:r w:rsidRPr="00C6452B">
        <w:rPr>
          <w:rFonts w:eastAsia="Times New Roman"/>
          <w:lang w:val="uk-UA" w:eastAsia="ru-RU"/>
        </w:rPr>
        <w:t xml:space="preserve"> - </w:t>
      </w:r>
      <w:r w:rsidRPr="00C6452B">
        <w:rPr>
          <w:rFonts w:eastAsia="Times New Roman"/>
          <w:i/>
          <w:lang w:val="uk-UA" w:eastAsia="ru-RU"/>
        </w:rPr>
        <w:t>β</w:t>
      </w:r>
      <w:r w:rsidRPr="00C6452B">
        <w:rPr>
          <w:rFonts w:eastAsia="Times New Roman"/>
          <w:vertAlign w:val="subscript"/>
          <w:lang w:val="uk-UA" w:eastAsia="ru-RU"/>
        </w:rPr>
        <w:t>1</w:t>
      </w:r>
      <w:r w:rsidRPr="00C6452B">
        <w:rPr>
          <w:rFonts w:eastAsia="Times New Roman"/>
          <w:lang w:val="uk-UA" w:eastAsia="ru-RU"/>
        </w:rPr>
        <w:t xml:space="preserve"> - </w:t>
      </w:r>
      <w:r w:rsidRPr="00C6452B">
        <w:rPr>
          <w:rFonts w:eastAsia="Times New Roman"/>
          <w:i/>
          <w:lang w:val="uk-UA" w:eastAsia="ru-RU"/>
        </w:rPr>
        <w:t>β</w:t>
      </w:r>
      <w:r w:rsidRPr="00C6452B">
        <w:rPr>
          <w:rFonts w:eastAsia="Times New Roman"/>
          <w:vertAlign w:val="subscript"/>
          <w:lang w:val="uk-UA" w:eastAsia="ru-RU"/>
        </w:rPr>
        <w:t>2</w:t>
      </w:r>
      <w:r w:rsidRPr="00C6452B">
        <w:rPr>
          <w:rFonts w:eastAsia="Times New Roman"/>
          <w:lang w:val="uk-UA" w:eastAsia="ru-RU"/>
        </w:rPr>
        <w:t>;</w:t>
      </w:r>
    </w:p>
    <w:p w14:paraId="4D93570D" w14:textId="6E075FB7" w:rsidR="00F609E1" w:rsidRPr="00C6452B" w:rsidRDefault="00F609E1" w:rsidP="006176D9">
      <w:pPr>
        <w:shd w:val="clear" w:color="auto" w:fill="FFFFFF"/>
        <w:jc w:val="center"/>
        <w:rPr>
          <w:rFonts w:eastAsia="Times New Roman"/>
          <w:lang w:val="uk-UA" w:eastAsia="ru-RU"/>
        </w:rPr>
      </w:pPr>
      <w:r w:rsidRPr="00C6452B">
        <w:rPr>
          <w:rFonts w:eastAsia="Times New Roman"/>
          <w:i/>
          <w:lang w:val="uk-UA" w:eastAsia="ru-RU"/>
        </w:rPr>
        <w:lastRenderedPageBreak/>
        <w:t>y</w:t>
      </w:r>
      <w:r w:rsidRPr="00C6452B">
        <w:rPr>
          <w:rFonts w:eastAsia="Times New Roman"/>
          <w:vertAlign w:val="subscript"/>
          <w:lang w:val="uk-UA" w:eastAsia="ru-RU"/>
        </w:rPr>
        <w:t>2</w:t>
      </w:r>
      <w:r w:rsidRPr="00C6452B">
        <w:rPr>
          <w:rFonts w:eastAsia="Times New Roman"/>
          <w:caps/>
          <w:lang w:val="uk-UA" w:eastAsia="ru-RU"/>
        </w:rPr>
        <w:t xml:space="preserve"> </w:t>
      </w:r>
      <w:r w:rsidRPr="00C6452B">
        <w:rPr>
          <w:rFonts w:eastAsia="Times New Roman"/>
          <w:lang w:val="uk-UA" w:eastAsia="ru-RU"/>
        </w:rPr>
        <w:t xml:space="preserve">= </w:t>
      </w:r>
      <w:r w:rsidRPr="00C6452B">
        <w:rPr>
          <w:rFonts w:eastAsia="Times New Roman"/>
          <w:i/>
          <w:lang w:val="uk-UA" w:eastAsia="ru-RU"/>
        </w:rPr>
        <w:t>β</w:t>
      </w:r>
      <w:r w:rsidRPr="00C6452B">
        <w:rPr>
          <w:rFonts w:eastAsia="Times New Roman"/>
          <w:vertAlign w:val="subscript"/>
          <w:lang w:val="uk-UA" w:eastAsia="ru-RU"/>
        </w:rPr>
        <w:t>0</w:t>
      </w:r>
      <w:r w:rsidRPr="00C6452B">
        <w:rPr>
          <w:rFonts w:eastAsia="Times New Roman"/>
          <w:lang w:val="uk-UA" w:eastAsia="ru-RU"/>
        </w:rPr>
        <w:t xml:space="preserve"> + (-1)</w:t>
      </w:r>
      <w:r w:rsidRPr="00C6452B">
        <w:rPr>
          <w:rFonts w:eastAsia="Times New Roman"/>
          <w:i/>
          <w:lang w:val="uk-UA" w:eastAsia="ru-RU"/>
        </w:rPr>
        <w:t>β</w:t>
      </w:r>
      <w:r w:rsidRPr="00C6452B">
        <w:rPr>
          <w:rFonts w:eastAsia="Times New Roman"/>
          <w:vertAlign w:val="subscript"/>
          <w:lang w:val="uk-UA" w:eastAsia="ru-RU"/>
        </w:rPr>
        <w:t>1</w:t>
      </w:r>
      <w:r w:rsidRPr="00C6452B">
        <w:rPr>
          <w:rFonts w:eastAsia="Times New Roman"/>
          <w:lang w:val="uk-UA" w:eastAsia="ru-RU"/>
        </w:rPr>
        <w:t xml:space="preserve"> + (-1)</w:t>
      </w:r>
      <w:r w:rsidRPr="00C6452B">
        <w:rPr>
          <w:rFonts w:eastAsia="Times New Roman"/>
          <w:i/>
          <w:lang w:val="uk-UA" w:eastAsia="ru-RU"/>
        </w:rPr>
        <w:t>β</w:t>
      </w:r>
      <w:r w:rsidRPr="00C6452B">
        <w:rPr>
          <w:rFonts w:eastAsia="Times New Roman"/>
          <w:vertAlign w:val="subscript"/>
          <w:lang w:val="uk-UA" w:eastAsia="ru-RU"/>
        </w:rPr>
        <w:t>2</w:t>
      </w:r>
      <w:r w:rsidRPr="00C6452B">
        <w:rPr>
          <w:rFonts w:eastAsia="Times New Roman"/>
          <w:lang w:val="uk-UA" w:eastAsia="ru-RU"/>
        </w:rPr>
        <w:t xml:space="preserve"> = </w:t>
      </w:r>
      <w:r w:rsidRPr="00C6452B">
        <w:rPr>
          <w:rFonts w:eastAsia="Times New Roman"/>
          <w:i/>
          <w:lang w:val="uk-UA" w:eastAsia="ru-RU"/>
        </w:rPr>
        <w:t>β</w:t>
      </w:r>
      <w:r w:rsidRPr="00C6452B">
        <w:rPr>
          <w:rFonts w:eastAsia="Times New Roman"/>
          <w:vertAlign w:val="subscript"/>
          <w:lang w:val="uk-UA" w:eastAsia="ru-RU"/>
        </w:rPr>
        <w:t>0</w:t>
      </w:r>
      <w:r w:rsidRPr="00C6452B">
        <w:rPr>
          <w:rFonts w:eastAsia="Times New Roman"/>
          <w:lang w:val="uk-UA" w:eastAsia="ru-RU"/>
        </w:rPr>
        <w:t xml:space="preserve"> - </w:t>
      </w:r>
      <w:r w:rsidRPr="00C6452B">
        <w:rPr>
          <w:rFonts w:eastAsia="Times New Roman"/>
          <w:i/>
          <w:lang w:val="uk-UA" w:eastAsia="ru-RU"/>
        </w:rPr>
        <w:t>β</w:t>
      </w:r>
      <w:r w:rsidRPr="00C6452B">
        <w:rPr>
          <w:rFonts w:eastAsia="Times New Roman"/>
          <w:vertAlign w:val="subscript"/>
          <w:lang w:val="uk-UA" w:eastAsia="ru-RU"/>
        </w:rPr>
        <w:t>1</w:t>
      </w:r>
      <w:r w:rsidRPr="00C6452B">
        <w:rPr>
          <w:rFonts w:eastAsia="Times New Roman"/>
          <w:lang w:val="uk-UA" w:eastAsia="ru-RU"/>
        </w:rPr>
        <w:t xml:space="preserve"> -</w:t>
      </w:r>
      <w:r w:rsidRPr="00C6452B">
        <w:rPr>
          <w:rFonts w:eastAsia="Times New Roman"/>
          <w:i/>
          <w:lang w:val="uk-UA" w:eastAsia="ru-RU"/>
        </w:rPr>
        <w:t xml:space="preserve"> β</w:t>
      </w:r>
      <w:r w:rsidRPr="00C6452B">
        <w:rPr>
          <w:rFonts w:eastAsia="Times New Roman"/>
          <w:vertAlign w:val="subscript"/>
          <w:lang w:val="uk-UA" w:eastAsia="ru-RU"/>
        </w:rPr>
        <w:t>2</w:t>
      </w:r>
      <w:r w:rsidRPr="00C6452B">
        <w:rPr>
          <w:rFonts w:eastAsia="Times New Roman"/>
          <w:lang w:val="uk-UA" w:eastAsia="ru-RU"/>
        </w:rPr>
        <w:t>;</w:t>
      </w:r>
    </w:p>
    <w:p w14:paraId="287F628B" w14:textId="77777777" w:rsidR="00F609E1" w:rsidRPr="00C6452B" w:rsidRDefault="00F609E1" w:rsidP="006176D9">
      <w:pPr>
        <w:shd w:val="clear" w:color="auto" w:fill="FFFFFF"/>
        <w:jc w:val="center"/>
        <w:rPr>
          <w:rFonts w:eastAsia="Times New Roman"/>
          <w:lang w:val="uk-UA" w:eastAsia="ru-RU"/>
        </w:rPr>
      </w:pPr>
      <w:r w:rsidRPr="00C6452B">
        <w:rPr>
          <w:rFonts w:eastAsia="Times New Roman"/>
          <w:i/>
          <w:lang w:val="uk-UA" w:eastAsia="ru-RU"/>
        </w:rPr>
        <w:t>y</w:t>
      </w:r>
      <w:r w:rsidRPr="00C6452B">
        <w:rPr>
          <w:rFonts w:eastAsia="Times New Roman"/>
          <w:vertAlign w:val="subscript"/>
          <w:lang w:val="uk-UA" w:eastAsia="ru-RU"/>
        </w:rPr>
        <w:t>3</w:t>
      </w:r>
      <w:r w:rsidRPr="00C6452B">
        <w:rPr>
          <w:rFonts w:eastAsia="Times New Roman"/>
          <w:lang w:val="uk-UA" w:eastAsia="ru-RU"/>
        </w:rPr>
        <w:t xml:space="preserve"> = </w:t>
      </w:r>
      <w:r w:rsidRPr="00C6452B">
        <w:rPr>
          <w:rFonts w:eastAsia="Times New Roman"/>
          <w:i/>
          <w:lang w:val="uk-UA" w:eastAsia="ru-RU"/>
        </w:rPr>
        <w:t>β</w:t>
      </w:r>
      <w:r w:rsidRPr="00C6452B">
        <w:rPr>
          <w:rFonts w:eastAsia="Times New Roman"/>
          <w:vertAlign w:val="subscript"/>
          <w:lang w:val="uk-UA" w:eastAsia="ru-RU"/>
        </w:rPr>
        <w:t>0</w:t>
      </w:r>
      <w:r w:rsidRPr="00C6452B">
        <w:rPr>
          <w:rFonts w:eastAsia="Times New Roman"/>
          <w:lang w:val="uk-UA" w:eastAsia="ru-RU"/>
        </w:rPr>
        <w:t xml:space="preserve"> + (-1)</w:t>
      </w:r>
      <w:r w:rsidRPr="00C6452B">
        <w:rPr>
          <w:rFonts w:eastAsia="Times New Roman"/>
          <w:i/>
          <w:lang w:val="uk-UA" w:eastAsia="ru-RU"/>
        </w:rPr>
        <w:t>β</w:t>
      </w:r>
      <w:r w:rsidRPr="00C6452B">
        <w:rPr>
          <w:rFonts w:eastAsia="Times New Roman"/>
          <w:vertAlign w:val="subscript"/>
          <w:lang w:val="uk-UA" w:eastAsia="ru-RU"/>
        </w:rPr>
        <w:t>1</w:t>
      </w:r>
      <w:r w:rsidRPr="00C6452B">
        <w:rPr>
          <w:rFonts w:eastAsia="Times New Roman"/>
          <w:lang w:val="uk-UA" w:eastAsia="ru-RU"/>
        </w:rPr>
        <w:t xml:space="preserve"> + (-1)</w:t>
      </w:r>
      <w:r w:rsidRPr="00C6452B">
        <w:rPr>
          <w:rFonts w:eastAsia="Times New Roman"/>
          <w:i/>
          <w:lang w:val="uk-UA" w:eastAsia="ru-RU"/>
        </w:rPr>
        <w:t>β</w:t>
      </w:r>
      <w:r w:rsidRPr="00C6452B">
        <w:rPr>
          <w:rFonts w:eastAsia="Times New Roman"/>
          <w:vertAlign w:val="subscript"/>
          <w:lang w:val="uk-UA" w:eastAsia="ru-RU"/>
        </w:rPr>
        <w:t>2</w:t>
      </w:r>
      <w:r w:rsidRPr="00C6452B">
        <w:rPr>
          <w:rFonts w:eastAsia="Times New Roman"/>
          <w:lang w:val="uk-UA" w:eastAsia="ru-RU"/>
        </w:rPr>
        <w:t xml:space="preserve"> = </w:t>
      </w:r>
      <w:r w:rsidRPr="00C6452B">
        <w:rPr>
          <w:rFonts w:eastAsia="Times New Roman"/>
          <w:i/>
          <w:lang w:val="uk-UA" w:eastAsia="ru-RU"/>
        </w:rPr>
        <w:t>β</w:t>
      </w:r>
      <w:r w:rsidRPr="00C6452B">
        <w:rPr>
          <w:rFonts w:eastAsia="Times New Roman"/>
          <w:vertAlign w:val="subscript"/>
          <w:lang w:val="uk-UA" w:eastAsia="ru-RU"/>
        </w:rPr>
        <w:t>0</w:t>
      </w:r>
      <w:r w:rsidRPr="00C6452B">
        <w:rPr>
          <w:rFonts w:eastAsia="Times New Roman"/>
          <w:lang w:val="uk-UA" w:eastAsia="ru-RU"/>
        </w:rPr>
        <w:t xml:space="preserve"> - </w:t>
      </w:r>
      <w:r w:rsidRPr="00C6452B">
        <w:rPr>
          <w:rFonts w:eastAsia="Times New Roman"/>
          <w:i/>
          <w:lang w:val="uk-UA" w:eastAsia="ru-RU"/>
        </w:rPr>
        <w:t>β</w:t>
      </w:r>
      <w:r w:rsidRPr="00C6452B">
        <w:rPr>
          <w:rFonts w:eastAsia="Times New Roman"/>
          <w:vertAlign w:val="subscript"/>
          <w:lang w:val="uk-UA" w:eastAsia="ru-RU"/>
        </w:rPr>
        <w:t>1</w:t>
      </w:r>
      <w:r w:rsidRPr="00C6452B">
        <w:rPr>
          <w:rFonts w:eastAsia="Times New Roman"/>
          <w:lang w:val="uk-UA" w:eastAsia="ru-RU"/>
        </w:rPr>
        <w:t xml:space="preserve"> - </w:t>
      </w:r>
      <w:r w:rsidRPr="00C6452B">
        <w:rPr>
          <w:rFonts w:eastAsia="Times New Roman"/>
          <w:i/>
          <w:lang w:val="uk-UA" w:eastAsia="ru-RU"/>
        </w:rPr>
        <w:t>β</w:t>
      </w:r>
      <w:r w:rsidRPr="00C6452B">
        <w:rPr>
          <w:rFonts w:eastAsia="Times New Roman"/>
          <w:vertAlign w:val="subscript"/>
          <w:lang w:val="uk-UA" w:eastAsia="ru-RU"/>
        </w:rPr>
        <w:t>2</w:t>
      </w:r>
      <w:r w:rsidRPr="00C6452B">
        <w:rPr>
          <w:rFonts w:eastAsia="Times New Roman"/>
          <w:lang w:val="uk-UA" w:eastAsia="ru-RU"/>
        </w:rPr>
        <w:t>;</w:t>
      </w:r>
    </w:p>
    <w:p w14:paraId="39F439A6" w14:textId="18542DC6" w:rsidR="00F609E1" w:rsidRPr="00195D99" w:rsidRDefault="00F609E1" w:rsidP="006176D9">
      <w:pPr>
        <w:shd w:val="clear" w:color="auto" w:fill="FFFFFF"/>
        <w:ind w:firstLine="142"/>
        <w:jc w:val="right"/>
        <w:rPr>
          <w:rFonts w:eastAsia="Times New Roman"/>
          <w:lang w:val="uk-UA" w:eastAsia="ru-RU"/>
        </w:rPr>
      </w:pPr>
      <w:r w:rsidRPr="00C6452B">
        <w:rPr>
          <w:rFonts w:eastAsia="Times New Roman"/>
          <w:i/>
          <w:lang w:val="uk-UA" w:eastAsia="ru-RU"/>
        </w:rPr>
        <w:t>y</w:t>
      </w:r>
      <w:r w:rsidRPr="00C6452B">
        <w:rPr>
          <w:rFonts w:eastAsia="Times New Roman"/>
          <w:vertAlign w:val="subscript"/>
          <w:lang w:val="uk-UA" w:eastAsia="ru-RU"/>
        </w:rPr>
        <w:t>4</w:t>
      </w:r>
      <w:r w:rsidRPr="00C6452B">
        <w:rPr>
          <w:rFonts w:eastAsia="Times New Roman"/>
          <w:caps/>
          <w:lang w:val="uk-UA" w:eastAsia="ru-RU"/>
        </w:rPr>
        <w:t xml:space="preserve"> </w:t>
      </w:r>
      <w:r w:rsidRPr="00C6452B">
        <w:rPr>
          <w:rFonts w:eastAsia="Times New Roman"/>
          <w:lang w:val="uk-UA" w:eastAsia="ru-RU"/>
        </w:rPr>
        <w:t xml:space="preserve">= </w:t>
      </w:r>
      <w:r w:rsidRPr="00C6452B">
        <w:rPr>
          <w:rFonts w:eastAsia="Times New Roman"/>
          <w:i/>
          <w:lang w:val="uk-UA" w:eastAsia="ru-RU"/>
        </w:rPr>
        <w:t>β</w:t>
      </w:r>
      <w:r w:rsidRPr="00C6452B">
        <w:rPr>
          <w:rFonts w:eastAsia="Times New Roman"/>
          <w:vertAlign w:val="subscript"/>
          <w:lang w:val="uk-UA" w:eastAsia="ru-RU"/>
        </w:rPr>
        <w:t>0</w:t>
      </w:r>
      <w:r w:rsidRPr="00C6452B">
        <w:rPr>
          <w:rFonts w:eastAsia="Times New Roman"/>
          <w:lang w:val="uk-UA" w:eastAsia="ru-RU"/>
        </w:rPr>
        <w:t xml:space="preserve"> + (-1)</w:t>
      </w:r>
      <w:r w:rsidRPr="00C6452B">
        <w:rPr>
          <w:rFonts w:eastAsia="Times New Roman"/>
          <w:i/>
          <w:lang w:val="uk-UA" w:eastAsia="ru-RU"/>
        </w:rPr>
        <w:t>β</w:t>
      </w:r>
      <w:r w:rsidRPr="00C6452B">
        <w:rPr>
          <w:rFonts w:eastAsia="Times New Roman"/>
          <w:vertAlign w:val="subscript"/>
          <w:lang w:val="uk-UA" w:eastAsia="ru-RU"/>
        </w:rPr>
        <w:t>1</w:t>
      </w:r>
      <w:r w:rsidRPr="00C6452B">
        <w:rPr>
          <w:rFonts w:eastAsia="Times New Roman"/>
          <w:lang w:val="uk-UA" w:eastAsia="ru-RU"/>
        </w:rPr>
        <w:t xml:space="preserve"> + (-1)</w:t>
      </w:r>
      <w:r w:rsidRPr="00C6452B">
        <w:rPr>
          <w:rFonts w:eastAsia="Times New Roman"/>
          <w:i/>
          <w:lang w:val="uk-UA" w:eastAsia="ru-RU"/>
        </w:rPr>
        <w:t>β</w:t>
      </w:r>
      <w:r w:rsidRPr="00C6452B">
        <w:rPr>
          <w:rFonts w:eastAsia="Times New Roman"/>
          <w:vertAlign w:val="subscript"/>
          <w:lang w:val="uk-UA" w:eastAsia="ru-RU"/>
        </w:rPr>
        <w:t>2</w:t>
      </w:r>
      <w:r w:rsidRPr="00C6452B">
        <w:rPr>
          <w:rFonts w:eastAsia="Times New Roman"/>
          <w:lang w:val="uk-UA" w:eastAsia="ru-RU"/>
        </w:rPr>
        <w:t xml:space="preserve"> = </w:t>
      </w:r>
      <w:r w:rsidRPr="00C6452B">
        <w:rPr>
          <w:rFonts w:eastAsia="Times New Roman"/>
          <w:i/>
          <w:lang w:val="uk-UA" w:eastAsia="ru-RU"/>
        </w:rPr>
        <w:t>β</w:t>
      </w:r>
      <w:r w:rsidRPr="00C6452B">
        <w:rPr>
          <w:rFonts w:eastAsia="Times New Roman"/>
          <w:vertAlign w:val="subscript"/>
          <w:lang w:val="uk-UA" w:eastAsia="ru-RU"/>
        </w:rPr>
        <w:t>0</w:t>
      </w:r>
      <w:r w:rsidRPr="00C6452B">
        <w:rPr>
          <w:rFonts w:eastAsia="Times New Roman"/>
          <w:lang w:val="uk-UA" w:eastAsia="ru-RU"/>
        </w:rPr>
        <w:t xml:space="preserve"> - </w:t>
      </w:r>
      <w:r w:rsidRPr="00C6452B">
        <w:rPr>
          <w:rFonts w:eastAsia="Times New Roman"/>
          <w:i/>
          <w:lang w:val="uk-UA" w:eastAsia="ru-RU"/>
        </w:rPr>
        <w:t>β</w:t>
      </w:r>
      <w:r w:rsidRPr="00C6452B">
        <w:rPr>
          <w:rFonts w:eastAsia="Times New Roman"/>
          <w:vertAlign w:val="subscript"/>
          <w:lang w:val="uk-UA" w:eastAsia="ru-RU"/>
        </w:rPr>
        <w:t>1</w:t>
      </w:r>
      <w:r w:rsidRPr="00C6452B">
        <w:rPr>
          <w:rFonts w:eastAsia="Times New Roman"/>
          <w:lang w:val="uk-UA" w:eastAsia="ru-RU"/>
        </w:rPr>
        <w:t xml:space="preserve"> - </w:t>
      </w:r>
      <w:r w:rsidRPr="00C6452B">
        <w:rPr>
          <w:rFonts w:eastAsia="Times New Roman"/>
          <w:i/>
          <w:lang w:val="uk-UA" w:eastAsia="ru-RU"/>
        </w:rPr>
        <w:t>β</w:t>
      </w:r>
      <w:r w:rsidRPr="00C6452B">
        <w:rPr>
          <w:rFonts w:eastAsia="Times New Roman"/>
          <w:vertAlign w:val="subscript"/>
          <w:lang w:val="uk-UA" w:eastAsia="ru-RU"/>
        </w:rPr>
        <w:t>2</w:t>
      </w:r>
      <w:r w:rsidRPr="00C6452B">
        <w:rPr>
          <w:rFonts w:eastAsia="Times New Roman"/>
          <w:lang w:val="uk-UA" w:eastAsia="ru-RU"/>
        </w:rPr>
        <w:t>.</w:t>
      </w:r>
      <w:r w:rsidR="006176D9">
        <w:rPr>
          <w:rFonts w:eastAsia="Times New Roman"/>
          <w:lang w:val="uk-UA" w:eastAsia="ru-RU"/>
        </w:rPr>
        <w:tab/>
      </w:r>
      <w:r w:rsidR="006176D9">
        <w:rPr>
          <w:rFonts w:eastAsia="Times New Roman"/>
          <w:lang w:val="uk-UA" w:eastAsia="ru-RU"/>
        </w:rPr>
        <w:tab/>
      </w:r>
      <w:r w:rsidR="006176D9">
        <w:rPr>
          <w:rFonts w:eastAsia="Times New Roman"/>
          <w:lang w:val="uk-UA" w:eastAsia="ru-RU"/>
        </w:rPr>
        <w:tab/>
      </w:r>
      <w:r w:rsidR="006176D9" w:rsidRPr="00195D99">
        <w:rPr>
          <w:rFonts w:eastAsia="Times New Roman"/>
          <w:lang w:val="uk-UA" w:eastAsia="ru-RU"/>
        </w:rPr>
        <w:t xml:space="preserve"> (</w:t>
      </w:r>
      <w:r w:rsidR="006176D9">
        <w:rPr>
          <w:rFonts w:eastAsia="Times New Roman"/>
          <w:lang w:val="uk-UA" w:eastAsia="ru-RU"/>
        </w:rPr>
        <w:t>2</w:t>
      </w:r>
      <w:r w:rsidR="006176D9" w:rsidRPr="00195D99">
        <w:rPr>
          <w:rFonts w:eastAsia="Times New Roman"/>
          <w:lang w:val="uk-UA" w:eastAsia="ru-RU"/>
        </w:rPr>
        <w:t>.14)</w:t>
      </w:r>
    </w:p>
    <w:p w14:paraId="70EA6D89" w14:textId="5ABAED13" w:rsidR="00F609E1" w:rsidRPr="00195D99" w:rsidRDefault="00F609E1" w:rsidP="00195D99">
      <w:pPr>
        <w:shd w:val="clear" w:color="auto" w:fill="FFFFFF"/>
        <w:ind w:firstLine="709"/>
        <w:rPr>
          <w:rFonts w:eastAsia="Times New Roman"/>
          <w:lang w:val="uk-UA" w:eastAsia="ru-RU"/>
        </w:rPr>
      </w:pPr>
      <w:r w:rsidRPr="00195D99">
        <w:rPr>
          <w:rFonts w:eastAsia="Times New Roman"/>
          <w:lang w:val="uk-UA" w:eastAsia="ru-RU"/>
        </w:rPr>
        <w:t xml:space="preserve">Із цих чотирьох рівнянь </w:t>
      </w:r>
      <w:r w:rsidR="000D260C">
        <w:rPr>
          <w:rFonts w:eastAsia="Times New Roman"/>
          <w:lang w:val="uk-UA" w:eastAsia="ru-RU"/>
        </w:rPr>
        <w:t>знаходимо</w:t>
      </w:r>
      <w:r w:rsidRPr="00195D99">
        <w:rPr>
          <w:rFonts w:eastAsia="Times New Roman"/>
          <w:lang w:val="uk-UA" w:eastAsia="ru-RU"/>
        </w:rPr>
        <w:t xml:space="preserve"> невідомі коефіцієнти. Для цього рівняння алгебраїчно складають після множення на +1 (-1) відпові</w:t>
      </w:r>
      <w:r w:rsidR="000D260C">
        <w:rPr>
          <w:rFonts w:eastAsia="Times New Roman"/>
          <w:lang w:val="uk-UA" w:eastAsia="ru-RU"/>
        </w:rPr>
        <w:t xml:space="preserve">дно до вертикальних стовпчиків. </w:t>
      </w:r>
      <w:r w:rsidRPr="00195D99">
        <w:rPr>
          <w:rFonts w:eastAsia="Times New Roman"/>
          <w:lang w:val="uk-UA" w:eastAsia="ru-RU"/>
        </w:rPr>
        <w:t>Ці стовпчики цілком відповідають плану ПФЕ 2</w:t>
      </w:r>
      <w:r w:rsidRPr="00195D99">
        <w:rPr>
          <w:rFonts w:eastAsia="Times New Roman"/>
          <w:vertAlign w:val="superscript"/>
          <w:lang w:val="uk-UA" w:eastAsia="ru-RU"/>
        </w:rPr>
        <w:t>2</w:t>
      </w:r>
      <w:r w:rsidRPr="00195D99">
        <w:rPr>
          <w:rFonts w:eastAsia="Times New Roman"/>
          <w:lang w:val="uk-UA" w:eastAsia="ru-RU"/>
        </w:rPr>
        <w:t xml:space="preserve"> (стовпчик для визначення </w:t>
      </w:r>
      <w:r w:rsidRPr="00195D99">
        <w:rPr>
          <w:rFonts w:eastAsia="Times New Roman"/>
          <w:i/>
          <w:lang w:val="uk-UA" w:eastAsia="ru-RU"/>
        </w:rPr>
        <w:t>β</w:t>
      </w:r>
      <w:r w:rsidRPr="006D3EBC">
        <w:rPr>
          <w:rFonts w:eastAsia="Times New Roman"/>
          <w:vertAlign w:val="subscript"/>
          <w:lang w:val="uk-UA" w:eastAsia="ru-RU"/>
        </w:rPr>
        <w:t>1</w:t>
      </w:r>
      <w:r w:rsidRPr="006D3EBC">
        <w:rPr>
          <w:rFonts w:eastAsia="Times New Roman"/>
          <w:lang w:val="uk-UA" w:eastAsia="ru-RU"/>
        </w:rPr>
        <w:t xml:space="preserve"> </w:t>
      </w:r>
      <w:r w:rsidRPr="00195D99">
        <w:rPr>
          <w:rFonts w:eastAsia="Times New Roman"/>
          <w:lang w:val="uk-UA" w:eastAsia="ru-RU"/>
        </w:rPr>
        <w:t xml:space="preserve">відповідає стовпчику в плані для </w:t>
      </w:r>
      <w:r w:rsidRPr="00195D99">
        <w:rPr>
          <w:rFonts w:eastAsia="Times New Roman"/>
          <w:i/>
          <w:lang w:val="uk-UA" w:eastAsia="ru-RU"/>
        </w:rPr>
        <w:t>x</w:t>
      </w:r>
      <w:r w:rsidRPr="00195D99">
        <w:rPr>
          <w:rFonts w:eastAsia="Times New Roman"/>
          <w:i/>
          <w:vertAlign w:val="subscript"/>
          <w:lang w:val="uk-UA" w:eastAsia="ru-RU"/>
        </w:rPr>
        <w:t>1</w:t>
      </w:r>
      <w:r w:rsidRPr="00195D99">
        <w:rPr>
          <w:rFonts w:eastAsia="Times New Roman"/>
          <w:lang w:val="uk-UA" w:eastAsia="ru-RU"/>
        </w:rPr>
        <w:t xml:space="preserve"> відповідно для </w:t>
      </w:r>
      <w:r w:rsidRPr="00195D99">
        <w:rPr>
          <w:rFonts w:eastAsia="Times New Roman"/>
          <w:i/>
          <w:lang w:val="uk-UA" w:eastAsia="ru-RU"/>
        </w:rPr>
        <w:t>β</w:t>
      </w:r>
      <w:r w:rsidRPr="004F239E">
        <w:rPr>
          <w:rFonts w:eastAsia="Times New Roman"/>
          <w:vertAlign w:val="subscript"/>
          <w:lang w:val="uk-UA" w:eastAsia="ru-RU"/>
        </w:rPr>
        <w:t>2</w:t>
      </w:r>
      <w:r w:rsidRPr="00195D99">
        <w:rPr>
          <w:rFonts w:eastAsia="Times New Roman"/>
          <w:i/>
          <w:lang w:val="uk-UA" w:eastAsia="ru-RU"/>
        </w:rPr>
        <w:t xml:space="preserve"> x</w:t>
      </w:r>
      <w:r w:rsidRPr="004F239E">
        <w:rPr>
          <w:rFonts w:eastAsia="Times New Roman"/>
          <w:vertAlign w:val="subscript"/>
          <w:lang w:val="uk-UA" w:eastAsia="ru-RU"/>
        </w:rPr>
        <w:t>2</w:t>
      </w:r>
      <w:r w:rsidRPr="00195D99">
        <w:rPr>
          <w:rFonts w:eastAsia="Times New Roman"/>
          <w:lang w:val="uk-UA" w:eastAsia="ru-RU"/>
        </w:rPr>
        <w:t>).</w:t>
      </w:r>
      <w:r w:rsidR="000D260C">
        <w:rPr>
          <w:rFonts w:eastAsia="Times New Roman"/>
          <w:lang w:val="uk-UA" w:eastAsia="ru-RU"/>
        </w:rPr>
        <w:t xml:space="preserve"> </w:t>
      </w:r>
      <w:r w:rsidRPr="00195D99">
        <w:rPr>
          <w:rFonts w:eastAsia="Times New Roman"/>
          <w:lang w:val="uk-UA" w:eastAsia="ru-RU"/>
        </w:rPr>
        <w:t xml:space="preserve">Для розрахунку розміру </w:t>
      </w:r>
      <w:r w:rsidRPr="00195D99">
        <w:rPr>
          <w:rFonts w:eastAsia="Times New Roman"/>
          <w:i/>
          <w:lang w:val="uk-UA" w:eastAsia="ru-RU"/>
        </w:rPr>
        <w:t>β</w:t>
      </w:r>
      <w:r w:rsidRPr="00195D99">
        <w:rPr>
          <w:rFonts w:eastAsia="Times New Roman"/>
          <w:i/>
          <w:vertAlign w:val="subscript"/>
          <w:lang w:val="uk-UA" w:eastAsia="ru-RU"/>
        </w:rPr>
        <w:t>0</w:t>
      </w:r>
      <w:r w:rsidRPr="00195D99">
        <w:rPr>
          <w:rFonts w:eastAsia="Times New Roman"/>
          <w:lang w:val="uk-UA" w:eastAsia="ru-RU"/>
        </w:rPr>
        <w:t xml:space="preserve"> достатньо скласти всі чотири рівняння:</w:t>
      </w:r>
    </w:p>
    <w:p w14:paraId="6C791295" w14:textId="77777777" w:rsidR="00F609E1" w:rsidRPr="00195D99" w:rsidRDefault="00F609E1" w:rsidP="00877FF1">
      <w:pPr>
        <w:shd w:val="clear" w:color="auto" w:fill="FFFFFF"/>
        <w:ind w:firstLine="709"/>
        <w:jc w:val="right"/>
        <w:rPr>
          <w:rFonts w:eastAsia="Times New Roman"/>
          <w:lang w:val="uk-UA" w:eastAsia="ru-RU"/>
        </w:rPr>
      </w:pPr>
      <w:r w:rsidRPr="00195D99">
        <w:rPr>
          <w:rFonts w:eastAsia="Times New Roman"/>
          <w:i/>
          <w:lang w:val="uk-UA" w:eastAsia="ru-RU"/>
        </w:rPr>
        <w:t>y</w:t>
      </w:r>
      <w:r w:rsidRPr="004F239E">
        <w:rPr>
          <w:rFonts w:eastAsia="Times New Roman"/>
          <w:vertAlign w:val="subscript"/>
          <w:lang w:val="uk-UA" w:eastAsia="ru-RU"/>
        </w:rPr>
        <w:t>1</w:t>
      </w:r>
      <w:r w:rsidRPr="00195D99">
        <w:rPr>
          <w:rFonts w:eastAsia="Times New Roman"/>
          <w:i/>
          <w:lang w:val="uk-UA" w:eastAsia="ru-RU"/>
        </w:rPr>
        <w:t>+y</w:t>
      </w:r>
      <w:r w:rsidRPr="004F239E">
        <w:rPr>
          <w:rFonts w:eastAsia="Times New Roman"/>
          <w:vertAlign w:val="subscript"/>
          <w:lang w:val="uk-UA" w:eastAsia="ru-RU"/>
        </w:rPr>
        <w:t>2</w:t>
      </w:r>
      <w:r w:rsidRPr="00195D99">
        <w:rPr>
          <w:rFonts w:eastAsia="Times New Roman"/>
          <w:i/>
          <w:lang w:val="uk-UA" w:eastAsia="ru-RU"/>
        </w:rPr>
        <w:t>+y</w:t>
      </w:r>
      <w:r w:rsidRPr="004F239E">
        <w:rPr>
          <w:rFonts w:eastAsia="Times New Roman"/>
          <w:vertAlign w:val="subscript"/>
          <w:lang w:val="uk-UA" w:eastAsia="ru-RU"/>
        </w:rPr>
        <w:t>3</w:t>
      </w:r>
      <w:r w:rsidRPr="00195D99">
        <w:rPr>
          <w:rFonts w:eastAsia="Times New Roman"/>
          <w:i/>
          <w:lang w:val="uk-UA" w:eastAsia="ru-RU"/>
        </w:rPr>
        <w:t>+y</w:t>
      </w:r>
      <w:r w:rsidRPr="004F239E">
        <w:rPr>
          <w:rFonts w:eastAsia="Times New Roman"/>
          <w:vertAlign w:val="subscript"/>
          <w:lang w:val="uk-UA" w:eastAsia="ru-RU"/>
        </w:rPr>
        <w:t>4</w:t>
      </w:r>
      <w:r w:rsidRPr="00195D99">
        <w:rPr>
          <w:rFonts w:eastAsia="Times New Roman"/>
          <w:i/>
          <w:lang w:val="uk-UA" w:eastAsia="ru-RU"/>
        </w:rPr>
        <w:t>=</w:t>
      </w:r>
      <w:r w:rsidRPr="004F239E">
        <w:rPr>
          <w:rFonts w:eastAsia="Times New Roman"/>
          <w:lang w:val="uk-UA" w:eastAsia="ru-RU"/>
        </w:rPr>
        <w:t>4</w:t>
      </w:r>
      <w:r w:rsidRPr="00195D99">
        <w:rPr>
          <w:rFonts w:eastAsia="Times New Roman"/>
          <w:i/>
          <w:lang w:val="uk-UA" w:eastAsia="ru-RU"/>
        </w:rPr>
        <w:t>β</w:t>
      </w:r>
      <w:r w:rsidRPr="004F239E">
        <w:rPr>
          <w:rFonts w:eastAsia="Times New Roman"/>
          <w:vertAlign w:val="subscript"/>
          <w:lang w:val="uk-UA" w:eastAsia="ru-RU"/>
        </w:rPr>
        <w:t>0</w:t>
      </w:r>
      <w:r w:rsidRPr="00195D99">
        <w:rPr>
          <w:rFonts w:eastAsia="Times New Roman"/>
          <w:i/>
          <w:lang w:val="uk-UA" w:eastAsia="ru-RU"/>
        </w:rPr>
        <w:t xml:space="preserve"> </w:t>
      </w:r>
      <w:r w:rsidRPr="00195D99">
        <w:rPr>
          <w:rFonts w:eastAsia="Times New Roman"/>
          <w:i/>
          <w:lang w:val="uk-UA" w:eastAsia="ru-RU"/>
        </w:rPr>
        <w:tab/>
      </w:r>
      <w:r w:rsidRPr="00195D99">
        <w:rPr>
          <w:rFonts w:eastAsia="Times New Roman"/>
          <w:i/>
          <w:lang w:val="uk-UA" w:eastAsia="ru-RU"/>
        </w:rPr>
        <w:tab/>
      </w:r>
      <w:r w:rsidRPr="00195D99">
        <w:rPr>
          <w:rFonts w:eastAsia="Times New Roman"/>
          <w:i/>
          <w:lang w:val="uk-UA" w:eastAsia="ru-RU"/>
        </w:rPr>
        <w:tab/>
      </w:r>
      <w:r w:rsidRPr="00195D99">
        <w:rPr>
          <w:rFonts w:eastAsia="Times New Roman"/>
          <w:i/>
          <w:lang w:val="uk-UA" w:eastAsia="ru-RU"/>
        </w:rPr>
        <w:tab/>
      </w:r>
      <w:r w:rsidRPr="00195D99">
        <w:rPr>
          <w:rFonts w:eastAsia="Times New Roman"/>
          <w:i/>
          <w:lang w:val="uk-UA" w:eastAsia="ru-RU"/>
        </w:rPr>
        <w:tab/>
      </w:r>
      <w:r w:rsidRPr="00195D99">
        <w:rPr>
          <w:rFonts w:eastAsia="Times New Roman"/>
          <w:lang w:val="uk-UA" w:eastAsia="ru-RU"/>
        </w:rPr>
        <w:t>(</w:t>
      </w:r>
      <w:r w:rsidR="00877FF1">
        <w:rPr>
          <w:rFonts w:eastAsia="Times New Roman"/>
          <w:lang w:val="uk-UA" w:eastAsia="ru-RU"/>
        </w:rPr>
        <w:t>2</w:t>
      </w:r>
      <w:r w:rsidRPr="00195D99">
        <w:rPr>
          <w:rFonts w:eastAsia="Times New Roman"/>
          <w:lang w:val="uk-UA" w:eastAsia="ru-RU"/>
        </w:rPr>
        <w:t>.15)</w:t>
      </w:r>
    </w:p>
    <w:p w14:paraId="7BCADB08" w14:textId="77777777" w:rsidR="00F609E1" w:rsidRPr="00195D99" w:rsidRDefault="00F609E1" w:rsidP="00195D99">
      <w:pPr>
        <w:shd w:val="clear" w:color="auto" w:fill="FFFFFF"/>
        <w:ind w:firstLine="709"/>
        <w:rPr>
          <w:rFonts w:eastAsia="Times New Roman"/>
          <w:lang w:val="uk-UA" w:eastAsia="ru-RU"/>
        </w:rPr>
      </w:pPr>
      <w:r w:rsidRPr="00195D99">
        <w:rPr>
          <w:rFonts w:eastAsia="Times New Roman"/>
          <w:lang w:val="uk-UA" w:eastAsia="ru-RU"/>
        </w:rPr>
        <w:t xml:space="preserve">Для знаходження величини </w:t>
      </w:r>
      <w:r w:rsidRPr="00195D99">
        <w:rPr>
          <w:rFonts w:eastAsia="Times New Roman"/>
          <w:i/>
          <w:lang w:val="uk-UA" w:eastAsia="ru-RU"/>
        </w:rPr>
        <w:t>β</w:t>
      </w:r>
      <w:r w:rsidRPr="00195D99">
        <w:rPr>
          <w:rFonts w:eastAsia="Times New Roman"/>
          <w:i/>
          <w:vertAlign w:val="subscript"/>
          <w:lang w:val="uk-UA" w:eastAsia="ru-RU"/>
        </w:rPr>
        <w:t>1</w:t>
      </w:r>
      <w:r w:rsidRPr="00195D99">
        <w:rPr>
          <w:rFonts w:eastAsia="Times New Roman"/>
          <w:i/>
          <w:lang w:val="uk-UA" w:eastAsia="ru-RU"/>
        </w:rPr>
        <w:t xml:space="preserve"> </w:t>
      </w:r>
      <w:r w:rsidRPr="00195D99">
        <w:rPr>
          <w:rFonts w:eastAsia="Times New Roman"/>
          <w:lang w:val="uk-UA" w:eastAsia="ru-RU"/>
        </w:rPr>
        <w:t xml:space="preserve">необхідно змінити знаки на протилежні в першому і третьому рівняннях (відповідно до стовпчика </w:t>
      </w:r>
      <w:r w:rsidRPr="00195D99">
        <w:rPr>
          <w:rFonts w:eastAsia="Times New Roman"/>
          <w:i/>
          <w:lang w:val="uk-UA" w:eastAsia="ru-RU"/>
        </w:rPr>
        <w:t>х</w:t>
      </w:r>
      <w:r w:rsidRPr="00195D99">
        <w:rPr>
          <w:rFonts w:eastAsia="Times New Roman"/>
          <w:i/>
          <w:vertAlign w:val="subscript"/>
          <w:lang w:val="uk-UA" w:eastAsia="ru-RU"/>
        </w:rPr>
        <w:t>1</w:t>
      </w:r>
      <w:r w:rsidRPr="00195D99">
        <w:rPr>
          <w:rFonts w:eastAsia="Times New Roman"/>
          <w:i/>
          <w:lang w:val="uk-UA" w:eastAsia="ru-RU"/>
        </w:rPr>
        <w:t xml:space="preserve"> </w:t>
      </w:r>
      <w:r w:rsidRPr="00195D99">
        <w:rPr>
          <w:rFonts w:eastAsia="Times New Roman"/>
          <w:lang w:val="uk-UA" w:eastAsia="ru-RU"/>
        </w:rPr>
        <w:t xml:space="preserve">табл. </w:t>
      </w:r>
      <w:r w:rsidR="00E5073D">
        <w:rPr>
          <w:rFonts w:eastAsia="Times New Roman"/>
          <w:lang w:val="uk-UA" w:eastAsia="ru-RU"/>
        </w:rPr>
        <w:t>2</w:t>
      </w:r>
      <w:r w:rsidRPr="00195D99">
        <w:rPr>
          <w:rFonts w:eastAsia="Times New Roman"/>
          <w:lang w:val="uk-UA" w:eastAsia="ru-RU"/>
        </w:rPr>
        <w:t>.2), а потім рівняння підсумувати, у результаті чого отримаємо:</w:t>
      </w:r>
    </w:p>
    <w:p w14:paraId="3041BA51" w14:textId="77777777" w:rsidR="00F609E1" w:rsidRPr="00195D99" w:rsidRDefault="00F609E1" w:rsidP="00877FF1">
      <w:pPr>
        <w:shd w:val="clear" w:color="auto" w:fill="FFFFFF"/>
        <w:ind w:firstLine="709"/>
        <w:jc w:val="right"/>
        <w:rPr>
          <w:rFonts w:eastAsia="Times New Roman"/>
          <w:lang w:val="uk-UA" w:eastAsia="ru-RU"/>
        </w:rPr>
      </w:pPr>
      <w:r w:rsidRPr="008C3D11">
        <w:rPr>
          <w:rFonts w:eastAsia="Times New Roman"/>
          <w:i/>
          <w:lang w:val="uk-UA" w:eastAsia="ru-RU"/>
        </w:rPr>
        <w:t>-</w:t>
      </w:r>
      <w:r w:rsidRPr="00195D99">
        <w:rPr>
          <w:rFonts w:eastAsia="Times New Roman"/>
          <w:lang w:val="uk-UA" w:eastAsia="ru-RU"/>
        </w:rPr>
        <w:t xml:space="preserve"> </w:t>
      </w:r>
      <w:proofErr w:type="spellStart"/>
      <w:r w:rsidRPr="00195D99">
        <w:rPr>
          <w:rFonts w:eastAsia="Times New Roman"/>
          <w:lang w:val="uk-UA" w:eastAsia="ru-RU"/>
        </w:rPr>
        <w:t>y</w:t>
      </w:r>
      <w:r w:rsidRPr="004F239E">
        <w:rPr>
          <w:rFonts w:eastAsia="Times New Roman"/>
          <w:vertAlign w:val="subscript"/>
          <w:lang w:val="uk-UA" w:eastAsia="ru-RU"/>
        </w:rPr>
        <w:t>І</w:t>
      </w:r>
      <w:proofErr w:type="spellEnd"/>
      <w:r w:rsidRPr="00195D99">
        <w:rPr>
          <w:rFonts w:eastAsia="Times New Roman"/>
          <w:i/>
          <w:lang w:val="uk-UA" w:eastAsia="ru-RU"/>
        </w:rPr>
        <w:t xml:space="preserve"> + y</w:t>
      </w:r>
      <w:r w:rsidRPr="004F239E">
        <w:rPr>
          <w:rFonts w:eastAsia="Times New Roman"/>
          <w:vertAlign w:val="subscript"/>
          <w:lang w:val="uk-UA" w:eastAsia="ru-RU"/>
        </w:rPr>
        <w:t xml:space="preserve">2 </w:t>
      </w:r>
      <w:r w:rsidRPr="008C3D11">
        <w:rPr>
          <w:rFonts w:eastAsia="Times New Roman"/>
          <w:i/>
          <w:lang w:val="uk-UA" w:eastAsia="ru-RU"/>
        </w:rPr>
        <w:t>-</w:t>
      </w:r>
      <w:r w:rsidRPr="00195D99">
        <w:rPr>
          <w:rFonts w:eastAsia="Times New Roman"/>
          <w:i/>
          <w:lang w:val="uk-UA" w:eastAsia="ru-RU"/>
        </w:rPr>
        <w:t xml:space="preserve"> y</w:t>
      </w:r>
      <w:r w:rsidRPr="004F239E">
        <w:rPr>
          <w:rFonts w:eastAsia="Times New Roman"/>
          <w:vertAlign w:val="subscript"/>
          <w:lang w:val="uk-UA" w:eastAsia="ru-RU"/>
        </w:rPr>
        <w:t>3</w:t>
      </w:r>
      <w:r w:rsidRPr="00195D99">
        <w:rPr>
          <w:rFonts w:eastAsia="Times New Roman"/>
          <w:i/>
          <w:lang w:val="uk-UA" w:eastAsia="ru-RU"/>
        </w:rPr>
        <w:t xml:space="preserve"> + y</w:t>
      </w:r>
      <w:r w:rsidRPr="004F239E">
        <w:rPr>
          <w:rFonts w:eastAsia="Times New Roman"/>
          <w:vertAlign w:val="subscript"/>
          <w:lang w:val="uk-UA" w:eastAsia="ru-RU"/>
        </w:rPr>
        <w:t>4</w:t>
      </w:r>
      <w:r w:rsidRPr="00195D99">
        <w:rPr>
          <w:rFonts w:eastAsia="Times New Roman"/>
          <w:i/>
          <w:lang w:val="uk-UA" w:eastAsia="ru-RU"/>
        </w:rPr>
        <w:t xml:space="preserve"> = </w:t>
      </w:r>
      <w:r w:rsidRPr="004F239E">
        <w:rPr>
          <w:rFonts w:eastAsia="Times New Roman"/>
          <w:lang w:val="uk-UA" w:eastAsia="ru-RU"/>
        </w:rPr>
        <w:t>4</w:t>
      </w:r>
      <w:r w:rsidRPr="00195D99">
        <w:rPr>
          <w:rFonts w:eastAsia="Times New Roman"/>
          <w:i/>
          <w:lang w:val="uk-UA" w:eastAsia="ru-RU"/>
        </w:rPr>
        <w:t>β</w:t>
      </w:r>
      <w:r w:rsidRPr="004F239E">
        <w:rPr>
          <w:rFonts w:eastAsia="Times New Roman"/>
          <w:vertAlign w:val="subscript"/>
          <w:lang w:val="uk-UA" w:eastAsia="ru-RU"/>
        </w:rPr>
        <w:t>1</w:t>
      </w:r>
      <w:r w:rsidRPr="00195D99">
        <w:rPr>
          <w:rFonts w:eastAsia="Times New Roman"/>
          <w:i/>
          <w:lang w:val="uk-UA" w:eastAsia="ru-RU"/>
        </w:rPr>
        <w:t xml:space="preserve"> </w:t>
      </w:r>
      <w:r w:rsidRPr="00195D99">
        <w:rPr>
          <w:rFonts w:eastAsia="Times New Roman"/>
          <w:i/>
          <w:lang w:val="uk-UA" w:eastAsia="ru-RU"/>
        </w:rPr>
        <w:tab/>
      </w:r>
      <w:r w:rsidRPr="00195D99">
        <w:rPr>
          <w:rFonts w:eastAsia="Times New Roman"/>
          <w:i/>
          <w:lang w:val="uk-UA" w:eastAsia="ru-RU"/>
        </w:rPr>
        <w:tab/>
      </w:r>
      <w:r w:rsidRPr="00195D99">
        <w:rPr>
          <w:rFonts w:eastAsia="Times New Roman"/>
          <w:i/>
          <w:lang w:val="uk-UA" w:eastAsia="ru-RU"/>
        </w:rPr>
        <w:tab/>
      </w:r>
      <w:r w:rsidRPr="00195D99">
        <w:rPr>
          <w:rFonts w:eastAsia="Times New Roman"/>
          <w:i/>
          <w:lang w:val="uk-UA" w:eastAsia="ru-RU"/>
        </w:rPr>
        <w:tab/>
      </w:r>
      <w:r w:rsidRPr="00195D99">
        <w:rPr>
          <w:rFonts w:eastAsia="Times New Roman"/>
          <w:lang w:val="uk-UA" w:eastAsia="ru-RU"/>
        </w:rPr>
        <w:t>(</w:t>
      </w:r>
      <w:r w:rsidR="00877FF1">
        <w:rPr>
          <w:rFonts w:eastAsia="Times New Roman"/>
          <w:lang w:val="uk-UA" w:eastAsia="ru-RU"/>
        </w:rPr>
        <w:t>2</w:t>
      </w:r>
      <w:r w:rsidRPr="00195D99">
        <w:rPr>
          <w:rFonts w:eastAsia="Times New Roman"/>
          <w:lang w:val="uk-UA" w:eastAsia="ru-RU"/>
        </w:rPr>
        <w:t>.16)</w:t>
      </w:r>
    </w:p>
    <w:p w14:paraId="64958B5E" w14:textId="77777777" w:rsidR="00F609E1" w:rsidRPr="00195D99" w:rsidRDefault="00F609E1" w:rsidP="00195D99">
      <w:pPr>
        <w:shd w:val="clear" w:color="auto" w:fill="FFFFFF"/>
        <w:ind w:firstLine="709"/>
        <w:rPr>
          <w:rFonts w:eastAsia="Times New Roman"/>
          <w:lang w:val="uk-UA" w:eastAsia="ru-RU"/>
        </w:rPr>
      </w:pPr>
      <w:r w:rsidRPr="00195D99">
        <w:rPr>
          <w:rFonts w:eastAsia="Times New Roman"/>
          <w:lang w:val="uk-UA" w:eastAsia="ru-RU"/>
        </w:rPr>
        <w:t xml:space="preserve">Таким же чином змінивши знаки на протилежні у першому і другому рівняннях (відповідно до стовпчика </w:t>
      </w:r>
      <w:r w:rsidRPr="00195D99">
        <w:rPr>
          <w:rFonts w:eastAsia="Times New Roman"/>
          <w:i/>
          <w:lang w:val="uk-UA" w:eastAsia="ru-RU"/>
        </w:rPr>
        <w:t>x</w:t>
      </w:r>
      <w:r w:rsidRPr="00195D99">
        <w:rPr>
          <w:rFonts w:eastAsia="Times New Roman"/>
          <w:i/>
          <w:vertAlign w:val="subscript"/>
          <w:lang w:val="uk-UA" w:eastAsia="ru-RU"/>
        </w:rPr>
        <w:t>2</w:t>
      </w:r>
      <w:r w:rsidRPr="00195D99">
        <w:rPr>
          <w:rFonts w:eastAsia="Times New Roman"/>
          <w:i/>
          <w:lang w:val="uk-UA" w:eastAsia="ru-RU"/>
        </w:rPr>
        <w:t xml:space="preserve"> </w:t>
      </w:r>
      <w:r w:rsidRPr="00195D99">
        <w:rPr>
          <w:rFonts w:eastAsia="Times New Roman"/>
          <w:lang w:val="uk-UA" w:eastAsia="ru-RU"/>
        </w:rPr>
        <w:t xml:space="preserve">табл. </w:t>
      </w:r>
      <w:r w:rsidR="006B3FE7">
        <w:rPr>
          <w:rFonts w:eastAsia="Times New Roman"/>
          <w:lang w:val="uk-UA" w:eastAsia="ru-RU"/>
        </w:rPr>
        <w:t>2</w:t>
      </w:r>
      <w:r w:rsidRPr="00195D99">
        <w:rPr>
          <w:rFonts w:eastAsia="Times New Roman"/>
          <w:lang w:val="uk-UA" w:eastAsia="ru-RU"/>
        </w:rPr>
        <w:t>.2), після підсумовування отримаємо:</w:t>
      </w:r>
    </w:p>
    <w:p w14:paraId="58107C19" w14:textId="77777777" w:rsidR="00F609E1" w:rsidRPr="00195D99" w:rsidRDefault="00F609E1" w:rsidP="005A568A">
      <w:pPr>
        <w:shd w:val="clear" w:color="auto" w:fill="FFFFFF"/>
        <w:ind w:firstLine="709"/>
        <w:jc w:val="right"/>
        <w:rPr>
          <w:rFonts w:eastAsia="Times New Roman"/>
          <w:lang w:val="uk-UA" w:eastAsia="ru-RU"/>
        </w:rPr>
      </w:pPr>
      <w:r w:rsidRPr="00195D99">
        <w:rPr>
          <w:rFonts w:eastAsia="Times New Roman"/>
          <w:i/>
          <w:lang w:val="uk-UA" w:eastAsia="ru-RU"/>
        </w:rPr>
        <w:t>-</w:t>
      </w:r>
      <w:proofErr w:type="spellStart"/>
      <w:r w:rsidRPr="00195D99">
        <w:rPr>
          <w:rFonts w:eastAsia="Times New Roman"/>
          <w:i/>
          <w:lang w:val="uk-UA" w:eastAsia="ru-RU"/>
        </w:rPr>
        <w:t>y</w:t>
      </w:r>
      <w:r w:rsidRPr="00E43334">
        <w:rPr>
          <w:rFonts w:eastAsia="Times New Roman"/>
          <w:vertAlign w:val="subscript"/>
          <w:lang w:val="uk-UA" w:eastAsia="ru-RU"/>
        </w:rPr>
        <w:t>І</w:t>
      </w:r>
      <w:proofErr w:type="spellEnd"/>
      <w:r w:rsidRPr="00E43334">
        <w:rPr>
          <w:rFonts w:eastAsia="Times New Roman"/>
          <w:lang w:val="uk-UA" w:eastAsia="ru-RU"/>
        </w:rPr>
        <w:t xml:space="preserve"> </w:t>
      </w:r>
      <w:r w:rsidRPr="00195D99">
        <w:rPr>
          <w:rFonts w:eastAsia="Times New Roman"/>
          <w:i/>
          <w:lang w:val="uk-UA" w:eastAsia="ru-RU"/>
        </w:rPr>
        <w:t>- y</w:t>
      </w:r>
      <w:r w:rsidRPr="00E43334">
        <w:rPr>
          <w:rFonts w:eastAsia="Times New Roman"/>
          <w:vertAlign w:val="subscript"/>
          <w:lang w:val="uk-UA" w:eastAsia="ru-RU"/>
        </w:rPr>
        <w:t>2</w:t>
      </w:r>
      <w:r w:rsidRPr="00195D99">
        <w:rPr>
          <w:rFonts w:eastAsia="Times New Roman"/>
          <w:i/>
          <w:lang w:val="uk-UA" w:eastAsia="ru-RU"/>
        </w:rPr>
        <w:t xml:space="preserve"> + y</w:t>
      </w:r>
      <w:r w:rsidRPr="00E43334">
        <w:rPr>
          <w:rFonts w:eastAsia="Times New Roman"/>
          <w:vertAlign w:val="subscript"/>
          <w:lang w:val="uk-UA" w:eastAsia="ru-RU"/>
        </w:rPr>
        <w:t>3</w:t>
      </w:r>
      <w:r w:rsidRPr="00195D99">
        <w:rPr>
          <w:rFonts w:eastAsia="Times New Roman"/>
          <w:i/>
          <w:lang w:val="uk-UA" w:eastAsia="ru-RU"/>
        </w:rPr>
        <w:t xml:space="preserve"> + y</w:t>
      </w:r>
      <w:r w:rsidRPr="00E43334">
        <w:rPr>
          <w:rFonts w:eastAsia="Times New Roman"/>
          <w:vertAlign w:val="subscript"/>
          <w:lang w:val="uk-UA" w:eastAsia="ru-RU"/>
        </w:rPr>
        <w:t>4</w:t>
      </w:r>
      <w:r w:rsidRPr="00195D99">
        <w:rPr>
          <w:rFonts w:eastAsia="Times New Roman"/>
          <w:i/>
          <w:lang w:val="uk-UA" w:eastAsia="ru-RU"/>
        </w:rPr>
        <w:t xml:space="preserve"> = </w:t>
      </w:r>
      <w:r w:rsidRPr="00E43334">
        <w:rPr>
          <w:rFonts w:eastAsia="Times New Roman"/>
          <w:lang w:val="uk-UA" w:eastAsia="ru-RU"/>
        </w:rPr>
        <w:t>4</w:t>
      </w:r>
      <w:r w:rsidRPr="00195D99">
        <w:rPr>
          <w:rFonts w:eastAsia="Times New Roman"/>
          <w:i/>
          <w:lang w:val="uk-UA" w:eastAsia="ru-RU"/>
        </w:rPr>
        <w:t>β</w:t>
      </w:r>
      <w:r w:rsidRPr="00E43334">
        <w:rPr>
          <w:rFonts w:eastAsia="Times New Roman"/>
          <w:vertAlign w:val="subscript"/>
          <w:lang w:val="uk-UA" w:eastAsia="ru-RU"/>
        </w:rPr>
        <w:t>2</w:t>
      </w:r>
      <w:r w:rsidRPr="00195D99">
        <w:rPr>
          <w:rFonts w:eastAsia="Times New Roman"/>
          <w:i/>
          <w:lang w:val="uk-UA" w:eastAsia="ru-RU"/>
        </w:rPr>
        <w:t xml:space="preserve"> </w:t>
      </w:r>
      <w:r w:rsidRPr="00195D99">
        <w:rPr>
          <w:rFonts w:eastAsia="Times New Roman"/>
          <w:i/>
          <w:lang w:val="uk-UA" w:eastAsia="ru-RU"/>
        </w:rPr>
        <w:tab/>
      </w:r>
      <w:r w:rsidRPr="00195D99">
        <w:rPr>
          <w:rFonts w:eastAsia="Times New Roman"/>
          <w:i/>
          <w:lang w:val="uk-UA" w:eastAsia="ru-RU"/>
        </w:rPr>
        <w:tab/>
      </w:r>
      <w:r w:rsidRPr="00195D99">
        <w:rPr>
          <w:rFonts w:eastAsia="Times New Roman"/>
          <w:i/>
          <w:lang w:val="uk-UA" w:eastAsia="ru-RU"/>
        </w:rPr>
        <w:tab/>
      </w:r>
      <w:r w:rsidRPr="00195D99">
        <w:rPr>
          <w:rFonts w:eastAsia="Times New Roman"/>
          <w:i/>
          <w:lang w:val="uk-UA" w:eastAsia="ru-RU"/>
        </w:rPr>
        <w:tab/>
      </w:r>
      <w:r w:rsidRPr="00195D99">
        <w:rPr>
          <w:rFonts w:eastAsia="Times New Roman"/>
          <w:lang w:val="uk-UA" w:eastAsia="ru-RU"/>
        </w:rPr>
        <w:t>(</w:t>
      </w:r>
      <w:r w:rsidR="006B3FE7">
        <w:rPr>
          <w:rFonts w:eastAsia="Times New Roman"/>
          <w:lang w:val="uk-UA" w:eastAsia="ru-RU"/>
        </w:rPr>
        <w:t>2</w:t>
      </w:r>
      <w:r w:rsidRPr="00195D99">
        <w:rPr>
          <w:rFonts w:eastAsia="Times New Roman"/>
          <w:lang w:val="uk-UA" w:eastAsia="ru-RU"/>
        </w:rPr>
        <w:t>.17)</w:t>
      </w:r>
    </w:p>
    <w:p w14:paraId="0B75BAF4" w14:textId="77777777" w:rsidR="00F609E1" w:rsidRPr="00195D99" w:rsidRDefault="00F609E1" w:rsidP="00195D99">
      <w:pPr>
        <w:shd w:val="clear" w:color="auto" w:fill="FFFFFF"/>
        <w:ind w:firstLine="709"/>
        <w:rPr>
          <w:rFonts w:eastAsia="Times New Roman"/>
          <w:lang w:val="uk-UA" w:eastAsia="ru-RU"/>
        </w:rPr>
      </w:pPr>
      <w:r w:rsidRPr="00195D99">
        <w:rPr>
          <w:rFonts w:eastAsia="Times New Roman"/>
          <w:lang w:val="uk-UA" w:eastAsia="ru-RU"/>
        </w:rPr>
        <w:t>Звідси для обчислення коефіцієнтів регресії одержимо формули:</w:t>
      </w:r>
    </w:p>
    <w:p w14:paraId="3E91DD63" w14:textId="77777777" w:rsidR="00F609E1" w:rsidRPr="00195D99" w:rsidRDefault="00F609E1" w:rsidP="009D23E4">
      <w:pPr>
        <w:shd w:val="clear" w:color="auto" w:fill="FFFFFF"/>
        <w:ind w:firstLine="709"/>
        <w:jc w:val="center"/>
        <w:rPr>
          <w:rFonts w:eastAsia="Times New Roman"/>
          <w:lang w:val="uk-UA" w:eastAsia="ru-RU"/>
        </w:rPr>
      </w:pPr>
      <w:r w:rsidRPr="00195D99">
        <w:rPr>
          <w:rFonts w:eastAsia="Times New Roman"/>
          <w:noProof/>
          <w:vertAlign w:val="subscript"/>
          <w:lang w:val="ru-RU" w:eastAsia="ru-RU"/>
        </w:rPr>
        <w:drawing>
          <wp:inline distT="0" distB="0" distL="0" distR="0" wp14:anchorId="3CFFA196" wp14:editId="35E6BA7B">
            <wp:extent cx="1394460" cy="396240"/>
            <wp:effectExtent l="0" t="0" r="0" b="381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94460" cy="396240"/>
                    </a:xfrm>
                    <a:prstGeom prst="rect">
                      <a:avLst/>
                    </a:prstGeom>
                    <a:noFill/>
                    <a:ln>
                      <a:noFill/>
                    </a:ln>
                  </pic:spPr>
                </pic:pic>
              </a:graphicData>
            </a:graphic>
          </wp:inline>
        </w:drawing>
      </w:r>
      <w:r w:rsidRPr="00195D99">
        <w:rPr>
          <w:rFonts w:eastAsia="Times New Roman"/>
          <w:lang w:val="uk-UA" w:eastAsia="ru-RU"/>
        </w:rPr>
        <w:t>;</w:t>
      </w:r>
    </w:p>
    <w:p w14:paraId="7CE6E206" w14:textId="3677D7A6" w:rsidR="00F609E1" w:rsidRPr="00195D99" w:rsidRDefault="00F609E1" w:rsidP="009D23E4">
      <w:pPr>
        <w:shd w:val="clear" w:color="auto" w:fill="FFFFFF"/>
        <w:ind w:firstLine="709"/>
        <w:jc w:val="center"/>
        <w:rPr>
          <w:rFonts w:eastAsia="Times New Roman"/>
          <w:lang w:val="uk-UA" w:eastAsia="ru-RU"/>
        </w:rPr>
      </w:pPr>
      <w:r w:rsidRPr="00195D99">
        <w:rPr>
          <w:rFonts w:eastAsia="Times New Roman"/>
          <w:noProof/>
          <w:vertAlign w:val="subscript"/>
          <w:lang w:val="ru-RU" w:eastAsia="ru-RU"/>
        </w:rPr>
        <w:drawing>
          <wp:inline distT="0" distB="0" distL="0" distR="0" wp14:anchorId="6F8CC2FE" wp14:editId="062180F7">
            <wp:extent cx="1485900" cy="396240"/>
            <wp:effectExtent l="0" t="0" r="0" b="381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85900" cy="396240"/>
                    </a:xfrm>
                    <a:prstGeom prst="rect">
                      <a:avLst/>
                    </a:prstGeom>
                    <a:noFill/>
                    <a:ln>
                      <a:noFill/>
                    </a:ln>
                  </pic:spPr>
                </pic:pic>
              </a:graphicData>
            </a:graphic>
          </wp:inline>
        </w:drawing>
      </w:r>
      <w:r w:rsidRPr="00195D99">
        <w:rPr>
          <w:rFonts w:eastAsia="Times New Roman"/>
          <w:lang w:val="uk-UA" w:eastAsia="ru-RU"/>
        </w:rPr>
        <w:t>;</w:t>
      </w:r>
    </w:p>
    <w:p w14:paraId="4079EFD3" w14:textId="1DA1B432" w:rsidR="00F609E1" w:rsidRPr="00195D99" w:rsidRDefault="00F609E1" w:rsidP="009D23E4">
      <w:pPr>
        <w:shd w:val="clear" w:color="auto" w:fill="FFFFFF"/>
        <w:ind w:firstLine="709"/>
        <w:jc w:val="right"/>
        <w:rPr>
          <w:rFonts w:eastAsia="Times New Roman"/>
          <w:lang w:val="uk-UA" w:eastAsia="ru-RU"/>
        </w:rPr>
      </w:pPr>
      <w:r w:rsidRPr="00195D99">
        <w:rPr>
          <w:rFonts w:eastAsia="Times New Roman"/>
          <w:noProof/>
          <w:vertAlign w:val="subscript"/>
          <w:lang w:val="ru-RU" w:eastAsia="ru-RU"/>
        </w:rPr>
        <w:drawing>
          <wp:inline distT="0" distB="0" distL="0" distR="0" wp14:anchorId="4E5D2C6A" wp14:editId="677DD08C">
            <wp:extent cx="1508760" cy="396240"/>
            <wp:effectExtent l="0" t="0" r="0" b="381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08760" cy="396240"/>
                    </a:xfrm>
                    <a:prstGeom prst="rect">
                      <a:avLst/>
                    </a:prstGeom>
                    <a:noFill/>
                    <a:ln>
                      <a:noFill/>
                    </a:ln>
                  </pic:spPr>
                </pic:pic>
              </a:graphicData>
            </a:graphic>
          </wp:inline>
        </w:drawing>
      </w:r>
      <w:r w:rsidR="009D23E4">
        <w:rPr>
          <w:rFonts w:eastAsia="Times New Roman"/>
          <w:lang w:val="uk-UA" w:eastAsia="ru-RU"/>
        </w:rPr>
        <w:tab/>
      </w:r>
      <w:r w:rsidR="009D23E4">
        <w:rPr>
          <w:rFonts w:eastAsia="Times New Roman"/>
          <w:lang w:val="uk-UA" w:eastAsia="ru-RU"/>
        </w:rPr>
        <w:tab/>
      </w:r>
      <w:r w:rsidR="009D23E4">
        <w:rPr>
          <w:rFonts w:eastAsia="Times New Roman"/>
          <w:lang w:val="uk-UA" w:eastAsia="ru-RU"/>
        </w:rPr>
        <w:tab/>
      </w:r>
      <w:r w:rsidR="009D23E4">
        <w:rPr>
          <w:rFonts w:eastAsia="Times New Roman"/>
          <w:lang w:val="uk-UA" w:eastAsia="ru-RU"/>
        </w:rPr>
        <w:tab/>
      </w:r>
      <w:r w:rsidR="009D23E4" w:rsidRPr="00195D99">
        <w:rPr>
          <w:rFonts w:eastAsia="Times New Roman"/>
          <w:lang w:val="uk-UA" w:eastAsia="ru-RU"/>
        </w:rPr>
        <w:t>(</w:t>
      </w:r>
      <w:r w:rsidR="009D23E4">
        <w:rPr>
          <w:rFonts w:eastAsia="Times New Roman"/>
          <w:lang w:val="uk-UA" w:eastAsia="ru-RU"/>
        </w:rPr>
        <w:t>2</w:t>
      </w:r>
      <w:r w:rsidR="009D23E4" w:rsidRPr="00195D99">
        <w:rPr>
          <w:rFonts w:eastAsia="Times New Roman"/>
          <w:lang w:val="uk-UA" w:eastAsia="ru-RU"/>
        </w:rPr>
        <w:t>.18)</w:t>
      </w:r>
    </w:p>
    <w:p w14:paraId="084189BA" w14:textId="0EB5CA87" w:rsidR="00F609E1" w:rsidRPr="00195D99" w:rsidRDefault="00F609E1" w:rsidP="00195D99">
      <w:pPr>
        <w:shd w:val="clear" w:color="auto" w:fill="FFFFFF"/>
        <w:ind w:firstLine="709"/>
        <w:rPr>
          <w:rFonts w:eastAsia="Times New Roman"/>
          <w:lang w:val="uk-UA" w:eastAsia="ru-RU"/>
        </w:rPr>
      </w:pPr>
      <w:r w:rsidRPr="00195D99">
        <w:rPr>
          <w:rFonts w:eastAsia="Times New Roman"/>
          <w:lang w:val="uk-UA" w:eastAsia="ru-RU"/>
        </w:rPr>
        <w:t>Із чотирьох рівнянь (</w:t>
      </w:r>
      <w:r w:rsidR="006B3FE7">
        <w:rPr>
          <w:rFonts w:eastAsia="Times New Roman"/>
          <w:lang w:val="uk-UA" w:eastAsia="ru-RU"/>
        </w:rPr>
        <w:t>2</w:t>
      </w:r>
      <w:r w:rsidRPr="00195D99">
        <w:rPr>
          <w:rFonts w:eastAsia="Times New Roman"/>
          <w:lang w:val="uk-UA" w:eastAsia="ru-RU"/>
        </w:rPr>
        <w:t>.14) визначені тільки 3 параметри (</w:t>
      </w:r>
      <w:r w:rsidRPr="00195D99">
        <w:rPr>
          <w:rFonts w:eastAsia="Times New Roman"/>
          <w:i/>
          <w:lang w:val="uk-UA" w:eastAsia="ru-RU"/>
        </w:rPr>
        <w:t>β</w:t>
      </w:r>
      <w:r w:rsidRPr="00195D99">
        <w:rPr>
          <w:rFonts w:eastAsia="Times New Roman"/>
          <w:i/>
          <w:vertAlign w:val="subscript"/>
          <w:lang w:val="uk-UA" w:eastAsia="ru-RU"/>
        </w:rPr>
        <w:t>0</w:t>
      </w:r>
      <w:r w:rsidRPr="00195D99">
        <w:rPr>
          <w:rFonts w:eastAsia="Times New Roman"/>
          <w:i/>
          <w:lang w:val="uk-UA" w:eastAsia="ru-RU"/>
        </w:rPr>
        <w:t>, β</w:t>
      </w:r>
      <w:r w:rsidRPr="00195D99">
        <w:rPr>
          <w:rFonts w:eastAsia="Times New Roman"/>
          <w:i/>
          <w:vertAlign w:val="subscript"/>
          <w:lang w:val="uk-UA" w:eastAsia="ru-RU"/>
        </w:rPr>
        <w:t>1</w:t>
      </w:r>
      <w:r w:rsidRPr="00195D99">
        <w:rPr>
          <w:rFonts w:eastAsia="Times New Roman"/>
          <w:i/>
          <w:lang w:val="uk-UA" w:eastAsia="ru-RU"/>
        </w:rPr>
        <w:t>, β</w:t>
      </w:r>
      <w:r w:rsidRPr="00195D99">
        <w:rPr>
          <w:rFonts w:eastAsia="Times New Roman"/>
          <w:i/>
          <w:vertAlign w:val="subscript"/>
          <w:lang w:val="uk-UA" w:eastAsia="ru-RU"/>
        </w:rPr>
        <w:t>2</w:t>
      </w:r>
      <w:r w:rsidRPr="00195D99">
        <w:rPr>
          <w:rFonts w:eastAsia="Times New Roman"/>
          <w:lang w:val="uk-UA" w:eastAsia="ru-RU"/>
        </w:rPr>
        <w:t xml:space="preserve">). B цілому система з чотирьох рівнянь дозволяє визначити чотири невідомі, таким чином залишається ще один ступінь свободи, яким можна скористатися для оцінки взаємодії факторів </w:t>
      </w:r>
      <w:r w:rsidRPr="00195D99">
        <w:rPr>
          <w:rFonts w:eastAsia="Times New Roman"/>
          <w:i/>
          <w:lang w:val="uk-UA" w:eastAsia="ru-RU"/>
        </w:rPr>
        <w:t>x</w:t>
      </w:r>
      <w:r w:rsidRPr="008C3D11">
        <w:rPr>
          <w:rFonts w:eastAsia="Times New Roman"/>
          <w:vertAlign w:val="subscript"/>
          <w:lang w:val="uk-UA" w:eastAsia="ru-RU"/>
        </w:rPr>
        <w:t>1</w:t>
      </w:r>
      <w:r w:rsidRPr="00195D99">
        <w:rPr>
          <w:rFonts w:eastAsia="Times New Roman"/>
          <w:i/>
          <w:lang w:val="uk-UA" w:eastAsia="ru-RU"/>
        </w:rPr>
        <w:t xml:space="preserve"> </w:t>
      </w:r>
      <w:r w:rsidRPr="00195D99">
        <w:rPr>
          <w:rFonts w:eastAsia="Times New Roman"/>
          <w:lang w:val="uk-UA" w:eastAsia="ru-RU"/>
        </w:rPr>
        <w:t xml:space="preserve">і </w:t>
      </w:r>
      <w:r w:rsidRPr="00195D99">
        <w:rPr>
          <w:rFonts w:eastAsia="Times New Roman"/>
          <w:i/>
          <w:lang w:val="uk-UA" w:eastAsia="ru-RU"/>
        </w:rPr>
        <w:t>x</w:t>
      </w:r>
      <w:r w:rsidRPr="008C3D11">
        <w:rPr>
          <w:rFonts w:eastAsia="Times New Roman"/>
          <w:vertAlign w:val="subscript"/>
          <w:lang w:val="uk-UA" w:eastAsia="ru-RU"/>
        </w:rPr>
        <w:t>2</w:t>
      </w:r>
      <w:r w:rsidRPr="00195D99">
        <w:rPr>
          <w:rFonts w:eastAsia="Times New Roman"/>
          <w:lang w:val="uk-UA" w:eastAsia="ru-RU"/>
        </w:rPr>
        <w:t xml:space="preserve">. Для цього потрібно, користуючись правилом перемножування стовпчиків, одержати стовпчик добутків цих двох факторів. Обчислювати коефіцієнт, що відповідає ефекту взаємодії факторів, із новим </w:t>
      </w:r>
      <w:r w:rsidRPr="00195D99">
        <w:rPr>
          <w:rFonts w:eastAsia="Times New Roman"/>
          <w:lang w:val="uk-UA" w:eastAsia="ru-RU"/>
        </w:rPr>
        <w:lastRenderedPageBreak/>
        <w:t>вектором-стовпчиком можна так, як і з вектором-стовпчиком будь-якого фактор</w:t>
      </w:r>
      <w:r w:rsidR="009A41F9">
        <w:rPr>
          <w:rFonts w:eastAsia="Times New Roman"/>
          <w:lang w:val="uk-UA" w:eastAsia="ru-RU"/>
        </w:rPr>
        <w:t>у</w:t>
      </w:r>
      <w:r w:rsidRPr="00195D99">
        <w:rPr>
          <w:rFonts w:eastAsia="Times New Roman"/>
          <w:lang w:val="uk-UA" w:eastAsia="ru-RU"/>
        </w:rPr>
        <w:t>.</w:t>
      </w:r>
      <w:r w:rsidR="000D260C">
        <w:rPr>
          <w:rFonts w:eastAsia="Times New Roman"/>
          <w:lang w:val="uk-UA" w:eastAsia="ru-RU"/>
        </w:rPr>
        <w:t xml:space="preserve"> </w:t>
      </w:r>
      <w:r w:rsidRPr="00195D99">
        <w:rPr>
          <w:rFonts w:eastAsia="Times New Roman"/>
          <w:lang w:val="uk-UA" w:eastAsia="ru-RU"/>
        </w:rPr>
        <w:t xml:space="preserve">Рівняння регресії, що враховує ефекти парних </w:t>
      </w:r>
      <w:proofErr w:type="spellStart"/>
      <w:r w:rsidRPr="00195D99">
        <w:rPr>
          <w:rFonts w:eastAsia="Times New Roman"/>
          <w:lang w:val="uk-UA" w:eastAsia="ru-RU"/>
        </w:rPr>
        <w:t>міжфакторних</w:t>
      </w:r>
      <w:proofErr w:type="spellEnd"/>
      <w:r w:rsidRPr="00195D99">
        <w:rPr>
          <w:rFonts w:eastAsia="Times New Roman"/>
          <w:lang w:val="uk-UA" w:eastAsia="ru-RU"/>
        </w:rPr>
        <w:t xml:space="preserve"> взаємодій, набуде вигляду:</w:t>
      </w:r>
    </w:p>
    <w:p w14:paraId="554D647C" w14:textId="77777777" w:rsidR="00F609E1" w:rsidRPr="00195D99" w:rsidRDefault="00F609E1" w:rsidP="006B3FE7">
      <w:pPr>
        <w:shd w:val="clear" w:color="auto" w:fill="FFFFFF"/>
        <w:ind w:firstLine="709"/>
        <w:jc w:val="right"/>
        <w:rPr>
          <w:rFonts w:eastAsia="Times New Roman"/>
          <w:lang w:val="uk-UA" w:eastAsia="ru-RU"/>
        </w:rPr>
      </w:pPr>
      <w:r w:rsidRPr="00195D99">
        <w:rPr>
          <w:rFonts w:eastAsia="Times New Roman"/>
          <w:i/>
          <w:lang w:val="uk-UA" w:eastAsia="ru-RU"/>
        </w:rPr>
        <w:t>y = β</w:t>
      </w:r>
      <w:r w:rsidRPr="009F1600">
        <w:rPr>
          <w:rFonts w:eastAsia="Times New Roman"/>
          <w:vertAlign w:val="subscript"/>
          <w:lang w:val="uk-UA" w:eastAsia="ru-RU"/>
        </w:rPr>
        <w:t>0</w:t>
      </w:r>
      <w:r w:rsidRPr="00195D99">
        <w:rPr>
          <w:rFonts w:eastAsia="Times New Roman"/>
          <w:i/>
          <w:lang w:val="uk-UA" w:eastAsia="ru-RU"/>
        </w:rPr>
        <w:t xml:space="preserve"> + β</w:t>
      </w:r>
      <w:r w:rsidRPr="009F1600">
        <w:rPr>
          <w:rFonts w:eastAsia="Times New Roman"/>
          <w:vertAlign w:val="subscript"/>
          <w:lang w:val="uk-UA" w:eastAsia="ru-RU"/>
        </w:rPr>
        <w:t>1</w:t>
      </w:r>
      <w:r w:rsidRPr="00195D99">
        <w:rPr>
          <w:rFonts w:eastAsia="Times New Roman"/>
          <w:i/>
          <w:lang w:val="uk-UA" w:eastAsia="ru-RU"/>
        </w:rPr>
        <w:t>x</w:t>
      </w:r>
      <w:r w:rsidRPr="009F1600">
        <w:rPr>
          <w:rFonts w:eastAsia="Times New Roman"/>
          <w:vertAlign w:val="subscript"/>
          <w:lang w:val="uk-UA" w:eastAsia="ru-RU"/>
        </w:rPr>
        <w:t>1</w:t>
      </w:r>
      <w:r w:rsidRPr="00195D99">
        <w:rPr>
          <w:rFonts w:eastAsia="Times New Roman"/>
          <w:i/>
          <w:lang w:val="uk-UA" w:eastAsia="ru-RU"/>
        </w:rPr>
        <w:t xml:space="preserve"> + β</w:t>
      </w:r>
      <w:r w:rsidRPr="009F1600">
        <w:rPr>
          <w:rFonts w:eastAsia="Times New Roman"/>
          <w:vertAlign w:val="subscript"/>
          <w:lang w:val="uk-UA" w:eastAsia="ru-RU"/>
        </w:rPr>
        <w:t>2</w:t>
      </w:r>
      <w:r w:rsidRPr="00195D99">
        <w:rPr>
          <w:rFonts w:eastAsia="Times New Roman"/>
          <w:i/>
          <w:lang w:val="uk-UA" w:eastAsia="ru-RU"/>
        </w:rPr>
        <w:t>x</w:t>
      </w:r>
      <w:r w:rsidRPr="009F1600">
        <w:rPr>
          <w:rFonts w:eastAsia="Times New Roman"/>
          <w:vertAlign w:val="subscript"/>
          <w:lang w:val="uk-UA" w:eastAsia="ru-RU"/>
        </w:rPr>
        <w:t>2</w:t>
      </w:r>
      <w:r w:rsidRPr="00195D99">
        <w:rPr>
          <w:rFonts w:eastAsia="Times New Roman"/>
          <w:i/>
          <w:lang w:val="uk-UA" w:eastAsia="ru-RU"/>
        </w:rPr>
        <w:t xml:space="preserve"> + β</w:t>
      </w:r>
      <w:r w:rsidRPr="009F1600">
        <w:rPr>
          <w:rFonts w:eastAsia="Times New Roman"/>
          <w:vertAlign w:val="subscript"/>
          <w:lang w:val="uk-UA" w:eastAsia="ru-RU"/>
        </w:rPr>
        <w:t>12</w:t>
      </w:r>
      <w:r w:rsidRPr="00195D99">
        <w:rPr>
          <w:rFonts w:eastAsia="Times New Roman"/>
          <w:i/>
          <w:lang w:val="uk-UA" w:eastAsia="ru-RU"/>
        </w:rPr>
        <w:t>x</w:t>
      </w:r>
      <w:r w:rsidRPr="009F1600">
        <w:rPr>
          <w:rFonts w:eastAsia="Times New Roman"/>
          <w:vertAlign w:val="subscript"/>
          <w:lang w:val="uk-UA" w:eastAsia="ru-RU"/>
        </w:rPr>
        <w:t>1</w:t>
      </w:r>
      <w:r w:rsidRPr="00195D99">
        <w:rPr>
          <w:rFonts w:eastAsia="Times New Roman"/>
          <w:i/>
          <w:lang w:val="uk-UA" w:eastAsia="ru-RU"/>
        </w:rPr>
        <w:t>x</w:t>
      </w:r>
      <w:r w:rsidRPr="009F1600">
        <w:rPr>
          <w:rFonts w:eastAsia="Times New Roman"/>
          <w:vertAlign w:val="subscript"/>
          <w:lang w:val="uk-UA" w:eastAsia="ru-RU"/>
        </w:rPr>
        <w:t>2</w:t>
      </w:r>
      <w:r w:rsidRPr="00195D99">
        <w:rPr>
          <w:rFonts w:eastAsia="Times New Roman"/>
          <w:lang w:val="uk-UA" w:eastAsia="ru-RU"/>
        </w:rPr>
        <w:t xml:space="preserve"> </w:t>
      </w:r>
      <w:r w:rsidRPr="00195D99">
        <w:rPr>
          <w:rFonts w:eastAsia="Times New Roman"/>
          <w:lang w:val="uk-UA" w:eastAsia="ru-RU"/>
        </w:rPr>
        <w:tab/>
      </w:r>
      <w:r w:rsidRPr="00195D99">
        <w:rPr>
          <w:rFonts w:eastAsia="Times New Roman"/>
          <w:lang w:val="uk-UA" w:eastAsia="ru-RU"/>
        </w:rPr>
        <w:tab/>
      </w:r>
      <w:r w:rsidRPr="00195D99">
        <w:rPr>
          <w:rFonts w:eastAsia="Times New Roman"/>
          <w:lang w:val="uk-UA" w:eastAsia="ru-RU"/>
        </w:rPr>
        <w:tab/>
        <w:t>(</w:t>
      </w:r>
      <w:r w:rsidR="006B3FE7">
        <w:rPr>
          <w:rFonts w:eastAsia="Times New Roman"/>
          <w:lang w:val="uk-UA" w:eastAsia="ru-RU"/>
        </w:rPr>
        <w:t>2</w:t>
      </w:r>
      <w:r w:rsidRPr="00195D99">
        <w:rPr>
          <w:rFonts w:eastAsia="Times New Roman"/>
          <w:lang w:val="uk-UA" w:eastAsia="ru-RU"/>
        </w:rPr>
        <w:t>.19)</w:t>
      </w:r>
    </w:p>
    <w:p w14:paraId="582C3425" w14:textId="1BE1746F" w:rsidR="00F609E1" w:rsidRPr="00195D99" w:rsidRDefault="00F609E1" w:rsidP="00195D99">
      <w:pPr>
        <w:shd w:val="clear" w:color="auto" w:fill="FFFFFF"/>
        <w:ind w:firstLine="709"/>
        <w:rPr>
          <w:rFonts w:eastAsia="Times New Roman"/>
          <w:lang w:val="uk-UA" w:eastAsia="ru-RU"/>
        </w:rPr>
      </w:pPr>
      <w:r w:rsidRPr="00195D99">
        <w:rPr>
          <w:rFonts w:eastAsia="Times New Roman"/>
          <w:lang w:val="uk-UA" w:eastAsia="ru-RU"/>
        </w:rPr>
        <w:t>План ПФЕ 2</w:t>
      </w:r>
      <w:r w:rsidRPr="00195D99">
        <w:rPr>
          <w:rFonts w:eastAsia="Times New Roman"/>
          <w:vertAlign w:val="superscript"/>
          <w:lang w:val="uk-UA" w:eastAsia="ru-RU"/>
        </w:rPr>
        <w:t>2</w:t>
      </w:r>
      <w:r w:rsidRPr="00195D99">
        <w:rPr>
          <w:rFonts w:eastAsia="Times New Roman"/>
          <w:lang w:val="uk-UA" w:eastAsia="ru-RU"/>
        </w:rPr>
        <w:t xml:space="preserve"> з урахуванням ефектів взаємодій факторів наведено у табл. </w:t>
      </w:r>
      <w:r w:rsidR="006B3FE7">
        <w:rPr>
          <w:rFonts w:eastAsia="Times New Roman"/>
          <w:lang w:val="uk-UA" w:eastAsia="ru-RU"/>
        </w:rPr>
        <w:t>2</w:t>
      </w:r>
      <w:r w:rsidRPr="00195D99">
        <w:rPr>
          <w:rFonts w:eastAsia="Times New Roman"/>
          <w:lang w:val="uk-UA" w:eastAsia="ru-RU"/>
        </w:rPr>
        <w:t>.3.</w:t>
      </w:r>
      <w:r w:rsidR="000D260C">
        <w:rPr>
          <w:rFonts w:eastAsia="Times New Roman"/>
          <w:lang w:val="uk-UA" w:eastAsia="ru-RU"/>
        </w:rPr>
        <w:t xml:space="preserve"> </w:t>
      </w:r>
      <w:r w:rsidRPr="00195D99">
        <w:rPr>
          <w:rFonts w:eastAsia="Times New Roman"/>
          <w:lang w:val="uk-UA" w:eastAsia="ru-RU"/>
        </w:rPr>
        <w:t xml:space="preserve">Коефіцієнт </w:t>
      </w:r>
      <w:r w:rsidRPr="00195D99">
        <w:rPr>
          <w:rFonts w:eastAsia="Times New Roman"/>
          <w:i/>
          <w:lang w:val="uk-UA" w:eastAsia="ru-RU"/>
        </w:rPr>
        <w:t>β</w:t>
      </w:r>
      <w:r w:rsidRPr="00F277D3">
        <w:rPr>
          <w:rFonts w:eastAsia="Times New Roman"/>
          <w:vertAlign w:val="subscript"/>
          <w:lang w:val="uk-UA" w:eastAsia="ru-RU"/>
        </w:rPr>
        <w:t>12</w:t>
      </w:r>
      <w:r w:rsidRPr="00195D99">
        <w:rPr>
          <w:rFonts w:eastAsia="Times New Roman"/>
          <w:i/>
          <w:lang w:val="uk-UA" w:eastAsia="ru-RU"/>
        </w:rPr>
        <w:t xml:space="preserve"> </w:t>
      </w:r>
      <w:r w:rsidRPr="00195D99">
        <w:rPr>
          <w:rFonts w:eastAsia="Times New Roman"/>
          <w:lang w:val="uk-UA" w:eastAsia="ru-RU"/>
        </w:rPr>
        <w:t>розраховується аналогічно (</w:t>
      </w:r>
      <w:r w:rsidR="006B3FE7">
        <w:rPr>
          <w:rFonts w:eastAsia="Times New Roman"/>
          <w:lang w:val="uk-UA" w:eastAsia="ru-RU"/>
        </w:rPr>
        <w:t>2</w:t>
      </w:r>
      <w:r w:rsidRPr="00195D99">
        <w:rPr>
          <w:rFonts w:eastAsia="Times New Roman"/>
          <w:lang w:val="uk-UA" w:eastAsia="ru-RU"/>
        </w:rPr>
        <w:t xml:space="preserve">.18) з урахуванням знаків стовпчика </w:t>
      </w:r>
      <w:r w:rsidRPr="00195D99">
        <w:rPr>
          <w:rFonts w:eastAsia="Times New Roman"/>
          <w:i/>
          <w:lang w:val="uk-UA" w:eastAsia="ru-RU"/>
        </w:rPr>
        <w:t>x</w:t>
      </w:r>
      <w:r w:rsidRPr="00F277D3">
        <w:rPr>
          <w:rFonts w:eastAsia="Times New Roman"/>
          <w:vertAlign w:val="subscript"/>
          <w:lang w:val="uk-UA" w:eastAsia="ru-RU"/>
        </w:rPr>
        <w:t>1</w:t>
      </w:r>
      <w:r w:rsidRPr="00195D99">
        <w:rPr>
          <w:rFonts w:eastAsia="Times New Roman"/>
          <w:i/>
          <w:lang w:val="uk-UA" w:eastAsia="ru-RU"/>
        </w:rPr>
        <w:t>x</w:t>
      </w:r>
      <w:r w:rsidRPr="00F277D3">
        <w:rPr>
          <w:rFonts w:eastAsia="Times New Roman"/>
          <w:vertAlign w:val="subscript"/>
          <w:lang w:val="uk-UA" w:eastAsia="ru-RU"/>
        </w:rPr>
        <w:t>2</w:t>
      </w:r>
      <w:r w:rsidRPr="00F277D3">
        <w:rPr>
          <w:rFonts w:eastAsia="Times New Roman"/>
          <w:lang w:val="uk-UA" w:eastAsia="ru-RU"/>
        </w:rPr>
        <w:t xml:space="preserve"> </w:t>
      </w:r>
      <w:r w:rsidRPr="00195D99">
        <w:rPr>
          <w:rFonts w:eastAsia="Times New Roman"/>
          <w:lang w:val="uk-UA" w:eastAsia="ru-RU"/>
        </w:rPr>
        <w:t xml:space="preserve">табл. </w:t>
      </w:r>
      <w:r w:rsidR="006B3FE7">
        <w:rPr>
          <w:rFonts w:eastAsia="Times New Roman"/>
          <w:lang w:val="uk-UA" w:eastAsia="ru-RU"/>
        </w:rPr>
        <w:t>2</w:t>
      </w:r>
      <w:r w:rsidRPr="00195D99">
        <w:rPr>
          <w:rFonts w:eastAsia="Times New Roman"/>
          <w:lang w:val="uk-UA" w:eastAsia="ru-RU"/>
        </w:rPr>
        <w:t>.3.</w:t>
      </w:r>
    </w:p>
    <w:p w14:paraId="32D9557F" w14:textId="77777777" w:rsidR="00F609E1" w:rsidRPr="00195D99" w:rsidRDefault="00F609E1" w:rsidP="006B3FE7">
      <w:pPr>
        <w:shd w:val="clear" w:color="auto" w:fill="FFFFFF"/>
        <w:ind w:firstLine="709"/>
        <w:jc w:val="right"/>
        <w:rPr>
          <w:rFonts w:eastAsia="Times New Roman"/>
          <w:lang w:val="uk-UA" w:eastAsia="ru-RU"/>
        </w:rPr>
      </w:pPr>
      <w:r w:rsidRPr="00195D99">
        <w:rPr>
          <w:rFonts w:eastAsia="Times New Roman"/>
          <w:noProof/>
          <w:vertAlign w:val="subscript"/>
          <w:lang w:val="ru-RU" w:eastAsia="ru-RU"/>
        </w:rPr>
        <w:drawing>
          <wp:inline distT="0" distB="0" distL="0" distR="0" wp14:anchorId="60B6763B" wp14:editId="52E29A70">
            <wp:extent cx="3634740" cy="396240"/>
            <wp:effectExtent l="0" t="0" r="0" b="381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34740" cy="396240"/>
                    </a:xfrm>
                    <a:prstGeom prst="rect">
                      <a:avLst/>
                    </a:prstGeom>
                    <a:noFill/>
                    <a:ln>
                      <a:noFill/>
                    </a:ln>
                  </pic:spPr>
                </pic:pic>
              </a:graphicData>
            </a:graphic>
          </wp:inline>
        </w:drawing>
      </w:r>
      <w:r w:rsidRPr="00195D99">
        <w:rPr>
          <w:rFonts w:eastAsia="Times New Roman"/>
          <w:lang w:val="uk-UA" w:eastAsia="ru-RU"/>
        </w:rPr>
        <w:t>.</w:t>
      </w:r>
      <w:r w:rsidRPr="00195D99">
        <w:rPr>
          <w:rFonts w:eastAsia="Times New Roman"/>
          <w:lang w:val="uk-UA" w:eastAsia="ru-RU"/>
        </w:rPr>
        <w:tab/>
        <w:t>(</w:t>
      </w:r>
      <w:r w:rsidR="006B3FE7">
        <w:rPr>
          <w:rFonts w:eastAsia="Times New Roman"/>
          <w:lang w:val="uk-UA" w:eastAsia="ru-RU"/>
        </w:rPr>
        <w:t>2</w:t>
      </w:r>
      <w:r w:rsidRPr="00195D99">
        <w:rPr>
          <w:rFonts w:eastAsia="Times New Roman"/>
          <w:lang w:val="uk-UA" w:eastAsia="ru-RU"/>
        </w:rPr>
        <w:t>.20)</w:t>
      </w:r>
    </w:p>
    <w:p w14:paraId="56B1ABBF" w14:textId="06E90E6E" w:rsidR="00F609E1" w:rsidRDefault="00F609E1" w:rsidP="00195D99">
      <w:pPr>
        <w:shd w:val="clear" w:color="auto" w:fill="FFFFFF"/>
        <w:ind w:firstLine="709"/>
        <w:rPr>
          <w:rFonts w:eastAsia="Times New Roman"/>
          <w:lang w:val="uk-UA" w:eastAsia="ru-RU"/>
        </w:rPr>
      </w:pPr>
      <w:r w:rsidRPr="00195D99">
        <w:rPr>
          <w:rFonts w:eastAsia="Times New Roman"/>
          <w:lang w:val="uk-UA" w:eastAsia="ru-RU"/>
        </w:rPr>
        <w:t xml:space="preserve">У табл. </w:t>
      </w:r>
      <w:r w:rsidR="006B3FE7">
        <w:rPr>
          <w:rFonts w:eastAsia="Times New Roman"/>
          <w:lang w:val="uk-UA" w:eastAsia="ru-RU"/>
        </w:rPr>
        <w:t>2</w:t>
      </w:r>
      <w:r w:rsidRPr="00195D99">
        <w:rPr>
          <w:rFonts w:eastAsia="Times New Roman"/>
          <w:lang w:val="uk-UA" w:eastAsia="ru-RU"/>
        </w:rPr>
        <w:t xml:space="preserve">.3. є ще один вектор-стовпчик </w:t>
      </w:r>
      <w:r w:rsidRPr="00195D99">
        <w:rPr>
          <w:rFonts w:eastAsia="Times New Roman"/>
          <w:i/>
          <w:lang w:val="uk-UA" w:eastAsia="ru-RU"/>
        </w:rPr>
        <w:t>x</w:t>
      </w:r>
      <w:r w:rsidRPr="00195D99">
        <w:rPr>
          <w:rFonts w:eastAsia="Times New Roman"/>
          <w:i/>
          <w:vertAlign w:val="subscript"/>
          <w:lang w:val="uk-UA" w:eastAsia="ru-RU"/>
        </w:rPr>
        <w:t>0</w:t>
      </w:r>
      <w:r w:rsidRPr="00195D99">
        <w:rPr>
          <w:rFonts w:eastAsia="Times New Roman"/>
          <w:i/>
          <w:lang w:val="uk-UA" w:eastAsia="ru-RU"/>
        </w:rPr>
        <w:t xml:space="preserve">. </w:t>
      </w:r>
      <w:r w:rsidRPr="00195D99">
        <w:rPr>
          <w:rFonts w:eastAsia="Times New Roman"/>
          <w:lang w:val="uk-UA" w:eastAsia="ru-RU"/>
        </w:rPr>
        <w:t>Значення якого для всіх дослідів приймається +1. Він не несе ніякої інформації про змінні і введений у таблицю винятково для зручності розрахунків.</w:t>
      </w:r>
    </w:p>
    <w:p w14:paraId="35DB425E" w14:textId="77777777" w:rsidR="00DA1A54" w:rsidRPr="00195D99" w:rsidRDefault="00DA1A54" w:rsidP="00195D99">
      <w:pPr>
        <w:shd w:val="clear" w:color="auto" w:fill="FFFFFF"/>
        <w:ind w:firstLine="709"/>
        <w:rPr>
          <w:rFonts w:eastAsia="Times New Roman"/>
          <w:lang w:val="uk-UA" w:eastAsia="ru-RU"/>
        </w:rPr>
      </w:pPr>
    </w:p>
    <w:p w14:paraId="759AFB0E" w14:textId="2463DD4D" w:rsidR="00F609E1" w:rsidRPr="00A86A5F" w:rsidRDefault="006F384A" w:rsidP="00A86A5F">
      <w:pPr>
        <w:shd w:val="clear" w:color="auto" w:fill="FFFFFF"/>
        <w:jc w:val="center"/>
        <w:rPr>
          <w:rFonts w:eastAsia="Times New Roman"/>
          <w:lang w:val="uk-UA" w:eastAsia="ru-RU"/>
        </w:rPr>
      </w:pPr>
      <w:r w:rsidRPr="00A86A5F">
        <w:rPr>
          <w:rFonts w:eastAsia="Times New Roman"/>
          <w:lang w:val="uk-UA" w:eastAsia="ru-RU"/>
        </w:rPr>
        <w:t xml:space="preserve">Таблиця </w:t>
      </w:r>
      <w:r w:rsidR="00606657" w:rsidRPr="00A86A5F">
        <w:rPr>
          <w:rFonts w:eastAsia="Times New Roman"/>
          <w:lang w:val="uk-UA" w:eastAsia="ru-RU"/>
        </w:rPr>
        <w:t>2</w:t>
      </w:r>
      <w:r w:rsidR="00A86A5F" w:rsidRPr="00A86A5F">
        <w:rPr>
          <w:rFonts w:eastAsia="Times New Roman"/>
          <w:lang w:val="uk-UA" w:eastAsia="ru-RU"/>
        </w:rPr>
        <w:t>.3</w:t>
      </w:r>
      <w:r w:rsidR="00A86A5F" w:rsidRPr="00A86A5F">
        <w:rPr>
          <w:lang w:val="uk-UA"/>
        </w:rPr>
        <w:t xml:space="preserve"> – </w:t>
      </w:r>
      <w:r w:rsidR="00F609E1" w:rsidRPr="00A86A5F">
        <w:rPr>
          <w:rFonts w:eastAsia="Times New Roman"/>
          <w:lang w:val="uk-UA" w:eastAsia="ru-RU"/>
        </w:rPr>
        <w:t>План повного факторного експерименту 2</w:t>
      </w:r>
      <w:r w:rsidR="00F609E1" w:rsidRPr="00A86A5F">
        <w:rPr>
          <w:rFonts w:eastAsia="Times New Roman"/>
          <w:vertAlign w:val="superscript"/>
          <w:lang w:val="uk-UA" w:eastAsia="ru-RU"/>
        </w:rPr>
        <w:t>2</w:t>
      </w:r>
      <w:r w:rsidR="00F609E1" w:rsidRPr="00A86A5F">
        <w:rPr>
          <w:rFonts w:eastAsia="Times New Roman"/>
          <w:lang w:val="uk-UA" w:eastAsia="ru-RU"/>
        </w:rPr>
        <w:t xml:space="preserve"> з урахуванням взаємодії факторів</w:t>
      </w:r>
    </w:p>
    <w:tbl>
      <w:tblPr>
        <w:tblW w:w="0" w:type="auto"/>
        <w:jc w:val="center"/>
        <w:tblCellMar>
          <w:left w:w="40" w:type="dxa"/>
          <w:right w:w="40" w:type="dxa"/>
        </w:tblCellMar>
        <w:tblLook w:val="0000" w:firstRow="0" w:lastRow="0" w:firstColumn="0" w:lastColumn="0" w:noHBand="0" w:noVBand="0"/>
      </w:tblPr>
      <w:tblGrid>
        <w:gridCol w:w="2261"/>
        <w:gridCol w:w="588"/>
        <w:gridCol w:w="1063"/>
        <w:gridCol w:w="1064"/>
        <w:gridCol w:w="878"/>
        <w:gridCol w:w="886"/>
      </w:tblGrid>
      <w:tr w:rsidR="00F609E1" w:rsidRPr="00277D0A" w14:paraId="4DCF088B" w14:textId="77777777" w:rsidTr="00E829A0">
        <w:trPr>
          <w:trHeight w:val="20"/>
          <w:jc w:val="center"/>
        </w:trPr>
        <w:tc>
          <w:tcPr>
            <w:tcW w:w="2261"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14:paraId="559E3BB3" w14:textId="77777777" w:rsidR="00F609E1" w:rsidRPr="00277D0A" w:rsidRDefault="00F609E1" w:rsidP="00E829A0">
            <w:pPr>
              <w:shd w:val="clear" w:color="auto" w:fill="FFFFFF"/>
              <w:spacing w:line="20" w:lineRule="atLeast"/>
              <w:jc w:val="center"/>
              <w:rPr>
                <w:rFonts w:eastAsia="Times New Roman"/>
                <w:lang w:val="uk-UA" w:eastAsia="ru-RU"/>
              </w:rPr>
            </w:pPr>
            <w:r w:rsidRPr="00277D0A">
              <w:rPr>
                <w:rFonts w:eastAsia="Times New Roman"/>
                <w:lang w:val="uk-UA" w:eastAsia="ru-RU"/>
              </w:rPr>
              <w:t>Номер досліду, u</w:t>
            </w:r>
          </w:p>
        </w:tc>
        <w:tc>
          <w:tcPr>
            <w:tcW w:w="588"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14:paraId="3265265C" w14:textId="77777777" w:rsidR="00F609E1" w:rsidRPr="00277D0A" w:rsidRDefault="00F609E1" w:rsidP="00E829A0">
            <w:pPr>
              <w:shd w:val="clear" w:color="auto" w:fill="FFFFFF"/>
              <w:spacing w:line="20" w:lineRule="atLeast"/>
              <w:jc w:val="center"/>
              <w:rPr>
                <w:rFonts w:eastAsia="Times New Roman"/>
                <w:lang w:val="uk-UA" w:eastAsia="ru-RU"/>
              </w:rPr>
            </w:pPr>
            <w:r w:rsidRPr="00277D0A">
              <w:rPr>
                <w:rFonts w:eastAsia="Times New Roman"/>
                <w:i/>
                <w:lang w:val="uk-UA" w:eastAsia="ru-RU"/>
              </w:rPr>
              <w:t>x</w:t>
            </w:r>
            <w:r w:rsidRPr="00277D0A">
              <w:rPr>
                <w:rFonts w:eastAsia="Times New Roman"/>
                <w:i/>
                <w:vertAlign w:val="subscript"/>
                <w:lang w:val="uk-UA" w:eastAsia="ru-RU"/>
              </w:rPr>
              <w:t>0</w:t>
            </w:r>
          </w:p>
        </w:tc>
        <w:tc>
          <w:tcPr>
            <w:tcW w:w="212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6D7D5336" w14:textId="77777777" w:rsidR="00F609E1" w:rsidRPr="00277D0A" w:rsidRDefault="00F609E1" w:rsidP="00E829A0">
            <w:pPr>
              <w:shd w:val="clear" w:color="auto" w:fill="FFFFFF"/>
              <w:spacing w:line="20" w:lineRule="atLeast"/>
              <w:jc w:val="center"/>
              <w:rPr>
                <w:rFonts w:eastAsia="Times New Roman"/>
                <w:lang w:val="uk-UA" w:eastAsia="ru-RU"/>
              </w:rPr>
            </w:pPr>
            <w:r w:rsidRPr="00277D0A">
              <w:rPr>
                <w:rFonts w:eastAsia="Times New Roman"/>
                <w:lang w:val="uk-UA" w:eastAsia="ru-RU"/>
              </w:rPr>
              <w:t>Кодовані змінні</w:t>
            </w:r>
          </w:p>
        </w:tc>
        <w:tc>
          <w:tcPr>
            <w:tcW w:w="878"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14:paraId="7BEE3CDE" w14:textId="77777777" w:rsidR="00F609E1" w:rsidRPr="00277D0A" w:rsidRDefault="00F609E1" w:rsidP="00E829A0">
            <w:pPr>
              <w:shd w:val="clear" w:color="auto" w:fill="FFFFFF"/>
              <w:spacing w:line="20" w:lineRule="atLeast"/>
              <w:jc w:val="center"/>
              <w:rPr>
                <w:rFonts w:eastAsia="Times New Roman"/>
                <w:lang w:val="uk-UA" w:eastAsia="ru-RU"/>
              </w:rPr>
            </w:pPr>
            <w:r w:rsidRPr="00277D0A">
              <w:rPr>
                <w:rFonts w:eastAsia="Times New Roman"/>
                <w:i/>
                <w:lang w:val="uk-UA" w:eastAsia="ru-RU"/>
              </w:rPr>
              <w:t>x</w:t>
            </w:r>
            <w:r w:rsidRPr="00277D0A">
              <w:rPr>
                <w:rFonts w:eastAsia="Times New Roman"/>
                <w:i/>
                <w:vertAlign w:val="subscript"/>
                <w:lang w:val="uk-UA" w:eastAsia="ru-RU"/>
              </w:rPr>
              <w:t>1</w:t>
            </w:r>
            <w:r w:rsidRPr="00277D0A">
              <w:rPr>
                <w:rFonts w:eastAsia="Times New Roman"/>
                <w:i/>
                <w:lang w:val="uk-UA" w:eastAsia="ru-RU"/>
              </w:rPr>
              <w:t>x</w:t>
            </w:r>
            <w:r w:rsidRPr="00277D0A">
              <w:rPr>
                <w:rFonts w:eastAsia="Times New Roman"/>
                <w:i/>
                <w:vertAlign w:val="subscript"/>
                <w:lang w:val="uk-UA" w:eastAsia="ru-RU"/>
              </w:rPr>
              <w:t>2</w:t>
            </w:r>
          </w:p>
        </w:tc>
        <w:tc>
          <w:tcPr>
            <w:tcW w:w="886"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14:paraId="7DA21365" w14:textId="77777777" w:rsidR="00F609E1" w:rsidRPr="00277D0A" w:rsidRDefault="00F609E1" w:rsidP="00E829A0">
            <w:pPr>
              <w:shd w:val="clear" w:color="auto" w:fill="FFFFFF"/>
              <w:spacing w:line="20" w:lineRule="atLeast"/>
              <w:jc w:val="center"/>
              <w:rPr>
                <w:rFonts w:eastAsia="Times New Roman"/>
                <w:lang w:val="uk-UA" w:eastAsia="ru-RU"/>
              </w:rPr>
            </w:pPr>
            <w:proofErr w:type="spellStart"/>
            <w:r w:rsidRPr="00277D0A">
              <w:rPr>
                <w:rFonts w:eastAsia="Times New Roman"/>
                <w:i/>
                <w:lang w:val="uk-UA" w:eastAsia="ru-RU"/>
              </w:rPr>
              <w:t>у</w:t>
            </w:r>
            <w:r w:rsidRPr="00277D0A">
              <w:rPr>
                <w:rFonts w:eastAsia="Times New Roman"/>
                <w:i/>
                <w:vertAlign w:val="subscript"/>
                <w:lang w:val="uk-UA" w:eastAsia="ru-RU"/>
              </w:rPr>
              <w:t>u</w:t>
            </w:r>
            <w:proofErr w:type="spellEnd"/>
          </w:p>
        </w:tc>
      </w:tr>
      <w:tr w:rsidR="00F609E1" w:rsidRPr="00277D0A" w14:paraId="73743FBA" w14:textId="77777777" w:rsidTr="00E829A0">
        <w:trPr>
          <w:trHeight w:val="20"/>
          <w:jc w:val="center"/>
        </w:trPr>
        <w:tc>
          <w:tcPr>
            <w:tcW w:w="0" w:type="auto"/>
            <w:vMerge/>
            <w:tcBorders>
              <w:top w:val="single" w:sz="6" w:space="0" w:color="auto"/>
              <w:left w:val="single" w:sz="6" w:space="0" w:color="auto"/>
              <w:bottom w:val="single" w:sz="6" w:space="0" w:color="auto"/>
              <w:right w:val="single" w:sz="6" w:space="0" w:color="auto"/>
            </w:tcBorders>
            <w:vAlign w:val="center"/>
          </w:tcPr>
          <w:p w14:paraId="1A87AA45" w14:textId="77777777" w:rsidR="00F609E1" w:rsidRPr="00277D0A" w:rsidRDefault="00F609E1" w:rsidP="00E829A0">
            <w:pPr>
              <w:spacing w:line="240" w:lineRule="auto"/>
              <w:rPr>
                <w:rFonts w:eastAsia="Times New Roman"/>
                <w:lang w:val="uk-UA" w:eastAsia="ru-RU"/>
              </w:rPr>
            </w:pPr>
          </w:p>
        </w:tc>
        <w:tc>
          <w:tcPr>
            <w:tcW w:w="0" w:type="auto"/>
            <w:vMerge/>
            <w:tcBorders>
              <w:top w:val="single" w:sz="6" w:space="0" w:color="auto"/>
              <w:left w:val="single" w:sz="6" w:space="0" w:color="auto"/>
              <w:bottom w:val="single" w:sz="6" w:space="0" w:color="auto"/>
              <w:right w:val="single" w:sz="6" w:space="0" w:color="auto"/>
            </w:tcBorders>
            <w:vAlign w:val="center"/>
          </w:tcPr>
          <w:p w14:paraId="619BD083" w14:textId="77777777" w:rsidR="00F609E1" w:rsidRPr="00277D0A" w:rsidRDefault="00F609E1" w:rsidP="00E829A0">
            <w:pPr>
              <w:spacing w:line="240" w:lineRule="auto"/>
              <w:rPr>
                <w:rFonts w:eastAsia="Times New Roman"/>
                <w:lang w:val="uk-UA" w:eastAsia="ru-RU"/>
              </w:rPr>
            </w:pPr>
          </w:p>
        </w:tc>
        <w:tc>
          <w:tcPr>
            <w:tcW w:w="1063" w:type="dxa"/>
            <w:tcBorders>
              <w:top w:val="single" w:sz="6" w:space="0" w:color="auto"/>
              <w:left w:val="single" w:sz="6" w:space="0" w:color="auto"/>
              <w:bottom w:val="single" w:sz="6" w:space="0" w:color="auto"/>
              <w:right w:val="single" w:sz="6" w:space="0" w:color="auto"/>
            </w:tcBorders>
            <w:shd w:val="clear" w:color="auto" w:fill="FFFFFF"/>
            <w:vAlign w:val="center"/>
          </w:tcPr>
          <w:p w14:paraId="319B1B51" w14:textId="77777777" w:rsidR="00F609E1" w:rsidRPr="00277D0A" w:rsidRDefault="00F609E1" w:rsidP="00E829A0">
            <w:pPr>
              <w:shd w:val="clear" w:color="auto" w:fill="FFFFFF"/>
              <w:spacing w:line="20" w:lineRule="atLeast"/>
              <w:jc w:val="center"/>
              <w:rPr>
                <w:rFonts w:eastAsia="Times New Roman"/>
                <w:lang w:val="uk-UA" w:eastAsia="ru-RU"/>
              </w:rPr>
            </w:pPr>
            <w:r w:rsidRPr="00277D0A">
              <w:rPr>
                <w:rFonts w:eastAsia="Times New Roman"/>
                <w:i/>
                <w:lang w:val="uk-UA" w:eastAsia="ru-RU"/>
              </w:rPr>
              <w:t>x</w:t>
            </w:r>
            <w:r w:rsidRPr="00277D0A">
              <w:rPr>
                <w:rFonts w:eastAsia="Times New Roman"/>
                <w:i/>
                <w:vertAlign w:val="subscript"/>
                <w:lang w:val="uk-UA" w:eastAsia="ru-RU"/>
              </w:rPr>
              <w:t>1</w:t>
            </w:r>
          </w:p>
        </w:tc>
        <w:tc>
          <w:tcPr>
            <w:tcW w:w="1064" w:type="dxa"/>
            <w:tcBorders>
              <w:top w:val="single" w:sz="6" w:space="0" w:color="auto"/>
              <w:left w:val="single" w:sz="6" w:space="0" w:color="auto"/>
              <w:bottom w:val="single" w:sz="6" w:space="0" w:color="auto"/>
              <w:right w:val="single" w:sz="6" w:space="0" w:color="auto"/>
            </w:tcBorders>
            <w:shd w:val="clear" w:color="auto" w:fill="FFFFFF"/>
            <w:vAlign w:val="center"/>
          </w:tcPr>
          <w:p w14:paraId="2673B138" w14:textId="77777777" w:rsidR="00F609E1" w:rsidRPr="00277D0A" w:rsidRDefault="00F609E1" w:rsidP="00E829A0">
            <w:pPr>
              <w:shd w:val="clear" w:color="auto" w:fill="FFFFFF"/>
              <w:spacing w:line="20" w:lineRule="atLeast"/>
              <w:jc w:val="center"/>
              <w:rPr>
                <w:rFonts w:eastAsia="Times New Roman"/>
                <w:lang w:val="uk-UA" w:eastAsia="ru-RU"/>
              </w:rPr>
            </w:pPr>
            <w:r w:rsidRPr="00277D0A">
              <w:rPr>
                <w:rFonts w:eastAsia="Times New Roman"/>
                <w:i/>
                <w:lang w:val="uk-UA" w:eastAsia="ru-RU"/>
              </w:rPr>
              <w:t>x</w:t>
            </w:r>
            <w:r w:rsidRPr="00277D0A">
              <w:rPr>
                <w:rFonts w:eastAsia="Times New Roman"/>
                <w:i/>
                <w:vertAlign w:val="subscript"/>
                <w:lang w:val="uk-UA" w:eastAsia="ru-RU"/>
              </w:rPr>
              <w:t>2</w:t>
            </w:r>
          </w:p>
        </w:tc>
        <w:tc>
          <w:tcPr>
            <w:tcW w:w="0" w:type="auto"/>
            <w:vMerge/>
            <w:tcBorders>
              <w:top w:val="single" w:sz="6" w:space="0" w:color="auto"/>
              <w:left w:val="single" w:sz="6" w:space="0" w:color="auto"/>
              <w:bottom w:val="single" w:sz="6" w:space="0" w:color="auto"/>
              <w:right w:val="single" w:sz="6" w:space="0" w:color="auto"/>
            </w:tcBorders>
            <w:vAlign w:val="center"/>
          </w:tcPr>
          <w:p w14:paraId="3F626D10" w14:textId="77777777" w:rsidR="00F609E1" w:rsidRPr="00277D0A" w:rsidRDefault="00F609E1" w:rsidP="00E829A0">
            <w:pPr>
              <w:spacing w:line="240" w:lineRule="auto"/>
              <w:rPr>
                <w:rFonts w:eastAsia="Times New Roman"/>
                <w:lang w:val="uk-UA" w:eastAsia="ru-RU"/>
              </w:rPr>
            </w:pPr>
          </w:p>
        </w:tc>
        <w:tc>
          <w:tcPr>
            <w:tcW w:w="0" w:type="auto"/>
            <w:vMerge/>
            <w:tcBorders>
              <w:top w:val="single" w:sz="6" w:space="0" w:color="auto"/>
              <w:left w:val="single" w:sz="6" w:space="0" w:color="auto"/>
              <w:bottom w:val="single" w:sz="6" w:space="0" w:color="auto"/>
              <w:right w:val="single" w:sz="6" w:space="0" w:color="auto"/>
            </w:tcBorders>
            <w:vAlign w:val="center"/>
          </w:tcPr>
          <w:p w14:paraId="3DFECFBC" w14:textId="77777777" w:rsidR="00F609E1" w:rsidRPr="00277D0A" w:rsidRDefault="00F609E1" w:rsidP="00E829A0">
            <w:pPr>
              <w:spacing w:line="240" w:lineRule="auto"/>
              <w:rPr>
                <w:rFonts w:eastAsia="Times New Roman"/>
                <w:lang w:val="uk-UA" w:eastAsia="ru-RU"/>
              </w:rPr>
            </w:pPr>
          </w:p>
        </w:tc>
      </w:tr>
      <w:tr w:rsidR="00F609E1" w:rsidRPr="00277D0A" w14:paraId="793B9DC1" w14:textId="77777777" w:rsidTr="00E829A0">
        <w:trPr>
          <w:trHeight w:val="20"/>
          <w:jc w:val="center"/>
        </w:trPr>
        <w:tc>
          <w:tcPr>
            <w:tcW w:w="2261" w:type="dxa"/>
            <w:tcBorders>
              <w:top w:val="single" w:sz="6" w:space="0" w:color="auto"/>
              <w:left w:val="single" w:sz="6" w:space="0" w:color="auto"/>
              <w:bottom w:val="single" w:sz="6" w:space="0" w:color="auto"/>
              <w:right w:val="single" w:sz="6" w:space="0" w:color="auto"/>
            </w:tcBorders>
            <w:shd w:val="clear" w:color="auto" w:fill="FFFFFF"/>
          </w:tcPr>
          <w:p w14:paraId="4DBDBA01" w14:textId="77777777" w:rsidR="00F609E1" w:rsidRPr="00277D0A" w:rsidRDefault="00F609E1" w:rsidP="00E829A0">
            <w:pPr>
              <w:shd w:val="clear" w:color="auto" w:fill="FFFFFF"/>
              <w:spacing w:line="20" w:lineRule="atLeast"/>
              <w:jc w:val="center"/>
              <w:rPr>
                <w:rFonts w:eastAsia="Times New Roman"/>
                <w:lang w:val="uk-UA" w:eastAsia="ru-RU"/>
              </w:rPr>
            </w:pPr>
            <w:r w:rsidRPr="00277D0A">
              <w:rPr>
                <w:rFonts w:eastAsia="Times New Roman"/>
                <w:lang w:val="uk-UA" w:eastAsia="ru-RU"/>
              </w:rPr>
              <w:t>1</w:t>
            </w:r>
          </w:p>
        </w:tc>
        <w:tc>
          <w:tcPr>
            <w:tcW w:w="588" w:type="dxa"/>
            <w:tcBorders>
              <w:top w:val="single" w:sz="6" w:space="0" w:color="auto"/>
              <w:left w:val="single" w:sz="6" w:space="0" w:color="auto"/>
              <w:bottom w:val="single" w:sz="6" w:space="0" w:color="auto"/>
              <w:right w:val="single" w:sz="6" w:space="0" w:color="auto"/>
            </w:tcBorders>
            <w:shd w:val="clear" w:color="auto" w:fill="FFFFFF"/>
          </w:tcPr>
          <w:p w14:paraId="0295A6E3" w14:textId="77777777" w:rsidR="00F609E1" w:rsidRPr="00277D0A" w:rsidRDefault="00F609E1" w:rsidP="00E829A0">
            <w:pPr>
              <w:shd w:val="clear" w:color="auto" w:fill="FFFFFF"/>
              <w:spacing w:line="20" w:lineRule="atLeast"/>
              <w:jc w:val="center"/>
              <w:rPr>
                <w:rFonts w:eastAsia="Times New Roman"/>
                <w:lang w:val="uk-UA" w:eastAsia="ru-RU"/>
              </w:rPr>
            </w:pPr>
            <w:r w:rsidRPr="00277D0A">
              <w:rPr>
                <w:rFonts w:eastAsia="Times New Roman"/>
                <w:lang w:val="uk-UA" w:eastAsia="ru-RU"/>
              </w:rPr>
              <w:t>+1</w:t>
            </w:r>
          </w:p>
        </w:tc>
        <w:tc>
          <w:tcPr>
            <w:tcW w:w="1063" w:type="dxa"/>
            <w:tcBorders>
              <w:top w:val="single" w:sz="6" w:space="0" w:color="auto"/>
              <w:left w:val="single" w:sz="6" w:space="0" w:color="auto"/>
              <w:bottom w:val="single" w:sz="6" w:space="0" w:color="auto"/>
              <w:right w:val="single" w:sz="6" w:space="0" w:color="auto"/>
            </w:tcBorders>
            <w:shd w:val="clear" w:color="auto" w:fill="FFFFFF"/>
          </w:tcPr>
          <w:p w14:paraId="423002DE" w14:textId="77777777" w:rsidR="00F609E1" w:rsidRPr="00277D0A" w:rsidRDefault="00F609E1" w:rsidP="00E829A0">
            <w:pPr>
              <w:shd w:val="clear" w:color="auto" w:fill="FFFFFF"/>
              <w:spacing w:line="20" w:lineRule="atLeast"/>
              <w:jc w:val="center"/>
              <w:rPr>
                <w:rFonts w:eastAsia="Times New Roman"/>
                <w:lang w:val="uk-UA" w:eastAsia="ru-RU"/>
              </w:rPr>
            </w:pPr>
            <w:r w:rsidRPr="00277D0A">
              <w:rPr>
                <w:rFonts w:eastAsia="Times New Roman"/>
                <w:lang w:val="uk-UA" w:eastAsia="ru-RU"/>
              </w:rPr>
              <w:t>-1</w:t>
            </w:r>
          </w:p>
        </w:tc>
        <w:tc>
          <w:tcPr>
            <w:tcW w:w="1064" w:type="dxa"/>
            <w:tcBorders>
              <w:top w:val="single" w:sz="6" w:space="0" w:color="auto"/>
              <w:left w:val="single" w:sz="6" w:space="0" w:color="auto"/>
              <w:bottom w:val="single" w:sz="6" w:space="0" w:color="auto"/>
              <w:right w:val="single" w:sz="6" w:space="0" w:color="auto"/>
            </w:tcBorders>
            <w:shd w:val="clear" w:color="auto" w:fill="FFFFFF"/>
          </w:tcPr>
          <w:p w14:paraId="46EAE587" w14:textId="77777777" w:rsidR="00F609E1" w:rsidRPr="00277D0A" w:rsidRDefault="00F609E1" w:rsidP="00E829A0">
            <w:pPr>
              <w:shd w:val="clear" w:color="auto" w:fill="FFFFFF"/>
              <w:spacing w:line="20" w:lineRule="atLeast"/>
              <w:jc w:val="center"/>
              <w:rPr>
                <w:rFonts w:eastAsia="Times New Roman"/>
                <w:lang w:val="uk-UA" w:eastAsia="ru-RU"/>
              </w:rPr>
            </w:pPr>
            <w:r w:rsidRPr="00277D0A">
              <w:rPr>
                <w:rFonts w:eastAsia="Times New Roman"/>
                <w:lang w:val="uk-UA" w:eastAsia="ru-RU"/>
              </w:rPr>
              <w:t>-1</w:t>
            </w:r>
          </w:p>
        </w:tc>
        <w:tc>
          <w:tcPr>
            <w:tcW w:w="878" w:type="dxa"/>
            <w:tcBorders>
              <w:top w:val="single" w:sz="6" w:space="0" w:color="auto"/>
              <w:left w:val="single" w:sz="6" w:space="0" w:color="auto"/>
              <w:bottom w:val="single" w:sz="6" w:space="0" w:color="auto"/>
              <w:right w:val="single" w:sz="6" w:space="0" w:color="auto"/>
            </w:tcBorders>
            <w:shd w:val="clear" w:color="auto" w:fill="FFFFFF"/>
          </w:tcPr>
          <w:p w14:paraId="3C744595" w14:textId="77777777" w:rsidR="00F609E1" w:rsidRPr="00277D0A" w:rsidRDefault="00F609E1" w:rsidP="00E829A0">
            <w:pPr>
              <w:shd w:val="clear" w:color="auto" w:fill="FFFFFF"/>
              <w:spacing w:line="20" w:lineRule="atLeast"/>
              <w:jc w:val="center"/>
              <w:rPr>
                <w:rFonts w:eastAsia="Times New Roman"/>
                <w:lang w:val="uk-UA" w:eastAsia="ru-RU"/>
              </w:rPr>
            </w:pPr>
            <w:r w:rsidRPr="00277D0A">
              <w:rPr>
                <w:rFonts w:eastAsia="Times New Roman"/>
                <w:lang w:val="uk-UA" w:eastAsia="ru-RU"/>
              </w:rPr>
              <w:t>+1</w:t>
            </w:r>
          </w:p>
        </w:tc>
        <w:tc>
          <w:tcPr>
            <w:tcW w:w="886" w:type="dxa"/>
            <w:tcBorders>
              <w:top w:val="single" w:sz="6" w:space="0" w:color="auto"/>
              <w:left w:val="single" w:sz="6" w:space="0" w:color="auto"/>
              <w:bottom w:val="single" w:sz="6" w:space="0" w:color="auto"/>
              <w:right w:val="single" w:sz="6" w:space="0" w:color="auto"/>
            </w:tcBorders>
            <w:shd w:val="clear" w:color="auto" w:fill="FFFFFF"/>
          </w:tcPr>
          <w:p w14:paraId="539E414A" w14:textId="77777777" w:rsidR="00F609E1" w:rsidRPr="00277D0A" w:rsidRDefault="00F609E1" w:rsidP="00E829A0">
            <w:pPr>
              <w:shd w:val="clear" w:color="auto" w:fill="FFFFFF"/>
              <w:spacing w:line="20" w:lineRule="atLeast"/>
              <w:jc w:val="center"/>
              <w:rPr>
                <w:rFonts w:eastAsia="Times New Roman"/>
                <w:lang w:val="uk-UA" w:eastAsia="ru-RU"/>
              </w:rPr>
            </w:pPr>
            <w:r w:rsidRPr="00277D0A">
              <w:rPr>
                <w:rFonts w:eastAsia="Times New Roman"/>
                <w:i/>
                <w:lang w:val="uk-UA" w:eastAsia="ru-RU"/>
              </w:rPr>
              <w:t>у</w:t>
            </w:r>
            <w:r w:rsidRPr="00277D0A">
              <w:rPr>
                <w:rFonts w:eastAsia="Times New Roman"/>
                <w:i/>
                <w:vertAlign w:val="subscript"/>
                <w:lang w:val="uk-UA" w:eastAsia="ru-RU"/>
              </w:rPr>
              <w:t>1</w:t>
            </w:r>
          </w:p>
        </w:tc>
      </w:tr>
      <w:tr w:rsidR="00F609E1" w:rsidRPr="00277D0A" w14:paraId="4C571D47" w14:textId="77777777" w:rsidTr="00E829A0">
        <w:trPr>
          <w:trHeight w:val="20"/>
          <w:jc w:val="center"/>
        </w:trPr>
        <w:tc>
          <w:tcPr>
            <w:tcW w:w="2261" w:type="dxa"/>
            <w:tcBorders>
              <w:top w:val="single" w:sz="6" w:space="0" w:color="auto"/>
              <w:left w:val="single" w:sz="6" w:space="0" w:color="auto"/>
              <w:bottom w:val="single" w:sz="6" w:space="0" w:color="auto"/>
              <w:right w:val="single" w:sz="6" w:space="0" w:color="auto"/>
            </w:tcBorders>
            <w:shd w:val="clear" w:color="auto" w:fill="FFFFFF"/>
          </w:tcPr>
          <w:p w14:paraId="7F1FE833" w14:textId="77777777" w:rsidR="00F609E1" w:rsidRPr="00277D0A" w:rsidRDefault="00F609E1" w:rsidP="00E829A0">
            <w:pPr>
              <w:shd w:val="clear" w:color="auto" w:fill="FFFFFF"/>
              <w:spacing w:line="20" w:lineRule="atLeast"/>
              <w:jc w:val="center"/>
              <w:rPr>
                <w:rFonts w:eastAsia="Times New Roman"/>
                <w:lang w:val="uk-UA" w:eastAsia="ru-RU"/>
              </w:rPr>
            </w:pPr>
            <w:r w:rsidRPr="00277D0A">
              <w:rPr>
                <w:rFonts w:eastAsia="Times New Roman"/>
                <w:lang w:val="uk-UA" w:eastAsia="ru-RU"/>
              </w:rPr>
              <w:t>2</w:t>
            </w:r>
          </w:p>
        </w:tc>
        <w:tc>
          <w:tcPr>
            <w:tcW w:w="588" w:type="dxa"/>
            <w:tcBorders>
              <w:top w:val="single" w:sz="6" w:space="0" w:color="auto"/>
              <w:left w:val="single" w:sz="6" w:space="0" w:color="auto"/>
              <w:bottom w:val="single" w:sz="6" w:space="0" w:color="auto"/>
              <w:right w:val="single" w:sz="6" w:space="0" w:color="auto"/>
            </w:tcBorders>
            <w:shd w:val="clear" w:color="auto" w:fill="FFFFFF"/>
          </w:tcPr>
          <w:p w14:paraId="061BECBC" w14:textId="77777777" w:rsidR="00F609E1" w:rsidRPr="00277D0A" w:rsidRDefault="00F609E1" w:rsidP="00E829A0">
            <w:pPr>
              <w:shd w:val="clear" w:color="auto" w:fill="FFFFFF"/>
              <w:spacing w:line="20" w:lineRule="atLeast"/>
              <w:jc w:val="center"/>
              <w:rPr>
                <w:rFonts w:eastAsia="Times New Roman"/>
                <w:lang w:val="uk-UA" w:eastAsia="ru-RU"/>
              </w:rPr>
            </w:pPr>
            <w:r w:rsidRPr="00277D0A">
              <w:rPr>
                <w:rFonts w:eastAsia="Times New Roman"/>
                <w:lang w:val="uk-UA" w:eastAsia="ru-RU"/>
              </w:rPr>
              <w:t>+1</w:t>
            </w:r>
          </w:p>
        </w:tc>
        <w:tc>
          <w:tcPr>
            <w:tcW w:w="1063" w:type="dxa"/>
            <w:tcBorders>
              <w:top w:val="single" w:sz="6" w:space="0" w:color="auto"/>
              <w:left w:val="single" w:sz="6" w:space="0" w:color="auto"/>
              <w:bottom w:val="single" w:sz="6" w:space="0" w:color="auto"/>
              <w:right w:val="single" w:sz="6" w:space="0" w:color="auto"/>
            </w:tcBorders>
            <w:shd w:val="clear" w:color="auto" w:fill="FFFFFF"/>
          </w:tcPr>
          <w:p w14:paraId="785593AD" w14:textId="77777777" w:rsidR="00F609E1" w:rsidRPr="00277D0A" w:rsidRDefault="00F609E1" w:rsidP="00E829A0">
            <w:pPr>
              <w:shd w:val="clear" w:color="auto" w:fill="FFFFFF"/>
              <w:spacing w:line="20" w:lineRule="atLeast"/>
              <w:jc w:val="center"/>
              <w:rPr>
                <w:rFonts w:eastAsia="Times New Roman"/>
                <w:lang w:val="uk-UA" w:eastAsia="ru-RU"/>
              </w:rPr>
            </w:pPr>
            <w:r w:rsidRPr="00277D0A">
              <w:rPr>
                <w:rFonts w:eastAsia="Times New Roman"/>
                <w:lang w:val="uk-UA" w:eastAsia="ru-RU"/>
              </w:rPr>
              <w:t>+1</w:t>
            </w:r>
          </w:p>
        </w:tc>
        <w:tc>
          <w:tcPr>
            <w:tcW w:w="1064" w:type="dxa"/>
            <w:tcBorders>
              <w:top w:val="single" w:sz="6" w:space="0" w:color="auto"/>
              <w:left w:val="single" w:sz="6" w:space="0" w:color="auto"/>
              <w:bottom w:val="single" w:sz="6" w:space="0" w:color="auto"/>
              <w:right w:val="single" w:sz="6" w:space="0" w:color="auto"/>
            </w:tcBorders>
            <w:shd w:val="clear" w:color="auto" w:fill="FFFFFF"/>
          </w:tcPr>
          <w:p w14:paraId="060F5A93" w14:textId="77777777" w:rsidR="00F609E1" w:rsidRPr="00277D0A" w:rsidRDefault="00F609E1" w:rsidP="00E829A0">
            <w:pPr>
              <w:shd w:val="clear" w:color="auto" w:fill="FFFFFF"/>
              <w:spacing w:line="20" w:lineRule="atLeast"/>
              <w:jc w:val="center"/>
              <w:rPr>
                <w:rFonts w:eastAsia="Times New Roman"/>
                <w:lang w:val="uk-UA" w:eastAsia="ru-RU"/>
              </w:rPr>
            </w:pPr>
            <w:r w:rsidRPr="00277D0A">
              <w:rPr>
                <w:rFonts w:eastAsia="Times New Roman"/>
                <w:lang w:val="uk-UA" w:eastAsia="ru-RU"/>
              </w:rPr>
              <w:t>-1</w:t>
            </w:r>
          </w:p>
        </w:tc>
        <w:tc>
          <w:tcPr>
            <w:tcW w:w="878" w:type="dxa"/>
            <w:tcBorders>
              <w:top w:val="single" w:sz="6" w:space="0" w:color="auto"/>
              <w:left w:val="single" w:sz="6" w:space="0" w:color="auto"/>
              <w:bottom w:val="single" w:sz="6" w:space="0" w:color="auto"/>
              <w:right w:val="single" w:sz="6" w:space="0" w:color="auto"/>
            </w:tcBorders>
            <w:shd w:val="clear" w:color="auto" w:fill="FFFFFF"/>
          </w:tcPr>
          <w:p w14:paraId="16125D4C" w14:textId="77777777" w:rsidR="00F609E1" w:rsidRPr="00277D0A" w:rsidRDefault="00F609E1" w:rsidP="00E829A0">
            <w:pPr>
              <w:shd w:val="clear" w:color="auto" w:fill="FFFFFF"/>
              <w:spacing w:line="20" w:lineRule="atLeast"/>
              <w:jc w:val="center"/>
              <w:rPr>
                <w:rFonts w:eastAsia="Times New Roman"/>
                <w:lang w:val="uk-UA" w:eastAsia="ru-RU"/>
              </w:rPr>
            </w:pPr>
            <w:r w:rsidRPr="00277D0A">
              <w:rPr>
                <w:rFonts w:eastAsia="Times New Roman"/>
                <w:lang w:val="uk-UA" w:eastAsia="ru-RU"/>
              </w:rPr>
              <w:t>-1</w:t>
            </w:r>
          </w:p>
        </w:tc>
        <w:tc>
          <w:tcPr>
            <w:tcW w:w="886" w:type="dxa"/>
            <w:tcBorders>
              <w:top w:val="single" w:sz="6" w:space="0" w:color="auto"/>
              <w:left w:val="single" w:sz="6" w:space="0" w:color="auto"/>
              <w:bottom w:val="single" w:sz="6" w:space="0" w:color="auto"/>
              <w:right w:val="single" w:sz="6" w:space="0" w:color="auto"/>
            </w:tcBorders>
            <w:shd w:val="clear" w:color="auto" w:fill="FFFFFF"/>
          </w:tcPr>
          <w:p w14:paraId="5991E04F" w14:textId="77777777" w:rsidR="00F609E1" w:rsidRPr="00277D0A" w:rsidRDefault="00F609E1" w:rsidP="00E829A0">
            <w:pPr>
              <w:shd w:val="clear" w:color="auto" w:fill="FFFFFF"/>
              <w:spacing w:line="20" w:lineRule="atLeast"/>
              <w:jc w:val="center"/>
              <w:rPr>
                <w:rFonts w:eastAsia="Times New Roman"/>
                <w:lang w:val="uk-UA" w:eastAsia="ru-RU"/>
              </w:rPr>
            </w:pPr>
            <w:r w:rsidRPr="00277D0A">
              <w:rPr>
                <w:rFonts w:eastAsia="Times New Roman"/>
                <w:i/>
                <w:lang w:val="uk-UA" w:eastAsia="ru-RU"/>
              </w:rPr>
              <w:t>y</w:t>
            </w:r>
            <w:r w:rsidRPr="00277D0A">
              <w:rPr>
                <w:rFonts w:eastAsia="Times New Roman"/>
                <w:i/>
                <w:vertAlign w:val="subscript"/>
                <w:lang w:val="uk-UA" w:eastAsia="ru-RU"/>
              </w:rPr>
              <w:t>2</w:t>
            </w:r>
          </w:p>
        </w:tc>
      </w:tr>
      <w:tr w:rsidR="00F609E1" w:rsidRPr="00277D0A" w14:paraId="3297F3A8" w14:textId="77777777" w:rsidTr="00E829A0">
        <w:trPr>
          <w:trHeight w:val="20"/>
          <w:jc w:val="center"/>
        </w:trPr>
        <w:tc>
          <w:tcPr>
            <w:tcW w:w="2261" w:type="dxa"/>
            <w:tcBorders>
              <w:top w:val="single" w:sz="6" w:space="0" w:color="auto"/>
              <w:left w:val="single" w:sz="6" w:space="0" w:color="auto"/>
              <w:bottom w:val="single" w:sz="6" w:space="0" w:color="auto"/>
              <w:right w:val="single" w:sz="6" w:space="0" w:color="auto"/>
            </w:tcBorders>
            <w:shd w:val="clear" w:color="auto" w:fill="FFFFFF"/>
          </w:tcPr>
          <w:p w14:paraId="450AF9D2" w14:textId="77777777" w:rsidR="00F609E1" w:rsidRPr="00277D0A" w:rsidRDefault="00F609E1" w:rsidP="00E829A0">
            <w:pPr>
              <w:shd w:val="clear" w:color="auto" w:fill="FFFFFF"/>
              <w:spacing w:line="20" w:lineRule="atLeast"/>
              <w:jc w:val="center"/>
              <w:rPr>
                <w:rFonts w:eastAsia="Times New Roman"/>
                <w:lang w:val="uk-UA" w:eastAsia="ru-RU"/>
              </w:rPr>
            </w:pPr>
            <w:r w:rsidRPr="00277D0A">
              <w:rPr>
                <w:rFonts w:eastAsia="Times New Roman"/>
                <w:lang w:val="uk-UA" w:eastAsia="ru-RU"/>
              </w:rPr>
              <w:t>3</w:t>
            </w:r>
          </w:p>
        </w:tc>
        <w:tc>
          <w:tcPr>
            <w:tcW w:w="588" w:type="dxa"/>
            <w:tcBorders>
              <w:top w:val="single" w:sz="6" w:space="0" w:color="auto"/>
              <w:left w:val="single" w:sz="6" w:space="0" w:color="auto"/>
              <w:bottom w:val="single" w:sz="6" w:space="0" w:color="auto"/>
              <w:right w:val="single" w:sz="6" w:space="0" w:color="auto"/>
            </w:tcBorders>
            <w:shd w:val="clear" w:color="auto" w:fill="FFFFFF"/>
          </w:tcPr>
          <w:p w14:paraId="511EBCA3" w14:textId="77777777" w:rsidR="00F609E1" w:rsidRPr="00277D0A" w:rsidRDefault="00F609E1" w:rsidP="00E829A0">
            <w:pPr>
              <w:shd w:val="clear" w:color="auto" w:fill="FFFFFF"/>
              <w:spacing w:line="20" w:lineRule="atLeast"/>
              <w:jc w:val="center"/>
              <w:rPr>
                <w:rFonts w:eastAsia="Times New Roman"/>
                <w:lang w:val="uk-UA" w:eastAsia="ru-RU"/>
              </w:rPr>
            </w:pPr>
            <w:r w:rsidRPr="00277D0A">
              <w:rPr>
                <w:rFonts w:eastAsia="Times New Roman"/>
                <w:lang w:val="uk-UA" w:eastAsia="ru-RU"/>
              </w:rPr>
              <w:t>+1</w:t>
            </w:r>
          </w:p>
        </w:tc>
        <w:tc>
          <w:tcPr>
            <w:tcW w:w="1063" w:type="dxa"/>
            <w:tcBorders>
              <w:top w:val="single" w:sz="6" w:space="0" w:color="auto"/>
              <w:left w:val="single" w:sz="6" w:space="0" w:color="auto"/>
              <w:bottom w:val="single" w:sz="6" w:space="0" w:color="auto"/>
              <w:right w:val="single" w:sz="6" w:space="0" w:color="auto"/>
            </w:tcBorders>
            <w:shd w:val="clear" w:color="auto" w:fill="FFFFFF"/>
          </w:tcPr>
          <w:p w14:paraId="2337A0C5" w14:textId="77777777" w:rsidR="00F609E1" w:rsidRPr="00277D0A" w:rsidRDefault="00F609E1" w:rsidP="00E829A0">
            <w:pPr>
              <w:shd w:val="clear" w:color="auto" w:fill="FFFFFF"/>
              <w:spacing w:line="20" w:lineRule="atLeast"/>
              <w:jc w:val="center"/>
              <w:rPr>
                <w:rFonts w:eastAsia="Times New Roman"/>
                <w:lang w:val="uk-UA" w:eastAsia="ru-RU"/>
              </w:rPr>
            </w:pPr>
            <w:r w:rsidRPr="00277D0A">
              <w:rPr>
                <w:rFonts w:eastAsia="Times New Roman"/>
                <w:lang w:val="uk-UA" w:eastAsia="ru-RU"/>
              </w:rPr>
              <w:t>-1</w:t>
            </w:r>
          </w:p>
        </w:tc>
        <w:tc>
          <w:tcPr>
            <w:tcW w:w="1064" w:type="dxa"/>
            <w:tcBorders>
              <w:top w:val="single" w:sz="6" w:space="0" w:color="auto"/>
              <w:left w:val="single" w:sz="6" w:space="0" w:color="auto"/>
              <w:bottom w:val="single" w:sz="6" w:space="0" w:color="auto"/>
              <w:right w:val="single" w:sz="6" w:space="0" w:color="auto"/>
            </w:tcBorders>
            <w:shd w:val="clear" w:color="auto" w:fill="FFFFFF"/>
          </w:tcPr>
          <w:p w14:paraId="281F5A18" w14:textId="77777777" w:rsidR="00F609E1" w:rsidRPr="00277D0A" w:rsidRDefault="00F609E1" w:rsidP="00E829A0">
            <w:pPr>
              <w:shd w:val="clear" w:color="auto" w:fill="FFFFFF"/>
              <w:spacing w:line="20" w:lineRule="atLeast"/>
              <w:jc w:val="center"/>
              <w:rPr>
                <w:rFonts w:eastAsia="Times New Roman"/>
                <w:lang w:val="uk-UA" w:eastAsia="ru-RU"/>
              </w:rPr>
            </w:pPr>
            <w:r w:rsidRPr="00277D0A">
              <w:rPr>
                <w:rFonts w:eastAsia="Times New Roman"/>
                <w:lang w:val="uk-UA" w:eastAsia="ru-RU"/>
              </w:rPr>
              <w:t>+1</w:t>
            </w:r>
          </w:p>
        </w:tc>
        <w:tc>
          <w:tcPr>
            <w:tcW w:w="878" w:type="dxa"/>
            <w:tcBorders>
              <w:top w:val="single" w:sz="6" w:space="0" w:color="auto"/>
              <w:left w:val="single" w:sz="6" w:space="0" w:color="auto"/>
              <w:bottom w:val="single" w:sz="6" w:space="0" w:color="auto"/>
              <w:right w:val="single" w:sz="6" w:space="0" w:color="auto"/>
            </w:tcBorders>
            <w:shd w:val="clear" w:color="auto" w:fill="FFFFFF"/>
          </w:tcPr>
          <w:p w14:paraId="55D00ADB" w14:textId="77777777" w:rsidR="00F609E1" w:rsidRPr="00277D0A" w:rsidRDefault="00F609E1" w:rsidP="00E829A0">
            <w:pPr>
              <w:shd w:val="clear" w:color="auto" w:fill="FFFFFF"/>
              <w:spacing w:line="20" w:lineRule="atLeast"/>
              <w:jc w:val="center"/>
              <w:rPr>
                <w:rFonts w:eastAsia="Times New Roman"/>
                <w:lang w:val="uk-UA" w:eastAsia="ru-RU"/>
              </w:rPr>
            </w:pPr>
            <w:r w:rsidRPr="00277D0A">
              <w:rPr>
                <w:rFonts w:eastAsia="Times New Roman"/>
                <w:lang w:val="uk-UA" w:eastAsia="ru-RU"/>
              </w:rPr>
              <w:t>-1</w:t>
            </w:r>
          </w:p>
        </w:tc>
        <w:tc>
          <w:tcPr>
            <w:tcW w:w="886" w:type="dxa"/>
            <w:tcBorders>
              <w:top w:val="single" w:sz="6" w:space="0" w:color="auto"/>
              <w:left w:val="single" w:sz="6" w:space="0" w:color="auto"/>
              <w:bottom w:val="single" w:sz="6" w:space="0" w:color="auto"/>
              <w:right w:val="single" w:sz="6" w:space="0" w:color="auto"/>
            </w:tcBorders>
            <w:shd w:val="clear" w:color="auto" w:fill="FFFFFF"/>
          </w:tcPr>
          <w:p w14:paraId="293D5FFB" w14:textId="77777777" w:rsidR="00F609E1" w:rsidRPr="00277D0A" w:rsidRDefault="00F609E1" w:rsidP="00E829A0">
            <w:pPr>
              <w:shd w:val="clear" w:color="auto" w:fill="FFFFFF"/>
              <w:spacing w:line="20" w:lineRule="atLeast"/>
              <w:jc w:val="center"/>
              <w:rPr>
                <w:rFonts w:eastAsia="Times New Roman"/>
                <w:lang w:val="uk-UA" w:eastAsia="ru-RU"/>
              </w:rPr>
            </w:pPr>
            <w:r w:rsidRPr="00277D0A">
              <w:rPr>
                <w:rFonts w:eastAsia="Times New Roman"/>
                <w:i/>
                <w:lang w:val="uk-UA" w:eastAsia="ru-RU"/>
              </w:rPr>
              <w:t>уз</w:t>
            </w:r>
          </w:p>
        </w:tc>
      </w:tr>
      <w:tr w:rsidR="00F609E1" w:rsidRPr="00277D0A" w14:paraId="735B1F6E" w14:textId="77777777" w:rsidTr="00E829A0">
        <w:trPr>
          <w:trHeight w:val="20"/>
          <w:jc w:val="center"/>
        </w:trPr>
        <w:tc>
          <w:tcPr>
            <w:tcW w:w="2261" w:type="dxa"/>
            <w:tcBorders>
              <w:top w:val="single" w:sz="6" w:space="0" w:color="auto"/>
              <w:left w:val="single" w:sz="6" w:space="0" w:color="auto"/>
              <w:bottom w:val="single" w:sz="6" w:space="0" w:color="auto"/>
              <w:right w:val="single" w:sz="6" w:space="0" w:color="auto"/>
            </w:tcBorders>
            <w:shd w:val="clear" w:color="auto" w:fill="FFFFFF"/>
          </w:tcPr>
          <w:p w14:paraId="0A6B34D9" w14:textId="77777777" w:rsidR="00F609E1" w:rsidRPr="00277D0A" w:rsidRDefault="00F609E1" w:rsidP="00E829A0">
            <w:pPr>
              <w:shd w:val="clear" w:color="auto" w:fill="FFFFFF"/>
              <w:spacing w:line="20" w:lineRule="atLeast"/>
              <w:jc w:val="center"/>
              <w:rPr>
                <w:rFonts w:eastAsia="Times New Roman"/>
                <w:lang w:val="uk-UA" w:eastAsia="ru-RU"/>
              </w:rPr>
            </w:pPr>
            <w:r w:rsidRPr="00277D0A">
              <w:rPr>
                <w:rFonts w:eastAsia="Times New Roman"/>
                <w:lang w:val="uk-UA" w:eastAsia="ru-RU"/>
              </w:rPr>
              <w:t>4</w:t>
            </w:r>
          </w:p>
        </w:tc>
        <w:tc>
          <w:tcPr>
            <w:tcW w:w="588" w:type="dxa"/>
            <w:tcBorders>
              <w:top w:val="single" w:sz="6" w:space="0" w:color="auto"/>
              <w:left w:val="single" w:sz="6" w:space="0" w:color="auto"/>
              <w:bottom w:val="single" w:sz="6" w:space="0" w:color="auto"/>
              <w:right w:val="single" w:sz="6" w:space="0" w:color="auto"/>
            </w:tcBorders>
            <w:shd w:val="clear" w:color="auto" w:fill="FFFFFF"/>
          </w:tcPr>
          <w:p w14:paraId="4DD720E1" w14:textId="77777777" w:rsidR="00F609E1" w:rsidRPr="00277D0A" w:rsidRDefault="00F609E1" w:rsidP="00E829A0">
            <w:pPr>
              <w:shd w:val="clear" w:color="auto" w:fill="FFFFFF"/>
              <w:spacing w:line="20" w:lineRule="atLeast"/>
              <w:jc w:val="center"/>
              <w:rPr>
                <w:rFonts w:eastAsia="Times New Roman"/>
                <w:lang w:val="uk-UA" w:eastAsia="ru-RU"/>
              </w:rPr>
            </w:pPr>
            <w:r w:rsidRPr="00277D0A">
              <w:rPr>
                <w:rFonts w:eastAsia="Times New Roman"/>
                <w:lang w:val="uk-UA" w:eastAsia="ru-RU"/>
              </w:rPr>
              <w:t>+1</w:t>
            </w:r>
          </w:p>
        </w:tc>
        <w:tc>
          <w:tcPr>
            <w:tcW w:w="1063" w:type="dxa"/>
            <w:tcBorders>
              <w:top w:val="single" w:sz="6" w:space="0" w:color="auto"/>
              <w:left w:val="single" w:sz="6" w:space="0" w:color="auto"/>
              <w:bottom w:val="single" w:sz="6" w:space="0" w:color="auto"/>
              <w:right w:val="single" w:sz="6" w:space="0" w:color="auto"/>
            </w:tcBorders>
            <w:shd w:val="clear" w:color="auto" w:fill="FFFFFF"/>
          </w:tcPr>
          <w:p w14:paraId="51152C7B" w14:textId="77777777" w:rsidR="00F609E1" w:rsidRPr="00277D0A" w:rsidRDefault="00F609E1" w:rsidP="00E829A0">
            <w:pPr>
              <w:shd w:val="clear" w:color="auto" w:fill="FFFFFF"/>
              <w:spacing w:line="20" w:lineRule="atLeast"/>
              <w:jc w:val="center"/>
              <w:rPr>
                <w:rFonts w:eastAsia="Times New Roman"/>
                <w:lang w:val="uk-UA" w:eastAsia="ru-RU"/>
              </w:rPr>
            </w:pPr>
            <w:r w:rsidRPr="00277D0A">
              <w:rPr>
                <w:rFonts w:eastAsia="Times New Roman"/>
                <w:lang w:val="uk-UA" w:eastAsia="ru-RU"/>
              </w:rPr>
              <w:t>+1</w:t>
            </w:r>
          </w:p>
        </w:tc>
        <w:tc>
          <w:tcPr>
            <w:tcW w:w="1064" w:type="dxa"/>
            <w:tcBorders>
              <w:top w:val="single" w:sz="6" w:space="0" w:color="auto"/>
              <w:left w:val="single" w:sz="6" w:space="0" w:color="auto"/>
              <w:bottom w:val="single" w:sz="6" w:space="0" w:color="auto"/>
              <w:right w:val="single" w:sz="6" w:space="0" w:color="auto"/>
            </w:tcBorders>
            <w:shd w:val="clear" w:color="auto" w:fill="FFFFFF"/>
          </w:tcPr>
          <w:p w14:paraId="3458553C" w14:textId="77777777" w:rsidR="00F609E1" w:rsidRPr="00277D0A" w:rsidRDefault="00F609E1" w:rsidP="00E829A0">
            <w:pPr>
              <w:shd w:val="clear" w:color="auto" w:fill="FFFFFF"/>
              <w:spacing w:line="20" w:lineRule="atLeast"/>
              <w:jc w:val="center"/>
              <w:rPr>
                <w:rFonts w:eastAsia="Times New Roman"/>
                <w:lang w:val="uk-UA" w:eastAsia="ru-RU"/>
              </w:rPr>
            </w:pPr>
            <w:r w:rsidRPr="00277D0A">
              <w:rPr>
                <w:rFonts w:eastAsia="Times New Roman"/>
                <w:lang w:val="uk-UA" w:eastAsia="ru-RU"/>
              </w:rPr>
              <w:t>+1</w:t>
            </w:r>
          </w:p>
        </w:tc>
        <w:tc>
          <w:tcPr>
            <w:tcW w:w="878" w:type="dxa"/>
            <w:tcBorders>
              <w:top w:val="single" w:sz="6" w:space="0" w:color="auto"/>
              <w:left w:val="single" w:sz="6" w:space="0" w:color="auto"/>
              <w:bottom w:val="single" w:sz="6" w:space="0" w:color="auto"/>
              <w:right w:val="single" w:sz="6" w:space="0" w:color="auto"/>
            </w:tcBorders>
            <w:shd w:val="clear" w:color="auto" w:fill="FFFFFF"/>
          </w:tcPr>
          <w:p w14:paraId="3BCA9D83" w14:textId="77777777" w:rsidR="00F609E1" w:rsidRPr="00277D0A" w:rsidRDefault="00F609E1" w:rsidP="00E829A0">
            <w:pPr>
              <w:shd w:val="clear" w:color="auto" w:fill="FFFFFF"/>
              <w:spacing w:line="20" w:lineRule="atLeast"/>
              <w:jc w:val="center"/>
              <w:rPr>
                <w:rFonts w:eastAsia="Times New Roman"/>
                <w:lang w:val="uk-UA" w:eastAsia="ru-RU"/>
              </w:rPr>
            </w:pPr>
            <w:r w:rsidRPr="00277D0A">
              <w:rPr>
                <w:rFonts w:eastAsia="Times New Roman"/>
                <w:lang w:val="uk-UA" w:eastAsia="ru-RU"/>
              </w:rPr>
              <w:t>+1</w:t>
            </w:r>
          </w:p>
        </w:tc>
        <w:tc>
          <w:tcPr>
            <w:tcW w:w="886" w:type="dxa"/>
            <w:tcBorders>
              <w:top w:val="single" w:sz="6" w:space="0" w:color="auto"/>
              <w:left w:val="single" w:sz="6" w:space="0" w:color="auto"/>
              <w:bottom w:val="single" w:sz="6" w:space="0" w:color="auto"/>
              <w:right w:val="single" w:sz="6" w:space="0" w:color="auto"/>
            </w:tcBorders>
            <w:shd w:val="clear" w:color="auto" w:fill="FFFFFF"/>
          </w:tcPr>
          <w:p w14:paraId="670985B3" w14:textId="77777777" w:rsidR="00F609E1" w:rsidRPr="00277D0A" w:rsidRDefault="00F609E1" w:rsidP="00E829A0">
            <w:pPr>
              <w:shd w:val="clear" w:color="auto" w:fill="FFFFFF"/>
              <w:spacing w:line="20" w:lineRule="atLeast"/>
              <w:jc w:val="center"/>
              <w:rPr>
                <w:rFonts w:eastAsia="Times New Roman"/>
                <w:lang w:val="uk-UA" w:eastAsia="ru-RU"/>
              </w:rPr>
            </w:pPr>
            <w:r w:rsidRPr="00277D0A">
              <w:rPr>
                <w:rFonts w:eastAsia="Times New Roman"/>
                <w:i/>
                <w:lang w:val="uk-UA" w:eastAsia="ru-RU"/>
              </w:rPr>
              <w:t>y</w:t>
            </w:r>
            <w:r w:rsidRPr="00277D0A">
              <w:rPr>
                <w:rFonts w:eastAsia="Times New Roman"/>
                <w:i/>
                <w:vertAlign w:val="subscript"/>
                <w:lang w:val="uk-UA" w:eastAsia="ru-RU"/>
              </w:rPr>
              <w:t>4</w:t>
            </w:r>
          </w:p>
        </w:tc>
      </w:tr>
      <w:tr w:rsidR="00F609E1" w:rsidRPr="00277D0A" w14:paraId="4DF9A5FB" w14:textId="77777777" w:rsidTr="00E829A0">
        <w:trPr>
          <w:trHeight w:val="20"/>
          <w:jc w:val="center"/>
        </w:trPr>
        <w:tc>
          <w:tcPr>
            <w:tcW w:w="2261" w:type="dxa"/>
            <w:tcBorders>
              <w:top w:val="single" w:sz="6" w:space="0" w:color="auto"/>
              <w:left w:val="single" w:sz="6" w:space="0" w:color="auto"/>
              <w:bottom w:val="single" w:sz="6" w:space="0" w:color="auto"/>
              <w:right w:val="single" w:sz="6" w:space="0" w:color="auto"/>
            </w:tcBorders>
            <w:shd w:val="clear" w:color="auto" w:fill="FFFFFF"/>
          </w:tcPr>
          <w:p w14:paraId="09D1C563" w14:textId="77777777" w:rsidR="00F609E1" w:rsidRPr="00277D0A" w:rsidRDefault="00F609E1" w:rsidP="00E829A0">
            <w:pPr>
              <w:shd w:val="clear" w:color="auto" w:fill="FFFFFF"/>
              <w:spacing w:line="20" w:lineRule="atLeast"/>
              <w:jc w:val="center"/>
              <w:rPr>
                <w:rFonts w:eastAsia="Times New Roman"/>
                <w:lang w:val="uk-UA" w:eastAsia="ru-RU"/>
              </w:rPr>
            </w:pPr>
            <w:r w:rsidRPr="00277D0A">
              <w:rPr>
                <w:rFonts w:eastAsia="Times New Roman"/>
                <w:lang w:val="uk-UA" w:eastAsia="ru-RU"/>
              </w:rPr>
              <w:t> </w:t>
            </w:r>
          </w:p>
        </w:tc>
        <w:tc>
          <w:tcPr>
            <w:tcW w:w="588" w:type="dxa"/>
            <w:tcBorders>
              <w:top w:val="single" w:sz="6" w:space="0" w:color="auto"/>
              <w:left w:val="single" w:sz="6" w:space="0" w:color="auto"/>
              <w:bottom w:val="single" w:sz="6" w:space="0" w:color="auto"/>
              <w:right w:val="single" w:sz="6" w:space="0" w:color="auto"/>
            </w:tcBorders>
            <w:shd w:val="clear" w:color="auto" w:fill="FFFFFF"/>
          </w:tcPr>
          <w:p w14:paraId="4F8E1558" w14:textId="77777777" w:rsidR="00F609E1" w:rsidRPr="00277D0A" w:rsidRDefault="00F609E1" w:rsidP="00E829A0">
            <w:pPr>
              <w:shd w:val="clear" w:color="auto" w:fill="FFFFFF"/>
              <w:spacing w:line="20" w:lineRule="atLeast"/>
              <w:jc w:val="center"/>
              <w:rPr>
                <w:rFonts w:eastAsia="Times New Roman"/>
                <w:lang w:val="uk-UA" w:eastAsia="ru-RU"/>
              </w:rPr>
            </w:pPr>
            <w:r w:rsidRPr="00277D0A">
              <w:rPr>
                <w:rFonts w:eastAsia="Times New Roman"/>
                <w:i/>
                <w:lang w:val="uk-UA" w:eastAsia="ru-RU"/>
              </w:rPr>
              <w:t>β</w:t>
            </w:r>
            <w:r w:rsidRPr="00277D0A">
              <w:rPr>
                <w:rFonts w:eastAsia="Times New Roman"/>
                <w:i/>
                <w:vertAlign w:val="subscript"/>
                <w:lang w:val="uk-UA" w:eastAsia="ru-RU"/>
              </w:rPr>
              <w:t>0</w:t>
            </w:r>
          </w:p>
        </w:tc>
        <w:tc>
          <w:tcPr>
            <w:tcW w:w="1063" w:type="dxa"/>
            <w:tcBorders>
              <w:top w:val="single" w:sz="6" w:space="0" w:color="auto"/>
              <w:left w:val="single" w:sz="6" w:space="0" w:color="auto"/>
              <w:bottom w:val="single" w:sz="6" w:space="0" w:color="auto"/>
              <w:right w:val="single" w:sz="6" w:space="0" w:color="auto"/>
            </w:tcBorders>
            <w:shd w:val="clear" w:color="auto" w:fill="FFFFFF"/>
          </w:tcPr>
          <w:p w14:paraId="18D5BB85" w14:textId="77777777" w:rsidR="00F609E1" w:rsidRPr="00277D0A" w:rsidRDefault="00F609E1" w:rsidP="00E829A0">
            <w:pPr>
              <w:shd w:val="clear" w:color="auto" w:fill="FFFFFF"/>
              <w:spacing w:line="20" w:lineRule="atLeast"/>
              <w:jc w:val="center"/>
              <w:rPr>
                <w:rFonts w:eastAsia="Times New Roman"/>
                <w:lang w:val="uk-UA" w:eastAsia="ru-RU"/>
              </w:rPr>
            </w:pPr>
            <w:r w:rsidRPr="00277D0A">
              <w:rPr>
                <w:rFonts w:eastAsia="Times New Roman"/>
                <w:i/>
                <w:lang w:val="uk-UA" w:eastAsia="ru-RU"/>
              </w:rPr>
              <w:t>β</w:t>
            </w:r>
            <w:r w:rsidRPr="00277D0A">
              <w:rPr>
                <w:rFonts w:eastAsia="Times New Roman"/>
                <w:i/>
                <w:vertAlign w:val="subscript"/>
                <w:lang w:val="uk-UA" w:eastAsia="ru-RU"/>
              </w:rPr>
              <w:t>1</w:t>
            </w:r>
          </w:p>
        </w:tc>
        <w:tc>
          <w:tcPr>
            <w:tcW w:w="1064" w:type="dxa"/>
            <w:tcBorders>
              <w:top w:val="single" w:sz="6" w:space="0" w:color="auto"/>
              <w:left w:val="single" w:sz="6" w:space="0" w:color="auto"/>
              <w:bottom w:val="single" w:sz="6" w:space="0" w:color="auto"/>
              <w:right w:val="single" w:sz="6" w:space="0" w:color="auto"/>
            </w:tcBorders>
            <w:shd w:val="clear" w:color="auto" w:fill="FFFFFF"/>
          </w:tcPr>
          <w:p w14:paraId="5A879C08" w14:textId="77777777" w:rsidR="00F609E1" w:rsidRPr="00277D0A" w:rsidRDefault="00F609E1" w:rsidP="00E829A0">
            <w:pPr>
              <w:shd w:val="clear" w:color="auto" w:fill="FFFFFF"/>
              <w:spacing w:line="20" w:lineRule="atLeast"/>
              <w:jc w:val="center"/>
              <w:rPr>
                <w:rFonts w:eastAsia="Times New Roman"/>
                <w:lang w:val="uk-UA" w:eastAsia="ru-RU"/>
              </w:rPr>
            </w:pPr>
            <w:r w:rsidRPr="00277D0A">
              <w:rPr>
                <w:rFonts w:eastAsia="Times New Roman"/>
                <w:i/>
                <w:lang w:val="uk-UA" w:eastAsia="ru-RU"/>
              </w:rPr>
              <w:t>β</w:t>
            </w:r>
            <w:r w:rsidRPr="00277D0A">
              <w:rPr>
                <w:rFonts w:eastAsia="Times New Roman"/>
                <w:i/>
                <w:vertAlign w:val="subscript"/>
                <w:lang w:val="uk-UA" w:eastAsia="ru-RU"/>
              </w:rPr>
              <w:t>2</w:t>
            </w:r>
          </w:p>
        </w:tc>
        <w:tc>
          <w:tcPr>
            <w:tcW w:w="878" w:type="dxa"/>
            <w:tcBorders>
              <w:top w:val="single" w:sz="6" w:space="0" w:color="auto"/>
              <w:left w:val="single" w:sz="6" w:space="0" w:color="auto"/>
              <w:bottom w:val="single" w:sz="6" w:space="0" w:color="auto"/>
              <w:right w:val="single" w:sz="6" w:space="0" w:color="auto"/>
            </w:tcBorders>
            <w:shd w:val="clear" w:color="auto" w:fill="FFFFFF"/>
          </w:tcPr>
          <w:p w14:paraId="1F79BA05" w14:textId="77777777" w:rsidR="00F609E1" w:rsidRPr="00277D0A" w:rsidRDefault="00F609E1" w:rsidP="00E829A0">
            <w:pPr>
              <w:shd w:val="clear" w:color="auto" w:fill="FFFFFF"/>
              <w:spacing w:line="20" w:lineRule="atLeast"/>
              <w:jc w:val="center"/>
              <w:rPr>
                <w:rFonts w:eastAsia="Times New Roman"/>
                <w:lang w:val="uk-UA" w:eastAsia="ru-RU"/>
              </w:rPr>
            </w:pPr>
            <w:r w:rsidRPr="00277D0A">
              <w:rPr>
                <w:rFonts w:eastAsia="Times New Roman"/>
                <w:i/>
                <w:lang w:val="uk-UA" w:eastAsia="ru-RU"/>
              </w:rPr>
              <w:t>β</w:t>
            </w:r>
            <w:r w:rsidRPr="00277D0A">
              <w:rPr>
                <w:rFonts w:eastAsia="Times New Roman"/>
                <w:i/>
                <w:vertAlign w:val="subscript"/>
                <w:lang w:val="uk-UA" w:eastAsia="ru-RU"/>
              </w:rPr>
              <w:t>12</w:t>
            </w:r>
          </w:p>
        </w:tc>
        <w:tc>
          <w:tcPr>
            <w:tcW w:w="886" w:type="dxa"/>
            <w:tcBorders>
              <w:top w:val="single" w:sz="6" w:space="0" w:color="auto"/>
              <w:left w:val="single" w:sz="6" w:space="0" w:color="auto"/>
              <w:bottom w:val="single" w:sz="6" w:space="0" w:color="auto"/>
              <w:right w:val="single" w:sz="6" w:space="0" w:color="auto"/>
            </w:tcBorders>
            <w:shd w:val="clear" w:color="auto" w:fill="FFFFFF"/>
          </w:tcPr>
          <w:p w14:paraId="1BE226DD" w14:textId="77777777" w:rsidR="00F609E1" w:rsidRPr="00277D0A" w:rsidRDefault="00F609E1" w:rsidP="00E829A0">
            <w:pPr>
              <w:shd w:val="clear" w:color="auto" w:fill="FFFFFF"/>
              <w:spacing w:line="20" w:lineRule="atLeast"/>
              <w:jc w:val="center"/>
              <w:rPr>
                <w:rFonts w:eastAsia="Times New Roman"/>
                <w:lang w:val="uk-UA" w:eastAsia="ru-RU"/>
              </w:rPr>
            </w:pPr>
            <w:r w:rsidRPr="00277D0A">
              <w:rPr>
                <w:rFonts w:eastAsia="Times New Roman"/>
                <w:lang w:val="uk-UA" w:eastAsia="ru-RU"/>
              </w:rPr>
              <w:t> </w:t>
            </w:r>
          </w:p>
        </w:tc>
      </w:tr>
    </w:tbl>
    <w:p w14:paraId="5561FC14" w14:textId="77777777" w:rsidR="002E2889" w:rsidRDefault="002E2889" w:rsidP="000D260C">
      <w:pPr>
        <w:shd w:val="clear" w:color="auto" w:fill="FFFFFF"/>
        <w:spacing w:line="240" w:lineRule="auto"/>
        <w:ind w:firstLine="709"/>
        <w:rPr>
          <w:rFonts w:eastAsia="Times New Roman"/>
          <w:lang w:val="uk-UA" w:eastAsia="ru-RU"/>
        </w:rPr>
      </w:pPr>
    </w:p>
    <w:p w14:paraId="7D6162C6" w14:textId="080D07E2" w:rsidR="00F609E1" w:rsidRPr="00277D0A" w:rsidRDefault="00F609E1" w:rsidP="00471795">
      <w:pPr>
        <w:shd w:val="clear" w:color="auto" w:fill="FFFFFF"/>
        <w:spacing w:before="240"/>
        <w:ind w:firstLine="709"/>
        <w:rPr>
          <w:rFonts w:eastAsia="Times New Roman"/>
          <w:lang w:val="uk-UA" w:eastAsia="ru-RU"/>
        </w:rPr>
      </w:pPr>
      <w:r w:rsidRPr="00277D0A">
        <w:rPr>
          <w:rFonts w:eastAsia="Times New Roman"/>
          <w:lang w:val="uk-UA" w:eastAsia="ru-RU"/>
        </w:rPr>
        <w:t xml:space="preserve">Буквою </w:t>
      </w:r>
      <w:r w:rsidRPr="00277D0A">
        <w:rPr>
          <w:rFonts w:eastAsia="Times New Roman"/>
          <w:i/>
          <w:lang w:val="uk-UA" w:eastAsia="ru-RU"/>
        </w:rPr>
        <w:t xml:space="preserve">β </w:t>
      </w:r>
      <w:r w:rsidRPr="00277D0A">
        <w:rPr>
          <w:rFonts w:eastAsia="Times New Roman"/>
          <w:lang w:val="uk-UA" w:eastAsia="ru-RU"/>
        </w:rPr>
        <w:t xml:space="preserve">позначені істинні значення коефіцієнтів регресії. Проте при вивченні форми поверхні відгуку можуть виникати експериментальні помилки, тому на практиці знаходимо не </w:t>
      </w:r>
      <w:proofErr w:type="spellStart"/>
      <w:r w:rsidRPr="00277D0A">
        <w:rPr>
          <w:rFonts w:eastAsia="Times New Roman"/>
          <w:i/>
          <w:lang w:val="uk-UA" w:eastAsia="ru-RU"/>
        </w:rPr>
        <w:t>у</w:t>
      </w:r>
      <w:r w:rsidRPr="00277D0A">
        <w:rPr>
          <w:rFonts w:eastAsia="Times New Roman"/>
          <w:i/>
          <w:vertAlign w:val="subscript"/>
          <w:lang w:val="uk-UA" w:eastAsia="ru-RU"/>
        </w:rPr>
        <w:t>u</w:t>
      </w:r>
      <w:proofErr w:type="spellEnd"/>
      <w:r w:rsidRPr="00277D0A">
        <w:rPr>
          <w:rFonts w:eastAsia="Times New Roman"/>
          <w:i/>
          <w:lang w:val="uk-UA" w:eastAsia="ru-RU"/>
        </w:rPr>
        <w:t xml:space="preserve">, </w:t>
      </w:r>
      <w:r w:rsidRPr="00277D0A">
        <w:rPr>
          <w:rFonts w:eastAsia="Times New Roman"/>
          <w:lang w:val="uk-UA" w:eastAsia="ru-RU"/>
        </w:rPr>
        <w:t xml:space="preserve">а лише деяку його оцінку: </w:t>
      </w:r>
      <w:proofErr w:type="spellStart"/>
      <w:r w:rsidRPr="00277D0A">
        <w:rPr>
          <w:rFonts w:eastAsia="Times New Roman"/>
          <w:i/>
          <w:lang w:val="uk-UA" w:eastAsia="ru-RU"/>
        </w:rPr>
        <w:t>у</w:t>
      </w:r>
      <w:r w:rsidRPr="00277D0A">
        <w:rPr>
          <w:rFonts w:eastAsia="Times New Roman"/>
          <w:i/>
          <w:vertAlign w:val="subscript"/>
          <w:lang w:val="uk-UA" w:eastAsia="ru-RU"/>
        </w:rPr>
        <w:t>u</w:t>
      </w:r>
      <w:proofErr w:type="spellEnd"/>
      <w:r w:rsidRPr="00277D0A">
        <w:rPr>
          <w:rFonts w:eastAsia="Times New Roman"/>
          <w:i/>
          <w:lang w:val="uk-UA" w:eastAsia="ru-RU"/>
        </w:rPr>
        <w:t xml:space="preserve"> ± </w:t>
      </w:r>
      <w:proofErr w:type="spellStart"/>
      <w:r w:rsidRPr="00277D0A">
        <w:rPr>
          <w:rFonts w:eastAsia="Times New Roman"/>
          <w:i/>
          <w:lang w:val="uk-UA" w:eastAsia="ru-RU"/>
        </w:rPr>
        <w:t>Δy</w:t>
      </w:r>
      <w:r w:rsidRPr="00277D0A">
        <w:rPr>
          <w:rFonts w:eastAsia="Times New Roman"/>
          <w:i/>
          <w:vertAlign w:val="subscript"/>
          <w:lang w:val="uk-UA" w:eastAsia="ru-RU"/>
        </w:rPr>
        <w:t>u</w:t>
      </w:r>
      <w:proofErr w:type="spellEnd"/>
      <w:r w:rsidR="003471ED">
        <w:rPr>
          <w:rFonts w:eastAsia="Times New Roman"/>
          <w:i/>
          <w:lang w:val="uk-UA" w:eastAsia="ru-RU"/>
        </w:rPr>
        <w:t xml:space="preserve">. </w:t>
      </w:r>
      <w:r w:rsidRPr="00277D0A">
        <w:rPr>
          <w:rFonts w:eastAsia="Times New Roman"/>
          <w:lang w:val="uk-UA" w:eastAsia="ru-RU"/>
        </w:rPr>
        <w:t xml:space="preserve">Внаслідок цього коефіцієнти регресії, розраховані за наведеними формулами, також визначаються з деякою помилкою. У результаті експерименту ми одержуємо не істинні значення коефіцієнтів регресії </w:t>
      </w:r>
      <w:r w:rsidRPr="00277D0A">
        <w:rPr>
          <w:rFonts w:eastAsia="Times New Roman"/>
          <w:i/>
          <w:lang w:val="uk-UA" w:eastAsia="ru-RU"/>
        </w:rPr>
        <w:t>β</w:t>
      </w:r>
      <w:r w:rsidRPr="00277D0A">
        <w:rPr>
          <w:rFonts w:eastAsia="Times New Roman"/>
          <w:i/>
          <w:vertAlign w:val="subscript"/>
          <w:lang w:val="uk-UA" w:eastAsia="ru-RU"/>
        </w:rPr>
        <w:t>i</w:t>
      </w:r>
      <w:r w:rsidRPr="00277D0A">
        <w:rPr>
          <w:rFonts w:eastAsia="Times New Roman"/>
          <w:i/>
          <w:lang w:val="uk-UA" w:eastAsia="ru-RU"/>
        </w:rPr>
        <w:t xml:space="preserve">, </w:t>
      </w:r>
      <w:r w:rsidRPr="00277D0A">
        <w:rPr>
          <w:rFonts w:eastAsia="Times New Roman"/>
          <w:lang w:val="uk-UA" w:eastAsia="ru-RU"/>
        </w:rPr>
        <w:t>а лише деякі їхній оцінки</w:t>
      </w:r>
      <w:r w:rsidRPr="00277D0A">
        <w:rPr>
          <w:rFonts w:eastAsia="Times New Roman"/>
          <w:i/>
          <w:lang w:val="uk-UA" w:eastAsia="ru-RU"/>
        </w:rPr>
        <w:t xml:space="preserve"> </w:t>
      </w:r>
      <w:proofErr w:type="spellStart"/>
      <w:r w:rsidRPr="00277D0A">
        <w:rPr>
          <w:rFonts w:eastAsia="Times New Roman"/>
          <w:i/>
          <w:lang w:val="uk-UA" w:eastAsia="ru-RU"/>
        </w:rPr>
        <w:t>b</w:t>
      </w:r>
      <w:r w:rsidRPr="00277D0A">
        <w:rPr>
          <w:rFonts w:eastAsia="Times New Roman"/>
          <w:i/>
          <w:vertAlign w:val="subscript"/>
          <w:lang w:val="uk-UA" w:eastAsia="ru-RU"/>
        </w:rPr>
        <w:t>i</w:t>
      </w:r>
      <w:proofErr w:type="spellEnd"/>
      <w:r w:rsidRPr="00277D0A">
        <w:rPr>
          <w:rFonts w:eastAsia="Times New Roman"/>
          <w:i/>
          <w:lang w:val="uk-UA" w:eastAsia="ru-RU"/>
        </w:rPr>
        <w:t xml:space="preserve"> </w:t>
      </w:r>
      <w:r w:rsidRPr="00F630BF">
        <w:rPr>
          <w:rFonts w:eastAsia="Times New Roman"/>
          <w:lang w:val="uk-UA" w:eastAsia="ru-RU"/>
        </w:rPr>
        <w:t>(</w:t>
      </w:r>
      <w:proofErr w:type="spellStart"/>
      <w:r w:rsidRPr="00277D0A">
        <w:rPr>
          <w:rFonts w:eastAsia="Times New Roman"/>
          <w:i/>
          <w:lang w:val="uk-UA" w:eastAsia="ru-RU"/>
        </w:rPr>
        <w:t>b</w:t>
      </w:r>
      <w:r w:rsidRPr="00277D0A">
        <w:rPr>
          <w:rFonts w:eastAsia="Times New Roman"/>
          <w:i/>
          <w:vertAlign w:val="subscript"/>
          <w:lang w:val="uk-UA" w:eastAsia="ru-RU"/>
        </w:rPr>
        <w:t>i</w:t>
      </w:r>
      <w:proofErr w:type="spellEnd"/>
      <w:r w:rsidRPr="00277D0A">
        <w:rPr>
          <w:rFonts w:eastAsia="Times New Roman"/>
          <w:i/>
          <w:lang w:val="uk-UA" w:eastAsia="ru-RU"/>
        </w:rPr>
        <w:t xml:space="preserve"> → β</w:t>
      </w:r>
      <w:r w:rsidRPr="00277D0A">
        <w:rPr>
          <w:rFonts w:eastAsia="Times New Roman"/>
          <w:i/>
          <w:vertAlign w:val="subscript"/>
          <w:lang w:val="uk-UA" w:eastAsia="ru-RU"/>
        </w:rPr>
        <w:t>i</w:t>
      </w:r>
      <w:r w:rsidRPr="00F630BF">
        <w:rPr>
          <w:rFonts w:eastAsia="Times New Roman"/>
          <w:lang w:val="uk-UA" w:eastAsia="ru-RU"/>
        </w:rPr>
        <w:t>).</w:t>
      </w:r>
    </w:p>
    <w:p w14:paraId="1C1748E8" w14:textId="77777777" w:rsidR="00F609E1" w:rsidRPr="00277D0A" w:rsidRDefault="00F609E1" w:rsidP="00277D0A">
      <w:pPr>
        <w:shd w:val="clear" w:color="auto" w:fill="FFFFFF"/>
        <w:ind w:firstLine="709"/>
        <w:rPr>
          <w:rFonts w:eastAsia="Times New Roman"/>
          <w:lang w:val="uk-UA" w:eastAsia="ru-RU"/>
        </w:rPr>
      </w:pPr>
      <w:r w:rsidRPr="00277D0A">
        <w:rPr>
          <w:rFonts w:eastAsia="Times New Roman"/>
          <w:lang w:val="uk-UA" w:eastAsia="ru-RU"/>
        </w:rPr>
        <w:t>Тоді рівняння регресії, отримане в результаті ПФЕ 2</w:t>
      </w:r>
      <w:r w:rsidRPr="00277D0A">
        <w:rPr>
          <w:rFonts w:eastAsia="Times New Roman"/>
          <w:vertAlign w:val="superscript"/>
          <w:lang w:val="uk-UA" w:eastAsia="ru-RU"/>
        </w:rPr>
        <w:t>2</w:t>
      </w:r>
      <w:r w:rsidRPr="00277D0A">
        <w:rPr>
          <w:rFonts w:eastAsia="Times New Roman"/>
          <w:lang w:val="uk-UA" w:eastAsia="ru-RU"/>
        </w:rPr>
        <w:t>, має бути записане в наступному вигляді</w:t>
      </w:r>
    </w:p>
    <w:p w14:paraId="4454B33D" w14:textId="77777777" w:rsidR="00F609E1" w:rsidRPr="00277D0A" w:rsidRDefault="00F609E1" w:rsidP="004A4838">
      <w:pPr>
        <w:shd w:val="clear" w:color="auto" w:fill="FFFFFF"/>
        <w:ind w:firstLine="709"/>
        <w:jc w:val="right"/>
        <w:rPr>
          <w:rFonts w:eastAsia="Times New Roman"/>
          <w:lang w:val="uk-UA" w:eastAsia="ru-RU"/>
        </w:rPr>
      </w:pPr>
      <w:r w:rsidRPr="00277D0A">
        <w:rPr>
          <w:rFonts w:eastAsia="Times New Roman"/>
          <w:i/>
          <w:lang w:val="uk-UA" w:eastAsia="ru-RU"/>
        </w:rPr>
        <w:t>y = b</w:t>
      </w:r>
      <w:r w:rsidRPr="002B1AB0">
        <w:rPr>
          <w:rFonts w:eastAsia="Times New Roman"/>
          <w:vertAlign w:val="subscript"/>
          <w:lang w:val="uk-UA" w:eastAsia="ru-RU"/>
        </w:rPr>
        <w:t>0</w:t>
      </w:r>
      <w:r w:rsidRPr="00277D0A">
        <w:rPr>
          <w:rFonts w:eastAsia="Times New Roman"/>
          <w:i/>
          <w:lang w:val="uk-UA" w:eastAsia="ru-RU"/>
        </w:rPr>
        <w:t xml:space="preserve"> + b</w:t>
      </w:r>
      <w:r w:rsidRPr="002B1AB0">
        <w:rPr>
          <w:rFonts w:eastAsia="Times New Roman"/>
          <w:vertAlign w:val="subscript"/>
          <w:lang w:val="uk-UA" w:eastAsia="ru-RU"/>
        </w:rPr>
        <w:t>1</w:t>
      </w:r>
      <w:r w:rsidRPr="00277D0A">
        <w:rPr>
          <w:rFonts w:eastAsia="Times New Roman"/>
          <w:i/>
          <w:lang w:val="uk-UA" w:eastAsia="ru-RU"/>
        </w:rPr>
        <w:t>x</w:t>
      </w:r>
      <w:r w:rsidRPr="002B1AB0">
        <w:rPr>
          <w:rFonts w:eastAsia="Times New Roman"/>
          <w:vertAlign w:val="subscript"/>
          <w:lang w:val="uk-UA" w:eastAsia="ru-RU"/>
        </w:rPr>
        <w:t>1</w:t>
      </w:r>
      <w:r w:rsidRPr="00277D0A">
        <w:rPr>
          <w:rFonts w:eastAsia="Times New Roman"/>
          <w:i/>
          <w:lang w:val="uk-UA" w:eastAsia="ru-RU"/>
        </w:rPr>
        <w:t xml:space="preserve"> + b</w:t>
      </w:r>
      <w:r w:rsidRPr="002B1AB0">
        <w:rPr>
          <w:rFonts w:eastAsia="Times New Roman"/>
          <w:vertAlign w:val="subscript"/>
          <w:lang w:val="uk-UA" w:eastAsia="ru-RU"/>
        </w:rPr>
        <w:t>2</w:t>
      </w:r>
      <w:r w:rsidRPr="00277D0A">
        <w:rPr>
          <w:rFonts w:eastAsia="Times New Roman"/>
          <w:i/>
          <w:lang w:val="uk-UA" w:eastAsia="ru-RU"/>
        </w:rPr>
        <w:t>x</w:t>
      </w:r>
      <w:r w:rsidRPr="002B1AB0">
        <w:rPr>
          <w:rFonts w:eastAsia="Times New Roman"/>
          <w:vertAlign w:val="subscript"/>
          <w:lang w:val="uk-UA" w:eastAsia="ru-RU"/>
        </w:rPr>
        <w:t>2</w:t>
      </w:r>
      <w:r w:rsidRPr="00277D0A">
        <w:rPr>
          <w:rFonts w:eastAsia="Times New Roman"/>
          <w:i/>
          <w:lang w:val="uk-UA" w:eastAsia="ru-RU"/>
        </w:rPr>
        <w:t xml:space="preserve"> + b</w:t>
      </w:r>
      <w:r w:rsidRPr="002B1AB0">
        <w:rPr>
          <w:rFonts w:eastAsia="Times New Roman"/>
          <w:vertAlign w:val="subscript"/>
          <w:lang w:val="uk-UA" w:eastAsia="ru-RU"/>
        </w:rPr>
        <w:t>12</w:t>
      </w:r>
      <w:r w:rsidRPr="00277D0A">
        <w:rPr>
          <w:rFonts w:eastAsia="Times New Roman"/>
          <w:i/>
          <w:lang w:val="uk-UA" w:eastAsia="ru-RU"/>
        </w:rPr>
        <w:t>x</w:t>
      </w:r>
      <w:r w:rsidRPr="002B1AB0">
        <w:rPr>
          <w:rFonts w:eastAsia="Times New Roman"/>
          <w:vertAlign w:val="subscript"/>
          <w:lang w:val="uk-UA" w:eastAsia="ru-RU"/>
        </w:rPr>
        <w:t>1</w:t>
      </w:r>
      <w:r w:rsidRPr="00277D0A">
        <w:rPr>
          <w:rFonts w:eastAsia="Times New Roman"/>
          <w:i/>
          <w:lang w:val="uk-UA" w:eastAsia="ru-RU"/>
        </w:rPr>
        <w:t>x</w:t>
      </w:r>
      <w:r w:rsidRPr="002B1AB0">
        <w:rPr>
          <w:rFonts w:eastAsia="Times New Roman"/>
          <w:vertAlign w:val="subscript"/>
          <w:lang w:val="uk-UA" w:eastAsia="ru-RU"/>
        </w:rPr>
        <w:t>2</w:t>
      </w:r>
      <w:r w:rsidRPr="00277D0A">
        <w:rPr>
          <w:rFonts w:eastAsia="Times New Roman"/>
          <w:lang w:val="uk-UA" w:eastAsia="ru-RU"/>
        </w:rPr>
        <w:t xml:space="preserve">. </w:t>
      </w:r>
      <w:r w:rsidRPr="00277D0A">
        <w:rPr>
          <w:rFonts w:eastAsia="Times New Roman"/>
          <w:lang w:val="uk-UA" w:eastAsia="ru-RU"/>
        </w:rPr>
        <w:tab/>
      </w:r>
      <w:r w:rsidRPr="00277D0A">
        <w:rPr>
          <w:rFonts w:eastAsia="Times New Roman"/>
          <w:lang w:val="uk-UA" w:eastAsia="ru-RU"/>
        </w:rPr>
        <w:tab/>
      </w:r>
      <w:r w:rsidRPr="00277D0A">
        <w:rPr>
          <w:rFonts w:eastAsia="Times New Roman"/>
          <w:lang w:val="uk-UA" w:eastAsia="ru-RU"/>
        </w:rPr>
        <w:tab/>
      </w:r>
      <w:r w:rsidRPr="00277D0A">
        <w:rPr>
          <w:rFonts w:eastAsia="Times New Roman"/>
          <w:lang w:val="uk-UA" w:eastAsia="ru-RU"/>
        </w:rPr>
        <w:tab/>
        <w:t>(</w:t>
      </w:r>
      <w:r w:rsidR="004A4838">
        <w:rPr>
          <w:rFonts w:eastAsia="Times New Roman"/>
          <w:lang w:val="uk-UA" w:eastAsia="ru-RU"/>
        </w:rPr>
        <w:t>2</w:t>
      </w:r>
      <w:r w:rsidRPr="00277D0A">
        <w:rPr>
          <w:rFonts w:eastAsia="Times New Roman"/>
          <w:lang w:val="uk-UA" w:eastAsia="ru-RU"/>
        </w:rPr>
        <w:t>.21)</w:t>
      </w:r>
    </w:p>
    <w:p w14:paraId="006D0587" w14:textId="77777777" w:rsidR="00F609E1" w:rsidRPr="00277D0A" w:rsidRDefault="00F609E1" w:rsidP="00277D0A">
      <w:pPr>
        <w:shd w:val="clear" w:color="auto" w:fill="FFFFFF"/>
        <w:ind w:firstLine="709"/>
        <w:rPr>
          <w:rFonts w:eastAsia="Times New Roman"/>
          <w:lang w:val="uk-UA" w:eastAsia="ru-RU"/>
        </w:rPr>
      </w:pPr>
      <w:r w:rsidRPr="00277D0A">
        <w:rPr>
          <w:rFonts w:eastAsia="Times New Roman"/>
          <w:lang w:val="uk-UA" w:eastAsia="ru-RU"/>
        </w:rPr>
        <w:lastRenderedPageBreak/>
        <w:t xml:space="preserve">де замість істинних значень </w:t>
      </w:r>
      <w:r w:rsidRPr="00277D0A">
        <w:rPr>
          <w:rFonts w:eastAsia="Times New Roman"/>
          <w:i/>
          <w:lang w:val="uk-UA" w:eastAsia="ru-RU"/>
        </w:rPr>
        <w:t>β</w:t>
      </w:r>
      <w:r w:rsidRPr="00277D0A">
        <w:rPr>
          <w:rFonts w:eastAsia="Times New Roman"/>
          <w:i/>
          <w:vertAlign w:val="subscript"/>
          <w:lang w:val="uk-UA" w:eastAsia="ru-RU"/>
        </w:rPr>
        <w:t>i</w:t>
      </w:r>
      <w:r w:rsidRPr="00277D0A">
        <w:rPr>
          <w:rFonts w:eastAsia="Times New Roman"/>
          <w:i/>
          <w:lang w:val="uk-UA" w:eastAsia="ru-RU"/>
        </w:rPr>
        <w:t xml:space="preserve"> </w:t>
      </w:r>
      <w:r w:rsidRPr="00277D0A">
        <w:rPr>
          <w:rFonts w:eastAsia="Times New Roman"/>
          <w:lang w:val="uk-UA" w:eastAsia="ru-RU"/>
        </w:rPr>
        <w:t xml:space="preserve">розміщені їхні експериментальні оцінки - </w:t>
      </w:r>
      <w:proofErr w:type="spellStart"/>
      <w:r w:rsidRPr="00277D0A">
        <w:rPr>
          <w:rFonts w:eastAsia="Times New Roman"/>
          <w:i/>
          <w:lang w:val="uk-UA" w:eastAsia="ru-RU"/>
        </w:rPr>
        <w:t>b</w:t>
      </w:r>
      <w:r w:rsidRPr="00277D0A">
        <w:rPr>
          <w:rFonts w:eastAsia="Times New Roman"/>
          <w:i/>
          <w:vertAlign w:val="subscript"/>
          <w:lang w:val="uk-UA" w:eastAsia="ru-RU"/>
        </w:rPr>
        <w:t>i</w:t>
      </w:r>
      <w:proofErr w:type="spellEnd"/>
      <w:r w:rsidRPr="00277D0A">
        <w:rPr>
          <w:rFonts w:eastAsia="Times New Roman"/>
          <w:i/>
          <w:lang w:val="uk-UA" w:eastAsia="ru-RU"/>
        </w:rPr>
        <w:t>.</w:t>
      </w:r>
    </w:p>
    <w:p w14:paraId="7179C1C4" w14:textId="731CF68D" w:rsidR="00F609E1" w:rsidRPr="00277D0A" w:rsidRDefault="00F609E1" w:rsidP="00277D0A">
      <w:pPr>
        <w:shd w:val="clear" w:color="auto" w:fill="FFFFFF"/>
        <w:ind w:firstLine="709"/>
        <w:rPr>
          <w:rFonts w:eastAsia="Times New Roman"/>
          <w:lang w:val="uk-UA" w:eastAsia="ru-RU"/>
        </w:rPr>
      </w:pPr>
      <w:r w:rsidRPr="00277D0A">
        <w:rPr>
          <w:rFonts w:eastAsia="Times New Roman"/>
          <w:lang w:val="uk-UA" w:eastAsia="ru-RU"/>
        </w:rPr>
        <w:t>Наведені формули розрахунку коефіцієнтів регресії (</w:t>
      </w:r>
      <w:r w:rsidR="004A4838">
        <w:rPr>
          <w:rFonts w:eastAsia="Times New Roman"/>
          <w:lang w:val="uk-UA" w:eastAsia="ru-RU"/>
        </w:rPr>
        <w:t>2</w:t>
      </w:r>
      <w:r w:rsidRPr="00277D0A">
        <w:rPr>
          <w:rFonts w:eastAsia="Times New Roman"/>
          <w:lang w:val="uk-UA" w:eastAsia="ru-RU"/>
        </w:rPr>
        <w:t>.18) і (</w:t>
      </w:r>
      <w:r w:rsidR="004A4838">
        <w:rPr>
          <w:rFonts w:eastAsia="Times New Roman"/>
          <w:lang w:val="uk-UA" w:eastAsia="ru-RU"/>
        </w:rPr>
        <w:t>2</w:t>
      </w:r>
      <w:r w:rsidRPr="00277D0A">
        <w:rPr>
          <w:rFonts w:eastAsia="Times New Roman"/>
          <w:lang w:val="uk-UA" w:eastAsia="ru-RU"/>
        </w:rPr>
        <w:t>.2</w:t>
      </w:r>
      <w:r w:rsidR="003464F6">
        <w:rPr>
          <w:rFonts w:eastAsia="Times New Roman"/>
          <w:lang w:val="uk-UA" w:eastAsia="ru-RU"/>
        </w:rPr>
        <w:t>0) подані</w:t>
      </w:r>
      <w:r w:rsidRPr="00277D0A">
        <w:rPr>
          <w:rFonts w:eastAsia="Times New Roman"/>
          <w:lang w:val="uk-UA" w:eastAsia="ru-RU"/>
        </w:rPr>
        <w:t xml:space="preserve"> в загальному вигляді:</w:t>
      </w:r>
    </w:p>
    <w:p w14:paraId="670B5F1C" w14:textId="77777777" w:rsidR="00F609E1" w:rsidRPr="00277D0A" w:rsidRDefault="00F609E1" w:rsidP="003471ED">
      <w:pPr>
        <w:shd w:val="clear" w:color="auto" w:fill="FFFFFF"/>
        <w:jc w:val="right"/>
        <w:rPr>
          <w:rFonts w:eastAsia="Times New Roman"/>
          <w:lang w:val="uk-UA" w:eastAsia="ru-RU"/>
        </w:rPr>
      </w:pPr>
      <w:r w:rsidRPr="00277D0A">
        <w:rPr>
          <w:rFonts w:eastAsia="Times New Roman"/>
          <w:noProof/>
          <w:vertAlign w:val="subscript"/>
          <w:lang w:val="ru-RU" w:eastAsia="ru-RU"/>
        </w:rPr>
        <w:drawing>
          <wp:inline distT="0" distB="0" distL="0" distR="0" wp14:anchorId="5A4B8ED5" wp14:editId="1FB35A8C">
            <wp:extent cx="838200" cy="434340"/>
            <wp:effectExtent l="0" t="0" r="0" b="381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38200" cy="434340"/>
                    </a:xfrm>
                    <a:prstGeom prst="rect">
                      <a:avLst/>
                    </a:prstGeom>
                    <a:noFill/>
                    <a:ln>
                      <a:noFill/>
                    </a:ln>
                  </pic:spPr>
                </pic:pic>
              </a:graphicData>
            </a:graphic>
          </wp:inline>
        </w:drawing>
      </w:r>
      <w:r w:rsidRPr="00277D0A">
        <w:rPr>
          <w:rFonts w:eastAsia="Times New Roman"/>
          <w:vertAlign w:val="subscript"/>
          <w:lang w:val="uk-UA" w:eastAsia="ru-RU"/>
        </w:rPr>
        <w:tab/>
      </w:r>
      <w:r w:rsidRPr="00277D0A">
        <w:rPr>
          <w:rFonts w:eastAsia="Times New Roman"/>
          <w:vertAlign w:val="subscript"/>
          <w:lang w:val="uk-UA" w:eastAsia="ru-RU"/>
        </w:rPr>
        <w:tab/>
      </w:r>
      <w:r w:rsidRPr="00277D0A">
        <w:rPr>
          <w:rFonts w:eastAsia="Times New Roman"/>
          <w:vertAlign w:val="subscript"/>
          <w:lang w:val="uk-UA" w:eastAsia="ru-RU"/>
        </w:rPr>
        <w:tab/>
      </w:r>
      <w:r w:rsidRPr="00277D0A">
        <w:rPr>
          <w:rFonts w:eastAsia="Times New Roman"/>
          <w:vertAlign w:val="subscript"/>
          <w:lang w:val="uk-UA" w:eastAsia="ru-RU"/>
        </w:rPr>
        <w:tab/>
      </w:r>
      <w:r w:rsidRPr="00277D0A">
        <w:rPr>
          <w:rFonts w:eastAsia="Times New Roman"/>
          <w:vertAlign w:val="subscript"/>
          <w:lang w:val="uk-UA" w:eastAsia="ru-RU"/>
        </w:rPr>
        <w:tab/>
      </w:r>
      <w:r w:rsidRPr="00277D0A">
        <w:rPr>
          <w:rFonts w:eastAsia="Times New Roman"/>
          <w:lang w:val="uk-UA" w:eastAsia="ru-RU"/>
        </w:rPr>
        <w:t xml:space="preserve"> (</w:t>
      </w:r>
      <w:r w:rsidR="004A4838">
        <w:rPr>
          <w:rFonts w:eastAsia="Times New Roman"/>
          <w:lang w:val="uk-UA" w:eastAsia="ru-RU"/>
        </w:rPr>
        <w:t>2</w:t>
      </w:r>
      <w:r w:rsidRPr="00277D0A">
        <w:rPr>
          <w:rFonts w:eastAsia="Times New Roman"/>
          <w:lang w:val="uk-UA" w:eastAsia="ru-RU"/>
        </w:rPr>
        <w:t>.22)</w:t>
      </w:r>
    </w:p>
    <w:p w14:paraId="3A4C918F" w14:textId="77777777" w:rsidR="00F609E1" w:rsidRPr="00277D0A" w:rsidRDefault="00F609E1" w:rsidP="004A4838">
      <w:pPr>
        <w:shd w:val="clear" w:color="auto" w:fill="FFFFFF"/>
        <w:ind w:firstLine="709"/>
        <w:jc w:val="right"/>
        <w:rPr>
          <w:rFonts w:eastAsia="Times New Roman"/>
          <w:lang w:val="uk-UA" w:eastAsia="ru-RU"/>
        </w:rPr>
      </w:pPr>
      <w:r w:rsidRPr="00277D0A">
        <w:rPr>
          <w:rFonts w:eastAsia="Times New Roman"/>
          <w:noProof/>
          <w:vertAlign w:val="subscript"/>
          <w:lang w:val="ru-RU" w:eastAsia="ru-RU"/>
        </w:rPr>
        <w:drawing>
          <wp:inline distT="0" distB="0" distL="0" distR="0" wp14:anchorId="3EA5662E" wp14:editId="6A4DCAD3">
            <wp:extent cx="1051560" cy="434340"/>
            <wp:effectExtent l="0" t="0" r="0" b="381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51560" cy="434340"/>
                    </a:xfrm>
                    <a:prstGeom prst="rect">
                      <a:avLst/>
                    </a:prstGeom>
                    <a:noFill/>
                    <a:ln>
                      <a:noFill/>
                    </a:ln>
                  </pic:spPr>
                </pic:pic>
              </a:graphicData>
            </a:graphic>
          </wp:inline>
        </w:drawing>
      </w:r>
      <w:r w:rsidRPr="00277D0A">
        <w:rPr>
          <w:rFonts w:eastAsia="Times New Roman"/>
          <w:vertAlign w:val="subscript"/>
          <w:lang w:val="uk-UA" w:eastAsia="ru-RU"/>
        </w:rPr>
        <w:tab/>
      </w:r>
      <w:r w:rsidRPr="00277D0A">
        <w:rPr>
          <w:rFonts w:eastAsia="Times New Roman"/>
          <w:vertAlign w:val="subscript"/>
          <w:lang w:val="uk-UA" w:eastAsia="ru-RU"/>
        </w:rPr>
        <w:tab/>
      </w:r>
      <w:r w:rsidRPr="00277D0A">
        <w:rPr>
          <w:rFonts w:eastAsia="Times New Roman"/>
          <w:vertAlign w:val="subscript"/>
          <w:lang w:val="uk-UA" w:eastAsia="ru-RU"/>
        </w:rPr>
        <w:tab/>
      </w:r>
      <w:r w:rsidRPr="00277D0A">
        <w:rPr>
          <w:rFonts w:eastAsia="Times New Roman"/>
          <w:vertAlign w:val="subscript"/>
          <w:lang w:val="uk-UA" w:eastAsia="ru-RU"/>
        </w:rPr>
        <w:tab/>
      </w:r>
      <w:r w:rsidRPr="00277D0A">
        <w:rPr>
          <w:rFonts w:eastAsia="Times New Roman"/>
          <w:lang w:val="uk-UA" w:eastAsia="ru-RU"/>
        </w:rPr>
        <w:t xml:space="preserve"> (</w:t>
      </w:r>
      <w:r w:rsidR="004A4838">
        <w:rPr>
          <w:rFonts w:eastAsia="Times New Roman"/>
          <w:lang w:val="uk-UA" w:eastAsia="ru-RU"/>
        </w:rPr>
        <w:t>2</w:t>
      </w:r>
      <w:r w:rsidRPr="00277D0A">
        <w:rPr>
          <w:rFonts w:eastAsia="Times New Roman"/>
          <w:lang w:val="uk-UA" w:eastAsia="ru-RU"/>
        </w:rPr>
        <w:t>.23)</w:t>
      </w:r>
    </w:p>
    <w:p w14:paraId="2678F35E" w14:textId="5A49A780" w:rsidR="00F609E1" w:rsidRPr="00277D0A" w:rsidRDefault="00F609E1" w:rsidP="00277D0A">
      <w:pPr>
        <w:shd w:val="clear" w:color="auto" w:fill="FFFFFF"/>
        <w:ind w:firstLine="709"/>
        <w:rPr>
          <w:rFonts w:eastAsia="Times New Roman"/>
          <w:lang w:val="uk-UA" w:eastAsia="ru-RU"/>
        </w:rPr>
      </w:pPr>
      <w:r w:rsidRPr="00277D0A">
        <w:rPr>
          <w:rFonts w:eastAsia="Times New Roman"/>
          <w:lang w:val="uk-UA" w:eastAsia="ru-RU"/>
        </w:rPr>
        <w:t xml:space="preserve">де </w:t>
      </w:r>
      <w:proofErr w:type="spellStart"/>
      <w:r w:rsidRPr="00277D0A">
        <w:rPr>
          <w:rFonts w:eastAsia="Times New Roman"/>
          <w:i/>
          <w:lang w:val="uk-UA" w:eastAsia="ru-RU"/>
        </w:rPr>
        <w:t>x</w:t>
      </w:r>
      <w:r w:rsidRPr="00277D0A">
        <w:rPr>
          <w:rFonts w:eastAsia="Times New Roman"/>
          <w:i/>
          <w:vertAlign w:val="subscript"/>
          <w:lang w:val="uk-UA" w:eastAsia="ru-RU"/>
        </w:rPr>
        <w:t>iu</w:t>
      </w:r>
      <w:proofErr w:type="spellEnd"/>
      <w:r w:rsidRPr="00277D0A">
        <w:rPr>
          <w:rFonts w:eastAsia="Times New Roman"/>
          <w:i/>
          <w:lang w:val="uk-UA" w:eastAsia="ru-RU"/>
        </w:rPr>
        <w:t xml:space="preserve">- </w:t>
      </w:r>
      <w:r w:rsidR="003464F6">
        <w:rPr>
          <w:rFonts w:eastAsia="Times New Roman"/>
          <w:lang w:val="uk-UA" w:eastAsia="ru-RU"/>
        </w:rPr>
        <w:t>значення змінної у</w:t>
      </w:r>
      <w:r w:rsidRPr="00277D0A">
        <w:rPr>
          <w:rFonts w:eastAsia="Times New Roman"/>
          <w:lang w:val="uk-UA" w:eastAsia="ru-RU"/>
        </w:rPr>
        <w:t xml:space="preserve"> стовпчику плану експерименту (</w:t>
      </w:r>
      <w:proofErr w:type="spellStart"/>
      <w:r w:rsidRPr="00277D0A">
        <w:rPr>
          <w:rFonts w:eastAsia="Times New Roman"/>
          <w:i/>
          <w:lang w:val="uk-UA" w:eastAsia="ru-RU"/>
        </w:rPr>
        <w:t>x</w:t>
      </w:r>
      <w:r w:rsidRPr="00277D0A">
        <w:rPr>
          <w:rFonts w:eastAsia="Times New Roman"/>
          <w:i/>
          <w:vertAlign w:val="subscript"/>
          <w:lang w:val="uk-UA" w:eastAsia="ru-RU"/>
        </w:rPr>
        <w:t>iu</w:t>
      </w:r>
      <w:proofErr w:type="spellEnd"/>
      <w:r w:rsidRPr="00277D0A">
        <w:rPr>
          <w:rFonts w:eastAsia="Times New Roman"/>
          <w:i/>
          <w:lang w:val="uk-UA" w:eastAsia="ru-RU"/>
        </w:rPr>
        <w:t>=±</w:t>
      </w:r>
      <w:r w:rsidRPr="002B1AB0">
        <w:rPr>
          <w:rFonts w:eastAsia="Times New Roman"/>
          <w:lang w:val="uk-UA" w:eastAsia="ru-RU"/>
        </w:rPr>
        <w:t>1</w:t>
      </w:r>
      <w:r w:rsidRPr="00277D0A">
        <w:rPr>
          <w:rFonts w:eastAsia="Times New Roman"/>
          <w:lang w:val="uk-UA" w:eastAsia="ru-RU"/>
        </w:rPr>
        <w:t xml:space="preserve">); </w:t>
      </w:r>
    </w:p>
    <w:p w14:paraId="091D1D84" w14:textId="77777777" w:rsidR="00F609E1" w:rsidRPr="00277D0A" w:rsidRDefault="00F609E1" w:rsidP="00277D0A">
      <w:pPr>
        <w:shd w:val="clear" w:color="auto" w:fill="FFFFFF"/>
        <w:ind w:firstLine="709"/>
        <w:rPr>
          <w:rFonts w:eastAsia="Times New Roman"/>
          <w:lang w:val="uk-UA" w:eastAsia="ru-RU"/>
        </w:rPr>
      </w:pPr>
      <w:proofErr w:type="spellStart"/>
      <w:r w:rsidRPr="00277D0A">
        <w:rPr>
          <w:rFonts w:eastAsia="Times New Roman"/>
          <w:i/>
          <w:lang w:val="uk-UA" w:eastAsia="ru-RU"/>
        </w:rPr>
        <w:t>y</w:t>
      </w:r>
      <w:r w:rsidRPr="00277D0A">
        <w:rPr>
          <w:rFonts w:eastAsia="Times New Roman"/>
          <w:i/>
          <w:vertAlign w:val="subscript"/>
          <w:lang w:val="uk-UA" w:eastAsia="ru-RU"/>
        </w:rPr>
        <w:t>и</w:t>
      </w:r>
      <w:proofErr w:type="spellEnd"/>
      <w:r w:rsidRPr="00277D0A">
        <w:rPr>
          <w:rFonts w:eastAsia="Times New Roman"/>
          <w:i/>
          <w:lang w:val="uk-UA" w:eastAsia="ru-RU"/>
        </w:rPr>
        <w:t xml:space="preserve"> - </w:t>
      </w:r>
      <w:r w:rsidRPr="00277D0A">
        <w:rPr>
          <w:rFonts w:eastAsia="Times New Roman"/>
          <w:lang w:val="uk-UA" w:eastAsia="ru-RU"/>
        </w:rPr>
        <w:t xml:space="preserve">результат </w:t>
      </w:r>
      <w:r w:rsidRPr="00277D0A">
        <w:rPr>
          <w:rFonts w:eastAsia="Times New Roman"/>
          <w:i/>
          <w:lang w:val="uk-UA" w:eastAsia="ru-RU"/>
        </w:rPr>
        <w:t>u</w:t>
      </w:r>
      <w:r w:rsidRPr="00277D0A">
        <w:rPr>
          <w:rFonts w:eastAsia="Times New Roman"/>
          <w:lang w:val="uk-UA" w:eastAsia="ru-RU"/>
        </w:rPr>
        <w:t xml:space="preserve">-го досліду; </w:t>
      </w:r>
    </w:p>
    <w:p w14:paraId="3D02058E" w14:textId="77777777" w:rsidR="00F609E1" w:rsidRPr="00277D0A" w:rsidRDefault="00F609E1" w:rsidP="00277D0A">
      <w:pPr>
        <w:shd w:val="clear" w:color="auto" w:fill="FFFFFF"/>
        <w:ind w:firstLine="709"/>
        <w:rPr>
          <w:rFonts w:eastAsia="Times New Roman"/>
          <w:lang w:val="uk-UA" w:eastAsia="ru-RU"/>
        </w:rPr>
      </w:pPr>
      <w:r w:rsidRPr="00277D0A">
        <w:rPr>
          <w:rFonts w:eastAsia="Times New Roman"/>
          <w:i/>
          <w:lang w:val="uk-UA" w:eastAsia="ru-RU"/>
        </w:rPr>
        <w:t xml:space="preserve">N- </w:t>
      </w:r>
      <w:r w:rsidRPr="00277D0A">
        <w:rPr>
          <w:rFonts w:eastAsia="Times New Roman"/>
          <w:lang w:val="uk-UA" w:eastAsia="ru-RU"/>
        </w:rPr>
        <w:t xml:space="preserve">загальне число дослідів; </w:t>
      </w:r>
    </w:p>
    <w:p w14:paraId="119BDFB2" w14:textId="77777777" w:rsidR="00F609E1" w:rsidRPr="00277D0A" w:rsidRDefault="00F609E1" w:rsidP="00277D0A">
      <w:pPr>
        <w:shd w:val="clear" w:color="auto" w:fill="FFFFFF"/>
        <w:ind w:firstLine="709"/>
        <w:rPr>
          <w:rFonts w:eastAsia="Times New Roman"/>
          <w:lang w:val="uk-UA" w:eastAsia="ru-RU"/>
        </w:rPr>
      </w:pPr>
      <w:r w:rsidRPr="00277D0A">
        <w:rPr>
          <w:rFonts w:eastAsia="Times New Roman"/>
          <w:i/>
          <w:lang w:val="uk-UA" w:eastAsia="ru-RU"/>
        </w:rPr>
        <w:t xml:space="preserve">u - </w:t>
      </w:r>
      <w:r w:rsidRPr="00277D0A">
        <w:rPr>
          <w:rFonts w:eastAsia="Times New Roman"/>
          <w:lang w:val="uk-UA" w:eastAsia="ru-RU"/>
        </w:rPr>
        <w:t xml:space="preserve">номер варіанта досліду; </w:t>
      </w:r>
    </w:p>
    <w:p w14:paraId="23E1719A" w14:textId="77777777" w:rsidR="00F609E1" w:rsidRPr="00277D0A" w:rsidRDefault="00F609E1" w:rsidP="00277D0A">
      <w:pPr>
        <w:shd w:val="clear" w:color="auto" w:fill="FFFFFF"/>
        <w:ind w:firstLine="709"/>
        <w:rPr>
          <w:rFonts w:eastAsia="Times New Roman"/>
          <w:lang w:val="uk-UA" w:eastAsia="ru-RU"/>
        </w:rPr>
      </w:pPr>
      <w:r w:rsidRPr="00277D0A">
        <w:rPr>
          <w:rFonts w:eastAsia="Times New Roman"/>
          <w:i/>
          <w:lang w:val="uk-UA" w:eastAsia="ru-RU"/>
        </w:rPr>
        <w:t xml:space="preserve">і </w:t>
      </w:r>
      <w:r w:rsidRPr="00277D0A">
        <w:rPr>
          <w:rFonts w:eastAsia="Times New Roman"/>
          <w:lang w:val="uk-UA" w:eastAsia="ru-RU"/>
        </w:rPr>
        <w:t>- номер фактор</w:t>
      </w:r>
      <w:r w:rsidR="009A41F9">
        <w:rPr>
          <w:rFonts w:eastAsia="Times New Roman"/>
          <w:lang w:val="uk-UA" w:eastAsia="ru-RU"/>
        </w:rPr>
        <w:t>у</w:t>
      </w:r>
      <w:r w:rsidRPr="00277D0A">
        <w:rPr>
          <w:rFonts w:eastAsia="Times New Roman"/>
          <w:lang w:val="uk-UA" w:eastAsia="ru-RU"/>
        </w:rPr>
        <w:t xml:space="preserve">; </w:t>
      </w:r>
    </w:p>
    <w:p w14:paraId="1ACFF4CB" w14:textId="77777777" w:rsidR="00F609E1" w:rsidRPr="00277D0A" w:rsidRDefault="00F609E1" w:rsidP="00277D0A">
      <w:pPr>
        <w:shd w:val="clear" w:color="auto" w:fill="FFFFFF"/>
        <w:ind w:firstLine="709"/>
        <w:rPr>
          <w:rFonts w:eastAsia="Times New Roman"/>
          <w:lang w:val="uk-UA" w:eastAsia="ru-RU"/>
        </w:rPr>
      </w:pPr>
      <w:r w:rsidRPr="00277D0A">
        <w:rPr>
          <w:rFonts w:eastAsia="Times New Roman"/>
          <w:i/>
          <w:lang w:val="uk-UA" w:eastAsia="ru-RU"/>
        </w:rPr>
        <w:t xml:space="preserve">j - </w:t>
      </w:r>
      <w:r w:rsidRPr="00277D0A">
        <w:rPr>
          <w:rFonts w:eastAsia="Times New Roman"/>
          <w:lang w:val="uk-UA" w:eastAsia="ru-RU"/>
        </w:rPr>
        <w:t>номер фактор</w:t>
      </w:r>
      <w:r w:rsidR="009A41F9">
        <w:rPr>
          <w:rFonts w:eastAsia="Times New Roman"/>
          <w:lang w:val="uk-UA" w:eastAsia="ru-RU"/>
        </w:rPr>
        <w:t>у</w:t>
      </w:r>
      <w:r w:rsidRPr="00277D0A">
        <w:rPr>
          <w:rFonts w:eastAsia="Times New Roman"/>
          <w:lang w:val="uk-UA" w:eastAsia="ru-RU"/>
        </w:rPr>
        <w:t xml:space="preserve">, відмінний від </w:t>
      </w:r>
      <w:r w:rsidRPr="00277D0A">
        <w:rPr>
          <w:rFonts w:eastAsia="Times New Roman"/>
          <w:i/>
          <w:lang w:val="uk-UA" w:eastAsia="ru-RU"/>
        </w:rPr>
        <w:t>i</w:t>
      </w:r>
      <w:r w:rsidRPr="00277D0A">
        <w:rPr>
          <w:rFonts w:eastAsia="Times New Roman"/>
          <w:lang w:val="uk-UA" w:eastAsia="ru-RU"/>
        </w:rPr>
        <w:t>.</w:t>
      </w:r>
    </w:p>
    <w:p w14:paraId="6FFC194D" w14:textId="61885CA2" w:rsidR="00F609E1" w:rsidRPr="00277D0A" w:rsidRDefault="00F609E1" w:rsidP="003471ED">
      <w:pPr>
        <w:shd w:val="clear" w:color="auto" w:fill="FFFFFF"/>
        <w:ind w:firstLine="709"/>
        <w:rPr>
          <w:rFonts w:eastAsia="Times New Roman"/>
          <w:lang w:val="uk-UA" w:eastAsia="ru-RU"/>
        </w:rPr>
      </w:pPr>
      <w:r w:rsidRPr="00277D0A">
        <w:rPr>
          <w:rFonts w:eastAsia="Times New Roman"/>
          <w:lang w:val="uk-UA" w:eastAsia="ru-RU"/>
        </w:rPr>
        <w:t xml:space="preserve">Якщо ввести в таблицю планування стовпчик для фіктивної змінної </w:t>
      </w:r>
      <w:r w:rsidRPr="00277D0A">
        <w:rPr>
          <w:rFonts w:eastAsia="Times New Roman"/>
          <w:i/>
          <w:lang w:val="uk-UA" w:eastAsia="ru-RU"/>
        </w:rPr>
        <w:t>x</w:t>
      </w:r>
      <w:r w:rsidRPr="00277D0A">
        <w:rPr>
          <w:rFonts w:eastAsia="Times New Roman"/>
          <w:i/>
          <w:vertAlign w:val="subscript"/>
          <w:lang w:val="uk-UA" w:eastAsia="ru-RU"/>
        </w:rPr>
        <w:t>0</w:t>
      </w:r>
      <w:r w:rsidRPr="00277D0A">
        <w:rPr>
          <w:rFonts w:eastAsia="Times New Roman"/>
          <w:i/>
          <w:lang w:val="uk-UA" w:eastAsia="ru-RU"/>
        </w:rPr>
        <w:t>=</w:t>
      </w:r>
      <w:r w:rsidRPr="00277D0A">
        <w:rPr>
          <w:rFonts w:eastAsia="Times New Roman"/>
          <w:lang w:val="uk-UA" w:eastAsia="ru-RU"/>
        </w:rPr>
        <w:t>1, то формула (</w:t>
      </w:r>
      <w:r w:rsidR="00FD2B36">
        <w:rPr>
          <w:rFonts w:eastAsia="Times New Roman"/>
          <w:lang w:val="uk-UA" w:eastAsia="ru-RU"/>
        </w:rPr>
        <w:t>2</w:t>
      </w:r>
      <w:r w:rsidRPr="00277D0A">
        <w:rPr>
          <w:rFonts w:eastAsia="Times New Roman"/>
          <w:lang w:val="uk-UA" w:eastAsia="ru-RU"/>
        </w:rPr>
        <w:t xml:space="preserve">.22) поширюється і на розрахунок значень коефіцієнта </w:t>
      </w:r>
      <w:proofErr w:type="spellStart"/>
      <w:r w:rsidRPr="00277D0A">
        <w:rPr>
          <w:rFonts w:eastAsia="Times New Roman"/>
          <w:lang w:val="uk-UA" w:eastAsia="ru-RU"/>
        </w:rPr>
        <w:t>регресій</w:t>
      </w:r>
      <w:proofErr w:type="spellEnd"/>
      <w:r w:rsidRPr="00277D0A">
        <w:rPr>
          <w:rFonts w:eastAsia="Times New Roman"/>
          <w:lang w:val="uk-UA" w:eastAsia="ru-RU"/>
        </w:rPr>
        <w:t xml:space="preserve"> </w:t>
      </w:r>
      <w:r w:rsidRPr="00277D0A">
        <w:rPr>
          <w:rFonts w:eastAsia="Times New Roman"/>
          <w:i/>
          <w:lang w:val="uk-UA" w:eastAsia="ru-RU"/>
        </w:rPr>
        <w:t>b</w:t>
      </w:r>
      <w:r w:rsidRPr="00277D0A">
        <w:rPr>
          <w:rFonts w:eastAsia="Times New Roman"/>
          <w:i/>
          <w:vertAlign w:val="subscript"/>
          <w:lang w:val="uk-UA" w:eastAsia="ru-RU"/>
        </w:rPr>
        <w:t>0</w:t>
      </w:r>
      <w:r w:rsidRPr="00277D0A">
        <w:rPr>
          <w:rFonts w:eastAsia="Times New Roman"/>
          <w:i/>
          <w:lang w:val="uk-UA" w:eastAsia="ru-RU"/>
        </w:rPr>
        <w:t xml:space="preserve">, </w:t>
      </w:r>
      <w:r w:rsidRPr="00277D0A">
        <w:rPr>
          <w:rFonts w:eastAsia="Times New Roman"/>
          <w:lang w:val="uk-UA" w:eastAsia="ru-RU"/>
        </w:rPr>
        <w:t xml:space="preserve">а відповідний стовпчик у табл. </w:t>
      </w:r>
      <w:r w:rsidR="00FD2B36">
        <w:rPr>
          <w:rFonts w:eastAsia="Times New Roman"/>
          <w:lang w:val="uk-UA" w:eastAsia="ru-RU"/>
        </w:rPr>
        <w:t>2</w:t>
      </w:r>
      <w:r w:rsidR="003471ED">
        <w:rPr>
          <w:rFonts w:eastAsia="Times New Roman"/>
          <w:lang w:val="uk-UA" w:eastAsia="ru-RU"/>
        </w:rPr>
        <w:t xml:space="preserve">.5 буде складатися тільки з +1. </w:t>
      </w:r>
      <w:r w:rsidRPr="00277D0A">
        <w:rPr>
          <w:rFonts w:eastAsia="Times New Roman"/>
          <w:lang w:val="uk-UA" w:eastAsia="ru-RU"/>
        </w:rPr>
        <w:t>У плані ПФЕ 2</w:t>
      </w:r>
      <w:r w:rsidRPr="00277D0A">
        <w:rPr>
          <w:rFonts w:eastAsia="Times New Roman"/>
          <w:vertAlign w:val="superscript"/>
          <w:lang w:val="uk-UA" w:eastAsia="ru-RU"/>
        </w:rPr>
        <w:t>2</w:t>
      </w:r>
      <w:r w:rsidRPr="00277D0A">
        <w:rPr>
          <w:rFonts w:eastAsia="Times New Roman"/>
          <w:lang w:val="uk-UA" w:eastAsia="ru-RU"/>
        </w:rPr>
        <w:t xml:space="preserve"> (табл. </w:t>
      </w:r>
      <w:r w:rsidR="004132F4">
        <w:rPr>
          <w:rFonts w:eastAsia="Times New Roman"/>
          <w:lang w:val="uk-UA" w:eastAsia="ru-RU"/>
        </w:rPr>
        <w:t>2</w:t>
      </w:r>
      <w:r w:rsidRPr="00277D0A">
        <w:rPr>
          <w:rFonts w:eastAsia="Times New Roman"/>
          <w:lang w:val="uk-UA" w:eastAsia="ru-RU"/>
        </w:rPr>
        <w:t xml:space="preserve">.3) стовпчики </w:t>
      </w:r>
      <w:r w:rsidRPr="00277D0A">
        <w:rPr>
          <w:rFonts w:eastAsia="Times New Roman"/>
          <w:i/>
          <w:lang w:val="uk-UA" w:eastAsia="ru-RU"/>
        </w:rPr>
        <w:t>x</w:t>
      </w:r>
      <w:r w:rsidRPr="00277D0A">
        <w:rPr>
          <w:rFonts w:eastAsia="Times New Roman"/>
          <w:i/>
          <w:vertAlign w:val="subscript"/>
          <w:lang w:val="uk-UA" w:eastAsia="ru-RU"/>
        </w:rPr>
        <w:t>1</w:t>
      </w:r>
      <w:r w:rsidRPr="00277D0A">
        <w:rPr>
          <w:rFonts w:eastAsia="Times New Roman"/>
          <w:lang w:val="uk-UA" w:eastAsia="ru-RU"/>
        </w:rPr>
        <w:t xml:space="preserve"> і </w:t>
      </w:r>
      <w:r w:rsidRPr="00277D0A">
        <w:rPr>
          <w:rFonts w:eastAsia="Times New Roman"/>
          <w:i/>
          <w:lang w:val="uk-UA" w:eastAsia="ru-RU"/>
        </w:rPr>
        <w:t>x</w:t>
      </w:r>
      <w:r w:rsidRPr="00277D0A">
        <w:rPr>
          <w:rFonts w:eastAsia="Times New Roman"/>
          <w:i/>
          <w:vertAlign w:val="subscript"/>
          <w:lang w:val="uk-UA" w:eastAsia="ru-RU"/>
        </w:rPr>
        <w:t>2</w:t>
      </w:r>
      <w:r w:rsidRPr="00277D0A">
        <w:rPr>
          <w:rFonts w:eastAsia="Times New Roman"/>
          <w:i/>
          <w:lang w:val="uk-UA" w:eastAsia="ru-RU"/>
        </w:rPr>
        <w:t xml:space="preserve"> </w:t>
      </w:r>
      <w:r w:rsidRPr="00277D0A">
        <w:rPr>
          <w:rFonts w:eastAsia="Times New Roman"/>
          <w:lang w:val="uk-UA" w:eastAsia="ru-RU"/>
        </w:rPr>
        <w:t xml:space="preserve">утворять власне план експерименту, визначаючи рівні факторів у конкретних дослідах. Стовпчики ж </w:t>
      </w:r>
      <w:r w:rsidRPr="00277D0A">
        <w:rPr>
          <w:rFonts w:eastAsia="Times New Roman"/>
          <w:i/>
          <w:lang w:val="uk-UA" w:eastAsia="ru-RU"/>
        </w:rPr>
        <w:t>x</w:t>
      </w:r>
      <w:r w:rsidRPr="00277D0A">
        <w:rPr>
          <w:rFonts w:eastAsia="Times New Roman"/>
          <w:i/>
          <w:vertAlign w:val="subscript"/>
          <w:lang w:val="uk-UA" w:eastAsia="ru-RU"/>
        </w:rPr>
        <w:t>0</w:t>
      </w:r>
      <w:r w:rsidRPr="00277D0A">
        <w:rPr>
          <w:rFonts w:eastAsia="Times New Roman"/>
          <w:i/>
          <w:lang w:val="uk-UA" w:eastAsia="ru-RU"/>
        </w:rPr>
        <w:t xml:space="preserve"> </w:t>
      </w:r>
      <w:r w:rsidRPr="00277D0A">
        <w:rPr>
          <w:rFonts w:eastAsia="Times New Roman"/>
          <w:lang w:val="uk-UA" w:eastAsia="ru-RU"/>
        </w:rPr>
        <w:t xml:space="preserve">і </w:t>
      </w:r>
      <w:r w:rsidRPr="00277D0A">
        <w:rPr>
          <w:rFonts w:eastAsia="Times New Roman"/>
          <w:i/>
          <w:lang w:val="uk-UA" w:eastAsia="ru-RU"/>
        </w:rPr>
        <w:t>x</w:t>
      </w:r>
      <w:r w:rsidRPr="00277D0A">
        <w:rPr>
          <w:rFonts w:eastAsia="Times New Roman"/>
          <w:i/>
          <w:vertAlign w:val="subscript"/>
          <w:lang w:val="uk-UA" w:eastAsia="ru-RU"/>
        </w:rPr>
        <w:t>1</w:t>
      </w:r>
      <w:r w:rsidRPr="00277D0A">
        <w:rPr>
          <w:rFonts w:eastAsia="Times New Roman"/>
          <w:i/>
          <w:lang w:val="uk-UA" w:eastAsia="ru-RU"/>
        </w:rPr>
        <w:t>x</w:t>
      </w:r>
      <w:r w:rsidRPr="00277D0A">
        <w:rPr>
          <w:rFonts w:eastAsia="Times New Roman"/>
          <w:i/>
          <w:vertAlign w:val="subscript"/>
          <w:lang w:val="uk-UA" w:eastAsia="ru-RU"/>
        </w:rPr>
        <w:t>2</w:t>
      </w:r>
      <w:r w:rsidRPr="00277D0A">
        <w:rPr>
          <w:rFonts w:eastAsia="Times New Roman"/>
          <w:i/>
          <w:lang w:val="uk-UA" w:eastAsia="ru-RU"/>
        </w:rPr>
        <w:t xml:space="preserve"> </w:t>
      </w:r>
      <w:r w:rsidRPr="00277D0A">
        <w:rPr>
          <w:rFonts w:eastAsia="Times New Roman"/>
          <w:lang w:val="uk-UA" w:eastAsia="ru-RU"/>
        </w:rPr>
        <w:t xml:space="preserve">призначені тільки для розрахунків коефіцієнтів регресії </w:t>
      </w:r>
      <w:r w:rsidRPr="00277D0A">
        <w:rPr>
          <w:rFonts w:eastAsia="Times New Roman"/>
          <w:i/>
          <w:lang w:val="uk-UA" w:eastAsia="ru-RU"/>
        </w:rPr>
        <w:t>b</w:t>
      </w:r>
      <w:r w:rsidRPr="00277D0A">
        <w:rPr>
          <w:rFonts w:eastAsia="Times New Roman"/>
          <w:i/>
          <w:vertAlign w:val="subscript"/>
          <w:lang w:val="uk-UA" w:eastAsia="ru-RU"/>
        </w:rPr>
        <w:t>0</w:t>
      </w:r>
      <w:r w:rsidRPr="00277D0A">
        <w:rPr>
          <w:rFonts w:eastAsia="Times New Roman"/>
          <w:i/>
          <w:lang w:val="uk-UA" w:eastAsia="ru-RU"/>
        </w:rPr>
        <w:t xml:space="preserve"> </w:t>
      </w:r>
      <w:r w:rsidRPr="00277D0A">
        <w:rPr>
          <w:rFonts w:eastAsia="Times New Roman"/>
          <w:lang w:val="uk-UA" w:eastAsia="ru-RU"/>
        </w:rPr>
        <w:t xml:space="preserve">і </w:t>
      </w:r>
      <w:r w:rsidRPr="00277D0A">
        <w:rPr>
          <w:rFonts w:eastAsia="Times New Roman"/>
          <w:i/>
          <w:lang w:val="uk-UA" w:eastAsia="ru-RU"/>
        </w:rPr>
        <w:t>b</w:t>
      </w:r>
      <w:r w:rsidRPr="00277D0A">
        <w:rPr>
          <w:rFonts w:eastAsia="Times New Roman"/>
          <w:i/>
          <w:vertAlign w:val="subscript"/>
          <w:lang w:val="uk-UA" w:eastAsia="ru-RU"/>
        </w:rPr>
        <w:t>12</w:t>
      </w:r>
      <w:r w:rsidRPr="00277D0A">
        <w:rPr>
          <w:rFonts w:eastAsia="Times New Roman"/>
          <w:i/>
          <w:lang w:val="uk-UA" w:eastAsia="ru-RU"/>
        </w:rPr>
        <w:t xml:space="preserve"> </w:t>
      </w:r>
      <w:r w:rsidRPr="00277D0A">
        <w:rPr>
          <w:rFonts w:eastAsia="Times New Roman"/>
          <w:lang w:val="uk-UA" w:eastAsia="ru-RU"/>
        </w:rPr>
        <w:t>за рівняннями (</w:t>
      </w:r>
      <w:r w:rsidR="004132F4">
        <w:rPr>
          <w:rFonts w:eastAsia="Times New Roman"/>
          <w:lang w:val="uk-UA" w:eastAsia="ru-RU"/>
        </w:rPr>
        <w:t>2</w:t>
      </w:r>
      <w:r w:rsidRPr="00277D0A">
        <w:rPr>
          <w:rFonts w:eastAsia="Times New Roman"/>
          <w:lang w:val="uk-UA" w:eastAsia="ru-RU"/>
        </w:rPr>
        <w:t>.22) і (</w:t>
      </w:r>
      <w:r w:rsidR="004132F4">
        <w:rPr>
          <w:rFonts w:eastAsia="Times New Roman"/>
          <w:lang w:val="uk-UA" w:eastAsia="ru-RU"/>
        </w:rPr>
        <w:t>2</w:t>
      </w:r>
      <w:r w:rsidR="003471ED">
        <w:rPr>
          <w:rFonts w:eastAsia="Times New Roman"/>
          <w:lang w:val="uk-UA" w:eastAsia="ru-RU"/>
        </w:rPr>
        <w:t xml:space="preserve">.23). </w:t>
      </w:r>
      <w:r w:rsidRPr="00277D0A">
        <w:rPr>
          <w:rFonts w:eastAsia="Times New Roman"/>
          <w:lang w:val="uk-UA" w:eastAsia="ru-RU"/>
        </w:rPr>
        <w:t xml:space="preserve">У спеціальній літературі значення (+1) і (-1) для </w:t>
      </w:r>
      <w:r w:rsidRPr="00277D0A">
        <w:rPr>
          <w:rFonts w:eastAsia="Times New Roman"/>
          <w:i/>
          <w:lang w:val="uk-UA" w:eastAsia="ru-RU"/>
        </w:rPr>
        <w:t>x</w:t>
      </w:r>
      <w:r w:rsidRPr="00277D0A">
        <w:rPr>
          <w:rFonts w:eastAsia="Times New Roman"/>
          <w:i/>
          <w:vertAlign w:val="subscript"/>
          <w:lang w:val="uk-UA" w:eastAsia="ru-RU"/>
        </w:rPr>
        <w:t>i</w:t>
      </w:r>
      <w:r w:rsidRPr="00277D0A">
        <w:rPr>
          <w:rFonts w:eastAsia="Times New Roman"/>
          <w:i/>
          <w:lang w:val="uk-UA" w:eastAsia="ru-RU"/>
        </w:rPr>
        <w:t xml:space="preserve"> </w:t>
      </w:r>
      <w:r w:rsidRPr="00277D0A">
        <w:rPr>
          <w:rFonts w:eastAsia="Times New Roman"/>
          <w:lang w:val="uk-UA" w:eastAsia="ru-RU"/>
        </w:rPr>
        <w:t>прийнято заміняти відповідними знаками (+) або (-). Тому надалі будемо користуватися відповідними позначеннями.</w:t>
      </w:r>
    </w:p>
    <w:p w14:paraId="49BBEB93" w14:textId="7C14C6F9" w:rsidR="00F609E1" w:rsidRDefault="00F609E1" w:rsidP="00277D0A">
      <w:pPr>
        <w:shd w:val="clear" w:color="auto" w:fill="FFFFFF"/>
        <w:ind w:firstLine="709"/>
        <w:rPr>
          <w:rFonts w:eastAsia="Times New Roman"/>
          <w:lang w:val="uk-UA" w:eastAsia="ru-RU"/>
        </w:rPr>
      </w:pPr>
      <w:r w:rsidRPr="00277D0A">
        <w:rPr>
          <w:rFonts w:eastAsia="Times New Roman"/>
          <w:lang w:val="uk-UA" w:eastAsia="ru-RU"/>
        </w:rPr>
        <w:t xml:space="preserve">При плануванні експерименту допоміжні стовпчики не виписуються, тому план ПФЕ 2 </w:t>
      </w:r>
      <w:r w:rsidR="003471ED">
        <w:rPr>
          <w:rFonts w:eastAsia="Times New Roman"/>
          <w:lang w:val="uk-UA" w:eastAsia="ru-RU"/>
        </w:rPr>
        <w:t>записують</w:t>
      </w:r>
      <w:r w:rsidRPr="00277D0A">
        <w:rPr>
          <w:rFonts w:eastAsia="Times New Roman"/>
          <w:lang w:val="uk-UA" w:eastAsia="ru-RU"/>
        </w:rPr>
        <w:t xml:space="preserve"> в скороченому вигляді (табл.</w:t>
      </w:r>
      <w:r w:rsidR="004132F4">
        <w:rPr>
          <w:rFonts w:eastAsia="Times New Roman"/>
          <w:lang w:val="uk-UA" w:eastAsia="ru-RU"/>
        </w:rPr>
        <w:t>2</w:t>
      </w:r>
      <w:r w:rsidRPr="00277D0A">
        <w:rPr>
          <w:rFonts w:eastAsia="Times New Roman"/>
          <w:lang w:val="uk-UA" w:eastAsia="ru-RU"/>
        </w:rPr>
        <w:t>.4).</w:t>
      </w:r>
      <w:r w:rsidR="003471ED">
        <w:rPr>
          <w:rFonts w:eastAsia="Times New Roman"/>
          <w:lang w:val="uk-UA" w:eastAsia="ru-RU"/>
        </w:rPr>
        <w:t xml:space="preserve"> </w:t>
      </w:r>
      <w:r w:rsidRPr="00277D0A">
        <w:rPr>
          <w:rFonts w:eastAsia="Times New Roman"/>
          <w:lang w:val="uk-UA" w:eastAsia="ru-RU"/>
        </w:rPr>
        <w:t>Якщо для двох факторів усі можливі комбінації рівнів лег</w:t>
      </w:r>
      <w:r w:rsidR="003464F6">
        <w:rPr>
          <w:rFonts w:eastAsia="Times New Roman"/>
          <w:lang w:val="uk-UA" w:eastAsia="ru-RU"/>
        </w:rPr>
        <w:t xml:space="preserve">ко знайти прямим перебором, </w:t>
      </w:r>
      <w:r w:rsidRPr="00277D0A">
        <w:rPr>
          <w:rFonts w:eastAsia="Times New Roman"/>
          <w:lang w:val="uk-UA" w:eastAsia="ru-RU"/>
        </w:rPr>
        <w:t>то зі зростанням кількості факторів виникає необхідність у деякому прийомі побудови планів ПФЕ. Існує декілька способів переходу від планів ПФЕ меншої розмірності до більшої. При додаванні нового фактор</w:t>
      </w:r>
      <w:r w:rsidR="009A41F9">
        <w:rPr>
          <w:rFonts w:eastAsia="Times New Roman"/>
          <w:lang w:val="uk-UA" w:eastAsia="ru-RU"/>
        </w:rPr>
        <w:t>у</w:t>
      </w:r>
      <w:r w:rsidRPr="00277D0A">
        <w:rPr>
          <w:rFonts w:eastAsia="Times New Roman"/>
          <w:lang w:val="uk-UA" w:eastAsia="ru-RU"/>
        </w:rPr>
        <w:t xml:space="preserve"> кожна комбінація рівнів вихідного плану зустрічається двічі у сполученні з нижнім і верхнім рівнями нового фактор</w:t>
      </w:r>
      <w:r w:rsidR="009A41F9">
        <w:rPr>
          <w:rFonts w:eastAsia="Times New Roman"/>
          <w:lang w:val="uk-UA" w:eastAsia="ru-RU"/>
        </w:rPr>
        <w:t>у</w:t>
      </w:r>
      <w:r w:rsidRPr="00277D0A">
        <w:rPr>
          <w:rFonts w:eastAsia="Times New Roman"/>
          <w:lang w:val="uk-UA" w:eastAsia="ru-RU"/>
        </w:rPr>
        <w:t xml:space="preserve">. </w:t>
      </w:r>
      <w:r w:rsidR="003464F6">
        <w:rPr>
          <w:rFonts w:eastAsia="Times New Roman"/>
          <w:lang w:val="uk-UA" w:eastAsia="ru-RU"/>
        </w:rPr>
        <w:t>В</w:t>
      </w:r>
      <w:r w:rsidRPr="00277D0A">
        <w:rPr>
          <w:rFonts w:eastAsia="Times New Roman"/>
          <w:lang w:val="uk-UA" w:eastAsia="ru-RU"/>
        </w:rPr>
        <w:t>игляд при переході від плану ПФЕ 2</w:t>
      </w:r>
      <w:r w:rsidRPr="00277D0A">
        <w:rPr>
          <w:rFonts w:eastAsia="Times New Roman"/>
          <w:vertAlign w:val="superscript"/>
          <w:lang w:val="uk-UA" w:eastAsia="ru-RU"/>
        </w:rPr>
        <w:t>2</w:t>
      </w:r>
      <w:r w:rsidRPr="00277D0A">
        <w:rPr>
          <w:rFonts w:eastAsia="Times New Roman"/>
          <w:lang w:val="uk-UA" w:eastAsia="ru-RU"/>
        </w:rPr>
        <w:t xml:space="preserve"> до ПФЕ 2</w:t>
      </w:r>
      <w:r w:rsidRPr="00277D0A">
        <w:rPr>
          <w:rFonts w:eastAsia="Times New Roman"/>
          <w:vertAlign w:val="superscript"/>
          <w:lang w:val="uk-UA" w:eastAsia="ru-RU"/>
        </w:rPr>
        <w:t>3</w:t>
      </w:r>
      <w:r w:rsidRPr="00277D0A">
        <w:rPr>
          <w:rFonts w:eastAsia="Times New Roman"/>
          <w:lang w:val="uk-UA" w:eastAsia="ru-RU"/>
        </w:rPr>
        <w:t xml:space="preserve"> (табл. </w:t>
      </w:r>
      <w:r w:rsidR="004132F4">
        <w:rPr>
          <w:rFonts w:eastAsia="Times New Roman"/>
          <w:lang w:val="uk-UA" w:eastAsia="ru-RU"/>
        </w:rPr>
        <w:t>2</w:t>
      </w:r>
      <w:r w:rsidRPr="00277D0A">
        <w:rPr>
          <w:rFonts w:eastAsia="Times New Roman"/>
          <w:lang w:val="uk-UA" w:eastAsia="ru-RU"/>
        </w:rPr>
        <w:t>.5).</w:t>
      </w:r>
    </w:p>
    <w:p w14:paraId="1A6EB97B" w14:textId="6AA8CEC6" w:rsidR="00F609E1" w:rsidRPr="00F84C87" w:rsidRDefault="00F609E1" w:rsidP="00F84C87">
      <w:pPr>
        <w:shd w:val="clear" w:color="auto" w:fill="FFFFFF"/>
        <w:jc w:val="center"/>
        <w:rPr>
          <w:rFonts w:eastAsia="Times New Roman"/>
          <w:szCs w:val="24"/>
          <w:lang w:val="uk-UA" w:eastAsia="ru-RU"/>
        </w:rPr>
      </w:pPr>
      <w:r w:rsidRPr="00F84C87">
        <w:rPr>
          <w:rFonts w:eastAsia="Times New Roman"/>
          <w:szCs w:val="24"/>
          <w:lang w:val="uk-UA" w:eastAsia="ru-RU"/>
        </w:rPr>
        <w:lastRenderedPageBreak/>
        <w:t xml:space="preserve">Таблиця </w:t>
      </w:r>
      <w:r w:rsidR="00A33C0F" w:rsidRPr="00F84C87">
        <w:rPr>
          <w:rFonts w:eastAsia="Times New Roman"/>
          <w:szCs w:val="24"/>
          <w:lang w:val="uk-UA" w:eastAsia="ru-RU"/>
        </w:rPr>
        <w:t>2</w:t>
      </w:r>
      <w:r w:rsidR="00471795" w:rsidRPr="00F84C87">
        <w:rPr>
          <w:rFonts w:eastAsia="Times New Roman"/>
          <w:szCs w:val="24"/>
          <w:lang w:val="uk-UA" w:eastAsia="ru-RU"/>
        </w:rPr>
        <w:t>.4</w:t>
      </w:r>
      <w:r w:rsidR="00F84C87" w:rsidRPr="00F84C87">
        <w:rPr>
          <w:lang w:val="uk-UA"/>
        </w:rPr>
        <w:t xml:space="preserve"> – </w:t>
      </w:r>
      <w:r w:rsidRPr="00F84C87">
        <w:rPr>
          <w:rFonts w:eastAsia="Times New Roman"/>
          <w:szCs w:val="24"/>
          <w:lang w:val="uk-UA" w:eastAsia="ru-RU"/>
        </w:rPr>
        <w:t>Скорочений план ПФЕ 2</w:t>
      </w:r>
      <w:r w:rsidRPr="00F84C87">
        <w:rPr>
          <w:rFonts w:eastAsia="Times New Roman"/>
          <w:szCs w:val="24"/>
          <w:vertAlign w:val="superscript"/>
          <w:lang w:val="uk-UA" w:eastAsia="ru-RU"/>
        </w:rPr>
        <w:t>2</w:t>
      </w:r>
    </w:p>
    <w:tbl>
      <w:tblPr>
        <w:tblW w:w="0" w:type="auto"/>
        <w:jc w:val="center"/>
        <w:tblCellMar>
          <w:left w:w="40" w:type="dxa"/>
          <w:right w:w="40" w:type="dxa"/>
        </w:tblCellMar>
        <w:tblLook w:val="0000" w:firstRow="0" w:lastRow="0" w:firstColumn="0" w:lastColumn="0" w:noHBand="0" w:noVBand="0"/>
      </w:tblPr>
      <w:tblGrid>
        <w:gridCol w:w="2402"/>
        <w:gridCol w:w="505"/>
        <w:gridCol w:w="505"/>
      </w:tblGrid>
      <w:tr w:rsidR="00F609E1" w:rsidRPr="0060732D" w14:paraId="59E17370" w14:textId="77777777" w:rsidTr="00471795">
        <w:trPr>
          <w:trHeight w:val="20"/>
          <w:jc w:val="center"/>
        </w:trPr>
        <w:tc>
          <w:tcPr>
            <w:tcW w:w="2402" w:type="dxa"/>
            <w:tcBorders>
              <w:top w:val="single" w:sz="6" w:space="0" w:color="auto"/>
              <w:left w:val="single" w:sz="6" w:space="0" w:color="auto"/>
              <w:bottom w:val="single" w:sz="6" w:space="0" w:color="auto"/>
              <w:right w:val="single" w:sz="6" w:space="0" w:color="auto"/>
            </w:tcBorders>
            <w:shd w:val="clear" w:color="auto" w:fill="FFFFFF"/>
          </w:tcPr>
          <w:p w14:paraId="24CE7342" w14:textId="77777777" w:rsidR="00F609E1" w:rsidRPr="0060732D" w:rsidRDefault="00F609E1" w:rsidP="00DA1A54">
            <w:pPr>
              <w:shd w:val="clear" w:color="auto" w:fill="FFFFFF"/>
              <w:spacing w:line="240" w:lineRule="auto"/>
              <w:jc w:val="center"/>
              <w:rPr>
                <w:rFonts w:eastAsia="Times New Roman"/>
                <w:szCs w:val="24"/>
                <w:lang w:val="uk-UA" w:eastAsia="ru-RU"/>
              </w:rPr>
            </w:pPr>
            <w:r w:rsidRPr="0060732D">
              <w:rPr>
                <w:rFonts w:eastAsia="Times New Roman"/>
                <w:szCs w:val="24"/>
                <w:lang w:val="uk-UA" w:eastAsia="ru-RU"/>
              </w:rPr>
              <w:t xml:space="preserve">Номер досліду, </w:t>
            </w:r>
            <w:r w:rsidRPr="0060732D">
              <w:rPr>
                <w:rFonts w:eastAsia="Times New Roman"/>
                <w:i/>
                <w:szCs w:val="24"/>
                <w:lang w:val="uk-UA" w:eastAsia="ru-RU"/>
              </w:rPr>
              <w:t>і</w:t>
            </w:r>
          </w:p>
        </w:tc>
        <w:tc>
          <w:tcPr>
            <w:tcW w:w="505" w:type="dxa"/>
            <w:tcBorders>
              <w:top w:val="single" w:sz="6" w:space="0" w:color="auto"/>
              <w:left w:val="single" w:sz="6" w:space="0" w:color="auto"/>
              <w:bottom w:val="single" w:sz="6" w:space="0" w:color="auto"/>
              <w:right w:val="single" w:sz="6" w:space="0" w:color="auto"/>
            </w:tcBorders>
            <w:shd w:val="clear" w:color="auto" w:fill="FFFFFF"/>
          </w:tcPr>
          <w:p w14:paraId="1F288112" w14:textId="77777777" w:rsidR="00F609E1" w:rsidRPr="0060732D" w:rsidRDefault="00F609E1" w:rsidP="00DA1A54">
            <w:pPr>
              <w:shd w:val="clear" w:color="auto" w:fill="FFFFFF"/>
              <w:spacing w:line="240" w:lineRule="auto"/>
              <w:jc w:val="center"/>
              <w:rPr>
                <w:rFonts w:eastAsia="Times New Roman"/>
                <w:szCs w:val="24"/>
                <w:lang w:val="uk-UA" w:eastAsia="ru-RU"/>
              </w:rPr>
            </w:pPr>
            <w:r w:rsidRPr="0060732D">
              <w:rPr>
                <w:rFonts w:eastAsia="Times New Roman"/>
                <w:i/>
                <w:szCs w:val="24"/>
                <w:lang w:val="uk-UA" w:eastAsia="ru-RU"/>
              </w:rPr>
              <w:t>x</w:t>
            </w:r>
            <w:r w:rsidRPr="0060732D">
              <w:rPr>
                <w:rFonts w:eastAsia="Times New Roman"/>
                <w:i/>
                <w:szCs w:val="24"/>
                <w:vertAlign w:val="subscript"/>
                <w:lang w:val="uk-UA" w:eastAsia="ru-RU"/>
              </w:rPr>
              <w:t>1</w:t>
            </w:r>
          </w:p>
        </w:tc>
        <w:tc>
          <w:tcPr>
            <w:tcW w:w="505" w:type="dxa"/>
            <w:tcBorders>
              <w:top w:val="single" w:sz="6" w:space="0" w:color="auto"/>
              <w:left w:val="single" w:sz="6" w:space="0" w:color="auto"/>
              <w:bottom w:val="single" w:sz="6" w:space="0" w:color="auto"/>
              <w:right w:val="single" w:sz="6" w:space="0" w:color="auto"/>
            </w:tcBorders>
            <w:shd w:val="clear" w:color="auto" w:fill="FFFFFF"/>
          </w:tcPr>
          <w:p w14:paraId="6FEC5E10" w14:textId="77777777" w:rsidR="00F609E1" w:rsidRPr="0060732D" w:rsidRDefault="00F609E1" w:rsidP="00DA1A54">
            <w:pPr>
              <w:shd w:val="clear" w:color="auto" w:fill="FFFFFF"/>
              <w:spacing w:line="240" w:lineRule="auto"/>
              <w:jc w:val="center"/>
              <w:rPr>
                <w:rFonts w:eastAsia="Times New Roman"/>
                <w:szCs w:val="24"/>
                <w:lang w:val="uk-UA" w:eastAsia="ru-RU"/>
              </w:rPr>
            </w:pPr>
            <w:r w:rsidRPr="0060732D">
              <w:rPr>
                <w:rFonts w:eastAsia="Times New Roman"/>
                <w:i/>
                <w:szCs w:val="24"/>
                <w:lang w:val="uk-UA" w:eastAsia="ru-RU"/>
              </w:rPr>
              <w:t>x</w:t>
            </w:r>
            <w:r w:rsidRPr="0060732D">
              <w:rPr>
                <w:rFonts w:eastAsia="Times New Roman"/>
                <w:i/>
                <w:szCs w:val="24"/>
                <w:vertAlign w:val="subscript"/>
                <w:lang w:val="uk-UA" w:eastAsia="ru-RU"/>
              </w:rPr>
              <w:t>2</w:t>
            </w:r>
          </w:p>
        </w:tc>
      </w:tr>
      <w:tr w:rsidR="00F609E1" w:rsidRPr="0060732D" w14:paraId="28859923" w14:textId="77777777" w:rsidTr="00471795">
        <w:trPr>
          <w:trHeight w:val="20"/>
          <w:jc w:val="center"/>
        </w:trPr>
        <w:tc>
          <w:tcPr>
            <w:tcW w:w="2402" w:type="dxa"/>
            <w:tcBorders>
              <w:top w:val="single" w:sz="6" w:space="0" w:color="auto"/>
              <w:left w:val="single" w:sz="6" w:space="0" w:color="auto"/>
              <w:bottom w:val="single" w:sz="6" w:space="0" w:color="auto"/>
              <w:right w:val="single" w:sz="6" w:space="0" w:color="auto"/>
            </w:tcBorders>
            <w:shd w:val="clear" w:color="auto" w:fill="FFFFFF"/>
          </w:tcPr>
          <w:p w14:paraId="3916719F" w14:textId="77777777" w:rsidR="00F609E1" w:rsidRPr="0060732D" w:rsidRDefault="00F609E1" w:rsidP="00DA1A54">
            <w:pPr>
              <w:shd w:val="clear" w:color="auto" w:fill="FFFFFF"/>
              <w:spacing w:line="240" w:lineRule="auto"/>
              <w:jc w:val="center"/>
              <w:rPr>
                <w:rFonts w:eastAsia="Times New Roman"/>
                <w:szCs w:val="24"/>
                <w:lang w:val="uk-UA" w:eastAsia="ru-RU"/>
              </w:rPr>
            </w:pPr>
            <w:r w:rsidRPr="0060732D">
              <w:rPr>
                <w:rFonts w:eastAsia="Times New Roman"/>
                <w:szCs w:val="24"/>
                <w:lang w:val="uk-UA" w:eastAsia="ru-RU"/>
              </w:rPr>
              <w:t>1</w:t>
            </w:r>
          </w:p>
        </w:tc>
        <w:tc>
          <w:tcPr>
            <w:tcW w:w="505" w:type="dxa"/>
            <w:tcBorders>
              <w:top w:val="single" w:sz="6" w:space="0" w:color="auto"/>
              <w:left w:val="single" w:sz="6" w:space="0" w:color="auto"/>
              <w:bottom w:val="single" w:sz="6" w:space="0" w:color="auto"/>
              <w:right w:val="single" w:sz="6" w:space="0" w:color="auto"/>
            </w:tcBorders>
            <w:shd w:val="clear" w:color="auto" w:fill="FFFFFF"/>
          </w:tcPr>
          <w:p w14:paraId="2D11A3C0" w14:textId="77777777" w:rsidR="00F609E1" w:rsidRPr="0060732D" w:rsidRDefault="00F609E1" w:rsidP="00DA1A54">
            <w:pPr>
              <w:shd w:val="clear" w:color="auto" w:fill="FFFFFF"/>
              <w:spacing w:line="240" w:lineRule="auto"/>
              <w:jc w:val="center"/>
              <w:rPr>
                <w:rFonts w:eastAsia="Times New Roman"/>
                <w:szCs w:val="24"/>
                <w:lang w:val="uk-UA" w:eastAsia="ru-RU"/>
              </w:rPr>
            </w:pPr>
            <w:r w:rsidRPr="0060732D">
              <w:rPr>
                <w:rFonts w:eastAsia="Times New Roman"/>
                <w:i/>
                <w:szCs w:val="24"/>
                <w:lang w:val="uk-UA" w:eastAsia="ru-RU"/>
              </w:rPr>
              <w:t>-</w:t>
            </w:r>
          </w:p>
        </w:tc>
        <w:tc>
          <w:tcPr>
            <w:tcW w:w="505" w:type="dxa"/>
            <w:tcBorders>
              <w:top w:val="single" w:sz="6" w:space="0" w:color="auto"/>
              <w:left w:val="single" w:sz="6" w:space="0" w:color="auto"/>
              <w:bottom w:val="single" w:sz="6" w:space="0" w:color="auto"/>
              <w:right w:val="single" w:sz="6" w:space="0" w:color="auto"/>
            </w:tcBorders>
            <w:shd w:val="clear" w:color="auto" w:fill="FFFFFF"/>
          </w:tcPr>
          <w:p w14:paraId="18C3BF10" w14:textId="77777777" w:rsidR="00F609E1" w:rsidRPr="0060732D" w:rsidRDefault="00F609E1" w:rsidP="00DA1A54">
            <w:pPr>
              <w:shd w:val="clear" w:color="auto" w:fill="FFFFFF"/>
              <w:spacing w:line="240" w:lineRule="auto"/>
              <w:jc w:val="center"/>
              <w:rPr>
                <w:rFonts w:eastAsia="Times New Roman"/>
                <w:szCs w:val="24"/>
                <w:lang w:val="uk-UA" w:eastAsia="ru-RU"/>
              </w:rPr>
            </w:pPr>
            <w:r w:rsidRPr="0060732D">
              <w:rPr>
                <w:rFonts w:eastAsia="Times New Roman"/>
                <w:i/>
                <w:szCs w:val="24"/>
                <w:lang w:val="uk-UA" w:eastAsia="ru-RU"/>
              </w:rPr>
              <w:t>-</w:t>
            </w:r>
          </w:p>
        </w:tc>
      </w:tr>
      <w:tr w:rsidR="00F609E1" w:rsidRPr="004132F4" w14:paraId="0074722E" w14:textId="77777777" w:rsidTr="00471795">
        <w:trPr>
          <w:trHeight w:val="20"/>
          <w:jc w:val="center"/>
        </w:trPr>
        <w:tc>
          <w:tcPr>
            <w:tcW w:w="2402" w:type="dxa"/>
            <w:tcBorders>
              <w:top w:val="single" w:sz="6" w:space="0" w:color="auto"/>
              <w:left w:val="single" w:sz="6" w:space="0" w:color="auto"/>
              <w:bottom w:val="single" w:sz="6" w:space="0" w:color="auto"/>
              <w:right w:val="single" w:sz="6" w:space="0" w:color="auto"/>
            </w:tcBorders>
            <w:shd w:val="clear" w:color="auto" w:fill="FFFFFF"/>
          </w:tcPr>
          <w:p w14:paraId="2850A2C4" w14:textId="77777777" w:rsidR="00F609E1" w:rsidRPr="004132F4" w:rsidRDefault="00F609E1" w:rsidP="00DA1A54">
            <w:pPr>
              <w:shd w:val="clear" w:color="auto" w:fill="FFFFFF"/>
              <w:spacing w:line="240" w:lineRule="auto"/>
              <w:jc w:val="center"/>
              <w:rPr>
                <w:rFonts w:eastAsia="Times New Roman"/>
                <w:szCs w:val="24"/>
                <w:lang w:eastAsia="ru-RU"/>
              </w:rPr>
            </w:pPr>
            <w:r w:rsidRPr="004132F4">
              <w:rPr>
                <w:rFonts w:eastAsia="Times New Roman"/>
                <w:szCs w:val="24"/>
                <w:lang w:eastAsia="ru-RU"/>
              </w:rPr>
              <w:t>2</w:t>
            </w:r>
          </w:p>
        </w:tc>
        <w:tc>
          <w:tcPr>
            <w:tcW w:w="505" w:type="dxa"/>
            <w:tcBorders>
              <w:top w:val="single" w:sz="6" w:space="0" w:color="auto"/>
              <w:left w:val="single" w:sz="6" w:space="0" w:color="auto"/>
              <w:bottom w:val="single" w:sz="6" w:space="0" w:color="auto"/>
              <w:right w:val="single" w:sz="6" w:space="0" w:color="auto"/>
            </w:tcBorders>
            <w:shd w:val="clear" w:color="auto" w:fill="FFFFFF"/>
          </w:tcPr>
          <w:p w14:paraId="388104E2" w14:textId="77777777" w:rsidR="00F609E1" w:rsidRPr="004132F4" w:rsidRDefault="00F609E1" w:rsidP="00DA1A54">
            <w:pPr>
              <w:shd w:val="clear" w:color="auto" w:fill="FFFFFF"/>
              <w:spacing w:line="240" w:lineRule="auto"/>
              <w:jc w:val="center"/>
              <w:rPr>
                <w:rFonts w:eastAsia="Times New Roman"/>
                <w:szCs w:val="24"/>
                <w:lang w:eastAsia="ru-RU"/>
              </w:rPr>
            </w:pPr>
            <w:r w:rsidRPr="004132F4">
              <w:rPr>
                <w:rFonts w:eastAsia="Times New Roman"/>
                <w:i/>
                <w:szCs w:val="24"/>
                <w:lang w:eastAsia="ru-RU"/>
              </w:rPr>
              <w:t>+</w:t>
            </w:r>
          </w:p>
        </w:tc>
        <w:tc>
          <w:tcPr>
            <w:tcW w:w="505" w:type="dxa"/>
            <w:tcBorders>
              <w:top w:val="single" w:sz="6" w:space="0" w:color="auto"/>
              <w:left w:val="single" w:sz="6" w:space="0" w:color="auto"/>
              <w:bottom w:val="single" w:sz="6" w:space="0" w:color="auto"/>
              <w:right w:val="single" w:sz="6" w:space="0" w:color="auto"/>
            </w:tcBorders>
            <w:shd w:val="clear" w:color="auto" w:fill="FFFFFF"/>
          </w:tcPr>
          <w:p w14:paraId="48A5171C" w14:textId="77777777" w:rsidR="00F609E1" w:rsidRPr="004132F4" w:rsidRDefault="00F609E1" w:rsidP="00DA1A54">
            <w:pPr>
              <w:shd w:val="clear" w:color="auto" w:fill="FFFFFF"/>
              <w:spacing w:line="240" w:lineRule="auto"/>
              <w:jc w:val="center"/>
              <w:rPr>
                <w:rFonts w:eastAsia="Times New Roman"/>
                <w:szCs w:val="24"/>
                <w:lang w:eastAsia="ru-RU"/>
              </w:rPr>
            </w:pPr>
            <w:r w:rsidRPr="004132F4">
              <w:rPr>
                <w:rFonts w:eastAsia="Times New Roman"/>
                <w:i/>
                <w:szCs w:val="24"/>
                <w:lang w:eastAsia="ru-RU"/>
              </w:rPr>
              <w:t>-</w:t>
            </w:r>
          </w:p>
        </w:tc>
      </w:tr>
      <w:tr w:rsidR="00F609E1" w:rsidRPr="004132F4" w14:paraId="5C053350" w14:textId="77777777" w:rsidTr="00471795">
        <w:trPr>
          <w:trHeight w:val="20"/>
          <w:jc w:val="center"/>
        </w:trPr>
        <w:tc>
          <w:tcPr>
            <w:tcW w:w="2402" w:type="dxa"/>
            <w:tcBorders>
              <w:top w:val="single" w:sz="6" w:space="0" w:color="auto"/>
              <w:left w:val="single" w:sz="6" w:space="0" w:color="auto"/>
              <w:bottom w:val="single" w:sz="6" w:space="0" w:color="auto"/>
              <w:right w:val="single" w:sz="6" w:space="0" w:color="auto"/>
            </w:tcBorders>
            <w:shd w:val="clear" w:color="auto" w:fill="FFFFFF"/>
          </w:tcPr>
          <w:p w14:paraId="0E4CFC7F" w14:textId="77777777" w:rsidR="00F609E1" w:rsidRPr="004132F4" w:rsidRDefault="00F609E1" w:rsidP="00DA1A54">
            <w:pPr>
              <w:shd w:val="clear" w:color="auto" w:fill="FFFFFF"/>
              <w:spacing w:line="240" w:lineRule="auto"/>
              <w:jc w:val="center"/>
              <w:rPr>
                <w:rFonts w:eastAsia="Times New Roman"/>
                <w:szCs w:val="24"/>
                <w:lang w:eastAsia="ru-RU"/>
              </w:rPr>
            </w:pPr>
            <w:r w:rsidRPr="004132F4">
              <w:rPr>
                <w:rFonts w:eastAsia="Times New Roman"/>
                <w:szCs w:val="24"/>
                <w:lang w:eastAsia="ru-RU"/>
              </w:rPr>
              <w:t>3</w:t>
            </w:r>
          </w:p>
        </w:tc>
        <w:tc>
          <w:tcPr>
            <w:tcW w:w="505" w:type="dxa"/>
            <w:tcBorders>
              <w:top w:val="single" w:sz="6" w:space="0" w:color="auto"/>
              <w:left w:val="single" w:sz="6" w:space="0" w:color="auto"/>
              <w:bottom w:val="single" w:sz="6" w:space="0" w:color="auto"/>
              <w:right w:val="single" w:sz="6" w:space="0" w:color="auto"/>
            </w:tcBorders>
            <w:shd w:val="clear" w:color="auto" w:fill="FFFFFF"/>
          </w:tcPr>
          <w:p w14:paraId="3A7F46F1" w14:textId="77777777" w:rsidR="00F609E1" w:rsidRPr="004132F4" w:rsidRDefault="00F609E1" w:rsidP="00DA1A54">
            <w:pPr>
              <w:shd w:val="clear" w:color="auto" w:fill="FFFFFF"/>
              <w:spacing w:line="240" w:lineRule="auto"/>
              <w:jc w:val="center"/>
              <w:rPr>
                <w:rFonts w:eastAsia="Times New Roman"/>
                <w:szCs w:val="24"/>
                <w:lang w:eastAsia="ru-RU"/>
              </w:rPr>
            </w:pPr>
            <w:r w:rsidRPr="004132F4">
              <w:rPr>
                <w:rFonts w:eastAsia="Times New Roman"/>
                <w:i/>
                <w:szCs w:val="24"/>
                <w:lang w:eastAsia="ru-RU"/>
              </w:rPr>
              <w:t>-</w:t>
            </w:r>
          </w:p>
        </w:tc>
        <w:tc>
          <w:tcPr>
            <w:tcW w:w="505" w:type="dxa"/>
            <w:tcBorders>
              <w:top w:val="single" w:sz="6" w:space="0" w:color="auto"/>
              <w:left w:val="single" w:sz="6" w:space="0" w:color="auto"/>
              <w:bottom w:val="single" w:sz="6" w:space="0" w:color="auto"/>
              <w:right w:val="single" w:sz="6" w:space="0" w:color="auto"/>
            </w:tcBorders>
            <w:shd w:val="clear" w:color="auto" w:fill="FFFFFF"/>
          </w:tcPr>
          <w:p w14:paraId="3FD1505F" w14:textId="77777777" w:rsidR="00F609E1" w:rsidRPr="004132F4" w:rsidRDefault="00F609E1" w:rsidP="00DA1A54">
            <w:pPr>
              <w:shd w:val="clear" w:color="auto" w:fill="FFFFFF"/>
              <w:spacing w:line="240" w:lineRule="auto"/>
              <w:jc w:val="center"/>
              <w:rPr>
                <w:rFonts w:eastAsia="Times New Roman"/>
                <w:szCs w:val="24"/>
                <w:lang w:eastAsia="ru-RU"/>
              </w:rPr>
            </w:pPr>
            <w:r w:rsidRPr="004132F4">
              <w:rPr>
                <w:rFonts w:eastAsia="Times New Roman"/>
                <w:szCs w:val="24"/>
                <w:lang w:eastAsia="ru-RU"/>
              </w:rPr>
              <w:t>+</w:t>
            </w:r>
          </w:p>
        </w:tc>
      </w:tr>
      <w:tr w:rsidR="00F609E1" w:rsidRPr="004132F4" w14:paraId="35E85F03" w14:textId="77777777" w:rsidTr="00471795">
        <w:trPr>
          <w:trHeight w:val="20"/>
          <w:jc w:val="center"/>
        </w:trPr>
        <w:tc>
          <w:tcPr>
            <w:tcW w:w="2402" w:type="dxa"/>
            <w:tcBorders>
              <w:top w:val="single" w:sz="6" w:space="0" w:color="auto"/>
              <w:left w:val="single" w:sz="6" w:space="0" w:color="auto"/>
              <w:bottom w:val="single" w:sz="6" w:space="0" w:color="auto"/>
              <w:right w:val="single" w:sz="6" w:space="0" w:color="auto"/>
            </w:tcBorders>
            <w:shd w:val="clear" w:color="auto" w:fill="FFFFFF"/>
          </w:tcPr>
          <w:p w14:paraId="4E8E65FE" w14:textId="77777777" w:rsidR="00F609E1" w:rsidRPr="004132F4" w:rsidRDefault="00F609E1" w:rsidP="00DA1A54">
            <w:pPr>
              <w:shd w:val="clear" w:color="auto" w:fill="FFFFFF"/>
              <w:spacing w:line="240" w:lineRule="auto"/>
              <w:jc w:val="center"/>
              <w:rPr>
                <w:rFonts w:eastAsia="Times New Roman"/>
                <w:szCs w:val="24"/>
                <w:lang w:eastAsia="ru-RU"/>
              </w:rPr>
            </w:pPr>
            <w:r w:rsidRPr="004132F4">
              <w:rPr>
                <w:rFonts w:eastAsia="Times New Roman"/>
                <w:szCs w:val="24"/>
                <w:lang w:eastAsia="ru-RU"/>
              </w:rPr>
              <w:t>4</w:t>
            </w:r>
          </w:p>
        </w:tc>
        <w:tc>
          <w:tcPr>
            <w:tcW w:w="505" w:type="dxa"/>
            <w:tcBorders>
              <w:top w:val="single" w:sz="6" w:space="0" w:color="auto"/>
              <w:left w:val="single" w:sz="6" w:space="0" w:color="auto"/>
              <w:bottom w:val="single" w:sz="6" w:space="0" w:color="auto"/>
              <w:right w:val="single" w:sz="6" w:space="0" w:color="auto"/>
            </w:tcBorders>
            <w:shd w:val="clear" w:color="auto" w:fill="FFFFFF"/>
          </w:tcPr>
          <w:p w14:paraId="47EBAA9F" w14:textId="77777777" w:rsidR="00F609E1" w:rsidRPr="004132F4" w:rsidRDefault="00F609E1" w:rsidP="00DA1A54">
            <w:pPr>
              <w:shd w:val="clear" w:color="auto" w:fill="FFFFFF"/>
              <w:spacing w:line="240" w:lineRule="auto"/>
              <w:jc w:val="center"/>
              <w:rPr>
                <w:rFonts w:eastAsia="Times New Roman"/>
                <w:szCs w:val="24"/>
                <w:lang w:eastAsia="ru-RU"/>
              </w:rPr>
            </w:pPr>
            <w:r w:rsidRPr="004132F4">
              <w:rPr>
                <w:rFonts w:eastAsia="Times New Roman"/>
                <w:i/>
                <w:szCs w:val="24"/>
                <w:lang w:eastAsia="ru-RU"/>
              </w:rPr>
              <w:t>+</w:t>
            </w:r>
          </w:p>
        </w:tc>
        <w:tc>
          <w:tcPr>
            <w:tcW w:w="505" w:type="dxa"/>
            <w:tcBorders>
              <w:top w:val="single" w:sz="6" w:space="0" w:color="auto"/>
              <w:left w:val="single" w:sz="6" w:space="0" w:color="auto"/>
              <w:bottom w:val="single" w:sz="6" w:space="0" w:color="auto"/>
              <w:right w:val="single" w:sz="6" w:space="0" w:color="auto"/>
            </w:tcBorders>
            <w:shd w:val="clear" w:color="auto" w:fill="FFFFFF"/>
          </w:tcPr>
          <w:p w14:paraId="36FD7E70" w14:textId="77777777" w:rsidR="00F609E1" w:rsidRPr="004132F4" w:rsidRDefault="00F609E1" w:rsidP="00DA1A54">
            <w:pPr>
              <w:shd w:val="clear" w:color="auto" w:fill="FFFFFF"/>
              <w:spacing w:line="240" w:lineRule="auto"/>
              <w:jc w:val="center"/>
              <w:rPr>
                <w:rFonts w:eastAsia="Times New Roman"/>
                <w:szCs w:val="24"/>
                <w:lang w:eastAsia="ru-RU"/>
              </w:rPr>
            </w:pPr>
            <w:r w:rsidRPr="004132F4">
              <w:rPr>
                <w:rFonts w:eastAsia="Times New Roman"/>
                <w:szCs w:val="24"/>
                <w:lang w:eastAsia="ru-RU"/>
              </w:rPr>
              <w:t>+</w:t>
            </w:r>
          </w:p>
        </w:tc>
      </w:tr>
    </w:tbl>
    <w:p w14:paraId="7EBCFA46" w14:textId="77777777" w:rsidR="002E2889" w:rsidRDefault="002E2889" w:rsidP="006F0C0B">
      <w:pPr>
        <w:shd w:val="clear" w:color="auto" w:fill="FFFFFF"/>
        <w:jc w:val="center"/>
        <w:rPr>
          <w:rFonts w:eastAsia="Times New Roman"/>
          <w:szCs w:val="24"/>
          <w:lang w:val="uk-UA" w:eastAsia="ru-RU"/>
        </w:rPr>
      </w:pPr>
    </w:p>
    <w:p w14:paraId="2944C1C2" w14:textId="0FCE7722" w:rsidR="00F609E1" w:rsidRPr="006F0C0B" w:rsidRDefault="00F609E1" w:rsidP="006F0C0B">
      <w:pPr>
        <w:shd w:val="clear" w:color="auto" w:fill="FFFFFF"/>
        <w:jc w:val="center"/>
        <w:rPr>
          <w:rFonts w:eastAsia="Times New Roman"/>
          <w:szCs w:val="24"/>
          <w:lang w:val="uk-UA" w:eastAsia="ru-RU"/>
        </w:rPr>
      </w:pPr>
      <w:r w:rsidRPr="006F0C0B">
        <w:rPr>
          <w:rFonts w:eastAsia="Times New Roman"/>
          <w:szCs w:val="24"/>
          <w:lang w:val="uk-UA" w:eastAsia="ru-RU"/>
        </w:rPr>
        <w:t xml:space="preserve">Таблиця </w:t>
      </w:r>
      <w:r w:rsidR="00CA3012" w:rsidRPr="006F0C0B">
        <w:rPr>
          <w:rFonts w:eastAsia="Times New Roman"/>
          <w:szCs w:val="24"/>
          <w:lang w:val="uk-UA" w:eastAsia="ru-RU"/>
        </w:rPr>
        <w:t>2</w:t>
      </w:r>
      <w:r w:rsidR="00181B20" w:rsidRPr="006F0C0B">
        <w:rPr>
          <w:rFonts w:eastAsia="Times New Roman"/>
          <w:szCs w:val="24"/>
          <w:lang w:val="uk-UA" w:eastAsia="ru-RU"/>
        </w:rPr>
        <w:t>.5</w:t>
      </w:r>
      <w:r w:rsidR="006F0C0B" w:rsidRPr="006F0C0B">
        <w:rPr>
          <w:lang w:val="uk-UA"/>
        </w:rPr>
        <w:t xml:space="preserve"> –</w:t>
      </w:r>
      <w:r w:rsidR="006F0C0B" w:rsidRPr="006F0C0B">
        <w:rPr>
          <w:rFonts w:eastAsia="Times New Roman"/>
          <w:szCs w:val="24"/>
          <w:lang w:val="uk-UA" w:eastAsia="ru-RU"/>
        </w:rPr>
        <w:t xml:space="preserve"> </w:t>
      </w:r>
      <w:r w:rsidRPr="006F0C0B">
        <w:rPr>
          <w:rFonts w:eastAsia="Times New Roman"/>
          <w:szCs w:val="24"/>
          <w:lang w:val="uk-UA" w:eastAsia="ru-RU"/>
        </w:rPr>
        <w:t>План ПФЕ 2</w:t>
      </w:r>
      <w:r w:rsidRPr="006F0C0B">
        <w:rPr>
          <w:rFonts w:eastAsia="Times New Roman"/>
          <w:szCs w:val="24"/>
          <w:vertAlign w:val="superscript"/>
          <w:lang w:val="uk-UA" w:eastAsia="ru-RU"/>
        </w:rPr>
        <w:t>3</w:t>
      </w:r>
    </w:p>
    <w:tbl>
      <w:tblPr>
        <w:tblW w:w="0" w:type="auto"/>
        <w:jc w:val="center"/>
        <w:tblCellMar>
          <w:left w:w="40" w:type="dxa"/>
          <w:right w:w="40" w:type="dxa"/>
        </w:tblCellMar>
        <w:tblLook w:val="0000" w:firstRow="0" w:lastRow="0" w:firstColumn="0" w:lastColumn="0" w:noHBand="0" w:noVBand="0"/>
      </w:tblPr>
      <w:tblGrid>
        <w:gridCol w:w="2269"/>
        <w:gridCol w:w="505"/>
        <w:gridCol w:w="505"/>
        <w:gridCol w:w="505"/>
      </w:tblGrid>
      <w:tr w:rsidR="00F609E1" w:rsidRPr="0060732D" w14:paraId="23FBA03F" w14:textId="77777777" w:rsidTr="00E829A0">
        <w:trPr>
          <w:trHeight w:val="20"/>
          <w:jc w:val="center"/>
        </w:trPr>
        <w:tc>
          <w:tcPr>
            <w:tcW w:w="2269" w:type="dxa"/>
            <w:tcBorders>
              <w:top w:val="single" w:sz="6" w:space="0" w:color="auto"/>
              <w:left w:val="single" w:sz="6" w:space="0" w:color="auto"/>
              <w:bottom w:val="single" w:sz="6" w:space="0" w:color="auto"/>
              <w:right w:val="single" w:sz="6" w:space="0" w:color="auto"/>
            </w:tcBorders>
            <w:shd w:val="clear" w:color="auto" w:fill="FFFFFF"/>
          </w:tcPr>
          <w:p w14:paraId="4DC9F47C" w14:textId="77777777" w:rsidR="00F609E1" w:rsidRPr="0060732D" w:rsidRDefault="00F609E1" w:rsidP="00DA1A54">
            <w:pPr>
              <w:shd w:val="clear" w:color="auto" w:fill="FFFFFF"/>
              <w:spacing w:line="240" w:lineRule="auto"/>
              <w:jc w:val="center"/>
              <w:rPr>
                <w:rFonts w:eastAsia="Times New Roman"/>
                <w:szCs w:val="24"/>
                <w:lang w:val="uk-UA" w:eastAsia="ru-RU"/>
              </w:rPr>
            </w:pPr>
            <w:r w:rsidRPr="0060732D">
              <w:rPr>
                <w:rFonts w:eastAsia="Times New Roman"/>
                <w:szCs w:val="24"/>
                <w:lang w:val="uk-UA" w:eastAsia="ru-RU"/>
              </w:rPr>
              <w:t xml:space="preserve">Номер досліду, </w:t>
            </w:r>
            <w:r w:rsidRPr="0060732D">
              <w:rPr>
                <w:rFonts w:eastAsia="Times New Roman"/>
                <w:i/>
                <w:szCs w:val="24"/>
                <w:lang w:val="uk-UA" w:eastAsia="ru-RU"/>
              </w:rPr>
              <w:t>і</w:t>
            </w:r>
          </w:p>
        </w:tc>
        <w:tc>
          <w:tcPr>
            <w:tcW w:w="505" w:type="dxa"/>
            <w:tcBorders>
              <w:top w:val="single" w:sz="6" w:space="0" w:color="auto"/>
              <w:left w:val="single" w:sz="6" w:space="0" w:color="auto"/>
              <w:bottom w:val="single" w:sz="6" w:space="0" w:color="auto"/>
              <w:right w:val="single" w:sz="6" w:space="0" w:color="auto"/>
            </w:tcBorders>
            <w:shd w:val="clear" w:color="auto" w:fill="FFFFFF"/>
          </w:tcPr>
          <w:p w14:paraId="57B51E0D" w14:textId="77777777" w:rsidR="00F609E1" w:rsidRPr="0060732D" w:rsidRDefault="00F609E1" w:rsidP="00DA1A54">
            <w:pPr>
              <w:shd w:val="clear" w:color="auto" w:fill="FFFFFF"/>
              <w:spacing w:line="240" w:lineRule="auto"/>
              <w:jc w:val="center"/>
              <w:rPr>
                <w:rFonts w:eastAsia="Times New Roman"/>
                <w:szCs w:val="24"/>
                <w:lang w:val="uk-UA" w:eastAsia="ru-RU"/>
              </w:rPr>
            </w:pPr>
            <w:r w:rsidRPr="0060732D">
              <w:rPr>
                <w:rFonts w:eastAsia="Times New Roman"/>
                <w:i/>
                <w:szCs w:val="24"/>
                <w:lang w:val="uk-UA" w:eastAsia="ru-RU"/>
              </w:rPr>
              <w:t>x</w:t>
            </w:r>
            <w:r w:rsidRPr="0060732D">
              <w:rPr>
                <w:rFonts w:eastAsia="Times New Roman"/>
                <w:i/>
                <w:szCs w:val="24"/>
                <w:vertAlign w:val="subscript"/>
                <w:lang w:val="uk-UA" w:eastAsia="ru-RU"/>
              </w:rPr>
              <w:t>1</w:t>
            </w:r>
          </w:p>
        </w:tc>
        <w:tc>
          <w:tcPr>
            <w:tcW w:w="505" w:type="dxa"/>
            <w:tcBorders>
              <w:top w:val="single" w:sz="6" w:space="0" w:color="auto"/>
              <w:left w:val="single" w:sz="6" w:space="0" w:color="auto"/>
              <w:bottom w:val="single" w:sz="6" w:space="0" w:color="auto"/>
              <w:right w:val="single" w:sz="6" w:space="0" w:color="auto"/>
            </w:tcBorders>
            <w:shd w:val="clear" w:color="auto" w:fill="FFFFFF"/>
          </w:tcPr>
          <w:p w14:paraId="5A4EACDE" w14:textId="77777777" w:rsidR="00F609E1" w:rsidRPr="0060732D" w:rsidRDefault="00F609E1" w:rsidP="00DA1A54">
            <w:pPr>
              <w:shd w:val="clear" w:color="auto" w:fill="FFFFFF"/>
              <w:spacing w:line="240" w:lineRule="auto"/>
              <w:jc w:val="center"/>
              <w:rPr>
                <w:rFonts w:eastAsia="Times New Roman"/>
                <w:szCs w:val="24"/>
                <w:lang w:val="uk-UA" w:eastAsia="ru-RU"/>
              </w:rPr>
            </w:pPr>
            <w:r w:rsidRPr="0060732D">
              <w:rPr>
                <w:rFonts w:eastAsia="Times New Roman"/>
                <w:i/>
                <w:szCs w:val="24"/>
                <w:lang w:val="uk-UA" w:eastAsia="ru-RU"/>
              </w:rPr>
              <w:t>x</w:t>
            </w:r>
            <w:r w:rsidRPr="0060732D">
              <w:rPr>
                <w:rFonts w:eastAsia="Times New Roman"/>
                <w:i/>
                <w:szCs w:val="24"/>
                <w:vertAlign w:val="subscript"/>
                <w:lang w:val="uk-UA" w:eastAsia="ru-RU"/>
              </w:rPr>
              <w:t>2</w:t>
            </w:r>
          </w:p>
        </w:tc>
        <w:tc>
          <w:tcPr>
            <w:tcW w:w="505" w:type="dxa"/>
            <w:tcBorders>
              <w:top w:val="single" w:sz="6" w:space="0" w:color="auto"/>
              <w:left w:val="single" w:sz="6" w:space="0" w:color="auto"/>
              <w:bottom w:val="single" w:sz="6" w:space="0" w:color="auto"/>
              <w:right w:val="single" w:sz="6" w:space="0" w:color="auto"/>
            </w:tcBorders>
            <w:shd w:val="clear" w:color="auto" w:fill="FFFFFF"/>
          </w:tcPr>
          <w:p w14:paraId="174A99D1" w14:textId="77777777" w:rsidR="00F609E1" w:rsidRPr="0060732D" w:rsidRDefault="00F609E1" w:rsidP="00DA1A54">
            <w:pPr>
              <w:shd w:val="clear" w:color="auto" w:fill="FFFFFF"/>
              <w:spacing w:line="240" w:lineRule="auto"/>
              <w:jc w:val="center"/>
              <w:rPr>
                <w:rFonts w:eastAsia="Times New Roman"/>
                <w:szCs w:val="24"/>
                <w:lang w:val="uk-UA" w:eastAsia="ru-RU"/>
              </w:rPr>
            </w:pPr>
            <w:r w:rsidRPr="0060732D">
              <w:rPr>
                <w:rFonts w:eastAsia="Times New Roman"/>
                <w:i/>
                <w:szCs w:val="24"/>
                <w:lang w:val="uk-UA" w:eastAsia="ru-RU"/>
              </w:rPr>
              <w:t>x</w:t>
            </w:r>
            <w:r w:rsidRPr="0060732D">
              <w:rPr>
                <w:rFonts w:eastAsia="Times New Roman"/>
                <w:i/>
                <w:szCs w:val="24"/>
                <w:vertAlign w:val="subscript"/>
                <w:lang w:val="uk-UA" w:eastAsia="ru-RU"/>
              </w:rPr>
              <w:t>3</w:t>
            </w:r>
          </w:p>
        </w:tc>
      </w:tr>
      <w:tr w:rsidR="00F609E1" w:rsidRPr="0060732D" w14:paraId="1AD7ED11" w14:textId="77777777" w:rsidTr="00E829A0">
        <w:trPr>
          <w:trHeight w:val="20"/>
          <w:jc w:val="center"/>
        </w:trPr>
        <w:tc>
          <w:tcPr>
            <w:tcW w:w="2269" w:type="dxa"/>
            <w:tcBorders>
              <w:top w:val="single" w:sz="6" w:space="0" w:color="auto"/>
              <w:left w:val="single" w:sz="6" w:space="0" w:color="auto"/>
              <w:bottom w:val="single" w:sz="6" w:space="0" w:color="auto"/>
              <w:right w:val="single" w:sz="6" w:space="0" w:color="auto"/>
            </w:tcBorders>
            <w:shd w:val="clear" w:color="auto" w:fill="FFFFFF"/>
          </w:tcPr>
          <w:p w14:paraId="073F6902" w14:textId="77777777" w:rsidR="00F609E1" w:rsidRPr="0060732D" w:rsidRDefault="00F609E1" w:rsidP="00DA1A54">
            <w:pPr>
              <w:shd w:val="clear" w:color="auto" w:fill="FFFFFF"/>
              <w:spacing w:line="240" w:lineRule="auto"/>
              <w:jc w:val="center"/>
              <w:rPr>
                <w:rFonts w:eastAsia="Times New Roman"/>
                <w:szCs w:val="24"/>
                <w:lang w:val="uk-UA" w:eastAsia="ru-RU"/>
              </w:rPr>
            </w:pPr>
            <w:r w:rsidRPr="0060732D">
              <w:rPr>
                <w:rFonts w:eastAsia="Times New Roman"/>
                <w:szCs w:val="24"/>
                <w:lang w:val="uk-UA" w:eastAsia="ru-RU"/>
              </w:rPr>
              <w:t>1</w:t>
            </w:r>
          </w:p>
        </w:tc>
        <w:tc>
          <w:tcPr>
            <w:tcW w:w="505" w:type="dxa"/>
            <w:tcBorders>
              <w:top w:val="single" w:sz="6" w:space="0" w:color="auto"/>
              <w:left w:val="single" w:sz="6" w:space="0" w:color="auto"/>
              <w:bottom w:val="single" w:sz="6" w:space="0" w:color="auto"/>
              <w:right w:val="single" w:sz="6" w:space="0" w:color="auto"/>
            </w:tcBorders>
            <w:shd w:val="clear" w:color="auto" w:fill="FFFFFF"/>
          </w:tcPr>
          <w:p w14:paraId="26AC1638" w14:textId="77777777" w:rsidR="00F609E1" w:rsidRPr="0060732D" w:rsidRDefault="00F609E1" w:rsidP="00DA1A54">
            <w:pPr>
              <w:shd w:val="clear" w:color="auto" w:fill="FFFFFF"/>
              <w:spacing w:line="240" w:lineRule="auto"/>
              <w:jc w:val="center"/>
              <w:rPr>
                <w:rFonts w:eastAsia="Times New Roman"/>
                <w:szCs w:val="24"/>
                <w:lang w:val="uk-UA" w:eastAsia="ru-RU"/>
              </w:rPr>
            </w:pPr>
            <w:r w:rsidRPr="0060732D">
              <w:rPr>
                <w:rFonts w:eastAsia="Times New Roman"/>
                <w:i/>
                <w:szCs w:val="24"/>
                <w:lang w:val="uk-UA" w:eastAsia="ru-RU"/>
              </w:rPr>
              <w:t>-</w:t>
            </w:r>
          </w:p>
        </w:tc>
        <w:tc>
          <w:tcPr>
            <w:tcW w:w="505" w:type="dxa"/>
            <w:tcBorders>
              <w:top w:val="single" w:sz="6" w:space="0" w:color="auto"/>
              <w:left w:val="single" w:sz="6" w:space="0" w:color="auto"/>
              <w:bottom w:val="single" w:sz="6" w:space="0" w:color="auto"/>
              <w:right w:val="single" w:sz="6" w:space="0" w:color="auto"/>
            </w:tcBorders>
            <w:shd w:val="clear" w:color="auto" w:fill="FFFFFF"/>
          </w:tcPr>
          <w:p w14:paraId="32DD276E" w14:textId="77777777" w:rsidR="00F609E1" w:rsidRPr="0060732D" w:rsidRDefault="00F609E1" w:rsidP="00DA1A54">
            <w:pPr>
              <w:shd w:val="clear" w:color="auto" w:fill="FFFFFF"/>
              <w:spacing w:line="240" w:lineRule="auto"/>
              <w:jc w:val="center"/>
              <w:rPr>
                <w:rFonts w:eastAsia="Times New Roman"/>
                <w:szCs w:val="24"/>
                <w:lang w:val="uk-UA" w:eastAsia="ru-RU"/>
              </w:rPr>
            </w:pPr>
            <w:r w:rsidRPr="0060732D">
              <w:rPr>
                <w:rFonts w:eastAsia="Times New Roman"/>
                <w:szCs w:val="24"/>
                <w:lang w:val="uk-UA" w:eastAsia="ru-RU"/>
              </w:rPr>
              <w:t>-</w:t>
            </w:r>
          </w:p>
        </w:tc>
        <w:tc>
          <w:tcPr>
            <w:tcW w:w="505" w:type="dxa"/>
            <w:tcBorders>
              <w:top w:val="single" w:sz="6" w:space="0" w:color="auto"/>
              <w:left w:val="single" w:sz="6" w:space="0" w:color="auto"/>
              <w:bottom w:val="single" w:sz="6" w:space="0" w:color="auto"/>
              <w:right w:val="single" w:sz="6" w:space="0" w:color="auto"/>
            </w:tcBorders>
            <w:shd w:val="clear" w:color="auto" w:fill="FFFFFF"/>
          </w:tcPr>
          <w:p w14:paraId="693E6C91" w14:textId="77777777" w:rsidR="00F609E1" w:rsidRPr="0060732D" w:rsidRDefault="00F609E1" w:rsidP="00DA1A54">
            <w:pPr>
              <w:shd w:val="clear" w:color="auto" w:fill="FFFFFF"/>
              <w:spacing w:line="240" w:lineRule="auto"/>
              <w:jc w:val="center"/>
              <w:rPr>
                <w:rFonts w:eastAsia="Times New Roman"/>
                <w:szCs w:val="24"/>
                <w:lang w:val="uk-UA" w:eastAsia="ru-RU"/>
              </w:rPr>
            </w:pPr>
            <w:r w:rsidRPr="0060732D">
              <w:rPr>
                <w:rFonts w:eastAsia="Times New Roman"/>
                <w:szCs w:val="24"/>
                <w:lang w:val="uk-UA" w:eastAsia="ru-RU"/>
              </w:rPr>
              <w:t>-</w:t>
            </w:r>
          </w:p>
        </w:tc>
      </w:tr>
      <w:tr w:rsidR="00F609E1" w:rsidRPr="0060732D" w14:paraId="32328290" w14:textId="77777777" w:rsidTr="00E829A0">
        <w:trPr>
          <w:trHeight w:val="20"/>
          <w:jc w:val="center"/>
        </w:trPr>
        <w:tc>
          <w:tcPr>
            <w:tcW w:w="2269" w:type="dxa"/>
            <w:tcBorders>
              <w:top w:val="single" w:sz="6" w:space="0" w:color="auto"/>
              <w:left w:val="single" w:sz="6" w:space="0" w:color="auto"/>
              <w:bottom w:val="single" w:sz="6" w:space="0" w:color="auto"/>
              <w:right w:val="single" w:sz="6" w:space="0" w:color="auto"/>
            </w:tcBorders>
            <w:shd w:val="clear" w:color="auto" w:fill="FFFFFF"/>
          </w:tcPr>
          <w:p w14:paraId="68AE585A" w14:textId="77777777" w:rsidR="00F609E1" w:rsidRPr="0060732D" w:rsidRDefault="00F609E1" w:rsidP="00DA1A54">
            <w:pPr>
              <w:shd w:val="clear" w:color="auto" w:fill="FFFFFF"/>
              <w:spacing w:line="240" w:lineRule="auto"/>
              <w:jc w:val="center"/>
              <w:rPr>
                <w:rFonts w:eastAsia="Times New Roman"/>
                <w:szCs w:val="24"/>
                <w:lang w:val="uk-UA" w:eastAsia="ru-RU"/>
              </w:rPr>
            </w:pPr>
            <w:r w:rsidRPr="0060732D">
              <w:rPr>
                <w:rFonts w:eastAsia="Times New Roman"/>
                <w:szCs w:val="24"/>
                <w:lang w:val="uk-UA" w:eastAsia="ru-RU"/>
              </w:rPr>
              <w:t>2</w:t>
            </w:r>
          </w:p>
        </w:tc>
        <w:tc>
          <w:tcPr>
            <w:tcW w:w="505" w:type="dxa"/>
            <w:tcBorders>
              <w:top w:val="single" w:sz="6" w:space="0" w:color="auto"/>
              <w:left w:val="single" w:sz="6" w:space="0" w:color="auto"/>
              <w:bottom w:val="single" w:sz="6" w:space="0" w:color="auto"/>
              <w:right w:val="single" w:sz="6" w:space="0" w:color="auto"/>
            </w:tcBorders>
            <w:shd w:val="clear" w:color="auto" w:fill="FFFFFF"/>
          </w:tcPr>
          <w:p w14:paraId="038050DC" w14:textId="77777777" w:rsidR="00F609E1" w:rsidRPr="0060732D" w:rsidRDefault="00F609E1" w:rsidP="00DA1A54">
            <w:pPr>
              <w:shd w:val="clear" w:color="auto" w:fill="FFFFFF"/>
              <w:spacing w:line="240" w:lineRule="auto"/>
              <w:jc w:val="center"/>
              <w:rPr>
                <w:rFonts w:eastAsia="Times New Roman"/>
                <w:szCs w:val="24"/>
                <w:lang w:val="uk-UA" w:eastAsia="ru-RU"/>
              </w:rPr>
            </w:pPr>
            <w:r w:rsidRPr="0060732D">
              <w:rPr>
                <w:rFonts w:eastAsia="Times New Roman"/>
                <w:i/>
                <w:szCs w:val="24"/>
                <w:lang w:val="uk-UA" w:eastAsia="ru-RU"/>
              </w:rPr>
              <w:t>+</w:t>
            </w:r>
          </w:p>
        </w:tc>
        <w:tc>
          <w:tcPr>
            <w:tcW w:w="505" w:type="dxa"/>
            <w:tcBorders>
              <w:top w:val="single" w:sz="6" w:space="0" w:color="auto"/>
              <w:left w:val="single" w:sz="6" w:space="0" w:color="auto"/>
              <w:bottom w:val="single" w:sz="6" w:space="0" w:color="auto"/>
              <w:right w:val="single" w:sz="6" w:space="0" w:color="auto"/>
            </w:tcBorders>
            <w:shd w:val="clear" w:color="auto" w:fill="FFFFFF"/>
          </w:tcPr>
          <w:p w14:paraId="6CAACB6E" w14:textId="77777777" w:rsidR="00F609E1" w:rsidRPr="0060732D" w:rsidRDefault="00F609E1" w:rsidP="00DA1A54">
            <w:pPr>
              <w:shd w:val="clear" w:color="auto" w:fill="FFFFFF"/>
              <w:spacing w:line="240" w:lineRule="auto"/>
              <w:jc w:val="center"/>
              <w:rPr>
                <w:rFonts w:eastAsia="Times New Roman"/>
                <w:szCs w:val="24"/>
                <w:lang w:val="uk-UA" w:eastAsia="ru-RU"/>
              </w:rPr>
            </w:pPr>
            <w:r w:rsidRPr="0060732D">
              <w:rPr>
                <w:rFonts w:eastAsia="Times New Roman"/>
                <w:szCs w:val="24"/>
                <w:lang w:val="uk-UA" w:eastAsia="ru-RU"/>
              </w:rPr>
              <w:t>-</w:t>
            </w:r>
          </w:p>
        </w:tc>
        <w:tc>
          <w:tcPr>
            <w:tcW w:w="505" w:type="dxa"/>
            <w:tcBorders>
              <w:top w:val="single" w:sz="6" w:space="0" w:color="auto"/>
              <w:left w:val="single" w:sz="6" w:space="0" w:color="auto"/>
              <w:bottom w:val="single" w:sz="6" w:space="0" w:color="auto"/>
              <w:right w:val="single" w:sz="6" w:space="0" w:color="auto"/>
            </w:tcBorders>
            <w:shd w:val="clear" w:color="auto" w:fill="FFFFFF"/>
          </w:tcPr>
          <w:p w14:paraId="6F4B2E0C" w14:textId="77777777" w:rsidR="00F609E1" w:rsidRPr="0060732D" w:rsidRDefault="00F609E1" w:rsidP="00DA1A54">
            <w:pPr>
              <w:shd w:val="clear" w:color="auto" w:fill="FFFFFF"/>
              <w:spacing w:line="240" w:lineRule="auto"/>
              <w:jc w:val="center"/>
              <w:rPr>
                <w:rFonts w:eastAsia="Times New Roman"/>
                <w:szCs w:val="24"/>
                <w:lang w:val="uk-UA" w:eastAsia="ru-RU"/>
              </w:rPr>
            </w:pPr>
            <w:r w:rsidRPr="0060732D">
              <w:rPr>
                <w:rFonts w:eastAsia="Times New Roman"/>
                <w:i/>
                <w:szCs w:val="24"/>
                <w:lang w:val="uk-UA" w:eastAsia="ru-RU"/>
              </w:rPr>
              <w:t>-</w:t>
            </w:r>
          </w:p>
        </w:tc>
      </w:tr>
      <w:tr w:rsidR="00F609E1" w:rsidRPr="0060732D" w14:paraId="42816BB0" w14:textId="77777777" w:rsidTr="00E829A0">
        <w:trPr>
          <w:trHeight w:val="20"/>
          <w:jc w:val="center"/>
        </w:trPr>
        <w:tc>
          <w:tcPr>
            <w:tcW w:w="2269" w:type="dxa"/>
            <w:tcBorders>
              <w:top w:val="single" w:sz="6" w:space="0" w:color="auto"/>
              <w:left w:val="single" w:sz="6" w:space="0" w:color="auto"/>
              <w:bottom w:val="single" w:sz="6" w:space="0" w:color="auto"/>
              <w:right w:val="single" w:sz="6" w:space="0" w:color="auto"/>
            </w:tcBorders>
            <w:shd w:val="clear" w:color="auto" w:fill="FFFFFF"/>
          </w:tcPr>
          <w:p w14:paraId="56C7A00F" w14:textId="77777777" w:rsidR="00F609E1" w:rsidRPr="0060732D" w:rsidRDefault="00F609E1" w:rsidP="00DA1A54">
            <w:pPr>
              <w:shd w:val="clear" w:color="auto" w:fill="FFFFFF"/>
              <w:spacing w:line="240" w:lineRule="auto"/>
              <w:jc w:val="center"/>
              <w:rPr>
                <w:rFonts w:eastAsia="Times New Roman"/>
                <w:szCs w:val="24"/>
                <w:lang w:val="uk-UA" w:eastAsia="ru-RU"/>
              </w:rPr>
            </w:pPr>
            <w:r w:rsidRPr="0060732D">
              <w:rPr>
                <w:rFonts w:eastAsia="Times New Roman"/>
                <w:szCs w:val="24"/>
                <w:lang w:val="uk-UA" w:eastAsia="ru-RU"/>
              </w:rPr>
              <w:t>3</w:t>
            </w:r>
          </w:p>
        </w:tc>
        <w:tc>
          <w:tcPr>
            <w:tcW w:w="505" w:type="dxa"/>
            <w:tcBorders>
              <w:top w:val="single" w:sz="6" w:space="0" w:color="auto"/>
              <w:left w:val="single" w:sz="6" w:space="0" w:color="auto"/>
              <w:bottom w:val="single" w:sz="6" w:space="0" w:color="auto"/>
              <w:right w:val="single" w:sz="6" w:space="0" w:color="auto"/>
            </w:tcBorders>
            <w:shd w:val="clear" w:color="auto" w:fill="FFFFFF"/>
          </w:tcPr>
          <w:p w14:paraId="43543FCF" w14:textId="77777777" w:rsidR="00F609E1" w:rsidRPr="0060732D" w:rsidRDefault="00F609E1" w:rsidP="00DA1A54">
            <w:pPr>
              <w:shd w:val="clear" w:color="auto" w:fill="FFFFFF"/>
              <w:spacing w:line="240" w:lineRule="auto"/>
              <w:jc w:val="center"/>
              <w:rPr>
                <w:rFonts w:eastAsia="Times New Roman"/>
                <w:szCs w:val="24"/>
                <w:lang w:val="uk-UA" w:eastAsia="ru-RU"/>
              </w:rPr>
            </w:pPr>
            <w:r w:rsidRPr="0060732D">
              <w:rPr>
                <w:rFonts w:eastAsia="Times New Roman"/>
                <w:szCs w:val="24"/>
                <w:lang w:val="uk-UA" w:eastAsia="ru-RU"/>
              </w:rPr>
              <w:t>-</w:t>
            </w:r>
          </w:p>
        </w:tc>
        <w:tc>
          <w:tcPr>
            <w:tcW w:w="505" w:type="dxa"/>
            <w:tcBorders>
              <w:top w:val="single" w:sz="6" w:space="0" w:color="auto"/>
              <w:left w:val="single" w:sz="6" w:space="0" w:color="auto"/>
              <w:bottom w:val="single" w:sz="6" w:space="0" w:color="auto"/>
              <w:right w:val="single" w:sz="6" w:space="0" w:color="auto"/>
            </w:tcBorders>
            <w:shd w:val="clear" w:color="auto" w:fill="FFFFFF"/>
          </w:tcPr>
          <w:p w14:paraId="1220B24E" w14:textId="77777777" w:rsidR="00F609E1" w:rsidRPr="0060732D" w:rsidRDefault="00F609E1" w:rsidP="00DA1A54">
            <w:pPr>
              <w:shd w:val="clear" w:color="auto" w:fill="FFFFFF"/>
              <w:spacing w:line="240" w:lineRule="auto"/>
              <w:jc w:val="center"/>
              <w:rPr>
                <w:rFonts w:eastAsia="Times New Roman"/>
                <w:szCs w:val="24"/>
                <w:lang w:val="uk-UA" w:eastAsia="ru-RU"/>
              </w:rPr>
            </w:pPr>
            <w:r w:rsidRPr="0060732D">
              <w:rPr>
                <w:rFonts w:eastAsia="Times New Roman"/>
                <w:szCs w:val="24"/>
                <w:lang w:val="uk-UA" w:eastAsia="ru-RU"/>
              </w:rPr>
              <w:t>+</w:t>
            </w:r>
          </w:p>
        </w:tc>
        <w:tc>
          <w:tcPr>
            <w:tcW w:w="505" w:type="dxa"/>
            <w:tcBorders>
              <w:top w:val="single" w:sz="6" w:space="0" w:color="auto"/>
              <w:left w:val="single" w:sz="6" w:space="0" w:color="auto"/>
              <w:bottom w:val="single" w:sz="6" w:space="0" w:color="auto"/>
              <w:right w:val="single" w:sz="6" w:space="0" w:color="auto"/>
            </w:tcBorders>
            <w:shd w:val="clear" w:color="auto" w:fill="FFFFFF"/>
          </w:tcPr>
          <w:p w14:paraId="0B652677" w14:textId="77777777" w:rsidR="00F609E1" w:rsidRPr="0060732D" w:rsidRDefault="00F609E1" w:rsidP="00DA1A54">
            <w:pPr>
              <w:shd w:val="clear" w:color="auto" w:fill="FFFFFF"/>
              <w:spacing w:line="240" w:lineRule="auto"/>
              <w:jc w:val="center"/>
              <w:rPr>
                <w:rFonts w:eastAsia="Times New Roman"/>
                <w:szCs w:val="24"/>
                <w:lang w:val="uk-UA" w:eastAsia="ru-RU"/>
              </w:rPr>
            </w:pPr>
            <w:r w:rsidRPr="0060732D">
              <w:rPr>
                <w:rFonts w:eastAsia="Times New Roman"/>
                <w:i/>
                <w:szCs w:val="24"/>
                <w:lang w:val="uk-UA" w:eastAsia="ru-RU"/>
              </w:rPr>
              <w:t>-</w:t>
            </w:r>
          </w:p>
        </w:tc>
      </w:tr>
      <w:tr w:rsidR="00F609E1" w:rsidRPr="0060732D" w14:paraId="6CEBBE43" w14:textId="77777777" w:rsidTr="00E829A0">
        <w:trPr>
          <w:trHeight w:val="20"/>
          <w:jc w:val="center"/>
        </w:trPr>
        <w:tc>
          <w:tcPr>
            <w:tcW w:w="2269" w:type="dxa"/>
            <w:tcBorders>
              <w:top w:val="single" w:sz="6" w:space="0" w:color="auto"/>
              <w:left w:val="single" w:sz="6" w:space="0" w:color="auto"/>
              <w:bottom w:val="single" w:sz="6" w:space="0" w:color="auto"/>
              <w:right w:val="single" w:sz="6" w:space="0" w:color="auto"/>
            </w:tcBorders>
            <w:shd w:val="clear" w:color="auto" w:fill="FFFFFF"/>
          </w:tcPr>
          <w:p w14:paraId="7A0D0B36" w14:textId="77777777" w:rsidR="00F609E1" w:rsidRPr="0060732D" w:rsidRDefault="00F609E1" w:rsidP="00DA1A54">
            <w:pPr>
              <w:shd w:val="clear" w:color="auto" w:fill="FFFFFF"/>
              <w:spacing w:line="240" w:lineRule="auto"/>
              <w:jc w:val="center"/>
              <w:rPr>
                <w:rFonts w:eastAsia="Times New Roman"/>
                <w:szCs w:val="24"/>
                <w:lang w:val="uk-UA" w:eastAsia="ru-RU"/>
              </w:rPr>
            </w:pPr>
            <w:r w:rsidRPr="0060732D">
              <w:rPr>
                <w:rFonts w:eastAsia="Times New Roman"/>
                <w:szCs w:val="24"/>
                <w:lang w:val="uk-UA" w:eastAsia="ru-RU"/>
              </w:rPr>
              <w:t>4</w:t>
            </w:r>
          </w:p>
        </w:tc>
        <w:tc>
          <w:tcPr>
            <w:tcW w:w="505" w:type="dxa"/>
            <w:tcBorders>
              <w:top w:val="single" w:sz="6" w:space="0" w:color="auto"/>
              <w:left w:val="single" w:sz="6" w:space="0" w:color="auto"/>
              <w:bottom w:val="single" w:sz="6" w:space="0" w:color="auto"/>
              <w:right w:val="single" w:sz="6" w:space="0" w:color="auto"/>
            </w:tcBorders>
            <w:shd w:val="clear" w:color="auto" w:fill="FFFFFF"/>
          </w:tcPr>
          <w:p w14:paraId="6174135F" w14:textId="77777777" w:rsidR="00F609E1" w:rsidRPr="0060732D" w:rsidRDefault="00F609E1" w:rsidP="00DA1A54">
            <w:pPr>
              <w:shd w:val="clear" w:color="auto" w:fill="FFFFFF"/>
              <w:spacing w:line="240" w:lineRule="auto"/>
              <w:jc w:val="center"/>
              <w:rPr>
                <w:rFonts w:eastAsia="Times New Roman"/>
                <w:szCs w:val="24"/>
                <w:lang w:val="uk-UA" w:eastAsia="ru-RU"/>
              </w:rPr>
            </w:pPr>
            <w:r w:rsidRPr="0060732D">
              <w:rPr>
                <w:rFonts w:eastAsia="Times New Roman"/>
                <w:szCs w:val="24"/>
                <w:lang w:val="uk-UA" w:eastAsia="ru-RU"/>
              </w:rPr>
              <w:t>+</w:t>
            </w:r>
          </w:p>
        </w:tc>
        <w:tc>
          <w:tcPr>
            <w:tcW w:w="505" w:type="dxa"/>
            <w:tcBorders>
              <w:top w:val="single" w:sz="6" w:space="0" w:color="auto"/>
              <w:left w:val="single" w:sz="6" w:space="0" w:color="auto"/>
              <w:bottom w:val="single" w:sz="6" w:space="0" w:color="auto"/>
              <w:right w:val="single" w:sz="6" w:space="0" w:color="auto"/>
            </w:tcBorders>
            <w:shd w:val="clear" w:color="auto" w:fill="FFFFFF"/>
          </w:tcPr>
          <w:p w14:paraId="3D180DFC" w14:textId="77777777" w:rsidR="00F609E1" w:rsidRPr="0060732D" w:rsidRDefault="00F609E1" w:rsidP="00DA1A54">
            <w:pPr>
              <w:shd w:val="clear" w:color="auto" w:fill="FFFFFF"/>
              <w:spacing w:line="240" w:lineRule="auto"/>
              <w:jc w:val="center"/>
              <w:rPr>
                <w:rFonts w:eastAsia="Times New Roman"/>
                <w:szCs w:val="24"/>
                <w:lang w:val="uk-UA" w:eastAsia="ru-RU"/>
              </w:rPr>
            </w:pPr>
            <w:r w:rsidRPr="0060732D">
              <w:rPr>
                <w:rFonts w:eastAsia="Times New Roman"/>
                <w:szCs w:val="24"/>
                <w:lang w:val="uk-UA" w:eastAsia="ru-RU"/>
              </w:rPr>
              <w:t>+</w:t>
            </w:r>
          </w:p>
        </w:tc>
        <w:tc>
          <w:tcPr>
            <w:tcW w:w="505" w:type="dxa"/>
            <w:tcBorders>
              <w:top w:val="single" w:sz="6" w:space="0" w:color="auto"/>
              <w:left w:val="single" w:sz="6" w:space="0" w:color="auto"/>
              <w:bottom w:val="single" w:sz="6" w:space="0" w:color="auto"/>
              <w:right w:val="single" w:sz="6" w:space="0" w:color="auto"/>
            </w:tcBorders>
            <w:shd w:val="clear" w:color="auto" w:fill="FFFFFF"/>
          </w:tcPr>
          <w:p w14:paraId="5EDD5AA8" w14:textId="77777777" w:rsidR="00F609E1" w:rsidRPr="0060732D" w:rsidRDefault="00F609E1" w:rsidP="00DA1A54">
            <w:pPr>
              <w:shd w:val="clear" w:color="auto" w:fill="FFFFFF"/>
              <w:spacing w:line="240" w:lineRule="auto"/>
              <w:jc w:val="center"/>
              <w:rPr>
                <w:rFonts w:eastAsia="Times New Roman"/>
                <w:szCs w:val="24"/>
                <w:lang w:val="uk-UA" w:eastAsia="ru-RU"/>
              </w:rPr>
            </w:pPr>
            <w:r w:rsidRPr="0060732D">
              <w:rPr>
                <w:rFonts w:eastAsia="Times New Roman"/>
                <w:i/>
                <w:szCs w:val="24"/>
                <w:lang w:val="uk-UA" w:eastAsia="ru-RU"/>
              </w:rPr>
              <w:t>-</w:t>
            </w:r>
          </w:p>
        </w:tc>
      </w:tr>
      <w:tr w:rsidR="00F609E1" w:rsidRPr="0060732D" w14:paraId="7947511F" w14:textId="77777777" w:rsidTr="00E829A0">
        <w:trPr>
          <w:trHeight w:val="20"/>
          <w:jc w:val="center"/>
        </w:trPr>
        <w:tc>
          <w:tcPr>
            <w:tcW w:w="2269" w:type="dxa"/>
            <w:tcBorders>
              <w:top w:val="single" w:sz="6" w:space="0" w:color="auto"/>
              <w:left w:val="single" w:sz="6" w:space="0" w:color="auto"/>
              <w:bottom w:val="single" w:sz="6" w:space="0" w:color="auto"/>
              <w:right w:val="single" w:sz="6" w:space="0" w:color="auto"/>
            </w:tcBorders>
            <w:shd w:val="clear" w:color="auto" w:fill="FFFFFF"/>
          </w:tcPr>
          <w:p w14:paraId="2AEF0B60" w14:textId="77777777" w:rsidR="00F609E1" w:rsidRPr="0060732D" w:rsidRDefault="00F609E1" w:rsidP="00DA1A54">
            <w:pPr>
              <w:shd w:val="clear" w:color="auto" w:fill="FFFFFF"/>
              <w:spacing w:line="240" w:lineRule="auto"/>
              <w:jc w:val="center"/>
              <w:rPr>
                <w:rFonts w:eastAsia="Times New Roman"/>
                <w:szCs w:val="24"/>
                <w:lang w:val="uk-UA" w:eastAsia="ru-RU"/>
              </w:rPr>
            </w:pPr>
            <w:r w:rsidRPr="0060732D">
              <w:rPr>
                <w:rFonts w:eastAsia="Times New Roman"/>
                <w:szCs w:val="24"/>
                <w:lang w:val="uk-UA" w:eastAsia="ru-RU"/>
              </w:rPr>
              <w:t>5</w:t>
            </w:r>
          </w:p>
        </w:tc>
        <w:tc>
          <w:tcPr>
            <w:tcW w:w="505" w:type="dxa"/>
            <w:tcBorders>
              <w:top w:val="single" w:sz="6" w:space="0" w:color="auto"/>
              <w:left w:val="single" w:sz="6" w:space="0" w:color="auto"/>
              <w:bottom w:val="single" w:sz="6" w:space="0" w:color="auto"/>
              <w:right w:val="single" w:sz="6" w:space="0" w:color="auto"/>
            </w:tcBorders>
            <w:shd w:val="clear" w:color="auto" w:fill="FFFFFF"/>
          </w:tcPr>
          <w:p w14:paraId="2F941F3E" w14:textId="77777777" w:rsidR="00F609E1" w:rsidRPr="0060732D" w:rsidRDefault="00F609E1" w:rsidP="00DA1A54">
            <w:pPr>
              <w:shd w:val="clear" w:color="auto" w:fill="FFFFFF"/>
              <w:spacing w:line="240" w:lineRule="auto"/>
              <w:jc w:val="center"/>
              <w:rPr>
                <w:rFonts w:eastAsia="Times New Roman"/>
                <w:szCs w:val="24"/>
                <w:lang w:val="uk-UA" w:eastAsia="ru-RU"/>
              </w:rPr>
            </w:pPr>
            <w:r w:rsidRPr="0060732D">
              <w:rPr>
                <w:rFonts w:eastAsia="Times New Roman"/>
                <w:szCs w:val="24"/>
                <w:lang w:val="uk-UA" w:eastAsia="ru-RU"/>
              </w:rPr>
              <w:t>-</w:t>
            </w:r>
          </w:p>
        </w:tc>
        <w:tc>
          <w:tcPr>
            <w:tcW w:w="505" w:type="dxa"/>
            <w:tcBorders>
              <w:top w:val="single" w:sz="6" w:space="0" w:color="auto"/>
              <w:left w:val="single" w:sz="6" w:space="0" w:color="auto"/>
              <w:bottom w:val="single" w:sz="6" w:space="0" w:color="auto"/>
              <w:right w:val="single" w:sz="6" w:space="0" w:color="auto"/>
            </w:tcBorders>
            <w:shd w:val="clear" w:color="auto" w:fill="FFFFFF"/>
          </w:tcPr>
          <w:p w14:paraId="607F5E4B" w14:textId="77777777" w:rsidR="00F609E1" w:rsidRPr="0060732D" w:rsidRDefault="00F609E1" w:rsidP="00DA1A54">
            <w:pPr>
              <w:shd w:val="clear" w:color="auto" w:fill="FFFFFF"/>
              <w:spacing w:line="240" w:lineRule="auto"/>
              <w:jc w:val="center"/>
              <w:rPr>
                <w:rFonts w:eastAsia="Times New Roman"/>
                <w:szCs w:val="24"/>
                <w:lang w:val="uk-UA" w:eastAsia="ru-RU"/>
              </w:rPr>
            </w:pPr>
            <w:r w:rsidRPr="0060732D">
              <w:rPr>
                <w:rFonts w:eastAsia="Times New Roman"/>
                <w:szCs w:val="24"/>
                <w:lang w:val="uk-UA" w:eastAsia="ru-RU"/>
              </w:rPr>
              <w:t>-</w:t>
            </w:r>
          </w:p>
        </w:tc>
        <w:tc>
          <w:tcPr>
            <w:tcW w:w="505" w:type="dxa"/>
            <w:tcBorders>
              <w:top w:val="single" w:sz="6" w:space="0" w:color="auto"/>
              <w:left w:val="single" w:sz="6" w:space="0" w:color="auto"/>
              <w:bottom w:val="single" w:sz="6" w:space="0" w:color="auto"/>
              <w:right w:val="single" w:sz="6" w:space="0" w:color="auto"/>
            </w:tcBorders>
            <w:shd w:val="clear" w:color="auto" w:fill="FFFFFF"/>
          </w:tcPr>
          <w:p w14:paraId="11515C1C" w14:textId="77777777" w:rsidR="00F609E1" w:rsidRPr="0060732D" w:rsidRDefault="00F609E1" w:rsidP="00DA1A54">
            <w:pPr>
              <w:shd w:val="clear" w:color="auto" w:fill="FFFFFF"/>
              <w:spacing w:line="240" w:lineRule="auto"/>
              <w:jc w:val="center"/>
              <w:rPr>
                <w:rFonts w:eastAsia="Times New Roman"/>
                <w:szCs w:val="24"/>
                <w:lang w:val="uk-UA" w:eastAsia="ru-RU"/>
              </w:rPr>
            </w:pPr>
            <w:r w:rsidRPr="0060732D">
              <w:rPr>
                <w:rFonts w:eastAsia="Times New Roman"/>
                <w:i/>
                <w:szCs w:val="24"/>
                <w:lang w:val="uk-UA" w:eastAsia="ru-RU"/>
              </w:rPr>
              <w:t>+</w:t>
            </w:r>
          </w:p>
        </w:tc>
      </w:tr>
      <w:tr w:rsidR="00F609E1" w:rsidRPr="0060732D" w14:paraId="31ACEF8B" w14:textId="77777777" w:rsidTr="00E829A0">
        <w:trPr>
          <w:trHeight w:val="20"/>
          <w:jc w:val="center"/>
        </w:trPr>
        <w:tc>
          <w:tcPr>
            <w:tcW w:w="2269" w:type="dxa"/>
            <w:tcBorders>
              <w:top w:val="single" w:sz="6" w:space="0" w:color="auto"/>
              <w:left w:val="single" w:sz="6" w:space="0" w:color="auto"/>
              <w:bottom w:val="single" w:sz="6" w:space="0" w:color="auto"/>
              <w:right w:val="single" w:sz="6" w:space="0" w:color="auto"/>
            </w:tcBorders>
            <w:shd w:val="clear" w:color="auto" w:fill="FFFFFF"/>
          </w:tcPr>
          <w:p w14:paraId="3FFFFFE2" w14:textId="77777777" w:rsidR="00F609E1" w:rsidRPr="0060732D" w:rsidRDefault="00F609E1" w:rsidP="00DA1A54">
            <w:pPr>
              <w:shd w:val="clear" w:color="auto" w:fill="FFFFFF"/>
              <w:spacing w:line="240" w:lineRule="auto"/>
              <w:jc w:val="center"/>
              <w:rPr>
                <w:rFonts w:eastAsia="Times New Roman"/>
                <w:szCs w:val="24"/>
                <w:lang w:val="uk-UA" w:eastAsia="ru-RU"/>
              </w:rPr>
            </w:pPr>
            <w:r w:rsidRPr="0060732D">
              <w:rPr>
                <w:rFonts w:eastAsia="Times New Roman"/>
                <w:szCs w:val="24"/>
                <w:lang w:val="uk-UA" w:eastAsia="ru-RU"/>
              </w:rPr>
              <w:t>6</w:t>
            </w:r>
          </w:p>
        </w:tc>
        <w:tc>
          <w:tcPr>
            <w:tcW w:w="505" w:type="dxa"/>
            <w:tcBorders>
              <w:top w:val="single" w:sz="6" w:space="0" w:color="auto"/>
              <w:left w:val="single" w:sz="6" w:space="0" w:color="auto"/>
              <w:bottom w:val="single" w:sz="6" w:space="0" w:color="auto"/>
              <w:right w:val="single" w:sz="6" w:space="0" w:color="auto"/>
            </w:tcBorders>
            <w:shd w:val="clear" w:color="auto" w:fill="FFFFFF"/>
          </w:tcPr>
          <w:p w14:paraId="5B08510C" w14:textId="77777777" w:rsidR="00F609E1" w:rsidRPr="0060732D" w:rsidRDefault="00F609E1" w:rsidP="00DA1A54">
            <w:pPr>
              <w:shd w:val="clear" w:color="auto" w:fill="FFFFFF"/>
              <w:spacing w:line="240" w:lineRule="auto"/>
              <w:jc w:val="center"/>
              <w:rPr>
                <w:rFonts w:eastAsia="Times New Roman"/>
                <w:szCs w:val="24"/>
                <w:lang w:val="uk-UA" w:eastAsia="ru-RU"/>
              </w:rPr>
            </w:pPr>
            <w:r w:rsidRPr="0060732D">
              <w:rPr>
                <w:rFonts w:eastAsia="Times New Roman"/>
                <w:szCs w:val="24"/>
                <w:lang w:val="uk-UA" w:eastAsia="ru-RU"/>
              </w:rPr>
              <w:t>+</w:t>
            </w:r>
          </w:p>
        </w:tc>
        <w:tc>
          <w:tcPr>
            <w:tcW w:w="505" w:type="dxa"/>
            <w:tcBorders>
              <w:top w:val="single" w:sz="6" w:space="0" w:color="auto"/>
              <w:left w:val="single" w:sz="6" w:space="0" w:color="auto"/>
              <w:bottom w:val="single" w:sz="6" w:space="0" w:color="auto"/>
              <w:right w:val="single" w:sz="6" w:space="0" w:color="auto"/>
            </w:tcBorders>
            <w:shd w:val="clear" w:color="auto" w:fill="FFFFFF"/>
          </w:tcPr>
          <w:p w14:paraId="691A324B" w14:textId="77777777" w:rsidR="00F609E1" w:rsidRPr="0060732D" w:rsidRDefault="00F609E1" w:rsidP="00DA1A54">
            <w:pPr>
              <w:shd w:val="clear" w:color="auto" w:fill="FFFFFF"/>
              <w:spacing w:line="240" w:lineRule="auto"/>
              <w:jc w:val="center"/>
              <w:rPr>
                <w:rFonts w:eastAsia="Times New Roman"/>
                <w:szCs w:val="24"/>
                <w:lang w:val="uk-UA" w:eastAsia="ru-RU"/>
              </w:rPr>
            </w:pPr>
            <w:r w:rsidRPr="0060732D">
              <w:rPr>
                <w:rFonts w:eastAsia="Times New Roman"/>
                <w:szCs w:val="24"/>
                <w:lang w:val="uk-UA" w:eastAsia="ru-RU"/>
              </w:rPr>
              <w:t>-</w:t>
            </w:r>
          </w:p>
        </w:tc>
        <w:tc>
          <w:tcPr>
            <w:tcW w:w="505" w:type="dxa"/>
            <w:tcBorders>
              <w:top w:val="single" w:sz="6" w:space="0" w:color="auto"/>
              <w:left w:val="single" w:sz="6" w:space="0" w:color="auto"/>
              <w:bottom w:val="single" w:sz="6" w:space="0" w:color="auto"/>
              <w:right w:val="single" w:sz="6" w:space="0" w:color="auto"/>
            </w:tcBorders>
            <w:shd w:val="clear" w:color="auto" w:fill="FFFFFF"/>
          </w:tcPr>
          <w:p w14:paraId="2D084788" w14:textId="77777777" w:rsidR="00F609E1" w:rsidRPr="0060732D" w:rsidRDefault="00F609E1" w:rsidP="00DA1A54">
            <w:pPr>
              <w:shd w:val="clear" w:color="auto" w:fill="FFFFFF"/>
              <w:spacing w:line="240" w:lineRule="auto"/>
              <w:jc w:val="center"/>
              <w:rPr>
                <w:rFonts w:eastAsia="Times New Roman"/>
                <w:szCs w:val="24"/>
                <w:lang w:val="uk-UA" w:eastAsia="ru-RU"/>
              </w:rPr>
            </w:pPr>
            <w:r w:rsidRPr="0060732D">
              <w:rPr>
                <w:rFonts w:eastAsia="Times New Roman"/>
                <w:szCs w:val="24"/>
                <w:lang w:val="uk-UA" w:eastAsia="ru-RU"/>
              </w:rPr>
              <w:t>+</w:t>
            </w:r>
          </w:p>
        </w:tc>
      </w:tr>
      <w:tr w:rsidR="00F609E1" w:rsidRPr="0060732D" w14:paraId="77ECB08B" w14:textId="77777777" w:rsidTr="00E829A0">
        <w:trPr>
          <w:trHeight w:val="20"/>
          <w:jc w:val="center"/>
        </w:trPr>
        <w:tc>
          <w:tcPr>
            <w:tcW w:w="2269" w:type="dxa"/>
            <w:tcBorders>
              <w:top w:val="single" w:sz="6" w:space="0" w:color="auto"/>
              <w:left w:val="single" w:sz="6" w:space="0" w:color="auto"/>
              <w:bottom w:val="single" w:sz="6" w:space="0" w:color="auto"/>
              <w:right w:val="single" w:sz="6" w:space="0" w:color="auto"/>
            </w:tcBorders>
            <w:shd w:val="clear" w:color="auto" w:fill="FFFFFF"/>
          </w:tcPr>
          <w:p w14:paraId="526E77BE" w14:textId="77777777" w:rsidR="00F609E1" w:rsidRPr="0060732D" w:rsidRDefault="00F609E1" w:rsidP="00DA1A54">
            <w:pPr>
              <w:shd w:val="clear" w:color="auto" w:fill="FFFFFF"/>
              <w:spacing w:line="240" w:lineRule="auto"/>
              <w:jc w:val="center"/>
              <w:rPr>
                <w:rFonts w:eastAsia="Times New Roman"/>
                <w:szCs w:val="24"/>
                <w:lang w:val="uk-UA" w:eastAsia="ru-RU"/>
              </w:rPr>
            </w:pPr>
            <w:r w:rsidRPr="0060732D">
              <w:rPr>
                <w:rFonts w:eastAsia="Times New Roman"/>
                <w:szCs w:val="24"/>
                <w:lang w:val="uk-UA" w:eastAsia="ru-RU"/>
              </w:rPr>
              <w:t>7</w:t>
            </w:r>
          </w:p>
        </w:tc>
        <w:tc>
          <w:tcPr>
            <w:tcW w:w="505" w:type="dxa"/>
            <w:tcBorders>
              <w:top w:val="single" w:sz="6" w:space="0" w:color="auto"/>
              <w:left w:val="single" w:sz="6" w:space="0" w:color="auto"/>
              <w:bottom w:val="single" w:sz="6" w:space="0" w:color="auto"/>
              <w:right w:val="single" w:sz="6" w:space="0" w:color="auto"/>
            </w:tcBorders>
            <w:shd w:val="clear" w:color="auto" w:fill="FFFFFF"/>
          </w:tcPr>
          <w:p w14:paraId="72F4A277" w14:textId="77777777" w:rsidR="00F609E1" w:rsidRPr="0060732D" w:rsidRDefault="00F609E1" w:rsidP="00DA1A54">
            <w:pPr>
              <w:shd w:val="clear" w:color="auto" w:fill="FFFFFF"/>
              <w:spacing w:line="240" w:lineRule="auto"/>
              <w:jc w:val="center"/>
              <w:rPr>
                <w:rFonts w:eastAsia="Times New Roman"/>
                <w:szCs w:val="24"/>
                <w:lang w:val="uk-UA" w:eastAsia="ru-RU"/>
              </w:rPr>
            </w:pPr>
            <w:r w:rsidRPr="0060732D">
              <w:rPr>
                <w:rFonts w:eastAsia="Times New Roman"/>
                <w:szCs w:val="24"/>
                <w:lang w:val="uk-UA" w:eastAsia="ru-RU"/>
              </w:rPr>
              <w:t>-</w:t>
            </w:r>
          </w:p>
        </w:tc>
        <w:tc>
          <w:tcPr>
            <w:tcW w:w="505" w:type="dxa"/>
            <w:tcBorders>
              <w:top w:val="single" w:sz="6" w:space="0" w:color="auto"/>
              <w:left w:val="single" w:sz="6" w:space="0" w:color="auto"/>
              <w:bottom w:val="single" w:sz="6" w:space="0" w:color="auto"/>
              <w:right w:val="single" w:sz="6" w:space="0" w:color="auto"/>
            </w:tcBorders>
            <w:shd w:val="clear" w:color="auto" w:fill="FFFFFF"/>
          </w:tcPr>
          <w:p w14:paraId="2E09A565" w14:textId="77777777" w:rsidR="00F609E1" w:rsidRPr="0060732D" w:rsidRDefault="00F609E1" w:rsidP="00DA1A54">
            <w:pPr>
              <w:shd w:val="clear" w:color="auto" w:fill="FFFFFF"/>
              <w:spacing w:line="240" w:lineRule="auto"/>
              <w:jc w:val="center"/>
              <w:rPr>
                <w:rFonts w:eastAsia="Times New Roman"/>
                <w:szCs w:val="24"/>
                <w:lang w:val="uk-UA" w:eastAsia="ru-RU"/>
              </w:rPr>
            </w:pPr>
            <w:r w:rsidRPr="0060732D">
              <w:rPr>
                <w:rFonts w:eastAsia="Times New Roman"/>
                <w:szCs w:val="24"/>
                <w:lang w:val="uk-UA" w:eastAsia="ru-RU"/>
              </w:rPr>
              <w:t>+</w:t>
            </w:r>
          </w:p>
        </w:tc>
        <w:tc>
          <w:tcPr>
            <w:tcW w:w="505" w:type="dxa"/>
            <w:tcBorders>
              <w:top w:val="single" w:sz="6" w:space="0" w:color="auto"/>
              <w:left w:val="single" w:sz="6" w:space="0" w:color="auto"/>
              <w:bottom w:val="single" w:sz="6" w:space="0" w:color="auto"/>
              <w:right w:val="single" w:sz="6" w:space="0" w:color="auto"/>
            </w:tcBorders>
            <w:shd w:val="clear" w:color="auto" w:fill="FFFFFF"/>
          </w:tcPr>
          <w:p w14:paraId="431AD867" w14:textId="77777777" w:rsidR="00F609E1" w:rsidRPr="0060732D" w:rsidRDefault="00F609E1" w:rsidP="00DA1A54">
            <w:pPr>
              <w:shd w:val="clear" w:color="auto" w:fill="FFFFFF"/>
              <w:spacing w:line="240" w:lineRule="auto"/>
              <w:jc w:val="center"/>
              <w:rPr>
                <w:rFonts w:eastAsia="Times New Roman"/>
                <w:szCs w:val="24"/>
                <w:lang w:val="uk-UA" w:eastAsia="ru-RU"/>
              </w:rPr>
            </w:pPr>
            <w:r w:rsidRPr="0060732D">
              <w:rPr>
                <w:rFonts w:eastAsia="Times New Roman"/>
                <w:szCs w:val="24"/>
                <w:lang w:val="uk-UA" w:eastAsia="ru-RU"/>
              </w:rPr>
              <w:t>+</w:t>
            </w:r>
          </w:p>
        </w:tc>
      </w:tr>
      <w:tr w:rsidR="00F609E1" w:rsidRPr="0060732D" w14:paraId="508B5F2C" w14:textId="77777777" w:rsidTr="00E829A0">
        <w:trPr>
          <w:trHeight w:val="20"/>
          <w:jc w:val="center"/>
        </w:trPr>
        <w:tc>
          <w:tcPr>
            <w:tcW w:w="2269" w:type="dxa"/>
            <w:tcBorders>
              <w:top w:val="single" w:sz="6" w:space="0" w:color="auto"/>
              <w:left w:val="single" w:sz="6" w:space="0" w:color="auto"/>
              <w:bottom w:val="single" w:sz="6" w:space="0" w:color="auto"/>
              <w:right w:val="single" w:sz="6" w:space="0" w:color="auto"/>
            </w:tcBorders>
            <w:shd w:val="clear" w:color="auto" w:fill="FFFFFF"/>
          </w:tcPr>
          <w:p w14:paraId="4E3DCF7D" w14:textId="77777777" w:rsidR="00F609E1" w:rsidRPr="0060732D" w:rsidRDefault="00F609E1" w:rsidP="00DA1A54">
            <w:pPr>
              <w:shd w:val="clear" w:color="auto" w:fill="FFFFFF"/>
              <w:spacing w:line="240" w:lineRule="auto"/>
              <w:jc w:val="center"/>
              <w:rPr>
                <w:rFonts w:eastAsia="Times New Roman"/>
                <w:szCs w:val="24"/>
                <w:lang w:val="uk-UA" w:eastAsia="ru-RU"/>
              </w:rPr>
            </w:pPr>
            <w:r w:rsidRPr="0060732D">
              <w:rPr>
                <w:rFonts w:eastAsia="Times New Roman"/>
                <w:szCs w:val="24"/>
                <w:lang w:val="uk-UA" w:eastAsia="ru-RU"/>
              </w:rPr>
              <w:t>8</w:t>
            </w:r>
          </w:p>
        </w:tc>
        <w:tc>
          <w:tcPr>
            <w:tcW w:w="505" w:type="dxa"/>
            <w:tcBorders>
              <w:top w:val="single" w:sz="6" w:space="0" w:color="auto"/>
              <w:left w:val="single" w:sz="6" w:space="0" w:color="auto"/>
              <w:bottom w:val="single" w:sz="6" w:space="0" w:color="auto"/>
              <w:right w:val="single" w:sz="6" w:space="0" w:color="auto"/>
            </w:tcBorders>
            <w:shd w:val="clear" w:color="auto" w:fill="FFFFFF"/>
          </w:tcPr>
          <w:p w14:paraId="344DC627" w14:textId="77777777" w:rsidR="00F609E1" w:rsidRPr="0060732D" w:rsidRDefault="00F609E1" w:rsidP="00DA1A54">
            <w:pPr>
              <w:shd w:val="clear" w:color="auto" w:fill="FFFFFF"/>
              <w:spacing w:line="240" w:lineRule="auto"/>
              <w:jc w:val="center"/>
              <w:rPr>
                <w:rFonts w:eastAsia="Times New Roman"/>
                <w:szCs w:val="24"/>
                <w:lang w:val="uk-UA" w:eastAsia="ru-RU"/>
              </w:rPr>
            </w:pPr>
            <w:r w:rsidRPr="0060732D">
              <w:rPr>
                <w:rFonts w:eastAsia="Times New Roman"/>
                <w:szCs w:val="24"/>
                <w:lang w:val="uk-UA" w:eastAsia="ru-RU"/>
              </w:rPr>
              <w:t>+</w:t>
            </w:r>
          </w:p>
        </w:tc>
        <w:tc>
          <w:tcPr>
            <w:tcW w:w="505" w:type="dxa"/>
            <w:tcBorders>
              <w:top w:val="single" w:sz="6" w:space="0" w:color="auto"/>
              <w:left w:val="single" w:sz="6" w:space="0" w:color="auto"/>
              <w:bottom w:val="single" w:sz="6" w:space="0" w:color="auto"/>
              <w:right w:val="single" w:sz="6" w:space="0" w:color="auto"/>
            </w:tcBorders>
            <w:shd w:val="clear" w:color="auto" w:fill="FFFFFF"/>
          </w:tcPr>
          <w:p w14:paraId="26B7948B" w14:textId="77777777" w:rsidR="00F609E1" w:rsidRPr="0060732D" w:rsidRDefault="00F609E1" w:rsidP="00DA1A54">
            <w:pPr>
              <w:shd w:val="clear" w:color="auto" w:fill="FFFFFF"/>
              <w:spacing w:line="240" w:lineRule="auto"/>
              <w:jc w:val="center"/>
              <w:rPr>
                <w:rFonts w:eastAsia="Times New Roman"/>
                <w:szCs w:val="24"/>
                <w:lang w:val="uk-UA" w:eastAsia="ru-RU"/>
              </w:rPr>
            </w:pPr>
            <w:r w:rsidRPr="0060732D">
              <w:rPr>
                <w:rFonts w:eastAsia="Times New Roman"/>
                <w:szCs w:val="24"/>
                <w:lang w:val="uk-UA" w:eastAsia="ru-RU"/>
              </w:rPr>
              <w:t>+</w:t>
            </w:r>
          </w:p>
        </w:tc>
        <w:tc>
          <w:tcPr>
            <w:tcW w:w="505" w:type="dxa"/>
            <w:tcBorders>
              <w:top w:val="single" w:sz="6" w:space="0" w:color="auto"/>
              <w:left w:val="single" w:sz="6" w:space="0" w:color="auto"/>
              <w:bottom w:val="single" w:sz="6" w:space="0" w:color="auto"/>
              <w:right w:val="single" w:sz="6" w:space="0" w:color="auto"/>
            </w:tcBorders>
            <w:shd w:val="clear" w:color="auto" w:fill="FFFFFF"/>
          </w:tcPr>
          <w:p w14:paraId="6BCA722F" w14:textId="77777777" w:rsidR="00F609E1" w:rsidRPr="0060732D" w:rsidRDefault="00F609E1" w:rsidP="00DA1A54">
            <w:pPr>
              <w:shd w:val="clear" w:color="auto" w:fill="FFFFFF"/>
              <w:spacing w:line="240" w:lineRule="auto"/>
              <w:jc w:val="center"/>
              <w:rPr>
                <w:rFonts w:eastAsia="Times New Roman"/>
                <w:szCs w:val="24"/>
                <w:lang w:val="uk-UA" w:eastAsia="ru-RU"/>
              </w:rPr>
            </w:pPr>
            <w:r w:rsidRPr="0060732D">
              <w:rPr>
                <w:rFonts w:eastAsia="Times New Roman"/>
                <w:szCs w:val="24"/>
                <w:lang w:val="uk-UA" w:eastAsia="ru-RU"/>
              </w:rPr>
              <w:t>+</w:t>
            </w:r>
          </w:p>
        </w:tc>
      </w:tr>
    </w:tbl>
    <w:p w14:paraId="28DDBD5E" w14:textId="77777777" w:rsidR="003471ED" w:rsidRDefault="003471ED" w:rsidP="003471ED">
      <w:pPr>
        <w:shd w:val="clear" w:color="auto" w:fill="FFFFFF"/>
        <w:spacing w:line="240" w:lineRule="auto"/>
        <w:ind w:firstLine="709"/>
        <w:rPr>
          <w:rFonts w:eastAsia="Times New Roman"/>
          <w:lang w:val="uk-UA" w:eastAsia="ru-RU"/>
        </w:rPr>
      </w:pPr>
    </w:p>
    <w:p w14:paraId="0D1A922D" w14:textId="70E9BF49" w:rsidR="00F609E1" w:rsidRPr="003C0B8D" w:rsidRDefault="00F609E1" w:rsidP="003471ED">
      <w:pPr>
        <w:shd w:val="clear" w:color="auto" w:fill="FFFFFF"/>
        <w:spacing w:before="240"/>
        <w:ind w:firstLine="709"/>
        <w:rPr>
          <w:rFonts w:eastAsia="Times New Roman"/>
          <w:lang w:val="uk-UA" w:eastAsia="ru-RU"/>
        </w:rPr>
      </w:pPr>
      <w:r w:rsidRPr="003C0B8D">
        <w:rPr>
          <w:rFonts w:eastAsia="Times New Roman"/>
          <w:lang w:val="uk-UA" w:eastAsia="ru-RU"/>
        </w:rPr>
        <w:t xml:space="preserve">План </w:t>
      </w:r>
      <w:proofErr w:type="spellStart"/>
      <w:r w:rsidRPr="003C0B8D">
        <w:rPr>
          <w:rFonts w:eastAsia="Times New Roman"/>
          <w:lang w:val="uk-UA" w:eastAsia="ru-RU"/>
        </w:rPr>
        <w:t>двофакторного</w:t>
      </w:r>
      <w:proofErr w:type="spellEnd"/>
      <w:r w:rsidRPr="003C0B8D">
        <w:rPr>
          <w:rFonts w:eastAsia="Times New Roman"/>
          <w:lang w:val="uk-UA" w:eastAsia="ru-RU"/>
        </w:rPr>
        <w:t xml:space="preserve"> експерименту подвоюють і перші 4 з 8 отриманих дослідів проводять на нижньому рівні (-1)</w:t>
      </w:r>
      <w:r w:rsidR="003471ED">
        <w:rPr>
          <w:rFonts w:eastAsia="Times New Roman"/>
          <w:lang w:val="uk-UA" w:eastAsia="ru-RU"/>
        </w:rPr>
        <w:t xml:space="preserve">, а інші 4 </w:t>
      </w:r>
      <w:r w:rsidR="008C3D11">
        <w:rPr>
          <w:rFonts w:eastAsia="Times New Roman"/>
          <w:lang w:val="uk-UA" w:eastAsia="ru-RU"/>
        </w:rPr>
        <w:t>–</w:t>
      </w:r>
      <w:r w:rsidR="003471ED">
        <w:rPr>
          <w:rFonts w:eastAsia="Times New Roman"/>
          <w:lang w:val="uk-UA" w:eastAsia="ru-RU"/>
        </w:rPr>
        <w:t xml:space="preserve"> на верхньому (+1). </w:t>
      </w:r>
      <w:r w:rsidRPr="003C0B8D">
        <w:rPr>
          <w:rFonts w:eastAsia="Times New Roman"/>
          <w:lang w:val="uk-UA" w:eastAsia="ru-RU"/>
        </w:rPr>
        <w:t xml:space="preserve">Поява третього стовпчика </w:t>
      </w:r>
      <w:r w:rsidRPr="003C0B8D">
        <w:rPr>
          <w:rFonts w:eastAsia="Times New Roman"/>
          <w:i/>
          <w:lang w:val="uk-UA" w:eastAsia="ru-RU"/>
        </w:rPr>
        <w:t>x</w:t>
      </w:r>
      <w:r w:rsidRPr="003C0B8D">
        <w:rPr>
          <w:rFonts w:eastAsia="Times New Roman"/>
          <w:i/>
          <w:vertAlign w:val="subscript"/>
          <w:lang w:val="uk-UA" w:eastAsia="ru-RU"/>
        </w:rPr>
        <w:t>3</w:t>
      </w:r>
      <w:r w:rsidRPr="003C0B8D">
        <w:rPr>
          <w:rFonts w:eastAsia="Times New Roman"/>
          <w:i/>
          <w:lang w:val="uk-UA" w:eastAsia="ru-RU"/>
        </w:rPr>
        <w:t xml:space="preserve"> </w:t>
      </w:r>
      <w:r w:rsidRPr="003C0B8D">
        <w:rPr>
          <w:rFonts w:eastAsia="Times New Roman"/>
          <w:lang w:val="uk-UA" w:eastAsia="ru-RU"/>
        </w:rPr>
        <w:t>у плані ПФЕ 2</w:t>
      </w:r>
      <w:r w:rsidRPr="003C0B8D">
        <w:rPr>
          <w:rFonts w:eastAsia="Times New Roman"/>
          <w:vertAlign w:val="superscript"/>
          <w:lang w:val="uk-UA" w:eastAsia="ru-RU"/>
        </w:rPr>
        <w:t>3</w:t>
      </w:r>
      <w:r w:rsidRPr="003C0B8D">
        <w:rPr>
          <w:rFonts w:eastAsia="Times New Roman"/>
          <w:lang w:val="uk-UA" w:eastAsia="ru-RU"/>
        </w:rPr>
        <w:t xml:space="preserve"> приводить до утворення чотирьох допоміжних стовпчиків (</w:t>
      </w:r>
      <w:r w:rsidRPr="003C0B8D">
        <w:rPr>
          <w:rFonts w:eastAsia="Times New Roman"/>
          <w:i/>
          <w:lang w:val="uk-UA" w:eastAsia="ru-RU"/>
        </w:rPr>
        <w:t>x</w:t>
      </w:r>
      <w:r w:rsidRPr="003C0B8D">
        <w:rPr>
          <w:rFonts w:eastAsia="Times New Roman"/>
          <w:i/>
          <w:vertAlign w:val="subscript"/>
          <w:lang w:val="uk-UA" w:eastAsia="ru-RU"/>
        </w:rPr>
        <w:t>1</w:t>
      </w:r>
      <w:r w:rsidRPr="003C0B8D">
        <w:rPr>
          <w:rFonts w:eastAsia="Times New Roman"/>
          <w:i/>
          <w:lang w:val="uk-UA" w:eastAsia="ru-RU"/>
        </w:rPr>
        <w:t>x</w:t>
      </w:r>
      <w:r w:rsidRPr="003C0B8D">
        <w:rPr>
          <w:rFonts w:eastAsia="Times New Roman"/>
          <w:i/>
          <w:vertAlign w:val="subscript"/>
          <w:lang w:val="uk-UA" w:eastAsia="ru-RU"/>
        </w:rPr>
        <w:t>2</w:t>
      </w:r>
      <w:r w:rsidRPr="003C0B8D">
        <w:rPr>
          <w:rFonts w:eastAsia="Times New Roman"/>
          <w:i/>
          <w:lang w:val="uk-UA" w:eastAsia="ru-RU"/>
        </w:rPr>
        <w:t>; x</w:t>
      </w:r>
      <w:r w:rsidRPr="003C0B8D">
        <w:rPr>
          <w:rFonts w:eastAsia="Times New Roman"/>
          <w:i/>
          <w:vertAlign w:val="subscript"/>
          <w:lang w:val="uk-UA" w:eastAsia="ru-RU"/>
        </w:rPr>
        <w:t>2</w:t>
      </w:r>
      <w:r w:rsidRPr="003C0B8D">
        <w:rPr>
          <w:rFonts w:eastAsia="Times New Roman"/>
          <w:i/>
          <w:lang w:val="uk-UA" w:eastAsia="ru-RU"/>
        </w:rPr>
        <w:t>x</w:t>
      </w:r>
      <w:r w:rsidRPr="003C0B8D">
        <w:rPr>
          <w:rFonts w:eastAsia="Times New Roman"/>
          <w:i/>
          <w:vertAlign w:val="subscript"/>
          <w:lang w:val="uk-UA" w:eastAsia="ru-RU"/>
        </w:rPr>
        <w:t>3</w:t>
      </w:r>
      <w:r w:rsidRPr="003C0B8D">
        <w:rPr>
          <w:rFonts w:eastAsia="Times New Roman"/>
          <w:i/>
          <w:lang w:val="uk-UA" w:eastAsia="ru-RU"/>
        </w:rPr>
        <w:t>; x</w:t>
      </w:r>
      <w:r w:rsidRPr="003C0B8D">
        <w:rPr>
          <w:rFonts w:eastAsia="Times New Roman"/>
          <w:i/>
          <w:vertAlign w:val="subscript"/>
          <w:lang w:val="uk-UA" w:eastAsia="ru-RU"/>
        </w:rPr>
        <w:t>1</w:t>
      </w:r>
      <w:r w:rsidRPr="003C0B8D">
        <w:rPr>
          <w:rFonts w:eastAsia="Times New Roman"/>
          <w:i/>
          <w:lang w:val="uk-UA" w:eastAsia="ru-RU"/>
        </w:rPr>
        <w:t>x</w:t>
      </w:r>
      <w:r w:rsidRPr="003C0B8D">
        <w:rPr>
          <w:rFonts w:eastAsia="Times New Roman"/>
          <w:i/>
          <w:vertAlign w:val="subscript"/>
          <w:lang w:val="uk-UA" w:eastAsia="ru-RU"/>
        </w:rPr>
        <w:t>3</w:t>
      </w:r>
      <w:r w:rsidRPr="003C0B8D">
        <w:rPr>
          <w:rFonts w:eastAsia="Times New Roman"/>
          <w:i/>
          <w:lang w:val="uk-UA" w:eastAsia="ru-RU"/>
        </w:rPr>
        <w:t>; x</w:t>
      </w:r>
      <w:r w:rsidRPr="003C0B8D">
        <w:rPr>
          <w:rFonts w:eastAsia="Times New Roman"/>
          <w:i/>
          <w:vertAlign w:val="subscript"/>
          <w:lang w:val="uk-UA" w:eastAsia="ru-RU"/>
        </w:rPr>
        <w:t>1</w:t>
      </w:r>
      <w:r w:rsidRPr="003C0B8D">
        <w:rPr>
          <w:rFonts w:eastAsia="Times New Roman"/>
          <w:i/>
          <w:lang w:val="uk-UA" w:eastAsia="ru-RU"/>
        </w:rPr>
        <w:t>x</w:t>
      </w:r>
      <w:r w:rsidRPr="003C0B8D">
        <w:rPr>
          <w:rFonts w:eastAsia="Times New Roman"/>
          <w:i/>
          <w:vertAlign w:val="subscript"/>
          <w:lang w:val="uk-UA" w:eastAsia="ru-RU"/>
        </w:rPr>
        <w:t>2</w:t>
      </w:r>
      <w:r w:rsidRPr="003C0B8D">
        <w:rPr>
          <w:rFonts w:eastAsia="Times New Roman"/>
          <w:i/>
          <w:lang w:val="uk-UA" w:eastAsia="ru-RU"/>
        </w:rPr>
        <w:t>x</w:t>
      </w:r>
      <w:r w:rsidRPr="003C0B8D">
        <w:rPr>
          <w:rFonts w:eastAsia="Times New Roman"/>
          <w:i/>
          <w:vertAlign w:val="subscript"/>
          <w:lang w:val="uk-UA" w:eastAsia="ru-RU"/>
        </w:rPr>
        <w:t>3</w:t>
      </w:r>
      <w:r w:rsidRPr="003C0B8D">
        <w:rPr>
          <w:rFonts w:eastAsia="Times New Roman"/>
          <w:lang w:val="uk-UA" w:eastAsia="ru-RU"/>
        </w:rPr>
        <w:t>)</w:t>
      </w:r>
      <w:r w:rsidRPr="003C0B8D">
        <w:rPr>
          <w:rFonts w:eastAsia="Times New Roman"/>
          <w:i/>
          <w:lang w:val="uk-UA" w:eastAsia="ru-RU"/>
        </w:rPr>
        <w:t>.</w:t>
      </w:r>
      <w:r w:rsidR="003471ED">
        <w:rPr>
          <w:rFonts w:eastAsia="Times New Roman"/>
          <w:lang w:val="uk-UA" w:eastAsia="ru-RU"/>
        </w:rPr>
        <w:t xml:space="preserve"> </w:t>
      </w:r>
      <w:r w:rsidRPr="003C0B8D">
        <w:rPr>
          <w:rFonts w:eastAsia="Times New Roman"/>
          <w:lang w:val="uk-UA" w:eastAsia="ru-RU"/>
        </w:rPr>
        <w:t>За результатами поставленого за цим планом експерименту можна розрахувати вісім коефіцієнтів рівняння регресії:</w:t>
      </w:r>
    </w:p>
    <w:p w14:paraId="4F6670CF" w14:textId="77777777" w:rsidR="00F609E1" w:rsidRPr="003C0B8D" w:rsidRDefault="00F609E1" w:rsidP="003C0B8D">
      <w:pPr>
        <w:shd w:val="clear" w:color="auto" w:fill="FFFFFF"/>
        <w:ind w:firstLine="709"/>
        <w:jc w:val="right"/>
        <w:rPr>
          <w:rFonts w:eastAsia="Times New Roman"/>
          <w:lang w:val="uk-UA" w:eastAsia="ru-RU"/>
        </w:rPr>
      </w:pPr>
      <w:r w:rsidRPr="003C0B8D">
        <w:rPr>
          <w:rFonts w:eastAsia="Times New Roman"/>
          <w:i/>
          <w:lang w:val="uk-UA" w:eastAsia="ru-RU"/>
        </w:rPr>
        <w:t>y=b</w:t>
      </w:r>
      <w:r w:rsidRPr="003C0B8D">
        <w:rPr>
          <w:rFonts w:eastAsia="Times New Roman"/>
          <w:i/>
          <w:vertAlign w:val="subscript"/>
          <w:lang w:val="uk-UA" w:eastAsia="ru-RU"/>
        </w:rPr>
        <w:t>0</w:t>
      </w:r>
      <w:r w:rsidRPr="003C0B8D">
        <w:rPr>
          <w:rFonts w:eastAsia="Times New Roman"/>
          <w:i/>
          <w:lang w:val="uk-UA" w:eastAsia="ru-RU"/>
        </w:rPr>
        <w:t>+b</w:t>
      </w:r>
      <w:r w:rsidRPr="003C0B8D">
        <w:rPr>
          <w:rFonts w:eastAsia="Times New Roman"/>
          <w:i/>
          <w:vertAlign w:val="subscript"/>
          <w:lang w:val="uk-UA" w:eastAsia="ru-RU"/>
        </w:rPr>
        <w:t>1</w:t>
      </w:r>
      <w:r w:rsidRPr="003C0B8D">
        <w:rPr>
          <w:rFonts w:eastAsia="Times New Roman"/>
          <w:i/>
          <w:lang w:val="uk-UA" w:eastAsia="ru-RU"/>
        </w:rPr>
        <w:t>x</w:t>
      </w:r>
      <w:r w:rsidRPr="003C0B8D">
        <w:rPr>
          <w:rFonts w:eastAsia="Times New Roman"/>
          <w:i/>
          <w:vertAlign w:val="subscript"/>
          <w:lang w:val="uk-UA" w:eastAsia="ru-RU"/>
        </w:rPr>
        <w:t>1</w:t>
      </w:r>
      <w:r w:rsidRPr="003C0B8D">
        <w:rPr>
          <w:rFonts w:eastAsia="Times New Roman"/>
          <w:lang w:val="uk-UA" w:eastAsia="ru-RU"/>
        </w:rPr>
        <w:t>+</w:t>
      </w:r>
      <w:r w:rsidRPr="003C0B8D">
        <w:rPr>
          <w:rFonts w:eastAsia="Times New Roman"/>
          <w:i/>
          <w:lang w:val="uk-UA" w:eastAsia="ru-RU"/>
        </w:rPr>
        <w:t>b</w:t>
      </w:r>
      <w:r w:rsidRPr="003C0B8D">
        <w:rPr>
          <w:rFonts w:eastAsia="Times New Roman"/>
          <w:i/>
          <w:vertAlign w:val="subscript"/>
          <w:lang w:val="uk-UA" w:eastAsia="ru-RU"/>
        </w:rPr>
        <w:t>2</w:t>
      </w:r>
      <w:r w:rsidRPr="003C0B8D">
        <w:rPr>
          <w:rFonts w:eastAsia="Times New Roman"/>
          <w:i/>
          <w:lang w:val="uk-UA" w:eastAsia="ru-RU"/>
        </w:rPr>
        <w:t>x</w:t>
      </w:r>
      <w:r w:rsidRPr="003C0B8D">
        <w:rPr>
          <w:rFonts w:eastAsia="Times New Roman"/>
          <w:i/>
          <w:vertAlign w:val="subscript"/>
          <w:lang w:val="uk-UA" w:eastAsia="ru-RU"/>
        </w:rPr>
        <w:t>2</w:t>
      </w:r>
      <w:r w:rsidRPr="003C0B8D">
        <w:rPr>
          <w:rFonts w:eastAsia="Times New Roman"/>
          <w:lang w:val="uk-UA" w:eastAsia="ru-RU"/>
        </w:rPr>
        <w:t>+</w:t>
      </w:r>
      <w:r w:rsidRPr="003C0B8D">
        <w:rPr>
          <w:rFonts w:eastAsia="Times New Roman"/>
          <w:i/>
          <w:lang w:val="uk-UA" w:eastAsia="ru-RU"/>
        </w:rPr>
        <w:t>b</w:t>
      </w:r>
      <w:r w:rsidRPr="003C0B8D">
        <w:rPr>
          <w:rFonts w:eastAsia="Times New Roman"/>
          <w:i/>
          <w:vertAlign w:val="subscript"/>
          <w:lang w:val="uk-UA" w:eastAsia="ru-RU"/>
        </w:rPr>
        <w:t>3</w:t>
      </w:r>
      <w:r w:rsidRPr="003C0B8D">
        <w:rPr>
          <w:rFonts w:eastAsia="Times New Roman"/>
          <w:i/>
          <w:lang w:val="uk-UA" w:eastAsia="ru-RU"/>
        </w:rPr>
        <w:t>x</w:t>
      </w:r>
      <w:r w:rsidRPr="003C0B8D">
        <w:rPr>
          <w:rFonts w:eastAsia="Times New Roman"/>
          <w:i/>
          <w:vertAlign w:val="subscript"/>
          <w:lang w:val="uk-UA" w:eastAsia="ru-RU"/>
        </w:rPr>
        <w:t>3</w:t>
      </w:r>
      <w:r w:rsidRPr="003C0B8D">
        <w:rPr>
          <w:rFonts w:eastAsia="Times New Roman"/>
          <w:lang w:val="uk-UA" w:eastAsia="ru-RU"/>
        </w:rPr>
        <w:t>+</w:t>
      </w:r>
      <w:r w:rsidRPr="003C0B8D">
        <w:rPr>
          <w:rFonts w:eastAsia="Times New Roman"/>
          <w:i/>
          <w:lang w:val="uk-UA" w:eastAsia="ru-RU"/>
        </w:rPr>
        <w:t>b</w:t>
      </w:r>
      <w:r w:rsidRPr="003C0B8D">
        <w:rPr>
          <w:rFonts w:eastAsia="Times New Roman"/>
          <w:i/>
          <w:vertAlign w:val="subscript"/>
          <w:lang w:val="uk-UA" w:eastAsia="ru-RU"/>
        </w:rPr>
        <w:t>12</w:t>
      </w:r>
      <w:r w:rsidRPr="003C0B8D">
        <w:rPr>
          <w:rFonts w:eastAsia="Times New Roman"/>
          <w:i/>
          <w:lang w:val="uk-UA" w:eastAsia="ru-RU"/>
        </w:rPr>
        <w:t>x</w:t>
      </w:r>
      <w:r w:rsidRPr="003C0B8D">
        <w:rPr>
          <w:rFonts w:eastAsia="Times New Roman"/>
          <w:i/>
          <w:vertAlign w:val="subscript"/>
          <w:lang w:val="uk-UA" w:eastAsia="ru-RU"/>
        </w:rPr>
        <w:t>1</w:t>
      </w:r>
      <w:r w:rsidRPr="003C0B8D">
        <w:rPr>
          <w:rFonts w:eastAsia="Times New Roman"/>
          <w:i/>
          <w:lang w:val="uk-UA" w:eastAsia="ru-RU"/>
        </w:rPr>
        <w:t>x</w:t>
      </w:r>
      <w:r w:rsidRPr="003C0B8D">
        <w:rPr>
          <w:rFonts w:eastAsia="Times New Roman"/>
          <w:i/>
          <w:vertAlign w:val="subscript"/>
          <w:lang w:val="uk-UA" w:eastAsia="ru-RU"/>
        </w:rPr>
        <w:t>12</w:t>
      </w:r>
      <w:r w:rsidRPr="003C0B8D">
        <w:rPr>
          <w:rFonts w:eastAsia="Times New Roman"/>
          <w:lang w:val="uk-UA" w:eastAsia="ru-RU"/>
        </w:rPr>
        <w:t>+</w:t>
      </w:r>
      <w:r w:rsidRPr="003C0B8D">
        <w:rPr>
          <w:rFonts w:eastAsia="Times New Roman"/>
          <w:i/>
          <w:lang w:val="uk-UA" w:eastAsia="ru-RU"/>
        </w:rPr>
        <w:t>b</w:t>
      </w:r>
      <w:r w:rsidRPr="003C0B8D">
        <w:rPr>
          <w:rFonts w:eastAsia="Times New Roman"/>
          <w:i/>
          <w:vertAlign w:val="subscript"/>
          <w:lang w:val="uk-UA" w:eastAsia="ru-RU"/>
        </w:rPr>
        <w:t>13</w:t>
      </w:r>
      <w:r w:rsidRPr="003C0B8D">
        <w:rPr>
          <w:rFonts w:eastAsia="Times New Roman"/>
          <w:i/>
          <w:lang w:val="uk-UA" w:eastAsia="ru-RU"/>
        </w:rPr>
        <w:t>x</w:t>
      </w:r>
      <w:r w:rsidRPr="003C0B8D">
        <w:rPr>
          <w:rFonts w:eastAsia="Times New Roman"/>
          <w:i/>
          <w:vertAlign w:val="subscript"/>
          <w:lang w:val="uk-UA" w:eastAsia="ru-RU"/>
        </w:rPr>
        <w:t>1</w:t>
      </w:r>
      <w:r w:rsidRPr="003C0B8D">
        <w:rPr>
          <w:rFonts w:eastAsia="Times New Roman"/>
          <w:i/>
          <w:lang w:val="uk-UA" w:eastAsia="ru-RU"/>
        </w:rPr>
        <w:t>x</w:t>
      </w:r>
      <w:r w:rsidRPr="003C0B8D">
        <w:rPr>
          <w:rFonts w:eastAsia="Times New Roman"/>
          <w:i/>
          <w:vertAlign w:val="subscript"/>
          <w:lang w:val="uk-UA" w:eastAsia="ru-RU"/>
        </w:rPr>
        <w:t>13</w:t>
      </w:r>
      <w:r w:rsidRPr="003C0B8D">
        <w:rPr>
          <w:rFonts w:eastAsia="Times New Roman"/>
          <w:lang w:val="uk-UA" w:eastAsia="ru-RU"/>
        </w:rPr>
        <w:t>+</w:t>
      </w:r>
      <w:r w:rsidRPr="003C0B8D">
        <w:rPr>
          <w:rFonts w:eastAsia="Times New Roman"/>
          <w:i/>
          <w:lang w:val="uk-UA" w:eastAsia="ru-RU"/>
        </w:rPr>
        <w:t>b</w:t>
      </w:r>
      <w:r w:rsidRPr="003C0B8D">
        <w:rPr>
          <w:rFonts w:eastAsia="Times New Roman"/>
          <w:i/>
          <w:vertAlign w:val="subscript"/>
          <w:lang w:val="uk-UA" w:eastAsia="ru-RU"/>
        </w:rPr>
        <w:t>23</w:t>
      </w:r>
      <w:r w:rsidRPr="003C0B8D">
        <w:rPr>
          <w:rFonts w:eastAsia="Times New Roman"/>
          <w:i/>
          <w:lang w:val="uk-UA" w:eastAsia="ru-RU"/>
        </w:rPr>
        <w:t>x</w:t>
      </w:r>
      <w:r w:rsidRPr="003C0B8D">
        <w:rPr>
          <w:rFonts w:eastAsia="Times New Roman"/>
          <w:i/>
          <w:vertAlign w:val="subscript"/>
          <w:lang w:val="uk-UA" w:eastAsia="ru-RU"/>
        </w:rPr>
        <w:t>2</w:t>
      </w:r>
      <w:r w:rsidRPr="003C0B8D">
        <w:rPr>
          <w:rFonts w:eastAsia="Times New Roman"/>
          <w:i/>
          <w:lang w:val="uk-UA" w:eastAsia="ru-RU"/>
        </w:rPr>
        <w:t>x</w:t>
      </w:r>
      <w:r w:rsidRPr="003C0B8D">
        <w:rPr>
          <w:rFonts w:eastAsia="Times New Roman"/>
          <w:i/>
          <w:vertAlign w:val="subscript"/>
          <w:lang w:val="uk-UA" w:eastAsia="ru-RU"/>
        </w:rPr>
        <w:t>3</w:t>
      </w:r>
      <w:r w:rsidRPr="003C0B8D">
        <w:rPr>
          <w:rFonts w:eastAsia="Times New Roman"/>
          <w:lang w:val="uk-UA" w:eastAsia="ru-RU"/>
        </w:rPr>
        <w:t>+</w:t>
      </w:r>
      <w:r w:rsidRPr="003C0B8D">
        <w:rPr>
          <w:rFonts w:eastAsia="Times New Roman"/>
          <w:i/>
          <w:lang w:val="uk-UA" w:eastAsia="ru-RU"/>
        </w:rPr>
        <w:t>b</w:t>
      </w:r>
      <w:r w:rsidRPr="003C0B8D">
        <w:rPr>
          <w:rFonts w:eastAsia="Times New Roman"/>
          <w:i/>
          <w:vertAlign w:val="subscript"/>
          <w:lang w:val="uk-UA" w:eastAsia="ru-RU"/>
        </w:rPr>
        <w:t>123</w:t>
      </w:r>
      <w:r w:rsidRPr="003C0B8D">
        <w:rPr>
          <w:rFonts w:eastAsia="Times New Roman"/>
          <w:i/>
          <w:lang w:val="uk-UA" w:eastAsia="ru-RU"/>
        </w:rPr>
        <w:t>x</w:t>
      </w:r>
      <w:r w:rsidRPr="003C0B8D">
        <w:rPr>
          <w:rFonts w:eastAsia="Times New Roman"/>
          <w:i/>
          <w:vertAlign w:val="subscript"/>
          <w:lang w:val="uk-UA" w:eastAsia="ru-RU"/>
        </w:rPr>
        <w:t>1</w:t>
      </w:r>
      <w:r w:rsidRPr="003C0B8D">
        <w:rPr>
          <w:rFonts w:eastAsia="Times New Roman"/>
          <w:i/>
          <w:lang w:val="uk-UA" w:eastAsia="ru-RU"/>
        </w:rPr>
        <w:t>x</w:t>
      </w:r>
      <w:r w:rsidRPr="003C0B8D">
        <w:rPr>
          <w:rFonts w:eastAsia="Times New Roman"/>
          <w:i/>
          <w:vertAlign w:val="subscript"/>
          <w:lang w:val="uk-UA" w:eastAsia="ru-RU"/>
        </w:rPr>
        <w:t>2</w:t>
      </w:r>
      <w:r w:rsidRPr="003C0B8D">
        <w:rPr>
          <w:rFonts w:eastAsia="Times New Roman"/>
          <w:i/>
          <w:lang w:val="uk-UA" w:eastAsia="ru-RU"/>
        </w:rPr>
        <w:t>x</w:t>
      </w:r>
      <w:r w:rsidRPr="003C0B8D">
        <w:rPr>
          <w:rFonts w:eastAsia="Times New Roman"/>
          <w:i/>
          <w:vertAlign w:val="subscript"/>
          <w:lang w:val="uk-UA" w:eastAsia="ru-RU"/>
        </w:rPr>
        <w:t>3</w:t>
      </w:r>
      <w:r w:rsidRPr="003C0B8D">
        <w:rPr>
          <w:rFonts w:eastAsia="Times New Roman"/>
          <w:lang w:val="uk-UA" w:eastAsia="ru-RU"/>
        </w:rPr>
        <w:t xml:space="preserve"> </w:t>
      </w:r>
      <w:r w:rsidRPr="003C0B8D">
        <w:rPr>
          <w:rFonts w:eastAsia="Times New Roman"/>
          <w:i/>
          <w:vertAlign w:val="subscript"/>
          <w:lang w:val="uk-UA" w:eastAsia="ru-RU"/>
        </w:rPr>
        <w:tab/>
      </w:r>
      <w:r w:rsidRPr="003C0B8D">
        <w:rPr>
          <w:rFonts w:eastAsia="Times New Roman"/>
          <w:lang w:val="uk-UA" w:eastAsia="ru-RU"/>
        </w:rPr>
        <w:t>(</w:t>
      </w:r>
      <w:r w:rsidR="00DC39B9">
        <w:rPr>
          <w:rFonts w:eastAsia="Times New Roman"/>
          <w:lang w:val="uk-UA" w:eastAsia="ru-RU"/>
        </w:rPr>
        <w:t>2</w:t>
      </w:r>
      <w:r w:rsidRPr="003C0B8D">
        <w:rPr>
          <w:rFonts w:eastAsia="Times New Roman"/>
          <w:lang w:val="uk-UA" w:eastAsia="ru-RU"/>
        </w:rPr>
        <w:t>.24)</w:t>
      </w:r>
    </w:p>
    <w:p w14:paraId="05B4BE9E" w14:textId="0CD7C5BC" w:rsidR="00F609E1" w:rsidRPr="003C0B8D" w:rsidRDefault="00F609E1" w:rsidP="003471ED">
      <w:pPr>
        <w:shd w:val="clear" w:color="auto" w:fill="FFFFFF"/>
        <w:ind w:firstLine="709"/>
        <w:rPr>
          <w:rFonts w:eastAsia="Times New Roman"/>
          <w:lang w:val="uk-UA" w:eastAsia="ru-RU"/>
        </w:rPr>
      </w:pPr>
      <w:r w:rsidRPr="003C0B8D">
        <w:rPr>
          <w:rFonts w:eastAsia="Times New Roman"/>
          <w:lang w:val="uk-UA" w:eastAsia="ru-RU"/>
        </w:rPr>
        <w:t>Аналогічно складається план повного факторного експерименту ПФЕ 2</w:t>
      </w:r>
      <w:r w:rsidRPr="003C0B8D">
        <w:rPr>
          <w:rFonts w:eastAsia="Times New Roman"/>
          <w:vertAlign w:val="superscript"/>
          <w:lang w:val="uk-UA" w:eastAsia="ru-RU"/>
        </w:rPr>
        <w:t>4</w:t>
      </w:r>
      <w:r w:rsidRPr="003C0B8D">
        <w:rPr>
          <w:rFonts w:eastAsia="Times New Roman"/>
          <w:lang w:val="uk-UA" w:eastAsia="ru-RU"/>
        </w:rPr>
        <w:t>, у якому перші 8 дослідів являють собою план ПФЕ 2</w:t>
      </w:r>
      <w:r w:rsidRPr="003C0B8D">
        <w:rPr>
          <w:rFonts w:eastAsia="Times New Roman"/>
          <w:vertAlign w:val="superscript"/>
          <w:lang w:val="uk-UA" w:eastAsia="ru-RU"/>
        </w:rPr>
        <w:t>3</w:t>
      </w:r>
      <w:r w:rsidRPr="003C0B8D">
        <w:rPr>
          <w:rFonts w:eastAsia="Times New Roman"/>
          <w:lang w:val="uk-UA" w:eastAsia="ru-RU"/>
        </w:rPr>
        <w:t xml:space="preserve"> з </w:t>
      </w:r>
      <w:r w:rsidRPr="003C0B8D">
        <w:rPr>
          <w:rFonts w:eastAsia="Times New Roman"/>
          <w:i/>
          <w:lang w:val="uk-UA" w:eastAsia="ru-RU"/>
        </w:rPr>
        <w:t>x</w:t>
      </w:r>
      <w:r w:rsidRPr="003C0B8D">
        <w:rPr>
          <w:rFonts w:eastAsia="Times New Roman"/>
          <w:i/>
          <w:vertAlign w:val="subscript"/>
          <w:lang w:val="uk-UA" w:eastAsia="ru-RU"/>
        </w:rPr>
        <w:t>4</w:t>
      </w:r>
      <w:r w:rsidRPr="003C0B8D">
        <w:rPr>
          <w:rFonts w:eastAsia="Times New Roman"/>
          <w:lang w:val="uk-UA" w:eastAsia="ru-RU"/>
        </w:rPr>
        <w:t xml:space="preserve"> на нижньому рівні, і до нього додаються ще 8 таких же дослідів, але з </w:t>
      </w:r>
      <w:r w:rsidRPr="003C0B8D">
        <w:rPr>
          <w:rFonts w:eastAsia="Times New Roman"/>
          <w:i/>
          <w:lang w:val="uk-UA" w:eastAsia="ru-RU"/>
        </w:rPr>
        <w:t>x</w:t>
      </w:r>
      <w:r w:rsidRPr="003C0B8D">
        <w:rPr>
          <w:rFonts w:eastAsia="Times New Roman"/>
          <w:i/>
          <w:vertAlign w:val="subscript"/>
          <w:lang w:val="uk-UA" w:eastAsia="ru-RU"/>
        </w:rPr>
        <w:t xml:space="preserve">4 </w:t>
      </w:r>
      <w:r w:rsidRPr="003C0B8D">
        <w:rPr>
          <w:rFonts w:eastAsia="Times New Roman"/>
          <w:lang w:val="uk-UA" w:eastAsia="ru-RU"/>
        </w:rPr>
        <w:t>на верхньому рівні (табл.</w:t>
      </w:r>
      <w:r w:rsidR="00DC39B9">
        <w:rPr>
          <w:rFonts w:eastAsia="Times New Roman"/>
          <w:lang w:val="uk-UA" w:eastAsia="ru-RU"/>
        </w:rPr>
        <w:t>2</w:t>
      </w:r>
      <w:r w:rsidR="003471ED">
        <w:rPr>
          <w:rFonts w:eastAsia="Times New Roman"/>
          <w:lang w:val="uk-UA" w:eastAsia="ru-RU"/>
        </w:rPr>
        <w:t xml:space="preserve">.6). </w:t>
      </w:r>
      <w:r w:rsidRPr="003C0B8D">
        <w:rPr>
          <w:rFonts w:eastAsia="Times New Roman"/>
          <w:lang w:val="uk-UA" w:eastAsia="ru-RU"/>
        </w:rPr>
        <w:t>У результаті повного факторного експерименту ПФЕ 2</w:t>
      </w:r>
      <w:r w:rsidRPr="003C0B8D">
        <w:rPr>
          <w:rFonts w:eastAsia="Times New Roman"/>
          <w:vertAlign w:val="superscript"/>
          <w:lang w:val="uk-UA" w:eastAsia="ru-RU"/>
        </w:rPr>
        <w:t>4</w:t>
      </w:r>
      <w:r w:rsidRPr="003C0B8D">
        <w:rPr>
          <w:rFonts w:eastAsia="Times New Roman"/>
          <w:lang w:val="uk-UA" w:eastAsia="ru-RU"/>
        </w:rPr>
        <w:t xml:space="preserve"> можна визначити 16 коефіцієнтів регресії в рівнянні:</w:t>
      </w:r>
    </w:p>
    <w:p w14:paraId="020170EB" w14:textId="77777777" w:rsidR="00F609E1" w:rsidRPr="003C0B8D" w:rsidRDefault="00F609E1" w:rsidP="00491C24">
      <w:pPr>
        <w:shd w:val="clear" w:color="auto" w:fill="FFFFFF"/>
        <w:ind w:firstLine="709"/>
        <w:jc w:val="center"/>
        <w:rPr>
          <w:rFonts w:eastAsia="Times New Roman"/>
          <w:lang w:val="uk-UA" w:eastAsia="ru-RU"/>
        </w:rPr>
      </w:pPr>
      <w:r w:rsidRPr="003C0B8D">
        <w:rPr>
          <w:rFonts w:eastAsia="Times New Roman"/>
          <w:i/>
          <w:lang w:val="uk-UA" w:eastAsia="ru-RU"/>
        </w:rPr>
        <w:t>y=b</w:t>
      </w:r>
      <w:r w:rsidRPr="003C0B8D">
        <w:rPr>
          <w:rFonts w:eastAsia="Times New Roman"/>
          <w:i/>
          <w:vertAlign w:val="subscript"/>
          <w:lang w:val="uk-UA" w:eastAsia="ru-RU"/>
        </w:rPr>
        <w:t>0</w:t>
      </w:r>
      <w:r w:rsidRPr="003C0B8D">
        <w:rPr>
          <w:rFonts w:eastAsia="Times New Roman"/>
          <w:i/>
          <w:lang w:val="uk-UA" w:eastAsia="ru-RU"/>
        </w:rPr>
        <w:t>+b</w:t>
      </w:r>
      <w:r w:rsidRPr="003C0B8D">
        <w:rPr>
          <w:rFonts w:eastAsia="Times New Roman"/>
          <w:i/>
          <w:vertAlign w:val="subscript"/>
          <w:lang w:val="uk-UA" w:eastAsia="ru-RU"/>
        </w:rPr>
        <w:t>1</w:t>
      </w:r>
      <w:r w:rsidRPr="003C0B8D">
        <w:rPr>
          <w:rFonts w:eastAsia="Times New Roman"/>
          <w:i/>
          <w:lang w:val="uk-UA" w:eastAsia="ru-RU"/>
        </w:rPr>
        <w:t>x</w:t>
      </w:r>
      <w:r w:rsidRPr="003C0B8D">
        <w:rPr>
          <w:rFonts w:eastAsia="Times New Roman"/>
          <w:i/>
          <w:vertAlign w:val="subscript"/>
          <w:lang w:val="uk-UA" w:eastAsia="ru-RU"/>
        </w:rPr>
        <w:t>1</w:t>
      </w:r>
      <w:r w:rsidRPr="003C0B8D">
        <w:rPr>
          <w:rFonts w:eastAsia="Times New Roman"/>
          <w:lang w:val="uk-UA" w:eastAsia="ru-RU"/>
        </w:rPr>
        <w:t>+</w:t>
      </w:r>
      <w:r w:rsidRPr="003C0B8D">
        <w:rPr>
          <w:rFonts w:eastAsia="Times New Roman"/>
          <w:i/>
          <w:lang w:val="uk-UA" w:eastAsia="ru-RU"/>
        </w:rPr>
        <w:t>b</w:t>
      </w:r>
      <w:r w:rsidRPr="003C0B8D">
        <w:rPr>
          <w:rFonts w:eastAsia="Times New Roman"/>
          <w:i/>
          <w:vertAlign w:val="subscript"/>
          <w:lang w:val="uk-UA" w:eastAsia="ru-RU"/>
        </w:rPr>
        <w:t>2</w:t>
      </w:r>
      <w:r w:rsidRPr="003C0B8D">
        <w:rPr>
          <w:rFonts w:eastAsia="Times New Roman"/>
          <w:i/>
          <w:lang w:val="uk-UA" w:eastAsia="ru-RU"/>
        </w:rPr>
        <w:t>x</w:t>
      </w:r>
      <w:r w:rsidRPr="003C0B8D">
        <w:rPr>
          <w:rFonts w:eastAsia="Times New Roman"/>
          <w:i/>
          <w:vertAlign w:val="subscript"/>
          <w:lang w:val="uk-UA" w:eastAsia="ru-RU"/>
        </w:rPr>
        <w:t>2</w:t>
      </w:r>
      <w:r w:rsidRPr="003C0B8D">
        <w:rPr>
          <w:rFonts w:eastAsia="Times New Roman"/>
          <w:lang w:val="uk-UA" w:eastAsia="ru-RU"/>
        </w:rPr>
        <w:t>+</w:t>
      </w:r>
      <w:r w:rsidRPr="003C0B8D">
        <w:rPr>
          <w:rFonts w:eastAsia="Times New Roman"/>
          <w:i/>
          <w:lang w:val="uk-UA" w:eastAsia="ru-RU"/>
        </w:rPr>
        <w:t>b</w:t>
      </w:r>
      <w:r w:rsidRPr="003C0B8D">
        <w:rPr>
          <w:rFonts w:eastAsia="Times New Roman"/>
          <w:i/>
          <w:vertAlign w:val="subscript"/>
          <w:lang w:val="uk-UA" w:eastAsia="ru-RU"/>
        </w:rPr>
        <w:t>3</w:t>
      </w:r>
      <w:r w:rsidRPr="003C0B8D">
        <w:rPr>
          <w:rFonts w:eastAsia="Times New Roman"/>
          <w:i/>
          <w:lang w:val="uk-UA" w:eastAsia="ru-RU"/>
        </w:rPr>
        <w:t>x</w:t>
      </w:r>
      <w:r w:rsidRPr="003C0B8D">
        <w:rPr>
          <w:rFonts w:eastAsia="Times New Roman"/>
          <w:i/>
          <w:vertAlign w:val="subscript"/>
          <w:lang w:val="uk-UA" w:eastAsia="ru-RU"/>
        </w:rPr>
        <w:t>3</w:t>
      </w:r>
      <w:r w:rsidRPr="003C0B8D">
        <w:rPr>
          <w:rFonts w:eastAsia="Times New Roman"/>
          <w:lang w:val="uk-UA" w:eastAsia="ru-RU"/>
        </w:rPr>
        <w:t>+</w:t>
      </w:r>
      <w:r w:rsidRPr="003C0B8D">
        <w:rPr>
          <w:rFonts w:eastAsia="Times New Roman"/>
          <w:i/>
          <w:lang w:val="uk-UA" w:eastAsia="ru-RU"/>
        </w:rPr>
        <w:t>b</w:t>
      </w:r>
      <w:r w:rsidRPr="003C0B8D">
        <w:rPr>
          <w:rFonts w:eastAsia="Times New Roman"/>
          <w:i/>
          <w:vertAlign w:val="subscript"/>
          <w:lang w:val="uk-UA" w:eastAsia="ru-RU"/>
        </w:rPr>
        <w:t>4</w:t>
      </w:r>
      <w:r w:rsidRPr="003C0B8D">
        <w:rPr>
          <w:rFonts w:eastAsia="Times New Roman"/>
          <w:i/>
          <w:lang w:val="uk-UA" w:eastAsia="ru-RU"/>
        </w:rPr>
        <w:t>x</w:t>
      </w:r>
      <w:r w:rsidRPr="003C0B8D">
        <w:rPr>
          <w:rFonts w:eastAsia="Times New Roman"/>
          <w:i/>
          <w:vertAlign w:val="subscript"/>
          <w:lang w:val="uk-UA" w:eastAsia="ru-RU"/>
        </w:rPr>
        <w:t>4</w:t>
      </w:r>
      <w:r w:rsidRPr="003C0B8D">
        <w:rPr>
          <w:rFonts w:eastAsia="Times New Roman"/>
          <w:lang w:val="uk-UA" w:eastAsia="ru-RU"/>
        </w:rPr>
        <w:t>+</w:t>
      </w:r>
      <w:r w:rsidRPr="003C0B8D">
        <w:rPr>
          <w:rFonts w:eastAsia="Times New Roman"/>
          <w:i/>
          <w:lang w:val="uk-UA" w:eastAsia="ru-RU"/>
        </w:rPr>
        <w:t>b</w:t>
      </w:r>
      <w:r w:rsidRPr="003C0B8D">
        <w:rPr>
          <w:rFonts w:eastAsia="Times New Roman"/>
          <w:i/>
          <w:vertAlign w:val="subscript"/>
          <w:lang w:val="uk-UA" w:eastAsia="ru-RU"/>
        </w:rPr>
        <w:t>12</w:t>
      </w:r>
      <w:r w:rsidRPr="003C0B8D">
        <w:rPr>
          <w:rFonts w:eastAsia="Times New Roman"/>
          <w:i/>
          <w:lang w:val="uk-UA" w:eastAsia="ru-RU"/>
        </w:rPr>
        <w:t>x</w:t>
      </w:r>
      <w:r w:rsidRPr="003C0B8D">
        <w:rPr>
          <w:rFonts w:eastAsia="Times New Roman"/>
          <w:i/>
          <w:vertAlign w:val="subscript"/>
          <w:lang w:val="uk-UA" w:eastAsia="ru-RU"/>
        </w:rPr>
        <w:t>1</w:t>
      </w:r>
      <w:r w:rsidRPr="003C0B8D">
        <w:rPr>
          <w:rFonts w:eastAsia="Times New Roman"/>
          <w:i/>
          <w:lang w:val="uk-UA" w:eastAsia="ru-RU"/>
        </w:rPr>
        <w:t>x</w:t>
      </w:r>
      <w:r w:rsidRPr="003C0B8D">
        <w:rPr>
          <w:rFonts w:eastAsia="Times New Roman"/>
          <w:i/>
          <w:vertAlign w:val="subscript"/>
          <w:lang w:val="uk-UA" w:eastAsia="ru-RU"/>
        </w:rPr>
        <w:t>2</w:t>
      </w:r>
      <w:r w:rsidRPr="003C0B8D">
        <w:rPr>
          <w:rFonts w:eastAsia="Times New Roman"/>
          <w:lang w:val="uk-UA" w:eastAsia="ru-RU"/>
        </w:rPr>
        <w:t>+</w:t>
      </w:r>
      <w:r w:rsidRPr="003C0B8D">
        <w:rPr>
          <w:rFonts w:eastAsia="Times New Roman"/>
          <w:i/>
          <w:lang w:val="uk-UA" w:eastAsia="ru-RU"/>
        </w:rPr>
        <w:t>b</w:t>
      </w:r>
      <w:r w:rsidRPr="003C0B8D">
        <w:rPr>
          <w:rFonts w:eastAsia="Times New Roman"/>
          <w:i/>
          <w:vertAlign w:val="subscript"/>
          <w:lang w:val="uk-UA" w:eastAsia="ru-RU"/>
        </w:rPr>
        <w:t>13</w:t>
      </w:r>
      <w:r w:rsidRPr="003C0B8D">
        <w:rPr>
          <w:rFonts w:eastAsia="Times New Roman"/>
          <w:i/>
          <w:lang w:val="uk-UA" w:eastAsia="ru-RU"/>
        </w:rPr>
        <w:t>x</w:t>
      </w:r>
      <w:r w:rsidRPr="003C0B8D">
        <w:rPr>
          <w:rFonts w:eastAsia="Times New Roman"/>
          <w:i/>
          <w:vertAlign w:val="subscript"/>
          <w:lang w:val="uk-UA" w:eastAsia="ru-RU"/>
        </w:rPr>
        <w:t>1</w:t>
      </w:r>
      <w:r w:rsidRPr="003C0B8D">
        <w:rPr>
          <w:rFonts w:eastAsia="Times New Roman"/>
          <w:i/>
          <w:lang w:val="uk-UA" w:eastAsia="ru-RU"/>
        </w:rPr>
        <w:t>x</w:t>
      </w:r>
      <w:r w:rsidRPr="003C0B8D">
        <w:rPr>
          <w:rFonts w:eastAsia="Times New Roman"/>
          <w:i/>
          <w:vertAlign w:val="subscript"/>
          <w:lang w:val="uk-UA" w:eastAsia="ru-RU"/>
        </w:rPr>
        <w:t>3</w:t>
      </w:r>
      <w:r w:rsidRPr="003C0B8D">
        <w:rPr>
          <w:rFonts w:eastAsia="Times New Roman"/>
          <w:lang w:val="uk-UA" w:eastAsia="ru-RU"/>
        </w:rPr>
        <w:t>+</w:t>
      </w:r>
      <w:r w:rsidRPr="003C0B8D">
        <w:rPr>
          <w:rFonts w:eastAsia="Times New Roman"/>
          <w:i/>
          <w:lang w:val="uk-UA" w:eastAsia="ru-RU"/>
        </w:rPr>
        <w:t>b</w:t>
      </w:r>
      <w:r w:rsidRPr="003C0B8D">
        <w:rPr>
          <w:rFonts w:eastAsia="Times New Roman"/>
          <w:i/>
          <w:vertAlign w:val="subscript"/>
          <w:lang w:val="uk-UA" w:eastAsia="ru-RU"/>
        </w:rPr>
        <w:t>14</w:t>
      </w:r>
      <w:r w:rsidRPr="003C0B8D">
        <w:rPr>
          <w:rFonts w:eastAsia="Times New Roman"/>
          <w:i/>
          <w:lang w:val="uk-UA" w:eastAsia="ru-RU"/>
        </w:rPr>
        <w:t>x</w:t>
      </w:r>
      <w:r w:rsidRPr="003C0B8D">
        <w:rPr>
          <w:rFonts w:eastAsia="Times New Roman"/>
          <w:i/>
          <w:vertAlign w:val="subscript"/>
          <w:lang w:val="uk-UA" w:eastAsia="ru-RU"/>
        </w:rPr>
        <w:t>1</w:t>
      </w:r>
      <w:r w:rsidRPr="003C0B8D">
        <w:rPr>
          <w:rFonts w:eastAsia="Times New Roman"/>
          <w:i/>
          <w:lang w:val="uk-UA" w:eastAsia="ru-RU"/>
        </w:rPr>
        <w:t>x</w:t>
      </w:r>
      <w:r w:rsidRPr="003C0B8D">
        <w:rPr>
          <w:rFonts w:eastAsia="Times New Roman"/>
          <w:i/>
          <w:vertAlign w:val="subscript"/>
          <w:lang w:val="uk-UA" w:eastAsia="ru-RU"/>
        </w:rPr>
        <w:t>4</w:t>
      </w:r>
      <w:r w:rsidRPr="003C0B8D">
        <w:rPr>
          <w:rFonts w:eastAsia="Times New Roman"/>
          <w:lang w:val="uk-UA" w:eastAsia="ru-RU"/>
        </w:rPr>
        <w:t>+</w:t>
      </w:r>
      <w:r w:rsidRPr="003C0B8D">
        <w:rPr>
          <w:rFonts w:eastAsia="Times New Roman"/>
          <w:i/>
          <w:lang w:val="uk-UA" w:eastAsia="ru-RU"/>
        </w:rPr>
        <w:t>b</w:t>
      </w:r>
      <w:r w:rsidRPr="003C0B8D">
        <w:rPr>
          <w:rFonts w:eastAsia="Times New Roman"/>
          <w:i/>
          <w:vertAlign w:val="subscript"/>
          <w:lang w:val="uk-UA" w:eastAsia="ru-RU"/>
        </w:rPr>
        <w:t>23</w:t>
      </w:r>
      <w:r w:rsidRPr="003C0B8D">
        <w:rPr>
          <w:rFonts w:eastAsia="Times New Roman"/>
          <w:i/>
          <w:lang w:val="uk-UA" w:eastAsia="ru-RU"/>
        </w:rPr>
        <w:t>x</w:t>
      </w:r>
      <w:r w:rsidRPr="003C0B8D">
        <w:rPr>
          <w:rFonts w:eastAsia="Times New Roman"/>
          <w:i/>
          <w:vertAlign w:val="subscript"/>
          <w:lang w:val="uk-UA" w:eastAsia="ru-RU"/>
        </w:rPr>
        <w:t>2</w:t>
      </w:r>
      <w:r w:rsidRPr="003C0B8D">
        <w:rPr>
          <w:rFonts w:eastAsia="Times New Roman"/>
          <w:i/>
          <w:lang w:val="uk-UA" w:eastAsia="ru-RU"/>
        </w:rPr>
        <w:t>x</w:t>
      </w:r>
      <w:r w:rsidRPr="003C0B8D">
        <w:rPr>
          <w:rFonts w:eastAsia="Times New Roman"/>
          <w:i/>
          <w:vertAlign w:val="subscript"/>
          <w:lang w:val="uk-UA" w:eastAsia="ru-RU"/>
        </w:rPr>
        <w:t>3</w:t>
      </w:r>
      <w:r w:rsidRPr="003C0B8D">
        <w:rPr>
          <w:rFonts w:eastAsia="Times New Roman"/>
          <w:lang w:val="uk-UA" w:eastAsia="ru-RU"/>
        </w:rPr>
        <w:t>+</w:t>
      </w:r>
      <w:r w:rsidRPr="003C0B8D">
        <w:rPr>
          <w:rFonts w:eastAsia="Times New Roman"/>
          <w:i/>
          <w:lang w:val="uk-UA" w:eastAsia="ru-RU"/>
        </w:rPr>
        <w:t>b</w:t>
      </w:r>
      <w:r w:rsidRPr="003C0B8D">
        <w:rPr>
          <w:rFonts w:eastAsia="Times New Roman"/>
          <w:i/>
          <w:vertAlign w:val="subscript"/>
          <w:lang w:val="uk-UA" w:eastAsia="ru-RU"/>
        </w:rPr>
        <w:t>24</w:t>
      </w:r>
      <w:r w:rsidRPr="003C0B8D">
        <w:rPr>
          <w:rFonts w:eastAsia="Times New Roman"/>
          <w:i/>
          <w:lang w:val="uk-UA" w:eastAsia="ru-RU"/>
        </w:rPr>
        <w:t>x</w:t>
      </w:r>
      <w:r w:rsidRPr="003C0B8D">
        <w:rPr>
          <w:rFonts w:eastAsia="Times New Roman"/>
          <w:i/>
          <w:vertAlign w:val="subscript"/>
          <w:lang w:val="uk-UA" w:eastAsia="ru-RU"/>
        </w:rPr>
        <w:t>2</w:t>
      </w:r>
      <w:r w:rsidRPr="003C0B8D">
        <w:rPr>
          <w:rFonts w:eastAsia="Times New Roman"/>
          <w:i/>
          <w:lang w:val="uk-UA" w:eastAsia="ru-RU"/>
        </w:rPr>
        <w:t>x</w:t>
      </w:r>
      <w:r w:rsidRPr="003C0B8D">
        <w:rPr>
          <w:rFonts w:eastAsia="Times New Roman"/>
          <w:i/>
          <w:vertAlign w:val="subscript"/>
          <w:lang w:val="uk-UA" w:eastAsia="ru-RU"/>
        </w:rPr>
        <w:t>4</w:t>
      </w:r>
      <w:r w:rsidRPr="003C0B8D">
        <w:rPr>
          <w:rFonts w:eastAsia="Times New Roman"/>
          <w:lang w:val="uk-UA" w:eastAsia="ru-RU"/>
        </w:rPr>
        <w:t>+</w:t>
      </w:r>
      <w:r w:rsidRPr="003C0B8D">
        <w:rPr>
          <w:rFonts w:eastAsia="Times New Roman"/>
          <w:i/>
          <w:lang w:val="uk-UA" w:eastAsia="ru-RU"/>
        </w:rPr>
        <w:t>b</w:t>
      </w:r>
      <w:r w:rsidRPr="003C0B8D">
        <w:rPr>
          <w:rFonts w:eastAsia="Times New Roman"/>
          <w:i/>
          <w:vertAlign w:val="subscript"/>
          <w:lang w:val="uk-UA" w:eastAsia="ru-RU"/>
        </w:rPr>
        <w:t>34</w:t>
      </w:r>
      <w:r w:rsidRPr="003C0B8D">
        <w:rPr>
          <w:rFonts w:eastAsia="Times New Roman"/>
          <w:i/>
          <w:lang w:val="uk-UA" w:eastAsia="ru-RU"/>
        </w:rPr>
        <w:t>x</w:t>
      </w:r>
      <w:r w:rsidRPr="003C0B8D">
        <w:rPr>
          <w:rFonts w:eastAsia="Times New Roman"/>
          <w:i/>
          <w:vertAlign w:val="subscript"/>
          <w:lang w:val="uk-UA" w:eastAsia="ru-RU"/>
        </w:rPr>
        <w:t>3</w:t>
      </w:r>
      <w:r w:rsidRPr="003C0B8D">
        <w:rPr>
          <w:rFonts w:eastAsia="Times New Roman"/>
          <w:i/>
          <w:lang w:val="uk-UA" w:eastAsia="ru-RU"/>
        </w:rPr>
        <w:t>x</w:t>
      </w:r>
      <w:r w:rsidRPr="003C0B8D">
        <w:rPr>
          <w:rFonts w:eastAsia="Times New Roman"/>
          <w:i/>
          <w:vertAlign w:val="subscript"/>
          <w:lang w:val="uk-UA" w:eastAsia="ru-RU"/>
        </w:rPr>
        <w:t xml:space="preserve">4 </w:t>
      </w:r>
      <w:r w:rsidRPr="003C0B8D">
        <w:rPr>
          <w:rFonts w:eastAsia="Times New Roman"/>
          <w:i/>
          <w:lang w:val="uk-UA" w:eastAsia="ru-RU"/>
        </w:rPr>
        <w:t>+</w:t>
      </w:r>
    </w:p>
    <w:p w14:paraId="0C559FB8" w14:textId="77777777" w:rsidR="00F609E1" w:rsidRPr="003C0B8D" w:rsidRDefault="00F609E1" w:rsidP="003C0B8D">
      <w:pPr>
        <w:shd w:val="clear" w:color="auto" w:fill="FFFFFF"/>
        <w:ind w:firstLine="709"/>
        <w:jc w:val="right"/>
        <w:rPr>
          <w:rFonts w:eastAsia="Times New Roman"/>
          <w:lang w:val="uk-UA" w:eastAsia="ru-RU"/>
        </w:rPr>
      </w:pPr>
      <w:r w:rsidRPr="003C0B8D">
        <w:rPr>
          <w:rFonts w:eastAsia="Times New Roman"/>
          <w:lang w:val="uk-UA" w:eastAsia="ru-RU"/>
        </w:rPr>
        <w:t>+</w:t>
      </w:r>
      <w:r w:rsidRPr="003C0B8D">
        <w:rPr>
          <w:rFonts w:eastAsia="Times New Roman"/>
          <w:i/>
          <w:lang w:val="uk-UA" w:eastAsia="ru-RU"/>
        </w:rPr>
        <w:t>b</w:t>
      </w:r>
      <w:r w:rsidRPr="003C0B8D">
        <w:rPr>
          <w:rFonts w:eastAsia="Times New Roman"/>
          <w:i/>
          <w:vertAlign w:val="subscript"/>
          <w:lang w:val="uk-UA" w:eastAsia="ru-RU"/>
        </w:rPr>
        <w:t>123</w:t>
      </w:r>
      <w:r w:rsidRPr="003C0B8D">
        <w:rPr>
          <w:rFonts w:eastAsia="Times New Roman"/>
          <w:i/>
          <w:lang w:val="uk-UA" w:eastAsia="ru-RU"/>
        </w:rPr>
        <w:t>x</w:t>
      </w:r>
      <w:r w:rsidRPr="003C0B8D">
        <w:rPr>
          <w:rFonts w:eastAsia="Times New Roman"/>
          <w:i/>
          <w:vertAlign w:val="subscript"/>
          <w:lang w:val="uk-UA" w:eastAsia="ru-RU"/>
        </w:rPr>
        <w:t>1</w:t>
      </w:r>
      <w:r w:rsidRPr="003C0B8D">
        <w:rPr>
          <w:rFonts w:eastAsia="Times New Roman"/>
          <w:i/>
          <w:lang w:val="uk-UA" w:eastAsia="ru-RU"/>
        </w:rPr>
        <w:t>x</w:t>
      </w:r>
      <w:r w:rsidRPr="003C0B8D">
        <w:rPr>
          <w:rFonts w:eastAsia="Times New Roman"/>
          <w:i/>
          <w:vertAlign w:val="subscript"/>
          <w:lang w:val="uk-UA" w:eastAsia="ru-RU"/>
        </w:rPr>
        <w:t>2</w:t>
      </w:r>
      <w:r w:rsidRPr="003C0B8D">
        <w:rPr>
          <w:rFonts w:eastAsia="Times New Roman"/>
          <w:i/>
          <w:lang w:val="uk-UA" w:eastAsia="ru-RU"/>
        </w:rPr>
        <w:t>x</w:t>
      </w:r>
      <w:r w:rsidRPr="003C0B8D">
        <w:rPr>
          <w:rFonts w:eastAsia="Times New Roman"/>
          <w:i/>
          <w:vertAlign w:val="subscript"/>
          <w:lang w:val="uk-UA" w:eastAsia="ru-RU"/>
        </w:rPr>
        <w:t>3</w:t>
      </w:r>
      <w:r w:rsidRPr="003C0B8D">
        <w:rPr>
          <w:rFonts w:eastAsia="Times New Roman"/>
          <w:lang w:val="uk-UA" w:eastAsia="ru-RU"/>
        </w:rPr>
        <w:t>+</w:t>
      </w:r>
      <w:r w:rsidRPr="003C0B8D">
        <w:rPr>
          <w:rFonts w:eastAsia="Times New Roman"/>
          <w:i/>
          <w:lang w:val="uk-UA" w:eastAsia="ru-RU"/>
        </w:rPr>
        <w:t>b</w:t>
      </w:r>
      <w:r w:rsidRPr="003C0B8D">
        <w:rPr>
          <w:rFonts w:eastAsia="Times New Roman"/>
          <w:i/>
          <w:vertAlign w:val="subscript"/>
          <w:lang w:val="uk-UA" w:eastAsia="ru-RU"/>
        </w:rPr>
        <w:t>124</w:t>
      </w:r>
      <w:r w:rsidRPr="003C0B8D">
        <w:rPr>
          <w:rFonts w:eastAsia="Times New Roman"/>
          <w:i/>
          <w:lang w:val="uk-UA" w:eastAsia="ru-RU"/>
        </w:rPr>
        <w:t>x</w:t>
      </w:r>
      <w:r w:rsidRPr="003C0B8D">
        <w:rPr>
          <w:rFonts w:eastAsia="Times New Roman"/>
          <w:i/>
          <w:vertAlign w:val="subscript"/>
          <w:lang w:val="uk-UA" w:eastAsia="ru-RU"/>
        </w:rPr>
        <w:t>1</w:t>
      </w:r>
      <w:r w:rsidRPr="003C0B8D">
        <w:rPr>
          <w:rFonts w:eastAsia="Times New Roman"/>
          <w:i/>
          <w:lang w:val="uk-UA" w:eastAsia="ru-RU"/>
        </w:rPr>
        <w:t>x</w:t>
      </w:r>
      <w:r w:rsidRPr="003C0B8D">
        <w:rPr>
          <w:rFonts w:eastAsia="Times New Roman"/>
          <w:i/>
          <w:vertAlign w:val="subscript"/>
          <w:lang w:val="uk-UA" w:eastAsia="ru-RU"/>
        </w:rPr>
        <w:t>2</w:t>
      </w:r>
      <w:r w:rsidRPr="003C0B8D">
        <w:rPr>
          <w:rFonts w:eastAsia="Times New Roman"/>
          <w:i/>
          <w:lang w:val="uk-UA" w:eastAsia="ru-RU"/>
        </w:rPr>
        <w:t>x</w:t>
      </w:r>
      <w:r w:rsidRPr="003C0B8D">
        <w:rPr>
          <w:rFonts w:eastAsia="Times New Roman"/>
          <w:i/>
          <w:vertAlign w:val="subscript"/>
          <w:lang w:val="uk-UA" w:eastAsia="ru-RU"/>
        </w:rPr>
        <w:t>4</w:t>
      </w:r>
      <w:r w:rsidRPr="003C0B8D">
        <w:rPr>
          <w:rFonts w:eastAsia="Times New Roman"/>
          <w:lang w:val="uk-UA" w:eastAsia="ru-RU"/>
        </w:rPr>
        <w:t>+</w:t>
      </w:r>
      <w:r w:rsidRPr="003C0B8D">
        <w:rPr>
          <w:rFonts w:eastAsia="Times New Roman"/>
          <w:i/>
          <w:lang w:val="uk-UA" w:eastAsia="ru-RU"/>
        </w:rPr>
        <w:t>b</w:t>
      </w:r>
      <w:r w:rsidRPr="003C0B8D">
        <w:rPr>
          <w:rFonts w:eastAsia="Times New Roman"/>
          <w:i/>
          <w:vertAlign w:val="subscript"/>
          <w:lang w:val="uk-UA" w:eastAsia="ru-RU"/>
        </w:rPr>
        <w:t>234</w:t>
      </w:r>
      <w:r w:rsidRPr="003C0B8D">
        <w:rPr>
          <w:rFonts w:eastAsia="Times New Roman"/>
          <w:i/>
          <w:lang w:val="uk-UA" w:eastAsia="ru-RU"/>
        </w:rPr>
        <w:t>x</w:t>
      </w:r>
      <w:r w:rsidRPr="003C0B8D">
        <w:rPr>
          <w:rFonts w:eastAsia="Times New Roman"/>
          <w:i/>
          <w:vertAlign w:val="subscript"/>
          <w:lang w:val="uk-UA" w:eastAsia="ru-RU"/>
        </w:rPr>
        <w:t>2</w:t>
      </w:r>
      <w:r w:rsidRPr="003C0B8D">
        <w:rPr>
          <w:rFonts w:eastAsia="Times New Roman"/>
          <w:i/>
          <w:lang w:val="uk-UA" w:eastAsia="ru-RU"/>
        </w:rPr>
        <w:t>x</w:t>
      </w:r>
      <w:r w:rsidRPr="003C0B8D">
        <w:rPr>
          <w:rFonts w:eastAsia="Times New Roman"/>
          <w:i/>
          <w:vertAlign w:val="subscript"/>
          <w:lang w:val="uk-UA" w:eastAsia="ru-RU"/>
        </w:rPr>
        <w:t>3</w:t>
      </w:r>
      <w:r w:rsidRPr="003C0B8D">
        <w:rPr>
          <w:rFonts w:eastAsia="Times New Roman"/>
          <w:i/>
          <w:lang w:val="uk-UA" w:eastAsia="ru-RU"/>
        </w:rPr>
        <w:t>x</w:t>
      </w:r>
      <w:r w:rsidRPr="003C0B8D">
        <w:rPr>
          <w:rFonts w:eastAsia="Times New Roman"/>
          <w:i/>
          <w:vertAlign w:val="subscript"/>
          <w:lang w:val="uk-UA" w:eastAsia="ru-RU"/>
        </w:rPr>
        <w:t>4</w:t>
      </w:r>
      <w:r w:rsidRPr="003C0B8D">
        <w:rPr>
          <w:rFonts w:eastAsia="Times New Roman"/>
          <w:lang w:val="uk-UA" w:eastAsia="ru-RU"/>
        </w:rPr>
        <w:t>+</w:t>
      </w:r>
      <w:r w:rsidRPr="003C0B8D">
        <w:rPr>
          <w:rFonts w:eastAsia="Times New Roman"/>
          <w:i/>
          <w:lang w:val="uk-UA" w:eastAsia="ru-RU"/>
        </w:rPr>
        <w:t>b</w:t>
      </w:r>
      <w:r w:rsidRPr="003C0B8D">
        <w:rPr>
          <w:rFonts w:eastAsia="Times New Roman"/>
          <w:i/>
          <w:vertAlign w:val="subscript"/>
          <w:lang w:val="uk-UA" w:eastAsia="ru-RU"/>
        </w:rPr>
        <w:t>134</w:t>
      </w:r>
      <w:r w:rsidRPr="003C0B8D">
        <w:rPr>
          <w:rFonts w:eastAsia="Times New Roman"/>
          <w:i/>
          <w:lang w:val="uk-UA" w:eastAsia="ru-RU"/>
        </w:rPr>
        <w:t>x</w:t>
      </w:r>
      <w:r w:rsidRPr="003C0B8D">
        <w:rPr>
          <w:rFonts w:eastAsia="Times New Roman"/>
          <w:i/>
          <w:vertAlign w:val="subscript"/>
          <w:lang w:val="uk-UA" w:eastAsia="ru-RU"/>
        </w:rPr>
        <w:t>1</w:t>
      </w:r>
      <w:r w:rsidRPr="003C0B8D">
        <w:rPr>
          <w:rFonts w:eastAsia="Times New Roman"/>
          <w:i/>
          <w:lang w:val="uk-UA" w:eastAsia="ru-RU"/>
        </w:rPr>
        <w:t>x</w:t>
      </w:r>
      <w:r w:rsidRPr="003C0B8D">
        <w:rPr>
          <w:rFonts w:eastAsia="Times New Roman"/>
          <w:i/>
          <w:vertAlign w:val="subscript"/>
          <w:lang w:val="uk-UA" w:eastAsia="ru-RU"/>
        </w:rPr>
        <w:t>3</w:t>
      </w:r>
      <w:r w:rsidRPr="003C0B8D">
        <w:rPr>
          <w:rFonts w:eastAsia="Times New Roman"/>
          <w:i/>
          <w:lang w:val="uk-UA" w:eastAsia="ru-RU"/>
        </w:rPr>
        <w:t>x</w:t>
      </w:r>
      <w:r w:rsidRPr="003C0B8D">
        <w:rPr>
          <w:rFonts w:eastAsia="Times New Roman"/>
          <w:i/>
          <w:vertAlign w:val="subscript"/>
          <w:lang w:val="uk-UA" w:eastAsia="ru-RU"/>
        </w:rPr>
        <w:t>4</w:t>
      </w:r>
      <w:r w:rsidRPr="003C0B8D">
        <w:rPr>
          <w:rFonts w:eastAsia="Times New Roman"/>
          <w:lang w:val="uk-UA" w:eastAsia="ru-RU"/>
        </w:rPr>
        <w:t>+</w:t>
      </w:r>
      <w:r w:rsidRPr="003C0B8D">
        <w:rPr>
          <w:rFonts w:eastAsia="Times New Roman"/>
          <w:i/>
          <w:lang w:val="uk-UA" w:eastAsia="ru-RU"/>
        </w:rPr>
        <w:t>b</w:t>
      </w:r>
      <w:r w:rsidRPr="003C0B8D">
        <w:rPr>
          <w:rFonts w:eastAsia="Times New Roman"/>
          <w:i/>
          <w:vertAlign w:val="subscript"/>
          <w:lang w:val="uk-UA" w:eastAsia="ru-RU"/>
        </w:rPr>
        <w:t>1234</w:t>
      </w:r>
      <w:r w:rsidRPr="003C0B8D">
        <w:rPr>
          <w:rFonts w:eastAsia="Times New Roman"/>
          <w:i/>
          <w:lang w:val="uk-UA" w:eastAsia="ru-RU"/>
        </w:rPr>
        <w:t>x</w:t>
      </w:r>
      <w:r w:rsidRPr="003C0B8D">
        <w:rPr>
          <w:rFonts w:eastAsia="Times New Roman"/>
          <w:i/>
          <w:vertAlign w:val="subscript"/>
          <w:lang w:val="uk-UA" w:eastAsia="ru-RU"/>
        </w:rPr>
        <w:t>1</w:t>
      </w:r>
      <w:r w:rsidRPr="003C0B8D">
        <w:rPr>
          <w:rFonts w:eastAsia="Times New Roman"/>
          <w:i/>
          <w:lang w:val="uk-UA" w:eastAsia="ru-RU"/>
        </w:rPr>
        <w:t>x</w:t>
      </w:r>
      <w:r w:rsidRPr="003C0B8D">
        <w:rPr>
          <w:rFonts w:eastAsia="Times New Roman"/>
          <w:i/>
          <w:vertAlign w:val="subscript"/>
          <w:lang w:val="uk-UA" w:eastAsia="ru-RU"/>
        </w:rPr>
        <w:t>2</w:t>
      </w:r>
      <w:r w:rsidRPr="003C0B8D">
        <w:rPr>
          <w:rFonts w:eastAsia="Times New Roman"/>
          <w:i/>
          <w:lang w:val="uk-UA" w:eastAsia="ru-RU"/>
        </w:rPr>
        <w:t>x</w:t>
      </w:r>
      <w:r w:rsidRPr="003C0B8D">
        <w:rPr>
          <w:rFonts w:eastAsia="Times New Roman"/>
          <w:i/>
          <w:vertAlign w:val="subscript"/>
          <w:lang w:val="uk-UA" w:eastAsia="ru-RU"/>
        </w:rPr>
        <w:t>3</w:t>
      </w:r>
      <w:r w:rsidRPr="003C0B8D">
        <w:rPr>
          <w:rFonts w:eastAsia="Times New Roman"/>
          <w:i/>
          <w:lang w:val="uk-UA" w:eastAsia="ru-RU"/>
        </w:rPr>
        <w:t>x</w:t>
      </w:r>
      <w:r w:rsidRPr="003C0B8D">
        <w:rPr>
          <w:rFonts w:eastAsia="Times New Roman"/>
          <w:i/>
          <w:vertAlign w:val="subscript"/>
          <w:lang w:val="uk-UA" w:eastAsia="ru-RU"/>
        </w:rPr>
        <w:t>4</w:t>
      </w:r>
      <w:r w:rsidRPr="003C0B8D">
        <w:rPr>
          <w:rFonts w:eastAsia="Times New Roman"/>
          <w:lang w:val="uk-UA" w:eastAsia="ru-RU"/>
        </w:rPr>
        <w:t xml:space="preserve">  </w:t>
      </w:r>
      <w:r w:rsidRPr="003C0B8D">
        <w:rPr>
          <w:rFonts w:eastAsia="Times New Roman"/>
          <w:lang w:val="uk-UA" w:eastAsia="ru-RU"/>
        </w:rPr>
        <w:tab/>
      </w:r>
      <w:r w:rsidRPr="003C0B8D">
        <w:rPr>
          <w:rFonts w:eastAsia="Times New Roman"/>
          <w:lang w:val="uk-UA" w:eastAsia="ru-RU"/>
        </w:rPr>
        <w:tab/>
        <w:t>(</w:t>
      </w:r>
      <w:r w:rsidR="00DC39B9">
        <w:rPr>
          <w:rFonts w:eastAsia="Times New Roman"/>
          <w:lang w:val="uk-UA" w:eastAsia="ru-RU"/>
        </w:rPr>
        <w:t>2</w:t>
      </w:r>
      <w:r w:rsidRPr="003C0B8D">
        <w:rPr>
          <w:rFonts w:eastAsia="Times New Roman"/>
          <w:lang w:val="uk-UA" w:eastAsia="ru-RU"/>
        </w:rPr>
        <w:t>.25)</w:t>
      </w:r>
    </w:p>
    <w:p w14:paraId="4BDD201A" w14:textId="017EC1A3" w:rsidR="0000440A" w:rsidRDefault="003471ED" w:rsidP="005D70C1">
      <w:pPr>
        <w:shd w:val="clear" w:color="auto" w:fill="FFFFFF"/>
        <w:ind w:firstLine="709"/>
        <w:rPr>
          <w:rFonts w:eastAsia="Times New Roman"/>
          <w:lang w:val="uk-UA" w:eastAsia="ru-RU"/>
        </w:rPr>
      </w:pPr>
      <w:r>
        <w:rPr>
          <w:rFonts w:eastAsia="Times New Roman"/>
          <w:lang w:val="uk-UA" w:eastAsia="ru-RU"/>
        </w:rPr>
        <w:t>О</w:t>
      </w:r>
      <w:r w:rsidR="00F609E1" w:rsidRPr="003C0B8D">
        <w:rPr>
          <w:rFonts w:eastAsia="Times New Roman"/>
          <w:lang w:val="uk-UA" w:eastAsia="ru-RU"/>
        </w:rPr>
        <w:t>скільки кожному з членів, які входять у рівняння (</w:t>
      </w:r>
      <w:r w:rsidR="00DC39B9">
        <w:rPr>
          <w:rFonts w:eastAsia="Times New Roman"/>
          <w:lang w:val="uk-UA" w:eastAsia="ru-RU"/>
        </w:rPr>
        <w:t>2</w:t>
      </w:r>
      <w:r w:rsidR="00F609E1" w:rsidRPr="003C0B8D">
        <w:rPr>
          <w:rFonts w:eastAsia="Times New Roman"/>
          <w:lang w:val="uk-UA" w:eastAsia="ru-RU"/>
        </w:rPr>
        <w:t>.25), буде відповідати стовпчик у повному плані ПФЕ 2</w:t>
      </w:r>
      <w:r w:rsidR="00F609E1" w:rsidRPr="003C0B8D">
        <w:rPr>
          <w:rFonts w:eastAsia="Times New Roman"/>
          <w:vertAlign w:val="superscript"/>
          <w:lang w:val="uk-UA" w:eastAsia="ru-RU"/>
        </w:rPr>
        <w:t>4</w:t>
      </w:r>
      <w:r w:rsidR="00F609E1" w:rsidRPr="003C0B8D">
        <w:rPr>
          <w:rFonts w:eastAsia="Times New Roman"/>
          <w:lang w:val="uk-UA" w:eastAsia="ru-RU"/>
        </w:rPr>
        <w:t>.</w:t>
      </w:r>
    </w:p>
    <w:p w14:paraId="1B80434E" w14:textId="5127222F" w:rsidR="00F609E1" w:rsidRPr="001D4818" w:rsidRDefault="00F609E1" w:rsidP="001D4818">
      <w:pPr>
        <w:shd w:val="clear" w:color="auto" w:fill="FFFFFF"/>
        <w:jc w:val="center"/>
        <w:rPr>
          <w:rFonts w:eastAsia="Times New Roman"/>
          <w:szCs w:val="24"/>
          <w:lang w:val="uk-UA" w:eastAsia="ru-RU"/>
        </w:rPr>
      </w:pPr>
      <w:r w:rsidRPr="001D4818">
        <w:rPr>
          <w:rFonts w:eastAsia="Times New Roman"/>
          <w:szCs w:val="24"/>
          <w:lang w:val="uk-UA" w:eastAsia="ru-RU"/>
        </w:rPr>
        <w:lastRenderedPageBreak/>
        <w:t xml:space="preserve">Таблиця </w:t>
      </w:r>
      <w:r w:rsidR="00AE7CB7" w:rsidRPr="001D4818">
        <w:rPr>
          <w:rFonts w:eastAsia="Times New Roman"/>
          <w:szCs w:val="24"/>
          <w:lang w:val="uk-UA" w:eastAsia="ru-RU"/>
        </w:rPr>
        <w:t>2</w:t>
      </w:r>
      <w:r w:rsidR="00F21D70" w:rsidRPr="001D4818">
        <w:rPr>
          <w:rFonts w:eastAsia="Times New Roman"/>
          <w:szCs w:val="24"/>
          <w:lang w:val="uk-UA" w:eastAsia="ru-RU"/>
        </w:rPr>
        <w:t>.6</w:t>
      </w:r>
      <w:r w:rsidR="001D4818" w:rsidRPr="001D4818">
        <w:rPr>
          <w:lang w:val="uk-UA"/>
        </w:rPr>
        <w:t xml:space="preserve"> – </w:t>
      </w:r>
      <w:r w:rsidRPr="001D4818">
        <w:rPr>
          <w:rFonts w:eastAsia="Times New Roman"/>
          <w:szCs w:val="24"/>
          <w:lang w:val="uk-UA" w:eastAsia="ru-RU"/>
        </w:rPr>
        <w:t>План на ПФЕ 2</w:t>
      </w:r>
      <w:r w:rsidRPr="001D4818">
        <w:rPr>
          <w:rFonts w:eastAsia="Times New Roman"/>
          <w:szCs w:val="24"/>
          <w:vertAlign w:val="superscript"/>
          <w:lang w:val="uk-UA" w:eastAsia="ru-RU"/>
        </w:rPr>
        <w:t>4</w:t>
      </w:r>
    </w:p>
    <w:tbl>
      <w:tblPr>
        <w:tblW w:w="0" w:type="auto"/>
        <w:jc w:val="center"/>
        <w:tblCellMar>
          <w:left w:w="40" w:type="dxa"/>
          <w:right w:w="40" w:type="dxa"/>
        </w:tblCellMar>
        <w:tblLook w:val="0000" w:firstRow="0" w:lastRow="0" w:firstColumn="0" w:lastColumn="0" w:noHBand="0" w:noVBand="0"/>
      </w:tblPr>
      <w:tblGrid>
        <w:gridCol w:w="2331"/>
        <w:gridCol w:w="505"/>
        <w:gridCol w:w="505"/>
        <w:gridCol w:w="505"/>
        <w:gridCol w:w="505"/>
      </w:tblGrid>
      <w:tr w:rsidR="00F609E1" w:rsidRPr="00AE7CB7" w14:paraId="5A005541" w14:textId="77777777" w:rsidTr="00E829A0">
        <w:trPr>
          <w:trHeight w:val="20"/>
          <w:jc w:val="center"/>
        </w:trPr>
        <w:tc>
          <w:tcPr>
            <w:tcW w:w="2331" w:type="dxa"/>
            <w:tcBorders>
              <w:top w:val="single" w:sz="6" w:space="0" w:color="auto"/>
              <w:left w:val="single" w:sz="6" w:space="0" w:color="auto"/>
              <w:bottom w:val="single" w:sz="6" w:space="0" w:color="auto"/>
              <w:right w:val="single" w:sz="6" w:space="0" w:color="auto"/>
            </w:tcBorders>
            <w:shd w:val="clear" w:color="auto" w:fill="FFFFFF"/>
            <w:vAlign w:val="center"/>
          </w:tcPr>
          <w:p w14:paraId="22A2D317" w14:textId="77777777" w:rsidR="00F609E1" w:rsidRPr="00471795" w:rsidRDefault="00F609E1" w:rsidP="003464F6">
            <w:pPr>
              <w:shd w:val="clear" w:color="auto" w:fill="FFFFFF"/>
              <w:spacing w:line="240" w:lineRule="auto"/>
              <w:jc w:val="center"/>
              <w:rPr>
                <w:rFonts w:eastAsia="Times New Roman"/>
                <w:lang w:val="uk-UA" w:eastAsia="ru-RU"/>
              </w:rPr>
            </w:pPr>
            <w:r w:rsidRPr="00471795">
              <w:rPr>
                <w:rFonts w:eastAsia="Times New Roman"/>
                <w:lang w:val="uk-UA" w:eastAsia="ru-RU"/>
              </w:rPr>
              <w:t xml:space="preserve">Номер досліду, </w:t>
            </w:r>
            <w:r w:rsidRPr="00471795">
              <w:rPr>
                <w:rFonts w:eastAsia="Times New Roman"/>
                <w:i/>
                <w:lang w:val="uk-UA" w:eastAsia="ru-RU"/>
              </w:rPr>
              <w:t>u</w:t>
            </w:r>
          </w:p>
        </w:tc>
        <w:tc>
          <w:tcPr>
            <w:tcW w:w="505" w:type="dxa"/>
            <w:tcBorders>
              <w:top w:val="single" w:sz="6" w:space="0" w:color="auto"/>
              <w:left w:val="single" w:sz="6" w:space="0" w:color="auto"/>
              <w:bottom w:val="single" w:sz="6" w:space="0" w:color="auto"/>
              <w:right w:val="single" w:sz="6" w:space="0" w:color="auto"/>
            </w:tcBorders>
            <w:shd w:val="clear" w:color="auto" w:fill="FFFFFF"/>
            <w:vAlign w:val="center"/>
          </w:tcPr>
          <w:p w14:paraId="5B88E555" w14:textId="77777777" w:rsidR="00F609E1" w:rsidRPr="00471795" w:rsidRDefault="00F609E1" w:rsidP="003464F6">
            <w:pPr>
              <w:shd w:val="clear" w:color="auto" w:fill="FFFFFF"/>
              <w:spacing w:line="240" w:lineRule="auto"/>
              <w:jc w:val="center"/>
              <w:rPr>
                <w:rFonts w:eastAsia="Times New Roman"/>
                <w:lang w:val="uk-UA" w:eastAsia="ru-RU"/>
              </w:rPr>
            </w:pPr>
            <w:r w:rsidRPr="00471795">
              <w:rPr>
                <w:rFonts w:eastAsia="Times New Roman"/>
                <w:i/>
                <w:lang w:val="uk-UA" w:eastAsia="ru-RU"/>
              </w:rPr>
              <w:t>x</w:t>
            </w:r>
            <w:r w:rsidRPr="00471795">
              <w:rPr>
                <w:rFonts w:eastAsia="Times New Roman"/>
                <w:i/>
                <w:vertAlign w:val="subscript"/>
                <w:lang w:val="uk-UA" w:eastAsia="ru-RU"/>
              </w:rPr>
              <w:t>1</w:t>
            </w:r>
          </w:p>
        </w:tc>
        <w:tc>
          <w:tcPr>
            <w:tcW w:w="505" w:type="dxa"/>
            <w:tcBorders>
              <w:top w:val="single" w:sz="6" w:space="0" w:color="auto"/>
              <w:left w:val="single" w:sz="6" w:space="0" w:color="auto"/>
              <w:bottom w:val="single" w:sz="6" w:space="0" w:color="auto"/>
              <w:right w:val="single" w:sz="6" w:space="0" w:color="auto"/>
            </w:tcBorders>
            <w:shd w:val="clear" w:color="auto" w:fill="FFFFFF"/>
            <w:vAlign w:val="center"/>
          </w:tcPr>
          <w:p w14:paraId="2DD2CEC3" w14:textId="77777777" w:rsidR="00F609E1" w:rsidRPr="00471795" w:rsidRDefault="00F609E1" w:rsidP="003464F6">
            <w:pPr>
              <w:shd w:val="clear" w:color="auto" w:fill="FFFFFF"/>
              <w:spacing w:line="240" w:lineRule="auto"/>
              <w:jc w:val="center"/>
              <w:rPr>
                <w:rFonts w:eastAsia="Times New Roman"/>
                <w:lang w:val="uk-UA" w:eastAsia="ru-RU"/>
              </w:rPr>
            </w:pPr>
            <w:r w:rsidRPr="00471795">
              <w:rPr>
                <w:rFonts w:eastAsia="Times New Roman"/>
                <w:i/>
                <w:lang w:val="uk-UA" w:eastAsia="ru-RU"/>
              </w:rPr>
              <w:t>x</w:t>
            </w:r>
            <w:r w:rsidRPr="00471795">
              <w:rPr>
                <w:rFonts w:eastAsia="Times New Roman"/>
                <w:i/>
                <w:vertAlign w:val="subscript"/>
                <w:lang w:val="uk-UA" w:eastAsia="ru-RU"/>
              </w:rPr>
              <w:t>2</w:t>
            </w:r>
          </w:p>
        </w:tc>
        <w:tc>
          <w:tcPr>
            <w:tcW w:w="505" w:type="dxa"/>
            <w:tcBorders>
              <w:top w:val="single" w:sz="6" w:space="0" w:color="auto"/>
              <w:left w:val="single" w:sz="6" w:space="0" w:color="auto"/>
              <w:bottom w:val="single" w:sz="6" w:space="0" w:color="auto"/>
              <w:right w:val="single" w:sz="6" w:space="0" w:color="auto"/>
            </w:tcBorders>
            <w:shd w:val="clear" w:color="auto" w:fill="FFFFFF"/>
            <w:vAlign w:val="center"/>
          </w:tcPr>
          <w:p w14:paraId="0B52E35D" w14:textId="77777777" w:rsidR="00F609E1" w:rsidRPr="00471795" w:rsidRDefault="00F609E1" w:rsidP="003464F6">
            <w:pPr>
              <w:shd w:val="clear" w:color="auto" w:fill="FFFFFF"/>
              <w:spacing w:line="240" w:lineRule="auto"/>
              <w:jc w:val="center"/>
              <w:rPr>
                <w:rFonts w:eastAsia="Times New Roman"/>
                <w:lang w:val="uk-UA" w:eastAsia="ru-RU"/>
              </w:rPr>
            </w:pPr>
            <w:r w:rsidRPr="00471795">
              <w:rPr>
                <w:rFonts w:eastAsia="Times New Roman"/>
                <w:i/>
                <w:lang w:val="uk-UA" w:eastAsia="ru-RU"/>
              </w:rPr>
              <w:t>x</w:t>
            </w:r>
            <w:r w:rsidRPr="00471795">
              <w:rPr>
                <w:rFonts w:eastAsia="Times New Roman"/>
                <w:i/>
                <w:vertAlign w:val="subscript"/>
                <w:lang w:val="uk-UA" w:eastAsia="ru-RU"/>
              </w:rPr>
              <w:t>3</w:t>
            </w:r>
          </w:p>
        </w:tc>
        <w:tc>
          <w:tcPr>
            <w:tcW w:w="505" w:type="dxa"/>
            <w:tcBorders>
              <w:top w:val="single" w:sz="6" w:space="0" w:color="auto"/>
              <w:left w:val="single" w:sz="6" w:space="0" w:color="auto"/>
              <w:bottom w:val="single" w:sz="6" w:space="0" w:color="auto"/>
              <w:right w:val="single" w:sz="6" w:space="0" w:color="auto"/>
            </w:tcBorders>
            <w:shd w:val="clear" w:color="auto" w:fill="FFFFFF"/>
            <w:vAlign w:val="center"/>
          </w:tcPr>
          <w:p w14:paraId="05E91612" w14:textId="77777777" w:rsidR="00F609E1" w:rsidRPr="00471795" w:rsidRDefault="00F609E1" w:rsidP="003464F6">
            <w:pPr>
              <w:shd w:val="clear" w:color="auto" w:fill="FFFFFF"/>
              <w:spacing w:line="240" w:lineRule="auto"/>
              <w:jc w:val="center"/>
              <w:rPr>
                <w:rFonts w:eastAsia="Times New Roman"/>
                <w:lang w:val="uk-UA" w:eastAsia="ru-RU"/>
              </w:rPr>
            </w:pPr>
            <w:r w:rsidRPr="00471795">
              <w:rPr>
                <w:rFonts w:eastAsia="Times New Roman"/>
                <w:i/>
                <w:lang w:val="uk-UA" w:eastAsia="ru-RU"/>
              </w:rPr>
              <w:t>x</w:t>
            </w:r>
            <w:r w:rsidRPr="00471795">
              <w:rPr>
                <w:rFonts w:eastAsia="Times New Roman"/>
                <w:i/>
                <w:vertAlign w:val="subscript"/>
                <w:lang w:val="uk-UA" w:eastAsia="ru-RU"/>
              </w:rPr>
              <w:t>4</w:t>
            </w:r>
          </w:p>
        </w:tc>
      </w:tr>
      <w:tr w:rsidR="00F609E1" w:rsidRPr="00AE7CB7" w14:paraId="3641EDF3" w14:textId="77777777" w:rsidTr="00E829A0">
        <w:trPr>
          <w:trHeight w:val="20"/>
          <w:jc w:val="center"/>
        </w:trPr>
        <w:tc>
          <w:tcPr>
            <w:tcW w:w="2331" w:type="dxa"/>
            <w:tcBorders>
              <w:top w:val="single" w:sz="6" w:space="0" w:color="auto"/>
              <w:left w:val="single" w:sz="6" w:space="0" w:color="auto"/>
              <w:bottom w:val="single" w:sz="6" w:space="0" w:color="auto"/>
              <w:right w:val="single" w:sz="6" w:space="0" w:color="auto"/>
            </w:tcBorders>
            <w:shd w:val="clear" w:color="auto" w:fill="FFFFFF"/>
          </w:tcPr>
          <w:p w14:paraId="59D3789A" w14:textId="77777777" w:rsidR="00F609E1" w:rsidRPr="00471795" w:rsidRDefault="00F609E1" w:rsidP="003464F6">
            <w:pPr>
              <w:shd w:val="clear" w:color="auto" w:fill="FFFFFF"/>
              <w:spacing w:line="240" w:lineRule="auto"/>
              <w:jc w:val="center"/>
              <w:rPr>
                <w:rFonts w:eastAsia="Times New Roman"/>
                <w:lang w:val="uk-UA" w:eastAsia="ru-RU"/>
              </w:rPr>
            </w:pPr>
            <w:r w:rsidRPr="00471795">
              <w:rPr>
                <w:rFonts w:eastAsia="Times New Roman"/>
                <w:lang w:val="uk-UA" w:eastAsia="ru-RU"/>
              </w:rPr>
              <w:t>1</w:t>
            </w:r>
          </w:p>
        </w:tc>
        <w:tc>
          <w:tcPr>
            <w:tcW w:w="505" w:type="dxa"/>
            <w:tcBorders>
              <w:top w:val="single" w:sz="6" w:space="0" w:color="auto"/>
              <w:left w:val="single" w:sz="6" w:space="0" w:color="auto"/>
              <w:bottom w:val="single" w:sz="6" w:space="0" w:color="auto"/>
              <w:right w:val="single" w:sz="6" w:space="0" w:color="auto"/>
            </w:tcBorders>
            <w:shd w:val="clear" w:color="auto" w:fill="FFFFFF"/>
          </w:tcPr>
          <w:p w14:paraId="20C68B8E" w14:textId="77777777" w:rsidR="00F609E1" w:rsidRPr="00471795" w:rsidRDefault="00F609E1" w:rsidP="003464F6">
            <w:pPr>
              <w:shd w:val="clear" w:color="auto" w:fill="FFFFFF"/>
              <w:spacing w:line="240" w:lineRule="auto"/>
              <w:jc w:val="center"/>
              <w:rPr>
                <w:rFonts w:eastAsia="Times New Roman"/>
                <w:lang w:val="uk-UA" w:eastAsia="ru-RU"/>
              </w:rPr>
            </w:pPr>
            <w:r w:rsidRPr="00471795">
              <w:rPr>
                <w:rFonts w:eastAsia="Times New Roman"/>
                <w:i/>
                <w:lang w:val="uk-UA" w:eastAsia="ru-RU"/>
              </w:rPr>
              <w:t>-</w:t>
            </w:r>
          </w:p>
        </w:tc>
        <w:tc>
          <w:tcPr>
            <w:tcW w:w="505" w:type="dxa"/>
            <w:tcBorders>
              <w:top w:val="single" w:sz="6" w:space="0" w:color="auto"/>
              <w:left w:val="single" w:sz="6" w:space="0" w:color="auto"/>
              <w:bottom w:val="single" w:sz="6" w:space="0" w:color="auto"/>
              <w:right w:val="single" w:sz="6" w:space="0" w:color="auto"/>
            </w:tcBorders>
            <w:shd w:val="clear" w:color="auto" w:fill="FFFFFF"/>
          </w:tcPr>
          <w:p w14:paraId="7BE497BB" w14:textId="77777777" w:rsidR="00F609E1" w:rsidRPr="00471795" w:rsidRDefault="00F609E1" w:rsidP="003464F6">
            <w:pPr>
              <w:shd w:val="clear" w:color="auto" w:fill="FFFFFF"/>
              <w:spacing w:line="240" w:lineRule="auto"/>
              <w:jc w:val="center"/>
              <w:rPr>
                <w:rFonts w:eastAsia="Times New Roman"/>
                <w:lang w:val="uk-UA" w:eastAsia="ru-RU"/>
              </w:rPr>
            </w:pPr>
            <w:r w:rsidRPr="00471795">
              <w:rPr>
                <w:rFonts w:eastAsia="Times New Roman"/>
                <w:i/>
                <w:lang w:val="uk-UA" w:eastAsia="ru-RU"/>
              </w:rPr>
              <w:t>-</w:t>
            </w:r>
          </w:p>
        </w:tc>
        <w:tc>
          <w:tcPr>
            <w:tcW w:w="505" w:type="dxa"/>
            <w:tcBorders>
              <w:top w:val="single" w:sz="6" w:space="0" w:color="auto"/>
              <w:left w:val="single" w:sz="6" w:space="0" w:color="auto"/>
              <w:bottom w:val="single" w:sz="6" w:space="0" w:color="auto"/>
              <w:right w:val="single" w:sz="6" w:space="0" w:color="auto"/>
            </w:tcBorders>
            <w:shd w:val="clear" w:color="auto" w:fill="FFFFFF"/>
          </w:tcPr>
          <w:p w14:paraId="0B9DD646" w14:textId="77777777" w:rsidR="00F609E1" w:rsidRPr="00471795" w:rsidRDefault="00F609E1" w:rsidP="003464F6">
            <w:pPr>
              <w:shd w:val="clear" w:color="auto" w:fill="FFFFFF"/>
              <w:spacing w:line="240" w:lineRule="auto"/>
              <w:jc w:val="center"/>
              <w:rPr>
                <w:rFonts w:eastAsia="Times New Roman"/>
                <w:lang w:val="uk-UA" w:eastAsia="ru-RU"/>
              </w:rPr>
            </w:pPr>
            <w:r w:rsidRPr="00471795">
              <w:rPr>
                <w:rFonts w:eastAsia="Times New Roman"/>
                <w:lang w:val="uk-UA" w:eastAsia="ru-RU"/>
              </w:rPr>
              <w:t>-</w:t>
            </w:r>
          </w:p>
        </w:tc>
        <w:tc>
          <w:tcPr>
            <w:tcW w:w="505" w:type="dxa"/>
            <w:tcBorders>
              <w:top w:val="single" w:sz="6" w:space="0" w:color="auto"/>
              <w:left w:val="single" w:sz="6" w:space="0" w:color="auto"/>
              <w:bottom w:val="single" w:sz="6" w:space="0" w:color="auto"/>
              <w:right w:val="single" w:sz="6" w:space="0" w:color="auto"/>
            </w:tcBorders>
            <w:shd w:val="clear" w:color="auto" w:fill="FFFFFF"/>
          </w:tcPr>
          <w:p w14:paraId="4132004A" w14:textId="77777777" w:rsidR="00F609E1" w:rsidRPr="00471795" w:rsidRDefault="00F609E1" w:rsidP="003464F6">
            <w:pPr>
              <w:shd w:val="clear" w:color="auto" w:fill="FFFFFF"/>
              <w:spacing w:line="240" w:lineRule="auto"/>
              <w:jc w:val="center"/>
              <w:rPr>
                <w:rFonts w:eastAsia="Times New Roman"/>
                <w:lang w:val="uk-UA" w:eastAsia="ru-RU"/>
              </w:rPr>
            </w:pPr>
            <w:r w:rsidRPr="00471795">
              <w:rPr>
                <w:rFonts w:eastAsia="Times New Roman"/>
                <w:i/>
                <w:lang w:val="uk-UA" w:eastAsia="ru-RU"/>
              </w:rPr>
              <w:t>-</w:t>
            </w:r>
          </w:p>
        </w:tc>
      </w:tr>
      <w:tr w:rsidR="00F609E1" w:rsidRPr="00AE7CB7" w14:paraId="3DF71499" w14:textId="77777777" w:rsidTr="00E829A0">
        <w:trPr>
          <w:trHeight w:val="20"/>
          <w:jc w:val="center"/>
        </w:trPr>
        <w:tc>
          <w:tcPr>
            <w:tcW w:w="2331" w:type="dxa"/>
            <w:tcBorders>
              <w:top w:val="single" w:sz="6" w:space="0" w:color="auto"/>
              <w:left w:val="single" w:sz="6" w:space="0" w:color="auto"/>
              <w:bottom w:val="single" w:sz="6" w:space="0" w:color="auto"/>
              <w:right w:val="single" w:sz="6" w:space="0" w:color="auto"/>
            </w:tcBorders>
            <w:shd w:val="clear" w:color="auto" w:fill="FFFFFF"/>
          </w:tcPr>
          <w:p w14:paraId="1A525FAB" w14:textId="77777777" w:rsidR="00F609E1" w:rsidRPr="00471795" w:rsidRDefault="00F609E1" w:rsidP="003464F6">
            <w:pPr>
              <w:shd w:val="clear" w:color="auto" w:fill="FFFFFF"/>
              <w:spacing w:line="240" w:lineRule="auto"/>
              <w:jc w:val="center"/>
              <w:rPr>
                <w:rFonts w:eastAsia="Times New Roman"/>
                <w:lang w:val="uk-UA" w:eastAsia="ru-RU"/>
              </w:rPr>
            </w:pPr>
            <w:r w:rsidRPr="00471795">
              <w:rPr>
                <w:rFonts w:eastAsia="Times New Roman"/>
                <w:lang w:val="uk-UA" w:eastAsia="ru-RU"/>
              </w:rPr>
              <w:t>2</w:t>
            </w:r>
          </w:p>
        </w:tc>
        <w:tc>
          <w:tcPr>
            <w:tcW w:w="505" w:type="dxa"/>
            <w:tcBorders>
              <w:top w:val="single" w:sz="6" w:space="0" w:color="auto"/>
              <w:left w:val="single" w:sz="6" w:space="0" w:color="auto"/>
              <w:bottom w:val="single" w:sz="6" w:space="0" w:color="auto"/>
              <w:right w:val="single" w:sz="6" w:space="0" w:color="auto"/>
            </w:tcBorders>
            <w:shd w:val="clear" w:color="auto" w:fill="FFFFFF"/>
          </w:tcPr>
          <w:p w14:paraId="652CD52C" w14:textId="77777777" w:rsidR="00F609E1" w:rsidRPr="00471795" w:rsidRDefault="00F609E1" w:rsidP="003464F6">
            <w:pPr>
              <w:shd w:val="clear" w:color="auto" w:fill="FFFFFF"/>
              <w:spacing w:line="240" w:lineRule="auto"/>
              <w:jc w:val="center"/>
              <w:rPr>
                <w:rFonts w:eastAsia="Times New Roman"/>
                <w:lang w:val="uk-UA" w:eastAsia="ru-RU"/>
              </w:rPr>
            </w:pPr>
            <w:r w:rsidRPr="00471795">
              <w:rPr>
                <w:rFonts w:eastAsia="Times New Roman"/>
                <w:i/>
                <w:lang w:val="uk-UA" w:eastAsia="ru-RU"/>
              </w:rPr>
              <w:t>+</w:t>
            </w:r>
          </w:p>
        </w:tc>
        <w:tc>
          <w:tcPr>
            <w:tcW w:w="505" w:type="dxa"/>
            <w:tcBorders>
              <w:top w:val="single" w:sz="6" w:space="0" w:color="auto"/>
              <w:left w:val="single" w:sz="6" w:space="0" w:color="auto"/>
              <w:bottom w:val="single" w:sz="6" w:space="0" w:color="auto"/>
              <w:right w:val="single" w:sz="6" w:space="0" w:color="auto"/>
            </w:tcBorders>
            <w:shd w:val="clear" w:color="auto" w:fill="FFFFFF"/>
          </w:tcPr>
          <w:p w14:paraId="03FADFB7" w14:textId="77777777" w:rsidR="00F609E1" w:rsidRPr="00471795" w:rsidRDefault="00F609E1" w:rsidP="003464F6">
            <w:pPr>
              <w:shd w:val="clear" w:color="auto" w:fill="FFFFFF"/>
              <w:spacing w:line="240" w:lineRule="auto"/>
              <w:jc w:val="center"/>
              <w:rPr>
                <w:rFonts w:eastAsia="Times New Roman"/>
                <w:lang w:val="uk-UA" w:eastAsia="ru-RU"/>
              </w:rPr>
            </w:pPr>
            <w:r w:rsidRPr="00471795">
              <w:rPr>
                <w:rFonts w:eastAsia="Times New Roman"/>
                <w:i/>
                <w:lang w:val="uk-UA" w:eastAsia="ru-RU"/>
              </w:rPr>
              <w:t>-</w:t>
            </w:r>
          </w:p>
        </w:tc>
        <w:tc>
          <w:tcPr>
            <w:tcW w:w="505" w:type="dxa"/>
            <w:tcBorders>
              <w:top w:val="single" w:sz="6" w:space="0" w:color="auto"/>
              <w:left w:val="single" w:sz="6" w:space="0" w:color="auto"/>
              <w:bottom w:val="single" w:sz="6" w:space="0" w:color="auto"/>
              <w:right w:val="single" w:sz="6" w:space="0" w:color="auto"/>
            </w:tcBorders>
            <w:shd w:val="clear" w:color="auto" w:fill="FFFFFF"/>
          </w:tcPr>
          <w:p w14:paraId="4A652414" w14:textId="77777777" w:rsidR="00F609E1" w:rsidRPr="00471795" w:rsidRDefault="00F609E1" w:rsidP="003464F6">
            <w:pPr>
              <w:shd w:val="clear" w:color="auto" w:fill="FFFFFF"/>
              <w:spacing w:line="240" w:lineRule="auto"/>
              <w:jc w:val="center"/>
              <w:rPr>
                <w:rFonts w:eastAsia="Times New Roman"/>
                <w:lang w:val="uk-UA" w:eastAsia="ru-RU"/>
              </w:rPr>
            </w:pPr>
            <w:r w:rsidRPr="00471795">
              <w:rPr>
                <w:rFonts w:eastAsia="Times New Roman"/>
                <w:lang w:val="uk-UA" w:eastAsia="ru-RU"/>
              </w:rPr>
              <w:t>-</w:t>
            </w:r>
          </w:p>
        </w:tc>
        <w:tc>
          <w:tcPr>
            <w:tcW w:w="505" w:type="dxa"/>
            <w:tcBorders>
              <w:top w:val="single" w:sz="6" w:space="0" w:color="auto"/>
              <w:left w:val="single" w:sz="6" w:space="0" w:color="auto"/>
              <w:bottom w:val="single" w:sz="6" w:space="0" w:color="auto"/>
              <w:right w:val="single" w:sz="6" w:space="0" w:color="auto"/>
            </w:tcBorders>
            <w:shd w:val="clear" w:color="auto" w:fill="FFFFFF"/>
          </w:tcPr>
          <w:p w14:paraId="252600BD" w14:textId="77777777" w:rsidR="00F609E1" w:rsidRPr="00471795" w:rsidRDefault="00F609E1" w:rsidP="003464F6">
            <w:pPr>
              <w:shd w:val="clear" w:color="auto" w:fill="FFFFFF"/>
              <w:spacing w:line="240" w:lineRule="auto"/>
              <w:jc w:val="center"/>
              <w:rPr>
                <w:rFonts w:eastAsia="Times New Roman"/>
                <w:lang w:val="uk-UA" w:eastAsia="ru-RU"/>
              </w:rPr>
            </w:pPr>
            <w:r w:rsidRPr="00471795">
              <w:rPr>
                <w:rFonts w:eastAsia="Times New Roman"/>
                <w:i/>
                <w:lang w:val="uk-UA" w:eastAsia="ru-RU"/>
              </w:rPr>
              <w:t>-</w:t>
            </w:r>
          </w:p>
        </w:tc>
      </w:tr>
      <w:tr w:rsidR="00F609E1" w:rsidRPr="00AE7CB7" w14:paraId="4CC2EF79" w14:textId="77777777" w:rsidTr="00E829A0">
        <w:trPr>
          <w:trHeight w:val="20"/>
          <w:jc w:val="center"/>
        </w:trPr>
        <w:tc>
          <w:tcPr>
            <w:tcW w:w="2331" w:type="dxa"/>
            <w:tcBorders>
              <w:top w:val="single" w:sz="6" w:space="0" w:color="auto"/>
              <w:left w:val="single" w:sz="6" w:space="0" w:color="auto"/>
              <w:bottom w:val="single" w:sz="6" w:space="0" w:color="auto"/>
              <w:right w:val="single" w:sz="6" w:space="0" w:color="auto"/>
            </w:tcBorders>
            <w:shd w:val="clear" w:color="auto" w:fill="FFFFFF"/>
          </w:tcPr>
          <w:p w14:paraId="4ADE056D" w14:textId="77777777" w:rsidR="00F609E1" w:rsidRPr="00471795" w:rsidRDefault="00F609E1" w:rsidP="003464F6">
            <w:pPr>
              <w:shd w:val="clear" w:color="auto" w:fill="FFFFFF"/>
              <w:spacing w:line="240" w:lineRule="auto"/>
              <w:jc w:val="center"/>
              <w:rPr>
                <w:rFonts w:eastAsia="Times New Roman"/>
                <w:lang w:val="uk-UA" w:eastAsia="ru-RU"/>
              </w:rPr>
            </w:pPr>
            <w:r w:rsidRPr="00471795">
              <w:rPr>
                <w:rFonts w:eastAsia="Times New Roman"/>
                <w:lang w:val="uk-UA" w:eastAsia="ru-RU"/>
              </w:rPr>
              <w:t>3</w:t>
            </w:r>
          </w:p>
        </w:tc>
        <w:tc>
          <w:tcPr>
            <w:tcW w:w="505" w:type="dxa"/>
            <w:tcBorders>
              <w:top w:val="single" w:sz="6" w:space="0" w:color="auto"/>
              <w:left w:val="single" w:sz="6" w:space="0" w:color="auto"/>
              <w:bottom w:val="single" w:sz="6" w:space="0" w:color="auto"/>
              <w:right w:val="single" w:sz="6" w:space="0" w:color="auto"/>
            </w:tcBorders>
            <w:shd w:val="clear" w:color="auto" w:fill="FFFFFF"/>
          </w:tcPr>
          <w:p w14:paraId="42830A41" w14:textId="77777777" w:rsidR="00F609E1" w:rsidRPr="00471795" w:rsidRDefault="00F609E1" w:rsidP="003464F6">
            <w:pPr>
              <w:shd w:val="clear" w:color="auto" w:fill="FFFFFF"/>
              <w:spacing w:line="240" w:lineRule="auto"/>
              <w:jc w:val="center"/>
              <w:rPr>
                <w:rFonts w:eastAsia="Times New Roman"/>
                <w:lang w:val="uk-UA" w:eastAsia="ru-RU"/>
              </w:rPr>
            </w:pPr>
            <w:r w:rsidRPr="00471795">
              <w:rPr>
                <w:rFonts w:eastAsia="Times New Roman"/>
                <w:i/>
                <w:lang w:val="uk-UA" w:eastAsia="ru-RU"/>
              </w:rPr>
              <w:t>-</w:t>
            </w:r>
          </w:p>
        </w:tc>
        <w:tc>
          <w:tcPr>
            <w:tcW w:w="505" w:type="dxa"/>
            <w:tcBorders>
              <w:top w:val="single" w:sz="6" w:space="0" w:color="auto"/>
              <w:left w:val="single" w:sz="6" w:space="0" w:color="auto"/>
              <w:bottom w:val="single" w:sz="6" w:space="0" w:color="auto"/>
              <w:right w:val="single" w:sz="6" w:space="0" w:color="auto"/>
            </w:tcBorders>
            <w:shd w:val="clear" w:color="auto" w:fill="FFFFFF"/>
          </w:tcPr>
          <w:p w14:paraId="382D296B" w14:textId="77777777" w:rsidR="00F609E1" w:rsidRPr="00471795" w:rsidRDefault="00F609E1" w:rsidP="003464F6">
            <w:pPr>
              <w:shd w:val="clear" w:color="auto" w:fill="FFFFFF"/>
              <w:spacing w:line="240" w:lineRule="auto"/>
              <w:jc w:val="center"/>
              <w:rPr>
                <w:rFonts w:eastAsia="Times New Roman"/>
                <w:lang w:val="uk-UA" w:eastAsia="ru-RU"/>
              </w:rPr>
            </w:pPr>
            <w:r w:rsidRPr="00471795">
              <w:rPr>
                <w:rFonts w:eastAsia="Times New Roman"/>
                <w:i/>
                <w:lang w:val="uk-UA" w:eastAsia="ru-RU"/>
              </w:rPr>
              <w:t>+</w:t>
            </w:r>
          </w:p>
        </w:tc>
        <w:tc>
          <w:tcPr>
            <w:tcW w:w="505" w:type="dxa"/>
            <w:tcBorders>
              <w:top w:val="single" w:sz="6" w:space="0" w:color="auto"/>
              <w:left w:val="single" w:sz="6" w:space="0" w:color="auto"/>
              <w:bottom w:val="single" w:sz="6" w:space="0" w:color="auto"/>
              <w:right w:val="single" w:sz="6" w:space="0" w:color="auto"/>
            </w:tcBorders>
            <w:shd w:val="clear" w:color="auto" w:fill="FFFFFF"/>
          </w:tcPr>
          <w:p w14:paraId="379AC47D" w14:textId="77777777" w:rsidR="00F609E1" w:rsidRPr="00471795" w:rsidRDefault="00F609E1" w:rsidP="003464F6">
            <w:pPr>
              <w:shd w:val="clear" w:color="auto" w:fill="FFFFFF"/>
              <w:spacing w:line="240" w:lineRule="auto"/>
              <w:jc w:val="center"/>
              <w:rPr>
                <w:rFonts w:eastAsia="Times New Roman"/>
                <w:lang w:val="uk-UA" w:eastAsia="ru-RU"/>
              </w:rPr>
            </w:pPr>
            <w:r w:rsidRPr="00471795">
              <w:rPr>
                <w:rFonts w:eastAsia="Times New Roman"/>
                <w:lang w:val="uk-UA" w:eastAsia="ru-RU"/>
              </w:rPr>
              <w:t>-</w:t>
            </w:r>
          </w:p>
        </w:tc>
        <w:tc>
          <w:tcPr>
            <w:tcW w:w="505" w:type="dxa"/>
            <w:tcBorders>
              <w:top w:val="single" w:sz="6" w:space="0" w:color="auto"/>
              <w:left w:val="single" w:sz="6" w:space="0" w:color="auto"/>
              <w:bottom w:val="single" w:sz="6" w:space="0" w:color="auto"/>
              <w:right w:val="single" w:sz="6" w:space="0" w:color="auto"/>
            </w:tcBorders>
            <w:shd w:val="clear" w:color="auto" w:fill="FFFFFF"/>
          </w:tcPr>
          <w:p w14:paraId="4770C85A" w14:textId="77777777" w:rsidR="00F609E1" w:rsidRPr="00471795" w:rsidRDefault="00F609E1" w:rsidP="003464F6">
            <w:pPr>
              <w:shd w:val="clear" w:color="auto" w:fill="FFFFFF"/>
              <w:spacing w:line="240" w:lineRule="auto"/>
              <w:jc w:val="center"/>
              <w:rPr>
                <w:rFonts w:eastAsia="Times New Roman"/>
                <w:lang w:val="uk-UA" w:eastAsia="ru-RU"/>
              </w:rPr>
            </w:pPr>
            <w:r w:rsidRPr="00471795">
              <w:rPr>
                <w:rFonts w:eastAsia="Times New Roman"/>
                <w:i/>
                <w:lang w:val="uk-UA" w:eastAsia="ru-RU"/>
              </w:rPr>
              <w:t>-</w:t>
            </w:r>
          </w:p>
        </w:tc>
      </w:tr>
      <w:tr w:rsidR="00F609E1" w:rsidRPr="00AE7CB7" w14:paraId="5F8F54A7" w14:textId="77777777" w:rsidTr="00E829A0">
        <w:trPr>
          <w:trHeight w:val="20"/>
          <w:jc w:val="center"/>
        </w:trPr>
        <w:tc>
          <w:tcPr>
            <w:tcW w:w="2331" w:type="dxa"/>
            <w:tcBorders>
              <w:top w:val="single" w:sz="6" w:space="0" w:color="auto"/>
              <w:left w:val="single" w:sz="6" w:space="0" w:color="auto"/>
              <w:bottom w:val="single" w:sz="6" w:space="0" w:color="auto"/>
              <w:right w:val="single" w:sz="6" w:space="0" w:color="auto"/>
            </w:tcBorders>
            <w:shd w:val="clear" w:color="auto" w:fill="FFFFFF"/>
          </w:tcPr>
          <w:p w14:paraId="6D69D96F" w14:textId="77777777" w:rsidR="00F609E1" w:rsidRPr="00471795" w:rsidRDefault="00F609E1" w:rsidP="003464F6">
            <w:pPr>
              <w:shd w:val="clear" w:color="auto" w:fill="FFFFFF"/>
              <w:spacing w:line="240" w:lineRule="auto"/>
              <w:jc w:val="center"/>
              <w:rPr>
                <w:rFonts w:eastAsia="Times New Roman"/>
                <w:lang w:val="uk-UA" w:eastAsia="ru-RU"/>
              </w:rPr>
            </w:pPr>
            <w:r w:rsidRPr="00471795">
              <w:rPr>
                <w:rFonts w:eastAsia="Times New Roman"/>
                <w:lang w:val="uk-UA" w:eastAsia="ru-RU"/>
              </w:rPr>
              <w:t>4</w:t>
            </w:r>
          </w:p>
        </w:tc>
        <w:tc>
          <w:tcPr>
            <w:tcW w:w="505" w:type="dxa"/>
            <w:tcBorders>
              <w:top w:val="single" w:sz="6" w:space="0" w:color="auto"/>
              <w:left w:val="single" w:sz="6" w:space="0" w:color="auto"/>
              <w:bottom w:val="single" w:sz="6" w:space="0" w:color="auto"/>
              <w:right w:val="single" w:sz="6" w:space="0" w:color="auto"/>
            </w:tcBorders>
            <w:shd w:val="clear" w:color="auto" w:fill="FFFFFF"/>
          </w:tcPr>
          <w:p w14:paraId="10C7676C" w14:textId="77777777" w:rsidR="00F609E1" w:rsidRPr="00471795" w:rsidRDefault="00F609E1" w:rsidP="003464F6">
            <w:pPr>
              <w:shd w:val="clear" w:color="auto" w:fill="FFFFFF"/>
              <w:spacing w:line="240" w:lineRule="auto"/>
              <w:jc w:val="center"/>
              <w:rPr>
                <w:rFonts w:eastAsia="Times New Roman"/>
                <w:lang w:val="uk-UA" w:eastAsia="ru-RU"/>
              </w:rPr>
            </w:pPr>
            <w:r w:rsidRPr="00471795">
              <w:rPr>
                <w:rFonts w:eastAsia="Times New Roman"/>
                <w:i/>
                <w:lang w:val="uk-UA" w:eastAsia="ru-RU"/>
              </w:rPr>
              <w:t>+</w:t>
            </w:r>
          </w:p>
        </w:tc>
        <w:tc>
          <w:tcPr>
            <w:tcW w:w="505" w:type="dxa"/>
            <w:tcBorders>
              <w:top w:val="single" w:sz="6" w:space="0" w:color="auto"/>
              <w:left w:val="single" w:sz="6" w:space="0" w:color="auto"/>
              <w:bottom w:val="single" w:sz="6" w:space="0" w:color="auto"/>
              <w:right w:val="single" w:sz="6" w:space="0" w:color="auto"/>
            </w:tcBorders>
            <w:shd w:val="clear" w:color="auto" w:fill="FFFFFF"/>
          </w:tcPr>
          <w:p w14:paraId="4CD74385" w14:textId="77777777" w:rsidR="00F609E1" w:rsidRPr="00471795" w:rsidRDefault="00F609E1" w:rsidP="003464F6">
            <w:pPr>
              <w:shd w:val="clear" w:color="auto" w:fill="FFFFFF"/>
              <w:spacing w:line="240" w:lineRule="auto"/>
              <w:jc w:val="center"/>
              <w:rPr>
                <w:rFonts w:eastAsia="Times New Roman"/>
                <w:lang w:val="uk-UA" w:eastAsia="ru-RU"/>
              </w:rPr>
            </w:pPr>
            <w:r w:rsidRPr="00471795">
              <w:rPr>
                <w:rFonts w:eastAsia="Times New Roman"/>
                <w:lang w:val="uk-UA" w:eastAsia="ru-RU"/>
              </w:rPr>
              <w:t>+</w:t>
            </w:r>
          </w:p>
        </w:tc>
        <w:tc>
          <w:tcPr>
            <w:tcW w:w="505" w:type="dxa"/>
            <w:tcBorders>
              <w:top w:val="single" w:sz="6" w:space="0" w:color="auto"/>
              <w:left w:val="single" w:sz="6" w:space="0" w:color="auto"/>
              <w:bottom w:val="single" w:sz="6" w:space="0" w:color="auto"/>
              <w:right w:val="single" w:sz="6" w:space="0" w:color="auto"/>
            </w:tcBorders>
            <w:shd w:val="clear" w:color="auto" w:fill="FFFFFF"/>
          </w:tcPr>
          <w:p w14:paraId="79462260" w14:textId="77777777" w:rsidR="00F609E1" w:rsidRPr="00471795" w:rsidRDefault="00F609E1" w:rsidP="003464F6">
            <w:pPr>
              <w:shd w:val="clear" w:color="auto" w:fill="FFFFFF"/>
              <w:spacing w:line="240" w:lineRule="auto"/>
              <w:jc w:val="center"/>
              <w:rPr>
                <w:rFonts w:eastAsia="Times New Roman"/>
                <w:lang w:val="uk-UA" w:eastAsia="ru-RU"/>
              </w:rPr>
            </w:pPr>
            <w:r w:rsidRPr="00471795">
              <w:rPr>
                <w:rFonts w:eastAsia="Times New Roman"/>
                <w:lang w:val="uk-UA" w:eastAsia="ru-RU"/>
              </w:rPr>
              <w:t>-</w:t>
            </w:r>
          </w:p>
        </w:tc>
        <w:tc>
          <w:tcPr>
            <w:tcW w:w="505" w:type="dxa"/>
            <w:tcBorders>
              <w:top w:val="single" w:sz="6" w:space="0" w:color="auto"/>
              <w:left w:val="single" w:sz="6" w:space="0" w:color="auto"/>
              <w:bottom w:val="single" w:sz="6" w:space="0" w:color="auto"/>
              <w:right w:val="single" w:sz="6" w:space="0" w:color="auto"/>
            </w:tcBorders>
            <w:shd w:val="clear" w:color="auto" w:fill="FFFFFF"/>
          </w:tcPr>
          <w:p w14:paraId="12A1ADA5" w14:textId="77777777" w:rsidR="00F609E1" w:rsidRPr="00471795" w:rsidRDefault="00F609E1" w:rsidP="003464F6">
            <w:pPr>
              <w:shd w:val="clear" w:color="auto" w:fill="FFFFFF"/>
              <w:spacing w:line="240" w:lineRule="auto"/>
              <w:jc w:val="center"/>
              <w:rPr>
                <w:rFonts w:eastAsia="Times New Roman"/>
                <w:lang w:val="uk-UA" w:eastAsia="ru-RU"/>
              </w:rPr>
            </w:pPr>
            <w:r w:rsidRPr="00471795">
              <w:rPr>
                <w:rFonts w:eastAsia="Times New Roman"/>
                <w:i/>
                <w:lang w:val="uk-UA" w:eastAsia="ru-RU"/>
              </w:rPr>
              <w:t>-</w:t>
            </w:r>
          </w:p>
        </w:tc>
      </w:tr>
      <w:tr w:rsidR="00F609E1" w:rsidRPr="00AE7CB7" w14:paraId="1D05760B" w14:textId="77777777" w:rsidTr="00E829A0">
        <w:trPr>
          <w:trHeight w:val="20"/>
          <w:jc w:val="center"/>
        </w:trPr>
        <w:tc>
          <w:tcPr>
            <w:tcW w:w="2331" w:type="dxa"/>
            <w:tcBorders>
              <w:top w:val="single" w:sz="6" w:space="0" w:color="auto"/>
              <w:left w:val="single" w:sz="6" w:space="0" w:color="auto"/>
              <w:bottom w:val="single" w:sz="6" w:space="0" w:color="auto"/>
              <w:right w:val="single" w:sz="6" w:space="0" w:color="auto"/>
            </w:tcBorders>
            <w:shd w:val="clear" w:color="auto" w:fill="FFFFFF"/>
          </w:tcPr>
          <w:p w14:paraId="18AF6FF9" w14:textId="77777777" w:rsidR="00F609E1" w:rsidRPr="00471795" w:rsidRDefault="00F609E1" w:rsidP="003464F6">
            <w:pPr>
              <w:shd w:val="clear" w:color="auto" w:fill="FFFFFF"/>
              <w:spacing w:line="240" w:lineRule="auto"/>
              <w:jc w:val="center"/>
              <w:rPr>
                <w:rFonts w:eastAsia="Times New Roman"/>
                <w:lang w:val="uk-UA" w:eastAsia="ru-RU"/>
              </w:rPr>
            </w:pPr>
            <w:r w:rsidRPr="00471795">
              <w:rPr>
                <w:rFonts w:eastAsia="Times New Roman"/>
                <w:lang w:val="uk-UA" w:eastAsia="ru-RU"/>
              </w:rPr>
              <w:t>5</w:t>
            </w:r>
          </w:p>
        </w:tc>
        <w:tc>
          <w:tcPr>
            <w:tcW w:w="505" w:type="dxa"/>
            <w:tcBorders>
              <w:top w:val="single" w:sz="6" w:space="0" w:color="auto"/>
              <w:left w:val="single" w:sz="6" w:space="0" w:color="auto"/>
              <w:bottom w:val="single" w:sz="6" w:space="0" w:color="auto"/>
              <w:right w:val="single" w:sz="6" w:space="0" w:color="auto"/>
            </w:tcBorders>
            <w:shd w:val="clear" w:color="auto" w:fill="FFFFFF"/>
          </w:tcPr>
          <w:p w14:paraId="1D676D1D" w14:textId="77777777" w:rsidR="00F609E1" w:rsidRPr="00471795" w:rsidRDefault="00F609E1" w:rsidP="003464F6">
            <w:pPr>
              <w:shd w:val="clear" w:color="auto" w:fill="FFFFFF"/>
              <w:spacing w:line="240" w:lineRule="auto"/>
              <w:jc w:val="center"/>
              <w:rPr>
                <w:rFonts w:eastAsia="Times New Roman"/>
                <w:lang w:val="uk-UA" w:eastAsia="ru-RU"/>
              </w:rPr>
            </w:pPr>
            <w:r w:rsidRPr="00471795">
              <w:rPr>
                <w:rFonts w:eastAsia="Times New Roman"/>
                <w:lang w:val="uk-UA" w:eastAsia="ru-RU"/>
              </w:rPr>
              <w:t>-</w:t>
            </w:r>
          </w:p>
        </w:tc>
        <w:tc>
          <w:tcPr>
            <w:tcW w:w="505" w:type="dxa"/>
            <w:tcBorders>
              <w:top w:val="single" w:sz="6" w:space="0" w:color="auto"/>
              <w:left w:val="single" w:sz="6" w:space="0" w:color="auto"/>
              <w:bottom w:val="single" w:sz="6" w:space="0" w:color="auto"/>
              <w:right w:val="single" w:sz="6" w:space="0" w:color="auto"/>
            </w:tcBorders>
            <w:shd w:val="clear" w:color="auto" w:fill="FFFFFF"/>
          </w:tcPr>
          <w:p w14:paraId="23D1BA38" w14:textId="77777777" w:rsidR="00F609E1" w:rsidRPr="00471795" w:rsidRDefault="00F609E1" w:rsidP="003464F6">
            <w:pPr>
              <w:shd w:val="clear" w:color="auto" w:fill="FFFFFF"/>
              <w:spacing w:line="240" w:lineRule="auto"/>
              <w:jc w:val="center"/>
              <w:rPr>
                <w:rFonts w:eastAsia="Times New Roman"/>
                <w:lang w:val="uk-UA" w:eastAsia="ru-RU"/>
              </w:rPr>
            </w:pPr>
            <w:r w:rsidRPr="00471795">
              <w:rPr>
                <w:rFonts w:eastAsia="Times New Roman"/>
                <w:lang w:val="uk-UA" w:eastAsia="ru-RU"/>
              </w:rPr>
              <w:t>-</w:t>
            </w:r>
          </w:p>
        </w:tc>
        <w:tc>
          <w:tcPr>
            <w:tcW w:w="505" w:type="dxa"/>
            <w:tcBorders>
              <w:top w:val="single" w:sz="6" w:space="0" w:color="auto"/>
              <w:left w:val="single" w:sz="6" w:space="0" w:color="auto"/>
              <w:bottom w:val="single" w:sz="6" w:space="0" w:color="auto"/>
              <w:right w:val="single" w:sz="6" w:space="0" w:color="auto"/>
            </w:tcBorders>
            <w:shd w:val="clear" w:color="auto" w:fill="FFFFFF"/>
          </w:tcPr>
          <w:p w14:paraId="3FE1B12A" w14:textId="77777777" w:rsidR="00F609E1" w:rsidRPr="00471795" w:rsidRDefault="00F609E1" w:rsidP="003464F6">
            <w:pPr>
              <w:shd w:val="clear" w:color="auto" w:fill="FFFFFF"/>
              <w:spacing w:line="240" w:lineRule="auto"/>
              <w:jc w:val="center"/>
              <w:rPr>
                <w:rFonts w:eastAsia="Times New Roman"/>
                <w:lang w:val="uk-UA" w:eastAsia="ru-RU"/>
              </w:rPr>
            </w:pPr>
            <w:r w:rsidRPr="00471795">
              <w:rPr>
                <w:rFonts w:eastAsia="Times New Roman"/>
                <w:lang w:val="uk-UA" w:eastAsia="ru-RU"/>
              </w:rPr>
              <w:t>+</w:t>
            </w:r>
          </w:p>
        </w:tc>
        <w:tc>
          <w:tcPr>
            <w:tcW w:w="505" w:type="dxa"/>
            <w:tcBorders>
              <w:top w:val="single" w:sz="6" w:space="0" w:color="auto"/>
              <w:left w:val="single" w:sz="6" w:space="0" w:color="auto"/>
              <w:bottom w:val="single" w:sz="6" w:space="0" w:color="auto"/>
              <w:right w:val="single" w:sz="6" w:space="0" w:color="auto"/>
            </w:tcBorders>
            <w:shd w:val="clear" w:color="auto" w:fill="FFFFFF"/>
          </w:tcPr>
          <w:p w14:paraId="50566249" w14:textId="77777777" w:rsidR="00F609E1" w:rsidRPr="00471795" w:rsidRDefault="00F609E1" w:rsidP="003464F6">
            <w:pPr>
              <w:shd w:val="clear" w:color="auto" w:fill="FFFFFF"/>
              <w:spacing w:line="240" w:lineRule="auto"/>
              <w:jc w:val="center"/>
              <w:rPr>
                <w:rFonts w:eastAsia="Times New Roman"/>
                <w:lang w:val="uk-UA" w:eastAsia="ru-RU"/>
              </w:rPr>
            </w:pPr>
            <w:r w:rsidRPr="00471795">
              <w:rPr>
                <w:rFonts w:eastAsia="Times New Roman"/>
                <w:lang w:val="uk-UA" w:eastAsia="ru-RU"/>
              </w:rPr>
              <w:t>-</w:t>
            </w:r>
          </w:p>
        </w:tc>
      </w:tr>
      <w:tr w:rsidR="00F609E1" w:rsidRPr="00AE7CB7" w14:paraId="3F6473C7" w14:textId="77777777" w:rsidTr="00E829A0">
        <w:trPr>
          <w:trHeight w:val="20"/>
          <w:jc w:val="center"/>
        </w:trPr>
        <w:tc>
          <w:tcPr>
            <w:tcW w:w="2331" w:type="dxa"/>
            <w:tcBorders>
              <w:top w:val="single" w:sz="6" w:space="0" w:color="auto"/>
              <w:left w:val="single" w:sz="6" w:space="0" w:color="auto"/>
              <w:bottom w:val="single" w:sz="6" w:space="0" w:color="auto"/>
              <w:right w:val="single" w:sz="6" w:space="0" w:color="auto"/>
            </w:tcBorders>
            <w:shd w:val="clear" w:color="auto" w:fill="FFFFFF"/>
          </w:tcPr>
          <w:p w14:paraId="758E5092" w14:textId="77777777" w:rsidR="00F609E1" w:rsidRPr="00471795" w:rsidRDefault="00F609E1" w:rsidP="003464F6">
            <w:pPr>
              <w:shd w:val="clear" w:color="auto" w:fill="FFFFFF"/>
              <w:spacing w:line="240" w:lineRule="auto"/>
              <w:jc w:val="center"/>
              <w:rPr>
                <w:rFonts w:eastAsia="Times New Roman"/>
                <w:lang w:val="uk-UA" w:eastAsia="ru-RU"/>
              </w:rPr>
            </w:pPr>
            <w:r w:rsidRPr="00471795">
              <w:rPr>
                <w:rFonts w:eastAsia="Times New Roman"/>
                <w:lang w:val="uk-UA" w:eastAsia="ru-RU"/>
              </w:rPr>
              <w:t>6</w:t>
            </w:r>
          </w:p>
        </w:tc>
        <w:tc>
          <w:tcPr>
            <w:tcW w:w="505" w:type="dxa"/>
            <w:tcBorders>
              <w:top w:val="single" w:sz="6" w:space="0" w:color="auto"/>
              <w:left w:val="single" w:sz="6" w:space="0" w:color="auto"/>
              <w:bottom w:val="single" w:sz="6" w:space="0" w:color="auto"/>
              <w:right w:val="single" w:sz="6" w:space="0" w:color="auto"/>
            </w:tcBorders>
            <w:shd w:val="clear" w:color="auto" w:fill="FFFFFF"/>
          </w:tcPr>
          <w:p w14:paraId="6FB5E34D" w14:textId="77777777" w:rsidR="00F609E1" w:rsidRPr="00471795" w:rsidRDefault="00F609E1" w:rsidP="003464F6">
            <w:pPr>
              <w:shd w:val="clear" w:color="auto" w:fill="FFFFFF"/>
              <w:spacing w:line="240" w:lineRule="auto"/>
              <w:jc w:val="center"/>
              <w:rPr>
                <w:rFonts w:eastAsia="Times New Roman"/>
                <w:lang w:val="uk-UA" w:eastAsia="ru-RU"/>
              </w:rPr>
            </w:pPr>
            <w:r w:rsidRPr="00471795">
              <w:rPr>
                <w:rFonts w:eastAsia="Times New Roman"/>
                <w:lang w:val="uk-UA" w:eastAsia="ru-RU"/>
              </w:rPr>
              <w:t>+</w:t>
            </w:r>
          </w:p>
        </w:tc>
        <w:tc>
          <w:tcPr>
            <w:tcW w:w="505" w:type="dxa"/>
            <w:tcBorders>
              <w:top w:val="single" w:sz="6" w:space="0" w:color="auto"/>
              <w:left w:val="single" w:sz="6" w:space="0" w:color="auto"/>
              <w:bottom w:val="single" w:sz="6" w:space="0" w:color="auto"/>
              <w:right w:val="single" w:sz="6" w:space="0" w:color="auto"/>
            </w:tcBorders>
            <w:shd w:val="clear" w:color="auto" w:fill="FFFFFF"/>
          </w:tcPr>
          <w:p w14:paraId="2FDE0153" w14:textId="77777777" w:rsidR="00F609E1" w:rsidRPr="00471795" w:rsidRDefault="00F609E1" w:rsidP="003464F6">
            <w:pPr>
              <w:shd w:val="clear" w:color="auto" w:fill="FFFFFF"/>
              <w:spacing w:line="240" w:lineRule="auto"/>
              <w:jc w:val="center"/>
              <w:rPr>
                <w:rFonts w:eastAsia="Times New Roman"/>
                <w:lang w:val="uk-UA" w:eastAsia="ru-RU"/>
              </w:rPr>
            </w:pPr>
            <w:r w:rsidRPr="00471795">
              <w:rPr>
                <w:rFonts w:eastAsia="Times New Roman"/>
                <w:lang w:val="uk-UA" w:eastAsia="ru-RU"/>
              </w:rPr>
              <w:t>-</w:t>
            </w:r>
          </w:p>
        </w:tc>
        <w:tc>
          <w:tcPr>
            <w:tcW w:w="505" w:type="dxa"/>
            <w:tcBorders>
              <w:top w:val="single" w:sz="6" w:space="0" w:color="auto"/>
              <w:left w:val="single" w:sz="6" w:space="0" w:color="auto"/>
              <w:bottom w:val="single" w:sz="6" w:space="0" w:color="auto"/>
              <w:right w:val="single" w:sz="6" w:space="0" w:color="auto"/>
            </w:tcBorders>
            <w:shd w:val="clear" w:color="auto" w:fill="FFFFFF"/>
          </w:tcPr>
          <w:p w14:paraId="72E5ACD5" w14:textId="77777777" w:rsidR="00F609E1" w:rsidRPr="00471795" w:rsidRDefault="00F609E1" w:rsidP="003464F6">
            <w:pPr>
              <w:shd w:val="clear" w:color="auto" w:fill="FFFFFF"/>
              <w:spacing w:line="240" w:lineRule="auto"/>
              <w:jc w:val="center"/>
              <w:rPr>
                <w:rFonts w:eastAsia="Times New Roman"/>
                <w:lang w:val="uk-UA" w:eastAsia="ru-RU"/>
              </w:rPr>
            </w:pPr>
            <w:r w:rsidRPr="00471795">
              <w:rPr>
                <w:rFonts w:eastAsia="Times New Roman"/>
                <w:lang w:val="uk-UA" w:eastAsia="ru-RU"/>
              </w:rPr>
              <w:t>+</w:t>
            </w:r>
          </w:p>
        </w:tc>
        <w:tc>
          <w:tcPr>
            <w:tcW w:w="505" w:type="dxa"/>
            <w:tcBorders>
              <w:top w:val="single" w:sz="6" w:space="0" w:color="auto"/>
              <w:left w:val="single" w:sz="6" w:space="0" w:color="auto"/>
              <w:bottom w:val="single" w:sz="6" w:space="0" w:color="auto"/>
              <w:right w:val="single" w:sz="6" w:space="0" w:color="auto"/>
            </w:tcBorders>
            <w:shd w:val="clear" w:color="auto" w:fill="FFFFFF"/>
          </w:tcPr>
          <w:p w14:paraId="702465DB" w14:textId="77777777" w:rsidR="00F609E1" w:rsidRPr="00471795" w:rsidRDefault="00F609E1" w:rsidP="003464F6">
            <w:pPr>
              <w:shd w:val="clear" w:color="auto" w:fill="FFFFFF"/>
              <w:spacing w:line="240" w:lineRule="auto"/>
              <w:jc w:val="center"/>
              <w:rPr>
                <w:rFonts w:eastAsia="Times New Roman"/>
                <w:lang w:val="uk-UA" w:eastAsia="ru-RU"/>
              </w:rPr>
            </w:pPr>
            <w:r w:rsidRPr="00471795">
              <w:rPr>
                <w:rFonts w:eastAsia="Times New Roman"/>
                <w:lang w:val="uk-UA" w:eastAsia="ru-RU"/>
              </w:rPr>
              <w:t>-</w:t>
            </w:r>
          </w:p>
        </w:tc>
      </w:tr>
      <w:tr w:rsidR="00F609E1" w:rsidRPr="00AE7CB7" w14:paraId="7A61614D" w14:textId="77777777" w:rsidTr="00E829A0">
        <w:trPr>
          <w:trHeight w:val="20"/>
          <w:jc w:val="center"/>
        </w:trPr>
        <w:tc>
          <w:tcPr>
            <w:tcW w:w="2331" w:type="dxa"/>
            <w:tcBorders>
              <w:top w:val="single" w:sz="6" w:space="0" w:color="auto"/>
              <w:left w:val="single" w:sz="6" w:space="0" w:color="auto"/>
              <w:bottom w:val="single" w:sz="6" w:space="0" w:color="auto"/>
              <w:right w:val="single" w:sz="6" w:space="0" w:color="auto"/>
            </w:tcBorders>
            <w:shd w:val="clear" w:color="auto" w:fill="FFFFFF"/>
          </w:tcPr>
          <w:p w14:paraId="0BBA5E75" w14:textId="77777777" w:rsidR="00F609E1" w:rsidRPr="00471795" w:rsidRDefault="00F609E1" w:rsidP="003464F6">
            <w:pPr>
              <w:shd w:val="clear" w:color="auto" w:fill="FFFFFF"/>
              <w:spacing w:line="240" w:lineRule="auto"/>
              <w:jc w:val="center"/>
              <w:rPr>
                <w:rFonts w:eastAsia="Times New Roman"/>
                <w:lang w:val="uk-UA" w:eastAsia="ru-RU"/>
              </w:rPr>
            </w:pPr>
            <w:r w:rsidRPr="00471795">
              <w:rPr>
                <w:rFonts w:eastAsia="Times New Roman"/>
                <w:lang w:val="uk-UA" w:eastAsia="ru-RU"/>
              </w:rPr>
              <w:t>7</w:t>
            </w:r>
          </w:p>
        </w:tc>
        <w:tc>
          <w:tcPr>
            <w:tcW w:w="505" w:type="dxa"/>
            <w:tcBorders>
              <w:top w:val="single" w:sz="6" w:space="0" w:color="auto"/>
              <w:left w:val="single" w:sz="6" w:space="0" w:color="auto"/>
              <w:bottom w:val="single" w:sz="6" w:space="0" w:color="auto"/>
              <w:right w:val="single" w:sz="6" w:space="0" w:color="auto"/>
            </w:tcBorders>
            <w:shd w:val="clear" w:color="auto" w:fill="FFFFFF"/>
          </w:tcPr>
          <w:p w14:paraId="07C654B9" w14:textId="77777777" w:rsidR="00F609E1" w:rsidRPr="00471795" w:rsidRDefault="00F609E1" w:rsidP="003464F6">
            <w:pPr>
              <w:shd w:val="clear" w:color="auto" w:fill="FFFFFF"/>
              <w:spacing w:line="240" w:lineRule="auto"/>
              <w:jc w:val="center"/>
              <w:rPr>
                <w:rFonts w:eastAsia="Times New Roman"/>
                <w:lang w:val="uk-UA" w:eastAsia="ru-RU"/>
              </w:rPr>
            </w:pPr>
            <w:r w:rsidRPr="00471795">
              <w:rPr>
                <w:rFonts w:eastAsia="Times New Roman"/>
                <w:lang w:val="uk-UA" w:eastAsia="ru-RU"/>
              </w:rPr>
              <w:t>-</w:t>
            </w:r>
          </w:p>
        </w:tc>
        <w:tc>
          <w:tcPr>
            <w:tcW w:w="505" w:type="dxa"/>
            <w:tcBorders>
              <w:top w:val="single" w:sz="6" w:space="0" w:color="auto"/>
              <w:left w:val="single" w:sz="6" w:space="0" w:color="auto"/>
              <w:bottom w:val="single" w:sz="6" w:space="0" w:color="auto"/>
              <w:right w:val="single" w:sz="6" w:space="0" w:color="auto"/>
            </w:tcBorders>
            <w:shd w:val="clear" w:color="auto" w:fill="FFFFFF"/>
          </w:tcPr>
          <w:p w14:paraId="5EACE2BF" w14:textId="77777777" w:rsidR="00F609E1" w:rsidRPr="00471795" w:rsidRDefault="00F609E1" w:rsidP="003464F6">
            <w:pPr>
              <w:shd w:val="clear" w:color="auto" w:fill="FFFFFF"/>
              <w:spacing w:line="240" w:lineRule="auto"/>
              <w:jc w:val="center"/>
              <w:rPr>
                <w:rFonts w:eastAsia="Times New Roman"/>
                <w:lang w:val="uk-UA" w:eastAsia="ru-RU"/>
              </w:rPr>
            </w:pPr>
            <w:r w:rsidRPr="00471795">
              <w:rPr>
                <w:rFonts w:eastAsia="Times New Roman"/>
                <w:lang w:val="uk-UA" w:eastAsia="ru-RU"/>
              </w:rPr>
              <w:t>+</w:t>
            </w:r>
          </w:p>
        </w:tc>
        <w:tc>
          <w:tcPr>
            <w:tcW w:w="505" w:type="dxa"/>
            <w:tcBorders>
              <w:top w:val="single" w:sz="6" w:space="0" w:color="auto"/>
              <w:left w:val="single" w:sz="6" w:space="0" w:color="auto"/>
              <w:bottom w:val="single" w:sz="6" w:space="0" w:color="auto"/>
              <w:right w:val="single" w:sz="6" w:space="0" w:color="auto"/>
            </w:tcBorders>
            <w:shd w:val="clear" w:color="auto" w:fill="FFFFFF"/>
          </w:tcPr>
          <w:p w14:paraId="2983934D" w14:textId="77777777" w:rsidR="00F609E1" w:rsidRPr="00471795" w:rsidRDefault="00F609E1" w:rsidP="003464F6">
            <w:pPr>
              <w:shd w:val="clear" w:color="auto" w:fill="FFFFFF"/>
              <w:spacing w:line="240" w:lineRule="auto"/>
              <w:jc w:val="center"/>
              <w:rPr>
                <w:rFonts w:eastAsia="Times New Roman"/>
                <w:lang w:val="uk-UA" w:eastAsia="ru-RU"/>
              </w:rPr>
            </w:pPr>
            <w:r w:rsidRPr="00471795">
              <w:rPr>
                <w:rFonts w:eastAsia="Times New Roman"/>
                <w:lang w:val="uk-UA" w:eastAsia="ru-RU"/>
              </w:rPr>
              <w:t>+</w:t>
            </w:r>
          </w:p>
        </w:tc>
        <w:tc>
          <w:tcPr>
            <w:tcW w:w="505" w:type="dxa"/>
            <w:tcBorders>
              <w:top w:val="single" w:sz="6" w:space="0" w:color="auto"/>
              <w:left w:val="single" w:sz="6" w:space="0" w:color="auto"/>
              <w:bottom w:val="single" w:sz="6" w:space="0" w:color="auto"/>
              <w:right w:val="single" w:sz="6" w:space="0" w:color="auto"/>
            </w:tcBorders>
            <w:shd w:val="clear" w:color="auto" w:fill="FFFFFF"/>
          </w:tcPr>
          <w:p w14:paraId="37B6C99D" w14:textId="77777777" w:rsidR="00F609E1" w:rsidRPr="00471795" w:rsidRDefault="00F609E1" w:rsidP="003464F6">
            <w:pPr>
              <w:shd w:val="clear" w:color="auto" w:fill="FFFFFF"/>
              <w:spacing w:line="240" w:lineRule="auto"/>
              <w:jc w:val="center"/>
              <w:rPr>
                <w:rFonts w:eastAsia="Times New Roman"/>
                <w:lang w:val="uk-UA" w:eastAsia="ru-RU"/>
              </w:rPr>
            </w:pPr>
            <w:r w:rsidRPr="00471795">
              <w:rPr>
                <w:rFonts w:eastAsia="Times New Roman"/>
                <w:lang w:val="uk-UA" w:eastAsia="ru-RU"/>
              </w:rPr>
              <w:t>-</w:t>
            </w:r>
          </w:p>
        </w:tc>
      </w:tr>
      <w:tr w:rsidR="00F609E1" w:rsidRPr="00AE7CB7" w14:paraId="622B1774" w14:textId="77777777" w:rsidTr="00E829A0">
        <w:trPr>
          <w:trHeight w:val="20"/>
          <w:jc w:val="center"/>
        </w:trPr>
        <w:tc>
          <w:tcPr>
            <w:tcW w:w="2331" w:type="dxa"/>
            <w:tcBorders>
              <w:top w:val="single" w:sz="6" w:space="0" w:color="auto"/>
              <w:left w:val="single" w:sz="6" w:space="0" w:color="auto"/>
              <w:bottom w:val="single" w:sz="6" w:space="0" w:color="auto"/>
              <w:right w:val="single" w:sz="6" w:space="0" w:color="auto"/>
            </w:tcBorders>
            <w:shd w:val="clear" w:color="auto" w:fill="FFFFFF"/>
          </w:tcPr>
          <w:p w14:paraId="04DEBBF1" w14:textId="77777777" w:rsidR="00F609E1" w:rsidRPr="00471795" w:rsidRDefault="00F609E1" w:rsidP="003464F6">
            <w:pPr>
              <w:shd w:val="clear" w:color="auto" w:fill="FFFFFF"/>
              <w:spacing w:line="240" w:lineRule="auto"/>
              <w:jc w:val="center"/>
              <w:rPr>
                <w:rFonts w:eastAsia="Times New Roman"/>
                <w:lang w:val="uk-UA" w:eastAsia="ru-RU"/>
              </w:rPr>
            </w:pPr>
            <w:r w:rsidRPr="00471795">
              <w:rPr>
                <w:rFonts w:eastAsia="Times New Roman"/>
                <w:lang w:val="uk-UA" w:eastAsia="ru-RU"/>
              </w:rPr>
              <w:t>8</w:t>
            </w:r>
          </w:p>
        </w:tc>
        <w:tc>
          <w:tcPr>
            <w:tcW w:w="505" w:type="dxa"/>
            <w:tcBorders>
              <w:top w:val="single" w:sz="6" w:space="0" w:color="auto"/>
              <w:left w:val="single" w:sz="6" w:space="0" w:color="auto"/>
              <w:bottom w:val="single" w:sz="6" w:space="0" w:color="auto"/>
              <w:right w:val="single" w:sz="6" w:space="0" w:color="auto"/>
            </w:tcBorders>
            <w:shd w:val="clear" w:color="auto" w:fill="FFFFFF"/>
          </w:tcPr>
          <w:p w14:paraId="6FDCAE7E" w14:textId="77777777" w:rsidR="00F609E1" w:rsidRPr="00471795" w:rsidRDefault="00F609E1" w:rsidP="003464F6">
            <w:pPr>
              <w:shd w:val="clear" w:color="auto" w:fill="FFFFFF"/>
              <w:spacing w:line="240" w:lineRule="auto"/>
              <w:jc w:val="center"/>
              <w:rPr>
                <w:rFonts w:eastAsia="Times New Roman"/>
                <w:lang w:val="uk-UA" w:eastAsia="ru-RU"/>
              </w:rPr>
            </w:pPr>
            <w:r w:rsidRPr="00471795">
              <w:rPr>
                <w:rFonts w:eastAsia="Times New Roman"/>
                <w:lang w:val="uk-UA" w:eastAsia="ru-RU"/>
              </w:rPr>
              <w:t>+</w:t>
            </w:r>
          </w:p>
        </w:tc>
        <w:tc>
          <w:tcPr>
            <w:tcW w:w="505" w:type="dxa"/>
            <w:tcBorders>
              <w:top w:val="single" w:sz="6" w:space="0" w:color="auto"/>
              <w:left w:val="single" w:sz="6" w:space="0" w:color="auto"/>
              <w:bottom w:val="single" w:sz="6" w:space="0" w:color="auto"/>
              <w:right w:val="single" w:sz="6" w:space="0" w:color="auto"/>
            </w:tcBorders>
            <w:shd w:val="clear" w:color="auto" w:fill="FFFFFF"/>
          </w:tcPr>
          <w:p w14:paraId="001EFC7B" w14:textId="77777777" w:rsidR="00F609E1" w:rsidRPr="00471795" w:rsidRDefault="00F609E1" w:rsidP="003464F6">
            <w:pPr>
              <w:shd w:val="clear" w:color="auto" w:fill="FFFFFF"/>
              <w:spacing w:line="240" w:lineRule="auto"/>
              <w:jc w:val="center"/>
              <w:rPr>
                <w:rFonts w:eastAsia="Times New Roman"/>
                <w:lang w:val="uk-UA" w:eastAsia="ru-RU"/>
              </w:rPr>
            </w:pPr>
            <w:r w:rsidRPr="00471795">
              <w:rPr>
                <w:rFonts w:eastAsia="Times New Roman"/>
                <w:lang w:val="uk-UA" w:eastAsia="ru-RU"/>
              </w:rPr>
              <w:t>+</w:t>
            </w:r>
          </w:p>
        </w:tc>
        <w:tc>
          <w:tcPr>
            <w:tcW w:w="505" w:type="dxa"/>
            <w:tcBorders>
              <w:top w:val="single" w:sz="6" w:space="0" w:color="auto"/>
              <w:left w:val="single" w:sz="6" w:space="0" w:color="auto"/>
              <w:bottom w:val="single" w:sz="6" w:space="0" w:color="auto"/>
              <w:right w:val="single" w:sz="6" w:space="0" w:color="auto"/>
            </w:tcBorders>
            <w:shd w:val="clear" w:color="auto" w:fill="FFFFFF"/>
          </w:tcPr>
          <w:p w14:paraId="3FC8B2F5" w14:textId="77777777" w:rsidR="00F609E1" w:rsidRPr="00471795" w:rsidRDefault="00F609E1" w:rsidP="003464F6">
            <w:pPr>
              <w:shd w:val="clear" w:color="auto" w:fill="FFFFFF"/>
              <w:spacing w:line="240" w:lineRule="auto"/>
              <w:jc w:val="center"/>
              <w:rPr>
                <w:rFonts w:eastAsia="Times New Roman"/>
                <w:lang w:val="uk-UA" w:eastAsia="ru-RU"/>
              </w:rPr>
            </w:pPr>
            <w:r w:rsidRPr="00471795">
              <w:rPr>
                <w:rFonts w:eastAsia="Times New Roman"/>
                <w:lang w:val="uk-UA" w:eastAsia="ru-RU"/>
              </w:rPr>
              <w:t>+</w:t>
            </w:r>
          </w:p>
        </w:tc>
        <w:tc>
          <w:tcPr>
            <w:tcW w:w="505" w:type="dxa"/>
            <w:tcBorders>
              <w:top w:val="single" w:sz="6" w:space="0" w:color="auto"/>
              <w:left w:val="single" w:sz="6" w:space="0" w:color="auto"/>
              <w:bottom w:val="single" w:sz="6" w:space="0" w:color="auto"/>
              <w:right w:val="single" w:sz="6" w:space="0" w:color="auto"/>
            </w:tcBorders>
            <w:shd w:val="clear" w:color="auto" w:fill="FFFFFF"/>
          </w:tcPr>
          <w:p w14:paraId="1186244B" w14:textId="77777777" w:rsidR="00F609E1" w:rsidRPr="00471795" w:rsidRDefault="00F609E1" w:rsidP="003464F6">
            <w:pPr>
              <w:shd w:val="clear" w:color="auto" w:fill="FFFFFF"/>
              <w:spacing w:line="240" w:lineRule="auto"/>
              <w:jc w:val="center"/>
              <w:rPr>
                <w:rFonts w:eastAsia="Times New Roman"/>
                <w:lang w:val="uk-UA" w:eastAsia="ru-RU"/>
              </w:rPr>
            </w:pPr>
            <w:r w:rsidRPr="00471795">
              <w:rPr>
                <w:rFonts w:eastAsia="Times New Roman"/>
                <w:lang w:val="uk-UA" w:eastAsia="ru-RU"/>
              </w:rPr>
              <w:t>-</w:t>
            </w:r>
          </w:p>
        </w:tc>
      </w:tr>
      <w:tr w:rsidR="00F609E1" w:rsidRPr="00AE7CB7" w14:paraId="24CA48B6" w14:textId="77777777" w:rsidTr="00E829A0">
        <w:trPr>
          <w:trHeight w:val="20"/>
          <w:jc w:val="center"/>
        </w:trPr>
        <w:tc>
          <w:tcPr>
            <w:tcW w:w="2331" w:type="dxa"/>
            <w:tcBorders>
              <w:top w:val="single" w:sz="6" w:space="0" w:color="auto"/>
              <w:left w:val="single" w:sz="6" w:space="0" w:color="auto"/>
              <w:bottom w:val="single" w:sz="6" w:space="0" w:color="auto"/>
              <w:right w:val="single" w:sz="6" w:space="0" w:color="auto"/>
            </w:tcBorders>
            <w:shd w:val="clear" w:color="auto" w:fill="FFFFFF"/>
          </w:tcPr>
          <w:p w14:paraId="2A2F9E8D" w14:textId="77777777" w:rsidR="00F609E1" w:rsidRPr="00471795" w:rsidRDefault="00F609E1" w:rsidP="003464F6">
            <w:pPr>
              <w:shd w:val="clear" w:color="auto" w:fill="FFFFFF"/>
              <w:spacing w:line="240" w:lineRule="auto"/>
              <w:jc w:val="center"/>
              <w:rPr>
                <w:rFonts w:eastAsia="Times New Roman"/>
                <w:lang w:val="uk-UA" w:eastAsia="ru-RU"/>
              </w:rPr>
            </w:pPr>
            <w:r w:rsidRPr="00471795">
              <w:rPr>
                <w:rFonts w:eastAsia="Times New Roman"/>
                <w:lang w:val="uk-UA" w:eastAsia="ru-RU"/>
              </w:rPr>
              <w:t>9</w:t>
            </w:r>
          </w:p>
        </w:tc>
        <w:tc>
          <w:tcPr>
            <w:tcW w:w="505" w:type="dxa"/>
            <w:tcBorders>
              <w:top w:val="single" w:sz="6" w:space="0" w:color="auto"/>
              <w:left w:val="single" w:sz="6" w:space="0" w:color="auto"/>
              <w:bottom w:val="single" w:sz="6" w:space="0" w:color="auto"/>
              <w:right w:val="single" w:sz="6" w:space="0" w:color="auto"/>
            </w:tcBorders>
            <w:shd w:val="clear" w:color="auto" w:fill="FFFFFF"/>
          </w:tcPr>
          <w:p w14:paraId="7FE23FCA" w14:textId="77777777" w:rsidR="00F609E1" w:rsidRPr="00471795" w:rsidRDefault="00F609E1" w:rsidP="003464F6">
            <w:pPr>
              <w:shd w:val="clear" w:color="auto" w:fill="FFFFFF"/>
              <w:spacing w:line="240" w:lineRule="auto"/>
              <w:jc w:val="center"/>
              <w:rPr>
                <w:rFonts w:eastAsia="Times New Roman"/>
                <w:lang w:val="uk-UA" w:eastAsia="ru-RU"/>
              </w:rPr>
            </w:pPr>
            <w:r w:rsidRPr="00471795">
              <w:rPr>
                <w:rFonts w:eastAsia="Times New Roman"/>
                <w:lang w:val="uk-UA" w:eastAsia="ru-RU"/>
              </w:rPr>
              <w:t>-</w:t>
            </w:r>
          </w:p>
        </w:tc>
        <w:tc>
          <w:tcPr>
            <w:tcW w:w="505" w:type="dxa"/>
            <w:tcBorders>
              <w:top w:val="single" w:sz="6" w:space="0" w:color="auto"/>
              <w:left w:val="single" w:sz="6" w:space="0" w:color="auto"/>
              <w:bottom w:val="single" w:sz="6" w:space="0" w:color="auto"/>
              <w:right w:val="single" w:sz="6" w:space="0" w:color="auto"/>
            </w:tcBorders>
            <w:shd w:val="clear" w:color="auto" w:fill="FFFFFF"/>
          </w:tcPr>
          <w:p w14:paraId="25B62DE8" w14:textId="77777777" w:rsidR="00F609E1" w:rsidRPr="00471795" w:rsidRDefault="00F609E1" w:rsidP="003464F6">
            <w:pPr>
              <w:shd w:val="clear" w:color="auto" w:fill="FFFFFF"/>
              <w:spacing w:line="240" w:lineRule="auto"/>
              <w:jc w:val="center"/>
              <w:rPr>
                <w:rFonts w:eastAsia="Times New Roman"/>
                <w:lang w:val="uk-UA" w:eastAsia="ru-RU"/>
              </w:rPr>
            </w:pPr>
            <w:r w:rsidRPr="00471795">
              <w:rPr>
                <w:rFonts w:eastAsia="Times New Roman"/>
                <w:lang w:val="uk-UA" w:eastAsia="ru-RU"/>
              </w:rPr>
              <w:t>-</w:t>
            </w:r>
          </w:p>
        </w:tc>
        <w:tc>
          <w:tcPr>
            <w:tcW w:w="505" w:type="dxa"/>
            <w:tcBorders>
              <w:top w:val="single" w:sz="6" w:space="0" w:color="auto"/>
              <w:left w:val="single" w:sz="6" w:space="0" w:color="auto"/>
              <w:bottom w:val="single" w:sz="6" w:space="0" w:color="auto"/>
              <w:right w:val="single" w:sz="6" w:space="0" w:color="auto"/>
            </w:tcBorders>
            <w:shd w:val="clear" w:color="auto" w:fill="FFFFFF"/>
          </w:tcPr>
          <w:p w14:paraId="590BEB21" w14:textId="77777777" w:rsidR="00F609E1" w:rsidRPr="00471795" w:rsidRDefault="00F609E1" w:rsidP="003464F6">
            <w:pPr>
              <w:shd w:val="clear" w:color="auto" w:fill="FFFFFF"/>
              <w:spacing w:line="240" w:lineRule="auto"/>
              <w:jc w:val="center"/>
              <w:rPr>
                <w:rFonts w:eastAsia="Times New Roman"/>
                <w:lang w:val="uk-UA" w:eastAsia="ru-RU"/>
              </w:rPr>
            </w:pPr>
            <w:r w:rsidRPr="00471795">
              <w:rPr>
                <w:rFonts w:eastAsia="Times New Roman"/>
                <w:lang w:val="uk-UA" w:eastAsia="ru-RU"/>
              </w:rPr>
              <w:t>-</w:t>
            </w:r>
          </w:p>
        </w:tc>
        <w:tc>
          <w:tcPr>
            <w:tcW w:w="505" w:type="dxa"/>
            <w:tcBorders>
              <w:top w:val="single" w:sz="6" w:space="0" w:color="auto"/>
              <w:left w:val="single" w:sz="6" w:space="0" w:color="auto"/>
              <w:bottom w:val="single" w:sz="6" w:space="0" w:color="auto"/>
              <w:right w:val="single" w:sz="6" w:space="0" w:color="auto"/>
            </w:tcBorders>
            <w:shd w:val="clear" w:color="auto" w:fill="FFFFFF"/>
          </w:tcPr>
          <w:p w14:paraId="394846A0" w14:textId="77777777" w:rsidR="00F609E1" w:rsidRPr="00471795" w:rsidRDefault="00F609E1" w:rsidP="003464F6">
            <w:pPr>
              <w:shd w:val="clear" w:color="auto" w:fill="FFFFFF"/>
              <w:spacing w:line="240" w:lineRule="auto"/>
              <w:jc w:val="center"/>
              <w:rPr>
                <w:rFonts w:eastAsia="Times New Roman"/>
                <w:lang w:val="uk-UA" w:eastAsia="ru-RU"/>
              </w:rPr>
            </w:pPr>
            <w:r w:rsidRPr="00471795">
              <w:rPr>
                <w:rFonts w:eastAsia="Times New Roman"/>
                <w:lang w:val="uk-UA" w:eastAsia="ru-RU"/>
              </w:rPr>
              <w:t>+</w:t>
            </w:r>
          </w:p>
        </w:tc>
      </w:tr>
      <w:tr w:rsidR="00F609E1" w:rsidRPr="00AE7CB7" w14:paraId="7B170778" w14:textId="77777777" w:rsidTr="00E829A0">
        <w:trPr>
          <w:trHeight w:val="20"/>
          <w:jc w:val="center"/>
        </w:trPr>
        <w:tc>
          <w:tcPr>
            <w:tcW w:w="2331" w:type="dxa"/>
            <w:tcBorders>
              <w:top w:val="single" w:sz="6" w:space="0" w:color="auto"/>
              <w:left w:val="single" w:sz="6" w:space="0" w:color="auto"/>
              <w:bottom w:val="single" w:sz="6" w:space="0" w:color="auto"/>
              <w:right w:val="single" w:sz="6" w:space="0" w:color="auto"/>
            </w:tcBorders>
            <w:shd w:val="clear" w:color="auto" w:fill="FFFFFF"/>
          </w:tcPr>
          <w:p w14:paraId="7F5426C2" w14:textId="77777777" w:rsidR="00F609E1" w:rsidRPr="00471795" w:rsidRDefault="00F609E1" w:rsidP="003464F6">
            <w:pPr>
              <w:shd w:val="clear" w:color="auto" w:fill="FFFFFF"/>
              <w:spacing w:line="240" w:lineRule="auto"/>
              <w:jc w:val="center"/>
              <w:rPr>
                <w:rFonts w:eastAsia="Times New Roman"/>
                <w:lang w:val="uk-UA" w:eastAsia="ru-RU"/>
              </w:rPr>
            </w:pPr>
            <w:r w:rsidRPr="00471795">
              <w:rPr>
                <w:rFonts w:eastAsia="Times New Roman"/>
                <w:lang w:val="uk-UA" w:eastAsia="ru-RU"/>
              </w:rPr>
              <w:t>10</w:t>
            </w:r>
          </w:p>
        </w:tc>
        <w:tc>
          <w:tcPr>
            <w:tcW w:w="505" w:type="dxa"/>
            <w:tcBorders>
              <w:top w:val="single" w:sz="6" w:space="0" w:color="auto"/>
              <w:left w:val="single" w:sz="6" w:space="0" w:color="auto"/>
              <w:bottom w:val="single" w:sz="6" w:space="0" w:color="auto"/>
              <w:right w:val="single" w:sz="6" w:space="0" w:color="auto"/>
            </w:tcBorders>
            <w:shd w:val="clear" w:color="auto" w:fill="FFFFFF"/>
          </w:tcPr>
          <w:p w14:paraId="5A5FECF7" w14:textId="77777777" w:rsidR="00F609E1" w:rsidRPr="00471795" w:rsidRDefault="00F609E1" w:rsidP="003464F6">
            <w:pPr>
              <w:shd w:val="clear" w:color="auto" w:fill="FFFFFF"/>
              <w:spacing w:line="240" w:lineRule="auto"/>
              <w:jc w:val="center"/>
              <w:rPr>
                <w:rFonts w:eastAsia="Times New Roman"/>
                <w:lang w:val="uk-UA" w:eastAsia="ru-RU"/>
              </w:rPr>
            </w:pPr>
            <w:r w:rsidRPr="00471795">
              <w:rPr>
                <w:rFonts w:eastAsia="Times New Roman"/>
                <w:lang w:val="uk-UA" w:eastAsia="ru-RU"/>
              </w:rPr>
              <w:t>+</w:t>
            </w:r>
          </w:p>
        </w:tc>
        <w:tc>
          <w:tcPr>
            <w:tcW w:w="505" w:type="dxa"/>
            <w:tcBorders>
              <w:top w:val="single" w:sz="6" w:space="0" w:color="auto"/>
              <w:left w:val="single" w:sz="6" w:space="0" w:color="auto"/>
              <w:bottom w:val="single" w:sz="6" w:space="0" w:color="auto"/>
              <w:right w:val="single" w:sz="6" w:space="0" w:color="auto"/>
            </w:tcBorders>
            <w:shd w:val="clear" w:color="auto" w:fill="FFFFFF"/>
          </w:tcPr>
          <w:p w14:paraId="2D12AFC0" w14:textId="77777777" w:rsidR="00F609E1" w:rsidRPr="00471795" w:rsidRDefault="00F609E1" w:rsidP="003464F6">
            <w:pPr>
              <w:shd w:val="clear" w:color="auto" w:fill="FFFFFF"/>
              <w:spacing w:line="240" w:lineRule="auto"/>
              <w:jc w:val="center"/>
              <w:rPr>
                <w:rFonts w:eastAsia="Times New Roman"/>
                <w:lang w:val="uk-UA" w:eastAsia="ru-RU"/>
              </w:rPr>
            </w:pPr>
            <w:r w:rsidRPr="00471795">
              <w:rPr>
                <w:rFonts w:eastAsia="Times New Roman"/>
                <w:lang w:val="uk-UA" w:eastAsia="ru-RU"/>
              </w:rPr>
              <w:t>-</w:t>
            </w:r>
          </w:p>
        </w:tc>
        <w:tc>
          <w:tcPr>
            <w:tcW w:w="505" w:type="dxa"/>
            <w:tcBorders>
              <w:top w:val="single" w:sz="6" w:space="0" w:color="auto"/>
              <w:left w:val="single" w:sz="6" w:space="0" w:color="auto"/>
              <w:bottom w:val="single" w:sz="6" w:space="0" w:color="auto"/>
              <w:right w:val="single" w:sz="6" w:space="0" w:color="auto"/>
            </w:tcBorders>
            <w:shd w:val="clear" w:color="auto" w:fill="FFFFFF"/>
          </w:tcPr>
          <w:p w14:paraId="40ED216E" w14:textId="77777777" w:rsidR="00F609E1" w:rsidRPr="00471795" w:rsidRDefault="00F609E1" w:rsidP="003464F6">
            <w:pPr>
              <w:shd w:val="clear" w:color="auto" w:fill="FFFFFF"/>
              <w:spacing w:line="240" w:lineRule="auto"/>
              <w:jc w:val="center"/>
              <w:rPr>
                <w:rFonts w:eastAsia="Times New Roman"/>
                <w:lang w:val="uk-UA" w:eastAsia="ru-RU"/>
              </w:rPr>
            </w:pPr>
            <w:r w:rsidRPr="00471795">
              <w:rPr>
                <w:rFonts w:eastAsia="Times New Roman"/>
                <w:lang w:val="uk-UA" w:eastAsia="ru-RU"/>
              </w:rPr>
              <w:t>-</w:t>
            </w:r>
          </w:p>
        </w:tc>
        <w:tc>
          <w:tcPr>
            <w:tcW w:w="505" w:type="dxa"/>
            <w:tcBorders>
              <w:top w:val="single" w:sz="6" w:space="0" w:color="auto"/>
              <w:left w:val="single" w:sz="6" w:space="0" w:color="auto"/>
              <w:bottom w:val="single" w:sz="6" w:space="0" w:color="auto"/>
              <w:right w:val="single" w:sz="6" w:space="0" w:color="auto"/>
            </w:tcBorders>
            <w:shd w:val="clear" w:color="auto" w:fill="FFFFFF"/>
          </w:tcPr>
          <w:p w14:paraId="64285A24" w14:textId="77777777" w:rsidR="00F609E1" w:rsidRPr="00471795" w:rsidRDefault="00F609E1" w:rsidP="003464F6">
            <w:pPr>
              <w:shd w:val="clear" w:color="auto" w:fill="FFFFFF"/>
              <w:spacing w:line="240" w:lineRule="auto"/>
              <w:jc w:val="center"/>
              <w:rPr>
                <w:rFonts w:eastAsia="Times New Roman"/>
                <w:lang w:val="uk-UA" w:eastAsia="ru-RU"/>
              </w:rPr>
            </w:pPr>
            <w:r w:rsidRPr="00471795">
              <w:rPr>
                <w:rFonts w:eastAsia="Times New Roman"/>
                <w:lang w:val="uk-UA" w:eastAsia="ru-RU"/>
              </w:rPr>
              <w:t>+</w:t>
            </w:r>
          </w:p>
        </w:tc>
      </w:tr>
      <w:tr w:rsidR="00F609E1" w:rsidRPr="00AE7CB7" w14:paraId="00ED450F" w14:textId="77777777" w:rsidTr="00E829A0">
        <w:trPr>
          <w:trHeight w:val="20"/>
          <w:jc w:val="center"/>
        </w:trPr>
        <w:tc>
          <w:tcPr>
            <w:tcW w:w="2331" w:type="dxa"/>
            <w:tcBorders>
              <w:top w:val="single" w:sz="6" w:space="0" w:color="auto"/>
              <w:left w:val="single" w:sz="6" w:space="0" w:color="auto"/>
              <w:bottom w:val="single" w:sz="6" w:space="0" w:color="auto"/>
              <w:right w:val="single" w:sz="6" w:space="0" w:color="auto"/>
            </w:tcBorders>
            <w:shd w:val="clear" w:color="auto" w:fill="FFFFFF"/>
          </w:tcPr>
          <w:p w14:paraId="3D86721E" w14:textId="77777777" w:rsidR="00F609E1" w:rsidRPr="00471795" w:rsidRDefault="00F609E1" w:rsidP="003464F6">
            <w:pPr>
              <w:shd w:val="clear" w:color="auto" w:fill="FFFFFF"/>
              <w:spacing w:line="240" w:lineRule="auto"/>
              <w:jc w:val="center"/>
              <w:rPr>
                <w:rFonts w:eastAsia="Times New Roman"/>
                <w:lang w:val="uk-UA" w:eastAsia="ru-RU"/>
              </w:rPr>
            </w:pPr>
            <w:r w:rsidRPr="00471795">
              <w:rPr>
                <w:rFonts w:eastAsia="Times New Roman"/>
                <w:lang w:val="uk-UA" w:eastAsia="ru-RU"/>
              </w:rPr>
              <w:t>11</w:t>
            </w:r>
          </w:p>
        </w:tc>
        <w:tc>
          <w:tcPr>
            <w:tcW w:w="505" w:type="dxa"/>
            <w:tcBorders>
              <w:top w:val="single" w:sz="6" w:space="0" w:color="auto"/>
              <w:left w:val="single" w:sz="6" w:space="0" w:color="auto"/>
              <w:bottom w:val="single" w:sz="6" w:space="0" w:color="auto"/>
              <w:right w:val="single" w:sz="6" w:space="0" w:color="auto"/>
            </w:tcBorders>
            <w:shd w:val="clear" w:color="auto" w:fill="FFFFFF"/>
          </w:tcPr>
          <w:p w14:paraId="69D4B58C" w14:textId="77777777" w:rsidR="00F609E1" w:rsidRPr="00471795" w:rsidRDefault="00F609E1" w:rsidP="003464F6">
            <w:pPr>
              <w:shd w:val="clear" w:color="auto" w:fill="FFFFFF"/>
              <w:spacing w:line="240" w:lineRule="auto"/>
              <w:jc w:val="center"/>
              <w:rPr>
                <w:rFonts w:eastAsia="Times New Roman"/>
                <w:lang w:val="uk-UA" w:eastAsia="ru-RU"/>
              </w:rPr>
            </w:pPr>
            <w:r w:rsidRPr="00471795">
              <w:rPr>
                <w:rFonts w:eastAsia="Times New Roman"/>
                <w:lang w:val="uk-UA" w:eastAsia="ru-RU"/>
              </w:rPr>
              <w:t>-</w:t>
            </w:r>
          </w:p>
        </w:tc>
        <w:tc>
          <w:tcPr>
            <w:tcW w:w="505" w:type="dxa"/>
            <w:tcBorders>
              <w:top w:val="single" w:sz="6" w:space="0" w:color="auto"/>
              <w:left w:val="single" w:sz="6" w:space="0" w:color="auto"/>
              <w:bottom w:val="single" w:sz="6" w:space="0" w:color="auto"/>
              <w:right w:val="single" w:sz="6" w:space="0" w:color="auto"/>
            </w:tcBorders>
            <w:shd w:val="clear" w:color="auto" w:fill="FFFFFF"/>
          </w:tcPr>
          <w:p w14:paraId="2045B518" w14:textId="77777777" w:rsidR="00F609E1" w:rsidRPr="00471795" w:rsidRDefault="00F609E1" w:rsidP="003464F6">
            <w:pPr>
              <w:shd w:val="clear" w:color="auto" w:fill="FFFFFF"/>
              <w:spacing w:line="240" w:lineRule="auto"/>
              <w:jc w:val="center"/>
              <w:rPr>
                <w:rFonts w:eastAsia="Times New Roman"/>
                <w:lang w:val="uk-UA" w:eastAsia="ru-RU"/>
              </w:rPr>
            </w:pPr>
            <w:r w:rsidRPr="00471795">
              <w:rPr>
                <w:rFonts w:eastAsia="Times New Roman"/>
                <w:lang w:val="uk-UA" w:eastAsia="ru-RU"/>
              </w:rPr>
              <w:t>+</w:t>
            </w:r>
          </w:p>
        </w:tc>
        <w:tc>
          <w:tcPr>
            <w:tcW w:w="505" w:type="dxa"/>
            <w:tcBorders>
              <w:top w:val="single" w:sz="6" w:space="0" w:color="auto"/>
              <w:left w:val="single" w:sz="6" w:space="0" w:color="auto"/>
              <w:bottom w:val="single" w:sz="6" w:space="0" w:color="auto"/>
              <w:right w:val="single" w:sz="6" w:space="0" w:color="auto"/>
            </w:tcBorders>
            <w:shd w:val="clear" w:color="auto" w:fill="FFFFFF"/>
          </w:tcPr>
          <w:p w14:paraId="2D412F83" w14:textId="77777777" w:rsidR="00F609E1" w:rsidRPr="00471795" w:rsidRDefault="00F609E1" w:rsidP="003464F6">
            <w:pPr>
              <w:shd w:val="clear" w:color="auto" w:fill="FFFFFF"/>
              <w:spacing w:line="240" w:lineRule="auto"/>
              <w:jc w:val="center"/>
              <w:rPr>
                <w:rFonts w:eastAsia="Times New Roman"/>
                <w:lang w:val="uk-UA" w:eastAsia="ru-RU"/>
              </w:rPr>
            </w:pPr>
            <w:r w:rsidRPr="00471795">
              <w:rPr>
                <w:rFonts w:eastAsia="Times New Roman"/>
                <w:lang w:val="uk-UA" w:eastAsia="ru-RU"/>
              </w:rPr>
              <w:t>-</w:t>
            </w:r>
          </w:p>
        </w:tc>
        <w:tc>
          <w:tcPr>
            <w:tcW w:w="505" w:type="dxa"/>
            <w:tcBorders>
              <w:top w:val="single" w:sz="6" w:space="0" w:color="auto"/>
              <w:left w:val="single" w:sz="6" w:space="0" w:color="auto"/>
              <w:bottom w:val="single" w:sz="6" w:space="0" w:color="auto"/>
              <w:right w:val="single" w:sz="6" w:space="0" w:color="auto"/>
            </w:tcBorders>
            <w:shd w:val="clear" w:color="auto" w:fill="FFFFFF"/>
          </w:tcPr>
          <w:p w14:paraId="38C88D9B" w14:textId="77777777" w:rsidR="00F609E1" w:rsidRPr="00471795" w:rsidRDefault="00F609E1" w:rsidP="003464F6">
            <w:pPr>
              <w:shd w:val="clear" w:color="auto" w:fill="FFFFFF"/>
              <w:spacing w:line="240" w:lineRule="auto"/>
              <w:jc w:val="center"/>
              <w:rPr>
                <w:rFonts w:eastAsia="Times New Roman"/>
                <w:lang w:val="uk-UA" w:eastAsia="ru-RU"/>
              </w:rPr>
            </w:pPr>
            <w:r w:rsidRPr="00471795">
              <w:rPr>
                <w:rFonts w:eastAsia="Times New Roman"/>
                <w:lang w:val="uk-UA" w:eastAsia="ru-RU"/>
              </w:rPr>
              <w:t>+</w:t>
            </w:r>
          </w:p>
        </w:tc>
      </w:tr>
      <w:tr w:rsidR="00F609E1" w:rsidRPr="00AE7CB7" w14:paraId="3BEEE756" w14:textId="77777777" w:rsidTr="00E829A0">
        <w:trPr>
          <w:trHeight w:val="20"/>
          <w:jc w:val="center"/>
        </w:trPr>
        <w:tc>
          <w:tcPr>
            <w:tcW w:w="2331" w:type="dxa"/>
            <w:tcBorders>
              <w:top w:val="single" w:sz="6" w:space="0" w:color="auto"/>
              <w:left w:val="single" w:sz="6" w:space="0" w:color="auto"/>
              <w:bottom w:val="single" w:sz="6" w:space="0" w:color="auto"/>
              <w:right w:val="single" w:sz="6" w:space="0" w:color="auto"/>
            </w:tcBorders>
            <w:shd w:val="clear" w:color="auto" w:fill="FFFFFF"/>
          </w:tcPr>
          <w:p w14:paraId="297F0A72" w14:textId="77777777" w:rsidR="00F609E1" w:rsidRPr="00471795" w:rsidRDefault="00F609E1" w:rsidP="003464F6">
            <w:pPr>
              <w:shd w:val="clear" w:color="auto" w:fill="FFFFFF"/>
              <w:spacing w:line="240" w:lineRule="auto"/>
              <w:jc w:val="center"/>
              <w:rPr>
                <w:rFonts w:eastAsia="Times New Roman"/>
                <w:lang w:val="uk-UA" w:eastAsia="ru-RU"/>
              </w:rPr>
            </w:pPr>
            <w:r w:rsidRPr="00471795">
              <w:rPr>
                <w:rFonts w:eastAsia="Times New Roman"/>
                <w:lang w:val="uk-UA" w:eastAsia="ru-RU"/>
              </w:rPr>
              <w:t>12</w:t>
            </w:r>
          </w:p>
        </w:tc>
        <w:tc>
          <w:tcPr>
            <w:tcW w:w="505" w:type="dxa"/>
            <w:tcBorders>
              <w:top w:val="single" w:sz="6" w:space="0" w:color="auto"/>
              <w:left w:val="single" w:sz="6" w:space="0" w:color="auto"/>
              <w:bottom w:val="single" w:sz="6" w:space="0" w:color="auto"/>
              <w:right w:val="single" w:sz="6" w:space="0" w:color="auto"/>
            </w:tcBorders>
            <w:shd w:val="clear" w:color="auto" w:fill="FFFFFF"/>
          </w:tcPr>
          <w:p w14:paraId="09C08186" w14:textId="77777777" w:rsidR="00F609E1" w:rsidRPr="00471795" w:rsidRDefault="00F609E1" w:rsidP="003464F6">
            <w:pPr>
              <w:shd w:val="clear" w:color="auto" w:fill="FFFFFF"/>
              <w:spacing w:line="240" w:lineRule="auto"/>
              <w:jc w:val="center"/>
              <w:rPr>
                <w:rFonts w:eastAsia="Times New Roman"/>
                <w:lang w:val="uk-UA" w:eastAsia="ru-RU"/>
              </w:rPr>
            </w:pPr>
            <w:r w:rsidRPr="00471795">
              <w:rPr>
                <w:rFonts w:eastAsia="Times New Roman"/>
                <w:lang w:val="uk-UA" w:eastAsia="ru-RU"/>
              </w:rPr>
              <w:t>+</w:t>
            </w:r>
          </w:p>
        </w:tc>
        <w:tc>
          <w:tcPr>
            <w:tcW w:w="505" w:type="dxa"/>
            <w:tcBorders>
              <w:top w:val="single" w:sz="6" w:space="0" w:color="auto"/>
              <w:left w:val="single" w:sz="6" w:space="0" w:color="auto"/>
              <w:bottom w:val="single" w:sz="6" w:space="0" w:color="auto"/>
              <w:right w:val="single" w:sz="6" w:space="0" w:color="auto"/>
            </w:tcBorders>
            <w:shd w:val="clear" w:color="auto" w:fill="FFFFFF"/>
          </w:tcPr>
          <w:p w14:paraId="3935A2F2" w14:textId="77777777" w:rsidR="00F609E1" w:rsidRPr="00471795" w:rsidRDefault="00F609E1" w:rsidP="003464F6">
            <w:pPr>
              <w:shd w:val="clear" w:color="auto" w:fill="FFFFFF"/>
              <w:spacing w:line="240" w:lineRule="auto"/>
              <w:jc w:val="center"/>
              <w:rPr>
                <w:rFonts w:eastAsia="Times New Roman"/>
                <w:lang w:val="uk-UA" w:eastAsia="ru-RU"/>
              </w:rPr>
            </w:pPr>
            <w:r w:rsidRPr="00471795">
              <w:rPr>
                <w:rFonts w:eastAsia="Times New Roman"/>
                <w:lang w:val="uk-UA" w:eastAsia="ru-RU"/>
              </w:rPr>
              <w:t>+</w:t>
            </w:r>
          </w:p>
        </w:tc>
        <w:tc>
          <w:tcPr>
            <w:tcW w:w="505" w:type="dxa"/>
            <w:tcBorders>
              <w:top w:val="single" w:sz="6" w:space="0" w:color="auto"/>
              <w:left w:val="single" w:sz="6" w:space="0" w:color="auto"/>
              <w:bottom w:val="single" w:sz="6" w:space="0" w:color="auto"/>
              <w:right w:val="single" w:sz="6" w:space="0" w:color="auto"/>
            </w:tcBorders>
            <w:shd w:val="clear" w:color="auto" w:fill="FFFFFF"/>
          </w:tcPr>
          <w:p w14:paraId="59B8F504" w14:textId="77777777" w:rsidR="00F609E1" w:rsidRPr="00471795" w:rsidRDefault="00F609E1" w:rsidP="003464F6">
            <w:pPr>
              <w:shd w:val="clear" w:color="auto" w:fill="FFFFFF"/>
              <w:spacing w:line="240" w:lineRule="auto"/>
              <w:jc w:val="center"/>
              <w:rPr>
                <w:rFonts w:eastAsia="Times New Roman"/>
                <w:lang w:val="uk-UA" w:eastAsia="ru-RU"/>
              </w:rPr>
            </w:pPr>
            <w:r w:rsidRPr="00471795">
              <w:rPr>
                <w:rFonts w:eastAsia="Times New Roman"/>
                <w:lang w:val="uk-UA" w:eastAsia="ru-RU"/>
              </w:rPr>
              <w:t>-</w:t>
            </w:r>
          </w:p>
        </w:tc>
        <w:tc>
          <w:tcPr>
            <w:tcW w:w="505" w:type="dxa"/>
            <w:tcBorders>
              <w:top w:val="single" w:sz="6" w:space="0" w:color="auto"/>
              <w:left w:val="single" w:sz="6" w:space="0" w:color="auto"/>
              <w:bottom w:val="single" w:sz="6" w:space="0" w:color="auto"/>
              <w:right w:val="single" w:sz="6" w:space="0" w:color="auto"/>
            </w:tcBorders>
            <w:shd w:val="clear" w:color="auto" w:fill="FFFFFF"/>
          </w:tcPr>
          <w:p w14:paraId="279C8D8B" w14:textId="77777777" w:rsidR="00F609E1" w:rsidRPr="00471795" w:rsidRDefault="00F609E1" w:rsidP="003464F6">
            <w:pPr>
              <w:shd w:val="clear" w:color="auto" w:fill="FFFFFF"/>
              <w:spacing w:line="240" w:lineRule="auto"/>
              <w:jc w:val="center"/>
              <w:rPr>
                <w:rFonts w:eastAsia="Times New Roman"/>
                <w:lang w:val="uk-UA" w:eastAsia="ru-RU"/>
              </w:rPr>
            </w:pPr>
            <w:r w:rsidRPr="00471795">
              <w:rPr>
                <w:rFonts w:eastAsia="Times New Roman"/>
                <w:lang w:val="uk-UA" w:eastAsia="ru-RU"/>
              </w:rPr>
              <w:t>+</w:t>
            </w:r>
          </w:p>
        </w:tc>
      </w:tr>
      <w:tr w:rsidR="00F609E1" w:rsidRPr="00AE7CB7" w14:paraId="59CB7FA5" w14:textId="77777777" w:rsidTr="00E829A0">
        <w:trPr>
          <w:trHeight w:val="20"/>
          <w:jc w:val="center"/>
        </w:trPr>
        <w:tc>
          <w:tcPr>
            <w:tcW w:w="2331" w:type="dxa"/>
            <w:tcBorders>
              <w:top w:val="single" w:sz="6" w:space="0" w:color="auto"/>
              <w:left w:val="single" w:sz="6" w:space="0" w:color="auto"/>
              <w:bottom w:val="single" w:sz="6" w:space="0" w:color="auto"/>
              <w:right w:val="single" w:sz="6" w:space="0" w:color="auto"/>
            </w:tcBorders>
            <w:shd w:val="clear" w:color="auto" w:fill="FFFFFF"/>
          </w:tcPr>
          <w:p w14:paraId="572D9FEA" w14:textId="77777777" w:rsidR="00F609E1" w:rsidRPr="00471795" w:rsidRDefault="00F609E1" w:rsidP="003464F6">
            <w:pPr>
              <w:shd w:val="clear" w:color="auto" w:fill="FFFFFF"/>
              <w:spacing w:line="240" w:lineRule="auto"/>
              <w:jc w:val="center"/>
              <w:rPr>
                <w:rFonts w:eastAsia="Times New Roman"/>
                <w:lang w:val="uk-UA" w:eastAsia="ru-RU"/>
              </w:rPr>
            </w:pPr>
            <w:r w:rsidRPr="00471795">
              <w:rPr>
                <w:rFonts w:eastAsia="Times New Roman"/>
                <w:lang w:val="uk-UA" w:eastAsia="ru-RU"/>
              </w:rPr>
              <w:t>13</w:t>
            </w:r>
          </w:p>
        </w:tc>
        <w:tc>
          <w:tcPr>
            <w:tcW w:w="505" w:type="dxa"/>
            <w:tcBorders>
              <w:top w:val="single" w:sz="6" w:space="0" w:color="auto"/>
              <w:left w:val="single" w:sz="6" w:space="0" w:color="auto"/>
              <w:bottom w:val="single" w:sz="6" w:space="0" w:color="auto"/>
              <w:right w:val="single" w:sz="6" w:space="0" w:color="auto"/>
            </w:tcBorders>
            <w:shd w:val="clear" w:color="auto" w:fill="FFFFFF"/>
          </w:tcPr>
          <w:p w14:paraId="0C5CAD67" w14:textId="77777777" w:rsidR="00F609E1" w:rsidRPr="00471795" w:rsidRDefault="00F609E1" w:rsidP="003464F6">
            <w:pPr>
              <w:shd w:val="clear" w:color="auto" w:fill="FFFFFF"/>
              <w:spacing w:line="240" w:lineRule="auto"/>
              <w:jc w:val="center"/>
              <w:rPr>
                <w:rFonts w:eastAsia="Times New Roman"/>
                <w:lang w:val="uk-UA" w:eastAsia="ru-RU"/>
              </w:rPr>
            </w:pPr>
            <w:r w:rsidRPr="00471795">
              <w:rPr>
                <w:rFonts w:eastAsia="Times New Roman"/>
                <w:lang w:val="uk-UA" w:eastAsia="ru-RU"/>
              </w:rPr>
              <w:t>-</w:t>
            </w:r>
          </w:p>
        </w:tc>
        <w:tc>
          <w:tcPr>
            <w:tcW w:w="505" w:type="dxa"/>
            <w:tcBorders>
              <w:top w:val="single" w:sz="6" w:space="0" w:color="auto"/>
              <w:left w:val="single" w:sz="6" w:space="0" w:color="auto"/>
              <w:bottom w:val="single" w:sz="6" w:space="0" w:color="auto"/>
              <w:right w:val="single" w:sz="6" w:space="0" w:color="auto"/>
            </w:tcBorders>
            <w:shd w:val="clear" w:color="auto" w:fill="FFFFFF"/>
          </w:tcPr>
          <w:p w14:paraId="5A74F047" w14:textId="77777777" w:rsidR="00F609E1" w:rsidRPr="00471795" w:rsidRDefault="00F609E1" w:rsidP="003464F6">
            <w:pPr>
              <w:shd w:val="clear" w:color="auto" w:fill="FFFFFF"/>
              <w:spacing w:line="240" w:lineRule="auto"/>
              <w:jc w:val="center"/>
              <w:rPr>
                <w:rFonts w:eastAsia="Times New Roman"/>
                <w:lang w:val="uk-UA" w:eastAsia="ru-RU"/>
              </w:rPr>
            </w:pPr>
            <w:r w:rsidRPr="00471795">
              <w:rPr>
                <w:rFonts w:eastAsia="Times New Roman"/>
                <w:lang w:val="uk-UA" w:eastAsia="ru-RU"/>
              </w:rPr>
              <w:t>-</w:t>
            </w:r>
          </w:p>
        </w:tc>
        <w:tc>
          <w:tcPr>
            <w:tcW w:w="505" w:type="dxa"/>
            <w:tcBorders>
              <w:top w:val="single" w:sz="6" w:space="0" w:color="auto"/>
              <w:left w:val="single" w:sz="6" w:space="0" w:color="auto"/>
              <w:bottom w:val="single" w:sz="6" w:space="0" w:color="auto"/>
              <w:right w:val="single" w:sz="6" w:space="0" w:color="auto"/>
            </w:tcBorders>
            <w:shd w:val="clear" w:color="auto" w:fill="FFFFFF"/>
          </w:tcPr>
          <w:p w14:paraId="5332C5E8" w14:textId="77777777" w:rsidR="00F609E1" w:rsidRPr="00471795" w:rsidRDefault="00F609E1" w:rsidP="003464F6">
            <w:pPr>
              <w:shd w:val="clear" w:color="auto" w:fill="FFFFFF"/>
              <w:spacing w:line="240" w:lineRule="auto"/>
              <w:jc w:val="center"/>
              <w:rPr>
                <w:rFonts w:eastAsia="Times New Roman"/>
                <w:lang w:val="uk-UA" w:eastAsia="ru-RU"/>
              </w:rPr>
            </w:pPr>
            <w:r w:rsidRPr="00471795">
              <w:rPr>
                <w:rFonts w:eastAsia="Times New Roman"/>
                <w:lang w:val="uk-UA" w:eastAsia="ru-RU"/>
              </w:rPr>
              <w:t>+</w:t>
            </w:r>
          </w:p>
        </w:tc>
        <w:tc>
          <w:tcPr>
            <w:tcW w:w="505" w:type="dxa"/>
            <w:tcBorders>
              <w:top w:val="single" w:sz="6" w:space="0" w:color="auto"/>
              <w:left w:val="single" w:sz="6" w:space="0" w:color="auto"/>
              <w:bottom w:val="single" w:sz="6" w:space="0" w:color="auto"/>
              <w:right w:val="single" w:sz="6" w:space="0" w:color="auto"/>
            </w:tcBorders>
            <w:shd w:val="clear" w:color="auto" w:fill="FFFFFF"/>
          </w:tcPr>
          <w:p w14:paraId="5DDF479F" w14:textId="77777777" w:rsidR="00F609E1" w:rsidRPr="00471795" w:rsidRDefault="00F609E1" w:rsidP="003464F6">
            <w:pPr>
              <w:shd w:val="clear" w:color="auto" w:fill="FFFFFF"/>
              <w:spacing w:line="240" w:lineRule="auto"/>
              <w:jc w:val="center"/>
              <w:rPr>
                <w:rFonts w:eastAsia="Times New Roman"/>
                <w:lang w:val="uk-UA" w:eastAsia="ru-RU"/>
              </w:rPr>
            </w:pPr>
            <w:r w:rsidRPr="00471795">
              <w:rPr>
                <w:rFonts w:eastAsia="Times New Roman"/>
                <w:lang w:val="uk-UA" w:eastAsia="ru-RU"/>
              </w:rPr>
              <w:t>+</w:t>
            </w:r>
          </w:p>
        </w:tc>
      </w:tr>
      <w:tr w:rsidR="00F609E1" w:rsidRPr="00AE7CB7" w14:paraId="579BCE01" w14:textId="77777777" w:rsidTr="00E829A0">
        <w:trPr>
          <w:trHeight w:val="20"/>
          <w:jc w:val="center"/>
        </w:trPr>
        <w:tc>
          <w:tcPr>
            <w:tcW w:w="2331" w:type="dxa"/>
            <w:tcBorders>
              <w:top w:val="single" w:sz="6" w:space="0" w:color="auto"/>
              <w:left w:val="single" w:sz="6" w:space="0" w:color="auto"/>
              <w:bottom w:val="single" w:sz="6" w:space="0" w:color="auto"/>
              <w:right w:val="single" w:sz="6" w:space="0" w:color="auto"/>
            </w:tcBorders>
            <w:shd w:val="clear" w:color="auto" w:fill="FFFFFF"/>
          </w:tcPr>
          <w:p w14:paraId="6EECB175" w14:textId="77777777" w:rsidR="00F609E1" w:rsidRPr="00471795" w:rsidRDefault="00F609E1" w:rsidP="003464F6">
            <w:pPr>
              <w:shd w:val="clear" w:color="auto" w:fill="FFFFFF"/>
              <w:spacing w:line="240" w:lineRule="auto"/>
              <w:jc w:val="center"/>
              <w:rPr>
                <w:rFonts w:eastAsia="Times New Roman"/>
                <w:lang w:val="uk-UA" w:eastAsia="ru-RU"/>
              </w:rPr>
            </w:pPr>
            <w:r w:rsidRPr="00471795">
              <w:rPr>
                <w:rFonts w:eastAsia="Times New Roman"/>
                <w:lang w:val="uk-UA" w:eastAsia="ru-RU"/>
              </w:rPr>
              <w:t>14</w:t>
            </w:r>
          </w:p>
        </w:tc>
        <w:tc>
          <w:tcPr>
            <w:tcW w:w="505" w:type="dxa"/>
            <w:tcBorders>
              <w:top w:val="single" w:sz="6" w:space="0" w:color="auto"/>
              <w:left w:val="single" w:sz="6" w:space="0" w:color="auto"/>
              <w:bottom w:val="single" w:sz="6" w:space="0" w:color="auto"/>
              <w:right w:val="single" w:sz="6" w:space="0" w:color="auto"/>
            </w:tcBorders>
            <w:shd w:val="clear" w:color="auto" w:fill="FFFFFF"/>
          </w:tcPr>
          <w:p w14:paraId="0960D184" w14:textId="77777777" w:rsidR="00F609E1" w:rsidRPr="00471795" w:rsidRDefault="00F609E1" w:rsidP="003464F6">
            <w:pPr>
              <w:shd w:val="clear" w:color="auto" w:fill="FFFFFF"/>
              <w:spacing w:line="240" w:lineRule="auto"/>
              <w:jc w:val="center"/>
              <w:rPr>
                <w:rFonts w:eastAsia="Times New Roman"/>
                <w:lang w:val="uk-UA" w:eastAsia="ru-RU"/>
              </w:rPr>
            </w:pPr>
            <w:r w:rsidRPr="00471795">
              <w:rPr>
                <w:rFonts w:eastAsia="Times New Roman"/>
                <w:lang w:val="uk-UA" w:eastAsia="ru-RU"/>
              </w:rPr>
              <w:t>+</w:t>
            </w:r>
          </w:p>
        </w:tc>
        <w:tc>
          <w:tcPr>
            <w:tcW w:w="505" w:type="dxa"/>
            <w:tcBorders>
              <w:top w:val="single" w:sz="6" w:space="0" w:color="auto"/>
              <w:left w:val="single" w:sz="6" w:space="0" w:color="auto"/>
              <w:bottom w:val="single" w:sz="6" w:space="0" w:color="auto"/>
              <w:right w:val="single" w:sz="6" w:space="0" w:color="auto"/>
            </w:tcBorders>
            <w:shd w:val="clear" w:color="auto" w:fill="FFFFFF"/>
          </w:tcPr>
          <w:p w14:paraId="625259BE" w14:textId="77777777" w:rsidR="00F609E1" w:rsidRPr="00471795" w:rsidRDefault="00F609E1" w:rsidP="003464F6">
            <w:pPr>
              <w:shd w:val="clear" w:color="auto" w:fill="FFFFFF"/>
              <w:spacing w:line="240" w:lineRule="auto"/>
              <w:jc w:val="center"/>
              <w:rPr>
                <w:rFonts w:eastAsia="Times New Roman"/>
                <w:lang w:val="uk-UA" w:eastAsia="ru-RU"/>
              </w:rPr>
            </w:pPr>
            <w:r w:rsidRPr="00471795">
              <w:rPr>
                <w:rFonts w:eastAsia="Times New Roman"/>
                <w:lang w:val="uk-UA" w:eastAsia="ru-RU"/>
              </w:rPr>
              <w:t>-</w:t>
            </w:r>
          </w:p>
        </w:tc>
        <w:tc>
          <w:tcPr>
            <w:tcW w:w="505" w:type="dxa"/>
            <w:tcBorders>
              <w:top w:val="single" w:sz="6" w:space="0" w:color="auto"/>
              <w:left w:val="single" w:sz="6" w:space="0" w:color="auto"/>
              <w:bottom w:val="single" w:sz="6" w:space="0" w:color="auto"/>
              <w:right w:val="single" w:sz="6" w:space="0" w:color="auto"/>
            </w:tcBorders>
            <w:shd w:val="clear" w:color="auto" w:fill="FFFFFF"/>
          </w:tcPr>
          <w:p w14:paraId="0C49AEFC" w14:textId="77777777" w:rsidR="00F609E1" w:rsidRPr="00471795" w:rsidRDefault="00F609E1" w:rsidP="003464F6">
            <w:pPr>
              <w:shd w:val="clear" w:color="auto" w:fill="FFFFFF"/>
              <w:spacing w:line="240" w:lineRule="auto"/>
              <w:jc w:val="center"/>
              <w:rPr>
                <w:rFonts w:eastAsia="Times New Roman"/>
                <w:lang w:val="uk-UA" w:eastAsia="ru-RU"/>
              </w:rPr>
            </w:pPr>
            <w:r w:rsidRPr="00471795">
              <w:rPr>
                <w:rFonts w:eastAsia="Times New Roman"/>
                <w:lang w:val="uk-UA" w:eastAsia="ru-RU"/>
              </w:rPr>
              <w:t>+</w:t>
            </w:r>
          </w:p>
        </w:tc>
        <w:tc>
          <w:tcPr>
            <w:tcW w:w="505" w:type="dxa"/>
            <w:tcBorders>
              <w:top w:val="single" w:sz="6" w:space="0" w:color="auto"/>
              <w:left w:val="single" w:sz="6" w:space="0" w:color="auto"/>
              <w:bottom w:val="single" w:sz="6" w:space="0" w:color="auto"/>
              <w:right w:val="single" w:sz="6" w:space="0" w:color="auto"/>
            </w:tcBorders>
            <w:shd w:val="clear" w:color="auto" w:fill="FFFFFF"/>
          </w:tcPr>
          <w:p w14:paraId="01CAAEAD" w14:textId="77777777" w:rsidR="00F609E1" w:rsidRPr="00471795" w:rsidRDefault="00F609E1" w:rsidP="003464F6">
            <w:pPr>
              <w:shd w:val="clear" w:color="auto" w:fill="FFFFFF"/>
              <w:spacing w:line="240" w:lineRule="auto"/>
              <w:jc w:val="center"/>
              <w:rPr>
                <w:rFonts w:eastAsia="Times New Roman"/>
                <w:lang w:val="uk-UA" w:eastAsia="ru-RU"/>
              </w:rPr>
            </w:pPr>
            <w:r w:rsidRPr="00471795">
              <w:rPr>
                <w:rFonts w:eastAsia="Times New Roman"/>
                <w:lang w:val="uk-UA" w:eastAsia="ru-RU"/>
              </w:rPr>
              <w:t>+</w:t>
            </w:r>
          </w:p>
        </w:tc>
      </w:tr>
      <w:tr w:rsidR="00F609E1" w:rsidRPr="00AE7CB7" w14:paraId="6A333B6E" w14:textId="77777777" w:rsidTr="00E829A0">
        <w:trPr>
          <w:trHeight w:val="20"/>
          <w:jc w:val="center"/>
        </w:trPr>
        <w:tc>
          <w:tcPr>
            <w:tcW w:w="2331" w:type="dxa"/>
            <w:tcBorders>
              <w:top w:val="single" w:sz="6" w:space="0" w:color="auto"/>
              <w:left w:val="single" w:sz="6" w:space="0" w:color="auto"/>
              <w:bottom w:val="single" w:sz="6" w:space="0" w:color="auto"/>
              <w:right w:val="single" w:sz="6" w:space="0" w:color="auto"/>
            </w:tcBorders>
            <w:shd w:val="clear" w:color="auto" w:fill="FFFFFF"/>
          </w:tcPr>
          <w:p w14:paraId="0F3AEE2F" w14:textId="77777777" w:rsidR="00F609E1" w:rsidRPr="00471795" w:rsidRDefault="00F609E1" w:rsidP="003464F6">
            <w:pPr>
              <w:shd w:val="clear" w:color="auto" w:fill="FFFFFF"/>
              <w:spacing w:line="240" w:lineRule="auto"/>
              <w:jc w:val="center"/>
              <w:rPr>
                <w:rFonts w:eastAsia="Times New Roman"/>
                <w:lang w:val="uk-UA" w:eastAsia="ru-RU"/>
              </w:rPr>
            </w:pPr>
            <w:r w:rsidRPr="00471795">
              <w:rPr>
                <w:rFonts w:eastAsia="Times New Roman"/>
                <w:lang w:val="uk-UA" w:eastAsia="ru-RU"/>
              </w:rPr>
              <w:t>15</w:t>
            </w:r>
          </w:p>
        </w:tc>
        <w:tc>
          <w:tcPr>
            <w:tcW w:w="505" w:type="dxa"/>
            <w:tcBorders>
              <w:top w:val="single" w:sz="6" w:space="0" w:color="auto"/>
              <w:left w:val="single" w:sz="6" w:space="0" w:color="auto"/>
              <w:bottom w:val="single" w:sz="6" w:space="0" w:color="auto"/>
              <w:right w:val="single" w:sz="6" w:space="0" w:color="auto"/>
            </w:tcBorders>
            <w:shd w:val="clear" w:color="auto" w:fill="FFFFFF"/>
          </w:tcPr>
          <w:p w14:paraId="62D0482E" w14:textId="77777777" w:rsidR="00F609E1" w:rsidRPr="00471795" w:rsidRDefault="00F609E1" w:rsidP="003464F6">
            <w:pPr>
              <w:shd w:val="clear" w:color="auto" w:fill="FFFFFF"/>
              <w:spacing w:line="240" w:lineRule="auto"/>
              <w:jc w:val="center"/>
              <w:rPr>
                <w:rFonts w:eastAsia="Times New Roman"/>
                <w:lang w:val="uk-UA" w:eastAsia="ru-RU"/>
              </w:rPr>
            </w:pPr>
            <w:r w:rsidRPr="00471795">
              <w:rPr>
                <w:rFonts w:eastAsia="Times New Roman"/>
                <w:lang w:val="uk-UA" w:eastAsia="ru-RU"/>
              </w:rPr>
              <w:t>-</w:t>
            </w:r>
          </w:p>
        </w:tc>
        <w:tc>
          <w:tcPr>
            <w:tcW w:w="505" w:type="dxa"/>
            <w:tcBorders>
              <w:top w:val="single" w:sz="6" w:space="0" w:color="auto"/>
              <w:left w:val="single" w:sz="6" w:space="0" w:color="auto"/>
              <w:bottom w:val="single" w:sz="6" w:space="0" w:color="auto"/>
              <w:right w:val="single" w:sz="6" w:space="0" w:color="auto"/>
            </w:tcBorders>
            <w:shd w:val="clear" w:color="auto" w:fill="FFFFFF"/>
          </w:tcPr>
          <w:p w14:paraId="6B6DF502" w14:textId="77777777" w:rsidR="00F609E1" w:rsidRPr="00471795" w:rsidRDefault="00F609E1" w:rsidP="003464F6">
            <w:pPr>
              <w:shd w:val="clear" w:color="auto" w:fill="FFFFFF"/>
              <w:spacing w:line="240" w:lineRule="auto"/>
              <w:jc w:val="center"/>
              <w:rPr>
                <w:rFonts w:eastAsia="Times New Roman"/>
                <w:lang w:val="uk-UA" w:eastAsia="ru-RU"/>
              </w:rPr>
            </w:pPr>
            <w:r w:rsidRPr="00471795">
              <w:rPr>
                <w:rFonts w:eastAsia="Times New Roman"/>
                <w:lang w:val="uk-UA" w:eastAsia="ru-RU"/>
              </w:rPr>
              <w:t>+</w:t>
            </w:r>
          </w:p>
        </w:tc>
        <w:tc>
          <w:tcPr>
            <w:tcW w:w="505" w:type="dxa"/>
            <w:tcBorders>
              <w:top w:val="single" w:sz="6" w:space="0" w:color="auto"/>
              <w:left w:val="single" w:sz="6" w:space="0" w:color="auto"/>
              <w:bottom w:val="single" w:sz="6" w:space="0" w:color="auto"/>
              <w:right w:val="single" w:sz="6" w:space="0" w:color="auto"/>
            </w:tcBorders>
            <w:shd w:val="clear" w:color="auto" w:fill="FFFFFF"/>
          </w:tcPr>
          <w:p w14:paraId="745D47EF" w14:textId="77777777" w:rsidR="00F609E1" w:rsidRPr="00471795" w:rsidRDefault="00F609E1" w:rsidP="003464F6">
            <w:pPr>
              <w:shd w:val="clear" w:color="auto" w:fill="FFFFFF"/>
              <w:spacing w:line="240" w:lineRule="auto"/>
              <w:jc w:val="center"/>
              <w:rPr>
                <w:rFonts w:eastAsia="Times New Roman"/>
                <w:lang w:val="uk-UA" w:eastAsia="ru-RU"/>
              </w:rPr>
            </w:pPr>
            <w:r w:rsidRPr="00471795">
              <w:rPr>
                <w:rFonts w:eastAsia="Times New Roman"/>
                <w:lang w:val="uk-UA" w:eastAsia="ru-RU"/>
              </w:rPr>
              <w:t>+</w:t>
            </w:r>
          </w:p>
        </w:tc>
        <w:tc>
          <w:tcPr>
            <w:tcW w:w="505" w:type="dxa"/>
            <w:tcBorders>
              <w:top w:val="single" w:sz="6" w:space="0" w:color="auto"/>
              <w:left w:val="single" w:sz="6" w:space="0" w:color="auto"/>
              <w:bottom w:val="single" w:sz="6" w:space="0" w:color="auto"/>
              <w:right w:val="single" w:sz="6" w:space="0" w:color="auto"/>
            </w:tcBorders>
            <w:shd w:val="clear" w:color="auto" w:fill="FFFFFF"/>
          </w:tcPr>
          <w:p w14:paraId="399D7F8E" w14:textId="77777777" w:rsidR="00F609E1" w:rsidRPr="00471795" w:rsidRDefault="00F609E1" w:rsidP="003464F6">
            <w:pPr>
              <w:shd w:val="clear" w:color="auto" w:fill="FFFFFF"/>
              <w:spacing w:line="240" w:lineRule="auto"/>
              <w:jc w:val="center"/>
              <w:rPr>
                <w:rFonts w:eastAsia="Times New Roman"/>
                <w:lang w:val="uk-UA" w:eastAsia="ru-RU"/>
              </w:rPr>
            </w:pPr>
            <w:r w:rsidRPr="00471795">
              <w:rPr>
                <w:rFonts w:eastAsia="Times New Roman"/>
                <w:lang w:val="uk-UA" w:eastAsia="ru-RU"/>
              </w:rPr>
              <w:t>+</w:t>
            </w:r>
          </w:p>
        </w:tc>
      </w:tr>
      <w:tr w:rsidR="00F609E1" w:rsidRPr="00AE7CB7" w14:paraId="69571439" w14:textId="77777777" w:rsidTr="00E829A0">
        <w:trPr>
          <w:trHeight w:val="20"/>
          <w:jc w:val="center"/>
        </w:trPr>
        <w:tc>
          <w:tcPr>
            <w:tcW w:w="2331" w:type="dxa"/>
            <w:tcBorders>
              <w:top w:val="single" w:sz="6" w:space="0" w:color="auto"/>
              <w:left w:val="single" w:sz="6" w:space="0" w:color="auto"/>
              <w:bottom w:val="single" w:sz="6" w:space="0" w:color="auto"/>
              <w:right w:val="single" w:sz="6" w:space="0" w:color="auto"/>
            </w:tcBorders>
            <w:shd w:val="clear" w:color="auto" w:fill="FFFFFF"/>
          </w:tcPr>
          <w:p w14:paraId="4A7BEACA" w14:textId="77777777" w:rsidR="00F609E1" w:rsidRPr="00471795" w:rsidRDefault="00F609E1" w:rsidP="003464F6">
            <w:pPr>
              <w:shd w:val="clear" w:color="auto" w:fill="FFFFFF"/>
              <w:spacing w:line="240" w:lineRule="auto"/>
              <w:jc w:val="center"/>
              <w:rPr>
                <w:rFonts w:eastAsia="Times New Roman"/>
                <w:lang w:val="uk-UA" w:eastAsia="ru-RU"/>
              </w:rPr>
            </w:pPr>
            <w:r w:rsidRPr="00471795">
              <w:rPr>
                <w:rFonts w:eastAsia="Times New Roman"/>
                <w:lang w:val="uk-UA" w:eastAsia="ru-RU"/>
              </w:rPr>
              <w:t>16</w:t>
            </w:r>
          </w:p>
        </w:tc>
        <w:tc>
          <w:tcPr>
            <w:tcW w:w="505" w:type="dxa"/>
            <w:tcBorders>
              <w:top w:val="single" w:sz="6" w:space="0" w:color="auto"/>
              <w:left w:val="single" w:sz="6" w:space="0" w:color="auto"/>
              <w:bottom w:val="single" w:sz="6" w:space="0" w:color="auto"/>
              <w:right w:val="single" w:sz="6" w:space="0" w:color="auto"/>
            </w:tcBorders>
            <w:shd w:val="clear" w:color="auto" w:fill="FFFFFF"/>
          </w:tcPr>
          <w:p w14:paraId="0EEB1C94" w14:textId="77777777" w:rsidR="00F609E1" w:rsidRPr="00471795" w:rsidRDefault="00F609E1" w:rsidP="003464F6">
            <w:pPr>
              <w:shd w:val="clear" w:color="auto" w:fill="FFFFFF"/>
              <w:spacing w:line="240" w:lineRule="auto"/>
              <w:jc w:val="center"/>
              <w:rPr>
                <w:rFonts w:eastAsia="Times New Roman"/>
                <w:lang w:val="uk-UA" w:eastAsia="ru-RU"/>
              </w:rPr>
            </w:pPr>
            <w:r w:rsidRPr="00471795">
              <w:rPr>
                <w:rFonts w:eastAsia="Times New Roman"/>
                <w:lang w:val="uk-UA" w:eastAsia="ru-RU"/>
              </w:rPr>
              <w:t>+</w:t>
            </w:r>
          </w:p>
        </w:tc>
        <w:tc>
          <w:tcPr>
            <w:tcW w:w="505" w:type="dxa"/>
            <w:tcBorders>
              <w:top w:val="single" w:sz="6" w:space="0" w:color="auto"/>
              <w:left w:val="single" w:sz="6" w:space="0" w:color="auto"/>
              <w:bottom w:val="single" w:sz="6" w:space="0" w:color="auto"/>
              <w:right w:val="single" w:sz="6" w:space="0" w:color="auto"/>
            </w:tcBorders>
            <w:shd w:val="clear" w:color="auto" w:fill="FFFFFF"/>
          </w:tcPr>
          <w:p w14:paraId="6CB42165" w14:textId="77777777" w:rsidR="00F609E1" w:rsidRPr="00471795" w:rsidRDefault="00F609E1" w:rsidP="003464F6">
            <w:pPr>
              <w:shd w:val="clear" w:color="auto" w:fill="FFFFFF"/>
              <w:spacing w:line="240" w:lineRule="auto"/>
              <w:jc w:val="center"/>
              <w:rPr>
                <w:rFonts w:eastAsia="Times New Roman"/>
                <w:lang w:val="uk-UA" w:eastAsia="ru-RU"/>
              </w:rPr>
            </w:pPr>
            <w:r w:rsidRPr="00471795">
              <w:rPr>
                <w:rFonts w:eastAsia="Times New Roman"/>
                <w:lang w:val="uk-UA" w:eastAsia="ru-RU"/>
              </w:rPr>
              <w:t>+</w:t>
            </w:r>
          </w:p>
        </w:tc>
        <w:tc>
          <w:tcPr>
            <w:tcW w:w="505" w:type="dxa"/>
            <w:tcBorders>
              <w:top w:val="single" w:sz="6" w:space="0" w:color="auto"/>
              <w:left w:val="single" w:sz="6" w:space="0" w:color="auto"/>
              <w:bottom w:val="single" w:sz="6" w:space="0" w:color="auto"/>
              <w:right w:val="single" w:sz="6" w:space="0" w:color="auto"/>
            </w:tcBorders>
            <w:shd w:val="clear" w:color="auto" w:fill="FFFFFF"/>
          </w:tcPr>
          <w:p w14:paraId="55721268" w14:textId="77777777" w:rsidR="00F609E1" w:rsidRPr="00471795" w:rsidRDefault="00F609E1" w:rsidP="003464F6">
            <w:pPr>
              <w:shd w:val="clear" w:color="auto" w:fill="FFFFFF"/>
              <w:spacing w:line="240" w:lineRule="auto"/>
              <w:jc w:val="center"/>
              <w:rPr>
                <w:rFonts w:eastAsia="Times New Roman"/>
                <w:lang w:val="uk-UA" w:eastAsia="ru-RU"/>
              </w:rPr>
            </w:pPr>
            <w:r w:rsidRPr="00471795">
              <w:rPr>
                <w:rFonts w:eastAsia="Times New Roman"/>
                <w:lang w:val="uk-UA" w:eastAsia="ru-RU"/>
              </w:rPr>
              <w:t>+</w:t>
            </w:r>
          </w:p>
        </w:tc>
        <w:tc>
          <w:tcPr>
            <w:tcW w:w="505" w:type="dxa"/>
            <w:tcBorders>
              <w:top w:val="single" w:sz="6" w:space="0" w:color="auto"/>
              <w:left w:val="single" w:sz="6" w:space="0" w:color="auto"/>
              <w:bottom w:val="single" w:sz="6" w:space="0" w:color="auto"/>
              <w:right w:val="single" w:sz="6" w:space="0" w:color="auto"/>
            </w:tcBorders>
            <w:shd w:val="clear" w:color="auto" w:fill="FFFFFF"/>
          </w:tcPr>
          <w:p w14:paraId="1438FD38" w14:textId="77777777" w:rsidR="00F609E1" w:rsidRPr="00471795" w:rsidRDefault="00F609E1" w:rsidP="003464F6">
            <w:pPr>
              <w:shd w:val="clear" w:color="auto" w:fill="FFFFFF"/>
              <w:spacing w:line="240" w:lineRule="auto"/>
              <w:jc w:val="center"/>
              <w:rPr>
                <w:rFonts w:eastAsia="Times New Roman"/>
                <w:lang w:val="uk-UA" w:eastAsia="ru-RU"/>
              </w:rPr>
            </w:pPr>
            <w:r w:rsidRPr="00471795">
              <w:rPr>
                <w:rFonts w:eastAsia="Times New Roman"/>
                <w:lang w:val="uk-UA" w:eastAsia="ru-RU"/>
              </w:rPr>
              <w:t>+</w:t>
            </w:r>
          </w:p>
        </w:tc>
      </w:tr>
    </w:tbl>
    <w:p w14:paraId="5AF275E4" w14:textId="77777777" w:rsidR="002E2889" w:rsidRDefault="002E2889" w:rsidP="003471ED">
      <w:pPr>
        <w:shd w:val="clear" w:color="auto" w:fill="FFFFFF"/>
        <w:spacing w:line="240" w:lineRule="auto"/>
        <w:jc w:val="center"/>
        <w:rPr>
          <w:rFonts w:eastAsia="Times New Roman"/>
          <w:lang w:val="uk-UA" w:eastAsia="ru-RU"/>
        </w:rPr>
      </w:pPr>
    </w:p>
    <w:p w14:paraId="0EAA5D71" w14:textId="38457050" w:rsidR="00F609E1" w:rsidRPr="00CE27F9" w:rsidRDefault="00F609E1" w:rsidP="00CE27F9">
      <w:pPr>
        <w:shd w:val="clear" w:color="auto" w:fill="FFFFFF"/>
        <w:spacing w:before="240"/>
        <w:jc w:val="center"/>
        <w:rPr>
          <w:rFonts w:eastAsia="Times New Roman"/>
          <w:lang w:val="uk-UA" w:eastAsia="ru-RU"/>
        </w:rPr>
      </w:pPr>
      <w:r w:rsidRPr="00CE27F9">
        <w:rPr>
          <w:rFonts w:eastAsia="Times New Roman"/>
          <w:lang w:val="uk-UA" w:eastAsia="ru-RU"/>
        </w:rPr>
        <w:t xml:space="preserve">Таблиця </w:t>
      </w:r>
      <w:r w:rsidR="00AE7CB7" w:rsidRPr="00CE27F9">
        <w:rPr>
          <w:rFonts w:eastAsia="Times New Roman"/>
          <w:lang w:val="uk-UA" w:eastAsia="ru-RU"/>
        </w:rPr>
        <w:t>2</w:t>
      </w:r>
      <w:r w:rsidR="0010359B" w:rsidRPr="00CE27F9">
        <w:rPr>
          <w:rFonts w:eastAsia="Times New Roman"/>
          <w:lang w:val="uk-UA" w:eastAsia="ru-RU"/>
        </w:rPr>
        <w:t>.7</w:t>
      </w:r>
      <w:r w:rsidR="00CE27F9" w:rsidRPr="00CE27F9">
        <w:rPr>
          <w:lang w:val="uk-UA"/>
        </w:rPr>
        <w:t xml:space="preserve"> – </w:t>
      </w:r>
      <w:r w:rsidRPr="00CE27F9">
        <w:rPr>
          <w:rFonts w:eastAsia="Times New Roman"/>
          <w:lang w:val="uk-UA" w:eastAsia="ru-RU"/>
        </w:rPr>
        <w:t>Позначення рядків у плані ПФЕ 2</w:t>
      </w:r>
      <w:r w:rsidRPr="00CE27F9">
        <w:rPr>
          <w:rFonts w:eastAsia="Times New Roman"/>
          <w:vertAlign w:val="superscript"/>
          <w:lang w:val="uk-UA" w:eastAsia="ru-RU"/>
        </w:rPr>
        <w:t>4</w:t>
      </w:r>
    </w:p>
    <w:tbl>
      <w:tblPr>
        <w:tblW w:w="0" w:type="auto"/>
        <w:jc w:val="center"/>
        <w:tblCellMar>
          <w:left w:w="40" w:type="dxa"/>
          <w:right w:w="40" w:type="dxa"/>
        </w:tblCellMar>
        <w:tblLook w:val="0000" w:firstRow="0" w:lastRow="0" w:firstColumn="0" w:lastColumn="0" w:noHBand="0" w:noVBand="0"/>
      </w:tblPr>
      <w:tblGrid>
        <w:gridCol w:w="2055"/>
        <w:gridCol w:w="2056"/>
        <w:gridCol w:w="2055"/>
        <w:gridCol w:w="2056"/>
      </w:tblGrid>
      <w:tr w:rsidR="00F609E1" w:rsidRPr="00AE7CB7" w14:paraId="67B3A02F" w14:textId="77777777" w:rsidTr="00E829A0">
        <w:trPr>
          <w:trHeight w:val="20"/>
          <w:jc w:val="center"/>
        </w:trPr>
        <w:tc>
          <w:tcPr>
            <w:tcW w:w="4111" w:type="dxa"/>
            <w:gridSpan w:val="2"/>
            <w:tcBorders>
              <w:top w:val="single" w:sz="6" w:space="0" w:color="auto"/>
              <w:left w:val="single" w:sz="6" w:space="0" w:color="auto"/>
              <w:bottom w:val="single" w:sz="6" w:space="0" w:color="auto"/>
              <w:right w:val="single" w:sz="6" w:space="0" w:color="auto"/>
            </w:tcBorders>
            <w:shd w:val="clear" w:color="auto" w:fill="FFFFFF"/>
          </w:tcPr>
          <w:p w14:paraId="38CF7438" w14:textId="77777777" w:rsidR="00F609E1" w:rsidRPr="002E2889" w:rsidRDefault="00F609E1" w:rsidP="00DA1A54">
            <w:pPr>
              <w:shd w:val="clear" w:color="auto" w:fill="FFFFFF"/>
              <w:spacing w:line="240" w:lineRule="auto"/>
              <w:jc w:val="center"/>
              <w:rPr>
                <w:rFonts w:eastAsia="Times New Roman"/>
                <w:lang w:val="uk-UA" w:eastAsia="ru-RU"/>
              </w:rPr>
            </w:pPr>
            <w:r w:rsidRPr="002E2889">
              <w:rPr>
                <w:rFonts w:eastAsia="Times New Roman"/>
                <w:lang w:val="uk-UA" w:eastAsia="ru-RU"/>
              </w:rPr>
              <w:t>А</w:t>
            </w:r>
          </w:p>
        </w:tc>
        <w:tc>
          <w:tcPr>
            <w:tcW w:w="4111" w:type="dxa"/>
            <w:gridSpan w:val="2"/>
            <w:tcBorders>
              <w:top w:val="single" w:sz="6" w:space="0" w:color="auto"/>
              <w:left w:val="single" w:sz="6" w:space="0" w:color="auto"/>
              <w:bottom w:val="single" w:sz="6" w:space="0" w:color="auto"/>
              <w:right w:val="single" w:sz="6" w:space="0" w:color="auto"/>
            </w:tcBorders>
            <w:shd w:val="clear" w:color="auto" w:fill="FFFFFF"/>
          </w:tcPr>
          <w:p w14:paraId="09AA5CB7" w14:textId="77777777" w:rsidR="00F609E1" w:rsidRPr="002E2889" w:rsidRDefault="00F609E1" w:rsidP="00DA1A54">
            <w:pPr>
              <w:shd w:val="clear" w:color="auto" w:fill="FFFFFF"/>
              <w:spacing w:line="240" w:lineRule="auto"/>
              <w:jc w:val="center"/>
              <w:rPr>
                <w:rFonts w:eastAsia="Times New Roman"/>
                <w:lang w:val="uk-UA" w:eastAsia="ru-RU"/>
              </w:rPr>
            </w:pPr>
            <w:r w:rsidRPr="002E2889">
              <w:rPr>
                <w:rFonts w:eastAsia="Times New Roman"/>
                <w:lang w:val="uk-UA" w:eastAsia="ru-RU"/>
              </w:rPr>
              <w:t>Б</w:t>
            </w:r>
          </w:p>
        </w:tc>
      </w:tr>
      <w:tr w:rsidR="00F609E1" w:rsidRPr="00AE7CB7" w14:paraId="59036D99" w14:textId="77777777" w:rsidTr="00E829A0">
        <w:trPr>
          <w:trHeight w:val="20"/>
          <w:jc w:val="center"/>
        </w:trPr>
        <w:tc>
          <w:tcPr>
            <w:tcW w:w="2055" w:type="dxa"/>
            <w:tcBorders>
              <w:top w:val="single" w:sz="6" w:space="0" w:color="auto"/>
              <w:left w:val="single" w:sz="6" w:space="0" w:color="auto"/>
              <w:bottom w:val="single" w:sz="6" w:space="0" w:color="auto"/>
              <w:right w:val="single" w:sz="6" w:space="0" w:color="auto"/>
            </w:tcBorders>
            <w:shd w:val="clear" w:color="auto" w:fill="FFFFFF"/>
            <w:vAlign w:val="center"/>
          </w:tcPr>
          <w:p w14:paraId="711524C1" w14:textId="77777777" w:rsidR="00F609E1" w:rsidRPr="002E2889" w:rsidRDefault="00F609E1" w:rsidP="00DA1A54">
            <w:pPr>
              <w:shd w:val="clear" w:color="auto" w:fill="FFFFFF"/>
              <w:spacing w:line="240" w:lineRule="auto"/>
              <w:jc w:val="center"/>
              <w:rPr>
                <w:rFonts w:eastAsia="Times New Roman"/>
                <w:lang w:val="uk-UA" w:eastAsia="ru-RU"/>
              </w:rPr>
            </w:pPr>
            <w:r w:rsidRPr="002E2889">
              <w:rPr>
                <w:rFonts w:eastAsia="Times New Roman"/>
                <w:lang w:val="uk-UA" w:eastAsia="ru-RU"/>
              </w:rPr>
              <w:t xml:space="preserve">Номер досліду, </w:t>
            </w:r>
            <w:r w:rsidRPr="002E2889">
              <w:rPr>
                <w:rFonts w:eastAsia="Times New Roman"/>
                <w:i/>
                <w:lang w:val="uk-UA" w:eastAsia="ru-RU"/>
              </w:rPr>
              <w:t>u</w:t>
            </w:r>
          </w:p>
        </w:tc>
        <w:tc>
          <w:tcPr>
            <w:tcW w:w="2056" w:type="dxa"/>
            <w:tcBorders>
              <w:top w:val="single" w:sz="6" w:space="0" w:color="auto"/>
              <w:left w:val="single" w:sz="6" w:space="0" w:color="auto"/>
              <w:bottom w:val="single" w:sz="6" w:space="0" w:color="auto"/>
              <w:right w:val="single" w:sz="6" w:space="0" w:color="auto"/>
            </w:tcBorders>
            <w:shd w:val="clear" w:color="auto" w:fill="FFFFFF"/>
            <w:vAlign w:val="center"/>
          </w:tcPr>
          <w:p w14:paraId="532FFFB7" w14:textId="77777777" w:rsidR="00F609E1" w:rsidRPr="002E2889" w:rsidRDefault="00F609E1" w:rsidP="00DA1A54">
            <w:pPr>
              <w:shd w:val="clear" w:color="auto" w:fill="FFFFFF"/>
              <w:spacing w:line="240" w:lineRule="auto"/>
              <w:jc w:val="center"/>
              <w:rPr>
                <w:rFonts w:eastAsia="Times New Roman"/>
                <w:lang w:val="uk-UA" w:eastAsia="ru-RU"/>
              </w:rPr>
            </w:pPr>
            <w:r w:rsidRPr="002E2889">
              <w:rPr>
                <w:rFonts w:eastAsia="Times New Roman"/>
                <w:lang w:val="uk-UA" w:eastAsia="ru-RU"/>
              </w:rPr>
              <w:t>Позначення рядків</w:t>
            </w:r>
          </w:p>
        </w:tc>
        <w:tc>
          <w:tcPr>
            <w:tcW w:w="2055" w:type="dxa"/>
            <w:tcBorders>
              <w:top w:val="single" w:sz="6" w:space="0" w:color="auto"/>
              <w:left w:val="single" w:sz="6" w:space="0" w:color="auto"/>
              <w:bottom w:val="single" w:sz="6" w:space="0" w:color="auto"/>
              <w:right w:val="single" w:sz="6" w:space="0" w:color="auto"/>
            </w:tcBorders>
            <w:shd w:val="clear" w:color="auto" w:fill="FFFFFF"/>
            <w:vAlign w:val="center"/>
          </w:tcPr>
          <w:p w14:paraId="7371F634" w14:textId="77777777" w:rsidR="00F609E1" w:rsidRPr="002E2889" w:rsidRDefault="00F609E1" w:rsidP="00DA1A54">
            <w:pPr>
              <w:shd w:val="clear" w:color="auto" w:fill="FFFFFF"/>
              <w:spacing w:line="240" w:lineRule="auto"/>
              <w:jc w:val="center"/>
              <w:rPr>
                <w:rFonts w:eastAsia="Times New Roman"/>
                <w:lang w:val="uk-UA" w:eastAsia="ru-RU"/>
              </w:rPr>
            </w:pPr>
            <w:r w:rsidRPr="002E2889">
              <w:rPr>
                <w:rFonts w:eastAsia="Times New Roman"/>
                <w:lang w:val="uk-UA" w:eastAsia="ru-RU"/>
              </w:rPr>
              <w:t xml:space="preserve">Номер досліду, </w:t>
            </w:r>
            <w:r w:rsidRPr="002E2889">
              <w:rPr>
                <w:rFonts w:eastAsia="Times New Roman"/>
                <w:i/>
                <w:lang w:val="uk-UA" w:eastAsia="ru-RU"/>
              </w:rPr>
              <w:t>u</w:t>
            </w:r>
          </w:p>
        </w:tc>
        <w:tc>
          <w:tcPr>
            <w:tcW w:w="2056" w:type="dxa"/>
            <w:tcBorders>
              <w:top w:val="single" w:sz="6" w:space="0" w:color="auto"/>
              <w:left w:val="single" w:sz="6" w:space="0" w:color="auto"/>
              <w:bottom w:val="single" w:sz="6" w:space="0" w:color="auto"/>
              <w:right w:val="single" w:sz="6" w:space="0" w:color="auto"/>
            </w:tcBorders>
            <w:shd w:val="clear" w:color="auto" w:fill="FFFFFF"/>
            <w:vAlign w:val="center"/>
          </w:tcPr>
          <w:p w14:paraId="75FF2A37" w14:textId="77777777" w:rsidR="00F609E1" w:rsidRPr="002E2889" w:rsidRDefault="00F609E1" w:rsidP="00DA1A54">
            <w:pPr>
              <w:shd w:val="clear" w:color="auto" w:fill="FFFFFF"/>
              <w:spacing w:line="240" w:lineRule="auto"/>
              <w:jc w:val="center"/>
              <w:rPr>
                <w:rFonts w:eastAsia="Times New Roman"/>
                <w:lang w:val="uk-UA" w:eastAsia="ru-RU"/>
              </w:rPr>
            </w:pPr>
            <w:r w:rsidRPr="002E2889">
              <w:rPr>
                <w:rFonts w:eastAsia="Times New Roman"/>
                <w:lang w:val="uk-UA" w:eastAsia="ru-RU"/>
              </w:rPr>
              <w:t>Позначення рядків</w:t>
            </w:r>
          </w:p>
        </w:tc>
      </w:tr>
      <w:tr w:rsidR="00F609E1" w:rsidRPr="00AE7CB7" w14:paraId="26CAFEDF" w14:textId="77777777" w:rsidTr="00E829A0">
        <w:trPr>
          <w:trHeight w:val="20"/>
          <w:jc w:val="center"/>
        </w:trPr>
        <w:tc>
          <w:tcPr>
            <w:tcW w:w="2055" w:type="dxa"/>
            <w:tcBorders>
              <w:top w:val="single" w:sz="6" w:space="0" w:color="auto"/>
              <w:left w:val="single" w:sz="6" w:space="0" w:color="auto"/>
              <w:bottom w:val="single" w:sz="6" w:space="0" w:color="auto"/>
              <w:right w:val="single" w:sz="6" w:space="0" w:color="auto"/>
            </w:tcBorders>
            <w:shd w:val="clear" w:color="auto" w:fill="FFFFFF"/>
          </w:tcPr>
          <w:p w14:paraId="73907CE4" w14:textId="77777777" w:rsidR="00F609E1" w:rsidRPr="002E2889" w:rsidRDefault="00F609E1" w:rsidP="00DA1A54">
            <w:pPr>
              <w:shd w:val="clear" w:color="auto" w:fill="FFFFFF"/>
              <w:spacing w:line="240" w:lineRule="auto"/>
              <w:jc w:val="center"/>
              <w:rPr>
                <w:rFonts w:eastAsia="Times New Roman"/>
                <w:lang w:val="uk-UA" w:eastAsia="ru-RU"/>
              </w:rPr>
            </w:pPr>
            <w:r w:rsidRPr="002E2889">
              <w:rPr>
                <w:rFonts w:eastAsia="Times New Roman"/>
                <w:lang w:val="uk-UA" w:eastAsia="ru-RU"/>
              </w:rPr>
              <w:t>1</w:t>
            </w:r>
          </w:p>
        </w:tc>
        <w:tc>
          <w:tcPr>
            <w:tcW w:w="2056" w:type="dxa"/>
            <w:tcBorders>
              <w:top w:val="single" w:sz="6" w:space="0" w:color="auto"/>
              <w:left w:val="single" w:sz="6" w:space="0" w:color="auto"/>
              <w:bottom w:val="single" w:sz="6" w:space="0" w:color="auto"/>
              <w:right w:val="single" w:sz="6" w:space="0" w:color="auto"/>
            </w:tcBorders>
            <w:shd w:val="clear" w:color="auto" w:fill="FFFFFF"/>
          </w:tcPr>
          <w:p w14:paraId="09142FC4" w14:textId="77777777" w:rsidR="00F609E1" w:rsidRPr="002E2889" w:rsidRDefault="00F609E1" w:rsidP="00DA1A54">
            <w:pPr>
              <w:shd w:val="clear" w:color="auto" w:fill="FFFFFF"/>
              <w:spacing w:line="240" w:lineRule="auto"/>
              <w:jc w:val="center"/>
              <w:rPr>
                <w:rFonts w:eastAsia="Times New Roman"/>
                <w:lang w:val="uk-UA" w:eastAsia="ru-RU"/>
              </w:rPr>
            </w:pPr>
            <w:r w:rsidRPr="002E2889">
              <w:rPr>
                <w:rFonts w:eastAsia="Times New Roman"/>
                <w:lang w:val="uk-UA" w:eastAsia="ru-RU"/>
              </w:rPr>
              <w:t>1</w:t>
            </w:r>
          </w:p>
        </w:tc>
        <w:tc>
          <w:tcPr>
            <w:tcW w:w="2055" w:type="dxa"/>
            <w:tcBorders>
              <w:top w:val="single" w:sz="6" w:space="0" w:color="auto"/>
              <w:left w:val="single" w:sz="6" w:space="0" w:color="auto"/>
              <w:bottom w:val="single" w:sz="6" w:space="0" w:color="auto"/>
              <w:right w:val="single" w:sz="6" w:space="0" w:color="auto"/>
            </w:tcBorders>
            <w:shd w:val="clear" w:color="auto" w:fill="FFFFFF"/>
          </w:tcPr>
          <w:p w14:paraId="66792C45" w14:textId="77777777" w:rsidR="00F609E1" w:rsidRPr="002E2889" w:rsidRDefault="00F609E1" w:rsidP="00DA1A54">
            <w:pPr>
              <w:shd w:val="clear" w:color="auto" w:fill="FFFFFF"/>
              <w:spacing w:line="240" w:lineRule="auto"/>
              <w:jc w:val="center"/>
              <w:rPr>
                <w:rFonts w:eastAsia="Times New Roman"/>
                <w:lang w:val="uk-UA" w:eastAsia="ru-RU"/>
              </w:rPr>
            </w:pPr>
            <w:r w:rsidRPr="002E2889">
              <w:rPr>
                <w:rFonts w:eastAsia="Times New Roman"/>
                <w:lang w:val="uk-UA" w:eastAsia="ru-RU"/>
              </w:rPr>
              <w:t>1</w:t>
            </w:r>
          </w:p>
        </w:tc>
        <w:tc>
          <w:tcPr>
            <w:tcW w:w="2056" w:type="dxa"/>
            <w:tcBorders>
              <w:top w:val="single" w:sz="6" w:space="0" w:color="auto"/>
              <w:left w:val="single" w:sz="6" w:space="0" w:color="auto"/>
              <w:bottom w:val="single" w:sz="6" w:space="0" w:color="auto"/>
              <w:right w:val="single" w:sz="6" w:space="0" w:color="auto"/>
            </w:tcBorders>
            <w:shd w:val="clear" w:color="auto" w:fill="FFFFFF"/>
          </w:tcPr>
          <w:p w14:paraId="51A44A80" w14:textId="77777777" w:rsidR="00F609E1" w:rsidRPr="002E2889" w:rsidRDefault="00F609E1" w:rsidP="00DA1A54">
            <w:pPr>
              <w:shd w:val="clear" w:color="auto" w:fill="FFFFFF"/>
              <w:spacing w:line="240" w:lineRule="auto"/>
              <w:jc w:val="center"/>
              <w:rPr>
                <w:rFonts w:eastAsia="Times New Roman"/>
                <w:lang w:val="uk-UA" w:eastAsia="ru-RU"/>
              </w:rPr>
            </w:pPr>
            <w:r w:rsidRPr="002E2889">
              <w:rPr>
                <w:rFonts w:eastAsia="Times New Roman"/>
                <w:lang w:val="uk-UA" w:eastAsia="ru-RU"/>
              </w:rPr>
              <w:t>1</w:t>
            </w:r>
          </w:p>
        </w:tc>
      </w:tr>
      <w:tr w:rsidR="00F609E1" w:rsidRPr="00AE7CB7" w14:paraId="26E467EA" w14:textId="77777777" w:rsidTr="00E829A0">
        <w:trPr>
          <w:trHeight w:val="20"/>
          <w:jc w:val="center"/>
        </w:trPr>
        <w:tc>
          <w:tcPr>
            <w:tcW w:w="2055" w:type="dxa"/>
            <w:tcBorders>
              <w:top w:val="single" w:sz="6" w:space="0" w:color="auto"/>
              <w:left w:val="single" w:sz="6" w:space="0" w:color="auto"/>
              <w:bottom w:val="single" w:sz="6" w:space="0" w:color="auto"/>
              <w:right w:val="single" w:sz="6" w:space="0" w:color="auto"/>
            </w:tcBorders>
            <w:shd w:val="clear" w:color="auto" w:fill="FFFFFF"/>
          </w:tcPr>
          <w:p w14:paraId="54A079D7" w14:textId="77777777" w:rsidR="00F609E1" w:rsidRPr="002E2889" w:rsidRDefault="00F609E1" w:rsidP="00DA1A54">
            <w:pPr>
              <w:shd w:val="clear" w:color="auto" w:fill="FFFFFF"/>
              <w:spacing w:line="240" w:lineRule="auto"/>
              <w:jc w:val="center"/>
              <w:rPr>
                <w:rFonts w:eastAsia="Times New Roman"/>
                <w:lang w:val="uk-UA" w:eastAsia="ru-RU"/>
              </w:rPr>
            </w:pPr>
            <w:r w:rsidRPr="002E2889">
              <w:rPr>
                <w:rFonts w:eastAsia="Times New Roman"/>
                <w:lang w:val="uk-UA" w:eastAsia="ru-RU"/>
              </w:rPr>
              <w:t>2</w:t>
            </w:r>
          </w:p>
        </w:tc>
        <w:tc>
          <w:tcPr>
            <w:tcW w:w="2056" w:type="dxa"/>
            <w:tcBorders>
              <w:top w:val="single" w:sz="6" w:space="0" w:color="auto"/>
              <w:left w:val="single" w:sz="6" w:space="0" w:color="auto"/>
              <w:bottom w:val="single" w:sz="6" w:space="0" w:color="auto"/>
              <w:right w:val="single" w:sz="6" w:space="0" w:color="auto"/>
            </w:tcBorders>
            <w:shd w:val="clear" w:color="auto" w:fill="FFFFFF"/>
          </w:tcPr>
          <w:p w14:paraId="2B6F1C3A" w14:textId="77777777" w:rsidR="00F609E1" w:rsidRPr="002E2889" w:rsidRDefault="00F609E1" w:rsidP="00DA1A54">
            <w:pPr>
              <w:shd w:val="clear" w:color="auto" w:fill="FFFFFF"/>
              <w:spacing w:line="240" w:lineRule="auto"/>
              <w:jc w:val="center"/>
              <w:rPr>
                <w:rFonts w:eastAsia="Times New Roman"/>
                <w:lang w:val="uk-UA" w:eastAsia="ru-RU"/>
              </w:rPr>
            </w:pPr>
            <w:r w:rsidRPr="002E2889">
              <w:rPr>
                <w:rFonts w:eastAsia="Times New Roman"/>
                <w:i/>
                <w:lang w:val="uk-UA" w:eastAsia="ru-RU"/>
              </w:rPr>
              <w:t>х</w:t>
            </w:r>
            <w:r w:rsidRPr="002E2889">
              <w:rPr>
                <w:rFonts w:eastAsia="Times New Roman"/>
                <w:i/>
                <w:vertAlign w:val="subscript"/>
                <w:lang w:val="uk-UA" w:eastAsia="ru-RU"/>
              </w:rPr>
              <w:t>1</w:t>
            </w:r>
          </w:p>
        </w:tc>
        <w:tc>
          <w:tcPr>
            <w:tcW w:w="2055" w:type="dxa"/>
            <w:tcBorders>
              <w:top w:val="single" w:sz="6" w:space="0" w:color="auto"/>
              <w:left w:val="single" w:sz="6" w:space="0" w:color="auto"/>
              <w:bottom w:val="single" w:sz="6" w:space="0" w:color="auto"/>
              <w:right w:val="single" w:sz="6" w:space="0" w:color="auto"/>
            </w:tcBorders>
            <w:shd w:val="clear" w:color="auto" w:fill="FFFFFF"/>
          </w:tcPr>
          <w:p w14:paraId="609A9EDB" w14:textId="77777777" w:rsidR="00F609E1" w:rsidRPr="002E2889" w:rsidRDefault="00F609E1" w:rsidP="00DA1A54">
            <w:pPr>
              <w:shd w:val="clear" w:color="auto" w:fill="FFFFFF"/>
              <w:spacing w:line="240" w:lineRule="auto"/>
              <w:jc w:val="center"/>
              <w:rPr>
                <w:rFonts w:eastAsia="Times New Roman"/>
                <w:lang w:val="uk-UA" w:eastAsia="ru-RU"/>
              </w:rPr>
            </w:pPr>
            <w:r w:rsidRPr="002E2889">
              <w:rPr>
                <w:rFonts w:eastAsia="Times New Roman"/>
                <w:lang w:val="uk-UA" w:eastAsia="ru-RU"/>
              </w:rPr>
              <w:t>2</w:t>
            </w:r>
          </w:p>
        </w:tc>
        <w:tc>
          <w:tcPr>
            <w:tcW w:w="2056" w:type="dxa"/>
            <w:tcBorders>
              <w:top w:val="single" w:sz="6" w:space="0" w:color="auto"/>
              <w:left w:val="single" w:sz="6" w:space="0" w:color="auto"/>
              <w:bottom w:val="single" w:sz="6" w:space="0" w:color="auto"/>
              <w:right w:val="single" w:sz="6" w:space="0" w:color="auto"/>
            </w:tcBorders>
            <w:shd w:val="clear" w:color="auto" w:fill="FFFFFF"/>
          </w:tcPr>
          <w:p w14:paraId="26CD23D5" w14:textId="77777777" w:rsidR="00F609E1" w:rsidRPr="002E2889" w:rsidRDefault="00F609E1" w:rsidP="00DA1A54">
            <w:pPr>
              <w:shd w:val="clear" w:color="auto" w:fill="FFFFFF"/>
              <w:spacing w:line="240" w:lineRule="auto"/>
              <w:jc w:val="center"/>
              <w:rPr>
                <w:rFonts w:eastAsia="Times New Roman"/>
                <w:lang w:val="uk-UA" w:eastAsia="ru-RU"/>
              </w:rPr>
            </w:pPr>
            <w:r w:rsidRPr="002E2889">
              <w:rPr>
                <w:rFonts w:eastAsia="Times New Roman"/>
                <w:i/>
                <w:lang w:val="uk-UA" w:eastAsia="ru-RU"/>
              </w:rPr>
              <w:t>а</w:t>
            </w:r>
          </w:p>
        </w:tc>
      </w:tr>
      <w:tr w:rsidR="00F609E1" w:rsidRPr="00AE7CB7" w14:paraId="2BEB4134" w14:textId="77777777" w:rsidTr="00E829A0">
        <w:trPr>
          <w:trHeight w:val="20"/>
          <w:jc w:val="center"/>
        </w:trPr>
        <w:tc>
          <w:tcPr>
            <w:tcW w:w="2055" w:type="dxa"/>
            <w:tcBorders>
              <w:top w:val="single" w:sz="6" w:space="0" w:color="auto"/>
              <w:left w:val="single" w:sz="6" w:space="0" w:color="auto"/>
              <w:bottom w:val="single" w:sz="6" w:space="0" w:color="auto"/>
              <w:right w:val="single" w:sz="6" w:space="0" w:color="auto"/>
            </w:tcBorders>
            <w:shd w:val="clear" w:color="auto" w:fill="FFFFFF"/>
          </w:tcPr>
          <w:p w14:paraId="23734511" w14:textId="77777777" w:rsidR="00F609E1" w:rsidRPr="002E2889" w:rsidRDefault="00F609E1" w:rsidP="00DA1A54">
            <w:pPr>
              <w:shd w:val="clear" w:color="auto" w:fill="FFFFFF"/>
              <w:spacing w:line="240" w:lineRule="auto"/>
              <w:jc w:val="center"/>
              <w:rPr>
                <w:rFonts w:eastAsia="Times New Roman"/>
                <w:lang w:val="uk-UA" w:eastAsia="ru-RU"/>
              </w:rPr>
            </w:pPr>
            <w:r w:rsidRPr="002E2889">
              <w:rPr>
                <w:rFonts w:eastAsia="Times New Roman"/>
                <w:lang w:val="uk-UA" w:eastAsia="ru-RU"/>
              </w:rPr>
              <w:t>3</w:t>
            </w:r>
          </w:p>
        </w:tc>
        <w:tc>
          <w:tcPr>
            <w:tcW w:w="2056" w:type="dxa"/>
            <w:tcBorders>
              <w:top w:val="single" w:sz="6" w:space="0" w:color="auto"/>
              <w:left w:val="single" w:sz="6" w:space="0" w:color="auto"/>
              <w:bottom w:val="single" w:sz="6" w:space="0" w:color="auto"/>
              <w:right w:val="single" w:sz="6" w:space="0" w:color="auto"/>
            </w:tcBorders>
            <w:shd w:val="clear" w:color="auto" w:fill="FFFFFF"/>
          </w:tcPr>
          <w:p w14:paraId="182D547A" w14:textId="77777777" w:rsidR="00F609E1" w:rsidRPr="002E2889" w:rsidRDefault="00F609E1" w:rsidP="00DA1A54">
            <w:pPr>
              <w:shd w:val="clear" w:color="auto" w:fill="FFFFFF"/>
              <w:spacing w:line="240" w:lineRule="auto"/>
              <w:jc w:val="center"/>
              <w:rPr>
                <w:rFonts w:eastAsia="Times New Roman"/>
                <w:lang w:val="uk-UA" w:eastAsia="ru-RU"/>
              </w:rPr>
            </w:pPr>
            <w:r w:rsidRPr="002E2889">
              <w:rPr>
                <w:rFonts w:eastAsia="Times New Roman"/>
                <w:i/>
                <w:lang w:val="uk-UA" w:eastAsia="ru-RU"/>
              </w:rPr>
              <w:t>х</w:t>
            </w:r>
            <w:r w:rsidRPr="002E2889">
              <w:rPr>
                <w:rFonts w:eastAsia="Times New Roman"/>
                <w:i/>
                <w:vertAlign w:val="subscript"/>
                <w:lang w:val="uk-UA" w:eastAsia="ru-RU"/>
              </w:rPr>
              <w:t>2</w:t>
            </w:r>
          </w:p>
        </w:tc>
        <w:tc>
          <w:tcPr>
            <w:tcW w:w="2055" w:type="dxa"/>
            <w:tcBorders>
              <w:top w:val="single" w:sz="6" w:space="0" w:color="auto"/>
              <w:left w:val="single" w:sz="6" w:space="0" w:color="auto"/>
              <w:bottom w:val="single" w:sz="6" w:space="0" w:color="auto"/>
              <w:right w:val="single" w:sz="6" w:space="0" w:color="auto"/>
            </w:tcBorders>
            <w:shd w:val="clear" w:color="auto" w:fill="FFFFFF"/>
          </w:tcPr>
          <w:p w14:paraId="1E0E81BF" w14:textId="77777777" w:rsidR="00F609E1" w:rsidRPr="002E2889" w:rsidRDefault="00F609E1" w:rsidP="00DA1A54">
            <w:pPr>
              <w:shd w:val="clear" w:color="auto" w:fill="FFFFFF"/>
              <w:spacing w:line="240" w:lineRule="auto"/>
              <w:jc w:val="center"/>
              <w:rPr>
                <w:rFonts w:eastAsia="Times New Roman"/>
                <w:lang w:val="uk-UA" w:eastAsia="ru-RU"/>
              </w:rPr>
            </w:pPr>
            <w:r w:rsidRPr="002E2889">
              <w:rPr>
                <w:rFonts w:eastAsia="Times New Roman"/>
                <w:lang w:val="uk-UA" w:eastAsia="ru-RU"/>
              </w:rPr>
              <w:t>3</w:t>
            </w:r>
          </w:p>
        </w:tc>
        <w:tc>
          <w:tcPr>
            <w:tcW w:w="2056" w:type="dxa"/>
            <w:tcBorders>
              <w:top w:val="single" w:sz="6" w:space="0" w:color="auto"/>
              <w:left w:val="single" w:sz="6" w:space="0" w:color="auto"/>
              <w:bottom w:val="single" w:sz="6" w:space="0" w:color="auto"/>
              <w:right w:val="single" w:sz="6" w:space="0" w:color="auto"/>
            </w:tcBorders>
            <w:shd w:val="clear" w:color="auto" w:fill="FFFFFF"/>
          </w:tcPr>
          <w:p w14:paraId="2D94436C" w14:textId="77777777" w:rsidR="00F609E1" w:rsidRPr="002E2889" w:rsidRDefault="00F609E1" w:rsidP="00DA1A54">
            <w:pPr>
              <w:shd w:val="clear" w:color="auto" w:fill="FFFFFF"/>
              <w:spacing w:line="240" w:lineRule="auto"/>
              <w:jc w:val="center"/>
              <w:rPr>
                <w:rFonts w:eastAsia="Times New Roman"/>
                <w:lang w:val="uk-UA" w:eastAsia="ru-RU"/>
              </w:rPr>
            </w:pPr>
            <w:r w:rsidRPr="002E2889">
              <w:rPr>
                <w:rFonts w:eastAsia="Times New Roman"/>
                <w:i/>
                <w:lang w:val="uk-UA" w:eastAsia="ru-RU"/>
              </w:rPr>
              <w:t>b</w:t>
            </w:r>
          </w:p>
        </w:tc>
      </w:tr>
      <w:tr w:rsidR="00F609E1" w:rsidRPr="00AE7CB7" w14:paraId="6A6E9707" w14:textId="77777777" w:rsidTr="00E829A0">
        <w:trPr>
          <w:trHeight w:val="20"/>
          <w:jc w:val="center"/>
        </w:trPr>
        <w:tc>
          <w:tcPr>
            <w:tcW w:w="2055" w:type="dxa"/>
            <w:tcBorders>
              <w:top w:val="single" w:sz="6" w:space="0" w:color="auto"/>
              <w:left w:val="single" w:sz="6" w:space="0" w:color="auto"/>
              <w:bottom w:val="single" w:sz="6" w:space="0" w:color="auto"/>
              <w:right w:val="single" w:sz="6" w:space="0" w:color="auto"/>
            </w:tcBorders>
            <w:shd w:val="clear" w:color="auto" w:fill="FFFFFF"/>
          </w:tcPr>
          <w:p w14:paraId="7B313FDA" w14:textId="77777777" w:rsidR="00F609E1" w:rsidRPr="002E2889" w:rsidRDefault="00F609E1" w:rsidP="00DA1A54">
            <w:pPr>
              <w:shd w:val="clear" w:color="auto" w:fill="FFFFFF"/>
              <w:spacing w:line="240" w:lineRule="auto"/>
              <w:jc w:val="center"/>
              <w:rPr>
                <w:rFonts w:eastAsia="Times New Roman"/>
                <w:lang w:val="uk-UA" w:eastAsia="ru-RU"/>
              </w:rPr>
            </w:pPr>
            <w:r w:rsidRPr="002E2889">
              <w:rPr>
                <w:rFonts w:eastAsia="Times New Roman"/>
                <w:lang w:val="uk-UA" w:eastAsia="ru-RU"/>
              </w:rPr>
              <w:t>4</w:t>
            </w:r>
          </w:p>
        </w:tc>
        <w:tc>
          <w:tcPr>
            <w:tcW w:w="2056" w:type="dxa"/>
            <w:tcBorders>
              <w:top w:val="single" w:sz="6" w:space="0" w:color="auto"/>
              <w:left w:val="single" w:sz="6" w:space="0" w:color="auto"/>
              <w:bottom w:val="single" w:sz="6" w:space="0" w:color="auto"/>
              <w:right w:val="single" w:sz="6" w:space="0" w:color="auto"/>
            </w:tcBorders>
            <w:shd w:val="clear" w:color="auto" w:fill="FFFFFF"/>
          </w:tcPr>
          <w:p w14:paraId="2B6B97D7" w14:textId="77777777" w:rsidR="00F609E1" w:rsidRPr="002E2889" w:rsidRDefault="00F609E1" w:rsidP="00DA1A54">
            <w:pPr>
              <w:shd w:val="clear" w:color="auto" w:fill="FFFFFF"/>
              <w:spacing w:line="240" w:lineRule="auto"/>
              <w:jc w:val="center"/>
              <w:rPr>
                <w:rFonts w:eastAsia="Times New Roman"/>
                <w:lang w:val="uk-UA" w:eastAsia="ru-RU"/>
              </w:rPr>
            </w:pPr>
            <w:r w:rsidRPr="002E2889">
              <w:rPr>
                <w:rFonts w:eastAsia="Times New Roman"/>
                <w:i/>
                <w:lang w:val="uk-UA" w:eastAsia="ru-RU"/>
              </w:rPr>
              <w:t>x</w:t>
            </w:r>
            <w:r w:rsidRPr="002E2889">
              <w:rPr>
                <w:rFonts w:eastAsia="Times New Roman"/>
                <w:i/>
                <w:vertAlign w:val="subscript"/>
                <w:lang w:val="uk-UA" w:eastAsia="ru-RU"/>
              </w:rPr>
              <w:t>l</w:t>
            </w:r>
            <w:r w:rsidRPr="002E2889">
              <w:rPr>
                <w:rFonts w:eastAsia="Times New Roman"/>
                <w:i/>
                <w:lang w:val="uk-UA" w:eastAsia="ru-RU"/>
              </w:rPr>
              <w:t>x</w:t>
            </w:r>
            <w:r w:rsidRPr="002E2889">
              <w:rPr>
                <w:rFonts w:eastAsia="Times New Roman"/>
                <w:i/>
                <w:vertAlign w:val="subscript"/>
                <w:lang w:val="uk-UA" w:eastAsia="ru-RU"/>
              </w:rPr>
              <w:t>2</w:t>
            </w:r>
          </w:p>
        </w:tc>
        <w:tc>
          <w:tcPr>
            <w:tcW w:w="2055" w:type="dxa"/>
            <w:tcBorders>
              <w:top w:val="single" w:sz="6" w:space="0" w:color="auto"/>
              <w:left w:val="single" w:sz="6" w:space="0" w:color="auto"/>
              <w:bottom w:val="single" w:sz="6" w:space="0" w:color="auto"/>
              <w:right w:val="single" w:sz="6" w:space="0" w:color="auto"/>
            </w:tcBorders>
            <w:shd w:val="clear" w:color="auto" w:fill="FFFFFF"/>
          </w:tcPr>
          <w:p w14:paraId="59ACE081" w14:textId="77777777" w:rsidR="00F609E1" w:rsidRPr="002E2889" w:rsidRDefault="00F609E1" w:rsidP="00DA1A54">
            <w:pPr>
              <w:shd w:val="clear" w:color="auto" w:fill="FFFFFF"/>
              <w:spacing w:line="240" w:lineRule="auto"/>
              <w:jc w:val="center"/>
              <w:rPr>
                <w:rFonts w:eastAsia="Times New Roman"/>
                <w:lang w:val="uk-UA" w:eastAsia="ru-RU"/>
              </w:rPr>
            </w:pPr>
            <w:r w:rsidRPr="002E2889">
              <w:rPr>
                <w:rFonts w:eastAsia="Times New Roman"/>
                <w:lang w:val="uk-UA" w:eastAsia="ru-RU"/>
              </w:rPr>
              <w:t>4</w:t>
            </w:r>
          </w:p>
        </w:tc>
        <w:tc>
          <w:tcPr>
            <w:tcW w:w="2056" w:type="dxa"/>
            <w:tcBorders>
              <w:top w:val="single" w:sz="6" w:space="0" w:color="auto"/>
              <w:left w:val="single" w:sz="6" w:space="0" w:color="auto"/>
              <w:bottom w:val="single" w:sz="6" w:space="0" w:color="auto"/>
              <w:right w:val="single" w:sz="6" w:space="0" w:color="auto"/>
            </w:tcBorders>
            <w:shd w:val="clear" w:color="auto" w:fill="FFFFFF"/>
          </w:tcPr>
          <w:p w14:paraId="582DA70E" w14:textId="77777777" w:rsidR="00F609E1" w:rsidRPr="002E2889" w:rsidRDefault="00F609E1" w:rsidP="00DA1A54">
            <w:pPr>
              <w:shd w:val="clear" w:color="auto" w:fill="FFFFFF"/>
              <w:spacing w:line="240" w:lineRule="auto"/>
              <w:jc w:val="center"/>
              <w:rPr>
                <w:rFonts w:eastAsia="Times New Roman"/>
                <w:lang w:val="uk-UA" w:eastAsia="ru-RU"/>
              </w:rPr>
            </w:pPr>
            <w:proofErr w:type="spellStart"/>
            <w:r w:rsidRPr="002E2889">
              <w:rPr>
                <w:rFonts w:eastAsia="Times New Roman"/>
                <w:i/>
                <w:lang w:val="uk-UA" w:eastAsia="ru-RU"/>
              </w:rPr>
              <w:t>аb</w:t>
            </w:r>
            <w:proofErr w:type="spellEnd"/>
          </w:p>
        </w:tc>
      </w:tr>
      <w:tr w:rsidR="00F609E1" w:rsidRPr="00AE7CB7" w14:paraId="21142A19" w14:textId="77777777" w:rsidTr="00E829A0">
        <w:trPr>
          <w:trHeight w:val="20"/>
          <w:jc w:val="center"/>
        </w:trPr>
        <w:tc>
          <w:tcPr>
            <w:tcW w:w="2055" w:type="dxa"/>
            <w:tcBorders>
              <w:top w:val="single" w:sz="6" w:space="0" w:color="auto"/>
              <w:left w:val="single" w:sz="6" w:space="0" w:color="auto"/>
              <w:bottom w:val="single" w:sz="6" w:space="0" w:color="auto"/>
              <w:right w:val="single" w:sz="6" w:space="0" w:color="auto"/>
            </w:tcBorders>
            <w:shd w:val="clear" w:color="auto" w:fill="FFFFFF"/>
          </w:tcPr>
          <w:p w14:paraId="2FA4EAAB" w14:textId="77777777" w:rsidR="00F609E1" w:rsidRPr="002E2889" w:rsidRDefault="00F609E1" w:rsidP="00DA1A54">
            <w:pPr>
              <w:shd w:val="clear" w:color="auto" w:fill="FFFFFF"/>
              <w:spacing w:line="240" w:lineRule="auto"/>
              <w:jc w:val="center"/>
              <w:rPr>
                <w:rFonts w:eastAsia="Times New Roman"/>
                <w:lang w:val="uk-UA" w:eastAsia="ru-RU"/>
              </w:rPr>
            </w:pPr>
            <w:r w:rsidRPr="002E2889">
              <w:rPr>
                <w:rFonts w:eastAsia="Times New Roman"/>
                <w:lang w:val="uk-UA" w:eastAsia="ru-RU"/>
              </w:rPr>
              <w:t>5</w:t>
            </w:r>
          </w:p>
        </w:tc>
        <w:tc>
          <w:tcPr>
            <w:tcW w:w="2056" w:type="dxa"/>
            <w:tcBorders>
              <w:top w:val="single" w:sz="6" w:space="0" w:color="auto"/>
              <w:left w:val="single" w:sz="6" w:space="0" w:color="auto"/>
              <w:bottom w:val="single" w:sz="6" w:space="0" w:color="auto"/>
              <w:right w:val="single" w:sz="6" w:space="0" w:color="auto"/>
            </w:tcBorders>
            <w:shd w:val="clear" w:color="auto" w:fill="FFFFFF"/>
          </w:tcPr>
          <w:p w14:paraId="64CB7703" w14:textId="77777777" w:rsidR="00F609E1" w:rsidRPr="002E2889" w:rsidRDefault="00F609E1" w:rsidP="00DA1A54">
            <w:pPr>
              <w:shd w:val="clear" w:color="auto" w:fill="FFFFFF"/>
              <w:spacing w:line="240" w:lineRule="auto"/>
              <w:jc w:val="center"/>
              <w:rPr>
                <w:rFonts w:eastAsia="Times New Roman"/>
                <w:lang w:val="uk-UA" w:eastAsia="ru-RU"/>
              </w:rPr>
            </w:pPr>
            <w:r w:rsidRPr="002E2889">
              <w:rPr>
                <w:rFonts w:eastAsia="Times New Roman"/>
                <w:i/>
                <w:lang w:val="uk-UA" w:eastAsia="ru-RU"/>
              </w:rPr>
              <w:t>х</w:t>
            </w:r>
            <w:r w:rsidRPr="002E2889">
              <w:rPr>
                <w:rFonts w:eastAsia="Times New Roman"/>
                <w:i/>
                <w:vertAlign w:val="subscript"/>
                <w:lang w:val="uk-UA" w:eastAsia="ru-RU"/>
              </w:rPr>
              <w:t>3</w:t>
            </w:r>
          </w:p>
        </w:tc>
        <w:tc>
          <w:tcPr>
            <w:tcW w:w="2055" w:type="dxa"/>
            <w:tcBorders>
              <w:top w:val="single" w:sz="6" w:space="0" w:color="auto"/>
              <w:left w:val="single" w:sz="6" w:space="0" w:color="auto"/>
              <w:bottom w:val="single" w:sz="6" w:space="0" w:color="auto"/>
              <w:right w:val="single" w:sz="6" w:space="0" w:color="auto"/>
            </w:tcBorders>
            <w:shd w:val="clear" w:color="auto" w:fill="FFFFFF"/>
          </w:tcPr>
          <w:p w14:paraId="6CA1A692" w14:textId="77777777" w:rsidR="00F609E1" w:rsidRPr="002E2889" w:rsidRDefault="00F609E1" w:rsidP="00DA1A54">
            <w:pPr>
              <w:shd w:val="clear" w:color="auto" w:fill="FFFFFF"/>
              <w:spacing w:line="240" w:lineRule="auto"/>
              <w:jc w:val="center"/>
              <w:rPr>
                <w:rFonts w:eastAsia="Times New Roman"/>
                <w:lang w:val="uk-UA" w:eastAsia="ru-RU"/>
              </w:rPr>
            </w:pPr>
            <w:r w:rsidRPr="002E2889">
              <w:rPr>
                <w:rFonts w:eastAsia="Times New Roman"/>
                <w:lang w:val="uk-UA" w:eastAsia="ru-RU"/>
              </w:rPr>
              <w:t>5</w:t>
            </w:r>
          </w:p>
        </w:tc>
        <w:tc>
          <w:tcPr>
            <w:tcW w:w="2056" w:type="dxa"/>
            <w:tcBorders>
              <w:top w:val="single" w:sz="6" w:space="0" w:color="auto"/>
              <w:left w:val="single" w:sz="6" w:space="0" w:color="auto"/>
              <w:bottom w:val="single" w:sz="6" w:space="0" w:color="auto"/>
              <w:right w:val="single" w:sz="6" w:space="0" w:color="auto"/>
            </w:tcBorders>
            <w:shd w:val="clear" w:color="auto" w:fill="FFFFFF"/>
          </w:tcPr>
          <w:p w14:paraId="1080323E" w14:textId="77777777" w:rsidR="00F609E1" w:rsidRPr="002E2889" w:rsidRDefault="00F609E1" w:rsidP="00DA1A54">
            <w:pPr>
              <w:shd w:val="clear" w:color="auto" w:fill="FFFFFF"/>
              <w:spacing w:line="240" w:lineRule="auto"/>
              <w:jc w:val="center"/>
              <w:rPr>
                <w:rFonts w:eastAsia="Times New Roman"/>
                <w:lang w:val="uk-UA" w:eastAsia="ru-RU"/>
              </w:rPr>
            </w:pPr>
            <w:r w:rsidRPr="002E2889">
              <w:rPr>
                <w:rFonts w:eastAsia="Times New Roman"/>
                <w:i/>
                <w:lang w:val="uk-UA" w:eastAsia="ru-RU"/>
              </w:rPr>
              <w:t>C</w:t>
            </w:r>
          </w:p>
        </w:tc>
      </w:tr>
      <w:tr w:rsidR="00F609E1" w:rsidRPr="00AE7CB7" w14:paraId="65944E62" w14:textId="77777777" w:rsidTr="00E829A0">
        <w:trPr>
          <w:trHeight w:val="20"/>
          <w:jc w:val="center"/>
        </w:trPr>
        <w:tc>
          <w:tcPr>
            <w:tcW w:w="2055" w:type="dxa"/>
            <w:tcBorders>
              <w:top w:val="single" w:sz="6" w:space="0" w:color="auto"/>
              <w:left w:val="single" w:sz="6" w:space="0" w:color="auto"/>
              <w:bottom w:val="single" w:sz="6" w:space="0" w:color="auto"/>
              <w:right w:val="single" w:sz="6" w:space="0" w:color="auto"/>
            </w:tcBorders>
            <w:shd w:val="clear" w:color="auto" w:fill="FFFFFF"/>
          </w:tcPr>
          <w:p w14:paraId="1D9FD60E" w14:textId="77777777" w:rsidR="00F609E1" w:rsidRPr="002E2889" w:rsidRDefault="00F609E1" w:rsidP="00DA1A54">
            <w:pPr>
              <w:shd w:val="clear" w:color="auto" w:fill="FFFFFF"/>
              <w:spacing w:line="240" w:lineRule="auto"/>
              <w:jc w:val="center"/>
              <w:rPr>
                <w:rFonts w:eastAsia="Times New Roman"/>
                <w:lang w:val="uk-UA" w:eastAsia="ru-RU"/>
              </w:rPr>
            </w:pPr>
            <w:r w:rsidRPr="002E2889">
              <w:rPr>
                <w:rFonts w:eastAsia="Times New Roman"/>
                <w:lang w:val="uk-UA" w:eastAsia="ru-RU"/>
              </w:rPr>
              <w:t>6</w:t>
            </w:r>
          </w:p>
        </w:tc>
        <w:tc>
          <w:tcPr>
            <w:tcW w:w="2056" w:type="dxa"/>
            <w:tcBorders>
              <w:top w:val="single" w:sz="6" w:space="0" w:color="auto"/>
              <w:left w:val="single" w:sz="6" w:space="0" w:color="auto"/>
              <w:bottom w:val="single" w:sz="6" w:space="0" w:color="auto"/>
              <w:right w:val="single" w:sz="6" w:space="0" w:color="auto"/>
            </w:tcBorders>
            <w:shd w:val="clear" w:color="auto" w:fill="FFFFFF"/>
          </w:tcPr>
          <w:p w14:paraId="17E389D1" w14:textId="77777777" w:rsidR="00F609E1" w:rsidRPr="002E2889" w:rsidRDefault="00F609E1" w:rsidP="00DA1A54">
            <w:pPr>
              <w:shd w:val="clear" w:color="auto" w:fill="FFFFFF"/>
              <w:spacing w:line="240" w:lineRule="auto"/>
              <w:jc w:val="center"/>
              <w:rPr>
                <w:rFonts w:eastAsia="Times New Roman"/>
                <w:lang w:val="uk-UA" w:eastAsia="ru-RU"/>
              </w:rPr>
            </w:pPr>
            <w:r w:rsidRPr="002E2889">
              <w:rPr>
                <w:rFonts w:eastAsia="Times New Roman"/>
                <w:i/>
                <w:lang w:val="uk-UA" w:eastAsia="ru-RU"/>
              </w:rPr>
              <w:t>x</w:t>
            </w:r>
            <w:r w:rsidRPr="002E2889">
              <w:rPr>
                <w:rFonts w:eastAsia="Times New Roman"/>
                <w:i/>
                <w:vertAlign w:val="subscript"/>
                <w:lang w:val="uk-UA" w:eastAsia="ru-RU"/>
              </w:rPr>
              <w:t>1</w:t>
            </w:r>
            <w:r w:rsidRPr="002E2889">
              <w:rPr>
                <w:rFonts w:eastAsia="Times New Roman"/>
                <w:i/>
                <w:lang w:val="uk-UA" w:eastAsia="ru-RU"/>
              </w:rPr>
              <w:t>x</w:t>
            </w:r>
            <w:r w:rsidRPr="002E2889">
              <w:rPr>
                <w:rFonts w:eastAsia="Times New Roman"/>
                <w:i/>
                <w:vertAlign w:val="subscript"/>
                <w:lang w:val="uk-UA" w:eastAsia="ru-RU"/>
              </w:rPr>
              <w:t>3</w:t>
            </w:r>
          </w:p>
        </w:tc>
        <w:tc>
          <w:tcPr>
            <w:tcW w:w="2055" w:type="dxa"/>
            <w:tcBorders>
              <w:top w:val="single" w:sz="6" w:space="0" w:color="auto"/>
              <w:left w:val="single" w:sz="6" w:space="0" w:color="auto"/>
              <w:bottom w:val="single" w:sz="6" w:space="0" w:color="auto"/>
              <w:right w:val="single" w:sz="6" w:space="0" w:color="auto"/>
            </w:tcBorders>
            <w:shd w:val="clear" w:color="auto" w:fill="FFFFFF"/>
          </w:tcPr>
          <w:p w14:paraId="0F2AC948" w14:textId="77777777" w:rsidR="00F609E1" w:rsidRPr="002E2889" w:rsidRDefault="00F609E1" w:rsidP="00DA1A54">
            <w:pPr>
              <w:shd w:val="clear" w:color="auto" w:fill="FFFFFF"/>
              <w:spacing w:line="240" w:lineRule="auto"/>
              <w:jc w:val="center"/>
              <w:rPr>
                <w:rFonts w:eastAsia="Times New Roman"/>
                <w:lang w:val="uk-UA" w:eastAsia="ru-RU"/>
              </w:rPr>
            </w:pPr>
            <w:r w:rsidRPr="002E2889">
              <w:rPr>
                <w:rFonts w:eastAsia="Times New Roman"/>
                <w:lang w:val="uk-UA" w:eastAsia="ru-RU"/>
              </w:rPr>
              <w:t>6</w:t>
            </w:r>
          </w:p>
        </w:tc>
        <w:tc>
          <w:tcPr>
            <w:tcW w:w="2056" w:type="dxa"/>
            <w:tcBorders>
              <w:top w:val="single" w:sz="6" w:space="0" w:color="auto"/>
              <w:left w:val="single" w:sz="6" w:space="0" w:color="auto"/>
              <w:bottom w:val="single" w:sz="6" w:space="0" w:color="auto"/>
              <w:right w:val="single" w:sz="6" w:space="0" w:color="auto"/>
            </w:tcBorders>
            <w:shd w:val="clear" w:color="auto" w:fill="FFFFFF"/>
          </w:tcPr>
          <w:p w14:paraId="77788507" w14:textId="77777777" w:rsidR="00F609E1" w:rsidRPr="002E2889" w:rsidRDefault="00F609E1" w:rsidP="00DA1A54">
            <w:pPr>
              <w:shd w:val="clear" w:color="auto" w:fill="FFFFFF"/>
              <w:spacing w:line="240" w:lineRule="auto"/>
              <w:jc w:val="center"/>
              <w:rPr>
                <w:rFonts w:eastAsia="Times New Roman"/>
                <w:lang w:val="uk-UA" w:eastAsia="ru-RU"/>
              </w:rPr>
            </w:pPr>
            <w:r w:rsidRPr="002E2889">
              <w:rPr>
                <w:rFonts w:eastAsia="Times New Roman"/>
                <w:i/>
                <w:lang w:val="uk-UA" w:eastAsia="ru-RU"/>
              </w:rPr>
              <w:t>ас</w:t>
            </w:r>
          </w:p>
        </w:tc>
      </w:tr>
      <w:tr w:rsidR="00F609E1" w:rsidRPr="00AE7CB7" w14:paraId="26C1FD9E" w14:textId="77777777" w:rsidTr="00E829A0">
        <w:trPr>
          <w:trHeight w:val="20"/>
          <w:jc w:val="center"/>
        </w:trPr>
        <w:tc>
          <w:tcPr>
            <w:tcW w:w="2055" w:type="dxa"/>
            <w:tcBorders>
              <w:top w:val="single" w:sz="6" w:space="0" w:color="auto"/>
              <w:left w:val="single" w:sz="6" w:space="0" w:color="auto"/>
              <w:bottom w:val="single" w:sz="6" w:space="0" w:color="auto"/>
              <w:right w:val="single" w:sz="6" w:space="0" w:color="auto"/>
            </w:tcBorders>
            <w:shd w:val="clear" w:color="auto" w:fill="FFFFFF"/>
          </w:tcPr>
          <w:p w14:paraId="058FF4B9" w14:textId="77777777" w:rsidR="00F609E1" w:rsidRPr="002E2889" w:rsidRDefault="00F609E1" w:rsidP="00DA1A54">
            <w:pPr>
              <w:shd w:val="clear" w:color="auto" w:fill="FFFFFF"/>
              <w:spacing w:line="240" w:lineRule="auto"/>
              <w:jc w:val="center"/>
              <w:rPr>
                <w:rFonts w:eastAsia="Times New Roman"/>
                <w:lang w:val="uk-UA" w:eastAsia="ru-RU"/>
              </w:rPr>
            </w:pPr>
            <w:r w:rsidRPr="002E2889">
              <w:rPr>
                <w:rFonts w:eastAsia="Times New Roman"/>
                <w:lang w:val="uk-UA" w:eastAsia="ru-RU"/>
              </w:rPr>
              <w:t>7</w:t>
            </w:r>
          </w:p>
        </w:tc>
        <w:tc>
          <w:tcPr>
            <w:tcW w:w="2056" w:type="dxa"/>
            <w:tcBorders>
              <w:top w:val="single" w:sz="6" w:space="0" w:color="auto"/>
              <w:left w:val="single" w:sz="6" w:space="0" w:color="auto"/>
              <w:bottom w:val="single" w:sz="6" w:space="0" w:color="auto"/>
              <w:right w:val="single" w:sz="6" w:space="0" w:color="auto"/>
            </w:tcBorders>
            <w:shd w:val="clear" w:color="auto" w:fill="FFFFFF"/>
          </w:tcPr>
          <w:p w14:paraId="7EAC1EFE" w14:textId="77777777" w:rsidR="00F609E1" w:rsidRPr="002E2889" w:rsidRDefault="00F609E1" w:rsidP="00DA1A54">
            <w:pPr>
              <w:shd w:val="clear" w:color="auto" w:fill="FFFFFF"/>
              <w:spacing w:line="240" w:lineRule="auto"/>
              <w:jc w:val="center"/>
              <w:rPr>
                <w:rFonts w:eastAsia="Times New Roman"/>
                <w:lang w:val="uk-UA" w:eastAsia="ru-RU"/>
              </w:rPr>
            </w:pPr>
            <w:r w:rsidRPr="002E2889">
              <w:rPr>
                <w:rFonts w:eastAsia="Times New Roman"/>
                <w:i/>
                <w:lang w:val="uk-UA" w:eastAsia="ru-RU"/>
              </w:rPr>
              <w:t>х</w:t>
            </w:r>
            <w:r w:rsidRPr="002E2889">
              <w:rPr>
                <w:rFonts w:eastAsia="Times New Roman"/>
                <w:i/>
                <w:vertAlign w:val="subscript"/>
                <w:lang w:val="uk-UA" w:eastAsia="ru-RU"/>
              </w:rPr>
              <w:t>2</w:t>
            </w:r>
            <w:r w:rsidRPr="002E2889">
              <w:rPr>
                <w:rFonts w:eastAsia="Times New Roman"/>
                <w:i/>
                <w:lang w:val="uk-UA" w:eastAsia="ru-RU"/>
              </w:rPr>
              <w:t>х</w:t>
            </w:r>
            <w:r w:rsidRPr="002E2889">
              <w:rPr>
                <w:rFonts w:eastAsia="Times New Roman"/>
                <w:i/>
                <w:vertAlign w:val="subscript"/>
                <w:lang w:val="uk-UA" w:eastAsia="ru-RU"/>
              </w:rPr>
              <w:t>3</w:t>
            </w:r>
          </w:p>
        </w:tc>
        <w:tc>
          <w:tcPr>
            <w:tcW w:w="2055" w:type="dxa"/>
            <w:tcBorders>
              <w:top w:val="single" w:sz="6" w:space="0" w:color="auto"/>
              <w:left w:val="single" w:sz="6" w:space="0" w:color="auto"/>
              <w:bottom w:val="single" w:sz="6" w:space="0" w:color="auto"/>
              <w:right w:val="single" w:sz="6" w:space="0" w:color="auto"/>
            </w:tcBorders>
            <w:shd w:val="clear" w:color="auto" w:fill="FFFFFF"/>
          </w:tcPr>
          <w:p w14:paraId="2C2DE28C" w14:textId="77777777" w:rsidR="00F609E1" w:rsidRPr="002E2889" w:rsidRDefault="00F609E1" w:rsidP="00DA1A54">
            <w:pPr>
              <w:shd w:val="clear" w:color="auto" w:fill="FFFFFF"/>
              <w:spacing w:line="240" w:lineRule="auto"/>
              <w:jc w:val="center"/>
              <w:rPr>
                <w:rFonts w:eastAsia="Times New Roman"/>
                <w:lang w:val="uk-UA" w:eastAsia="ru-RU"/>
              </w:rPr>
            </w:pPr>
            <w:r w:rsidRPr="002E2889">
              <w:rPr>
                <w:rFonts w:eastAsia="Times New Roman"/>
                <w:lang w:val="uk-UA" w:eastAsia="ru-RU"/>
              </w:rPr>
              <w:t>7</w:t>
            </w:r>
          </w:p>
        </w:tc>
        <w:tc>
          <w:tcPr>
            <w:tcW w:w="2056" w:type="dxa"/>
            <w:tcBorders>
              <w:top w:val="single" w:sz="6" w:space="0" w:color="auto"/>
              <w:left w:val="single" w:sz="6" w:space="0" w:color="auto"/>
              <w:bottom w:val="single" w:sz="6" w:space="0" w:color="auto"/>
              <w:right w:val="single" w:sz="6" w:space="0" w:color="auto"/>
            </w:tcBorders>
            <w:shd w:val="clear" w:color="auto" w:fill="FFFFFF"/>
          </w:tcPr>
          <w:p w14:paraId="7758DA77" w14:textId="77777777" w:rsidR="00F609E1" w:rsidRPr="002E2889" w:rsidRDefault="00F609E1" w:rsidP="00DA1A54">
            <w:pPr>
              <w:shd w:val="clear" w:color="auto" w:fill="FFFFFF"/>
              <w:spacing w:line="240" w:lineRule="auto"/>
              <w:jc w:val="center"/>
              <w:rPr>
                <w:rFonts w:eastAsia="Times New Roman"/>
                <w:lang w:val="uk-UA" w:eastAsia="ru-RU"/>
              </w:rPr>
            </w:pPr>
            <w:proofErr w:type="spellStart"/>
            <w:r w:rsidRPr="002E2889">
              <w:rPr>
                <w:rFonts w:eastAsia="Times New Roman"/>
                <w:i/>
                <w:lang w:val="uk-UA" w:eastAsia="ru-RU"/>
              </w:rPr>
              <w:t>bc</w:t>
            </w:r>
            <w:proofErr w:type="spellEnd"/>
          </w:p>
        </w:tc>
      </w:tr>
      <w:tr w:rsidR="00F609E1" w:rsidRPr="00AE7CB7" w14:paraId="491CF1CE" w14:textId="77777777" w:rsidTr="00E829A0">
        <w:trPr>
          <w:trHeight w:val="20"/>
          <w:jc w:val="center"/>
        </w:trPr>
        <w:tc>
          <w:tcPr>
            <w:tcW w:w="2055" w:type="dxa"/>
            <w:tcBorders>
              <w:top w:val="single" w:sz="6" w:space="0" w:color="auto"/>
              <w:left w:val="single" w:sz="6" w:space="0" w:color="auto"/>
              <w:bottom w:val="single" w:sz="6" w:space="0" w:color="auto"/>
              <w:right w:val="single" w:sz="6" w:space="0" w:color="auto"/>
            </w:tcBorders>
            <w:shd w:val="clear" w:color="auto" w:fill="FFFFFF"/>
          </w:tcPr>
          <w:p w14:paraId="7B2B6FEF" w14:textId="77777777" w:rsidR="00F609E1" w:rsidRPr="002E2889" w:rsidRDefault="00F609E1" w:rsidP="00DA1A54">
            <w:pPr>
              <w:shd w:val="clear" w:color="auto" w:fill="FFFFFF"/>
              <w:spacing w:line="240" w:lineRule="auto"/>
              <w:jc w:val="center"/>
              <w:rPr>
                <w:rFonts w:eastAsia="Times New Roman"/>
                <w:lang w:val="uk-UA" w:eastAsia="ru-RU"/>
              </w:rPr>
            </w:pPr>
            <w:r w:rsidRPr="002E2889">
              <w:rPr>
                <w:rFonts w:eastAsia="Times New Roman"/>
                <w:lang w:val="uk-UA" w:eastAsia="ru-RU"/>
              </w:rPr>
              <w:t>8</w:t>
            </w:r>
          </w:p>
        </w:tc>
        <w:tc>
          <w:tcPr>
            <w:tcW w:w="2056" w:type="dxa"/>
            <w:tcBorders>
              <w:top w:val="single" w:sz="6" w:space="0" w:color="auto"/>
              <w:left w:val="single" w:sz="6" w:space="0" w:color="auto"/>
              <w:bottom w:val="single" w:sz="6" w:space="0" w:color="auto"/>
              <w:right w:val="single" w:sz="6" w:space="0" w:color="auto"/>
            </w:tcBorders>
            <w:shd w:val="clear" w:color="auto" w:fill="FFFFFF"/>
          </w:tcPr>
          <w:p w14:paraId="4C722659" w14:textId="77777777" w:rsidR="00F609E1" w:rsidRPr="002E2889" w:rsidRDefault="00F609E1" w:rsidP="00DA1A54">
            <w:pPr>
              <w:shd w:val="clear" w:color="auto" w:fill="FFFFFF"/>
              <w:spacing w:line="240" w:lineRule="auto"/>
              <w:jc w:val="center"/>
              <w:rPr>
                <w:rFonts w:eastAsia="Times New Roman"/>
                <w:lang w:val="uk-UA" w:eastAsia="ru-RU"/>
              </w:rPr>
            </w:pPr>
            <w:r w:rsidRPr="002E2889">
              <w:rPr>
                <w:rFonts w:eastAsia="Times New Roman"/>
                <w:i/>
                <w:lang w:val="uk-UA" w:eastAsia="ru-RU"/>
              </w:rPr>
              <w:t>х</w:t>
            </w:r>
            <w:r w:rsidRPr="002E2889">
              <w:rPr>
                <w:rFonts w:eastAsia="Times New Roman"/>
                <w:i/>
                <w:vertAlign w:val="subscript"/>
                <w:lang w:val="uk-UA" w:eastAsia="ru-RU"/>
              </w:rPr>
              <w:t>1</w:t>
            </w:r>
            <w:r w:rsidRPr="002E2889">
              <w:rPr>
                <w:rFonts w:eastAsia="Times New Roman"/>
                <w:i/>
                <w:lang w:val="uk-UA" w:eastAsia="ru-RU"/>
              </w:rPr>
              <w:t>х</w:t>
            </w:r>
            <w:r w:rsidRPr="002E2889">
              <w:rPr>
                <w:rFonts w:eastAsia="Times New Roman"/>
                <w:i/>
                <w:vertAlign w:val="subscript"/>
                <w:lang w:val="uk-UA" w:eastAsia="ru-RU"/>
              </w:rPr>
              <w:t>2</w:t>
            </w:r>
            <w:r w:rsidRPr="002E2889">
              <w:rPr>
                <w:rFonts w:eastAsia="Times New Roman"/>
                <w:i/>
                <w:lang w:val="uk-UA" w:eastAsia="ru-RU"/>
              </w:rPr>
              <w:t>х</w:t>
            </w:r>
            <w:r w:rsidRPr="002E2889">
              <w:rPr>
                <w:rFonts w:eastAsia="Times New Roman"/>
                <w:i/>
                <w:vertAlign w:val="subscript"/>
                <w:lang w:val="uk-UA" w:eastAsia="ru-RU"/>
              </w:rPr>
              <w:t>3</w:t>
            </w:r>
          </w:p>
        </w:tc>
        <w:tc>
          <w:tcPr>
            <w:tcW w:w="2055" w:type="dxa"/>
            <w:tcBorders>
              <w:top w:val="single" w:sz="6" w:space="0" w:color="auto"/>
              <w:left w:val="single" w:sz="6" w:space="0" w:color="auto"/>
              <w:bottom w:val="single" w:sz="6" w:space="0" w:color="auto"/>
              <w:right w:val="single" w:sz="6" w:space="0" w:color="auto"/>
            </w:tcBorders>
            <w:shd w:val="clear" w:color="auto" w:fill="FFFFFF"/>
          </w:tcPr>
          <w:p w14:paraId="52360E5B" w14:textId="77777777" w:rsidR="00F609E1" w:rsidRPr="002E2889" w:rsidRDefault="00F609E1" w:rsidP="00DA1A54">
            <w:pPr>
              <w:shd w:val="clear" w:color="auto" w:fill="FFFFFF"/>
              <w:spacing w:line="240" w:lineRule="auto"/>
              <w:jc w:val="center"/>
              <w:rPr>
                <w:rFonts w:eastAsia="Times New Roman"/>
                <w:lang w:val="uk-UA" w:eastAsia="ru-RU"/>
              </w:rPr>
            </w:pPr>
            <w:r w:rsidRPr="002E2889">
              <w:rPr>
                <w:rFonts w:eastAsia="Times New Roman"/>
                <w:lang w:val="uk-UA" w:eastAsia="ru-RU"/>
              </w:rPr>
              <w:t>8</w:t>
            </w:r>
          </w:p>
        </w:tc>
        <w:tc>
          <w:tcPr>
            <w:tcW w:w="2056" w:type="dxa"/>
            <w:tcBorders>
              <w:top w:val="single" w:sz="6" w:space="0" w:color="auto"/>
              <w:left w:val="single" w:sz="6" w:space="0" w:color="auto"/>
              <w:bottom w:val="single" w:sz="6" w:space="0" w:color="auto"/>
              <w:right w:val="single" w:sz="6" w:space="0" w:color="auto"/>
            </w:tcBorders>
            <w:shd w:val="clear" w:color="auto" w:fill="FFFFFF"/>
          </w:tcPr>
          <w:p w14:paraId="7ED193B8" w14:textId="77777777" w:rsidR="00F609E1" w:rsidRPr="002E2889" w:rsidRDefault="00F609E1" w:rsidP="00DA1A54">
            <w:pPr>
              <w:shd w:val="clear" w:color="auto" w:fill="FFFFFF"/>
              <w:spacing w:line="240" w:lineRule="auto"/>
              <w:jc w:val="center"/>
              <w:rPr>
                <w:rFonts w:eastAsia="Times New Roman"/>
                <w:lang w:val="uk-UA" w:eastAsia="ru-RU"/>
              </w:rPr>
            </w:pPr>
            <w:proofErr w:type="spellStart"/>
            <w:r w:rsidRPr="002E2889">
              <w:rPr>
                <w:rFonts w:eastAsia="Times New Roman"/>
                <w:i/>
                <w:lang w:val="uk-UA" w:eastAsia="ru-RU"/>
              </w:rPr>
              <w:t>abc</w:t>
            </w:r>
            <w:proofErr w:type="spellEnd"/>
          </w:p>
        </w:tc>
      </w:tr>
      <w:tr w:rsidR="00F609E1" w:rsidRPr="00AE7CB7" w14:paraId="3FA859C6" w14:textId="77777777" w:rsidTr="00E829A0">
        <w:trPr>
          <w:trHeight w:val="20"/>
          <w:jc w:val="center"/>
        </w:trPr>
        <w:tc>
          <w:tcPr>
            <w:tcW w:w="2055" w:type="dxa"/>
            <w:tcBorders>
              <w:top w:val="single" w:sz="6" w:space="0" w:color="auto"/>
              <w:left w:val="single" w:sz="6" w:space="0" w:color="auto"/>
              <w:bottom w:val="single" w:sz="6" w:space="0" w:color="auto"/>
              <w:right w:val="single" w:sz="6" w:space="0" w:color="auto"/>
            </w:tcBorders>
            <w:shd w:val="clear" w:color="auto" w:fill="FFFFFF"/>
          </w:tcPr>
          <w:p w14:paraId="76753E54" w14:textId="77777777" w:rsidR="00F609E1" w:rsidRPr="002E2889" w:rsidRDefault="00F609E1" w:rsidP="00DA1A54">
            <w:pPr>
              <w:shd w:val="clear" w:color="auto" w:fill="FFFFFF"/>
              <w:spacing w:line="240" w:lineRule="auto"/>
              <w:jc w:val="center"/>
              <w:rPr>
                <w:rFonts w:eastAsia="Times New Roman"/>
                <w:lang w:val="uk-UA" w:eastAsia="ru-RU"/>
              </w:rPr>
            </w:pPr>
            <w:r w:rsidRPr="002E2889">
              <w:rPr>
                <w:rFonts w:eastAsia="Times New Roman"/>
                <w:lang w:val="uk-UA" w:eastAsia="ru-RU"/>
              </w:rPr>
              <w:t>9</w:t>
            </w:r>
          </w:p>
        </w:tc>
        <w:tc>
          <w:tcPr>
            <w:tcW w:w="2056" w:type="dxa"/>
            <w:tcBorders>
              <w:top w:val="single" w:sz="6" w:space="0" w:color="auto"/>
              <w:left w:val="single" w:sz="6" w:space="0" w:color="auto"/>
              <w:bottom w:val="single" w:sz="6" w:space="0" w:color="auto"/>
              <w:right w:val="single" w:sz="6" w:space="0" w:color="auto"/>
            </w:tcBorders>
            <w:shd w:val="clear" w:color="auto" w:fill="FFFFFF"/>
          </w:tcPr>
          <w:p w14:paraId="0AE51C32" w14:textId="77777777" w:rsidR="00F609E1" w:rsidRPr="002E2889" w:rsidRDefault="00F609E1" w:rsidP="00DA1A54">
            <w:pPr>
              <w:shd w:val="clear" w:color="auto" w:fill="FFFFFF"/>
              <w:spacing w:line="240" w:lineRule="auto"/>
              <w:jc w:val="center"/>
              <w:rPr>
                <w:rFonts w:eastAsia="Times New Roman"/>
                <w:lang w:val="uk-UA" w:eastAsia="ru-RU"/>
              </w:rPr>
            </w:pPr>
            <w:r w:rsidRPr="002E2889">
              <w:rPr>
                <w:rFonts w:eastAsia="Times New Roman"/>
                <w:i/>
                <w:lang w:val="uk-UA" w:eastAsia="ru-RU"/>
              </w:rPr>
              <w:t>х</w:t>
            </w:r>
            <w:r w:rsidRPr="002E2889">
              <w:rPr>
                <w:rFonts w:eastAsia="Times New Roman"/>
                <w:i/>
                <w:vertAlign w:val="subscript"/>
                <w:lang w:val="uk-UA" w:eastAsia="ru-RU"/>
              </w:rPr>
              <w:t>4</w:t>
            </w:r>
          </w:p>
        </w:tc>
        <w:tc>
          <w:tcPr>
            <w:tcW w:w="2055" w:type="dxa"/>
            <w:tcBorders>
              <w:top w:val="single" w:sz="6" w:space="0" w:color="auto"/>
              <w:left w:val="single" w:sz="6" w:space="0" w:color="auto"/>
              <w:bottom w:val="single" w:sz="6" w:space="0" w:color="auto"/>
              <w:right w:val="single" w:sz="6" w:space="0" w:color="auto"/>
            </w:tcBorders>
            <w:shd w:val="clear" w:color="auto" w:fill="FFFFFF"/>
          </w:tcPr>
          <w:p w14:paraId="1277716D" w14:textId="77777777" w:rsidR="00F609E1" w:rsidRPr="002E2889" w:rsidRDefault="00F609E1" w:rsidP="00DA1A54">
            <w:pPr>
              <w:shd w:val="clear" w:color="auto" w:fill="FFFFFF"/>
              <w:spacing w:line="240" w:lineRule="auto"/>
              <w:jc w:val="center"/>
              <w:rPr>
                <w:rFonts w:eastAsia="Times New Roman"/>
                <w:lang w:val="uk-UA" w:eastAsia="ru-RU"/>
              </w:rPr>
            </w:pPr>
            <w:r w:rsidRPr="002E2889">
              <w:rPr>
                <w:rFonts w:eastAsia="Times New Roman"/>
                <w:lang w:val="uk-UA" w:eastAsia="ru-RU"/>
              </w:rPr>
              <w:t>9</w:t>
            </w:r>
          </w:p>
        </w:tc>
        <w:tc>
          <w:tcPr>
            <w:tcW w:w="2056" w:type="dxa"/>
            <w:tcBorders>
              <w:top w:val="single" w:sz="6" w:space="0" w:color="auto"/>
              <w:left w:val="single" w:sz="6" w:space="0" w:color="auto"/>
              <w:bottom w:val="single" w:sz="6" w:space="0" w:color="auto"/>
              <w:right w:val="single" w:sz="6" w:space="0" w:color="auto"/>
            </w:tcBorders>
            <w:shd w:val="clear" w:color="auto" w:fill="FFFFFF"/>
          </w:tcPr>
          <w:p w14:paraId="0B470C1D" w14:textId="77777777" w:rsidR="00F609E1" w:rsidRPr="002E2889" w:rsidRDefault="00F609E1" w:rsidP="00DA1A54">
            <w:pPr>
              <w:shd w:val="clear" w:color="auto" w:fill="FFFFFF"/>
              <w:spacing w:line="240" w:lineRule="auto"/>
              <w:jc w:val="center"/>
              <w:rPr>
                <w:rFonts w:eastAsia="Times New Roman"/>
                <w:lang w:val="uk-UA" w:eastAsia="ru-RU"/>
              </w:rPr>
            </w:pPr>
            <w:r w:rsidRPr="002E2889">
              <w:rPr>
                <w:rFonts w:eastAsia="Times New Roman"/>
                <w:i/>
                <w:lang w:val="uk-UA" w:eastAsia="ru-RU"/>
              </w:rPr>
              <w:t>d</w:t>
            </w:r>
          </w:p>
        </w:tc>
      </w:tr>
      <w:tr w:rsidR="00F609E1" w:rsidRPr="00AE7CB7" w14:paraId="31D08B4D" w14:textId="77777777" w:rsidTr="00E829A0">
        <w:trPr>
          <w:trHeight w:val="20"/>
          <w:jc w:val="center"/>
        </w:trPr>
        <w:tc>
          <w:tcPr>
            <w:tcW w:w="2055" w:type="dxa"/>
            <w:tcBorders>
              <w:top w:val="single" w:sz="6" w:space="0" w:color="auto"/>
              <w:left w:val="single" w:sz="6" w:space="0" w:color="auto"/>
              <w:bottom w:val="single" w:sz="6" w:space="0" w:color="auto"/>
              <w:right w:val="single" w:sz="6" w:space="0" w:color="auto"/>
            </w:tcBorders>
            <w:shd w:val="clear" w:color="auto" w:fill="FFFFFF"/>
          </w:tcPr>
          <w:p w14:paraId="3888E556" w14:textId="77777777" w:rsidR="00F609E1" w:rsidRPr="002E2889" w:rsidRDefault="00F609E1" w:rsidP="00DA1A54">
            <w:pPr>
              <w:shd w:val="clear" w:color="auto" w:fill="FFFFFF"/>
              <w:spacing w:line="240" w:lineRule="auto"/>
              <w:jc w:val="center"/>
              <w:rPr>
                <w:rFonts w:eastAsia="Times New Roman"/>
                <w:lang w:val="uk-UA" w:eastAsia="ru-RU"/>
              </w:rPr>
            </w:pPr>
            <w:r w:rsidRPr="002E2889">
              <w:rPr>
                <w:rFonts w:eastAsia="Times New Roman"/>
                <w:lang w:val="uk-UA" w:eastAsia="ru-RU"/>
              </w:rPr>
              <w:t>10</w:t>
            </w:r>
          </w:p>
        </w:tc>
        <w:tc>
          <w:tcPr>
            <w:tcW w:w="2056" w:type="dxa"/>
            <w:tcBorders>
              <w:top w:val="single" w:sz="6" w:space="0" w:color="auto"/>
              <w:left w:val="single" w:sz="6" w:space="0" w:color="auto"/>
              <w:bottom w:val="single" w:sz="6" w:space="0" w:color="auto"/>
              <w:right w:val="single" w:sz="6" w:space="0" w:color="auto"/>
            </w:tcBorders>
            <w:shd w:val="clear" w:color="auto" w:fill="FFFFFF"/>
          </w:tcPr>
          <w:p w14:paraId="76D2D700" w14:textId="77777777" w:rsidR="00F609E1" w:rsidRPr="002E2889" w:rsidRDefault="00F609E1" w:rsidP="00DA1A54">
            <w:pPr>
              <w:shd w:val="clear" w:color="auto" w:fill="FFFFFF"/>
              <w:spacing w:line="240" w:lineRule="auto"/>
              <w:jc w:val="center"/>
              <w:rPr>
                <w:rFonts w:eastAsia="Times New Roman"/>
                <w:lang w:val="uk-UA" w:eastAsia="ru-RU"/>
              </w:rPr>
            </w:pPr>
            <w:r w:rsidRPr="002E2889">
              <w:rPr>
                <w:rFonts w:eastAsia="Times New Roman"/>
                <w:i/>
                <w:lang w:val="uk-UA" w:eastAsia="ru-RU"/>
              </w:rPr>
              <w:t>х</w:t>
            </w:r>
            <w:r w:rsidRPr="002E2889">
              <w:rPr>
                <w:rFonts w:eastAsia="Times New Roman"/>
                <w:i/>
                <w:vertAlign w:val="subscript"/>
                <w:lang w:val="uk-UA" w:eastAsia="ru-RU"/>
              </w:rPr>
              <w:t>1</w:t>
            </w:r>
            <w:r w:rsidRPr="002E2889">
              <w:rPr>
                <w:rFonts w:eastAsia="Times New Roman"/>
                <w:i/>
                <w:lang w:val="uk-UA" w:eastAsia="ru-RU"/>
              </w:rPr>
              <w:t>х</w:t>
            </w:r>
            <w:r w:rsidRPr="002E2889">
              <w:rPr>
                <w:rFonts w:eastAsia="Times New Roman"/>
                <w:i/>
                <w:vertAlign w:val="subscript"/>
                <w:lang w:val="uk-UA" w:eastAsia="ru-RU"/>
              </w:rPr>
              <w:t>4</w:t>
            </w:r>
          </w:p>
        </w:tc>
        <w:tc>
          <w:tcPr>
            <w:tcW w:w="2055" w:type="dxa"/>
            <w:tcBorders>
              <w:top w:val="single" w:sz="6" w:space="0" w:color="auto"/>
              <w:left w:val="single" w:sz="6" w:space="0" w:color="auto"/>
              <w:bottom w:val="single" w:sz="6" w:space="0" w:color="auto"/>
              <w:right w:val="single" w:sz="6" w:space="0" w:color="auto"/>
            </w:tcBorders>
            <w:shd w:val="clear" w:color="auto" w:fill="FFFFFF"/>
          </w:tcPr>
          <w:p w14:paraId="118F1523" w14:textId="77777777" w:rsidR="00F609E1" w:rsidRPr="002E2889" w:rsidRDefault="00F609E1" w:rsidP="00DA1A54">
            <w:pPr>
              <w:shd w:val="clear" w:color="auto" w:fill="FFFFFF"/>
              <w:spacing w:line="240" w:lineRule="auto"/>
              <w:jc w:val="center"/>
              <w:rPr>
                <w:rFonts w:eastAsia="Times New Roman"/>
                <w:lang w:val="uk-UA" w:eastAsia="ru-RU"/>
              </w:rPr>
            </w:pPr>
            <w:r w:rsidRPr="002E2889">
              <w:rPr>
                <w:rFonts w:eastAsia="Times New Roman"/>
                <w:lang w:val="uk-UA" w:eastAsia="ru-RU"/>
              </w:rPr>
              <w:t>10</w:t>
            </w:r>
          </w:p>
        </w:tc>
        <w:tc>
          <w:tcPr>
            <w:tcW w:w="2056" w:type="dxa"/>
            <w:tcBorders>
              <w:top w:val="single" w:sz="6" w:space="0" w:color="auto"/>
              <w:left w:val="single" w:sz="6" w:space="0" w:color="auto"/>
              <w:bottom w:val="single" w:sz="6" w:space="0" w:color="auto"/>
              <w:right w:val="single" w:sz="6" w:space="0" w:color="auto"/>
            </w:tcBorders>
            <w:shd w:val="clear" w:color="auto" w:fill="FFFFFF"/>
          </w:tcPr>
          <w:p w14:paraId="392A9630" w14:textId="77777777" w:rsidR="00F609E1" w:rsidRPr="002E2889" w:rsidRDefault="00F609E1" w:rsidP="00DA1A54">
            <w:pPr>
              <w:shd w:val="clear" w:color="auto" w:fill="FFFFFF"/>
              <w:spacing w:line="240" w:lineRule="auto"/>
              <w:jc w:val="center"/>
              <w:rPr>
                <w:rFonts w:eastAsia="Times New Roman"/>
                <w:lang w:val="uk-UA" w:eastAsia="ru-RU"/>
              </w:rPr>
            </w:pPr>
            <w:proofErr w:type="spellStart"/>
            <w:r w:rsidRPr="002E2889">
              <w:rPr>
                <w:rFonts w:eastAsia="Times New Roman"/>
                <w:i/>
                <w:lang w:val="uk-UA" w:eastAsia="ru-RU"/>
              </w:rPr>
              <w:t>ad</w:t>
            </w:r>
            <w:proofErr w:type="spellEnd"/>
          </w:p>
        </w:tc>
      </w:tr>
      <w:tr w:rsidR="00F609E1" w:rsidRPr="00AE7CB7" w14:paraId="18463E36" w14:textId="77777777" w:rsidTr="00E829A0">
        <w:trPr>
          <w:trHeight w:val="20"/>
          <w:jc w:val="center"/>
        </w:trPr>
        <w:tc>
          <w:tcPr>
            <w:tcW w:w="2055" w:type="dxa"/>
            <w:tcBorders>
              <w:top w:val="single" w:sz="6" w:space="0" w:color="auto"/>
              <w:left w:val="single" w:sz="6" w:space="0" w:color="auto"/>
              <w:bottom w:val="single" w:sz="6" w:space="0" w:color="auto"/>
              <w:right w:val="single" w:sz="6" w:space="0" w:color="auto"/>
            </w:tcBorders>
            <w:shd w:val="clear" w:color="auto" w:fill="FFFFFF"/>
          </w:tcPr>
          <w:p w14:paraId="287CD6FA" w14:textId="77777777" w:rsidR="00F609E1" w:rsidRPr="002E2889" w:rsidRDefault="00F609E1" w:rsidP="00DA1A54">
            <w:pPr>
              <w:shd w:val="clear" w:color="auto" w:fill="FFFFFF"/>
              <w:spacing w:line="240" w:lineRule="auto"/>
              <w:jc w:val="center"/>
              <w:rPr>
                <w:rFonts w:eastAsia="Times New Roman"/>
                <w:lang w:val="uk-UA" w:eastAsia="ru-RU"/>
              </w:rPr>
            </w:pPr>
            <w:r w:rsidRPr="002E2889">
              <w:rPr>
                <w:rFonts w:eastAsia="Times New Roman"/>
                <w:lang w:val="uk-UA" w:eastAsia="ru-RU"/>
              </w:rPr>
              <w:t>11</w:t>
            </w:r>
          </w:p>
        </w:tc>
        <w:tc>
          <w:tcPr>
            <w:tcW w:w="2056" w:type="dxa"/>
            <w:tcBorders>
              <w:top w:val="single" w:sz="6" w:space="0" w:color="auto"/>
              <w:left w:val="single" w:sz="6" w:space="0" w:color="auto"/>
              <w:bottom w:val="single" w:sz="6" w:space="0" w:color="auto"/>
              <w:right w:val="single" w:sz="6" w:space="0" w:color="auto"/>
            </w:tcBorders>
            <w:shd w:val="clear" w:color="auto" w:fill="FFFFFF"/>
          </w:tcPr>
          <w:p w14:paraId="584FEBAB" w14:textId="77777777" w:rsidR="00F609E1" w:rsidRPr="002E2889" w:rsidRDefault="00F609E1" w:rsidP="00DA1A54">
            <w:pPr>
              <w:shd w:val="clear" w:color="auto" w:fill="FFFFFF"/>
              <w:spacing w:line="240" w:lineRule="auto"/>
              <w:jc w:val="center"/>
              <w:rPr>
                <w:rFonts w:eastAsia="Times New Roman"/>
                <w:lang w:val="uk-UA" w:eastAsia="ru-RU"/>
              </w:rPr>
            </w:pPr>
            <w:r w:rsidRPr="002E2889">
              <w:rPr>
                <w:rFonts w:eastAsia="Times New Roman"/>
                <w:i/>
                <w:lang w:val="uk-UA" w:eastAsia="ru-RU"/>
              </w:rPr>
              <w:t>х</w:t>
            </w:r>
            <w:r w:rsidRPr="002E2889">
              <w:rPr>
                <w:rFonts w:eastAsia="Times New Roman"/>
                <w:i/>
                <w:vertAlign w:val="subscript"/>
                <w:lang w:val="uk-UA" w:eastAsia="ru-RU"/>
              </w:rPr>
              <w:t>2</w:t>
            </w:r>
            <w:r w:rsidRPr="002E2889">
              <w:rPr>
                <w:rFonts w:eastAsia="Times New Roman"/>
                <w:i/>
                <w:lang w:val="uk-UA" w:eastAsia="ru-RU"/>
              </w:rPr>
              <w:t>х</w:t>
            </w:r>
            <w:r w:rsidRPr="002E2889">
              <w:rPr>
                <w:rFonts w:eastAsia="Times New Roman"/>
                <w:i/>
                <w:vertAlign w:val="subscript"/>
                <w:lang w:val="uk-UA" w:eastAsia="ru-RU"/>
              </w:rPr>
              <w:t>4</w:t>
            </w:r>
          </w:p>
        </w:tc>
        <w:tc>
          <w:tcPr>
            <w:tcW w:w="2055" w:type="dxa"/>
            <w:tcBorders>
              <w:top w:val="single" w:sz="6" w:space="0" w:color="auto"/>
              <w:left w:val="single" w:sz="6" w:space="0" w:color="auto"/>
              <w:bottom w:val="single" w:sz="6" w:space="0" w:color="auto"/>
              <w:right w:val="single" w:sz="6" w:space="0" w:color="auto"/>
            </w:tcBorders>
            <w:shd w:val="clear" w:color="auto" w:fill="FFFFFF"/>
          </w:tcPr>
          <w:p w14:paraId="0D10D777" w14:textId="77777777" w:rsidR="00F609E1" w:rsidRPr="002E2889" w:rsidRDefault="00F609E1" w:rsidP="00DA1A54">
            <w:pPr>
              <w:shd w:val="clear" w:color="auto" w:fill="FFFFFF"/>
              <w:spacing w:line="240" w:lineRule="auto"/>
              <w:jc w:val="center"/>
              <w:rPr>
                <w:rFonts w:eastAsia="Times New Roman"/>
                <w:lang w:val="uk-UA" w:eastAsia="ru-RU"/>
              </w:rPr>
            </w:pPr>
            <w:r w:rsidRPr="002E2889">
              <w:rPr>
                <w:rFonts w:eastAsia="Times New Roman"/>
                <w:lang w:val="uk-UA" w:eastAsia="ru-RU"/>
              </w:rPr>
              <w:t>11</w:t>
            </w:r>
          </w:p>
        </w:tc>
        <w:tc>
          <w:tcPr>
            <w:tcW w:w="2056" w:type="dxa"/>
            <w:tcBorders>
              <w:top w:val="single" w:sz="6" w:space="0" w:color="auto"/>
              <w:left w:val="single" w:sz="6" w:space="0" w:color="auto"/>
              <w:bottom w:val="single" w:sz="6" w:space="0" w:color="auto"/>
              <w:right w:val="single" w:sz="6" w:space="0" w:color="auto"/>
            </w:tcBorders>
            <w:shd w:val="clear" w:color="auto" w:fill="FFFFFF"/>
          </w:tcPr>
          <w:p w14:paraId="5A26A9A0" w14:textId="77777777" w:rsidR="00F609E1" w:rsidRPr="002E2889" w:rsidRDefault="00F609E1" w:rsidP="00DA1A54">
            <w:pPr>
              <w:shd w:val="clear" w:color="auto" w:fill="FFFFFF"/>
              <w:spacing w:line="240" w:lineRule="auto"/>
              <w:jc w:val="center"/>
              <w:rPr>
                <w:rFonts w:eastAsia="Times New Roman"/>
                <w:lang w:val="uk-UA" w:eastAsia="ru-RU"/>
              </w:rPr>
            </w:pPr>
            <w:proofErr w:type="spellStart"/>
            <w:r w:rsidRPr="002E2889">
              <w:rPr>
                <w:rFonts w:eastAsia="Times New Roman"/>
                <w:i/>
                <w:lang w:val="uk-UA" w:eastAsia="ru-RU"/>
              </w:rPr>
              <w:t>bd</w:t>
            </w:r>
            <w:proofErr w:type="spellEnd"/>
          </w:p>
        </w:tc>
      </w:tr>
      <w:tr w:rsidR="00F609E1" w:rsidRPr="00AE7CB7" w14:paraId="230C6120" w14:textId="77777777" w:rsidTr="00E829A0">
        <w:trPr>
          <w:trHeight w:val="20"/>
          <w:jc w:val="center"/>
        </w:trPr>
        <w:tc>
          <w:tcPr>
            <w:tcW w:w="2055" w:type="dxa"/>
            <w:tcBorders>
              <w:top w:val="single" w:sz="6" w:space="0" w:color="auto"/>
              <w:left w:val="single" w:sz="6" w:space="0" w:color="auto"/>
              <w:bottom w:val="single" w:sz="6" w:space="0" w:color="auto"/>
              <w:right w:val="single" w:sz="6" w:space="0" w:color="auto"/>
            </w:tcBorders>
            <w:shd w:val="clear" w:color="auto" w:fill="FFFFFF"/>
          </w:tcPr>
          <w:p w14:paraId="59CD6459" w14:textId="77777777" w:rsidR="00F609E1" w:rsidRPr="002E2889" w:rsidRDefault="00F609E1" w:rsidP="00DA1A54">
            <w:pPr>
              <w:shd w:val="clear" w:color="auto" w:fill="FFFFFF"/>
              <w:spacing w:line="240" w:lineRule="auto"/>
              <w:jc w:val="center"/>
              <w:rPr>
                <w:rFonts w:eastAsia="Times New Roman"/>
                <w:lang w:val="uk-UA" w:eastAsia="ru-RU"/>
              </w:rPr>
            </w:pPr>
            <w:r w:rsidRPr="002E2889">
              <w:rPr>
                <w:rFonts w:eastAsia="Times New Roman"/>
                <w:lang w:val="uk-UA" w:eastAsia="ru-RU"/>
              </w:rPr>
              <w:t>12</w:t>
            </w:r>
          </w:p>
        </w:tc>
        <w:tc>
          <w:tcPr>
            <w:tcW w:w="2056" w:type="dxa"/>
            <w:tcBorders>
              <w:top w:val="single" w:sz="6" w:space="0" w:color="auto"/>
              <w:left w:val="single" w:sz="6" w:space="0" w:color="auto"/>
              <w:bottom w:val="single" w:sz="6" w:space="0" w:color="auto"/>
              <w:right w:val="single" w:sz="6" w:space="0" w:color="auto"/>
            </w:tcBorders>
            <w:shd w:val="clear" w:color="auto" w:fill="FFFFFF"/>
          </w:tcPr>
          <w:p w14:paraId="378F9628" w14:textId="77777777" w:rsidR="00F609E1" w:rsidRPr="002E2889" w:rsidRDefault="00F609E1" w:rsidP="00DA1A54">
            <w:pPr>
              <w:shd w:val="clear" w:color="auto" w:fill="FFFFFF"/>
              <w:spacing w:line="240" w:lineRule="auto"/>
              <w:jc w:val="center"/>
              <w:rPr>
                <w:rFonts w:eastAsia="Times New Roman"/>
                <w:lang w:val="uk-UA" w:eastAsia="ru-RU"/>
              </w:rPr>
            </w:pPr>
            <w:r w:rsidRPr="002E2889">
              <w:rPr>
                <w:rFonts w:eastAsia="Times New Roman"/>
                <w:i/>
                <w:lang w:val="uk-UA" w:eastAsia="ru-RU"/>
              </w:rPr>
              <w:t>x</w:t>
            </w:r>
            <w:r w:rsidRPr="002E2889">
              <w:rPr>
                <w:rFonts w:eastAsia="Times New Roman"/>
                <w:i/>
                <w:vertAlign w:val="subscript"/>
                <w:lang w:val="uk-UA" w:eastAsia="ru-RU"/>
              </w:rPr>
              <w:t>l</w:t>
            </w:r>
            <w:r w:rsidRPr="002E2889">
              <w:rPr>
                <w:rFonts w:eastAsia="Times New Roman"/>
                <w:i/>
                <w:lang w:val="uk-UA" w:eastAsia="ru-RU"/>
              </w:rPr>
              <w:t>x</w:t>
            </w:r>
            <w:r w:rsidRPr="002E2889">
              <w:rPr>
                <w:rFonts w:eastAsia="Times New Roman"/>
                <w:i/>
                <w:vertAlign w:val="subscript"/>
                <w:lang w:val="uk-UA" w:eastAsia="ru-RU"/>
              </w:rPr>
              <w:t>2</w:t>
            </w:r>
            <w:r w:rsidRPr="002E2889">
              <w:rPr>
                <w:rFonts w:eastAsia="Times New Roman"/>
                <w:i/>
                <w:lang w:val="uk-UA" w:eastAsia="ru-RU"/>
              </w:rPr>
              <w:t>x</w:t>
            </w:r>
            <w:r w:rsidRPr="002E2889">
              <w:rPr>
                <w:rFonts w:eastAsia="Times New Roman"/>
                <w:i/>
                <w:vertAlign w:val="subscript"/>
                <w:lang w:val="uk-UA" w:eastAsia="ru-RU"/>
              </w:rPr>
              <w:t>4</w:t>
            </w:r>
          </w:p>
        </w:tc>
        <w:tc>
          <w:tcPr>
            <w:tcW w:w="2055" w:type="dxa"/>
            <w:tcBorders>
              <w:top w:val="single" w:sz="6" w:space="0" w:color="auto"/>
              <w:left w:val="single" w:sz="6" w:space="0" w:color="auto"/>
              <w:bottom w:val="single" w:sz="6" w:space="0" w:color="auto"/>
              <w:right w:val="single" w:sz="6" w:space="0" w:color="auto"/>
            </w:tcBorders>
            <w:shd w:val="clear" w:color="auto" w:fill="FFFFFF"/>
          </w:tcPr>
          <w:p w14:paraId="1A803E9F" w14:textId="77777777" w:rsidR="00F609E1" w:rsidRPr="002E2889" w:rsidRDefault="00F609E1" w:rsidP="00DA1A54">
            <w:pPr>
              <w:shd w:val="clear" w:color="auto" w:fill="FFFFFF"/>
              <w:spacing w:line="240" w:lineRule="auto"/>
              <w:jc w:val="center"/>
              <w:rPr>
                <w:rFonts w:eastAsia="Times New Roman"/>
                <w:lang w:val="uk-UA" w:eastAsia="ru-RU"/>
              </w:rPr>
            </w:pPr>
            <w:r w:rsidRPr="002E2889">
              <w:rPr>
                <w:rFonts w:eastAsia="Times New Roman"/>
                <w:lang w:val="uk-UA" w:eastAsia="ru-RU"/>
              </w:rPr>
              <w:t>12</w:t>
            </w:r>
          </w:p>
        </w:tc>
        <w:tc>
          <w:tcPr>
            <w:tcW w:w="2056" w:type="dxa"/>
            <w:tcBorders>
              <w:top w:val="single" w:sz="6" w:space="0" w:color="auto"/>
              <w:left w:val="single" w:sz="6" w:space="0" w:color="auto"/>
              <w:bottom w:val="single" w:sz="6" w:space="0" w:color="auto"/>
              <w:right w:val="single" w:sz="6" w:space="0" w:color="auto"/>
            </w:tcBorders>
            <w:shd w:val="clear" w:color="auto" w:fill="FFFFFF"/>
          </w:tcPr>
          <w:p w14:paraId="44EF152E" w14:textId="77777777" w:rsidR="00F609E1" w:rsidRPr="002E2889" w:rsidRDefault="00F609E1" w:rsidP="00DA1A54">
            <w:pPr>
              <w:shd w:val="clear" w:color="auto" w:fill="FFFFFF"/>
              <w:spacing w:line="240" w:lineRule="auto"/>
              <w:jc w:val="center"/>
              <w:rPr>
                <w:rFonts w:eastAsia="Times New Roman"/>
                <w:lang w:val="uk-UA" w:eastAsia="ru-RU"/>
              </w:rPr>
            </w:pPr>
            <w:proofErr w:type="spellStart"/>
            <w:r w:rsidRPr="002E2889">
              <w:rPr>
                <w:rFonts w:eastAsia="Times New Roman"/>
                <w:i/>
                <w:lang w:val="uk-UA" w:eastAsia="ru-RU"/>
              </w:rPr>
              <w:t>abd</w:t>
            </w:r>
            <w:proofErr w:type="spellEnd"/>
          </w:p>
        </w:tc>
      </w:tr>
      <w:tr w:rsidR="00F609E1" w:rsidRPr="00AE7CB7" w14:paraId="15357394" w14:textId="77777777" w:rsidTr="00E829A0">
        <w:trPr>
          <w:trHeight w:val="20"/>
          <w:jc w:val="center"/>
        </w:trPr>
        <w:tc>
          <w:tcPr>
            <w:tcW w:w="2055" w:type="dxa"/>
            <w:tcBorders>
              <w:top w:val="single" w:sz="6" w:space="0" w:color="auto"/>
              <w:left w:val="single" w:sz="6" w:space="0" w:color="auto"/>
              <w:bottom w:val="single" w:sz="6" w:space="0" w:color="auto"/>
              <w:right w:val="single" w:sz="6" w:space="0" w:color="auto"/>
            </w:tcBorders>
            <w:shd w:val="clear" w:color="auto" w:fill="FFFFFF"/>
          </w:tcPr>
          <w:p w14:paraId="2CF6D32E" w14:textId="77777777" w:rsidR="00F609E1" w:rsidRPr="002E2889" w:rsidRDefault="00F609E1" w:rsidP="00DA1A54">
            <w:pPr>
              <w:shd w:val="clear" w:color="auto" w:fill="FFFFFF"/>
              <w:spacing w:line="240" w:lineRule="auto"/>
              <w:jc w:val="center"/>
              <w:rPr>
                <w:rFonts w:eastAsia="Times New Roman"/>
                <w:lang w:val="uk-UA" w:eastAsia="ru-RU"/>
              </w:rPr>
            </w:pPr>
            <w:r w:rsidRPr="002E2889">
              <w:rPr>
                <w:rFonts w:eastAsia="Times New Roman"/>
                <w:lang w:val="uk-UA" w:eastAsia="ru-RU"/>
              </w:rPr>
              <w:t>13</w:t>
            </w:r>
          </w:p>
        </w:tc>
        <w:tc>
          <w:tcPr>
            <w:tcW w:w="2056" w:type="dxa"/>
            <w:tcBorders>
              <w:top w:val="single" w:sz="6" w:space="0" w:color="auto"/>
              <w:left w:val="single" w:sz="6" w:space="0" w:color="auto"/>
              <w:bottom w:val="single" w:sz="6" w:space="0" w:color="auto"/>
              <w:right w:val="single" w:sz="6" w:space="0" w:color="auto"/>
            </w:tcBorders>
            <w:shd w:val="clear" w:color="auto" w:fill="FFFFFF"/>
          </w:tcPr>
          <w:p w14:paraId="14105B4A" w14:textId="77777777" w:rsidR="00F609E1" w:rsidRPr="002E2889" w:rsidRDefault="00F609E1" w:rsidP="00DA1A54">
            <w:pPr>
              <w:shd w:val="clear" w:color="auto" w:fill="FFFFFF"/>
              <w:spacing w:line="240" w:lineRule="auto"/>
              <w:jc w:val="center"/>
              <w:rPr>
                <w:rFonts w:eastAsia="Times New Roman"/>
                <w:lang w:val="uk-UA" w:eastAsia="ru-RU"/>
              </w:rPr>
            </w:pPr>
            <w:r w:rsidRPr="002E2889">
              <w:rPr>
                <w:rFonts w:eastAsia="Times New Roman"/>
                <w:i/>
                <w:lang w:val="uk-UA" w:eastAsia="ru-RU"/>
              </w:rPr>
              <w:t>х</w:t>
            </w:r>
            <w:r w:rsidRPr="002E2889">
              <w:rPr>
                <w:rFonts w:eastAsia="Times New Roman"/>
                <w:i/>
                <w:vertAlign w:val="subscript"/>
                <w:lang w:val="uk-UA" w:eastAsia="ru-RU"/>
              </w:rPr>
              <w:t>3</w:t>
            </w:r>
            <w:r w:rsidRPr="002E2889">
              <w:rPr>
                <w:rFonts w:eastAsia="Times New Roman"/>
                <w:i/>
                <w:lang w:val="uk-UA" w:eastAsia="ru-RU"/>
              </w:rPr>
              <w:t>х</w:t>
            </w:r>
            <w:r w:rsidRPr="002E2889">
              <w:rPr>
                <w:rFonts w:eastAsia="Times New Roman"/>
                <w:i/>
                <w:vertAlign w:val="subscript"/>
                <w:lang w:val="uk-UA" w:eastAsia="ru-RU"/>
              </w:rPr>
              <w:t>4</w:t>
            </w:r>
          </w:p>
        </w:tc>
        <w:tc>
          <w:tcPr>
            <w:tcW w:w="2055" w:type="dxa"/>
            <w:tcBorders>
              <w:top w:val="single" w:sz="6" w:space="0" w:color="auto"/>
              <w:left w:val="single" w:sz="6" w:space="0" w:color="auto"/>
              <w:bottom w:val="single" w:sz="6" w:space="0" w:color="auto"/>
              <w:right w:val="single" w:sz="6" w:space="0" w:color="auto"/>
            </w:tcBorders>
            <w:shd w:val="clear" w:color="auto" w:fill="FFFFFF"/>
          </w:tcPr>
          <w:p w14:paraId="528AD59D" w14:textId="77777777" w:rsidR="00F609E1" w:rsidRPr="002E2889" w:rsidRDefault="00F609E1" w:rsidP="00DA1A54">
            <w:pPr>
              <w:shd w:val="clear" w:color="auto" w:fill="FFFFFF"/>
              <w:spacing w:line="240" w:lineRule="auto"/>
              <w:jc w:val="center"/>
              <w:rPr>
                <w:rFonts w:eastAsia="Times New Roman"/>
                <w:lang w:val="uk-UA" w:eastAsia="ru-RU"/>
              </w:rPr>
            </w:pPr>
            <w:r w:rsidRPr="002E2889">
              <w:rPr>
                <w:rFonts w:eastAsia="Times New Roman"/>
                <w:lang w:val="uk-UA" w:eastAsia="ru-RU"/>
              </w:rPr>
              <w:t>13</w:t>
            </w:r>
          </w:p>
        </w:tc>
        <w:tc>
          <w:tcPr>
            <w:tcW w:w="2056" w:type="dxa"/>
            <w:tcBorders>
              <w:top w:val="single" w:sz="6" w:space="0" w:color="auto"/>
              <w:left w:val="single" w:sz="6" w:space="0" w:color="auto"/>
              <w:bottom w:val="single" w:sz="6" w:space="0" w:color="auto"/>
              <w:right w:val="single" w:sz="6" w:space="0" w:color="auto"/>
            </w:tcBorders>
            <w:shd w:val="clear" w:color="auto" w:fill="FFFFFF"/>
          </w:tcPr>
          <w:p w14:paraId="3331B690" w14:textId="77777777" w:rsidR="00F609E1" w:rsidRPr="002E2889" w:rsidRDefault="00F609E1" w:rsidP="00DA1A54">
            <w:pPr>
              <w:shd w:val="clear" w:color="auto" w:fill="FFFFFF"/>
              <w:spacing w:line="240" w:lineRule="auto"/>
              <w:jc w:val="center"/>
              <w:rPr>
                <w:rFonts w:eastAsia="Times New Roman"/>
                <w:lang w:val="uk-UA" w:eastAsia="ru-RU"/>
              </w:rPr>
            </w:pPr>
            <w:r w:rsidRPr="002E2889">
              <w:rPr>
                <w:rFonts w:eastAsia="Times New Roman"/>
                <w:i/>
                <w:lang w:val="uk-UA" w:eastAsia="ru-RU"/>
              </w:rPr>
              <w:t>cd</w:t>
            </w:r>
          </w:p>
        </w:tc>
      </w:tr>
      <w:tr w:rsidR="00F609E1" w:rsidRPr="00AE7CB7" w14:paraId="39579FCC" w14:textId="77777777" w:rsidTr="00E829A0">
        <w:trPr>
          <w:trHeight w:val="20"/>
          <w:jc w:val="center"/>
        </w:trPr>
        <w:tc>
          <w:tcPr>
            <w:tcW w:w="2055" w:type="dxa"/>
            <w:tcBorders>
              <w:top w:val="single" w:sz="6" w:space="0" w:color="auto"/>
              <w:left w:val="single" w:sz="6" w:space="0" w:color="auto"/>
              <w:bottom w:val="single" w:sz="6" w:space="0" w:color="auto"/>
              <w:right w:val="single" w:sz="6" w:space="0" w:color="auto"/>
            </w:tcBorders>
            <w:shd w:val="clear" w:color="auto" w:fill="FFFFFF"/>
          </w:tcPr>
          <w:p w14:paraId="3E9FB042" w14:textId="77777777" w:rsidR="00F609E1" w:rsidRPr="002E2889" w:rsidRDefault="00F609E1" w:rsidP="00DA1A54">
            <w:pPr>
              <w:shd w:val="clear" w:color="auto" w:fill="FFFFFF"/>
              <w:spacing w:line="240" w:lineRule="auto"/>
              <w:jc w:val="center"/>
              <w:rPr>
                <w:rFonts w:eastAsia="Times New Roman"/>
                <w:lang w:val="uk-UA" w:eastAsia="ru-RU"/>
              </w:rPr>
            </w:pPr>
            <w:r w:rsidRPr="002E2889">
              <w:rPr>
                <w:rFonts w:eastAsia="Times New Roman"/>
                <w:lang w:val="uk-UA" w:eastAsia="ru-RU"/>
              </w:rPr>
              <w:t>14</w:t>
            </w:r>
          </w:p>
        </w:tc>
        <w:tc>
          <w:tcPr>
            <w:tcW w:w="2056" w:type="dxa"/>
            <w:tcBorders>
              <w:top w:val="single" w:sz="6" w:space="0" w:color="auto"/>
              <w:left w:val="single" w:sz="6" w:space="0" w:color="auto"/>
              <w:bottom w:val="single" w:sz="6" w:space="0" w:color="auto"/>
              <w:right w:val="single" w:sz="6" w:space="0" w:color="auto"/>
            </w:tcBorders>
            <w:shd w:val="clear" w:color="auto" w:fill="FFFFFF"/>
          </w:tcPr>
          <w:p w14:paraId="0F39B65C" w14:textId="77777777" w:rsidR="00F609E1" w:rsidRPr="002E2889" w:rsidRDefault="00F609E1" w:rsidP="00DA1A54">
            <w:pPr>
              <w:shd w:val="clear" w:color="auto" w:fill="FFFFFF"/>
              <w:spacing w:line="240" w:lineRule="auto"/>
              <w:jc w:val="center"/>
              <w:rPr>
                <w:rFonts w:eastAsia="Times New Roman"/>
                <w:lang w:val="uk-UA" w:eastAsia="ru-RU"/>
              </w:rPr>
            </w:pPr>
            <w:r w:rsidRPr="002E2889">
              <w:rPr>
                <w:rFonts w:eastAsia="Times New Roman"/>
                <w:i/>
                <w:lang w:val="uk-UA" w:eastAsia="ru-RU"/>
              </w:rPr>
              <w:t>x</w:t>
            </w:r>
            <w:r w:rsidRPr="002E2889">
              <w:rPr>
                <w:rFonts w:eastAsia="Times New Roman"/>
                <w:i/>
                <w:vertAlign w:val="subscript"/>
                <w:lang w:val="uk-UA" w:eastAsia="ru-RU"/>
              </w:rPr>
              <w:t>l</w:t>
            </w:r>
            <w:r w:rsidRPr="002E2889">
              <w:rPr>
                <w:rFonts w:eastAsia="Times New Roman"/>
                <w:i/>
                <w:lang w:val="uk-UA" w:eastAsia="ru-RU"/>
              </w:rPr>
              <w:t>x</w:t>
            </w:r>
            <w:r w:rsidRPr="002E2889">
              <w:rPr>
                <w:rFonts w:eastAsia="Times New Roman"/>
                <w:i/>
                <w:vertAlign w:val="subscript"/>
                <w:lang w:val="uk-UA" w:eastAsia="ru-RU"/>
              </w:rPr>
              <w:t>3</w:t>
            </w:r>
            <w:r w:rsidRPr="002E2889">
              <w:rPr>
                <w:rFonts w:eastAsia="Times New Roman"/>
                <w:i/>
                <w:lang w:val="uk-UA" w:eastAsia="ru-RU"/>
              </w:rPr>
              <w:t>x</w:t>
            </w:r>
            <w:r w:rsidRPr="002E2889">
              <w:rPr>
                <w:rFonts w:eastAsia="Times New Roman"/>
                <w:i/>
                <w:vertAlign w:val="subscript"/>
                <w:lang w:val="uk-UA" w:eastAsia="ru-RU"/>
              </w:rPr>
              <w:t>4</w:t>
            </w:r>
          </w:p>
        </w:tc>
        <w:tc>
          <w:tcPr>
            <w:tcW w:w="2055" w:type="dxa"/>
            <w:tcBorders>
              <w:top w:val="single" w:sz="6" w:space="0" w:color="auto"/>
              <w:left w:val="single" w:sz="6" w:space="0" w:color="auto"/>
              <w:bottom w:val="single" w:sz="6" w:space="0" w:color="auto"/>
              <w:right w:val="single" w:sz="6" w:space="0" w:color="auto"/>
            </w:tcBorders>
            <w:shd w:val="clear" w:color="auto" w:fill="FFFFFF"/>
          </w:tcPr>
          <w:p w14:paraId="3415ADDB" w14:textId="77777777" w:rsidR="00F609E1" w:rsidRPr="002E2889" w:rsidRDefault="00F609E1" w:rsidP="00DA1A54">
            <w:pPr>
              <w:shd w:val="clear" w:color="auto" w:fill="FFFFFF"/>
              <w:spacing w:line="240" w:lineRule="auto"/>
              <w:jc w:val="center"/>
              <w:rPr>
                <w:rFonts w:eastAsia="Times New Roman"/>
                <w:lang w:val="uk-UA" w:eastAsia="ru-RU"/>
              </w:rPr>
            </w:pPr>
            <w:r w:rsidRPr="002E2889">
              <w:rPr>
                <w:rFonts w:eastAsia="Times New Roman"/>
                <w:lang w:val="uk-UA" w:eastAsia="ru-RU"/>
              </w:rPr>
              <w:t>14</w:t>
            </w:r>
          </w:p>
        </w:tc>
        <w:tc>
          <w:tcPr>
            <w:tcW w:w="2056" w:type="dxa"/>
            <w:tcBorders>
              <w:top w:val="single" w:sz="6" w:space="0" w:color="auto"/>
              <w:left w:val="single" w:sz="6" w:space="0" w:color="auto"/>
              <w:bottom w:val="single" w:sz="6" w:space="0" w:color="auto"/>
              <w:right w:val="single" w:sz="6" w:space="0" w:color="auto"/>
            </w:tcBorders>
            <w:shd w:val="clear" w:color="auto" w:fill="FFFFFF"/>
          </w:tcPr>
          <w:p w14:paraId="3EBB7A82" w14:textId="77777777" w:rsidR="00F609E1" w:rsidRPr="002E2889" w:rsidRDefault="00F609E1" w:rsidP="00DA1A54">
            <w:pPr>
              <w:shd w:val="clear" w:color="auto" w:fill="FFFFFF"/>
              <w:spacing w:line="240" w:lineRule="auto"/>
              <w:jc w:val="center"/>
              <w:rPr>
                <w:rFonts w:eastAsia="Times New Roman"/>
                <w:lang w:val="uk-UA" w:eastAsia="ru-RU"/>
              </w:rPr>
            </w:pPr>
            <w:proofErr w:type="spellStart"/>
            <w:r w:rsidRPr="002E2889">
              <w:rPr>
                <w:rFonts w:eastAsia="Times New Roman"/>
                <w:i/>
                <w:lang w:val="uk-UA" w:eastAsia="ru-RU"/>
              </w:rPr>
              <w:t>acd</w:t>
            </w:r>
            <w:proofErr w:type="spellEnd"/>
          </w:p>
        </w:tc>
      </w:tr>
      <w:tr w:rsidR="00F609E1" w:rsidRPr="00AE7CB7" w14:paraId="4200C1D2" w14:textId="77777777" w:rsidTr="00E829A0">
        <w:trPr>
          <w:trHeight w:val="20"/>
          <w:jc w:val="center"/>
        </w:trPr>
        <w:tc>
          <w:tcPr>
            <w:tcW w:w="2055" w:type="dxa"/>
            <w:tcBorders>
              <w:top w:val="single" w:sz="6" w:space="0" w:color="auto"/>
              <w:left w:val="single" w:sz="6" w:space="0" w:color="auto"/>
              <w:bottom w:val="single" w:sz="6" w:space="0" w:color="auto"/>
              <w:right w:val="single" w:sz="6" w:space="0" w:color="auto"/>
            </w:tcBorders>
            <w:shd w:val="clear" w:color="auto" w:fill="FFFFFF"/>
          </w:tcPr>
          <w:p w14:paraId="719A3564" w14:textId="77777777" w:rsidR="00F609E1" w:rsidRPr="002E2889" w:rsidRDefault="00F609E1" w:rsidP="00DA1A54">
            <w:pPr>
              <w:shd w:val="clear" w:color="auto" w:fill="FFFFFF"/>
              <w:spacing w:line="240" w:lineRule="auto"/>
              <w:jc w:val="center"/>
              <w:rPr>
                <w:rFonts w:eastAsia="Times New Roman"/>
                <w:lang w:val="uk-UA" w:eastAsia="ru-RU"/>
              </w:rPr>
            </w:pPr>
            <w:r w:rsidRPr="002E2889">
              <w:rPr>
                <w:rFonts w:eastAsia="Times New Roman"/>
                <w:lang w:val="uk-UA" w:eastAsia="ru-RU"/>
              </w:rPr>
              <w:t>15</w:t>
            </w:r>
          </w:p>
        </w:tc>
        <w:tc>
          <w:tcPr>
            <w:tcW w:w="2056" w:type="dxa"/>
            <w:tcBorders>
              <w:top w:val="single" w:sz="6" w:space="0" w:color="auto"/>
              <w:left w:val="single" w:sz="6" w:space="0" w:color="auto"/>
              <w:bottom w:val="single" w:sz="6" w:space="0" w:color="auto"/>
              <w:right w:val="single" w:sz="6" w:space="0" w:color="auto"/>
            </w:tcBorders>
            <w:shd w:val="clear" w:color="auto" w:fill="FFFFFF"/>
          </w:tcPr>
          <w:p w14:paraId="43FF26D4" w14:textId="77777777" w:rsidR="00F609E1" w:rsidRPr="002E2889" w:rsidRDefault="00F609E1" w:rsidP="00DA1A54">
            <w:pPr>
              <w:shd w:val="clear" w:color="auto" w:fill="FFFFFF"/>
              <w:spacing w:line="240" w:lineRule="auto"/>
              <w:jc w:val="center"/>
              <w:rPr>
                <w:rFonts w:eastAsia="Times New Roman"/>
                <w:lang w:val="uk-UA" w:eastAsia="ru-RU"/>
              </w:rPr>
            </w:pPr>
            <w:r w:rsidRPr="002E2889">
              <w:rPr>
                <w:rFonts w:eastAsia="Times New Roman"/>
                <w:i/>
                <w:lang w:val="uk-UA" w:eastAsia="ru-RU"/>
              </w:rPr>
              <w:t>х</w:t>
            </w:r>
            <w:r w:rsidRPr="002E2889">
              <w:rPr>
                <w:rFonts w:eastAsia="Times New Roman"/>
                <w:i/>
                <w:vertAlign w:val="subscript"/>
                <w:lang w:val="uk-UA" w:eastAsia="ru-RU"/>
              </w:rPr>
              <w:t>2</w:t>
            </w:r>
            <w:r w:rsidRPr="002E2889">
              <w:rPr>
                <w:rFonts w:eastAsia="Times New Roman"/>
                <w:i/>
                <w:lang w:val="uk-UA" w:eastAsia="ru-RU"/>
              </w:rPr>
              <w:t>х</w:t>
            </w:r>
            <w:r w:rsidRPr="002E2889">
              <w:rPr>
                <w:rFonts w:eastAsia="Times New Roman"/>
                <w:i/>
                <w:vertAlign w:val="subscript"/>
                <w:lang w:val="uk-UA" w:eastAsia="ru-RU"/>
              </w:rPr>
              <w:t>3</w:t>
            </w:r>
            <w:r w:rsidRPr="002E2889">
              <w:rPr>
                <w:rFonts w:eastAsia="Times New Roman"/>
                <w:i/>
                <w:lang w:val="uk-UA" w:eastAsia="ru-RU"/>
              </w:rPr>
              <w:t>х</w:t>
            </w:r>
            <w:r w:rsidRPr="002E2889">
              <w:rPr>
                <w:rFonts w:eastAsia="Times New Roman"/>
                <w:i/>
                <w:vertAlign w:val="subscript"/>
                <w:lang w:val="uk-UA" w:eastAsia="ru-RU"/>
              </w:rPr>
              <w:t>4</w:t>
            </w:r>
          </w:p>
        </w:tc>
        <w:tc>
          <w:tcPr>
            <w:tcW w:w="2055" w:type="dxa"/>
            <w:tcBorders>
              <w:top w:val="single" w:sz="6" w:space="0" w:color="auto"/>
              <w:left w:val="single" w:sz="6" w:space="0" w:color="auto"/>
              <w:bottom w:val="single" w:sz="6" w:space="0" w:color="auto"/>
              <w:right w:val="single" w:sz="6" w:space="0" w:color="auto"/>
            </w:tcBorders>
            <w:shd w:val="clear" w:color="auto" w:fill="FFFFFF"/>
          </w:tcPr>
          <w:p w14:paraId="2E816344" w14:textId="77777777" w:rsidR="00F609E1" w:rsidRPr="002E2889" w:rsidRDefault="00F609E1" w:rsidP="00DA1A54">
            <w:pPr>
              <w:shd w:val="clear" w:color="auto" w:fill="FFFFFF"/>
              <w:spacing w:line="240" w:lineRule="auto"/>
              <w:jc w:val="center"/>
              <w:rPr>
                <w:rFonts w:eastAsia="Times New Roman"/>
                <w:lang w:val="uk-UA" w:eastAsia="ru-RU"/>
              </w:rPr>
            </w:pPr>
            <w:r w:rsidRPr="002E2889">
              <w:rPr>
                <w:rFonts w:eastAsia="Times New Roman"/>
                <w:lang w:val="uk-UA" w:eastAsia="ru-RU"/>
              </w:rPr>
              <w:t>15</w:t>
            </w:r>
          </w:p>
        </w:tc>
        <w:tc>
          <w:tcPr>
            <w:tcW w:w="2056" w:type="dxa"/>
            <w:tcBorders>
              <w:top w:val="single" w:sz="6" w:space="0" w:color="auto"/>
              <w:left w:val="single" w:sz="6" w:space="0" w:color="auto"/>
              <w:bottom w:val="single" w:sz="6" w:space="0" w:color="auto"/>
              <w:right w:val="single" w:sz="6" w:space="0" w:color="auto"/>
            </w:tcBorders>
            <w:shd w:val="clear" w:color="auto" w:fill="FFFFFF"/>
          </w:tcPr>
          <w:p w14:paraId="34C9EFC9" w14:textId="77777777" w:rsidR="00F609E1" w:rsidRPr="002E2889" w:rsidRDefault="00F609E1" w:rsidP="00DA1A54">
            <w:pPr>
              <w:shd w:val="clear" w:color="auto" w:fill="FFFFFF"/>
              <w:spacing w:line="240" w:lineRule="auto"/>
              <w:jc w:val="center"/>
              <w:rPr>
                <w:rFonts w:eastAsia="Times New Roman"/>
                <w:lang w:val="uk-UA" w:eastAsia="ru-RU"/>
              </w:rPr>
            </w:pPr>
            <w:proofErr w:type="spellStart"/>
            <w:r w:rsidRPr="002E2889">
              <w:rPr>
                <w:rFonts w:eastAsia="Times New Roman"/>
                <w:i/>
                <w:lang w:val="uk-UA" w:eastAsia="ru-RU"/>
              </w:rPr>
              <w:t>bcd</w:t>
            </w:r>
            <w:proofErr w:type="spellEnd"/>
          </w:p>
        </w:tc>
      </w:tr>
      <w:tr w:rsidR="00F609E1" w:rsidRPr="00AE7CB7" w14:paraId="13D4F9F5" w14:textId="77777777" w:rsidTr="00E829A0">
        <w:trPr>
          <w:trHeight w:val="20"/>
          <w:jc w:val="center"/>
        </w:trPr>
        <w:tc>
          <w:tcPr>
            <w:tcW w:w="2055" w:type="dxa"/>
            <w:tcBorders>
              <w:top w:val="single" w:sz="6" w:space="0" w:color="auto"/>
              <w:left w:val="single" w:sz="6" w:space="0" w:color="auto"/>
              <w:bottom w:val="single" w:sz="6" w:space="0" w:color="auto"/>
              <w:right w:val="single" w:sz="6" w:space="0" w:color="auto"/>
            </w:tcBorders>
            <w:shd w:val="clear" w:color="auto" w:fill="FFFFFF"/>
          </w:tcPr>
          <w:p w14:paraId="321859ED" w14:textId="77777777" w:rsidR="00F609E1" w:rsidRPr="002E2889" w:rsidRDefault="00F609E1" w:rsidP="00DA1A54">
            <w:pPr>
              <w:shd w:val="clear" w:color="auto" w:fill="FFFFFF"/>
              <w:spacing w:line="240" w:lineRule="auto"/>
              <w:jc w:val="center"/>
              <w:rPr>
                <w:rFonts w:eastAsia="Times New Roman"/>
                <w:lang w:val="uk-UA" w:eastAsia="ru-RU"/>
              </w:rPr>
            </w:pPr>
            <w:r w:rsidRPr="002E2889">
              <w:rPr>
                <w:rFonts w:eastAsia="Times New Roman"/>
                <w:lang w:val="uk-UA" w:eastAsia="ru-RU"/>
              </w:rPr>
              <w:t>16</w:t>
            </w:r>
          </w:p>
        </w:tc>
        <w:tc>
          <w:tcPr>
            <w:tcW w:w="2056" w:type="dxa"/>
            <w:tcBorders>
              <w:top w:val="single" w:sz="6" w:space="0" w:color="auto"/>
              <w:left w:val="single" w:sz="6" w:space="0" w:color="auto"/>
              <w:bottom w:val="single" w:sz="6" w:space="0" w:color="auto"/>
              <w:right w:val="single" w:sz="6" w:space="0" w:color="auto"/>
            </w:tcBorders>
            <w:shd w:val="clear" w:color="auto" w:fill="FFFFFF"/>
          </w:tcPr>
          <w:p w14:paraId="6B3E9B42" w14:textId="77777777" w:rsidR="00F609E1" w:rsidRPr="002E2889" w:rsidRDefault="00F609E1" w:rsidP="00DA1A54">
            <w:pPr>
              <w:shd w:val="clear" w:color="auto" w:fill="FFFFFF"/>
              <w:spacing w:line="240" w:lineRule="auto"/>
              <w:jc w:val="center"/>
              <w:rPr>
                <w:rFonts w:eastAsia="Times New Roman"/>
                <w:lang w:val="uk-UA" w:eastAsia="ru-RU"/>
              </w:rPr>
            </w:pPr>
            <w:r w:rsidRPr="002E2889">
              <w:rPr>
                <w:rFonts w:eastAsia="Times New Roman"/>
                <w:i/>
                <w:lang w:val="uk-UA" w:eastAsia="ru-RU"/>
              </w:rPr>
              <w:t>x</w:t>
            </w:r>
            <w:r w:rsidRPr="002E2889">
              <w:rPr>
                <w:rFonts w:eastAsia="Times New Roman"/>
                <w:i/>
                <w:vertAlign w:val="subscript"/>
                <w:lang w:val="uk-UA" w:eastAsia="ru-RU"/>
              </w:rPr>
              <w:t>l</w:t>
            </w:r>
            <w:r w:rsidRPr="002E2889">
              <w:rPr>
                <w:rFonts w:eastAsia="Times New Roman"/>
                <w:i/>
                <w:lang w:val="uk-UA" w:eastAsia="ru-RU"/>
              </w:rPr>
              <w:t>x</w:t>
            </w:r>
            <w:r w:rsidRPr="002E2889">
              <w:rPr>
                <w:rFonts w:eastAsia="Times New Roman"/>
                <w:i/>
                <w:vertAlign w:val="subscript"/>
                <w:lang w:val="uk-UA" w:eastAsia="ru-RU"/>
              </w:rPr>
              <w:t>2</w:t>
            </w:r>
            <w:r w:rsidRPr="002E2889">
              <w:rPr>
                <w:rFonts w:eastAsia="Times New Roman"/>
                <w:i/>
                <w:lang w:val="uk-UA" w:eastAsia="ru-RU"/>
              </w:rPr>
              <w:t>x</w:t>
            </w:r>
            <w:r w:rsidRPr="002E2889">
              <w:rPr>
                <w:rFonts w:eastAsia="Times New Roman"/>
                <w:i/>
                <w:vertAlign w:val="subscript"/>
                <w:lang w:val="uk-UA" w:eastAsia="ru-RU"/>
              </w:rPr>
              <w:t>3</w:t>
            </w:r>
            <w:r w:rsidRPr="002E2889">
              <w:rPr>
                <w:rFonts w:eastAsia="Times New Roman"/>
                <w:i/>
                <w:lang w:val="uk-UA" w:eastAsia="ru-RU"/>
              </w:rPr>
              <w:t>x</w:t>
            </w:r>
            <w:r w:rsidRPr="002E2889">
              <w:rPr>
                <w:rFonts w:eastAsia="Times New Roman"/>
                <w:i/>
                <w:vertAlign w:val="subscript"/>
                <w:lang w:val="uk-UA" w:eastAsia="ru-RU"/>
              </w:rPr>
              <w:t>4</w:t>
            </w:r>
          </w:p>
        </w:tc>
        <w:tc>
          <w:tcPr>
            <w:tcW w:w="2055" w:type="dxa"/>
            <w:tcBorders>
              <w:top w:val="single" w:sz="6" w:space="0" w:color="auto"/>
              <w:left w:val="single" w:sz="6" w:space="0" w:color="auto"/>
              <w:bottom w:val="single" w:sz="6" w:space="0" w:color="auto"/>
              <w:right w:val="single" w:sz="6" w:space="0" w:color="auto"/>
            </w:tcBorders>
            <w:shd w:val="clear" w:color="auto" w:fill="FFFFFF"/>
          </w:tcPr>
          <w:p w14:paraId="5BD71BBA" w14:textId="77777777" w:rsidR="00F609E1" w:rsidRPr="002E2889" w:rsidRDefault="00F609E1" w:rsidP="00DA1A54">
            <w:pPr>
              <w:shd w:val="clear" w:color="auto" w:fill="FFFFFF"/>
              <w:spacing w:line="240" w:lineRule="auto"/>
              <w:jc w:val="center"/>
              <w:rPr>
                <w:rFonts w:eastAsia="Times New Roman"/>
                <w:lang w:val="uk-UA" w:eastAsia="ru-RU"/>
              </w:rPr>
            </w:pPr>
            <w:r w:rsidRPr="002E2889">
              <w:rPr>
                <w:rFonts w:eastAsia="Times New Roman"/>
                <w:lang w:val="uk-UA" w:eastAsia="ru-RU"/>
              </w:rPr>
              <w:t>16</w:t>
            </w:r>
          </w:p>
        </w:tc>
        <w:tc>
          <w:tcPr>
            <w:tcW w:w="2056" w:type="dxa"/>
            <w:tcBorders>
              <w:top w:val="single" w:sz="6" w:space="0" w:color="auto"/>
              <w:left w:val="single" w:sz="6" w:space="0" w:color="auto"/>
              <w:bottom w:val="single" w:sz="6" w:space="0" w:color="auto"/>
              <w:right w:val="single" w:sz="6" w:space="0" w:color="auto"/>
            </w:tcBorders>
            <w:shd w:val="clear" w:color="auto" w:fill="FFFFFF"/>
          </w:tcPr>
          <w:p w14:paraId="664F8602" w14:textId="77777777" w:rsidR="00F609E1" w:rsidRPr="002E2889" w:rsidRDefault="00F609E1" w:rsidP="00DA1A54">
            <w:pPr>
              <w:shd w:val="clear" w:color="auto" w:fill="FFFFFF"/>
              <w:spacing w:line="240" w:lineRule="auto"/>
              <w:jc w:val="center"/>
              <w:rPr>
                <w:rFonts w:eastAsia="Times New Roman"/>
                <w:lang w:val="uk-UA" w:eastAsia="ru-RU"/>
              </w:rPr>
            </w:pPr>
            <w:proofErr w:type="spellStart"/>
            <w:r w:rsidRPr="002E2889">
              <w:rPr>
                <w:rFonts w:eastAsia="Times New Roman"/>
                <w:i/>
                <w:lang w:val="uk-UA" w:eastAsia="ru-RU"/>
              </w:rPr>
              <w:t>abcd</w:t>
            </w:r>
            <w:proofErr w:type="spellEnd"/>
          </w:p>
        </w:tc>
      </w:tr>
    </w:tbl>
    <w:p w14:paraId="6C85EFD0" w14:textId="77777777" w:rsidR="0044499C" w:rsidRPr="002E2889" w:rsidRDefault="0044499C" w:rsidP="002E2889">
      <w:pPr>
        <w:shd w:val="clear" w:color="auto" w:fill="FFFFFF"/>
        <w:rPr>
          <w:rFonts w:eastAsia="Times New Roman"/>
          <w:szCs w:val="24"/>
          <w:lang w:val="ru-RU" w:eastAsia="ru-RU"/>
        </w:rPr>
      </w:pPr>
    </w:p>
    <w:p w14:paraId="7061A5B4" w14:textId="71B7DE73" w:rsidR="00F609E1" w:rsidRPr="00AC4A2E" w:rsidRDefault="00F609E1" w:rsidP="003471ED">
      <w:pPr>
        <w:shd w:val="clear" w:color="auto" w:fill="FFFFFF"/>
        <w:ind w:firstLine="709"/>
        <w:rPr>
          <w:rFonts w:eastAsia="Times New Roman"/>
          <w:lang w:val="uk-UA" w:eastAsia="ru-RU"/>
        </w:rPr>
      </w:pPr>
      <w:r w:rsidRPr="00AC4A2E">
        <w:rPr>
          <w:rFonts w:eastAsia="Times New Roman"/>
          <w:lang w:val="uk-UA" w:eastAsia="ru-RU"/>
        </w:rPr>
        <w:lastRenderedPageBreak/>
        <w:t>Практично число коефіцієнтів повинно бути трохи менше, інакше стає неможливим статистичний аналіз адекватності рівняння регр</w:t>
      </w:r>
      <w:r w:rsidR="003471ED">
        <w:rPr>
          <w:rFonts w:eastAsia="Times New Roman"/>
          <w:lang w:val="uk-UA" w:eastAsia="ru-RU"/>
        </w:rPr>
        <w:t xml:space="preserve">есії. </w:t>
      </w:r>
      <w:r w:rsidRPr="00AC4A2E">
        <w:rPr>
          <w:rFonts w:eastAsia="Times New Roman"/>
          <w:lang w:val="uk-UA" w:eastAsia="ru-RU"/>
        </w:rPr>
        <w:t>План факторного експерименту може бути записаний у більш компактній формі, якщо замість кожного рядка в плані ПФЕ 2</w:t>
      </w:r>
      <w:r w:rsidRPr="00AC4A2E">
        <w:rPr>
          <w:rFonts w:eastAsia="Times New Roman"/>
          <w:vertAlign w:val="superscript"/>
          <w:lang w:val="uk-UA" w:eastAsia="ru-RU"/>
        </w:rPr>
        <w:t xml:space="preserve">n </w:t>
      </w:r>
      <w:r w:rsidRPr="00AC4A2E">
        <w:rPr>
          <w:rFonts w:eastAsia="Times New Roman"/>
          <w:lang w:val="uk-UA" w:eastAsia="ru-RU"/>
        </w:rPr>
        <w:t xml:space="preserve">записати позначення тільки тих факторів, які у цьому досліді знаходяться на верхньому рівні, а рядок, де всі фактори знаходяться на нижньому рівні, позначити через 1 (табл. </w:t>
      </w:r>
      <w:r w:rsidR="001815DD" w:rsidRPr="00AC4A2E">
        <w:rPr>
          <w:rFonts w:eastAsia="Times New Roman"/>
          <w:lang w:val="uk-UA" w:eastAsia="ru-RU"/>
        </w:rPr>
        <w:t>2</w:t>
      </w:r>
      <w:r w:rsidRPr="00AC4A2E">
        <w:rPr>
          <w:rFonts w:eastAsia="Times New Roman"/>
          <w:lang w:val="uk-UA" w:eastAsia="ru-RU"/>
        </w:rPr>
        <w:t xml:space="preserve">.7, </w:t>
      </w:r>
      <w:r w:rsidRPr="00AC4A2E">
        <w:rPr>
          <w:rFonts w:eastAsia="Times New Roman"/>
          <w:i/>
          <w:lang w:val="uk-UA" w:eastAsia="ru-RU"/>
        </w:rPr>
        <w:t>А).</w:t>
      </w:r>
      <w:r w:rsidR="003471ED">
        <w:rPr>
          <w:rFonts w:eastAsia="Times New Roman"/>
          <w:lang w:val="uk-UA" w:eastAsia="ru-RU"/>
        </w:rPr>
        <w:t xml:space="preserve"> </w:t>
      </w:r>
      <w:r w:rsidR="00E829A0">
        <w:rPr>
          <w:rFonts w:eastAsia="Times New Roman"/>
          <w:lang w:val="uk-UA" w:eastAsia="ru-RU"/>
        </w:rPr>
        <w:t xml:space="preserve">Фактори </w:t>
      </w:r>
      <w:r w:rsidR="003464F6">
        <w:rPr>
          <w:rFonts w:eastAsia="Times New Roman"/>
          <w:lang w:val="uk-UA" w:eastAsia="ru-RU"/>
        </w:rPr>
        <w:t>п</w:t>
      </w:r>
      <w:r w:rsidRPr="00AC4A2E">
        <w:rPr>
          <w:rFonts w:eastAsia="Times New Roman"/>
          <w:lang w:val="uk-UA" w:eastAsia="ru-RU"/>
        </w:rPr>
        <w:t xml:space="preserve">означаються буквами латинського алфавіту: </w:t>
      </w:r>
      <w:r w:rsidRPr="00AC4A2E">
        <w:rPr>
          <w:rFonts w:eastAsia="Times New Roman"/>
          <w:i/>
          <w:lang w:val="uk-UA" w:eastAsia="ru-RU"/>
        </w:rPr>
        <w:t>х</w:t>
      </w:r>
      <w:r w:rsidRPr="006516BD">
        <w:rPr>
          <w:rFonts w:eastAsia="Times New Roman"/>
          <w:vertAlign w:val="subscript"/>
          <w:lang w:val="uk-UA" w:eastAsia="ru-RU"/>
        </w:rPr>
        <w:t>1</w:t>
      </w:r>
      <w:r w:rsidRPr="00AC4A2E">
        <w:rPr>
          <w:rFonts w:eastAsia="Times New Roman"/>
          <w:i/>
          <w:lang w:val="uk-UA" w:eastAsia="ru-RU"/>
        </w:rPr>
        <w:t xml:space="preserve"> - </w:t>
      </w:r>
      <w:r w:rsidRPr="00AC4A2E">
        <w:rPr>
          <w:rFonts w:eastAsia="Times New Roman"/>
          <w:lang w:val="uk-UA" w:eastAsia="ru-RU"/>
        </w:rPr>
        <w:t xml:space="preserve">a; </w:t>
      </w:r>
      <w:r w:rsidRPr="00AC4A2E">
        <w:rPr>
          <w:rFonts w:eastAsia="Times New Roman"/>
          <w:i/>
          <w:lang w:val="uk-UA" w:eastAsia="ru-RU"/>
        </w:rPr>
        <w:t>x</w:t>
      </w:r>
      <w:r w:rsidRPr="006516BD">
        <w:rPr>
          <w:rFonts w:eastAsia="Times New Roman"/>
          <w:vertAlign w:val="subscript"/>
          <w:lang w:val="uk-UA" w:eastAsia="ru-RU"/>
        </w:rPr>
        <w:t>2</w:t>
      </w:r>
      <w:r w:rsidRPr="00AC4A2E">
        <w:rPr>
          <w:rFonts w:eastAsia="Times New Roman"/>
          <w:i/>
          <w:caps/>
          <w:lang w:val="uk-UA" w:eastAsia="ru-RU"/>
        </w:rPr>
        <w:t xml:space="preserve"> </w:t>
      </w:r>
      <w:r w:rsidRPr="00AC4A2E">
        <w:rPr>
          <w:rFonts w:eastAsia="Times New Roman"/>
          <w:i/>
          <w:lang w:val="uk-UA" w:eastAsia="ru-RU"/>
        </w:rPr>
        <w:t>-</w:t>
      </w:r>
      <w:r w:rsidR="003464F6">
        <w:rPr>
          <w:rFonts w:eastAsia="Times New Roman"/>
          <w:i/>
          <w:lang w:val="uk-UA" w:eastAsia="ru-RU"/>
        </w:rPr>
        <w:t xml:space="preserve"> </w:t>
      </w:r>
      <w:r w:rsidRPr="00AC4A2E">
        <w:rPr>
          <w:rFonts w:eastAsia="Times New Roman"/>
          <w:i/>
          <w:lang w:val="uk-UA" w:eastAsia="ru-RU"/>
        </w:rPr>
        <w:t>b, x</w:t>
      </w:r>
      <w:r w:rsidRPr="006516BD">
        <w:rPr>
          <w:rFonts w:eastAsia="Times New Roman"/>
          <w:vertAlign w:val="subscript"/>
          <w:lang w:val="uk-UA" w:eastAsia="ru-RU"/>
        </w:rPr>
        <w:t>3</w:t>
      </w:r>
      <w:r w:rsidRPr="00AC4A2E">
        <w:rPr>
          <w:rFonts w:eastAsia="Times New Roman"/>
          <w:i/>
          <w:lang w:val="uk-UA" w:eastAsia="ru-RU"/>
        </w:rPr>
        <w:t xml:space="preserve"> </w:t>
      </w:r>
      <w:r w:rsidRPr="00AC4A2E">
        <w:rPr>
          <w:rFonts w:eastAsia="Times New Roman"/>
          <w:lang w:val="uk-UA" w:eastAsia="ru-RU"/>
        </w:rPr>
        <w:t xml:space="preserve">- </w:t>
      </w:r>
      <w:r w:rsidRPr="00AC4A2E">
        <w:rPr>
          <w:rFonts w:eastAsia="Times New Roman"/>
          <w:i/>
          <w:lang w:val="uk-UA" w:eastAsia="ru-RU"/>
        </w:rPr>
        <w:t xml:space="preserve">с </w:t>
      </w:r>
      <w:r w:rsidRPr="00AC4A2E">
        <w:rPr>
          <w:rFonts w:eastAsia="Times New Roman"/>
          <w:lang w:val="uk-UA" w:eastAsia="ru-RU"/>
        </w:rPr>
        <w:t xml:space="preserve">і т. д. Записуються тільки букви тих факторів, які знаходяться на верхніх рівнях. Дослід із усіма факторами на рівнях позначається цифрою 1 (табл. </w:t>
      </w:r>
      <w:r w:rsidR="00AC4A2E" w:rsidRPr="00AC4A2E">
        <w:rPr>
          <w:rFonts w:eastAsia="Times New Roman"/>
          <w:lang w:val="uk-UA" w:eastAsia="ru-RU"/>
        </w:rPr>
        <w:t>2</w:t>
      </w:r>
      <w:r w:rsidRPr="00AC4A2E">
        <w:rPr>
          <w:rFonts w:eastAsia="Times New Roman"/>
          <w:i/>
          <w:lang w:val="uk-UA" w:eastAsia="ru-RU"/>
        </w:rPr>
        <w:t>.7, А).</w:t>
      </w:r>
    </w:p>
    <w:p w14:paraId="6D1EE738" w14:textId="31E38DFA" w:rsidR="00F609E1" w:rsidRPr="00AC4A2E" w:rsidRDefault="00F609E1" w:rsidP="00AC4A2E">
      <w:pPr>
        <w:shd w:val="clear" w:color="auto" w:fill="FFFFFF"/>
        <w:ind w:firstLine="709"/>
        <w:rPr>
          <w:rFonts w:eastAsia="Times New Roman"/>
          <w:lang w:val="uk-UA" w:eastAsia="ru-RU"/>
        </w:rPr>
      </w:pPr>
      <w:r w:rsidRPr="00AC4A2E">
        <w:rPr>
          <w:rFonts w:eastAsia="Times New Roman"/>
          <w:lang w:val="uk-UA" w:eastAsia="ru-RU"/>
        </w:rPr>
        <w:t>За аналогією з повним факторним експериментом ПФЕ 2</w:t>
      </w:r>
      <w:r w:rsidRPr="00AC4A2E">
        <w:rPr>
          <w:rFonts w:eastAsia="Times New Roman"/>
          <w:vertAlign w:val="superscript"/>
          <w:lang w:val="uk-UA" w:eastAsia="ru-RU"/>
        </w:rPr>
        <w:t xml:space="preserve">2 </w:t>
      </w:r>
      <w:r w:rsidRPr="00AC4A2E">
        <w:rPr>
          <w:rFonts w:eastAsia="Times New Roman"/>
          <w:lang w:val="uk-UA" w:eastAsia="ru-RU"/>
        </w:rPr>
        <w:t>можна дати геометричну інтерпретацію плану ПФЕ 2</w:t>
      </w:r>
      <w:r w:rsidRPr="00AC4A2E">
        <w:rPr>
          <w:rFonts w:eastAsia="Times New Roman"/>
          <w:vertAlign w:val="superscript"/>
          <w:lang w:val="uk-UA" w:eastAsia="ru-RU"/>
        </w:rPr>
        <w:t>3</w:t>
      </w:r>
      <w:r w:rsidRPr="00AC4A2E">
        <w:rPr>
          <w:rFonts w:eastAsia="Times New Roman"/>
          <w:lang w:val="uk-UA" w:eastAsia="ru-RU"/>
        </w:rPr>
        <w:t xml:space="preserve">. Він задається координатами вершин куба (рис. </w:t>
      </w:r>
      <w:r w:rsidR="001815DD" w:rsidRPr="00AC4A2E">
        <w:rPr>
          <w:rFonts w:eastAsia="Times New Roman"/>
          <w:lang w:val="uk-UA" w:eastAsia="ru-RU"/>
        </w:rPr>
        <w:t>2</w:t>
      </w:r>
      <w:r w:rsidRPr="00AC4A2E">
        <w:rPr>
          <w:rFonts w:eastAsia="Times New Roman"/>
          <w:lang w:val="uk-UA" w:eastAsia="ru-RU"/>
        </w:rPr>
        <w:t>.</w:t>
      </w:r>
      <w:r w:rsidR="00187232" w:rsidRPr="00236BF8">
        <w:rPr>
          <w:rFonts w:eastAsia="Times New Roman"/>
          <w:lang w:val="ru-RU" w:eastAsia="ru-RU"/>
        </w:rPr>
        <w:t>9</w:t>
      </w:r>
      <w:r w:rsidRPr="00AC4A2E">
        <w:rPr>
          <w:rFonts w:eastAsia="Times New Roman"/>
          <w:lang w:val="uk-UA" w:eastAsia="ru-RU"/>
        </w:rPr>
        <w:t xml:space="preserve">). На жаль, неможливо зобразити геометричну структуру для числа факторів більше трьох, але фігура, що задає область експерименту в багатомірному просторі, є аналогом куба </w:t>
      </w:r>
      <w:r w:rsidR="008C3D11">
        <w:rPr>
          <w:rFonts w:eastAsia="Times New Roman"/>
          <w:lang w:val="uk-UA" w:eastAsia="ru-RU"/>
        </w:rPr>
        <w:t>–</w:t>
      </w:r>
      <w:r w:rsidRPr="00AC4A2E">
        <w:rPr>
          <w:rFonts w:eastAsia="Times New Roman"/>
          <w:lang w:val="uk-UA" w:eastAsia="ru-RU"/>
        </w:rPr>
        <w:t xml:space="preserve"> гіперкубом.</w:t>
      </w:r>
    </w:p>
    <w:p w14:paraId="559940DC" w14:textId="77777777" w:rsidR="00F609E1" w:rsidRPr="009C2621" w:rsidRDefault="00F609E1" w:rsidP="008915F9">
      <w:pPr>
        <w:spacing w:line="240" w:lineRule="auto"/>
        <w:jc w:val="center"/>
        <w:rPr>
          <w:rFonts w:eastAsia="Times New Roman"/>
          <w:sz w:val="24"/>
          <w:szCs w:val="24"/>
          <w:lang w:eastAsia="ru-RU"/>
        </w:rPr>
      </w:pPr>
      <w:r w:rsidRPr="009C2621">
        <w:rPr>
          <w:rFonts w:eastAsia="Times New Roman"/>
          <w:noProof/>
          <w:sz w:val="24"/>
          <w:szCs w:val="24"/>
          <w:lang w:val="ru-RU" w:eastAsia="ru-RU"/>
        </w:rPr>
        <w:drawing>
          <wp:inline distT="0" distB="0" distL="0" distR="0" wp14:anchorId="456AF1DE" wp14:editId="3F9CF5EC">
            <wp:extent cx="2333625" cy="1385993"/>
            <wp:effectExtent l="0" t="0" r="0" b="508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71581" cy="1408536"/>
                    </a:xfrm>
                    <a:prstGeom prst="rect">
                      <a:avLst/>
                    </a:prstGeom>
                    <a:noFill/>
                    <a:ln>
                      <a:noFill/>
                    </a:ln>
                  </pic:spPr>
                </pic:pic>
              </a:graphicData>
            </a:graphic>
          </wp:inline>
        </w:drawing>
      </w:r>
    </w:p>
    <w:p w14:paraId="735A18F4" w14:textId="20F942BC" w:rsidR="00F609E1" w:rsidRDefault="008915F9" w:rsidP="008915F9">
      <w:pPr>
        <w:shd w:val="clear" w:color="auto" w:fill="FFFFFF"/>
        <w:jc w:val="center"/>
        <w:rPr>
          <w:rFonts w:eastAsia="Times New Roman"/>
          <w:lang w:val="uk-UA" w:eastAsia="ru-RU"/>
        </w:rPr>
      </w:pPr>
      <w:r>
        <w:rPr>
          <w:rFonts w:eastAsia="Times New Roman"/>
          <w:lang w:val="uk-UA" w:eastAsia="ru-RU"/>
        </w:rPr>
        <w:t>Рисунок 2.</w:t>
      </w:r>
      <w:r w:rsidR="00187232" w:rsidRPr="00236BF8">
        <w:rPr>
          <w:rFonts w:eastAsia="Times New Roman"/>
          <w:lang w:val="ru-RU" w:eastAsia="ru-RU"/>
        </w:rPr>
        <w:t>9</w:t>
      </w:r>
      <w:r>
        <w:rPr>
          <w:rFonts w:eastAsia="Times New Roman"/>
          <w:lang w:val="uk-UA" w:eastAsia="ru-RU"/>
        </w:rPr>
        <w:t xml:space="preserve"> – </w:t>
      </w:r>
      <w:r w:rsidR="00F609E1" w:rsidRPr="00D7148D">
        <w:rPr>
          <w:rFonts w:eastAsia="Times New Roman"/>
          <w:lang w:val="uk-UA" w:eastAsia="ru-RU"/>
        </w:rPr>
        <w:t>Графічна інтерпретація ПФЕ 2</w:t>
      </w:r>
    </w:p>
    <w:p w14:paraId="3475DDC4" w14:textId="77777777" w:rsidR="008915F9" w:rsidRPr="00D7148D" w:rsidRDefault="008915F9" w:rsidP="00816132">
      <w:pPr>
        <w:shd w:val="clear" w:color="auto" w:fill="FFFFFF"/>
        <w:spacing w:line="240" w:lineRule="auto"/>
        <w:jc w:val="center"/>
        <w:rPr>
          <w:rFonts w:eastAsia="Times New Roman"/>
          <w:lang w:val="uk-UA" w:eastAsia="ru-RU"/>
        </w:rPr>
      </w:pPr>
    </w:p>
    <w:p w14:paraId="508E2BA2" w14:textId="78048A55" w:rsidR="00F609E1" w:rsidRPr="00D7148D" w:rsidRDefault="00F609E1" w:rsidP="00D7148D">
      <w:pPr>
        <w:shd w:val="clear" w:color="auto" w:fill="FFFFFF"/>
        <w:ind w:firstLine="709"/>
        <w:rPr>
          <w:rFonts w:eastAsia="Times New Roman"/>
          <w:lang w:val="uk-UA" w:eastAsia="ru-RU"/>
        </w:rPr>
      </w:pPr>
      <w:r w:rsidRPr="00D7148D">
        <w:rPr>
          <w:rFonts w:eastAsia="Times New Roman"/>
          <w:lang w:val="uk-UA" w:eastAsia="ru-RU"/>
        </w:rPr>
        <w:t>Після завершення експериментів відповідно до плану повного факторного експерименту проводиться розрахунок коефіцієнтів рівняння регресії. Він може бути</w:t>
      </w:r>
      <w:r w:rsidR="00816132">
        <w:rPr>
          <w:rFonts w:eastAsia="Times New Roman"/>
          <w:lang w:val="uk-UA" w:eastAsia="ru-RU"/>
        </w:rPr>
        <w:t xml:space="preserve"> проведений за двома варіантами: п</w:t>
      </w:r>
      <w:r w:rsidRPr="00D7148D">
        <w:rPr>
          <w:rFonts w:eastAsia="Times New Roman"/>
          <w:lang w:val="uk-UA" w:eastAsia="ru-RU"/>
        </w:rPr>
        <w:t>ерший варіант розрахунку коефіцієнтів регр</w:t>
      </w:r>
      <w:r w:rsidR="008748F0">
        <w:rPr>
          <w:rFonts w:eastAsia="Times New Roman"/>
          <w:lang w:val="uk-UA" w:eastAsia="ru-RU"/>
        </w:rPr>
        <w:t>есії провадиться за формулами (2</w:t>
      </w:r>
      <w:r w:rsidRPr="00D7148D">
        <w:rPr>
          <w:rFonts w:eastAsia="Times New Roman"/>
          <w:lang w:val="uk-UA" w:eastAsia="ru-RU"/>
        </w:rPr>
        <w:t>.22) і (</w:t>
      </w:r>
      <w:r w:rsidR="008748F0">
        <w:rPr>
          <w:rFonts w:eastAsia="Times New Roman"/>
          <w:lang w:val="uk-UA" w:eastAsia="ru-RU"/>
        </w:rPr>
        <w:t>2</w:t>
      </w:r>
      <w:r w:rsidRPr="00D7148D">
        <w:rPr>
          <w:rFonts w:eastAsia="Times New Roman"/>
          <w:lang w:val="uk-UA" w:eastAsia="ru-RU"/>
        </w:rPr>
        <w:t xml:space="preserve">.23). </w:t>
      </w:r>
      <w:r w:rsidR="00816132">
        <w:rPr>
          <w:rFonts w:eastAsia="Times New Roman"/>
          <w:lang w:val="uk-UA" w:eastAsia="ru-RU"/>
        </w:rPr>
        <w:t>Д</w:t>
      </w:r>
      <w:r w:rsidR="00816132" w:rsidRPr="00D7148D">
        <w:rPr>
          <w:rFonts w:eastAsia="Times New Roman"/>
          <w:lang w:val="uk-UA" w:eastAsia="ru-RU"/>
        </w:rPr>
        <w:t>ругий варіант</w:t>
      </w:r>
      <w:r w:rsidR="00816132">
        <w:rPr>
          <w:rFonts w:eastAsia="Times New Roman"/>
          <w:lang w:val="uk-UA" w:eastAsia="ru-RU"/>
        </w:rPr>
        <w:t xml:space="preserve"> – д</w:t>
      </w:r>
      <w:r w:rsidRPr="00D7148D">
        <w:rPr>
          <w:rFonts w:eastAsia="Times New Roman"/>
          <w:lang w:val="uk-UA" w:eastAsia="ru-RU"/>
        </w:rPr>
        <w:t>осліди ставляться відповідно до плану ПФЕ 2</w:t>
      </w:r>
      <w:r w:rsidRPr="00D7148D">
        <w:rPr>
          <w:rFonts w:eastAsia="Times New Roman"/>
          <w:vertAlign w:val="superscript"/>
          <w:lang w:val="uk-UA" w:eastAsia="ru-RU"/>
        </w:rPr>
        <w:t>n</w:t>
      </w:r>
      <w:r w:rsidRPr="00D7148D">
        <w:rPr>
          <w:rFonts w:eastAsia="Times New Roman"/>
          <w:lang w:val="uk-UA" w:eastAsia="ru-RU"/>
        </w:rPr>
        <w:t xml:space="preserve"> і результати 2</w:t>
      </w:r>
      <w:r w:rsidRPr="00D7148D">
        <w:rPr>
          <w:rFonts w:eastAsia="Times New Roman"/>
          <w:vertAlign w:val="superscript"/>
          <w:lang w:val="uk-UA" w:eastAsia="ru-RU"/>
        </w:rPr>
        <w:t>n</w:t>
      </w:r>
      <w:r w:rsidRPr="00D7148D">
        <w:rPr>
          <w:rFonts w:eastAsia="Times New Roman"/>
          <w:lang w:val="uk-UA" w:eastAsia="ru-RU"/>
        </w:rPr>
        <w:t xml:space="preserve"> дослідів розташовуються у відповідний вектор-стовпчик </w:t>
      </w:r>
      <w:proofErr w:type="spellStart"/>
      <w:r w:rsidRPr="00D7148D">
        <w:rPr>
          <w:rFonts w:eastAsia="Times New Roman"/>
          <w:i/>
          <w:lang w:val="uk-UA" w:eastAsia="ru-RU"/>
        </w:rPr>
        <w:t>у</w:t>
      </w:r>
      <w:r w:rsidRPr="00D7148D">
        <w:rPr>
          <w:rFonts w:eastAsia="Times New Roman"/>
          <w:i/>
          <w:vertAlign w:val="subscript"/>
          <w:lang w:val="uk-UA" w:eastAsia="ru-RU"/>
        </w:rPr>
        <w:t>u</w:t>
      </w:r>
      <w:proofErr w:type="spellEnd"/>
      <w:r w:rsidRPr="00D7148D">
        <w:rPr>
          <w:rFonts w:eastAsia="Times New Roman"/>
          <w:i/>
          <w:lang w:val="uk-UA" w:eastAsia="ru-RU"/>
        </w:rPr>
        <w:t xml:space="preserve">, </w:t>
      </w:r>
      <w:r w:rsidRPr="00D7148D">
        <w:rPr>
          <w:rFonts w:eastAsia="Times New Roman"/>
          <w:lang w:val="uk-UA" w:eastAsia="ru-RU"/>
        </w:rPr>
        <w:t xml:space="preserve">то для розрахунку </w:t>
      </w:r>
      <w:proofErr w:type="spellStart"/>
      <w:r w:rsidRPr="00D7148D">
        <w:rPr>
          <w:rFonts w:eastAsia="Times New Roman"/>
          <w:i/>
          <w:lang w:val="uk-UA" w:eastAsia="ru-RU"/>
        </w:rPr>
        <w:t>b</w:t>
      </w:r>
      <w:r w:rsidRPr="00D7148D">
        <w:rPr>
          <w:rFonts w:eastAsia="Times New Roman"/>
          <w:i/>
          <w:vertAlign w:val="subscript"/>
          <w:lang w:val="uk-UA" w:eastAsia="ru-RU"/>
        </w:rPr>
        <w:t>i</w:t>
      </w:r>
      <w:proofErr w:type="spellEnd"/>
      <w:r w:rsidRPr="00D7148D">
        <w:rPr>
          <w:rFonts w:eastAsia="Times New Roman"/>
          <w:i/>
          <w:lang w:val="uk-UA" w:eastAsia="ru-RU"/>
        </w:rPr>
        <w:t xml:space="preserve"> </w:t>
      </w:r>
      <w:r w:rsidRPr="00D7148D">
        <w:rPr>
          <w:rFonts w:eastAsia="Times New Roman"/>
          <w:lang w:val="uk-UA" w:eastAsia="ru-RU"/>
        </w:rPr>
        <w:t>зручно використовувати формалізований з</w:t>
      </w:r>
      <w:r w:rsidR="00816132">
        <w:rPr>
          <w:rFonts w:eastAsia="Times New Roman"/>
          <w:lang w:val="uk-UA" w:eastAsia="ru-RU"/>
        </w:rPr>
        <w:t xml:space="preserve">асіб, запропонований </w:t>
      </w:r>
      <w:proofErr w:type="spellStart"/>
      <w:r w:rsidR="00816132">
        <w:rPr>
          <w:rFonts w:eastAsia="Times New Roman"/>
          <w:lang w:val="uk-UA" w:eastAsia="ru-RU"/>
        </w:rPr>
        <w:t>Ієйтсом</w:t>
      </w:r>
      <w:proofErr w:type="spellEnd"/>
      <w:r w:rsidR="00816132">
        <w:rPr>
          <w:rFonts w:eastAsia="Times New Roman"/>
          <w:lang w:val="uk-UA" w:eastAsia="ru-RU"/>
        </w:rPr>
        <w:t>.</w:t>
      </w:r>
      <w:r w:rsidRPr="00D7148D">
        <w:rPr>
          <w:rFonts w:eastAsia="Times New Roman"/>
          <w:lang w:val="uk-UA" w:eastAsia="ru-RU"/>
        </w:rPr>
        <w:t xml:space="preserve"> Відповідно до цього варіанта спочатку обчисляють парні суми </w:t>
      </w:r>
      <w:r w:rsidRPr="00D7148D">
        <w:rPr>
          <w:rFonts w:eastAsia="Times New Roman"/>
          <w:i/>
          <w:lang w:val="uk-UA" w:eastAsia="ru-RU"/>
        </w:rPr>
        <w:t>y</w:t>
      </w:r>
      <w:r w:rsidRPr="006516BD">
        <w:rPr>
          <w:rFonts w:eastAsia="Times New Roman"/>
          <w:vertAlign w:val="subscript"/>
          <w:lang w:val="uk-UA" w:eastAsia="ru-RU"/>
        </w:rPr>
        <w:t>1</w:t>
      </w:r>
      <w:r w:rsidRPr="00D7148D">
        <w:rPr>
          <w:rFonts w:eastAsia="Times New Roman"/>
          <w:i/>
          <w:lang w:val="uk-UA" w:eastAsia="ru-RU"/>
        </w:rPr>
        <w:t xml:space="preserve"> + y</w:t>
      </w:r>
      <w:r w:rsidRPr="006516BD">
        <w:rPr>
          <w:rFonts w:eastAsia="Times New Roman"/>
          <w:vertAlign w:val="subscript"/>
          <w:lang w:val="uk-UA" w:eastAsia="ru-RU"/>
        </w:rPr>
        <w:t>2</w:t>
      </w:r>
      <w:r w:rsidRPr="00D7148D">
        <w:rPr>
          <w:rFonts w:eastAsia="Times New Roman"/>
          <w:lang w:val="uk-UA" w:eastAsia="ru-RU"/>
        </w:rPr>
        <w:t>;</w:t>
      </w:r>
      <w:r w:rsidRPr="00D7148D">
        <w:rPr>
          <w:rFonts w:eastAsia="Times New Roman"/>
          <w:i/>
          <w:lang w:val="uk-UA" w:eastAsia="ru-RU"/>
        </w:rPr>
        <w:t xml:space="preserve"> y</w:t>
      </w:r>
      <w:r w:rsidRPr="006516BD">
        <w:rPr>
          <w:rFonts w:eastAsia="Times New Roman"/>
          <w:vertAlign w:val="subscript"/>
          <w:lang w:val="uk-UA" w:eastAsia="ru-RU"/>
        </w:rPr>
        <w:t>3</w:t>
      </w:r>
      <w:r w:rsidRPr="00D7148D">
        <w:rPr>
          <w:rFonts w:eastAsia="Times New Roman"/>
          <w:i/>
          <w:lang w:val="uk-UA" w:eastAsia="ru-RU"/>
        </w:rPr>
        <w:t xml:space="preserve"> + y</w:t>
      </w:r>
      <w:r w:rsidRPr="006516BD">
        <w:rPr>
          <w:rFonts w:eastAsia="Times New Roman"/>
          <w:vertAlign w:val="subscript"/>
          <w:lang w:val="uk-UA" w:eastAsia="ru-RU"/>
        </w:rPr>
        <w:t>4</w:t>
      </w:r>
      <w:r w:rsidRPr="00D7148D">
        <w:rPr>
          <w:rFonts w:eastAsia="Times New Roman"/>
          <w:lang w:val="uk-UA" w:eastAsia="ru-RU"/>
        </w:rPr>
        <w:t xml:space="preserve"> для всіх </w:t>
      </w:r>
      <w:proofErr w:type="spellStart"/>
      <w:r w:rsidRPr="00D7148D">
        <w:rPr>
          <w:rFonts w:eastAsia="Times New Roman"/>
          <w:i/>
          <w:lang w:val="uk-UA" w:eastAsia="ru-RU"/>
        </w:rPr>
        <w:t>у</w:t>
      </w:r>
      <w:r w:rsidRPr="00D7148D">
        <w:rPr>
          <w:rFonts w:eastAsia="Times New Roman"/>
          <w:i/>
          <w:vertAlign w:val="subscript"/>
          <w:lang w:val="uk-UA" w:eastAsia="ru-RU"/>
        </w:rPr>
        <w:t>u</w:t>
      </w:r>
      <w:proofErr w:type="spellEnd"/>
      <w:r w:rsidRPr="00D7148D">
        <w:rPr>
          <w:rFonts w:eastAsia="Times New Roman"/>
          <w:i/>
          <w:lang w:val="uk-UA" w:eastAsia="ru-RU"/>
        </w:rPr>
        <w:t xml:space="preserve">. </w:t>
      </w:r>
      <w:r w:rsidRPr="00D7148D">
        <w:rPr>
          <w:rFonts w:eastAsia="Times New Roman"/>
          <w:lang w:val="uk-UA" w:eastAsia="ru-RU"/>
        </w:rPr>
        <w:t xml:space="preserve">Потім обчислюють </w:t>
      </w:r>
      <w:r w:rsidRPr="00D7148D">
        <w:rPr>
          <w:rFonts w:eastAsia="Times New Roman"/>
          <w:lang w:val="uk-UA" w:eastAsia="ru-RU"/>
        </w:rPr>
        <w:lastRenderedPageBreak/>
        <w:t>різницю y</w:t>
      </w:r>
      <w:r w:rsidRPr="006516BD">
        <w:rPr>
          <w:rFonts w:eastAsia="Times New Roman"/>
          <w:vertAlign w:val="subscript"/>
          <w:lang w:val="uk-UA" w:eastAsia="ru-RU"/>
        </w:rPr>
        <w:t>2</w:t>
      </w:r>
      <w:r w:rsidRPr="00D7148D">
        <w:rPr>
          <w:rFonts w:eastAsia="Times New Roman"/>
          <w:i/>
          <w:lang w:val="uk-UA" w:eastAsia="ru-RU"/>
        </w:rPr>
        <w:t>-y</w:t>
      </w:r>
      <w:r w:rsidRPr="006516BD">
        <w:rPr>
          <w:rFonts w:eastAsia="Times New Roman"/>
          <w:vertAlign w:val="subscript"/>
          <w:lang w:val="uk-UA" w:eastAsia="ru-RU"/>
        </w:rPr>
        <w:t>1</w:t>
      </w:r>
      <w:r w:rsidRPr="00D7148D">
        <w:rPr>
          <w:rFonts w:eastAsia="Times New Roman"/>
          <w:i/>
          <w:lang w:val="uk-UA" w:eastAsia="ru-RU"/>
        </w:rPr>
        <w:t>, у</w:t>
      </w:r>
      <w:r w:rsidRPr="006516BD">
        <w:rPr>
          <w:rFonts w:eastAsia="Times New Roman"/>
          <w:vertAlign w:val="subscript"/>
          <w:lang w:val="uk-UA" w:eastAsia="ru-RU"/>
        </w:rPr>
        <w:t>4</w:t>
      </w:r>
      <w:r w:rsidRPr="00D7148D">
        <w:rPr>
          <w:rFonts w:eastAsia="Times New Roman"/>
          <w:i/>
          <w:lang w:val="uk-UA" w:eastAsia="ru-RU"/>
        </w:rPr>
        <w:t xml:space="preserve"> - </w:t>
      </w:r>
      <w:proofErr w:type="spellStart"/>
      <w:r w:rsidRPr="00D7148D">
        <w:rPr>
          <w:rFonts w:eastAsia="Times New Roman"/>
          <w:i/>
          <w:lang w:val="uk-UA" w:eastAsia="ru-RU"/>
        </w:rPr>
        <w:t>y</w:t>
      </w:r>
      <w:r w:rsidRPr="00D7148D">
        <w:rPr>
          <w:rFonts w:eastAsia="Times New Roman"/>
          <w:i/>
          <w:vertAlign w:val="subscript"/>
          <w:lang w:val="uk-UA" w:eastAsia="ru-RU"/>
        </w:rPr>
        <w:t>u</w:t>
      </w:r>
      <w:proofErr w:type="spellEnd"/>
      <w:r w:rsidRPr="00D7148D">
        <w:rPr>
          <w:rFonts w:eastAsia="Times New Roman"/>
          <w:lang w:val="uk-UA" w:eastAsia="ru-RU"/>
        </w:rPr>
        <w:t xml:space="preserve"> для всіх </w:t>
      </w:r>
      <w:proofErr w:type="spellStart"/>
      <w:r w:rsidRPr="00D7148D">
        <w:rPr>
          <w:rFonts w:eastAsia="Times New Roman"/>
          <w:i/>
          <w:lang w:val="uk-UA" w:eastAsia="ru-RU"/>
        </w:rPr>
        <w:t>у</w:t>
      </w:r>
      <w:r w:rsidRPr="00D7148D">
        <w:rPr>
          <w:rFonts w:eastAsia="Times New Roman"/>
          <w:i/>
          <w:vertAlign w:val="subscript"/>
          <w:lang w:val="uk-UA" w:eastAsia="ru-RU"/>
        </w:rPr>
        <w:t>и</w:t>
      </w:r>
      <w:proofErr w:type="spellEnd"/>
      <w:r w:rsidRPr="00D7148D">
        <w:rPr>
          <w:rFonts w:eastAsia="Times New Roman"/>
          <w:i/>
          <w:lang w:val="uk-UA" w:eastAsia="ru-RU"/>
        </w:rPr>
        <w:t xml:space="preserve">. </w:t>
      </w:r>
      <w:r w:rsidRPr="00D7148D">
        <w:rPr>
          <w:rFonts w:eastAsia="Times New Roman"/>
          <w:lang w:val="uk-UA" w:eastAsia="ru-RU"/>
        </w:rPr>
        <w:t xml:space="preserve">Результати цих обчислень розташовуються у вертикальний стовпчик поруч із вектором-стовпчиком </w:t>
      </w:r>
      <w:r w:rsidRPr="00D7148D">
        <w:rPr>
          <w:rFonts w:eastAsia="Times New Roman"/>
          <w:i/>
          <w:lang w:val="uk-UA" w:eastAsia="ru-RU"/>
        </w:rPr>
        <w:t xml:space="preserve">уз </w:t>
      </w:r>
      <w:r w:rsidRPr="00D7148D">
        <w:rPr>
          <w:rFonts w:eastAsia="Times New Roman"/>
          <w:lang w:val="uk-UA" w:eastAsia="ru-RU"/>
        </w:rPr>
        <w:t xml:space="preserve">(1-й крок у табл. </w:t>
      </w:r>
      <w:r w:rsidR="00AA5A44">
        <w:rPr>
          <w:rFonts w:eastAsia="Times New Roman"/>
          <w:lang w:val="uk-UA" w:eastAsia="ru-RU"/>
        </w:rPr>
        <w:t>2</w:t>
      </w:r>
      <w:r w:rsidRPr="00D7148D">
        <w:rPr>
          <w:rFonts w:eastAsia="Times New Roman"/>
          <w:lang w:val="uk-UA" w:eastAsia="ru-RU"/>
        </w:rPr>
        <w:t>.8).</w:t>
      </w:r>
    </w:p>
    <w:p w14:paraId="44BFDB1A" w14:textId="016DBED0" w:rsidR="00F609E1" w:rsidRPr="00816132" w:rsidRDefault="00816132" w:rsidP="00D7148D">
      <w:pPr>
        <w:shd w:val="clear" w:color="auto" w:fill="FFFFFF"/>
        <w:ind w:firstLine="709"/>
        <w:rPr>
          <w:rFonts w:eastAsia="Times New Roman"/>
          <w:lang w:val="uk-UA" w:eastAsia="ru-RU"/>
        </w:rPr>
      </w:pPr>
      <w:r>
        <w:rPr>
          <w:rFonts w:eastAsia="Times New Roman"/>
          <w:lang w:val="uk-UA" w:eastAsia="ru-RU"/>
        </w:rPr>
        <w:t>К</w:t>
      </w:r>
      <w:r w:rsidR="00F609E1" w:rsidRPr="00D7148D">
        <w:rPr>
          <w:rFonts w:eastAsia="Times New Roman"/>
          <w:lang w:val="uk-UA" w:eastAsia="ru-RU"/>
        </w:rPr>
        <w:t xml:space="preserve">ожну пару результатів додавання та віднімання можна відзначати точками, тому після проведення всіх обчислень біля кожної цифри </w:t>
      </w:r>
      <w:proofErr w:type="spellStart"/>
      <w:r w:rsidR="00F609E1" w:rsidRPr="00D7148D">
        <w:rPr>
          <w:rFonts w:eastAsia="Times New Roman"/>
          <w:i/>
          <w:lang w:val="uk-UA" w:eastAsia="ru-RU"/>
        </w:rPr>
        <w:t>у</w:t>
      </w:r>
      <w:r w:rsidR="00F609E1" w:rsidRPr="00D7148D">
        <w:rPr>
          <w:rFonts w:eastAsia="Times New Roman"/>
          <w:i/>
          <w:vertAlign w:val="subscript"/>
          <w:lang w:val="uk-UA" w:eastAsia="ru-RU"/>
        </w:rPr>
        <w:t>и</w:t>
      </w:r>
      <w:proofErr w:type="spellEnd"/>
      <w:r w:rsidR="00F609E1" w:rsidRPr="00D7148D">
        <w:rPr>
          <w:rFonts w:eastAsia="Times New Roman"/>
          <w:i/>
          <w:lang w:val="uk-UA" w:eastAsia="ru-RU"/>
        </w:rPr>
        <w:t xml:space="preserve"> </w:t>
      </w:r>
      <w:r w:rsidR="00F609E1" w:rsidRPr="00D7148D">
        <w:rPr>
          <w:rFonts w:eastAsia="Times New Roman"/>
          <w:lang w:val="uk-UA" w:eastAsia="ru-RU"/>
        </w:rPr>
        <w:t>повинно стояти по дві точки. З отриманими в такий спосіб 2</w:t>
      </w:r>
      <w:r w:rsidR="00F609E1" w:rsidRPr="00D7148D">
        <w:rPr>
          <w:rFonts w:eastAsia="Times New Roman"/>
          <w:vertAlign w:val="superscript"/>
          <w:lang w:val="uk-UA" w:eastAsia="ru-RU"/>
        </w:rPr>
        <w:t>n</w:t>
      </w:r>
      <w:r w:rsidR="00F609E1" w:rsidRPr="00D7148D">
        <w:rPr>
          <w:rFonts w:eastAsia="Times New Roman"/>
          <w:lang w:val="uk-UA" w:eastAsia="ru-RU"/>
        </w:rPr>
        <w:t xml:space="preserve"> значеннями повторюють операцію парного додавання та віднімання і будують наступний стовпчик (2-й І наступний кроки табл. </w:t>
      </w:r>
      <w:r w:rsidR="00AA5A44">
        <w:rPr>
          <w:rFonts w:eastAsia="Times New Roman"/>
          <w:lang w:val="uk-UA" w:eastAsia="ru-RU"/>
        </w:rPr>
        <w:t>2</w:t>
      </w:r>
      <w:r w:rsidR="00F609E1" w:rsidRPr="00D7148D">
        <w:rPr>
          <w:rFonts w:eastAsia="Times New Roman"/>
          <w:lang w:val="uk-UA" w:eastAsia="ru-RU"/>
        </w:rPr>
        <w:t xml:space="preserve">.8), Загальне число таких стовпчиків, включаючи і стовпчик </w:t>
      </w:r>
      <w:proofErr w:type="spellStart"/>
      <w:r w:rsidR="00F609E1" w:rsidRPr="00D7148D">
        <w:rPr>
          <w:rFonts w:eastAsia="Times New Roman"/>
          <w:i/>
          <w:lang w:val="uk-UA" w:eastAsia="ru-RU"/>
        </w:rPr>
        <w:t>у</w:t>
      </w:r>
      <w:r w:rsidR="00F609E1" w:rsidRPr="00D7148D">
        <w:rPr>
          <w:rFonts w:eastAsia="Times New Roman"/>
          <w:i/>
          <w:vertAlign w:val="subscript"/>
          <w:lang w:val="uk-UA" w:eastAsia="ru-RU"/>
        </w:rPr>
        <w:t>и</w:t>
      </w:r>
      <w:proofErr w:type="spellEnd"/>
      <w:r w:rsidR="00F609E1" w:rsidRPr="00D7148D">
        <w:rPr>
          <w:rFonts w:eastAsia="Times New Roman"/>
          <w:i/>
          <w:lang w:val="uk-UA" w:eastAsia="ru-RU"/>
        </w:rPr>
        <w:t xml:space="preserve">, </w:t>
      </w:r>
      <w:r w:rsidR="00F609E1" w:rsidRPr="00D7148D">
        <w:rPr>
          <w:rFonts w:eastAsia="Times New Roman"/>
          <w:lang w:val="uk-UA" w:eastAsia="ru-RU"/>
        </w:rPr>
        <w:t xml:space="preserve">повинно бути </w:t>
      </w:r>
      <w:r w:rsidR="00F609E1" w:rsidRPr="00D7148D">
        <w:rPr>
          <w:rFonts w:eastAsia="Times New Roman"/>
          <w:i/>
          <w:lang w:val="uk-UA" w:eastAsia="ru-RU"/>
        </w:rPr>
        <w:t>n</w:t>
      </w:r>
      <w:r w:rsidR="00F609E1" w:rsidRPr="00D7148D">
        <w:rPr>
          <w:rFonts w:eastAsia="Times New Roman"/>
          <w:lang w:val="uk-UA" w:eastAsia="ru-RU"/>
        </w:rPr>
        <w:t xml:space="preserve"> + 1. Результати останнього стовпчика, поділені на </w:t>
      </w:r>
      <w:r>
        <w:rPr>
          <w:rFonts w:eastAsia="Times New Roman"/>
          <w:i/>
          <w:lang w:val="uk-UA" w:eastAsia="ru-RU"/>
        </w:rPr>
        <w:t>N</w:t>
      </w:r>
      <w:r w:rsidR="00F609E1" w:rsidRPr="00D7148D">
        <w:rPr>
          <w:rFonts w:eastAsia="Times New Roman"/>
          <w:lang w:val="uk-UA" w:eastAsia="ru-RU"/>
        </w:rPr>
        <w:t xml:space="preserve">, і будуть оцінками </w:t>
      </w:r>
      <w:proofErr w:type="spellStart"/>
      <w:r w:rsidR="00F609E1" w:rsidRPr="00D7148D">
        <w:rPr>
          <w:rFonts w:eastAsia="Times New Roman"/>
          <w:i/>
          <w:lang w:val="uk-UA" w:eastAsia="ru-RU"/>
        </w:rPr>
        <w:t>b</w:t>
      </w:r>
      <w:r w:rsidR="00F609E1" w:rsidRPr="00D7148D">
        <w:rPr>
          <w:rFonts w:eastAsia="Times New Roman"/>
          <w:i/>
          <w:vertAlign w:val="subscript"/>
          <w:lang w:val="uk-UA" w:eastAsia="ru-RU"/>
        </w:rPr>
        <w:t>i</w:t>
      </w:r>
      <w:proofErr w:type="spellEnd"/>
      <w:r w:rsidR="00F609E1" w:rsidRPr="00D7148D">
        <w:rPr>
          <w:rFonts w:eastAsia="Times New Roman"/>
          <w:lang w:val="uk-UA" w:eastAsia="ru-RU"/>
        </w:rPr>
        <w:t xml:space="preserve"> для коефіцієнтів регресії </w:t>
      </w:r>
      <w:r w:rsidR="00F609E1" w:rsidRPr="00D7148D">
        <w:rPr>
          <w:rFonts w:eastAsia="Times New Roman"/>
          <w:i/>
          <w:lang w:val="uk-UA" w:eastAsia="ru-RU"/>
        </w:rPr>
        <w:t>β</w:t>
      </w:r>
      <w:r w:rsidR="00F609E1" w:rsidRPr="00D7148D">
        <w:rPr>
          <w:rFonts w:eastAsia="Times New Roman"/>
          <w:i/>
          <w:vertAlign w:val="subscript"/>
          <w:lang w:val="uk-UA" w:eastAsia="ru-RU"/>
        </w:rPr>
        <w:t>i</w:t>
      </w:r>
      <w:r w:rsidR="00F609E1" w:rsidRPr="00D7148D">
        <w:rPr>
          <w:rFonts w:eastAsia="Times New Roman"/>
          <w:i/>
          <w:lang w:val="uk-UA" w:eastAsia="ru-RU"/>
        </w:rPr>
        <w:t>.</w:t>
      </w:r>
      <w:r>
        <w:rPr>
          <w:rFonts w:eastAsia="Times New Roman"/>
          <w:i/>
          <w:lang w:val="uk-UA" w:eastAsia="ru-RU"/>
        </w:rPr>
        <w:t xml:space="preserve"> </w:t>
      </w:r>
      <w:r w:rsidR="00F609E1" w:rsidRPr="00D7148D">
        <w:rPr>
          <w:rFonts w:eastAsia="Times New Roman"/>
          <w:lang w:val="uk-UA" w:eastAsia="ru-RU"/>
        </w:rPr>
        <w:t xml:space="preserve">Для того щоб визначити, до якого з </w:t>
      </w:r>
      <w:proofErr w:type="spellStart"/>
      <w:r w:rsidR="00F609E1" w:rsidRPr="00D7148D">
        <w:rPr>
          <w:rFonts w:eastAsia="Times New Roman"/>
          <w:i/>
          <w:lang w:val="uk-UA" w:eastAsia="ru-RU"/>
        </w:rPr>
        <w:t>х</w:t>
      </w:r>
      <w:r w:rsidR="00F609E1" w:rsidRPr="00D7148D">
        <w:rPr>
          <w:rFonts w:eastAsia="Times New Roman"/>
          <w:i/>
          <w:vertAlign w:val="subscript"/>
          <w:lang w:val="uk-UA" w:eastAsia="ru-RU"/>
        </w:rPr>
        <w:t>i</w:t>
      </w:r>
      <w:proofErr w:type="spellEnd"/>
      <w:r w:rsidR="00F609E1" w:rsidRPr="00D7148D">
        <w:rPr>
          <w:rFonts w:eastAsia="Times New Roman"/>
          <w:lang w:val="uk-UA" w:eastAsia="ru-RU"/>
        </w:rPr>
        <w:t xml:space="preserve"> відноситься кожне з 2</w:t>
      </w:r>
      <w:r w:rsidR="00F609E1" w:rsidRPr="00D7148D">
        <w:rPr>
          <w:rFonts w:eastAsia="Times New Roman"/>
          <w:vertAlign w:val="superscript"/>
          <w:lang w:val="uk-UA" w:eastAsia="ru-RU"/>
        </w:rPr>
        <w:t xml:space="preserve">n </w:t>
      </w:r>
      <w:r w:rsidR="00F609E1" w:rsidRPr="00D7148D">
        <w:rPr>
          <w:rFonts w:eastAsia="Times New Roman"/>
          <w:lang w:val="uk-UA" w:eastAsia="ru-RU"/>
        </w:rPr>
        <w:t>отриманих значень, потрібно поруч з останнім стовпчиком написати стовпчик із позначеннями рядків у плані ПФЕ 2</w:t>
      </w:r>
      <w:r w:rsidR="00F609E1" w:rsidRPr="00D7148D">
        <w:rPr>
          <w:rFonts w:eastAsia="Times New Roman"/>
          <w:vertAlign w:val="superscript"/>
          <w:lang w:val="uk-UA" w:eastAsia="ru-RU"/>
        </w:rPr>
        <w:t>n</w:t>
      </w:r>
      <w:r w:rsidR="00F609E1" w:rsidRPr="00D7148D">
        <w:rPr>
          <w:rFonts w:eastAsia="Times New Roman"/>
          <w:lang w:val="uk-UA" w:eastAsia="ru-RU"/>
        </w:rPr>
        <w:t xml:space="preserve"> (табл. </w:t>
      </w:r>
      <w:r w:rsidR="006A1FDC">
        <w:rPr>
          <w:rFonts w:eastAsia="Times New Roman"/>
          <w:lang w:val="uk-UA" w:eastAsia="ru-RU"/>
        </w:rPr>
        <w:t>2</w:t>
      </w:r>
      <w:r w:rsidR="00F609E1" w:rsidRPr="00D7148D">
        <w:rPr>
          <w:rFonts w:eastAsia="Times New Roman"/>
          <w:lang w:val="uk-UA" w:eastAsia="ru-RU"/>
        </w:rPr>
        <w:t xml:space="preserve">.7). Тоді напроти першого значення останнього стовпчика виявиться 1, другого - </w:t>
      </w:r>
      <w:r w:rsidR="00F609E1" w:rsidRPr="00D7148D">
        <w:rPr>
          <w:rFonts w:eastAsia="Times New Roman"/>
          <w:i/>
          <w:lang w:val="uk-UA" w:eastAsia="ru-RU"/>
        </w:rPr>
        <w:t>x</w:t>
      </w:r>
      <w:r w:rsidR="00F609E1" w:rsidRPr="00E93B15">
        <w:rPr>
          <w:rFonts w:eastAsia="Times New Roman"/>
          <w:vertAlign w:val="subscript"/>
          <w:lang w:val="uk-UA" w:eastAsia="ru-RU"/>
        </w:rPr>
        <w:t>1</w:t>
      </w:r>
      <w:r w:rsidR="00F609E1" w:rsidRPr="00D7148D">
        <w:rPr>
          <w:rFonts w:eastAsia="Times New Roman"/>
          <w:lang w:val="uk-UA" w:eastAsia="ru-RU"/>
        </w:rPr>
        <w:t>,</w:t>
      </w:r>
      <w:r w:rsidR="00F609E1" w:rsidRPr="00D7148D">
        <w:rPr>
          <w:rFonts w:eastAsia="Times New Roman"/>
          <w:i/>
          <w:lang w:val="uk-UA" w:eastAsia="ru-RU"/>
        </w:rPr>
        <w:t xml:space="preserve"> </w:t>
      </w:r>
      <w:r w:rsidR="00F609E1" w:rsidRPr="00D7148D">
        <w:rPr>
          <w:rFonts w:eastAsia="Times New Roman"/>
          <w:lang w:val="uk-UA" w:eastAsia="ru-RU"/>
        </w:rPr>
        <w:t xml:space="preserve">третього - </w:t>
      </w:r>
      <w:r w:rsidR="00F609E1" w:rsidRPr="00D7148D">
        <w:rPr>
          <w:rFonts w:eastAsia="Times New Roman"/>
          <w:i/>
          <w:lang w:val="uk-UA" w:eastAsia="ru-RU"/>
        </w:rPr>
        <w:t>x</w:t>
      </w:r>
      <w:r w:rsidR="00F609E1" w:rsidRPr="00E93B15">
        <w:rPr>
          <w:rFonts w:eastAsia="Times New Roman"/>
          <w:vertAlign w:val="subscript"/>
          <w:lang w:val="uk-UA" w:eastAsia="ru-RU"/>
        </w:rPr>
        <w:t>2</w:t>
      </w:r>
      <w:r w:rsidR="00F609E1" w:rsidRPr="00D7148D">
        <w:rPr>
          <w:rFonts w:eastAsia="Times New Roman"/>
          <w:i/>
          <w:lang w:val="uk-UA" w:eastAsia="ru-RU"/>
        </w:rPr>
        <w:t xml:space="preserve">, </w:t>
      </w:r>
      <w:r w:rsidR="00F609E1" w:rsidRPr="00D7148D">
        <w:rPr>
          <w:rFonts w:eastAsia="Times New Roman"/>
          <w:lang w:val="uk-UA" w:eastAsia="ru-RU"/>
        </w:rPr>
        <w:t xml:space="preserve">напроти четвертого - </w:t>
      </w:r>
      <w:r w:rsidR="00F609E1" w:rsidRPr="00D7148D">
        <w:rPr>
          <w:rFonts w:eastAsia="Times New Roman"/>
          <w:i/>
          <w:lang w:val="uk-UA" w:eastAsia="ru-RU"/>
        </w:rPr>
        <w:t>x</w:t>
      </w:r>
      <w:r w:rsidR="00F609E1" w:rsidRPr="00E93B15">
        <w:rPr>
          <w:rFonts w:eastAsia="Times New Roman"/>
          <w:vertAlign w:val="subscript"/>
          <w:lang w:val="uk-UA" w:eastAsia="ru-RU"/>
        </w:rPr>
        <w:t>1</w:t>
      </w:r>
      <w:r w:rsidR="00F609E1" w:rsidRPr="00D7148D">
        <w:rPr>
          <w:rFonts w:eastAsia="Times New Roman"/>
          <w:i/>
          <w:lang w:val="uk-UA" w:eastAsia="ru-RU"/>
        </w:rPr>
        <w:t>x</w:t>
      </w:r>
      <w:r w:rsidR="00F609E1" w:rsidRPr="00E93B15">
        <w:rPr>
          <w:rFonts w:eastAsia="Times New Roman"/>
          <w:vertAlign w:val="subscript"/>
          <w:lang w:val="uk-UA" w:eastAsia="ru-RU"/>
        </w:rPr>
        <w:t>2</w:t>
      </w:r>
      <w:r w:rsidR="00F609E1" w:rsidRPr="00D7148D">
        <w:rPr>
          <w:rFonts w:eastAsia="Times New Roman"/>
          <w:i/>
          <w:lang w:val="uk-UA" w:eastAsia="ru-RU"/>
        </w:rPr>
        <w:t xml:space="preserve"> </w:t>
      </w:r>
      <w:r w:rsidR="004573F0">
        <w:rPr>
          <w:rFonts w:eastAsia="Times New Roman"/>
          <w:lang w:val="uk-UA" w:eastAsia="ru-RU"/>
        </w:rPr>
        <w:t xml:space="preserve">і так </w:t>
      </w:r>
      <w:r w:rsidR="00F609E1" w:rsidRPr="00D7148D">
        <w:rPr>
          <w:rFonts w:eastAsia="Times New Roman"/>
          <w:lang w:val="uk-UA" w:eastAsia="ru-RU"/>
        </w:rPr>
        <w:t>д</w:t>
      </w:r>
      <w:r w:rsidR="004573F0">
        <w:rPr>
          <w:rFonts w:eastAsia="Times New Roman"/>
          <w:lang w:val="uk-UA" w:eastAsia="ru-RU"/>
        </w:rPr>
        <w:t>алі</w:t>
      </w:r>
      <w:r w:rsidR="00F609E1" w:rsidRPr="00D7148D">
        <w:rPr>
          <w:rFonts w:eastAsia="Times New Roman"/>
          <w:lang w:val="uk-UA" w:eastAsia="ru-RU"/>
        </w:rPr>
        <w:t xml:space="preserve"> відповідно до цього перша цифра у стовпчику являє собою суму всіх значень </w:t>
      </w:r>
      <w:proofErr w:type="spellStart"/>
      <w:r w:rsidR="00F609E1" w:rsidRPr="00D7148D">
        <w:rPr>
          <w:rFonts w:eastAsia="Times New Roman"/>
          <w:i/>
          <w:lang w:val="uk-UA" w:eastAsia="ru-RU"/>
        </w:rPr>
        <w:t>у</w:t>
      </w:r>
      <w:r w:rsidR="00F609E1" w:rsidRPr="00D7148D">
        <w:rPr>
          <w:rFonts w:eastAsia="Times New Roman"/>
          <w:i/>
          <w:vertAlign w:val="subscript"/>
          <w:lang w:val="uk-UA" w:eastAsia="ru-RU"/>
        </w:rPr>
        <w:t>и</w:t>
      </w:r>
      <w:proofErr w:type="spellEnd"/>
      <w:r w:rsidR="00F609E1" w:rsidRPr="00D7148D">
        <w:rPr>
          <w:rFonts w:eastAsia="Times New Roman"/>
          <w:i/>
          <w:lang w:val="uk-UA" w:eastAsia="ru-RU"/>
        </w:rPr>
        <w:t xml:space="preserve"> </w:t>
      </w:r>
      <w:r w:rsidR="00F609E1" w:rsidRPr="00D7148D">
        <w:rPr>
          <w:rFonts w:eastAsia="Times New Roman"/>
          <w:lang w:val="uk-UA" w:eastAsia="ru-RU"/>
        </w:rPr>
        <w:t xml:space="preserve">і тому після ділення цієї суми </w:t>
      </w:r>
      <w:r w:rsidR="0018374F">
        <w:rPr>
          <w:rFonts w:eastAsia="Times New Roman"/>
          <w:lang w:val="uk-UA" w:eastAsia="ru-RU"/>
        </w:rPr>
        <w:t>т</w:t>
      </w:r>
      <w:r w:rsidR="00F609E1" w:rsidRPr="00D7148D">
        <w:rPr>
          <w:rFonts w:eastAsia="Times New Roman"/>
          <w:lang w:val="uk-UA" w:eastAsia="ru-RU"/>
        </w:rPr>
        <w:t xml:space="preserve">а </w:t>
      </w:r>
      <w:proofErr w:type="spellStart"/>
      <w:r w:rsidR="00F609E1" w:rsidRPr="00D7148D">
        <w:rPr>
          <w:rFonts w:eastAsia="Times New Roman"/>
          <w:lang w:val="uk-UA" w:eastAsia="ru-RU"/>
        </w:rPr>
        <w:t>додержимо</w:t>
      </w:r>
      <w:proofErr w:type="spellEnd"/>
      <w:r w:rsidR="00F609E1" w:rsidRPr="00D7148D">
        <w:rPr>
          <w:rFonts w:eastAsia="Times New Roman"/>
          <w:lang w:val="uk-UA" w:eastAsia="ru-RU"/>
        </w:rPr>
        <w:t xml:space="preserve"> відповідно до рівняння (</w:t>
      </w:r>
      <w:r w:rsidR="00FB6206">
        <w:rPr>
          <w:rFonts w:eastAsia="Times New Roman"/>
          <w:lang w:val="uk-UA" w:eastAsia="ru-RU"/>
        </w:rPr>
        <w:t>2</w:t>
      </w:r>
      <w:r w:rsidR="00F609E1" w:rsidRPr="00D7148D">
        <w:rPr>
          <w:rFonts w:eastAsia="Times New Roman"/>
          <w:lang w:val="uk-UA" w:eastAsia="ru-RU"/>
        </w:rPr>
        <w:t xml:space="preserve">.22), значення </w:t>
      </w:r>
      <w:r w:rsidR="00F609E1" w:rsidRPr="00D7148D">
        <w:rPr>
          <w:rFonts w:eastAsia="Times New Roman"/>
          <w:i/>
          <w:lang w:val="uk-UA" w:eastAsia="ru-RU"/>
        </w:rPr>
        <w:t>b</w:t>
      </w:r>
      <w:r w:rsidR="00F609E1" w:rsidRPr="00E93B15">
        <w:rPr>
          <w:rFonts w:eastAsia="Times New Roman"/>
          <w:vertAlign w:val="subscript"/>
          <w:lang w:val="uk-UA" w:eastAsia="ru-RU"/>
        </w:rPr>
        <w:t>0</w:t>
      </w:r>
      <w:r w:rsidR="00F609E1" w:rsidRPr="00D7148D">
        <w:rPr>
          <w:rFonts w:eastAsia="Times New Roman"/>
          <w:i/>
          <w:lang w:val="uk-UA" w:eastAsia="ru-RU"/>
        </w:rPr>
        <w:t xml:space="preserve">. </w:t>
      </w:r>
      <w:r w:rsidR="00F609E1" w:rsidRPr="00D7148D">
        <w:rPr>
          <w:rFonts w:eastAsia="Times New Roman"/>
          <w:lang w:val="uk-UA" w:eastAsia="ru-RU"/>
        </w:rPr>
        <w:t xml:space="preserve">Так само друге число стовпчика сум, поділене на </w:t>
      </w:r>
      <w:r w:rsidR="00F609E1" w:rsidRPr="00D7148D">
        <w:rPr>
          <w:rFonts w:eastAsia="Times New Roman"/>
          <w:i/>
          <w:lang w:val="uk-UA" w:eastAsia="ru-RU"/>
        </w:rPr>
        <w:t xml:space="preserve">N, </w:t>
      </w:r>
      <w:r w:rsidR="00F609E1" w:rsidRPr="00D7148D">
        <w:rPr>
          <w:rFonts w:eastAsia="Times New Roman"/>
          <w:lang w:val="uk-UA" w:eastAsia="ru-RU"/>
        </w:rPr>
        <w:t xml:space="preserve">дасть значення </w:t>
      </w:r>
      <w:r w:rsidR="00F609E1" w:rsidRPr="00E93B15">
        <w:rPr>
          <w:rFonts w:eastAsia="Times New Roman"/>
          <w:i/>
          <w:lang w:val="uk-UA" w:eastAsia="ru-RU"/>
        </w:rPr>
        <w:t>b</w:t>
      </w:r>
      <w:r w:rsidR="00F609E1" w:rsidRPr="00E93B15">
        <w:rPr>
          <w:rFonts w:eastAsia="Times New Roman"/>
          <w:vertAlign w:val="subscript"/>
          <w:lang w:val="uk-UA" w:eastAsia="ru-RU"/>
        </w:rPr>
        <w:t>1</w:t>
      </w:r>
      <w:r w:rsidR="00F609E1" w:rsidRPr="00E93B15">
        <w:rPr>
          <w:rFonts w:eastAsia="Times New Roman"/>
          <w:lang w:val="uk-UA" w:eastAsia="ru-RU"/>
        </w:rPr>
        <w:t>,</w:t>
      </w:r>
      <w:r w:rsidR="00F609E1" w:rsidRPr="00D7148D">
        <w:rPr>
          <w:rFonts w:eastAsia="Times New Roman"/>
          <w:i/>
          <w:lang w:val="uk-UA" w:eastAsia="ru-RU"/>
        </w:rPr>
        <w:t xml:space="preserve"> </w:t>
      </w:r>
      <w:r w:rsidR="00F609E1" w:rsidRPr="00D7148D">
        <w:rPr>
          <w:rFonts w:eastAsia="Times New Roman"/>
          <w:lang w:val="uk-UA" w:eastAsia="ru-RU"/>
        </w:rPr>
        <w:t xml:space="preserve">третє - </w:t>
      </w:r>
      <w:r w:rsidR="00F609E1" w:rsidRPr="00D7148D">
        <w:rPr>
          <w:rFonts w:eastAsia="Times New Roman"/>
          <w:i/>
          <w:lang w:val="uk-UA" w:eastAsia="ru-RU"/>
        </w:rPr>
        <w:t>b</w:t>
      </w:r>
      <w:r w:rsidR="00F609E1" w:rsidRPr="00E93B15">
        <w:rPr>
          <w:rFonts w:eastAsia="Times New Roman"/>
          <w:vertAlign w:val="subscript"/>
          <w:lang w:val="uk-UA" w:eastAsia="ru-RU"/>
        </w:rPr>
        <w:t>2</w:t>
      </w:r>
      <w:r w:rsidR="00F609E1" w:rsidRPr="00D7148D">
        <w:rPr>
          <w:rFonts w:eastAsia="Times New Roman"/>
          <w:i/>
          <w:lang w:val="uk-UA" w:eastAsia="ru-RU"/>
        </w:rPr>
        <w:t xml:space="preserve">, </w:t>
      </w:r>
      <w:r w:rsidR="00F609E1" w:rsidRPr="00D7148D">
        <w:rPr>
          <w:rFonts w:eastAsia="Times New Roman"/>
          <w:lang w:val="uk-UA" w:eastAsia="ru-RU"/>
        </w:rPr>
        <w:t xml:space="preserve">четверте - </w:t>
      </w:r>
      <w:r w:rsidR="00F609E1" w:rsidRPr="00D7148D">
        <w:rPr>
          <w:rFonts w:eastAsia="Times New Roman"/>
          <w:i/>
          <w:lang w:val="uk-UA" w:eastAsia="ru-RU"/>
        </w:rPr>
        <w:t>b</w:t>
      </w:r>
      <w:r w:rsidR="00F609E1" w:rsidRPr="00E93B15">
        <w:rPr>
          <w:rFonts w:eastAsia="Times New Roman"/>
          <w:vertAlign w:val="subscript"/>
          <w:lang w:val="uk-UA" w:eastAsia="ru-RU"/>
        </w:rPr>
        <w:t>12</w:t>
      </w:r>
      <w:r>
        <w:rPr>
          <w:rFonts w:eastAsia="Times New Roman"/>
          <w:lang w:val="uk-UA" w:eastAsia="ru-RU"/>
        </w:rPr>
        <w:t>.</w:t>
      </w:r>
    </w:p>
    <w:p w14:paraId="7580959D" w14:textId="77777777" w:rsidR="002E2889" w:rsidRPr="00D7148D" w:rsidRDefault="002E2889" w:rsidP="00816132">
      <w:pPr>
        <w:shd w:val="clear" w:color="auto" w:fill="FFFFFF"/>
        <w:spacing w:line="240" w:lineRule="auto"/>
        <w:ind w:firstLine="709"/>
        <w:rPr>
          <w:rFonts w:eastAsia="Times New Roman"/>
          <w:lang w:val="uk-UA" w:eastAsia="ru-RU"/>
        </w:rPr>
      </w:pPr>
    </w:p>
    <w:p w14:paraId="7168D1B9" w14:textId="5C86DF1E" w:rsidR="00F609E1" w:rsidRPr="00050F23" w:rsidRDefault="00F609E1" w:rsidP="00D93CFA">
      <w:pPr>
        <w:shd w:val="clear" w:color="auto" w:fill="FFFFFF"/>
        <w:spacing w:line="240" w:lineRule="auto"/>
        <w:jc w:val="center"/>
        <w:rPr>
          <w:rFonts w:eastAsia="Times New Roman"/>
          <w:lang w:val="uk-UA" w:eastAsia="ru-RU"/>
        </w:rPr>
      </w:pPr>
      <w:r w:rsidRPr="00050F23">
        <w:rPr>
          <w:rFonts w:eastAsia="Times New Roman"/>
          <w:lang w:val="uk-UA" w:eastAsia="ru-RU"/>
        </w:rPr>
        <w:t xml:space="preserve">Таблиця </w:t>
      </w:r>
      <w:r w:rsidR="00606657" w:rsidRPr="00050F23">
        <w:rPr>
          <w:rFonts w:eastAsia="Times New Roman"/>
          <w:lang w:val="uk-UA" w:eastAsia="ru-RU"/>
        </w:rPr>
        <w:t>2</w:t>
      </w:r>
      <w:r w:rsidRPr="00050F23">
        <w:rPr>
          <w:rFonts w:eastAsia="Times New Roman"/>
          <w:lang w:val="uk-UA" w:eastAsia="ru-RU"/>
        </w:rPr>
        <w:t>.8</w:t>
      </w:r>
      <w:r w:rsidR="00050F23" w:rsidRPr="00050F23">
        <w:rPr>
          <w:lang w:val="uk-UA"/>
        </w:rPr>
        <w:t xml:space="preserve"> – </w:t>
      </w:r>
      <w:r w:rsidRPr="00050F23">
        <w:rPr>
          <w:rFonts w:eastAsia="Times New Roman"/>
          <w:lang w:val="uk-UA" w:eastAsia="ru-RU"/>
        </w:rPr>
        <w:t>Схема р</w:t>
      </w:r>
      <w:r w:rsidR="009721F9" w:rsidRPr="00050F23">
        <w:rPr>
          <w:rFonts w:eastAsia="Times New Roman"/>
          <w:lang w:val="uk-UA" w:eastAsia="ru-RU"/>
        </w:rPr>
        <w:t>озрахунку коефіцієнтів регресії</w:t>
      </w:r>
      <w:r w:rsidR="00050F23" w:rsidRPr="00050F23">
        <w:rPr>
          <w:rFonts w:eastAsia="Times New Roman"/>
          <w:lang w:val="uk-UA" w:eastAsia="ru-RU"/>
        </w:rPr>
        <w:t xml:space="preserve"> </w:t>
      </w:r>
      <w:r w:rsidRPr="00050F23">
        <w:rPr>
          <w:rFonts w:eastAsia="Times New Roman"/>
          <w:lang w:val="uk-UA" w:eastAsia="ru-RU"/>
        </w:rPr>
        <w:t>для ПФЕ 2</w:t>
      </w:r>
      <w:r w:rsidRPr="00050F23">
        <w:rPr>
          <w:rFonts w:eastAsia="Times New Roman"/>
          <w:vertAlign w:val="superscript"/>
          <w:lang w:val="uk-UA" w:eastAsia="ru-RU"/>
        </w:rPr>
        <w:t>3</w:t>
      </w:r>
    </w:p>
    <w:tbl>
      <w:tblPr>
        <w:tblW w:w="0" w:type="auto"/>
        <w:jc w:val="center"/>
        <w:tblCellMar>
          <w:left w:w="40" w:type="dxa"/>
          <w:right w:w="40" w:type="dxa"/>
        </w:tblCellMar>
        <w:tblLook w:val="0000" w:firstRow="0" w:lastRow="0" w:firstColumn="0" w:lastColumn="0" w:noHBand="0" w:noVBand="0"/>
      </w:tblPr>
      <w:tblGrid>
        <w:gridCol w:w="567"/>
        <w:gridCol w:w="567"/>
        <w:gridCol w:w="567"/>
        <w:gridCol w:w="567"/>
        <w:gridCol w:w="567"/>
        <w:gridCol w:w="1226"/>
        <w:gridCol w:w="1540"/>
        <w:gridCol w:w="2225"/>
        <w:gridCol w:w="1501"/>
      </w:tblGrid>
      <w:tr w:rsidR="00F609E1" w:rsidRPr="00040951" w14:paraId="4841BEDC" w14:textId="77777777" w:rsidTr="00FB6206">
        <w:trPr>
          <w:trHeight w:val="20"/>
          <w:jc w:val="center"/>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5D4297B9" w14:textId="77777777" w:rsidR="00F609E1" w:rsidRPr="00040951" w:rsidRDefault="00F609E1" w:rsidP="002E2889">
            <w:pPr>
              <w:shd w:val="clear" w:color="auto" w:fill="FFFFFF"/>
              <w:spacing w:line="240" w:lineRule="auto"/>
              <w:jc w:val="center"/>
              <w:rPr>
                <w:rFonts w:eastAsia="Times New Roman"/>
                <w:lang w:eastAsia="ru-RU"/>
              </w:rPr>
            </w:pPr>
            <w:r w:rsidRPr="00040951">
              <w:rPr>
                <w:rFonts w:eastAsia="Times New Roman"/>
                <w:i/>
                <w:lang w:eastAsia="ru-RU"/>
              </w:rPr>
              <w:t>u</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5EC3753D" w14:textId="77777777" w:rsidR="00F609E1" w:rsidRPr="00040951" w:rsidRDefault="00F609E1" w:rsidP="002E2889">
            <w:pPr>
              <w:shd w:val="clear" w:color="auto" w:fill="FFFFFF"/>
              <w:spacing w:line="240" w:lineRule="auto"/>
              <w:jc w:val="center"/>
              <w:rPr>
                <w:rFonts w:eastAsia="Times New Roman"/>
                <w:lang w:eastAsia="ru-RU"/>
              </w:rPr>
            </w:pPr>
            <w:r w:rsidRPr="00040951">
              <w:rPr>
                <w:rFonts w:eastAsia="Times New Roman"/>
                <w:i/>
                <w:lang w:eastAsia="ru-RU"/>
              </w:rPr>
              <w:t>х</w:t>
            </w:r>
            <w:r w:rsidRPr="00040951">
              <w:rPr>
                <w:rFonts w:eastAsia="Times New Roman"/>
                <w:i/>
                <w:vertAlign w:val="subscript"/>
                <w:lang w:eastAsia="ru-RU"/>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0B75879F" w14:textId="77777777" w:rsidR="00F609E1" w:rsidRPr="00040951" w:rsidRDefault="00F609E1" w:rsidP="002E2889">
            <w:pPr>
              <w:shd w:val="clear" w:color="auto" w:fill="FFFFFF"/>
              <w:spacing w:line="240" w:lineRule="auto"/>
              <w:jc w:val="center"/>
              <w:rPr>
                <w:rFonts w:eastAsia="Times New Roman"/>
                <w:lang w:eastAsia="ru-RU"/>
              </w:rPr>
            </w:pPr>
            <w:r w:rsidRPr="00040951">
              <w:rPr>
                <w:rFonts w:eastAsia="Times New Roman"/>
                <w:i/>
                <w:lang w:eastAsia="ru-RU"/>
              </w:rPr>
              <w:t>x</w:t>
            </w:r>
            <w:r w:rsidRPr="00040951">
              <w:rPr>
                <w:rFonts w:eastAsia="Times New Roman"/>
                <w:i/>
                <w:vertAlign w:val="subscript"/>
                <w:lang w:eastAsia="ru-RU"/>
              </w:rPr>
              <w:t>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36E085CD" w14:textId="77777777" w:rsidR="00F609E1" w:rsidRPr="00040951" w:rsidRDefault="00F609E1" w:rsidP="002E2889">
            <w:pPr>
              <w:shd w:val="clear" w:color="auto" w:fill="FFFFFF"/>
              <w:spacing w:line="240" w:lineRule="auto"/>
              <w:jc w:val="center"/>
              <w:rPr>
                <w:rFonts w:eastAsia="Times New Roman"/>
                <w:lang w:eastAsia="ru-RU"/>
              </w:rPr>
            </w:pPr>
            <w:r w:rsidRPr="00040951">
              <w:rPr>
                <w:rFonts w:eastAsia="Times New Roman"/>
                <w:i/>
                <w:lang w:eastAsia="ru-RU"/>
              </w:rPr>
              <w:t>x</w:t>
            </w:r>
            <w:r w:rsidRPr="00040951">
              <w:rPr>
                <w:rFonts w:eastAsia="Times New Roman"/>
                <w:i/>
                <w:vertAlign w:val="subscript"/>
                <w:lang w:eastAsia="ru-RU"/>
              </w:rPr>
              <w:t>3</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5E79D54C" w14:textId="77777777" w:rsidR="00F609E1" w:rsidRPr="00040951" w:rsidRDefault="00F609E1" w:rsidP="002E2889">
            <w:pPr>
              <w:shd w:val="clear" w:color="auto" w:fill="FFFFFF"/>
              <w:spacing w:line="240" w:lineRule="auto"/>
              <w:jc w:val="center"/>
              <w:rPr>
                <w:rFonts w:eastAsia="Times New Roman"/>
                <w:lang w:eastAsia="ru-RU"/>
              </w:rPr>
            </w:pPr>
            <w:proofErr w:type="spellStart"/>
            <w:r w:rsidRPr="00040951">
              <w:rPr>
                <w:rFonts w:eastAsia="Times New Roman"/>
                <w:i/>
                <w:lang w:eastAsia="ru-RU"/>
              </w:rPr>
              <w:t>y</w:t>
            </w:r>
            <w:r w:rsidRPr="00040951">
              <w:rPr>
                <w:rFonts w:eastAsia="Times New Roman"/>
                <w:i/>
                <w:vertAlign w:val="subscript"/>
                <w:lang w:eastAsia="ru-RU"/>
              </w:rPr>
              <w:t>u</w:t>
            </w:r>
            <w:proofErr w:type="spellEnd"/>
          </w:p>
        </w:tc>
        <w:tc>
          <w:tcPr>
            <w:tcW w:w="1226" w:type="dxa"/>
            <w:tcBorders>
              <w:top w:val="single" w:sz="6" w:space="0" w:color="auto"/>
              <w:left w:val="single" w:sz="6" w:space="0" w:color="auto"/>
              <w:bottom w:val="single" w:sz="6" w:space="0" w:color="auto"/>
              <w:right w:val="single" w:sz="6" w:space="0" w:color="auto"/>
            </w:tcBorders>
            <w:shd w:val="clear" w:color="auto" w:fill="FFFFFF"/>
            <w:vAlign w:val="center"/>
          </w:tcPr>
          <w:p w14:paraId="02F8BDEC" w14:textId="77777777" w:rsidR="00F609E1" w:rsidRPr="004637AC" w:rsidRDefault="00F609E1" w:rsidP="002E2889">
            <w:pPr>
              <w:shd w:val="clear" w:color="auto" w:fill="FFFFFF"/>
              <w:spacing w:line="240" w:lineRule="auto"/>
              <w:jc w:val="center"/>
              <w:rPr>
                <w:rFonts w:eastAsia="Times New Roman"/>
                <w:lang w:val="uk-UA" w:eastAsia="ru-RU"/>
              </w:rPr>
            </w:pPr>
            <w:r w:rsidRPr="004637AC">
              <w:rPr>
                <w:rFonts w:eastAsia="Times New Roman"/>
                <w:lang w:val="uk-UA" w:eastAsia="ru-RU"/>
              </w:rPr>
              <w:t>1-й крок</w:t>
            </w:r>
          </w:p>
        </w:tc>
        <w:tc>
          <w:tcPr>
            <w:tcW w:w="1540" w:type="dxa"/>
            <w:tcBorders>
              <w:top w:val="single" w:sz="6" w:space="0" w:color="auto"/>
              <w:left w:val="single" w:sz="6" w:space="0" w:color="auto"/>
              <w:bottom w:val="single" w:sz="6" w:space="0" w:color="auto"/>
              <w:right w:val="single" w:sz="6" w:space="0" w:color="auto"/>
            </w:tcBorders>
            <w:shd w:val="clear" w:color="auto" w:fill="FFFFFF"/>
            <w:vAlign w:val="center"/>
          </w:tcPr>
          <w:p w14:paraId="1B9ABD23" w14:textId="77777777" w:rsidR="00F609E1" w:rsidRPr="004637AC" w:rsidRDefault="00F609E1" w:rsidP="002E2889">
            <w:pPr>
              <w:shd w:val="clear" w:color="auto" w:fill="FFFFFF"/>
              <w:spacing w:line="240" w:lineRule="auto"/>
              <w:jc w:val="center"/>
              <w:rPr>
                <w:rFonts w:eastAsia="Times New Roman"/>
                <w:lang w:val="uk-UA" w:eastAsia="ru-RU"/>
              </w:rPr>
            </w:pPr>
            <w:r w:rsidRPr="004637AC">
              <w:rPr>
                <w:rFonts w:eastAsia="Times New Roman"/>
                <w:lang w:val="uk-UA" w:eastAsia="ru-RU"/>
              </w:rPr>
              <w:t>2-й крок</w:t>
            </w:r>
          </w:p>
        </w:tc>
        <w:tc>
          <w:tcPr>
            <w:tcW w:w="2225" w:type="dxa"/>
            <w:tcBorders>
              <w:top w:val="single" w:sz="6" w:space="0" w:color="auto"/>
              <w:left w:val="single" w:sz="6" w:space="0" w:color="auto"/>
              <w:bottom w:val="single" w:sz="6" w:space="0" w:color="auto"/>
              <w:right w:val="single" w:sz="6" w:space="0" w:color="auto"/>
            </w:tcBorders>
            <w:shd w:val="clear" w:color="auto" w:fill="FFFFFF"/>
            <w:vAlign w:val="center"/>
          </w:tcPr>
          <w:p w14:paraId="1A569640" w14:textId="77777777" w:rsidR="00F609E1" w:rsidRPr="004637AC" w:rsidRDefault="00F609E1" w:rsidP="002E2889">
            <w:pPr>
              <w:shd w:val="clear" w:color="auto" w:fill="FFFFFF"/>
              <w:spacing w:line="240" w:lineRule="auto"/>
              <w:jc w:val="center"/>
              <w:rPr>
                <w:rFonts w:eastAsia="Times New Roman"/>
                <w:lang w:val="uk-UA" w:eastAsia="ru-RU"/>
              </w:rPr>
            </w:pPr>
            <w:r w:rsidRPr="004637AC">
              <w:rPr>
                <w:rFonts w:eastAsia="Times New Roman"/>
                <w:lang w:val="uk-UA" w:eastAsia="ru-RU"/>
              </w:rPr>
              <w:t>3-й крок</w:t>
            </w:r>
          </w:p>
        </w:tc>
        <w:tc>
          <w:tcPr>
            <w:tcW w:w="1501" w:type="dxa"/>
            <w:tcBorders>
              <w:top w:val="single" w:sz="6" w:space="0" w:color="auto"/>
              <w:left w:val="single" w:sz="6" w:space="0" w:color="auto"/>
              <w:bottom w:val="single" w:sz="6" w:space="0" w:color="auto"/>
              <w:right w:val="single" w:sz="6" w:space="0" w:color="auto"/>
            </w:tcBorders>
            <w:shd w:val="clear" w:color="auto" w:fill="FFFFFF"/>
            <w:vAlign w:val="center"/>
          </w:tcPr>
          <w:p w14:paraId="06CED804" w14:textId="77777777" w:rsidR="00F609E1" w:rsidRPr="004637AC" w:rsidRDefault="00F609E1" w:rsidP="002E2889">
            <w:pPr>
              <w:shd w:val="clear" w:color="auto" w:fill="FFFFFF"/>
              <w:spacing w:line="240" w:lineRule="auto"/>
              <w:jc w:val="center"/>
              <w:rPr>
                <w:rFonts w:eastAsia="Times New Roman"/>
                <w:lang w:val="uk-UA" w:eastAsia="ru-RU"/>
              </w:rPr>
            </w:pPr>
            <w:r w:rsidRPr="004637AC">
              <w:rPr>
                <w:rFonts w:eastAsia="Times New Roman"/>
                <w:lang w:val="uk-UA" w:eastAsia="ru-RU"/>
              </w:rPr>
              <w:t>Позначення рядків</w:t>
            </w:r>
          </w:p>
        </w:tc>
      </w:tr>
      <w:tr w:rsidR="00F609E1" w:rsidRPr="00040951" w14:paraId="159BD109" w14:textId="77777777" w:rsidTr="00FB6206">
        <w:trPr>
          <w:trHeight w:val="20"/>
          <w:jc w:val="center"/>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1D43DA9C" w14:textId="77777777" w:rsidR="00F609E1" w:rsidRPr="00040951" w:rsidRDefault="00F609E1" w:rsidP="002E2889">
            <w:pPr>
              <w:shd w:val="clear" w:color="auto" w:fill="FFFFFF"/>
              <w:spacing w:line="240" w:lineRule="auto"/>
              <w:jc w:val="center"/>
              <w:rPr>
                <w:rFonts w:eastAsia="Times New Roman"/>
                <w:lang w:eastAsia="ru-RU"/>
              </w:rPr>
            </w:pPr>
            <w:r w:rsidRPr="00040951">
              <w:rPr>
                <w:rFonts w:eastAsia="Times New Roman"/>
                <w:lang w:eastAsia="ru-RU"/>
              </w:rPr>
              <w:t>1</w:t>
            </w: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4F266099" w14:textId="77777777" w:rsidR="00F609E1" w:rsidRPr="00040951" w:rsidRDefault="00F609E1" w:rsidP="002E2889">
            <w:pPr>
              <w:shd w:val="clear" w:color="auto" w:fill="FFFFFF"/>
              <w:spacing w:line="240" w:lineRule="auto"/>
              <w:jc w:val="center"/>
              <w:rPr>
                <w:rFonts w:eastAsia="Times New Roman"/>
                <w:lang w:eastAsia="ru-RU"/>
              </w:rPr>
            </w:pPr>
            <w:r w:rsidRPr="00040951">
              <w:rPr>
                <w:rFonts w:eastAsia="Times New Roman"/>
                <w:i/>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0E54A3D4" w14:textId="77777777" w:rsidR="00F609E1" w:rsidRPr="00040951" w:rsidRDefault="00F609E1" w:rsidP="002E2889">
            <w:pPr>
              <w:shd w:val="clear" w:color="auto" w:fill="FFFFFF"/>
              <w:spacing w:line="240" w:lineRule="auto"/>
              <w:jc w:val="center"/>
              <w:rPr>
                <w:rFonts w:eastAsia="Times New Roman"/>
                <w:lang w:eastAsia="ru-RU"/>
              </w:rPr>
            </w:pPr>
            <w:r w:rsidRPr="00040951">
              <w:rPr>
                <w:rFonts w:eastAsia="Times New Roman"/>
                <w:i/>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601DB21D" w14:textId="77777777" w:rsidR="00F609E1" w:rsidRPr="00040951" w:rsidRDefault="00F609E1" w:rsidP="002E2889">
            <w:pPr>
              <w:shd w:val="clear" w:color="auto" w:fill="FFFFFF"/>
              <w:spacing w:line="240" w:lineRule="auto"/>
              <w:jc w:val="center"/>
              <w:rPr>
                <w:rFonts w:eastAsia="Times New Roman"/>
                <w:lang w:eastAsia="ru-RU"/>
              </w:rPr>
            </w:pPr>
            <w:r w:rsidRPr="00040951">
              <w:rPr>
                <w:rFonts w:eastAsia="Times New Roman"/>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6E46E1EB" w14:textId="77777777" w:rsidR="00F609E1" w:rsidRPr="00040951" w:rsidRDefault="00F609E1" w:rsidP="002E2889">
            <w:pPr>
              <w:shd w:val="clear" w:color="auto" w:fill="FFFFFF"/>
              <w:spacing w:line="240" w:lineRule="auto"/>
              <w:jc w:val="center"/>
              <w:rPr>
                <w:rFonts w:eastAsia="Times New Roman"/>
                <w:lang w:eastAsia="ru-RU"/>
              </w:rPr>
            </w:pPr>
            <w:r w:rsidRPr="00040951">
              <w:rPr>
                <w:rFonts w:eastAsia="Times New Roman"/>
                <w:i/>
                <w:lang w:eastAsia="ru-RU"/>
              </w:rPr>
              <w:t>y</w:t>
            </w:r>
            <w:r w:rsidRPr="00040951">
              <w:rPr>
                <w:rFonts w:eastAsia="Times New Roman"/>
                <w:i/>
                <w:vertAlign w:val="subscript"/>
                <w:lang w:eastAsia="ru-RU"/>
              </w:rPr>
              <w:t>1</w:t>
            </w:r>
          </w:p>
        </w:tc>
        <w:tc>
          <w:tcPr>
            <w:tcW w:w="1226" w:type="dxa"/>
            <w:tcBorders>
              <w:top w:val="single" w:sz="6" w:space="0" w:color="auto"/>
              <w:left w:val="single" w:sz="6" w:space="0" w:color="auto"/>
              <w:bottom w:val="single" w:sz="6" w:space="0" w:color="auto"/>
              <w:right w:val="single" w:sz="6" w:space="0" w:color="auto"/>
            </w:tcBorders>
            <w:shd w:val="clear" w:color="auto" w:fill="FFFFFF"/>
          </w:tcPr>
          <w:p w14:paraId="3055D6FA" w14:textId="77777777" w:rsidR="00F609E1" w:rsidRPr="00040951" w:rsidRDefault="00F609E1" w:rsidP="002E2889">
            <w:pPr>
              <w:shd w:val="clear" w:color="auto" w:fill="FFFFFF"/>
              <w:spacing w:line="240" w:lineRule="auto"/>
              <w:jc w:val="center"/>
              <w:rPr>
                <w:rFonts w:eastAsia="Times New Roman"/>
                <w:lang w:eastAsia="ru-RU"/>
              </w:rPr>
            </w:pPr>
            <w:r w:rsidRPr="00040951">
              <w:rPr>
                <w:rFonts w:eastAsia="Times New Roman"/>
                <w:i/>
                <w:lang w:eastAsia="ru-RU"/>
              </w:rPr>
              <w:t>y</w:t>
            </w:r>
            <w:r w:rsidRPr="00040951">
              <w:rPr>
                <w:rFonts w:eastAsia="Times New Roman"/>
                <w:i/>
                <w:vertAlign w:val="subscript"/>
                <w:lang w:eastAsia="ru-RU"/>
              </w:rPr>
              <w:t>1</w:t>
            </w:r>
            <w:r w:rsidRPr="00040951">
              <w:rPr>
                <w:rFonts w:eastAsia="Times New Roman"/>
                <w:i/>
                <w:lang w:eastAsia="ru-RU"/>
              </w:rPr>
              <w:t xml:space="preserve"> + y</w:t>
            </w:r>
            <w:r w:rsidRPr="00040951">
              <w:rPr>
                <w:rFonts w:eastAsia="Times New Roman"/>
                <w:i/>
                <w:vertAlign w:val="subscript"/>
                <w:lang w:eastAsia="ru-RU"/>
              </w:rPr>
              <w:t>2</w:t>
            </w:r>
          </w:p>
        </w:tc>
        <w:tc>
          <w:tcPr>
            <w:tcW w:w="1540" w:type="dxa"/>
            <w:tcBorders>
              <w:top w:val="single" w:sz="6" w:space="0" w:color="auto"/>
              <w:left w:val="single" w:sz="6" w:space="0" w:color="auto"/>
              <w:bottom w:val="single" w:sz="6" w:space="0" w:color="auto"/>
              <w:right w:val="single" w:sz="6" w:space="0" w:color="auto"/>
            </w:tcBorders>
            <w:shd w:val="clear" w:color="auto" w:fill="FFFFFF"/>
          </w:tcPr>
          <w:p w14:paraId="68251028" w14:textId="77777777" w:rsidR="00F609E1" w:rsidRPr="00040951" w:rsidRDefault="00F609E1" w:rsidP="002E2889">
            <w:pPr>
              <w:shd w:val="clear" w:color="auto" w:fill="FFFFFF"/>
              <w:spacing w:line="240" w:lineRule="auto"/>
              <w:jc w:val="center"/>
              <w:rPr>
                <w:rFonts w:eastAsia="Times New Roman"/>
                <w:lang w:eastAsia="ru-RU"/>
              </w:rPr>
            </w:pPr>
            <w:r w:rsidRPr="00040951">
              <w:rPr>
                <w:rFonts w:eastAsia="Times New Roman"/>
                <w:i/>
                <w:lang w:eastAsia="ru-RU"/>
              </w:rPr>
              <w:t>y</w:t>
            </w:r>
            <w:r w:rsidRPr="00040951">
              <w:rPr>
                <w:rFonts w:eastAsia="Times New Roman"/>
                <w:i/>
                <w:vertAlign w:val="subscript"/>
                <w:lang w:eastAsia="ru-RU"/>
              </w:rPr>
              <w:t>5</w:t>
            </w:r>
            <w:r w:rsidRPr="00040951">
              <w:rPr>
                <w:rFonts w:eastAsia="Times New Roman"/>
                <w:i/>
                <w:lang w:eastAsia="ru-RU"/>
              </w:rPr>
              <w:t xml:space="preserve"> + y</w:t>
            </w:r>
            <w:r w:rsidRPr="00040951">
              <w:rPr>
                <w:rFonts w:eastAsia="Times New Roman"/>
                <w:i/>
                <w:vertAlign w:val="subscript"/>
                <w:lang w:eastAsia="ru-RU"/>
              </w:rPr>
              <w:t>6</w:t>
            </w:r>
            <w:r w:rsidRPr="00040951">
              <w:rPr>
                <w:rFonts w:eastAsia="Times New Roman"/>
                <w:i/>
                <w:lang w:eastAsia="ru-RU"/>
              </w:rPr>
              <w:t xml:space="preserve"> + y</w:t>
            </w:r>
            <w:r w:rsidRPr="00040951">
              <w:rPr>
                <w:rFonts w:eastAsia="Times New Roman"/>
                <w:i/>
                <w:vertAlign w:val="subscript"/>
                <w:lang w:eastAsia="ru-RU"/>
              </w:rPr>
              <w:t>7</w:t>
            </w:r>
            <w:r w:rsidRPr="00040951">
              <w:rPr>
                <w:rFonts w:eastAsia="Times New Roman"/>
                <w:i/>
                <w:lang w:eastAsia="ru-RU"/>
              </w:rPr>
              <w:t xml:space="preserve"> + y</w:t>
            </w:r>
            <w:r w:rsidRPr="00040951">
              <w:rPr>
                <w:rFonts w:eastAsia="Times New Roman"/>
                <w:i/>
                <w:vertAlign w:val="subscript"/>
                <w:lang w:eastAsia="ru-RU"/>
              </w:rPr>
              <w:t>8</w:t>
            </w:r>
          </w:p>
        </w:tc>
        <w:tc>
          <w:tcPr>
            <w:tcW w:w="2225" w:type="dxa"/>
            <w:tcBorders>
              <w:top w:val="single" w:sz="6" w:space="0" w:color="auto"/>
              <w:left w:val="single" w:sz="6" w:space="0" w:color="auto"/>
              <w:bottom w:val="single" w:sz="6" w:space="0" w:color="auto"/>
              <w:right w:val="single" w:sz="6" w:space="0" w:color="auto"/>
            </w:tcBorders>
            <w:shd w:val="clear" w:color="auto" w:fill="FFFFFF"/>
          </w:tcPr>
          <w:p w14:paraId="70E9B87A" w14:textId="77777777" w:rsidR="00F609E1" w:rsidRPr="00040951" w:rsidRDefault="00F609E1" w:rsidP="002E2889">
            <w:pPr>
              <w:shd w:val="clear" w:color="auto" w:fill="FFFFFF"/>
              <w:spacing w:line="240" w:lineRule="auto"/>
              <w:jc w:val="center"/>
              <w:rPr>
                <w:rFonts w:eastAsia="Times New Roman"/>
                <w:lang w:eastAsia="ru-RU"/>
              </w:rPr>
            </w:pPr>
            <w:r w:rsidRPr="00040951">
              <w:rPr>
                <w:rFonts w:eastAsia="Times New Roman"/>
                <w:i/>
                <w:lang w:eastAsia="ru-RU"/>
              </w:rPr>
              <w:t>y</w:t>
            </w:r>
            <w:r w:rsidRPr="00040951">
              <w:rPr>
                <w:rFonts w:eastAsia="Times New Roman"/>
                <w:i/>
                <w:vertAlign w:val="subscript"/>
                <w:lang w:eastAsia="ru-RU"/>
              </w:rPr>
              <w:t>1</w:t>
            </w:r>
            <w:r w:rsidRPr="00040951">
              <w:rPr>
                <w:rFonts w:eastAsia="Times New Roman"/>
                <w:i/>
                <w:lang w:eastAsia="ru-RU"/>
              </w:rPr>
              <w:t xml:space="preserve"> + y</w:t>
            </w:r>
            <w:r w:rsidRPr="00040951">
              <w:rPr>
                <w:rFonts w:eastAsia="Times New Roman"/>
                <w:i/>
                <w:vertAlign w:val="subscript"/>
                <w:lang w:eastAsia="ru-RU"/>
              </w:rPr>
              <w:t>2</w:t>
            </w:r>
            <w:r w:rsidRPr="00040951">
              <w:rPr>
                <w:rFonts w:eastAsia="Times New Roman"/>
                <w:i/>
                <w:lang w:eastAsia="ru-RU"/>
              </w:rPr>
              <w:t xml:space="preserve"> + y</w:t>
            </w:r>
            <w:r w:rsidRPr="00040951">
              <w:rPr>
                <w:rFonts w:eastAsia="Times New Roman"/>
                <w:i/>
                <w:vertAlign w:val="subscript"/>
                <w:lang w:eastAsia="ru-RU"/>
              </w:rPr>
              <w:t>3</w:t>
            </w:r>
            <w:r w:rsidRPr="00040951">
              <w:rPr>
                <w:rFonts w:eastAsia="Times New Roman"/>
                <w:i/>
                <w:lang w:eastAsia="ru-RU"/>
              </w:rPr>
              <w:t xml:space="preserve"> + y</w:t>
            </w:r>
            <w:r w:rsidRPr="00040951">
              <w:rPr>
                <w:rFonts w:eastAsia="Times New Roman"/>
                <w:i/>
                <w:vertAlign w:val="subscript"/>
                <w:lang w:eastAsia="ru-RU"/>
              </w:rPr>
              <w:t>4</w:t>
            </w:r>
            <w:r w:rsidRPr="00040951">
              <w:rPr>
                <w:rFonts w:eastAsia="Times New Roman"/>
                <w:i/>
                <w:lang w:eastAsia="ru-RU"/>
              </w:rPr>
              <w:t xml:space="preserve"> + y</w:t>
            </w:r>
            <w:r w:rsidRPr="00040951">
              <w:rPr>
                <w:rFonts w:eastAsia="Times New Roman"/>
                <w:i/>
                <w:vertAlign w:val="subscript"/>
                <w:lang w:eastAsia="ru-RU"/>
              </w:rPr>
              <w:t>5</w:t>
            </w:r>
            <w:r w:rsidRPr="00040951">
              <w:rPr>
                <w:rFonts w:eastAsia="Times New Roman"/>
                <w:i/>
                <w:lang w:eastAsia="ru-RU"/>
              </w:rPr>
              <w:t xml:space="preserve"> + y</w:t>
            </w:r>
            <w:r w:rsidRPr="00040951">
              <w:rPr>
                <w:rFonts w:eastAsia="Times New Roman"/>
                <w:i/>
                <w:vertAlign w:val="subscript"/>
                <w:lang w:eastAsia="ru-RU"/>
              </w:rPr>
              <w:t>6</w:t>
            </w:r>
            <w:r w:rsidRPr="00040951">
              <w:rPr>
                <w:rFonts w:eastAsia="Times New Roman"/>
                <w:i/>
                <w:lang w:eastAsia="ru-RU"/>
              </w:rPr>
              <w:t xml:space="preserve"> + y</w:t>
            </w:r>
            <w:r w:rsidRPr="00040951">
              <w:rPr>
                <w:rFonts w:eastAsia="Times New Roman"/>
                <w:i/>
                <w:vertAlign w:val="subscript"/>
                <w:lang w:eastAsia="ru-RU"/>
              </w:rPr>
              <w:t>7</w:t>
            </w:r>
            <w:r w:rsidRPr="00040951">
              <w:rPr>
                <w:rFonts w:eastAsia="Times New Roman"/>
                <w:i/>
                <w:lang w:eastAsia="ru-RU"/>
              </w:rPr>
              <w:t xml:space="preserve"> + y</w:t>
            </w:r>
            <w:r w:rsidRPr="00040951">
              <w:rPr>
                <w:rFonts w:eastAsia="Times New Roman"/>
                <w:i/>
                <w:vertAlign w:val="subscript"/>
                <w:lang w:eastAsia="ru-RU"/>
              </w:rPr>
              <w:t>8</w:t>
            </w:r>
          </w:p>
        </w:tc>
        <w:tc>
          <w:tcPr>
            <w:tcW w:w="1501" w:type="dxa"/>
            <w:tcBorders>
              <w:top w:val="single" w:sz="6" w:space="0" w:color="auto"/>
              <w:left w:val="single" w:sz="6" w:space="0" w:color="auto"/>
              <w:bottom w:val="single" w:sz="6" w:space="0" w:color="auto"/>
              <w:right w:val="single" w:sz="6" w:space="0" w:color="auto"/>
            </w:tcBorders>
            <w:shd w:val="clear" w:color="auto" w:fill="FFFFFF"/>
          </w:tcPr>
          <w:p w14:paraId="51571A61" w14:textId="77777777" w:rsidR="00F609E1" w:rsidRPr="00EF69EF" w:rsidRDefault="00F609E1" w:rsidP="002E2889">
            <w:pPr>
              <w:shd w:val="clear" w:color="auto" w:fill="FFFFFF"/>
              <w:spacing w:line="240" w:lineRule="auto"/>
              <w:jc w:val="center"/>
              <w:rPr>
                <w:rFonts w:eastAsia="Times New Roman"/>
                <w:lang w:eastAsia="ru-RU"/>
              </w:rPr>
            </w:pPr>
            <w:r w:rsidRPr="00EF69EF">
              <w:rPr>
                <w:rFonts w:eastAsia="Times New Roman"/>
                <w:lang w:eastAsia="ru-RU"/>
              </w:rPr>
              <w:t>1</w:t>
            </w:r>
          </w:p>
        </w:tc>
      </w:tr>
      <w:tr w:rsidR="00F609E1" w:rsidRPr="00040951" w14:paraId="1797201D" w14:textId="77777777" w:rsidTr="00FB6206">
        <w:trPr>
          <w:trHeight w:val="20"/>
          <w:jc w:val="center"/>
        </w:trPr>
        <w:tc>
          <w:tcPr>
            <w:tcW w:w="567" w:type="dxa"/>
            <w:tcBorders>
              <w:top w:val="single" w:sz="6" w:space="0" w:color="auto"/>
              <w:left w:val="single" w:sz="6" w:space="0" w:color="auto"/>
              <w:bottom w:val="single" w:sz="6" w:space="0" w:color="auto"/>
              <w:right w:val="single" w:sz="6" w:space="0" w:color="auto"/>
            </w:tcBorders>
            <w:shd w:val="clear" w:color="auto" w:fill="FFFFFF"/>
            <w:vAlign w:val="bottom"/>
          </w:tcPr>
          <w:p w14:paraId="15AEF8ED" w14:textId="77777777" w:rsidR="00F609E1" w:rsidRPr="00040951" w:rsidRDefault="00F609E1" w:rsidP="002E2889">
            <w:pPr>
              <w:shd w:val="clear" w:color="auto" w:fill="FFFFFF"/>
              <w:spacing w:line="240" w:lineRule="auto"/>
              <w:jc w:val="center"/>
              <w:rPr>
                <w:rFonts w:eastAsia="Times New Roman"/>
                <w:lang w:eastAsia="ru-RU"/>
              </w:rPr>
            </w:pPr>
            <w:r w:rsidRPr="00040951">
              <w:rPr>
                <w:rFonts w:eastAsia="Times New Roman"/>
                <w:lang w:eastAsia="ru-RU"/>
              </w:rPr>
              <w:t>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bottom"/>
          </w:tcPr>
          <w:p w14:paraId="7490477A" w14:textId="77777777" w:rsidR="00F609E1" w:rsidRPr="00040951" w:rsidRDefault="00F609E1" w:rsidP="002E2889">
            <w:pPr>
              <w:shd w:val="clear" w:color="auto" w:fill="FFFFFF"/>
              <w:spacing w:line="240" w:lineRule="auto"/>
              <w:jc w:val="center"/>
              <w:rPr>
                <w:rFonts w:eastAsia="Times New Roman"/>
                <w:lang w:eastAsia="ru-RU"/>
              </w:rPr>
            </w:pPr>
            <w:r w:rsidRPr="00040951">
              <w:rPr>
                <w:rFonts w:eastAsia="Times New Roman"/>
                <w:i/>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bottom"/>
          </w:tcPr>
          <w:p w14:paraId="5E131A0A" w14:textId="77777777" w:rsidR="00F609E1" w:rsidRPr="00040951" w:rsidRDefault="00F609E1" w:rsidP="002E2889">
            <w:pPr>
              <w:shd w:val="clear" w:color="auto" w:fill="FFFFFF"/>
              <w:spacing w:line="240" w:lineRule="auto"/>
              <w:jc w:val="center"/>
              <w:rPr>
                <w:rFonts w:eastAsia="Times New Roman"/>
                <w:lang w:eastAsia="ru-RU"/>
              </w:rPr>
            </w:pPr>
            <w:r w:rsidRPr="00040951">
              <w:rPr>
                <w:rFonts w:eastAsia="Times New Roman"/>
                <w:i/>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bottom"/>
          </w:tcPr>
          <w:p w14:paraId="1DDAE241" w14:textId="77777777" w:rsidR="00F609E1" w:rsidRPr="00040951" w:rsidRDefault="00F609E1" w:rsidP="002E2889">
            <w:pPr>
              <w:shd w:val="clear" w:color="auto" w:fill="FFFFFF"/>
              <w:spacing w:line="240" w:lineRule="auto"/>
              <w:jc w:val="center"/>
              <w:rPr>
                <w:rFonts w:eastAsia="Times New Roman"/>
                <w:lang w:eastAsia="ru-RU"/>
              </w:rPr>
            </w:pPr>
            <w:r w:rsidRPr="00040951">
              <w:rPr>
                <w:rFonts w:eastAsia="Times New Roman"/>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bottom"/>
          </w:tcPr>
          <w:p w14:paraId="71268B50" w14:textId="77777777" w:rsidR="00F609E1" w:rsidRPr="00040951" w:rsidRDefault="00F609E1" w:rsidP="002E2889">
            <w:pPr>
              <w:shd w:val="clear" w:color="auto" w:fill="FFFFFF"/>
              <w:spacing w:line="240" w:lineRule="auto"/>
              <w:jc w:val="center"/>
              <w:rPr>
                <w:rFonts w:eastAsia="Times New Roman"/>
                <w:lang w:eastAsia="ru-RU"/>
              </w:rPr>
            </w:pPr>
            <w:r w:rsidRPr="00040951">
              <w:rPr>
                <w:rFonts w:eastAsia="Times New Roman"/>
                <w:i/>
                <w:lang w:eastAsia="ru-RU"/>
              </w:rPr>
              <w:t>y</w:t>
            </w:r>
            <w:r w:rsidRPr="00040951">
              <w:rPr>
                <w:rFonts w:eastAsia="Times New Roman"/>
                <w:i/>
                <w:vertAlign w:val="subscript"/>
                <w:lang w:eastAsia="ru-RU"/>
              </w:rPr>
              <w:t>2</w:t>
            </w:r>
          </w:p>
        </w:tc>
        <w:tc>
          <w:tcPr>
            <w:tcW w:w="1226" w:type="dxa"/>
            <w:tcBorders>
              <w:top w:val="single" w:sz="6" w:space="0" w:color="auto"/>
              <w:left w:val="single" w:sz="6" w:space="0" w:color="auto"/>
              <w:bottom w:val="single" w:sz="6" w:space="0" w:color="auto"/>
              <w:right w:val="single" w:sz="6" w:space="0" w:color="auto"/>
            </w:tcBorders>
            <w:shd w:val="clear" w:color="auto" w:fill="FFFFFF"/>
            <w:vAlign w:val="bottom"/>
          </w:tcPr>
          <w:p w14:paraId="6EBB62A3" w14:textId="77777777" w:rsidR="00F609E1" w:rsidRPr="00040951" w:rsidRDefault="00F609E1" w:rsidP="002E2889">
            <w:pPr>
              <w:shd w:val="clear" w:color="auto" w:fill="FFFFFF"/>
              <w:spacing w:line="240" w:lineRule="auto"/>
              <w:jc w:val="center"/>
              <w:rPr>
                <w:rFonts w:eastAsia="Times New Roman"/>
                <w:lang w:eastAsia="ru-RU"/>
              </w:rPr>
            </w:pPr>
            <w:r w:rsidRPr="00040951">
              <w:rPr>
                <w:rFonts w:eastAsia="Times New Roman"/>
                <w:i/>
                <w:lang w:eastAsia="ru-RU"/>
              </w:rPr>
              <w:t>y</w:t>
            </w:r>
            <w:r w:rsidRPr="00040951">
              <w:rPr>
                <w:rFonts w:eastAsia="Times New Roman"/>
                <w:i/>
                <w:vertAlign w:val="subscript"/>
                <w:lang w:eastAsia="ru-RU"/>
              </w:rPr>
              <w:t>3</w:t>
            </w:r>
            <w:r w:rsidRPr="00040951">
              <w:rPr>
                <w:rFonts w:eastAsia="Times New Roman"/>
                <w:i/>
                <w:lang w:eastAsia="ru-RU"/>
              </w:rPr>
              <w:t xml:space="preserve"> + y</w:t>
            </w:r>
            <w:r w:rsidRPr="00040951">
              <w:rPr>
                <w:rFonts w:eastAsia="Times New Roman"/>
                <w:i/>
                <w:vertAlign w:val="subscript"/>
                <w:lang w:eastAsia="ru-RU"/>
              </w:rPr>
              <w:t>4</w:t>
            </w:r>
          </w:p>
        </w:tc>
        <w:tc>
          <w:tcPr>
            <w:tcW w:w="1540" w:type="dxa"/>
            <w:tcBorders>
              <w:top w:val="single" w:sz="6" w:space="0" w:color="auto"/>
              <w:left w:val="single" w:sz="6" w:space="0" w:color="auto"/>
              <w:bottom w:val="single" w:sz="6" w:space="0" w:color="auto"/>
              <w:right w:val="single" w:sz="6" w:space="0" w:color="auto"/>
            </w:tcBorders>
            <w:shd w:val="clear" w:color="auto" w:fill="FFFFFF"/>
            <w:vAlign w:val="bottom"/>
          </w:tcPr>
          <w:p w14:paraId="25C3FAAE" w14:textId="77777777" w:rsidR="00F609E1" w:rsidRPr="00040951" w:rsidRDefault="00F609E1" w:rsidP="002E2889">
            <w:pPr>
              <w:shd w:val="clear" w:color="auto" w:fill="FFFFFF"/>
              <w:spacing w:line="240" w:lineRule="auto"/>
              <w:jc w:val="center"/>
              <w:rPr>
                <w:rFonts w:eastAsia="Times New Roman"/>
                <w:lang w:eastAsia="ru-RU"/>
              </w:rPr>
            </w:pPr>
            <w:r w:rsidRPr="00040951">
              <w:rPr>
                <w:rFonts w:eastAsia="Times New Roman"/>
                <w:i/>
                <w:lang w:eastAsia="ru-RU"/>
              </w:rPr>
              <w:t>y</w:t>
            </w:r>
            <w:r w:rsidRPr="00040951">
              <w:rPr>
                <w:rFonts w:eastAsia="Times New Roman"/>
                <w:i/>
                <w:vertAlign w:val="subscript"/>
                <w:lang w:eastAsia="ru-RU"/>
              </w:rPr>
              <w:t>2</w:t>
            </w:r>
            <w:r w:rsidRPr="00040951">
              <w:rPr>
                <w:rFonts w:eastAsia="Times New Roman"/>
                <w:i/>
                <w:lang w:eastAsia="ru-RU"/>
              </w:rPr>
              <w:t xml:space="preserve"> - y</w:t>
            </w:r>
            <w:r w:rsidRPr="00040951">
              <w:rPr>
                <w:rFonts w:eastAsia="Times New Roman"/>
                <w:i/>
                <w:vertAlign w:val="subscript"/>
                <w:lang w:eastAsia="ru-RU"/>
              </w:rPr>
              <w:t>1</w:t>
            </w:r>
            <w:r w:rsidRPr="00040951">
              <w:rPr>
                <w:rFonts w:eastAsia="Times New Roman"/>
                <w:i/>
                <w:lang w:eastAsia="ru-RU"/>
              </w:rPr>
              <w:t xml:space="preserve"> + y</w:t>
            </w:r>
            <w:r w:rsidRPr="00040951">
              <w:rPr>
                <w:rFonts w:eastAsia="Times New Roman"/>
                <w:i/>
                <w:vertAlign w:val="subscript"/>
                <w:lang w:eastAsia="ru-RU"/>
              </w:rPr>
              <w:t>4</w:t>
            </w:r>
            <w:r w:rsidRPr="00040951">
              <w:rPr>
                <w:rFonts w:eastAsia="Times New Roman"/>
                <w:i/>
                <w:lang w:eastAsia="ru-RU"/>
              </w:rPr>
              <w:t xml:space="preserve"> - y</w:t>
            </w:r>
            <w:r w:rsidRPr="00040951">
              <w:rPr>
                <w:rFonts w:eastAsia="Times New Roman"/>
                <w:i/>
                <w:vertAlign w:val="subscript"/>
                <w:lang w:eastAsia="ru-RU"/>
              </w:rPr>
              <w:t>3</w:t>
            </w:r>
          </w:p>
        </w:tc>
        <w:tc>
          <w:tcPr>
            <w:tcW w:w="2225" w:type="dxa"/>
            <w:tcBorders>
              <w:top w:val="single" w:sz="6" w:space="0" w:color="auto"/>
              <w:left w:val="single" w:sz="6" w:space="0" w:color="auto"/>
              <w:bottom w:val="single" w:sz="6" w:space="0" w:color="auto"/>
              <w:right w:val="single" w:sz="6" w:space="0" w:color="auto"/>
            </w:tcBorders>
            <w:shd w:val="clear" w:color="auto" w:fill="FFFFFF"/>
            <w:vAlign w:val="bottom"/>
          </w:tcPr>
          <w:p w14:paraId="6A74BB9A" w14:textId="77777777" w:rsidR="00F609E1" w:rsidRPr="00040951" w:rsidRDefault="00F609E1" w:rsidP="002E2889">
            <w:pPr>
              <w:shd w:val="clear" w:color="auto" w:fill="FFFFFF"/>
              <w:spacing w:line="240" w:lineRule="auto"/>
              <w:jc w:val="center"/>
              <w:rPr>
                <w:rFonts w:eastAsia="Times New Roman"/>
                <w:lang w:eastAsia="ru-RU"/>
              </w:rPr>
            </w:pPr>
            <w:r w:rsidRPr="00040951">
              <w:rPr>
                <w:rFonts w:eastAsia="Times New Roman"/>
                <w:i/>
                <w:lang w:eastAsia="ru-RU"/>
              </w:rPr>
              <w:t>y</w:t>
            </w:r>
            <w:r w:rsidRPr="00040951">
              <w:rPr>
                <w:rFonts w:eastAsia="Times New Roman"/>
                <w:i/>
                <w:vertAlign w:val="subscript"/>
                <w:lang w:eastAsia="ru-RU"/>
              </w:rPr>
              <w:t>3</w:t>
            </w:r>
            <w:r w:rsidRPr="00040951">
              <w:rPr>
                <w:rFonts w:eastAsia="Times New Roman"/>
                <w:i/>
                <w:lang w:eastAsia="ru-RU"/>
              </w:rPr>
              <w:t xml:space="preserve"> + y</w:t>
            </w:r>
            <w:r w:rsidRPr="00040951">
              <w:rPr>
                <w:rFonts w:eastAsia="Times New Roman"/>
                <w:i/>
                <w:vertAlign w:val="subscript"/>
                <w:lang w:eastAsia="ru-RU"/>
              </w:rPr>
              <w:t>4</w:t>
            </w:r>
            <w:r w:rsidRPr="00040951">
              <w:rPr>
                <w:rFonts w:eastAsia="Times New Roman"/>
                <w:i/>
                <w:lang w:eastAsia="ru-RU"/>
              </w:rPr>
              <w:t xml:space="preserve"> - y</w:t>
            </w:r>
            <w:r w:rsidRPr="00040951">
              <w:rPr>
                <w:rFonts w:eastAsia="Times New Roman"/>
                <w:i/>
                <w:vertAlign w:val="subscript"/>
                <w:lang w:eastAsia="ru-RU"/>
              </w:rPr>
              <w:t>1</w:t>
            </w:r>
            <w:r w:rsidRPr="00040951">
              <w:rPr>
                <w:rFonts w:eastAsia="Times New Roman"/>
                <w:i/>
                <w:lang w:eastAsia="ru-RU"/>
              </w:rPr>
              <w:t xml:space="preserve"> - y</w:t>
            </w:r>
            <w:r w:rsidRPr="00040951">
              <w:rPr>
                <w:rFonts w:eastAsia="Times New Roman"/>
                <w:i/>
                <w:vertAlign w:val="subscript"/>
                <w:lang w:eastAsia="ru-RU"/>
              </w:rPr>
              <w:t>2</w:t>
            </w:r>
            <w:r w:rsidRPr="00040951">
              <w:rPr>
                <w:rFonts w:eastAsia="Times New Roman"/>
                <w:i/>
                <w:lang w:eastAsia="ru-RU"/>
              </w:rPr>
              <w:t xml:space="preserve"> + y</w:t>
            </w:r>
            <w:r w:rsidRPr="00040951">
              <w:rPr>
                <w:rFonts w:eastAsia="Times New Roman"/>
                <w:i/>
                <w:vertAlign w:val="subscript"/>
                <w:lang w:eastAsia="ru-RU"/>
              </w:rPr>
              <w:t>7</w:t>
            </w:r>
            <w:r w:rsidRPr="00040951">
              <w:rPr>
                <w:rFonts w:eastAsia="Times New Roman"/>
                <w:i/>
                <w:lang w:eastAsia="ru-RU"/>
              </w:rPr>
              <w:t xml:space="preserve"> + y</w:t>
            </w:r>
            <w:r w:rsidRPr="00040951">
              <w:rPr>
                <w:rFonts w:eastAsia="Times New Roman"/>
                <w:i/>
                <w:vertAlign w:val="subscript"/>
                <w:lang w:eastAsia="ru-RU"/>
              </w:rPr>
              <w:t>8</w:t>
            </w:r>
            <w:r w:rsidRPr="00040951">
              <w:rPr>
                <w:rFonts w:eastAsia="Times New Roman"/>
                <w:i/>
                <w:lang w:eastAsia="ru-RU"/>
              </w:rPr>
              <w:t xml:space="preserve"> - y</w:t>
            </w:r>
            <w:r w:rsidRPr="00040951">
              <w:rPr>
                <w:rFonts w:eastAsia="Times New Roman"/>
                <w:i/>
                <w:vertAlign w:val="subscript"/>
                <w:lang w:eastAsia="ru-RU"/>
              </w:rPr>
              <w:t>5</w:t>
            </w:r>
            <w:r w:rsidRPr="00040951">
              <w:rPr>
                <w:rFonts w:eastAsia="Times New Roman"/>
                <w:i/>
                <w:lang w:eastAsia="ru-RU"/>
              </w:rPr>
              <w:t xml:space="preserve"> - y</w:t>
            </w:r>
            <w:r w:rsidRPr="00040951">
              <w:rPr>
                <w:rFonts w:eastAsia="Times New Roman"/>
                <w:i/>
                <w:vertAlign w:val="subscript"/>
                <w:lang w:eastAsia="ru-RU"/>
              </w:rPr>
              <w:t>6</w:t>
            </w:r>
          </w:p>
        </w:tc>
        <w:tc>
          <w:tcPr>
            <w:tcW w:w="1501" w:type="dxa"/>
            <w:tcBorders>
              <w:top w:val="single" w:sz="6" w:space="0" w:color="auto"/>
              <w:left w:val="single" w:sz="6" w:space="0" w:color="auto"/>
              <w:bottom w:val="single" w:sz="6" w:space="0" w:color="auto"/>
              <w:right w:val="single" w:sz="6" w:space="0" w:color="auto"/>
            </w:tcBorders>
            <w:shd w:val="clear" w:color="auto" w:fill="FFFFFF"/>
            <w:vAlign w:val="bottom"/>
          </w:tcPr>
          <w:p w14:paraId="1B4DED59" w14:textId="77777777" w:rsidR="00F609E1" w:rsidRPr="00040951" w:rsidRDefault="00F609E1" w:rsidP="002E2889">
            <w:pPr>
              <w:shd w:val="clear" w:color="auto" w:fill="FFFFFF"/>
              <w:spacing w:line="240" w:lineRule="auto"/>
              <w:jc w:val="center"/>
              <w:rPr>
                <w:rFonts w:eastAsia="Times New Roman"/>
                <w:lang w:eastAsia="ru-RU"/>
              </w:rPr>
            </w:pPr>
            <w:r w:rsidRPr="00040951">
              <w:rPr>
                <w:rFonts w:eastAsia="Times New Roman"/>
                <w:i/>
                <w:lang w:eastAsia="ru-RU"/>
              </w:rPr>
              <w:t>x</w:t>
            </w:r>
            <w:r w:rsidRPr="00040951">
              <w:rPr>
                <w:rFonts w:eastAsia="Times New Roman"/>
                <w:i/>
                <w:vertAlign w:val="subscript"/>
                <w:lang w:eastAsia="ru-RU"/>
              </w:rPr>
              <w:t>1</w:t>
            </w:r>
          </w:p>
        </w:tc>
      </w:tr>
      <w:tr w:rsidR="00F609E1" w:rsidRPr="00040951" w14:paraId="2F59C536" w14:textId="77777777" w:rsidTr="00FB6206">
        <w:trPr>
          <w:trHeight w:val="20"/>
          <w:jc w:val="center"/>
        </w:trPr>
        <w:tc>
          <w:tcPr>
            <w:tcW w:w="567" w:type="dxa"/>
            <w:tcBorders>
              <w:top w:val="single" w:sz="6" w:space="0" w:color="auto"/>
              <w:left w:val="single" w:sz="6" w:space="0" w:color="auto"/>
              <w:bottom w:val="single" w:sz="6" w:space="0" w:color="auto"/>
              <w:right w:val="single" w:sz="6" w:space="0" w:color="auto"/>
            </w:tcBorders>
            <w:shd w:val="clear" w:color="auto" w:fill="FFFFFF"/>
            <w:vAlign w:val="bottom"/>
          </w:tcPr>
          <w:p w14:paraId="1BB7B588" w14:textId="77777777" w:rsidR="00F609E1" w:rsidRPr="00040951" w:rsidRDefault="00F609E1" w:rsidP="002E2889">
            <w:pPr>
              <w:shd w:val="clear" w:color="auto" w:fill="FFFFFF"/>
              <w:spacing w:line="240" w:lineRule="auto"/>
              <w:jc w:val="center"/>
              <w:rPr>
                <w:rFonts w:eastAsia="Times New Roman"/>
                <w:lang w:eastAsia="ru-RU"/>
              </w:rPr>
            </w:pPr>
            <w:r w:rsidRPr="00040951">
              <w:rPr>
                <w:rFonts w:eastAsia="Times New Roman"/>
                <w:lang w:eastAsia="ru-RU"/>
              </w:rPr>
              <w:t>3</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bottom"/>
          </w:tcPr>
          <w:p w14:paraId="71BBD056" w14:textId="77777777" w:rsidR="00F609E1" w:rsidRPr="00040951" w:rsidRDefault="00F609E1" w:rsidP="002E2889">
            <w:pPr>
              <w:shd w:val="clear" w:color="auto" w:fill="FFFFFF"/>
              <w:spacing w:line="240" w:lineRule="auto"/>
              <w:jc w:val="center"/>
              <w:rPr>
                <w:rFonts w:eastAsia="Times New Roman"/>
                <w:lang w:eastAsia="ru-RU"/>
              </w:rPr>
            </w:pPr>
            <w:r w:rsidRPr="00040951">
              <w:rPr>
                <w:rFonts w:eastAsia="Times New Roman"/>
                <w:i/>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bottom"/>
          </w:tcPr>
          <w:p w14:paraId="4D345A58" w14:textId="77777777" w:rsidR="00F609E1" w:rsidRPr="00040951" w:rsidRDefault="00F609E1" w:rsidP="002E2889">
            <w:pPr>
              <w:shd w:val="clear" w:color="auto" w:fill="FFFFFF"/>
              <w:spacing w:line="240" w:lineRule="auto"/>
              <w:jc w:val="center"/>
              <w:rPr>
                <w:rFonts w:eastAsia="Times New Roman"/>
                <w:lang w:eastAsia="ru-RU"/>
              </w:rPr>
            </w:pPr>
            <w:r w:rsidRPr="00040951">
              <w:rPr>
                <w:rFonts w:eastAsia="Times New Roman"/>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bottom"/>
          </w:tcPr>
          <w:p w14:paraId="6C7AB968" w14:textId="77777777" w:rsidR="00F609E1" w:rsidRPr="00040951" w:rsidRDefault="00F609E1" w:rsidP="002E2889">
            <w:pPr>
              <w:shd w:val="clear" w:color="auto" w:fill="FFFFFF"/>
              <w:spacing w:line="240" w:lineRule="auto"/>
              <w:jc w:val="center"/>
              <w:rPr>
                <w:rFonts w:eastAsia="Times New Roman"/>
                <w:lang w:eastAsia="ru-RU"/>
              </w:rPr>
            </w:pPr>
            <w:r w:rsidRPr="00040951">
              <w:rPr>
                <w:rFonts w:eastAsia="Times New Roman"/>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bottom"/>
          </w:tcPr>
          <w:p w14:paraId="3B27CA03" w14:textId="77777777" w:rsidR="00F609E1" w:rsidRPr="00040951" w:rsidRDefault="00F609E1" w:rsidP="002E2889">
            <w:pPr>
              <w:shd w:val="clear" w:color="auto" w:fill="FFFFFF"/>
              <w:spacing w:line="240" w:lineRule="auto"/>
              <w:jc w:val="center"/>
              <w:rPr>
                <w:rFonts w:eastAsia="Times New Roman"/>
                <w:lang w:eastAsia="ru-RU"/>
              </w:rPr>
            </w:pPr>
            <w:r w:rsidRPr="00040951">
              <w:rPr>
                <w:rFonts w:eastAsia="Times New Roman"/>
                <w:i/>
                <w:lang w:eastAsia="ru-RU"/>
              </w:rPr>
              <w:t>y</w:t>
            </w:r>
            <w:r w:rsidRPr="00040951">
              <w:rPr>
                <w:rFonts w:eastAsia="Times New Roman"/>
                <w:i/>
                <w:vertAlign w:val="subscript"/>
                <w:lang w:eastAsia="ru-RU"/>
              </w:rPr>
              <w:t>3</w:t>
            </w:r>
          </w:p>
        </w:tc>
        <w:tc>
          <w:tcPr>
            <w:tcW w:w="1226" w:type="dxa"/>
            <w:tcBorders>
              <w:top w:val="single" w:sz="6" w:space="0" w:color="auto"/>
              <w:left w:val="single" w:sz="6" w:space="0" w:color="auto"/>
              <w:bottom w:val="single" w:sz="6" w:space="0" w:color="auto"/>
              <w:right w:val="single" w:sz="6" w:space="0" w:color="auto"/>
            </w:tcBorders>
            <w:shd w:val="clear" w:color="auto" w:fill="FFFFFF"/>
            <w:vAlign w:val="bottom"/>
          </w:tcPr>
          <w:p w14:paraId="007D990E" w14:textId="77777777" w:rsidR="00F609E1" w:rsidRPr="00040951" w:rsidRDefault="00F609E1" w:rsidP="002E2889">
            <w:pPr>
              <w:shd w:val="clear" w:color="auto" w:fill="FFFFFF"/>
              <w:spacing w:line="240" w:lineRule="auto"/>
              <w:jc w:val="center"/>
              <w:rPr>
                <w:rFonts w:eastAsia="Times New Roman"/>
                <w:lang w:eastAsia="ru-RU"/>
              </w:rPr>
            </w:pPr>
            <w:r w:rsidRPr="00040951">
              <w:rPr>
                <w:rFonts w:eastAsia="Times New Roman"/>
                <w:i/>
                <w:lang w:eastAsia="ru-RU"/>
              </w:rPr>
              <w:t>y</w:t>
            </w:r>
            <w:r w:rsidRPr="00040951">
              <w:rPr>
                <w:rFonts w:eastAsia="Times New Roman"/>
                <w:i/>
                <w:vertAlign w:val="subscript"/>
                <w:lang w:eastAsia="ru-RU"/>
              </w:rPr>
              <w:t>5</w:t>
            </w:r>
            <w:r w:rsidRPr="00040951">
              <w:rPr>
                <w:rFonts w:eastAsia="Times New Roman"/>
                <w:i/>
                <w:lang w:eastAsia="ru-RU"/>
              </w:rPr>
              <w:t xml:space="preserve"> + y</w:t>
            </w:r>
            <w:r w:rsidRPr="00040951">
              <w:rPr>
                <w:rFonts w:eastAsia="Times New Roman"/>
                <w:i/>
                <w:vertAlign w:val="subscript"/>
                <w:lang w:eastAsia="ru-RU"/>
              </w:rPr>
              <w:t>6</w:t>
            </w:r>
          </w:p>
        </w:tc>
        <w:tc>
          <w:tcPr>
            <w:tcW w:w="1540" w:type="dxa"/>
            <w:tcBorders>
              <w:top w:val="single" w:sz="6" w:space="0" w:color="auto"/>
              <w:left w:val="single" w:sz="6" w:space="0" w:color="auto"/>
              <w:bottom w:val="single" w:sz="6" w:space="0" w:color="auto"/>
              <w:right w:val="single" w:sz="6" w:space="0" w:color="auto"/>
            </w:tcBorders>
            <w:shd w:val="clear" w:color="auto" w:fill="FFFFFF"/>
            <w:vAlign w:val="bottom"/>
          </w:tcPr>
          <w:p w14:paraId="6D6557E5" w14:textId="77777777" w:rsidR="00F609E1" w:rsidRPr="00040951" w:rsidRDefault="00F609E1" w:rsidP="002E2889">
            <w:pPr>
              <w:shd w:val="clear" w:color="auto" w:fill="FFFFFF"/>
              <w:spacing w:line="240" w:lineRule="auto"/>
              <w:jc w:val="center"/>
              <w:rPr>
                <w:rFonts w:eastAsia="Times New Roman"/>
                <w:lang w:eastAsia="ru-RU"/>
              </w:rPr>
            </w:pPr>
            <w:r w:rsidRPr="00040951">
              <w:rPr>
                <w:rFonts w:eastAsia="Times New Roman"/>
                <w:i/>
                <w:lang w:eastAsia="ru-RU"/>
              </w:rPr>
              <w:t>y</w:t>
            </w:r>
            <w:r w:rsidRPr="00040951">
              <w:rPr>
                <w:rFonts w:eastAsia="Times New Roman"/>
                <w:i/>
                <w:vertAlign w:val="subscript"/>
                <w:lang w:eastAsia="ru-RU"/>
              </w:rPr>
              <w:t>2</w:t>
            </w:r>
            <w:r w:rsidRPr="00040951">
              <w:rPr>
                <w:rFonts w:eastAsia="Times New Roman"/>
                <w:i/>
                <w:lang w:eastAsia="ru-RU"/>
              </w:rPr>
              <w:t xml:space="preserve"> - y</w:t>
            </w:r>
            <w:r w:rsidRPr="00040951">
              <w:rPr>
                <w:rFonts w:eastAsia="Times New Roman"/>
                <w:i/>
                <w:vertAlign w:val="subscript"/>
                <w:lang w:eastAsia="ru-RU"/>
              </w:rPr>
              <w:t>1</w:t>
            </w:r>
            <w:r w:rsidRPr="00040951">
              <w:rPr>
                <w:rFonts w:eastAsia="Times New Roman"/>
                <w:i/>
                <w:lang w:eastAsia="ru-RU"/>
              </w:rPr>
              <w:t xml:space="preserve"> + y</w:t>
            </w:r>
            <w:r w:rsidRPr="00040951">
              <w:rPr>
                <w:rFonts w:eastAsia="Times New Roman"/>
                <w:i/>
                <w:vertAlign w:val="subscript"/>
                <w:lang w:eastAsia="ru-RU"/>
              </w:rPr>
              <w:t>4</w:t>
            </w:r>
            <w:r w:rsidRPr="00040951">
              <w:rPr>
                <w:rFonts w:eastAsia="Times New Roman"/>
                <w:i/>
                <w:lang w:eastAsia="ru-RU"/>
              </w:rPr>
              <w:t xml:space="preserve"> - y</w:t>
            </w:r>
            <w:r w:rsidRPr="00040951">
              <w:rPr>
                <w:rFonts w:eastAsia="Times New Roman"/>
                <w:i/>
                <w:vertAlign w:val="subscript"/>
                <w:lang w:eastAsia="ru-RU"/>
              </w:rPr>
              <w:t>3</w:t>
            </w:r>
          </w:p>
        </w:tc>
        <w:tc>
          <w:tcPr>
            <w:tcW w:w="2225" w:type="dxa"/>
            <w:tcBorders>
              <w:top w:val="single" w:sz="6" w:space="0" w:color="auto"/>
              <w:left w:val="single" w:sz="6" w:space="0" w:color="auto"/>
              <w:bottom w:val="single" w:sz="6" w:space="0" w:color="auto"/>
              <w:right w:val="single" w:sz="6" w:space="0" w:color="auto"/>
            </w:tcBorders>
            <w:shd w:val="clear" w:color="auto" w:fill="FFFFFF"/>
            <w:vAlign w:val="bottom"/>
          </w:tcPr>
          <w:p w14:paraId="63E9D3AB" w14:textId="77777777" w:rsidR="00F609E1" w:rsidRPr="00040951" w:rsidRDefault="00F609E1" w:rsidP="002E2889">
            <w:pPr>
              <w:shd w:val="clear" w:color="auto" w:fill="FFFFFF"/>
              <w:spacing w:line="240" w:lineRule="auto"/>
              <w:jc w:val="center"/>
              <w:rPr>
                <w:rFonts w:eastAsia="Times New Roman"/>
                <w:lang w:eastAsia="ru-RU"/>
              </w:rPr>
            </w:pPr>
            <w:r w:rsidRPr="00040951">
              <w:rPr>
                <w:rFonts w:eastAsia="Times New Roman"/>
                <w:i/>
                <w:lang w:eastAsia="ru-RU"/>
              </w:rPr>
              <w:t>y</w:t>
            </w:r>
            <w:r w:rsidRPr="00040951">
              <w:rPr>
                <w:rFonts w:eastAsia="Times New Roman"/>
                <w:i/>
                <w:vertAlign w:val="subscript"/>
                <w:lang w:eastAsia="ru-RU"/>
              </w:rPr>
              <w:t>3</w:t>
            </w:r>
            <w:r w:rsidRPr="00040951">
              <w:rPr>
                <w:rFonts w:eastAsia="Times New Roman"/>
                <w:i/>
                <w:lang w:eastAsia="ru-RU"/>
              </w:rPr>
              <w:t xml:space="preserve"> + y</w:t>
            </w:r>
            <w:r w:rsidRPr="00040951">
              <w:rPr>
                <w:rFonts w:eastAsia="Times New Roman"/>
                <w:i/>
                <w:vertAlign w:val="subscript"/>
                <w:lang w:eastAsia="ru-RU"/>
              </w:rPr>
              <w:t>4</w:t>
            </w:r>
            <w:r w:rsidRPr="00040951">
              <w:rPr>
                <w:rFonts w:eastAsia="Times New Roman"/>
                <w:i/>
                <w:lang w:eastAsia="ru-RU"/>
              </w:rPr>
              <w:t xml:space="preserve"> - y</w:t>
            </w:r>
            <w:r w:rsidRPr="00040951">
              <w:rPr>
                <w:rFonts w:eastAsia="Times New Roman"/>
                <w:i/>
                <w:vertAlign w:val="subscript"/>
                <w:lang w:eastAsia="ru-RU"/>
              </w:rPr>
              <w:t>1</w:t>
            </w:r>
            <w:r w:rsidRPr="00040951">
              <w:rPr>
                <w:rFonts w:eastAsia="Times New Roman"/>
                <w:i/>
                <w:lang w:eastAsia="ru-RU"/>
              </w:rPr>
              <w:t xml:space="preserve"> - y</w:t>
            </w:r>
            <w:r w:rsidRPr="00040951">
              <w:rPr>
                <w:rFonts w:eastAsia="Times New Roman"/>
                <w:i/>
                <w:vertAlign w:val="subscript"/>
                <w:lang w:eastAsia="ru-RU"/>
              </w:rPr>
              <w:t>2</w:t>
            </w:r>
            <w:r w:rsidRPr="00040951">
              <w:rPr>
                <w:rFonts w:eastAsia="Times New Roman"/>
                <w:i/>
                <w:lang w:eastAsia="ru-RU"/>
              </w:rPr>
              <w:t xml:space="preserve"> + y</w:t>
            </w:r>
            <w:r w:rsidRPr="00040951">
              <w:rPr>
                <w:rFonts w:eastAsia="Times New Roman"/>
                <w:i/>
                <w:vertAlign w:val="subscript"/>
                <w:lang w:eastAsia="ru-RU"/>
              </w:rPr>
              <w:t>7</w:t>
            </w:r>
            <w:r w:rsidRPr="00040951">
              <w:rPr>
                <w:rFonts w:eastAsia="Times New Roman"/>
                <w:i/>
                <w:lang w:eastAsia="ru-RU"/>
              </w:rPr>
              <w:t xml:space="preserve"> - y</w:t>
            </w:r>
            <w:r w:rsidRPr="00040951">
              <w:rPr>
                <w:rFonts w:eastAsia="Times New Roman"/>
                <w:i/>
                <w:vertAlign w:val="subscript"/>
                <w:lang w:eastAsia="ru-RU"/>
              </w:rPr>
              <w:t>8</w:t>
            </w:r>
            <w:r w:rsidRPr="00040951">
              <w:rPr>
                <w:rFonts w:eastAsia="Times New Roman"/>
                <w:i/>
                <w:lang w:eastAsia="ru-RU"/>
              </w:rPr>
              <w:t xml:space="preserve"> - y</w:t>
            </w:r>
            <w:r w:rsidRPr="00040951">
              <w:rPr>
                <w:rFonts w:eastAsia="Times New Roman"/>
                <w:i/>
                <w:vertAlign w:val="subscript"/>
                <w:lang w:eastAsia="ru-RU"/>
              </w:rPr>
              <w:t>5</w:t>
            </w:r>
            <w:r w:rsidRPr="00040951">
              <w:rPr>
                <w:rFonts w:eastAsia="Times New Roman"/>
                <w:i/>
                <w:lang w:eastAsia="ru-RU"/>
              </w:rPr>
              <w:t xml:space="preserve"> - y</w:t>
            </w:r>
            <w:r w:rsidRPr="00040951">
              <w:rPr>
                <w:rFonts w:eastAsia="Times New Roman"/>
                <w:i/>
                <w:vertAlign w:val="subscript"/>
                <w:lang w:eastAsia="ru-RU"/>
              </w:rPr>
              <w:t>6</w:t>
            </w:r>
          </w:p>
        </w:tc>
        <w:tc>
          <w:tcPr>
            <w:tcW w:w="1501" w:type="dxa"/>
            <w:tcBorders>
              <w:top w:val="single" w:sz="6" w:space="0" w:color="auto"/>
              <w:left w:val="single" w:sz="6" w:space="0" w:color="auto"/>
              <w:bottom w:val="single" w:sz="6" w:space="0" w:color="auto"/>
              <w:right w:val="single" w:sz="6" w:space="0" w:color="auto"/>
            </w:tcBorders>
            <w:shd w:val="clear" w:color="auto" w:fill="FFFFFF"/>
            <w:vAlign w:val="bottom"/>
          </w:tcPr>
          <w:p w14:paraId="1C6A26A8" w14:textId="77777777" w:rsidR="00F609E1" w:rsidRPr="00040951" w:rsidRDefault="00F609E1" w:rsidP="002E2889">
            <w:pPr>
              <w:shd w:val="clear" w:color="auto" w:fill="FFFFFF"/>
              <w:spacing w:line="240" w:lineRule="auto"/>
              <w:jc w:val="center"/>
              <w:rPr>
                <w:rFonts w:eastAsia="Times New Roman"/>
                <w:lang w:eastAsia="ru-RU"/>
              </w:rPr>
            </w:pPr>
            <w:r w:rsidRPr="00040951">
              <w:rPr>
                <w:rFonts w:eastAsia="Times New Roman"/>
                <w:i/>
                <w:lang w:eastAsia="ru-RU"/>
              </w:rPr>
              <w:t>x</w:t>
            </w:r>
            <w:r w:rsidRPr="00040951">
              <w:rPr>
                <w:rFonts w:eastAsia="Times New Roman"/>
                <w:i/>
                <w:vertAlign w:val="subscript"/>
                <w:lang w:eastAsia="ru-RU"/>
              </w:rPr>
              <w:t>2</w:t>
            </w:r>
          </w:p>
        </w:tc>
      </w:tr>
      <w:tr w:rsidR="00F609E1" w:rsidRPr="00040951" w14:paraId="625E0BE9" w14:textId="77777777" w:rsidTr="00FB6206">
        <w:trPr>
          <w:trHeight w:val="20"/>
          <w:jc w:val="center"/>
        </w:trPr>
        <w:tc>
          <w:tcPr>
            <w:tcW w:w="567" w:type="dxa"/>
            <w:tcBorders>
              <w:top w:val="single" w:sz="6" w:space="0" w:color="auto"/>
              <w:left w:val="single" w:sz="6" w:space="0" w:color="auto"/>
              <w:bottom w:val="single" w:sz="6" w:space="0" w:color="auto"/>
              <w:right w:val="single" w:sz="6" w:space="0" w:color="auto"/>
            </w:tcBorders>
            <w:shd w:val="clear" w:color="auto" w:fill="FFFFFF"/>
            <w:vAlign w:val="bottom"/>
          </w:tcPr>
          <w:p w14:paraId="21EF7BB7" w14:textId="77777777" w:rsidR="00F609E1" w:rsidRPr="00040951" w:rsidRDefault="00F609E1" w:rsidP="002E2889">
            <w:pPr>
              <w:shd w:val="clear" w:color="auto" w:fill="FFFFFF"/>
              <w:spacing w:line="240" w:lineRule="auto"/>
              <w:jc w:val="center"/>
              <w:rPr>
                <w:rFonts w:eastAsia="Times New Roman"/>
                <w:lang w:eastAsia="ru-RU"/>
              </w:rPr>
            </w:pPr>
            <w:r w:rsidRPr="00040951">
              <w:rPr>
                <w:rFonts w:eastAsia="Times New Roman"/>
                <w:lang w:eastAsia="ru-RU"/>
              </w:rPr>
              <w:t>4</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bottom"/>
          </w:tcPr>
          <w:p w14:paraId="7B69DFD0" w14:textId="77777777" w:rsidR="00F609E1" w:rsidRPr="00040951" w:rsidRDefault="00F609E1" w:rsidP="002E2889">
            <w:pPr>
              <w:shd w:val="clear" w:color="auto" w:fill="FFFFFF"/>
              <w:spacing w:line="240" w:lineRule="auto"/>
              <w:jc w:val="center"/>
              <w:rPr>
                <w:rFonts w:eastAsia="Times New Roman"/>
                <w:lang w:eastAsia="ru-RU"/>
              </w:rPr>
            </w:pPr>
            <w:r w:rsidRPr="00040951">
              <w:rPr>
                <w:rFonts w:eastAsia="Times New Roman"/>
                <w:i/>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bottom"/>
          </w:tcPr>
          <w:p w14:paraId="27BC2194" w14:textId="77777777" w:rsidR="00F609E1" w:rsidRPr="00040951" w:rsidRDefault="00F609E1" w:rsidP="002E2889">
            <w:pPr>
              <w:shd w:val="clear" w:color="auto" w:fill="FFFFFF"/>
              <w:spacing w:line="240" w:lineRule="auto"/>
              <w:jc w:val="center"/>
              <w:rPr>
                <w:rFonts w:eastAsia="Times New Roman"/>
                <w:lang w:eastAsia="ru-RU"/>
              </w:rPr>
            </w:pPr>
            <w:r w:rsidRPr="00040951">
              <w:rPr>
                <w:rFonts w:eastAsia="Times New Roman"/>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bottom"/>
          </w:tcPr>
          <w:p w14:paraId="7760FDB5" w14:textId="77777777" w:rsidR="00F609E1" w:rsidRPr="00040951" w:rsidRDefault="00F609E1" w:rsidP="002E2889">
            <w:pPr>
              <w:shd w:val="clear" w:color="auto" w:fill="FFFFFF"/>
              <w:spacing w:line="240" w:lineRule="auto"/>
              <w:jc w:val="center"/>
              <w:rPr>
                <w:rFonts w:eastAsia="Times New Roman"/>
                <w:lang w:eastAsia="ru-RU"/>
              </w:rPr>
            </w:pPr>
            <w:r w:rsidRPr="00040951">
              <w:rPr>
                <w:rFonts w:eastAsia="Times New Roman"/>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bottom"/>
          </w:tcPr>
          <w:p w14:paraId="5EF20BE0" w14:textId="77777777" w:rsidR="00F609E1" w:rsidRPr="00040951" w:rsidRDefault="00F609E1" w:rsidP="002E2889">
            <w:pPr>
              <w:shd w:val="clear" w:color="auto" w:fill="FFFFFF"/>
              <w:spacing w:line="240" w:lineRule="auto"/>
              <w:jc w:val="center"/>
              <w:rPr>
                <w:rFonts w:eastAsia="Times New Roman"/>
                <w:lang w:eastAsia="ru-RU"/>
              </w:rPr>
            </w:pPr>
            <w:r w:rsidRPr="00040951">
              <w:rPr>
                <w:rFonts w:eastAsia="Times New Roman"/>
                <w:i/>
                <w:lang w:eastAsia="ru-RU"/>
              </w:rPr>
              <w:t>y</w:t>
            </w:r>
            <w:r w:rsidRPr="00040951">
              <w:rPr>
                <w:rFonts w:eastAsia="Times New Roman"/>
                <w:i/>
                <w:vertAlign w:val="subscript"/>
                <w:lang w:eastAsia="ru-RU"/>
              </w:rPr>
              <w:t>4</w:t>
            </w:r>
          </w:p>
        </w:tc>
        <w:tc>
          <w:tcPr>
            <w:tcW w:w="1226" w:type="dxa"/>
            <w:tcBorders>
              <w:top w:val="single" w:sz="6" w:space="0" w:color="auto"/>
              <w:left w:val="single" w:sz="6" w:space="0" w:color="auto"/>
              <w:bottom w:val="single" w:sz="6" w:space="0" w:color="auto"/>
              <w:right w:val="single" w:sz="6" w:space="0" w:color="auto"/>
            </w:tcBorders>
            <w:shd w:val="clear" w:color="auto" w:fill="FFFFFF"/>
            <w:vAlign w:val="bottom"/>
          </w:tcPr>
          <w:p w14:paraId="06BE8BC9" w14:textId="77777777" w:rsidR="00F609E1" w:rsidRPr="00040951" w:rsidRDefault="00F609E1" w:rsidP="002E2889">
            <w:pPr>
              <w:shd w:val="clear" w:color="auto" w:fill="FFFFFF"/>
              <w:spacing w:line="240" w:lineRule="auto"/>
              <w:jc w:val="center"/>
              <w:rPr>
                <w:rFonts w:eastAsia="Times New Roman"/>
                <w:lang w:eastAsia="ru-RU"/>
              </w:rPr>
            </w:pPr>
            <w:r w:rsidRPr="00040951">
              <w:rPr>
                <w:rFonts w:eastAsia="Times New Roman"/>
                <w:i/>
                <w:lang w:eastAsia="ru-RU"/>
              </w:rPr>
              <w:t>y</w:t>
            </w:r>
            <w:r w:rsidRPr="00040951">
              <w:rPr>
                <w:rFonts w:eastAsia="Times New Roman"/>
                <w:i/>
                <w:vertAlign w:val="subscript"/>
                <w:lang w:eastAsia="ru-RU"/>
              </w:rPr>
              <w:t>7</w:t>
            </w:r>
            <w:r w:rsidRPr="00040951">
              <w:rPr>
                <w:rFonts w:eastAsia="Times New Roman"/>
                <w:i/>
                <w:lang w:eastAsia="ru-RU"/>
              </w:rPr>
              <w:t xml:space="preserve"> + y</w:t>
            </w:r>
            <w:r w:rsidRPr="00040951">
              <w:rPr>
                <w:rFonts w:eastAsia="Times New Roman"/>
                <w:i/>
                <w:vertAlign w:val="subscript"/>
                <w:lang w:eastAsia="ru-RU"/>
              </w:rPr>
              <w:t>8</w:t>
            </w:r>
          </w:p>
        </w:tc>
        <w:tc>
          <w:tcPr>
            <w:tcW w:w="1540" w:type="dxa"/>
            <w:tcBorders>
              <w:top w:val="single" w:sz="6" w:space="0" w:color="auto"/>
              <w:left w:val="single" w:sz="6" w:space="0" w:color="auto"/>
              <w:bottom w:val="single" w:sz="6" w:space="0" w:color="auto"/>
              <w:right w:val="single" w:sz="6" w:space="0" w:color="auto"/>
            </w:tcBorders>
            <w:shd w:val="clear" w:color="auto" w:fill="FFFFFF"/>
            <w:vAlign w:val="bottom"/>
          </w:tcPr>
          <w:p w14:paraId="570557B7" w14:textId="77777777" w:rsidR="00F609E1" w:rsidRPr="00040951" w:rsidRDefault="00F609E1" w:rsidP="002E2889">
            <w:pPr>
              <w:shd w:val="clear" w:color="auto" w:fill="FFFFFF"/>
              <w:spacing w:line="240" w:lineRule="auto"/>
              <w:jc w:val="center"/>
              <w:rPr>
                <w:rFonts w:eastAsia="Times New Roman"/>
                <w:lang w:eastAsia="ru-RU"/>
              </w:rPr>
            </w:pPr>
            <w:r w:rsidRPr="00040951">
              <w:rPr>
                <w:rFonts w:eastAsia="Times New Roman"/>
                <w:i/>
                <w:lang w:eastAsia="ru-RU"/>
              </w:rPr>
              <w:t>y</w:t>
            </w:r>
            <w:r w:rsidRPr="00040951">
              <w:rPr>
                <w:rFonts w:eastAsia="Times New Roman"/>
                <w:i/>
                <w:vertAlign w:val="subscript"/>
                <w:lang w:eastAsia="ru-RU"/>
              </w:rPr>
              <w:t>6</w:t>
            </w:r>
            <w:r w:rsidRPr="00040951">
              <w:rPr>
                <w:rFonts w:eastAsia="Times New Roman"/>
                <w:i/>
                <w:lang w:eastAsia="ru-RU"/>
              </w:rPr>
              <w:t xml:space="preserve"> - y</w:t>
            </w:r>
            <w:r w:rsidRPr="00040951">
              <w:rPr>
                <w:rFonts w:eastAsia="Times New Roman"/>
                <w:i/>
                <w:vertAlign w:val="subscript"/>
                <w:lang w:eastAsia="ru-RU"/>
              </w:rPr>
              <w:t>5</w:t>
            </w:r>
            <w:r w:rsidRPr="00040951">
              <w:rPr>
                <w:rFonts w:eastAsia="Times New Roman"/>
                <w:i/>
                <w:lang w:eastAsia="ru-RU"/>
              </w:rPr>
              <w:t xml:space="preserve"> + y</w:t>
            </w:r>
            <w:r w:rsidRPr="00040951">
              <w:rPr>
                <w:rFonts w:eastAsia="Times New Roman"/>
                <w:i/>
                <w:vertAlign w:val="subscript"/>
                <w:lang w:eastAsia="ru-RU"/>
              </w:rPr>
              <w:t>8</w:t>
            </w:r>
            <w:r w:rsidRPr="00040951">
              <w:rPr>
                <w:rFonts w:eastAsia="Times New Roman"/>
                <w:i/>
                <w:lang w:eastAsia="ru-RU"/>
              </w:rPr>
              <w:t xml:space="preserve"> - y</w:t>
            </w:r>
            <w:r w:rsidRPr="00040951">
              <w:rPr>
                <w:rFonts w:eastAsia="Times New Roman"/>
                <w:i/>
                <w:vertAlign w:val="subscript"/>
                <w:lang w:eastAsia="ru-RU"/>
              </w:rPr>
              <w:t>7</w:t>
            </w:r>
          </w:p>
        </w:tc>
        <w:tc>
          <w:tcPr>
            <w:tcW w:w="2225" w:type="dxa"/>
            <w:tcBorders>
              <w:top w:val="single" w:sz="6" w:space="0" w:color="auto"/>
              <w:left w:val="single" w:sz="6" w:space="0" w:color="auto"/>
              <w:bottom w:val="single" w:sz="6" w:space="0" w:color="auto"/>
              <w:right w:val="single" w:sz="6" w:space="0" w:color="auto"/>
            </w:tcBorders>
            <w:shd w:val="clear" w:color="auto" w:fill="FFFFFF"/>
            <w:vAlign w:val="bottom"/>
          </w:tcPr>
          <w:p w14:paraId="0302DC14" w14:textId="77777777" w:rsidR="00F609E1" w:rsidRPr="00040951" w:rsidRDefault="00F609E1" w:rsidP="002E2889">
            <w:pPr>
              <w:shd w:val="clear" w:color="auto" w:fill="FFFFFF"/>
              <w:spacing w:line="240" w:lineRule="auto"/>
              <w:jc w:val="center"/>
              <w:rPr>
                <w:rFonts w:eastAsia="Times New Roman"/>
                <w:lang w:eastAsia="ru-RU"/>
              </w:rPr>
            </w:pPr>
            <w:r w:rsidRPr="00040951">
              <w:rPr>
                <w:rFonts w:eastAsia="Times New Roman"/>
                <w:i/>
                <w:lang w:eastAsia="ru-RU"/>
              </w:rPr>
              <w:t>y</w:t>
            </w:r>
            <w:r w:rsidRPr="00040951">
              <w:rPr>
                <w:rFonts w:eastAsia="Times New Roman"/>
                <w:i/>
                <w:vertAlign w:val="subscript"/>
                <w:lang w:eastAsia="ru-RU"/>
              </w:rPr>
              <w:t>4</w:t>
            </w:r>
            <w:r w:rsidRPr="00040951">
              <w:rPr>
                <w:rFonts w:eastAsia="Times New Roman"/>
                <w:i/>
                <w:lang w:eastAsia="ru-RU"/>
              </w:rPr>
              <w:t xml:space="preserve"> - y</w:t>
            </w:r>
            <w:r w:rsidRPr="00040951">
              <w:rPr>
                <w:rFonts w:eastAsia="Times New Roman"/>
                <w:i/>
                <w:vertAlign w:val="subscript"/>
                <w:lang w:eastAsia="ru-RU"/>
              </w:rPr>
              <w:t>3</w:t>
            </w:r>
            <w:r w:rsidRPr="00040951">
              <w:rPr>
                <w:rFonts w:eastAsia="Times New Roman"/>
                <w:i/>
                <w:lang w:eastAsia="ru-RU"/>
              </w:rPr>
              <w:t xml:space="preserve"> - y</w:t>
            </w:r>
            <w:r w:rsidRPr="00040951">
              <w:rPr>
                <w:rFonts w:eastAsia="Times New Roman"/>
                <w:i/>
                <w:vertAlign w:val="subscript"/>
                <w:lang w:eastAsia="ru-RU"/>
              </w:rPr>
              <w:t>2</w:t>
            </w:r>
            <w:r w:rsidRPr="00040951">
              <w:rPr>
                <w:rFonts w:eastAsia="Times New Roman"/>
                <w:i/>
                <w:lang w:eastAsia="ru-RU"/>
              </w:rPr>
              <w:t xml:space="preserve"> + y</w:t>
            </w:r>
            <w:r w:rsidRPr="00040951">
              <w:rPr>
                <w:rFonts w:eastAsia="Times New Roman"/>
                <w:i/>
                <w:vertAlign w:val="subscript"/>
                <w:lang w:eastAsia="ru-RU"/>
              </w:rPr>
              <w:t>1</w:t>
            </w:r>
            <w:r w:rsidRPr="00040951">
              <w:rPr>
                <w:rFonts w:eastAsia="Times New Roman"/>
                <w:i/>
                <w:lang w:eastAsia="ru-RU"/>
              </w:rPr>
              <w:t xml:space="preserve"> + y</w:t>
            </w:r>
            <w:r w:rsidRPr="00040951">
              <w:rPr>
                <w:rFonts w:eastAsia="Times New Roman"/>
                <w:i/>
                <w:vertAlign w:val="subscript"/>
                <w:lang w:eastAsia="ru-RU"/>
              </w:rPr>
              <w:t>8</w:t>
            </w:r>
            <w:r w:rsidRPr="00040951">
              <w:rPr>
                <w:rFonts w:eastAsia="Times New Roman"/>
                <w:i/>
                <w:lang w:eastAsia="ru-RU"/>
              </w:rPr>
              <w:t xml:space="preserve"> - y</w:t>
            </w:r>
            <w:r w:rsidRPr="00040951">
              <w:rPr>
                <w:rFonts w:eastAsia="Times New Roman"/>
                <w:i/>
                <w:vertAlign w:val="subscript"/>
                <w:lang w:eastAsia="ru-RU"/>
              </w:rPr>
              <w:t>7</w:t>
            </w:r>
            <w:r w:rsidRPr="00040951">
              <w:rPr>
                <w:rFonts w:eastAsia="Times New Roman"/>
                <w:i/>
                <w:lang w:eastAsia="ru-RU"/>
              </w:rPr>
              <w:t xml:space="preserve"> - y</w:t>
            </w:r>
            <w:r w:rsidRPr="00040951">
              <w:rPr>
                <w:rFonts w:eastAsia="Times New Roman"/>
                <w:i/>
                <w:vertAlign w:val="subscript"/>
                <w:lang w:eastAsia="ru-RU"/>
              </w:rPr>
              <w:t>6</w:t>
            </w:r>
            <w:r w:rsidRPr="00040951">
              <w:rPr>
                <w:rFonts w:eastAsia="Times New Roman"/>
                <w:i/>
                <w:lang w:eastAsia="ru-RU"/>
              </w:rPr>
              <w:t xml:space="preserve"> + y</w:t>
            </w:r>
            <w:r w:rsidRPr="00040951">
              <w:rPr>
                <w:rFonts w:eastAsia="Times New Roman"/>
                <w:i/>
                <w:vertAlign w:val="subscript"/>
                <w:lang w:eastAsia="ru-RU"/>
              </w:rPr>
              <w:t>5</w:t>
            </w:r>
          </w:p>
        </w:tc>
        <w:tc>
          <w:tcPr>
            <w:tcW w:w="1501" w:type="dxa"/>
            <w:tcBorders>
              <w:top w:val="single" w:sz="6" w:space="0" w:color="auto"/>
              <w:left w:val="single" w:sz="6" w:space="0" w:color="auto"/>
              <w:bottom w:val="single" w:sz="6" w:space="0" w:color="auto"/>
              <w:right w:val="single" w:sz="6" w:space="0" w:color="auto"/>
            </w:tcBorders>
            <w:shd w:val="clear" w:color="auto" w:fill="FFFFFF"/>
            <w:vAlign w:val="bottom"/>
          </w:tcPr>
          <w:p w14:paraId="1FC1A184" w14:textId="77777777" w:rsidR="00F609E1" w:rsidRPr="00040951" w:rsidRDefault="00F609E1" w:rsidP="002E2889">
            <w:pPr>
              <w:shd w:val="clear" w:color="auto" w:fill="FFFFFF"/>
              <w:spacing w:line="240" w:lineRule="auto"/>
              <w:jc w:val="center"/>
              <w:rPr>
                <w:rFonts w:eastAsia="Times New Roman"/>
                <w:lang w:eastAsia="ru-RU"/>
              </w:rPr>
            </w:pPr>
            <w:r w:rsidRPr="00040951">
              <w:rPr>
                <w:rFonts w:eastAsia="Times New Roman"/>
                <w:i/>
                <w:lang w:eastAsia="ru-RU"/>
              </w:rPr>
              <w:t>x</w:t>
            </w:r>
            <w:r w:rsidRPr="00040951">
              <w:rPr>
                <w:rFonts w:eastAsia="Times New Roman"/>
                <w:i/>
                <w:vertAlign w:val="subscript"/>
                <w:lang w:eastAsia="ru-RU"/>
              </w:rPr>
              <w:t>1</w:t>
            </w:r>
            <w:r w:rsidRPr="00040951">
              <w:rPr>
                <w:rFonts w:eastAsia="Times New Roman"/>
                <w:i/>
                <w:lang w:eastAsia="ru-RU"/>
              </w:rPr>
              <w:t>x</w:t>
            </w:r>
            <w:r w:rsidRPr="00040951">
              <w:rPr>
                <w:rFonts w:eastAsia="Times New Roman"/>
                <w:i/>
                <w:vertAlign w:val="subscript"/>
                <w:lang w:eastAsia="ru-RU"/>
              </w:rPr>
              <w:t>2</w:t>
            </w:r>
          </w:p>
        </w:tc>
      </w:tr>
      <w:tr w:rsidR="00F609E1" w:rsidRPr="00040951" w14:paraId="4BA423E8" w14:textId="77777777" w:rsidTr="00FB6206">
        <w:trPr>
          <w:trHeight w:val="20"/>
          <w:jc w:val="center"/>
        </w:trPr>
        <w:tc>
          <w:tcPr>
            <w:tcW w:w="567" w:type="dxa"/>
            <w:tcBorders>
              <w:top w:val="single" w:sz="6" w:space="0" w:color="auto"/>
              <w:left w:val="single" w:sz="6" w:space="0" w:color="auto"/>
              <w:bottom w:val="single" w:sz="6" w:space="0" w:color="auto"/>
              <w:right w:val="single" w:sz="6" w:space="0" w:color="auto"/>
            </w:tcBorders>
            <w:shd w:val="clear" w:color="auto" w:fill="FFFFFF"/>
            <w:vAlign w:val="bottom"/>
          </w:tcPr>
          <w:p w14:paraId="4CFBDB03" w14:textId="77777777" w:rsidR="00F609E1" w:rsidRPr="00040951" w:rsidRDefault="00F609E1" w:rsidP="002E2889">
            <w:pPr>
              <w:shd w:val="clear" w:color="auto" w:fill="FFFFFF"/>
              <w:spacing w:line="240" w:lineRule="auto"/>
              <w:jc w:val="center"/>
              <w:rPr>
                <w:rFonts w:eastAsia="Times New Roman"/>
                <w:lang w:eastAsia="ru-RU"/>
              </w:rPr>
            </w:pPr>
            <w:r w:rsidRPr="00040951">
              <w:rPr>
                <w:rFonts w:eastAsia="Times New Roman"/>
                <w:lang w:eastAsia="ru-RU"/>
              </w:rPr>
              <w:t>5</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bottom"/>
          </w:tcPr>
          <w:p w14:paraId="750DD51C" w14:textId="77777777" w:rsidR="00F609E1" w:rsidRPr="00040951" w:rsidRDefault="00F609E1" w:rsidP="002E2889">
            <w:pPr>
              <w:shd w:val="clear" w:color="auto" w:fill="FFFFFF"/>
              <w:spacing w:line="240" w:lineRule="auto"/>
              <w:jc w:val="center"/>
              <w:rPr>
                <w:rFonts w:eastAsia="Times New Roman"/>
                <w:lang w:eastAsia="ru-RU"/>
              </w:rPr>
            </w:pPr>
            <w:r w:rsidRPr="00040951">
              <w:rPr>
                <w:rFonts w:eastAsia="Times New Roman"/>
                <w:i/>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bottom"/>
          </w:tcPr>
          <w:p w14:paraId="2EB576E7" w14:textId="77777777" w:rsidR="00F609E1" w:rsidRPr="00040951" w:rsidRDefault="00F609E1" w:rsidP="002E2889">
            <w:pPr>
              <w:shd w:val="clear" w:color="auto" w:fill="FFFFFF"/>
              <w:spacing w:line="240" w:lineRule="auto"/>
              <w:jc w:val="center"/>
              <w:rPr>
                <w:rFonts w:eastAsia="Times New Roman"/>
                <w:lang w:eastAsia="ru-RU"/>
              </w:rPr>
            </w:pPr>
            <w:r w:rsidRPr="00040951">
              <w:rPr>
                <w:rFonts w:eastAsia="Times New Roman"/>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bottom"/>
          </w:tcPr>
          <w:p w14:paraId="029F4CC5" w14:textId="77777777" w:rsidR="00F609E1" w:rsidRPr="00040951" w:rsidRDefault="00F609E1" w:rsidP="002E2889">
            <w:pPr>
              <w:shd w:val="clear" w:color="auto" w:fill="FFFFFF"/>
              <w:spacing w:line="240" w:lineRule="auto"/>
              <w:jc w:val="center"/>
              <w:rPr>
                <w:rFonts w:eastAsia="Times New Roman"/>
                <w:lang w:eastAsia="ru-RU"/>
              </w:rPr>
            </w:pPr>
            <w:r w:rsidRPr="00040951">
              <w:rPr>
                <w:rFonts w:eastAsia="Times New Roman"/>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bottom"/>
          </w:tcPr>
          <w:p w14:paraId="3450D4AB" w14:textId="77777777" w:rsidR="00F609E1" w:rsidRPr="00040951" w:rsidRDefault="00F609E1" w:rsidP="002E2889">
            <w:pPr>
              <w:shd w:val="clear" w:color="auto" w:fill="FFFFFF"/>
              <w:spacing w:line="240" w:lineRule="auto"/>
              <w:jc w:val="center"/>
              <w:rPr>
                <w:rFonts w:eastAsia="Times New Roman"/>
                <w:lang w:eastAsia="ru-RU"/>
              </w:rPr>
            </w:pPr>
            <w:r w:rsidRPr="00040951">
              <w:rPr>
                <w:rFonts w:eastAsia="Times New Roman"/>
                <w:i/>
                <w:lang w:eastAsia="ru-RU"/>
              </w:rPr>
              <w:t>y</w:t>
            </w:r>
            <w:r w:rsidRPr="00040951">
              <w:rPr>
                <w:rFonts w:eastAsia="Times New Roman"/>
                <w:i/>
                <w:vertAlign w:val="subscript"/>
                <w:lang w:eastAsia="ru-RU"/>
              </w:rPr>
              <w:t>5</w:t>
            </w:r>
          </w:p>
        </w:tc>
        <w:tc>
          <w:tcPr>
            <w:tcW w:w="1226" w:type="dxa"/>
            <w:tcBorders>
              <w:top w:val="single" w:sz="6" w:space="0" w:color="auto"/>
              <w:left w:val="single" w:sz="6" w:space="0" w:color="auto"/>
              <w:bottom w:val="single" w:sz="6" w:space="0" w:color="auto"/>
              <w:right w:val="single" w:sz="6" w:space="0" w:color="auto"/>
            </w:tcBorders>
            <w:shd w:val="clear" w:color="auto" w:fill="FFFFFF"/>
            <w:vAlign w:val="bottom"/>
          </w:tcPr>
          <w:p w14:paraId="1BFB7952" w14:textId="77777777" w:rsidR="00F609E1" w:rsidRPr="00040951" w:rsidRDefault="00F609E1" w:rsidP="002E2889">
            <w:pPr>
              <w:shd w:val="clear" w:color="auto" w:fill="FFFFFF"/>
              <w:spacing w:line="240" w:lineRule="auto"/>
              <w:jc w:val="center"/>
              <w:rPr>
                <w:rFonts w:eastAsia="Times New Roman"/>
                <w:lang w:eastAsia="ru-RU"/>
              </w:rPr>
            </w:pPr>
            <w:r w:rsidRPr="00040951">
              <w:rPr>
                <w:rFonts w:eastAsia="Times New Roman"/>
                <w:i/>
                <w:lang w:eastAsia="ru-RU"/>
              </w:rPr>
              <w:t>y</w:t>
            </w:r>
            <w:r w:rsidRPr="00040951">
              <w:rPr>
                <w:rFonts w:eastAsia="Times New Roman"/>
                <w:i/>
                <w:vertAlign w:val="subscript"/>
                <w:lang w:eastAsia="ru-RU"/>
              </w:rPr>
              <w:t>2</w:t>
            </w:r>
            <w:r w:rsidRPr="00040951">
              <w:rPr>
                <w:rFonts w:eastAsia="Times New Roman"/>
                <w:i/>
                <w:lang w:eastAsia="ru-RU"/>
              </w:rPr>
              <w:t xml:space="preserve"> - y</w:t>
            </w:r>
            <w:r w:rsidRPr="00040951">
              <w:rPr>
                <w:rFonts w:eastAsia="Times New Roman"/>
                <w:i/>
                <w:vertAlign w:val="subscript"/>
                <w:lang w:eastAsia="ru-RU"/>
              </w:rPr>
              <w:t>1</w:t>
            </w:r>
          </w:p>
        </w:tc>
        <w:tc>
          <w:tcPr>
            <w:tcW w:w="1540" w:type="dxa"/>
            <w:tcBorders>
              <w:top w:val="single" w:sz="6" w:space="0" w:color="auto"/>
              <w:left w:val="single" w:sz="6" w:space="0" w:color="auto"/>
              <w:bottom w:val="single" w:sz="6" w:space="0" w:color="auto"/>
              <w:right w:val="single" w:sz="6" w:space="0" w:color="auto"/>
            </w:tcBorders>
            <w:shd w:val="clear" w:color="auto" w:fill="FFFFFF"/>
            <w:vAlign w:val="bottom"/>
          </w:tcPr>
          <w:p w14:paraId="1969F710" w14:textId="77777777" w:rsidR="00F609E1" w:rsidRPr="00040951" w:rsidRDefault="00F609E1" w:rsidP="002E2889">
            <w:pPr>
              <w:shd w:val="clear" w:color="auto" w:fill="FFFFFF"/>
              <w:spacing w:line="240" w:lineRule="auto"/>
              <w:jc w:val="center"/>
              <w:rPr>
                <w:rFonts w:eastAsia="Times New Roman"/>
                <w:lang w:eastAsia="ru-RU"/>
              </w:rPr>
            </w:pPr>
            <w:r w:rsidRPr="00040951">
              <w:rPr>
                <w:rFonts w:eastAsia="Times New Roman"/>
                <w:i/>
                <w:lang w:eastAsia="ru-RU"/>
              </w:rPr>
              <w:t>y</w:t>
            </w:r>
            <w:r w:rsidRPr="00040951">
              <w:rPr>
                <w:rFonts w:eastAsia="Times New Roman"/>
                <w:i/>
                <w:vertAlign w:val="subscript"/>
                <w:lang w:eastAsia="ru-RU"/>
              </w:rPr>
              <w:t>3</w:t>
            </w:r>
            <w:r w:rsidRPr="00040951">
              <w:rPr>
                <w:rFonts w:eastAsia="Times New Roman"/>
                <w:i/>
                <w:lang w:eastAsia="ru-RU"/>
              </w:rPr>
              <w:t xml:space="preserve"> + y</w:t>
            </w:r>
            <w:r w:rsidRPr="00040951">
              <w:rPr>
                <w:rFonts w:eastAsia="Times New Roman"/>
                <w:i/>
                <w:vertAlign w:val="subscript"/>
                <w:lang w:eastAsia="ru-RU"/>
              </w:rPr>
              <w:t>4</w:t>
            </w:r>
            <w:r w:rsidRPr="00040951">
              <w:rPr>
                <w:rFonts w:eastAsia="Times New Roman"/>
                <w:i/>
                <w:lang w:eastAsia="ru-RU"/>
              </w:rPr>
              <w:t xml:space="preserve"> - y</w:t>
            </w:r>
            <w:r w:rsidRPr="00040951">
              <w:rPr>
                <w:rFonts w:eastAsia="Times New Roman"/>
                <w:i/>
                <w:vertAlign w:val="subscript"/>
                <w:lang w:eastAsia="ru-RU"/>
              </w:rPr>
              <w:t>1</w:t>
            </w:r>
            <w:r w:rsidRPr="00040951">
              <w:rPr>
                <w:rFonts w:eastAsia="Times New Roman"/>
                <w:i/>
                <w:lang w:eastAsia="ru-RU"/>
              </w:rPr>
              <w:t xml:space="preserve"> - y</w:t>
            </w:r>
            <w:r w:rsidRPr="00040951">
              <w:rPr>
                <w:rFonts w:eastAsia="Times New Roman"/>
                <w:i/>
                <w:vertAlign w:val="subscript"/>
                <w:lang w:eastAsia="ru-RU"/>
              </w:rPr>
              <w:t>2</w:t>
            </w:r>
          </w:p>
        </w:tc>
        <w:tc>
          <w:tcPr>
            <w:tcW w:w="2225" w:type="dxa"/>
            <w:tcBorders>
              <w:top w:val="single" w:sz="6" w:space="0" w:color="auto"/>
              <w:left w:val="single" w:sz="6" w:space="0" w:color="auto"/>
              <w:bottom w:val="single" w:sz="6" w:space="0" w:color="auto"/>
              <w:right w:val="single" w:sz="6" w:space="0" w:color="auto"/>
            </w:tcBorders>
            <w:shd w:val="clear" w:color="auto" w:fill="FFFFFF"/>
            <w:vAlign w:val="bottom"/>
          </w:tcPr>
          <w:p w14:paraId="1137E41A" w14:textId="77777777" w:rsidR="00F609E1" w:rsidRPr="00040951" w:rsidRDefault="00F609E1" w:rsidP="002E2889">
            <w:pPr>
              <w:shd w:val="clear" w:color="auto" w:fill="FFFFFF"/>
              <w:spacing w:line="240" w:lineRule="auto"/>
              <w:jc w:val="center"/>
              <w:rPr>
                <w:rFonts w:eastAsia="Times New Roman"/>
                <w:lang w:eastAsia="ru-RU"/>
              </w:rPr>
            </w:pPr>
            <w:r w:rsidRPr="00040951">
              <w:rPr>
                <w:rFonts w:eastAsia="Times New Roman"/>
                <w:i/>
                <w:lang w:eastAsia="ru-RU"/>
              </w:rPr>
              <w:t>y</w:t>
            </w:r>
            <w:r w:rsidRPr="00040951">
              <w:rPr>
                <w:rFonts w:eastAsia="Times New Roman"/>
                <w:i/>
                <w:vertAlign w:val="subscript"/>
                <w:lang w:eastAsia="ru-RU"/>
              </w:rPr>
              <w:t>5</w:t>
            </w:r>
            <w:r w:rsidRPr="00040951">
              <w:rPr>
                <w:rFonts w:eastAsia="Times New Roman"/>
                <w:i/>
                <w:lang w:eastAsia="ru-RU"/>
              </w:rPr>
              <w:t xml:space="preserve"> + y</w:t>
            </w:r>
            <w:r w:rsidRPr="00040951">
              <w:rPr>
                <w:rFonts w:eastAsia="Times New Roman"/>
                <w:i/>
                <w:vertAlign w:val="subscript"/>
                <w:lang w:eastAsia="ru-RU"/>
              </w:rPr>
              <w:t>6</w:t>
            </w:r>
            <w:r w:rsidRPr="00040951">
              <w:rPr>
                <w:rFonts w:eastAsia="Times New Roman"/>
                <w:i/>
                <w:lang w:eastAsia="ru-RU"/>
              </w:rPr>
              <w:t xml:space="preserve"> + y</w:t>
            </w:r>
            <w:r w:rsidRPr="00040951">
              <w:rPr>
                <w:rFonts w:eastAsia="Times New Roman"/>
                <w:i/>
                <w:vertAlign w:val="subscript"/>
                <w:lang w:eastAsia="ru-RU"/>
              </w:rPr>
              <w:t>7</w:t>
            </w:r>
            <w:r w:rsidRPr="00040951">
              <w:rPr>
                <w:rFonts w:eastAsia="Times New Roman"/>
                <w:i/>
                <w:lang w:eastAsia="ru-RU"/>
              </w:rPr>
              <w:t xml:space="preserve"> + y</w:t>
            </w:r>
            <w:r w:rsidRPr="00040951">
              <w:rPr>
                <w:rFonts w:eastAsia="Times New Roman"/>
                <w:i/>
                <w:vertAlign w:val="subscript"/>
                <w:lang w:eastAsia="ru-RU"/>
              </w:rPr>
              <w:t>8</w:t>
            </w:r>
            <w:r w:rsidRPr="00040951">
              <w:rPr>
                <w:rFonts w:eastAsia="Times New Roman"/>
                <w:i/>
                <w:lang w:eastAsia="ru-RU"/>
              </w:rPr>
              <w:t xml:space="preserve"> - y</w:t>
            </w:r>
            <w:r w:rsidRPr="00040951">
              <w:rPr>
                <w:rFonts w:eastAsia="Times New Roman"/>
                <w:i/>
                <w:vertAlign w:val="subscript"/>
                <w:lang w:eastAsia="ru-RU"/>
              </w:rPr>
              <w:t>1</w:t>
            </w:r>
            <w:r w:rsidRPr="00040951">
              <w:rPr>
                <w:rFonts w:eastAsia="Times New Roman"/>
                <w:i/>
                <w:lang w:eastAsia="ru-RU"/>
              </w:rPr>
              <w:t xml:space="preserve"> - y</w:t>
            </w:r>
            <w:r w:rsidRPr="00040951">
              <w:rPr>
                <w:rFonts w:eastAsia="Times New Roman"/>
                <w:i/>
                <w:vertAlign w:val="subscript"/>
                <w:lang w:eastAsia="ru-RU"/>
              </w:rPr>
              <w:t>2</w:t>
            </w:r>
            <w:r w:rsidRPr="00040951">
              <w:rPr>
                <w:rFonts w:eastAsia="Times New Roman"/>
                <w:i/>
                <w:lang w:eastAsia="ru-RU"/>
              </w:rPr>
              <w:t xml:space="preserve"> - y</w:t>
            </w:r>
            <w:r w:rsidRPr="00040951">
              <w:rPr>
                <w:rFonts w:eastAsia="Times New Roman"/>
                <w:i/>
                <w:vertAlign w:val="subscript"/>
                <w:lang w:eastAsia="ru-RU"/>
              </w:rPr>
              <w:t>3</w:t>
            </w:r>
            <w:r w:rsidRPr="00040951">
              <w:rPr>
                <w:rFonts w:eastAsia="Times New Roman"/>
                <w:i/>
                <w:lang w:eastAsia="ru-RU"/>
              </w:rPr>
              <w:t xml:space="preserve"> - y</w:t>
            </w:r>
            <w:r w:rsidRPr="00040951">
              <w:rPr>
                <w:rFonts w:eastAsia="Times New Roman"/>
                <w:i/>
                <w:vertAlign w:val="subscript"/>
                <w:lang w:eastAsia="ru-RU"/>
              </w:rPr>
              <w:t>4</w:t>
            </w:r>
          </w:p>
        </w:tc>
        <w:tc>
          <w:tcPr>
            <w:tcW w:w="1501" w:type="dxa"/>
            <w:tcBorders>
              <w:top w:val="single" w:sz="6" w:space="0" w:color="auto"/>
              <w:left w:val="single" w:sz="6" w:space="0" w:color="auto"/>
              <w:bottom w:val="single" w:sz="6" w:space="0" w:color="auto"/>
              <w:right w:val="single" w:sz="6" w:space="0" w:color="auto"/>
            </w:tcBorders>
            <w:shd w:val="clear" w:color="auto" w:fill="FFFFFF"/>
            <w:vAlign w:val="bottom"/>
          </w:tcPr>
          <w:p w14:paraId="28367145" w14:textId="77777777" w:rsidR="00F609E1" w:rsidRPr="00040951" w:rsidRDefault="00F609E1" w:rsidP="002E2889">
            <w:pPr>
              <w:shd w:val="clear" w:color="auto" w:fill="FFFFFF"/>
              <w:spacing w:line="240" w:lineRule="auto"/>
              <w:jc w:val="center"/>
              <w:rPr>
                <w:rFonts w:eastAsia="Times New Roman"/>
                <w:lang w:eastAsia="ru-RU"/>
              </w:rPr>
            </w:pPr>
            <w:r w:rsidRPr="00040951">
              <w:rPr>
                <w:rFonts w:eastAsia="Times New Roman"/>
                <w:i/>
                <w:lang w:eastAsia="ru-RU"/>
              </w:rPr>
              <w:t>x</w:t>
            </w:r>
            <w:r w:rsidRPr="00040951">
              <w:rPr>
                <w:rFonts w:eastAsia="Times New Roman"/>
                <w:i/>
                <w:vertAlign w:val="subscript"/>
                <w:lang w:eastAsia="ru-RU"/>
              </w:rPr>
              <w:t>3</w:t>
            </w:r>
          </w:p>
        </w:tc>
      </w:tr>
      <w:tr w:rsidR="00F609E1" w:rsidRPr="00040951" w14:paraId="5DAA7313" w14:textId="77777777" w:rsidTr="00FB6206">
        <w:trPr>
          <w:trHeight w:val="20"/>
          <w:jc w:val="center"/>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73024BD4" w14:textId="77777777" w:rsidR="00F609E1" w:rsidRPr="00040951" w:rsidRDefault="00F609E1" w:rsidP="002E2889">
            <w:pPr>
              <w:shd w:val="clear" w:color="auto" w:fill="FFFFFF"/>
              <w:spacing w:line="240" w:lineRule="auto"/>
              <w:jc w:val="center"/>
              <w:rPr>
                <w:rFonts w:eastAsia="Times New Roman"/>
                <w:lang w:eastAsia="ru-RU"/>
              </w:rPr>
            </w:pPr>
            <w:r w:rsidRPr="00040951">
              <w:rPr>
                <w:rFonts w:eastAsia="Times New Roman"/>
                <w:lang w:eastAsia="ru-RU"/>
              </w:rPr>
              <w:t>6</w:t>
            </w: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3A23E7F8" w14:textId="77777777" w:rsidR="00F609E1" w:rsidRPr="00040951" w:rsidRDefault="00F609E1" w:rsidP="002E2889">
            <w:pPr>
              <w:shd w:val="clear" w:color="auto" w:fill="FFFFFF"/>
              <w:spacing w:line="240" w:lineRule="auto"/>
              <w:jc w:val="center"/>
              <w:rPr>
                <w:rFonts w:eastAsia="Times New Roman"/>
                <w:lang w:eastAsia="ru-RU"/>
              </w:rPr>
            </w:pPr>
            <w:r w:rsidRPr="00040951">
              <w:rPr>
                <w:rFonts w:eastAsia="Times New Roman"/>
                <w:i/>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0E86FAED" w14:textId="77777777" w:rsidR="00F609E1" w:rsidRPr="00040951" w:rsidRDefault="00F609E1" w:rsidP="002E2889">
            <w:pPr>
              <w:shd w:val="clear" w:color="auto" w:fill="FFFFFF"/>
              <w:spacing w:line="240" w:lineRule="auto"/>
              <w:jc w:val="center"/>
              <w:rPr>
                <w:rFonts w:eastAsia="Times New Roman"/>
                <w:lang w:eastAsia="ru-RU"/>
              </w:rPr>
            </w:pPr>
            <w:r w:rsidRPr="00040951">
              <w:rPr>
                <w:rFonts w:eastAsia="Times New Roman"/>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6B5503CD" w14:textId="77777777" w:rsidR="00F609E1" w:rsidRPr="00040951" w:rsidRDefault="00F609E1" w:rsidP="002E2889">
            <w:pPr>
              <w:shd w:val="clear" w:color="auto" w:fill="FFFFFF"/>
              <w:spacing w:line="240" w:lineRule="auto"/>
              <w:jc w:val="center"/>
              <w:rPr>
                <w:rFonts w:eastAsia="Times New Roman"/>
                <w:lang w:eastAsia="ru-RU"/>
              </w:rPr>
            </w:pPr>
            <w:r w:rsidRPr="00040951">
              <w:rPr>
                <w:rFonts w:eastAsia="Times New Roman"/>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377FC808" w14:textId="77777777" w:rsidR="00F609E1" w:rsidRPr="00040951" w:rsidRDefault="00F609E1" w:rsidP="002E2889">
            <w:pPr>
              <w:shd w:val="clear" w:color="auto" w:fill="FFFFFF"/>
              <w:spacing w:line="240" w:lineRule="auto"/>
              <w:jc w:val="center"/>
              <w:rPr>
                <w:rFonts w:eastAsia="Times New Roman"/>
                <w:lang w:eastAsia="ru-RU"/>
              </w:rPr>
            </w:pPr>
            <w:r w:rsidRPr="00040951">
              <w:rPr>
                <w:rFonts w:eastAsia="Times New Roman"/>
                <w:i/>
                <w:lang w:eastAsia="ru-RU"/>
              </w:rPr>
              <w:t>y</w:t>
            </w:r>
            <w:r w:rsidRPr="00040951">
              <w:rPr>
                <w:rFonts w:eastAsia="Times New Roman"/>
                <w:i/>
                <w:vertAlign w:val="subscript"/>
                <w:lang w:eastAsia="ru-RU"/>
              </w:rPr>
              <w:t>6</w:t>
            </w:r>
          </w:p>
        </w:tc>
        <w:tc>
          <w:tcPr>
            <w:tcW w:w="1226" w:type="dxa"/>
            <w:tcBorders>
              <w:top w:val="single" w:sz="6" w:space="0" w:color="auto"/>
              <w:left w:val="single" w:sz="6" w:space="0" w:color="auto"/>
              <w:bottom w:val="single" w:sz="6" w:space="0" w:color="auto"/>
              <w:right w:val="single" w:sz="6" w:space="0" w:color="auto"/>
            </w:tcBorders>
            <w:shd w:val="clear" w:color="auto" w:fill="FFFFFF"/>
          </w:tcPr>
          <w:p w14:paraId="3C29BEC9" w14:textId="77777777" w:rsidR="00F609E1" w:rsidRPr="00040951" w:rsidRDefault="00F609E1" w:rsidP="002E2889">
            <w:pPr>
              <w:shd w:val="clear" w:color="auto" w:fill="FFFFFF"/>
              <w:spacing w:line="240" w:lineRule="auto"/>
              <w:jc w:val="center"/>
              <w:rPr>
                <w:rFonts w:eastAsia="Times New Roman"/>
                <w:lang w:eastAsia="ru-RU"/>
              </w:rPr>
            </w:pPr>
            <w:r w:rsidRPr="00040951">
              <w:rPr>
                <w:rFonts w:eastAsia="Times New Roman"/>
                <w:i/>
                <w:lang w:eastAsia="ru-RU"/>
              </w:rPr>
              <w:t>y</w:t>
            </w:r>
            <w:r w:rsidRPr="00040951">
              <w:rPr>
                <w:rFonts w:eastAsia="Times New Roman"/>
                <w:i/>
                <w:vertAlign w:val="subscript"/>
                <w:lang w:eastAsia="ru-RU"/>
              </w:rPr>
              <w:t>4</w:t>
            </w:r>
            <w:r w:rsidRPr="00040951">
              <w:rPr>
                <w:rFonts w:eastAsia="Times New Roman"/>
                <w:i/>
                <w:lang w:eastAsia="ru-RU"/>
              </w:rPr>
              <w:t xml:space="preserve"> - y</w:t>
            </w:r>
            <w:r w:rsidRPr="00040951">
              <w:rPr>
                <w:rFonts w:eastAsia="Times New Roman"/>
                <w:i/>
                <w:vertAlign w:val="subscript"/>
                <w:lang w:eastAsia="ru-RU"/>
              </w:rPr>
              <w:t>3</w:t>
            </w:r>
          </w:p>
        </w:tc>
        <w:tc>
          <w:tcPr>
            <w:tcW w:w="1540" w:type="dxa"/>
            <w:tcBorders>
              <w:top w:val="single" w:sz="6" w:space="0" w:color="auto"/>
              <w:left w:val="single" w:sz="6" w:space="0" w:color="auto"/>
              <w:bottom w:val="single" w:sz="6" w:space="0" w:color="auto"/>
              <w:right w:val="single" w:sz="6" w:space="0" w:color="auto"/>
            </w:tcBorders>
            <w:shd w:val="clear" w:color="auto" w:fill="FFFFFF"/>
          </w:tcPr>
          <w:p w14:paraId="288903BB" w14:textId="77777777" w:rsidR="00F609E1" w:rsidRPr="00040951" w:rsidRDefault="00F609E1" w:rsidP="002E2889">
            <w:pPr>
              <w:shd w:val="clear" w:color="auto" w:fill="FFFFFF"/>
              <w:spacing w:line="240" w:lineRule="auto"/>
              <w:jc w:val="center"/>
              <w:rPr>
                <w:rFonts w:eastAsia="Times New Roman"/>
                <w:lang w:eastAsia="ru-RU"/>
              </w:rPr>
            </w:pPr>
            <w:r w:rsidRPr="00040951">
              <w:rPr>
                <w:rFonts w:eastAsia="Times New Roman"/>
                <w:i/>
                <w:lang w:eastAsia="ru-RU"/>
              </w:rPr>
              <w:t>y</w:t>
            </w:r>
            <w:r w:rsidRPr="00040951">
              <w:rPr>
                <w:rFonts w:eastAsia="Times New Roman"/>
                <w:i/>
                <w:vertAlign w:val="subscript"/>
                <w:lang w:eastAsia="ru-RU"/>
              </w:rPr>
              <w:t>7</w:t>
            </w:r>
            <w:r w:rsidRPr="00040951">
              <w:rPr>
                <w:rFonts w:eastAsia="Times New Roman"/>
                <w:i/>
                <w:lang w:eastAsia="ru-RU"/>
              </w:rPr>
              <w:t xml:space="preserve"> + y</w:t>
            </w:r>
            <w:r w:rsidRPr="00040951">
              <w:rPr>
                <w:rFonts w:eastAsia="Times New Roman"/>
                <w:i/>
                <w:vertAlign w:val="subscript"/>
                <w:lang w:eastAsia="ru-RU"/>
              </w:rPr>
              <w:t>8</w:t>
            </w:r>
            <w:r w:rsidRPr="00040951">
              <w:rPr>
                <w:rFonts w:eastAsia="Times New Roman"/>
                <w:i/>
                <w:lang w:eastAsia="ru-RU"/>
              </w:rPr>
              <w:t xml:space="preserve"> - y</w:t>
            </w:r>
            <w:r w:rsidRPr="00040951">
              <w:rPr>
                <w:rFonts w:eastAsia="Times New Roman"/>
                <w:i/>
                <w:vertAlign w:val="subscript"/>
                <w:lang w:eastAsia="ru-RU"/>
              </w:rPr>
              <w:t>5</w:t>
            </w:r>
            <w:r w:rsidRPr="00040951">
              <w:rPr>
                <w:rFonts w:eastAsia="Times New Roman"/>
                <w:i/>
                <w:lang w:eastAsia="ru-RU"/>
              </w:rPr>
              <w:t xml:space="preserve"> - y</w:t>
            </w:r>
            <w:r w:rsidRPr="00040951">
              <w:rPr>
                <w:rFonts w:eastAsia="Times New Roman"/>
                <w:i/>
                <w:vertAlign w:val="subscript"/>
                <w:lang w:eastAsia="ru-RU"/>
              </w:rPr>
              <w:t>6</w:t>
            </w:r>
          </w:p>
        </w:tc>
        <w:tc>
          <w:tcPr>
            <w:tcW w:w="2225" w:type="dxa"/>
            <w:tcBorders>
              <w:top w:val="single" w:sz="6" w:space="0" w:color="auto"/>
              <w:left w:val="single" w:sz="6" w:space="0" w:color="auto"/>
              <w:bottom w:val="single" w:sz="6" w:space="0" w:color="auto"/>
              <w:right w:val="single" w:sz="6" w:space="0" w:color="auto"/>
            </w:tcBorders>
            <w:shd w:val="clear" w:color="auto" w:fill="FFFFFF"/>
          </w:tcPr>
          <w:p w14:paraId="2B60E730" w14:textId="77777777" w:rsidR="00F609E1" w:rsidRPr="00040951" w:rsidRDefault="00F609E1" w:rsidP="002E2889">
            <w:pPr>
              <w:shd w:val="clear" w:color="auto" w:fill="FFFFFF"/>
              <w:spacing w:line="240" w:lineRule="auto"/>
              <w:jc w:val="center"/>
              <w:rPr>
                <w:rFonts w:eastAsia="Times New Roman"/>
                <w:lang w:eastAsia="ru-RU"/>
              </w:rPr>
            </w:pPr>
            <w:r w:rsidRPr="00040951">
              <w:rPr>
                <w:rFonts w:eastAsia="Times New Roman"/>
                <w:i/>
                <w:lang w:eastAsia="ru-RU"/>
              </w:rPr>
              <w:t>y</w:t>
            </w:r>
            <w:r w:rsidRPr="00040951">
              <w:rPr>
                <w:rFonts w:eastAsia="Times New Roman"/>
                <w:i/>
                <w:vertAlign w:val="subscript"/>
                <w:lang w:eastAsia="ru-RU"/>
              </w:rPr>
              <w:t>6</w:t>
            </w:r>
            <w:r w:rsidRPr="00040951">
              <w:rPr>
                <w:rFonts w:eastAsia="Times New Roman"/>
                <w:i/>
                <w:lang w:eastAsia="ru-RU"/>
              </w:rPr>
              <w:t xml:space="preserve"> + y</w:t>
            </w:r>
            <w:r w:rsidRPr="00040951">
              <w:rPr>
                <w:rFonts w:eastAsia="Times New Roman"/>
                <w:i/>
                <w:vertAlign w:val="subscript"/>
                <w:lang w:eastAsia="ru-RU"/>
              </w:rPr>
              <w:t>5</w:t>
            </w:r>
            <w:r w:rsidRPr="00040951">
              <w:rPr>
                <w:rFonts w:eastAsia="Times New Roman"/>
                <w:i/>
                <w:lang w:eastAsia="ru-RU"/>
              </w:rPr>
              <w:t xml:space="preserve"> + y</w:t>
            </w:r>
            <w:r w:rsidRPr="00040951">
              <w:rPr>
                <w:rFonts w:eastAsia="Times New Roman"/>
                <w:i/>
                <w:vertAlign w:val="subscript"/>
                <w:lang w:eastAsia="ru-RU"/>
              </w:rPr>
              <w:t>8</w:t>
            </w:r>
            <w:r w:rsidRPr="00040951">
              <w:rPr>
                <w:rFonts w:eastAsia="Times New Roman"/>
                <w:i/>
                <w:lang w:eastAsia="ru-RU"/>
              </w:rPr>
              <w:t xml:space="preserve"> - y</w:t>
            </w:r>
            <w:r w:rsidRPr="00040951">
              <w:rPr>
                <w:rFonts w:eastAsia="Times New Roman"/>
                <w:i/>
                <w:vertAlign w:val="subscript"/>
                <w:lang w:eastAsia="ru-RU"/>
              </w:rPr>
              <w:t>7</w:t>
            </w:r>
            <w:r w:rsidRPr="00040951">
              <w:rPr>
                <w:rFonts w:eastAsia="Times New Roman"/>
                <w:i/>
                <w:lang w:eastAsia="ru-RU"/>
              </w:rPr>
              <w:t xml:space="preserve"> - y</w:t>
            </w:r>
            <w:r w:rsidRPr="00040951">
              <w:rPr>
                <w:rFonts w:eastAsia="Times New Roman"/>
                <w:i/>
                <w:vertAlign w:val="subscript"/>
                <w:lang w:eastAsia="ru-RU"/>
              </w:rPr>
              <w:t>2</w:t>
            </w:r>
            <w:r w:rsidRPr="00040951">
              <w:rPr>
                <w:rFonts w:eastAsia="Times New Roman"/>
                <w:i/>
                <w:lang w:eastAsia="ru-RU"/>
              </w:rPr>
              <w:t xml:space="preserve"> + y</w:t>
            </w:r>
            <w:r w:rsidRPr="00040951">
              <w:rPr>
                <w:rFonts w:eastAsia="Times New Roman"/>
                <w:i/>
                <w:vertAlign w:val="subscript"/>
                <w:lang w:eastAsia="ru-RU"/>
              </w:rPr>
              <w:t>1</w:t>
            </w:r>
            <w:r w:rsidRPr="00040951">
              <w:rPr>
                <w:rFonts w:eastAsia="Times New Roman"/>
                <w:i/>
                <w:lang w:eastAsia="ru-RU"/>
              </w:rPr>
              <w:t xml:space="preserve"> - y</w:t>
            </w:r>
            <w:r w:rsidRPr="00040951">
              <w:rPr>
                <w:rFonts w:eastAsia="Times New Roman"/>
                <w:i/>
                <w:vertAlign w:val="subscript"/>
                <w:lang w:eastAsia="ru-RU"/>
              </w:rPr>
              <w:t>4</w:t>
            </w:r>
            <w:r w:rsidRPr="00040951">
              <w:rPr>
                <w:rFonts w:eastAsia="Times New Roman"/>
                <w:i/>
                <w:lang w:eastAsia="ru-RU"/>
              </w:rPr>
              <w:t xml:space="preserve"> + y</w:t>
            </w:r>
            <w:r w:rsidRPr="00040951">
              <w:rPr>
                <w:rFonts w:eastAsia="Times New Roman"/>
                <w:i/>
                <w:vertAlign w:val="subscript"/>
                <w:lang w:eastAsia="ru-RU"/>
              </w:rPr>
              <w:t>3</w:t>
            </w:r>
          </w:p>
        </w:tc>
        <w:tc>
          <w:tcPr>
            <w:tcW w:w="1501" w:type="dxa"/>
            <w:tcBorders>
              <w:top w:val="single" w:sz="6" w:space="0" w:color="auto"/>
              <w:left w:val="single" w:sz="6" w:space="0" w:color="auto"/>
              <w:bottom w:val="single" w:sz="6" w:space="0" w:color="auto"/>
              <w:right w:val="single" w:sz="6" w:space="0" w:color="auto"/>
            </w:tcBorders>
            <w:shd w:val="clear" w:color="auto" w:fill="FFFFFF"/>
          </w:tcPr>
          <w:p w14:paraId="3F91F680" w14:textId="77777777" w:rsidR="00F609E1" w:rsidRPr="00040951" w:rsidRDefault="00F609E1" w:rsidP="002E2889">
            <w:pPr>
              <w:shd w:val="clear" w:color="auto" w:fill="FFFFFF"/>
              <w:spacing w:line="240" w:lineRule="auto"/>
              <w:jc w:val="center"/>
              <w:rPr>
                <w:rFonts w:eastAsia="Times New Roman"/>
                <w:lang w:eastAsia="ru-RU"/>
              </w:rPr>
            </w:pPr>
            <w:r w:rsidRPr="00040951">
              <w:rPr>
                <w:rFonts w:eastAsia="Times New Roman"/>
                <w:i/>
                <w:lang w:eastAsia="ru-RU"/>
              </w:rPr>
              <w:t>x</w:t>
            </w:r>
            <w:r w:rsidRPr="00040951">
              <w:rPr>
                <w:rFonts w:eastAsia="Times New Roman"/>
                <w:i/>
                <w:vertAlign w:val="subscript"/>
                <w:lang w:eastAsia="ru-RU"/>
              </w:rPr>
              <w:t>1</w:t>
            </w:r>
            <w:r w:rsidRPr="00040951">
              <w:rPr>
                <w:rFonts w:eastAsia="Times New Roman"/>
                <w:i/>
                <w:lang w:eastAsia="ru-RU"/>
              </w:rPr>
              <w:t>x</w:t>
            </w:r>
            <w:r w:rsidRPr="00040951">
              <w:rPr>
                <w:rFonts w:eastAsia="Times New Roman"/>
                <w:i/>
                <w:vertAlign w:val="subscript"/>
                <w:lang w:eastAsia="ru-RU"/>
              </w:rPr>
              <w:t>3</w:t>
            </w:r>
          </w:p>
        </w:tc>
      </w:tr>
      <w:tr w:rsidR="00F609E1" w:rsidRPr="00040951" w14:paraId="499161A4" w14:textId="77777777" w:rsidTr="00FB6206">
        <w:trPr>
          <w:trHeight w:val="20"/>
          <w:jc w:val="center"/>
        </w:trPr>
        <w:tc>
          <w:tcPr>
            <w:tcW w:w="567" w:type="dxa"/>
            <w:tcBorders>
              <w:top w:val="single" w:sz="6" w:space="0" w:color="auto"/>
              <w:left w:val="single" w:sz="6" w:space="0" w:color="auto"/>
              <w:bottom w:val="single" w:sz="6" w:space="0" w:color="auto"/>
              <w:right w:val="single" w:sz="6" w:space="0" w:color="auto"/>
            </w:tcBorders>
            <w:shd w:val="clear" w:color="auto" w:fill="FFFFFF"/>
            <w:vAlign w:val="bottom"/>
          </w:tcPr>
          <w:p w14:paraId="6F0D934A" w14:textId="77777777" w:rsidR="00F609E1" w:rsidRPr="00040951" w:rsidRDefault="00F609E1" w:rsidP="002E2889">
            <w:pPr>
              <w:shd w:val="clear" w:color="auto" w:fill="FFFFFF"/>
              <w:spacing w:line="240" w:lineRule="auto"/>
              <w:jc w:val="center"/>
              <w:rPr>
                <w:rFonts w:eastAsia="Times New Roman"/>
                <w:lang w:eastAsia="ru-RU"/>
              </w:rPr>
            </w:pPr>
            <w:r w:rsidRPr="00040951">
              <w:rPr>
                <w:rFonts w:eastAsia="Times New Roman"/>
                <w:lang w:eastAsia="ru-RU"/>
              </w:rPr>
              <w:t>7</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bottom"/>
          </w:tcPr>
          <w:p w14:paraId="76D87398" w14:textId="77777777" w:rsidR="00F609E1" w:rsidRPr="00040951" w:rsidRDefault="00F609E1" w:rsidP="002E2889">
            <w:pPr>
              <w:shd w:val="clear" w:color="auto" w:fill="FFFFFF"/>
              <w:spacing w:line="240" w:lineRule="auto"/>
              <w:jc w:val="center"/>
              <w:rPr>
                <w:rFonts w:eastAsia="Times New Roman"/>
                <w:lang w:eastAsia="ru-RU"/>
              </w:rPr>
            </w:pPr>
            <w:r w:rsidRPr="00040951">
              <w:rPr>
                <w:rFonts w:eastAsia="Times New Roman"/>
                <w:i/>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bottom"/>
          </w:tcPr>
          <w:p w14:paraId="68D775D8" w14:textId="77777777" w:rsidR="00F609E1" w:rsidRPr="00040951" w:rsidRDefault="00F609E1" w:rsidP="002E2889">
            <w:pPr>
              <w:shd w:val="clear" w:color="auto" w:fill="FFFFFF"/>
              <w:spacing w:line="240" w:lineRule="auto"/>
              <w:jc w:val="center"/>
              <w:rPr>
                <w:rFonts w:eastAsia="Times New Roman"/>
                <w:lang w:eastAsia="ru-RU"/>
              </w:rPr>
            </w:pPr>
            <w:r w:rsidRPr="00040951">
              <w:rPr>
                <w:rFonts w:eastAsia="Times New Roman"/>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bottom"/>
          </w:tcPr>
          <w:p w14:paraId="2CD0C167" w14:textId="77777777" w:rsidR="00F609E1" w:rsidRPr="00040951" w:rsidRDefault="00F609E1" w:rsidP="002E2889">
            <w:pPr>
              <w:shd w:val="clear" w:color="auto" w:fill="FFFFFF"/>
              <w:spacing w:line="240" w:lineRule="auto"/>
              <w:jc w:val="center"/>
              <w:rPr>
                <w:rFonts w:eastAsia="Times New Roman"/>
                <w:lang w:eastAsia="ru-RU"/>
              </w:rPr>
            </w:pPr>
            <w:r w:rsidRPr="00040951">
              <w:rPr>
                <w:rFonts w:eastAsia="Times New Roman"/>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bottom"/>
          </w:tcPr>
          <w:p w14:paraId="5F984F67" w14:textId="77777777" w:rsidR="00F609E1" w:rsidRPr="00040951" w:rsidRDefault="00F609E1" w:rsidP="002E2889">
            <w:pPr>
              <w:shd w:val="clear" w:color="auto" w:fill="FFFFFF"/>
              <w:spacing w:line="240" w:lineRule="auto"/>
              <w:jc w:val="center"/>
              <w:rPr>
                <w:rFonts w:eastAsia="Times New Roman"/>
                <w:lang w:eastAsia="ru-RU"/>
              </w:rPr>
            </w:pPr>
            <w:r w:rsidRPr="00040951">
              <w:rPr>
                <w:rFonts w:eastAsia="Times New Roman"/>
                <w:i/>
                <w:lang w:eastAsia="ru-RU"/>
              </w:rPr>
              <w:t>y</w:t>
            </w:r>
            <w:r w:rsidRPr="00040951">
              <w:rPr>
                <w:rFonts w:eastAsia="Times New Roman"/>
                <w:i/>
                <w:vertAlign w:val="subscript"/>
                <w:lang w:eastAsia="ru-RU"/>
              </w:rPr>
              <w:t>7</w:t>
            </w:r>
          </w:p>
        </w:tc>
        <w:tc>
          <w:tcPr>
            <w:tcW w:w="1226" w:type="dxa"/>
            <w:tcBorders>
              <w:top w:val="single" w:sz="6" w:space="0" w:color="auto"/>
              <w:left w:val="single" w:sz="6" w:space="0" w:color="auto"/>
              <w:bottom w:val="single" w:sz="6" w:space="0" w:color="auto"/>
              <w:right w:val="single" w:sz="6" w:space="0" w:color="auto"/>
            </w:tcBorders>
            <w:shd w:val="clear" w:color="auto" w:fill="FFFFFF"/>
            <w:vAlign w:val="bottom"/>
          </w:tcPr>
          <w:p w14:paraId="712B0B17" w14:textId="77777777" w:rsidR="00F609E1" w:rsidRPr="00040951" w:rsidRDefault="00F609E1" w:rsidP="002E2889">
            <w:pPr>
              <w:shd w:val="clear" w:color="auto" w:fill="FFFFFF"/>
              <w:spacing w:line="240" w:lineRule="auto"/>
              <w:jc w:val="center"/>
              <w:rPr>
                <w:rFonts w:eastAsia="Times New Roman"/>
                <w:lang w:eastAsia="ru-RU"/>
              </w:rPr>
            </w:pPr>
            <w:r w:rsidRPr="00040951">
              <w:rPr>
                <w:rFonts w:eastAsia="Times New Roman"/>
                <w:i/>
                <w:lang w:eastAsia="ru-RU"/>
              </w:rPr>
              <w:t>y</w:t>
            </w:r>
            <w:r w:rsidRPr="00040951">
              <w:rPr>
                <w:rFonts w:eastAsia="Times New Roman"/>
                <w:i/>
                <w:vertAlign w:val="subscript"/>
                <w:lang w:eastAsia="ru-RU"/>
              </w:rPr>
              <w:t>6</w:t>
            </w:r>
            <w:r w:rsidRPr="00040951">
              <w:rPr>
                <w:rFonts w:eastAsia="Times New Roman"/>
                <w:i/>
                <w:lang w:eastAsia="ru-RU"/>
              </w:rPr>
              <w:t xml:space="preserve"> -y</w:t>
            </w:r>
            <w:r w:rsidRPr="00040951">
              <w:rPr>
                <w:rFonts w:eastAsia="Times New Roman"/>
                <w:i/>
                <w:vertAlign w:val="subscript"/>
                <w:lang w:eastAsia="ru-RU"/>
              </w:rPr>
              <w:t>5</w:t>
            </w:r>
          </w:p>
        </w:tc>
        <w:tc>
          <w:tcPr>
            <w:tcW w:w="1540" w:type="dxa"/>
            <w:tcBorders>
              <w:top w:val="single" w:sz="6" w:space="0" w:color="auto"/>
              <w:left w:val="single" w:sz="6" w:space="0" w:color="auto"/>
              <w:bottom w:val="single" w:sz="6" w:space="0" w:color="auto"/>
              <w:right w:val="single" w:sz="6" w:space="0" w:color="auto"/>
            </w:tcBorders>
            <w:shd w:val="clear" w:color="auto" w:fill="FFFFFF"/>
            <w:vAlign w:val="bottom"/>
          </w:tcPr>
          <w:p w14:paraId="1B55680B" w14:textId="77777777" w:rsidR="00F609E1" w:rsidRPr="00040951" w:rsidRDefault="00F609E1" w:rsidP="002E2889">
            <w:pPr>
              <w:shd w:val="clear" w:color="auto" w:fill="FFFFFF"/>
              <w:spacing w:line="240" w:lineRule="auto"/>
              <w:jc w:val="center"/>
              <w:rPr>
                <w:rFonts w:eastAsia="Times New Roman"/>
                <w:lang w:eastAsia="ru-RU"/>
              </w:rPr>
            </w:pPr>
            <w:r w:rsidRPr="00040951">
              <w:rPr>
                <w:rFonts w:eastAsia="Times New Roman"/>
                <w:i/>
                <w:lang w:eastAsia="ru-RU"/>
              </w:rPr>
              <w:t>y</w:t>
            </w:r>
            <w:r w:rsidRPr="00040951">
              <w:rPr>
                <w:rFonts w:eastAsia="Times New Roman"/>
                <w:i/>
                <w:vertAlign w:val="subscript"/>
                <w:lang w:eastAsia="ru-RU"/>
              </w:rPr>
              <w:t>4</w:t>
            </w:r>
            <w:r w:rsidRPr="00040951">
              <w:rPr>
                <w:rFonts w:eastAsia="Times New Roman"/>
                <w:i/>
                <w:lang w:eastAsia="ru-RU"/>
              </w:rPr>
              <w:t xml:space="preserve"> - y</w:t>
            </w:r>
            <w:r w:rsidRPr="00040951">
              <w:rPr>
                <w:rFonts w:eastAsia="Times New Roman"/>
                <w:i/>
                <w:vertAlign w:val="subscript"/>
                <w:lang w:eastAsia="ru-RU"/>
              </w:rPr>
              <w:t>3</w:t>
            </w:r>
            <w:r w:rsidRPr="00040951">
              <w:rPr>
                <w:rFonts w:eastAsia="Times New Roman"/>
                <w:i/>
                <w:lang w:eastAsia="ru-RU"/>
              </w:rPr>
              <w:t xml:space="preserve"> - y</w:t>
            </w:r>
            <w:r w:rsidRPr="00040951">
              <w:rPr>
                <w:rFonts w:eastAsia="Times New Roman"/>
                <w:i/>
                <w:vertAlign w:val="subscript"/>
                <w:lang w:eastAsia="ru-RU"/>
              </w:rPr>
              <w:t>2</w:t>
            </w:r>
            <w:r w:rsidRPr="00040951">
              <w:rPr>
                <w:rFonts w:eastAsia="Times New Roman"/>
                <w:i/>
                <w:lang w:eastAsia="ru-RU"/>
              </w:rPr>
              <w:t xml:space="preserve"> + y</w:t>
            </w:r>
            <w:r w:rsidRPr="00040951">
              <w:rPr>
                <w:rFonts w:eastAsia="Times New Roman"/>
                <w:i/>
                <w:vertAlign w:val="subscript"/>
                <w:lang w:eastAsia="ru-RU"/>
              </w:rPr>
              <w:t>1</w:t>
            </w:r>
          </w:p>
        </w:tc>
        <w:tc>
          <w:tcPr>
            <w:tcW w:w="2225" w:type="dxa"/>
            <w:tcBorders>
              <w:top w:val="single" w:sz="6" w:space="0" w:color="auto"/>
              <w:left w:val="single" w:sz="6" w:space="0" w:color="auto"/>
              <w:bottom w:val="single" w:sz="6" w:space="0" w:color="auto"/>
              <w:right w:val="single" w:sz="6" w:space="0" w:color="auto"/>
            </w:tcBorders>
            <w:shd w:val="clear" w:color="auto" w:fill="FFFFFF"/>
            <w:vAlign w:val="bottom"/>
          </w:tcPr>
          <w:p w14:paraId="36853D0C" w14:textId="77777777" w:rsidR="00F609E1" w:rsidRPr="00040951" w:rsidRDefault="00F609E1" w:rsidP="002E2889">
            <w:pPr>
              <w:shd w:val="clear" w:color="auto" w:fill="FFFFFF"/>
              <w:spacing w:line="240" w:lineRule="auto"/>
              <w:jc w:val="center"/>
              <w:rPr>
                <w:rFonts w:eastAsia="Times New Roman"/>
                <w:lang w:eastAsia="ru-RU"/>
              </w:rPr>
            </w:pPr>
            <w:r w:rsidRPr="00040951">
              <w:rPr>
                <w:rFonts w:eastAsia="Times New Roman"/>
                <w:i/>
                <w:lang w:eastAsia="ru-RU"/>
              </w:rPr>
              <w:t>y</w:t>
            </w:r>
            <w:r w:rsidRPr="00040951">
              <w:rPr>
                <w:rFonts w:eastAsia="Times New Roman"/>
                <w:i/>
                <w:vertAlign w:val="subscript"/>
                <w:lang w:eastAsia="ru-RU"/>
              </w:rPr>
              <w:t>7</w:t>
            </w:r>
            <w:r w:rsidRPr="00040951">
              <w:rPr>
                <w:rFonts w:eastAsia="Times New Roman"/>
                <w:i/>
                <w:lang w:eastAsia="ru-RU"/>
              </w:rPr>
              <w:t xml:space="preserve"> + y</w:t>
            </w:r>
            <w:r w:rsidRPr="00040951">
              <w:rPr>
                <w:rFonts w:eastAsia="Times New Roman"/>
                <w:i/>
                <w:vertAlign w:val="subscript"/>
                <w:lang w:eastAsia="ru-RU"/>
              </w:rPr>
              <w:t>8</w:t>
            </w:r>
            <w:r w:rsidRPr="00040951">
              <w:rPr>
                <w:rFonts w:eastAsia="Times New Roman"/>
                <w:i/>
                <w:lang w:eastAsia="ru-RU"/>
              </w:rPr>
              <w:t xml:space="preserve"> - y</w:t>
            </w:r>
            <w:r w:rsidRPr="00040951">
              <w:rPr>
                <w:rFonts w:eastAsia="Times New Roman"/>
                <w:i/>
                <w:vertAlign w:val="subscript"/>
                <w:lang w:eastAsia="ru-RU"/>
              </w:rPr>
              <w:t>5</w:t>
            </w:r>
            <w:r w:rsidRPr="00040951">
              <w:rPr>
                <w:rFonts w:eastAsia="Times New Roman"/>
                <w:i/>
                <w:lang w:eastAsia="ru-RU"/>
              </w:rPr>
              <w:t xml:space="preserve"> - y</w:t>
            </w:r>
            <w:r w:rsidRPr="00040951">
              <w:rPr>
                <w:rFonts w:eastAsia="Times New Roman"/>
                <w:i/>
                <w:vertAlign w:val="subscript"/>
                <w:lang w:eastAsia="ru-RU"/>
              </w:rPr>
              <w:t>6</w:t>
            </w:r>
            <w:r w:rsidRPr="00040951">
              <w:rPr>
                <w:rFonts w:eastAsia="Times New Roman"/>
                <w:i/>
                <w:lang w:eastAsia="ru-RU"/>
              </w:rPr>
              <w:t xml:space="preserve"> - y</w:t>
            </w:r>
            <w:r w:rsidRPr="00040951">
              <w:rPr>
                <w:rFonts w:eastAsia="Times New Roman"/>
                <w:i/>
                <w:vertAlign w:val="subscript"/>
                <w:lang w:eastAsia="ru-RU"/>
              </w:rPr>
              <w:t>3</w:t>
            </w:r>
            <w:r w:rsidRPr="00040951">
              <w:rPr>
                <w:rFonts w:eastAsia="Times New Roman"/>
                <w:i/>
                <w:lang w:eastAsia="ru-RU"/>
              </w:rPr>
              <w:t xml:space="preserve"> - y</w:t>
            </w:r>
            <w:r w:rsidRPr="00040951">
              <w:rPr>
                <w:rFonts w:eastAsia="Times New Roman"/>
                <w:i/>
                <w:vertAlign w:val="subscript"/>
                <w:lang w:eastAsia="ru-RU"/>
              </w:rPr>
              <w:t>4</w:t>
            </w:r>
            <w:r w:rsidRPr="00040951">
              <w:rPr>
                <w:rFonts w:eastAsia="Times New Roman"/>
                <w:i/>
                <w:lang w:eastAsia="ru-RU"/>
              </w:rPr>
              <w:t xml:space="preserve"> + y</w:t>
            </w:r>
            <w:r w:rsidRPr="00040951">
              <w:rPr>
                <w:rFonts w:eastAsia="Times New Roman"/>
                <w:i/>
                <w:vertAlign w:val="subscript"/>
                <w:lang w:eastAsia="ru-RU"/>
              </w:rPr>
              <w:t>1</w:t>
            </w:r>
            <w:r w:rsidRPr="00040951">
              <w:rPr>
                <w:rFonts w:eastAsia="Times New Roman"/>
                <w:i/>
                <w:lang w:eastAsia="ru-RU"/>
              </w:rPr>
              <w:t xml:space="preserve"> + y</w:t>
            </w:r>
            <w:r w:rsidRPr="00040951">
              <w:rPr>
                <w:rFonts w:eastAsia="Times New Roman"/>
                <w:i/>
                <w:vertAlign w:val="subscript"/>
                <w:lang w:eastAsia="ru-RU"/>
              </w:rPr>
              <w:t>2</w:t>
            </w:r>
          </w:p>
        </w:tc>
        <w:tc>
          <w:tcPr>
            <w:tcW w:w="1501" w:type="dxa"/>
            <w:tcBorders>
              <w:top w:val="single" w:sz="6" w:space="0" w:color="auto"/>
              <w:left w:val="single" w:sz="6" w:space="0" w:color="auto"/>
              <w:bottom w:val="single" w:sz="6" w:space="0" w:color="auto"/>
              <w:right w:val="single" w:sz="6" w:space="0" w:color="auto"/>
            </w:tcBorders>
            <w:shd w:val="clear" w:color="auto" w:fill="FFFFFF"/>
            <w:vAlign w:val="bottom"/>
          </w:tcPr>
          <w:p w14:paraId="3083C10A" w14:textId="77777777" w:rsidR="00F609E1" w:rsidRPr="00040951" w:rsidRDefault="00F609E1" w:rsidP="002E2889">
            <w:pPr>
              <w:shd w:val="clear" w:color="auto" w:fill="FFFFFF"/>
              <w:spacing w:line="240" w:lineRule="auto"/>
              <w:jc w:val="center"/>
              <w:rPr>
                <w:rFonts w:eastAsia="Times New Roman"/>
                <w:lang w:eastAsia="ru-RU"/>
              </w:rPr>
            </w:pPr>
            <w:r w:rsidRPr="00040951">
              <w:rPr>
                <w:rFonts w:eastAsia="Times New Roman"/>
                <w:i/>
                <w:lang w:eastAsia="ru-RU"/>
              </w:rPr>
              <w:t>x</w:t>
            </w:r>
            <w:r w:rsidRPr="00040951">
              <w:rPr>
                <w:rFonts w:eastAsia="Times New Roman"/>
                <w:i/>
                <w:vertAlign w:val="subscript"/>
                <w:lang w:eastAsia="ru-RU"/>
              </w:rPr>
              <w:t>2</w:t>
            </w:r>
            <w:r w:rsidRPr="00040951">
              <w:rPr>
                <w:rFonts w:eastAsia="Times New Roman"/>
                <w:i/>
                <w:lang w:eastAsia="ru-RU"/>
              </w:rPr>
              <w:t>x</w:t>
            </w:r>
            <w:r w:rsidRPr="00040951">
              <w:rPr>
                <w:rFonts w:eastAsia="Times New Roman"/>
                <w:i/>
                <w:vertAlign w:val="subscript"/>
                <w:lang w:eastAsia="ru-RU"/>
              </w:rPr>
              <w:t>3</w:t>
            </w:r>
          </w:p>
        </w:tc>
      </w:tr>
      <w:tr w:rsidR="00F609E1" w:rsidRPr="00040951" w14:paraId="5B4CE645" w14:textId="77777777" w:rsidTr="00FB6206">
        <w:trPr>
          <w:trHeight w:val="20"/>
          <w:jc w:val="center"/>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695BB594" w14:textId="77777777" w:rsidR="00F609E1" w:rsidRPr="00040951" w:rsidRDefault="00F609E1" w:rsidP="002E2889">
            <w:pPr>
              <w:shd w:val="clear" w:color="auto" w:fill="FFFFFF"/>
              <w:spacing w:line="240" w:lineRule="auto"/>
              <w:jc w:val="center"/>
              <w:rPr>
                <w:rFonts w:eastAsia="Times New Roman"/>
                <w:lang w:eastAsia="ru-RU"/>
              </w:rPr>
            </w:pPr>
            <w:r w:rsidRPr="00040951">
              <w:rPr>
                <w:rFonts w:eastAsia="Times New Roman"/>
                <w:lang w:eastAsia="ru-RU"/>
              </w:rPr>
              <w:t>8</w:t>
            </w: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7E51E945" w14:textId="77777777" w:rsidR="00F609E1" w:rsidRPr="00040951" w:rsidRDefault="00F609E1" w:rsidP="002E2889">
            <w:pPr>
              <w:shd w:val="clear" w:color="auto" w:fill="FFFFFF"/>
              <w:spacing w:line="240" w:lineRule="auto"/>
              <w:jc w:val="center"/>
              <w:rPr>
                <w:rFonts w:eastAsia="Times New Roman"/>
                <w:lang w:eastAsia="ru-RU"/>
              </w:rPr>
            </w:pPr>
            <w:r w:rsidRPr="00040951">
              <w:rPr>
                <w:rFonts w:eastAsia="Times New Roman"/>
                <w:i/>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276EFB99" w14:textId="77777777" w:rsidR="00F609E1" w:rsidRPr="00040951" w:rsidRDefault="00F609E1" w:rsidP="002E2889">
            <w:pPr>
              <w:shd w:val="clear" w:color="auto" w:fill="FFFFFF"/>
              <w:spacing w:line="240" w:lineRule="auto"/>
              <w:jc w:val="center"/>
              <w:rPr>
                <w:rFonts w:eastAsia="Times New Roman"/>
                <w:lang w:eastAsia="ru-RU"/>
              </w:rPr>
            </w:pPr>
            <w:r w:rsidRPr="00040951">
              <w:rPr>
                <w:rFonts w:eastAsia="Times New Roman"/>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67B6D60D" w14:textId="77777777" w:rsidR="00F609E1" w:rsidRPr="00040951" w:rsidRDefault="00F609E1" w:rsidP="002E2889">
            <w:pPr>
              <w:shd w:val="clear" w:color="auto" w:fill="FFFFFF"/>
              <w:spacing w:line="240" w:lineRule="auto"/>
              <w:jc w:val="center"/>
              <w:rPr>
                <w:rFonts w:eastAsia="Times New Roman"/>
                <w:lang w:eastAsia="ru-RU"/>
              </w:rPr>
            </w:pPr>
            <w:r w:rsidRPr="00040951">
              <w:rPr>
                <w:rFonts w:eastAsia="Times New Roman"/>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6C3E96C6" w14:textId="77777777" w:rsidR="00F609E1" w:rsidRPr="00040951" w:rsidRDefault="00F609E1" w:rsidP="002E2889">
            <w:pPr>
              <w:shd w:val="clear" w:color="auto" w:fill="FFFFFF"/>
              <w:spacing w:line="240" w:lineRule="auto"/>
              <w:jc w:val="center"/>
              <w:rPr>
                <w:rFonts w:eastAsia="Times New Roman"/>
                <w:lang w:eastAsia="ru-RU"/>
              </w:rPr>
            </w:pPr>
            <w:r w:rsidRPr="00040951">
              <w:rPr>
                <w:rFonts w:eastAsia="Times New Roman"/>
                <w:i/>
                <w:lang w:eastAsia="ru-RU"/>
              </w:rPr>
              <w:t>y</w:t>
            </w:r>
            <w:r w:rsidRPr="00040951">
              <w:rPr>
                <w:rFonts w:eastAsia="Times New Roman"/>
                <w:i/>
                <w:vertAlign w:val="subscript"/>
                <w:lang w:eastAsia="ru-RU"/>
              </w:rPr>
              <w:t>8</w:t>
            </w:r>
          </w:p>
        </w:tc>
        <w:tc>
          <w:tcPr>
            <w:tcW w:w="1226" w:type="dxa"/>
            <w:tcBorders>
              <w:top w:val="single" w:sz="6" w:space="0" w:color="auto"/>
              <w:left w:val="single" w:sz="6" w:space="0" w:color="auto"/>
              <w:bottom w:val="single" w:sz="6" w:space="0" w:color="auto"/>
              <w:right w:val="single" w:sz="6" w:space="0" w:color="auto"/>
            </w:tcBorders>
            <w:shd w:val="clear" w:color="auto" w:fill="FFFFFF"/>
          </w:tcPr>
          <w:p w14:paraId="382B12E8" w14:textId="77777777" w:rsidR="00F609E1" w:rsidRPr="00040951" w:rsidRDefault="00F609E1" w:rsidP="002E2889">
            <w:pPr>
              <w:shd w:val="clear" w:color="auto" w:fill="FFFFFF"/>
              <w:spacing w:line="240" w:lineRule="auto"/>
              <w:jc w:val="center"/>
              <w:rPr>
                <w:rFonts w:eastAsia="Times New Roman"/>
                <w:lang w:eastAsia="ru-RU"/>
              </w:rPr>
            </w:pPr>
            <w:r w:rsidRPr="00040951">
              <w:rPr>
                <w:rFonts w:eastAsia="Times New Roman"/>
                <w:i/>
                <w:lang w:eastAsia="ru-RU"/>
              </w:rPr>
              <w:t>y</w:t>
            </w:r>
            <w:r w:rsidRPr="00040951">
              <w:rPr>
                <w:rFonts w:eastAsia="Times New Roman"/>
                <w:i/>
                <w:vertAlign w:val="subscript"/>
                <w:lang w:eastAsia="ru-RU"/>
              </w:rPr>
              <w:t>8</w:t>
            </w:r>
            <w:r w:rsidRPr="00040951">
              <w:rPr>
                <w:rFonts w:eastAsia="Times New Roman"/>
                <w:i/>
                <w:lang w:eastAsia="ru-RU"/>
              </w:rPr>
              <w:t xml:space="preserve"> -y</w:t>
            </w:r>
            <w:r w:rsidRPr="00040951">
              <w:rPr>
                <w:rFonts w:eastAsia="Times New Roman"/>
                <w:i/>
                <w:vertAlign w:val="subscript"/>
                <w:lang w:eastAsia="ru-RU"/>
              </w:rPr>
              <w:t>7</w:t>
            </w:r>
          </w:p>
        </w:tc>
        <w:tc>
          <w:tcPr>
            <w:tcW w:w="1540" w:type="dxa"/>
            <w:tcBorders>
              <w:top w:val="single" w:sz="6" w:space="0" w:color="auto"/>
              <w:left w:val="single" w:sz="6" w:space="0" w:color="auto"/>
              <w:bottom w:val="single" w:sz="6" w:space="0" w:color="auto"/>
              <w:right w:val="single" w:sz="6" w:space="0" w:color="auto"/>
            </w:tcBorders>
            <w:shd w:val="clear" w:color="auto" w:fill="FFFFFF"/>
          </w:tcPr>
          <w:p w14:paraId="67811430" w14:textId="77777777" w:rsidR="00F609E1" w:rsidRPr="00040951" w:rsidRDefault="00F609E1" w:rsidP="002E2889">
            <w:pPr>
              <w:shd w:val="clear" w:color="auto" w:fill="FFFFFF"/>
              <w:spacing w:line="240" w:lineRule="auto"/>
              <w:jc w:val="center"/>
              <w:rPr>
                <w:rFonts w:eastAsia="Times New Roman"/>
                <w:lang w:eastAsia="ru-RU"/>
              </w:rPr>
            </w:pPr>
            <w:r w:rsidRPr="00040951">
              <w:rPr>
                <w:rFonts w:eastAsia="Times New Roman"/>
                <w:i/>
                <w:lang w:eastAsia="ru-RU"/>
              </w:rPr>
              <w:t>y</w:t>
            </w:r>
            <w:r w:rsidRPr="00040951">
              <w:rPr>
                <w:rFonts w:eastAsia="Times New Roman"/>
                <w:i/>
                <w:vertAlign w:val="subscript"/>
                <w:lang w:eastAsia="ru-RU"/>
              </w:rPr>
              <w:t>8</w:t>
            </w:r>
            <w:r w:rsidRPr="00040951">
              <w:rPr>
                <w:rFonts w:eastAsia="Times New Roman"/>
                <w:i/>
                <w:lang w:eastAsia="ru-RU"/>
              </w:rPr>
              <w:t xml:space="preserve"> - y</w:t>
            </w:r>
            <w:r w:rsidRPr="00040951">
              <w:rPr>
                <w:rFonts w:eastAsia="Times New Roman"/>
                <w:i/>
                <w:vertAlign w:val="subscript"/>
                <w:lang w:eastAsia="ru-RU"/>
              </w:rPr>
              <w:t>7</w:t>
            </w:r>
            <w:r w:rsidRPr="00040951">
              <w:rPr>
                <w:rFonts w:eastAsia="Times New Roman"/>
                <w:i/>
                <w:lang w:eastAsia="ru-RU"/>
              </w:rPr>
              <w:t xml:space="preserve"> - y</w:t>
            </w:r>
            <w:r w:rsidRPr="00040951">
              <w:rPr>
                <w:rFonts w:eastAsia="Times New Roman"/>
                <w:i/>
                <w:vertAlign w:val="subscript"/>
                <w:lang w:eastAsia="ru-RU"/>
              </w:rPr>
              <w:t>6</w:t>
            </w:r>
            <w:r w:rsidRPr="00040951">
              <w:rPr>
                <w:rFonts w:eastAsia="Times New Roman"/>
                <w:i/>
                <w:lang w:eastAsia="ru-RU"/>
              </w:rPr>
              <w:t xml:space="preserve"> + y</w:t>
            </w:r>
            <w:r w:rsidRPr="00040951">
              <w:rPr>
                <w:rFonts w:eastAsia="Times New Roman"/>
                <w:i/>
                <w:vertAlign w:val="subscript"/>
                <w:lang w:eastAsia="ru-RU"/>
              </w:rPr>
              <w:t>5</w:t>
            </w:r>
          </w:p>
        </w:tc>
        <w:tc>
          <w:tcPr>
            <w:tcW w:w="2225" w:type="dxa"/>
            <w:tcBorders>
              <w:top w:val="single" w:sz="6" w:space="0" w:color="auto"/>
              <w:left w:val="single" w:sz="6" w:space="0" w:color="auto"/>
              <w:bottom w:val="single" w:sz="6" w:space="0" w:color="auto"/>
              <w:right w:val="single" w:sz="6" w:space="0" w:color="auto"/>
            </w:tcBorders>
            <w:shd w:val="clear" w:color="auto" w:fill="FFFFFF"/>
          </w:tcPr>
          <w:p w14:paraId="5DF06155" w14:textId="77777777" w:rsidR="00F609E1" w:rsidRPr="00040951" w:rsidRDefault="00F609E1" w:rsidP="002E2889">
            <w:pPr>
              <w:shd w:val="clear" w:color="auto" w:fill="FFFFFF"/>
              <w:spacing w:line="240" w:lineRule="auto"/>
              <w:jc w:val="center"/>
              <w:rPr>
                <w:rFonts w:eastAsia="Times New Roman"/>
                <w:lang w:eastAsia="ru-RU"/>
              </w:rPr>
            </w:pPr>
            <w:r w:rsidRPr="00040951">
              <w:rPr>
                <w:rFonts w:eastAsia="Times New Roman"/>
                <w:i/>
                <w:lang w:eastAsia="ru-RU"/>
              </w:rPr>
              <w:t>y</w:t>
            </w:r>
            <w:r w:rsidRPr="00040951">
              <w:rPr>
                <w:rFonts w:eastAsia="Times New Roman"/>
                <w:i/>
                <w:vertAlign w:val="subscript"/>
                <w:lang w:eastAsia="ru-RU"/>
              </w:rPr>
              <w:t>8</w:t>
            </w:r>
            <w:r w:rsidRPr="00040951">
              <w:rPr>
                <w:rFonts w:eastAsia="Times New Roman"/>
                <w:i/>
                <w:lang w:eastAsia="ru-RU"/>
              </w:rPr>
              <w:t xml:space="preserve"> - y</w:t>
            </w:r>
            <w:r w:rsidRPr="00040951">
              <w:rPr>
                <w:rFonts w:eastAsia="Times New Roman"/>
                <w:i/>
                <w:vertAlign w:val="subscript"/>
                <w:lang w:eastAsia="ru-RU"/>
              </w:rPr>
              <w:t>7</w:t>
            </w:r>
            <w:r w:rsidRPr="00040951">
              <w:rPr>
                <w:rFonts w:eastAsia="Times New Roman"/>
                <w:i/>
                <w:lang w:eastAsia="ru-RU"/>
              </w:rPr>
              <w:t xml:space="preserve"> - y</w:t>
            </w:r>
            <w:r w:rsidRPr="00040951">
              <w:rPr>
                <w:rFonts w:eastAsia="Times New Roman"/>
                <w:i/>
                <w:vertAlign w:val="subscript"/>
                <w:lang w:eastAsia="ru-RU"/>
              </w:rPr>
              <w:t>6</w:t>
            </w:r>
            <w:r w:rsidRPr="00040951">
              <w:rPr>
                <w:rFonts w:eastAsia="Times New Roman"/>
                <w:i/>
                <w:lang w:eastAsia="ru-RU"/>
              </w:rPr>
              <w:t xml:space="preserve"> + y</w:t>
            </w:r>
            <w:r w:rsidRPr="00040951">
              <w:rPr>
                <w:rFonts w:eastAsia="Times New Roman"/>
                <w:i/>
                <w:vertAlign w:val="subscript"/>
                <w:lang w:eastAsia="ru-RU"/>
              </w:rPr>
              <w:t>5</w:t>
            </w:r>
            <w:r w:rsidRPr="00040951">
              <w:rPr>
                <w:rFonts w:eastAsia="Times New Roman"/>
                <w:i/>
                <w:lang w:eastAsia="ru-RU"/>
              </w:rPr>
              <w:t xml:space="preserve"> - y</w:t>
            </w:r>
            <w:r w:rsidRPr="00040951">
              <w:rPr>
                <w:rFonts w:eastAsia="Times New Roman"/>
                <w:i/>
                <w:vertAlign w:val="subscript"/>
                <w:lang w:eastAsia="ru-RU"/>
              </w:rPr>
              <w:t>4</w:t>
            </w:r>
            <w:r w:rsidRPr="00040951">
              <w:rPr>
                <w:rFonts w:eastAsia="Times New Roman"/>
                <w:i/>
                <w:lang w:eastAsia="ru-RU"/>
              </w:rPr>
              <w:t xml:space="preserve"> + y</w:t>
            </w:r>
            <w:r w:rsidRPr="00040951">
              <w:rPr>
                <w:rFonts w:eastAsia="Times New Roman"/>
                <w:i/>
                <w:vertAlign w:val="subscript"/>
                <w:lang w:eastAsia="ru-RU"/>
              </w:rPr>
              <w:t>3</w:t>
            </w:r>
            <w:r w:rsidRPr="00040951">
              <w:rPr>
                <w:rFonts w:eastAsia="Times New Roman"/>
                <w:i/>
                <w:lang w:eastAsia="ru-RU"/>
              </w:rPr>
              <w:t xml:space="preserve"> + y</w:t>
            </w:r>
            <w:r w:rsidRPr="00040951">
              <w:rPr>
                <w:rFonts w:eastAsia="Times New Roman"/>
                <w:i/>
                <w:vertAlign w:val="subscript"/>
                <w:lang w:eastAsia="ru-RU"/>
              </w:rPr>
              <w:t>2</w:t>
            </w:r>
            <w:r w:rsidRPr="00040951">
              <w:rPr>
                <w:rFonts w:eastAsia="Times New Roman"/>
                <w:i/>
                <w:lang w:eastAsia="ru-RU"/>
              </w:rPr>
              <w:t xml:space="preserve"> - y</w:t>
            </w:r>
            <w:r w:rsidRPr="00040951">
              <w:rPr>
                <w:rFonts w:eastAsia="Times New Roman"/>
                <w:i/>
                <w:vertAlign w:val="subscript"/>
                <w:lang w:eastAsia="ru-RU"/>
              </w:rPr>
              <w:t>1</w:t>
            </w:r>
          </w:p>
        </w:tc>
        <w:tc>
          <w:tcPr>
            <w:tcW w:w="1501" w:type="dxa"/>
            <w:tcBorders>
              <w:top w:val="single" w:sz="6" w:space="0" w:color="auto"/>
              <w:left w:val="single" w:sz="6" w:space="0" w:color="auto"/>
              <w:bottom w:val="single" w:sz="6" w:space="0" w:color="auto"/>
              <w:right w:val="single" w:sz="6" w:space="0" w:color="auto"/>
            </w:tcBorders>
            <w:shd w:val="clear" w:color="auto" w:fill="FFFFFF"/>
          </w:tcPr>
          <w:p w14:paraId="69D2E94C" w14:textId="77777777" w:rsidR="00F609E1" w:rsidRPr="00040951" w:rsidRDefault="00F609E1" w:rsidP="002E2889">
            <w:pPr>
              <w:shd w:val="clear" w:color="auto" w:fill="FFFFFF"/>
              <w:spacing w:line="240" w:lineRule="auto"/>
              <w:jc w:val="center"/>
              <w:rPr>
                <w:rFonts w:eastAsia="Times New Roman"/>
                <w:lang w:eastAsia="ru-RU"/>
              </w:rPr>
            </w:pPr>
            <w:r w:rsidRPr="00040951">
              <w:rPr>
                <w:rFonts w:eastAsia="Times New Roman"/>
                <w:i/>
                <w:lang w:eastAsia="ru-RU"/>
              </w:rPr>
              <w:t>x</w:t>
            </w:r>
            <w:r w:rsidRPr="00040951">
              <w:rPr>
                <w:rFonts w:eastAsia="Times New Roman"/>
                <w:i/>
                <w:vertAlign w:val="subscript"/>
                <w:lang w:eastAsia="ru-RU"/>
              </w:rPr>
              <w:t>1</w:t>
            </w:r>
            <w:r w:rsidRPr="00040951">
              <w:rPr>
                <w:rFonts w:eastAsia="Times New Roman"/>
                <w:i/>
                <w:lang w:eastAsia="ru-RU"/>
              </w:rPr>
              <w:t>x</w:t>
            </w:r>
            <w:r w:rsidRPr="00040951">
              <w:rPr>
                <w:rFonts w:eastAsia="Times New Roman"/>
                <w:i/>
                <w:vertAlign w:val="subscript"/>
                <w:lang w:eastAsia="ru-RU"/>
              </w:rPr>
              <w:t>2</w:t>
            </w:r>
            <w:r w:rsidRPr="00040951">
              <w:rPr>
                <w:rFonts w:eastAsia="Times New Roman"/>
                <w:i/>
                <w:lang w:eastAsia="ru-RU"/>
              </w:rPr>
              <w:t>x</w:t>
            </w:r>
            <w:r w:rsidRPr="00040951">
              <w:rPr>
                <w:rFonts w:eastAsia="Times New Roman"/>
                <w:i/>
                <w:vertAlign w:val="subscript"/>
                <w:lang w:eastAsia="ru-RU"/>
              </w:rPr>
              <w:t>3</w:t>
            </w:r>
          </w:p>
        </w:tc>
      </w:tr>
    </w:tbl>
    <w:p w14:paraId="73355896" w14:textId="7C1B0857" w:rsidR="00F609E1" w:rsidRPr="00351E78" w:rsidRDefault="00F609E1" w:rsidP="00816132">
      <w:pPr>
        <w:shd w:val="clear" w:color="auto" w:fill="FFFFFF"/>
        <w:spacing w:before="240"/>
        <w:ind w:firstLine="709"/>
        <w:rPr>
          <w:rFonts w:eastAsia="Times New Roman"/>
          <w:lang w:val="uk-UA" w:eastAsia="ru-RU"/>
        </w:rPr>
      </w:pPr>
      <w:r w:rsidRPr="00351E78">
        <w:rPr>
          <w:rFonts w:eastAsia="Times New Roman"/>
          <w:lang w:val="uk-UA" w:eastAsia="ru-RU"/>
        </w:rPr>
        <w:lastRenderedPageBreak/>
        <w:t xml:space="preserve">Таким чином, перший коефіцієнт у стовпчику коефіцієнтів регресії завжди </w:t>
      </w:r>
      <w:r w:rsidRPr="00351E78">
        <w:rPr>
          <w:rFonts w:eastAsia="Times New Roman"/>
          <w:i/>
          <w:lang w:val="uk-UA" w:eastAsia="ru-RU"/>
        </w:rPr>
        <w:t>b</w:t>
      </w:r>
      <w:r w:rsidRPr="002A34A5">
        <w:rPr>
          <w:rFonts w:eastAsia="Times New Roman"/>
          <w:vertAlign w:val="subscript"/>
          <w:lang w:val="uk-UA" w:eastAsia="ru-RU"/>
        </w:rPr>
        <w:t>0</w:t>
      </w:r>
      <w:r w:rsidRPr="00351E78">
        <w:rPr>
          <w:rFonts w:eastAsia="Times New Roman"/>
          <w:i/>
          <w:lang w:val="uk-UA" w:eastAsia="ru-RU"/>
        </w:rPr>
        <w:t xml:space="preserve">. </w:t>
      </w:r>
      <w:r w:rsidRPr="00351E78">
        <w:rPr>
          <w:rFonts w:eastAsia="Times New Roman"/>
          <w:lang w:val="uk-UA" w:eastAsia="ru-RU"/>
        </w:rPr>
        <w:t xml:space="preserve">Інші ж коефіцієнти визначаються так: знайдений коефіцієнт відносять до того фактору даного рядка, що має знак плюс. Наприклад, у другому рядку знак плюс належить до </w:t>
      </w:r>
      <w:r w:rsidRPr="00351E78">
        <w:rPr>
          <w:rFonts w:eastAsia="Times New Roman"/>
          <w:i/>
          <w:lang w:val="uk-UA" w:eastAsia="ru-RU"/>
        </w:rPr>
        <w:t>х</w:t>
      </w:r>
      <w:r w:rsidRPr="002A34A5">
        <w:rPr>
          <w:rFonts w:eastAsia="Times New Roman"/>
          <w:vertAlign w:val="subscript"/>
          <w:lang w:val="uk-UA" w:eastAsia="ru-RU"/>
        </w:rPr>
        <w:t>1</w:t>
      </w:r>
      <w:r w:rsidRPr="00351E78">
        <w:rPr>
          <w:rFonts w:eastAsia="Times New Roman"/>
          <w:i/>
          <w:lang w:val="uk-UA" w:eastAsia="ru-RU"/>
        </w:rPr>
        <w:t xml:space="preserve">, </w:t>
      </w:r>
      <w:r w:rsidRPr="00351E78">
        <w:rPr>
          <w:rFonts w:eastAsia="Times New Roman"/>
          <w:lang w:val="uk-UA" w:eastAsia="ru-RU"/>
        </w:rPr>
        <w:t xml:space="preserve">тобто, знайдений для другого рядка коефіцієнт </w:t>
      </w:r>
      <w:r w:rsidRPr="00351E78">
        <w:rPr>
          <w:rFonts w:eastAsia="Times New Roman"/>
          <w:i/>
          <w:lang w:val="uk-UA" w:eastAsia="ru-RU"/>
        </w:rPr>
        <w:t>b</w:t>
      </w:r>
      <w:r w:rsidRPr="002A34A5">
        <w:rPr>
          <w:rFonts w:eastAsia="Times New Roman"/>
          <w:vertAlign w:val="subscript"/>
          <w:lang w:val="uk-UA" w:eastAsia="ru-RU"/>
        </w:rPr>
        <w:t>1</w:t>
      </w:r>
      <w:r w:rsidRPr="00351E78">
        <w:rPr>
          <w:rFonts w:eastAsia="Times New Roman"/>
          <w:i/>
          <w:lang w:val="uk-UA" w:eastAsia="ru-RU"/>
        </w:rPr>
        <w:t xml:space="preserve"> </w:t>
      </w:r>
      <w:r w:rsidRPr="00351E78">
        <w:rPr>
          <w:rFonts w:eastAsia="Times New Roman"/>
          <w:lang w:val="uk-UA" w:eastAsia="ru-RU"/>
        </w:rPr>
        <w:t xml:space="preserve">буде </w:t>
      </w:r>
      <w:r w:rsidRPr="00351E78">
        <w:rPr>
          <w:rFonts w:eastAsia="Times New Roman"/>
          <w:i/>
          <w:lang w:val="uk-UA" w:eastAsia="ru-RU"/>
        </w:rPr>
        <w:t>b</w:t>
      </w:r>
      <w:r w:rsidRPr="002A34A5">
        <w:rPr>
          <w:rFonts w:eastAsia="Times New Roman"/>
          <w:vertAlign w:val="subscript"/>
          <w:lang w:val="uk-UA" w:eastAsia="ru-RU"/>
        </w:rPr>
        <w:t>1</w:t>
      </w:r>
      <w:r w:rsidRPr="00351E78">
        <w:rPr>
          <w:rFonts w:eastAsia="Times New Roman"/>
          <w:lang w:val="uk-UA" w:eastAsia="ru-RU"/>
        </w:rPr>
        <w:t xml:space="preserve">, у четвертому рядку знаки плюс мають </w:t>
      </w:r>
      <w:r w:rsidRPr="00351E78">
        <w:rPr>
          <w:rFonts w:eastAsia="Times New Roman"/>
          <w:i/>
          <w:lang w:val="uk-UA" w:eastAsia="ru-RU"/>
        </w:rPr>
        <w:t>x</w:t>
      </w:r>
      <w:r w:rsidRPr="002A34A5">
        <w:rPr>
          <w:rFonts w:eastAsia="Times New Roman"/>
          <w:vertAlign w:val="subscript"/>
          <w:lang w:val="uk-UA" w:eastAsia="ru-RU"/>
        </w:rPr>
        <w:t>1</w:t>
      </w:r>
      <w:r w:rsidRPr="00351E78">
        <w:rPr>
          <w:rFonts w:eastAsia="Times New Roman"/>
          <w:i/>
          <w:lang w:val="uk-UA" w:eastAsia="ru-RU"/>
        </w:rPr>
        <w:t xml:space="preserve"> і x</w:t>
      </w:r>
      <w:r w:rsidRPr="002A34A5">
        <w:rPr>
          <w:rFonts w:eastAsia="Times New Roman"/>
          <w:vertAlign w:val="subscript"/>
          <w:lang w:val="uk-UA" w:eastAsia="ru-RU"/>
        </w:rPr>
        <w:t>2</w:t>
      </w:r>
      <w:r w:rsidRPr="00351E78">
        <w:rPr>
          <w:rFonts w:eastAsia="Times New Roman"/>
          <w:i/>
          <w:lang w:val="uk-UA" w:eastAsia="ru-RU"/>
        </w:rPr>
        <w:t xml:space="preserve">, </w:t>
      </w:r>
      <w:r w:rsidRPr="00351E78">
        <w:rPr>
          <w:rFonts w:eastAsia="Times New Roman"/>
          <w:lang w:val="uk-UA" w:eastAsia="ru-RU"/>
        </w:rPr>
        <w:t xml:space="preserve">отже, знайдений коефіцієнт </w:t>
      </w:r>
      <w:proofErr w:type="spellStart"/>
      <w:r w:rsidRPr="00351E78">
        <w:rPr>
          <w:rFonts w:eastAsia="Times New Roman"/>
          <w:i/>
          <w:lang w:val="uk-UA" w:eastAsia="ru-RU"/>
        </w:rPr>
        <w:t>b</w:t>
      </w:r>
      <w:r w:rsidRPr="00351E78">
        <w:rPr>
          <w:rFonts w:eastAsia="Times New Roman"/>
          <w:i/>
          <w:vertAlign w:val="subscript"/>
          <w:lang w:val="uk-UA" w:eastAsia="ru-RU"/>
        </w:rPr>
        <w:t>i</w:t>
      </w:r>
      <w:proofErr w:type="spellEnd"/>
      <w:r w:rsidRPr="00351E78">
        <w:rPr>
          <w:rFonts w:eastAsia="Times New Roman"/>
          <w:i/>
          <w:lang w:val="uk-UA" w:eastAsia="ru-RU"/>
        </w:rPr>
        <w:t xml:space="preserve"> </w:t>
      </w:r>
      <w:r w:rsidRPr="00351E78">
        <w:rPr>
          <w:rFonts w:eastAsia="Times New Roman"/>
          <w:lang w:val="uk-UA" w:eastAsia="ru-RU"/>
        </w:rPr>
        <w:t xml:space="preserve">буде </w:t>
      </w:r>
      <w:r w:rsidRPr="002A34A5">
        <w:rPr>
          <w:rFonts w:eastAsia="Times New Roman"/>
          <w:i/>
          <w:lang w:val="uk-UA" w:eastAsia="ru-RU"/>
        </w:rPr>
        <w:t>b</w:t>
      </w:r>
      <w:r w:rsidRPr="002A34A5">
        <w:rPr>
          <w:rFonts w:eastAsia="Times New Roman"/>
          <w:vertAlign w:val="subscript"/>
          <w:lang w:val="uk-UA" w:eastAsia="ru-RU"/>
        </w:rPr>
        <w:t>1,2</w:t>
      </w:r>
      <w:r w:rsidRPr="00351E78">
        <w:rPr>
          <w:rFonts w:eastAsia="Times New Roman"/>
          <w:lang w:val="uk-UA" w:eastAsia="ru-RU"/>
        </w:rPr>
        <w:t xml:space="preserve"> і т</w:t>
      </w:r>
      <w:r w:rsidR="00DA68D2">
        <w:rPr>
          <w:rFonts w:eastAsia="Times New Roman"/>
          <w:lang w:val="uk-UA" w:eastAsia="ru-RU"/>
        </w:rPr>
        <w:t>ак далі</w:t>
      </w:r>
      <w:r w:rsidR="00816132">
        <w:rPr>
          <w:rFonts w:eastAsia="Times New Roman"/>
          <w:lang w:val="uk-UA" w:eastAsia="ru-RU"/>
        </w:rPr>
        <w:t xml:space="preserve">. </w:t>
      </w:r>
      <w:r w:rsidRPr="00351E78">
        <w:rPr>
          <w:rFonts w:eastAsia="Times New Roman"/>
          <w:lang w:val="uk-UA" w:eastAsia="ru-RU"/>
        </w:rPr>
        <w:t>Слушність виконаних обчислень можна перевірити за рівністю:</w:t>
      </w:r>
    </w:p>
    <w:p w14:paraId="60947A30" w14:textId="77777777" w:rsidR="00F609E1" w:rsidRPr="00351E78" w:rsidRDefault="00F609E1" w:rsidP="003536AB">
      <w:pPr>
        <w:shd w:val="clear" w:color="auto" w:fill="FFFFFF"/>
        <w:ind w:firstLine="709"/>
        <w:jc w:val="right"/>
        <w:rPr>
          <w:rFonts w:eastAsia="Times New Roman"/>
          <w:lang w:val="uk-UA" w:eastAsia="ru-RU"/>
        </w:rPr>
      </w:pPr>
      <w:r w:rsidRPr="00351E78">
        <w:rPr>
          <w:rFonts w:eastAsia="Times New Roman"/>
          <w:noProof/>
          <w:vertAlign w:val="subscript"/>
          <w:lang w:val="ru-RU" w:eastAsia="ru-RU"/>
        </w:rPr>
        <w:drawing>
          <wp:inline distT="0" distB="0" distL="0" distR="0" wp14:anchorId="19DC2DB1" wp14:editId="2ED1AF53">
            <wp:extent cx="1203960" cy="434340"/>
            <wp:effectExtent l="0" t="0" r="0" b="381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03960" cy="434340"/>
                    </a:xfrm>
                    <a:prstGeom prst="rect">
                      <a:avLst/>
                    </a:prstGeom>
                    <a:noFill/>
                    <a:ln>
                      <a:noFill/>
                    </a:ln>
                  </pic:spPr>
                </pic:pic>
              </a:graphicData>
            </a:graphic>
          </wp:inline>
        </w:drawing>
      </w:r>
      <w:r w:rsidRPr="00351E78">
        <w:rPr>
          <w:rFonts w:eastAsia="Times New Roman"/>
          <w:vertAlign w:val="subscript"/>
          <w:lang w:val="uk-UA" w:eastAsia="ru-RU"/>
        </w:rPr>
        <w:tab/>
      </w:r>
      <w:r w:rsidRPr="00351E78">
        <w:rPr>
          <w:rFonts w:eastAsia="Times New Roman"/>
          <w:vertAlign w:val="subscript"/>
          <w:lang w:val="uk-UA" w:eastAsia="ru-RU"/>
        </w:rPr>
        <w:tab/>
      </w:r>
      <w:r w:rsidRPr="00351E78">
        <w:rPr>
          <w:rFonts w:eastAsia="Times New Roman"/>
          <w:vertAlign w:val="subscript"/>
          <w:lang w:val="uk-UA" w:eastAsia="ru-RU"/>
        </w:rPr>
        <w:tab/>
      </w:r>
      <w:r w:rsidRPr="00351E78">
        <w:rPr>
          <w:rFonts w:eastAsia="Times New Roman"/>
          <w:vertAlign w:val="subscript"/>
          <w:lang w:val="uk-UA" w:eastAsia="ru-RU"/>
        </w:rPr>
        <w:tab/>
      </w:r>
      <w:r w:rsidRPr="00351E78">
        <w:rPr>
          <w:rFonts w:eastAsia="Times New Roman"/>
          <w:vertAlign w:val="subscript"/>
          <w:lang w:val="uk-UA" w:eastAsia="ru-RU"/>
        </w:rPr>
        <w:tab/>
      </w:r>
      <w:r w:rsidRPr="00351E78">
        <w:rPr>
          <w:rFonts w:eastAsia="Times New Roman"/>
          <w:lang w:val="uk-UA" w:eastAsia="ru-RU"/>
        </w:rPr>
        <w:t>(</w:t>
      </w:r>
      <w:r w:rsidR="003536AB">
        <w:rPr>
          <w:rFonts w:eastAsia="Times New Roman"/>
          <w:lang w:val="uk-UA" w:eastAsia="ru-RU"/>
        </w:rPr>
        <w:t>2</w:t>
      </w:r>
      <w:r w:rsidRPr="00351E78">
        <w:rPr>
          <w:rFonts w:eastAsia="Times New Roman"/>
          <w:lang w:val="uk-UA" w:eastAsia="ru-RU"/>
        </w:rPr>
        <w:t>.26)</w:t>
      </w:r>
    </w:p>
    <w:p w14:paraId="4B7A473E" w14:textId="2735894E" w:rsidR="003536AB" w:rsidRPr="00CC68AD" w:rsidRDefault="00816132" w:rsidP="00816132">
      <w:pPr>
        <w:shd w:val="clear" w:color="auto" w:fill="FFFFFF"/>
        <w:ind w:firstLine="709"/>
        <w:rPr>
          <w:rFonts w:eastAsia="Times New Roman"/>
          <w:lang w:val="ru-RU" w:eastAsia="ru-RU"/>
        </w:rPr>
      </w:pPr>
      <w:r>
        <w:rPr>
          <w:rFonts w:eastAsia="Times New Roman"/>
          <w:lang w:val="uk-UA" w:eastAsia="ru-RU"/>
        </w:rPr>
        <w:t>Обчислюємо</w:t>
      </w:r>
      <w:r w:rsidR="00F609E1" w:rsidRPr="00351E78">
        <w:rPr>
          <w:rFonts w:eastAsia="Times New Roman"/>
          <w:lang w:val="uk-UA" w:eastAsia="ru-RU"/>
        </w:rPr>
        <w:t xml:space="preserve"> суму квадратів усіх результатів дослідів </w:t>
      </w:r>
      <w:proofErr w:type="spellStart"/>
      <w:r w:rsidR="00F609E1" w:rsidRPr="00351E78">
        <w:rPr>
          <w:rFonts w:eastAsia="Times New Roman"/>
          <w:i/>
          <w:lang w:val="uk-UA" w:eastAsia="ru-RU"/>
        </w:rPr>
        <w:t>v</w:t>
      </w:r>
      <w:r w:rsidR="00F609E1" w:rsidRPr="00351E78">
        <w:rPr>
          <w:rFonts w:eastAsia="Times New Roman"/>
          <w:i/>
          <w:vertAlign w:val="subscript"/>
          <w:lang w:val="uk-UA" w:eastAsia="ru-RU"/>
        </w:rPr>
        <w:t>и</w:t>
      </w:r>
      <w:proofErr w:type="spellEnd"/>
      <w:r>
        <w:rPr>
          <w:rFonts w:eastAsia="Times New Roman"/>
          <w:lang w:val="uk-UA" w:eastAsia="ru-RU"/>
        </w:rPr>
        <w:t xml:space="preserve"> –</w:t>
      </w:r>
      <w:r w:rsidR="00F609E1" w:rsidRPr="00351E78">
        <w:rPr>
          <w:rFonts w:eastAsia="Times New Roman"/>
          <w:lang w:val="uk-UA" w:eastAsia="ru-RU"/>
        </w:rPr>
        <w:t xml:space="preserve"> вона дорівнює сумі квадратів усіх 2</w:t>
      </w:r>
      <w:r w:rsidR="00F609E1" w:rsidRPr="00351E78">
        <w:rPr>
          <w:rFonts w:eastAsia="Times New Roman"/>
          <w:vertAlign w:val="superscript"/>
          <w:lang w:val="uk-UA" w:eastAsia="ru-RU"/>
        </w:rPr>
        <w:t>n</w:t>
      </w:r>
      <w:r w:rsidR="00F609E1" w:rsidRPr="00351E78">
        <w:rPr>
          <w:rFonts w:eastAsia="Times New Roman"/>
          <w:lang w:val="uk-UA" w:eastAsia="ru-RU"/>
        </w:rPr>
        <w:t xml:space="preserve"> коефіцієнтів регресії, помноженої на кількість дослідів у</w:t>
      </w:r>
      <w:r>
        <w:rPr>
          <w:rFonts w:eastAsia="Times New Roman"/>
          <w:lang w:val="uk-UA" w:eastAsia="ru-RU"/>
        </w:rPr>
        <w:t xml:space="preserve"> плані факторного експерименту. П</w:t>
      </w:r>
      <w:r w:rsidR="00F609E1" w:rsidRPr="00351E78">
        <w:rPr>
          <w:rFonts w:eastAsia="Times New Roman"/>
          <w:lang w:val="uk-UA" w:eastAsia="ru-RU"/>
        </w:rPr>
        <w:t>ід час д</w:t>
      </w:r>
      <w:r>
        <w:rPr>
          <w:rFonts w:eastAsia="Times New Roman"/>
          <w:lang w:val="uk-UA" w:eastAsia="ru-RU"/>
        </w:rPr>
        <w:t>осліду вивчено</w:t>
      </w:r>
      <w:r w:rsidR="00F609E1" w:rsidRPr="00351E78">
        <w:rPr>
          <w:rFonts w:eastAsia="Times New Roman"/>
          <w:lang w:val="uk-UA" w:eastAsia="ru-RU"/>
        </w:rPr>
        <w:t xml:space="preserve"> вплив трьох факторів </w:t>
      </w:r>
      <w:r w:rsidR="00F609E1" w:rsidRPr="00351E78">
        <w:rPr>
          <w:rFonts w:eastAsia="Times New Roman"/>
          <w:i/>
          <w:lang w:val="uk-UA" w:eastAsia="ru-RU"/>
        </w:rPr>
        <w:t>x</w:t>
      </w:r>
      <w:r w:rsidR="00F609E1" w:rsidRPr="00E93B15">
        <w:rPr>
          <w:rFonts w:eastAsia="Times New Roman"/>
          <w:vertAlign w:val="subscript"/>
          <w:lang w:val="uk-UA" w:eastAsia="ru-RU"/>
        </w:rPr>
        <w:t>1</w:t>
      </w:r>
      <w:r w:rsidR="00F609E1" w:rsidRPr="00351E78">
        <w:rPr>
          <w:rFonts w:eastAsia="Times New Roman"/>
          <w:i/>
          <w:lang w:val="uk-UA" w:eastAsia="ru-RU"/>
        </w:rPr>
        <w:t>, x</w:t>
      </w:r>
      <w:r w:rsidR="00F609E1" w:rsidRPr="00E93B15">
        <w:rPr>
          <w:rFonts w:eastAsia="Times New Roman"/>
          <w:vertAlign w:val="subscript"/>
          <w:lang w:val="uk-UA" w:eastAsia="ru-RU"/>
        </w:rPr>
        <w:t>2</w:t>
      </w:r>
      <w:r w:rsidR="00F609E1" w:rsidRPr="00351E78">
        <w:rPr>
          <w:rFonts w:eastAsia="Times New Roman"/>
          <w:i/>
          <w:lang w:val="uk-UA" w:eastAsia="ru-RU"/>
        </w:rPr>
        <w:t xml:space="preserve">, </w:t>
      </w:r>
      <w:r w:rsidR="00F609E1" w:rsidRPr="00351E78">
        <w:rPr>
          <w:rFonts w:eastAsia="Times New Roman"/>
          <w:lang w:val="uk-UA" w:eastAsia="ru-RU"/>
        </w:rPr>
        <w:t xml:space="preserve">та </w:t>
      </w:r>
      <w:r w:rsidR="00F609E1" w:rsidRPr="00351E78">
        <w:rPr>
          <w:rFonts w:eastAsia="Times New Roman"/>
          <w:i/>
          <w:lang w:val="uk-UA" w:eastAsia="ru-RU"/>
        </w:rPr>
        <w:t>х</w:t>
      </w:r>
      <w:r w:rsidR="00F609E1" w:rsidRPr="00E93B15">
        <w:rPr>
          <w:rFonts w:eastAsia="Times New Roman"/>
          <w:vertAlign w:val="subscript"/>
          <w:lang w:val="uk-UA" w:eastAsia="ru-RU"/>
        </w:rPr>
        <w:t>3</w:t>
      </w:r>
      <w:r w:rsidR="00F609E1" w:rsidRPr="00E93B15">
        <w:rPr>
          <w:rFonts w:eastAsia="Times New Roman"/>
          <w:lang w:val="uk-UA" w:eastAsia="ru-RU"/>
        </w:rPr>
        <w:t xml:space="preserve"> </w:t>
      </w:r>
      <w:r w:rsidR="00F609E1" w:rsidRPr="00351E78">
        <w:rPr>
          <w:rFonts w:eastAsia="Times New Roman"/>
          <w:lang w:val="uk-UA" w:eastAsia="ru-RU"/>
        </w:rPr>
        <w:t xml:space="preserve">на результат процесу </w:t>
      </w:r>
      <w:proofErr w:type="spellStart"/>
      <w:r w:rsidR="00F609E1" w:rsidRPr="00351E78">
        <w:rPr>
          <w:rFonts w:eastAsia="Times New Roman"/>
          <w:i/>
          <w:lang w:val="uk-UA" w:eastAsia="ru-RU"/>
        </w:rPr>
        <w:t>у</w:t>
      </w:r>
      <w:r w:rsidR="00F609E1" w:rsidRPr="00351E78">
        <w:rPr>
          <w:rFonts w:eastAsia="Times New Roman"/>
          <w:i/>
          <w:vertAlign w:val="subscript"/>
          <w:lang w:val="uk-UA" w:eastAsia="ru-RU"/>
        </w:rPr>
        <w:t>u</w:t>
      </w:r>
      <w:proofErr w:type="spellEnd"/>
      <w:r w:rsidR="00F609E1" w:rsidRPr="00351E78">
        <w:rPr>
          <w:rFonts w:eastAsia="Times New Roman"/>
          <w:i/>
          <w:lang w:val="uk-UA" w:eastAsia="ru-RU"/>
        </w:rPr>
        <w:t xml:space="preserve">. </w:t>
      </w:r>
      <w:r w:rsidR="00F609E1" w:rsidRPr="00351E78">
        <w:rPr>
          <w:rFonts w:eastAsia="Times New Roman"/>
          <w:lang w:val="uk-UA" w:eastAsia="ru-RU"/>
        </w:rPr>
        <w:t xml:space="preserve">Кожний </w:t>
      </w:r>
      <w:r w:rsidR="00F609E1" w:rsidRPr="00351E78">
        <w:rPr>
          <w:rFonts w:eastAsia="Times New Roman"/>
          <w:i/>
          <w:lang w:val="uk-UA" w:eastAsia="ru-RU"/>
        </w:rPr>
        <w:t>u</w:t>
      </w:r>
      <w:r>
        <w:rPr>
          <w:rFonts w:eastAsia="Times New Roman"/>
          <w:lang w:val="uk-UA" w:eastAsia="ru-RU"/>
        </w:rPr>
        <w:t>-й варіант досліду</w:t>
      </w:r>
      <w:r w:rsidR="00F609E1" w:rsidRPr="00351E78">
        <w:rPr>
          <w:rFonts w:eastAsia="Times New Roman"/>
          <w:lang w:val="uk-UA" w:eastAsia="ru-RU"/>
        </w:rPr>
        <w:t xml:space="preserve"> поставлено три рази, тобто кількість повторень у рядку </w:t>
      </w:r>
      <w:r w:rsidR="00F609E1" w:rsidRPr="00351E78">
        <w:rPr>
          <w:rFonts w:eastAsia="Times New Roman"/>
          <w:i/>
          <w:lang w:val="uk-UA" w:eastAsia="ru-RU"/>
        </w:rPr>
        <w:t>n</w:t>
      </w:r>
      <w:r w:rsidR="00F609E1" w:rsidRPr="00351E78">
        <w:rPr>
          <w:rFonts w:eastAsia="Times New Roman"/>
          <w:lang w:val="uk-UA" w:eastAsia="ru-RU"/>
        </w:rPr>
        <w:t xml:space="preserve"> = 3.</w:t>
      </w:r>
      <w:r>
        <w:rPr>
          <w:rFonts w:eastAsia="Times New Roman"/>
          <w:lang w:val="uk-UA" w:eastAsia="ru-RU"/>
        </w:rPr>
        <w:t xml:space="preserve"> Результати обчислень</w:t>
      </w:r>
      <w:r w:rsidR="00F609E1" w:rsidRPr="00351E78">
        <w:rPr>
          <w:rFonts w:eastAsia="Times New Roman"/>
          <w:i/>
          <w:lang w:val="uk-UA" w:eastAsia="ru-RU"/>
        </w:rPr>
        <w:t xml:space="preserve"> </w:t>
      </w:r>
      <w:r w:rsidR="00F609E1" w:rsidRPr="00351E78">
        <w:rPr>
          <w:rFonts w:eastAsia="Times New Roman"/>
          <w:lang w:val="uk-UA" w:eastAsia="ru-RU"/>
        </w:rPr>
        <w:t xml:space="preserve">надані в табл. </w:t>
      </w:r>
      <w:r w:rsidR="003536AB">
        <w:rPr>
          <w:rFonts w:eastAsia="Times New Roman"/>
          <w:lang w:val="uk-UA" w:eastAsia="ru-RU"/>
        </w:rPr>
        <w:t>2</w:t>
      </w:r>
      <w:r w:rsidR="00F609E1" w:rsidRPr="00351E78">
        <w:rPr>
          <w:rFonts w:eastAsia="Times New Roman"/>
          <w:lang w:val="uk-UA" w:eastAsia="ru-RU"/>
        </w:rPr>
        <w:t>.9.</w:t>
      </w:r>
    </w:p>
    <w:p w14:paraId="6146B030" w14:textId="77777777" w:rsidR="002E2889" w:rsidRDefault="002E2889" w:rsidP="00816132">
      <w:pPr>
        <w:shd w:val="clear" w:color="auto" w:fill="FFFFFF"/>
        <w:spacing w:line="240" w:lineRule="auto"/>
        <w:ind w:firstLine="709"/>
        <w:rPr>
          <w:rFonts w:eastAsia="Times New Roman"/>
          <w:lang w:val="uk-UA" w:eastAsia="ru-RU"/>
        </w:rPr>
      </w:pPr>
    </w:p>
    <w:p w14:paraId="4093D5CF" w14:textId="7183AE7C" w:rsidR="00F7403E" w:rsidRPr="00D93CFA" w:rsidRDefault="00F7403E" w:rsidP="002E2889">
      <w:pPr>
        <w:shd w:val="clear" w:color="auto" w:fill="FFFFFF"/>
        <w:jc w:val="center"/>
        <w:rPr>
          <w:rFonts w:eastAsia="Times New Roman"/>
          <w:lang w:val="uk-UA" w:eastAsia="ru-RU"/>
        </w:rPr>
      </w:pPr>
      <w:r w:rsidRPr="00D93CFA">
        <w:rPr>
          <w:rFonts w:eastAsia="Times New Roman"/>
          <w:lang w:val="uk-UA" w:eastAsia="ru-RU"/>
        </w:rPr>
        <w:t>Таблиця 2</w:t>
      </w:r>
      <w:r w:rsidR="00D93CFA" w:rsidRPr="00D93CFA">
        <w:rPr>
          <w:rFonts w:eastAsia="Times New Roman"/>
          <w:lang w:val="uk-UA" w:eastAsia="ru-RU"/>
        </w:rPr>
        <w:t>.9</w:t>
      </w:r>
      <w:r w:rsidR="00D93CFA" w:rsidRPr="00D93CFA">
        <w:rPr>
          <w:lang w:val="uk-UA"/>
        </w:rPr>
        <w:t xml:space="preserve"> – </w:t>
      </w:r>
      <w:r w:rsidRPr="00D93CFA">
        <w:rPr>
          <w:rFonts w:eastAsia="Times New Roman"/>
          <w:lang w:val="uk-UA" w:eastAsia="ru-RU"/>
        </w:rPr>
        <w:t>Вхідні данні</w:t>
      </w:r>
      <w:r w:rsidR="008210DA" w:rsidRPr="00D93CFA">
        <w:rPr>
          <w:rFonts w:eastAsia="Times New Roman"/>
          <w:lang w:val="uk-UA" w:eastAsia="ru-RU"/>
        </w:rPr>
        <w:t xml:space="preserve"> для виконання розрахунків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567"/>
        <w:gridCol w:w="795"/>
        <w:gridCol w:w="795"/>
        <w:gridCol w:w="795"/>
        <w:gridCol w:w="795"/>
      </w:tblGrid>
      <w:tr w:rsidR="00F609E1" w:rsidRPr="003536AB" w14:paraId="0A3C963F" w14:textId="77777777" w:rsidTr="00BF19D3">
        <w:trPr>
          <w:trHeight w:val="20"/>
          <w:jc w:val="center"/>
        </w:trPr>
        <w:tc>
          <w:tcPr>
            <w:tcW w:w="567" w:type="dxa"/>
            <w:shd w:val="clear" w:color="auto" w:fill="FFFFFF"/>
          </w:tcPr>
          <w:p w14:paraId="027E2DFC" w14:textId="77777777" w:rsidR="00F609E1" w:rsidRPr="003536AB" w:rsidRDefault="00F609E1" w:rsidP="002E2889">
            <w:pPr>
              <w:shd w:val="clear" w:color="auto" w:fill="FFFFFF"/>
              <w:spacing w:line="240" w:lineRule="auto"/>
              <w:jc w:val="center"/>
              <w:rPr>
                <w:rFonts w:eastAsia="Times New Roman"/>
                <w:lang w:val="uk-UA" w:eastAsia="ru-RU"/>
              </w:rPr>
            </w:pPr>
            <w:r w:rsidRPr="003536AB">
              <w:rPr>
                <w:rFonts w:eastAsia="Times New Roman"/>
                <w:lang w:val="uk-UA" w:eastAsia="ru-RU"/>
              </w:rPr>
              <w:t> </w:t>
            </w:r>
          </w:p>
        </w:tc>
        <w:tc>
          <w:tcPr>
            <w:tcW w:w="795" w:type="dxa"/>
            <w:shd w:val="clear" w:color="auto" w:fill="FFFFFF"/>
          </w:tcPr>
          <w:p w14:paraId="3DB6D079" w14:textId="77777777" w:rsidR="00F609E1" w:rsidRPr="003536AB" w:rsidRDefault="00F609E1" w:rsidP="002E2889">
            <w:pPr>
              <w:shd w:val="clear" w:color="auto" w:fill="FFFFFF"/>
              <w:spacing w:line="240" w:lineRule="auto"/>
              <w:jc w:val="center"/>
              <w:rPr>
                <w:rFonts w:eastAsia="Times New Roman"/>
                <w:lang w:val="uk-UA" w:eastAsia="ru-RU"/>
              </w:rPr>
            </w:pPr>
            <w:r w:rsidRPr="003536AB">
              <w:rPr>
                <w:rFonts w:eastAsia="Times New Roman"/>
                <w:i/>
                <w:lang w:val="uk-UA" w:eastAsia="ru-RU"/>
              </w:rPr>
              <w:t>C</w:t>
            </w:r>
            <w:r w:rsidRPr="003536AB">
              <w:rPr>
                <w:rFonts w:eastAsia="Times New Roman"/>
                <w:i/>
                <w:vertAlign w:val="subscript"/>
                <w:lang w:val="uk-UA" w:eastAsia="ru-RU"/>
              </w:rPr>
              <w:t>i0</w:t>
            </w:r>
          </w:p>
        </w:tc>
        <w:tc>
          <w:tcPr>
            <w:tcW w:w="795" w:type="dxa"/>
            <w:shd w:val="clear" w:color="auto" w:fill="FFFFFF"/>
          </w:tcPr>
          <w:p w14:paraId="29688714" w14:textId="77777777" w:rsidR="00F609E1" w:rsidRPr="003536AB" w:rsidRDefault="00F609E1" w:rsidP="002E2889">
            <w:pPr>
              <w:shd w:val="clear" w:color="auto" w:fill="FFFFFF"/>
              <w:spacing w:line="240" w:lineRule="auto"/>
              <w:jc w:val="center"/>
              <w:rPr>
                <w:rFonts w:eastAsia="Times New Roman"/>
                <w:lang w:val="uk-UA" w:eastAsia="ru-RU"/>
              </w:rPr>
            </w:pPr>
            <w:proofErr w:type="spellStart"/>
            <w:r w:rsidRPr="003536AB">
              <w:rPr>
                <w:rFonts w:eastAsia="Times New Roman"/>
                <w:i/>
                <w:lang w:val="uk-UA" w:eastAsia="ru-RU"/>
              </w:rPr>
              <w:t>C</w:t>
            </w:r>
            <w:r w:rsidRPr="003536AB">
              <w:rPr>
                <w:rFonts w:eastAsia="Times New Roman"/>
                <w:i/>
                <w:vertAlign w:val="subscript"/>
                <w:lang w:val="uk-UA" w:eastAsia="ru-RU"/>
              </w:rPr>
              <w:t>i</w:t>
            </w:r>
            <w:proofErr w:type="spellEnd"/>
          </w:p>
        </w:tc>
        <w:tc>
          <w:tcPr>
            <w:tcW w:w="795" w:type="dxa"/>
            <w:shd w:val="clear" w:color="auto" w:fill="FFFFFF"/>
          </w:tcPr>
          <w:p w14:paraId="2A12E1EF" w14:textId="77777777" w:rsidR="00F609E1" w:rsidRPr="003536AB" w:rsidRDefault="00F609E1" w:rsidP="002E2889">
            <w:pPr>
              <w:shd w:val="clear" w:color="auto" w:fill="FFFFFF"/>
              <w:spacing w:line="240" w:lineRule="auto"/>
              <w:jc w:val="center"/>
              <w:rPr>
                <w:rFonts w:eastAsia="Times New Roman"/>
                <w:lang w:val="uk-UA" w:eastAsia="ru-RU"/>
              </w:rPr>
            </w:pPr>
            <w:r w:rsidRPr="003536AB">
              <w:rPr>
                <w:rFonts w:eastAsia="Times New Roman"/>
                <w:lang w:val="uk-UA" w:eastAsia="ru-RU"/>
              </w:rPr>
              <w:t>+ 1</w:t>
            </w:r>
          </w:p>
        </w:tc>
        <w:tc>
          <w:tcPr>
            <w:tcW w:w="795" w:type="dxa"/>
            <w:shd w:val="clear" w:color="auto" w:fill="FFFFFF"/>
          </w:tcPr>
          <w:p w14:paraId="3172553B" w14:textId="77777777" w:rsidR="00F609E1" w:rsidRPr="003536AB" w:rsidRDefault="00F609E1" w:rsidP="002E2889">
            <w:pPr>
              <w:shd w:val="clear" w:color="auto" w:fill="FFFFFF"/>
              <w:spacing w:line="240" w:lineRule="auto"/>
              <w:jc w:val="center"/>
              <w:rPr>
                <w:rFonts w:eastAsia="Times New Roman"/>
                <w:lang w:val="uk-UA" w:eastAsia="ru-RU"/>
              </w:rPr>
            </w:pPr>
            <w:r w:rsidRPr="003536AB">
              <w:rPr>
                <w:rFonts w:eastAsia="Times New Roman"/>
                <w:lang w:val="uk-UA" w:eastAsia="ru-RU"/>
              </w:rPr>
              <w:t>-1</w:t>
            </w:r>
          </w:p>
        </w:tc>
      </w:tr>
      <w:tr w:rsidR="00F609E1" w:rsidRPr="003536AB" w14:paraId="12866329" w14:textId="77777777" w:rsidTr="00BF19D3">
        <w:trPr>
          <w:trHeight w:val="20"/>
          <w:jc w:val="center"/>
        </w:trPr>
        <w:tc>
          <w:tcPr>
            <w:tcW w:w="567" w:type="dxa"/>
            <w:shd w:val="clear" w:color="auto" w:fill="FFFFFF"/>
          </w:tcPr>
          <w:p w14:paraId="515CB23F" w14:textId="77777777" w:rsidR="00F609E1" w:rsidRPr="003536AB" w:rsidRDefault="00F609E1" w:rsidP="002E2889">
            <w:pPr>
              <w:shd w:val="clear" w:color="auto" w:fill="FFFFFF"/>
              <w:spacing w:line="240" w:lineRule="auto"/>
              <w:jc w:val="center"/>
              <w:rPr>
                <w:rFonts w:eastAsia="Times New Roman"/>
                <w:lang w:val="uk-UA" w:eastAsia="ru-RU"/>
              </w:rPr>
            </w:pPr>
            <w:r w:rsidRPr="003536AB">
              <w:rPr>
                <w:rFonts w:eastAsia="Times New Roman"/>
                <w:i/>
                <w:lang w:val="uk-UA" w:eastAsia="ru-RU"/>
              </w:rPr>
              <w:t>x</w:t>
            </w:r>
            <w:r w:rsidRPr="003536AB">
              <w:rPr>
                <w:rFonts w:eastAsia="Times New Roman"/>
                <w:i/>
                <w:vertAlign w:val="subscript"/>
                <w:lang w:val="uk-UA" w:eastAsia="ru-RU"/>
              </w:rPr>
              <w:t>l</w:t>
            </w:r>
          </w:p>
        </w:tc>
        <w:tc>
          <w:tcPr>
            <w:tcW w:w="795" w:type="dxa"/>
            <w:shd w:val="clear" w:color="auto" w:fill="FFFFFF"/>
          </w:tcPr>
          <w:p w14:paraId="6C2F000A" w14:textId="77777777" w:rsidR="00F609E1" w:rsidRPr="003536AB" w:rsidRDefault="00F609E1" w:rsidP="002E2889">
            <w:pPr>
              <w:shd w:val="clear" w:color="auto" w:fill="FFFFFF"/>
              <w:spacing w:line="240" w:lineRule="auto"/>
              <w:jc w:val="center"/>
              <w:rPr>
                <w:rFonts w:eastAsia="Times New Roman"/>
                <w:lang w:val="uk-UA" w:eastAsia="ru-RU"/>
              </w:rPr>
            </w:pPr>
            <w:r w:rsidRPr="003536AB">
              <w:rPr>
                <w:rFonts w:eastAsia="Times New Roman"/>
                <w:lang w:val="uk-UA" w:eastAsia="ru-RU"/>
              </w:rPr>
              <w:t>200</w:t>
            </w:r>
          </w:p>
        </w:tc>
        <w:tc>
          <w:tcPr>
            <w:tcW w:w="795" w:type="dxa"/>
            <w:shd w:val="clear" w:color="auto" w:fill="FFFFFF"/>
          </w:tcPr>
          <w:p w14:paraId="622161B6" w14:textId="77777777" w:rsidR="00F609E1" w:rsidRPr="003536AB" w:rsidRDefault="00F609E1" w:rsidP="002E2889">
            <w:pPr>
              <w:shd w:val="clear" w:color="auto" w:fill="FFFFFF"/>
              <w:spacing w:line="240" w:lineRule="auto"/>
              <w:jc w:val="center"/>
              <w:rPr>
                <w:rFonts w:eastAsia="Times New Roman"/>
                <w:lang w:val="uk-UA" w:eastAsia="ru-RU"/>
              </w:rPr>
            </w:pPr>
            <w:r w:rsidRPr="003536AB">
              <w:rPr>
                <w:rFonts w:eastAsia="Times New Roman"/>
                <w:lang w:val="uk-UA" w:eastAsia="ru-RU"/>
              </w:rPr>
              <w:t>100</w:t>
            </w:r>
          </w:p>
        </w:tc>
        <w:tc>
          <w:tcPr>
            <w:tcW w:w="795" w:type="dxa"/>
            <w:shd w:val="clear" w:color="auto" w:fill="FFFFFF"/>
          </w:tcPr>
          <w:p w14:paraId="35AE7A7B" w14:textId="77777777" w:rsidR="00F609E1" w:rsidRPr="003536AB" w:rsidRDefault="00F609E1" w:rsidP="002E2889">
            <w:pPr>
              <w:shd w:val="clear" w:color="auto" w:fill="FFFFFF"/>
              <w:spacing w:line="240" w:lineRule="auto"/>
              <w:jc w:val="center"/>
              <w:rPr>
                <w:rFonts w:eastAsia="Times New Roman"/>
                <w:lang w:val="uk-UA" w:eastAsia="ru-RU"/>
              </w:rPr>
            </w:pPr>
            <w:r w:rsidRPr="003536AB">
              <w:rPr>
                <w:rFonts w:eastAsia="Times New Roman"/>
                <w:lang w:val="uk-UA" w:eastAsia="ru-RU"/>
              </w:rPr>
              <w:t>300</w:t>
            </w:r>
          </w:p>
        </w:tc>
        <w:tc>
          <w:tcPr>
            <w:tcW w:w="795" w:type="dxa"/>
            <w:shd w:val="clear" w:color="auto" w:fill="FFFFFF"/>
          </w:tcPr>
          <w:p w14:paraId="019D81BA" w14:textId="77777777" w:rsidR="00F609E1" w:rsidRPr="003536AB" w:rsidRDefault="00F609E1" w:rsidP="002E2889">
            <w:pPr>
              <w:shd w:val="clear" w:color="auto" w:fill="FFFFFF"/>
              <w:spacing w:line="240" w:lineRule="auto"/>
              <w:jc w:val="center"/>
              <w:rPr>
                <w:rFonts w:eastAsia="Times New Roman"/>
                <w:lang w:val="uk-UA" w:eastAsia="ru-RU"/>
              </w:rPr>
            </w:pPr>
            <w:r w:rsidRPr="003536AB">
              <w:rPr>
                <w:rFonts w:eastAsia="Times New Roman"/>
                <w:lang w:val="uk-UA" w:eastAsia="ru-RU"/>
              </w:rPr>
              <w:t>100</w:t>
            </w:r>
          </w:p>
        </w:tc>
      </w:tr>
      <w:tr w:rsidR="00F609E1" w:rsidRPr="003536AB" w14:paraId="0562C9F8" w14:textId="77777777" w:rsidTr="00BF19D3">
        <w:trPr>
          <w:trHeight w:val="20"/>
          <w:jc w:val="center"/>
        </w:trPr>
        <w:tc>
          <w:tcPr>
            <w:tcW w:w="567" w:type="dxa"/>
            <w:shd w:val="clear" w:color="auto" w:fill="FFFFFF"/>
            <w:vAlign w:val="bottom"/>
          </w:tcPr>
          <w:p w14:paraId="4896E447" w14:textId="77777777" w:rsidR="00F609E1" w:rsidRPr="003536AB" w:rsidRDefault="00F609E1" w:rsidP="002E2889">
            <w:pPr>
              <w:shd w:val="clear" w:color="auto" w:fill="FFFFFF"/>
              <w:spacing w:line="240" w:lineRule="auto"/>
              <w:jc w:val="center"/>
              <w:rPr>
                <w:rFonts w:eastAsia="Times New Roman"/>
                <w:lang w:val="uk-UA" w:eastAsia="ru-RU"/>
              </w:rPr>
            </w:pPr>
            <w:r w:rsidRPr="003536AB">
              <w:rPr>
                <w:rFonts w:eastAsia="Times New Roman"/>
                <w:i/>
                <w:lang w:val="uk-UA" w:eastAsia="ru-RU"/>
              </w:rPr>
              <w:t>x</w:t>
            </w:r>
            <w:r w:rsidRPr="003536AB">
              <w:rPr>
                <w:rFonts w:eastAsia="Times New Roman"/>
                <w:i/>
                <w:vertAlign w:val="subscript"/>
                <w:lang w:val="uk-UA" w:eastAsia="ru-RU"/>
              </w:rPr>
              <w:t>2</w:t>
            </w:r>
          </w:p>
        </w:tc>
        <w:tc>
          <w:tcPr>
            <w:tcW w:w="795" w:type="dxa"/>
            <w:shd w:val="clear" w:color="auto" w:fill="FFFFFF"/>
            <w:vAlign w:val="bottom"/>
          </w:tcPr>
          <w:p w14:paraId="5FC0489A" w14:textId="77777777" w:rsidR="00F609E1" w:rsidRPr="003536AB" w:rsidRDefault="00F609E1" w:rsidP="002E2889">
            <w:pPr>
              <w:shd w:val="clear" w:color="auto" w:fill="FFFFFF"/>
              <w:spacing w:line="240" w:lineRule="auto"/>
              <w:jc w:val="center"/>
              <w:rPr>
                <w:rFonts w:eastAsia="Times New Roman"/>
                <w:lang w:val="uk-UA" w:eastAsia="ru-RU"/>
              </w:rPr>
            </w:pPr>
            <w:r w:rsidRPr="003536AB">
              <w:rPr>
                <w:rFonts w:eastAsia="Times New Roman"/>
                <w:lang w:val="uk-UA" w:eastAsia="ru-RU"/>
              </w:rPr>
              <w:t>25</w:t>
            </w:r>
          </w:p>
        </w:tc>
        <w:tc>
          <w:tcPr>
            <w:tcW w:w="795" w:type="dxa"/>
            <w:shd w:val="clear" w:color="auto" w:fill="FFFFFF"/>
            <w:vAlign w:val="bottom"/>
          </w:tcPr>
          <w:p w14:paraId="6EAE2524" w14:textId="77777777" w:rsidR="00F609E1" w:rsidRPr="003536AB" w:rsidRDefault="00F609E1" w:rsidP="002E2889">
            <w:pPr>
              <w:shd w:val="clear" w:color="auto" w:fill="FFFFFF"/>
              <w:spacing w:line="240" w:lineRule="auto"/>
              <w:jc w:val="center"/>
              <w:rPr>
                <w:rFonts w:eastAsia="Times New Roman"/>
                <w:lang w:val="uk-UA" w:eastAsia="ru-RU"/>
              </w:rPr>
            </w:pPr>
            <w:r w:rsidRPr="003536AB">
              <w:rPr>
                <w:rFonts w:eastAsia="Times New Roman"/>
                <w:lang w:val="uk-UA" w:eastAsia="ru-RU"/>
              </w:rPr>
              <w:t>15</w:t>
            </w:r>
          </w:p>
        </w:tc>
        <w:tc>
          <w:tcPr>
            <w:tcW w:w="795" w:type="dxa"/>
            <w:shd w:val="clear" w:color="auto" w:fill="FFFFFF"/>
            <w:vAlign w:val="bottom"/>
          </w:tcPr>
          <w:p w14:paraId="29D3D72E" w14:textId="77777777" w:rsidR="00F609E1" w:rsidRPr="003536AB" w:rsidRDefault="00F609E1" w:rsidP="002E2889">
            <w:pPr>
              <w:shd w:val="clear" w:color="auto" w:fill="FFFFFF"/>
              <w:spacing w:line="240" w:lineRule="auto"/>
              <w:jc w:val="center"/>
              <w:rPr>
                <w:rFonts w:eastAsia="Times New Roman"/>
                <w:lang w:val="uk-UA" w:eastAsia="ru-RU"/>
              </w:rPr>
            </w:pPr>
            <w:r w:rsidRPr="003536AB">
              <w:rPr>
                <w:rFonts w:eastAsia="Times New Roman"/>
                <w:lang w:val="uk-UA" w:eastAsia="ru-RU"/>
              </w:rPr>
              <w:t>40</w:t>
            </w:r>
          </w:p>
        </w:tc>
        <w:tc>
          <w:tcPr>
            <w:tcW w:w="795" w:type="dxa"/>
            <w:shd w:val="clear" w:color="auto" w:fill="FFFFFF"/>
            <w:vAlign w:val="bottom"/>
          </w:tcPr>
          <w:p w14:paraId="3EF2D85A" w14:textId="77777777" w:rsidR="00F609E1" w:rsidRPr="003536AB" w:rsidRDefault="00F609E1" w:rsidP="002E2889">
            <w:pPr>
              <w:shd w:val="clear" w:color="auto" w:fill="FFFFFF"/>
              <w:spacing w:line="240" w:lineRule="auto"/>
              <w:jc w:val="center"/>
              <w:rPr>
                <w:rFonts w:eastAsia="Times New Roman"/>
                <w:lang w:val="uk-UA" w:eastAsia="ru-RU"/>
              </w:rPr>
            </w:pPr>
            <w:r w:rsidRPr="003536AB">
              <w:rPr>
                <w:rFonts w:eastAsia="Times New Roman"/>
                <w:lang w:val="uk-UA" w:eastAsia="ru-RU"/>
              </w:rPr>
              <w:t>10</w:t>
            </w:r>
          </w:p>
        </w:tc>
      </w:tr>
      <w:tr w:rsidR="00F609E1" w:rsidRPr="003536AB" w14:paraId="213CE23C" w14:textId="77777777" w:rsidTr="00BF19D3">
        <w:trPr>
          <w:trHeight w:val="20"/>
          <w:jc w:val="center"/>
        </w:trPr>
        <w:tc>
          <w:tcPr>
            <w:tcW w:w="567" w:type="dxa"/>
            <w:shd w:val="clear" w:color="auto" w:fill="FFFFFF"/>
          </w:tcPr>
          <w:p w14:paraId="39EAD755" w14:textId="77777777" w:rsidR="00F609E1" w:rsidRPr="003536AB" w:rsidRDefault="00F609E1" w:rsidP="002E2889">
            <w:pPr>
              <w:shd w:val="clear" w:color="auto" w:fill="FFFFFF"/>
              <w:spacing w:line="240" w:lineRule="auto"/>
              <w:jc w:val="center"/>
              <w:rPr>
                <w:rFonts w:eastAsia="Times New Roman"/>
                <w:lang w:val="uk-UA" w:eastAsia="ru-RU"/>
              </w:rPr>
            </w:pPr>
            <w:r w:rsidRPr="003536AB">
              <w:rPr>
                <w:rFonts w:eastAsia="Times New Roman"/>
                <w:i/>
                <w:lang w:val="uk-UA" w:eastAsia="ru-RU"/>
              </w:rPr>
              <w:t>х</w:t>
            </w:r>
            <w:r w:rsidRPr="003536AB">
              <w:rPr>
                <w:rFonts w:eastAsia="Times New Roman"/>
                <w:i/>
                <w:vertAlign w:val="subscript"/>
                <w:lang w:val="uk-UA" w:eastAsia="ru-RU"/>
              </w:rPr>
              <w:t>3</w:t>
            </w:r>
          </w:p>
        </w:tc>
        <w:tc>
          <w:tcPr>
            <w:tcW w:w="795" w:type="dxa"/>
            <w:shd w:val="clear" w:color="auto" w:fill="FFFFFF"/>
          </w:tcPr>
          <w:p w14:paraId="0153A01D" w14:textId="77777777" w:rsidR="00F609E1" w:rsidRPr="003536AB" w:rsidRDefault="00F609E1" w:rsidP="002E2889">
            <w:pPr>
              <w:shd w:val="clear" w:color="auto" w:fill="FFFFFF"/>
              <w:spacing w:line="240" w:lineRule="auto"/>
              <w:jc w:val="center"/>
              <w:rPr>
                <w:rFonts w:eastAsia="Times New Roman"/>
                <w:lang w:val="uk-UA" w:eastAsia="ru-RU"/>
              </w:rPr>
            </w:pPr>
            <w:r w:rsidRPr="003536AB">
              <w:rPr>
                <w:rFonts w:eastAsia="Times New Roman"/>
                <w:lang w:val="uk-UA" w:eastAsia="ru-RU"/>
              </w:rPr>
              <w:t>175</w:t>
            </w:r>
          </w:p>
        </w:tc>
        <w:tc>
          <w:tcPr>
            <w:tcW w:w="795" w:type="dxa"/>
            <w:shd w:val="clear" w:color="auto" w:fill="FFFFFF"/>
          </w:tcPr>
          <w:p w14:paraId="00322FE9" w14:textId="77777777" w:rsidR="00F609E1" w:rsidRPr="003536AB" w:rsidRDefault="00F609E1" w:rsidP="002E2889">
            <w:pPr>
              <w:shd w:val="clear" w:color="auto" w:fill="FFFFFF"/>
              <w:spacing w:line="240" w:lineRule="auto"/>
              <w:jc w:val="center"/>
              <w:rPr>
                <w:rFonts w:eastAsia="Times New Roman"/>
                <w:lang w:val="uk-UA" w:eastAsia="ru-RU"/>
              </w:rPr>
            </w:pPr>
            <w:r w:rsidRPr="003536AB">
              <w:rPr>
                <w:rFonts w:eastAsia="Times New Roman"/>
                <w:lang w:val="uk-UA" w:eastAsia="ru-RU"/>
              </w:rPr>
              <w:t>75</w:t>
            </w:r>
          </w:p>
        </w:tc>
        <w:tc>
          <w:tcPr>
            <w:tcW w:w="795" w:type="dxa"/>
            <w:shd w:val="clear" w:color="auto" w:fill="FFFFFF"/>
          </w:tcPr>
          <w:p w14:paraId="2064BA0A" w14:textId="77777777" w:rsidR="00F609E1" w:rsidRPr="003536AB" w:rsidRDefault="00F609E1" w:rsidP="002E2889">
            <w:pPr>
              <w:shd w:val="clear" w:color="auto" w:fill="FFFFFF"/>
              <w:spacing w:line="240" w:lineRule="auto"/>
              <w:jc w:val="center"/>
              <w:rPr>
                <w:rFonts w:eastAsia="Times New Roman"/>
                <w:lang w:val="uk-UA" w:eastAsia="ru-RU"/>
              </w:rPr>
            </w:pPr>
            <w:r w:rsidRPr="003536AB">
              <w:rPr>
                <w:rFonts w:eastAsia="Times New Roman"/>
                <w:lang w:val="uk-UA" w:eastAsia="ru-RU"/>
              </w:rPr>
              <w:t>200</w:t>
            </w:r>
          </w:p>
        </w:tc>
        <w:tc>
          <w:tcPr>
            <w:tcW w:w="795" w:type="dxa"/>
            <w:shd w:val="clear" w:color="auto" w:fill="FFFFFF"/>
          </w:tcPr>
          <w:p w14:paraId="5341E00B" w14:textId="77777777" w:rsidR="00F609E1" w:rsidRPr="003536AB" w:rsidRDefault="00F609E1" w:rsidP="002E2889">
            <w:pPr>
              <w:shd w:val="clear" w:color="auto" w:fill="FFFFFF"/>
              <w:spacing w:line="240" w:lineRule="auto"/>
              <w:jc w:val="center"/>
              <w:rPr>
                <w:rFonts w:eastAsia="Times New Roman"/>
                <w:lang w:val="uk-UA" w:eastAsia="ru-RU"/>
              </w:rPr>
            </w:pPr>
            <w:r w:rsidRPr="003536AB">
              <w:rPr>
                <w:rFonts w:eastAsia="Times New Roman"/>
                <w:lang w:val="uk-UA" w:eastAsia="ru-RU"/>
              </w:rPr>
              <w:t>50</w:t>
            </w:r>
          </w:p>
        </w:tc>
      </w:tr>
    </w:tbl>
    <w:p w14:paraId="37BFE247" w14:textId="77777777" w:rsidR="001142B4" w:rsidRDefault="001142B4" w:rsidP="00816132">
      <w:pPr>
        <w:shd w:val="clear" w:color="auto" w:fill="FFFFFF"/>
        <w:spacing w:line="240" w:lineRule="auto"/>
        <w:jc w:val="right"/>
        <w:rPr>
          <w:rFonts w:eastAsia="Times New Roman"/>
          <w:i/>
          <w:lang w:val="uk-UA" w:eastAsia="ru-RU"/>
        </w:rPr>
      </w:pPr>
    </w:p>
    <w:p w14:paraId="5D54B334" w14:textId="65876B5E" w:rsidR="00F609E1" w:rsidRPr="00F0175B" w:rsidRDefault="00F609E1" w:rsidP="002E2889">
      <w:pPr>
        <w:shd w:val="clear" w:color="auto" w:fill="FFFFFF"/>
        <w:jc w:val="center"/>
        <w:rPr>
          <w:rFonts w:eastAsia="Times New Roman"/>
          <w:lang w:val="uk-UA" w:eastAsia="ru-RU"/>
        </w:rPr>
      </w:pPr>
      <w:r w:rsidRPr="00F0175B">
        <w:rPr>
          <w:rFonts w:eastAsia="Times New Roman"/>
          <w:lang w:val="uk-UA" w:eastAsia="ru-RU"/>
        </w:rPr>
        <w:t xml:space="preserve">Таблиця </w:t>
      </w:r>
      <w:r w:rsidR="00500771" w:rsidRPr="00F0175B">
        <w:rPr>
          <w:rFonts w:eastAsia="Times New Roman"/>
          <w:lang w:val="uk-UA" w:eastAsia="ru-RU"/>
        </w:rPr>
        <w:t>2</w:t>
      </w:r>
      <w:r w:rsidRPr="00F0175B">
        <w:rPr>
          <w:rFonts w:eastAsia="Times New Roman"/>
          <w:lang w:val="uk-UA" w:eastAsia="ru-RU"/>
        </w:rPr>
        <w:t>.</w:t>
      </w:r>
      <w:r w:rsidR="00F7403E" w:rsidRPr="00F0175B">
        <w:rPr>
          <w:rFonts w:eastAsia="Times New Roman"/>
          <w:lang w:val="uk-UA" w:eastAsia="ru-RU"/>
        </w:rPr>
        <w:t>10</w:t>
      </w:r>
      <w:r w:rsidR="00F0175B" w:rsidRPr="00F0175B">
        <w:rPr>
          <w:lang w:val="uk-UA"/>
        </w:rPr>
        <w:t xml:space="preserve"> – </w:t>
      </w:r>
      <w:r w:rsidRPr="00F0175B">
        <w:rPr>
          <w:rFonts w:eastAsia="Times New Roman"/>
          <w:lang w:val="uk-UA" w:eastAsia="ru-RU"/>
        </w:rPr>
        <w:t>План і результати ПФЕ 2</w:t>
      </w:r>
      <w:r w:rsidR="00EF69EF">
        <w:rPr>
          <w:rFonts w:eastAsia="Times New Roman"/>
          <w:vertAlign w:val="superscript"/>
          <w:lang w:val="uk-UA" w:eastAsia="ru-RU"/>
        </w:rPr>
        <w:t>3</w:t>
      </w:r>
    </w:p>
    <w:tbl>
      <w:tblPr>
        <w:tblW w:w="0" w:type="auto"/>
        <w:jc w:val="center"/>
        <w:tblCellMar>
          <w:left w:w="40" w:type="dxa"/>
          <w:right w:w="40" w:type="dxa"/>
        </w:tblCellMar>
        <w:tblLook w:val="0000" w:firstRow="0" w:lastRow="0" w:firstColumn="0" w:lastColumn="0" w:noHBand="0" w:noVBand="0"/>
      </w:tblPr>
      <w:tblGrid>
        <w:gridCol w:w="430"/>
        <w:gridCol w:w="504"/>
        <w:gridCol w:w="533"/>
        <w:gridCol w:w="425"/>
        <w:gridCol w:w="583"/>
        <w:gridCol w:w="576"/>
        <w:gridCol w:w="526"/>
        <w:gridCol w:w="727"/>
        <w:gridCol w:w="490"/>
        <w:gridCol w:w="482"/>
        <w:gridCol w:w="490"/>
        <w:gridCol w:w="1034"/>
      </w:tblGrid>
      <w:tr w:rsidR="00F609E1" w:rsidRPr="003536AB" w14:paraId="56F49EC9" w14:textId="77777777" w:rsidTr="00E829A0">
        <w:trPr>
          <w:trHeight w:val="20"/>
          <w:jc w:val="center"/>
        </w:trPr>
        <w:tc>
          <w:tcPr>
            <w:tcW w:w="430"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14:paraId="156BA8F6" w14:textId="77777777" w:rsidR="00F609E1" w:rsidRPr="003536AB" w:rsidRDefault="00F609E1" w:rsidP="007D10DE">
            <w:pPr>
              <w:shd w:val="clear" w:color="auto" w:fill="FFFFFF"/>
              <w:spacing w:line="240" w:lineRule="auto"/>
              <w:jc w:val="center"/>
              <w:rPr>
                <w:rFonts w:eastAsia="Times New Roman"/>
                <w:lang w:val="uk-UA" w:eastAsia="ru-RU"/>
              </w:rPr>
            </w:pPr>
            <w:r w:rsidRPr="003536AB">
              <w:rPr>
                <w:rFonts w:eastAsia="Times New Roman"/>
                <w:i/>
                <w:lang w:val="uk-UA" w:eastAsia="ru-RU"/>
              </w:rPr>
              <w:t>u</w:t>
            </w:r>
          </w:p>
        </w:tc>
        <w:tc>
          <w:tcPr>
            <w:tcW w:w="1462"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14:paraId="5E3D9B64" w14:textId="790BB2E7" w:rsidR="00F609E1" w:rsidRPr="003536AB" w:rsidRDefault="009D4095" w:rsidP="007D10DE">
            <w:pPr>
              <w:shd w:val="clear" w:color="auto" w:fill="FFFFFF"/>
              <w:spacing w:line="240" w:lineRule="auto"/>
              <w:jc w:val="center"/>
              <w:rPr>
                <w:rFonts w:eastAsia="Times New Roman"/>
                <w:lang w:val="uk-UA" w:eastAsia="ru-RU"/>
              </w:rPr>
            </w:pPr>
            <w:r>
              <w:rPr>
                <w:rFonts w:eastAsia="Times New Roman"/>
                <w:lang w:val="uk-UA" w:eastAsia="ru-RU"/>
              </w:rPr>
              <w:t>Основні стовпці</w:t>
            </w:r>
          </w:p>
        </w:tc>
        <w:tc>
          <w:tcPr>
            <w:tcW w:w="2412"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14:paraId="7C7F23BD" w14:textId="65FC0A23" w:rsidR="00F609E1" w:rsidRPr="003536AB" w:rsidRDefault="00F609E1" w:rsidP="009D4095">
            <w:pPr>
              <w:shd w:val="clear" w:color="auto" w:fill="FFFFFF"/>
              <w:spacing w:line="240" w:lineRule="auto"/>
              <w:jc w:val="center"/>
              <w:rPr>
                <w:rFonts w:eastAsia="Times New Roman"/>
                <w:lang w:val="uk-UA" w:eastAsia="ru-RU"/>
              </w:rPr>
            </w:pPr>
            <w:r w:rsidRPr="003536AB">
              <w:rPr>
                <w:rFonts w:eastAsia="Times New Roman"/>
                <w:lang w:val="uk-UA" w:eastAsia="ru-RU"/>
              </w:rPr>
              <w:t>Допоміжні стовп</w:t>
            </w:r>
            <w:r w:rsidR="009D4095">
              <w:rPr>
                <w:rFonts w:eastAsia="Times New Roman"/>
                <w:lang w:val="uk-UA" w:eastAsia="ru-RU"/>
              </w:rPr>
              <w:t>ці</w:t>
            </w:r>
          </w:p>
        </w:tc>
        <w:tc>
          <w:tcPr>
            <w:tcW w:w="2496"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14:paraId="348B16C0" w14:textId="77777777" w:rsidR="00F609E1" w:rsidRPr="003536AB" w:rsidRDefault="00F609E1" w:rsidP="007D10DE">
            <w:pPr>
              <w:shd w:val="clear" w:color="auto" w:fill="FFFFFF"/>
              <w:spacing w:line="240" w:lineRule="auto"/>
              <w:jc w:val="center"/>
              <w:rPr>
                <w:rFonts w:eastAsia="Times New Roman"/>
                <w:lang w:val="uk-UA" w:eastAsia="ru-RU"/>
              </w:rPr>
            </w:pPr>
            <w:r w:rsidRPr="003536AB">
              <w:rPr>
                <w:rFonts w:eastAsia="Times New Roman"/>
                <w:lang w:val="uk-UA" w:eastAsia="ru-RU"/>
              </w:rPr>
              <w:t>Результат процесу</w:t>
            </w:r>
          </w:p>
        </w:tc>
      </w:tr>
      <w:tr w:rsidR="00F609E1" w:rsidRPr="003536AB" w14:paraId="551E61CA" w14:textId="77777777" w:rsidTr="00E829A0">
        <w:trPr>
          <w:trHeight w:val="20"/>
          <w:jc w:val="center"/>
        </w:trPr>
        <w:tc>
          <w:tcPr>
            <w:tcW w:w="0" w:type="auto"/>
            <w:vMerge/>
            <w:tcBorders>
              <w:top w:val="single" w:sz="6" w:space="0" w:color="auto"/>
              <w:left w:val="single" w:sz="6" w:space="0" w:color="auto"/>
              <w:bottom w:val="single" w:sz="6" w:space="0" w:color="auto"/>
              <w:right w:val="single" w:sz="6" w:space="0" w:color="auto"/>
            </w:tcBorders>
            <w:vAlign w:val="center"/>
          </w:tcPr>
          <w:p w14:paraId="017C7976" w14:textId="77777777" w:rsidR="00F609E1" w:rsidRPr="003536AB" w:rsidRDefault="00F609E1" w:rsidP="007D10DE">
            <w:pPr>
              <w:spacing w:line="240" w:lineRule="auto"/>
              <w:rPr>
                <w:rFonts w:eastAsia="Times New Roman"/>
                <w:lang w:val="uk-UA" w:eastAsia="ru-RU"/>
              </w:rPr>
            </w:pPr>
          </w:p>
        </w:tc>
        <w:tc>
          <w:tcPr>
            <w:tcW w:w="504" w:type="dxa"/>
            <w:tcBorders>
              <w:top w:val="single" w:sz="6" w:space="0" w:color="auto"/>
              <w:left w:val="single" w:sz="6" w:space="0" w:color="auto"/>
              <w:bottom w:val="single" w:sz="6" w:space="0" w:color="auto"/>
              <w:right w:val="single" w:sz="6" w:space="0" w:color="auto"/>
            </w:tcBorders>
            <w:shd w:val="clear" w:color="auto" w:fill="FFFFFF"/>
            <w:vAlign w:val="center"/>
          </w:tcPr>
          <w:p w14:paraId="1F4C61AF" w14:textId="77777777" w:rsidR="00F609E1" w:rsidRPr="003536AB" w:rsidRDefault="00F609E1" w:rsidP="007D10DE">
            <w:pPr>
              <w:shd w:val="clear" w:color="auto" w:fill="FFFFFF"/>
              <w:spacing w:line="240" w:lineRule="auto"/>
              <w:jc w:val="center"/>
              <w:rPr>
                <w:rFonts w:eastAsia="Times New Roman"/>
                <w:lang w:val="uk-UA" w:eastAsia="ru-RU"/>
              </w:rPr>
            </w:pPr>
            <w:r w:rsidRPr="003536AB">
              <w:rPr>
                <w:rFonts w:eastAsia="Times New Roman"/>
                <w:lang w:val="uk-UA" w:eastAsia="ru-RU"/>
              </w:rPr>
              <w:t>x</w:t>
            </w:r>
            <w:r w:rsidRPr="003536AB">
              <w:rPr>
                <w:rFonts w:eastAsia="Times New Roman"/>
                <w:vertAlign w:val="subscript"/>
                <w:lang w:val="uk-UA" w:eastAsia="ru-RU"/>
              </w:rPr>
              <w:t>1</w:t>
            </w:r>
          </w:p>
        </w:tc>
        <w:tc>
          <w:tcPr>
            <w:tcW w:w="533" w:type="dxa"/>
            <w:tcBorders>
              <w:top w:val="single" w:sz="6" w:space="0" w:color="auto"/>
              <w:left w:val="single" w:sz="6" w:space="0" w:color="auto"/>
              <w:bottom w:val="single" w:sz="6" w:space="0" w:color="auto"/>
              <w:right w:val="single" w:sz="6" w:space="0" w:color="auto"/>
            </w:tcBorders>
            <w:shd w:val="clear" w:color="auto" w:fill="FFFFFF"/>
            <w:vAlign w:val="center"/>
          </w:tcPr>
          <w:p w14:paraId="504C4ACB" w14:textId="77777777" w:rsidR="00F609E1" w:rsidRPr="003536AB" w:rsidRDefault="00F609E1" w:rsidP="007D10DE">
            <w:pPr>
              <w:shd w:val="clear" w:color="auto" w:fill="FFFFFF"/>
              <w:spacing w:line="240" w:lineRule="auto"/>
              <w:jc w:val="center"/>
              <w:rPr>
                <w:rFonts w:eastAsia="Times New Roman"/>
                <w:lang w:val="uk-UA" w:eastAsia="ru-RU"/>
              </w:rPr>
            </w:pPr>
            <w:r w:rsidRPr="003536AB">
              <w:rPr>
                <w:rFonts w:eastAsia="Times New Roman"/>
                <w:i/>
                <w:lang w:val="uk-UA" w:eastAsia="ru-RU"/>
              </w:rPr>
              <w:t>x</w:t>
            </w:r>
            <w:r w:rsidRPr="003536AB">
              <w:rPr>
                <w:rFonts w:eastAsia="Times New Roman"/>
                <w:i/>
                <w:vertAlign w:val="subscript"/>
                <w:lang w:val="uk-UA" w:eastAsia="ru-RU"/>
              </w:rPr>
              <w:t>2</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19DE3962" w14:textId="77777777" w:rsidR="00F609E1" w:rsidRPr="003536AB" w:rsidRDefault="00F609E1" w:rsidP="007D10DE">
            <w:pPr>
              <w:shd w:val="clear" w:color="auto" w:fill="FFFFFF"/>
              <w:spacing w:line="240" w:lineRule="auto"/>
              <w:jc w:val="center"/>
              <w:rPr>
                <w:rFonts w:eastAsia="Times New Roman"/>
                <w:lang w:val="uk-UA" w:eastAsia="ru-RU"/>
              </w:rPr>
            </w:pPr>
            <w:r w:rsidRPr="003536AB">
              <w:rPr>
                <w:rFonts w:eastAsia="Times New Roman"/>
                <w:i/>
                <w:lang w:val="uk-UA" w:eastAsia="ru-RU"/>
              </w:rPr>
              <w:t>x</w:t>
            </w:r>
            <w:r w:rsidRPr="003536AB">
              <w:rPr>
                <w:rFonts w:eastAsia="Times New Roman"/>
                <w:i/>
                <w:vertAlign w:val="subscript"/>
                <w:lang w:val="uk-UA" w:eastAsia="ru-RU"/>
              </w:rPr>
              <w:t>3</w:t>
            </w:r>
          </w:p>
        </w:tc>
        <w:tc>
          <w:tcPr>
            <w:tcW w:w="583" w:type="dxa"/>
            <w:tcBorders>
              <w:top w:val="single" w:sz="6" w:space="0" w:color="auto"/>
              <w:left w:val="single" w:sz="6" w:space="0" w:color="auto"/>
              <w:bottom w:val="single" w:sz="6" w:space="0" w:color="auto"/>
              <w:right w:val="single" w:sz="6" w:space="0" w:color="auto"/>
            </w:tcBorders>
            <w:shd w:val="clear" w:color="auto" w:fill="FFFFFF"/>
            <w:vAlign w:val="center"/>
          </w:tcPr>
          <w:p w14:paraId="7D4C287C" w14:textId="77777777" w:rsidR="00F609E1" w:rsidRPr="003536AB" w:rsidRDefault="00F609E1" w:rsidP="007D10DE">
            <w:pPr>
              <w:shd w:val="clear" w:color="auto" w:fill="FFFFFF"/>
              <w:spacing w:line="240" w:lineRule="auto"/>
              <w:jc w:val="center"/>
              <w:rPr>
                <w:rFonts w:eastAsia="Times New Roman"/>
                <w:lang w:val="uk-UA" w:eastAsia="ru-RU"/>
              </w:rPr>
            </w:pPr>
            <w:r w:rsidRPr="003536AB">
              <w:rPr>
                <w:rFonts w:eastAsia="Times New Roman"/>
                <w:i/>
                <w:lang w:val="uk-UA" w:eastAsia="ru-RU"/>
              </w:rPr>
              <w:t>х</w:t>
            </w:r>
            <w:r w:rsidRPr="003536AB">
              <w:rPr>
                <w:rFonts w:eastAsia="Times New Roman"/>
                <w:i/>
                <w:vertAlign w:val="subscript"/>
                <w:lang w:val="uk-UA" w:eastAsia="ru-RU"/>
              </w:rPr>
              <w:t>1</w:t>
            </w:r>
            <w:r w:rsidRPr="003536AB">
              <w:rPr>
                <w:rFonts w:eastAsia="Times New Roman"/>
                <w:i/>
                <w:lang w:val="uk-UA" w:eastAsia="ru-RU"/>
              </w:rPr>
              <w:t>х</w:t>
            </w:r>
            <w:r w:rsidRPr="003536AB">
              <w:rPr>
                <w:rFonts w:eastAsia="Times New Roman"/>
                <w:i/>
                <w:vertAlign w:val="subscript"/>
                <w:lang w:val="uk-UA" w:eastAsia="ru-RU"/>
              </w:rPr>
              <w:t>2</w:t>
            </w:r>
          </w:p>
        </w:tc>
        <w:tc>
          <w:tcPr>
            <w:tcW w:w="576" w:type="dxa"/>
            <w:tcBorders>
              <w:top w:val="single" w:sz="6" w:space="0" w:color="auto"/>
              <w:left w:val="single" w:sz="6" w:space="0" w:color="auto"/>
              <w:bottom w:val="single" w:sz="6" w:space="0" w:color="auto"/>
              <w:right w:val="single" w:sz="6" w:space="0" w:color="auto"/>
            </w:tcBorders>
            <w:shd w:val="clear" w:color="auto" w:fill="FFFFFF"/>
            <w:vAlign w:val="center"/>
          </w:tcPr>
          <w:p w14:paraId="6DBA0C9D" w14:textId="77777777" w:rsidR="00F609E1" w:rsidRPr="003536AB" w:rsidRDefault="00F609E1" w:rsidP="007D10DE">
            <w:pPr>
              <w:shd w:val="clear" w:color="auto" w:fill="FFFFFF"/>
              <w:spacing w:line="240" w:lineRule="auto"/>
              <w:jc w:val="center"/>
              <w:rPr>
                <w:rFonts w:eastAsia="Times New Roman"/>
                <w:lang w:val="uk-UA" w:eastAsia="ru-RU"/>
              </w:rPr>
            </w:pPr>
            <w:r w:rsidRPr="003536AB">
              <w:rPr>
                <w:rFonts w:eastAsia="Times New Roman"/>
                <w:i/>
                <w:lang w:val="uk-UA" w:eastAsia="ru-RU"/>
              </w:rPr>
              <w:t>х</w:t>
            </w:r>
            <w:r w:rsidRPr="003536AB">
              <w:rPr>
                <w:rFonts w:eastAsia="Times New Roman"/>
                <w:i/>
                <w:vertAlign w:val="subscript"/>
                <w:lang w:val="uk-UA" w:eastAsia="ru-RU"/>
              </w:rPr>
              <w:t>2</w:t>
            </w:r>
            <w:r w:rsidRPr="003536AB">
              <w:rPr>
                <w:rFonts w:eastAsia="Times New Roman"/>
                <w:i/>
                <w:lang w:val="uk-UA" w:eastAsia="ru-RU"/>
              </w:rPr>
              <w:t>x</w:t>
            </w:r>
            <w:r w:rsidRPr="003536AB">
              <w:rPr>
                <w:rFonts w:eastAsia="Times New Roman"/>
                <w:i/>
                <w:vertAlign w:val="subscript"/>
                <w:lang w:val="uk-UA" w:eastAsia="ru-RU"/>
              </w:rPr>
              <w:t>3</w:t>
            </w:r>
          </w:p>
        </w:tc>
        <w:tc>
          <w:tcPr>
            <w:tcW w:w="526" w:type="dxa"/>
            <w:tcBorders>
              <w:top w:val="single" w:sz="6" w:space="0" w:color="auto"/>
              <w:left w:val="single" w:sz="6" w:space="0" w:color="auto"/>
              <w:bottom w:val="single" w:sz="6" w:space="0" w:color="auto"/>
              <w:right w:val="single" w:sz="6" w:space="0" w:color="auto"/>
            </w:tcBorders>
            <w:shd w:val="clear" w:color="auto" w:fill="FFFFFF"/>
            <w:vAlign w:val="center"/>
          </w:tcPr>
          <w:p w14:paraId="1582CEB6" w14:textId="77777777" w:rsidR="00F609E1" w:rsidRPr="003536AB" w:rsidRDefault="00F609E1" w:rsidP="007D10DE">
            <w:pPr>
              <w:shd w:val="clear" w:color="auto" w:fill="FFFFFF"/>
              <w:spacing w:line="240" w:lineRule="auto"/>
              <w:jc w:val="center"/>
              <w:rPr>
                <w:rFonts w:eastAsia="Times New Roman"/>
                <w:lang w:val="uk-UA" w:eastAsia="ru-RU"/>
              </w:rPr>
            </w:pPr>
            <w:r w:rsidRPr="003536AB">
              <w:rPr>
                <w:rFonts w:eastAsia="Times New Roman"/>
                <w:i/>
                <w:lang w:val="uk-UA" w:eastAsia="ru-RU"/>
              </w:rPr>
              <w:t>x</w:t>
            </w:r>
            <w:r w:rsidRPr="003536AB">
              <w:rPr>
                <w:rFonts w:eastAsia="Times New Roman"/>
                <w:i/>
                <w:vertAlign w:val="subscript"/>
                <w:lang w:val="uk-UA" w:eastAsia="ru-RU"/>
              </w:rPr>
              <w:t>1</w:t>
            </w:r>
            <w:r w:rsidRPr="003536AB">
              <w:rPr>
                <w:rFonts w:eastAsia="Times New Roman"/>
                <w:i/>
                <w:lang w:val="uk-UA" w:eastAsia="ru-RU"/>
              </w:rPr>
              <w:t>x</w:t>
            </w:r>
            <w:r w:rsidRPr="003536AB">
              <w:rPr>
                <w:rFonts w:eastAsia="Times New Roman"/>
                <w:i/>
                <w:vertAlign w:val="subscript"/>
                <w:lang w:val="uk-UA" w:eastAsia="ru-RU"/>
              </w:rPr>
              <w:t>3</w:t>
            </w:r>
          </w:p>
        </w:tc>
        <w:tc>
          <w:tcPr>
            <w:tcW w:w="727" w:type="dxa"/>
            <w:tcBorders>
              <w:top w:val="single" w:sz="6" w:space="0" w:color="auto"/>
              <w:left w:val="single" w:sz="6" w:space="0" w:color="auto"/>
              <w:bottom w:val="single" w:sz="6" w:space="0" w:color="auto"/>
              <w:right w:val="single" w:sz="6" w:space="0" w:color="auto"/>
            </w:tcBorders>
            <w:shd w:val="clear" w:color="auto" w:fill="FFFFFF"/>
            <w:vAlign w:val="center"/>
          </w:tcPr>
          <w:p w14:paraId="5640D057" w14:textId="77777777" w:rsidR="00F609E1" w:rsidRPr="003536AB" w:rsidRDefault="00F609E1" w:rsidP="007D10DE">
            <w:pPr>
              <w:shd w:val="clear" w:color="auto" w:fill="FFFFFF"/>
              <w:spacing w:line="240" w:lineRule="auto"/>
              <w:jc w:val="center"/>
              <w:rPr>
                <w:rFonts w:eastAsia="Times New Roman"/>
                <w:lang w:val="uk-UA" w:eastAsia="ru-RU"/>
              </w:rPr>
            </w:pPr>
            <w:r w:rsidRPr="003536AB">
              <w:rPr>
                <w:rFonts w:eastAsia="Times New Roman"/>
                <w:i/>
                <w:lang w:val="uk-UA" w:eastAsia="ru-RU"/>
              </w:rPr>
              <w:t>x</w:t>
            </w:r>
            <w:r w:rsidRPr="003536AB">
              <w:rPr>
                <w:rFonts w:eastAsia="Times New Roman"/>
                <w:i/>
                <w:vertAlign w:val="subscript"/>
                <w:lang w:val="uk-UA" w:eastAsia="ru-RU"/>
              </w:rPr>
              <w:t>1</w:t>
            </w:r>
            <w:r w:rsidRPr="003536AB">
              <w:rPr>
                <w:rFonts w:eastAsia="Times New Roman"/>
                <w:i/>
                <w:lang w:val="uk-UA" w:eastAsia="ru-RU"/>
              </w:rPr>
              <w:t>x</w:t>
            </w:r>
            <w:r w:rsidRPr="003536AB">
              <w:rPr>
                <w:rFonts w:eastAsia="Times New Roman"/>
                <w:i/>
                <w:vertAlign w:val="subscript"/>
                <w:lang w:val="uk-UA" w:eastAsia="ru-RU"/>
              </w:rPr>
              <w:t>2</w:t>
            </w:r>
            <w:r w:rsidRPr="003536AB">
              <w:rPr>
                <w:rFonts w:eastAsia="Times New Roman"/>
                <w:i/>
                <w:lang w:val="uk-UA" w:eastAsia="ru-RU"/>
              </w:rPr>
              <w:t>x</w:t>
            </w:r>
            <w:r w:rsidRPr="003536AB">
              <w:rPr>
                <w:rFonts w:eastAsia="Times New Roman"/>
                <w:i/>
                <w:vertAlign w:val="subscript"/>
                <w:lang w:val="uk-UA" w:eastAsia="ru-RU"/>
              </w:rPr>
              <w:t>3</w:t>
            </w:r>
          </w:p>
        </w:tc>
        <w:tc>
          <w:tcPr>
            <w:tcW w:w="490" w:type="dxa"/>
            <w:tcBorders>
              <w:top w:val="single" w:sz="6" w:space="0" w:color="auto"/>
              <w:left w:val="single" w:sz="6" w:space="0" w:color="auto"/>
              <w:bottom w:val="single" w:sz="6" w:space="0" w:color="auto"/>
              <w:right w:val="single" w:sz="6" w:space="0" w:color="auto"/>
            </w:tcBorders>
            <w:shd w:val="clear" w:color="auto" w:fill="FFFFFF"/>
            <w:vAlign w:val="center"/>
          </w:tcPr>
          <w:p w14:paraId="0F858A9A" w14:textId="77777777" w:rsidR="00F609E1" w:rsidRPr="003536AB" w:rsidRDefault="00F609E1" w:rsidP="007D10DE">
            <w:pPr>
              <w:shd w:val="clear" w:color="auto" w:fill="FFFFFF"/>
              <w:spacing w:line="240" w:lineRule="auto"/>
              <w:jc w:val="center"/>
              <w:rPr>
                <w:rFonts w:eastAsia="Times New Roman"/>
                <w:lang w:val="uk-UA" w:eastAsia="ru-RU"/>
              </w:rPr>
            </w:pPr>
            <w:r w:rsidRPr="003536AB">
              <w:rPr>
                <w:rFonts w:eastAsia="Times New Roman"/>
                <w:i/>
                <w:lang w:val="uk-UA" w:eastAsia="ru-RU"/>
              </w:rPr>
              <w:t>y</w:t>
            </w:r>
            <w:r w:rsidRPr="003536AB">
              <w:rPr>
                <w:rFonts w:eastAsia="Times New Roman"/>
                <w:i/>
                <w:vertAlign w:val="subscript"/>
                <w:lang w:val="uk-UA" w:eastAsia="ru-RU"/>
              </w:rPr>
              <w:t>u1</w:t>
            </w:r>
          </w:p>
        </w:tc>
        <w:tc>
          <w:tcPr>
            <w:tcW w:w="482" w:type="dxa"/>
            <w:tcBorders>
              <w:top w:val="single" w:sz="6" w:space="0" w:color="auto"/>
              <w:left w:val="single" w:sz="6" w:space="0" w:color="auto"/>
              <w:bottom w:val="single" w:sz="6" w:space="0" w:color="auto"/>
              <w:right w:val="single" w:sz="6" w:space="0" w:color="auto"/>
            </w:tcBorders>
            <w:shd w:val="clear" w:color="auto" w:fill="FFFFFF"/>
            <w:vAlign w:val="center"/>
          </w:tcPr>
          <w:p w14:paraId="1122E621" w14:textId="77777777" w:rsidR="00F609E1" w:rsidRPr="003536AB" w:rsidRDefault="00F609E1" w:rsidP="007D10DE">
            <w:pPr>
              <w:shd w:val="clear" w:color="auto" w:fill="FFFFFF"/>
              <w:spacing w:line="240" w:lineRule="auto"/>
              <w:jc w:val="center"/>
              <w:rPr>
                <w:rFonts w:eastAsia="Times New Roman"/>
                <w:lang w:val="uk-UA" w:eastAsia="ru-RU"/>
              </w:rPr>
            </w:pPr>
            <w:r w:rsidRPr="003536AB">
              <w:rPr>
                <w:rFonts w:eastAsia="Times New Roman"/>
                <w:i/>
                <w:lang w:val="uk-UA" w:eastAsia="ru-RU"/>
              </w:rPr>
              <w:t>y</w:t>
            </w:r>
            <w:r w:rsidRPr="003536AB">
              <w:rPr>
                <w:rFonts w:eastAsia="Times New Roman"/>
                <w:i/>
                <w:vertAlign w:val="subscript"/>
                <w:lang w:val="uk-UA" w:eastAsia="ru-RU"/>
              </w:rPr>
              <w:t>u2</w:t>
            </w:r>
          </w:p>
        </w:tc>
        <w:tc>
          <w:tcPr>
            <w:tcW w:w="490" w:type="dxa"/>
            <w:tcBorders>
              <w:top w:val="single" w:sz="6" w:space="0" w:color="auto"/>
              <w:left w:val="single" w:sz="6" w:space="0" w:color="auto"/>
              <w:bottom w:val="single" w:sz="6" w:space="0" w:color="auto"/>
              <w:right w:val="single" w:sz="6" w:space="0" w:color="auto"/>
            </w:tcBorders>
            <w:shd w:val="clear" w:color="auto" w:fill="FFFFFF"/>
            <w:vAlign w:val="center"/>
          </w:tcPr>
          <w:p w14:paraId="02E32B9A" w14:textId="77777777" w:rsidR="00F609E1" w:rsidRPr="003536AB" w:rsidRDefault="00F609E1" w:rsidP="007D10DE">
            <w:pPr>
              <w:shd w:val="clear" w:color="auto" w:fill="FFFFFF"/>
              <w:spacing w:line="240" w:lineRule="auto"/>
              <w:jc w:val="center"/>
              <w:rPr>
                <w:rFonts w:eastAsia="Times New Roman"/>
                <w:lang w:val="uk-UA" w:eastAsia="ru-RU"/>
              </w:rPr>
            </w:pPr>
            <w:r w:rsidRPr="003536AB">
              <w:rPr>
                <w:rFonts w:eastAsia="Times New Roman"/>
                <w:i/>
                <w:lang w:val="uk-UA" w:eastAsia="ru-RU"/>
              </w:rPr>
              <w:t>y</w:t>
            </w:r>
            <w:r w:rsidRPr="003536AB">
              <w:rPr>
                <w:rFonts w:eastAsia="Times New Roman"/>
                <w:i/>
                <w:vertAlign w:val="subscript"/>
                <w:lang w:val="uk-UA" w:eastAsia="ru-RU"/>
              </w:rPr>
              <w:t>u3</w:t>
            </w:r>
          </w:p>
        </w:tc>
        <w:tc>
          <w:tcPr>
            <w:tcW w:w="1034" w:type="dxa"/>
            <w:tcBorders>
              <w:top w:val="single" w:sz="6" w:space="0" w:color="auto"/>
              <w:left w:val="single" w:sz="6" w:space="0" w:color="auto"/>
              <w:bottom w:val="single" w:sz="6" w:space="0" w:color="auto"/>
              <w:right w:val="single" w:sz="6" w:space="0" w:color="auto"/>
            </w:tcBorders>
            <w:shd w:val="clear" w:color="auto" w:fill="FFFFFF"/>
            <w:vAlign w:val="center"/>
          </w:tcPr>
          <w:p w14:paraId="600C5B7B" w14:textId="77777777" w:rsidR="00F609E1" w:rsidRPr="003536AB" w:rsidRDefault="00F609E1" w:rsidP="007D10DE">
            <w:pPr>
              <w:shd w:val="clear" w:color="auto" w:fill="FFFFFF"/>
              <w:spacing w:line="240" w:lineRule="auto"/>
              <w:jc w:val="center"/>
              <w:rPr>
                <w:rFonts w:eastAsia="Times New Roman"/>
                <w:lang w:val="uk-UA" w:eastAsia="ru-RU"/>
              </w:rPr>
            </w:pPr>
            <w:proofErr w:type="spellStart"/>
            <w:r w:rsidRPr="003536AB">
              <w:rPr>
                <w:rFonts w:eastAsia="Times New Roman"/>
                <w:i/>
                <w:lang w:val="uk-UA" w:eastAsia="ru-RU"/>
              </w:rPr>
              <w:t>y</w:t>
            </w:r>
            <w:r w:rsidRPr="003536AB">
              <w:rPr>
                <w:rFonts w:eastAsia="Times New Roman"/>
                <w:i/>
                <w:vertAlign w:val="subscript"/>
                <w:lang w:val="uk-UA" w:eastAsia="ru-RU"/>
              </w:rPr>
              <w:t>u</w:t>
            </w:r>
            <w:proofErr w:type="spellEnd"/>
          </w:p>
        </w:tc>
      </w:tr>
      <w:tr w:rsidR="00F609E1" w:rsidRPr="003536AB" w14:paraId="41CB5388" w14:textId="77777777" w:rsidTr="00E829A0">
        <w:trPr>
          <w:trHeight w:val="20"/>
          <w:jc w:val="center"/>
        </w:trPr>
        <w:tc>
          <w:tcPr>
            <w:tcW w:w="430" w:type="dxa"/>
            <w:tcBorders>
              <w:top w:val="single" w:sz="6" w:space="0" w:color="auto"/>
              <w:left w:val="single" w:sz="6" w:space="0" w:color="auto"/>
              <w:bottom w:val="single" w:sz="6" w:space="0" w:color="auto"/>
              <w:right w:val="single" w:sz="6" w:space="0" w:color="auto"/>
            </w:tcBorders>
            <w:shd w:val="clear" w:color="auto" w:fill="FFFFFF"/>
          </w:tcPr>
          <w:p w14:paraId="605C9C3D" w14:textId="77777777" w:rsidR="00F609E1" w:rsidRPr="003536AB" w:rsidRDefault="00F609E1" w:rsidP="007D10DE">
            <w:pPr>
              <w:shd w:val="clear" w:color="auto" w:fill="FFFFFF"/>
              <w:spacing w:line="240" w:lineRule="auto"/>
              <w:jc w:val="center"/>
              <w:rPr>
                <w:rFonts w:eastAsia="Times New Roman"/>
                <w:lang w:val="uk-UA" w:eastAsia="ru-RU"/>
              </w:rPr>
            </w:pPr>
            <w:r w:rsidRPr="003536AB">
              <w:rPr>
                <w:rFonts w:eastAsia="Times New Roman"/>
                <w:lang w:val="uk-UA" w:eastAsia="ru-RU"/>
              </w:rPr>
              <w:t>1</w:t>
            </w:r>
          </w:p>
        </w:tc>
        <w:tc>
          <w:tcPr>
            <w:tcW w:w="504" w:type="dxa"/>
            <w:tcBorders>
              <w:top w:val="single" w:sz="6" w:space="0" w:color="auto"/>
              <w:left w:val="single" w:sz="6" w:space="0" w:color="auto"/>
              <w:bottom w:val="single" w:sz="6" w:space="0" w:color="auto"/>
              <w:right w:val="single" w:sz="6" w:space="0" w:color="auto"/>
            </w:tcBorders>
            <w:shd w:val="clear" w:color="auto" w:fill="FFFFFF"/>
          </w:tcPr>
          <w:p w14:paraId="5BE2BE9A" w14:textId="77777777" w:rsidR="00F609E1" w:rsidRPr="003536AB" w:rsidRDefault="00F609E1" w:rsidP="007D10DE">
            <w:pPr>
              <w:shd w:val="clear" w:color="auto" w:fill="FFFFFF"/>
              <w:spacing w:line="240" w:lineRule="auto"/>
              <w:jc w:val="center"/>
              <w:rPr>
                <w:rFonts w:eastAsia="Times New Roman"/>
                <w:lang w:val="uk-UA" w:eastAsia="ru-RU"/>
              </w:rPr>
            </w:pPr>
            <w:r w:rsidRPr="003536AB">
              <w:rPr>
                <w:rFonts w:eastAsia="Times New Roman"/>
                <w:lang w:val="uk-UA" w:eastAsia="ru-RU"/>
              </w:rPr>
              <w:t>-</w:t>
            </w:r>
          </w:p>
        </w:tc>
        <w:tc>
          <w:tcPr>
            <w:tcW w:w="533" w:type="dxa"/>
            <w:tcBorders>
              <w:top w:val="single" w:sz="6" w:space="0" w:color="auto"/>
              <w:left w:val="single" w:sz="6" w:space="0" w:color="auto"/>
              <w:bottom w:val="single" w:sz="6" w:space="0" w:color="auto"/>
              <w:right w:val="single" w:sz="6" w:space="0" w:color="auto"/>
            </w:tcBorders>
            <w:shd w:val="clear" w:color="auto" w:fill="FFFFFF"/>
          </w:tcPr>
          <w:p w14:paraId="24B7101C" w14:textId="77777777" w:rsidR="00F609E1" w:rsidRPr="003536AB" w:rsidRDefault="00F609E1" w:rsidP="007D10DE">
            <w:pPr>
              <w:shd w:val="clear" w:color="auto" w:fill="FFFFFF"/>
              <w:spacing w:line="240" w:lineRule="auto"/>
              <w:jc w:val="center"/>
              <w:rPr>
                <w:rFonts w:eastAsia="Times New Roman"/>
                <w:lang w:val="uk-UA" w:eastAsia="ru-RU"/>
              </w:rPr>
            </w:pPr>
            <w:r w:rsidRPr="003536AB">
              <w:rPr>
                <w:rFonts w:eastAsia="Times New Roman"/>
                <w:lang w:val="uk-UA" w:eastAsia="ru-RU"/>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14:paraId="1DF1C6CF" w14:textId="77777777" w:rsidR="00F609E1" w:rsidRPr="003536AB" w:rsidRDefault="00F609E1" w:rsidP="007D10DE">
            <w:pPr>
              <w:shd w:val="clear" w:color="auto" w:fill="FFFFFF"/>
              <w:spacing w:line="240" w:lineRule="auto"/>
              <w:jc w:val="center"/>
              <w:rPr>
                <w:rFonts w:eastAsia="Times New Roman"/>
                <w:lang w:val="uk-UA" w:eastAsia="ru-RU"/>
              </w:rPr>
            </w:pPr>
            <w:r w:rsidRPr="003536AB">
              <w:rPr>
                <w:rFonts w:eastAsia="Times New Roman"/>
                <w:lang w:val="uk-UA" w:eastAsia="ru-RU"/>
              </w:rPr>
              <w:t>-</w:t>
            </w:r>
          </w:p>
        </w:tc>
        <w:tc>
          <w:tcPr>
            <w:tcW w:w="583" w:type="dxa"/>
            <w:tcBorders>
              <w:top w:val="single" w:sz="6" w:space="0" w:color="auto"/>
              <w:left w:val="single" w:sz="6" w:space="0" w:color="auto"/>
              <w:bottom w:val="single" w:sz="6" w:space="0" w:color="auto"/>
              <w:right w:val="single" w:sz="6" w:space="0" w:color="auto"/>
            </w:tcBorders>
            <w:shd w:val="clear" w:color="auto" w:fill="FFFFFF"/>
          </w:tcPr>
          <w:p w14:paraId="5F64B55C" w14:textId="77777777" w:rsidR="00F609E1" w:rsidRPr="003536AB" w:rsidRDefault="00F609E1" w:rsidP="007D10DE">
            <w:pPr>
              <w:shd w:val="clear" w:color="auto" w:fill="FFFFFF"/>
              <w:spacing w:line="240" w:lineRule="auto"/>
              <w:jc w:val="center"/>
              <w:rPr>
                <w:rFonts w:eastAsia="Times New Roman"/>
                <w:lang w:val="uk-UA" w:eastAsia="ru-RU"/>
              </w:rPr>
            </w:pPr>
            <w:r w:rsidRPr="003536AB">
              <w:rPr>
                <w:rFonts w:eastAsia="Times New Roman"/>
                <w:i/>
                <w:lang w:val="uk-UA" w:eastAsia="ru-RU"/>
              </w:rPr>
              <w:t>+</w:t>
            </w:r>
          </w:p>
        </w:tc>
        <w:tc>
          <w:tcPr>
            <w:tcW w:w="576" w:type="dxa"/>
            <w:tcBorders>
              <w:top w:val="single" w:sz="6" w:space="0" w:color="auto"/>
              <w:left w:val="single" w:sz="6" w:space="0" w:color="auto"/>
              <w:bottom w:val="single" w:sz="6" w:space="0" w:color="auto"/>
              <w:right w:val="single" w:sz="6" w:space="0" w:color="auto"/>
            </w:tcBorders>
            <w:shd w:val="clear" w:color="auto" w:fill="FFFFFF"/>
          </w:tcPr>
          <w:p w14:paraId="358E732C" w14:textId="77777777" w:rsidR="00F609E1" w:rsidRPr="003536AB" w:rsidRDefault="00F609E1" w:rsidP="007D10DE">
            <w:pPr>
              <w:shd w:val="clear" w:color="auto" w:fill="FFFFFF"/>
              <w:spacing w:line="240" w:lineRule="auto"/>
              <w:jc w:val="center"/>
              <w:rPr>
                <w:rFonts w:eastAsia="Times New Roman"/>
                <w:lang w:val="uk-UA" w:eastAsia="ru-RU"/>
              </w:rPr>
            </w:pPr>
            <w:r w:rsidRPr="003536AB">
              <w:rPr>
                <w:rFonts w:eastAsia="Times New Roman"/>
                <w:lang w:val="uk-UA" w:eastAsia="ru-RU"/>
              </w:rPr>
              <w:t>+</w:t>
            </w:r>
          </w:p>
        </w:tc>
        <w:tc>
          <w:tcPr>
            <w:tcW w:w="526" w:type="dxa"/>
            <w:tcBorders>
              <w:top w:val="single" w:sz="6" w:space="0" w:color="auto"/>
              <w:left w:val="single" w:sz="6" w:space="0" w:color="auto"/>
              <w:bottom w:val="single" w:sz="6" w:space="0" w:color="auto"/>
              <w:right w:val="single" w:sz="6" w:space="0" w:color="auto"/>
            </w:tcBorders>
            <w:shd w:val="clear" w:color="auto" w:fill="FFFFFF"/>
          </w:tcPr>
          <w:p w14:paraId="34E53647" w14:textId="77777777" w:rsidR="00F609E1" w:rsidRPr="003536AB" w:rsidRDefault="00F609E1" w:rsidP="007D10DE">
            <w:pPr>
              <w:shd w:val="clear" w:color="auto" w:fill="FFFFFF"/>
              <w:spacing w:line="240" w:lineRule="auto"/>
              <w:jc w:val="center"/>
              <w:rPr>
                <w:rFonts w:eastAsia="Times New Roman"/>
                <w:lang w:val="uk-UA" w:eastAsia="ru-RU"/>
              </w:rPr>
            </w:pPr>
            <w:r w:rsidRPr="003536AB">
              <w:rPr>
                <w:rFonts w:eastAsia="Times New Roman"/>
                <w:lang w:val="uk-UA" w:eastAsia="ru-RU"/>
              </w:rPr>
              <w:t>+</w:t>
            </w:r>
          </w:p>
        </w:tc>
        <w:tc>
          <w:tcPr>
            <w:tcW w:w="727" w:type="dxa"/>
            <w:tcBorders>
              <w:top w:val="single" w:sz="6" w:space="0" w:color="auto"/>
              <w:left w:val="single" w:sz="6" w:space="0" w:color="auto"/>
              <w:bottom w:val="single" w:sz="6" w:space="0" w:color="auto"/>
              <w:right w:val="single" w:sz="6" w:space="0" w:color="auto"/>
            </w:tcBorders>
            <w:shd w:val="clear" w:color="auto" w:fill="FFFFFF"/>
          </w:tcPr>
          <w:p w14:paraId="58600CB8" w14:textId="77777777" w:rsidR="00F609E1" w:rsidRPr="003536AB" w:rsidRDefault="00F609E1" w:rsidP="007D10DE">
            <w:pPr>
              <w:shd w:val="clear" w:color="auto" w:fill="FFFFFF"/>
              <w:spacing w:line="240" w:lineRule="auto"/>
              <w:jc w:val="center"/>
              <w:rPr>
                <w:rFonts w:eastAsia="Times New Roman"/>
                <w:lang w:val="uk-UA" w:eastAsia="ru-RU"/>
              </w:rPr>
            </w:pPr>
            <w:r w:rsidRPr="003536AB">
              <w:rPr>
                <w:rFonts w:eastAsia="Times New Roman"/>
                <w:lang w:val="uk-UA" w:eastAsia="ru-RU"/>
              </w:rPr>
              <w:t>-</w:t>
            </w:r>
          </w:p>
        </w:tc>
        <w:tc>
          <w:tcPr>
            <w:tcW w:w="490" w:type="dxa"/>
            <w:tcBorders>
              <w:top w:val="single" w:sz="6" w:space="0" w:color="auto"/>
              <w:left w:val="single" w:sz="6" w:space="0" w:color="auto"/>
              <w:bottom w:val="single" w:sz="6" w:space="0" w:color="auto"/>
              <w:right w:val="single" w:sz="6" w:space="0" w:color="auto"/>
            </w:tcBorders>
            <w:shd w:val="clear" w:color="auto" w:fill="FFFFFF"/>
          </w:tcPr>
          <w:p w14:paraId="77D4E142" w14:textId="77777777" w:rsidR="00F609E1" w:rsidRPr="003536AB" w:rsidRDefault="00F609E1" w:rsidP="007D10DE">
            <w:pPr>
              <w:shd w:val="clear" w:color="auto" w:fill="FFFFFF"/>
              <w:spacing w:line="240" w:lineRule="auto"/>
              <w:jc w:val="center"/>
              <w:rPr>
                <w:rFonts w:eastAsia="Times New Roman"/>
                <w:lang w:val="uk-UA" w:eastAsia="ru-RU"/>
              </w:rPr>
            </w:pPr>
            <w:r w:rsidRPr="003536AB">
              <w:rPr>
                <w:rFonts w:eastAsia="Times New Roman"/>
                <w:lang w:val="uk-UA" w:eastAsia="ru-RU"/>
              </w:rPr>
              <w:t>47</w:t>
            </w:r>
          </w:p>
        </w:tc>
        <w:tc>
          <w:tcPr>
            <w:tcW w:w="482" w:type="dxa"/>
            <w:tcBorders>
              <w:top w:val="single" w:sz="6" w:space="0" w:color="auto"/>
              <w:left w:val="single" w:sz="6" w:space="0" w:color="auto"/>
              <w:bottom w:val="single" w:sz="6" w:space="0" w:color="auto"/>
              <w:right w:val="single" w:sz="6" w:space="0" w:color="auto"/>
            </w:tcBorders>
            <w:shd w:val="clear" w:color="auto" w:fill="FFFFFF"/>
          </w:tcPr>
          <w:p w14:paraId="3CD288D4" w14:textId="77777777" w:rsidR="00F609E1" w:rsidRPr="003536AB" w:rsidRDefault="00F609E1" w:rsidP="007D10DE">
            <w:pPr>
              <w:shd w:val="clear" w:color="auto" w:fill="FFFFFF"/>
              <w:spacing w:line="240" w:lineRule="auto"/>
              <w:jc w:val="center"/>
              <w:rPr>
                <w:rFonts w:eastAsia="Times New Roman"/>
                <w:lang w:val="uk-UA" w:eastAsia="ru-RU"/>
              </w:rPr>
            </w:pPr>
            <w:r w:rsidRPr="003536AB">
              <w:rPr>
                <w:rFonts w:eastAsia="Times New Roman"/>
                <w:lang w:val="uk-UA" w:eastAsia="ru-RU"/>
              </w:rPr>
              <w:t>53</w:t>
            </w:r>
          </w:p>
        </w:tc>
        <w:tc>
          <w:tcPr>
            <w:tcW w:w="490" w:type="dxa"/>
            <w:tcBorders>
              <w:top w:val="single" w:sz="6" w:space="0" w:color="auto"/>
              <w:left w:val="single" w:sz="6" w:space="0" w:color="auto"/>
              <w:bottom w:val="single" w:sz="6" w:space="0" w:color="auto"/>
              <w:right w:val="single" w:sz="6" w:space="0" w:color="auto"/>
            </w:tcBorders>
            <w:shd w:val="clear" w:color="auto" w:fill="FFFFFF"/>
          </w:tcPr>
          <w:p w14:paraId="73D7FD90" w14:textId="77777777" w:rsidR="00F609E1" w:rsidRPr="003536AB" w:rsidRDefault="00F609E1" w:rsidP="007D10DE">
            <w:pPr>
              <w:shd w:val="clear" w:color="auto" w:fill="FFFFFF"/>
              <w:spacing w:line="240" w:lineRule="auto"/>
              <w:jc w:val="center"/>
              <w:rPr>
                <w:rFonts w:eastAsia="Times New Roman"/>
                <w:lang w:val="uk-UA" w:eastAsia="ru-RU"/>
              </w:rPr>
            </w:pPr>
            <w:r w:rsidRPr="003536AB">
              <w:rPr>
                <w:rFonts w:eastAsia="Times New Roman"/>
                <w:lang w:val="uk-UA" w:eastAsia="ru-RU"/>
              </w:rPr>
              <w:t>50</w:t>
            </w:r>
          </w:p>
        </w:tc>
        <w:tc>
          <w:tcPr>
            <w:tcW w:w="1034" w:type="dxa"/>
            <w:tcBorders>
              <w:top w:val="single" w:sz="6" w:space="0" w:color="auto"/>
              <w:left w:val="single" w:sz="6" w:space="0" w:color="auto"/>
              <w:bottom w:val="single" w:sz="6" w:space="0" w:color="auto"/>
              <w:right w:val="single" w:sz="6" w:space="0" w:color="auto"/>
            </w:tcBorders>
            <w:shd w:val="clear" w:color="auto" w:fill="FFFFFF"/>
          </w:tcPr>
          <w:p w14:paraId="40276144" w14:textId="77777777" w:rsidR="00F609E1" w:rsidRPr="003536AB" w:rsidRDefault="00F609E1" w:rsidP="007D10DE">
            <w:pPr>
              <w:shd w:val="clear" w:color="auto" w:fill="FFFFFF"/>
              <w:spacing w:line="240" w:lineRule="auto"/>
              <w:jc w:val="center"/>
              <w:rPr>
                <w:rFonts w:eastAsia="Times New Roman"/>
                <w:lang w:val="uk-UA" w:eastAsia="ru-RU"/>
              </w:rPr>
            </w:pPr>
            <w:r w:rsidRPr="003536AB">
              <w:rPr>
                <w:rFonts w:eastAsia="Times New Roman"/>
                <w:lang w:val="uk-UA" w:eastAsia="ru-RU"/>
              </w:rPr>
              <w:t>50</w:t>
            </w:r>
          </w:p>
        </w:tc>
      </w:tr>
      <w:tr w:rsidR="00F609E1" w:rsidRPr="003536AB" w14:paraId="5CABB995" w14:textId="77777777" w:rsidTr="00E829A0">
        <w:trPr>
          <w:trHeight w:val="20"/>
          <w:jc w:val="center"/>
        </w:trPr>
        <w:tc>
          <w:tcPr>
            <w:tcW w:w="430" w:type="dxa"/>
            <w:tcBorders>
              <w:top w:val="single" w:sz="6" w:space="0" w:color="auto"/>
              <w:left w:val="single" w:sz="6" w:space="0" w:color="auto"/>
              <w:bottom w:val="single" w:sz="6" w:space="0" w:color="auto"/>
              <w:right w:val="single" w:sz="6" w:space="0" w:color="auto"/>
            </w:tcBorders>
            <w:shd w:val="clear" w:color="auto" w:fill="FFFFFF"/>
          </w:tcPr>
          <w:p w14:paraId="30505C7A" w14:textId="77777777" w:rsidR="00F609E1" w:rsidRPr="003536AB" w:rsidRDefault="00F609E1" w:rsidP="007D10DE">
            <w:pPr>
              <w:shd w:val="clear" w:color="auto" w:fill="FFFFFF"/>
              <w:spacing w:line="240" w:lineRule="auto"/>
              <w:jc w:val="center"/>
              <w:rPr>
                <w:rFonts w:eastAsia="Times New Roman"/>
                <w:lang w:val="uk-UA" w:eastAsia="ru-RU"/>
              </w:rPr>
            </w:pPr>
            <w:r w:rsidRPr="003536AB">
              <w:rPr>
                <w:rFonts w:eastAsia="Times New Roman"/>
                <w:lang w:val="uk-UA" w:eastAsia="ru-RU"/>
              </w:rPr>
              <w:t>2</w:t>
            </w:r>
          </w:p>
        </w:tc>
        <w:tc>
          <w:tcPr>
            <w:tcW w:w="504" w:type="dxa"/>
            <w:tcBorders>
              <w:top w:val="single" w:sz="6" w:space="0" w:color="auto"/>
              <w:left w:val="single" w:sz="6" w:space="0" w:color="auto"/>
              <w:bottom w:val="single" w:sz="6" w:space="0" w:color="auto"/>
              <w:right w:val="single" w:sz="6" w:space="0" w:color="auto"/>
            </w:tcBorders>
            <w:shd w:val="clear" w:color="auto" w:fill="FFFFFF"/>
          </w:tcPr>
          <w:p w14:paraId="15F88685" w14:textId="77777777" w:rsidR="00F609E1" w:rsidRPr="003536AB" w:rsidRDefault="00F609E1" w:rsidP="007D10DE">
            <w:pPr>
              <w:shd w:val="clear" w:color="auto" w:fill="FFFFFF"/>
              <w:spacing w:line="240" w:lineRule="auto"/>
              <w:jc w:val="center"/>
              <w:rPr>
                <w:rFonts w:eastAsia="Times New Roman"/>
                <w:lang w:val="uk-UA" w:eastAsia="ru-RU"/>
              </w:rPr>
            </w:pPr>
            <w:r w:rsidRPr="003536AB">
              <w:rPr>
                <w:rFonts w:eastAsia="Times New Roman"/>
                <w:lang w:val="uk-UA" w:eastAsia="ru-RU"/>
              </w:rPr>
              <w:t>+</w:t>
            </w:r>
          </w:p>
        </w:tc>
        <w:tc>
          <w:tcPr>
            <w:tcW w:w="533" w:type="dxa"/>
            <w:tcBorders>
              <w:top w:val="single" w:sz="6" w:space="0" w:color="auto"/>
              <w:left w:val="single" w:sz="6" w:space="0" w:color="auto"/>
              <w:bottom w:val="single" w:sz="6" w:space="0" w:color="auto"/>
              <w:right w:val="single" w:sz="6" w:space="0" w:color="auto"/>
            </w:tcBorders>
            <w:shd w:val="clear" w:color="auto" w:fill="FFFFFF"/>
          </w:tcPr>
          <w:p w14:paraId="7A4D59C1" w14:textId="77777777" w:rsidR="00F609E1" w:rsidRPr="003536AB" w:rsidRDefault="00F609E1" w:rsidP="007D10DE">
            <w:pPr>
              <w:shd w:val="clear" w:color="auto" w:fill="FFFFFF"/>
              <w:spacing w:line="240" w:lineRule="auto"/>
              <w:jc w:val="center"/>
              <w:rPr>
                <w:rFonts w:eastAsia="Times New Roman"/>
                <w:lang w:val="uk-UA" w:eastAsia="ru-RU"/>
              </w:rPr>
            </w:pPr>
            <w:r w:rsidRPr="003536AB">
              <w:rPr>
                <w:rFonts w:eastAsia="Times New Roman"/>
                <w:lang w:val="uk-UA" w:eastAsia="ru-RU"/>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14:paraId="04793F39" w14:textId="77777777" w:rsidR="00F609E1" w:rsidRPr="003536AB" w:rsidRDefault="00F609E1" w:rsidP="007D10DE">
            <w:pPr>
              <w:shd w:val="clear" w:color="auto" w:fill="FFFFFF"/>
              <w:spacing w:line="240" w:lineRule="auto"/>
              <w:jc w:val="center"/>
              <w:rPr>
                <w:rFonts w:eastAsia="Times New Roman"/>
                <w:lang w:val="uk-UA" w:eastAsia="ru-RU"/>
              </w:rPr>
            </w:pPr>
            <w:r w:rsidRPr="003536AB">
              <w:rPr>
                <w:rFonts w:eastAsia="Times New Roman"/>
                <w:lang w:val="uk-UA" w:eastAsia="ru-RU"/>
              </w:rPr>
              <w:t>-</w:t>
            </w:r>
          </w:p>
        </w:tc>
        <w:tc>
          <w:tcPr>
            <w:tcW w:w="583" w:type="dxa"/>
            <w:tcBorders>
              <w:top w:val="single" w:sz="6" w:space="0" w:color="auto"/>
              <w:left w:val="single" w:sz="6" w:space="0" w:color="auto"/>
              <w:bottom w:val="single" w:sz="6" w:space="0" w:color="auto"/>
              <w:right w:val="single" w:sz="6" w:space="0" w:color="auto"/>
            </w:tcBorders>
            <w:shd w:val="clear" w:color="auto" w:fill="FFFFFF"/>
          </w:tcPr>
          <w:p w14:paraId="3A7B15CB" w14:textId="77777777" w:rsidR="00F609E1" w:rsidRPr="003536AB" w:rsidRDefault="00F609E1" w:rsidP="007D10DE">
            <w:pPr>
              <w:shd w:val="clear" w:color="auto" w:fill="FFFFFF"/>
              <w:spacing w:line="240" w:lineRule="auto"/>
              <w:jc w:val="center"/>
              <w:rPr>
                <w:rFonts w:eastAsia="Times New Roman"/>
                <w:lang w:val="uk-UA" w:eastAsia="ru-RU"/>
              </w:rPr>
            </w:pPr>
            <w:r w:rsidRPr="003536AB">
              <w:rPr>
                <w:rFonts w:eastAsia="Times New Roman"/>
                <w:lang w:val="uk-UA" w:eastAsia="ru-RU"/>
              </w:rPr>
              <w:t>-</w:t>
            </w:r>
          </w:p>
        </w:tc>
        <w:tc>
          <w:tcPr>
            <w:tcW w:w="576" w:type="dxa"/>
            <w:tcBorders>
              <w:top w:val="single" w:sz="6" w:space="0" w:color="auto"/>
              <w:left w:val="single" w:sz="6" w:space="0" w:color="auto"/>
              <w:bottom w:val="single" w:sz="6" w:space="0" w:color="auto"/>
              <w:right w:val="single" w:sz="6" w:space="0" w:color="auto"/>
            </w:tcBorders>
            <w:shd w:val="clear" w:color="auto" w:fill="FFFFFF"/>
          </w:tcPr>
          <w:p w14:paraId="1EFFED68" w14:textId="77777777" w:rsidR="00F609E1" w:rsidRPr="003536AB" w:rsidRDefault="00F609E1" w:rsidP="007D10DE">
            <w:pPr>
              <w:shd w:val="clear" w:color="auto" w:fill="FFFFFF"/>
              <w:spacing w:line="240" w:lineRule="auto"/>
              <w:jc w:val="center"/>
              <w:rPr>
                <w:rFonts w:eastAsia="Times New Roman"/>
                <w:lang w:val="uk-UA" w:eastAsia="ru-RU"/>
              </w:rPr>
            </w:pPr>
            <w:r w:rsidRPr="003536AB">
              <w:rPr>
                <w:rFonts w:eastAsia="Times New Roman"/>
                <w:lang w:val="uk-UA" w:eastAsia="ru-RU"/>
              </w:rPr>
              <w:t>+</w:t>
            </w:r>
          </w:p>
        </w:tc>
        <w:tc>
          <w:tcPr>
            <w:tcW w:w="526" w:type="dxa"/>
            <w:tcBorders>
              <w:top w:val="single" w:sz="6" w:space="0" w:color="auto"/>
              <w:left w:val="single" w:sz="6" w:space="0" w:color="auto"/>
              <w:bottom w:val="single" w:sz="6" w:space="0" w:color="auto"/>
              <w:right w:val="single" w:sz="6" w:space="0" w:color="auto"/>
            </w:tcBorders>
            <w:shd w:val="clear" w:color="auto" w:fill="FFFFFF"/>
          </w:tcPr>
          <w:p w14:paraId="5B436E65" w14:textId="77777777" w:rsidR="00F609E1" w:rsidRPr="003536AB" w:rsidRDefault="00F609E1" w:rsidP="007D10DE">
            <w:pPr>
              <w:shd w:val="clear" w:color="auto" w:fill="FFFFFF"/>
              <w:spacing w:line="240" w:lineRule="auto"/>
              <w:jc w:val="center"/>
              <w:rPr>
                <w:rFonts w:eastAsia="Times New Roman"/>
                <w:lang w:val="uk-UA" w:eastAsia="ru-RU"/>
              </w:rPr>
            </w:pPr>
            <w:r w:rsidRPr="003536AB">
              <w:rPr>
                <w:rFonts w:eastAsia="Times New Roman"/>
                <w:lang w:val="uk-UA" w:eastAsia="ru-RU"/>
              </w:rPr>
              <w:t>-</w:t>
            </w:r>
          </w:p>
        </w:tc>
        <w:tc>
          <w:tcPr>
            <w:tcW w:w="727" w:type="dxa"/>
            <w:tcBorders>
              <w:top w:val="single" w:sz="6" w:space="0" w:color="auto"/>
              <w:left w:val="single" w:sz="6" w:space="0" w:color="auto"/>
              <w:bottom w:val="single" w:sz="6" w:space="0" w:color="auto"/>
              <w:right w:val="single" w:sz="6" w:space="0" w:color="auto"/>
            </w:tcBorders>
            <w:shd w:val="clear" w:color="auto" w:fill="FFFFFF"/>
          </w:tcPr>
          <w:p w14:paraId="44EEFAB3" w14:textId="77777777" w:rsidR="00F609E1" w:rsidRPr="003536AB" w:rsidRDefault="00F609E1" w:rsidP="007D10DE">
            <w:pPr>
              <w:shd w:val="clear" w:color="auto" w:fill="FFFFFF"/>
              <w:spacing w:line="240" w:lineRule="auto"/>
              <w:jc w:val="center"/>
              <w:rPr>
                <w:rFonts w:eastAsia="Times New Roman"/>
                <w:lang w:val="uk-UA" w:eastAsia="ru-RU"/>
              </w:rPr>
            </w:pPr>
            <w:r w:rsidRPr="003536AB">
              <w:rPr>
                <w:rFonts w:eastAsia="Times New Roman"/>
                <w:lang w:val="uk-UA" w:eastAsia="ru-RU"/>
              </w:rPr>
              <w:t>+</w:t>
            </w:r>
          </w:p>
        </w:tc>
        <w:tc>
          <w:tcPr>
            <w:tcW w:w="490" w:type="dxa"/>
            <w:tcBorders>
              <w:top w:val="single" w:sz="6" w:space="0" w:color="auto"/>
              <w:left w:val="single" w:sz="6" w:space="0" w:color="auto"/>
              <w:bottom w:val="single" w:sz="6" w:space="0" w:color="auto"/>
              <w:right w:val="single" w:sz="6" w:space="0" w:color="auto"/>
            </w:tcBorders>
            <w:shd w:val="clear" w:color="auto" w:fill="FFFFFF"/>
          </w:tcPr>
          <w:p w14:paraId="1F146EFC" w14:textId="77777777" w:rsidR="00F609E1" w:rsidRPr="003536AB" w:rsidRDefault="00F609E1" w:rsidP="007D10DE">
            <w:pPr>
              <w:shd w:val="clear" w:color="auto" w:fill="FFFFFF"/>
              <w:spacing w:line="240" w:lineRule="auto"/>
              <w:jc w:val="center"/>
              <w:rPr>
                <w:rFonts w:eastAsia="Times New Roman"/>
                <w:lang w:val="uk-UA" w:eastAsia="ru-RU"/>
              </w:rPr>
            </w:pPr>
            <w:r w:rsidRPr="003536AB">
              <w:rPr>
                <w:rFonts w:eastAsia="Times New Roman"/>
                <w:lang w:val="uk-UA" w:eastAsia="ru-RU"/>
              </w:rPr>
              <w:t>42</w:t>
            </w:r>
          </w:p>
        </w:tc>
        <w:tc>
          <w:tcPr>
            <w:tcW w:w="482" w:type="dxa"/>
            <w:tcBorders>
              <w:top w:val="single" w:sz="6" w:space="0" w:color="auto"/>
              <w:left w:val="single" w:sz="6" w:space="0" w:color="auto"/>
              <w:bottom w:val="single" w:sz="6" w:space="0" w:color="auto"/>
              <w:right w:val="single" w:sz="6" w:space="0" w:color="auto"/>
            </w:tcBorders>
            <w:shd w:val="clear" w:color="auto" w:fill="FFFFFF"/>
          </w:tcPr>
          <w:p w14:paraId="6DF277BC" w14:textId="77777777" w:rsidR="00F609E1" w:rsidRPr="003536AB" w:rsidRDefault="00F609E1" w:rsidP="007D10DE">
            <w:pPr>
              <w:shd w:val="clear" w:color="auto" w:fill="FFFFFF"/>
              <w:spacing w:line="240" w:lineRule="auto"/>
              <w:jc w:val="center"/>
              <w:rPr>
                <w:rFonts w:eastAsia="Times New Roman"/>
                <w:lang w:val="uk-UA" w:eastAsia="ru-RU"/>
              </w:rPr>
            </w:pPr>
            <w:r w:rsidRPr="003536AB">
              <w:rPr>
                <w:rFonts w:eastAsia="Times New Roman"/>
                <w:lang w:val="uk-UA" w:eastAsia="ru-RU"/>
              </w:rPr>
              <w:t>49</w:t>
            </w:r>
          </w:p>
        </w:tc>
        <w:tc>
          <w:tcPr>
            <w:tcW w:w="490" w:type="dxa"/>
            <w:tcBorders>
              <w:top w:val="single" w:sz="6" w:space="0" w:color="auto"/>
              <w:left w:val="single" w:sz="6" w:space="0" w:color="auto"/>
              <w:bottom w:val="single" w:sz="6" w:space="0" w:color="auto"/>
              <w:right w:val="single" w:sz="6" w:space="0" w:color="auto"/>
            </w:tcBorders>
            <w:shd w:val="clear" w:color="auto" w:fill="FFFFFF"/>
          </w:tcPr>
          <w:p w14:paraId="09E85E5D" w14:textId="77777777" w:rsidR="00F609E1" w:rsidRPr="003536AB" w:rsidRDefault="00F609E1" w:rsidP="007D10DE">
            <w:pPr>
              <w:shd w:val="clear" w:color="auto" w:fill="FFFFFF"/>
              <w:spacing w:line="240" w:lineRule="auto"/>
              <w:jc w:val="center"/>
              <w:rPr>
                <w:rFonts w:eastAsia="Times New Roman"/>
                <w:lang w:val="uk-UA" w:eastAsia="ru-RU"/>
              </w:rPr>
            </w:pPr>
            <w:r w:rsidRPr="003536AB">
              <w:rPr>
                <w:rFonts w:eastAsia="Times New Roman"/>
                <w:lang w:val="uk-UA" w:eastAsia="ru-RU"/>
              </w:rPr>
              <w:t>44</w:t>
            </w:r>
          </w:p>
        </w:tc>
        <w:tc>
          <w:tcPr>
            <w:tcW w:w="1034" w:type="dxa"/>
            <w:tcBorders>
              <w:top w:val="single" w:sz="6" w:space="0" w:color="auto"/>
              <w:left w:val="single" w:sz="6" w:space="0" w:color="auto"/>
              <w:bottom w:val="single" w:sz="6" w:space="0" w:color="auto"/>
              <w:right w:val="single" w:sz="6" w:space="0" w:color="auto"/>
            </w:tcBorders>
            <w:shd w:val="clear" w:color="auto" w:fill="FFFFFF"/>
          </w:tcPr>
          <w:p w14:paraId="3278BB07" w14:textId="77777777" w:rsidR="00F609E1" w:rsidRPr="003536AB" w:rsidRDefault="00F609E1" w:rsidP="007D10DE">
            <w:pPr>
              <w:shd w:val="clear" w:color="auto" w:fill="FFFFFF"/>
              <w:spacing w:line="240" w:lineRule="auto"/>
              <w:jc w:val="center"/>
              <w:rPr>
                <w:rFonts w:eastAsia="Times New Roman"/>
                <w:lang w:val="uk-UA" w:eastAsia="ru-RU"/>
              </w:rPr>
            </w:pPr>
            <w:r w:rsidRPr="003536AB">
              <w:rPr>
                <w:rFonts w:eastAsia="Times New Roman"/>
                <w:lang w:val="uk-UA" w:eastAsia="ru-RU"/>
              </w:rPr>
              <w:t>45</w:t>
            </w:r>
          </w:p>
        </w:tc>
      </w:tr>
      <w:tr w:rsidR="00F609E1" w:rsidRPr="003536AB" w14:paraId="6D99AD52" w14:textId="77777777" w:rsidTr="00E829A0">
        <w:trPr>
          <w:trHeight w:val="20"/>
          <w:jc w:val="center"/>
        </w:trPr>
        <w:tc>
          <w:tcPr>
            <w:tcW w:w="430" w:type="dxa"/>
            <w:tcBorders>
              <w:top w:val="single" w:sz="6" w:space="0" w:color="auto"/>
              <w:left w:val="single" w:sz="6" w:space="0" w:color="auto"/>
              <w:bottom w:val="single" w:sz="6" w:space="0" w:color="auto"/>
              <w:right w:val="single" w:sz="6" w:space="0" w:color="auto"/>
            </w:tcBorders>
            <w:shd w:val="clear" w:color="auto" w:fill="FFFFFF"/>
          </w:tcPr>
          <w:p w14:paraId="42FB7241" w14:textId="77777777" w:rsidR="00F609E1" w:rsidRPr="003536AB" w:rsidRDefault="00F609E1" w:rsidP="007D10DE">
            <w:pPr>
              <w:shd w:val="clear" w:color="auto" w:fill="FFFFFF"/>
              <w:spacing w:line="240" w:lineRule="auto"/>
              <w:jc w:val="center"/>
              <w:rPr>
                <w:rFonts w:eastAsia="Times New Roman"/>
                <w:lang w:val="uk-UA" w:eastAsia="ru-RU"/>
              </w:rPr>
            </w:pPr>
            <w:r w:rsidRPr="003536AB">
              <w:rPr>
                <w:rFonts w:eastAsia="Times New Roman"/>
                <w:lang w:val="uk-UA" w:eastAsia="ru-RU"/>
              </w:rPr>
              <w:t>3</w:t>
            </w:r>
          </w:p>
        </w:tc>
        <w:tc>
          <w:tcPr>
            <w:tcW w:w="504" w:type="dxa"/>
            <w:tcBorders>
              <w:top w:val="single" w:sz="6" w:space="0" w:color="auto"/>
              <w:left w:val="single" w:sz="6" w:space="0" w:color="auto"/>
              <w:bottom w:val="single" w:sz="6" w:space="0" w:color="auto"/>
              <w:right w:val="single" w:sz="6" w:space="0" w:color="auto"/>
            </w:tcBorders>
            <w:shd w:val="clear" w:color="auto" w:fill="FFFFFF"/>
          </w:tcPr>
          <w:p w14:paraId="435AFB62" w14:textId="77777777" w:rsidR="00F609E1" w:rsidRPr="003536AB" w:rsidRDefault="00F609E1" w:rsidP="007D10DE">
            <w:pPr>
              <w:shd w:val="clear" w:color="auto" w:fill="FFFFFF"/>
              <w:spacing w:line="240" w:lineRule="auto"/>
              <w:jc w:val="center"/>
              <w:rPr>
                <w:rFonts w:eastAsia="Times New Roman"/>
                <w:lang w:val="uk-UA" w:eastAsia="ru-RU"/>
              </w:rPr>
            </w:pPr>
            <w:r w:rsidRPr="003536AB">
              <w:rPr>
                <w:rFonts w:eastAsia="Times New Roman"/>
                <w:lang w:val="uk-UA" w:eastAsia="ru-RU"/>
              </w:rPr>
              <w:t>-</w:t>
            </w:r>
          </w:p>
        </w:tc>
        <w:tc>
          <w:tcPr>
            <w:tcW w:w="533" w:type="dxa"/>
            <w:tcBorders>
              <w:top w:val="single" w:sz="6" w:space="0" w:color="auto"/>
              <w:left w:val="single" w:sz="6" w:space="0" w:color="auto"/>
              <w:bottom w:val="single" w:sz="6" w:space="0" w:color="auto"/>
              <w:right w:val="single" w:sz="6" w:space="0" w:color="auto"/>
            </w:tcBorders>
            <w:shd w:val="clear" w:color="auto" w:fill="FFFFFF"/>
          </w:tcPr>
          <w:p w14:paraId="146ABB4A" w14:textId="77777777" w:rsidR="00F609E1" w:rsidRPr="003536AB" w:rsidRDefault="00F609E1" w:rsidP="007D10DE">
            <w:pPr>
              <w:shd w:val="clear" w:color="auto" w:fill="FFFFFF"/>
              <w:spacing w:line="240" w:lineRule="auto"/>
              <w:jc w:val="center"/>
              <w:rPr>
                <w:rFonts w:eastAsia="Times New Roman"/>
                <w:lang w:val="uk-UA" w:eastAsia="ru-RU"/>
              </w:rPr>
            </w:pPr>
            <w:r w:rsidRPr="003536AB">
              <w:rPr>
                <w:rFonts w:eastAsia="Times New Roman"/>
                <w:lang w:val="uk-UA" w:eastAsia="ru-RU"/>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14:paraId="5D9FD3CF" w14:textId="77777777" w:rsidR="00F609E1" w:rsidRPr="003536AB" w:rsidRDefault="00F609E1" w:rsidP="007D10DE">
            <w:pPr>
              <w:shd w:val="clear" w:color="auto" w:fill="FFFFFF"/>
              <w:spacing w:line="240" w:lineRule="auto"/>
              <w:jc w:val="center"/>
              <w:rPr>
                <w:rFonts w:eastAsia="Times New Roman"/>
                <w:lang w:val="uk-UA" w:eastAsia="ru-RU"/>
              </w:rPr>
            </w:pPr>
            <w:r w:rsidRPr="003536AB">
              <w:rPr>
                <w:rFonts w:eastAsia="Times New Roman"/>
                <w:lang w:val="uk-UA" w:eastAsia="ru-RU"/>
              </w:rPr>
              <w:t>-</w:t>
            </w:r>
          </w:p>
        </w:tc>
        <w:tc>
          <w:tcPr>
            <w:tcW w:w="583" w:type="dxa"/>
            <w:tcBorders>
              <w:top w:val="single" w:sz="6" w:space="0" w:color="auto"/>
              <w:left w:val="single" w:sz="6" w:space="0" w:color="auto"/>
              <w:bottom w:val="single" w:sz="6" w:space="0" w:color="auto"/>
              <w:right w:val="single" w:sz="6" w:space="0" w:color="auto"/>
            </w:tcBorders>
            <w:shd w:val="clear" w:color="auto" w:fill="FFFFFF"/>
          </w:tcPr>
          <w:p w14:paraId="578D8271" w14:textId="77777777" w:rsidR="00F609E1" w:rsidRPr="003536AB" w:rsidRDefault="00F609E1" w:rsidP="007D10DE">
            <w:pPr>
              <w:shd w:val="clear" w:color="auto" w:fill="FFFFFF"/>
              <w:spacing w:line="240" w:lineRule="auto"/>
              <w:jc w:val="center"/>
              <w:rPr>
                <w:rFonts w:eastAsia="Times New Roman"/>
                <w:lang w:val="uk-UA" w:eastAsia="ru-RU"/>
              </w:rPr>
            </w:pPr>
            <w:r w:rsidRPr="003536AB">
              <w:rPr>
                <w:rFonts w:eastAsia="Times New Roman"/>
                <w:lang w:val="uk-UA" w:eastAsia="ru-RU"/>
              </w:rPr>
              <w:t>-</w:t>
            </w:r>
          </w:p>
        </w:tc>
        <w:tc>
          <w:tcPr>
            <w:tcW w:w="576" w:type="dxa"/>
            <w:tcBorders>
              <w:top w:val="single" w:sz="6" w:space="0" w:color="auto"/>
              <w:left w:val="single" w:sz="6" w:space="0" w:color="auto"/>
              <w:bottom w:val="single" w:sz="6" w:space="0" w:color="auto"/>
              <w:right w:val="single" w:sz="6" w:space="0" w:color="auto"/>
            </w:tcBorders>
            <w:shd w:val="clear" w:color="auto" w:fill="FFFFFF"/>
          </w:tcPr>
          <w:p w14:paraId="6AD20583" w14:textId="77777777" w:rsidR="00F609E1" w:rsidRPr="003536AB" w:rsidRDefault="00F609E1" w:rsidP="007D10DE">
            <w:pPr>
              <w:shd w:val="clear" w:color="auto" w:fill="FFFFFF"/>
              <w:spacing w:line="240" w:lineRule="auto"/>
              <w:jc w:val="center"/>
              <w:rPr>
                <w:rFonts w:eastAsia="Times New Roman"/>
                <w:lang w:val="uk-UA" w:eastAsia="ru-RU"/>
              </w:rPr>
            </w:pPr>
            <w:r w:rsidRPr="003536AB">
              <w:rPr>
                <w:rFonts w:eastAsia="Times New Roman"/>
                <w:lang w:val="uk-UA" w:eastAsia="ru-RU"/>
              </w:rPr>
              <w:t>-</w:t>
            </w:r>
          </w:p>
        </w:tc>
        <w:tc>
          <w:tcPr>
            <w:tcW w:w="526" w:type="dxa"/>
            <w:tcBorders>
              <w:top w:val="single" w:sz="6" w:space="0" w:color="auto"/>
              <w:left w:val="single" w:sz="6" w:space="0" w:color="auto"/>
              <w:bottom w:val="single" w:sz="6" w:space="0" w:color="auto"/>
              <w:right w:val="single" w:sz="6" w:space="0" w:color="auto"/>
            </w:tcBorders>
            <w:shd w:val="clear" w:color="auto" w:fill="FFFFFF"/>
          </w:tcPr>
          <w:p w14:paraId="162A51FA" w14:textId="77777777" w:rsidR="00F609E1" w:rsidRPr="003536AB" w:rsidRDefault="00F609E1" w:rsidP="007D10DE">
            <w:pPr>
              <w:shd w:val="clear" w:color="auto" w:fill="FFFFFF"/>
              <w:spacing w:line="240" w:lineRule="auto"/>
              <w:jc w:val="center"/>
              <w:rPr>
                <w:rFonts w:eastAsia="Times New Roman"/>
                <w:lang w:val="uk-UA" w:eastAsia="ru-RU"/>
              </w:rPr>
            </w:pPr>
            <w:r w:rsidRPr="003536AB">
              <w:rPr>
                <w:rFonts w:eastAsia="Times New Roman"/>
                <w:lang w:val="uk-UA" w:eastAsia="ru-RU"/>
              </w:rPr>
              <w:t>+</w:t>
            </w:r>
          </w:p>
        </w:tc>
        <w:tc>
          <w:tcPr>
            <w:tcW w:w="727" w:type="dxa"/>
            <w:tcBorders>
              <w:top w:val="single" w:sz="6" w:space="0" w:color="auto"/>
              <w:left w:val="single" w:sz="6" w:space="0" w:color="auto"/>
              <w:bottom w:val="single" w:sz="6" w:space="0" w:color="auto"/>
              <w:right w:val="single" w:sz="6" w:space="0" w:color="auto"/>
            </w:tcBorders>
            <w:shd w:val="clear" w:color="auto" w:fill="FFFFFF"/>
          </w:tcPr>
          <w:p w14:paraId="7097A023" w14:textId="77777777" w:rsidR="00F609E1" w:rsidRPr="003536AB" w:rsidRDefault="00F609E1" w:rsidP="007D10DE">
            <w:pPr>
              <w:shd w:val="clear" w:color="auto" w:fill="FFFFFF"/>
              <w:spacing w:line="240" w:lineRule="auto"/>
              <w:jc w:val="center"/>
              <w:rPr>
                <w:rFonts w:eastAsia="Times New Roman"/>
                <w:lang w:val="uk-UA" w:eastAsia="ru-RU"/>
              </w:rPr>
            </w:pPr>
            <w:r w:rsidRPr="003536AB">
              <w:rPr>
                <w:rFonts w:eastAsia="Times New Roman"/>
                <w:lang w:val="uk-UA" w:eastAsia="ru-RU"/>
              </w:rPr>
              <w:t>+</w:t>
            </w:r>
          </w:p>
        </w:tc>
        <w:tc>
          <w:tcPr>
            <w:tcW w:w="490" w:type="dxa"/>
            <w:tcBorders>
              <w:top w:val="single" w:sz="6" w:space="0" w:color="auto"/>
              <w:left w:val="single" w:sz="6" w:space="0" w:color="auto"/>
              <w:bottom w:val="single" w:sz="6" w:space="0" w:color="auto"/>
              <w:right w:val="single" w:sz="6" w:space="0" w:color="auto"/>
            </w:tcBorders>
            <w:shd w:val="clear" w:color="auto" w:fill="FFFFFF"/>
          </w:tcPr>
          <w:p w14:paraId="03E74106" w14:textId="77777777" w:rsidR="00F609E1" w:rsidRPr="003536AB" w:rsidRDefault="00F609E1" w:rsidP="007D10DE">
            <w:pPr>
              <w:shd w:val="clear" w:color="auto" w:fill="FFFFFF"/>
              <w:spacing w:line="240" w:lineRule="auto"/>
              <w:jc w:val="center"/>
              <w:rPr>
                <w:rFonts w:eastAsia="Times New Roman"/>
                <w:lang w:val="uk-UA" w:eastAsia="ru-RU"/>
              </w:rPr>
            </w:pPr>
            <w:r w:rsidRPr="003536AB">
              <w:rPr>
                <w:rFonts w:eastAsia="Times New Roman"/>
                <w:lang w:val="uk-UA" w:eastAsia="ru-RU"/>
              </w:rPr>
              <w:t>43</w:t>
            </w:r>
          </w:p>
        </w:tc>
        <w:tc>
          <w:tcPr>
            <w:tcW w:w="482" w:type="dxa"/>
            <w:tcBorders>
              <w:top w:val="single" w:sz="6" w:space="0" w:color="auto"/>
              <w:left w:val="single" w:sz="6" w:space="0" w:color="auto"/>
              <w:bottom w:val="single" w:sz="6" w:space="0" w:color="auto"/>
              <w:right w:val="single" w:sz="6" w:space="0" w:color="auto"/>
            </w:tcBorders>
            <w:shd w:val="clear" w:color="auto" w:fill="FFFFFF"/>
          </w:tcPr>
          <w:p w14:paraId="59B642A5" w14:textId="77777777" w:rsidR="00F609E1" w:rsidRPr="003536AB" w:rsidRDefault="00F609E1" w:rsidP="007D10DE">
            <w:pPr>
              <w:shd w:val="clear" w:color="auto" w:fill="FFFFFF"/>
              <w:spacing w:line="240" w:lineRule="auto"/>
              <w:jc w:val="center"/>
              <w:rPr>
                <w:rFonts w:eastAsia="Times New Roman"/>
                <w:lang w:val="uk-UA" w:eastAsia="ru-RU"/>
              </w:rPr>
            </w:pPr>
            <w:r w:rsidRPr="003536AB">
              <w:rPr>
                <w:rFonts w:eastAsia="Times New Roman"/>
                <w:lang w:val="uk-UA" w:eastAsia="ru-RU"/>
              </w:rPr>
              <w:t>36</w:t>
            </w:r>
          </w:p>
        </w:tc>
        <w:tc>
          <w:tcPr>
            <w:tcW w:w="490" w:type="dxa"/>
            <w:tcBorders>
              <w:top w:val="single" w:sz="6" w:space="0" w:color="auto"/>
              <w:left w:val="single" w:sz="6" w:space="0" w:color="auto"/>
              <w:bottom w:val="single" w:sz="6" w:space="0" w:color="auto"/>
              <w:right w:val="single" w:sz="6" w:space="0" w:color="auto"/>
            </w:tcBorders>
            <w:shd w:val="clear" w:color="auto" w:fill="FFFFFF"/>
          </w:tcPr>
          <w:p w14:paraId="40278803" w14:textId="77777777" w:rsidR="00F609E1" w:rsidRPr="003536AB" w:rsidRDefault="00F609E1" w:rsidP="007D10DE">
            <w:pPr>
              <w:shd w:val="clear" w:color="auto" w:fill="FFFFFF"/>
              <w:spacing w:line="240" w:lineRule="auto"/>
              <w:jc w:val="center"/>
              <w:rPr>
                <w:rFonts w:eastAsia="Times New Roman"/>
                <w:lang w:val="uk-UA" w:eastAsia="ru-RU"/>
              </w:rPr>
            </w:pPr>
            <w:r w:rsidRPr="003536AB">
              <w:rPr>
                <w:rFonts w:eastAsia="Times New Roman"/>
                <w:lang w:val="uk-UA" w:eastAsia="ru-RU"/>
              </w:rPr>
              <w:t>41</w:t>
            </w:r>
          </w:p>
        </w:tc>
        <w:tc>
          <w:tcPr>
            <w:tcW w:w="1034" w:type="dxa"/>
            <w:tcBorders>
              <w:top w:val="single" w:sz="6" w:space="0" w:color="auto"/>
              <w:left w:val="single" w:sz="6" w:space="0" w:color="auto"/>
              <w:bottom w:val="single" w:sz="6" w:space="0" w:color="auto"/>
              <w:right w:val="single" w:sz="6" w:space="0" w:color="auto"/>
            </w:tcBorders>
            <w:shd w:val="clear" w:color="auto" w:fill="FFFFFF"/>
          </w:tcPr>
          <w:p w14:paraId="4799AD49" w14:textId="77777777" w:rsidR="00F609E1" w:rsidRPr="003536AB" w:rsidRDefault="00F609E1" w:rsidP="007D10DE">
            <w:pPr>
              <w:shd w:val="clear" w:color="auto" w:fill="FFFFFF"/>
              <w:spacing w:line="240" w:lineRule="auto"/>
              <w:jc w:val="center"/>
              <w:rPr>
                <w:rFonts w:eastAsia="Times New Roman"/>
                <w:lang w:val="uk-UA" w:eastAsia="ru-RU"/>
              </w:rPr>
            </w:pPr>
            <w:r w:rsidRPr="003536AB">
              <w:rPr>
                <w:rFonts w:eastAsia="Times New Roman"/>
                <w:lang w:val="uk-UA" w:eastAsia="ru-RU"/>
              </w:rPr>
              <w:t>40</w:t>
            </w:r>
          </w:p>
        </w:tc>
      </w:tr>
      <w:tr w:rsidR="00F609E1" w:rsidRPr="003536AB" w14:paraId="3328D2A7" w14:textId="77777777" w:rsidTr="00E829A0">
        <w:trPr>
          <w:trHeight w:val="20"/>
          <w:jc w:val="center"/>
        </w:trPr>
        <w:tc>
          <w:tcPr>
            <w:tcW w:w="430" w:type="dxa"/>
            <w:tcBorders>
              <w:top w:val="single" w:sz="6" w:space="0" w:color="auto"/>
              <w:left w:val="single" w:sz="6" w:space="0" w:color="auto"/>
              <w:bottom w:val="single" w:sz="6" w:space="0" w:color="auto"/>
              <w:right w:val="single" w:sz="6" w:space="0" w:color="auto"/>
            </w:tcBorders>
            <w:shd w:val="clear" w:color="auto" w:fill="FFFFFF"/>
          </w:tcPr>
          <w:p w14:paraId="3B9B20E5" w14:textId="77777777" w:rsidR="00F609E1" w:rsidRPr="003536AB" w:rsidRDefault="00F609E1" w:rsidP="007D10DE">
            <w:pPr>
              <w:shd w:val="clear" w:color="auto" w:fill="FFFFFF"/>
              <w:spacing w:line="240" w:lineRule="auto"/>
              <w:jc w:val="center"/>
              <w:rPr>
                <w:rFonts w:eastAsia="Times New Roman"/>
                <w:lang w:val="uk-UA" w:eastAsia="ru-RU"/>
              </w:rPr>
            </w:pPr>
            <w:r w:rsidRPr="003536AB">
              <w:rPr>
                <w:rFonts w:eastAsia="Times New Roman"/>
                <w:lang w:val="uk-UA" w:eastAsia="ru-RU"/>
              </w:rPr>
              <w:t>4</w:t>
            </w:r>
          </w:p>
        </w:tc>
        <w:tc>
          <w:tcPr>
            <w:tcW w:w="504" w:type="dxa"/>
            <w:tcBorders>
              <w:top w:val="single" w:sz="6" w:space="0" w:color="auto"/>
              <w:left w:val="single" w:sz="6" w:space="0" w:color="auto"/>
              <w:bottom w:val="single" w:sz="6" w:space="0" w:color="auto"/>
              <w:right w:val="single" w:sz="6" w:space="0" w:color="auto"/>
            </w:tcBorders>
            <w:shd w:val="clear" w:color="auto" w:fill="FFFFFF"/>
          </w:tcPr>
          <w:p w14:paraId="4949BFA4" w14:textId="77777777" w:rsidR="00F609E1" w:rsidRPr="003536AB" w:rsidRDefault="00F609E1" w:rsidP="007D10DE">
            <w:pPr>
              <w:shd w:val="clear" w:color="auto" w:fill="FFFFFF"/>
              <w:spacing w:line="240" w:lineRule="auto"/>
              <w:jc w:val="center"/>
              <w:rPr>
                <w:rFonts w:eastAsia="Times New Roman"/>
                <w:lang w:val="uk-UA" w:eastAsia="ru-RU"/>
              </w:rPr>
            </w:pPr>
            <w:r w:rsidRPr="003536AB">
              <w:rPr>
                <w:rFonts w:eastAsia="Times New Roman"/>
                <w:lang w:val="uk-UA" w:eastAsia="ru-RU"/>
              </w:rPr>
              <w:t>+</w:t>
            </w:r>
          </w:p>
        </w:tc>
        <w:tc>
          <w:tcPr>
            <w:tcW w:w="533" w:type="dxa"/>
            <w:tcBorders>
              <w:top w:val="single" w:sz="6" w:space="0" w:color="auto"/>
              <w:left w:val="single" w:sz="6" w:space="0" w:color="auto"/>
              <w:bottom w:val="single" w:sz="6" w:space="0" w:color="auto"/>
              <w:right w:val="single" w:sz="6" w:space="0" w:color="auto"/>
            </w:tcBorders>
            <w:shd w:val="clear" w:color="auto" w:fill="FFFFFF"/>
          </w:tcPr>
          <w:p w14:paraId="2D49D73D" w14:textId="77777777" w:rsidR="00F609E1" w:rsidRPr="003536AB" w:rsidRDefault="00F609E1" w:rsidP="007D10DE">
            <w:pPr>
              <w:shd w:val="clear" w:color="auto" w:fill="FFFFFF"/>
              <w:spacing w:line="240" w:lineRule="auto"/>
              <w:jc w:val="center"/>
              <w:rPr>
                <w:rFonts w:eastAsia="Times New Roman"/>
                <w:lang w:val="uk-UA" w:eastAsia="ru-RU"/>
              </w:rPr>
            </w:pPr>
            <w:r w:rsidRPr="003536AB">
              <w:rPr>
                <w:rFonts w:eastAsia="Times New Roman"/>
                <w:lang w:val="uk-UA" w:eastAsia="ru-RU"/>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14:paraId="04D2FEC7" w14:textId="77777777" w:rsidR="00F609E1" w:rsidRPr="003536AB" w:rsidRDefault="00F609E1" w:rsidP="007D10DE">
            <w:pPr>
              <w:shd w:val="clear" w:color="auto" w:fill="FFFFFF"/>
              <w:spacing w:line="240" w:lineRule="auto"/>
              <w:jc w:val="center"/>
              <w:rPr>
                <w:rFonts w:eastAsia="Times New Roman"/>
                <w:lang w:val="uk-UA" w:eastAsia="ru-RU"/>
              </w:rPr>
            </w:pPr>
            <w:r w:rsidRPr="003536AB">
              <w:rPr>
                <w:rFonts w:eastAsia="Times New Roman"/>
                <w:lang w:val="uk-UA" w:eastAsia="ru-RU"/>
              </w:rPr>
              <w:t>-</w:t>
            </w:r>
          </w:p>
        </w:tc>
        <w:tc>
          <w:tcPr>
            <w:tcW w:w="583" w:type="dxa"/>
            <w:tcBorders>
              <w:top w:val="single" w:sz="6" w:space="0" w:color="auto"/>
              <w:left w:val="single" w:sz="6" w:space="0" w:color="auto"/>
              <w:bottom w:val="single" w:sz="6" w:space="0" w:color="auto"/>
              <w:right w:val="single" w:sz="6" w:space="0" w:color="auto"/>
            </w:tcBorders>
            <w:shd w:val="clear" w:color="auto" w:fill="FFFFFF"/>
          </w:tcPr>
          <w:p w14:paraId="2D84D3F0" w14:textId="77777777" w:rsidR="00F609E1" w:rsidRPr="003536AB" w:rsidRDefault="00F609E1" w:rsidP="007D10DE">
            <w:pPr>
              <w:shd w:val="clear" w:color="auto" w:fill="FFFFFF"/>
              <w:spacing w:line="240" w:lineRule="auto"/>
              <w:jc w:val="center"/>
              <w:rPr>
                <w:rFonts w:eastAsia="Times New Roman"/>
                <w:lang w:val="uk-UA" w:eastAsia="ru-RU"/>
              </w:rPr>
            </w:pPr>
            <w:r w:rsidRPr="003536AB">
              <w:rPr>
                <w:rFonts w:eastAsia="Times New Roman"/>
                <w:lang w:val="uk-UA" w:eastAsia="ru-RU"/>
              </w:rPr>
              <w:t>+</w:t>
            </w:r>
          </w:p>
        </w:tc>
        <w:tc>
          <w:tcPr>
            <w:tcW w:w="576" w:type="dxa"/>
            <w:tcBorders>
              <w:top w:val="single" w:sz="6" w:space="0" w:color="auto"/>
              <w:left w:val="single" w:sz="6" w:space="0" w:color="auto"/>
              <w:bottom w:val="single" w:sz="6" w:space="0" w:color="auto"/>
              <w:right w:val="single" w:sz="6" w:space="0" w:color="auto"/>
            </w:tcBorders>
            <w:shd w:val="clear" w:color="auto" w:fill="FFFFFF"/>
          </w:tcPr>
          <w:p w14:paraId="5BC36824" w14:textId="77777777" w:rsidR="00F609E1" w:rsidRPr="003536AB" w:rsidRDefault="00F609E1" w:rsidP="007D10DE">
            <w:pPr>
              <w:shd w:val="clear" w:color="auto" w:fill="FFFFFF"/>
              <w:spacing w:line="240" w:lineRule="auto"/>
              <w:jc w:val="center"/>
              <w:rPr>
                <w:rFonts w:eastAsia="Times New Roman"/>
                <w:lang w:val="uk-UA" w:eastAsia="ru-RU"/>
              </w:rPr>
            </w:pPr>
            <w:r w:rsidRPr="003536AB">
              <w:rPr>
                <w:rFonts w:eastAsia="Times New Roman"/>
                <w:lang w:val="uk-UA" w:eastAsia="ru-RU"/>
              </w:rPr>
              <w:t>-</w:t>
            </w:r>
          </w:p>
        </w:tc>
        <w:tc>
          <w:tcPr>
            <w:tcW w:w="526" w:type="dxa"/>
            <w:tcBorders>
              <w:top w:val="single" w:sz="6" w:space="0" w:color="auto"/>
              <w:left w:val="single" w:sz="6" w:space="0" w:color="auto"/>
              <w:bottom w:val="single" w:sz="6" w:space="0" w:color="auto"/>
              <w:right w:val="single" w:sz="6" w:space="0" w:color="auto"/>
            </w:tcBorders>
            <w:shd w:val="clear" w:color="auto" w:fill="FFFFFF"/>
          </w:tcPr>
          <w:p w14:paraId="727F11A1" w14:textId="77777777" w:rsidR="00F609E1" w:rsidRPr="003536AB" w:rsidRDefault="00F609E1" w:rsidP="007D10DE">
            <w:pPr>
              <w:shd w:val="clear" w:color="auto" w:fill="FFFFFF"/>
              <w:spacing w:line="240" w:lineRule="auto"/>
              <w:jc w:val="center"/>
              <w:rPr>
                <w:rFonts w:eastAsia="Times New Roman"/>
                <w:lang w:val="uk-UA" w:eastAsia="ru-RU"/>
              </w:rPr>
            </w:pPr>
            <w:r w:rsidRPr="003536AB">
              <w:rPr>
                <w:rFonts w:eastAsia="Times New Roman"/>
                <w:lang w:val="uk-UA" w:eastAsia="ru-RU"/>
              </w:rPr>
              <w:t>-</w:t>
            </w:r>
          </w:p>
        </w:tc>
        <w:tc>
          <w:tcPr>
            <w:tcW w:w="727" w:type="dxa"/>
            <w:tcBorders>
              <w:top w:val="single" w:sz="6" w:space="0" w:color="auto"/>
              <w:left w:val="single" w:sz="6" w:space="0" w:color="auto"/>
              <w:bottom w:val="single" w:sz="6" w:space="0" w:color="auto"/>
              <w:right w:val="single" w:sz="6" w:space="0" w:color="auto"/>
            </w:tcBorders>
            <w:shd w:val="clear" w:color="auto" w:fill="FFFFFF"/>
          </w:tcPr>
          <w:p w14:paraId="0FD4448D" w14:textId="77777777" w:rsidR="00F609E1" w:rsidRPr="003536AB" w:rsidRDefault="00F609E1" w:rsidP="007D10DE">
            <w:pPr>
              <w:shd w:val="clear" w:color="auto" w:fill="FFFFFF"/>
              <w:spacing w:line="240" w:lineRule="auto"/>
              <w:jc w:val="center"/>
              <w:rPr>
                <w:rFonts w:eastAsia="Times New Roman"/>
                <w:lang w:val="uk-UA" w:eastAsia="ru-RU"/>
              </w:rPr>
            </w:pPr>
            <w:r w:rsidRPr="003536AB">
              <w:rPr>
                <w:rFonts w:eastAsia="Times New Roman"/>
                <w:lang w:val="uk-UA" w:eastAsia="ru-RU"/>
              </w:rPr>
              <w:t>-</w:t>
            </w:r>
          </w:p>
        </w:tc>
        <w:tc>
          <w:tcPr>
            <w:tcW w:w="490" w:type="dxa"/>
            <w:tcBorders>
              <w:top w:val="single" w:sz="6" w:space="0" w:color="auto"/>
              <w:left w:val="single" w:sz="6" w:space="0" w:color="auto"/>
              <w:bottom w:val="single" w:sz="6" w:space="0" w:color="auto"/>
              <w:right w:val="single" w:sz="6" w:space="0" w:color="auto"/>
            </w:tcBorders>
            <w:shd w:val="clear" w:color="auto" w:fill="FFFFFF"/>
          </w:tcPr>
          <w:p w14:paraId="5D56A0D3" w14:textId="77777777" w:rsidR="00F609E1" w:rsidRPr="003536AB" w:rsidRDefault="00F609E1" w:rsidP="007D10DE">
            <w:pPr>
              <w:shd w:val="clear" w:color="auto" w:fill="FFFFFF"/>
              <w:spacing w:line="240" w:lineRule="auto"/>
              <w:jc w:val="center"/>
              <w:rPr>
                <w:rFonts w:eastAsia="Times New Roman"/>
                <w:lang w:val="uk-UA" w:eastAsia="ru-RU"/>
              </w:rPr>
            </w:pPr>
            <w:r w:rsidRPr="003536AB">
              <w:rPr>
                <w:rFonts w:eastAsia="Times New Roman"/>
                <w:lang w:val="uk-UA" w:eastAsia="ru-RU"/>
              </w:rPr>
              <w:t>78</w:t>
            </w:r>
          </w:p>
        </w:tc>
        <w:tc>
          <w:tcPr>
            <w:tcW w:w="482" w:type="dxa"/>
            <w:tcBorders>
              <w:top w:val="single" w:sz="6" w:space="0" w:color="auto"/>
              <w:left w:val="single" w:sz="6" w:space="0" w:color="auto"/>
              <w:bottom w:val="single" w:sz="6" w:space="0" w:color="auto"/>
              <w:right w:val="single" w:sz="6" w:space="0" w:color="auto"/>
            </w:tcBorders>
            <w:shd w:val="clear" w:color="auto" w:fill="FFFFFF"/>
          </w:tcPr>
          <w:p w14:paraId="5F64A30E" w14:textId="77777777" w:rsidR="00F609E1" w:rsidRPr="003536AB" w:rsidRDefault="00F609E1" w:rsidP="007D10DE">
            <w:pPr>
              <w:shd w:val="clear" w:color="auto" w:fill="FFFFFF"/>
              <w:spacing w:line="240" w:lineRule="auto"/>
              <w:jc w:val="center"/>
              <w:rPr>
                <w:rFonts w:eastAsia="Times New Roman"/>
                <w:lang w:val="uk-UA" w:eastAsia="ru-RU"/>
              </w:rPr>
            </w:pPr>
            <w:r w:rsidRPr="003536AB">
              <w:rPr>
                <w:rFonts w:eastAsia="Times New Roman"/>
                <w:lang w:val="uk-UA" w:eastAsia="ru-RU"/>
              </w:rPr>
              <w:t>71</w:t>
            </w:r>
          </w:p>
        </w:tc>
        <w:tc>
          <w:tcPr>
            <w:tcW w:w="490" w:type="dxa"/>
            <w:tcBorders>
              <w:top w:val="single" w:sz="6" w:space="0" w:color="auto"/>
              <w:left w:val="single" w:sz="6" w:space="0" w:color="auto"/>
              <w:bottom w:val="single" w:sz="6" w:space="0" w:color="auto"/>
              <w:right w:val="single" w:sz="6" w:space="0" w:color="auto"/>
            </w:tcBorders>
            <w:shd w:val="clear" w:color="auto" w:fill="FFFFFF"/>
          </w:tcPr>
          <w:p w14:paraId="32D03936" w14:textId="77777777" w:rsidR="00F609E1" w:rsidRPr="003536AB" w:rsidRDefault="00F609E1" w:rsidP="007D10DE">
            <w:pPr>
              <w:shd w:val="clear" w:color="auto" w:fill="FFFFFF"/>
              <w:spacing w:line="240" w:lineRule="auto"/>
              <w:jc w:val="center"/>
              <w:rPr>
                <w:rFonts w:eastAsia="Times New Roman"/>
                <w:lang w:val="uk-UA" w:eastAsia="ru-RU"/>
              </w:rPr>
            </w:pPr>
            <w:r w:rsidRPr="003536AB">
              <w:rPr>
                <w:rFonts w:eastAsia="Times New Roman"/>
                <w:lang w:val="uk-UA" w:eastAsia="ru-RU"/>
              </w:rPr>
              <w:t>61</w:t>
            </w:r>
          </w:p>
        </w:tc>
        <w:tc>
          <w:tcPr>
            <w:tcW w:w="1034" w:type="dxa"/>
            <w:tcBorders>
              <w:top w:val="single" w:sz="6" w:space="0" w:color="auto"/>
              <w:left w:val="single" w:sz="6" w:space="0" w:color="auto"/>
              <w:bottom w:val="single" w:sz="6" w:space="0" w:color="auto"/>
              <w:right w:val="single" w:sz="6" w:space="0" w:color="auto"/>
            </w:tcBorders>
            <w:shd w:val="clear" w:color="auto" w:fill="FFFFFF"/>
          </w:tcPr>
          <w:p w14:paraId="792FA062" w14:textId="77777777" w:rsidR="00F609E1" w:rsidRPr="003536AB" w:rsidRDefault="00F609E1" w:rsidP="007D10DE">
            <w:pPr>
              <w:shd w:val="clear" w:color="auto" w:fill="FFFFFF"/>
              <w:spacing w:line="240" w:lineRule="auto"/>
              <w:jc w:val="center"/>
              <w:rPr>
                <w:rFonts w:eastAsia="Times New Roman"/>
                <w:lang w:val="uk-UA" w:eastAsia="ru-RU"/>
              </w:rPr>
            </w:pPr>
            <w:r w:rsidRPr="003536AB">
              <w:rPr>
                <w:rFonts w:eastAsia="Times New Roman"/>
                <w:lang w:val="uk-UA" w:eastAsia="ru-RU"/>
              </w:rPr>
              <w:t>70</w:t>
            </w:r>
          </w:p>
        </w:tc>
      </w:tr>
      <w:tr w:rsidR="00F609E1" w:rsidRPr="003536AB" w14:paraId="176F1615" w14:textId="77777777" w:rsidTr="00E829A0">
        <w:trPr>
          <w:trHeight w:val="20"/>
          <w:jc w:val="center"/>
        </w:trPr>
        <w:tc>
          <w:tcPr>
            <w:tcW w:w="430" w:type="dxa"/>
            <w:tcBorders>
              <w:top w:val="single" w:sz="6" w:space="0" w:color="auto"/>
              <w:left w:val="single" w:sz="6" w:space="0" w:color="auto"/>
              <w:bottom w:val="single" w:sz="6" w:space="0" w:color="auto"/>
              <w:right w:val="single" w:sz="6" w:space="0" w:color="auto"/>
            </w:tcBorders>
            <w:shd w:val="clear" w:color="auto" w:fill="FFFFFF"/>
          </w:tcPr>
          <w:p w14:paraId="40261EAB" w14:textId="77777777" w:rsidR="00F609E1" w:rsidRPr="003536AB" w:rsidRDefault="00F609E1" w:rsidP="007D10DE">
            <w:pPr>
              <w:shd w:val="clear" w:color="auto" w:fill="FFFFFF"/>
              <w:spacing w:line="240" w:lineRule="auto"/>
              <w:jc w:val="center"/>
              <w:rPr>
                <w:rFonts w:eastAsia="Times New Roman"/>
                <w:lang w:val="uk-UA" w:eastAsia="ru-RU"/>
              </w:rPr>
            </w:pPr>
            <w:r w:rsidRPr="003536AB">
              <w:rPr>
                <w:rFonts w:eastAsia="Times New Roman"/>
                <w:lang w:val="uk-UA" w:eastAsia="ru-RU"/>
              </w:rPr>
              <w:t>5</w:t>
            </w:r>
          </w:p>
        </w:tc>
        <w:tc>
          <w:tcPr>
            <w:tcW w:w="504" w:type="dxa"/>
            <w:tcBorders>
              <w:top w:val="single" w:sz="6" w:space="0" w:color="auto"/>
              <w:left w:val="single" w:sz="6" w:space="0" w:color="auto"/>
              <w:bottom w:val="single" w:sz="6" w:space="0" w:color="auto"/>
              <w:right w:val="single" w:sz="6" w:space="0" w:color="auto"/>
            </w:tcBorders>
            <w:shd w:val="clear" w:color="auto" w:fill="FFFFFF"/>
          </w:tcPr>
          <w:p w14:paraId="11736356" w14:textId="77777777" w:rsidR="00F609E1" w:rsidRPr="003536AB" w:rsidRDefault="00F609E1" w:rsidP="007D10DE">
            <w:pPr>
              <w:shd w:val="clear" w:color="auto" w:fill="FFFFFF"/>
              <w:spacing w:line="240" w:lineRule="auto"/>
              <w:jc w:val="center"/>
              <w:rPr>
                <w:rFonts w:eastAsia="Times New Roman"/>
                <w:lang w:val="uk-UA" w:eastAsia="ru-RU"/>
              </w:rPr>
            </w:pPr>
            <w:r w:rsidRPr="003536AB">
              <w:rPr>
                <w:rFonts w:eastAsia="Times New Roman"/>
                <w:lang w:val="uk-UA" w:eastAsia="ru-RU"/>
              </w:rPr>
              <w:t>-</w:t>
            </w:r>
          </w:p>
        </w:tc>
        <w:tc>
          <w:tcPr>
            <w:tcW w:w="533" w:type="dxa"/>
            <w:tcBorders>
              <w:top w:val="single" w:sz="6" w:space="0" w:color="auto"/>
              <w:left w:val="single" w:sz="6" w:space="0" w:color="auto"/>
              <w:bottom w:val="single" w:sz="6" w:space="0" w:color="auto"/>
              <w:right w:val="single" w:sz="6" w:space="0" w:color="auto"/>
            </w:tcBorders>
            <w:shd w:val="clear" w:color="auto" w:fill="FFFFFF"/>
          </w:tcPr>
          <w:p w14:paraId="12B68C39" w14:textId="77777777" w:rsidR="00F609E1" w:rsidRPr="003536AB" w:rsidRDefault="00F609E1" w:rsidP="007D10DE">
            <w:pPr>
              <w:shd w:val="clear" w:color="auto" w:fill="FFFFFF"/>
              <w:spacing w:line="240" w:lineRule="auto"/>
              <w:jc w:val="center"/>
              <w:rPr>
                <w:rFonts w:eastAsia="Times New Roman"/>
                <w:lang w:val="uk-UA" w:eastAsia="ru-RU"/>
              </w:rPr>
            </w:pPr>
            <w:r w:rsidRPr="003536AB">
              <w:rPr>
                <w:rFonts w:eastAsia="Times New Roman"/>
                <w:lang w:val="uk-UA" w:eastAsia="ru-RU"/>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14:paraId="002E201B" w14:textId="77777777" w:rsidR="00F609E1" w:rsidRPr="003536AB" w:rsidRDefault="00F609E1" w:rsidP="007D10DE">
            <w:pPr>
              <w:shd w:val="clear" w:color="auto" w:fill="FFFFFF"/>
              <w:spacing w:line="240" w:lineRule="auto"/>
              <w:jc w:val="center"/>
              <w:rPr>
                <w:rFonts w:eastAsia="Times New Roman"/>
                <w:lang w:val="uk-UA" w:eastAsia="ru-RU"/>
              </w:rPr>
            </w:pPr>
            <w:r w:rsidRPr="003536AB">
              <w:rPr>
                <w:rFonts w:eastAsia="Times New Roman"/>
                <w:lang w:val="uk-UA" w:eastAsia="ru-RU"/>
              </w:rPr>
              <w:t>+</w:t>
            </w:r>
          </w:p>
        </w:tc>
        <w:tc>
          <w:tcPr>
            <w:tcW w:w="583" w:type="dxa"/>
            <w:tcBorders>
              <w:top w:val="single" w:sz="6" w:space="0" w:color="auto"/>
              <w:left w:val="single" w:sz="6" w:space="0" w:color="auto"/>
              <w:bottom w:val="single" w:sz="6" w:space="0" w:color="auto"/>
              <w:right w:val="single" w:sz="6" w:space="0" w:color="auto"/>
            </w:tcBorders>
            <w:shd w:val="clear" w:color="auto" w:fill="FFFFFF"/>
          </w:tcPr>
          <w:p w14:paraId="04926489" w14:textId="77777777" w:rsidR="00F609E1" w:rsidRPr="003536AB" w:rsidRDefault="00F609E1" w:rsidP="007D10DE">
            <w:pPr>
              <w:shd w:val="clear" w:color="auto" w:fill="FFFFFF"/>
              <w:spacing w:line="240" w:lineRule="auto"/>
              <w:jc w:val="center"/>
              <w:rPr>
                <w:rFonts w:eastAsia="Times New Roman"/>
                <w:lang w:val="uk-UA" w:eastAsia="ru-RU"/>
              </w:rPr>
            </w:pPr>
            <w:r w:rsidRPr="003536AB">
              <w:rPr>
                <w:rFonts w:eastAsia="Times New Roman"/>
                <w:lang w:val="uk-UA" w:eastAsia="ru-RU"/>
              </w:rPr>
              <w:t>+</w:t>
            </w:r>
          </w:p>
        </w:tc>
        <w:tc>
          <w:tcPr>
            <w:tcW w:w="576" w:type="dxa"/>
            <w:tcBorders>
              <w:top w:val="single" w:sz="6" w:space="0" w:color="auto"/>
              <w:left w:val="single" w:sz="6" w:space="0" w:color="auto"/>
              <w:bottom w:val="single" w:sz="6" w:space="0" w:color="auto"/>
              <w:right w:val="single" w:sz="6" w:space="0" w:color="auto"/>
            </w:tcBorders>
            <w:shd w:val="clear" w:color="auto" w:fill="FFFFFF"/>
          </w:tcPr>
          <w:p w14:paraId="7F277C23" w14:textId="77777777" w:rsidR="00F609E1" w:rsidRPr="003536AB" w:rsidRDefault="00F609E1" w:rsidP="007D10DE">
            <w:pPr>
              <w:shd w:val="clear" w:color="auto" w:fill="FFFFFF"/>
              <w:spacing w:line="240" w:lineRule="auto"/>
              <w:jc w:val="center"/>
              <w:rPr>
                <w:rFonts w:eastAsia="Times New Roman"/>
                <w:lang w:val="uk-UA" w:eastAsia="ru-RU"/>
              </w:rPr>
            </w:pPr>
            <w:r w:rsidRPr="003536AB">
              <w:rPr>
                <w:rFonts w:eastAsia="Times New Roman"/>
                <w:lang w:val="uk-UA" w:eastAsia="ru-RU"/>
              </w:rPr>
              <w:t>-</w:t>
            </w:r>
          </w:p>
        </w:tc>
        <w:tc>
          <w:tcPr>
            <w:tcW w:w="526" w:type="dxa"/>
            <w:tcBorders>
              <w:top w:val="single" w:sz="6" w:space="0" w:color="auto"/>
              <w:left w:val="single" w:sz="6" w:space="0" w:color="auto"/>
              <w:bottom w:val="single" w:sz="6" w:space="0" w:color="auto"/>
              <w:right w:val="single" w:sz="6" w:space="0" w:color="auto"/>
            </w:tcBorders>
            <w:shd w:val="clear" w:color="auto" w:fill="FFFFFF"/>
          </w:tcPr>
          <w:p w14:paraId="28D244E9" w14:textId="77777777" w:rsidR="00F609E1" w:rsidRPr="003536AB" w:rsidRDefault="00F609E1" w:rsidP="007D10DE">
            <w:pPr>
              <w:shd w:val="clear" w:color="auto" w:fill="FFFFFF"/>
              <w:spacing w:line="240" w:lineRule="auto"/>
              <w:jc w:val="center"/>
              <w:rPr>
                <w:rFonts w:eastAsia="Times New Roman"/>
                <w:lang w:val="uk-UA" w:eastAsia="ru-RU"/>
              </w:rPr>
            </w:pPr>
            <w:r w:rsidRPr="003536AB">
              <w:rPr>
                <w:rFonts w:eastAsia="Times New Roman"/>
                <w:lang w:val="uk-UA" w:eastAsia="ru-RU"/>
              </w:rPr>
              <w:t>-</w:t>
            </w:r>
          </w:p>
        </w:tc>
        <w:tc>
          <w:tcPr>
            <w:tcW w:w="727" w:type="dxa"/>
            <w:tcBorders>
              <w:top w:val="single" w:sz="6" w:space="0" w:color="auto"/>
              <w:left w:val="single" w:sz="6" w:space="0" w:color="auto"/>
              <w:bottom w:val="single" w:sz="6" w:space="0" w:color="auto"/>
              <w:right w:val="single" w:sz="6" w:space="0" w:color="auto"/>
            </w:tcBorders>
            <w:shd w:val="clear" w:color="auto" w:fill="FFFFFF"/>
          </w:tcPr>
          <w:p w14:paraId="25AA6B73" w14:textId="77777777" w:rsidR="00F609E1" w:rsidRPr="003536AB" w:rsidRDefault="00F609E1" w:rsidP="007D10DE">
            <w:pPr>
              <w:shd w:val="clear" w:color="auto" w:fill="FFFFFF"/>
              <w:spacing w:line="240" w:lineRule="auto"/>
              <w:jc w:val="center"/>
              <w:rPr>
                <w:rFonts w:eastAsia="Times New Roman"/>
                <w:lang w:val="uk-UA" w:eastAsia="ru-RU"/>
              </w:rPr>
            </w:pPr>
            <w:r w:rsidRPr="003536AB">
              <w:rPr>
                <w:rFonts w:eastAsia="Times New Roman"/>
                <w:lang w:val="uk-UA" w:eastAsia="ru-RU"/>
              </w:rPr>
              <w:t>+</w:t>
            </w:r>
          </w:p>
        </w:tc>
        <w:tc>
          <w:tcPr>
            <w:tcW w:w="490" w:type="dxa"/>
            <w:tcBorders>
              <w:top w:val="single" w:sz="6" w:space="0" w:color="auto"/>
              <w:left w:val="single" w:sz="6" w:space="0" w:color="auto"/>
              <w:bottom w:val="single" w:sz="6" w:space="0" w:color="auto"/>
              <w:right w:val="single" w:sz="6" w:space="0" w:color="auto"/>
            </w:tcBorders>
            <w:shd w:val="clear" w:color="auto" w:fill="FFFFFF"/>
          </w:tcPr>
          <w:p w14:paraId="15E8D539" w14:textId="77777777" w:rsidR="00F609E1" w:rsidRPr="003536AB" w:rsidRDefault="00F609E1" w:rsidP="007D10DE">
            <w:pPr>
              <w:shd w:val="clear" w:color="auto" w:fill="FFFFFF"/>
              <w:spacing w:line="240" w:lineRule="auto"/>
              <w:jc w:val="center"/>
              <w:rPr>
                <w:rFonts w:eastAsia="Times New Roman"/>
                <w:lang w:val="uk-UA" w:eastAsia="ru-RU"/>
              </w:rPr>
            </w:pPr>
            <w:r w:rsidRPr="003536AB">
              <w:rPr>
                <w:rFonts w:eastAsia="Times New Roman"/>
                <w:lang w:val="uk-UA" w:eastAsia="ru-RU"/>
              </w:rPr>
              <w:t>76</w:t>
            </w:r>
          </w:p>
        </w:tc>
        <w:tc>
          <w:tcPr>
            <w:tcW w:w="482" w:type="dxa"/>
            <w:tcBorders>
              <w:top w:val="single" w:sz="6" w:space="0" w:color="auto"/>
              <w:left w:val="single" w:sz="6" w:space="0" w:color="auto"/>
              <w:bottom w:val="single" w:sz="6" w:space="0" w:color="auto"/>
              <w:right w:val="single" w:sz="6" w:space="0" w:color="auto"/>
            </w:tcBorders>
            <w:shd w:val="clear" w:color="auto" w:fill="FFFFFF"/>
          </w:tcPr>
          <w:p w14:paraId="2048B943" w14:textId="77777777" w:rsidR="00F609E1" w:rsidRPr="003536AB" w:rsidRDefault="00F609E1" w:rsidP="007D10DE">
            <w:pPr>
              <w:shd w:val="clear" w:color="auto" w:fill="FFFFFF"/>
              <w:spacing w:line="240" w:lineRule="auto"/>
              <w:jc w:val="center"/>
              <w:rPr>
                <w:rFonts w:eastAsia="Times New Roman"/>
                <w:lang w:val="uk-UA" w:eastAsia="ru-RU"/>
              </w:rPr>
            </w:pPr>
            <w:r w:rsidRPr="003536AB">
              <w:rPr>
                <w:rFonts w:eastAsia="Times New Roman"/>
                <w:lang w:val="uk-UA" w:eastAsia="ru-RU"/>
              </w:rPr>
              <w:t>84</w:t>
            </w:r>
          </w:p>
        </w:tc>
        <w:tc>
          <w:tcPr>
            <w:tcW w:w="490" w:type="dxa"/>
            <w:tcBorders>
              <w:top w:val="single" w:sz="6" w:space="0" w:color="auto"/>
              <w:left w:val="single" w:sz="6" w:space="0" w:color="auto"/>
              <w:bottom w:val="single" w:sz="6" w:space="0" w:color="auto"/>
              <w:right w:val="single" w:sz="6" w:space="0" w:color="auto"/>
            </w:tcBorders>
            <w:shd w:val="clear" w:color="auto" w:fill="FFFFFF"/>
          </w:tcPr>
          <w:p w14:paraId="20F7F2BE" w14:textId="77777777" w:rsidR="00F609E1" w:rsidRPr="003536AB" w:rsidRDefault="00F609E1" w:rsidP="007D10DE">
            <w:pPr>
              <w:shd w:val="clear" w:color="auto" w:fill="FFFFFF"/>
              <w:spacing w:line="240" w:lineRule="auto"/>
              <w:jc w:val="center"/>
              <w:rPr>
                <w:rFonts w:eastAsia="Times New Roman"/>
                <w:lang w:val="uk-UA" w:eastAsia="ru-RU"/>
              </w:rPr>
            </w:pPr>
            <w:r w:rsidRPr="003536AB">
              <w:rPr>
                <w:rFonts w:eastAsia="Times New Roman"/>
                <w:lang w:val="uk-UA" w:eastAsia="ru-RU"/>
              </w:rPr>
              <w:t>80</w:t>
            </w:r>
          </w:p>
        </w:tc>
        <w:tc>
          <w:tcPr>
            <w:tcW w:w="1034" w:type="dxa"/>
            <w:tcBorders>
              <w:top w:val="single" w:sz="6" w:space="0" w:color="auto"/>
              <w:left w:val="single" w:sz="6" w:space="0" w:color="auto"/>
              <w:bottom w:val="single" w:sz="6" w:space="0" w:color="auto"/>
              <w:right w:val="single" w:sz="6" w:space="0" w:color="auto"/>
            </w:tcBorders>
            <w:shd w:val="clear" w:color="auto" w:fill="FFFFFF"/>
          </w:tcPr>
          <w:p w14:paraId="63282DBA" w14:textId="77777777" w:rsidR="00F609E1" w:rsidRPr="003536AB" w:rsidRDefault="00F609E1" w:rsidP="007D10DE">
            <w:pPr>
              <w:shd w:val="clear" w:color="auto" w:fill="FFFFFF"/>
              <w:spacing w:line="240" w:lineRule="auto"/>
              <w:jc w:val="center"/>
              <w:rPr>
                <w:rFonts w:eastAsia="Times New Roman"/>
                <w:lang w:val="uk-UA" w:eastAsia="ru-RU"/>
              </w:rPr>
            </w:pPr>
            <w:r w:rsidRPr="003536AB">
              <w:rPr>
                <w:rFonts w:eastAsia="Times New Roman"/>
                <w:lang w:val="uk-UA" w:eastAsia="ru-RU"/>
              </w:rPr>
              <w:t>80</w:t>
            </w:r>
          </w:p>
        </w:tc>
      </w:tr>
      <w:tr w:rsidR="00F609E1" w:rsidRPr="003536AB" w14:paraId="5B58BED4" w14:textId="77777777" w:rsidTr="00E829A0">
        <w:trPr>
          <w:trHeight w:val="20"/>
          <w:jc w:val="center"/>
        </w:trPr>
        <w:tc>
          <w:tcPr>
            <w:tcW w:w="430" w:type="dxa"/>
            <w:tcBorders>
              <w:top w:val="single" w:sz="6" w:space="0" w:color="auto"/>
              <w:left w:val="single" w:sz="6" w:space="0" w:color="auto"/>
              <w:bottom w:val="single" w:sz="6" w:space="0" w:color="auto"/>
              <w:right w:val="single" w:sz="6" w:space="0" w:color="auto"/>
            </w:tcBorders>
            <w:shd w:val="clear" w:color="auto" w:fill="FFFFFF"/>
          </w:tcPr>
          <w:p w14:paraId="1BAEF17B" w14:textId="77777777" w:rsidR="00F609E1" w:rsidRPr="003536AB" w:rsidRDefault="00F609E1" w:rsidP="007D10DE">
            <w:pPr>
              <w:shd w:val="clear" w:color="auto" w:fill="FFFFFF"/>
              <w:spacing w:line="240" w:lineRule="auto"/>
              <w:jc w:val="center"/>
              <w:rPr>
                <w:rFonts w:eastAsia="Times New Roman"/>
                <w:lang w:val="uk-UA" w:eastAsia="ru-RU"/>
              </w:rPr>
            </w:pPr>
            <w:r w:rsidRPr="003536AB">
              <w:rPr>
                <w:rFonts w:eastAsia="Times New Roman"/>
                <w:lang w:val="uk-UA" w:eastAsia="ru-RU"/>
              </w:rPr>
              <w:t>6</w:t>
            </w:r>
          </w:p>
        </w:tc>
        <w:tc>
          <w:tcPr>
            <w:tcW w:w="504" w:type="dxa"/>
            <w:tcBorders>
              <w:top w:val="single" w:sz="6" w:space="0" w:color="auto"/>
              <w:left w:val="single" w:sz="6" w:space="0" w:color="auto"/>
              <w:bottom w:val="single" w:sz="6" w:space="0" w:color="auto"/>
              <w:right w:val="single" w:sz="6" w:space="0" w:color="auto"/>
            </w:tcBorders>
            <w:shd w:val="clear" w:color="auto" w:fill="FFFFFF"/>
          </w:tcPr>
          <w:p w14:paraId="2172CAF6" w14:textId="77777777" w:rsidR="00F609E1" w:rsidRPr="003536AB" w:rsidRDefault="00F609E1" w:rsidP="007D10DE">
            <w:pPr>
              <w:shd w:val="clear" w:color="auto" w:fill="FFFFFF"/>
              <w:spacing w:line="240" w:lineRule="auto"/>
              <w:jc w:val="center"/>
              <w:rPr>
                <w:rFonts w:eastAsia="Times New Roman"/>
                <w:lang w:val="uk-UA" w:eastAsia="ru-RU"/>
              </w:rPr>
            </w:pPr>
            <w:r w:rsidRPr="003536AB">
              <w:rPr>
                <w:rFonts w:eastAsia="Times New Roman"/>
                <w:lang w:val="uk-UA" w:eastAsia="ru-RU"/>
              </w:rPr>
              <w:t>+</w:t>
            </w:r>
          </w:p>
        </w:tc>
        <w:tc>
          <w:tcPr>
            <w:tcW w:w="533" w:type="dxa"/>
            <w:tcBorders>
              <w:top w:val="single" w:sz="6" w:space="0" w:color="auto"/>
              <w:left w:val="single" w:sz="6" w:space="0" w:color="auto"/>
              <w:bottom w:val="single" w:sz="6" w:space="0" w:color="auto"/>
              <w:right w:val="single" w:sz="6" w:space="0" w:color="auto"/>
            </w:tcBorders>
            <w:shd w:val="clear" w:color="auto" w:fill="FFFFFF"/>
          </w:tcPr>
          <w:p w14:paraId="4BE0F996" w14:textId="77777777" w:rsidR="00F609E1" w:rsidRPr="003536AB" w:rsidRDefault="00F609E1" w:rsidP="007D10DE">
            <w:pPr>
              <w:shd w:val="clear" w:color="auto" w:fill="FFFFFF"/>
              <w:spacing w:line="240" w:lineRule="auto"/>
              <w:jc w:val="center"/>
              <w:rPr>
                <w:rFonts w:eastAsia="Times New Roman"/>
                <w:lang w:val="uk-UA" w:eastAsia="ru-RU"/>
              </w:rPr>
            </w:pPr>
            <w:r w:rsidRPr="003536AB">
              <w:rPr>
                <w:rFonts w:eastAsia="Times New Roman"/>
                <w:i/>
                <w:lang w:val="uk-UA" w:eastAsia="ru-RU"/>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14:paraId="10D3CE81" w14:textId="77777777" w:rsidR="00F609E1" w:rsidRPr="003536AB" w:rsidRDefault="00F609E1" w:rsidP="007D10DE">
            <w:pPr>
              <w:shd w:val="clear" w:color="auto" w:fill="FFFFFF"/>
              <w:spacing w:line="240" w:lineRule="auto"/>
              <w:jc w:val="center"/>
              <w:rPr>
                <w:rFonts w:eastAsia="Times New Roman"/>
                <w:lang w:val="uk-UA" w:eastAsia="ru-RU"/>
              </w:rPr>
            </w:pPr>
            <w:r w:rsidRPr="003536AB">
              <w:rPr>
                <w:rFonts w:eastAsia="Times New Roman"/>
                <w:lang w:val="uk-UA" w:eastAsia="ru-RU"/>
              </w:rPr>
              <w:t>+</w:t>
            </w:r>
          </w:p>
        </w:tc>
        <w:tc>
          <w:tcPr>
            <w:tcW w:w="583" w:type="dxa"/>
            <w:tcBorders>
              <w:top w:val="single" w:sz="6" w:space="0" w:color="auto"/>
              <w:left w:val="single" w:sz="6" w:space="0" w:color="auto"/>
              <w:bottom w:val="single" w:sz="6" w:space="0" w:color="auto"/>
              <w:right w:val="single" w:sz="6" w:space="0" w:color="auto"/>
            </w:tcBorders>
            <w:shd w:val="clear" w:color="auto" w:fill="FFFFFF"/>
          </w:tcPr>
          <w:p w14:paraId="28A5EAA1" w14:textId="77777777" w:rsidR="00F609E1" w:rsidRPr="003536AB" w:rsidRDefault="00F609E1" w:rsidP="007D10DE">
            <w:pPr>
              <w:shd w:val="clear" w:color="auto" w:fill="FFFFFF"/>
              <w:spacing w:line="240" w:lineRule="auto"/>
              <w:jc w:val="center"/>
              <w:rPr>
                <w:rFonts w:eastAsia="Times New Roman"/>
                <w:lang w:val="uk-UA" w:eastAsia="ru-RU"/>
              </w:rPr>
            </w:pPr>
            <w:r w:rsidRPr="003536AB">
              <w:rPr>
                <w:rFonts w:eastAsia="Times New Roman"/>
                <w:lang w:val="uk-UA" w:eastAsia="ru-RU"/>
              </w:rPr>
              <w:t>-</w:t>
            </w:r>
          </w:p>
        </w:tc>
        <w:tc>
          <w:tcPr>
            <w:tcW w:w="576" w:type="dxa"/>
            <w:tcBorders>
              <w:top w:val="single" w:sz="6" w:space="0" w:color="auto"/>
              <w:left w:val="single" w:sz="6" w:space="0" w:color="auto"/>
              <w:bottom w:val="single" w:sz="6" w:space="0" w:color="auto"/>
              <w:right w:val="single" w:sz="6" w:space="0" w:color="auto"/>
            </w:tcBorders>
            <w:shd w:val="clear" w:color="auto" w:fill="FFFFFF"/>
          </w:tcPr>
          <w:p w14:paraId="0026EC12" w14:textId="77777777" w:rsidR="00F609E1" w:rsidRPr="003536AB" w:rsidRDefault="00F609E1" w:rsidP="007D10DE">
            <w:pPr>
              <w:shd w:val="clear" w:color="auto" w:fill="FFFFFF"/>
              <w:spacing w:line="240" w:lineRule="auto"/>
              <w:jc w:val="center"/>
              <w:rPr>
                <w:rFonts w:eastAsia="Times New Roman"/>
                <w:lang w:val="uk-UA" w:eastAsia="ru-RU"/>
              </w:rPr>
            </w:pPr>
            <w:r w:rsidRPr="003536AB">
              <w:rPr>
                <w:rFonts w:eastAsia="Times New Roman"/>
                <w:lang w:val="uk-UA" w:eastAsia="ru-RU"/>
              </w:rPr>
              <w:t>-</w:t>
            </w:r>
          </w:p>
        </w:tc>
        <w:tc>
          <w:tcPr>
            <w:tcW w:w="526" w:type="dxa"/>
            <w:tcBorders>
              <w:top w:val="single" w:sz="6" w:space="0" w:color="auto"/>
              <w:left w:val="single" w:sz="6" w:space="0" w:color="auto"/>
              <w:bottom w:val="single" w:sz="6" w:space="0" w:color="auto"/>
              <w:right w:val="single" w:sz="6" w:space="0" w:color="auto"/>
            </w:tcBorders>
            <w:shd w:val="clear" w:color="auto" w:fill="FFFFFF"/>
          </w:tcPr>
          <w:p w14:paraId="703B3040" w14:textId="77777777" w:rsidR="00F609E1" w:rsidRPr="003536AB" w:rsidRDefault="00F609E1" w:rsidP="007D10DE">
            <w:pPr>
              <w:shd w:val="clear" w:color="auto" w:fill="FFFFFF"/>
              <w:spacing w:line="240" w:lineRule="auto"/>
              <w:jc w:val="center"/>
              <w:rPr>
                <w:rFonts w:eastAsia="Times New Roman"/>
                <w:lang w:val="uk-UA" w:eastAsia="ru-RU"/>
              </w:rPr>
            </w:pPr>
            <w:r w:rsidRPr="003536AB">
              <w:rPr>
                <w:rFonts w:eastAsia="Times New Roman"/>
                <w:lang w:val="uk-UA" w:eastAsia="ru-RU"/>
              </w:rPr>
              <w:t>+</w:t>
            </w:r>
          </w:p>
        </w:tc>
        <w:tc>
          <w:tcPr>
            <w:tcW w:w="727" w:type="dxa"/>
            <w:tcBorders>
              <w:top w:val="single" w:sz="6" w:space="0" w:color="auto"/>
              <w:left w:val="single" w:sz="6" w:space="0" w:color="auto"/>
              <w:bottom w:val="single" w:sz="6" w:space="0" w:color="auto"/>
              <w:right w:val="single" w:sz="6" w:space="0" w:color="auto"/>
            </w:tcBorders>
            <w:shd w:val="clear" w:color="auto" w:fill="FFFFFF"/>
          </w:tcPr>
          <w:p w14:paraId="29B6EC8E" w14:textId="77777777" w:rsidR="00F609E1" w:rsidRPr="003536AB" w:rsidRDefault="00F609E1" w:rsidP="007D10DE">
            <w:pPr>
              <w:shd w:val="clear" w:color="auto" w:fill="FFFFFF"/>
              <w:spacing w:line="240" w:lineRule="auto"/>
              <w:jc w:val="center"/>
              <w:rPr>
                <w:rFonts w:eastAsia="Times New Roman"/>
                <w:lang w:val="uk-UA" w:eastAsia="ru-RU"/>
              </w:rPr>
            </w:pPr>
            <w:r w:rsidRPr="003536AB">
              <w:rPr>
                <w:rFonts w:eastAsia="Times New Roman"/>
                <w:lang w:val="uk-UA" w:eastAsia="ru-RU"/>
              </w:rPr>
              <w:t>-</w:t>
            </w:r>
          </w:p>
        </w:tc>
        <w:tc>
          <w:tcPr>
            <w:tcW w:w="490" w:type="dxa"/>
            <w:tcBorders>
              <w:top w:val="single" w:sz="6" w:space="0" w:color="auto"/>
              <w:left w:val="single" w:sz="6" w:space="0" w:color="auto"/>
              <w:bottom w:val="single" w:sz="6" w:space="0" w:color="auto"/>
              <w:right w:val="single" w:sz="6" w:space="0" w:color="auto"/>
            </w:tcBorders>
            <w:shd w:val="clear" w:color="auto" w:fill="FFFFFF"/>
          </w:tcPr>
          <w:p w14:paraId="699DDBA0" w14:textId="77777777" w:rsidR="00F609E1" w:rsidRPr="003536AB" w:rsidRDefault="00F609E1" w:rsidP="007D10DE">
            <w:pPr>
              <w:shd w:val="clear" w:color="auto" w:fill="FFFFFF"/>
              <w:spacing w:line="240" w:lineRule="auto"/>
              <w:jc w:val="center"/>
              <w:rPr>
                <w:rFonts w:eastAsia="Times New Roman"/>
                <w:lang w:val="uk-UA" w:eastAsia="ru-RU"/>
              </w:rPr>
            </w:pPr>
            <w:r w:rsidRPr="003536AB">
              <w:rPr>
                <w:rFonts w:eastAsia="Times New Roman"/>
                <w:lang w:val="uk-UA" w:eastAsia="ru-RU"/>
              </w:rPr>
              <w:t>76</w:t>
            </w:r>
          </w:p>
        </w:tc>
        <w:tc>
          <w:tcPr>
            <w:tcW w:w="482" w:type="dxa"/>
            <w:tcBorders>
              <w:top w:val="single" w:sz="6" w:space="0" w:color="auto"/>
              <w:left w:val="single" w:sz="6" w:space="0" w:color="auto"/>
              <w:bottom w:val="single" w:sz="6" w:space="0" w:color="auto"/>
              <w:right w:val="single" w:sz="6" w:space="0" w:color="auto"/>
            </w:tcBorders>
            <w:shd w:val="clear" w:color="auto" w:fill="FFFFFF"/>
          </w:tcPr>
          <w:p w14:paraId="67FF735F" w14:textId="77777777" w:rsidR="00F609E1" w:rsidRPr="003536AB" w:rsidRDefault="00F609E1" w:rsidP="007D10DE">
            <w:pPr>
              <w:shd w:val="clear" w:color="auto" w:fill="FFFFFF"/>
              <w:spacing w:line="240" w:lineRule="auto"/>
              <w:jc w:val="center"/>
              <w:rPr>
                <w:rFonts w:eastAsia="Times New Roman"/>
                <w:lang w:val="uk-UA" w:eastAsia="ru-RU"/>
              </w:rPr>
            </w:pPr>
            <w:r w:rsidRPr="003536AB">
              <w:rPr>
                <w:rFonts w:eastAsia="Times New Roman"/>
                <w:lang w:val="uk-UA" w:eastAsia="ru-RU"/>
              </w:rPr>
              <w:t>80</w:t>
            </w:r>
          </w:p>
        </w:tc>
        <w:tc>
          <w:tcPr>
            <w:tcW w:w="490" w:type="dxa"/>
            <w:tcBorders>
              <w:top w:val="single" w:sz="6" w:space="0" w:color="auto"/>
              <w:left w:val="single" w:sz="6" w:space="0" w:color="auto"/>
              <w:bottom w:val="single" w:sz="6" w:space="0" w:color="auto"/>
              <w:right w:val="single" w:sz="6" w:space="0" w:color="auto"/>
            </w:tcBorders>
            <w:shd w:val="clear" w:color="auto" w:fill="FFFFFF"/>
          </w:tcPr>
          <w:p w14:paraId="4DF9F314" w14:textId="77777777" w:rsidR="00F609E1" w:rsidRPr="003536AB" w:rsidRDefault="00F609E1" w:rsidP="007D10DE">
            <w:pPr>
              <w:shd w:val="clear" w:color="auto" w:fill="FFFFFF"/>
              <w:spacing w:line="240" w:lineRule="auto"/>
              <w:jc w:val="center"/>
              <w:rPr>
                <w:rFonts w:eastAsia="Times New Roman"/>
                <w:lang w:val="uk-UA" w:eastAsia="ru-RU"/>
              </w:rPr>
            </w:pPr>
            <w:r w:rsidRPr="003536AB">
              <w:rPr>
                <w:rFonts w:eastAsia="Times New Roman"/>
                <w:lang w:val="uk-UA" w:eastAsia="ru-RU"/>
              </w:rPr>
              <w:t>69</w:t>
            </w:r>
          </w:p>
        </w:tc>
        <w:tc>
          <w:tcPr>
            <w:tcW w:w="1034" w:type="dxa"/>
            <w:tcBorders>
              <w:top w:val="single" w:sz="6" w:space="0" w:color="auto"/>
              <w:left w:val="single" w:sz="6" w:space="0" w:color="auto"/>
              <w:bottom w:val="single" w:sz="6" w:space="0" w:color="auto"/>
              <w:right w:val="single" w:sz="6" w:space="0" w:color="auto"/>
            </w:tcBorders>
            <w:shd w:val="clear" w:color="auto" w:fill="FFFFFF"/>
          </w:tcPr>
          <w:p w14:paraId="08EF31DE" w14:textId="77777777" w:rsidR="00F609E1" w:rsidRPr="003536AB" w:rsidRDefault="00F609E1" w:rsidP="007D10DE">
            <w:pPr>
              <w:shd w:val="clear" w:color="auto" w:fill="FFFFFF"/>
              <w:spacing w:line="240" w:lineRule="auto"/>
              <w:jc w:val="center"/>
              <w:rPr>
                <w:rFonts w:eastAsia="Times New Roman"/>
                <w:lang w:val="uk-UA" w:eastAsia="ru-RU"/>
              </w:rPr>
            </w:pPr>
            <w:r w:rsidRPr="003536AB">
              <w:rPr>
                <w:rFonts w:eastAsia="Times New Roman"/>
                <w:lang w:val="uk-UA" w:eastAsia="ru-RU"/>
              </w:rPr>
              <w:t>75</w:t>
            </w:r>
          </w:p>
        </w:tc>
      </w:tr>
      <w:tr w:rsidR="00F609E1" w:rsidRPr="003536AB" w14:paraId="0518AF2D" w14:textId="77777777" w:rsidTr="00E829A0">
        <w:trPr>
          <w:trHeight w:val="20"/>
          <w:jc w:val="center"/>
        </w:trPr>
        <w:tc>
          <w:tcPr>
            <w:tcW w:w="430" w:type="dxa"/>
            <w:tcBorders>
              <w:top w:val="single" w:sz="6" w:space="0" w:color="auto"/>
              <w:left w:val="single" w:sz="6" w:space="0" w:color="auto"/>
              <w:bottom w:val="single" w:sz="6" w:space="0" w:color="auto"/>
              <w:right w:val="single" w:sz="6" w:space="0" w:color="auto"/>
            </w:tcBorders>
            <w:shd w:val="clear" w:color="auto" w:fill="FFFFFF"/>
          </w:tcPr>
          <w:p w14:paraId="769DB928" w14:textId="77777777" w:rsidR="00F609E1" w:rsidRPr="003536AB" w:rsidRDefault="00F609E1" w:rsidP="007D10DE">
            <w:pPr>
              <w:shd w:val="clear" w:color="auto" w:fill="FFFFFF"/>
              <w:spacing w:line="240" w:lineRule="auto"/>
              <w:jc w:val="center"/>
              <w:rPr>
                <w:rFonts w:eastAsia="Times New Roman"/>
                <w:lang w:val="uk-UA" w:eastAsia="ru-RU"/>
              </w:rPr>
            </w:pPr>
            <w:r w:rsidRPr="003536AB">
              <w:rPr>
                <w:rFonts w:eastAsia="Times New Roman"/>
                <w:lang w:val="uk-UA" w:eastAsia="ru-RU"/>
              </w:rPr>
              <w:t>7</w:t>
            </w:r>
          </w:p>
        </w:tc>
        <w:tc>
          <w:tcPr>
            <w:tcW w:w="504" w:type="dxa"/>
            <w:tcBorders>
              <w:top w:val="single" w:sz="6" w:space="0" w:color="auto"/>
              <w:left w:val="single" w:sz="6" w:space="0" w:color="auto"/>
              <w:bottom w:val="single" w:sz="6" w:space="0" w:color="auto"/>
              <w:right w:val="single" w:sz="6" w:space="0" w:color="auto"/>
            </w:tcBorders>
            <w:shd w:val="clear" w:color="auto" w:fill="FFFFFF"/>
          </w:tcPr>
          <w:p w14:paraId="1BD53430" w14:textId="77777777" w:rsidR="00F609E1" w:rsidRPr="003536AB" w:rsidRDefault="00F609E1" w:rsidP="007D10DE">
            <w:pPr>
              <w:shd w:val="clear" w:color="auto" w:fill="FFFFFF"/>
              <w:spacing w:line="240" w:lineRule="auto"/>
              <w:jc w:val="center"/>
              <w:rPr>
                <w:rFonts w:eastAsia="Times New Roman"/>
                <w:lang w:val="uk-UA" w:eastAsia="ru-RU"/>
              </w:rPr>
            </w:pPr>
            <w:r w:rsidRPr="003536AB">
              <w:rPr>
                <w:rFonts w:eastAsia="Times New Roman"/>
                <w:lang w:val="uk-UA" w:eastAsia="ru-RU"/>
              </w:rPr>
              <w:t>-</w:t>
            </w:r>
          </w:p>
        </w:tc>
        <w:tc>
          <w:tcPr>
            <w:tcW w:w="533" w:type="dxa"/>
            <w:tcBorders>
              <w:top w:val="single" w:sz="6" w:space="0" w:color="auto"/>
              <w:left w:val="single" w:sz="6" w:space="0" w:color="auto"/>
              <w:bottom w:val="single" w:sz="6" w:space="0" w:color="auto"/>
              <w:right w:val="single" w:sz="6" w:space="0" w:color="auto"/>
            </w:tcBorders>
            <w:shd w:val="clear" w:color="auto" w:fill="FFFFFF"/>
          </w:tcPr>
          <w:p w14:paraId="5D3FC444" w14:textId="77777777" w:rsidR="00F609E1" w:rsidRPr="003536AB" w:rsidRDefault="00F609E1" w:rsidP="007D10DE">
            <w:pPr>
              <w:shd w:val="clear" w:color="auto" w:fill="FFFFFF"/>
              <w:spacing w:line="240" w:lineRule="auto"/>
              <w:jc w:val="center"/>
              <w:rPr>
                <w:rFonts w:eastAsia="Times New Roman"/>
                <w:lang w:val="uk-UA" w:eastAsia="ru-RU"/>
              </w:rPr>
            </w:pPr>
            <w:r w:rsidRPr="003536AB">
              <w:rPr>
                <w:rFonts w:eastAsia="Times New Roman"/>
                <w:lang w:val="uk-UA" w:eastAsia="ru-RU"/>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14:paraId="725952B2" w14:textId="77777777" w:rsidR="00F609E1" w:rsidRPr="003536AB" w:rsidRDefault="00F609E1" w:rsidP="007D10DE">
            <w:pPr>
              <w:shd w:val="clear" w:color="auto" w:fill="FFFFFF"/>
              <w:spacing w:line="240" w:lineRule="auto"/>
              <w:jc w:val="center"/>
              <w:rPr>
                <w:rFonts w:eastAsia="Times New Roman"/>
                <w:lang w:val="uk-UA" w:eastAsia="ru-RU"/>
              </w:rPr>
            </w:pPr>
            <w:r w:rsidRPr="003536AB">
              <w:rPr>
                <w:rFonts w:eastAsia="Times New Roman"/>
                <w:lang w:val="uk-UA" w:eastAsia="ru-RU"/>
              </w:rPr>
              <w:t>+</w:t>
            </w:r>
          </w:p>
        </w:tc>
        <w:tc>
          <w:tcPr>
            <w:tcW w:w="583" w:type="dxa"/>
            <w:tcBorders>
              <w:top w:val="single" w:sz="6" w:space="0" w:color="auto"/>
              <w:left w:val="single" w:sz="6" w:space="0" w:color="auto"/>
              <w:bottom w:val="single" w:sz="6" w:space="0" w:color="auto"/>
              <w:right w:val="single" w:sz="6" w:space="0" w:color="auto"/>
            </w:tcBorders>
            <w:shd w:val="clear" w:color="auto" w:fill="FFFFFF"/>
          </w:tcPr>
          <w:p w14:paraId="67C66961" w14:textId="77777777" w:rsidR="00F609E1" w:rsidRPr="003536AB" w:rsidRDefault="00F609E1" w:rsidP="007D10DE">
            <w:pPr>
              <w:shd w:val="clear" w:color="auto" w:fill="FFFFFF"/>
              <w:spacing w:line="240" w:lineRule="auto"/>
              <w:jc w:val="center"/>
              <w:rPr>
                <w:rFonts w:eastAsia="Times New Roman"/>
                <w:lang w:val="uk-UA" w:eastAsia="ru-RU"/>
              </w:rPr>
            </w:pPr>
            <w:r w:rsidRPr="003536AB">
              <w:rPr>
                <w:rFonts w:eastAsia="Times New Roman"/>
                <w:lang w:val="uk-UA" w:eastAsia="ru-RU"/>
              </w:rPr>
              <w:t>-</w:t>
            </w:r>
          </w:p>
        </w:tc>
        <w:tc>
          <w:tcPr>
            <w:tcW w:w="576" w:type="dxa"/>
            <w:tcBorders>
              <w:top w:val="single" w:sz="6" w:space="0" w:color="auto"/>
              <w:left w:val="single" w:sz="6" w:space="0" w:color="auto"/>
              <w:bottom w:val="single" w:sz="6" w:space="0" w:color="auto"/>
              <w:right w:val="single" w:sz="6" w:space="0" w:color="auto"/>
            </w:tcBorders>
            <w:shd w:val="clear" w:color="auto" w:fill="FFFFFF"/>
          </w:tcPr>
          <w:p w14:paraId="41C58BAD" w14:textId="77777777" w:rsidR="00F609E1" w:rsidRPr="003536AB" w:rsidRDefault="00F609E1" w:rsidP="007D10DE">
            <w:pPr>
              <w:shd w:val="clear" w:color="auto" w:fill="FFFFFF"/>
              <w:spacing w:line="240" w:lineRule="auto"/>
              <w:jc w:val="center"/>
              <w:rPr>
                <w:rFonts w:eastAsia="Times New Roman"/>
                <w:lang w:val="uk-UA" w:eastAsia="ru-RU"/>
              </w:rPr>
            </w:pPr>
            <w:r w:rsidRPr="003536AB">
              <w:rPr>
                <w:rFonts w:eastAsia="Times New Roman"/>
                <w:lang w:val="uk-UA" w:eastAsia="ru-RU"/>
              </w:rPr>
              <w:t>+</w:t>
            </w:r>
          </w:p>
        </w:tc>
        <w:tc>
          <w:tcPr>
            <w:tcW w:w="526" w:type="dxa"/>
            <w:tcBorders>
              <w:top w:val="single" w:sz="6" w:space="0" w:color="auto"/>
              <w:left w:val="single" w:sz="6" w:space="0" w:color="auto"/>
              <w:bottom w:val="single" w:sz="6" w:space="0" w:color="auto"/>
              <w:right w:val="single" w:sz="6" w:space="0" w:color="auto"/>
            </w:tcBorders>
            <w:shd w:val="clear" w:color="auto" w:fill="FFFFFF"/>
          </w:tcPr>
          <w:p w14:paraId="528C32BB" w14:textId="77777777" w:rsidR="00F609E1" w:rsidRPr="003536AB" w:rsidRDefault="00F609E1" w:rsidP="007D10DE">
            <w:pPr>
              <w:shd w:val="clear" w:color="auto" w:fill="FFFFFF"/>
              <w:spacing w:line="240" w:lineRule="auto"/>
              <w:jc w:val="center"/>
              <w:rPr>
                <w:rFonts w:eastAsia="Times New Roman"/>
                <w:lang w:val="uk-UA" w:eastAsia="ru-RU"/>
              </w:rPr>
            </w:pPr>
            <w:r w:rsidRPr="003536AB">
              <w:rPr>
                <w:rFonts w:eastAsia="Times New Roman"/>
                <w:lang w:val="uk-UA" w:eastAsia="ru-RU"/>
              </w:rPr>
              <w:t>-</w:t>
            </w:r>
          </w:p>
        </w:tc>
        <w:tc>
          <w:tcPr>
            <w:tcW w:w="727" w:type="dxa"/>
            <w:tcBorders>
              <w:top w:val="single" w:sz="6" w:space="0" w:color="auto"/>
              <w:left w:val="single" w:sz="6" w:space="0" w:color="auto"/>
              <w:bottom w:val="single" w:sz="6" w:space="0" w:color="auto"/>
              <w:right w:val="single" w:sz="6" w:space="0" w:color="auto"/>
            </w:tcBorders>
            <w:shd w:val="clear" w:color="auto" w:fill="FFFFFF"/>
          </w:tcPr>
          <w:p w14:paraId="67830354" w14:textId="77777777" w:rsidR="00F609E1" w:rsidRPr="003536AB" w:rsidRDefault="00F609E1" w:rsidP="007D10DE">
            <w:pPr>
              <w:shd w:val="clear" w:color="auto" w:fill="FFFFFF"/>
              <w:spacing w:line="240" w:lineRule="auto"/>
              <w:jc w:val="center"/>
              <w:rPr>
                <w:rFonts w:eastAsia="Times New Roman"/>
                <w:lang w:val="uk-UA" w:eastAsia="ru-RU"/>
              </w:rPr>
            </w:pPr>
            <w:r w:rsidRPr="003536AB">
              <w:rPr>
                <w:rFonts w:eastAsia="Times New Roman"/>
                <w:lang w:val="uk-UA" w:eastAsia="ru-RU"/>
              </w:rPr>
              <w:t>-</w:t>
            </w:r>
          </w:p>
        </w:tc>
        <w:tc>
          <w:tcPr>
            <w:tcW w:w="490" w:type="dxa"/>
            <w:tcBorders>
              <w:top w:val="single" w:sz="6" w:space="0" w:color="auto"/>
              <w:left w:val="single" w:sz="6" w:space="0" w:color="auto"/>
              <w:bottom w:val="single" w:sz="6" w:space="0" w:color="auto"/>
              <w:right w:val="single" w:sz="6" w:space="0" w:color="auto"/>
            </w:tcBorders>
            <w:shd w:val="clear" w:color="auto" w:fill="FFFFFF"/>
          </w:tcPr>
          <w:p w14:paraId="28238DBA" w14:textId="77777777" w:rsidR="00F609E1" w:rsidRPr="003536AB" w:rsidRDefault="00F609E1" w:rsidP="007D10DE">
            <w:pPr>
              <w:shd w:val="clear" w:color="auto" w:fill="FFFFFF"/>
              <w:spacing w:line="240" w:lineRule="auto"/>
              <w:jc w:val="center"/>
              <w:rPr>
                <w:rFonts w:eastAsia="Times New Roman"/>
                <w:lang w:val="uk-UA" w:eastAsia="ru-RU"/>
              </w:rPr>
            </w:pPr>
            <w:r w:rsidRPr="003536AB">
              <w:rPr>
                <w:rFonts w:eastAsia="Times New Roman"/>
                <w:lang w:val="uk-UA" w:eastAsia="ru-RU"/>
              </w:rPr>
              <w:t>69</w:t>
            </w:r>
          </w:p>
        </w:tc>
        <w:tc>
          <w:tcPr>
            <w:tcW w:w="482" w:type="dxa"/>
            <w:tcBorders>
              <w:top w:val="single" w:sz="6" w:space="0" w:color="auto"/>
              <w:left w:val="single" w:sz="6" w:space="0" w:color="auto"/>
              <w:bottom w:val="single" w:sz="6" w:space="0" w:color="auto"/>
              <w:right w:val="single" w:sz="6" w:space="0" w:color="auto"/>
            </w:tcBorders>
            <w:shd w:val="clear" w:color="auto" w:fill="FFFFFF"/>
          </w:tcPr>
          <w:p w14:paraId="7700D4BC" w14:textId="77777777" w:rsidR="00F609E1" w:rsidRPr="003536AB" w:rsidRDefault="00F609E1" w:rsidP="007D10DE">
            <w:pPr>
              <w:shd w:val="clear" w:color="auto" w:fill="FFFFFF"/>
              <w:spacing w:line="240" w:lineRule="auto"/>
              <w:jc w:val="center"/>
              <w:rPr>
                <w:rFonts w:eastAsia="Times New Roman"/>
                <w:lang w:val="uk-UA" w:eastAsia="ru-RU"/>
              </w:rPr>
            </w:pPr>
            <w:r w:rsidRPr="003536AB">
              <w:rPr>
                <w:rFonts w:eastAsia="Times New Roman"/>
                <w:lang w:val="uk-UA" w:eastAsia="ru-RU"/>
              </w:rPr>
              <w:t>58</w:t>
            </w:r>
          </w:p>
        </w:tc>
        <w:tc>
          <w:tcPr>
            <w:tcW w:w="490" w:type="dxa"/>
            <w:tcBorders>
              <w:top w:val="single" w:sz="6" w:space="0" w:color="auto"/>
              <w:left w:val="single" w:sz="6" w:space="0" w:color="auto"/>
              <w:bottom w:val="single" w:sz="6" w:space="0" w:color="auto"/>
              <w:right w:val="single" w:sz="6" w:space="0" w:color="auto"/>
            </w:tcBorders>
            <w:shd w:val="clear" w:color="auto" w:fill="FFFFFF"/>
          </w:tcPr>
          <w:p w14:paraId="75EE2B07" w14:textId="77777777" w:rsidR="00F609E1" w:rsidRPr="003536AB" w:rsidRDefault="00F609E1" w:rsidP="007D10DE">
            <w:pPr>
              <w:shd w:val="clear" w:color="auto" w:fill="FFFFFF"/>
              <w:spacing w:line="240" w:lineRule="auto"/>
              <w:jc w:val="center"/>
              <w:rPr>
                <w:rFonts w:eastAsia="Times New Roman"/>
                <w:lang w:val="uk-UA" w:eastAsia="ru-RU"/>
              </w:rPr>
            </w:pPr>
            <w:r w:rsidRPr="003536AB">
              <w:rPr>
                <w:rFonts w:eastAsia="Times New Roman"/>
                <w:lang w:val="uk-UA" w:eastAsia="ru-RU"/>
              </w:rPr>
              <w:t>65</w:t>
            </w:r>
          </w:p>
        </w:tc>
        <w:tc>
          <w:tcPr>
            <w:tcW w:w="1034" w:type="dxa"/>
            <w:tcBorders>
              <w:top w:val="single" w:sz="6" w:space="0" w:color="auto"/>
              <w:left w:val="single" w:sz="6" w:space="0" w:color="auto"/>
              <w:bottom w:val="single" w:sz="6" w:space="0" w:color="auto"/>
              <w:right w:val="single" w:sz="6" w:space="0" w:color="auto"/>
            </w:tcBorders>
            <w:shd w:val="clear" w:color="auto" w:fill="FFFFFF"/>
          </w:tcPr>
          <w:p w14:paraId="4CF599C3" w14:textId="77777777" w:rsidR="00F609E1" w:rsidRPr="003536AB" w:rsidRDefault="00F609E1" w:rsidP="007D10DE">
            <w:pPr>
              <w:shd w:val="clear" w:color="auto" w:fill="FFFFFF"/>
              <w:spacing w:line="240" w:lineRule="auto"/>
              <w:jc w:val="center"/>
              <w:rPr>
                <w:rFonts w:eastAsia="Times New Roman"/>
                <w:lang w:val="uk-UA" w:eastAsia="ru-RU"/>
              </w:rPr>
            </w:pPr>
            <w:r w:rsidRPr="003536AB">
              <w:rPr>
                <w:rFonts w:eastAsia="Times New Roman"/>
                <w:lang w:val="uk-UA" w:eastAsia="ru-RU"/>
              </w:rPr>
              <w:t>64</w:t>
            </w:r>
          </w:p>
        </w:tc>
      </w:tr>
      <w:tr w:rsidR="00F609E1" w:rsidRPr="003536AB" w14:paraId="27C96DAA" w14:textId="77777777" w:rsidTr="00E829A0">
        <w:trPr>
          <w:trHeight w:val="20"/>
          <w:jc w:val="center"/>
        </w:trPr>
        <w:tc>
          <w:tcPr>
            <w:tcW w:w="430" w:type="dxa"/>
            <w:tcBorders>
              <w:top w:val="single" w:sz="6" w:space="0" w:color="auto"/>
              <w:left w:val="single" w:sz="6" w:space="0" w:color="auto"/>
              <w:bottom w:val="single" w:sz="6" w:space="0" w:color="auto"/>
              <w:right w:val="single" w:sz="6" w:space="0" w:color="auto"/>
            </w:tcBorders>
            <w:shd w:val="clear" w:color="auto" w:fill="FFFFFF"/>
          </w:tcPr>
          <w:p w14:paraId="1F0502F4" w14:textId="77777777" w:rsidR="00F609E1" w:rsidRPr="003536AB" w:rsidRDefault="00F609E1" w:rsidP="007D10DE">
            <w:pPr>
              <w:shd w:val="clear" w:color="auto" w:fill="FFFFFF"/>
              <w:spacing w:line="240" w:lineRule="auto"/>
              <w:jc w:val="center"/>
              <w:rPr>
                <w:rFonts w:eastAsia="Times New Roman"/>
                <w:lang w:val="uk-UA" w:eastAsia="ru-RU"/>
              </w:rPr>
            </w:pPr>
            <w:r w:rsidRPr="003536AB">
              <w:rPr>
                <w:rFonts w:eastAsia="Times New Roman"/>
                <w:lang w:val="uk-UA" w:eastAsia="ru-RU"/>
              </w:rPr>
              <w:t>8</w:t>
            </w:r>
          </w:p>
        </w:tc>
        <w:tc>
          <w:tcPr>
            <w:tcW w:w="504" w:type="dxa"/>
            <w:tcBorders>
              <w:top w:val="single" w:sz="6" w:space="0" w:color="auto"/>
              <w:left w:val="single" w:sz="6" w:space="0" w:color="auto"/>
              <w:bottom w:val="single" w:sz="6" w:space="0" w:color="auto"/>
              <w:right w:val="single" w:sz="6" w:space="0" w:color="auto"/>
            </w:tcBorders>
            <w:shd w:val="clear" w:color="auto" w:fill="FFFFFF"/>
          </w:tcPr>
          <w:p w14:paraId="1E4F078F" w14:textId="77777777" w:rsidR="00F609E1" w:rsidRPr="003536AB" w:rsidRDefault="00F609E1" w:rsidP="007D10DE">
            <w:pPr>
              <w:shd w:val="clear" w:color="auto" w:fill="FFFFFF"/>
              <w:spacing w:line="240" w:lineRule="auto"/>
              <w:jc w:val="center"/>
              <w:rPr>
                <w:rFonts w:eastAsia="Times New Roman"/>
                <w:lang w:val="uk-UA" w:eastAsia="ru-RU"/>
              </w:rPr>
            </w:pPr>
            <w:r w:rsidRPr="003536AB">
              <w:rPr>
                <w:rFonts w:eastAsia="Times New Roman"/>
                <w:lang w:val="uk-UA" w:eastAsia="ru-RU"/>
              </w:rPr>
              <w:t>+</w:t>
            </w:r>
          </w:p>
        </w:tc>
        <w:tc>
          <w:tcPr>
            <w:tcW w:w="533" w:type="dxa"/>
            <w:tcBorders>
              <w:top w:val="single" w:sz="6" w:space="0" w:color="auto"/>
              <w:left w:val="single" w:sz="6" w:space="0" w:color="auto"/>
              <w:bottom w:val="single" w:sz="6" w:space="0" w:color="auto"/>
              <w:right w:val="single" w:sz="6" w:space="0" w:color="auto"/>
            </w:tcBorders>
            <w:shd w:val="clear" w:color="auto" w:fill="FFFFFF"/>
          </w:tcPr>
          <w:p w14:paraId="58E1C646" w14:textId="77777777" w:rsidR="00F609E1" w:rsidRPr="003536AB" w:rsidRDefault="00F609E1" w:rsidP="007D10DE">
            <w:pPr>
              <w:shd w:val="clear" w:color="auto" w:fill="FFFFFF"/>
              <w:spacing w:line="240" w:lineRule="auto"/>
              <w:jc w:val="center"/>
              <w:rPr>
                <w:rFonts w:eastAsia="Times New Roman"/>
                <w:lang w:val="uk-UA" w:eastAsia="ru-RU"/>
              </w:rPr>
            </w:pPr>
            <w:r w:rsidRPr="003536AB">
              <w:rPr>
                <w:rFonts w:eastAsia="Times New Roman"/>
                <w:lang w:val="uk-UA" w:eastAsia="ru-RU"/>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14:paraId="688056A6" w14:textId="77777777" w:rsidR="00F609E1" w:rsidRPr="003536AB" w:rsidRDefault="00F609E1" w:rsidP="007D10DE">
            <w:pPr>
              <w:shd w:val="clear" w:color="auto" w:fill="FFFFFF"/>
              <w:spacing w:line="240" w:lineRule="auto"/>
              <w:jc w:val="center"/>
              <w:rPr>
                <w:rFonts w:eastAsia="Times New Roman"/>
                <w:lang w:val="uk-UA" w:eastAsia="ru-RU"/>
              </w:rPr>
            </w:pPr>
            <w:r w:rsidRPr="003536AB">
              <w:rPr>
                <w:rFonts w:eastAsia="Times New Roman"/>
                <w:lang w:val="uk-UA" w:eastAsia="ru-RU"/>
              </w:rPr>
              <w:t>+</w:t>
            </w:r>
          </w:p>
        </w:tc>
        <w:tc>
          <w:tcPr>
            <w:tcW w:w="583" w:type="dxa"/>
            <w:tcBorders>
              <w:top w:val="single" w:sz="6" w:space="0" w:color="auto"/>
              <w:left w:val="single" w:sz="6" w:space="0" w:color="auto"/>
              <w:bottom w:val="single" w:sz="6" w:space="0" w:color="auto"/>
              <w:right w:val="single" w:sz="6" w:space="0" w:color="auto"/>
            </w:tcBorders>
            <w:shd w:val="clear" w:color="auto" w:fill="FFFFFF"/>
          </w:tcPr>
          <w:p w14:paraId="1E891BBD" w14:textId="77777777" w:rsidR="00F609E1" w:rsidRPr="003536AB" w:rsidRDefault="00F609E1" w:rsidP="007D10DE">
            <w:pPr>
              <w:shd w:val="clear" w:color="auto" w:fill="FFFFFF"/>
              <w:spacing w:line="240" w:lineRule="auto"/>
              <w:jc w:val="center"/>
              <w:rPr>
                <w:rFonts w:eastAsia="Times New Roman"/>
                <w:lang w:val="uk-UA" w:eastAsia="ru-RU"/>
              </w:rPr>
            </w:pPr>
            <w:r w:rsidRPr="003536AB">
              <w:rPr>
                <w:rFonts w:eastAsia="Times New Roman"/>
                <w:lang w:val="uk-UA" w:eastAsia="ru-RU"/>
              </w:rPr>
              <w:t>+</w:t>
            </w:r>
          </w:p>
        </w:tc>
        <w:tc>
          <w:tcPr>
            <w:tcW w:w="576" w:type="dxa"/>
            <w:tcBorders>
              <w:top w:val="single" w:sz="6" w:space="0" w:color="auto"/>
              <w:left w:val="single" w:sz="6" w:space="0" w:color="auto"/>
              <w:bottom w:val="single" w:sz="6" w:space="0" w:color="auto"/>
              <w:right w:val="single" w:sz="6" w:space="0" w:color="auto"/>
            </w:tcBorders>
            <w:shd w:val="clear" w:color="auto" w:fill="FFFFFF"/>
          </w:tcPr>
          <w:p w14:paraId="0CF9D7B0" w14:textId="77777777" w:rsidR="00F609E1" w:rsidRPr="003536AB" w:rsidRDefault="00F609E1" w:rsidP="007D10DE">
            <w:pPr>
              <w:shd w:val="clear" w:color="auto" w:fill="FFFFFF"/>
              <w:spacing w:line="240" w:lineRule="auto"/>
              <w:jc w:val="center"/>
              <w:rPr>
                <w:rFonts w:eastAsia="Times New Roman"/>
                <w:lang w:val="uk-UA" w:eastAsia="ru-RU"/>
              </w:rPr>
            </w:pPr>
            <w:r w:rsidRPr="003536AB">
              <w:rPr>
                <w:rFonts w:eastAsia="Times New Roman"/>
                <w:lang w:val="uk-UA" w:eastAsia="ru-RU"/>
              </w:rPr>
              <w:t>+</w:t>
            </w:r>
          </w:p>
        </w:tc>
        <w:tc>
          <w:tcPr>
            <w:tcW w:w="526" w:type="dxa"/>
            <w:tcBorders>
              <w:top w:val="single" w:sz="6" w:space="0" w:color="auto"/>
              <w:left w:val="single" w:sz="6" w:space="0" w:color="auto"/>
              <w:bottom w:val="single" w:sz="6" w:space="0" w:color="auto"/>
              <w:right w:val="single" w:sz="6" w:space="0" w:color="auto"/>
            </w:tcBorders>
            <w:shd w:val="clear" w:color="auto" w:fill="FFFFFF"/>
          </w:tcPr>
          <w:p w14:paraId="67D42CFD" w14:textId="77777777" w:rsidR="00F609E1" w:rsidRPr="003536AB" w:rsidRDefault="00F609E1" w:rsidP="007D10DE">
            <w:pPr>
              <w:shd w:val="clear" w:color="auto" w:fill="FFFFFF"/>
              <w:spacing w:line="240" w:lineRule="auto"/>
              <w:jc w:val="center"/>
              <w:rPr>
                <w:rFonts w:eastAsia="Times New Roman"/>
                <w:lang w:val="uk-UA" w:eastAsia="ru-RU"/>
              </w:rPr>
            </w:pPr>
            <w:r w:rsidRPr="003536AB">
              <w:rPr>
                <w:rFonts w:eastAsia="Times New Roman"/>
                <w:lang w:val="uk-UA" w:eastAsia="ru-RU"/>
              </w:rPr>
              <w:t>+</w:t>
            </w:r>
          </w:p>
        </w:tc>
        <w:tc>
          <w:tcPr>
            <w:tcW w:w="727" w:type="dxa"/>
            <w:tcBorders>
              <w:top w:val="single" w:sz="6" w:space="0" w:color="auto"/>
              <w:left w:val="single" w:sz="6" w:space="0" w:color="auto"/>
              <w:bottom w:val="single" w:sz="6" w:space="0" w:color="auto"/>
              <w:right w:val="single" w:sz="6" w:space="0" w:color="auto"/>
            </w:tcBorders>
            <w:shd w:val="clear" w:color="auto" w:fill="FFFFFF"/>
          </w:tcPr>
          <w:p w14:paraId="51CECCA3" w14:textId="77777777" w:rsidR="00F609E1" w:rsidRPr="003536AB" w:rsidRDefault="00F609E1" w:rsidP="007D10DE">
            <w:pPr>
              <w:shd w:val="clear" w:color="auto" w:fill="FFFFFF"/>
              <w:spacing w:line="240" w:lineRule="auto"/>
              <w:jc w:val="center"/>
              <w:rPr>
                <w:rFonts w:eastAsia="Times New Roman"/>
                <w:lang w:val="uk-UA" w:eastAsia="ru-RU"/>
              </w:rPr>
            </w:pPr>
            <w:r w:rsidRPr="003536AB">
              <w:rPr>
                <w:rFonts w:eastAsia="Times New Roman"/>
                <w:lang w:val="uk-UA" w:eastAsia="ru-RU"/>
              </w:rPr>
              <w:t>+</w:t>
            </w:r>
          </w:p>
        </w:tc>
        <w:tc>
          <w:tcPr>
            <w:tcW w:w="490" w:type="dxa"/>
            <w:tcBorders>
              <w:top w:val="single" w:sz="6" w:space="0" w:color="auto"/>
              <w:left w:val="single" w:sz="6" w:space="0" w:color="auto"/>
              <w:bottom w:val="single" w:sz="6" w:space="0" w:color="auto"/>
              <w:right w:val="single" w:sz="6" w:space="0" w:color="auto"/>
            </w:tcBorders>
            <w:shd w:val="clear" w:color="auto" w:fill="FFFFFF"/>
          </w:tcPr>
          <w:p w14:paraId="058D642F" w14:textId="77777777" w:rsidR="00F609E1" w:rsidRPr="003536AB" w:rsidRDefault="00F609E1" w:rsidP="007D10DE">
            <w:pPr>
              <w:shd w:val="clear" w:color="auto" w:fill="FFFFFF"/>
              <w:spacing w:line="240" w:lineRule="auto"/>
              <w:jc w:val="center"/>
              <w:rPr>
                <w:rFonts w:eastAsia="Times New Roman"/>
                <w:lang w:val="uk-UA" w:eastAsia="ru-RU"/>
              </w:rPr>
            </w:pPr>
            <w:r w:rsidRPr="003536AB">
              <w:rPr>
                <w:rFonts w:eastAsia="Times New Roman"/>
                <w:lang w:val="uk-UA" w:eastAsia="ru-RU"/>
              </w:rPr>
              <w:t>82</w:t>
            </w:r>
          </w:p>
        </w:tc>
        <w:tc>
          <w:tcPr>
            <w:tcW w:w="482" w:type="dxa"/>
            <w:tcBorders>
              <w:top w:val="single" w:sz="6" w:space="0" w:color="auto"/>
              <w:left w:val="single" w:sz="6" w:space="0" w:color="auto"/>
              <w:bottom w:val="single" w:sz="6" w:space="0" w:color="auto"/>
              <w:right w:val="single" w:sz="6" w:space="0" w:color="auto"/>
            </w:tcBorders>
            <w:shd w:val="clear" w:color="auto" w:fill="FFFFFF"/>
          </w:tcPr>
          <w:p w14:paraId="1C48FFD2" w14:textId="77777777" w:rsidR="00F609E1" w:rsidRPr="003536AB" w:rsidRDefault="00F609E1" w:rsidP="007D10DE">
            <w:pPr>
              <w:shd w:val="clear" w:color="auto" w:fill="FFFFFF"/>
              <w:spacing w:line="240" w:lineRule="auto"/>
              <w:jc w:val="center"/>
              <w:rPr>
                <w:rFonts w:eastAsia="Times New Roman"/>
                <w:lang w:val="uk-UA" w:eastAsia="ru-RU"/>
              </w:rPr>
            </w:pPr>
            <w:r w:rsidRPr="003536AB">
              <w:rPr>
                <w:rFonts w:eastAsia="Times New Roman"/>
                <w:lang w:val="uk-UA" w:eastAsia="ru-RU"/>
              </w:rPr>
              <w:t>79</w:t>
            </w:r>
          </w:p>
        </w:tc>
        <w:tc>
          <w:tcPr>
            <w:tcW w:w="490" w:type="dxa"/>
            <w:tcBorders>
              <w:top w:val="single" w:sz="6" w:space="0" w:color="auto"/>
              <w:left w:val="single" w:sz="6" w:space="0" w:color="auto"/>
              <w:bottom w:val="single" w:sz="6" w:space="0" w:color="auto"/>
              <w:right w:val="single" w:sz="6" w:space="0" w:color="auto"/>
            </w:tcBorders>
            <w:shd w:val="clear" w:color="auto" w:fill="FFFFFF"/>
          </w:tcPr>
          <w:p w14:paraId="378ADD3A" w14:textId="77777777" w:rsidR="00F609E1" w:rsidRPr="003536AB" w:rsidRDefault="00F609E1" w:rsidP="007D10DE">
            <w:pPr>
              <w:shd w:val="clear" w:color="auto" w:fill="FFFFFF"/>
              <w:spacing w:line="240" w:lineRule="auto"/>
              <w:jc w:val="center"/>
              <w:rPr>
                <w:rFonts w:eastAsia="Times New Roman"/>
                <w:lang w:val="uk-UA" w:eastAsia="ru-RU"/>
              </w:rPr>
            </w:pPr>
            <w:r w:rsidRPr="003536AB">
              <w:rPr>
                <w:rFonts w:eastAsia="Times New Roman"/>
                <w:lang w:val="uk-UA" w:eastAsia="ru-RU"/>
              </w:rPr>
              <w:t>94</w:t>
            </w:r>
          </w:p>
        </w:tc>
        <w:tc>
          <w:tcPr>
            <w:tcW w:w="1034" w:type="dxa"/>
            <w:tcBorders>
              <w:top w:val="single" w:sz="6" w:space="0" w:color="auto"/>
              <w:left w:val="single" w:sz="6" w:space="0" w:color="auto"/>
              <w:bottom w:val="single" w:sz="6" w:space="0" w:color="auto"/>
              <w:right w:val="single" w:sz="6" w:space="0" w:color="auto"/>
            </w:tcBorders>
            <w:shd w:val="clear" w:color="auto" w:fill="FFFFFF"/>
          </w:tcPr>
          <w:p w14:paraId="6555CDEA" w14:textId="77777777" w:rsidR="00F609E1" w:rsidRPr="003536AB" w:rsidRDefault="00F609E1" w:rsidP="007D10DE">
            <w:pPr>
              <w:shd w:val="clear" w:color="auto" w:fill="FFFFFF"/>
              <w:spacing w:line="240" w:lineRule="auto"/>
              <w:jc w:val="center"/>
              <w:rPr>
                <w:rFonts w:eastAsia="Times New Roman"/>
                <w:lang w:val="uk-UA" w:eastAsia="ru-RU"/>
              </w:rPr>
            </w:pPr>
            <w:r w:rsidRPr="003536AB">
              <w:rPr>
                <w:rFonts w:eastAsia="Times New Roman"/>
                <w:lang w:val="uk-UA" w:eastAsia="ru-RU"/>
              </w:rPr>
              <w:t>85</w:t>
            </w:r>
          </w:p>
        </w:tc>
      </w:tr>
      <w:tr w:rsidR="00F609E1" w:rsidRPr="003536AB" w14:paraId="1F9AB3D3" w14:textId="77777777" w:rsidTr="00E829A0">
        <w:trPr>
          <w:trHeight w:val="20"/>
          <w:jc w:val="center"/>
        </w:trPr>
        <w:tc>
          <w:tcPr>
            <w:tcW w:w="430" w:type="dxa"/>
            <w:tcBorders>
              <w:top w:val="single" w:sz="6" w:space="0" w:color="auto"/>
              <w:left w:val="single" w:sz="6" w:space="0" w:color="auto"/>
              <w:bottom w:val="single" w:sz="6" w:space="0" w:color="auto"/>
              <w:right w:val="single" w:sz="6" w:space="0" w:color="auto"/>
            </w:tcBorders>
            <w:shd w:val="clear" w:color="auto" w:fill="FFFFFF"/>
          </w:tcPr>
          <w:p w14:paraId="7580DC8F" w14:textId="77777777" w:rsidR="00F609E1" w:rsidRPr="003536AB" w:rsidRDefault="00F609E1" w:rsidP="007D10DE">
            <w:pPr>
              <w:shd w:val="clear" w:color="auto" w:fill="FFFFFF"/>
              <w:spacing w:line="240" w:lineRule="auto"/>
              <w:jc w:val="center"/>
              <w:rPr>
                <w:rFonts w:eastAsia="Times New Roman"/>
                <w:lang w:val="uk-UA" w:eastAsia="ru-RU"/>
              </w:rPr>
            </w:pPr>
            <w:r w:rsidRPr="003536AB">
              <w:rPr>
                <w:rFonts w:eastAsia="Times New Roman"/>
                <w:lang w:val="uk-UA" w:eastAsia="ru-RU"/>
              </w:rPr>
              <w:t>9</w:t>
            </w:r>
          </w:p>
        </w:tc>
        <w:tc>
          <w:tcPr>
            <w:tcW w:w="504" w:type="dxa"/>
            <w:tcBorders>
              <w:top w:val="single" w:sz="6" w:space="0" w:color="auto"/>
              <w:left w:val="single" w:sz="6" w:space="0" w:color="auto"/>
              <w:bottom w:val="single" w:sz="6" w:space="0" w:color="auto"/>
              <w:right w:val="single" w:sz="6" w:space="0" w:color="auto"/>
            </w:tcBorders>
            <w:shd w:val="clear" w:color="auto" w:fill="FFFFFF"/>
          </w:tcPr>
          <w:p w14:paraId="6B9A56ED" w14:textId="77777777" w:rsidR="00F609E1" w:rsidRPr="003536AB" w:rsidRDefault="00F609E1" w:rsidP="007D10DE">
            <w:pPr>
              <w:shd w:val="clear" w:color="auto" w:fill="FFFFFF"/>
              <w:spacing w:line="240" w:lineRule="auto"/>
              <w:jc w:val="center"/>
              <w:rPr>
                <w:rFonts w:eastAsia="Times New Roman"/>
                <w:lang w:val="uk-UA" w:eastAsia="ru-RU"/>
              </w:rPr>
            </w:pPr>
            <w:r w:rsidRPr="003536AB">
              <w:rPr>
                <w:rFonts w:eastAsia="Times New Roman"/>
                <w:lang w:val="uk-UA" w:eastAsia="ru-RU"/>
              </w:rPr>
              <w:t>0</w:t>
            </w:r>
          </w:p>
        </w:tc>
        <w:tc>
          <w:tcPr>
            <w:tcW w:w="533" w:type="dxa"/>
            <w:tcBorders>
              <w:top w:val="single" w:sz="6" w:space="0" w:color="auto"/>
              <w:left w:val="single" w:sz="6" w:space="0" w:color="auto"/>
              <w:bottom w:val="single" w:sz="6" w:space="0" w:color="auto"/>
              <w:right w:val="single" w:sz="6" w:space="0" w:color="auto"/>
            </w:tcBorders>
            <w:shd w:val="clear" w:color="auto" w:fill="FFFFFF"/>
          </w:tcPr>
          <w:p w14:paraId="1B05C167" w14:textId="77777777" w:rsidR="00F609E1" w:rsidRPr="003536AB" w:rsidRDefault="00F609E1" w:rsidP="007D10DE">
            <w:pPr>
              <w:shd w:val="clear" w:color="auto" w:fill="FFFFFF"/>
              <w:spacing w:line="240" w:lineRule="auto"/>
              <w:jc w:val="center"/>
              <w:rPr>
                <w:rFonts w:eastAsia="Times New Roman"/>
                <w:lang w:val="uk-UA" w:eastAsia="ru-RU"/>
              </w:rPr>
            </w:pPr>
            <w:r w:rsidRPr="003536AB">
              <w:rPr>
                <w:rFonts w:eastAsia="Times New Roman"/>
                <w:lang w:val="uk-UA" w:eastAsia="ru-RU"/>
              </w:rPr>
              <w:t>0</w:t>
            </w:r>
          </w:p>
        </w:tc>
        <w:tc>
          <w:tcPr>
            <w:tcW w:w="425" w:type="dxa"/>
            <w:tcBorders>
              <w:top w:val="single" w:sz="6" w:space="0" w:color="auto"/>
              <w:left w:val="single" w:sz="6" w:space="0" w:color="auto"/>
              <w:bottom w:val="single" w:sz="6" w:space="0" w:color="auto"/>
              <w:right w:val="single" w:sz="6" w:space="0" w:color="auto"/>
            </w:tcBorders>
            <w:shd w:val="clear" w:color="auto" w:fill="FFFFFF"/>
          </w:tcPr>
          <w:p w14:paraId="46D95745" w14:textId="77777777" w:rsidR="00F609E1" w:rsidRPr="003536AB" w:rsidRDefault="00F609E1" w:rsidP="007D10DE">
            <w:pPr>
              <w:shd w:val="clear" w:color="auto" w:fill="FFFFFF"/>
              <w:spacing w:line="240" w:lineRule="auto"/>
              <w:jc w:val="center"/>
              <w:rPr>
                <w:rFonts w:eastAsia="Times New Roman"/>
                <w:lang w:val="uk-UA" w:eastAsia="ru-RU"/>
              </w:rPr>
            </w:pPr>
            <w:r w:rsidRPr="003536AB">
              <w:rPr>
                <w:rFonts w:eastAsia="Times New Roman"/>
                <w:lang w:val="uk-UA" w:eastAsia="ru-RU"/>
              </w:rPr>
              <w:t>0</w:t>
            </w:r>
          </w:p>
        </w:tc>
        <w:tc>
          <w:tcPr>
            <w:tcW w:w="583" w:type="dxa"/>
            <w:tcBorders>
              <w:top w:val="single" w:sz="6" w:space="0" w:color="auto"/>
              <w:left w:val="single" w:sz="6" w:space="0" w:color="auto"/>
              <w:bottom w:val="single" w:sz="6" w:space="0" w:color="auto"/>
              <w:right w:val="single" w:sz="6" w:space="0" w:color="auto"/>
            </w:tcBorders>
            <w:shd w:val="clear" w:color="auto" w:fill="FFFFFF"/>
          </w:tcPr>
          <w:p w14:paraId="1AF5DD84" w14:textId="77777777" w:rsidR="00F609E1" w:rsidRPr="003536AB" w:rsidRDefault="00F609E1" w:rsidP="007D10DE">
            <w:pPr>
              <w:shd w:val="clear" w:color="auto" w:fill="FFFFFF"/>
              <w:spacing w:line="240" w:lineRule="auto"/>
              <w:jc w:val="center"/>
              <w:rPr>
                <w:rFonts w:eastAsia="Times New Roman"/>
                <w:lang w:val="uk-UA" w:eastAsia="ru-RU"/>
              </w:rPr>
            </w:pPr>
            <w:r w:rsidRPr="003536AB">
              <w:rPr>
                <w:rFonts w:eastAsia="Times New Roman"/>
                <w:lang w:val="uk-UA" w:eastAsia="ru-RU"/>
              </w:rPr>
              <w:t> </w:t>
            </w:r>
          </w:p>
        </w:tc>
        <w:tc>
          <w:tcPr>
            <w:tcW w:w="576" w:type="dxa"/>
            <w:tcBorders>
              <w:top w:val="single" w:sz="6" w:space="0" w:color="auto"/>
              <w:left w:val="single" w:sz="6" w:space="0" w:color="auto"/>
              <w:bottom w:val="single" w:sz="6" w:space="0" w:color="auto"/>
              <w:right w:val="single" w:sz="6" w:space="0" w:color="auto"/>
            </w:tcBorders>
            <w:shd w:val="clear" w:color="auto" w:fill="FFFFFF"/>
          </w:tcPr>
          <w:p w14:paraId="653FD68F" w14:textId="77777777" w:rsidR="00F609E1" w:rsidRPr="003536AB" w:rsidRDefault="00F609E1" w:rsidP="007D10DE">
            <w:pPr>
              <w:shd w:val="clear" w:color="auto" w:fill="FFFFFF"/>
              <w:spacing w:line="240" w:lineRule="auto"/>
              <w:jc w:val="center"/>
              <w:rPr>
                <w:rFonts w:eastAsia="Times New Roman"/>
                <w:lang w:val="uk-UA" w:eastAsia="ru-RU"/>
              </w:rPr>
            </w:pPr>
            <w:r w:rsidRPr="003536AB">
              <w:rPr>
                <w:rFonts w:eastAsia="Times New Roman"/>
                <w:lang w:val="uk-UA" w:eastAsia="ru-RU"/>
              </w:rPr>
              <w:t> </w:t>
            </w:r>
          </w:p>
        </w:tc>
        <w:tc>
          <w:tcPr>
            <w:tcW w:w="526" w:type="dxa"/>
            <w:tcBorders>
              <w:top w:val="single" w:sz="6" w:space="0" w:color="auto"/>
              <w:left w:val="single" w:sz="6" w:space="0" w:color="auto"/>
              <w:bottom w:val="single" w:sz="6" w:space="0" w:color="auto"/>
              <w:right w:val="single" w:sz="6" w:space="0" w:color="auto"/>
            </w:tcBorders>
            <w:shd w:val="clear" w:color="auto" w:fill="FFFFFF"/>
          </w:tcPr>
          <w:p w14:paraId="5D172256" w14:textId="77777777" w:rsidR="00F609E1" w:rsidRPr="003536AB" w:rsidRDefault="00F609E1" w:rsidP="007D10DE">
            <w:pPr>
              <w:shd w:val="clear" w:color="auto" w:fill="FFFFFF"/>
              <w:spacing w:line="240" w:lineRule="auto"/>
              <w:jc w:val="center"/>
              <w:rPr>
                <w:rFonts w:eastAsia="Times New Roman"/>
                <w:lang w:val="uk-UA" w:eastAsia="ru-RU"/>
              </w:rPr>
            </w:pPr>
            <w:r w:rsidRPr="003536AB">
              <w:rPr>
                <w:rFonts w:eastAsia="Times New Roman"/>
                <w:lang w:val="uk-UA" w:eastAsia="ru-RU"/>
              </w:rPr>
              <w:t> </w:t>
            </w:r>
          </w:p>
        </w:tc>
        <w:tc>
          <w:tcPr>
            <w:tcW w:w="727" w:type="dxa"/>
            <w:tcBorders>
              <w:top w:val="single" w:sz="6" w:space="0" w:color="auto"/>
              <w:left w:val="single" w:sz="6" w:space="0" w:color="auto"/>
              <w:bottom w:val="single" w:sz="6" w:space="0" w:color="auto"/>
              <w:right w:val="single" w:sz="6" w:space="0" w:color="auto"/>
            </w:tcBorders>
            <w:shd w:val="clear" w:color="auto" w:fill="FFFFFF"/>
          </w:tcPr>
          <w:p w14:paraId="5B8D16C8" w14:textId="77777777" w:rsidR="00F609E1" w:rsidRPr="003536AB" w:rsidRDefault="00F609E1" w:rsidP="007D10DE">
            <w:pPr>
              <w:shd w:val="clear" w:color="auto" w:fill="FFFFFF"/>
              <w:spacing w:line="240" w:lineRule="auto"/>
              <w:jc w:val="center"/>
              <w:rPr>
                <w:rFonts w:eastAsia="Times New Roman"/>
                <w:lang w:val="uk-UA" w:eastAsia="ru-RU"/>
              </w:rPr>
            </w:pPr>
            <w:r w:rsidRPr="003536AB">
              <w:rPr>
                <w:rFonts w:eastAsia="Times New Roman"/>
                <w:lang w:val="uk-UA" w:eastAsia="ru-RU"/>
              </w:rPr>
              <w:t> </w:t>
            </w:r>
          </w:p>
        </w:tc>
        <w:tc>
          <w:tcPr>
            <w:tcW w:w="490" w:type="dxa"/>
            <w:tcBorders>
              <w:top w:val="single" w:sz="6" w:space="0" w:color="auto"/>
              <w:left w:val="single" w:sz="6" w:space="0" w:color="auto"/>
              <w:bottom w:val="single" w:sz="6" w:space="0" w:color="auto"/>
              <w:right w:val="single" w:sz="6" w:space="0" w:color="auto"/>
            </w:tcBorders>
            <w:shd w:val="clear" w:color="auto" w:fill="FFFFFF"/>
          </w:tcPr>
          <w:p w14:paraId="4EAFD2D1" w14:textId="77777777" w:rsidR="00F609E1" w:rsidRPr="003536AB" w:rsidRDefault="00F609E1" w:rsidP="007D10DE">
            <w:pPr>
              <w:shd w:val="clear" w:color="auto" w:fill="FFFFFF"/>
              <w:spacing w:line="240" w:lineRule="auto"/>
              <w:jc w:val="center"/>
              <w:rPr>
                <w:rFonts w:eastAsia="Times New Roman"/>
                <w:lang w:val="uk-UA" w:eastAsia="ru-RU"/>
              </w:rPr>
            </w:pPr>
            <w:r w:rsidRPr="003536AB">
              <w:rPr>
                <w:rFonts w:eastAsia="Times New Roman"/>
                <w:lang w:val="uk-UA" w:eastAsia="ru-RU"/>
              </w:rPr>
              <w:t>65</w:t>
            </w:r>
          </w:p>
        </w:tc>
        <w:tc>
          <w:tcPr>
            <w:tcW w:w="482" w:type="dxa"/>
            <w:tcBorders>
              <w:top w:val="single" w:sz="6" w:space="0" w:color="auto"/>
              <w:left w:val="single" w:sz="6" w:space="0" w:color="auto"/>
              <w:bottom w:val="single" w:sz="6" w:space="0" w:color="auto"/>
              <w:right w:val="single" w:sz="6" w:space="0" w:color="auto"/>
            </w:tcBorders>
            <w:shd w:val="clear" w:color="auto" w:fill="FFFFFF"/>
          </w:tcPr>
          <w:p w14:paraId="4A3785CD" w14:textId="77777777" w:rsidR="00F609E1" w:rsidRPr="003536AB" w:rsidRDefault="00F609E1" w:rsidP="007D10DE">
            <w:pPr>
              <w:shd w:val="clear" w:color="auto" w:fill="FFFFFF"/>
              <w:spacing w:line="240" w:lineRule="auto"/>
              <w:jc w:val="center"/>
              <w:rPr>
                <w:rFonts w:eastAsia="Times New Roman"/>
                <w:lang w:val="uk-UA" w:eastAsia="ru-RU"/>
              </w:rPr>
            </w:pPr>
            <w:r w:rsidRPr="003536AB">
              <w:rPr>
                <w:rFonts w:eastAsia="Times New Roman"/>
                <w:lang w:val="uk-UA" w:eastAsia="ru-RU"/>
              </w:rPr>
              <w:t>63</w:t>
            </w:r>
          </w:p>
        </w:tc>
        <w:tc>
          <w:tcPr>
            <w:tcW w:w="490" w:type="dxa"/>
            <w:tcBorders>
              <w:top w:val="single" w:sz="6" w:space="0" w:color="auto"/>
              <w:left w:val="single" w:sz="6" w:space="0" w:color="auto"/>
              <w:bottom w:val="single" w:sz="6" w:space="0" w:color="auto"/>
              <w:right w:val="single" w:sz="6" w:space="0" w:color="auto"/>
            </w:tcBorders>
            <w:shd w:val="clear" w:color="auto" w:fill="FFFFFF"/>
          </w:tcPr>
          <w:p w14:paraId="4F14D633" w14:textId="77777777" w:rsidR="00F609E1" w:rsidRPr="003536AB" w:rsidRDefault="00F609E1" w:rsidP="007D10DE">
            <w:pPr>
              <w:shd w:val="clear" w:color="auto" w:fill="FFFFFF"/>
              <w:spacing w:line="240" w:lineRule="auto"/>
              <w:jc w:val="center"/>
              <w:rPr>
                <w:rFonts w:eastAsia="Times New Roman"/>
                <w:lang w:val="uk-UA" w:eastAsia="ru-RU"/>
              </w:rPr>
            </w:pPr>
            <w:r w:rsidRPr="003536AB">
              <w:rPr>
                <w:rFonts w:eastAsia="Times New Roman"/>
                <w:lang w:val="uk-UA" w:eastAsia="ru-RU"/>
              </w:rPr>
              <w:t>68</w:t>
            </w:r>
          </w:p>
        </w:tc>
        <w:tc>
          <w:tcPr>
            <w:tcW w:w="1034" w:type="dxa"/>
            <w:tcBorders>
              <w:top w:val="single" w:sz="6" w:space="0" w:color="auto"/>
              <w:left w:val="single" w:sz="6" w:space="0" w:color="auto"/>
              <w:bottom w:val="single" w:sz="6" w:space="0" w:color="auto"/>
              <w:right w:val="single" w:sz="6" w:space="0" w:color="auto"/>
            </w:tcBorders>
            <w:shd w:val="clear" w:color="auto" w:fill="FFFFFF"/>
          </w:tcPr>
          <w:p w14:paraId="6D6A3C5D" w14:textId="77777777" w:rsidR="00F609E1" w:rsidRPr="003536AB" w:rsidRDefault="00F609E1" w:rsidP="007D10DE">
            <w:pPr>
              <w:shd w:val="clear" w:color="auto" w:fill="FFFFFF"/>
              <w:spacing w:line="240" w:lineRule="auto"/>
              <w:jc w:val="center"/>
              <w:rPr>
                <w:rFonts w:eastAsia="Times New Roman"/>
                <w:lang w:val="uk-UA" w:eastAsia="ru-RU"/>
              </w:rPr>
            </w:pPr>
            <w:r w:rsidRPr="003536AB">
              <w:rPr>
                <w:rFonts w:eastAsia="Times New Roman"/>
                <w:lang w:val="uk-UA" w:eastAsia="ru-RU"/>
              </w:rPr>
              <w:t>65</w:t>
            </w:r>
          </w:p>
        </w:tc>
      </w:tr>
    </w:tbl>
    <w:p w14:paraId="21E9992E" w14:textId="5E9943CC" w:rsidR="00F609E1" w:rsidRPr="00187232" w:rsidRDefault="00F609E1" w:rsidP="007C1C08">
      <w:pPr>
        <w:shd w:val="clear" w:color="auto" w:fill="FFFFFF"/>
        <w:spacing w:before="240"/>
        <w:ind w:firstLine="709"/>
        <w:rPr>
          <w:rFonts w:eastAsia="Times New Roman"/>
          <w:color w:val="auto"/>
          <w:lang w:val="uk-UA" w:eastAsia="ru-RU"/>
        </w:rPr>
      </w:pPr>
      <w:r w:rsidRPr="00187232">
        <w:rPr>
          <w:rFonts w:eastAsia="Times New Roman"/>
          <w:color w:val="auto"/>
          <w:lang w:val="uk-UA" w:eastAsia="ru-RU"/>
        </w:rPr>
        <w:lastRenderedPageBreak/>
        <w:t>Коефіцієнти регресії за результатами цієї таблиці можуть бути розраховані двома варіантами.</w:t>
      </w:r>
      <w:r w:rsidR="007C1C08" w:rsidRPr="00187232">
        <w:rPr>
          <w:rFonts w:eastAsia="Times New Roman"/>
          <w:color w:val="auto"/>
          <w:lang w:val="uk-UA" w:eastAsia="ru-RU"/>
        </w:rPr>
        <w:t xml:space="preserve"> </w:t>
      </w:r>
      <w:r w:rsidRPr="00187232">
        <w:rPr>
          <w:rFonts w:eastAsia="Times New Roman"/>
          <w:color w:val="auto"/>
          <w:lang w:val="uk-UA" w:eastAsia="ru-RU"/>
        </w:rPr>
        <w:t>Перший варіант розрахунку.</w:t>
      </w:r>
      <w:r w:rsidRPr="00187232">
        <w:rPr>
          <w:rFonts w:eastAsia="Times New Roman"/>
          <w:i/>
          <w:color w:val="auto"/>
          <w:lang w:val="uk-UA" w:eastAsia="ru-RU"/>
        </w:rPr>
        <w:t xml:space="preserve"> </w:t>
      </w:r>
      <w:r w:rsidRPr="00187232">
        <w:rPr>
          <w:rFonts w:eastAsia="Times New Roman"/>
          <w:color w:val="auto"/>
          <w:lang w:val="uk-UA" w:eastAsia="ru-RU"/>
        </w:rPr>
        <w:t>Відповідно до формул (</w:t>
      </w:r>
      <w:r w:rsidR="00696614" w:rsidRPr="00187232">
        <w:rPr>
          <w:rFonts w:eastAsia="Times New Roman"/>
          <w:color w:val="auto"/>
          <w:lang w:val="uk-UA" w:eastAsia="ru-RU"/>
        </w:rPr>
        <w:t>2</w:t>
      </w:r>
      <w:r w:rsidRPr="00187232">
        <w:rPr>
          <w:rFonts w:eastAsia="Times New Roman"/>
          <w:color w:val="auto"/>
          <w:lang w:val="uk-UA" w:eastAsia="ru-RU"/>
        </w:rPr>
        <w:t>.22) і (</w:t>
      </w:r>
      <w:r w:rsidR="00696614" w:rsidRPr="00187232">
        <w:rPr>
          <w:rFonts w:eastAsia="Times New Roman"/>
          <w:color w:val="auto"/>
          <w:lang w:val="uk-UA" w:eastAsia="ru-RU"/>
        </w:rPr>
        <w:t>2</w:t>
      </w:r>
      <w:r w:rsidRPr="00187232">
        <w:rPr>
          <w:rFonts w:eastAsia="Times New Roman"/>
          <w:color w:val="auto"/>
          <w:lang w:val="uk-UA" w:eastAsia="ru-RU"/>
        </w:rPr>
        <w:t xml:space="preserve">.23), кожний коефіцієнт регресії визначається підсумовуванням результатів дослідів </w:t>
      </w:r>
      <w:proofErr w:type="spellStart"/>
      <w:r w:rsidRPr="00187232">
        <w:rPr>
          <w:rFonts w:eastAsia="Times New Roman"/>
          <w:i/>
          <w:color w:val="auto"/>
          <w:lang w:val="uk-UA" w:eastAsia="ru-RU"/>
        </w:rPr>
        <w:t>ŷ</w:t>
      </w:r>
      <w:r w:rsidRPr="00187232">
        <w:rPr>
          <w:rFonts w:eastAsia="Times New Roman"/>
          <w:i/>
          <w:color w:val="auto"/>
          <w:vertAlign w:val="subscript"/>
          <w:lang w:val="uk-UA" w:eastAsia="ru-RU"/>
        </w:rPr>
        <w:t>u</w:t>
      </w:r>
      <w:proofErr w:type="spellEnd"/>
      <w:r w:rsidRPr="00187232">
        <w:rPr>
          <w:rFonts w:eastAsia="Times New Roman"/>
          <w:i/>
          <w:color w:val="auto"/>
          <w:lang w:val="uk-UA" w:eastAsia="ru-RU"/>
        </w:rPr>
        <w:t xml:space="preserve"> </w:t>
      </w:r>
      <w:r w:rsidRPr="00187232">
        <w:rPr>
          <w:rFonts w:eastAsia="Times New Roman"/>
          <w:color w:val="auto"/>
          <w:lang w:val="uk-UA" w:eastAsia="ru-RU"/>
        </w:rPr>
        <w:t xml:space="preserve">зі знаками векторів-стовпчиків відповідних факторів у плані експерименту (табл. </w:t>
      </w:r>
      <w:r w:rsidR="00696614" w:rsidRPr="00187232">
        <w:rPr>
          <w:rFonts w:eastAsia="Times New Roman"/>
          <w:color w:val="auto"/>
          <w:lang w:val="uk-UA" w:eastAsia="ru-RU"/>
        </w:rPr>
        <w:t>2</w:t>
      </w:r>
      <w:r w:rsidRPr="00187232">
        <w:rPr>
          <w:rFonts w:eastAsia="Times New Roman"/>
          <w:color w:val="auto"/>
          <w:lang w:val="uk-UA" w:eastAsia="ru-RU"/>
        </w:rPr>
        <w:t>.</w:t>
      </w:r>
      <w:r w:rsidR="009C011E" w:rsidRPr="00187232">
        <w:rPr>
          <w:rFonts w:eastAsia="Times New Roman"/>
          <w:color w:val="auto"/>
          <w:lang w:val="uk-UA" w:eastAsia="ru-RU"/>
        </w:rPr>
        <w:t>10</w:t>
      </w:r>
      <w:r w:rsidRPr="00187232">
        <w:rPr>
          <w:rFonts w:eastAsia="Times New Roman"/>
          <w:color w:val="auto"/>
          <w:lang w:val="uk-UA" w:eastAsia="ru-RU"/>
        </w:rPr>
        <w:t>):</w:t>
      </w:r>
    </w:p>
    <w:p w14:paraId="19A63D39" w14:textId="1FF86128" w:rsidR="00F609E1" w:rsidRPr="00696614" w:rsidRDefault="00DE70A8" w:rsidP="00F609E1">
      <w:pPr>
        <w:spacing w:line="240" w:lineRule="auto"/>
        <w:jc w:val="center"/>
        <w:rPr>
          <w:rFonts w:eastAsia="Times New Roman"/>
          <w:lang w:val="uk-UA" w:eastAsia="ru-RU"/>
        </w:rPr>
      </w:pPr>
      <w:r>
        <w:rPr>
          <w:rFonts w:eastAsia="Times New Roman"/>
          <w:lang w:val="uk-UA" w:eastAsia="ru-RU"/>
        </w:rPr>
        <w:t xml:space="preserve"> </w:t>
      </w:r>
      <w:r w:rsidR="0048510E">
        <w:rPr>
          <w:rFonts w:eastAsia="Times New Roman"/>
          <w:noProof/>
          <w:lang w:val="ru-RU" w:eastAsia="ru-RU"/>
        </w:rPr>
        <w:drawing>
          <wp:inline distT="0" distB="0" distL="0" distR="0" wp14:anchorId="3DC1B802" wp14:editId="3EF89FDB">
            <wp:extent cx="5591175" cy="626436"/>
            <wp:effectExtent l="0" t="0" r="0" b="25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25413" cy="630272"/>
                    </a:xfrm>
                    <a:prstGeom prst="rect">
                      <a:avLst/>
                    </a:prstGeom>
                    <a:noFill/>
                    <a:ln>
                      <a:noFill/>
                    </a:ln>
                  </pic:spPr>
                </pic:pic>
              </a:graphicData>
            </a:graphic>
          </wp:inline>
        </w:drawing>
      </w:r>
    </w:p>
    <w:p w14:paraId="6A14A8ED" w14:textId="1038261F" w:rsidR="00F609E1" w:rsidRPr="00696614" w:rsidRDefault="0048510E" w:rsidP="00F609E1">
      <w:pPr>
        <w:spacing w:line="240" w:lineRule="auto"/>
        <w:jc w:val="center"/>
        <w:rPr>
          <w:rFonts w:eastAsia="Times New Roman"/>
          <w:lang w:val="uk-UA" w:eastAsia="ru-RU"/>
        </w:rPr>
      </w:pPr>
      <w:r>
        <w:rPr>
          <w:rFonts w:eastAsia="Times New Roman"/>
          <w:noProof/>
          <w:lang w:val="ru-RU" w:eastAsia="ru-RU"/>
        </w:rPr>
        <w:drawing>
          <wp:inline distT="0" distB="0" distL="0" distR="0" wp14:anchorId="2BAAF1DD" wp14:editId="5134910B">
            <wp:extent cx="5724525" cy="577957"/>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71185" cy="582668"/>
                    </a:xfrm>
                    <a:prstGeom prst="rect">
                      <a:avLst/>
                    </a:prstGeom>
                    <a:noFill/>
                    <a:ln>
                      <a:noFill/>
                    </a:ln>
                  </pic:spPr>
                </pic:pic>
              </a:graphicData>
            </a:graphic>
          </wp:inline>
        </w:drawing>
      </w:r>
    </w:p>
    <w:p w14:paraId="1184B82A" w14:textId="3BB3BA69" w:rsidR="00F609E1" w:rsidRPr="00696614" w:rsidRDefault="0048510E" w:rsidP="00F609E1">
      <w:pPr>
        <w:spacing w:line="240" w:lineRule="auto"/>
        <w:jc w:val="center"/>
        <w:rPr>
          <w:rFonts w:eastAsia="Times New Roman"/>
          <w:lang w:val="uk-UA" w:eastAsia="ru-RU"/>
        </w:rPr>
      </w:pPr>
      <w:r>
        <w:rPr>
          <w:rFonts w:eastAsia="Times New Roman"/>
          <w:noProof/>
          <w:lang w:val="ru-RU" w:eastAsia="ru-RU"/>
        </w:rPr>
        <w:drawing>
          <wp:inline distT="0" distB="0" distL="0" distR="0" wp14:anchorId="09093AEB" wp14:editId="6DE28C3C">
            <wp:extent cx="5600700" cy="55832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01563" cy="568380"/>
                    </a:xfrm>
                    <a:prstGeom prst="rect">
                      <a:avLst/>
                    </a:prstGeom>
                    <a:noFill/>
                    <a:ln>
                      <a:noFill/>
                    </a:ln>
                  </pic:spPr>
                </pic:pic>
              </a:graphicData>
            </a:graphic>
          </wp:inline>
        </w:drawing>
      </w:r>
    </w:p>
    <w:p w14:paraId="4A36E04B" w14:textId="66E650E9" w:rsidR="00F609E1" w:rsidRPr="00696614" w:rsidRDefault="0048510E" w:rsidP="00F609E1">
      <w:pPr>
        <w:spacing w:line="240" w:lineRule="auto"/>
        <w:jc w:val="center"/>
        <w:rPr>
          <w:rFonts w:eastAsia="Times New Roman"/>
          <w:lang w:val="uk-UA" w:eastAsia="ru-RU"/>
        </w:rPr>
      </w:pPr>
      <w:r>
        <w:rPr>
          <w:rFonts w:eastAsia="Times New Roman"/>
          <w:noProof/>
          <w:lang w:val="ru-RU" w:eastAsia="ru-RU"/>
        </w:rPr>
        <w:drawing>
          <wp:inline distT="0" distB="0" distL="0" distR="0" wp14:anchorId="7D9629FE" wp14:editId="092D1F1E">
            <wp:extent cx="5667375" cy="547317"/>
            <wp:effectExtent l="0" t="0" r="0" b="571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74413" cy="557654"/>
                    </a:xfrm>
                    <a:prstGeom prst="rect">
                      <a:avLst/>
                    </a:prstGeom>
                    <a:noFill/>
                    <a:ln>
                      <a:noFill/>
                    </a:ln>
                  </pic:spPr>
                </pic:pic>
              </a:graphicData>
            </a:graphic>
          </wp:inline>
        </w:drawing>
      </w:r>
    </w:p>
    <w:p w14:paraId="6EB058A9" w14:textId="47983D52" w:rsidR="00F609E1" w:rsidRPr="00696614" w:rsidRDefault="0048510E" w:rsidP="00F609E1">
      <w:pPr>
        <w:spacing w:line="240" w:lineRule="auto"/>
        <w:jc w:val="center"/>
        <w:rPr>
          <w:rFonts w:eastAsia="Times New Roman"/>
          <w:lang w:val="uk-UA" w:eastAsia="ru-RU"/>
        </w:rPr>
      </w:pPr>
      <w:r>
        <w:rPr>
          <w:rFonts w:eastAsia="Times New Roman"/>
          <w:noProof/>
          <w:lang w:val="ru-RU" w:eastAsia="ru-RU"/>
        </w:rPr>
        <w:drawing>
          <wp:inline distT="0" distB="0" distL="0" distR="0" wp14:anchorId="259C4731" wp14:editId="1DAC069E">
            <wp:extent cx="5629275" cy="534869"/>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1745" cy="547456"/>
                    </a:xfrm>
                    <a:prstGeom prst="rect">
                      <a:avLst/>
                    </a:prstGeom>
                    <a:noFill/>
                    <a:ln>
                      <a:noFill/>
                    </a:ln>
                  </pic:spPr>
                </pic:pic>
              </a:graphicData>
            </a:graphic>
          </wp:inline>
        </w:drawing>
      </w:r>
    </w:p>
    <w:p w14:paraId="69BDBF1A" w14:textId="5E3176E7" w:rsidR="00F609E1" w:rsidRPr="00696614" w:rsidRDefault="00E16682" w:rsidP="00F609E1">
      <w:pPr>
        <w:spacing w:line="240" w:lineRule="auto"/>
        <w:jc w:val="center"/>
        <w:rPr>
          <w:rFonts w:eastAsia="Times New Roman"/>
          <w:lang w:val="uk-UA" w:eastAsia="ru-RU"/>
        </w:rPr>
      </w:pPr>
      <w:r>
        <w:rPr>
          <w:rFonts w:eastAsia="Times New Roman"/>
          <w:noProof/>
          <w:lang w:val="ru-RU" w:eastAsia="ru-RU"/>
        </w:rPr>
        <w:drawing>
          <wp:inline distT="0" distB="0" distL="0" distR="0" wp14:anchorId="6B8FC280" wp14:editId="68752D4B">
            <wp:extent cx="5753100" cy="537673"/>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49922" cy="546722"/>
                    </a:xfrm>
                    <a:prstGeom prst="rect">
                      <a:avLst/>
                    </a:prstGeom>
                    <a:noFill/>
                    <a:ln>
                      <a:noFill/>
                    </a:ln>
                  </pic:spPr>
                </pic:pic>
              </a:graphicData>
            </a:graphic>
          </wp:inline>
        </w:drawing>
      </w:r>
    </w:p>
    <w:p w14:paraId="0E36A623" w14:textId="5C2A635D" w:rsidR="00F609E1" w:rsidRPr="00696614" w:rsidRDefault="000C5CA0" w:rsidP="00F609E1">
      <w:pPr>
        <w:spacing w:line="240" w:lineRule="auto"/>
        <w:jc w:val="center"/>
        <w:rPr>
          <w:rFonts w:eastAsia="Times New Roman"/>
          <w:lang w:val="uk-UA" w:eastAsia="ru-RU"/>
        </w:rPr>
      </w:pPr>
      <w:r>
        <w:rPr>
          <w:rFonts w:eastAsia="Times New Roman"/>
          <w:noProof/>
          <w:lang w:val="ru-RU" w:eastAsia="ru-RU"/>
        </w:rPr>
        <w:drawing>
          <wp:inline distT="0" distB="0" distL="0" distR="0" wp14:anchorId="2AE0842F" wp14:editId="45C1CF3F">
            <wp:extent cx="5943600" cy="573993"/>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83476" cy="577844"/>
                    </a:xfrm>
                    <a:prstGeom prst="rect">
                      <a:avLst/>
                    </a:prstGeom>
                    <a:noFill/>
                    <a:ln>
                      <a:noFill/>
                    </a:ln>
                  </pic:spPr>
                </pic:pic>
              </a:graphicData>
            </a:graphic>
          </wp:inline>
        </w:drawing>
      </w:r>
    </w:p>
    <w:p w14:paraId="7679E3C7" w14:textId="1BB21750" w:rsidR="00F609E1" w:rsidRPr="00696614" w:rsidRDefault="000C5CA0" w:rsidP="000C5CA0">
      <w:pPr>
        <w:shd w:val="clear" w:color="auto" w:fill="FFFFFF"/>
        <w:spacing w:after="240" w:line="240" w:lineRule="auto"/>
        <w:jc w:val="right"/>
        <w:rPr>
          <w:rFonts w:eastAsia="Times New Roman"/>
          <w:lang w:val="uk-UA" w:eastAsia="ru-RU"/>
        </w:rPr>
      </w:pPr>
      <w:r>
        <w:rPr>
          <w:rFonts w:eastAsia="Times New Roman"/>
          <w:noProof/>
          <w:lang w:val="ru-RU" w:eastAsia="ru-RU"/>
        </w:rPr>
        <w:drawing>
          <wp:inline distT="0" distB="0" distL="0" distR="0" wp14:anchorId="09C3A59A" wp14:editId="41E3B4B9">
            <wp:extent cx="5362575" cy="501176"/>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68113" cy="520385"/>
                    </a:xfrm>
                    <a:prstGeom prst="rect">
                      <a:avLst/>
                    </a:prstGeom>
                    <a:noFill/>
                    <a:ln>
                      <a:noFill/>
                    </a:ln>
                  </pic:spPr>
                </pic:pic>
              </a:graphicData>
            </a:graphic>
          </wp:inline>
        </w:drawing>
      </w:r>
      <w:r w:rsidR="00F609E1" w:rsidRPr="00696614">
        <w:rPr>
          <w:rFonts w:eastAsia="Times New Roman"/>
          <w:lang w:val="uk-UA" w:eastAsia="ru-RU"/>
        </w:rPr>
        <w:t>(</w:t>
      </w:r>
      <w:r w:rsidR="00500771">
        <w:rPr>
          <w:rFonts w:eastAsia="Times New Roman"/>
          <w:lang w:val="uk-UA" w:eastAsia="ru-RU"/>
        </w:rPr>
        <w:t>2</w:t>
      </w:r>
      <w:r w:rsidR="00F609E1" w:rsidRPr="00696614">
        <w:rPr>
          <w:rFonts w:eastAsia="Times New Roman"/>
          <w:lang w:val="uk-UA" w:eastAsia="ru-RU"/>
        </w:rPr>
        <w:t>.27)</w:t>
      </w:r>
    </w:p>
    <w:p w14:paraId="2B3451CF" w14:textId="49E54ED3" w:rsidR="00F609E1" w:rsidRPr="00A6607C" w:rsidRDefault="00F609E1" w:rsidP="004C1999">
      <w:pPr>
        <w:shd w:val="clear" w:color="auto" w:fill="FFFFFF"/>
        <w:ind w:firstLine="709"/>
        <w:rPr>
          <w:rFonts w:eastAsia="Times New Roman"/>
          <w:lang w:val="uk-UA" w:eastAsia="ru-RU"/>
        </w:rPr>
      </w:pPr>
      <w:r w:rsidRPr="00DE70A8">
        <w:rPr>
          <w:rFonts w:eastAsia="Times New Roman"/>
          <w:lang w:val="uk-UA" w:eastAsia="ru-RU"/>
        </w:rPr>
        <w:t>Другий варіант розрахунку</w:t>
      </w:r>
      <w:r w:rsidRPr="00A6607C">
        <w:rPr>
          <w:rFonts w:eastAsia="Times New Roman"/>
          <w:i/>
          <w:lang w:val="uk-UA" w:eastAsia="ru-RU"/>
        </w:rPr>
        <w:t xml:space="preserve">. </w:t>
      </w:r>
      <w:r w:rsidRPr="00A6607C">
        <w:rPr>
          <w:rFonts w:eastAsia="Times New Roman"/>
          <w:lang w:val="uk-UA" w:eastAsia="ru-RU"/>
        </w:rPr>
        <w:t xml:space="preserve">При визначенні коефіцієнтів регресії способом </w:t>
      </w:r>
      <w:proofErr w:type="spellStart"/>
      <w:r w:rsidRPr="00A6607C">
        <w:rPr>
          <w:rFonts w:eastAsia="Times New Roman"/>
          <w:lang w:val="uk-UA" w:eastAsia="ru-RU"/>
        </w:rPr>
        <w:t>Ієйтса</w:t>
      </w:r>
      <w:proofErr w:type="spellEnd"/>
      <w:r w:rsidRPr="00A6607C">
        <w:rPr>
          <w:rFonts w:eastAsia="Times New Roman"/>
          <w:lang w:val="uk-UA" w:eastAsia="ru-RU"/>
        </w:rPr>
        <w:t xml:space="preserve"> розрахунок ведуть відповідно до табл. </w:t>
      </w:r>
      <w:r w:rsidR="008B24AB">
        <w:rPr>
          <w:rFonts w:eastAsia="Times New Roman"/>
          <w:lang w:val="uk-UA" w:eastAsia="ru-RU"/>
        </w:rPr>
        <w:t>2</w:t>
      </w:r>
      <w:r w:rsidRPr="00A6607C">
        <w:rPr>
          <w:rFonts w:eastAsia="Times New Roman"/>
          <w:lang w:val="uk-UA" w:eastAsia="ru-RU"/>
        </w:rPr>
        <w:t xml:space="preserve">.8. Для аналізованого прикладу результати розрахунку наведені в табл. </w:t>
      </w:r>
      <w:r w:rsidR="008B24AB">
        <w:rPr>
          <w:rFonts w:eastAsia="Times New Roman"/>
          <w:lang w:val="uk-UA" w:eastAsia="ru-RU"/>
        </w:rPr>
        <w:t>2</w:t>
      </w:r>
      <w:r w:rsidR="009C011E">
        <w:rPr>
          <w:rFonts w:eastAsia="Times New Roman"/>
          <w:lang w:val="uk-UA" w:eastAsia="ru-RU"/>
        </w:rPr>
        <w:t>.11</w:t>
      </w:r>
      <w:r w:rsidR="004C1999">
        <w:rPr>
          <w:rFonts w:eastAsia="Times New Roman"/>
          <w:lang w:val="uk-UA" w:eastAsia="ru-RU"/>
        </w:rPr>
        <w:t xml:space="preserve">. </w:t>
      </w:r>
      <w:r w:rsidRPr="00A6607C">
        <w:rPr>
          <w:rFonts w:eastAsia="Times New Roman"/>
          <w:lang w:val="uk-UA" w:eastAsia="ru-RU"/>
        </w:rPr>
        <w:t xml:space="preserve">Обчислення коефіцієнтів регресії обома способами дає ті самі результати. Однак, розраховуючи коефіцієнти другим способом, ми звільняємося від необхідності упорядкувати громіздкий план, що містить стовпчик фіктивної змінної і стовпчики творів факторів, які потрібні тільки для розрахунку коефіцієнтів регресії першим способом. Для розрахунку за способом </w:t>
      </w:r>
      <w:proofErr w:type="spellStart"/>
      <w:r w:rsidRPr="00A6607C">
        <w:rPr>
          <w:rFonts w:eastAsia="Times New Roman"/>
          <w:lang w:val="uk-UA" w:eastAsia="ru-RU"/>
        </w:rPr>
        <w:t>Ієйтса</w:t>
      </w:r>
      <w:proofErr w:type="spellEnd"/>
      <w:r w:rsidRPr="00A6607C">
        <w:rPr>
          <w:rFonts w:eastAsia="Times New Roman"/>
          <w:lang w:val="uk-UA" w:eastAsia="ru-RU"/>
        </w:rPr>
        <w:t xml:space="preserve"> достатньо мати в таблиці стовпчики зі значеннями </w:t>
      </w:r>
      <w:r w:rsidRPr="00A6607C">
        <w:rPr>
          <w:rFonts w:eastAsia="Times New Roman"/>
          <w:lang w:val="uk-UA" w:eastAsia="ru-RU"/>
        </w:rPr>
        <w:lastRenderedPageBreak/>
        <w:t>факторів і стовпчик результату процесу.</w:t>
      </w:r>
      <w:r w:rsidR="004C1999">
        <w:rPr>
          <w:rFonts w:eastAsia="Times New Roman"/>
          <w:lang w:val="uk-UA" w:eastAsia="ru-RU"/>
        </w:rPr>
        <w:t xml:space="preserve"> </w:t>
      </w:r>
      <w:r w:rsidRPr="00A6607C">
        <w:rPr>
          <w:rFonts w:eastAsia="Times New Roman"/>
          <w:lang w:val="uk-UA" w:eastAsia="ru-RU"/>
        </w:rPr>
        <w:t>Після розрахунку коефіцієнтів рівняння регресії буде мати наступний вигляд:</w:t>
      </w:r>
    </w:p>
    <w:p w14:paraId="11334825" w14:textId="7B3381F8" w:rsidR="00BE1626" w:rsidRDefault="00F609E1" w:rsidP="00483E31">
      <w:pPr>
        <w:shd w:val="clear" w:color="auto" w:fill="FFFFFF"/>
        <w:jc w:val="right"/>
        <w:rPr>
          <w:rFonts w:eastAsia="Times New Roman"/>
          <w:lang w:val="ru-RU" w:eastAsia="ru-RU"/>
        </w:rPr>
      </w:pPr>
      <w:r w:rsidRPr="00FE5159">
        <w:rPr>
          <w:rFonts w:eastAsia="Times New Roman"/>
          <w:i/>
          <w:lang w:val="ru-RU" w:eastAsia="ru-RU"/>
        </w:rPr>
        <w:t>у</w:t>
      </w:r>
      <w:r w:rsidRPr="00FE5159">
        <w:rPr>
          <w:rFonts w:eastAsia="Times New Roman"/>
          <w:lang w:val="ru-RU" w:eastAsia="ru-RU"/>
        </w:rPr>
        <w:t>=63,6+5,1</w:t>
      </w:r>
      <w:r w:rsidRPr="00FE5159">
        <w:rPr>
          <w:rFonts w:eastAsia="Times New Roman"/>
          <w:i/>
          <w:lang w:eastAsia="ru-RU"/>
        </w:rPr>
        <w:t>x</w:t>
      </w:r>
      <w:r w:rsidRPr="00FE5159">
        <w:rPr>
          <w:rFonts w:eastAsia="Times New Roman"/>
          <w:vertAlign w:val="subscript"/>
          <w:lang w:val="ru-RU" w:eastAsia="ru-RU"/>
        </w:rPr>
        <w:t>1</w:t>
      </w:r>
      <w:r w:rsidRPr="00FE5159">
        <w:rPr>
          <w:rFonts w:eastAsia="Times New Roman"/>
          <w:lang w:val="ru-RU" w:eastAsia="ru-RU"/>
        </w:rPr>
        <w:t xml:space="preserve"> +1,1</w:t>
      </w:r>
      <w:r w:rsidRPr="00FE5159">
        <w:rPr>
          <w:rFonts w:eastAsia="Times New Roman"/>
          <w:i/>
          <w:lang w:eastAsia="ru-RU"/>
        </w:rPr>
        <w:t>x</w:t>
      </w:r>
      <w:r w:rsidRPr="00FE5159">
        <w:rPr>
          <w:rFonts w:eastAsia="Times New Roman"/>
          <w:vertAlign w:val="subscript"/>
          <w:lang w:val="ru-RU" w:eastAsia="ru-RU"/>
        </w:rPr>
        <w:t>2</w:t>
      </w:r>
      <w:r w:rsidRPr="00FE5159">
        <w:rPr>
          <w:rFonts w:eastAsia="Times New Roman"/>
          <w:lang w:val="ru-RU" w:eastAsia="ru-RU"/>
        </w:rPr>
        <w:t xml:space="preserve"> +12,3</w:t>
      </w:r>
      <w:r w:rsidRPr="00FE5159">
        <w:rPr>
          <w:rFonts w:eastAsia="Times New Roman"/>
          <w:i/>
          <w:lang w:eastAsia="ru-RU"/>
        </w:rPr>
        <w:t>x</w:t>
      </w:r>
      <w:r w:rsidRPr="00FE5159">
        <w:rPr>
          <w:rFonts w:eastAsia="Times New Roman"/>
          <w:vertAlign w:val="subscript"/>
          <w:lang w:val="ru-RU" w:eastAsia="ru-RU"/>
        </w:rPr>
        <w:t>3</w:t>
      </w:r>
      <w:r w:rsidRPr="00FE5159">
        <w:rPr>
          <w:rFonts w:eastAsia="Times New Roman"/>
          <w:lang w:val="ru-RU" w:eastAsia="ru-RU"/>
        </w:rPr>
        <w:t xml:space="preserve"> +7,6</w:t>
      </w:r>
      <w:r w:rsidRPr="00FE5159">
        <w:rPr>
          <w:rFonts w:eastAsia="Times New Roman"/>
          <w:i/>
          <w:lang w:eastAsia="ru-RU"/>
        </w:rPr>
        <w:t>x</w:t>
      </w:r>
      <w:r w:rsidRPr="00FE5159">
        <w:rPr>
          <w:rFonts w:eastAsia="Times New Roman"/>
          <w:vertAlign w:val="subscript"/>
          <w:lang w:val="ru-RU" w:eastAsia="ru-RU"/>
        </w:rPr>
        <w:t>1</w:t>
      </w:r>
      <w:r w:rsidRPr="00FE5159">
        <w:rPr>
          <w:rFonts w:eastAsia="Times New Roman"/>
          <w:i/>
          <w:lang w:eastAsia="ru-RU"/>
        </w:rPr>
        <w:t>x</w:t>
      </w:r>
      <w:r w:rsidRPr="00FE5159">
        <w:rPr>
          <w:rFonts w:eastAsia="Times New Roman"/>
          <w:vertAlign w:val="subscript"/>
          <w:lang w:val="ru-RU" w:eastAsia="ru-RU"/>
        </w:rPr>
        <w:t>2</w:t>
      </w:r>
      <w:r w:rsidRPr="00FE5159">
        <w:rPr>
          <w:rFonts w:eastAsia="Times New Roman"/>
          <w:lang w:val="ru-RU" w:eastAsia="ru-RU"/>
        </w:rPr>
        <w:t xml:space="preserve"> - 11</w:t>
      </w:r>
      <w:r w:rsidRPr="00FE5159">
        <w:rPr>
          <w:rFonts w:eastAsia="Times New Roman"/>
          <w:i/>
          <w:lang w:eastAsia="ru-RU"/>
        </w:rPr>
        <w:t>x</w:t>
      </w:r>
      <w:r w:rsidRPr="00FE5159">
        <w:rPr>
          <w:rFonts w:eastAsia="Times New Roman"/>
          <w:vertAlign w:val="subscript"/>
          <w:lang w:val="ru-RU" w:eastAsia="ru-RU"/>
        </w:rPr>
        <w:t>1</w:t>
      </w:r>
      <w:r w:rsidRPr="00FE5159">
        <w:rPr>
          <w:rFonts w:eastAsia="Times New Roman"/>
          <w:i/>
          <w:lang w:eastAsia="ru-RU"/>
        </w:rPr>
        <w:t>x</w:t>
      </w:r>
      <w:r w:rsidRPr="00FE5159">
        <w:rPr>
          <w:rFonts w:eastAsia="Times New Roman"/>
          <w:vertAlign w:val="subscript"/>
          <w:lang w:val="ru-RU" w:eastAsia="ru-RU"/>
        </w:rPr>
        <w:t>3</w:t>
      </w:r>
      <w:r w:rsidRPr="00FE5159">
        <w:rPr>
          <w:rFonts w:eastAsia="Times New Roman"/>
          <w:lang w:val="ru-RU" w:eastAsia="ru-RU"/>
        </w:rPr>
        <w:t xml:space="preserve"> - 2,6</w:t>
      </w:r>
      <w:r w:rsidRPr="00FE5159">
        <w:rPr>
          <w:rFonts w:eastAsia="Times New Roman"/>
          <w:i/>
          <w:lang w:eastAsia="ru-RU"/>
        </w:rPr>
        <w:t>x</w:t>
      </w:r>
      <w:r w:rsidRPr="00FE5159">
        <w:rPr>
          <w:rFonts w:eastAsia="Times New Roman"/>
          <w:vertAlign w:val="subscript"/>
          <w:lang w:val="ru-RU" w:eastAsia="ru-RU"/>
        </w:rPr>
        <w:t>2</w:t>
      </w:r>
      <w:r w:rsidRPr="00FE5159">
        <w:rPr>
          <w:rFonts w:eastAsia="Times New Roman"/>
          <w:i/>
          <w:lang w:eastAsia="ru-RU"/>
        </w:rPr>
        <w:t>x</w:t>
      </w:r>
      <w:r w:rsidRPr="00FE5159">
        <w:rPr>
          <w:rFonts w:eastAsia="Times New Roman"/>
          <w:vertAlign w:val="subscript"/>
          <w:lang w:val="ru-RU" w:eastAsia="ru-RU"/>
        </w:rPr>
        <w:t>3</w:t>
      </w:r>
      <w:r w:rsidRPr="00FE5159">
        <w:rPr>
          <w:rFonts w:eastAsia="Times New Roman"/>
          <w:lang w:val="ru-RU" w:eastAsia="ru-RU"/>
        </w:rPr>
        <w:t xml:space="preserve"> - 1,1</w:t>
      </w:r>
      <w:r w:rsidRPr="00FE5159">
        <w:rPr>
          <w:rFonts w:eastAsia="Times New Roman"/>
          <w:i/>
          <w:lang w:eastAsia="ru-RU"/>
        </w:rPr>
        <w:t>x</w:t>
      </w:r>
      <w:r w:rsidRPr="00FE5159">
        <w:rPr>
          <w:rFonts w:eastAsia="Times New Roman"/>
          <w:vertAlign w:val="subscript"/>
          <w:lang w:val="ru-RU" w:eastAsia="ru-RU"/>
        </w:rPr>
        <w:t>1</w:t>
      </w:r>
      <w:r w:rsidRPr="00FE5159">
        <w:rPr>
          <w:rFonts w:eastAsia="Times New Roman"/>
          <w:i/>
          <w:lang w:eastAsia="ru-RU"/>
        </w:rPr>
        <w:t>x</w:t>
      </w:r>
      <w:r w:rsidRPr="00FE5159">
        <w:rPr>
          <w:rFonts w:eastAsia="Times New Roman"/>
          <w:vertAlign w:val="subscript"/>
          <w:lang w:val="ru-RU" w:eastAsia="ru-RU"/>
        </w:rPr>
        <w:t>2</w:t>
      </w:r>
      <w:r w:rsidRPr="00FE5159">
        <w:rPr>
          <w:rFonts w:eastAsia="Times New Roman"/>
          <w:i/>
          <w:lang w:eastAsia="ru-RU"/>
        </w:rPr>
        <w:t>x</w:t>
      </w:r>
      <w:r w:rsidRPr="00FE5159">
        <w:rPr>
          <w:rFonts w:eastAsia="Times New Roman"/>
          <w:vertAlign w:val="subscript"/>
          <w:lang w:val="ru-RU" w:eastAsia="ru-RU"/>
        </w:rPr>
        <w:t>3</w:t>
      </w:r>
      <w:r w:rsidR="00A6607C" w:rsidRPr="00FE5159">
        <w:rPr>
          <w:rFonts w:eastAsia="Times New Roman"/>
          <w:vertAlign w:val="subscript"/>
          <w:lang w:val="ru-RU" w:eastAsia="ru-RU"/>
        </w:rPr>
        <w:tab/>
      </w:r>
      <w:r w:rsidRPr="00A6607C">
        <w:rPr>
          <w:rFonts w:eastAsia="Times New Roman"/>
          <w:i/>
          <w:lang w:val="ru-RU" w:eastAsia="ru-RU"/>
        </w:rPr>
        <w:t xml:space="preserve"> </w:t>
      </w:r>
      <w:r w:rsidRPr="00A6607C">
        <w:rPr>
          <w:rFonts w:eastAsia="Times New Roman"/>
          <w:lang w:val="ru-RU" w:eastAsia="ru-RU"/>
        </w:rPr>
        <w:t>(</w:t>
      </w:r>
      <w:r w:rsidR="00CB1E0E">
        <w:rPr>
          <w:rFonts w:eastAsia="Times New Roman"/>
          <w:lang w:val="ru-RU" w:eastAsia="ru-RU"/>
        </w:rPr>
        <w:t>2</w:t>
      </w:r>
      <w:r w:rsidRPr="00A6607C">
        <w:rPr>
          <w:rFonts w:eastAsia="Times New Roman"/>
          <w:lang w:val="ru-RU" w:eastAsia="ru-RU"/>
        </w:rPr>
        <w:t>.28)</w:t>
      </w:r>
    </w:p>
    <w:p w14:paraId="0DA05242" w14:textId="77777777" w:rsidR="00A67BB5" w:rsidRDefault="00A67BB5" w:rsidP="00A67BB5">
      <w:pPr>
        <w:shd w:val="clear" w:color="auto" w:fill="FFFFFF"/>
        <w:jc w:val="center"/>
        <w:rPr>
          <w:rFonts w:eastAsia="Times New Roman"/>
          <w:lang w:val="uk-UA" w:eastAsia="ru-RU"/>
        </w:rPr>
      </w:pPr>
    </w:p>
    <w:p w14:paraId="3D672069" w14:textId="01A7637D" w:rsidR="00F609E1" w:rsidRPr="00C47B09" w:rsidRDefault="00F609E1" w:rsidP="00A67BB5">
      <w:pPr>
        <w:shd w:val="clear" w:color="auto" w:fill="FFFFFF"/>
        <w:jc w:val="center"/>
        <w:rPr>
          <w:rFonts w:eastAsia="Times New Roman"/>
          <w:lang w:val="uk-UA" w:eastAsia="ru-RU"/>
        </w:rPr>
      </w:pPr>
      <w:r w:rsidRPr="00C47B09">
        <w:rPr>
          <w:rFonts w:eastAsia="Times New Roman"/>
          <w:lang w:val="uk-UA" w:eastAsia="ru-RU"/>
        </w:rPr>
        <w:t xml:space="preserve">Таблиця </w:t>
      </w:r>
      <w:r w:rsidR="00C630BF" w:rsidRPr="00C47B09">
        <w:rPr>
          <w:rFonts w:eastAsia="Times New Roman"/>
          <w:lang w:val="uk-UA" w:eastAsia="ru-RU"/>
        </w:rPr>
        <w:t>2</w:t>
      </w:r>
      <w:r w:rsidRPr="00C47B09">
        <w:rPr>
          <w:rFonts w:eastAsia="Times New Roman"/>
          <w:lang w:val="uk-UA" w:eastAsia="ru-RU"/>
        </w:rPr>
        <w:t>.1</w:t>
      </w:r>
      <w:r w:rsidR="009C011E" w:rsidRPr="00C47B09">
        <w:rPr>
          <w:rFonts w:eastAsia="Times New Roman"/>
          <w:lang w:val="uk-UA" w:eastAsia="ru-RU"/>
        </w:rPr>
        <w:t>1</w:t>
      </w:r>
      <w:r w:rsidR="00C47B09" w:rsidRPr="00C47B09">
        <w:rPr>
          <w:lang w:val="uk-UA"/>
        </w:rPr>
        <w:t xml:space="preserve"> – </w:t>
      </w:r>
      <w:r w:rsidRPr="00C47B09">
        <w:rPr>
          <w:rFonts w:eastAsia="Times New Roman"/>
          <w:lang w:val="uk-UA" w:eastAsia="ru-RU"/>
        </w:rPr>
        <w:t xml:space="preserve">Розрахунок коефіцієнтів регресії методом </w:t>
      </w:r>
      <w:proofErr w:type="spellStart"/>
      <w:r w:rsidRPr="00C47B09">
        <w:rPr>
          <w:rFonts w:eastAsia="Times New Roman"/>
          <w:lang w:val="uk-UA" w:eastAsia="ru-RU"/>
        </w:rPr>
        <w:t>Ієйтса</w:t>
      </w:r>
      <w:proofErr w:type="spellEnd"/>
    </w:p>
    <w:tbl>
      <w:tblPr>
        <w:tblW w:w="0" w:type="auto"/>
        <w:jc w:val="center"/>
        <w:tblCellMar>
          <w:left w:w="40" w:type="dxa"/>
          <w:right w:w="40" w:type="dxa"/>
        </w:tblCellMar>
        <w:tblLook w:val="0000" w:firstRow="0" w:lastRow="0" w:firstColumn="0" w:lastColumn="0" w:noHBand="0" w:noVBand="0"/>
      </w:tblPr>
      <w:tblGrid>
        <w:gridCol w:w="360"/>
        <w:gridCol w:w="618"/>
        <w:gridCol w:w="1660"/>
        <w:gridCol w:w="2076"/>
        <w:gridCol w:w="1866"/>
        <w:gridCol w:w="780"/>
        <w:gridCol w:w="1712"/>
      </w:tblGrid>
      <w:tr w:rsidR="00F609E1" w:rsidRPr="009C2621" w14:paraId="431048DB" w14:textId="77777777" w:rsidTr="00E829A0">
        <w:trPr>
          <w:trHeight w:val="20"/>
          <w:jc w:val="center"/>
        </w:trPr>
        <w:tc>
          <w:tcPr>
            <w:tcW w:w="360" w:type="dxa"/>
            <w:tcBorders>
              <w:top w:val="single" w:sz="6" w:space="0" w:color="auto"/>
              <w:left w:val="single" w:sz="6" w:space="0" w:color="auto"/>
              <w:bottom w:val="single" w:sz="6" w:space="0" w:color="auto"/>
              <w:right w:val="single" w:sz="6" w:space="0" w:color="auto"/>
            </w:tcBorders>
            <w:shd w:val="clear" w:color="auto" w:fill="FFFFFF"/>
            <w:vAlign w:val="center"/>
          </w:tcPr>
          <w:p w14:paraId="38533D54" w14:textId="77777777" w:rsidR="00F609E1" w:rsidRPr="00C630BF" w:rsidRDefault="00F609E1" w:rsidP="007D10DE">
            <w:pPr>
              <w:shd w:val="clear" w:color="auto" w:fill="FFFFFF"/>
              <w:spacing w:line="240" w:lineRule="auto"/>
              <w:jc w:val="center"/>
              <w:rPr>
                <w:rFonts w:eastAsia="Times New Roman"/>
                <w:lang w:val="uk-UA" w:eastAsia="ru-RU"/>
              </w:rPr>
            </w:pPr>
            <w:r w:rsidRPr="00C630BF">
              <w:rPr>
                <w:rFonts w:eastAsia="Times New Roman"/>
                <w:i/>
                <w:lang w:val="uk-UA" w:eastAsia="ru-RU"/>
              </w:rPr>
              <w:t>i</w:t>
            </w:r>
          </w:p>
        </w:tc>
        <w:tc>
          <w:tcPr>
            <w:tcW w:w="618" w:type="dxa"/>
            <w:tcBorders>
              <w:top w:val="single" w:sz="6" w:space="0" w:color="auto"/>
              <w:left w:val="single" w:sz="6" w:space="0" w:color="auto"/>
              <w:bottom w:val="single" w:sz="6" w:space="0" w:color="auto"/>
              <w:right w:val="single" w:sz="6" w:space="0" w:color="auto"/>
            </w:tcBorders>
            <w:shd w:val="clear" w:color="auto" w:fill="FFFFFF"/>
            <w:vAlign w:val="center"/>
          </w:tcPr>
          <w:p w14:paraId="6C64898B" w14:textId="77777777" w:rsidR="00F609E1" w:rsidRPr="00C630BF" w:rsidRDefault="00F609E1" w:rsidP="007D10DE">
            <w:pPr>
              <w:shd w:val="clear" w:color="auto" w:fill="FFFFFF"/>
              <w:spacing w:line="240" w:lineRule="auto"/>
              <w:jc w:val="center"/>
              <w:rPr>
                <w:rFonts w:eastAsia="Times New Roman"/>
                <w:lang w:val="uk-UA" w:eastAsia="ru-RU"/>
              </w:rPr>
            </w:pPr>
            <w:proofErr w:type="spellStart"/>
            <w:r w:rsidRPr="00C630BF">
              <w:rPr>
                <w:rFonts w:eastAsia="Times New Roman"/>
                <w:i/>
                <w:lang w:val="uk-UA" w:eastAsia="ru-RU"/>
              </w:rPr>
              <w:t>ŷ</w:t>
            </w:r>
            <w:r w:rsidRPr="00C630BF">
              <w:rPr>
                <w:rFonts w:eastAsia="Times New Roman"/>
                <w:i/>
                <w:vertAlign w:val="subscript"/>
                <w:lang w:val="uk-UA" w:eastAsia="ru-RU"/>
              </w:rPr>
              <w:t>u</w:t>
            </w:r>
            <w:proofErr w:type="spellEnd"/>
          </w:p>
        </w:tc>
        <w:tc>
          <w:tcPr>
            <w:tcW w:w="1660" w:type="dxa"/>
            <w:tcBorders>
              <w:top w:val="single" w:sz="6" w:space="0" w:color="auto"/>
              <w:left w:val="single" w:sz="6" w:space="0" w:color="auto"/>
              <w:bottom w:val="single" w:sz="6" w:space="0" w:color="auto"/>
              <w:right w:val="single" w:sz="6" w:space="0" w:color="auto"/>
            </w:tcBorders>
            <w:shd w:val="clear" w:color="auto" w:fill="FFFFFF"/>
            <w:vAlign w:val="center"/>
          </w:tcPr>
          <w:p w14:paraId="67FD8504" w14:textId="77777777" w:rsidR="00F609E1" w:rsidRPr="00C630BF" w:rsidRDefault="00F609E1" w:rsidP="007D10DE">
            <w:pPr>
              <w:shd w:val="clear" w:color="auto" w:fill="FFFFFF"/>
              <w:spacing w:line="240" w:lineRule="auto"/>
              <w:jc w:val="center"/>
              <w:rPr>
                <w:rFonts w:eastAsia="Times New Roman"/>
                <w:lang w:val="uk-UA" w:eastAsia="ru-RU"/>
              </w:rPr>
            </w:pPr>
            <w:r w:rsidRPr="00C630BF">
              <w:rPr>
                <w:rFonts w:eastAsia="Times New Roman"/>
                <w:lang w:val="uk-UA" w:eastAsia="ru-RU"/>
              </w:rPr>
              <w:t>1-й крок</w:t>
            </w:r>
          </w:p>
        </w:tc>
        <w:tc>
          <w:tcPr>
            <w:tcW w:w="2076" w:type="dxa"/>
            <w:tcBorders>
              <w:top w:val="single" w:sz="6" w:space="0" w:color="auto"/>
              <w:left w:val="single" w:sz="6" w:space="0" w:color="auto"/>
              <w:bottom w:val="single" w:sz="6" w:space="0" w:color="auto"/>
              <w:right w:val="single" w:sz="6" w:space="0" w:color="auto"/>
            </w:tcBorders>
            <w:shd w:val="clear" w:color="auto" w:fill="FFFFFF"/>
            <w:vAlign w:val="center"/>
          </w:tcPr>
          <w:p w14:paraId="03E4DD79" w14:textId="77777777" w:rsidR="00F609E1" w:rsidRPr="00C630BF" w:rsidRDefault="00F609E1" w:rsidP="007D10DE">
            <w:pPr>
              <w:shd w:val="clear" w:color="auto" w:fill="FFFFFF"/>
              <w:spacing w:line="240" w:lineRule="auto"/>
              <w:jc w:val="center"/>
              <w:rPr>
                <w:rFonts w:eastAsia="Times New Roman"/>
                <w:lang w:val="uk-UA" w:eastAsia="ru-RU"/>
              </w:rPr>
            </w:pPr>
            <w:r w:rsidRPr="00C630BF">
              <w:rPr>
                <w:rFonts w:eastAsia="Times New Roman"/>
                <w:lang w:val="uk-UA" w:eastAsia="ru-RU"/>
              </w:rPr>
              <w:t>2-й крок</w:t>
            </w:r>
          </w:p>
        </w:tc>
        <w:tc>
          <w:tcPr>
            <w:tcW w:w="1866" w:type="dxa"/>
            <w:tcBorders>
              <w:top w:val="single" w:sz="6" w:space="0" w:color="auto"/>
              <w:left w:val="single" w:sz="6" w:space="0" w:color="auto"/>
              <w:bottom w:val="single" w:sz="6" w:space="0" w:color="auto"/>
              <w:right w:val="single" w:sz="6" w:space="0" w:color="auto"/>
            </w:tcBorders>
            <w:shd w:val="clear" w:color="auto" w:fill="FFFFFF"/>
            <w:vAlign w:val="center"/>
          </w:tcPr>
          <w:p w14:paraId="7E111776" w14:textId="77777777" w:rsidR="00F609E1" w:rsidRPr="00C630BF" w:rsidRDefault="00F609E1" w:rsidP="007D10DE">
            <w:pPr>
              <w:shd w:val="clear" w:color="auto" w:fill="FFFFFF"/>
              <w:spacing w:line="240" w:lineRule="auto"/>
              <w:jc w:val="center"/>
              <w:rPr>
                <w:rFonts w:eastAsia="Times New Roman"/>
                <w:lang w:val="uk-UA" w:eastAsia="ru-RU"/>
              </w:rPr>
            </w:pPr>
            <w:r w:rsidRPr="00C630BF">
              <w:rPr>
                <w:rFonts w:eastAsia="Times New Roman"/>
                <w:lang w:val="uk-UA" w:eastAsia="ru-RU"/>
              </w:rPr>
              <w:t>3-й крок</w:t>
            </w:r>
          </w:p>
        </w:tc>
        <w:tc>
          <w:tcPr>
            <w:tcW w:w="780" w:type="dxa"/>
            <w:tcBorders>
              <w:top w:val="single" w:sz="6" w:space="0" w:color="auto"/>
              <w:left w:val="single" w:sz="6" w:space="0" w:color="auto"/>
              <w:bottom w:val="single" w:sz="6" w:space="0" w:color="auto"/>
              <w:right w:val="single" w:sz="6" w:space="0" w:color="auto"/>
            </w:tcBorders>
            <w:shd w:val="clear" w:color="auto" w:fill="FFFFFF"/>
            <w:vAlign w:val="center"/>
          </w:tcPr>
          <w:p w14:paraId="70BE0605" w14:textId="77777777" w:rsidR="00F609E1" w:rsidRPr="00C630BF" w:rsidRDefault="00F609E1" w:rsidP="007D10DE">
            <w:pPr>
              <w:shd w:val="clear" w:color="auto" w:fill="FFFFFF"/>
              <w:spacing w:line="240" w:lineRule="auto"/>
              <w:jc w:val="center"/>
              <w:rPr>
                <w:rFonts w:eastAsia="Times New Roman"/>
                <w:lang w:val="uk-UA" w:eastAsia="ru-RU"/>
              </w:rPr>
            </w:pPr>
            <w:proofErr w:type="spellStart"/>
            <w:r w:rsidRPr="00C630BF">
              <w:rPr>
                <w:rFonts w:eastAsia="Times New Roman"/>
                <w:i/>
                <w:lang w:val="uk-UA" w:eastAsia="ru-RU"/>
              </w:rPr>
              <w:t>b</w:t>
            </w:r>
            <w:r w:rsidRPr="00C630BF">
              <w:rPr>
                <w:rFonts w:eastAsia="Times New Roman"/>
                <w:i/>
                <w:vertAlign w:val="subscript"/>
                <w:lang w:val="uk-UA" w:eastAsia="ru-RU"/>
              </w:rPr>
              <w:t>i</w:t>
            </w:r>
            <w:proofErr w:type="spellEnd"/>
          </w:p>
        </w:tc>
        <w:tc>
          <w:tcPr>
            <w:tcW w:w="1712" w:type="dxa"/>
            <w:tcBorders>
              <w:top w:val="single" w:sz="6" w:space="0" w:color="auto"/>
              <w:left w:val="single" w:sz="6" w:space="0" w:color="auto"/>
              <w:bottom w:val="single" w:sz="6" w:space="0" w:color="auto"/>
              <w:right w:val="single" w:sz="6" w:space="0" w:color="auto"/>
            </w:tcBorders>
            <w:shd w:val="clear" w:color="auto" w:fill="FFFFFF"/>
            <w:vAlign w:val="center"/>
          </w:tcPr>
          <w:p w14:paraId="44F9ED45" w14:textId="77777777" w:rsidR="00F609E1" w:rsidRPr="00C630BF" w:rsidRDefault="00F609E1" w:rsidP="007D10DE">
            <w:pPr>
              <w:shd w:val="clear" w:color="auto" w:fill="FFFFFF"/>
              <w:spacing w:line="240" w:lineRule="auto"/>
              <w:jc w:val="center"/>
              <w:rPr>
                <w:rFonts w:eastAsia="Times New Roman"/>
                <w:lang w:val="uk-UA" w:eastAsia="ru-RU"/>
              </w:rPr>
            </w:pPr>
            <w:r w:rsidRPr="00C630BF">
              <w:rPr>
                <w:rFonts w:eastAsia="Times New Roman"/>
                <w:lang w:val="uk-UA" w:eastAsia="ru-RU"/>
              </w:rPr>
              <w:t>Позначення рядків</w:t>
            </w:r>
          </w:p>
        </w:tc>
      </w:tr>
      <w:tr w:rsidR="00F609E1" w:rsidRPr="009C2621" w14:paraId="54F736CF" w14:textId="77777777" w:rsidTr="00E829A0">
        <w:trPr>
          <w:trHeight w:val="20"/>
          <w:jc w:val="center"/>
        </w:trPr>
        <w:tc>
          <w:tcPr>
            <w:tcW w:w="360" w:type="dxa"/>
            <w:tcBorders>
              <w:top w:val="single" w:sz="6" w:space="0" w:color="auto"/>
              <w:left w:val="single" w:sz="6" w:space="0" w:color="auto"/>
              <w:bottom w:val="single" w:sz="6" w:space="0" w:color="auto"/>
              <w:right w:val="single" w:sz="6" w:space="0" w:color="auto"/>
            </w:tcBorders>
            <w:shd w:val="clear" w:color="auto" w:fill="FFFFFF"/>
          </w:tcPr>
          <w:p w14:paraId="62C7DCC3" w14:textId="77777777" w:rsidR="00F609E1" w:rsidRPr="00C630BF" w:rsidRDefault="00F609E1" w:rsidP="007D10DE">
            <w:pPr>
              <w:shd w:val="clear" w:color="auto" w:fill="FFFFFF"/>
              <w:spacing w:line="240" w:lineRule="auto"/>
              <w:jc w:val="center"/>
              <w:rPr>
                <w:rFonts w:eastAsia="Times New Roman"/>
                <w:lang w:val="uk-UA" w:eastAsia="ru-RU"/>
              </w:rPr>
            </w:pPr>
            <w:r w:rsidRPr="00C630BF">
              <w:rPr>
                <w:rFonts w:eastAsia="Times New Roman"/>
                <w:lang w:val="uk-UA" w:eastAsia="ru-RU"/>
              </w:rPr>
              <w:t>1</w:t>
            </w:r>
          </w:p>
        </w:tc>
        <w:tc>
          <w:tcPr>
            <w:tcW w:w="618" w:type="dxa"/>
            <w:tcBorders>
              <w:top w:val="single" w:sz="6" w:space="0" w:color="auto"/>
              <w:left w:val="single" w:sz="6" w:space="0" w:color="auto"/>
              <w:bottom w:val="single" w:sz="6" w:space="0" w:color="auto"/>
              <w:right w:val="single" w:sz="6" w:space="0" w:color="auto"/>
            </w:tcBorders>
            <w:shd w:val="clear" w:color="auto" w:fill="FFFFFF"/>
          </w:tcPr>
          <w:p w14:paraId="286D1190" w14:textId="77777777" w:rsidR="00F609E1" w:rsidRPr="00C630BF" w:rsidRDefault="00F609E1" w:rsidP="007D10DE">
            <w:pPr>
              <w:shd w:val="clear" w:color="auto" w:fill="FFFFFF"/>
              <w:spacing w:line="240" w:lineRule="auto"/>
              <w:jc w:val="center"/>
              <w:rPr>
                <w:rFonts w:eastAsia="Times New Roman"/>
                <w:lang w:val="uk-UA" w:eastAsia="ru-RU"/>
              </w:rPr>
            </w:pPr>
            <w:r w:rsidRPr="00C630BF">
              <w:rPr>
                <w:rFonts w:eastAsia="Times New Roman"/>
                <w:lang w:val="uk-UA" w:eastAsia="ru-RU"/>
              </w:rPr>
              <w:t>50...</w:t>
            </w:r>
          </w:p>
        </w:tc>
        <w:tc>
          <w:tcPr>
            <w:tcW w:w="1660" w:type="dxa"/>
            <w:tcBorders>
              <w:top w:val="single" w:sz="6" w:space="0" w:color="auto"/>
              <w:left w:val="single" w:sz="6" w:space="0" w:color="auto"/>
              <w:bottom w:val="single" w:sz="6" w:space="0" w:color="auto"/>
              <w:right w:val="single" w:sz="6" w:space="0" w:color="auto"/>
            </w:tcBorders>
            <w:shd w:val="clear" w:color="auto" w:fill="FFFFFF"/>
          </w:tcPr>
          <w:p w14:paraId="7B478A4A" w14:textId="77777777" w:rsidR="00F609E1" w:rsidRPr="00C630BF" w:rsidRDefault="00F609E1" w:rsidP="007D10DE">
            <w:pPr>
              <w:shd w:val="clear" w:color="auto" w:fill="FFFFFF"/>
              <w:spacing w:line="240" w:lineRule="auto"/>
              <w:jc w:val="center"/>
              <w:rPr>
                <w:rFonts w:eastAsia="Times New Roman"/>
                <w:lang w:val="uk-UA" w:eastAsia="ru-RU"/>
              </w:rPr>
            </w:pPr>
            <w:r w:rsidRPr="00C630BF">
              <w:rPr>
                <w:rFonts w:eastAsia="Times New Roman"/>
                <w:lang w:val="uk-UA" w:eastAsia="ru-RU"/>
              </w:rPr>
              <w:t>50+45=95...</w:t>
            </w:r>
          </w:p>
        </w:tc>
        <w:tc>
          <w:tcPr>
            <w:tcW w:w="2076" w:type="dxa"/>
            <w:tcBorders>
              <w:top w:val="single" w:sz="6" w:space="0" w:color="auto"/>
              <w:left w:val="single" w:sz="6" w:space="0" w:color="auto"/>
              <w:bottom w:val="single" w:sz="6" w:space="0" w:color="auto"/>
              <w:right w:val="single" w:sz="6" w:space="0" w:color="auto"/>
            </w:tcBorders>
            <w:shd w:val="clear" w:color="auto" w:fill="FFFFFF"/>
          </w:tcPr>
          <w:p w14:paraId="029135F1" w14:textId="77777777" w:rsidR="00F609E1" w:rsidRPr="00C630BF" w:rsidRDefault="00F609E1" w:rsidP="007D10DE">
            <w:pPr>
              <w:shd w:val="clear" w:color="auto" w:fill="FFFFFF"/>
              <w:spacing w:line="240" w:lineRule="auto"/>
              <w:jc w:val="center"/>
              <w:rPr>
                <w:rFonts w:eastAsia="Times New Roman"/>
                <w:lang w:val="uk-UA" w:eastAsia="ru-RU"/>
              </w:rPr>
            </w:pPr>
            <w:r w:rsidRPr="00C630BF">
              <w:rPr>
                <w:rFonts w:eastAsia="Times New Roman"/>
                <w:lang w:val="uk-UA" w:eastAsia="ru-RU"/>
              </w:rPr>
              <w:t>95+110=205...</w:t>
            </w:r>
          </w:p>
        </w:tc>
        <w:tc>
          <w:tcPr>
            <w:tcW w:w="1866" w:type="dxa"/>
            <w:tcBorders>
              <w:top w:val="single" w:sz="6" w:space="0" w:color="auto"/>
              <w:left w:val="single" w:sz="6" w:space="0" w:color="auto"/>
              <w:bottom w:val="single" w:sz="6" w:space="0" w:color="auto"/>
              <w:right w:val="single" w:sz="6" w:space="0" w:color="auto"/>
            </w:tcBorders>
            <w:shd w:val="clear" w:color="auto" w:fill="FFFFFF"/>
          </w:tcPr>
          <w:p w14:paraId="17CF182C" w14:textId="77777777" w:rsidR="00F609E1" w:rsidRPr="00C630BF" w:rsidRDefault="00F609E1" w:rsidP="007D10DE">
            <w:pPr>
              <w:shd w:val="clear" w:color="auto" w:fill="FFFFFF"/>
              <w:spacing w:line="240" w:lineRule="auto"/>
              <w:jc w:val="center"/>
              <w:rPr>
                <w:rFonts w:eastAsia="Times New Roman"/>
                <w:lang w:val="uk-UA" w:eastAsia="ru-RU"/>
              </w:rPr>
            </w:pPr>
            <w:r w:rsidRPr="00C630BF">
              <w:rPr>
                <w:rFonts w:eastAsia="Times New Roman"/>
                <w:lang w:val="uk-UA" w:eastAsia="ru-RU"/>
              </w:rPr>
              <w:t>205+304=509</w:t>
            </w:r>
          </w:p>
        </w:tc>
        <w:tc>
          <w:tcPr>
            <w:tcW w:w="780" w:type="dxa"/>
            <w:tcBorders>
              <w:top w:val="single" w:sz="6" w:space="0" w:color="auto"/>
              <w:left w:val="single" w:sz="6" w:space="0" w:color="auto"/>
              <w:bottom w:val="single" w:sz="6" w:space="0" w:color="auto"/>
              <w:right w:val="single" w:sz="6" w:space="0" w:color="auto"/>
            </w:tcBorders>
            <w:shd w:val="clear" w:color="auto" w:fill="FFFFFF"/>
          </w:tcPr>
          <w:p w14:paraId="7EDF1D9C" w14:textId="77777777" w:rsidR="00F609E1" w:rsidRPr="00C630BF" w:rsidRDefault="00F609E1" w:rsidP="007D10DE">
            <w:pPr>
              <w:shd w:val="clear" w:color="auto" w:fill="FFFFFF"/>
              <w:spacing w:line="240" w:lineRule="auto"/>
              <w:jc w:val="center"/>
              <w:rPr>
                <w:rFonts w:eastAsia="Times New Roman"/>
                <w:lang w:val="uk-UA" w:eastAsia="ru-RU"/>
              </w:rPr>
            </w:pPr>
            <w:r w:rsidRPr="00C630BF">
              <w:rPr>
                <w:rFonts w:eastAsia="Times New Roman"/>
                <w:lang w:val="uk-UA" w:eastAsia="ru-RU"/>
              </w:rPr>
              <w:t>63,6</w:t>
            </w:r>
          </w:p>
        </w:tc>
        <w:tc>
          <w:tcPr>
            <w:tcW w:w="1712" w:type="dxa"/>
            <w:tcBorders>
              <w:top w:val="single" w:sz="6" w:space="0" w:color="auto"/>
              <w:left w:val="single" w:sz="6" w:space="0" w:color="auto"/>
              <w:bottom w:val="single" w:sz="6" w:space="0" w:color="auto"/>
              <w:right w:val="single" w:sz="6" w:space="0" w:color="auto"/>
            </w:tcBorders>
            <w:shd w:val="clear" w:color="auto" w:fill="FFFFFF"/>
          </w:tcPr>
          <w:p w14:paraId="507FE168" w14:textId="77777777" w:rsidR="00F609E1" w:rsidRPr="00C630BF" w:rsidRDefault="00F609E1" w:rsidP="007D10DE">
            <w:pPr>
              <w:shd w:val="clear" w:color="auto" w:fill="FFFFFF"/>
              <w:spacing w:line="240" w:lineRule="auto"/>
              <w:jc w:val="center"/>
              <w:rPr>
                <w:rFonts w:eastAsia="Times New Roman"/>
                <w:lang w:val="uk-UA" w:eastAsia="ru-RU"/>
              </w:rPr>
            </w:pPr>
            <w:r w:rsidRPr="00C630BF">
              <w:rPr>
                <w:rFonts w:eastAsia="Times New Roman"/>
                <w:lang w:val="uk-UA" w:eastAsia="ru-RU"/>
              </w:rPr>
              <w:t>1</w:t>
            </w:r>
          </w:p>
        </w:tc>
      </w:tr>
      <w:tr w:rsidR="00F609E1" w:rsidRPr="009C2621" w14:paraId="15493F2D" w14:textId="77777777" w:rsidTr="00E829A0">
        <w:trPr>
          <w:trHeight w:val="20"/>
          <w:jc w:val="center"/>
        </w:trPr>
        <w:tc>
          <w:tcPr>
            <w:tcW w:w="360" w:type="dxa"/>
            <w:tcBorders>
              <w:top w:val="single" w:sz="6" w:space="0" w:color="auto"/>
              <w:left w:val="single" w:sz="6" w:space="0" w:color="auto"/>
              <w:bottom w:val="single" w:sz="6" w:space="0" w:color="auto"/>
              <w:right w:val="single" w:sz="6" w:space="0" w:color="auto"/>
            </w:tcBorders>
            <w:shd w:val="clear" w:color="auto" w:fill="FFFFFF"/>
          </w:tcPr>
          <w:p w14:paraId="2AFE8FD9" w14:textId="77777777" w:rsidR="00F609E1" w:rsidRPr="00C630BF" w:rsidRDefault="00F609E1" w:rsidP="007D10DE">
            <w:pPr>
              <w:shd w:val="clear" w:color="auto" w:fill="FFFFFF"/>
              <w:spacing w:line="240" w:lineRule="auto"/>
              <w:jc w:val="center"/>
              <w:rPr>
                <w:rFonts w:eastAsia="Times New Roman"/>
                <w:lang w:val="uk-UA" w:eastAsia="ru-RU"/>
              </w:rPr>
            </w:pPr>
            <w:r w:rsidRPr="00C630BF">
              <w:rPr>
                <w:rFonts w:eastAsia="Times New Roman"/>
                <w:lang w:val="uk-UA" w:eastAsia="ru-RU"/>
              </w:rPr>
              <w:t>2</w:t>
            </w:r>
          </w:p>
        </w:tc>
        <w:tc>
          <w:tcPr>
            <w:tcW w:w="618" w:type="dxa"/>
            <w:tcBorders>
              <w:top w:val="single" w:sz="6" w:space="0" w:color="auto"/>
              <w:left w:val="single" w:sz="6" w:space="0" w:color="auto"/>
              <w:bottom w:val="single" w:sz="6" w:space="0" w:color="auto"/>
              <w:right w:val="single" w:sz="6" w:space="0" w:color="auto"/>
            </w:tcBorders>
            <w:shd w:val="clear" w:color="auto" w:fill="FFFFFF"/>
          </w:tcPr>
          <w:p w14:paraId="02E139D9" w14:textId="77777777" w:rsidR="00F609E1" w:rsidRPr="00C630BF" w:rsidRDefault="00F609E1" w:rsidP="007D10DE">
            <w:pPr>
              <w:shd w:val="clear" w:color="auto" w:fill="FFFFFF"/>
              <w:spacing w:line="240" w:lineRule="auto"/>
              <w:jc w:val="center"/>
              <w:rPr>
                <w:rFonts w:eastAsia="Times New Roman"/>
                <w:lang w:val="uk-UA" w:eastAsia="ru-RU"/>
              </w:rPr>
            </w:pPr>
            <w:r w:rsidRPr="00C630BF">
              <w:rPr>
                <w:rFonts w:eastAsia="Times New Roman"/>
                <w:lang w:val="uk-UA" w:eastAsia="ru-RU"/>
              </w:rPr>
              <w:t>45...</w:t>
            </w:r>
          </w:p>
        </w:tc>
        <w:tc>
          <w:tcPr>
            <w:tcW w:w="1660" w:type="dxa"/>
            <w:tcBorders>
              <w:top w:val="single" w:sz="6" w:space="0" w:color="auto"/>
              <w:left w:val="single" w:sz="6" w:space="0" w:color="auto"/>
              <w:bottom w:val="single" w:sz="6" w:space="0" w:color="auto"/>
              <w:right w:val="single" w:sz="6" w:space="0" w:color="auto"/>
            </w:tcBorders>
            <w:shd w:val="clear" w:color="auto" w:fill="FFFFFF"/>
          </w:tcPr>
          <w:p w14:paraId="1574EE49" w14:textId="77777777" w:rsidR="00F609E1" w:rsidRPr="00C630BF" w:rsidRDefault="00F609E1" w:rsidP="007D10DE">
            <w:pPr>
              <w:shd w:val="clear" w:color="auto" w:fill="FFFFFF"/>
              <w:spacing w:line="240" w:lineRule="auto"/>
              <w:jc w:val="center"/>
              <w:rPr>
                <w:rFonts w:eastAsia="Times New Roman"/>
                <w:lang w:val="uk-UA" w:eastAsia="ru-RU"/>
              </w:rPr>
            </w:pPr>
            <w:r w:rsidRPr="00C630BF">
              <w:rPr>
                <w:rFonts w:eastAsia="Times New Roman"/>
                <w:lang w:val="uk-UA" w:eastAsia="ru-RU"/>
              </w:rPr>
              <w:t>40+70=110...</w:t>
            </w:r>
          </w:p>
        </w:tc>
        <w:tc>
          <w:tcPr>
            <w:tcW w:w="2076" w:type="dxa"/>
            <w:tcBorders>
              <w:top w:val="single" w:sz="6" w:space="0" w:color="auto"/>
              <w:left w:val="single" w:sz="6" w:space="0" w:color="auto"/>
              <w:bottom w:val="single" w:sz="6" w:space="0" w:color="auto"/>
              <w:right w:val="single" w:sz="6" w:space="0" w:color="auto"/>
            </w:tcBorders>
            <w:shd w:val="clear" w:color="auto" w:fill="FFFFFF"/>
          </w:tcPr>
          <w:p w14:paraId="41E61FB1" w14:textId="77777777" w:rsidR="00F609E1" w:rsidRPr="00C630BF" w:rsidRDefault="00F609E1" w:rsidP="007D10DE">
            <w:pPr>
              <w:shd w:val="clear" w:color="auto" w:fill="FFFFFF"/>
              <w:spacing w:line="240" w:lineRule="auto"/>
              <w:jc w:val="center"/>
              <w:rPr>
                <w:rFonts w:eastAsia="Times New Roman"/>
                <w:lang w:val="uk-UA" w:eastAsia="ru-RU"/>
              </w:rPr>
            </w:pPr>
            <w:r w:rsidRPr="00C630BF">
              <w:rPr>
                <w:rFonts w:eastAsia="Times New Roman"/>
                <w:lang w:val="uk-UA" w:eastAsia="ru-RU"/>
              </w:rPr>
              <w:t>155+149=304...</w:t>
            </w:r>
          </w:p>
        </w:tc>
        <w:tc>
          <w:tcPr>
            <w:tcW w:w="1866" w:type="dxa"/>
            <w:tcBorders>
              <w:top w:val="single" w:sz="6" w:space="0" w:color="auto"/>
              <w:left w:val="single" w:sz="6" w:space="0" w:color="auto"/>
              <w:bottom w:val="single" w:sz="6" w:space="0" w:color="auto"/>
              <w:right w:val="single" w:sz="6" w:space="0" w:color="auto"/>
            </w:tcBorders>
            <w:shd w:val="clear" w:color="auto" w:fill="FFFFFF"/>
          </w:tcPr>
          <w:p w14:paraId="345AAA7C" w14:textId="77777777" w:rsidR="00F609E1" w:rsidRPr="00C630BF" w:rsidRDefault="00F609E1" w:rsidP="007D10DE">
            <w:pPr>
              <w:shd w:val="clear" w:color="auto" w:fill="FFFFFF"/>
              <w:spacing w:line="240" w:lineRule="auto"/>
              <w:jc w:val="center"/>
              <w:rPr>
                <w:rFonts w:eastAsia="Times New Roman"/>
                <w:lang w:val="uk-UA" w:eastAsia="ru-RU"/>
              </w:rPr>
            </w:pPr>
            <w:r w:rsidRPr="00C630BF">
              <w:rPr>
                <w:rFonts w:eastAsia="Times New Roman"/>
                <w:lang w:val="uk-UA" w:eastAsia="ru-RU"/>
              </w:rPr>
              <w:t>25+16=41</w:t>
            </w:r>
          </w:p>
        </w:tc>
        <w:tc>
          <w:tcPr>
            <w:tcW w:w="780" w:type="dxa"/>
            <w:tcBorders>
              <w:top w:val="single" w:sz="6" w:space="0" w:color="auto"/>
              <w:left w:val="single" w:sz="6" w:space="0" w:color="auto"/>
              <w:bottom w:val="single" w:sz="6" w:space="0" w:color="auto"/>
              <w:right w:val="single" w:sz="6" w:space="0" w:color="auto"/>
            </w:tcBorders>
            <w:shd w:val="clear" w:color="auto" w:fill="FFFFFF"/>
          </w:tcPr>
          <w:p w14:paraId="154B2114" w14:textId="77777777" w:rsidR="00F609E1" w:rsidRPr="00C630BF" w:rsidRDefault="00F609E1" w:rsidP="007D10DE">
            <w:pPr>
              <w:shd w:val="clear" w:color="auto" w:fill="FFFFFF"/>
              <w:spacing w:line="240" w:lineRule="auto"/>
              <w:jc w:val="center"/>
              <w:rPr>
                <w:rFonts w:eastAsia="Times New Roman"/>
                <w:lang w:val="uk-UA" w:eastAsia="ru-RU"/>
              </w:rPr>
            </w:pPr>
            <w:r w:rsidRPr="00C630BF">
              <w:rPr>
                <w:rFonts w:eastAsia="Times New Roman"/>
                <w:lang w:val="uk-UA" w:eastAsia="ru-RU"/>
              </w:rPr>
              <w:t>5,1</w:t>
            </w:r>
          </w:p>
        </w:tc>
        <w:tc>
          <w:tcPr>
            <w:tcW w:w="1712" w:type="dxa"/>
            <w:tcBorders>
              <w:top w:val="single" w:sz="6" w:space="0" w:color="auto"/>
              <w:left w:val="single" w:sz="6" w:space="0" w:color="auto"/>
              <w:bottom w:val="single" w:sz="6" w:space="0" w:color="auto"/>
              <w:right w:val="single" w:sz="6" w:space="0" w:color="auto"/>
            </w:tcBorders>
            <w:shd w:val="clear" w:color="auto" w:fill="FFFFFF"/>
          </w:tcPr>
          <w:p w14:paraId="7E40C16C" w14:textId="77777777" w:rsidR="00F609E1" w:rsidRPr="00C630BF" w:rsidRDefault="00F609E1" w:rsidP="007D10DE">
            <w:pPr>
              <w:shd w:val="clear" w:color="auto" w:fill="FFFFFF"/>
              <w:spacing w:line="240" w:lineRule="auto"/>
              <w:jc w:val="center"/>
              <w:rPr>
                <w:rFonts w:eastAsia="Times New Roman"/>
                <w:lang w:val="uk-UA" w:eastAsia="ru-RU"/>
              </w:rPr>
            </w:pPr>
            <w:r w:rsidRPr="00C630BF">
              <w:rPr>
                <w:rFonts w:eastAsia="Times New Roman"/>
                <w:i/>
                <w:lang w:val="uk-UA" w:eastAsia="ru-RU"/>
              </w:rPr>
              <w:t>x</w:t>
            </w:r>
            <w:r w:rsidRPr="00C630BF">
              <w:rPr>
                <w:rFonts w:eastAsia="Times New Roman"/>
                <w:i/>
                <w:vertAlign w:val="subscript"/>
                <w:lang w:val="uk-UA" w:eastAsia="ru-RU"/>
              </w:rPr>
              <w:t>1</w:t>
            </w:r>
          </w:p>
        </w:tc>
      </w:tr>
      <w:tr w:rsidR="00F609E1" w:rsidRPr="009C2621" w14:paraId="0A76CE7F" w14:textId="77777777" w:rsidTr="00E829A0">
        <w:trPr>
          <w:trHeight w:val="20"/>
          <w:jc w:val="center"/>
        </w:trPr>
        <w:tc>
          <w:tcPr>
            <w:tcW w:w="360" w:type="dxa"/>
            <w:tcBorders>
              <w:top w:val="single" w:sz="6" w:space="0" w:color="auto"/>
              <w:left w:val="single" w:sz="6" w:space="0" w:color="auto"/>
              <w:bottom w:val="single" w:sz="6" w:space="0" w:color="auto"/>
              <w:right w:val="single" w:sz="6" w:space="0" w:color="auto"/>
            </w:tcBorders>
            <w:shd w:val="clear" w:color="auto" w:fill="FFFFFF"/>
          </w:tcPr>
          <w:p w14:paraId="36096D67" w14:textId="77777777" w:rsidR="00F609E1" w:rsidRPr="00C630BF" w:rsidRDefault="00F609E1" w:rsidP="007D10DE">
            <w:pPr>
              <w:shd w:val="clear" w:color="auto" w:fill="FFFFFF"/>
              <w:spacing w:line="240" w:lineRule="auto"/>
              <w:jc w:val="center"/>
              <w:rPr>
                <w:rFonts w:eastAsia="Times New Roman"/>
                <w:lang w:val="uk-UA" w:eastAsia="ru-RU"/>
              </w:rPr>
            </w:pPr>
            <w:r w:rsidRPr="00C630BF">
              <w:rPr>
                <w:rFonts w:eastAsia="Times New Roman"/>
                <w:lang w:val="uk-UA" w:eastAsia="ru-RU"/>
              </w:rPr>
              <w:t>3</w:t>
            </w:r>
          </w:p>
        </w:tc>
        <w:tc>
          <w:tcPr>
            <w:tcW w:w="618" w:type="dxa"/>
            <w:tcBorders>
              <w:top w:val="single" w:sz="6" w:space="0" w:color="auto"/>
              <w:left w:val="single" w:sz="6" w:space="0" w:color="auto"/>
              <w:bottom w:val="single" w:sz="6" w:space="0" w:color="auto"/>
              <w:right w:val="single" w:sz="6" w:space="0" w:color="auto"/>
            </w:tcBorders>
            <w:shd w:val="clear" w:color="auto" w:fill="FFFFFF"/>
          </w:tcPr>
          <w:p w14:paraId="22B6C9E8" w14:textId="77777777" w:rsidR="00F609E1" w:rsidRPr="00C630BF" w:rsidRDefault="00F609E1" w:rsidP="007D10DE">
            <w:pPr>
              <w:shd w:val="clear" w:color="auto" w:fill="FFFFFF"/>
              <w:spacing w:line="240" w:lineRule="auto"/>
              <w:jc w:val="center"/>
              <w:rPr>
                <w:rFonts w:eastAsia="Times New Roman"/>
                <w:lang w:val="uk-UA" w:eastAsia="ru-RU"/>
              </w:rPr>
            </w:pPr>
            <w:r w:rsidRPr="00C630BF">
              <w:rPr>
                <w:rFonts w:eastAsia="Times New Roman"/>
                <w:lang w:val="uk-UA" w:eastAsia="ru-RU"/>
              </w:rPr>
              <w:t>40...</w:t>
            </w:r>
          </w:p>
        </w:tc>
        <w:tc>
          <w:tcPr>
            <w:tcW w:w="1660" w:type="dxa"/>
            <w:tcBorders>
              <w:top w:val="single" w:sz="6" w:space="0" w:color="auto"/>
              <w:left w:val="single" w:sz="6" w:space="0" w:color="auto"/>
              <w:bottom w:val="single" w:sz="6" w:space="0" w:color="auto"/>
              <w:right w:val="single" w:sz="6" w:space="0" w:color="auto"/>
            </w:tcBorders>
            <w:shd w:val="clear" w:color="auto" w:fill="FFFFFF"/>
          </w:tcPr>
          <w:p w14:paraId="596C99AE" w14:textId="77777777" w:rsidR="00F609E1" w:rsidRPr="00C630BF" w:rsidRDefault="00F609E1" w:rsidP="007D10DE">
            <w:pPr>
              <w:shd w:val="clear" w:color="auto" w:fill="FFFFFF"/>
              <w:spacing w:line="240" w:lineRule="auto"/>
              <w:jc w:val="center"/>
              <w:rPr>
                <w:rFonts w:eastAsia="Times New Roman"/>
                <w:lang w:val="uk-UA" w:eastAsia="ru-RU"/>
              </w:rPr>
            </w:pPr>
            <w:r w:rsidRPr="00C630BF">
              <w:rPr>
                <w:rFonts w:eastAsia="Times New Roman"/>
                <w:lang w:val="uk-UA" w:eastAsia="ru-RU"/>
              </w:rPr>
              <w:t>80+75=155...</w:t>
            </w:r>
          </w:p>
        </w:tc>
        <w:tc>
          <w:tcPr>
            <w:tcW w:w="2076" w:type="dxa"/>
            <w:tcBorders>
              <w:top w:val="single" w:sz="6" w:space="0" w:color="auto"/>
              <w:left w:val="single" w:sz="6" w:space="0" w:color="auto"/>
              <w:bottom w:val="single" w:sz="6" w:space="0" w:color="auto"/>
              <w:right w:val="single" w:sz="6" w:space="0" w:color="auto"/>
            </w:tcBorders>
            <w:shd w:val="clear" w:color="auto" w:fill="FFFFFF"/>
          </w:tcPr>
          <w:p w14:paraId="36507E3B" w14:textId="77777777" w:rsidR="00F609E1" w:rsidRPr="00C630BF" w:rsidRDefault="00F609E1" w:rsidP="007D10DE">
            <w:pPr>
              <w:shd w:val="clear" w:color="auto" w:fill="FFFFFF"/>
              <w:spacing w:line="240" w:lineRule="auto"/>
              <w:jc w:val="center"/>
              <w:rPr>
                <w:rFonts w:eastAsia="Times New Roman"/>
                <w:lang w:val="uk-UA" w:eastAsia="ru-RU"/>
              </w:rPr>
            </w:pPr>
            <w:r w:rsidRPr="00C630BF">
              <w:rPr>
                <w:rFonts w:eastAsia="Times New Roman"/>
                <w:lang w:val="uk-UA" w:eastAsia="ru-RU"/>
              </w:rPr>
              <w:t>-5+30=25...</w:t>
            </w:r>
          </w:p>
        </w:tc>
        <w:tc>
          <w:tcPr>
            <w:tcW w:w="1866" w:type="dxa"/>
            <w:tcBorders>
              <w:top w:val="single" w:sz="6" w:space="0" w:color="auto"/>
              <w:left w:val="single" w:sz="6" w:space="0" w:color="auto"/>
              <w:bottom w:val="single" w:sz="6" w:space="0" w:color="auto"/>
              <w:right w:val="single" w:sz="6" w:space="0" w:color="auto"/>
            </w:tcBorders>
            <w:shd w:val="clear" w:color="auto" w:fill="FFFFFF"/>
          </w:tcPr>
          <w:p w14:paraId="490764FD" w14:textId="77777777" w:rsidR="00F609E1" w:rsidRPr="00C630BF" w:rsidRDefault="00F609E1" w:rsidP="007D10DE">
            <w:pPr>
              <w:shd w:val="clear" w:color="auto" w:fill="FFFFFF"/>
              <w:spacing w:line="240" w:lineRule="auto"/>
              <w:jc w:val="center"/>
              <w:rPr>
                <w:rFonts w:eastAsia="Times New Roman"/>
                <w:lang w:val="uk-UA" w:eastAsia="ru-RU"/>
              </w:rPr>
            </w:pPr>
            <w:r w:rsidRPr="00C630BF">
              <w:rPr>
                <w:rFonts w:eastAsia="Times New Roman"/>
                <w:lang w:val="uk-UA" w:eastAsia="ru-RU"/>
              </w:rPr>
              <w:t>15+(-6)=9</w:t>
            </w:r>
          </w:p>
        </w:tc>
        <w:tc>
          <w:tcPr>
            <w:tcW w:w="780" w:type="dxa"/>
            <w:tcBorders>
              <w:top w:val="single" w:sz="6" w:space="0" w:color="auto"/>
              <w:left w:val="single" w:sz="6" w:space="0" w:color="auto"/>
              <w:bottom w:val="single" w:sz="6" w:space="0" w:color="auto"/>
              <w:right w:val="single" w:sz="6" w:space="0" w:color="auto"/>
            </w:tcBorders>
            <w:shd w:val="clear" w:color="auto" w:fill="FFFFFF"/>
          </w:tcPr>
          <w:p w14:paraId="3BBA29A8" w14:textId="77777777" w:rsidR="00F609E1" w:rsidRPr="00C630BF" w:rsidRDefault="00F609E1" w:rsidP="007D10DE">
            <w:pPr>
              <w:shd w:val="clear" w:color="auto" w:fill="FFFFFF"/>
              <w:spacing w:line="240" w:lineRule="auto"/>
              <w:jc w:val="center"/>
              <w:rPr>
                <w:rFonts w:eastAsia="Times New Roman"/>
                <w:lang w:val="uk-UA" w:eastAsia="ru-RU"/>
              </w:rPr>
            </w:pPr>
            <w:r w:rsidRPr="00C630BF">
              <w:rPr>
                <w:rFonts w:eastAsia="Times New Roman"/>
                <w:lang w:val="uk-UA" w:eastAsia="ru-RU"/>
              </w:rPr>
              <w:t>1,1</w:t>
            </w:r>
          </w:p>
        </w:tc>
        <w:tc>
          <w:tcPr>
            <w:tcW w:w="1712" w:type="dxa"/>
            <w:tcBorders>
              <w:top w:val="single" w:sz="6" w:space="0" w:color="auto"/>
              <w:left w:val="single" w:sz="6" w:space="0" w:color="auto"/>
              <w:bottom w:val="single" w:sz="6" w:space="0" w:color="auto"/>
              <w:right w:val="single" w:sz="6" w:space="0" w:color="auto"/>
            </w:tcBorders>
            <w:shd w:val="clear" w:color="auto" w:fill="FFFFFF"/>
          </w:tcPr>
          <w:p w14:paraId="6FDCF383" w14:textId="77777777" w:rsidR="00F609E1" w:rsidRPr="00C630BF" w:rsidRDefault="00F609E1" w:rsidP="007D10DE">
            <w:pPr>
              <w:shd w:val="clear" w:color="auto" w:fill="FFFFFF"/>
              <w:spacing w:line="240" w:lineRule="auto"/>
              <w:jc w:val="center"/>
              <w:rPr>
                <w:rFonts w:eastAsia="Times New Roman"/>
                <w:lang w:val="uk-UA" w:eastAsia="ru-RU"/>
              </w:rPr>
            </w:pPr>
            <w:r w:rsidRPr="00C630BF">
              <w:rPr>
                <w:rFonts w:eastAsia="Times New Roman"/>
                <w:i/>
                <w:lang w:val="uk-UA" w:eastAsia="ru-RU"/>
              </w:rPr>
              <w:t>х</w:t>
            </w:r>
            <w:r w:rsidRPr="00C630BF">
              <w:rPr>
                <w:rFonts w:eastAsia="Times New Roman"/>
                <w:i/>
                <w:vertAlign w:val="subscript"/>
                <w:lang w:val="uk-UA" w:eastAsia="ru-RU"/>
              </w:rPr>
              <w:t>2</w:t>
            </w:r>
          </w:p>
        </w:tc>
      </w:tr>
      <w:tr w:rsidR="00F609E1" w:rsidRPr="009C2621" w14:paraId="61B8CAF1" w14:textId="77777777" w:rsidTr="00E829A0">
        <w:trPr>
          <w:trHeight w:val="20"/>
          <w:jc w:val="center"/>
        </w:trPr>
        <w:tc>
          <w:tcPr>
            <w:tcW w:w="360" w:type="dxa"/>
            <w:tcBorders>
              <w:top w:val="single" w:sz="6" w:space="0" w:color="auto"/>
              <w:left w:val="single" w:sz="6" w:space="0" w:color="auto"/>
              <w:bottom w:val="single" w:sz="6" w:space="0" w:color="auto"/>
              <w:right w:val="single" w:sz="6" w:space="0" w:color="auto"/>
            </w:tcBorders>
            <w:shd w:val="clear" w:color="auto" w:fill="FFFFFF"/>
          </w:tcPr>
          <w:p w14:paraId="0ADC92D1" w14:textId="77777777" w:rsidR="00F609E1" w:rsidRPr="00C630BF" w:rsidRDefault="00F609E1" w:rsidP="007D10DE">
            <w:pPr>
              <w:shd w:val="clear" w:color="auto" w:fill="FFFFFF"/>
              <w:spacing w:line="240" w:lineRule="auto"/>
              <w:jc w:val="center"/>
              <w:rPr>
                <w:rFonts w:eastAsia="Times New Roman"/>
                <w:lang w:val="uk-UA" w:eastAsia="ru-RU"/>
              </w:rPr>
            </w:pPr>
            <w:r w:rsidRPr="00C630BF">
              <w:rPr>
                <w:rFonts w:eastAsia="Times New Roman"/>
                <w:lang w:val="uk-UA" w:eastAsia="ru-RU"/>
              </w:rPr>
              <w:t>4</w:t>
            </w:r>
          </w:p>
        </w:tc>
        <w:tc>
          <w:tcPr>
            <w:tcW w:w="618" w:type="dxa"/>
            <w:tcBorders>
              <w:top w:val="single" w:sz="6" w:space="0" w:color="auto"/>
              <w:left w:val="single" w:sz="6" w:space="0" w:color="auto"/>
              <w:bottom w:val="single" w:sz="6" w:space="0" w:color="auto"/>
              <w:right w:val="single" w:sz="6" w:space="0" w:color="auto"/>
            </w:tcBorders>
            <w:shd w:val="clear" w:color="auto" w:fill="FFFFFF"/>
          </w:tcPr>
          <w:p w14:paraId="4AF903A3" w14:textId="77777777" w:rsidR="00F609E1" w:rsidRPr="00C630BF" w:rsidRDefault="00F609E1" w:rsidP="007D10DE">
            <w:pPr>
              <w:shd w:val="clear" w:color="auto" w:fill="FFFFFF"/>
              <w:spacing w:line="240" w:lineRule="auto"/>
              <w:jc w:val="center"/>
              <w:rPr>
                <w:rFonts w:eastAsia="Times New Roman"/>
                <w:lang w:val="uk-UA" w:eastAsia="ru-RU"/>
              </w:rPr>
            </w:pPr>
            <w:r w:rsidRPr="00C630BF">
              <w:rPr>
                <w:rFonts w:eastAsia="Times New Roman"/>
                <w:lang w:val="uk-UA" w:eastAsia="ru-RU"/>
              </w:rPr>
              <w:t>70...</w:t>
            </w:r>
          </w:p>
        </w:tc>
        <w:tc>
          <w:tcPr>
            <w:tcW w:w="1660" w:type="dxa"/>
            <w:tcBorders>
              <w:top w:val="single" w:sz="6" w:space="0" w:color="auto"/>
              <w:left w:val="single" w:sz="6" w:space="0" w:color="auto"/>
              <w:bottom w:val="single" w:sz="6" w:space="0" w:color="auto"/>
              <w:right w:val="single" w:sz="6" w:space="0" w:color="auto"/>
            </w:tcBorders>
            <w:shd w:val="clear" w:color="auto" w:fill="FFFFFF"/>
          </w:tcPr>
          <w:p w14:paraId="4E0D6865" w14:textId="77777777" w:rsidR="00F609E1" w:rsidRPr="00C630BF" w:rsidRDefault="00F609E1" w:rsidP="007D10DE">
            <w:pPr>
              <w:shd w:val="clear" w:color="auto" w:fill="FFFFFF"/>
              <w:spacing w:line="240" w:lineRule="auto"/>
              <w:jc w:val="center"/>
              <w:rPr>
                <w:rFonts w:eastAsia="Times New Roman"/>
                <w:lang w:val="uk-UA" w:eastAsia="ru-RU"/>
              </w:rPr>
            </w:pPr>
            <w:r w:rsidRPr="00C630BF">
              <w:rPr>
                <w:rFonts w:eastAsia="Times New Roman"/>
                <w:lang w:val="uk-UA" w:eastAsia="ru-RU"/>
              </w:rPr>
              <w:t>64+85=149...</w:t>
            </w:r>
          </w:p>
        </w:tc>
        <w:tc>
          <w:tcPr>
            <w:tcW w:w="2076" w:type="dxa"/>
            <w:tcBorders>
              <w:top w:val="single" w:sz="6" w:space="0" w:color="auto"/>
              <w:left w:val="single" w:sz="6" w:space="0" w:color="auto"/>
              <w:bottom w:val="single" w:sz="6" w:space="0" w:color="auto"/>
              <w:right w:val="single" w:sz="6" w:space="0" w:color="auto"/>
            </w:tcBorders>
            <w:shd w:val="clear" w:color="auto" w:fill="FFFFFF"/>
          </w:tcPr>
          <w:p w14:paraId="736ABEE8" w14:textId="77777777" w:rsidR="00F609E1" w:rsidRPr="00C630BF" w:rsidRDefault="00F609E1" w:rsidP="007D10DE">
            <w:pPr>
              <w:shd w:val="clear" w:color="auto" w:fill="FFFFFF"/>
              <w:spacing w:line="240" w:lineRule="auto"/>
              <w:jc w:val="center"/>
              <w:rPr>
                <w:rFonts w:eastAsia="Times New Roman"/>
                <w:lang w:val="uk-UA" w:eastAsia="ru-RU"/>
              </w:rPr>
            </w:pPr>
            <w:r w:rsidRPr="00C630BF">
              <w:rPr>
                <w:rFonts w:eastAsia="Times New Roman"/>
                <w:lang w:val="uk-UA" w:eastAsia="ru-RU"/>
              </w:rPr>
              <w:t>-5+21=16...</w:t>
            </w:r>
          </w:p>
        </w:tc>
        <w:tc>
          <w:tcPr>
            <w:tcW w:w="1866" w:type="dxa"/>
            <w:tcBorders>
              <w:top w:val="single" w:sz="6" w:space="0" w:color="auto"/>
              <w:left w:val="single" w:sz="6" w:space="0" w:color="auto"/>
              <w:bottom w:val="single" w:sz="6" w:space="0" w:color="auto"/>
              <w:right w:val="single" w:sz="6" w:space="0" w:color="auto"/>
            </w:tcBorders>
            <w:shd w:val="clear" w:color="auto" w:fill="FFFFFF"/>
          </w:tcPr>
          <w:p w14:paraId="612AD0C7" w14:textId="77777777" w:rsidR="00F609E1" w:rsidRPr="00C630BF" w:rsidRDefault="00F609E1" w:rsidP="007D10DE">
            <w:pPr>
              <w:shd w:val="clear" w:color="auto" w:fill="FFFFFF"/>
              <w:spacing w:line="240" w:lineRule="auto"/>
              <w:jc w:val="center"/>
              <w:rPr>
                <w:rFonts w:eastAsia="Times New Roman"/>
                <w:lang w:val="uk-UA" w:eastAsia="ru-RU"/>
              </w:rPr>
            </w:pPr>
            <w:r w:rsidRPr="00C630BF">
              <w:rPr>
                <w:rFonts w:eastAsia="Times New Roman"/>
                <w:lang w:val="uk-UA" w:eastAsia="ru-RU"/>
              </w:rPr>
              <w:t>35+26=61</w:t>
            </w:r>
          </w:p>
        </w:tc>
        <w:tc>
          <w:tcPr>
            <w:tcW w:w="780" w:type="dxa"/>
            <w:tcBorders>
              <w:top w:val="single" w:sz="6" w:space="0" w:color="auto"/>
              <w:left w:val="single" w:sz="6" w:space="0" w:color="auto"/>
              <w:bottom w:val="single" w:sz="6" w:space="0" w:color="auto"/>
              <w:right w:val="single" w:sz="6" w:space="0" w:color="auto"/>
            </w:tcBorders>
            <w:shd w:val="clear" w:color="auto" w:fill="FFFFFF"/>
          </w:tcPr>
          <w:p w14:paraId="42983DEE" w14:textId="77777777" w:rsidR="00F609E1" w:rsidRPr="00C630BF" w:rsidRDefault="00F609E1" w:rsidP="007D10DE">
            <w:pPr>
              <w:shd w:val="clear" w:color="auto" w:fill="FFFFFF"/>
              <w:spacing w:line="240" w:lineRule="auto"/>
              <w:jc w:val="center"/>
              <w:rPr>
                <w:rFonts w:eastAsia="Times New Roman"/>
                <w:lang w:val="uk-UA" w:eastAsia="ru-RU"/>
              </w:rPr>
            </w:pPr>
            <w:r w:rsidRPr="00C630BF">
              <w:rPr>
                <w:rFonts w:eastAsia="Times New Roman"/>
                <w:lang w:val="uk-UA" w:eastAsia="ru-RU"/>
              </w:rPr>
              <w:t>7,6</w:t>
            </w:r>
          </w:p>
        </w:tc>
        <w:tc>
          <w:tcPr>
            <w:tcW w:w="1712" w:type="dxa"/>
            <w:tcBorders>
              <w:top w:val="single" w:sz="6" w:space="0" w:color="auto"/>
              <w:left w:val="single" w:sz="6" w:space="0" w:color="auto"/>
              <w:bottom w:val="single" w:sz="6" w:space="0" w:color="auto"/>
              <w:right w:val="single" w:sz="6" w:space="0" w:color="auto"/>
            </w:tcBorders>
            <w:shd w:val="clear" w:color="auto" w:fill="FFFFFF"/>
          </w:tcPr>
          <w:p w14:paraId="658CB2EB" w14:textId="77777777" w:rsidR="00F609E1" w:rsidRPr="00C630BF" w:rsidRDefault="00F609E1" w:rsidP="007D10DE">
            <w:pPr>
              <w:shd w:val="clear" w:color="auto" w:fill="FFFFFF"/>
              <w:spacing w:line="240" w:lineRule="auto"/>
              <w:jc w:val="center"/>
              <w:rPr>
                <w:rFonts w:eastAsia="Times New Roman"/>
                <w:lang w:val="uk-UA" w:eastAsia="ru-RU"/>
              </w:rPr>
            </w:pPr>
            <w:r w:rsidRPr="00C630BF">
              <w:rPr>
                <w:rFonts w:eastAsia="Times New Roman"/>
                <w:lang w:val="uk-UA" w:eastAsia="ru-RU"/>
              </w:rPr>
              <w:t>x</w:t>
            </w:r>
            <w:r w:rsidRPr="00C630BF">
              <w:rPr>
                <w:rFonts w:eastAsia="Times New Roman"/>
                <w:vertAlign w:val="subscript"/>
                <w:lang w:val="uk-UA" w:eastAsia="ru-RU"/>
              </w:rPr>
              <w:t>1</w:t>
            </w:r>
            <w:r w:rsidRPr="00C630BF">
              <w:rPr>
                <w:rFonts w:eastAsia="Times New Roman"/>
                <w:lang w:val="uk-UA" w:eastAsia="ru-RU"/>
              </w:rPr>
              <w:t>x</w:t>
            </w:r>
            <w:r w:rsidRPr="00C630BF">
              <w:rPr>
                <w:rFonts w:eastAsia="Times New Roman"/>
                <w:vertAlign w:val="subscript"/>
                <w:lang w:val="uk-UA" w:eastAsia="ru-RU"/>
              </w:rPr>
              <w:t>2</w:t>
            </w:r>
          </w:p>
        </w:tc>
      </w:tr>
      <w:tr w:rsidR="00F609E1" w:rsidRPr="009C2621" w14:paraId="5D2892EE" w14:textId="77777777" w:rsidTr="00E829A0">
        <w:trPr>
          <w:trHeight w:val="20"/>
          <w:jc w:val="center"/>
        </w:trPr>
        <w:tc>
          <w:tcPr>
            <w:tcW w:w="360" w:type="dxa"/>
            <w:tcBorders>
              <w:top w:val="single" w:sz="6" w:space="0" w:color="auto"/>
              <w:left w:val="single" w:sz="6" w:space="0" w:color="auto"/>
              <w:bottom w:val="single" w:sz="6" w:space="0" w:color="auto"/>
              <w:right w:val="single" w:sz="6" w:space="0" w:color="auto"/>
            </w:tcBorders>
            <w:shd w:val="clear" w:color="auto" w:fill="FFFFFF"/>
          </w:tcPr>
          <w:p w14:paraId="094E7D22" w14:textId="77777777" w:rsidR="00F609E1" w:rsidRPr="00C630BF" w:rsidRDefault="00F609E1" w:rsidP="007D10DE">
            <w:pPr>
              <w:shd w:val="clear" w:color="auto" w:fill="FFFFFF"/>
              <w:spacing w:line="240" w:lineRule="auto"/>
              <w:jc w:val="center"/>
              <w:rPr>
                <w:rFonts w:eastAsia="Times New Roman"/>
                <w:lang w:val="uk-UA" w:eastAsia="ru-RU"/>
              </w:rPr>
            </w:pPr>
            <w:r w:rsidRPr="00C630BF">
              <w:rPr>
                <w:rFonts w:eastAsia="Times New Roman"/>
                <w:lang w:val="uk-UA" w:eastAsia="ru-RU"/>
              </w:rPr>
              <w:t>5</w:t>
            </w:r>
          </w:p>
        </w:tc>
        <w:tc>
          <w:tcPr>
            <w:tcW w:w="618" w:type="dxa"/>
            <w:tcBorders>
              <w:top w:val="single" w:sz="6" w:space="0" w:color="auto"/>
              <w:left w:val="single" w:sz="6" w:space="0" w:color="auto"/>
              <w:bottom w:val="single" w:sz="6" w:space="0" w:color="auto"/>
              <w:right w:val="single" w:sz="6" w:space="0" w:color="auto"/>
            </w:tcBorders>
            <w:shd w:val="clear" w:color="auto" w:fill="FFFFFF"/>
          </w:tcPr>
          <w:p w14:paraId="23234550" w14:textId="77777777" w:rsidR="00F609E1" w:rsidRPr="00C630BF" w:rsidRDefault="00F609E1" w:rsidP="007D10DE">
            <w:pPr>
              <w:shd w:val="clear" w:color="auto" w:fill="FFFFFF"/>
              <w:spacing w:line="240" w:lineRule="auto"/>
              <w:jc w:val="center"/>
              <w:rPr>
                <w:rFonts w:eastAsia="Times New Roman"/>
                <w:lang w:val="uk-UA" w:eastAsia="ru-RU"/>
              </w:rPr>
            </w:pPr>
            <w:r w:rsidRPr="00C630BF">
              <w:rPr>
                <w:rFonts w:eastAsia="Times New Roman"/>
                <w:lang w:val="uk-UA" w:eastAsia="ru-RU"/>
              </w:rPr>
              <w:t>80...</w:t>
            </w:r>
          </w:p>
        </w:tc>
        <w:tc>
          <w:tcPr>
            <w:tcW w:w="1660" w:type="dxa"/>
            <w:tcBorders>
              <w:top w:val="single" w:sz="6" w:space="0" w:color="auto"/>
              <w:left w:val="single" w:sz="6" w:space="0" w:color="auto"/>
              <w:bottom w:val="single" w:sz="6" w:space="0" w:color="auto"/>
              <w:right w:val="single" w:sz="6" w:space="0" w:color="auto"/>
            </w:tcBorders>
            <w:shd w:val="clear" w:color="auto" w:fill="FFFFFF"/>
          </w:tcPr>
          <w:p w14:paraId="1B26DE3D" w14:textId="77777777" w:rsidR="00F609E1" w:rsidRPr="00C630BF" w:rsidRDefault="00F609E1" w:rsidP="007D10DE">
            <w:pPr>
              <w:shd w:val="clear" w:color="auto" w:fill="FFFFFF"/>
              <w:spacing w:line="240" w:lineRule="auto"/>
              <w:jc w:val="center"/>
              <w:rPr>
                <w:rFonts w:eastAsia="Times New Roman"/>
                <w:lang w:val="uk-UA" w:eastAsia="ru-RU"/>
              </w:rPr>
            </w:pPr>
            <w:r w:rsidRPr="00C630BF">
              <w:rPr>
                <w:rFonts w:eastAsia="Times New Roman"/>
                <w:lang w:val="uk-UA" w:eastAsia="ru-RU"/>
              </w:rPr>
              <w:t>45-50=-5...</w:t>
            </w:r>
          </w:p>
        </w:tc>
        <w:tc>
          <w:tcPr>
            <w:tcW w:w="2076" w:type="dxa"/>
            <w:tcBorders>
              <w:top w:val="single" w:sz="6" w:space="0" w:color="auto"/>
              <w:left w:val="single" w:sz="6" w:space="0" w:color="auto"/>
              <w:bottom w:val="single" w:sz="6" w:space="0" w:color="auto"/>
              <w:right w:val="single" w:sz="6" w:space="0" w:color="auto"/>
            </w:tcBorders>
            <w:shd w:val="clear" w:color="auto" w:fill="FFFFFF"/>
          </w:tcPr>
          <w:p w14:paraId="3D288B46" w14:textId="77777777" w:rsidR="00F609E1" w:rsidRPr="00C630BF" w:rsidRDefault="00F609E1" w:rsidP="007D10DE">
            <w:pPr>
              <w:shd w:val="clear" w:color="auto" w:fill="FFFFFF"/>
              <w:spacing w:line="240" w:lineRule="auto"/>
              <w:jc w:val="center"/>
              <w:rPr>
                <w:rFonts w:eastAsia="Times New Roman"/>
                <w:lang w:val="uk-UA" w:eastAsia="ru-RU"/>
              </w:rPr>
            </w:pPr>
            <w:r w:rsidRPr="00C630BF">
              <w:rPr>
                <w:rFonts w:eastAsia="Times New Roman"/>
                <w:lang w:val="uk-UA" w:eastAsia="ru-RU"/>
              </w:rPr>
              <w:t>110-95=15...</w:t>
            </w:r>
          </w:p>
        </w:tc>
        <w:tc>
          <w:tcPr>
            <w:tcW w:w="1866" w:type="dxa"/>
            <w:tcBorders>
              <w:top w:val="single" w:sz="6" w:space="0" w:color="auto"/>
              <w:left w:val="single" w:sz="6" w:space="0" w:color="auto"/>
              <w:bottom w:val="single" w:sz="6" w:space="0" w:color="auto"/>
              <w:right w:val="single" w:sz="6" w:space="0" w:color="auto"/>
            </w:tcBorders>
            <w:shd w:val="clear" w:color="auto" w:fill="FFFFFF"/>
          </w:tcPr>
          <w:p w14:paraId="5773D059" w14:textId="77777777" w:rsidR="00F609E1" w:rsidRPr="00C630BF" w:rsidRDefault="00F609E1" w:rsidP="007D10DE">
            <w:pPr>
              <w:shd w:val="clear" w:color="auto" w:fill="FFFFFF"/>
              <w:spacing w:line="240" w:lineRule="auto"/>
              <w:jc w:val="center"/>
              <w:rPr>
                <w:rFonts w:eastAsia="Times New Roman"/>
                <w:lang w:val="uk-UA" w:eastAsia="ru-RU"/>
              </w:rPr>
            </w:pPr>
            <w:r w:rsidRPr="00C630BF">
              <w:rPr>
                <w:rFonts w:eastAsia="Times New Roman"/>
                <w:lang w:val="uk-UA" w:eastAsia="ru-RU"/>
              </w:rPr>
              <w:t>304-205=99</w:t>
            </w:r>
          </w:p>
        </w:tc>
        <w:tc>
          <w:tcPr>
            <w:tcW w:w="780" w:type="dxa"/>
            <w:tcBorders>
              <w:top w:val="single" w:sz="6" w:space="0" w:color="auto"/>
              <w:left w:val="single" w:sz="6" w:space="0" w:color="auto"/>
              <w:bottom w:val="single" w:sz="6" w:space="0" w:color="auto"/>
              <w:right w:val="single" w:sz="6" w:space="0" w:color="auto"/>
            </w:tcBorders>
            <w:shd w:val="clear" w:color="auto" w:fill="FFFFFF"/>
          </w:tcPr>
          <w:p w14:paraId="110CD0F5" w14:textId="77777777" w:rsidR="00F609E1" w:rsidRPr="00C630BF" w:rsidRDefault="00F609E1" w:rsidP="007D10DE">
            <w:pPr>
              <w:shd w:val="clear" w:color="auto" w:fill="FFFFFF"/>
              <w:spacing w:line="240" w:lineRule="auto"/>
              <w:jc w:val="center"/>
              <w:rPr>
                <w:rFonts w:eastAsia="Times New Roman"/>
                <w:lang w:val="uk-UA" w:eastAsia="ru-RU"/>
              </w:rPr>
            </w:pPr>
            <w:r w:rsidRPr="00C630BF">
              <w:rPr>
                <w:rFonts w:eastAsia="Times New Roman"/>
                <w:lang w:val="uk-UA" w:eastAsia="ru-RU"/>
              </w:rPr>
              <w:t>12,3</w:t>
            </w:r>
          </w:p>
        </w:tc>
        <w:tc>
          <w:tcPr>
            <w:tcW w:w="1712" w:type="dxa"/>
            <w:tcBorders>
              <w:top w:val="single" w:sz="6" w:space="0" w:color="auto"/>
              <w:left w:val="single" w:sz="6" w:space="0" w:color="auto"/>
              <w:bottom w:val="single" w:sz="6" w:space="0" w:color="auto"/>
              <w:right w:val="single" w:sz="6" w:space="0" w:color="auto"/>
            </w:tcBorders>
            <w:shd w:val="clear" w:color="auto" w:fill="FFFFFF"/>
          </w:tcPr>
          <w:p w14:paraId="33B90CB0" w14:textId="77777777" w:rsidR="00F609E1" w:rsidRPr="00C630BF" w:rsidRDefault="00F609E1" w:rsidP="007D10DE">
            <w:pPr>
              <w:shd w:val="clear" w:color="auto" w:fill="FFFFFF"/>
              <w:spacing w:line="240" w:lineRule="auto"/>
              <w:jc w:val="center"/>
              <w:rPr>
                <w:rFonts w:eastAsia="Times New Roman"/>
                <w:lang w:val="uk-UA" w:eastAsia="ru-RU"/>
              </w:rPr>
            </w:pPr>
            <w:r w:rsidRPr="00C630BF">
              <w:rPr>
                <w:rFonts w:eastAsia="Times New Roman"/>
                <w:lang w:val="uk-UA" w:eastAsia="ru-RU"/>
              </w:rPr>
              <w:t>x</w:t>
            </w:r>
            <w:r w:rsidRPr="00C630BF">
              <w:rPr>
                <w:rFonts w:eastAsia="Times New Roman"/>
                <w:vertAlign w:val="subscript"/>
                <w:lang w:val="uk-UA" w:eastAsia="ru-RU"/>
              </w:rPr>
              <w:t>3</w:t>
            </w:r>
          </w:p>
        </w:tc>
      </w:tr>
      <w:tr w:rsidR="00F609E1" w:rsidRPr="009C2621" w14:paraId="18BC052B" w14:textId="77777777" w:rsidTr="00E829A0">
        <w:trPr>
          <w:trHeight w:val="20"/>
          <w:jc w:val="center"/>
        </w:trPr>
        <w:tc>
          <w:tcPr>
            <w:tcW w:w="360" w:type="dxa"/>
            <w:tcBorders>
              <w:top w:val="single" w:sz="6" w:space="0" w:color="auto"/>
              <w:left w:val="single" w:sz="6" w:space="0" w:color="auto"/>
              <w:bottom w:val="single" w:sz="6" w:space="0" w:color="auto"/>
              <w:right w:val="single" w:sz="6" w:space="0" w:color="auto"/>
            </w:tcBorders>
            <w:shd w:val="clear" w:color="auto" w:fill="FFFFFF"/>
          </w:tcPr>
          <w:p w14:paraId="789989E0" w14:textId="77777777" w:rsidR="00F609E1" w:rsidRPr="00C630BF" w:rsidRDefault="00F609E1" w:rsidP="007D10DE">
            <w:pPr>
              <w:shd w:val="clear" w:color="auto" w:fill="FFFFFF"/>
              <w:spacing w:line="240" w:lineRule="auto"/>
              <w:jc w:val="center"/>
              <w:rPr>
                <w:rFonts w:eastAsia="Times New Roman"/>
                <w:lang w:val="uk-UA" w:eastAsia="ru-RU"/>
              </w:rPr>
            </w:pPr>
            <w:r w:rsidRPr="00C630BF">
              <w:rPr>
                <w:rFonts w:eastAsia="Times New Roman"/>
                <w:lang w:val="uk-UA" w:eastAsia="ru-RU"/>
              </w:rPr>
              <w:t>6</w:t>
            </w:r>
          </w:p>
        </w:tc>
        <w:tc>
          <w:tcPr>
            <w:tcW w:w="618" w:type="dxa"/>
            <w:tcBorders>
              <w:top w:val="single" w:sz="6" w:space="0" w:color="auto"/>
              <w:left w:val="single" w:sz="6" w:space="0" w:color="auto"/>
              <w:bottom w:val="single" w:sz="6" w:space="0" w:color="auto"/>
              <w:right w:val="single" w:sz="6" w:space="0" w:color="auto"/>
            </w:tcBorders>
            <w:shd w:val="clear" w:color="auto" w:fill="FFFFFF"/>
          </w:tcPr>
          <w:p w14:paraId="354B5947" w14:textId="77777777" w:rsidR="00F609E1" w:rsidRPr="00C630BF" w:rsidRDefault="00F609E1" w:rsidP="007D10DE">
            <w:pPr>
              <w:shd w:val="clear" w:color="auto" w:fill="FFFFFF"/>
              <w:spacing w:line="240" w:lineRule="auto"/>
              <w:jc w:val="center"/>
              <w:rPr>
                <w:rFonts w:eastAsia="Times New Roman"/>
                <w:lang w:val="uk-UA" w:eastAsia="ru-RU"/>
              </w:rPr>
            </w:pPr>
            <w:r w:rsidRPr="00C630BF">
              <w:rPr>
                <w:rFonts w:eastAsia="Times New Roman"/>
                <w:lang w:val="uk-UA" w:eastAsia="ru-RU"/>
              </w:rPr>
              <w:t>75...</w:t>
            </w:r>
          </w:p>
        </w:tc>
        <w:tc>
          <w:tcPr>
            <w:tcW w:w="1660" w:type="dxa"/>
            <w:tcBorders>
              <w:top w:val="single" w:sz="6" w:space="0" w:color="auto"/>
              <w:left w:val="single" w:sz="6" w:space="0" w:color="auto"/>
              <w:bottom w:val="single" w:sz="6" w:space="0" w:color="auto"/>
              <w:right w:val="single" w:sz="6" w:space="0" w:color="auto"/>
            </w:tcBorders>
            <w:shd w:val="clear" w:color="auto" w:fill="FFFFFF"/>
          </w:tcPr>
          <w:p w14:paraId="26ACB8DC" w14:textId="77777777" w:rsidR="00F609E1" w:rsidRPr="00C630BF" w:rsidRDefault="00F609E1" w:rsidP="007D10DE">
            <w:pPr>
              <w:shd w:val="clear" w:color="auto" w:fill="FFFFFF"/>
              <w:spacing w:line="240" w:lineRule="auto"/>
              <w:jc w:val="center"/>
              <w:rPr>
                <w:rFonts w:eastAsia="Times New Roman"/>
                <w:lang w:val="uk-UA" w:eastAsia="ru-RU"/>
              </w:rPr>
            </w:pPr>
            <w:r w:rsidRPr="00C630BF">
              <w:rPr>
                <w:rFonts w:eastAsia="Times New Roman"/>
                <w:lang w:val="uk-UA" w:eastAsia="ru-RU"/>
              </w:rPr>
              <w:t>70-40=30...</w:t>
            </w:r>
          </w:p>
        </w:tc>
        <w:tc>
          <w:tcPr>
            <w:tcW w:w="2076" w:type="dxa"/>
            <w:tcBorders>
              <w:top w:val="single" w:sz="6" w:space="0" w:color="auto"/>
              <w:left w:val="single" w:sz="6" w:space="0" w:color="auto"/>
              <w:bottom w:val="single" w:sz="6" w:space="0" w:color="auto"/>
              <w:right w:val="single" w:sz="6" w:space="0" w:color="auto"/>
            </w:tcBorders>
            <w:shd w:val="clear" w:color="auto" w:fill="FFFFFF"/>
          </w:tcPr>
          <w:p w14:paraId="4B3C8F03" w14:textId="77777777" w:rsidR="00F609E1" w:rsidRPr="00C630BF" w:rsidRDefault="00F609E1" w:rsidP="007D10DE">
            <w:pPr>
              <w:shd w:val="clear" w:color="auto" w:fill="FFFFFF"/>
              <w:spacing w:line="240" w:lineRule="auto"/>
              <w:jc w:val="center"/>
              <w:rPr>
                <w:rFonts w:eastAsia="Times New Roman"/>
                <w:lang w:val="uk-UA" w:eastAsia="ru-RU"/>
              </w:rPr>
            </w:pPr>
            <w:r w:rsidRPr="00C630BF">
              <w:rPr>
                <w:rFonts w:eastAsia="Times New Roman"/>
                <w:lang w:val="uk-UA" w:eastAsia="ru-RU"/>
              </w:rPr>
              <w:t>149-155=-6...</w:t>
            </w:r>
          </w:p>
        </w:tc>
        <w:tc>
          <w:tcPr>
            <w:tcW w:w="1866" w:type="dxa"/>
            <w:tcBorders>
              <w:top w:val="single" w:sz="6" w:space="0" w:color="auto"/>
              <w:left w:val="single" w:sz="6" w:space="0" w:color="auto"/>
              <w:bottom w:val="single" w:sz="6" w:space="0" w:color="auto"/>
              <w:right w:val="single" w:sz="6" w:space="0" w:color="auto"/>
            </w:tcBorders>
            <w:shd w:val="clear" w:color="auto" w:fill="FFFFFF"/>
          </w:tcPr>
          <w:p w14:paraId="6D473DAE" w14:textId="77777777" w:rsidR="00F609E1" w:rsidRPr="00C630BF" w:rsidRDefault="00F609E1" w:rsidP="007D10DE">
            <w:pPr>
              <w:shd w:val="clear" w:color="auto" w:fill="FFFFFF"/>
              <w:spacing w:line="240" w:lineRule="auto"/>
              <w:jc w:val="center"/>
              <w:rPr>
                <w:rFonts w:eastAsia="Times New Roman"/>
                <w:lang w:val="uk-UA" w:eastAsia="ru-RU"/>
              </w:rPr>
            </w:pPr>
            <w:r w:rsidRPr="00C630BF">
              <w:rPr>
                <w:rFonts w:eastAsia="Times New Roman"/>
                <w:lang w:val="uk-UA" w:eastAsia="ru-RU"/>
              </w:rPr>
              <w:t>16-25=-9</w:t>
            </w:r>
          </w:p>
        </w:tc>
        <w:tc>
          <w:tcPr>
            <w:tcW w:w="780" w:type="dxa"/>
            <w:tcBorders>
              <w:top w:val="single" w:sz="6" w:space="0" w:color="auto"/>
              <w:left w:val="single" w:sz="6" w:space="0" w:color="auto"/>
              <w:bottom w:val="single" w:sz="6" w:space="0" w:color="auto"/>
              <w:right w:val="single" w:sz="6" w:space="0" w:color="auto"/>
            </w:tcBorders>
            <w:shd w:val="clear" w:color="auto" w:fill="FFFFFF"/>
          </w:tcPr>
          <w:p w14:paraId="61162303" w14:textId="77777777" w:rsidR="00F609E1" w:rsidRPr="00C630BF" w:rsidRDefault="00F609E1" w:rsidP="007D10DE">
            <w:pPr>
              <w:shd w:val="clear" w:color="auto" w:fill="FFFFFF"/>
              <w:spacing w:line="240" w:lineRule="auto"/>
              <w:jc w:val="center"/>
              <w:rPr>
                <w:rFonts w:eastAsia="Times New Roman"/>
                <w:lang w:val="uk-UA" w:eastAsia="ru-RU"/>
              </w:rPr>
            </w:pPr>
            <w:r w:rsidRPr="00C630BF">
              <w:rPr>
                <w:rFonts w:eastAsia="Times New Roman"/>
                <w:lang w:val="uk-UA" w:eastAsia="ru-RU"/>
              </w:rPr>
              <w:t>-1,1</w:t>
            </w:r>
          </w:p>
        </w:tc>
        <w:tc>
          <w:tcPr>
            <w:tcW w:w="1712" w:type="dxa"/>
            <w:tcBorders>
              <w:top w:val="single" w:sz="6" w:space="0" w:color="auto"/>
              <w:left w:val="single" w:sz="6" w:space="0" w:color="auto"/>
              <w:bottom w:val="single" w:sz="6" w:space="0" w:color="auto"/>
              <w:right w:val="single" w:sz="6" w:space="0" w:color="auto"/>
            </w:tcBorders>
            <w:shd w:val="clear" w:color="auto" w:fill="FFFFFF"/>
          </w:tcPr>
          <w:p w14:paraId="294A0C06" w14:textId="77777777" w:rsidR="00F609E1" w:rsidRPr="00C630BF" w:rsidRDefault="00F609E1" w:rsidP="007D10DE">
            <w:pPr>
              <w:shd w:val="clear" w:color="auto" w:fill="FFFFFF"/>
              <w:spacing w:line="240" w:lineRule="auto"/>
              <w:jc w:val="center"/>
              <w:rPr>
                <w:rFonts w:eastAsia="Times New Roman"/>
                <w:lang w:val="uk-UA" w:eastAsia="ru-RU"/>
              </w:rPr>
            </w:pPr>
            <w:r w:rsidRPr="00C630BF">
              <w:rPr>
                <w:rFonts w:eastAsia="Times New Roman"/>
                <w:lang w:val="uk-UA" w:eastAsia="ru-RU"/>
              </w:rPr>
              <w:t>x</w:t>
            </w:r>
            <w:r w:rsidRPr="00C630BF">
              <w:rPr>
                <w:rFonts w:eastAsia="Times New Roman"/>
                <w:vertAlign w:val="subscript"/>
                <w:lang w:val="uk-UA" w:eastAsia="ru-RU"/>
              </w:rPr>
              <w:t>1</w:t>
            </w:r>
            <w:r w:rsidRPr="00C630BF">
              <w:rPr>
                <w:rFonts w:eastAsia="Times New Roman"/>
                <w:lang w:val="uk-UA" w:eastAsia="ru-RU"/>
              </w:rPr>
              <w:t>x</w:t>
            </w:r>
            <w:r w:rsidRPr="00C630BF">
              <w:rPr>
                <w:rFonts w:eastAsia="Times New Roman"/>
                <w:vertAlign w:val="subscript"/>
                <w:lang w:val="uk-UA" w:eastAsia="ru-RU"/>
              </w:rPr>
              <w:t>3</w:t>
            </w:r>
          </w:p>
        </w:tc>
      </w:tr>
      <w:tr w:rsidR="00F609E1" w:rsidRPr="009C2621" w14:paraId="7EAD5A13" w14:textId="77777777" w:rsidTr="00E829A0">
        <w:trPr>
          <w:trHeight w:val="20"/>
          <w:jc w:val="center"/>
        </w:trPr>
        <w:tc>
          <w:tcPr>
            <w:tcW w:w="360" w:type="dxa"/>
            <w:tcBorders>
              <w:top w:val="single" w:sz="6" w:space="0" w:color="auto"/>
              <w:left w:val="single" w:sz="6" w:space="0" w:color="auto"/>
              <w:bottom w:val="single" w:sz="6" w:space="0" w:color="auto"/>
              <w:right w:val="single" w:sz="6" w:space="0" w:color="auto"/>
            </w:tcBorders>
            <w:shd w:val="clear" w:color="auto" w:fill="FFFFFF"/>
          </w:tcPr>
          <w:p w14:paraId="001F04F0" w14:textId="77777777" w:rsidR="00F609E1" w:rsidRPr="00C630BF" w:rsidRDefault="00F609E1" w:rsidP="007D10DE">
            <w:pPr>
              <w:shd w:val="clear" w:color="auto" w:fill="FFFFFF"/>
              <w:spacing w:line="240" w:lineRule="auto"/>
              <w:jc w:val="center"/>
              <w:rPr>
                <w:rFonts w:eastAsia="Times New Roman"/>
                <w:lang w:val="uk-UA" w:eastAsia="ru-RU"/>
              </w:rPr>
            </w:pPr>
            <w:r w:rsidRPr="00C630BF">
              <w:rPr>
                <w:rFonts w:eastAsia="Times New Roman"/>
                <w:lang w:val="uk-UA" w:eastAsia="ru-RU"/>
              </w:rPr>
              <w:t>7</w:t>
            </w:r>
          </w:p>
        </w:tc>
        <w:tc>
          <w:tcPr>
            <w:tcW w:w="618" w:type="dxa"/>
            <w:tcBorders>
              <w:top w:val="single" w:sz="6" w:space="0" w:color="auto"/>
              <w:left w:val="single" w:sz="6" w:space="0" w:color="auto"/>
              <w:bottom w:val="single" w:sz="6" w:space="0" w:color="auto"/>
              <w:right w:val="single" w:sz="6" w:space="0" w:color="auto"/>
            </w:tcBorders>
            <w:shd w:val="clear" w:color="auto" w:fill="FFFFFF"/>
          </w:tcPr>
          <w:p w14:paraId="410D1526" w14:textId="77777777" w:rsidR="00F609E1" w:rsidRPr="00C630BF" w:rsidRDefault="00F609E1" w:rsidP="007D10DE">
            <w:pPr>
              <w:shd w:val="clear" w:color="auto" w:fill="FFFFFF"/>
              <w:spacing w:line="240" w:lineRule="auto"/>
              <w:jc w:val="center"/>
              <w:rPr>
                <w:rFonts w:eastAsia="Times New Roman"/>
                <w:lang w:val="uk-UA" w:eastAsia="ru-RU"/>
              </w:rPr>
            </w:pPr>
            <w:r w:rsidRPr="00C630BF">
              <w:rPr>
                <w:rFonts w:eastAsia="Times New Roman"/>
                <w:lang w:val="uk-UA" w:eastAsia="ru-RU"/>
              </w:rPr>
              <w:t>64...</w:t>
            </w:r>
          </w:p>
        </w:tc>
        <w:tc>
          <w:tcPr>
            <w:tcW w:w="1660" w:type="dxa"/>
            <w:tcBorders>
              <w:top w:val="single" w:sz="6" w:space="0" w:color="auto"/>
              <w:left w:val="single" w:sz="6" w:space="0" w:color="auto"/>
              <w:bottom w:val="single" w:sz="6" w:space="0" w:color="auto"/>
              <w:right w:val="single" w:sz="6" w:space="0" w:color="auto"/>
            </w:tcBorders>
            <w:shd w:val="clear" w:color="auto" w:fill="FFFFFF"/>
          </w:tcPr>
          <w:p w14:paraId="2DF121DB" w14:textId="77777777" w:rsidR="00F609E1" w:rsidRPr="00C630BF" w:rsidRDefault="00F609E1" w:rsidP="007D10DE">
            <w:pPr>
              <w:shd w:val="clear" w:color="auto" w:fill="FFFFFF"/>
              <w:spacing w:line="240" w:lineRule="auto"/>
              <w:jc w:val="center"/>
              <w:rPr>
                <w:rFonts w:eastAsia="Times New Roman"/>
                <w:lang w:val="uk-UA" w:eastAsia="ru-RU"/>
              </w:rPr>
            </w:pPr>
            <w:r w:rsidRPr="00C630BF">
              <w:rPr>
                <w:rFonts w:eastAsia="Times New Roman"/>
                <w:lang w:val="uk-UA" w:eastAsia="ru-RU"/>
              </w:rPr>
              <w:t>75-80=-5...</w:t>
            </w:r>
          </w:p>
        </w:tc>
        <w:tc>
          <w:tcPr>
            <w:tcW w:w="2076" w:type="dxa"/>
            <w:tcBorders>
              <w:top w:val="single" w:sz="6" w:space="0" w:color="auto"/>
              <w:left w:val="single" w:sz="6" w:space="0" w:color="auto"/>
              <w:bottom w:val="single" w:sz="6" w:space="0" w:color="auto"/>
              <w:right w:val="single" w:sz="6" w:space="0" w:color="auto"/>
            </w:tcBorders>
            <w:shd w:val="clear" w:color="auto" w:fill="FFFFFF"/>
          </w:tcPr>
          <w:p w14:paraId="16ACA8A0" w14:textId="77777777" w:rsidR="00F609E1" w:rsidRPr="00C630BF" w:rsidRDefault="00F609E1" w:rsidP="007D10DE">
            <w:pPr>
              <w:shd w:val="clear" w:color="auto" w:fill="FFFFFF"/>
              <w:spacing w:line="240" w:lineRule="auto"/>
              <w:jc w:val="center"/>
              <w:rPr>
                <w:rFonts w:eastAsia="Times New Roman"/>
                <w:lang w:val="uk-UA" w:eastAsia="ru-RU"/>
              </w:rPr>
            </w:pPr>
            <w:r w:rsidRPr="00C630BF">
              <w:rPr>
                <w:rFonts w:eastAsia="Times New Roman"/>
                <w:lang w:val="uk-UA" w:eastAsia="ru-RU"/>
              </w:rPr>
              <w:t>30-(-5)=35...</w:t>
            </w:r>
          </w:p>
        </w:tc>
        <w:tc>
          <w:tcPr>
            <w:tcW w:w="1866" w:type="dxa"/>
            <w:tcBorders>
              <w:top w:val="single" w:sz="6" w:space="0" w:color="auto"/>
              <w:left w:val="single" w:sz="6" w:space="0" w:color="auto"/>
              <w:bottom w:val="single" w:sz="6" w:space="0" w:color="auto"/>
              <w:right w:val="single" w:sz="6" w:space="0" w:color="auto"/>
            </w:tcBorders>
            <w:shd w:val="clear" w:color="auto" w:fill="FFFFFF"/>
          </w:tcPr>
          <w:p w14:paraId="78CDC256" w14:textId="77777777" w:rsidR="00F609E1" w:rsidRPr="00C630BF" w:rsidRDefault="00F609E1" w:rsidP="007D10DE">
            <w:pPr>
              <w:shd w:val="clear" w:color="auto" w:fill="FFFFFF"/>
              <w:spacing w:line="240" w:lineRule="auto"/>
              <w:jc w:val="center"/>
              <w:rPr>
                <w:rFonts w:eastAsia="Times New Roman"/>
                <w:lang w:val="uk-UA" w:eastAsia="ru-RU"/>
              </w:rPr>
            </w:pPr>
            <w:r w:rsidRPr="00C630BF">
              <w:rPr>
                <w:rFonts w:eastAsia="Times New Roman"/>
                <w:lang w:val="uk-UA" w:eastAsia="ru-RU"/>
              </w:rPr>
              <w:t>-6-15—21</w:t>
            </w:r>
          </w:p>
        </w:tc>
        <w:tc>
          <w:tcPr>
            <w:tcW w:w="780" w:type="dxa"/>
            <w:tcBorders>
              <w:top w:val="single" w:sz="6" w:space="0" w:color="auto"/>
              <w:left w:val="single" w:sz="6" w:space="0" w:color="auto"/>
              <w:bottom w:val="single" w:sz="6" w:space="0" w:color="auto"/>
              <w:right w:val="single" w:sz="6" w:space="0" w:color="auto"/>
            </w:tcBorders>
            <w:shd w:val="clear" w:color="auto" w:fill="FFFFFF"/>
          </w:tcPr>
          <w:p w14:paraId="08A550A3" w14:textId="77777777" w:rsidR="00F609E1" w:rsidRPr="00C630BF" w:rsidRDefault="00F609E1" w:rsidP="007D10DE">
            <w:pPr>
              <w:shd w:val="clear" w:color="auto" w:fill="FFFFFF"/>
              <w:spacing w:line="240" w:lineRule="auto"/>
              <w:jc w:val="center"/>
              <w:rPr>
                <w:rFonts w:eastAsia="Times New Roman"/>
                <w:lang w:val="uk-UA" w:eastAsia="ru-RU"/>
              </w:rPr>
            </w:pPr>
            <w:r w:rsidRPr="00C630BF">
              <w:rPr>
                <w:rFonts w:eastAsia="Times New Roman"/>
                <w:lang w:val="uk-UA" w:eastAsia="ru-RU"/>
              </w:rPr>
              <w:t>-2,6</w:t>
            </w:r>
          </w:p>
        </w:tc>
        <w:tc>
          <w:tcPr>
            <w:tcW w:w="1712" w:type="dxa"/>
            <w:tcBorders>
              <w:top w:val="single" w:sz="6" w:space="0" w:color="auto"/>
              <w:left w:val="single" w:sz="6" w:space="0" w:color="auto"/>
              <w:bottom w:val="single" w:sz="6" w:space="0" w:color="auto"/>
              <w:right w:val="single" w:sz="6" w:space="0" w:color="auto"/>
            </w:tcBorders>
            <w:shd w:val="clear" w:color="auto" w:fill="FFFFFF"/>
          </w:tcPr>
          <w:p w14:paraId="49132633" w14:textId="77777777" w:rsidR="00F609E1" w:rsidRPr="00C630BF" w:rsidRDefault="00F609E1" w:rsidP="007D10DE">
            <w:pPr>
              <w:shd w:val="clear" w:color="auto" w:fill="FFFFFF"/>
              <w:spacing w:line="240" w:lineRule="auto"/>
              <w:jc w:val="center"/>
              <w:rPr>
                <w:rFonts w:eastAsia="Times New Roman"/>
                <w:lang w:val="uk-UA" w:eastAsia="ru-RU"/>
              </w:rPr>
            </w:pPr>
            <w:r w:rsidRPr="00C630BF">
              <w:rPr>
                <w:rFonts w:eastAsia="Times New Roman"/>
                <w:lang w:val="uk-UA" w:eastAsia="ru-RU"/>
              </w:rPr>
              <w:t>x</w:t>
            </w:r>
            <w:r w:rsidRPr="00C630BF">
              <w:rPr>
                <w:rFonts w:eastAsia="Times New Roman"/>
                <w:vertAlign w:val="subscript"/>
                <w:lang w:val="uk-UA" w:eastAsia="ru-RU"/>
              </w:rPr>
              <w:t>2</w:t>
            </w:r>
            <w:r w:rsidRPr="00C630BF">
              <w:rPr>
                <w:rFonts w:eastAsia="Times New Roman"/>
                <w:lang w:val="uk-UA" w:eastAsia="ru-RU"/>
              </w:rPr>
              <w:t>x</w:t>
            </w:r>
            <w:r w:rsidRPr="00C630BF">
              <w:rPr>
                <w:rFonts w:eastAsia="Times New Roman"/>
                <w:vertAlign w:val="subscript"/>
                <w:lang w:val="uk-UA" w:eastAsia="ru-RU"/>
              </w:rPr>
              <w:t>3</w:t>
            </w:r>
          </w:p>
        </w:tc>
      </w:tr>
      <w:tr w:rsidR="00F609E1" w:rsidRPr="009C2621" w14:paraId="0231D46E" w14:textId="77777777" w:rsidTr="00E829A0">
        <w:trPr>
          <w:trHeight w:val="20"/>
          <w:jc w:val="center"/>
        </w:trPr>
        <w:tc>
          <w:tcPr>
            <w:tcW w:w="360" w:type="dxa"/>
            <w:tcBorders>
              <w:top w:val="single" w:sz="6" w:space="0" w:color="auto"/>
              <w:left w:val="single" w:sz="6" w:space="0" w:color="auto"/>
              <w:bottom w:val="single" w:sz="6" w:space="0" w:color="auto"/>
              <w:right w:val="single" w:sz="6" w:space="0" w:color="auto"/>
            </w:tcBorders>
            <w:shd w:val="clear" w:color="auto" w:fill="FFFFFF"/>
          </w:tcPr>
          <w:p w14:paraId="5B658C27" w14:textId="77777777" w:rsidR="00F609E1" w:rsidRPr="00C630BF" w:rsidRDefault="00F609E1" w:rsidP="007D10DE">
            <w:pPr>
              <w:shd w:val="clear" w:color="auto" w:fill="FFFFFF"/>
              <w:spacing w:line="240" w:lineRule="auto"/>
              <w:jc w:val="center"/>
              <w:rPr>
                <w:rFonts w:eastAsia="Times New Roman"/>
                <w:lang w:val="uk-UA" w:eastAsia="ru-RU"/>
              </w:rPr>
            </w:pPr>
            <w:r w:rsidRPr="00C630BF">
              <w:rPr>
                <w:rFonts w:eastAsia="Times New Roman"/>
                <w:lang w:val="uk-UA" w:eastAsia="ru-RU"/>
              </w:rPr>
              <w:t>8</w:t>
            </w:r>
          </w:p>
        </w:tc>
        <w:tc>
          <w:tcPr>
            <w:tcW w:w="618" w:type="dxa"/>
            <w:tcBorders>
              <w:top w:val="single" w:sz="6" w:space="0" w:color="auto"/>
              <w:left w:val="single" w:sz="6" w:space="0" w:color="auto"/>
              <w:bottom w:val="single" w:sz="6" w:space="0" w:color="auto"/>
              <w:right w:val="single" w:sz="6" w:space="0" w:color="auto"/>
            </w:tcBorders>
            <w:shd w:val="clear" w:color="auto" w:fill="FFFFFF"/>
          </w:tcPr>
          <w:p w14:paraId="61BE9ABE" w14:textId="77777777" w:rsidR="00F609E1" w:rsidRPr="00C630BF" w:rsidRDefault="00F609E1" w:rsidP="007D10DE">
            <w:pPr>
              <w:shd w:val="clear" w:color="auto" w:fill="FFFFFF"/>
              <w:spacing w:line="240" w:lineRule="auto"/>
              <w:jc w:val="center"/>
              <w:rPr>
                <w:rFonts w:eastAsia="Times New Roman"/>
                <w:lang w:val="uk-UA" w:eastAsia="ru-RU"/>
              </w:rPr>
            </w:pPr>
            <w:r w:rsidRPr="00C630BF">
              <w:rPr>
                <w:rFonts w:eastAsia="Times New Roman"/>
                <w:lang w:val="uk-UA" w:eastAsia="ru-RU"/>
              </w:rPr>
              <w:t>85...</w:t>
            </w:r>
          </w:p>
        </w:tc>
        <w:tc>
          <w:tcPr>
            <w:tcW w:w="1660" w:type="dxa"/>
            <w:tcBorders>
              <w:top w:val="single" w:sz="6" w:space="0" w:color="auto"/>
              <w:left w:val="single" w:sz="6" w:space="0" w:color="auto"/>
              <w:bottom w:val="single" w:sz="6" w:space="0" w:color="auto"/>
              <w:right w:val="single" w:sz="6" w:space="0" w:color="auto"/>
            </w:tcBorders>
            <w:shd w:val="clear" w:color="auto" w:fill="FFFFFF"/>
          </w:tcPr>
          <w:p w14:paraId="68435E69" w14:textId="77777777" w:rsidR="00F609E1" w:rsidRPr="00C630BF" w:rsidRDefault="00F609E1" w:rsidP="007D10DE">
            <w:pPr>
              <w:shd w:val="clear" w:color="auto" w:fill="FFFFFF"/>
              <w:spacing w:line="240" w:lineRule="auto"/>
              <w:jc w:val="center"/>
              <w:rPr>
                <w:rFonts w:eastAsia="Times New Roman"/>
                <w:lang w:val="uk-UA" w:eastAsia="ru-RU"/>
              </w:rPr>
            </w:pPr>
            <w:r w:rsidRPr="00C630BF">
              <w:rPr>
                <w:rFonts w:eastAsia="Times New Roman"/>
                <w:lang w:val="uk-UA" w:eastAsia="ru-RU"/>
              </w:rPr>
              <w:t>85-64=21...</w:t>
            </w:r>
          </w:p>
        </w:tc>
        <w:tc>
          <w:tcPr>
            <w:tcW w:w="2076" w:type="dxa"/>
            <w:tcBorders>
              <w:top w:val="single" w:sz="6" w:space="0" w:color="auto"/>
              <w:left w:val="single" w:sz="6" w:space="0" w:color="auto"/>
              <w:bottom w:val="single" w:sz="6" w:space="0" w:color="auto"/>
              <w:right w:val="single" w:sz="6" w:space="0" w:color="auto"/>
            </w:tcBorders>
            <w:shd w:val="clear" w:color="auto" w:fill="FFFFFF"/>
          </w:tcPr>
          <w:p w14:paraId="7B89D7DB" w14:textId="77777777" w:rsidR="00F609E1" w:rsidRPr="00C630BF" w:rsidRDefault="00F609E1" w:rsidP="007D10DE">
            <w:pPr>
              <w:shd w:val="clear" w:color="auto" w:fill="FFFFFF"/>
              <w:spacing w:line="240" w:lineRule="auto"/>
              <w:jc w:val="center"/>
              <w:rPr>
                <w:rFonts w:eastAsia="Times New Roman"/>
                <w:lang w:val="uk-UA" w:eastAsia="ru-RU"/>
              </w:rPr>
            </w:pPr>
            <w:r w:rsidRPr="00C630BF">
              <w:rPr>
                <w:rFonts w:eastAsia="Times New Roman"/>
                <w:lang w:val="uk-UA" w:eastAsia="ru-RU"/>
              </w:rPr>
              <w:t>21-(-5)=26...</w:t>
            </w:r>
          </w:p>
        </w:tc>
        <w:tc>
          <w:tcPr>
            <w:tcW w:w="1866" w:type="dxa"/>
            <w:tcBorders>
              <w:top w:val="single" w:sz="6" w:space="0" w:color="auto"/>
              <w:left w:val="single" w:sz="6" w:space="0" w:color="auto"/>
              <w:bottom w:val="single" w:sz="6" w:space="0" w:color="auto"/>
              <w:right w:val="single" w:sz="6" w:space="0" w:color="auto"/>
            </w:tcBorders>
            <w:shd w:val="clear" w:color="auto" w:fill="FFFFFF"/>
          </w:tcPr>
          <w:p w14:paraId="722AD41B" w14:textId="77777777" w:rsidR="00F609E1" w:rsidRPr="00C630BF" w:rsidRDefault="00F609E1" w:rsidP="007D10DE">
            <w:pPr>
              <w:shd w:val="clear" w:color="auto" w:fill="FFFFFF"/>
              <w:spacing w:line="240" w:lineRule="auto"/>
              <w:jc w:val="center"/>
              <w:rPr>
                <w:rFonts w:eastAsia="Times New Roman"/>
                <w:lang w:val="uk-UA" w:eastAsia="ru-RU"/>
              </w:rPr>
            </w:pPr>
            <w:r w:rsidRPr="00C630BF">
              <w:rPr>
                <w:rFonts w:eastAsia="Times New Roman"/>
                <w:lang w:val="uk-UA" w:eastAsia="ru-RU"/>
              </w:rPr>
              <w:t>26-35=-9</w:t>
            </w:r>
          </w:p>
        </w:tc>
        <w:tc>
          <w:tcPr>
            <w:tcW w:w="780" w:type="dxa"/>
            <w:tcBorders>
              <w:top w:val="single" w:sz="6" w:space="0" w:color="auto"/>
              <w:left w:val="single" w:sz="6" w:space="0" w:color="auto"/>
              <w:bottom w:val="single" w:sz="6" w:space="0" w:color="auto"/>
              <w:right w:val="single" w:sz="6" w:space="0" w:color="auto"/>
            </w:tcBorders>
            <w:shd w:val="clear" w:color="auto" w:fill="FFFFFF"/>
          </w:tcPr>
          <w:p w14:paraId="70181135" w14:textId="77777777" w:rsidR="00F609E1" w:rsidRPr="00C630BF" w:rsidRDefault="00F609E1" w:rsidP="007D10DE">
            <w:pPr>
              <w:shd w:val="clear" w:color="auto" w:fill="FFFFFF"/>
              <w:spacing w:line="240" w:lineRule="auto"/>
              <w:jc w:val="center"/>
              <w:rPr>
                <w:rFonts w:eastAsia="Times New Roman"/>
                <w:lang w:val="uk-UA" w:eastAsia="ru-RU"/>
              </w:rPr>
            </w:pPr>
            <w:r w:rsidRPr="00C630BF">
              <w:rPr>
                <w:rFonts w:eastAsia="Times New Roman"/>
                <w:lang w:val="uk-UA" w:eastAsia="ru-RU"/>
              </w:rPr>
              <w:t>-1,1</w:t>
            </w:r>
          </w:p>
        </w:tc>
        <w:tc>
          <w:tcPr>
            <w:tcW w:w="1712" w:type="dxa"/>
            <w:tcBorders>
              <w:top w:val="single" w:sz="6" w:space="0" w:color="auto"/>
              <w:left w:val="single" w:sz="6" w:space="0" w:color="auto"/>
              <w:bottom w:val="single" w:sz="6" w:space="0" w:color="auto"/>
              <w:right w:val="single" w:sz="6" w:space="0" w:color="auto"/>
            </w:tcBorders>
            <w:shd w:val="clear" w:color="auto" w:fill="FFFFFF"/>
          </w:tcPr>
          <w:p w14:paraId="665912C4" w14:textId="77777777" w:rsidR="00F609E1" w:rsidRPr="00C630BF" w:rsidRDefault="00F609E1" w:rsidP="007D10DE">
            <w:pPr>
              <w:shd w:val="clear" w:color="auto" w:fill="FFFFFF"/>
              <w:spacing w:line="240" w:lineRule="auto"/>
              <w:jc w:val="center"/>
              <w:rPr>
                <w:rFonts w:eastAsia="Times New Roman"/>
                <w:lang w:val="uk-UA" w:eastAsia="ru-RU"/>
              </w:rPr>
            </w:pPr>
            <w:r w:rsidRPr="00C630BF">
              <w:rPr>
                <w:rFonts w:eastAsia="Times New Roman"/>
                <w:lang w:val="uk-UA" w:eastAsia="ru-RU"/>
              </w:rPr>
              <w:t>x</w:t>
            </w:r>
            <w:r w:rsidRPr="00C630BF">
              <w:rPr>
                <w:rFonts w:eastAsia="Times New Roman"/>
                <w:vertAlign w:val="subscript"/>
                <w:lang w:val="uk-UA" w:eastAsia="ru-RU"/>
              </w:rPr>
              <w:t>1</w:t>
            </w:r>
            <w:r w:rsidRPr="00C630BF">
              <w:rPr>
                <w:rFonts w:eastAsia="Times New Roman"/>
                <w:lang w:val="uk-UA" w:eastAsia="ru-RU"/>
              </w:rPr>
              <w:t>x</w:t>
            </w:r>
            <w:r w:rsidRPr="00C630BF">
              <w:rPr>
                <w:rFonts w:eastAsia="Times New Roman"/>
                <w:vertAlign w:val="subscript"/>
                <w:lang w:val="uk-UA" w:eastAsia="ru-RU"/>
              </w:rPr>
              <w:t>2</w:t>
            </w:r>
            <w:r w:rsidRPr="00C630BF">
              <w:rPr>
                <w:rFonts w:eastAsia="Times New Roman"/>
                <w:lang w:val="uk-UA" w:eastAsia="ru-RU"/>
              </w:rPr>
              <w:t>x</w:t>
            </w:r>
            <w:r w:rsidRPr="00C630BF">
              <w:rPr>
                <w:rFonts w:eastAsia="Times New Roman"/>
                <w:vertAlign w:val="subscript"/>
                <w:lang w:val="uk-UA" w:eastAsia="ru-RU"/>
              </w:rPr>
              <w:t>3</w:t>
            </w:r>
          </w:p>
        </w:tc>
      </w:tr>
    </w:tbl>
    <w:p w14:paraId="1289E153" w14:textId="77777777" w:rsidR="00913610" w:rsidRDefault="00913610" w:rsidP="00913610">
      <w:pPr>
        <w:ind w:firstLine="709"/>
        <w:rPr>
          <w:lang w:val="uk-UA" w:eastAsia="ru-RU"/>
        </w:rPr>
      </w:pPr>
      <w:bookmarkStart w:id="27" w:name="_Toc48540162"/>
    </w:p>
    <w:bookmarkEnd w:id="27"/>
    <w:p w14:paraId="77EAC625" w14:textId="41639D8F" w:rsidR="00F609E1" w:rsidRPr="004C1999" w:rsidRDefault="00F609E1" w:rsidP="004C1999">
      <w:pPr>
        <w:ind w:firstLine="709"/>
        <w:rPr>
          <w:lang w:val="uk-UA" w:eastAsia="ru-RU"/>
        </w:rPr>
      </w:pPr>
      <w:r w:rsidRPr="005C5689">
        <w:rPr>
          <w:rFonts w:eastAsia="Times New Roman"/>
          <w:lang w:val="uk-UA" w:eastAsia="ru-RU"/>
        </w:rPr>
        <w:t xml:space="preserve">Визначення результату процесу </w:t>
      </w:r>
      <w:proofErr w:type="spellStart"/>
      <w:r w:rsidRPr="005C5689">
        <w:rPr>
          <w:rFonts w:eastAsia="Times New Roman"/>
          <w:i/>
          <w:lang w:val="uk-UA" w:eastAsia="ru-RU"/>
        </w:rPr>
        <w:t>у</w:t>
      </w:r>
      <w:r w:rsidRPr="005C5689">
        <w:rPr>
          <w:rFonts w:eastAsia="Times New Roman"/>
          <w:i/>
          <w:vertAlign w:val="subscript"/>
          <w:lang w:val="uk-UA" w:eastAsia="ru-RU"/>
        </w:rPr>
        <w:t>u</w:t>
      </w:r>
      <w:proofErr w:type="spellEnd"/>
      <w:r w:rsidRPr="005C5689">
        <w:rPr>
          <w:rFonts w:eastAsia="Times New Roman"/>
          <w:i/>
          <w:lang w:val="uk-UA" w:eastAsia="ru-RU"/>
        </w:rPr>
        <w:t xml:space="preserve"> </w:t>
      </w:r>
      <w:r w:rsidRPr="005C5689">
        <w:rPr>
          <w:rFonts w:eastAsia="Times New Roman"/>
          <w:lang w:val="uk-UA" w:eastAsia="ru-RU"/>
        </w:rPr>
        <w:t>і забезпечення заданого рівня факторів здійснюється наближено, із деякою помилкою, тому і коефіцієнти рівняння регресії також будуть мати певну помилку.</w:t>
      </w:r>
    </w:p>
    <w:p w14:paraId="64839DA8" w14:textId="282D0B2D" w:rsidR="00F609E1" w:rsidRPr="005C5689" w:rsidRDefault="00F609E1" w:rsidP="004C1999">
      <w:pPr>
        <w:shd w:val="clear" w:color="auto" w:fill="FFFFFF"/>
        <w:ind w:firstLine="709"/>
        <w:rPr>
          <w:rFonts w:eastAsia="Times New Roman"/>
          <w:lang w:val="uk-UA" w:eastAsia="ru-RU"/>
        </w:rPr>
      </w:pPr>
      <w:r w:rsidRPr="005C5689">
        <w:rPr>
          <w:rFonts w:eastAsia="Times New Roman"/>
          <w:lang w:val="uk-UA" w:eastAsia="ru-RU"/>
        </w:rPr>
        <w:t xml:space="preserve">Статистичний аналіз рівняння з наперед заданою ймовірністю α визначає, чи впливає даний фактор на процес. Якщо отриманий абсолютний розмір коефіцієнта рівняння регресії </w:t>
      </w:r>
      <w:proofErr w:type="spellStart"/>
      <w:r w:rsidRPr="005C5689">
        <w:rPr>
          <w:rFonts w:eastAsia="Times New Roman"/>
          <w:i/>
          <w:lang w:val="uk-UA" w:eastAsia="ru-RU"/>
        </w:rPr>
        <w:t>b</w:t>
      </w:r>
      <w:r w:rsidRPr="005C5689">
        <w:rPr>
          <w:rFonts w:eastAsia="Times New Roman"/>
          <w:i/>
          <w:vertAlign w:val="subscript"/>
          <w:lang w:val="uk-UA" w:eastAsia="ru-RU"/>
        </w:rPr>
        <w:t>i</w:t>
      </w:r>
      <w:proofErr w:type="spellEnd"/>
      <w:r w:rsidRPr="005C5689">
        <w:rPr>
          <w:rFonts w:eastAsia="Times New Roman"/>
          <w:i/>
          <w:lang w:val="uk-UA" w:eastAsia="ru-RU"/>
        </w:rPr>
        <w:t xml:space="preserve"> </w:t>
      </w:r>
      <w:r w:rsidRPr="005C5689">
        <w:rPr>
          <w:rFonts w:eastAsia="Times New Roman"/>
          <w:lang w:val="uk-UA" w:eastAsia="ru-RU"/>
        </w:rPr>
        <w:t xml:space="preserve">більше помилки в його визначенні, то такий фактор впливає на процес. Якщо цей вплив відсутній, то значення </w:t>
      </w:r>
      <w:proofErr w:type="spellStart"/>
      <w:r w:rsidRPr="005C5689">
        <w:rPr>
          <w:rFonts w:eastAsia="Times New Roman"/>
          <w:i/>
          <w:lang w:val="uk-UA" w:eastAsia="ru-RU"/>
        </w:rPr>
        <w:t>b</w:t>
      </w:r>
      <w:r w:rsidRPr="005C5689">
        <w:rPr>
          <w:rFonts w:eastAsia="Times New Roman"/>
          <w:i/>
          <w:vertAlign w:val="subscript"/>
          <w:lang w:val="uk-UA" w:eastAsia="ru-RU"/>
        </w:rPr>
        <w:t>i</w:t>
      </w:r>
      <w:proofErr w:type="spellEnd"/>
      <w:r w:rsidRPr="005C5689">
        <w:rPr>
          <w:rFonts w:eastAsia="Times New Roman"/>
          <w:lang w:val="uk-UA" w:eastAsia="ru-RU"/>
        </w:rPr>
        <w:t xml:space="preserve">, буде незначно відрізнятися від нуля, тобто зміна результату процесу </w:t>
      </w:r>
      <w:proofErr w:type="spellStart"/>
      <w:r w:rsidRPr="005C5689">
        <w:rPr>
          <w:rFonts w:eastAsia="Times New Roman"/>
          <w:i/>
          <w:lang w:val="uk-UA" w:eastAsia="ru-RU"/>
        </w:rPr>
        <w:t>у</w:t>
      </w:r>
      <w:r w:rsidRPr="005C5689">
        <w:rPr>
          <w:rFonts w:eastAsia="Times New Roman"/>
          <w:i/>
          <w:vertAlign w:val="subscript"/>
          <w:lang w:val="uk-UA" w:eastAsia="ru-RU"/>
        </w:rPr>
        <w:t>u</w:t>
      </w:r>
      <w:proofErr w:type="spellEnd"/>
      <w:r w:rsidRPr="005C5689">
        <w:rPr>
          <w:rFonts w:eastAsia="Times New Roman"/>
          <w:lang w:val="uk-UA" w:eastAsia="ru-RU"/>
        </w:rPr>
        <w:t xml:space="preserve"> при зміні рівня відповідного фактор</w:t>
      </w:r>
      <w:r w:rsidR="004637AC">
        <w:rPr>
          <w:rFonts w:eastAsia="Times New Roman"/>
          <w:lang w:val="uk-UA" w:eastAsia="ru-RU"/>
        </w:rPr>
        <w:t>у</w:t>
      </w:r>
      <w:r w:rsidRPr="005C5689">
        <w:rPr>
          <w:rFonts w:eastAsia="Times New Roman"/>
          <w:lang w:val="uk-UA" w:eastAsia="ru-RU"/>
        </w:rPr>
        <w:t xml:space="preserve"> буде порівнюватися з помилкою при його визначенні. Такий фактор із рівняння ре</w:t>
      </w:r>
      <w:r w:rsidR="004C1999">
        <w:rPr>
          <w:rFonts w:eastAsia="Times New Roman"/>
          <w:lang w:val="uk-UA" w:eastAsia="ru-RU"/>
        </w:rPr>
        <w:t xml:space="preserve">гресії повинен бути виключений. </w:t>
      </w:r>
      <w:r w:rsidRPr="005C5689">
        <w:rPr>
          <w:rFonts w:eastAsia="Times New Roman"/>
          <w:lang w:val="uk-UA" w:eastAsia="ru-RU"/>
        </w:rPr>
        <w:t>Для того щоб оцінити значущість коефіцієнтів регресії, необхідно знайти їхню вибіркову дисперсію</w:t>
      </w:r>
      <w:r w:rsidR="00A67BB5">
        <w:rPr>
          <w:rFonts w:eastAsia="Times New Roman"/>
          <w:lang w:val="uk-UA" w:eastAsia="ru-RU"/>
        </w:rPr>
        <w:t xml:space="preserve"> </w:t>
      </w:r>
      <m:oMath>
        <m:sSubSup>
          <m:sSubSupPr>
            <m:ctrlPr>
              <w:rPr>
                <w:rFonts w:ascii="Cambria Math" w:eastAsia="Times New Roman" w:hAnsi="Cambria Math"/>
                <w:i/>
                <w:lang w:val="uk-UA" w:eastAsia="ru-RU"/>
              </w:rPr>
            </m:ctrlPr>
          </m:sSubSupPr>
          <m:e>
            <m:r>
              <w:rPr>
                <w:rFonts w:ascii="Cambria Math" w:eastAsia="Times New Roman" w:hAnsi="Cambria Math"/>
                <w:lang w:val="uk-UA" w:eastAsia="ru-RU"/>
              </w:rPr>
              <m:t>S</m:t>
            </m:r>
          </m:e>
          <m:sub>
            <m:r>
              <w:rPr>
                <w:rFonts w:ascii="Cambria Math" w:eastAsia="Times New Roman" w:hAnsi="Cambria Math"/>
                <w:lang w:val="uk-UA" w:eastAsia="ru-RU"/>
              </w:rPr>
              <m:t>(</m:t>
            </m:r>
            <m:sSub>
              <m:sSubPr>
                <m:ctrlPr>
                  <w:rPr>
                    <w:rFonts w:ascii="Cambria Math" w:eastAsia="Times New Roman" w:hAnsi="Cambria Math"/>
                    <w:i/>
                    <w:lang w:val="uk-UA" w:eastAsia="ru-RU"/>
                  </w:rPr>
                </m:ctrlPr>
              </m:sSubPr>
              <m:e>
                <m:r>
                  <w:rPr>
                    <w:rFonts w:ascii="Cambria Math" w:eastAsia="Times New Roman" w:hAnsi="Cambria Math"/>
                    <w:lang w:val="uk-UA" w:eastAsia="ru-RU"/>
                  </w:rPr>
                  <m:t>b</m:t>
                </m:r>
              </m:e>
              <m:sub>
                <m:r>
                  <w:rPr>
                    <w:rFonts w:ascii="Cambria Math" w:eastAsia="Times New Roman" w:hAnsi="Cambria Math"/>
                    <w:lang w:val="uk-UA" w:eastAsia="ru-RU"/>
                  </w:rPr>
                  <m:t>i</m:t>
                </m:r>
              </m:sub>
            </m:sSub>
            <m:r>
              <w:rPr>
                <w:rFonts w:ascii="Cambria Math" w:eastAsia="Times New Roman" w:hAnsi="Cambria Math"/>
                <w:lang w:val="uk-UA" w:eastAsia="ru-RU"/>
              </w:rPr>
              <m:t>)</m:t>
            </m:r>
          </m:sub>
          <m:sup>
            <m:r>
              <w:rPr>
                <w:rFonts w:ascii="Cambria Math" w:eastAsia="Times New Roman" w:hAnsi="Cambria Math"/>
                <w:lang w:val="uk-UA" w:eastAsia="ru-RU"/>
              </w:rPr>
              <m:t>2</m:t>
            </m:r>
          </m:sup>
        </m:sSubSup>
      </m:oMath>
      <w:r w:rsidRPr="005C5689">
        <w:rPr>
          <w:rFonts w:eastAsia="Times New Roman"/>
          <w:lang w:val="uk-UA" w:eastAsia="ru-RU"/>
        </w:rPr>
        <w:t>. При цьому можливі два варіанти.</w:t>
      </w:r>
    </w:p>
    <w:p w14:paraId="5777C04B" w14:textId="3A6FFB59" w:rsidR="00F609E1" w:rsidRPr="009965CA" w:rsidRDefault="00F609E1" w:rsidP="009965CA">
      <w:pPr>
        <w:shd w:val="clear" w:color="auto" w:fill="FFFFFF"/>
        <w:ind w:firstLine="709"/>
        <w:rPr>
          <w:rFonts w:eastAsia="Times New Roman"/>
          <w:lang w:val="uk-UA" w:eastAsia="ru-RU"/>
        </w:rPr>
      </w:pPr>
      <w:r w:rsidRPr="00DE70A8">
        <w:rPr>
          <w:rFonts w:eastAsia="Times New Roman"/>
          <w:lang w:val="uk-UA" w:eastAsia="ru-RU"/>
        </w:rPr>
        <w:t>Перший варіант</w:t>
      </w:r>
      <w:r w:rsidRPr="005C5689">
        <w:rPr>
          <w:rFonts w:eastAsia="Times New Roman"/>
          <w:i/>
          <w:lang w:val="uk-UA" w:eastAsia="ru-RU"/>
        </w:rPr>
        <w:t xml:space="preserve">. </w:t>
      </w:r>
      <w:r w:rsidRPr="005C5689">
        <w:rPr>
          <w:rFonts w:eastAsia="Times New Roman"/>
          <w:lang w:val="uk-UA" w:eastAsia="ru-RU"/>
        </w:rPr>
        <w:t>Кожен дослід у плані факторного експерименту ставився декілька раз (від 3 до 5), і число їх у кожному варіанті досліду однакове </w:t>
      </w:r>
      <w:r w:rsidRPr="005C5689">
        <w:rPr>
          <w:rFonts w:eastAsia="Times New Roman"/>
          <w:i/>
          <w:lang w:val="uk-UA" w:eastAsia="ru-RU"/>
        </w:rPr>
        <w:t>(п).</w:t>
      </w:r>
      <w:r w:rsidR="004C1999">
        <w:rPr>
          <w:rFonts w:eastAsia="Times New Roman"/>
          <w:i/>
          <w:lang w:val="uk-UA" w:eastAsia="ru-RU"/>
        </w:rPr>
        <w:t xml:space="preserve"> </w:t>
      </w:r>
      <w:r w:rsidRPr="009965CA">
        <w:rPr>
          <w:rFonts w:eastAsia="Times New Roman"/>
          <w:lang w:val="uk-UA" w:eastAsia="ru-RU"/>
        </w:rPr>
        <w:t>Для визначення</w:t>
      </w:r>
      <w:r w:rsidR="00A67BB5" w:rsidRPr="00A67BB5">
        <w:rPr>
          <w:rFonts w:eastAsia="Times New Roman"/>
          <w:lang w:val="ru-RU" w:eastAsia="ru-RU"/>
        </w:rPr>
        <w:t xml:space="preserve"> </w:t>
      </w:r>
      <m:oMath>
        <m:sSubSup>
          <m:sSubSupPr>
            <m:ctrlPr>
              <w:rPr>
                <w:rFonts w:ascii="Cambria Math" w:eastAsia="Times New Roman" w:hAnsi="Cambria Math"/>
                <w:i/>
                <w:lang w:val="uk-UA" w:eastAsia="ru-RU"/>
              </w:rPr>
            </m:ctrlPr>
          </m:sSubSupPr>
          <m:e>
            <m:r>
              <w:rPr>
                <w:rFonts w:ascii="Cambria Math" w:eastAsia="Times New Roman" w:hAnsi="Cambria Math"/>
                <w:lang w:val="uk-UA" w:eastAsia="ru-RU"/>
              </w:rPr>
              <m:t>S</m:t>
            </m:r>
          </m:e>
          <m:sub>
            <m:r>
              <w:rPr>
                <w:rFonts w:ascii="Cambria Math" w:eastAsia="Times New Roman" w:hAnsi="Cambria Math"/>
                <w:lang w:val="uk-UA" w:eastAsia="ru-RU"/>
              </w:rPr>
              <m:t>(</m:t>
            </m:r>
            <m:sSub>
              <m:sSubPr>
                <m:ctrlPr>
                  <w:rPr>
                    <w:rFonts w:ascii="Cambria Math" w:eastAsia="Times New Roman" w:hAnsi="Cambria Math"/>
                    <w:i/>
                    <w:lang w:val="uk-UA" w:eastAsia="ru-RU"/>
                  </w:rPr>
                </m:ctrlPr>
              </m:sSubPr>
              <m:e>
                <m:r>
                  <w:rPr>
                    <w:rFonts w:ascii="Cambria Math" w:eastAsia="Times New Roman" w:hAnsi="Cambria Math"/>
                    <w:lang w:val="uk-UA" w:eastAsia="ru-RU"/>
                  </w:rPr>
                  <m:t>b</m:t>
                </m:r>
              </m:e>
              <m:sub>
                <m:r>
                  <w:rPr>
                    <w:rFonts w:ascii="Cambria Math" w:eastAsia="Times New Roman" w:hAnsi="Cambria Math"/>
                    <w:lang w:val="uk-UA" w:eastAsia="ru-RU"/>
                  </w:rPr>
                  <m:t>i</m:t>
                </m:r>
              </m:sub>
            </m:sSub>
            <m:r>
              <w:rPr>
                <w:rFonts w:ascii="Cambria Math" w:eastAsia="Times New Roman" w:hAnsi="Cambria Math"/>
                <w:lang w:val="uk-UA" w:eastAsia="ru-RU"/>
              </w:rPr>
              <m:t>)</m:t>
            </m:r>
          </m:sub>
          <m:sup>
            <m:r>
              <w:rPr>
                <w:rFonts w:ascii="Cambria Math" w:eastAsia="Times New Roman" w:hAnsi="Cambria Math"/>
                <w:lang w:val="uk-UA" w:eastAsia="ru-RU"/>
              </w:rPr>
              <m:t>2</m:t>
            </m:r>
          </m:sup>
        </m:sSubSup>
      </m:oMath>
      <w:r w:rsidR="00A67BB5" w:rsidRPr="00A67BB5">
        <w:rPr>
          <w:rFonts w:eastAsia="Times New Roman"/>
          <w:lang w:val="ru-RU" w:eastAsia="ru-RU"/>
        </w:rPr>
        <w:t xml:space="preserve"> </w:t>
      </w:r>
      <w:r w:rsidRPr="009965CA">
        <w:rPr>
          <w:rFonts w:eastAsia="Times New Roman"/>
          <w:lang w:val="uk-UA" w:eastAsia="ru-RU"/>
        </w:rPr>
        <w:t>необхідно обчислити:</w:t>
      </w:r>
    </w:p>
    <w:p w14:paraId="2818DEF4" w14:textId="77777777" w:rsidR="00F609E1" w:rsidRPr="009965CA" w:rsidRDefault="00F609E1" w:rsidP="002921A1">
      <w:pPr>
        <w:shd w:val="clear" w:color="auto" w:fill="FFFFFF"/>
        <w:ind w:firstLine="709"/>
        <w:jc w:val="right"/>
        <w:rPr>
          <w:rFonts w:eastAsia="Times New Roman"/>
          <w:lang w:val="uk-UA" w:eastAsia="ru-RU"/>
        </w:rPr>
      </w:pPr>
      <w:r w:rsidRPr="009965CA">
        <w:rPr>
          <w:rFonts w:eastAsia="Times New Roman"/>
          <w:noProof/>
          <w:vertAlign w:val="subscript"/>
          <w:lang w:val="ru-RU" w:eastAsia="ru-RU"/>
        </w:rPr>
        <w:lastRenderedPageBreak/>
        <w:drawing>
          <wp:inline distT="0" distB="0" distL="0" distR="0" wp14:anchorId="0BC1373C" wp14:editId="0601AA5C">
            <wp:extent cx="800100" cy="651694"/>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01843" cy="653113"/>
                    </a:xfrm>
                    <a:prstGeom prst="rect">
                      <a:avLst/>
                    </a:prstGeom>
                    <a:noFill/>
                    <a:ln>
                      <a:noFill/>
                    </a:ln>
                  </pic:spPr>
                </pic:pic>
              </a:graphicData>
            </a:graphic>
          </wp:inline>
        </w:drawing>
      </w:r>
      <w:r w:rsidRPr="009965CA">
        <w:rPr>
          <w:rFonts w:eastAsia="Times New Roman"/>
          <w:vertAlign w:val="subscript"/>
          <w:lang w:val="uk-UA" w:eastAsia="ru-RU"/>
        </w:rPr>
        <w:tab/>
      </w:r>
      <w:r w:rsidRPr="009965CA">
        <w:rPr>
          <w:rFonts w:eastAsia="Times New Roman"/>
          <w:vertAlign w:val="subscript"/>
          <w:lang w:val="uk-UA" w:eastAsia="ru-RU"/>
        </w:rPr>
        <w:tab/>
      </w:r>
      <w:r w:rsidRPr="009965CA">
        <w:rPr>
          <w:rFonts w:eastAsia="Times New Roman"/>
          <w:vertAlign w:val="subscript"/>
          <w:lang w:val="uk-UA" w:eastAsia="ru-RU"/>
        </w:rPr>
        <w:tab/>
      </w:r>
      <w:r w:rsidRPr="009965CA">
        <w:rPr>
          <w:rFonts w:eastAsia="Times New Roman"/>
          <w:vertAlign w:val="subscript"/>
          <w:lang w:val="uk-UA" w:eastAsia="ru-RU"/>
        </w:rPr>
        <w:tab/>
      </w:r>
      <w:r w:rsidRPr="009965CA">
        <w:rPr>
          <w:rFonts w:eastAsia="Times New Roman"/>
          <w:vertAlign w:val="subscript"/>
          <w:lang w:val="uk-UA" w:eastAsia="ru-RU"/>
        </w:rPr>
        <w:tab/>
      </w:r>
      <w:r w:rsidRPr="009965CA">
        <w:rPr>
          <w:rFonts w:eastAsia="Times New Roman"/>
          <w:lang w:val="uk-UA" w:eastAsia="ru-RU"/>
        </w:rPr>
        <w:t xml:space="preserve"> (</w:t>
      </w:r>
      <w:r w:rsidR="002921A1">
        <w:rPr>
          <w:rFonts w:eastAsia="Times New Roman"/>
          <w:lang w:val="uk-UA" w:eastAsia="ru-RU"/>
        </w:rPr>
        <w:t>2</w:t>
      </w:r>
      <w:r w:rsidRPr="009965CA">
        <w:rPr>
          <w:rFonts w:eastAsia="Times New Roman"/>
          <w:lang w:val="uk-UA" w:eastAsia="ru-RU"/>
        </w:rPr>
        <w:t>.29)</w:t>
      </w:r>
    </w:p>
    <w:p w14:paraId="1649E6C8" w14:textId="77777777" w:rsidR="003E41FD" w:rsidRDefault="003E41FD" w:rsidP="00DE70A8">
      <w:pPr>
        <w:shd w:val="clear" w:color="auto" w:fill="FFFFFF"/>
        <w:ind w:firstLine="709"/>
        <w:rPr>
          <w:rFonts w:eastAsia="Times New Roman"/>
          <w:lang w:val="uk-UA" w:eastAsia="ru-RU"/>
        </w:rPr>
      </w:pPr>
      <w:r>
        <w:rPr>
          <w:rFonts w:eastAsia="Times New Roman"/>
          <w:lang w:val="uk-UA" w:eastAsia="ru-RU"/>
        </w:rPr>
        <w:t>і визначити:</w:t>
      </w:r>
    </w:p>
    <w:p w14:paraId="4A6C19AB" w14:textId="5DEE33E6" w:rsidR="00F609E1" w:rsidRPr="009965CA" w:rsidRDefault="00DE70A8" w:rsidP="00DE70A8">
      <w:pPr>
        <w:shd w:val="clear" w:color="auto" w:fill="FFFFFF"/>
        <w:ind w:firstLine="709"/>
        <w:rPr>
          <w:rFonts w:eastAsia="Times New Roman"/>
          <w:lang w:val="uk-UA" w:eastAsia="ru-RU"/>
        </w:rPr>
      </w:pPr>
      <w:r>
        <w:rPr>
          <w:rFonts w:eastAsia="Times New Roman"/>
          <w:lang w:val="uk-UA" w:eastAsia="ru-RU"/>
        </w:rPr>
        <w:t>1. Р</w:t>
      </w:r>
      <w:r w:rsidR="00F609E1" w:rsidRPr="009965CA">
        <w:rPr>
          <w:rFonts w:eastAsia="Times New Roman"/>
          <w:lang w:val="uk-UA" w:eastAsia="ru-RU"/>
        </w:rPr>
        <w:t>ядкові дисперсії відтворюваності одиничного результату:</w:t>
      </w:r>
    </w:p>
    <w:p w14:paraId="30218452" w14:textId="77777777" w:rsidR="00F609E1" w:rsidRPr="009965CA" w:rsidRDefault="00F609E1" w:rsidP="002921A1">
      <w:pPr>
        <w:shd w:val="clear" w:color="auto" w:fill="FFFFFF"/>
        <w:ind w:firstLine="709"/>
        <w:jc w:val="right"/>
        <w:rPr>
          <w:rFonts w:eastAsia="Times New Roman"/>
          <w:lang w:val="uk-UA" w:eastAsia="ru-RU"/>
        </w:rPr>
      </w:pPr>
      <w:r w:rsidRPr="009965CA">
        <w:rPr>
          <w:rFonts w:eastAsia="Times New Roman"/>
          <w:noProof/>
          <w:vertAlign w:val="subscript"/>
          <w:lang w:val="ru-RU" w:eastAsia="ru-RU"/>
        </w:rPr>
        <w:drawing>
          <wp:inline distT="0" distB="0" distL="0" distR="0" wp14:anchorId="13ECA6D6" wp14:editId="648E7EBC">
            <wp:extent cx="1495425" cy="663857"/>
            <wp:effectExtent l="0" t="0" r="0" b="3175"/>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98127" cy="665057"/>
                    </a:xfrm>
                    <a:prstGeom prst="rect">
                      <a:avLst/>
                    </a:prstGeom>
                    <a:noFill/>
                    <a:ln>
                      <a:noFill/>
                    </a:ln>
                  </pic:spPr>
                </pic:pic>
              </a:graphicData>
            </a:graphic>
          </wp:inline>
        </w:drawing>
      </w:r>
      <w:r w:rsidRPr="009965CA">
        <w:rPr>
          <w:rFonts w:eastAsia="Times New Roman"/>
          <w:vertAlign w:val="subscript"/>
          <w:lang w:val="uk-UA" w:eastAsia="ru-RU"/>
        </w:rPr>
        <w:tab/>
      </w:r>
      <w:r w:rsidRPr="009965CA">
        <w:rPr>
          <w:rFonts w:eastAsia="Times New Roman"/>
          <w:vertAlign w:val="subscript"/>
          <w:lang w:val="uk-UA" w:eastAsia="ru-RU"/>
        </w:rPr>
        <w:tab/>
      </w:r>
      <w:r w:rsidRPr="009965CA">
        <w:rPr>
          <w:rFonts w:eastAsia="Times New Roman"/>
          <w:vertAlign w:val="subscript"/>
          <w:lang w:val="uk-UA" w:eastAsia="ru-RU"/>
        </w:rPr>
        <w:tab/>
      </w:r>
      <w:r w:rsidR="00D47B3F">
        <w:rPr>
          <w:rFonts w:eastAsia="Times New Roman"/>
          <w:vertAlign w:val="subscript"/>
          <w:lang w:val="uk-UA" w:eastAsia="ru-RU"/>
        </w:rPr>
        <w:tab/>
      </w:r>
      <w:r w:rsidRPr="009965CA">
        <w:rPr>
          <w:rFonts w:eastAsia="Times New Roman"/>
          <w:vertAlign w:val="subscript"/>
          <w:lang w:val="uk-UA" w:eastAsia="ru-RU"/>
        </w:rPr>
        <w:tab/>
      </w:r>
      <w:r w:rsidRPr="009965CA">
        <w:rPr>
          <w:rFonts w:eastAsia="Times New Roman"/>
          <w:lang w:val="uk-UA" w:eastAsia="ru-RU"/>
        </w:rPr>
        <w:t xml:space="preserve"> (</w:t>
      </w:r>
      <w:r w:rsidR="002921A1">
        <w:rPr>
          <w:rFonts w:eastAsia="Times New Roman"/>
          <w:lang w:val="uk-UA" w:eastAsia="ru-RU"/>
        </w:rPr>
        <w:t>2</w:t>
      </w:r>
      <w:r w:rsidRPr="009965CA">
        <w:rPr>
          <w:rFonts w:eastAsia="Times New Roman"/>
          <w:lang w:val="uk-UA" w:eastAsia="ru-RU"/>
        </w:rPr>
        <w:t>.30)</w:t>
      </w:r>
    </w:p>
    <w:p w14:paraId="10DE1768" w14:textId="1BB4F5E8" w:rsidR="00F609E1" w:rsidRPr="009965CA" w:rsidRDefault="00F609E1" w:rsidP="009965CA">
      <w:pPr>
        <w:shd w:val="clear" w:color="auto" w:fill="FFFFFF"/>
        <w:ind w:firstLine="709"/>
        <w:rPr>
          <w:rFonts w:eastAsia="Times New Roman"/>
          <w:i/>
          <w:lang w:val="uk-UA" w:eastAsia="ru-RU"/>
        </w:rPr>
      </w:pPr>
      <w:r w:rsidRPr="009965CA">
        <w:rPr>
          <w:rFonts w:eastAsia="Times New Roman"/>
          <w:lang w:val="uk-UA" w:eastAsia="ru-RU"/>
        </w:rPr>
        <w:t xml:space="preserve">де </w:t>
      </w:r>
      <w:r w:rsidRPr="009965CA">
        <w:rPr>
          <w:rFonts w:eastAsia="Times New Roman"/>
          <w:i/>
          <w:lang w:val="uk-UA" w:eastAsia="ru-RU"/>
        </w:rPr>
        <w:t xml:space="preserve">n </w:t>
      </w:r>
      <w:r w:rsidR="008C3D11">
        <w:rPr>
          <w:rFonts w:eastAsia="Times New Roman"/>
          <w:lang w:val="uk-UA" w:eastAsia="ru-RU"/>
        </w:rPr>
        <w:t>–</w:t>
      </w:r>
      <w:r w:rsidRPr="009965CA">
        <w:rPr>
          <w:rFonts w:eastAsia="Times New Roman"/>
          <w:i/>
          <w:lang w:val="uk-UA" w:eastAsia="ru-RU"/>
        </w:rPr>
        <w:t xml:space="preserve"> </w:t>
      </w:r>
      <w:r w:rsidRPr="009965CA">
        <w:rPr>
          <w:rFonts w:eastAsia="Times New Roman"/>
          <w:lang w:val="uk-UA" w:eastAsia="ru-RU"/>
        </w:rPr>
        <w:t xml:space="preserve">кількість повторень у визначенні </w:t>
      </w:r>
      <w:proofErr w:type="spellStart"/>
      <w:r w:rsidRPr="009965CA">
        <w:rPr>
          <w:rFonts w:eastAsia="Times New Roman"/>
          <w:i/>
          <w:lang w:val="uk-UA" w:eastAsia="ru-RU"/>
        </w:rPr>
        <w:t>ŷ</w:t>
      </w:r>
      <w:r w:rsidRPr="009965CA">
        <w:rPr>
          <w:rFonts w:eastAsia="Times New Roman"/>
          <w:i/>
          <w:vertAlign w:val="subscript"/>
          <w:lang w:val="uk-UA" w:eastAsia="ru-RU"/>
        </w:rPr>
        <w:t>и</w:t>
      </w:r>
      <w:proofErr w:type="spellEnd"/>
      <w:r w:rsidRPr="009965CA">
        <w:rPr>
          <w:rFonts w:eastAsia="Times New Roman"/>
          <w:i/>
          <w:lang w:val="uk-UA" w:eastAsia="ru-RU"/>
        </w:rPr>
        <w:t xml:space="preserve">, </w:t>
      </w:r>
    </w:p>
    <w:p w14:paraId="3334AD8D" w14:textId="4AF06983" w:rsidR="00F609E1" w:rsidRPr="009965CA" w:rsidRDefault="00F609E1" w:rsidP="009965CA">
      <w:pPr>
        <w:shd w:val="clear" w:color="auto" w:fill="FFFFFF"/>
        <w:ind w:firstLine="709"/>
        <w:rPr>
          <w:rFonts w:eastAsia="Times New Roman"/>
          <w:lang w:val="uk-UA" w:eastAsia="ru-RU"/>
        </w:rPr>
      </w:pPr>
      <w:r w:rsidRPr="009965CA">
        <w:rPr>
          <w:rFonts w:eastAsia="Times New Roman"/>
          <w:i/>
          <w:lang w:val="uk-UA" w:eastAsia="ru-RU"/>
        </w:rPr>
        <w:t xml:space="preserve">k </w:t>
      </w:r>
      <w:r w:rsidR="008C3D11" w:rsidRPr="008C3D11">
        <w:rPr>
          <w:rFonts w:eastAsia="Times New Roman"/>
          <w:lang w:val="uk-UA" w:eastAsia="ru-RU"/>
        </w:rPr>
        <w:t>–</w:t>
      </w:r>
      <w:r w:rsidRPr="009965CA">
        <w:rPr>
          <w:rFonts w:eastAsia="Times New Roman"/>
          <w:i/>
          <w:lang w:val="uk-UA" w:eastAsia="ru-RU"/>
        </w:rPr>
        <w:t xml:space="preserve"> </w:t>
      </w:r>
      <w:r w:rsidRPr="009965CA">
        <w:rPr>
          <w:rFonts w:eastAsia="Times New Roman"/>
          <w:lang w:val="uk-UA" w:eastAsia="ru-RU"/>
        </w:rPr>
        <w:t xml:space="preserve">номер повторень в кожному рядку, </w:t>
      </w:r>
    </w:p>
    <w:p w14:paraId="06F2B99E" w14:textId="3E153F63" w:rsidR="00F609E1" w:rsidRPr="009965CA" w:rsidRDefault="00F609E1" w:rsidP="009965CA">
      <w:pPr>
        <w:shd w:val="clear" w:color="auto" w:fill="FFFFFF"/>
        <w:ind w:firstLine="709"/>
        <w:rPr>
          <w:rFonts w:eastAsia="Times New Roman"/>
          <w:lang w:val="uk-UA" w:eastAsia="ru-RU"/>
        </w:rPr>
      </w:pPr>
      <w:r w:rsidRPr="009965CA">
        <w:rPr>
          <w:rFonts w:eastAsia="Times New Roman"/>
          <w:i/>
          <w:lang w:val="uk-UA" w:eastAsia="ru-RU"/>
        </w:rPr>
        <w:t>u</w:t>
      </w:r>
      <w:r w:rsidRPr="009965CA">
        <w:rPr>
          <w:rFonts w:eastAsia="Times New Roman"/>
          <w:lang w:val="uk-UA" w:eastAsia="ru-RU"/>
        </w:rPr>
        <w:t xml:space="preserve"> </w:t>
      </w:r>
      <w:r w:rsidR="008C3D11">
        <w:rPr>
          <w:rFonts w:eastAsia="Times New Roman"/>
          <w:i/>
          <w:lang w:val="uk-UA" w:eastAsia="ru-RU"/>
        </w:rPr>
        <w:t>–</w:t>
      </w:r>
      <w:r w:rsidRPr="009965CA">
        <w:rPr>
          <w:rFonts w:eastAsia="Times New Roman"/>
          <w:lang w:val="uk-UA" w:eastAsia="ru-RU"/>
        </w:rPr>
        <w:t xml:space="preserve"> номер рядка в плані експерименту.</w:t>
      </w:r>
    </w:p>
    <w:p w14:paraId="28C78923" w14:textId="77777777" w:rsidR="00F609E1" w:rsidRPr="009965CA" w:rsidRDefault="00F609E1" w:rsidP="009965CA">
      <w:pPr>
        <w:shd w:val="clear" w:color="auto" w:fill="FFFFFF"/>
        <w:ind w:firstLine="709"/>
        <w:rPr>
          <w:rFonts w:eastAsia="Times New Roman"/>
          <w:lang w:val="uk-UA" w:eastAsia="ru-RU"/>
        </w:rPr>
      </w:pPr>
      <w:r w:rsidRPr="009965CA">
        <w:rPr>
          <w:rFonts w:eastAsia="Times New Roman"/>
          <w:lang w:val="uk-UA" w:eastAsia="ru-RU"/>
        </w:rPr>
        <w:t>2. Середню (середньоарифметичну) для всього експерименту дисперсію відтворюваності одиничного результату:</w:t>
      </w:r>
    </w:p>
    <w:p w14:paraId="09E4DA09" w14:textId="77777777" w:rsidR="00F609E1" w:rsidRPr="009965CA" w:rsidRDefault="00F609E1" w:rsidP="002921A1">
      <w:pPr>
        <w:shd w:val="clear" w:color="auto" w:fill="FFFFFF"/>
        <w:ind w:firstLine="709"/>
        <w:jc w:val="right"/>
        <w:rPr>
          <w:rFonts w:eastAsia="Times New Roman"/>
          <w:lang w:val="uk-UA" w:eastAsia="ru-RU"/>
        </w:rPr>
      </w:pPr>
      <w:r w:rsidRPr="009965CA">
        <w:rPr>
          <w:rFonts w:eastAsia="Times New Roman"/>
          <w:noProof/>
          <w:vertAlign w:val="subscript"/>
          <w:lang w:val="ru-RU" w:eastAsia="ru-RU"/>
        </w:rPr>
        <w:drawing>
          <wp:inline distT="0" distB="0" distL="0" distR="0" wp14:anchorId="577F9FA8" wp14:editId="6CF9B6CF">
            <wp:extent cx="2305050" cy="666870"/>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324856" cy="672600"/>
                    </a:xfrm>
                    <a:prstGeom prst="rect">
                      <a:avLst/>
                    </a:prstGeom>
                    <a:noFill/>
                    <a:ln>
                      <a:noFill/>
                    </a:ln>
                  </pic:spPr>
                </pic:pic>
              </a:graphicData>
            </a:graphic>
          </wp:inline>
        </w:drawing>
      </w:r>
      <w:r w:rsidRPr="009965CA">
        <w:rPr>
          <w:rFonts w:eastAsia="Times New Roman"/>
          <w:vertAlign w:val="subscript"/>
          <w:lang w:val="uk-UA" w:eastAsia="ru-RU"/>
        </w:rPr>
        <w:tab/>
      </w:r>
      <w:r w:rsidRPr="009965CA">
        <w:rPr>
          <w:rFonts w:eastAsia="Times New Roman"/>
          <w:vertAlign w:val="subscript"/>
          <w:lang w:val="uk-UA" w:eastAsia="ru-RU"/>
        </w:rPr>
        <w:tab/>
      </w:r>
      <w:r w:rsidRPr="009965CA">
        <w:rPr>
          <w:rFonts w:eastAsia="Times New Roman"/>
          <w:vertAlign w:val="subscript"/>
          <w:lang w:val="uk-UA" w:eastAsia="ru-RU"/>
        </w:rPr>
        <w:tab/>
      </w:r>
      <w:r w:rsidRPr="009965CA">
        <w:rPr>
          <w:rFonts w:eastAsia="Times New Roman"/>
          <w:vertAlign w:val="subscript"/>
          <w:lang w:val="uk-UA" w:eastAsia="ru-RU"/>
        </w:rPr>
        <w:tab/>
      </w:r>
      <w:r w:rsidRPr="009965CA">
        <w:rPr>
          <w:rFonts w:eastAsia="Times New Roman"/>
          <w:lang w:val="uk-UA" w:eastAsia="ru-RU"/>
        </w:rPr>
        <w:t>(</w:t>
      </w:r>
      <w:r w:rsidR="002921A1">
        <w:rPr>
          <w:rFonts w:eastAsia="Times New Roman"/>
          <w:lang w:val="uk-UA" w:eastAsia="ru-RU"/>
        </w:rPr>
        <w:t>2</w:t>
      </w:r>
      <w:r w:rsidRPr="009965CA">
        <w:rPr>
          <w:rFonts w:eastAsia="Times New Roman"/>
          <w:lang w:val="uk-UA" w:eastAsia="ru-RU"/>
        </w:rPr>
        <w:t>.31)</w:t>
      </w:r>
    </w:p>
    <w:p w14:paraId="2B8D4856" w14:textId="77777777" w:rsidR="00F609E1" w:rsidRPr="009965CA" w:rsidRDefault="00F609E1" w:rsidP="009965CA">
      <w:pPr>
        <w:shd w:val="clear" w:color="auto" w:fill="FFFFFF"/>
        <w:ind w:firstLine="709"/>
        <w:rPr>
          <w:rFonts w:eastAsia="Times New Roman"/>
          <w:lang w:val="uk-UA" w:eastAsia="ru-RU"/>
        </w:rPr>
      </w:pPr>
      <w:r w:rsidRPr="009965CA">
        <w:rPr>
          <w:rFonts w:eastAsia="Times New Roman"/>
          <w:lang w:val="uk-UA" w:eastAsia="ru-RU"/>
        </w:rPr>
        <w:t>3. Середню для всього експерименту дисперсію відтворюваності середнього значення виходу процесу (параметра оптимізації):</w:t>
      </w:r>
    </w:p>
    <w:p w14:paraId="661CE681" w14:textId="77777777" w:rsidR="00F609E1" w:rsidRPr="009965CA" w:rsidRDefault="00F609E1" w:rsidP="007D0FD1">
      <w:pPr>
        <w:shd w:val="clear" w:color="auto" w:fill="FFFFFF"/>
        <w:ind w:firstLine="709"/>
        <w:jc w:val="right"/>
        <w:rPr>
          <w:rFonts w:eastAsia="Times New Roman"/>
          <w:lang w:val="uk-UA" w:eastAsia="ru-RU"/>
        </w:rPr>
      </w:pPr>
      <w:r w:rsidRPr="009965CA">
        <w:rPr>
          <w:rFonts w:eastAsia="Times New Roman"/>
          <w:noProof/>
          <w:vertAlign w:val="subscript"/>
          <w:lang w:val="ru-RU" w:eastAsia="ru-RU"/>
        </w:rPr>
        <w:drawing>
          <wp:inline distT="0" distB="0" distL="0" distR="0" wp14:anchorId="2CF45998" wp14:editId="351DEA12">
            <wp:extent cx="2194560" cy="693420"/>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94560" cy="693420"/>
                    </a:xfrm>
                    <a:prstGeom prst="rect">
                      <a:avLst/>
                    </a:prstGeom>
                    <a:noFill/>
                    <a:ln>
                      <a:noFill/>
                    </a:ln>
                  </pic:spPr>
                </pic:pic>
              </a:graphicData>
            </a:graphic>
          </wp:inline>
        </w:drawing>
      </w:r>
      <w:r w:rsidRPr="009965CA">
        <w:rPr>
          <w:rFonts w:eastAsia="Times New Roman"/>
          <w:vertAlign w:val="subscript"/>
          <w:lang w:val="uk-UA" w:eastAsia="ru-RU"/>
        </w:rPr>
        <w:tab/>
      </w:r>
      <w:r w:rsidRPr="009965CA">
        <w:rPr>
          <w:rFonts w:eastAsia="Times New Roman"/>
          <w:vertAlign w:val="subscript"/>
          <w:lang w:val="uk-UA" w:eastAsia="ru-RU"/>
        </w:rPr>
        <w:tab/>
      </w:r>
      <w:r w:rsidR="004A52E5">
        <w:rPr>
          <w:rFonts w:eastAsia="Times New Roman"/>
          <w:vertAlign w:val="subscript"/>
          <w:lang w:val="uk-UA" w:eastAsia="ru-RU"/>
        </w:rPr>
        <w:tab/>
      </w:r>
      <w:r w:rsidRPr="009965CA">
        <w:rPr>
          <w:rFonts w:eastAsia="Times New Roman"/>
          <w:vertAlign w:val="subscript"/>
          <w:lang w:val="uk-UA" w:eastAsia="ru-RU"/>
        </w:rPr>
        <w:tab/>
      </w:r>
      <w:r w:rsidRPr="009965CA">
        <w:rPr>
          <w:rFonts w:eastAsia="Times New Roman"/>
          <w:vertAlign w:val="subscript"/>
          <w:lang w:val="uk-UA" w:eastAsia="ru-RU"/>
        </w:rPr>
        <w:tab/>
      </w:r>
      <w:r w:rsidRPr="009965CA">
        <w:rPr>
          <w:rFonts w:eastAsia="Times New Roman"/>
          <w:lang w:val="uk-UA" w:eastAsia="ru-RU"/>
        </w:rPr>
        <w:t>(</w:t>
      </w:r>
      <w:r w:rsidR="007D0FD1">
        <w:rPr>
          <w:rFonts w:eastAsia="Times New Roman"/>
          <w:lang w:val="uk-UA" w:eastAsia="ru-RU"/>
        </w:rPr>
        <w:t>2</w:t>
      </w:r>
      <w:r w:rsidRPr="009965CA">
        <w:rPr>
          <w:rFonts w:eastAsia="Times New Roman"/>
          <w:lang w:val="uk-UA" w:eastAsia="ru-RU"/>
        </w:rPr>
        <w:t>.32)</w:t>
      </w:r>
    </w:p>
    <w:p w14:paraId="7DC3C5D7" w14:textId="77777777" w:rsidR="00F609E1" w:rsidRPr="009965CA" w:rsidRDefault="00F609E1" w:rsidP="009965CA">
      <w:pPr>
        <w:shd w:val="clear" w:color="auto" w:fill="FFFFFF"/>
        <w:ind w:firstLine="709"/>
        <w:rPr>
          <w:rFonts w:eastAsia="Times New Roman"/>
          <w:lang w:val="uk-UA" w:eastAsia="ru-RU"/>
        </w:rPr>
      </w:pPr>
      <w:r w:rsidRPr="009965CA">
        <w:rPr>
          <w:rFonts w:eastAsia="Times New Roman"/>
          <w:lang w:val="uk-UA" w:eastAsia="ru-RU"/>
        </w:rPr>
        <w:t>Дисперсія коефіцієнтів рівняння регресії визначається формулою:</w:t>
      </w:r>
    </w:p>
    <w:p w14:paraId="5A89C749" w14:textId="77777777" w:rsidR="00F609E1" w:rsidRPr="009965CA" w:rsidRDefault="00F609E1" w:rsidP="00D47B3F">
      <w:pPr>
        <w:shd w:val="clear" w:color="auto" w:fill="FFFFFF"/>
        <w:ind w:firstLine="709"/>
        <w:jc w:val="right"/>
        <w:rPr>
          <w:rFonts w:eastAsia="Times New Roman"/>
          <w:lang w:val="uk-UA" w:eastAsia="ru-RU"/>
        </w:rPr>
      </w:pPr>
      <w:r w:rsidRPr="009965CA">
        <w:rPr>
          <w:rFonts w:eastAsia="Times New Roman"/>
          <w:noProof/>
          <w:vertAlign w:val="subscript"/>
          <w:lang w:val="ru-RU" w:eastAsia="ru-RU"/>
        </w:rPr>
        <w:drawing>
          <wp:inline distT="0" distB="0" distL="0" distR="0" wp14:anchorId="57A983D0" wp14:editId="1D32A326">
            <wp:extent cx="822960" cy="502920"/>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22960" cy="502920"/>
                    </a:xfrm>
                    <a:prstGeom prst="rect">
                      <a:avLst/>
                    </a:prstGeom>
                    <a:noFill/>
                    <a:ln>
                      <a:noFill/>
                    </a:ln>
                  </pic:spPr>
                </pic:pic>
              </a:graphicData>
            </a:graphic>
          </wp:inline>
        </w:drawing>
      </w:r>
      <w:r w:rsidRPr="009965CA">
        <w:rPr>
          <w:rFonts w:eastAsia="Times New Roman"/>
          <w:vertAlign w:val="subscript"/>
          <w:lang w:val="uk-UA" w:eastAsia="ru-RU"/>
        </w:rPr>
        <w:tab/>
      </w:r>
      <w:r w:rsidRPr="009965CA">
        <w:rPr>
          <w:rFonts w:eastAsia="Times New Roman"/>
          <w:vertAlign w:val="subscript"/>
          <w:lang w:val="uk-UA" w:eastAsia="ru-RU"/>
        </w:rPr>
        <w:tab/>
      </w:r>
      <w:r w:rsidRPr="009965CA">
        <w:rPr>
          <w:rFonts w:eastAsia="Times New Roman"/>
          <w:vertAlign w:val="subscript"/>
          <w:lang w:val="uk-UA" w:eastAsia="ru-RU"/>
        </w:rPr>
        <w:tab/>
      </w:r>
      <w:r w:rsidRPr="009965CA">
        <w:rPr>
          <w:rFonts w:eastAsia="Times New Roman"/>
          <w:vertAlign w:val="subscript"/>
          <w:lang w:val="uk-UA" w:eastAsia="ru-RU"/>
        </w:rPr>
        <w:tab/>
      </w:r>
      <w:r w:rsidRPr="009965CA">
        <w:rPr>
          <w:rFonts w:eastAsia="Times New Roman"/>
          <w:vertAlign w:val="subscript"/>
          <w:lang w:val="uk-UA" w:eastAsia="ru-RU"/>
        </w:rPr>
        <w:tab/>
      </w:r>
      <w:r w:rsidRPr="009965CA">
        <w:rPr>
          <w:rFonts w:eastAsia="Times New Roman"/>
          <w:vertAlign w:val="subscript"/>
          <w:lang w:val="uk-UA" w:eastAsia="ru-RU"/>
        </w:rPr>
        <w:tab/>
      </w:r>
      <w:r w:rsidRPr="009965CA">
        <w:rPr>
          <w:rFonts w:eastAsia="Times New Roman"/>
          <w:lang w:val="uk-UA" w:eastAsia="ru-RU"/>
        </w:rPr>
        <w:t>(</w:t>
      </w:r>
      <w:r w:rsidR="00D47B3F">
        <w:rPr>
          <w:rFonts w:eastAsia="Times New Roman"/>
          <w:lang w:val="uk-UA" w:eastAsia="ru-RU"/>
        </w:rPr>
        <w:t>2</w:t>
      </w:r>
      <w:r w:rsidRPr="009965CA">
        <w:rPr>
          <w:rFonts w:eastAsia="Times New Roman"/>
          <w:lang w:val="uk-UA" w:eastAsia="ru-RU"/>
        </w:rPr>
        <w:t>.33)</w:t>
      </w:r>
    </w:p>
    <w:p w14:paraId="72AF10DC" w14:textId="77777777" w:rsidR="00F609E1" w:rsidRPr="009965CA" w:rsidRDefault="00F609E1" w:rsidP="009965CA">
      <w:pPr>
        <w:shd w:val="clear" w:color="auto" w:fill="FFFFFF"/>
        <w:ind w:firstLine="709"/>
        <w:rPr>
          <w:rFonts w:eastAsia="Times New Roman"/>
          <w:lang w:val="uk-UA" w:eastAsia="ru-RU"/>
        </w:rPr>
      </w:pPr>
      <w:r w:rsidRPr="009965CA">
        <w:rPr>
          <w:rFonts w:eastAsia="Times New Roman"/>
          <w:lang w:val="uk-UA" w:eastAsia="ru-RU"/>
        </w:rPr>
        <w:t>звідки знаходимо помилку коефіцієнтів регресії:</w:t>
      </w:r>
    </w:p>
    <w:p w14:paraId="4126C3DB" w14:textId="77777777" w:rsidR="00F609E1" w:rsidRPr="009965CA" w:rsidRDefault="00F609E1" w:rsidP="00D47B3F">
      <w:pPr>
        <w:shd w:val="clear" w:color="auto" w:fill="FFFFFF"/>
        <w:ind w:firstLine="709"/>
        <w:jc w:val="right"/>
        <w:rPr>
          <w:rFonts w:eastAsia="Times New Roman"/>
          <w:lang w:val="uk-UA" w:eastAsia="ru-RU"/>
        </w:rPr>
      </w:pPr>
      <w:r w:rsidRPr="009965CA">
        <w:rPr>
          <w:rFonts w:eastAsia="Times New Roman"/>
          <w:noProof/>
          <w:vertAlign w:val="subscript"/>
          <w:lang w:val="ru-RU" w:eastAsia="ru-RU"/>
        </w:rPr>
        <w:drawing>
          <wp:inline distT="0" distB="0" distL="0" distR="0" wp14:anchorId="3AA9A173" wp14:editId="18A39EE8">
            <wp:extent cx="922020" cy="358140"/>
            <wp:effectExtent l="0" t="0" r="0" b="381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22020" cy="358140"/>
                    </a:xfrm>
                    <a:prstGeom prst="rect">
                      <a:avLst/>
                    </a:prstGeom>
                    <a:noFill/>
                    <a:ln>
                      <a:noFill/>
                    </a:ln>
                  </pic:spPr>
                </pic:pic>
              </a:graphicData>
            </a:graphic>
          </wp:inline>
        </w:drawing>
      </w:r>
      <w:r w:rsidRPr="009965CA">
        <w:rPr>
          <w:rFonts w:eastAsia="Times New Roman"/>
          <w:vertAlign w:val="subscript"/>
          <w:lang w:val="uk-UA" w:eastAsia="ru-RU"/>
        </w:rPr>
        <w:tab/>
      </w:r>
      <w:r w:rsidRPr="009965CA">
        <w:rPr>
          <w:rFonts w:eastAsia="Times New Roman"/>
          <w:vertAlign w:val="subscript"/>
          <w:lang w:val="uk-UA" w:eastAsia="ru-RU"/>
        </w:rPr>
        <w:tab/>
      </w:r>
      <w:r w:rsidRPr="009965CA">
        <w:rPr>
          <w:rFonts w:eastAsia="Times New Roman"/>
          <w:vertAlign w:val="subscript"/>
          <w:lang w:val="uk-UA" w:eastAsia="ru-RU"/>
        </w:rPr>
        <w:tab/>
      </w:r>
      <w:r w:rsidRPr="009965CA">
        <w:rPr>
          <w:rFonts w:eastAsia="Times New Roman"/>
          <w:vertAlign w:val="subscript"/>
          <w:lang w:val="uk-UA" w:eastAsia="ru-RU"/>
        </w:rPr>
        <w:tab/>
      </w:r>
      <w:r w:rsidRPr="009965CA">
        <w:rPr>
          <w:rFonts w:eastAsia="Times New Roman"/>
          <w:vertAlign w:val="subscript"/>
          <w:lang w:val="uk-UA" w:eastAsia="ru-RU"/>
        </w:rPr>
        <w:tab/>
      </w:r>
      <w:r w:rsidRPr="009965CA">
        <w:rPr>
          <w:rFonts w:eastAsia="Times New Roman"/>
          <w:lang w:val="uk-UA" w:eastAsia="ru-RU"/>
        </w:rPr>
        <w:t>(</w:t>
      </w:r>
      <w:r w:rsidR="00D47B3F">
        <w:rPr>
          <w:rFonts w:eastAsia="Times New Roman"/>
          <w:lang w:val="uk-UA" w:eastAsia="ru-RU"/>
        </w:rPr>
        <w:t>2</w:t>
      </w:r>
      <w:r w:rsidRPr="009965CA">
        <w:rPr>
          <w:rFonts w:eastAsia="Times New Roman"/>
          <w:lang w:val="uk-UA" w:eastAsia="ru-RU"/>
        </w:rPr>
        <w:t>.34)</w:t>
      </w:r>
    </w:p>
    <w:p w14:paraId="7B371C72" w14:textId="5473C923" w:rsidR="00F609E1" w:rsidRPr="009965CA" w:rsidRDefault="00F609E1" w:rsidP="004C1999">
      <w:pPr>
        <w:shd w:val="clear" w:color="auto" w:fill="FFFFFF"/>
        <w:ind w:firstLine="709"/>
        <w:rPr>
          <w:rFonts w:eastAsia="Times New Roman"/>
          <w:lang w:val="uk-UA" w:eastAsia="ru-RU"/>
        </w:rPr>
      </w:pPr>
      <w:r w:rsidRPr="0068736E">
        <w:rPr>
          <w:rFonts w:eastAsia="Times New Roman"/>
          <w:lang w:val="uk-UA" w:eastAsia="ru-RU"/>
        </w:rPr>
        <w:t>Другий варіант.</w:t>
      </w:r>
      <w:r w:rsidRPr="009965CA">
        <w:rPr>
          <w:rFonts w:eastAsia="Times New Roman"/>
          <w:i/>
          <w:lang w:val="uk-UA" w:eastAsia="ru-RU"/>
        </w:rPr>
        <w:t xml:space="preserve"> </w:t>
      </w:r>
      <w:r w:rsidRPr="009965CA">
        <w:rPr>
          <w:rFonts w:eastAsia="Times New Roman"/>
          <w:lang w:val="uk-UA" w:eastAsia="ru-RU"/>
        </w:rPr>
        <w:t xml:space="preserve">При проведенні експерименту не завжди можливо зробити декілька </w:t>
      </w:r>
      <w:r w:rsidRPr="009965CA">
        <w:rPr>
          <w:rFonts w:eastAsia="Times New Roman"/>
          <w:i/>
          <w:lang w:val="uk-UA" w:eastAsia="ru-RU"/>
        </w:rPr>
        <w:t xml:space="preserve">(п) </w:t>
      </w:r>
      <w:r w:rsidRPr="009965CA">
        <w:rPr>
          <w:rFonts w:eastAsia="Times New Roman"/>
          <w:lang w:val="uk-UA" w:eastAsia="ru-RU"/>
        </w:rPr>
        <w:t>повторень у кожному варіанті. Тоді мусимо розраховувати коефіцієнти</w:t>
      </w:r>
      <w:r w:rsidR="004C1999">
        <w:rPr>
          <w:rFonts w:eastAsia="Times New Roman"/>
          <w:lang w:val="uk-UA" w:eastAsia="ru-RU"/>
        </w:rPr>
        <w:t xml:space="preserve"> регресії за одним визначенням. </w:t>
      </w:r>
      <w:r w:rsidRPr="009965CA">
        <w:rPr>
          <w:rFonts w:eastAsia="Times New Roman"/>
          <w:lang w:val="uk-UA" w:eastAsia="ru-RU"/>
        </w:rPr>
        <w:t xml:space="preserve">Якщо в експерименті кожний варіант мав тільки одне повторення (n = 1), то для визначення </w:t>
      </w:r>
      <m:oMath>
        <m:sSubSup>
          <m:sSubSupPr>
            <m:ctrlPr>
              <w:rPr>
                <w:rFonts w:ascii="Cambria Math" w:eastAsia="Times New Roman" w:hAnsi="Cambria Math"/>
                <w:i/>
                <w:lang w:val="uk-UA" w:eastAsia="ru-RU"/>
              </w:rPr>
            </m:ctrlPr>
          </m:sSubSupPr>
          <m:e>
            <m:r>
              <w:rPr>
                <w:rFonts w:ascii="Cambria Math" w:eastAsia="Times New Roman" w:hAnsi="Cambria Math"/>
                <w:lang w:val="uk-UA" w:eastAsia="ru-RU"/>
              </w:rPr>
              <m:t>S</m:t>
            </m:r>
          </m:e>
          <m:sub>
            <m:acc>
              <m:accPr>
                <m:chr m:val="̅"/>
                <m:ctrlPr>
                  <w:rPr>
                    <w:rFonts w:ascii="Cambria Math" w:eastAsia="Times New Roman" w:hAnsi="Cambria Math"/>
                    <w:i/>
                    <w:lang w:val="uk-UA" w:eastAsia="ru-RU"/>
                  </w:rPr>
                </m:ctrlPr>
              </m:accPr>
              <m:e>
                <m:r>
                  <w:rPr>
                    <w:rFonts w:ascii="Cambria Math" w:eastAsia="Times New Roman" w:hAnsi="Cambria Math"/>
                    <w:lang w:val="uk-UA" w:eastAsia="ru-RU"/>
                  </w:rPr>
                  <m:t>y</m:t>
                </m:r>
              </m:e>
            </m:acc>
          </m:sub>
          <m:sup>
            <m:r>
              <w:rPr>
                <w:rFonts w:ascii="Cambria Math" w:eastAsia="Times New Roman" w:hAnsi="Cambria Math"/>
                <w:lang w:val="uk-UA" w:eastAsia="ru-RU"/>
              </w:rPr>
              <m:t>2</m:t>
            </m:r>
          </m:sup>
        </m:sSubSup>
      </m:oMath>
      <w:r w:rsidR="003E41FD" w:rsidRPr="003E41FD">
        <w:rPr>
          <w:rFonts w:eastAsia="Times New Roman"/>
          <w:lang w:val="ru-RU" w:eastAsia="ru-RU"/>
        </w:rPr>
        <w:t xml:space="preserve"> </w:t>
      </w:r>
      <w:r w:rsidRPr="009965CA">
        <w:rPr>
          <w:rFonts w:eastAsia="Times New Roman"/>
          <w:lang w:val="uk-UA" w:eastAsia="ru-RU"/>
        </w:rPr>
        <w:t xml:space="preserve">мусимо попередньо </w:t>
      </w:r>
      <w:r w:rsidRPr="009965CA">
        <w:rPr>
          <w:rFonts w:eastAsia="Times New Roman"/>
          <w:lang w:val="uk-UA" w:eastAsia="ru-RU"/>
        </w:rPr>
        <w:lastRenderedPageBreak/>
        <w:t>ставити спеціальну серію дослідів (не менше 10). Така серія дослідів, наприклад, може бути поставлена як один із варіантів у плані факторного експерименту (можна на нульовому рівні).</w:t>
      </w:r>
      <w:r w:rsidR="004C1999">
        <w:rPr>
          <w:rFonts w:eastAsia="Times New Roman"/>
          <w:lang w:val="uk-UA" w:eastAsia="ru-RU"/>
        </w:rPr>
        <w:t xml:space="preserve"> </w:t>
      </w:r>
      <w:r w:rsidRPr="009965CA">
        <w:rPr>
          <w:rFonts w:eastAsia="Times New Roman"/>
          <w:lang w:val="uk-UA" w:eastAsia="ru-RU"/>
        </w:rPr>
        <w:t xml:space="preserve">Якщо поставлено </w:t>
      </w:r>
      <w:r w:rsidRPr="009965CA">
        <w:rPr>
          <w:rFonts w:eastAsia="Times New Roman"/>
          <w:i/>
          <w:lang w:val="uk-UA" w:eastAsia="ru-RU"/>
        </w:rPr>
        <w:t>n</w:t>
      </w:r>
      <w:r w:rsidRPr="009965CA">
        <w:rPr>
          <w:rFonts w:eastAsia="Times New Roman"/>
          <w:lang w:val="uk-UA" w:eastAsia="ru-RU"/>
        </w:rPr>
        <w:t xml:space="preserve"> дослідів і отримано </w:t>
      </w:r>
      <w:r w:rsidRPr="009965CA">
        <w:rPr>
          <w:rFonts w:eastAsia="Times New Roman"/>
          <w:i/>
          <w:lang w:val="uk-UA" w:eastAsia="ru-RU"/>
        </w:rPr>
        <w:t xml:space="preserve">n </w:t>
      </w:r>
      <w:r w:rsidRPr="009965CA">
        <w:rPr>
          <w:rFonts w:eastAsia="Times New Roman"/>
          <w:lang w:val="uk-UA" w:eastAsia="ru-RU"/>
        </w:rPr>
        <w:t xml:space="preserve">результатів </w:t>
      </w:r>
      <w:r w:rsidRPr="007E2FD2">
        <w:rPr>
          <w:rFonts w:eastAsia="Times New Roman"/>
          <w:lang w:val="uk-UA" w:eastAsia="ru-RU"/>
        </w:rPr>
        <w:t>(</w:t>
      </w:r>
      <w:r w:rsidRPr="009965CA">
        <w:rPr>
          <w:rFonts w:eastAsia="Times New Roman"/>
          <w:i/>
          <w:lang w:val="uk-UA" w:eastAsia="ru-RU"/>
        </w:rPr>
        <w:t xml:space="preserve">k = </w:t>
      </w:r>
      <w:r w:rsidRPr="009965CA">
        <w:rPr>
          <w:rFonts w:eastAsia="Times New Roman"/>
          <w:lang w:val="uk-UA" w:eastAsia="ru-RU"/>
        </w:rPr>
        <w:t xml:space="preserve">1, 2, 3, ..., </w:t>
      </w:r>
      <w:r w:rsidRPr="009965CA">
        <w:rPr>
          <w:rFonts w:eastAsia="Times New Roman"/>
          <w:i/>
          <w:lang w:val="uk-UA" w:eastAsia="ru-RU"/>
        </w:rPr>
        <w:t>п</w:t>
      </w:r>
      <w:r w:rsidRPr="007E2FD2">
        <w:rPr>
          <w:rFonts w:eastAsia="Times New Roman"/>
          <w:lang w:val="uk-UA" w:eastAsia="ru-RU"/>
        </w:rPr>
        <w:t>)</w:t>
      </w:r>
      <w:r w:rsidRPr="009965CA">
        <w:rPr>
          <w:rFonts w:eastAsia="Times New Roman"/>
          <w:i/>
          <w:lang w:val="uk-UA" w:eastAsia="ru-RU"/>
        </w:rPr>
        <w:t xml:space="preserve">, </w:t>
      </w:r>
      <w:r w:rsidRPr="009965CA">
        <w:rPr>
          <w:rFonts w:eastAsia="Times New Roman"/>
          <w:lang w:val="uk-UA" w:eastAsia="ru-RU"/>
        </w:rPr>
        <w:t>то дисперсія відтворюваності розраховується за формулою:</w:t>
      </w:r>
    </w:p>
    <w:p w14:paraId="0C4B3D33" w14:textId="77777777" w:rsidR="00F609E1" w:rsidRPr="009965CA" w:rsidRDefault="00F609E1" w:rsidP="004C1999">
      <w:pPr>
        <w:shd w:val="clear" w:color="auto" w:fill="FFFFFF"/>
        <w:spacing w:line="240" w:lineRule="auto"/>
        <w:ind w:firstLine="709"/>
        <w:jc w:val="right"/>
        <w:rPr>
          <w:rFonts w:eastAsia="Times New Roman"/>
          <w:lang w:val="uk-UA" w:eastAsia="ru-RU"/>
        </w:rPr>
      </w:pPr>
      <w:r w:rsidRPr="009965CA">
        <w:rPr>
          <w:rFonts w:eastAsia="Times New Roman"/>
          <w:noProof/>
          <w:vertAlign w:val="subscript"/>
          <w:lang w:val="ru-RU" w:eastAsia="ru-RU"/>
        </w:rPr>
        <w:drawing>
          <wp:inline distT="0" distB="0" distL="0" distR="0" wp14:anchorId="7907E9F0" wp14:editId="0A6DEB4E">
            <wp:extent cx="1466215" cy="869693"/>
            <wp:effectExtent l="0" t="0" r="0" b="6985"/>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90806" cy="884279"/>
                    </a:xfrm>
                    <a:prstGeom prst="rect">
                      <a:avLst/>
                    </a:prstGeom>
                    <a:noFill/>
                    <a:ln>
                      <a:noFill/>
                    </a:ln>
                  </pic:spPr>
                </pic:pic>
              </a:graphicData>
            </a:graphic>
          </wp:inline>
        </w:drawing>
      </w:r>
      <w:r w:rsidRPr="009965CA">
        <w:rPr>
          <w:rFonts w:eastAsia="Times New Roman"/>
          <w:vertAlign w:val="subscript"/>
          <w:lang w:val="uk-UA" w:eastAsia="ru-RU"/>
        </w:rPr>
        <w:tab/>
      </w:r>
      <w:r w:rsidRPr="009965CA">
        <w:rPr>
          <w:rFonts w:eastAsia="Times New Roman"/>
          <w:vertAlign w:val="subscript"/>
          <w:lang w:val="uk-UA" w:eastAsia="ru-RU"/>
        </w:rPr>
        <w:tab/>
      </w:r>
      <w:r w:rsidRPr="009965CA">
        <w:rPr>
          <w:rFonts w:eastAsia="Times New Roman"/>
          <w:vertAlign w:val="subscript"/>
          <w:lang w:val="uk-UA" w:eastAsia="ru-RU"/>
        </w:rPr>
        <w:tab/>
      </w:r>
      <w:r w:rsidRPr="009965CA">
        <w:rPr>
          <w:rFonts w:eastAsia="Times New Roman"/>
          <w:vertAlign w:val="subscript"/>
          <w:lang w:val="uk-UA" w:eastAsia="ru-RU"/>
        </w:rPr>
        <w:tab/>
      </w:r>
      <w:r w:rsidRPr="009965CA">
        <w:rPr>
          <w:rFonts w:eastAsia="Times New Roman"/>
          <w:lang w:val="uk-UA" w:eastAsia="ru-RU"/>
        </w:rPr>
        <w:t>(</w:t>
      </w:r>
      <w:r w:rsidR="003A7DAC">
        <w:rPr>
          <w:rFonts w:eastAsia="Times New Roman"/>
          <w:lang w:val="uk-UA" w:eastAsia="ru-RU"/>
        </w:rPr>
        <w:t>2</w:t>
      </w:r>
      <w:r w:rsidRPr="009965CA">
        <w:rPr>
          <w:rFonts w:eastAsia="Times New Roman"/>
          <w:lang w:val="uk-UA" w:eastAsia="ru-RU"/>
        </w:rPr>
        <w:t>.35)</w:t>
      </w:r>
    </w:p>
    <w:p w14:paraId="3D778F3D" w14:textId="381746B7" w:rsidR="00F609E1" w:rsidRPr="009965CA" w:rsidRDefault="00F609E1" w:rsidP="004C1999">
      <w:pPr>
        <w:shd w:val="clear" w:color="auto" w:fill="FFFFFF"/>
        <w:spacing w:line="240" w:lineRule="auto"/>
        <w:ind w:firstLine="709"/>
        <w:rPr>
          <w:rFonts w:eastAsia="Times New Roman"/>
          <w:lang w:val="uk-UA" w:eastAsia="ru-RU"/>
        </w:rPr>
      </w:pPr>
      <w:r w:rsidRPr="009965CA">
        <w:rPr>
          <w:rFonts w:eastAsia="Times New Roman"/>
          <w:lang w:val="uk-UA" w:eastAsia="ru-RU"/>
        </w:rPr>
        <w:t xml:space="preserve">де </w:t>
      </w:r>
      <w:r w:rsidRPr="009965CA">
        <w:rPr>
          <w:rFonts w:eastAsia="Times New Roman"/>
          <w:noProof/>
          <w:vertAlign w:val="subscript"/>
          <w:lang w:val="ru-RU" w:eastAsia="ru-RU"/>
        </w:rPr>
        <w:drawing>
          <wp:inline distT="0" distB="0" distL="0" distR="0" wp14:anchorId="735D9602" wp14:editId="6850B2E0">
            <wp:extent cx="396240" cy="434340"/>
            <wp:effectExtent l="0" t="0" r="0" b="381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96240" cy="434340"/>
                    </a:xfrm>
                    <a:prstGeom prst="rect">
                      <a:avLst/>
                    </a:prstGeom>
                    <a:noFill/>
                    <a:ln>
                      <a:noFill/>
                    </a:ln>
                  </pic:spPr>
                </pic:pic>
              </a:graphicData>
            </a:graphic>
          </wp:inline>
        </w:drawing>
      </w:r>
      <w:r w:rsidRPr="009965CA">
        <w:rPr>
          <w:rFonts w:eastAsia="Times New Roman"/>
          <w:lang w:val="uk-UA" w:eastAsia="ru-RU"/>
        </w:rPr>
        <w:t xml:space="preserve"> </w:t>
      </w:r>
      <w:r w:rsidR="008C3D11">
        <w:rPr>
          <w:rFonts w:eastAsia="Times New Roman"/>
          <w:lang w:val="uk-UA" w:eastAsia="ru-RU"/>
        </w:rPr>
        <w:t xml:space="preserve">– </w:t>
      </w:r>
      <w:r w:rsidRPr="009965CA">
        <w:rPr>
          <w:rFonts w:eastAsia="Times New Roman"/>
          <w:lang w:val="uk-UA" w:eastAsia="ru-RU"/>
        </w:rPr>
        <w:t xml:space="preserve">сума квадратів усіх </w:t>
      </w:r>
      <w:r w:rsidRPr="009965CA">
        <w:rPr>
          <w:rFonts w:eastAsia="Times New Roman"/>
          <w:i/>
          <w:lang w:val="uk-UA" w:eastAsia="ru-RU"/>
        </w:rPr>
        <w:t xml:space="preserve">п </w:t>
      </w:r>
      <w:r w:rsidRPr="009965CA">
        <w:rPr>
          <w:rFonts w:eastAsia="Times New Roman"/>
          <w:lang w:val="uk-UA" w:eastAsia="ru-RU"/>
        </w:rPr>
        <w:t xml:space="preserve">результатів поставленої серії дослідів; </w:t>
      </w:r>
    </w:p>
    <w:p w14:paraId="2EBEFC77" w14:textId="16B83B8D" w:rsidR="00F609E1" w:rsidRPr="009965CA" w:rsidRDefault="00F609E1" w:rsidP="004C1999">
      <w:pPr>
        <w:shd w:val="clear" w:color="auto" w:fill="FFFFFF"/>
        <w:ind w:firstLine="709"/>
        <w:rPr>
          <w:rFonts w:eastAsia="Times New Roman"/>
          <w:lang w:val="uk-UA" w:eastAsia="ru-RU"/>
        </w:rPr>
      </w:pPr>
      <w:r w:rsidRPr="009965CA">
        <w:rPr>
          <w:rFonts w:eastAsia="Times New Roman"/>
          <w:noProof/>
          <w:vertAlign w:val="subscript"/>
          <w:lang w:val="ru-RU" w:eastAsia="ru-RU"/>
        </w:rPr>
        <w:drawing>
          <wp:inline distT="0" distB="0" distL="0" distR="0" wp14:anchorId="7AEB27CB" wp14:editId="2A629095">
            <wp:extent cx="586740" cy="480060"/>
            <wp:effectExtent l="0" t="0" r="381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86740" cy="480060"/>
                    </a:xfrm>
                    <a:prstGeom prst="rect">
                      <a:avLst/>
                    </a:prstGeom>
                    <a:noFill/>
                    <a:ln>
                      <a:noFill/>
                    </a:ln>
                  </pic:spPr>
                </pic:pic>
              </a:graphicData>
            </a:graphic>
          </wp:inline>
        </w:drawing>
      </w:r>
      <w:r w:rsidRPr="009965CA">
        <w:rPr>
          <w:rFonts w:eastAsia="Times New Roman"/>
          <w:lang w:val="uk-UA" w:eastAsia="ru-RU"/>
        </w:rPr>
        <w:t xml:space="preserve"> </w:t>
      </w:r>
      <w:r w:rsidR="008C3D11" w:rsidRPr="008C3D11">
        <w:rPr>
          <w:rFonts w:eastAsia="Times New Roman"/>
          <w:lang w:val="uk-UA" w:eastAsia="ru-RU"/>
        </w:rPr>
        <w:t>–</w:t>
      </w:r>
      <w:r w:rsidRPr="009965CA">
        <w:rPr>
          <w:rFonts w:eastAsia="Times New Roman"/>
          <w:i/>
          <w:lang w:val="uk-UA" w:eastAsia="ru-RU"/>
        </w:rPr>
        <w:t xml:space="preserve"> </w:t>
      </w:r>
      <w:r w:rsidRPr="009965CA">
        <w:rPr>
          <w:rFonts w:eastAsia="Times New Roman"/>
          <w:lang w:val="uk-UA" w:eastAsia="ru-RU"/>
        </w:rPr>
        <w:t>квадрат суми всіх результатів поставленої серії дослідів;</w:t>
      </w:r>
    </w:p>
    <w:p w14:paraId="6FE82AE2" w14:textId="7FCEFBCB" w:rsidR="00F609E1" w:rsidRPr="009965CA" w:rsidRDefault="00F609E1" w:rsidP="004C1999">
      <w:pPr>
        <w:shd w:val="clear" w:color="auto" w:fill="FFFFFF"/>
        <w:ind w:firstLine="709"/>
        <w:rPr>
          <w:rFonts w:eastAsia="Times New Roman"/>
          <w:lang w:val="uk-UA" w:eastAsia="ru-RU"/>
        </w:rPr>
      </w:pPr>
      <w:r w:rsidRPr="009965CA">
        <w:rPr>
          <w:rFonts w:eastAsia="Times New Roman"/>
          <w:i/>
          <w:lang w:val="uk-UA" w:eastAsia="ru-RU"/>
        </w:rPr>
        <w:t>k</w:t>
      </w:r>
      <w:r w:rsidRPr="009965CA">
        <w:rPr>
          <w:rFonts w:eastAsia="Times New Roman"/>
          <w:lang w:val="uk-UA" w:eastAsia="ru-RU"/>
        </w:rPr>
        <w:t xml:space="preserve"> </w:t>
      </w:r>
      <w:r w:rsidR="008C3D11">
        <w:rPr>
          <w:rFonts w:eastAsia="Times New Roman"/>
          <w:lang w:val="uk-UA" w:eastAsia="ru-RU"/>
        </w:rPr>
        <w:t>–</w:t>
      </w:r>
      <w:r w:rsidRPr="009965CA">
        <w:rPr>
          <w:rFonts w:eastAsia="Times New Roman"/>
          <w:lang w:val="uk-UA" w:eastAsia="ru-RU"/>
        </w:rPr>
        <w:t xml:space="preserve"> номер досліду, що повторюється, в поставленій серії дослідів; </w:t>
      </w:r>
    </w:p>
    <w:p w14:paraId="38C20F25" w14:textId="28959FE7" w:rsidR="00F609E1" w:rsidRPr="009965CA" w:rsidRDefault="00F609E1" w:rsidP="009965CA">
      <w:pPr>
        <w:shd w:val="clear" w:color="auto" w:fill="FFFFFF"/>
        <w:ind w:firstLine="709"/>
        <w:rPr>
          <w:rFonts w:eastAsia="Times New Roman"/>
          <w:lang w:val="uk-UA" w:eastAsia="ru-RU"/>
        </w:rPr>
      </w:pPr>
      <w:r w:rsidRPr="009965CA">
        <w:rPr>
          <w:rFonts w:eastAsia="Times New Roman"/>
          <w:i/>
          <w:lang w:val="uk-UA" w:eastAsia="ru-RU"/>
        </w:rPr>
        <w:t>n</w:t>
      </w:r>
      <w:r w:rsidRPr="009965CA">
        <w:rPr>
          <w:rFonts w:eastAsia="Times New Roman"/>
          <w:lang w:val="uk-UA" w:eastAsia="ru-RU"/>
        </w:rPr>
        <w:t xml:space="preserve"> </w:t>
      </w:r>
      <w:r w:rsidR="008C3D11">
        <w:rPr>
          <w:rFonts w:eastAsia="Times New Roman"/>
          <w:lang w:val="uk-UA" w:eastAsia="ru-RU"/>
        </w:rPr>
        <w:t>–</w:t>
      </w:r>
      <w:r w:rsidRPr="009965CA">
        <w:rPr>
          <w:rFonts w:eastAsia="Times New Roman"/>
          <w:lang w:val="uk-UA" w:eastAsia="ru-RU"/>
        </w:rPr>
        <w:t xml:space="preserve"> кількість повторень.</w:t>
      </w:r>
    </w:p>
    <w:p w14:paraId="07CBDFC7" w14:textId="77777777" w:rsidR="00F609E1" w:rsidRPr="009965CA" w:rsidRDefault="00F609E1" w:rsidP="009965CA">
      <w:pPr>
        <w:shd w:val="clear" w:color="auto" w:fill="FFFFFF"/>
        <w:ind w:firstLine="709"/>
        <w:rPr>
          <w:rFonts w:eastAsia="Times New Roman"/>
          <w:lang w:val="uk-UA" w:eastAsia="ru-RU"/>
        </w:rPr>
      </w:pPr>
      <w:r w:rsidRPr="009965CA">
        <w:rPr>
          <w:rFonts w:eastAsia="Times New Roman"/>
          <w:lang w:val="uk-UA" w:eastAsia="ru-RU"/>
        </w:rPr>
        <w:t>Наприклад, проведено 10 повторень досліду в плані ПФЕ 2</w:t>
      </w:r>
      <w:r w:rsidRPr="009965CA">
        <w:rPr>
          <w:rFonts w:eastAsia="Times New Roman"/>
          <w:vertAlign w:val="superscript"/>
          <w:lang w:val="uk-UA" w:eastAsia="ru-RU"/>
        </w:rPr>
        <w:t>3</w:t>
      </w:r>
      <w:r w:rsidRPr="009965CA">
        <w:rPr>
          <w:rFonts w:eastAsia="Times New Roman"/>
          <w:lang w:val="uk-UA" w:eastAsia="ru-RU"/>
        </w:rPr>
        <w:t xml:space="preserve"> і отримані значення: 65, 63, 68, 60, 59, 58, 61, 62, 57, 56. Тоді:</w:t>
      </w:r>
    </w:p>
    <w:p w14:paraId="335486E6" w14:textId="77777777" w:rsidR="00F609E1" w:rsidRPr="009965CA" w:rsidRDefault="00F609E1" w:rsidP="009965CA">
      <w:pPr>
        <w:shd w:val="clear" w:color="auto" w:fill="FFFFFF"/>
        <w:ind w:firstLine="709"/>
        <w:jc w:val="center"/>
        <w:rPr>
          <w:rFonts w:eastAsia="Times New Roman"/>
          <w:lang w:val="uk-UA" w:eastAsia="ru-RU"/>
        </w:rPr>
      </w:pPr>
      <w:r w:rsidRPr="009965CA">
        <w:rPr>
          <w:rFonts w:eastAsia="Times New Roman"/>
          <w:noProof/>
          <w:vertAlign w:val="subscript"/>
          <w:lang w:val="ru-RU" w:eastAsia="ru-RU"/>
        </w:rPr>
        <w:drawing>
          <wp:inline distT="0" distB="0" distL="0" distR="0" wp14:anchorId="22516518" wp14:editId="27A00FB4">
            <wp:extent cx="914400" cy="434340"/>
            <wp:effectExtent l="0" t="0" r="0" b="381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14400" cy="434340"/>
                    </a:xfrm>
                    <a:prstGeom prst="rect">
                      <a:avLst/>
                    </a:prstGeom>
                    <a:noFill/>
                    <a:ln>
                      <a:noFill/>
                    </a:ln>
                  </pic:spPr>
                </pic:pic>
              </a:graphicData>
            </a:graphic>
          </wp:inline>
        </w:drawing>
      </w:r>
      <w:r w:rsidRPr="009965CA">
        <w:rPr>
          <w:rFonts w:eastAsia="Times New Roman"/>
          <w:lang w:val="uk-UA" w:eastAsia="ru-RU"/>
        </w:rPr>
        <w:t>;</w:t>
      </w:r>
      <w:r w:rsidRPr="009965CA">
        <w:rPr>
          <w:rFonts w:eastAsia="Times New Roman"/>
          <w:lang w:val="uk-UA" w:eastAsia="ru-RU"/>
        </w:rPr>
        <w:tab/>
      </w:r>
      <w:r w:rsidRPr="009965CA">
        <w:rPr>
          <w:rFonts w:eastAsia="Times New Roman"/>
          <w:noProof/>
          <w:vertAlign w:val="subscript"/>
          <w:lang w:val="ru-RU" w:eastAsia="ru-RU"/>
        </w:rPr>
        <w:drawing>
          <wp:inline distT="0" distB="0" distL="0" distR="0" wp14:anchorId="428738E5" wp14:editId="589E6E20">
            <wp:extent cx="762000" cy="434340"/>
            <wp:effectExtent l="0" t="0" r="0" b="381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62000" cy="434340"/>
                    </a:xfrm>
                    <a:prstGeom prst="rect">
                      <a:avLst/>
                    </a:prstGeom>
                    <a:noFill/>
                    <a:ln>
                      <a:noFill/>
                    </a:ln>
                  </pic:spPr>
                </pic:pic>
              </a:graphicData>
            </a:graphic>
          </wp:inline>
        </w:drawing>
      </w:r>
      <w:r w:rsidRPr="009965CA">
        <w:rPr>
          <w:rFonts w:eastAsia="Times New Roman"/>
          <w:lang w:val="uk-UA" w:eastAsia="ru-RU"/>
        </w:rPr>
        <w:t>;</w:t>
      </w:r>
    </w:p>
    <w:p w14:paraId="4CC7E279" w14:textId="77777777" w:rsidR="00F609E1" w:rsidRPr="009965CA" w:rsidRDefault="00F609E1" w:rsidP="009965CA">
      <w:pPr>
        <w:shd w:val="clear" w:color="auto" w:fill="FFFFFF"/>
        <w:ind w:firstLine="709"/>
        <w:jc w:val="center"/>
        <w:rPr>
          <w:rFonts w:eastAsia="Times New Roman"/>
          <w:lang w:val="uk-UA" w:eastAsia="ru-RU"/>
        </w:rPr>
      </w:pPr>
      <w:r w:rsidRPr="009965CA">
        <w:rPr>
          <w:rFonts w:eastAsia="Times New Roman"/>
          <w:noProof/>
          <w:vertAlign w:val="subscript"/>
          <w:lang w:val="ru-RU" w:eastAsia="ru-RU"/>
        </w:rPr>
        <w:drawing>
          <wp:inline distT="0" distB="0" distL="0" distR="0" wp14:anchorId="50F39FA9" wp14:editId="5D607819">
            <wp:extent cx="2324100" cy="630827"/>
            <wp:effectExtent l="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344630" cy="636399"/>
                    </a:xfrm>
                    <a:prstGeom prst="rect">
                      <a:avLst/>
                    </a:prstGeom>
                    <a:noFill/>
                    <a:ln>
                      <a:noFill/>
                    </a:ln>
                  </pic:spPr>
                </pic:pic>
              </a:graphicData>
            </a:graphic>
          </wp:inline>
        </w:drawing>
      </w:r>
    </w:p>
    <w:p w14:paraId="2B480949" w14:textId="77777777" w:rsidR="00F609E1" w:rsidRPr="009965CA" w:rsidRDefault="00F609E1" w:rsidP="009965CA">
      <w:pPr>
        <w:shd w:val="clear" w:color="auto" w:fill="FFFFFF"/>
        <w:ind w:firstLine="709"/>
        <w:rPr>
          <w:rFonts w:eastAsia="Times New Roman"/>
          <w:lang w:val="uk-UA" w:eastAsia="ru-RU"/>
        </w:rPr>
      </w:pPr>
      <w:r w:rsidRPr="009965CA">
        <w:rPr>
          <w:rFonts w:eastAsia="Times New Roman"/>
          <w:lang w:val="uk-UA" w:eastAsia="ru-RU"/>
        </w:rPr>
        <w:t>Аналогічно першому варіанту дисперсія коефіцієнтів рівняння регресії визначається формулою:</w:t>
      </w:r>
    </w:p>
    <w:p w14:paraId="0598FA62" w14:textId="77777777" w:rsidR="00F609E1" w:rsidRPr="009965CA" w:rsidRDefault="00F609E1" w:rsidP="00F93E47">
      <w:pPr>
        <w:shd w:val="clear" w:color="auto" w:fill="FFFFFF"/>
        <w:ind w:firstLine="709"/>
        <w:jc w:val="right"/>
        <w:rPr>
          <w:rFonts w:eastAsia="Times New Roman"/>
          <w:lang w:val="uk-UA" w:eastAsia="ru-RU"/>
        </w:rPr>
      </w:pPr>
      <w:r w:rsidRPr="009965CA">
        <w:rPr>
          <w:rFonts w:eastAsia="Times New Roman"/>
          <w:noProof/>
          <w:vertAlign w:val="subscript"/>
          <w:lang w:val="ru-RU" w:eastAsia="ru-RU"/>
        </w:rPr>
        <w:drawing>
          <wp:inline distT="0" distB="0" distL="0" distR="0" wp14:anchorId="2F10A230" wp14:editId="06CE46AC">
            <wp:extent cx="1234440" cy="502920"/>
            <wp:effectExtent l="0" t="0" r="381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235418" cy="503318"/>
                    </a:xfrm>
                    <a:prstGeom prst="rect">
                      <a:avLst/>
                    </a:prstGeom>
                    <a:noFill/>
                    <a:ln>
                      <a:noFill/>
                    </a:ln>
                  </pic:spPr>
                </pic:pic>
              </a:graphicData>
            </a:graphic>
          </wp:inline>
        </w:drawing>
      </w:r>
      <w:r w:rsidRPr="009965CA">
        <w:rPr>
          <w:rFonts w:eastAsia="Times New Roman"/>
          <w:lang w:val="uk-UA" w:eastAsia="ru-RU"/>
        </w:rPr>
        <w:t>.</w:t>
      </w:r>
      <w:r w:rsidRPr="009965CA">
        <w:rPr>
          <w:rFonts w:eastAsia="Times New Roman"/>
          <w:lang w:val="uk-UA" w:eastAsia="ru-RU"/>
        </w:rPr>
        <w:tab/>
      </w:r>
      <w:r w:rsidRPr="009965CA">
        <w:rPr>
          <w:rFonts w:eastAsia="Times New Roman"/>
          <w:lang w:val="uk-UA" w:eastAsia="ru-RU"/>
        </w:rPr>
        <w:tab/>
      </w:r>
      <w:r w:rsidRPr="009965CA">
        <w:rPr>
          <w:rFonts w:eastAsia="Times New Roman"/>
          <w:lang w:val="uk-UA" w:eastAsia="ru-RU"/>
        </w:rPr>
        <w:tab/>
      </w:r>
      <w:r w:rsidRPr="009965CA">
        <w:rPr>
          <w:rFonts w:eastAsia="Times New Roman"/>
          <w:lang w:val="uk-UA" w:eastAsia="ru-RU"/>
        </w:rPr>
        <w:tab/>
      </w:r>
      <w:r w:rsidRPr="009965CA">
        <w:rPr>
          <w:rFonts w:eastAsia="Times New Roman"/>
          <w:lang w:val="uk-UA" w:eastAsia="ru-RU"/>
        </w:rPr>
        <w:tab/>
        <w:t>(</w:t>
      </w:r>
      <w:r w:rsidR="00F93E47">
        <w:rPr>
          <w:rFonts w:eastAsia="Times New Roman"/>
          <w:lang w:val="uk-UA" w:eastAsia="ru-RU"/>
        </w:rPr>
        <w:t>2</w:t>
      </w:r>
      <w:r w:rsidRPr="009965CA">
        <w:rPr>
          <w:rFonts w:eastAsia="Times New Roman"/>
          <w:lang w:val="uk-UA" w:eastAsia="ru-RU"/>
        </w:rPr>
        <w:t>.36)</w:t>
      </w:r>
    </w:p>
    <w:p w14:paraId="58CA324E" w14:textId="0CCA956C" w:rsidR="00F609E1" w:rsidRPr="009965CA" w:rsidRDefault="00F609E1" w:rsidP="009965CA">
      <w:pPr>
        <w:shd w:val="clear" w:color="auto" w:fill="FFFFFF"/>
        <w:ind w:firstLine="709"/>
        <w:rPr>
          <w:rFonts w:eastAsia="Times New Roman"/>
          <w:lang w:val="uk-UA" w:eastAsia="ru-RU"/>
        </w:rPr>
      </w:pPr>
      <w:r w:rsidRPr="009965CA">
        <w:rPr>
          <w:rFonts w:eastAsia="Times New Roman"/>
          <w:lang w:val="uk-UA" w:eastAsia="ru-RU"/>
        </w:rPr>
        <w:t xml:space="preserve">У результаті всіх виконаних розрахунків отримані величини коефіцієнтів регресії </w:t>
      </w:r>
      <w:proofErr w:type="spellStart"/>
      <w:r w:rsidRPr="009965CA">
        <w:rPr>
          <w:rFonts w:eastAsia="Times New Roman"/>
          <w:i/>
          <w:lang w:val="uk-UA" w:eastAsia="ru-RU"/>
        </w:rPr>
        <w:t>b</w:t>
      </w:r>
      <w:r w:rsidRPr="009965CA">
        <w:rPr>
          <w:rFonts w:eastAsia="Times New Roman"/>
          <w:i/>
          <w:vertAlign w:val="subscript"/>
          <w:lang w:val="uk-UA" w:eastAsia="ru-RU"/>
        </w:rPr>
        <w:t>i</w:t>
      </w:r>
      <w:proofErr w:type="spellEnd"/>
      <w:r w:rsidRPr="009965CA">
        <w:rPr>
          <w:rFonts w:eastAsia="Times New Roman"/>
          <w:i/>
          <w:lang w:val="uk-UA" w:eastAsia="ru-RU"/>
        </w:rPr>
        <w:t xml:space="preserve"> </w:t>
      </w:r>
      <w:r w:rsidRPr="009965CA">
        <w:rPr>
          <w:rFonts w:eastAsia="Times New Roman"/>
          <w:lang w:val="uk-UA" w:eastAsia="ru-RU"/>
        </w:rPr>
        <w:t>і їхня дисперсія</w:t>
      </w:r>
      <w:r w:rsidR="003E41FD" w:rsidRPr="003E41FD">
        <w:rPr>
          <w:rFonts w:eastAsia="Times New Roman"/>
          <w:lang w:val="uk-UA" w:eastAsia="ru-RU"/>
        </w:rPr>
        <w:t xml:space="preserve"> </w:t>
      </w:r>
      <m:oMath>
        <m:sSubSup>
          <m:sSubSupPr>
            <m:ctrlPr>
              <w:rPr>
                <w:rFonts w:ascii="Cambria Math" w:eastAsia="Times New Roman" w:hAnsi="Cambria Math"/>
                <w:i/>
                <w:lang w:val="uk-UA" w:eastAsia="ru-RU"/>
              </w:rPr>
            </m:ctrlPr>
          </m:sSubSupPr>
          <m:e>
            <m:r>
              <w:rPr>
                <w:rFonts w:ascii="Cambria Math" w:eastAsia="Times New Roman" w:hAnsi="Cambria Math"/>
                <w:lang w:val="uk-UA" w:eastAsia="ru-RU"/>
              </w:rPr>
              <m:t>S</m:t>
            </m:r>
          </m:e>
          <m:sub>
            <m:r>
              <w:rPr>
                <w:rFonts w:ascii="Cambria Math" w:eastAsia="Times New Roman" w:hAnsi="Cambria Math"/>
                <w:lang w:val="uk-UA" w:eastAsia="ru-RU"/>
              </w:rPr>
              <m:t>(</m:t>
            </m:r>
            <m:sSub>
              <m:sSubPr>
                <m:ctrlPr>
                  <w:rPr>
                    <w:rFonts w:ascii="Cambria Math" w:eastAsia="Times New Roman" w:hAnsi="Cambria Math"/>
                    <w:i/>
                    <w:lang w:val="uk-UA" w:eastAsia="ru-RU"/>
                  </w:rPr>
                </m:ctrlPr>
              </m:sSubPr>
              <m:e>
                <m:r>
                  <w:rPr>
                    <w:rFonts w:ascii="Cambria Math" w:eastAsia="Times New Roman" w:hAnsi="Cambria Math"/>
                    <w:lang w:val="uk-UA" w:eastAsia="ru-RU"/>
                  </w:rPr>
                  <m:t>b</m:t>
                </m:r>
              </m:e>
              <m:sub>
                <m:r>
                  <w:rPr>
                    <w:rFonts w:ascii="Cambria Math" w:eastAsia="Times New Roman" w:hAnsi="Cambria Math"/>
                    <w:lang w:val="uk-UA" w:eastAsia="ru-RU"/>
                  </w:rPr>
                  <m:t>i</m:t>
                </m:r>
              </m:sub>
            </m:sSub>
            <m:r>
              <w:rPr>
                <w:rFonts w:ascii="Cambria Math" w:eastAsia="Times New Roman" w:hAnsi="Cambria Math"/>
                <w:lang w:val="uk-UA" w:eastAsia="ru-RU"/>
              </w:rPr>
              <m:t>)</m:t>
            </m:r>
          </m:sub>
          <m:sup>
            <m:r>
              <w:rPr>
                <w:rFonts w:ascii="Cambria Math" w:eastAsia="Times New Roman" w:hAnsi="Cambria Math"/>
                <w:lang w:val="uk-UA" w:eastAsia="ru-RU"/>
              </w:rPr>
              <m:t>2</m:t>
            </m:r>
          </m:sup>
        </m:sSubSup>
      </m:oMath>
      <w:r w:rsidRPr="009965CA">
        <w:rPr>
          <w:rFonts w:eastAsia="Times New Roman"/>
          <w:lang w:val="uk-UA" w:eastAsia="ru-RU"/>
        </w:rPr>
        <w:t xml:space="preserve">. Коефіцієнти регресії </w:t>
      </w:r>
      <w:proofErr w:type="spellStart"/>
      <w:r w:rsidRPr="009965CA">
        <w:rPr>
          <w:rFonts w:eastAsia="Times New Roman"/>
          <w:i/>
          <w:lang w:val="uk-UA" w:eastAsia="ru-RU"/>
        </w:rPr>
        <w:t>b</w:t>
      </w:r>
      <w:r w:rsidRPr="009965CA">
        <w:rPr>
          <w:rFonts w:eastAsia="Times New Roman"/>
          <w:i/>
          <w:vertAlign w:val="subscript"/>
          <w:lang w:val="uk-UA" w:eastAsia="ru-RU"/>
        </w:rPr>
        <w:t>i</w:t>
      </w:r>
      <w:proofErr w:type="spellEnd"/>
      <w:r w:rsidRPr="009965CA">
        <w:rPr>
          <w:rFonts w:eastAsia="Times New Roman"/>
          <w:i/>
          <w:vertAlign w:val="subscript"/>
          <w:lang w:val="uk-UA" w:eastAsia="ru-RU"/>
        </w:rPr>
        <w:t xml:space="preserve"> </w:t>
      </w:r>
      <w:r w:rsidRPr="009965CA">
        <w:rPr>
          <w:rFonts w:eastAsia="Times New Roman"/>
          <w:lang w:val="uk-UA" w:eastAsia="ru-RU"/>
        </w:rPr>
        <w:t>можна вважати відмінними від нуля (тобто значущими), якщо виконується така нерівність:</w:t>
      </w:r>
    </w:p>
    <w:p w14:paraId="5FF8B6B9" w14:textId="77777777" w:rsidR="00F609E1" w:rsidRPr="009965CA" w:rsidRDefault="00F609E1" w:rsidP="00F93E47">
      <w:pPr>
        <w:shd w:val="clear" w:color="auto" w:fill="FFFFFF"/>
        <w:ind w:firstLine="709"/>
        <w:jc w:val="right"/>
        <w:rPr>
          <w:rFonts w:eastAsia="Times New Roman"/>
          <w:lang w:val="uk-UA" w:eastAsia="ru-RU"/>
        </w:rPr>
      </w:pPr>
      <w:r w:rsidRPr="009965CA">
        <w:rPr>
          <w:rFonts w:eastAsia="Times New Roman"/>
          <w:noProof/>
          <w:vertAlign w:val="subscript"/>
          <w:lang w:val="ru-RU" w:eastAsia="ru-RU"/>
        </w:rPr>
        <w:drawing>
          <wp:inline distT="0" distB="0" distL="0" distR="0" wp14:anchorId="074AEF86" wp14:editId="0A928176">
            <wp:extent cx="728663" cy="285750"/>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32533" cy="287268"/>
                    </a:xfrm>
                    <a:prstGeom prst="rect">
                      <a:avLst/>
                    </a:prstGeom>
                    <a:noFill/>
                    <a:ln>
                      <a:noFill/>
                    </a:ln>
                  </pic:spPr>
                </pic:pic>
              </a:graphicData>
            </a:graphic>
          </wp:inline>
        </w:drawing>
      </w:r>
      <w:r w:rsidRPr="009965CA">
        <w:rPr>
          <w:rFonts w:eastAsia="Times New Roman"/>
          <w:lang w:val="uk-UA" w:eastAsia="ru-RU"/>
        </w:rPr>
        <w:t>.</w:t>
      </w:r>
      <w:r w:rsidRPr="009965CA">
        <w:rPr>
          <w:rFonts w:eastAsia="Times New Roman"/>
          <w:lang w:val="uk-UA" w:eastAsia="ru-RU"/>
        </w:rPr>
        <w:tab/>
      </w:r>
      <w:r w:rsidRPr="009965CA">
        <w:rPr>
          <w:rFonts w:eastAsia="Times New Roman"/>
          <w:lang w:val="uk-UA" w:eastAsia="ru-RU"/>
        </w:rPr>
        <w:tab/>
      </w:r>
      <w:r w:rsidRPr="009965CA">
        <w:rPr>
          <w:rFonts w:eastAsia="Times New Roman"/>
          <w:lang w:val="uk-UA" w:eastAsia="ru-RU"/>
        </w:rPr>
        <w:tab/>
      </w:r>
      <w:r w:rsidRPr="009965CA">
        <w:rPr>
          <w:rFonts w:eastAsia="Times New Roman"/>
          <w:lang w:val="uk-UA" w:eastAsia="ru-RU"/>
        </w:rPr>
        <w:tab/>
      </w:r>
      <w:r w:rsidRPr="009965CA">
        <w:rPr>
          <w:rFonts w:eastAsia="Times New Roman"/>
          <w:lang w:val="uk-UA" w:eastAsia="ru-RU"/>
        </w:rPr>
        <w:tab/>
        <w:t>(</w:t>
      </w:r>
      <w:r w:rsidR="00F93E47">
        <w:rPr>
          <w:rFonts w:eastAsia="Times New Roman"/>
          <w:lang w:val="uk-UA" w:eastAsia="ru-RU"/>
        </w:rPr>
        <w:t>2</w:t>
      </w:r>
      <w:r w:rsidRPr="009965CA">
        <w:rPr>
          <w:rFonts w:eastAsia="Times New Roman"/>
          <w:lang w:val="uk-UA" w:eastAsia="ru-RU"/>
        </w:rPr>
        <w:t>.37)</w:t>
      </w:r>
    </w:p>
    <w:p w14:paraId="6386AF9F" w14:textId="25F41ACF" w:rsidR="00F609E1" w:rsidRPr="009965CA" w:rsidRDefault="00F609E1" w:rsidP="009965CA">
      <w:pPr>
        <w:shd w:val="clear" w:color="auto" w:fill="FFFFFF"/>
        <w:ind w:firstLine="709"/>
        <w:rPr>
          <w:rFonts w:eastAsia="Times New Roman"/>
          <w:lang w:val="uk-UA" w:eastAsia="ru-RU"/>
        </w:rPr>
      </w:pPr>
      <w:r w:rsidRPr="009965CA">
        <w:rPr>
          <w:rFonts w:eastAsia="Times New Roman"/>
          <w:lang w:val="uk-UA" w:eastAsia="ru-RU"/>
        </w:rPr>
        <w:t xml:space="preserve">де </w:t>
      </w:r>
      <m:oMath>
        <m:sSub>
          <m:sSubPr>
            <m:ctrlPr>
              <w:rPr>
                <w:rFonts w:ascii="Cambria Math" w:eastAsia="Times New Roman" w:hAnsi="Cambria Math"/>
                <w:i/>
                <w:lang w:val="uk-UA" w:eastAsia="ru-RU"/>
              </w:rPr>
            </m:ctrlPr>
          </m:sSubPr>
          <m:e>
            <m:r>
              <w:rPr>
                <w:rFonts w:ascii="Cambria Math" w:eastAsia="Times New Roman" w:hAnsi="Cambria Math"/>
                <w:lang w:val="uk-UA" w:eastAsia="ru-RU"/>
              </w:rPr>
              <m:t>S</m:t>
            </m:r>
          </m:e>
          <m:sub>
            <m:r>
              <w:rPr>
                <w:rFonts w:ascii="Cambria Math" w:eastAsia="Times New Roman" w:hAnsi="Cambria Math"/>
                <w:lang w:val="uk-UA" w:eastAsia="ru-RU"/>
              </w:rPr>
              <m:t>(</m:t>
            </m:r>
            <m:sSub>
              <m:sSubPr>
                <m:ctrlPr>
                  <w:rPr>
                    <w:rFonts w:ascii="Cambria Math" w:eastAsia="Times New Roman" w:hAnsi="Cambria Math"/>
                    <w:i/>
                    <w:lang w:val="uk-UA" w:eastAsia="ru-RU"/>
                  </w:rPr>
                </m:ctrlPr>
              </m:sSubPr>
              <m:e>
                <m:r>
                  <w:rPr>
                    <w:rFonts w:ascii="Cambria Math" w:eastAsia="Times New Roman" w:hAnsi="Cambria Math"/>
                    <w:lang w:val="uk-UA" w:eastAsia="ru-RU"/>
                  </w:rPr>
                  <m:t>b</m:t>
                </m:r>
              </m:e>
              <m:sub>
                <m:r>
                  <w:rPr>
                    <w:rFonts w:ascii="Cambria Math" w:eastAsia="Times New Roman" w:hAnsi="Cambria Math"/>
                    <w:lang w:val="uk-UA" w:eastAsia="ru-RU"/>
                  </w:rPr>
                  <m:t>i</m:t>
                </m:r>
              </m:sub>
            </m:sSub>
            <m:r>
              <w:rPr>
                <w:rFonts w:ascii="Cambria Math" w:eastAsia="Times New Roman" w:hAnsi="Cambria Math"/>
                <w:lang w:val="uk-UA" w:eastAsia="ru-RU"/>
              </w:rPr>
              <m:t>)</m:t>
            </m:r>
          </m:sub>
        </m:sSub>
        <m:r>
          <w:rPr>
            <w:rFonts w:ascii="Cambria Math" w:eastAsia="Times New Roman" w:hAnsi="Cambria Math"/>
            <w:lang w:val="uk-UA" w:eastAsia="ru-RU"/>
          </w:rPr>
          <m:t xml:space="preserve">= </m:t>
        </m:r>
        <m:rad>
          <m:radPr>
            <m:degHide m:val="1"/>
            <m:ctrlPr>
              <w:rPr>
                <w:rFonts w:ascii="Cambria Math" w:eastAsia="Times New Roman" w:hAnsi="Cambria Math"/>
                <w:i/>
                <w:lang w:val="uk-UA" w:eastAsia="ru-RU"/>
              </w:rPr>
            </m:ctrlPr>
          </m:radPr>
          <m:deg/>
          <m:e>
            <m:sSubSup>
              <m:sSubSupPr>
                <m:ctrlPr>
                  <w:rPr>
                    <w:rFonts w:ascii="Cambria Math" w:eastAsia="Times New Roman" w:hAnsi="Cambria Math"/>
                    <w:i/>
                    <w:lang w:val="uk-UA" w:eastAsia="ru-RU"/>
                  </w:rPr>
                </m:ctrlPr>
              </m:sSubSupPr>
              <m:e>
                <m:r>
                  <w:rPr>
                    <w:rFonts w:ascii="Cambria Math" w:eastAsia="Times New Roman" w:hAnsi="Cambria Math"/>
                    <w:lang w:val="uk-UA" w:eastAsia="ru-RU"/>
                  </w:rPr>
                  <m:t>S</m:t>
                </m:r>
              </m:e>
              <m:sub>
                <m:r>
                  <w:rPr>
                    <w:rFonts w:ascii="Cambria Math" w:eastAsia="Times New Roman" w:hAnsi="Cambria Math"/>
                    <w:lang w:val="uk-UA" w:eastAsia="ru-RU"/>
                  </w:rPr>
                  <m:t>(</m:t>
                </m:r>
                <m:sSub>
                  <m:sSubPr>
                    <m:ctrlPr>
                      <w:rPr>
                        <w:rFonts w:ascii="Cambria Math" w:eastAsia="Times New Roman" w:hAnsi="Cambria Math"/>
                        <w:i/>
                        <w:lang w:val="uk-UA" w:eastAsia="ru-RU"/>
                      </w:rPr>
                    </m:ctrlPr>
                  </m:sSubPr>
                  <m:e>
                    <m:r>
                      <w:rPr>
                        <w:rFonts w:ascii="Cambria Math" w:eastAsia="Times New Roman" w:hAnsi="Cambria Math"/>
                        <w:lang w:val="uk-UA" w:eastAsia="ru-RU"/>
                      </w:rPr>
                      <m:t>b</m:t>
                    </m:r>
                  </m:e>
                  <m:sub>
                    <m:r>
                      <w:rPr>
                        <w:rFonts w:ascii="Cambria Math" w:eastAsia="Times New Roman" w:hAnsi="Cambria Math"/>
                        <w:lang w:val="uk-UA" w:eastAsia="ru-RU"/>
                      </w:rPr>
                      <m:t>i</m:t>
                    </m:r>
                  </m:sub>
                </m:sSub>
                <m:r>
                  <w:rPr>
                    <w:rFonts w:ascii="Cambria Math" w:eastAsia="Times New Roman" w:hAnsi="Cambria Math"/>
                    <w:lang w:val="uk-UA" w:eastAsia="ru-RU"/>
                  </w:rPr>
                  <m:t>)</m:t>
                </m:r>
              </m:sub>
              <m:sup>
                <m:r>
                  <w:rPr>
                    <w:rFonts w:ascii="Cambria Math" w:eastAsia="Times New Roman" w:hAnsi="Cambria Math"/>
                    <w:lang w:val="uk-UA" w:eastAsia="ru-RU"/>
                  </w:rPr>
                  <m:t>2</m:t>
                </m:r>
              </m:sup>
            </m:sSubSup>
          </m:e>
        </m:rad>
      </m:oMath>
      <w:r w:rsidR="003E41FD" w:rsidRPr="003E41FD">
        <w:rPr>
          <w:rFonts w:eastAsia="Times New Roman"/>
          <w:lang w:val="ru-RU" w:eastAsia="ru-RU"/>
        </w:rPr>
        <w:t xml:space="preserve"> </w:t>
      </w:r>
      <w:r w:rsidRPr="009965CA">
        <w:rPr>
          <w:rFonts w:eastAsia="Times New Roman"/>
          <w:lang w:val="uk-UA" w:eastAsia="ru-RU"/>
        </w:rPr>
        <w:t xml:space="preserve">є помилка визначення </w:t>
      </w:r>
      <w:proofErr w:type="spellStart"/>
      <w:r w:rsidRPr="009965CA">
        <w:rPr>
          <w:rFonts w:eastAsia="Times New Roman"/>
          <w:i/>
          <w:lang w:val="uk-UA" w:eastAsia="ru-RU"/>
        </w:rPr>
        <w:t>b</w:t>
      </w:r>
      <w:r w:rsidRPr="009965CA">
        <w:rPr>
          <w:rFonts w:eastAsia="Times New Roman"/>
          <w:i/>
          <w:vertAlign w:val="subscript"/>
          <w:lang w:val="uk-UA" w:eastAsia="ru-RU"/>
        </w:rPr>
        <w:t>i</w:t>
      </w:r>
      <w:proofErr w:type="spellEnd"/>
      <w:r w:rsidRPr="009965CA">
        <w:rPr>
          <w:rFonts w:eastAsia="Times New Roman"/>
          <w:i/>
          <w:lang w:val="uk-UA" w:eastAsia="ru-RU"/>
        </w:rPr>
        <w:t xml:space="preserve"> </w:t>
      </w:r>
      <w:r w:rsidRPr="009965CA">
        <w:rPr>
          <w:rFonts w:eastAsia="Times New Roman"/>
          <w:lang w:val="uk-UA" w:eastAsia="ru-RU"/>
        </w:rPr>
        <w:t>в експерименті.</w:t>
      </w:r>
    </w:p>
    <w:p w14:paraId="5C16B17B" w14:textId="11739384" w:rsidR="00F609E1" w:rsidRPr="009965CA" w:rsidRDefault="00F609E1" w:rsidP="009965CA">
      <w:pPr>
        <w:shd w:val="clear" w:color="auto" w:fill="FFFFFF"/>
        <w:ind w:firstLine="709"/>
        <w:rPr>
          <w:rFonts w:eastAsia="Times New Roman"/>
          <w:lang w:val="uk-UA" w:eastAsia="ru-RU"/>
        </w:rPr>
      </w:pPr>
      <w:r w:rsidRPr="009965CA">
        <w:rPr>
          <w:rFonts w:eastAsia="Times New Roman"/>
          <w:lang w:val="uk-UA" w:eastAsia="ru-RU"/>
        </w:rPr>
        <w:lastRenderedPageBreak/>
        <w:t>Коефіцієнти, що значно не відрізняються від нуля, вик</w:t>
      </w:r>
      <w:r w:rsidR="0068736E">
        <w:rPr>
          <w:rFonts w:eastAsia="Times New Roman"/>
          <w:lang w:val="uk-UA" w:eastAsia="ru-RU"/>
        </w:rPr>
        <w:t xml:space="preserve">лючаються із рівняння регресії. </w:t>
      </w:r>
      <w:r w:rsidRPr="009965CA">
        <w:rPr>
          <w:rFonts w:eastAsia="Times New Roman"/>
          <w:lang w:val="uk-UA" w:eastAsia="ru-RU"/>
        </w:rPr>
        <w:t xml:space="preserve">Сутність цієї нерівності полягає в тому, що абсолютний розмір </w:t>
      </w:r>
      <w:proofErr w:type="spellStart"/>
      <w:r w:rsidRPr="009965CA">
        <w:rPr>
          <w:rFonts w:eastAsia="Times New Roman"/>
          <w:i/>
          <w:lang w:val="uk-UA" w:eastAsia="ru-RU"/>
        </w:rPr>
        <w:t>b</w:t>
      </w:r>
      <w:r w:rsidRPr="009965CA">
        <w:rPr>
          <w:rFonts w:eastAsia="Times New Roman"/>
          <w:i/>
          <w:vertAlign w:val="subscript"/>
          <w:lang w:val="uk-UA" w:eastAsia="ru-RU"/>
        </w:rPr>
        <w:t>i</w:t>
      </w:r>
      <w:proofErr w:type="spellEnd"/>
      <w:r w:rsidRPr="009965CA">
        <w:rPr>
          <w:rFonts w:eastAsia="Times New Roman"/>
          <w:i/>
          <w:lang w:val="uk-UA" w:eastAsia="ru-RU"/>
        </w:rPr>
        <w:t xml:space="preserve"> </w:t>
      </w:r>
      <w:r w:rsidRPr="009965CA">
        <w:rPr>
          <w:rFonts w:eastAsia="Times New Roman"/>
          <w:lang w:val="uk-UA" w:eastAsia="ru-RU"/>
        </w:rPr>
        <w:t xml:space="preserve">повинен бути в </w:t>
      </w:r>
      <w:r w:rsidRPr="009965CA">
        <w:rPr>
          <w:rFonts w:eastAsia="Times New Roman"/>
          <w:i/>
          <w:lang w:val="uk-UA" w:eastAsia="ru-RU"/>
        </w:rPr>
        <w:t xml:space="preserve">t </w:t>
      </w:r>
      <w:r w:rsidRPr="009965CA">
        <w:rPr>
          <w:rFonts w:eastAsia="Times New Roman"/>
          <w:lang w:val="uk-UA" w:eastAsia="ru-RU"/>
        </w:rPr>
        <w:t xml:space="preserve">разів більше, ніж помилка його визначення. Величина </w:t>
      </w:r>
      <w:r w:rsidRPr="009965CA">
        <w:rPr>
          <w:rFonts w:eastAsia="Times New Roman"/>
          <w:i/>
          <w:lang w:val="uk-UA" w:eastAsia="ru-RU"/>
        </w:rPr>
        <w:t xml:space="preserve">t </w:t>
      </w:r>
      <w:r w:rsidRPr="009965CA">
        <w:rPr>
          <w:rFonts w:eastAsia="Times New Roman"/>
          <w:lang w:val="uk-UA" w:eastAsia="ru-RU"/>
        </w:rPr>
        <w:t xml:space="preserve">є так званий </w:t>
      </w:r>
      <w:r w:rsidRPr="009965CA">
        <w:rPr>
          <w:rFonts w:eastAsia="Times New Roman"/>
          <w:i/>
          <w:lang w:val="uk-UA" w:eastAsia="ru-RU"/>
        </w:rPr>
        <w:t>t</w:t>
      </w:r>
      <w:r w:rsidRPr="009965CA">
        <w:rPr>
          <w:rFonts w:eastAsia="Times New Roman"/>
          <w:lang w:val="uk-UA" w:eastAsia="ru-RU"/>
        </w:rPr>
        <w:t xml:space="preserve">-критерій, або критерій Стьюдента, значення якого залежить від прийнятого рівня значущості і числа ступенів свободи при визначенні середньої дисперсії відтворюваності одиничного виміру. Число ж ступенів свободи залежить від числа дослідів, використаних для визначення </w:t>
      </w:r>
      <w:proofErr w:type="spellStart"/>
      <w:r w:rsidRPr="009965CA">
        <w:rPr>
          <w:rFonts w:eastAsia="Times New Roman"/>
          <w:i/>
          <w:lang w:val="uk-UA" w:eastAsia="ru-RU"/>
        </w:rPr>
        <w:t>b</w:t>
      </w:r>
      <w:r w:rsidRPr="009965CA">
        <w:rPr>
          <w:rFonts w:eastAsia="Times New Roman"/>
          <w:i/>
          <w:vertAlign w:val="subscript"/>
          <w:lang w:val="uk-UA" w:eastAsia="ru-RU"/>
        </w:rPr>
        <w:t>i</w:t>
      </w:r>
      <w:proofErr w:type="spellEnd"/>
      <w:r w:rsidRPr="009965CA">
        <w:rPr>
          <w:rFonts w:eastAsia="Times New Roman"/>
          <w:i/>
          <w:lang w:val="uk-UA" w:eastAsia="ru-RU"/>
        </w:rPr>
        <w:t>.</w:t>
      </w:r>
      <w:r w:rsidR="0068736E">
        <w:rPr>
          <w:rFonts w:eastAsia="Times New Roman"/>
          <w:lang w:val="uk-UA" w:eastAsia="ru-RU"/>
        </w:rPr>
        <w:t xml:space="preserve"> </w:t>
      </w:r>
      <w:r w:rsidRPr="009965CA">
        <w:rPr>
          <w:rFonts w:eastAsia="Times New Roman"/>
          <w:lang w:val="uk-UA" w:eastAsia="ru-RU"/>
        </w:rPr>
        <w:t>Число ступенів свободи дорівнює різниці між числом незалежних змінних і числом рівнянь, що їх зв</w:t>
      </w:r>
      <w:r w:rsidR="00D65208">
        <w:rPr>
          <w:rFonts w:eastAsia="Times New Roman"/>
          <w:lang w:val="uk-UA" w:eastAsia="ru-RU"/>
        </w:rPr>
        <w:t>’</w:t>
      </w:r>
      <w:r w:rsidRPr="009965CA">
        <w:rPr>
          <w:rFonts w:eastAsia="Times New Roman"/>
          <w:lang w:val="uk-UA" w:eastAsia="ru-RU"/>
        </w:rPr>
        <w:t>язують.</w:t>
      </w:r>
      <w:r w:rsidR="004C1999">
        <w:rPr>
          <w:rFonts w:eastAsia="Times New Roman"/>
          <w:lang w:val="uk-UA" w:eastAsia="ru-RU"/>
        </w:rPr>
        <w:t xml:space="preserve"> </w:t>
      </w:r>
      <w:r w:rsidRPr="009965CA">
        <w:rPr>
          <w:rFonts w:eastAsia="Times New Roman"/>
          <w:lang w:val="uk-UA" w:eastAsia="ru-RU"/>
        </w:rPr>
        <w:t xml:space="preserve">Для нашого прикладу (табл. </w:t>
      </w:r>
      <w:r w:rsidR="003A7DAC">
        <w:rPr>
          <w:rFonts w:eastAsia="Times New Roman"/>
          <w:lang w:val="uk-UA" w:eastAsia="ru-RU"/>
        </w:rPr>
        <w:t>2</w:t>
      </w:r>
      <w:r w:rsidRPr="009965CA">
        <w:rPr>
          <w:rFonts w:eastAsia="Times New Roman"/>
          <w:lang w:val="uk-UA" w:eastAsia="ru-RU"/>
        </w:rPr>
        <w:t>.</w:t>
      </w:r>
      <w:r w:rsidR="006D6862">
        <w:rPr>
          <w:rFonts w:eastAsia="Times New Roman"/>
          <w:lang w:val="uk-UA" w:eastAsia="ru-RU"/>
        </w:rPr>
        <w:t>11</w:t>
      </w:r>
      <w:r w:rsidRPr="009965CA">
        <w:rPr>
          <w:rFonts w:eastAsia="Times New Roman"/>
          <w:lang w:val="uk-UA" w:eastAsia="ru-RU"/>
        </w:rPr>
        <w:t>) у кожному рядку всі повтори (незалежні змінні) використовувалися для визна</w:t>
      </w:r>
      <w:r w:rsidR="004C1999">
        <w:rPr>
          <w:rFonts w:eastAsia="Times New Roman"/>
          <w:lang w:val="uk-UA" w:eastAsia="ru-RU"/>
        </w:rPr>
        <w:t>чення рядкової дисперсії (одне р</w:t>
      </w:r>
      <w:r w:rsidRPr="009965CA">
        <w:rPr>
          <w:rFonts w:eastAsia="Times New Roman"/>
          <w:lang w:val="uk-UA" w:eastAsia="ru-RU"/>
        </w:rPr>
        <w:t>івняння). Отже, у кожному рядку є (</w:t>
      </w:r>
      <w:r w:rsidRPr="009965CA">
        <w:rPr>
          <w:rFonts w:eastAsia="Times New Roman"/>
          <w:i/>
          <w:lang w:val="uk-UA" w:eastAsia="ru-RU"/>
        </w:rPr>
        <w:t>n</w:t>
      </w:r>
      <w:r w:rsidRPr="009965CA">
        <w:rPr>
          <w:rFonts w:eastAsia="Times New Roman"/>
          <w:lang w:val="uk-UA" w:eastAsia="ru-RU"/>
        </w:rPr>
        <w:t xml:space="preserve">-1) ступенів свободи. Усього кількість рядків </w:t>
      </w:r>
      <w:r w:rsidRPr="009965CA">
        <w:rPr>
          <w:rFonts w:eastAsia="Times New Roman"/>
          <w:i/>
          <w:lang w:val="uk-UA" w:eastAsia="ru-RU"/>
        </w:rPr>
        <w:t xml:space="preserve">N, </w:t>
      </w:r>
      <w:r w:rsidRPr="009965CA">
        <w:rPr>
          <w:rFonts w:eastAsia="Times New Roman"/>
          <w:lang w:val="uk-UA" w:eastAsia="ru-RU"/>
        </w:rPr>
        <w:t xml:space="preserve">дорівнює числу варіантів досліду, і всі ці рядки використовувалися для розрахунку дисперсії </w:t>
      </w:r>
      <m:oMath>
        <m:sSubSup>
          <m:sSubSupPr>
            <m:ctrlPr>
              <w:rPr>
                <w:rFonts w:ascii="Cambria Math" w:eastAsia="Times New Roman" w:hAnsi="Cambria Math"/>
                <w:i/>
                <w:lang w:val="uk-UA" w:eastAsia="ru-RU"/>
              </w:rPr>
            </m:ctrlPr>
          </m:sSubSupPr>
          <m:e>
            <m:r>
              <w:rPr>
                <w:rFonts w:ascii="Cambria Math" w:eastAsia="Times New Roman" w:hAnsi="Cambria Math"/>
                <w:lang w:val="uk-UA" w:eastAsia="ru-RU"/>
              </w:rPr>
              <m:t>S</m:t>
            </m:r>
          </m:e>
          <m:sub>
            <m:r>
              <w:rPr>
                <w:rFonts w:ascii="Cambria Math" w:eastAsia="Times New Roman" w:hAnsi="Cambria Math"/>
                <w:lang w:val="uk-UA" w:eastAsia="ru-RU"/>
              </w:rPr>
              <m:t>(</m:t>
            </m:r>
            <m:sSub>
              <m:sSubPr>
                <m:ctrlPr>
                  <w:rPr>
                    <w:rFonts w:ascii="Cambria Math" w:eastAsia="Times New Roman" w:hAnsi="Cambria Math"/>
                    <w:i/>
                    <w:lang w:val="uk-UA" w:eastAsia="ru-RU"/>
                  </w:rPr>
                </m:ctrlPr>
              </m:sSubPr>
              <m:e>
                <m:r>
                  <w:rPr>
                    <w:rFonts w:ascii="Cambria Math" w:eastAsia="Times New Roman" w:hAnsi="Cambria Math"/>
                    <w:lang w:val="uk-UA" w:eastAsia="ru-RU"/>
                  </w:rPr>
                  <m:t>y</m:t>
                </m:r>
              </m:e>
              <m:sub>
                <m:r>
                  <w:rPr>
                    <w:rFonts w:ascii="Cambria Math" w:eastAsia="Times New Roman" w:hAnsi="Cambria Math"/>
                    <w:lang w:val="uk-UA" w:eastAsia="ru-RU"/>
                  </w:rPr>
                  <m:t>k</m:t>
                </m:r>
              </m:sub>
            </m:sSub>
            <m:r>
              <w:rPr>
                <w:rFonts w:ascii="Cambria Math" w:eastAsia="Times New Roman" w:hAnsi="Cambria Math"/>
                <w:lang w:val="uk-UA" w:eastAsia="ru-RU"/>
              </w:rPr>
              <m:t>)</m:t>
            </m:r>
          </m:sub>
          <m:sup>
            <m:r>
              <w:rPr>
                <w:rFonts w:ascii="Cambria Math" w:eastAsia="Times New Roman" w:hAnsi="Cambria Math"/>
                <w:lang w:val="uk-UA" w:eastAsia="ru-RU"/>
              </w:rPr>
              <m:t>2</m:t>
            </m:r>
          </m:sup>
        </m:sSubSup>
      </m:oMath>
      <w:r w:rsidR="003E41FD" w:rsidRPr="003E41FD">
        <w:rPr>
          <w:rFonts w:eastAsia="Times New Roman"/>
          <w:lang w:val="uk-UA" w:eastAsia="ru-RU"/>
        </w:rPr>
        <w:t xml:space="preserve"> </w:t>
      </w:r>
      <w:r w:rsidRPr="009965CA">
        <w:rPr>
          <w:rFonts w:eastAsia="Times New Roman"/>
          <w:lang w:val="uk-UA" w:eastAsia="ru-RU"/>
        </w:rPr>
        <w:t>Таким чином, число ступенів свободи буде:</w:t>
      </w:r>
    </w:p>
    <w:p w14:paraId="6DA3B5E4" w14:textId="77777777" w:rsidR="00F609E1" w:rsidRPr="009965CA" w:rsidRDefault="00F609E1" w:rsidP="003A7DAC">
      <w:pPr>
        <w:shd w:val="clear" w:color="auto" w:fill="FFFFFF"/>
        <w:ind w:firstLine="709"/>
        <w:jc w:val="right"/>
        <w:rPr>
          <w:rFonts w:eastAsia="Times New Roman"/>
          <w:lang w:val="uk-UA" w:eastAsia="ru-RU"/>
        </w:rPr>
      </w:pPr>
      <w:r w:rsidRPr="009965CA">
        <w:rPr>
          <w:rFonts w:eastAsia="Times New Roman"/>
          <w:i/>
          <w:lang w:val="uk-UA" w:eastAsia="ru-RU"/>
        </w:rPr>
        <w:t xml:space="preserve">f = </w:t>
      </w:r>
      <w:r w:rsidRPr="007243B8">
        <w:rPr>
          <w:rFonts w:eastAsia="Times New Roman"/>
          <w:lang w:val="uk-UA" w:eastAsia="ru-RU"/>
        </w:rPr>
        <w:t>(</w:t>
      </w:r>
      <w:r w:rsidRPr="009965CA">
        <w:rPr>
          <w:rFonts w:eastAsia="Times New Roman"/>
          <w:i/>
          <w:lang w:val="uk-UA" w:eastAsia="ru-RU"/>
        </w:rPr>
        <w:t>n-</w:t>
      </w:r>
      <w:r w:rsidRPr="007243B8">
        <w:rPr>
          <w:rFonts w:eastAsia="Times New Roman"/>
          <w:lang w:val="uk-UA" w:eastAsia="ru-RU"/>
        </w:rPr>
        <w:t>1)</w:t>
      </w:r>
      <w:r w:rsidRPr="009965CA">
        <w:rPr>
          <w:rFonts w:eastAsia="Times New Roman"/>
          <w:i/>
          <w:lang w:val="uk-UA" w:eastAsia="ru-RU"/>
        </w:rPr>
        <w:t>N.</w:t>
      </w:r>
      <w:r w:rsidRPr="009965CA">
        <w:rPr>
          <w:rFonts w:eastAsia="Times New Roman"/>
          <w:i/>
          <w:lang w:val="uk-UA" w:eastAsia="ru-RU"/>
        </w:rPr>
        <w:tab/>
      </w:r>
      <w:r w:rsidRPr="009965CA">
        <w:rPr>
          <w:rFonts w:eastAsia="Times New Roman"/>
          <w:i/>
          <w:lang w:val="uk-UA" w:eastAsia="ru-RU"/>
        </w:rPr>
        <w:tab/>
      </w:r>
      <w:r w:rsidRPr="009965CA">
        <w:rPr>
          <w:rFonts w:eastAsia="Times New Roman"/>
          <w:i/>
          <w:lang w:val="uk-UA" w:eastAsia="ru-RU"/>
        </w:rPr>
        <w:tab/>
      </w:r>
      <w:r w:rsidRPr="009965CA">
        <w:rPr>
          <w:rFonts w:eastAsia="Times New Roman"/>
          <w:i/>
          <w:lang w:val="uk-UA" w:eastAsia="ru-RU"/>
        </w:rPr>
        <w:tab/>
      </w:r>
      <w:r w:rsidRPr="009965CA">
        <w:rPr>
          <w:rFonts w:eastAsia="Times New Roman"/>
          <w:i/>
          <w:lang w:val="uk-UA" w:eastAsia="ru-RU"/>
        </w:rPr>
        <w:tab/>
      </w:r>
      <w:r w:rsidRPr="009965CA">
        <w:rPr>
          <w:rFonts w:eastAsia="Times New Roman"/>
          <w:i/>
          <w:lang w:val="uk-UA" w:eastAsia="ru-RU"/>
        </w:rPr>
        <w:tab/>
      </w:r>
      <w:r w:rsidRPr="009965CA">
        <w:rPr>
          <w:rFonts w:eastAsia="Times New Roman"/>
          <w:lang w:val="uk-UA" w:eastAsia="ru-RU"/>
        </w:rPr>
        <w:t>(</w:t>
      </w:r>
      <w:r w:rsidR="00F93E47">
        <w:rPr>
          <w:rFonts w:eastAsia="Times New Roman"/>
          <w:lang w:val="uk-UA" w:eastAsia="ru-RU"/>
        </w:rPr>
        <w:t>2</w:t>
      </w:r>
      <w:r w:rsidRPr="009965CA">
        <w:rPr>
          <w:rFonts w:eastAsia="Times New Roman"/>
          <w:lang w:val="uk-UA" w:eastAsia="ru-RU"/>
        </w:rPr>
        <w:t>.38)</w:t>
      </w:r>
    </w:p>
    <w:p w14:paraId="3C85CF7C" w14:textId="4C78D548" w:rsidR="00F609E1" w:rsidRPr="009965CA" w:rsidRDefault="00F609E1" w:rsidP="009965CA">
      <w:pPr>
        <w:shd w:val="clear" w:color="auto" w:fill="FFFFFF"/>
        <w:ind w:firstLine="709"/>
        <w:rPr>
          <w:rFonts w:eastAsia="Times New Roman"/>
          <w:lang w:val="uk-UA" w:eastAsia="ru-RU"/>
        </w:rPr>
      </w:pPr>
      <w:r w:rsidRPr="009965CA">
        <w:rPr>
          <w:rFonts w:eastAsia="Times New Roman"/>
          <w:lang w:val="uk-UA" w:eastAsia="ru-RU"/>
        </w:rPr>
        <w:t>Прийнятий нами рівень значущості характеризує ступінь достовірності висновків, зроблених на підставі нерівності (</w:t>
      </w:r>
      <w:r w:rsidR="003A7DAC">
        <w:rPr>
          <w:rFonts w:eastAsia="Times New Roman"/>
          <w:lang w:val="uk-UA" w:eastAsia="ru-RU"/>
        </w:rPr>
        <w:t>2</w:t>
      </w:r>
      <w:r w:rsidRPr="009965CA">
        <w:rPr>
          <w:rFonts w:eastAsia="Times New Roman"/>
          <w:lang w:val="uk-UA" w:eastAsia="ru-RU"/>
        </w:rPr>
        <w:t xml:space="preserve">.37). Так, якщо ми приймаємо достатнім 5%-й рівень значущості (за надійною ймовірністю α = 0,95), то наше твердження про відмінність розрахованого значення </w:t>
      </w:r>
      <w:proofErr w:type="spellStart"/>
      <w:r w:rsidRPr="009965CA">
        <w:rPr>
          <w:rFonts w:eastAsia="Times New Roman"/>
          <w:i/>
          <w:lang w:val="uk-UA" w:eastAsia="ru-RU"/>
        </w:rPr>
        <w:t>b</w:t>
      </w:r>
      <w:r w:rsidRPr="009965CA">
        <w:rPr>
          <w:rFonts w:eastAsia="Times New Roman"/>
          <w:i/>
          <w:vertAlign w:val="subscript"/>
          <w:lang w:val="uk-UA" w:eastAsia="ru-RU"/>
        </w:rPr>
        <w:t>i</w:t>
      </w:r>
      <w:proofErr w:type="spellEnd"/>
      <w:r w:rsidRPr="009965CA">
        <w:rPr>
          <w:rFonts w:eastAsia="Times New Roman"/>
          <w:i/>
          <w:lang w:val="uk-UA" w:eastAsia="ru-RU"/>
        </w:rPr>
        <w:t xml:space="preserve"> </w:t>
      </w:r>
      <w:r w:rsidR="0068736E">
        <w:rPr>
          <w:rFonts w:eastAsia="Times New Roman"/>
          <w:i/>
          <w:lang w:val="uk-UA" w:eastAsia="ru-RU"/>
        </w:rPr>
        <w:t xml:space="preserve"> </w:t>
      </w:r>
      <w:r w:rsidRPr="009965CA">
        <w:rPr>
          <w:rFonts w:eastAsia="Times New Roman"/>
          <w:lang w:val="uk-UA" w:eastAsia="ru-RU"/>
        </w:rPr>
        <w:t>від нуля буде справедливо з ймовірністю 95%.</w:t>
      </w:r>
    </w:p>
    <w:p w14:paraId="74759200" w14:textId="77777777" w:rsidR="00F609E1" w:rsidRPr="009965CA" w:rsidRDefault="00F609E1" w:rsidP="009965CA">
      <w:pPr>
        <w:shd w:val="clear" w:color="auto" w:fill="FFFFFF"/>
        <w:ind w:firstLine="709"/>
        <w:rPr>
          <w:rFonts w:eastAsia="Times New Roman"/>
          <w:lang w:val="uk-UA" w:eastAsia="ru-RU"/>
        </w:rPr>
      </w:pPr>
      <w:r w:rsidRPr="009965CA">
        <w:rPr>
          <w:rFonts w:eastAsia="Times New Roman"/>
          <w:lang w:val="uk-UA" w:eastAsia="ru-RU"/>
        </w:rPr>
        <w:t>Значення критерію Стьюдента залежно від прийнятого рівня значущості та числа ступенів свободи (</w:t>
      </w:r>
      <w:r w:rsidRPr="009965CA">
        <w:rPr>
          <w:rFonts w:eastAsia="Times New Roman"/>
          <w:i/>
          <w:lang w:val="uk-UA" w:eastAsia="ru-RU"/>
        </w:rPr>
        <w:t>f</w:t>
      </w:r>
      <w:r w:rsidRPr="009965CA">
        <w:rPr>
          <w:rFonts w:eastAsia="Times New Roman"/>
          <w:lang w:val="uk-UA" w:eastAsia="ru-RU"/>
        </w:rPr>
        <w:t>) при визначенні середньої дисперсії відтворюванос</w:t>
      </w:r>
      <w:r w:rsidR="00891048">
        <w:rPr>
          <w:rFonts w:eastAsia="Times New Roman"/>
          <w:lang w:val="uk-UA" w:eastAsia="ru-RU"/>
        </w:rPr>
        <w:t>ті одиничного результату</w:t>
      </w:r>
      <w:r w:rsidRPr="009965CA">
        <w:rPr>
          <w:rFonts w:eastAsia="Times New Roman"/>
          <w:lang w:val="uk-UA" w:eastAsia="ru-RU"/>
        </w:rPr>
        <w:t>.</w:t>
      </w:r>
    </w:p>
    <w:p w14:paraId="5DBA4793" w14:textId="3A99A34A" w:rsidR="00F609E1" w:rsidRPr="009965CA" w:rsidRDefault="00F609E1" w:rsidP="009965CA">
      <w:pPr>
        <w:shd w:val="clear" w:color="auto" w:fill="FFFFFF"/>
        <w:ind w:firstLine="709"/>
        <w:rPr>
          <w:rFonts w:eastAsia="Times New Roman"/>
          <w:lang w:val="uk-UA" w:eastAsia="ru-RU"/>
        </w:rPr>
      </w:pPr>
      <w:r w:rsidRPr="009965CA">
        <w:rPr>
          <w:rFonts w:eastAsia="Times New Roman"/>
          <w:lang w:val="uk-UA" w:eastAsia="ru-RU"/>
        </w:rPr>
        <w:t xml:space="preserve">Зробимо оцінку значущості коефіцієнтів рівняння регресії аналізованого </w:t>
      </w:r>
      <w:proofErr w:type="spellStart"/>
      <w:r w:rsidRPr="009965CA">
        <w:rPr>
          <w:rFonts w:eastAsia="Times New Roman"/>
          <w:lang w:val="uk-UA" w:eastAsia="ru-RU"/>
        </w:rPr>
        <w:t>приклада</w:t>
      </w:r>
      <w:proofErr w:type="spellEnd"/>
      <w:r w:rsidRPr="009965CA">
        <w:rPr>
          <w:rFonts w:eastAsia="Times New Roman"/>
          <w:lang w:val="uk-UA" w:eastAsia="ru-RU"/>
        </w:rPr>
        <w:t>. За результатами експерименту, наве</w:t>
      </w:r>
      <w:r w:rsidR="0068736E">
        <w:rPr>
          <w:rFonts w:eastAsia="Times New Roman"/>
          <w:lang w:val="uk-UA" w:eastAsia="ru-RU"/>
        </w:rPr>
        <w:t>деними у табл. 2.9, підрахуємо:</w:t>
      </w:r>
      <w:r w:rsidRPr="009965CA">
        <w:rPr>
          <w:rFonts w:eastAsia="Times New Roman"/>
          <w:lang w:val="uk-UA" w:eastAsia="ru-RU"/>
        </w:rPr>
        <w:t xml:space="preserve"> рядкові дисперсії відтворюваності одиничного результату</w:t>
      </w:r>
      <w:r w:rsidR="003E41FD" w:rsidRPr="003E41FD">
        <w:rPr>
          <w:rFonts w:eastAsia="Times New Roman"/>
          <w:lang w:val="uk-UA" w:eastAsia="ru-RU"/>
        </w:rPr>
        <w:t xml:space="preserve"> </w:t>
      </w:r>
      <m:oMath>
        <m:sSubSup>
          <m:sSubSupPr>
            <m:ctrlPr>
              <w:rPr>
                <w:rFonts w:ascii="Cambria Math" w:eastAsia="Times New Roman" w:hAnsi="Cambria Math"/>
                <w:i/>
                <w:lang w:val="uk-UA" w:eastAsia="ru-RU"/>
              </w:rPr>
            </m:ctrlPr>
          </m:sSubSupPr>
          <m:e>
            <m:r>
              <w:rPr>
                <w:rFonts w:ascii="Cambria Math" w:eastAsia="Times New Roman" w:hAnsi="Cambria Math"/>
                <w:lang w:val="uk-UA" w:eastAsia="ru-RU"/>
              </w:rPr>
              <m:t>S</m:t>
            </m:r>
          </m:e>
          <m:sub>
            <m:r>
              <w:rPr>
                <w:rFonts w:ascii="Cambria Math" w:eastAsia="Times New Roman" w:hAnsi="Cambria Math"/>
                <w:lang w:val="uk-UA" w:eastAsia="ru-RU"/>
              </w:rPr>
              <m:t>(</m:t>
            </m:r>
            <m:sSub>
              <m:sSubPr>
                <m:ctrlPr>
                  <w:rPr>
                    <w:rFonts w:ascii="Cambria Math" w:eastAsia="Times New Roman" w:hAnsi="Cambria Math"/>
                    <w:i/>
                    <w:lang w:val="uk-UA" w:eastAsia="ru-RU"/>
                  </w:rPr>
                </m:ctrlPr>
              </m:sSubPr>
              <m:e>
                <m:r>
                  <w:rPr>
                    <w:rFonts w:ascii="Cambria Math" w:eastAsia="Times New Roman" w:hAnsi="Cambria Math"/>
                    <w:lang w:val="uk-UA" w:eastAsia="ru-RU"/>
                  </w:rPr>
                  <m:t>k</m:t>
                </m:r>
              </m:e>
              <m:sub>
                <m:r>
                  <w:rPr>
                    <w:rFonts w:ascii="Cambria Math" w:eastAsia="Times New Roman" w:hAnsi="Cambria Math"/>
                    <w:lang w:val="uk-UA" w:eastAsia="ru-RU"/>
                  </w:rPr>
                  <m:t>u</m:t>
                </m:r>
              </m:sub>
            </m:sSub>
            <m:r>
              <w:rPr>
                <w:rFonts w:ascii="Cambria Math" w:eastAsia="Times New Roman" w:hAnsi="Cambria Math"/>
                <w:lang w:val="uk-UA" w:eastAsia="ru-RU"/>
              </w:rPr>
              <m:t>)</m:t>
            </m:r>
          </m:sub>
          <m:sup>
            <m:r>
              <w:rPr>
                <w:rFonts w:ascii="Cambria Math" w:eastAsia="Times New Roman" w:hAnsi="Cambria Math"/>
                <w:lang w:val="uk-UA" w:eastAsia="ru-RU"/>
              </w:rPr>
              <m:t>2</m:t>
            </m:r>
          </m:sup>
        </m:sSubSup>
      </m:oMath>
      <w:r w:rsidR="0068736E">
        <w:rPr>
          <w:rFonts w:eastAsia="Times New Roman"/>
          <w:lang w:val="uk-UA" w:eastAsia="ru-RU"/>
        </w:rPr>
        <w:t>;</w:t>
      </w:r>
      <w:r w:rsidRPr="009965CA">
        <w:rPr>
          <w:rFonts w:eastAsia="Times New Roman"/>
          <w:lang w:val="uk-UA" w:eastAsia="ru-RU"/>
        </w:rPr>
        <w:t xml:space="preserve"> значення середньої дисперсії відтворюваності одиничного виміру</w:t>
      </w:r>
      <w:r w:rsidR="003E41FD" w:rsidRPr="003E41FD">
        <w:rPr>
          <w:rFonts w:eastAsia="Times New Roman"/>
          <w:lang w:val="uk-UA" w:eastAsia="ru-RU"/>
        </w:rPr>
        <w:t xml:space="preserve"> </w:t>
      </w:r>
      <m:oMath>
        <m:sSubSup>
          <m:sSubSupPr>
            <m:ctrlPr>
              <w:rPr>
                <w:rFonts w:ascii="Cambria Math" w:eastAsia="Times New Roman" w:hAnsi="Cambria Math"/>
                <w:i/>
                <w:lang w:val="uk-UA" w:eastAsia="ru-RU"/>
              </w:rPr>
            </m:ctrlPr>
          </m:sSubSupPr>
          <m:e>
            <m:r>
              <w:rPr>
                <w:rFonts w:ascii="Cambria Math" w:eastAsia="Times New Roman" w:hAnsi="Cambria Math"/>
                <w:lang w:val="uk-UA" w:eastAsia="ru-RU"/>
              </w:rPr>
              <m:t>S</m:t>
            </m:r>
          </m:e>
          <m:sub>
            <m:r>
              <w:rPr>
                <w:rFonts w:ascii="Cambria Math" w:eastAsia="Times New Roman" w:hAnsi="Cambria Math"/>
                <w:lang w:val="uk-UA" w:eastAsia="ru-RU"/>
              </w:rPr>
              <m:t>(</m:t>
            </m:r>
            <m:sSub>
              <m:sSubPr>
                <m:ctrlPr>
                  <w:rPr>
                    <w:rFonts w:ascii="Cambria Math" w:eastAsia="Times New Roman" w:hAnsi="Cambria Math"/>
                    <w:i/>
                    <w:lang w:val="uk-UA" w:eastAsia="ru-RU"/>
                  </w:rPr>
                </m:ctrlPr>
              </m:sSubPr>
              <m:e>
                <m:r>
                  <w:rPr>
                    <w:rFonts w:ascii="Cambria Math" w:eastAsia="Times New Roman" w:hAnsi="Cambria Math"/>
                    <w:lang w:val="uk-UA" w:eastAsia="ru-RU"/>
                  </w:rPr>
                  <m:t>y</m:t>
                </m:r>
              </m:e>
              <m:sub>
                <m:r>
                  <w:rPr>
                    <w:rFonts w:ascii="Cambria Math" w:eastAsia="Times New Roman" w:hAnsi="Cambria Math"/>
                    <w:lang w:val="uk-UA" w:eastAsia="ru-RU"/>
                  </w:rPr>
                  <m:t>k</m:t>
                </m:r>
              </m:sub>
            </m:sSub>
            <m:r>
              <w:rPr>
                <w:rFonts w:ascii="Cambria Math" w:eastAsia="Times New Roman" w:hAnsi="Cambria Math"/>
                <w:lang w:val="uk-UA" w:eastAsia="ru-RU"/>
              </w:rPr>
              <m:t>)</m:t>
            </m:r>
          </m:sub>
          <m:sup>
            <m:r>
              <w:rPr>
                <w:rFonts w:ascii="Cambria Math" w:eastAsia="Times New Roman" w:hAnsi="Cambria Math"/>
                <w:lang w:val="uk-UA" w:eastAsia="ru-RU"/>
              </w:rPr>
              <m:t>2</m:t>
            </m:r>
          </m:sup>
        </m:sSubSup>
      </m:oMath>
      <w:r w:rsidRPr="009965CA">
        <w:rPr>
          <w:rFonts w:eastAsia="Times New Roman"/>
          <w:lang w:val="uk-UA" w:eastAsia="ru-RU"/>
        </w:rPr>
        <w:t>; середню дисперсію</w:t>
      </w:r>
      <w:r w:rsidR="007D10DE" w:rsidRPr="007D10DE">
        <w:rPr>
          <w:rFonts w:eastAsia="Times New Roman"/>
          <w:lang w:val="uk-UA" w:eastAsia="ru-RU"/>
        </w:rPr>
        <w:t xml:space="preserve"> </w:t>
      </w:r>
      <w:r w:rsidRPr="009965CA">
        <w:rPr>
          <w:rFonts w:eastAsia="Times New Roman"/>
          <w:lang w:val="uk-UA" w:eastAsia="ru-RU"/>
        </w:rPr>
        <w:t>відтворюваності середнього</w:t>
      </w:r>
      <w:r w:rsidR="007D10DE" w:rsidRPr="007D10DE">
        <w:rPr>
          <w:rFonts w:eastAsia="Times New Roman"/>
          <w:lang w:val="uk-UA" w:eastAsia="ru-RU"/>
        </w:rPr>
        <w:t xml:space="preserve"> </w:t>
      </w:r>
      <m:oMath>
        <m:sSubSup>
          <m:sSubSupPr>
            <m:ctrlPr>
              <w:rPr>
                <w:rFonts w:ascii="Cambria Math" w:eastAsia="Times New Roman" w:hAnsi="Cambria Math"/>
                <w:i/>
                <w:lang w:val="uk-UA" w:eastAsia="ru-RU"/>
              </w:rPr>
            </m:ctrlPr>
          </m:sSubSupPr>
          <m:e>
            <m:r>
              <w:rPr>
                <w:rFonts w:ascii="Cambria Math" w:eastAsia="Times New Roman" w:hAnsi="Cambria Math"/>
                <w:lang w:val="uk-UA" w:eastAsia="ru-RU"/>
              </w:rPr>
              <m:t>S</m:t>
            </m:r>
          </m:e>
          <m:sub>
            <m:acc>
              <m:accPr>
                <m:chr m:val="̅"/>
                <m:ctrlPr>
                  <w:rPr>
                    <w:rFonts w:ascii="Cambria Math" w:eastAsia="Times New Roman" w:hAnsi="Cambria Math"/>
                    <w:i/>
                    <w:lang w:val="uk-UA" w:eastAsia="ru-RU"/>
                  </w:rPr>
                </m:ctrlPr>
              </m:accPr>
              <m:e>
                <m:r>
                  <w:rPr>
                    <w:rFonts w:ascii="Cambria Math" w:eastAsia="Times New Roman" w:hAnsi="Cambria Math"/>
                    <w:lang w:val="uk-UA" w:eastAsia="ru-RU"/>
                  </w:rPr>
                  <m:t>y</m:t>
                </m:r>
              </m:e>
            </m:acc>
          </m:sub>
          <m:sup>
            <m:r>
              <w:rPr>
                <w:rFonts w:ascii="Cambria Math" w:eastAsia="Times New Roman" w:hAnsi="Cambria Math"/>
                <w:lang w:val="uk-UA" w:eastAsia="ru-RU"/>
              </w:rPr>
              <m:t>2</m:t>
            </m:r>
          </m:sup>
        </m:sSubSup>
      </m:oMath>
      <w:r w:rsidRPr="009965CA">
        <w:rPr>
          <w:rFonts w:eastAsia="Times New Roman"/>
          <w:lang w:val="uk-UA" w:eastAsia="ru-RU"/>
        </w:rPr>
        <w:t xml:space="preserve">. Для полегшення розрахунків проміжні результати представимо у вигляді табл. </w:t>
      </w:r>
      <w:r w:rsidR="00D918CD" w:rsidRPr="00962A41">
        <w:rPr>
          <w:rFonts w:eastAsia="Times New Roman"/>
          <w:lang w:val="ru-RU" w:eastAsia="ru-RU"/>
        </w:rPr>
        <w:t>2</w:t>
      </w:r>
      <w:r w:rsidRPr="009965CA">
        <w:rPr>
          <w:rFonts w:eastAsia="Times New Roman"/>
          <w:lang w:val="uk-UA" w:eastAsia="ru-RU"/>
        </w:rPr>
        <w:t>.1</w:t>
      </w:r>
      <w:r w:rsidR="00F67212">
        <w:rPr>
          <w:rFonts w:eastAsia="Times New Roman"/>
          <w:lang w:val="uk-UA" w:eastAsia="ru-RU"/>
        </w:rPr>
        <w:t>2</w:t>
      </w:r>
      <w:r w:rsidRPr="009965CA">
        <w:rPr>
          <w:rFonts w:eastAsia="Times New Roman"/>
          <w:lang w:val="uk-UA" w:eastAsia="ru-RU"/>
        </w:rPr>
        <w:t>.</w:t>
      </w:r>
    </w:p>
    <w:p w14:paraId="7B5E00C6" w14:textId="77777777" w:rsidR="007D10DE" w:rsidRDefault="007D10DE" w:rsidP="004C1999">
      <w:pPr>
        <w:shd w:val="clear" w:color="auto" w:fill="FFFFFF"/>
        <w:spacing w:line="240" w:lineRule="auto"/>
        <w:jc w:val="center"/>
        <w:rPr>
          <w:rFonts w:eastAsia="Times New Roman"/>
          <w:szCs w:val="24"/>
          <w:lang w:val="uk-UA" w:eastAsia="ru-RU"/>
        </w:rPr>
      </w:pPr>
    </w:p>
    <w:p w14:paraId="3DD9D568" w14:textId="05F0A105" w:rsidR="00F609E1" w:rsidRPr="00277925" w:rsidRDefault="00F609E1" w:rsidP="007D10DE">
      <w:pPr>
        <w:shd w:val="clear" w:color="auto" w:fill="FFFFFF"/>
        <w:jc w:val="center"/>
        <w:rPr>
          <w:rFonts w:eastAsia="Times New Roman"/>
          <w:szCs w:val="24"/>
          <w:lang w:val="uk-UA" w:eastAsia="ru-RU"/>
        </w:rPr>
      </w:pPr>
      <w:r w:rsidRPr="00277925">
        <w:rPr>
          <w:rFonts w:eastAsia="Times New Roman"/>
          <w:szCs w:val="24"/>
          <w:lang w:val="uk-UA" w:eastAsia="ru-RU"/>
        </w:rPr>
        <w:lastRenderedPageBreak/>
        <w:t xml:space="preserve">Таблиця </w:t>
      </w:r>
      <w:r w:rsidR="00D918CD" w:rsidRPr="00277925">
        <w:rPr>
          <w:rFonts w:eastAsia="Times New Roman"/>
          <w:szCs w:val="24"/>
          <w:lang w:val="uk-UA" w:eastAsia="ru-RU"/>
        </w:rPr>
        <w:t>2</w:t>
      </w:r>
      <w:r w:rsidRPr="00277925">
        <w:rPr>
          <w:rFonts w:eastAsia="Times New Roman"/>
          <w:szCs w:val="24"/>
          <w:lang w:val="uk-UA" w:eastAsia="ru-RU"/>
        </w:rPr>
        <w:t>.1</w:t>
      </w:r>
      <w:r w:rsidR="00F67212" w:rsidRPr="00277925">
        <w:rPr>
          <w:rFonts w:eastAsia="Times New Roman"/>
          <w:szCs w:val="24"/>
          <w:lang w:val="uk-UA" w:eastAsia="ru-RU"/>
        </w:rPr>
        <w:t>2</w:t>
      </w:r>
      <w:r w:rsidR="00277925" w:rsidRPr="00277925">
        <w:rPr>
          <w:lang w:val="uk-UA"/>
        </w:rPr>
        <w:t xml:space="preserve"> –</w:t>
      </w:r>
      <w:r w:rsidR="00277925" w:rsidRPr="00277925">
        <w:rPr>
          <w:rFonts w:eastAsia="Times New Roman"/>
          <w:szCs w:val="24"/>
          <w:lang w:val="uk-UA" w:eastAsia="ru-RU"/>
        </w:rPr>
        <w:t xml:space="preserve"> Р</w:t>
      </w:r>
      <w:r w:rsidRPr="00277925">
        <w:rPr>
          <w:rFonts w:eastAsia="Times New Roman"/>
          <w:szCs w:val="24"/>
          <w:lang w:val="uk-UA" w:eastAsia="ru-RU"/>
        </w:rPr>
        <w:t>озрахункова таблиця до прикладу плану ПФЕ 2</w:t>
      </w:r>
      <w:r w:rsidRPr="00277925">
        <w:rPr>
          <w:rFonts w:eastAsia="Times New Roman"/>
          <w:szCs w:val="24"/>
          <w:vertAlign w:val="superscript"/>
          <w:lang w:val="uk-UA" w:eastAsia="ru-RU"/>
        </w:rPr>
        <w:t>3</w:t>
      </w:r>
    </w:p>
    <w:tbl>
      <w:tblPr>
        <w:tblW w:w="0" w:type="auto"/>
        <w:jc w:val="center"/>
        <w:tblCellMar>
          <w:left w:w="40" w:type="dxa"/>
          <w:right w:w="40" w:type="dxa"/>
        </w:tblCellMar>
        <w:tblLook w:val="0000" w:firstRow="0" w:lastRow="0" w:firstColumn="0" w:lastColumn="0" w:noHBand="0" w:noVBand="0"/>
      </w:tblPr>
      <w:tblGrid>
        <w:gridCol w:w="1311"/>
        <w:gridCol w:w="890"/>
        <w:gridCol w:w="967"/>
        <w:gridCol w:w="945"/>
        <w:gridCol w:w="1160"/>
        <w:gridCol w:w="1126"/>
        <w:gridCol w:w="1102"/>
        <w:gridCol w:w="1400"/>
        <w:gridCol w:w="724"/>
      </w:tblGrid>
      <w:tr w:rsidR="00F67212" w:rsidRPr="009C2621" w14:paraId="683E3BA8" w14:textId="77777777" w:rsidTr="00637B4F">
        <w:trPr>
          <w:trHeight w:val="20"/>
          <w:jc w:val="center"/>
        </w:trPr>
        <w:tc>
          <w:tcPr>
            <w:tcW w:w="1311" w:type="dxa"/>
            <w:tcBorders>
              <w:top w:val="single" w:sz="6" w:space="0" w:color="auto"/>
              <w:left w:val="single" w:sz="6" w:space="0" w:color="auto"/>
              <w:bottom w:val="single" w:sz="6" w:space="0" w:color="auto"/>
              <w:right w:val="single" w:sz="4" w:space="0" w:color="auto"/>
            </w:tcBorders>
            <w:shd w:val="clear" w:color="auto" w:fill="FFFFFF"/>
            <w:vAlign w:val="center"/>
          </w:tcPr>
          <w:p w14:paraId="68DCD424" w14:textId="77777777" w:rsidR="00F609E1" w:rsidRPr="00D918CD" w:rsidRDefault="00F609E1" w:rsidP="007D10DE">
            <w:pPr>
              <w:shd w:val="clear" w:color="auto" w:fill="FFFFFF"/>
              <w:spacing w:line="240" w:lineRule="auto"/>
              <w:jc w:val="center"/>
              <w:rPr>
                <w:rFonts w:eastAsia="Times New Roman"/>
                <w:lang w:val="uk-UA" w:eastAsia="ru-RU"/>
              </w:rPr>
            </w:pPr>
            <w:r w:rsidRPr="00D918CD">
              <w:rPr>
                <w:rFonts w:eastAsia="Times New Roman"/>
                <w:lang w:val="uk-UA" w:eastAsia="ru-RU"/>
              </w:rPr>
              <w:t xml:space="preserve">Номер досліду, </w:t>
            </w:r>
            <w:r w:rsidRPr="00D918CD">
              <w:rPr>
                <w:rFonts w:eastAsia="Times New Roman"/>
                <w:i/>
                <w:lang w:val="uk-UA" w:eastAsia="ru-RU"/>
              </w:rPr>
              <w:t>u</w:t>
            </w:r>
          </w:p>
        </w:tc>
        <w:tc>
          <w:tcPr>
            <w:tcW w:w="890" w:type="dxa"/>
            <w:tcBorders>
              <w:top w:val="single" w:sz="4" w:space="0" w:color="auto"/>
              <w:left w:val="single" w:sz="4" w:space="0" w:color="auto"/>
              <w:bottom w:val="single" w:sz="4" w:space="0" w:color="auto"/>
              <w:right w:val="single" w:sz="4" w:space="0" w:color="auto"/>
            </w:tcBorders>
            <w:shd w:val="clear" w:color="auto" w:fill="FFFFFF"/>
            <w:vAlign w:val="center"/>
          </w:tcPr>
          <w:p w14:paraId="7AC34F5A" w14:textId="77777777" w:rsidR="00F609E1" w:rsidRPr="00D918CD" w:rsidRDefault="00F609E1" w:rsidP="007D10DE">
            <w:pPr>
              <w:shd w:val="clear" w:color="auto" w:fill="FFFFFF"/>
              <w:spacing w:line="240" w:lineRule="auto"/>
              <w:jc w:val="center"/>
              <w:rPr>
                <w:rFonts w:eastAsia="Times New Roman"/>
                <w:lang w:val="uk-UA" w:eastAsia="ru-RU"/>
              </w:rPr>
            </w:pPr>
            <w:r w:rsidRPr="00D918CD">
              <w:rPr>
                <w:rFonts w:eastAsia="Times New Roman"/>
                <w:noProof/>
                <w:vertAlign w:val="subscript"/>
                <w:lang w:val="ru-RU" w:eastAsia="ru-RU"/>
              </w:rPr>
              <w:drawing>
                <wp:inline distT="0" distB="0" distL="0" distR="0" wp14:anchorId="74B4AA1F" wp14:editId="51EF5927">
                  <wp:extent cx="510540" cy="228600"/>
                  <wp:effectExtent l="0" t="0" r="381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10540" cy="228600"/>
                          </a:xfrm>
                          <a:prstGeom prst="rect">
                            <a:avLst/>
                          </a:prstGeom>
                          <a:noFill/>
                          <a:ln>
                            <a:noFill/>
                          </a:ln>
                        </pic:spPr>
                      </pic:pic>
                    </a:graphicData>
                  </a:graphic>
                </wp:inline>
              </w:drawing>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14:paraId="31C82D93" w14:textId="77777777" w:rsidR="00F609E1" w:rsidRPr="00D918CD" w:rsidRDefault="00F609E1" w:rsidP="007D10DE">
            <w:pPr>
              <w:shd w:val="clear" w:color="auto" w:fill="FFFFFF"/>
              <w:spacing w:line="240" w:lineRule="auto"/>
              <w:jc w:val="center"/>
              <w:rPr>
                <w:rFonts w:eastAsia="Times New Roman"/>
                <w:lang w:val="uk-UA" w:eastAsia="ru-RU"/>
              </w:rPr>
            </w:pPr>
            <w:r w:rsidRPr="00D918CD">
              <w:rPr>
                <w:rFonts w:eastAsia="Times New Roman"/>
                <w:noProof/>
                <w:vertAlign w:val="subscript"/>
                <w:lang w:val="ru-RU" w:eastAsia="ru-RU"/>
              </w:rPr>
              <w:drawing>
                <wp:inline distT="0" distB="0" distL="0" distR="0" wp14:anchorId="663C0A9A" wp14:editId="286FA331">
                  <wp:extent cx="525780" cy="228600"/>
                  <wp:effectExtent l="0" t="0" r="762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25780" cy="228600"/>
                          </a:xfrm>
                          <a:prstGeom prst="rect">
                            <a:avLst/>
                          </a:prstGeom>
                          <a:noFill/>
                          <a:ln>
                            <a:noFill/>
                          </a:ln>
                        </pic:spPr>
                      </pic:pic>
                    </a:graphicData>
                  </a:graphic>
                </wp:inline>
              </w:drawing>
            </w:r>
          </w:p>
        </w:tc>
        <w:tc>
          <w:tcPr>
            <w:tcW w:w="945" w:type="dxa"/>
            <w:tcBorders>
              <w:top w:val="single" w:sz="4" w:space="0" w:color="auto"/>
              <w:left w:val="single" w:sz="4" w:space="0" w:color="auto"/>
              <w:bottom w:val="single" w:sz="4" w:space="0" w:color="auto"/>
              <w:right w:val="single" w:sz="4" w:space="0" w:color="auto"/>
            </w:tcBorders>
            <w:shd w:val="clear" w:color="auto" w:fill="FFFFFF"/>
            <w:vAlign w:val="center"/>
          </w:tcPr>
          <w:p w14:paraId="6789403C" w14:textId="77777777" w:rsidR="00F609E1" w:rsidRPr="00D918CD" w:rsidRDefault="00F609E1" w:rsidP="007D10DE">
            <w:pPr>
              <w:shd w:val="clear" w:color="auto" w:fill="FFFFFF"/>
              <w:spacing w:line="240" w:lineRule="auto"/>
              <w:jc w:val="center"/>
              <w:rPr>
                <w:rFonts w:eastAsia="Times New Roman"/>
                <w:lang w:val="uk-UA" w:eastAsia="ru-RU"/>
              </w:rPr>
            </w:pPr>
            <w:r w:rsidRPr="00D918CD">
              <w:rPr>
                <w:rFonts w:eastAsia="Times New Roman"/>
                <w:noProof/>
                <w:vertAlign w:val="subscript"/>
                <w:lang w:val="ru-RU" w:eastAsia="ru-RU"/>
              </w:rPr>
              <w:drawing>
                <wp:inline distT="0" distB="0" distL="0" distR="0" wp14:anchorId="5DD46232" wp14:editId="37C7F85F">
                  <wp:extent cx="518160" cy="228600"/>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18160" cy="228600"/>
                          </a:xfrm>
                          <a:prstGeom prst="rect">
                            <a:avLst/>
                          </a:prstGeom>
                          <a:noFill/>
                          <a:ln>
                            <a:noFill/>
                          </a:ln>
                        </pic:spPr>
                      </pic:pic>
                    </a:graphicData>
                  </a:graphic>
                </wp:inline>
              </w:drawing>
            </w:r>
          </w:p>
        </w:tc>
        <w:tc>
          <w:tcPr>
            <w:tcW w:w="1160" w:type="dxa"/>
            <w:tcBorders>
              <w:top w:val="single" w:sz="4" w:space="0" w:color="auto"/>
              <w:left w:val="single" w:sz="4" w:space="0" w:color="auto"/>
              <w:bottom w:val="single" w:sz="4" w:space="0" w:color="auto"/>
              <w:right w:val="single" w:sz="4" w:space="0" w:color="auto"/>
            </w:tcBorders>
            <w:shd w:val="clear" w:color="auto" w:fill="FFFFFF"/>
            <w:vAlign w:val="center"/>
          </w:tcPr>
          <w:p w14:paraId="177223DA" w14:textId="77777777" w:rsidR="00F609E1" w:rsidRPr="00D918CD" w:rsidRDefault="00F609E1" w:rsidP="007D10DE">
            <w:pPr>
              <w:shd w:val="clear" w:color="auto" w:fill="FFFFFF"/>
              <w:spacing w:line="240" w:lineRule="auto"/>
              <w:jc w:val="center"/>
              <w:rPr>
                <w:rFonts w:eastAsia="Times New Roman"/>
                <w:lang w:val="uk-UA" w:eastAsia="ru-RU"/>
              </w:rPr>
            </w:pPr>
            <w:r w:rsidRPr="00D918CD">
              <w:rPr>
                <w:rFonts w:eastAsia="Times New Roman"/>
                <w:noProof/>
                <w:vertAlign w:val="subscript"/>
                <w:lang w:val="ru-RU" w:eastAsia="ru-RU"/>
              </w:rPr>
              <w:drawing>
                <wp:inline distT="0" distB="0" distL="0" distR="0" wp14:anchorId="0D90370C" wp14:editId="709C755D">
                  <wp:extent cx="685800" cy="243840"/>
                  <wp:effectExtent l="0" t="0" r="0" b="381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85800" cy="243840"/>
                          </a:xfrm>
                          <a:prstGeom prst="rect">
                            <a:avLst/>
                          </a:prstGeom>
                          <a:noFill/>
                          <a:ln>
                            <a:noFill/>
                          </a:ln>
                        </pic:spPr>
                      </pic:pic>
                    </a:graphicData>
                  </a:graphic>
                </wp:inline>
              </w:drawing>
            </w:r>
          </w:p>
        </w:tc>
        <w:tc>
          <w:tcPr>
            <w:tcW w:w="1126" w:type="dxa"/>
            <w:tcBorders>
              <w:top w:val="single" w:sz="4" w:space="0" w:color="auto"/>
              <w:left w:val="single" w:sz="4" w:space="0" w:color="auto"/>
              <w:bottom w:val="single" w:sz="4" w:space="0" w:color="auto"/>
              <w:right w:val="single" w:sz="4" w:space="0" w:color="auto"/>
            </w:tcBorders>
            <w:shd w:val="clear" w:color="auto" w:fill="FFFFFF"/>
            <w:vAlign w:val="center"/>
          </w:tcPr>
          <w:p w14:paraId="10D624CF" w14:textId="77777777" w:rsidR="00F609E1" w:rsidRPr="00D918CD" w:rsidRDefault="00F609E1" w:rsidP="007D10DE">
            <w:pPr>
              <w:shd w:val="clear" w:color="auto" w:fill="FFFFFF"/>
              <w:spacing w:line="240" w:lineRule="auto"/>
              <w:jc w:val="center"/>
              <w:rPr>
                <w:rFonts w:eastAsia="Times New Roman"/>
                <w:lang w:val="uk-UA" w:eastAsia="ru-RU"/>
              </w:rPr>
            </w:pPr>
            <w:r w:rsidRPr="00D918CD">
              <w:rPr>
                <w:rFonts w:eastAsia="Times New Roman"/>
                <w:noProof/>
                <w:vertAlign w:val="subscript"/>
                <w:lang w:val="ru-RU" w:eastAsia="ru-RU"/>
              </w:rPr>
              <w:drawing>
                <wp:inline distT="0" distB="0" distL="0" distR="0" wp14:anchorId="3D4F5EDB" wp14:editId="28F6CAF5">
                  <wp:extent cx="655320" cy="220980"/>
                  <wp:effectExtent l="0" t="0" r="0" b="762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55320" cy="220980"/>
                          </a:xfrm>
                          <a:prstGeom prst="rect">
                            <a:avLst/>
                          </a:prstGeom>
                          <a:noFill/>
                          <a:ln>
                            <a:noFill/>
                          </a:ln>
                        </pic:spPr>
                      </pic:pic>
                    </a:graphicData>
                  </a:graphic>
                </wp:inline>
              </w:drawing>
            </w:r>
          </w:p>
        </w:tc>
        <w:tc>
          <w:tcPr>
            <w:tcW w:w="1102" w:type="dxa"/>
            <w:tcBorders>
              <w:top w:val="single" w:sz="4" w:space="0" w:color="auto"/>
              <w:left w:val="single" w:sz="4" w:space="0" w:color="auto"/>
              <w:bottom w:val="single" w:sz="4" w:space="0" w:color="auto"/>
              <w:right w:val="single" w:sz="4" w:space="0" w:color="auto"/>
            </w:tcBorders>
            <w:shd w:val="clear" w:color="auto" w:fill="FFFFFF"/>
            <w:vAlign w:val="center"/>
          </w:tcPr>
          <w:p w14:paraId="024EDF09" w14:textId="77777777" w:rsidR="00F609E1" w:rsidRPr="00D918CD" w:rsidRDefault="00F609E1" w:rsidP="007D10DE">
            <w:pPr>
              <w:shd w:val="clear" w:color="auto" w:fill="FFFFFF"/>
              <w:spacing w:line="240" w:lineRule="auto"/>
              <w:jc w:val="center"/>
              <w:rPr>
                <w:rFonts w:eastAsia="Times New Roman"/>
                <w:lang w:val="uk-UA" w:eastAsia="ru-RU"/>
              </w:rPr>
            </w:pPr>
            <w:r w:rsidRPr="00D918CD">
              <w:rPr>
                <w:rFonts w:eastAsia="Times New Roman"/>
                <w:noProof/>
                <w:vertAlign w:val="subscript"/>
                <w:lang w:val="ru-RU" w:eastAsia="ru-RU"/>
              </w:rPr>
              <w:drawing>
                <wp:inline distT="0" distB="0" distL="0" distR="0" wp14:anchorId="1ED4D2DA" wp14:editId="65A9B15C">
                  <wp:extent cx="647700" cy="220980"/>
                  <wp:effectExtent l="0" t="0" r="0" b="762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47700" cy="220980"/>
                          </a:xfrm>
                          <a:prstGeom prst="rect">
                            <a:avLst/>
                          </a:prstGeom>
                          <a:noFill/>
                          <a:ln>
                            <a:noFill/>
                          </a:ln>
                        </pic:spPr>
                      </pic:pic>
                    </a:graphicData>
                  </a:graphic>
                </wp:inline>
              </w:drawing>
            </w:r>
          </w:p>
        </w:tc>
        <w:tc>
          <w:tcPr>
            <w:tcW w:w="1400" w:type="dxa"/>
            <w:tcBorders>
              <w:top w:val="single" w:sz="4" w:space="0" w:color="auto"/>
              <w:left w:val="single" w:sz="4" w:space="0" w:color="auto"/>
              <w:bottom w:val="single" w:sz="4" w:space="0" w:color="auto"/>
              <w:right w:val="single" w:sz="4" w:space="0" w:color="auto"/>
            </w:tcBorders>
            <w:shd w:val="clear" w:color="auto" w:fill="FFFFFF"/>
            <w:vAlign w:val="center"/>
          </w:tcPr>
          <w:p w14:paraId="26CF1AD6" w14:textId="77777777" w:rsidR="00F609E1" w:rsidRPr="00D918CD" w:rsidRDefault="00F609E1" w:rsidP="007D10DE">
            <w:pPr>
              <w:shd w:val="clear" w:color="auto" w:fill="FFFFFF"/>
              <w:spacing w:line="240" w:lineRule="auto"/>
              <w:jc w:val="center"/>
              <w:rPr>
                <w:rFonts w:eastAsia="Times New Roman"/>
                <w:lang w:val="uk-UA" w:eastAsia="ru-RU"/>
              </w:rPr>
            </w:pPr>
            <w:r w:rsidRPr="00D918CD">
              <w:rPr>
                <w:rFonts w:eastAsia="Times New Roman"/>
                <w:noProof/>
                <w:vertAlign w:val="subscript"/>
                <w:lang w:val="ru-RU" w:eastAsia="ru-RU"/>
              </w:rPr>
              <w:drawing>
                <wp:inline distT="0" distB="0" distL="0" distR="0" wp14:anchorId="3A061128" wp14:editId="15CCF33E">
                  <wp:extent cx="830580" cy="228600"/>
                  <wp:effectExtent l="0" t="0" r="762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830580" cy="228600"/>
                          </a:xfrm>
                          <a:prstGeom prst="rect">
                            <a:avLst/>
                          </a:prstGeom>
                          <a:noFill/>
                          <a:ln>
                            <a:noFill/>
                          </a:ln>
                        </pic:spPr>
                      </pic:pic>
                    </a:graphicData>
                  </a:graphic>
                </wp:inline>
              </w:drawing>
            </w:r>
          </w:p>
        </w:tc>
        <w:tc>
          <w:tcPr>
            <w:tcW w:w="724" w:type="dxa"/>
            <w:tcBorders>
              <w:top w:val="single" w:sz="4" w:space="0" w:color="auto"/>
              <w:left w:val="single" w:sz="4" w:space="0" w:color="auto"/>
              <w:bottom w:val="single" w:sz="4" w:space="0" w:color="auto"/>
              <w:right w:val="single" w:sz="4" w:space="0" w:color="auto"/>
            </w:tcBorders>
            <w:shd w:val="clear" w:color="auto" w:fill="FFFFFF"/>
            <w:vAlign w:val="center"/>
          </w:tcPr>
          <w:p w14:paraId="724550EB" w14:textId="77777777" w:rsidR="00F609E1" w:rsidRPr="00D918CD" w:rsidRDefault="00F609E1" w:rsidP="007D10DE">
            <w:pPr>
              <w:shd w:val="clear" w:color="auto" w:fill="FFFFFF"/>
              <w:spacing w:line="240" w:lineRule="auto"/>
              <w:jc w:val="center"/>
              <w:rPr>
                <w:rFonts w:eastAsia="Times New Roman"/>
                <w:lang w:val="uk-UA" w:eastAsia="ru-RU"/>
              </w:rPr>
            </w:pPr>
            <w:r w:rsidRPr="00D918CD">
              <w:rPr>
                <w:rFonts w:eastAsia="Times New Roman"/>
                <w:noProof/>
                <w:vertAlign w:val="subscript"/>
                <w:lang w:val="ru-RU" w:eastAsia="ru-RU"/>
              </w:rPr>
              <w:drawing>
                <wp:inline distT="0" distB="0" distL="0" distR="0" wp14:anchorId="729C3E7A" wp14:editId="6F15CDEC">
                  <wp:extent cx="381000" cy="289560"/>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81000" cy="289560"/>
                          </a:xfrm>
                          <a:prstGeom prst="rect">
                            <a:avLst/>
                          </a:prstGeom>
                          <a:noFill/>
                          <a:ln>
                            <a:noFill/>
                          </a:ln>
                        </pic:spPr>
                      </pic:pic>
                    </a:graphicData>
                  </a:graphic>
                </wp:inline>
              </w:drawing>
            </w:r>
          </w:p>
        </w:tc>
      </w:tr>
      <w:tr w:rsidR="00F67212" w:rsidRPr="009C2621" w14:paraId="7297A74E" w14:textId="77777777" w:rsidTr="00637B4F">
        <w:trPr>
          <w:trHeight w:val="20"/>
          <w:jc w:val="center"/>
        </w:trPr>
        <w:tc>
          <w:tcPr>
            <w:tcW w:w="1311" w:type="dxa"/>
            <w:tcBorders>
              <w:top w:val="single" w:sz="6" w:space="0" w:color="auto"/>
              <w:left w:val="single" w:sz="6" w:space="0" w:color="auto"/>
              <w:bottom w:val="single" w:sz="6" w:space="0" w:color="auto"/>
              <w:right w:val="single" w:sz="6" w:space="0" w:color="auto"/>
            </w:tcBorders>
            <w:shd w:val="clear" w:color="auto" w:fill="FFFFFF"/>
          </w:tcPr>
          <w:p w14:paraId="368398A3" w14:textId="77777777" w:rsidR="00F609E1" w:rsidRPr="00D918CD" w:rsidRDefault="00F609E1" w:rsidP="007D10DE">
            <w:pPr>
              <w:shd w:val="clear" w:color="auto" w:fill="FFFFFF"/>
              <w:spacing w:line="240" w:lineRule="auto"/>
              <w:jc w:val="center"/>
              <w:rPr>
                <w:rFonts w:eastAsia="Times New Roman"/>
                <w:lang w:val="uk-UA" w:eastAsia="ru-RU"/>
              </w:rPr>
            </w:pPr>
            <w:r w:rsidRPr="00D918CD">
              <w:rPr>
                <w:rFonts w:eastAsia="Times New Roman"/>
                <w:lang w:val="uk-UA" w:eastAsia="ru-RU"/>
              </w:rPr>
              <w:t>1</w:t>
            </w:r>
          </w:p>
        </w:tc>
        <w:tc>
          <w:tcPr>
            <w:tcW w:w="890" w:type="dxa"/>
            <w:tcBorders>
              <w:top w:val="single" w:sz="4" w:space="0" w:color="auto"/>
              <w:left w:val="single" w:sz="6" w:space="0" w:color="auto"/>
              <w:bottom w:val="single" w:sz="6" w:space="0" w:color="auto"/>
              <w:right w:val="single" w:sz="6" w:space="0" w:color="auto"/>
            </w:tcBorders>
            <w:shd w:val="clear" w:color="auto" w:fill="FFFFFF"/>
          </w:tcPr>
          <w:p w14:paraId="718381AC" w14:textId="77777777" w:rsidR="00F609E1" w:rsidRPr="00D918CD" w:rsidRDefault="00F609E1" w:rsidP="007D10DE">
            <w:pPr>
              <w:shd w:val="clear" w:color="auto" w:fill="FFFFFF"/>
              <w:spacing w:line="240" w:lineRule="auto"/>
              <w:jc w:val="center"/>
              <w:rPr>
                <w:rFonts w:eastAsia="Times New Roman"/>
                <w:lang w:val="uk-UA" w:eastAsia="ru-RU"/>
              </w:rPr>
            </w:pPr>
            <w:r w:rsidRPr="00D918CD">
              <w:rPr>
                <w:rFonts w:eastAsia="Times New Roman"/>
                <w:lang w:val="uk-UA" w:eastAsia="ru-RU"/>
              </w:rPr>
              <w:t>2</w:t>
            </w:r>
          </w:p>
        </w:tc>
        <w:tc>
          <w:tcPr>
            <w:tcW w:w="967" w:type="dxa"/>
            <w:tcBorders>
              <w:top w:val="single" w:sz="4" w:space="0" w:color="auto"/>
              <w:left w:val="single" w:sz="6" w:space="0" w:color="auto"/>
              <w:bottom w:val="single" w:sz="6" w:space="0" w:color="auto"/>
              <w:right w:val="single" w:sz="6" w:space="0" w:color="auto"/>
            </w:tcBorders>
            <w:shd w:val="clear" w:color="auto" w:fill="FFFFFF"/>
          </w:tcPr>
          <w:p w14:paraId="5D12A93B" w14:textId="77777777" w:rsidR="00F609E1" w:rsidRPr="00D918CD" w:rsidRDefault="00F609E1" w:rsidP="007D10DE">
            <w:pPr>
              <w:shd w:val="clear" w:color="auto" w:fill="FFFFFF"/>
              <w:spacing w:line="240" w:lineRule="auto"/>
              <w:jc w:val="center"/>
              <w:rPr>
                <w:rFonts w:eastAsia="Times New Roman"/>
                <w:lang w:val="uk-UA" w:eastAsia="ru-RU"/>
              </w:rPr>
            </w:pPr>
            <w:r w:rsidRPr="00D918CD">
              <w:rPr>
                <w:rFonts w:eastAsia="Times New Roman"/>
                <w:lang w:val="uk-UA" w:eastAsia="ru-RU"/>
              </w:rPr>
              <w:t>5</w:t>
            </w:r>
          </w:p>
        </w:tc>
        <w:tc>
          <w:tcPr>
            <w:tcW w:w="945" w:type="dxa"/>
            <w:tcBorders>
              <w:top w:val="single" w:sz="4" w:space="0" w:color="auto"/>
              <w:left w:val="single" w:sz="6" w:space="0" w:color="auto"/>
              <w:bottom w:val="single" w:sz="6" w:space="0" w:color="auto"/>
              <w:right w:val="single" w:sz="6" w:space="0" w:color="auto"/>
            </w:tcBorders>
            <w:shd w:val="clear" w:color="auto" w:fill="FFFFFF"/>
          </w:tcPr>
          <w:p w14:paraId="2FF31F1E" w14:textId="77777777" w:rsidR="00F609E1" w:rsidRPr="00D918CD" w:rsidRDefault="00F609E1" w:rsidP="007D10DE">
            <w:pPr>
              <w:shd w:val="clear" w:color="auto" w:fill="FFFFFF"/>
              <w:spacing w:line="240" w:lineRule="auto"/>
              <w:jc w:val="center"/>
              <w:rPr>
                <w:rFonts w:eastAsia="Times New Roman"/>
                <w:lang w:val="uk-UA" w:eastAsia="ru-RU"/>
              </w:rPr>
            </w:pPr>
            <w:r w:rsidRPr="00D918CD">
              <w:rPr>
                <w:rFonts w:eastAsia="Times New Roman"/>
                <w:lang w:val="uk-UA" w:eastAsia="ru-RU"/>
              </w:rPr>
              <w:t>3</w:t>
            </w:r>
          </w:p>
        </w:tc>
        <w:tc>
          <w:tcPr>
            <w:tcW w:w="1160" w:type="dxa"/>
            <w:tcBorders>
              <w:top w:val="single" w:sz="4" w:space="0" w:color="auto"/>
              <w:left w:val="single" w:sz="6" w:space="0" w:color="auto"/>
              <w:bottom w:val="single" w:sz="6" w:space="0" w:color="auto"/>
              <w:right w:val="single" w:sz="6" w:space="0" w:color="auto"/>
            </w:tcBorders>
            <w:shd w:val="clear" w:color="auto" w:fill="FFFFFF"/>
          </w:tcPr>
          <w:p w14:paraId="1CFD7DD8" w14:textId="77777777" w:rsidR="00F609E1" w:rsidRPr="00D918CD" w:rsidRDefault="00F609E1" w:rsidP="007D10DE">
            <w:pPr>
              <w:shd w:val="clear" w:color="auto" w:fill="FFFFFF"/>
              <w:spacing w:line="240" w:lineRule="auto"/>
              <w:jc w:val="center"/>
              <w:rPr>
                <w:rFonts w:eastAsia="Times New Roman"/>
                <w:lang w:val="uk-UA" w:eastAsia="ru-RU"/>
              </w:rPr>
            </w:pPr>
            <w:r w:rsidRPr="00D918CD">
              <w:rPr>
                <w:rFonts w:eastAsia="Times New Roman"/>
                <w:lang w:val="uk-UA" w:eastAsia="ru-RU"/>
              </w:rPr>
              <w:t>4</w:t>
            </w:r>
          </w:p>
        </w:tc>
        <w:tc>
          <w:tcPr>
            <w:tcW w:w="1126" w:type="dxa"/>
            <w:tcBorders>
              <w:top w:val="single" w:sz="4" w:space="0" w:color="auto"/>
              <w:left w:val="single" w:sz="6" w:space="0" w:color="auto"/>
              <w:bottom w:val="single" w:sz="6" w:space="0" w:color="auto"/>
              <w:right w:val="single" w:sz="6" w:space="0" w:color="auto"/>
            </w:tcBorders>
            <w:shd w:val="clear" w:color="auto" w:fill="FFFFFF"/>
          </w:tcPr>
          <w:p w14:paraId="43D186EF" w14:textId="77777777" w:rsidR="00F609E1" w:rsidRPr="00D918CD" w:rsidRDefault="00F609E1" w:rsidP="007D10DE">
            <w:pPr>
              <w:shd w:val="clear" w:color="auto" w:fill="FFFFFF"/>
              <w:spacing w:line="240" w:lineRule="auto"/>
              <w:jc w:val="center"/>
              <w:rPr>
                <w:rFonts w:eastAsia="Times New Roman"/>
                <w:lang w:val="uk-UA" w:eastAsia="ru-RU"/>
              </w:rPr>
            </w:pPr>
            <w:r w:rsidRPr="00D918CD">
              <w:rPr>
                <w:rFonts w:eastAsia="Times New Roman"/>
                <w:lang w:val="uk-UA" w:eastAsia="ru-RU"/>
              </w:rPr>
              <w:t>25</w:t>
            </w:r>
          </w:p>
        </w:tc>
        <w:tc>
          <w:tcPr>
            <w:tcW w:w="1102" w:type="dxa"/>
            <w:tcBorders>
              <w:top w:val="single" w:sz="4" w:space="0" w:color="auto"/>
              <w:left w:val="single" w:sz="6" w:space="0" w:color="auto"/>
              <w:bottom w:val="single" w:sz="6" w:space="0" w:color="auto"/>
              <w:right w:val="single" w:sz="6" w:space="0" w:color="auto"/>
            </w:tcBorders>
            <w:shd w:val="clear" w:color="auto" w:fill="FFFFFF"/>
          </w:tcPr>
          <w:p w14:paraId="583252E5" w14:textId="77777777" w:rsidR="00F609E1" w:rsidRPr="00D918CD" w:rsidRDefault="00F609E1" w:rsidP="007D10DE">
            <w:pPr>
              <w:shd w:val="clear" w:color="auto" w:fill="FFFFFF"/>
              <w:spacing w:line="240" w:lineRule="auto"/>
              <w:jc w:val="center"/>
              <w:rPr>
                <w:rFonts w:eastAsia="Times New Roman"/>
                <w:lang w:val="uk-UA" w:eastAsia="ru-RU"/>
              </w:rPr>
            </w:pPr>
            <w:r w:rsidRPr="00D918CD">
              <w:rPr>
                <w:rFonts w:eastAsia="Times New Roman"/>
                <w:lang w:val="uk-UA" w:eastAsia="ru-RU"/>
              </w:rPr>
              <w:t>9</w:t>
            </w:r>
          </w:p>
        </w:tc>
        <w:tc>
          <w:tcPr>
            <w:tcW w:w="1400" w:type="dxa"/>
            <w:tcBorders>
              <w:top w:val="single" w:sz="4" w:space="0" w:color="auto"/>
              <w:left w:val="single" w:sz="6" w:space="0" w:color="auto"/>
              <w:bottom w:val="single" w:sz="6" w:space="0" w:color="auto"/>
              <w:right w:val="single" w:sz="6" w:space="0" w:color="auto"/>
            </w:tcBorders>
            <w:shd w:val="clear" w:color="auto" w:fill="FFFFFF"/>
          </w:tcPr>
          <w:p w14:paraId="1DA2ED64" w14:textId="77777777" w:rsidR="00F609E1" w:rsidRPr="00D918CD" w:rsidRDefault="00F609E1" w:rsidP="007D10DE">
            <w:pPr>
              <w:shd w:val="clear" w:color="auto" w:fill="FFFFFF"/>
              <w:spacing w:line="240" w:lineRule="auto"/>
              <w:jc w:val="center"/>
              <w:rPr>
                <w:rFonts w:eastAsia="Times New Roman"/>
                <w:lang w:val="uk-UA" w:eastAsia="ru-RU"/>
              </w:rPr>
            </w:pPr>
            <w:r w:rsidRPr="00D918CD">
              <w:rPr>
                <w:rFonts w:eastAsia="Times New Roman"/>
                <w:lang w:val="uk-UA" w:eastAsia="ru-RU"/>
              </w:rPr>
              <w:t>38</w:t>
            </w:r>
          </w:p>
        </w:tc>
        <w:tc>
          <w:tcPr>
            <w:tcW w:w="724" w:type="dxa"/>
            <w:tcBorders>
              <w:top w:val="single" w:sz="4" w:space="0" w:color="auto"/>
              <w:left w:val="single" w:sz="6" w:space="0" w:color="auto"/>
              <w:bottom w:val="single" w:sz="6" w:space="0" w:color="auto"/>
              <w:right w:val="single" w:sz="6" w:space="0" w:color="auto"/>
            </w:tcBorders>
            <w:shd w:val="clear" w:color="auto" w:fill="FFFFFF"/>
          </w:tcPr>
          <w:p w14:paraId="0E79D2C6" w14:textId="77777777" w:rsidR="00F609E1" w:rsidRPr="00D918CD" w:rsidRDefault="00F609E1" w:rsidP="007D10DE">
            <w:pPr>
              <w:shd w:val="clear" w:color="auto" w:fill="FFFFFF"/>
              <w:spacing w:line="240" w:lineRule="auto"/>
              <w:jc w:val="center"/>
              <w:rPr>
                <w:rFonts w:eastAsia="Times New Roman"/>
                <w:lang w:val="uk-UA" w:eastAsia="ru-RU"/>
              </w:rPr>
            </w:pPr>
            <w:r w:rsidRPr="00D918CD">
              <w:rPr>
                <w:rFonts w:eastAsia="Times New Roman"/>
                <w:lang w:val="uk-UA" w:eastAsia="ru-RU"/>
              </w:rPr>
              <w:t>19</w:t>
            </w:r>
          </w:p>
        </w:tc>
      </w:tr>
      <w:tr w:rsidR="00F67212" w:rsidRPr="009C2621" w14:paraId="2ACDDE1F" w14:textId="77777777" w:rsidTr="00637B4F">
        <w:trPr>
          <w:trHeight w:val="20"/>
          <w:jc w:val="center"/>
        </w:trPr>
        <w:tc>
          <w:tcPr>
            <w:tcW w:w="1311" w:type="dxa"/>
            <w:tcBorders>
              <w:top w:val="single" w:sz="6" w:space="0" w:color="auto"/>
              <w:left w:val="single" w:sz="6" w:space="0" w:color="auto"/>
              <w:bottom w:val="single" w:sz="6" w:space="0" w:color="auto"/>
              <w:right w:val="single" w:sz="6" w:space="0" w:color="auto"/>
            </w:tcBorders>
            <w:shd w:val="clear" w:color="auto" w:fill="FFFFFF"/>
          </w:tcPr>
          <w:p w14:paraId="3EFA5013" w14:textId="77777777" w:rsidR="00F609E1" w:rsidRPr="00D918CD" w:rsidRDefault="00F609E1" w:rsidP="007D10DE">
            <w:pPr>
              <w:shd w:val="clear" w:color="auto" w:fill="FFFFFF"/>
              <w:spacing w:line="240" w:lineRule="auto"/>
              <w:jc w:val="center"/>
              <w:rPr>
                <w:rFonts w:eastAsia="Times New Roman"/>
                <w:lang w:val="uk-UA" w:eastAsia="ru-RU"/>
              </w:rPr>
            </w:pPr>
            <w:r w:rsidRPr="00D918CD">
              <w:rPr>
                <w:rFonts w:eastAsia="Times New Roman"/>
                <w:lang w:val="uk-UA" w:eastAsia="ru-RU"/>
              </w:rPr>
              <w:t>2</w:t>
            </w:r>
          </w:p>
        </w:tc>
        <w:tc>
          <w:tcPr>
            <w:tcW w:w="890" w:type="dxa"/>
            <w:tcBorders>
              <w:top w:val="single" w:sz="6" w:space="0" w:color="auto"/>
              <w:left w:val="single" w:sz="6" w:space="0" w:color="auto"/>
              <w:bottom w:val="single" w:sz="6" w:space="0" w:color="auto"/>
              <w:right w:val="single" w:sz="6" w:space="0" w:color="auto"/>
            </w:tcBorders>
            <w:shd w:val="clear" w:color="auto" w:fill="FFFFFF"/>
          </w:tcPr>
          <w:p w14:paraId="23DEC2BE" w14:textId="77777777" w:rsidR="00F609E1" w:rsidRPr="00D918CD" w:rsidRDefault="00F609E1" w:rsidP="007D10DE">
            <w:pPr>
              <w:shd w:val="clear" w:color="auto" w:fill="FFFFFF"/>
              <w:spacing w:line="240" w:lineRule="auto"/>
              <w:jc w:val="center"/>
              <w:rPr>
                <w:rFonts w:eastAsia="Times New Roman"/>
                <w:lang w:val="uk-UA" w:eastAsia="ru-RU"/>
              </w:rPr>
            </w:pPr>
            <w:r w:rsidRPr="00D918CD">
              <w:rPr>
                <w:rFonts w:eastAsia="Times New Roman"/>
                <w:lang w:val="uk-UA" w:eastAsia="ru-RU"/>
              </w:rPr>
              <w:t>4</w:t>
            </w:r>
          </w:p>
        </w:tc>
        <w:tc>
          <w:tcPr>
            <w:tcW w:w="967" w:type="dxa"/>
            <w:tcBorders>
              <w:top w:val="single" w:sz="6" w:space="0" w:color="auto"/>
              <w:left w:val="single" w:sz="6" w:space="0" w:color="auto"/>
              <w:bottom w:val="single" w:sz="6" w:space="0" w:color="auto"/>
              <w:right w:val="single" w:sz="6" w:space="0" w:color="auto"/>
            </w:tcBorders>
            <w:shd w:val="clear" w:color="auto" w:fill="FFFFFF"/>
          </w:tcPr>
          <w:p w14:paraId="33E1C4B2" w14:textId="77777777" w:rsidR="00F609E1" w:rsidRPr="00D918CD" w:rsidRDefault="00F609E1" w:rsidP="007D10DE">
            <w:pPr>
              <w:shd w:val="clear" w:color="auto" w:fill="FFFFFF"/>
              <w:spacing w:line="240" w:lineRule="auto"/>
              <w:jc w:val="center"/>
              <w:rPr>
                <w:rFonts w:eastAsia="Times New Roman"/>
                <w:lang w:val="uk-UA" w:eastAsia="ru-RU"/>
              </w:rPr>
            </w:pPr>
            <w:r w:rsidRPr="00D918CD">
              <w:rPr>
                <w:rFonts w:eastAsia="Times New Roman"/>
                <w:lang w:val="uk-UA" w:eastAsia="ru-RU"/>
              </w:rPr>
              <w:t>3</w:t>
            </w:r>
          </w:p>
        </w:tc>
        <w:tc>
          <w:tcPr>
            <w:tcW w:w="945" w:type="dxa"/>
            <w:tcBorders>
              <w:top w:val="single" w:sz="6" w:space="0" w:color="auto"/>
              <w:left w:val="single" w:sz="6" w:space="0" w:color="auto"/>
              <w:bottom w:val="single" w:sz="6" w:space="0" w:color="auto"/>
              <w:right w:val="single" w:sz="6" w:space="0" w:color="auto"/>
            </w:tcBorders>
            <w:shd w:val="clear" w:color="auto" w:fill="FFFFFF"/>
          </w:tcPr>
          <w:p w14:paraId="7743BA0D" w14:textId="77777777" w:rsidR="00F609E1" w:rsidRPr="00D918CD" w:rsidRDefault="00F609E1" w:rsidP="007D10DE">
            <w:pPr>
              <w:shd w:val="clear" w:color="auto" w:fill="FFFFFF"/>
              <w:spacing w:line="240" w:lineRule="auto"/>
              <w:jc w:val="center"/>
              <w:rPr>
                <w:rFonts w:eastAsia="Times New Roman"/>
                <w:lang w:val="uk-UA" w:eastAsia="ru-RU"/>
              </w:rPr>
            </w:pPr>
            <w:r w:rsidRPr="00D918CD">
              <w:rPr>
                <w:rFonts w:eastAsia="Times New Roman"/>
                <w:lang w:val="uk-UA" w:eastAsia="ru-RU"/>
              </w:rPr>
              <w:t>1</w:t>
            </w:r>
          </w:p>
        </w:tc>
        <w:tc>
          <w:tcPr>
            <w:tcW w:w="1160" w:type="dxa"/>
            <w:tcBorders>
              <w:top w:val="single" w:sz="6" w:space="0" w:color="auto"/>
              <w:left w:val="single" w:sz="6" w:space="0" w:color="auto"/>
              <w:bottom w:val="single" w:sz="6" w:space="0" w:color="auto"/>
              <w:right w:val="single" w:sz="6" w:space="0" w:color="auto"/>
            </w:tcBorders>
            <w:shd w:val="clear" w:color="auto" w:fill="FFFFFF"/>
          </w:tcPr>
          <w:p w14:paraId="7C45794F" w14:textId="77777777" w:rsidR="00F609E1" w:rsidRPr="00D918CD" w:rsidRDefault="00F609E1" w:rsidP="007D10DE">
            <w:pPr>
              <w:shd w:val="clear" w:color="auto" w:fill="FFFFFF"/>
              <w:spacing w:line="240" w:lineRule="auto"/>
              <w:jc w:val="center"/>
              <w:rPr>
                <w:rFonts w:eastAsia="Times New Roman"/>
                <w:lang w:val="uk-UA" w:eastAsia="ru-RU"/>
              </w:rPr>
            </w:pPr>
            <w:r w:rsidRPr="00D918CD">
              <w:rPr>
                <w:rFonts w:eastAsia="Times New Roman"/>
                <w:lang w:val="uk-UA" w:eastAsia="ru-RU"/>
              </w:rPr>
              <w:t>16</w:t>
            </w:r>
          </w:p>
        </w:tc>
        <w:tc>
          <w:tcPr>
            <w:tcW w:w="1126" w:type="dxa"/>
            <w:tcBorders>
              <w:top w:val="single" w:sz="6" w:space="0" w:color="auto"/>
              <w:left w:val="single" w:sz="6" w:space="0" w:color="auto"/>
              <w:bottom w:val="single" w:sz="6" w:space="0" w:color="auto"/>
              <w:right w:val="single" w:sz="6" w:space="0" w:color="auto"/>
            </w:tcBorders>
            <w:shd w:val="clear" w:color="auto" w:fill="FFFFFF"/>
          </w:tcPr>
          <w:p w14:paraId="104BBDD1" w14:textId="77777777" w:rsidR="00F609E1" w:rsidRPr="00D918CD" w:rsidRDefault="00F609E1" w:rsidP="007D10DE">
            <w:pPr>
              <w:shd w:val="clear" w:color="auto" w:fill="FFFFFF"/>
              <w:spacing w:line="240" w:lineRule="auto"/>
              <w:jc w:val="center"/>
              <w:rPr>
                <w:rFonts w:eastAsia="Times New Roman"/>
                <w:lang w:val="uk-UA" w:eastAsia="ru-RU"/>
              </w:rPr>
            </w:pPr>
            <w:r w:rsidRPr="00D918CD">
              <w:rPr>
                <w:rFonts w:eastAsia="Times New Roman"/>
                <w:lang w:val="uk-UA" w:eastAsia="ru-RU"/>
              </w:rPr>
              <w:t>9</w:t>
            </w:r>
          </w:p>
        </w:tc>
        <w:tc>
          <w:tcPr>
            <w:tcW w:w="1102" w:type="dxa"/>
            <w:tcBorders>
              <w:top w:val="single" w:sz="6" w:space="0" w:color="auto"/>
              <w:left w:val="single" w:sz="6" w:space="0" w:color="auto"/>
              <w:bottom w:val="single" w:sz="6" w:space="0" w:color="auto"/>
              <w:right w:val="single" w:sz="6" w:space="0" w:color="auto"/>
            </w:tcBorders>
            <w:shd w:val="clear" w:color="auto" w:fill="FFFFFF"/>
          </w:tcPr>
          <w:p w14:paraId="44BDC6FA" w14:textId="77777777" w:rsidR="00F609E1" w:rsidRPr="00D918CD" w:rsidRDefault="00F609E1" w:rsidP="007D10DE">
            <w:pPr>
              <w:shd w:val="clear" w:color="auto" w:fill="FFFFFF"/>
              <w:spacing w:line="240" w:lineRule="auto"/>
              <w:jc w:val="center"/>
              <w:rPr>
                <w:rFonts w:eastAsia="Times New Roman"/>
                <w:lang w:val="uk-UA" w:eastAsia="ru-RU"/>
              </w:rPr>
            </w:pPr>
            <w:r w:rsidRPr="00D918CD">
              <w:rPr>
                <w:rFonts w:eastAsia="Times New Roman"/>
                <w:lang w:val="uk-UA" w:eastAsia="ru-RU"/>
              </w:rPr>
              <w:t>1</w:t>
            </w:r>
          </w:p>
        </w:tc>
        <w:tc>
          <w:tcPr>
            <w:tcW w:w="1400" w:type="dxa"/>
            <w:tcBorders>
              <w:top w:val="single" w:sz="6" w:space="0" w:color="auto"/>
              <w:left w:val="single" w:sz="6" w:space="0" w:color="auto"/>
              <w:bottom w:val="single" w:sz="6" w:space="0" w:color="auto"/>
              <w:right w:val="single" w:sz="6" w:space="0" w:color="auto"/>
            </w:tcBorders>
            <w:shd w:val="clear" w:color="auto" w:fill="FFFFFF"/>
          </w:tcPr>
          <w:p w14:paraId="3F874CAC" w14:textId="77777777" w:rsidR="00F609E1" w:rsidRPr="00D918CD" w:rsidRDefault="00F609E1" w:rsidP="007D10DE">
            <w:pPr>
              <w:shd w:val="clear" w:color="auto" w:fill="FFFFFF"/>
              <w:spacing w:line="240" w:lineRule="auto"/>
              <w:jc w:val="center"/>
              <w:rPr>
                <w:rFonts w:eastAsia="Times New Roman"/>
                <w:lang w:val="uk-UA" w:eastAsia="ru-RU"/>
              </w:rPr>
            </w:pPr>
            <w:r w:rsidRPr="00D918CD">
              <w:rPr>
                <w:rFonts w:eastAsia="Times New Roman"/>
                <w:lang w:val="uk-UA" w:eastAsia="ru-RU"/>
              </w:rPr>
              <w:t>26</w:t>
            </w:r>
          </w:p>
        </w:tc>
        <w:tc>
          <w:tcPr>
            <w:tcW w:w="724" w:type="dxa"/>
            <w:tcBorders>
              <w:top w:val="single" w:sz="6" w:space="0" w:color="auto"/>
              <w:left w:val="single" w:sz="6" w:space="0" w:color="auto"/>
              <w:bottom w:val="single" w:sz="6" w:space="0" w:color="auto"/>
              <w:right w:val="single" w:sz="6" w:space="0" w:color="auto"/>
            </w:tcBorders>
            <w:shd w:val="clear" w:color="auto" w:fill="FFFFFF"/>
          </w:tcPr>
          <w:p w14:paraId="449532E2" w14:textId="77777777" w:rsidR="00F609E1" w:rsidRPr="00D918CD" w:rsidRDefault="00F609E1" w:rsidP="007D10DE">
            <w:pPr>
              <w:shd w:val="clear" w:color="auto" w:fill="FFFFFF"/>
              <w:spacing w:line="240" w:lineRule="auto"/>
              <w:jc w:val="center"/>
              <w:rPr>
                <w:rFonts w:eastAsia="Times New Roman"/>
                <w:lang w:val="uk-UA" w:eastAsia="ru-RU"/>
              </w:rPr>
            </w:pPr>
            <w:r w:rsidRPr="00D918CD">
              <w:rPr>
                <w:rFonts w:eastAsia="Times New Roman"/>
                <w:lang w:val="uk-UA" w:eastAsia="ru-RU"/>
              </w:rPr>
              <w:t>13</w:t>
            </w:r>
          </w:p>
        </w:tc>
      </w:tr>
      <w:tr w:rsidR="00F67212" w:rsidRPr="009C2621" w14:paraId="776A155F" w14:textId="77777777" w:rsidTr="00637B4F">
        <w:trPr>
          <w:trHeight w:val="20"/>
          <w:jc w:val="center"/>
        </w:trPr>
        <w:tc>
          <w:tcPr>
            <w:tcW w:w="1311" w:type="dxa"/>
            <w:tcBorders>
              <w:top w:val="single" w:sz="6" w:space="0" w:color="auto"/>
              <w:left w:val="single" w:sz="6" w:space="0" w:color="auto"/>
              <w:bottom w:val="single" w:sz="6" w:space="0" w:color="auto"/>
              <w:right w:val="single" w:sz="6" w:space="0" w:color="auto"/>
            </w:tcBorders>
            <w:shd w:val="clear" w:color="auto" w:fill="FFFFFF"/>
          </w:tcPr>
          <w:p w14:paraId="36CF12D2" w14:textId="77777777" w:rsidR="00F609E1" w:rsidRPr="00D918CD" w:rsidRDefault="00F609E1" w:rsidP="007D10DE">
            <w:pPr>
              <w:shd w:val="clear" w:color="auto" w:fill="FFFFFF"/>
              <w:spacing w:line="240" w:lineRule="auto"/>
              <w:jc w:val="center"/>
              <w:rPr>
                <w:rFonts w:eastAsia="Times New Roman"/>
                <w:lang w:val="uk-UA" w:eastAsia="ru-RU"/>
              </w:rPr>
            </w:pPr>
            <w:r w:rsidRPr="00D918CD">
              <w:rPr>
                <w:rFonts w:eastAsia="Times New Roman"/>
                <w:lang w:val="uk-UA" w:eastAsia="ru-RU"/>
              </w:rPr>
              <w:t>3</w:t>
            </w:r>
          </w:p>
        </w:tc>
        <w:tc>
          <w:tcPr>
            <w:tcW w:w="890" w:type="dxa"/>
            <w:tcBorders>
              <w:top w:val="single" w:sz="6" w:space="0" w:color="auto"/>
              <w:left w:val="single" w:sz="6" w:space="0" w:color="auto"/>
              <w:bottom w:val="single" w:sz="6" w:space="0" w:color="auto"/>
              <w:right w:val="single" w:sz="6" w:space="0" w:color="auto"/>
            </w:tcBorders>
            <w:shd w:val="clear" w:color="auto" w:fill="FFFFFF"/>
          </w:tcPr>
          <w:p w14:paraId="4111C7AC" w14:textId="77777777" w:rsidR="00F609E1" w:rsidRPr="00D918CD" w:rsidRDefault="00F609E1" w:rsidP="007D10DE">
            <w:pPr>
              <w:shd w:val="clear" w:color="auto" w:fill="FFFFFF"/>
              <w:spacing w:line="240" w:lineRule="auto"/>
              <w:jc w:val="center"/>
              <w:rPr>
                <w:rFonts w:eastAsia="Times New Roman"/>
                <w:lang w:val="uk-UA" w:eastAsia="ru-RU"/>
              </w:rPr>
            </w:pPr>
            <w:r w:rsidRPr="00D918CD">
              <w:rPr>
                <w:rFonts w:eastAsia="Times New Roman"/>
                <w:lang w:val="uk-UA" w:eastAsia="ru-RU"/>
              </w:rPr>
              <w:t>2</w:t>
            </w:r>
          </w:p>
        </w:tc>
        <w:tc>
          <w:tcPr>
            <w:tcW w:w="967" w:type="dxa"/>
            <w:tcBorders>
              <w:top w:val="single" w:sz="6" w:space="0" w:color="auto"/>
              <w:left w:val="single" w:sz="6" w:space="0" w:color="auto"/>
              <w:bottom w:val="single" w:sz="6" w:space="0" w:color="auto"/>
              <w:right w:val="single" w:sz="6" w:space="0" w:color="auto"/>
            </w:tcBorders>
            <w:shd w:val="clear" w:color="auto" w:fill="FFFFFF"/>
          </w:tcPr>
          <w:p w14:paraId="6225F2F7" w14:textId="77777777" w:rsidR="00F609E1" w:rsidRPr="00D918CD" w:rsidRDefault="00F609E1" w:rsidP="007D10DE">
            <w:pPr>
              <w:shd w:val="clear" w:color="auto" w:fill="FFFFFF"/>
              <w:spacing w:line="240" w:lineRule="auto"/>
              <w:jc w:val="center"/>
              <w:rPr>
                <w:rFonts w:eastAsia="Times New Roman"/>
                <w:lang w:val="uk-UA" w:eastAsia="ru-RU"/>
              </w:rPr>
            </w:pPr>
            <w:r w:rsidRPr="00D918CD">
              <w:rPr>
                <w:rFonts w:eastAsia="Times New Roman"/>
                <w:lang w:val="uk-UA" w:eastAsia="ru-RU"/>
              </w:rPr>
              <w:t>3</w:t>
            </w:r>
          </w:p>
        </w:tc>
        <w:tc>
          <w:tcPr>
            <w:tcW w:w="945" w:type="dxa"/>
            <w:tcBorders>
              <w:top w:val="single" w:sz="6" w:space="0" w:color="auto"/>
              <w:left w:val="single" w:sz="6" w:space="0" w:color="auto"/>
              <w:bottom w:val="single" w:sz="6" w:space="0" w:color="auto"/>
              <w:right w:val="single" w:sz="6" w:space="0" w:color="auto"/>
            </w:tcBorders>
            <w:shd w:val="clear" w:color="auto" w:fill="FFFFFF"/>
          </w:tcPr>
          <w:p w14:paraId="64E6D3A2" w14:textId="77777777" w:rsidR="00F609E1" w:rsidRPr="00D918CD" w:rsidRDefault="00F609E1" w:rsidP="007D10DE">
            <w:pPr>
              <w:shd w:val="clear" w:color="auto" w:fill="FFFFFF"/>
              <w:spacing w:line="240" w:lineRule="auto"/>
              <w:jc w:val="center"/>
              <w:rPr>
                <w:rFonts w:eastAsia="Times New Roman"/>
                <w:lang w:val="uk-UA" w:eastAsia="ru-RU"/>
              </w:rPr>
            </w:pPr>
            <w:r w:rsidRPr="00D918CD">
              <w:rPr>
                <w:rFonts w:eastAsia="Times New Roman"/>
                <w:lang w:val="uk-UA" w:eastAsia="ru-RU"/>
              </w:rPr>
              <w:t>1</w:t>
            </w:r>
          </w:p>
        </w:tc>
        <w:tc>
          <w:tcPr>
            <w:tcW w:w="1160" w:type="dxa"/>
            <w:tcBorders>
              <w:top w:val="single" w:sz="6" w:space="0" w:color="auto"/>
              <w:left w:val="single" w:sz="6" w:space="0" w:color="auto"/>
              <w:bottom w:val="single" w:sz="6" w:space="0" w:color="auto"/>
              <w:right w:val="single" w:sz="6" w:space="0" w:color="auto"/>
            </w:tcBorders>
            <w:shd w:val="clear" w:color="auto" w:fill="FFFFFF"/>
          </w:tcPr>
          <w:p w14:paraId="0651C8E5" w14:textId="77777777" w:rsidR="00F609E1" w:rsidRPr="00D918CD" w:rsidRDefault="00F609E1" w:rsidP="007D10DE">
            <w:pPr>
              <w:shd w:val="clear" w:color="auto" w:fill="FFFFFF"/>
              <w:spacing w:line="240" w:lineRule="auto"/>
              <w:jc w:val="center"/>
              <w:rPr>
                <w:rFonts w:eastAsia="Times New Roman"/>
                <w:lang w:val="uk-UA" w:eastAsia="ru-RU"/>
              </w:rPr>
            </w:pPr>
            <w:r w:rsidRPr="00D918CD">
              <w:rPr>
                <w:rFonts w:eastAsia="Times New Roman"/>
                <w:lang w:val="uk-UA" w:eastAsia="ru-RU"/>
              </w:rPr>
              <w:t>4</w:t>
            </w:r>
          </w:p>
        </w:tc>
        <w:tc>
          <w:tcPr>
            <w:tcW w:w="1126" w:type="dxa"/>
            <w:tcBorders>
              <w:top w:val="single" w:sz="6" w:space="0" w:color="auto"/>
              <w:left w:val="single" w:sz="6" w:space="0" w:color="auto"/>
              <w:bottom w:val="single" w:sz="6" w:space="0" w:color="auto"/>
              <w:right w:val="single" w:sz="6" w:space="0" w:color="auto"/>
            </w:tcBorders>
            <w:shd w:val="clear" w:color="auto" w:fill="FFFFFF"/>
          </w:tcPr>
          <w:p w14:paraId="0A94A0E8" w14:textId="77777777" w:rsidR="00F609E1" w:rsidRPr="00D918CD" w:rsidRDefault="00F609E1" w:rsidP="007D10DE">
            <w:pPr>
              <w:shd w:val="clear" w:color="auto" w:fill="FFFFFF"/>
              <w:spacing w:line="240" w:lineRule="auto"/>
              <w:jc w:val="center"/>
              <w:rPr>
                <w:rFonts w:eastAsia="Times New Roman"/>
                <w:lang w:val="uk-UA" w:eastAsia="ru-RU"/>
              </w:rPr>
            </w:pPr>
            <w:r w:rsidRPr="00D918CD">
              <w:rPr>
                <w:rFonts w:eastAsia="Times New Roman"/>
                <w:lang w:val="uk-UA" w:eastAsia="ru-RU"/>
              </w:rPr>
              <w:t>9</w:t>
            </w:r>
          </w:p>
        </w:tc>
        <w:tc>
          <w:tcPr>
            <w:tcW w:w="1102" w:type="dxa"/>
            <w:tcBorders>
              <w:top w:val="single" w:sz="6" w:space="0" w:color="auto"/>
              <w:left w:val="single" w:sz="6" w:space="0" w:color="auto"/>
              <w:bottom w:val="single" w:sz="6" w:space="0" w:color="auto"/>
              <w:right w:val="single" w:sz="6" w:space="0" w:color="auto"/>
            </w:tcBorders>
            <w:shd w:val="clear" w:color="auto" w:fill="FFFFFF"/>
          </w:tcPr>
          <w:p w14:paraId="02EDA21A" w14:textId="77777777" w:rsidR="00F609E1" w:rsidRPr="00D918CD" w:rsidRDefault="00F609E1" w:rsidP="007D10DE">
            <w:pPr>
              <w:shd w:val="clear" w:color="auto" w:fill="FFFFFF"/>
              <w:spacing w:line="240" w:lineRule="auto"/>
              <w:jc w:val="center"/>
              <w:rPr>
                <w:rFonts w:eastAsia="Times New Roman"/>
                <w:lang w:val="uk-UA" w:eastAsia="ru-RU"/>
              </w:rPr>
            </w:pPr>
            <w:r w:rsidRPr="00D918CD">
              <w:rPr>
                <w:rFonts w:eastAsia="Times New Roman"/>
                <w:lang w:val="uk-UA" w:eastAsia="ru-RU"/>
              </w:rPr>
              <w:t>1</w:t>
            </w:r>
          </w:p>
        </w:tc>
        <w:tc>
          <w:tcPr>
            <w:tcW w:w="1400" w:type="dxa"/>
            <w:tcBorders>
              <w:top w:val="single" w:sz="6" w:space="0" w:color="auto"/>
              <w:left w:val="single" w:sz="6" w:space="0" w:color="auto"/>
              <w:bottom w:val="single" w:sz="6" w:space="0" w:color="auto"/>
              <w:right w:val="single" w:sz="6" w:space="0" w:color="auto"/>
            </w:tcBorders>
            <w:shd w:val="clear" w:color="auto" w:fill="FFFFFF"/>
          </w:tcPr>
          <w:p w14:paraId="71706D4C" w14:textId="77777777" w:rsidR="00F609E1" w:rsidRPr="00D918CD" w:rsidRDefault="00F609E1" w:rsidP="007D10DE">
            <w:pPr>
              <w:shd w:val="clear" w:color="auto" w:fill="FFFFFF"/>
              <w:spacing w:line="240" w:lineRule="auto"/>
              <w:jc w:val="center"/>
              <w:rPr>
                <w:rFonts w:eastAsia="Times New Roman"/>
                <w:lang w:val="uk-UA" w:eastAsia="ru-RU"/>
              </w:rPr>
            </w:pPr>
            <w:r w:rsidRPr="00D918CD">
              <w:rPr>
                <w:rFonts w:eastAsia="Times New Roman"/>
                <w:lang w:val="uk-UA" w:eastAsia="ru-RU"/>
              </w:rPr>
              <w:t>14</w:t>
            </w:r>
          </w:p>
        </w:tc>
        <w:tc>
          <w:tcPr>
            <w:tcW w:w="724" w:type="dxa"/>
            <w:tcBorders>
              <w:top w:val="single" w:sz="6" w:space="0" w:color="auto"/>
              <w:left w:val="single" w:sz="6" w:space="0" w:color="auto"/>
              <w:bottom w:val="single" w:sz="6" w:space="0" w:color="auto"/>
              <w:right w:val="single" w:sz="6" w:space="0" w:color="auto"/>
            </w:tcBorders>
            <w:shd w:val="clear" w:color="auto" w:fill="FFFFFF"/>
          </w:tcPr>
          <w:p w14:paraId="011E031D" w14:textId="77777777" w:rsidR="00F609E1" w:rsidRPr="00D918CD" w:rsidRDefault="00F609E1" w:rsidP="007D10DE">
            <w:pPr>
              <w:shd w:val="clear" w:color="auto" w:fill="FFFFFF"/>
              <w:spacing w:line="240" w:lineRule="auto"/>
              <w:jc w:val="center"/>
              <w:rPr>
                <w:rFonts w:eastAsia="Times New Roman"/>
                <w:lang w:val="uk-UA" w:eastAsia="ru-RU"/>
              </w:rPr>
            </w:pPr>
            <w:r w:rsidRPr="00D918CD">
              <w:rPr>
                <w:rFonts w:eastAsia="Times New Roman"/>
                <w:lang w:val="uk-UA" w:eastAsia="ru-RU"/>
              </w:rPr>
              <w:t>7</w:t>
            </w:r>
          </w:p>
        </w:tc>
      </w:tr>
      <w:tr w:rsidR="00F67212" w:rsidRPr="009C2621" w14:paraId="51DCC604" w14:textId="77777777" w:rsidTr="00637B4F">
        <w:trPr>
          <w:trHeight w:val="20"/>
          <w:jc w:val="center"/>
        </w:trPr>
        <w:tc>
          <w:tcPr>
            <w:tcW w:w="1311" w:type="dxa"/>
            <w:tcBorders>
              <w:top w:val="single" w:sz="6" w:space="0" w:color="auto"/>
              <w:left w:val="single" w:sz="6" w:space="0" w:color="auto"/>
              <w:bottom w:val="single" w:sz="6" w:space="0" w:color="auto"/>
              <w:right w:val="single" w:sz="6" w:space="0" w:color="auto"/>
            </w:tcBorders>
            <w:shd w:val="clear" w:color="auto" w:fill="FFFFFF"/>
          </w:tcPr>
          <w:p w14:paraId="3BC2D34D" w14:textId="77777777" w:rsidR="00F609E1" w:rsidRPr="00D918CD" w:rsidRDefault="00F609E1" w:rsidP="007D10DE">
            <w:pPr>
              <w:shd w:val="clear" w:color="auto" w:fill="FFFFFF"/>
              <w:spacing w:line="240" w:lineRule="auto"/>
              <w:jc w:val="center"/>
              <w:rPr>
                <w:rFonts w:eastAsia="Times New Roman"/>
                <w:lang w:val="uk-UA" w:eastAsia="ru-RU"/>
              </w:rPr>
            </w:pPr>
            <w:r w:rsidRPr="00D918CD">
              <w:rPr>
                <w:rFonts w:eastAsia="Times New Roman"/>
                <w:lang w:val="uk-UA" w:eastAsia="ru-RU"/>
              </w:rPr>
              <w:t>4</w:t>
            </w:r>
          </w:p>
        </w:tc>
        <w:tc>
          <w:tcPr>
            <w:tcW w:w="890" w:type="dxa"/>
            <w:tcBorders>
              <w:top w:val="single" w:sz="6" w:space="0" w:color="auto"/>
              <w:left w:val="single" w:sz="6" w:space="0" w:color="auto"/>
              <w:bottom w:val="single" w:sz="6" w:space="0" w:color="auto"/>
              <w:right w:val="single" w:sz="6" w:space="0" w:color="auto"/>
            </w:tcBorders>
            <w:shd w:val="clear" w:color="auto" w:fill="FFFFFF"/>
          </w:tcPr>
          <w:p w14:paraId="3C3104AB" w14:textId="77777777" w:rsidR="00F609E1" w:rsidRPr="00D918CD" w:rsidRDefault="00F609E1" w:rsidP="007D10DE">
            <w:pPr>
              <w:shd w:val="clear" w:color="auto" w:fill="FFFFFF"/>
              <w:spacing w:line="240" w:lineRule="auto"/>
              <w:jc w:val="center"/>
              <w:rPr>
                <w:rFonts w:eastAsia="Times New Roman"/>
                <w:lang w:val="uk-UA" w:eastAsia="ru-RU"/>
              </w:rPr>
            </w:pPr>
            <w:r w:rsidRPr="00D918CD">
              <w:rPr>
                <w:rFonts w:eastAsia="Times New Roman"/>
                <w:lang w:val="uk-UA" w:eastAsia="ru-RU"/>
              </w:rPr>
              <w:t>6</w:t>
            </w:r>
          </w:p>
        </w:tc>
        <w:tc>
          <w:tcPr>
            <w:tcW w:w="967" w:type="dxa"/>
            <w:tcBorders>
              <w:top w:val="single" w:sz="6" w:space="0" w:color="auto"/>
              <w:left w:val="single" w:sz="6" w:space="0" w:color="auto"/>
              <w:bottom w:val="single" w:sz="6" w:space="0" w:color="auto"/>
              <w:right w:val="single" w:sz="6" w:space="0" w:color="auto"/>
            </w:tcBorders>
            <w:shd w:val="clear" w:color="auto" w:fill="FFFFFF"/>
          </w:tcPr>
          <w:p w14:paraId="3F8CE9D7" w14:textId="77777777" w:rsidR="00F609E1" w:rsidRPr="00D918CD" w:rsidRDefault="00F609E1" w:rsidP="007D10DE">
            <w:pPr>
              <w:shd w:val="clear" w:color="auto" w:fill="FFFFFF"/>
              <w:spacing w:line="240" w:lineRule="auto"/>
              <w:jc w:val="center"/>
              <w:rPr>
                <w:rFonts w:eastAsia="Times New Roman"/>
                <w:lang w:val="uk-UA" w:eastAsia="ru-RU"/>
              </w:rPr>
            </w:pPr>
            <w:r w:rsidRPr="00D918CD">
              <w:rPr>
                <w:rFonts w:eastAsia="Times New Roman"/>
                <w:lang w:val="uk-UA" w:eastAsia="ru-RU"/>
              </w:rPr>
              <w:t>2</w:t>
            </w:r>
          </w:p>
        </w:tc>
        <w:tc>
          <w:tcPr>
            <w:tcW w:w="945" w:type="dxa"/>
            <w:tcBorders>
              <w:top w:val="single" w:sz="6" w:space="0" w:color="auto"/>
              <w:left w:val="single" w:sz="6" w:space="0" w:color="auto"/>
              <w:bottom w:val="single" w:sz="6" w:space="0" w:color="auto"/>
              <w:right w:val="single" w:sz="6" w:space="0" w:color="auto"/>
            </w:tcBorders>
            <w:shd w:val="clear" w:color="auto" w:fill="FFFFFF"/>
          </w:tcPr>
          <w:p w14:paraId="1BF3AF28" w14:textId="77777777" w:rsidR="00F609E1" w:rsidRPr="00D918CD" w:rsidRDefault="00F609E1" w:rsidP="007D10DE">
            <w:pPr>
              <w:shd w:val="clear" w:color="auto" w:fill="FFFFFF"/>
              <w:spacing w:line="240" w:lineRule="auto"/>
              <w:jc w:val="center"/>
              <w:rPr>
                <w:rFonts w:eastAsia="Times New Roman"/>
                <w:lang w:val="uk-UA" w:eastAsia="ru-RU"/>
              </w:rPr>
            </w:pPr>
            <w:r w:rsidRPr="00D918CD">
              <w:rPr>
                <w:rFonts w:eastAsia="Times New Roman"/>
                <w:lang w:val="uk-UA" w:eastAsia="ru-RU"/>
              </w:rPr>
              <w:t>8</w:t>
            </w:r>
          </w:p>
        </w:tc>
        <w:tc>
          <w:tcPr>
            <w:tcW w:w="1160" w:type="dxa"/>
            <w:tcBorders>
              <w:top w:val="single" w:sz="6" w:space="0" w:color="auto"/>
              <w:left w:val="single" w:sz="6" w:space="0" w:color="auto"/>
              <w:bottom w:val="single" w:sz="6" w:space="0" w:color="auto"/>
              <w:right w:val="single" w:sz="6" w:space="0" w:color="auto"/>
            </w:tcBorders>
            <w:shd w:val="clear" w:color="auto" w:fill="FFFFFF"/>
          </w:tcPr>
          <w:p w14:paraId="6E934109" w14:textId="77777777" w:rsidR="00F609E1" w:rsidRPr="00D918CD" w:rsidRDefault="00F609E1" w:rsidP="007D10DE">
            <w:pPr>
              <w:shd w:val="clear" w:color="auto" w:fill="FFFFFF"/>
              <w:spacing w:line="240" w:lineRule="auto"/>
              <w:jc w:val="center"/>
              <w:rPr>
                <w:rFonts w:eastAsia="Times New Roman"/>
                <w:lang w:val="uk-UA" w:eastAsia="ru-RU"/>
              </w:rPr>
            </w:pPr>
            <w:r w:rsidRPr="00D918CD">
              <w:rPr>
                <w:rFonts w:eastAsia="Times New Roman"/>
                <w:lang w:val="uk-UA" w:eastAsia="ru-RU"/>
              </w:rPr>
              <w:t>36</w:t>
            </w:r>
          </w:p>
        </w:tc>
        <w:tc>
          <w:tcPr>
            <w:tcW w:w="1126" w:type="dxa"/>
            <w:tcBorders>
              <w:top w:val="single" w:sz="6" w:space="0" w:color="auto"/>
              <w:left w:val="single" w:sz="6" w:space="0" w:color="auto"/>
              <w:bottom w:val="single" w:sz="6" w:space="0" w:color="auto"/>
              <w:right w:val="single" w:sz="6" w:space="0" w:color="auto"/>
            </w:tcBorders>
            <w:shd w:val="clear" w:color="auto" w:fill="FFFFFF"/>
          </w:tcPr>
          <w:p w14:paraId="2232D641" w14:textId="77777777" w:rsidR="00F609E1" w:rsidRPr="00D918CD" w:rsidRDefault="00F609E1" w:rsidP="007D10DE">
            <w:pPr>
              <w:shd w:val="clear" w:color="auto" w:fill="FFFFFF"/>
              <w:spacing w:line="240" w:lineRule="auto"/>
              <w:jc w:val="center"/>
              <w:rPr>
                <w:rFonts w:eastAsia="Times New Roman"/>
                <w:lang w:val="uk-UA" w:eastAsia="ru-RU"/>
              </w:rPr>
            </w:pPr>
            <w:r w:rsidRPr="00D918CD">
              <w:rPr>
                <w:rFonts w:eastAsia="Times New Roman"/>
                <w:lang w:val="uk-UA" w:eastAsia="ru-RU"/>
              </w:rPr>
              <w:t>4</w:t>
            </w:r>
          </w:p>
        </w:tc>
        <w:tc>
          <w:tcPr>
            <w:tcW w:w="1102" w:type="dxa"/>
            <w:tcBorders>
              <w:top w:val="single" w:sz="6" w:space="0" w:color="auto"/>
              <w:left w:val="single" w:sz="6" w:space="0" w:color="auto"/>
              <w:bottom w:val="single" w:sz="6" w:space="0" w:color="auto"/>
              <w:right w:val="single" w:sz="6" w:space="0" w:color="auto"/>
            </w:tcBorders>
            <w:shd w:val="clear" w:color="auto" w:fill="FFFFFF"/>
          </w:tcPr>
          <w:p w14:paraId="13524951" w14:textId="77777777" w:rsidR="00F609E1" w:rsidRPr="00D918CD" w:rsidRDefault="00F609E1" w:rsidP="007D10DE">
            <w:pPr>
              <w:shd w:val="clear" w:color="auto" w:fill="FFFFFF"/>
              <w:spacing w:line="240" w:lineRule="auto"/>
              <w:jc w:val="center"/>
              <w:rPr>
                <w:rFonts w:eastAsia="Times New Roman"/>
                <w:lang w:val="uk-UA" w:eastAsia="ru-RU"/>
              </w:rPr>
            </w:pPr>
            <w:r w:rsidRPr="00D918CD">
              <w:rPr>
                <w:rFonts w:eastAsia="Times New Roman"/>
                <w:lang w:val="uk-UA" w:eastAsia="ru-RU"/>
              </w:rPr>
              <w:t>64</w:t>
            </w:r>
          </w:p>
        </w:tc>
        <w:tc>
          <w:tcPr>
            <w:tcW w:w="1400" w:type="dxa"/>
            <w:tcBorders>
              <w:top w:val="single" w:sz="6" w:space="0" w:color="auto"/>
              <w:left w:val="single" w:sz="6" w:space="0" w:color="auto"/>
              <w:bottom w:val="single" w:sz="6" w:space="0" w:color="auto"/>
              <w:right w:val="single" w:sz="6" w:space="0" w:color="auto"/>
            </w:tcBorders>
            <w:shd w:val="clear" w:color="auto" w:fill="FFFFFF"/>
          </w:tcPr>
          <w:p w14:paraId="56D369C3" w14:textId="77777777" w:rsidR="00F609E1" w:rsidRPr="00D918CD" w:rsidRDefault="00F609E1" w:rsidP="007D10DE">
            <w:pPr>
              <w:shd w:val="clear" w:color="auto" w:fill="FFFFFF"/>
              <w:spacing w:line="240" w:lineRule="auto"/>
              <w:jc w:val="center"/>
              <w:rPr>
                <w:rFonts w:eastAsia="Times New Roman"/>
                <w:lang w:val="uk-UA" w:eastAsia="ru-RU"/>
              </w:rPr>
            </w:pPr>
            <w:r w:rsidRPr="00D918CD">
              <w:rPr>
                <w:rFonts w:eastAsia="Times New Roman"/>
                <w:lang w:val="uk-UA" w:eastAsia="ru-RU"/>
              </w:rPr>
              <w:t>104</w:t>
            </w:r>
          </w:p>
        </w:tc>
        <w:tc>
          <w:tcPr>
            <w:tcW w:w="724" w:type="dxa"/>
            <w:tcBorders>
              <w:top w:val="single" w:sz="6" w:space="0" w:color="auto"/>
              <w:left w:val="single" w:sz="6" w:space="0" w:color="auto"/>
              <w:bottom w:val="single" w:sz="6" w:space="0" w:color="auto"/>
              <w:right w:val="single" w:sz="6" w:space="0" w:color="auto"/>
            </w:tcBorders>
            <w:shd w:val="clear" w:color="auto" w:fill="FFFFFF"/>
          </w:tcPr>
          <w:p w14:paraId="078D46AB" w14:textId="77777777" w:rsidR="00F609E1" w:rsidRPr="00D918CD" w:rsidRDefault="00F609E1" w:rsidP="007D10DE">
            <w:pPr>
              <w:shd w:val="clear" w:color="auto" w:fill="FFFFFF"/>
              <w:spacing w:line="240" w:lineRule="auto"/>
              <w:jc w:val="center"/>
              <w:rPr>
                <w:rFonts w:eastAsia="Times New Roman"/>
                <w:lang w:val="uk-UA" w:eastAsia="ru-RU"/>
              </w:rPr>
            </w:pPr>
            <w:r w:rsidRPr="00D918CD">
              <w:rPr>
                <w:rFonts w:eastAsia="Times New Roman"/>
                <w:lang w:val="uk-UA" w:eastAsia="ru-RU"/>
              </w:rPr>
              <w:t>52</w:t>
            </w:r>
          </w:p>
        </w:tc>
      </w:tr>
      <w:tr w:rsidR="00F67212" w:rsidRPr="009C2621" w14:paraId="51B5311B" w14:textId="77777777" w:rsidTr="00637B4F">
        <w:trPr>
          <w:trHeight w:val="20"/>
          <w:jc w:val="center"/>
        </w:trPr>
        <w:tc>
          <w:tcPr>
            <w:tcW w:w="1311" w:type="dxa"/>
            <w:tcBorders>
              <w:top w:val="single" w:sz="6" w:space="0" w:color="auto"/>
              <w:left w:val="single" w:sz="6" w:space="0" w:color="auto"/>
              <w:bottom w:val="single" w:sz="6" w:space="0" w:color="auto"/>
              <w:right w:val="single" w:sz="6" w:space="0" w:color="auto"/>
            </w:tcBorders>
            <w:shd w:val="clear" w:color="auto" w:fill="FFFFFF"/>
          </w:tcPr>
          <w:p w14:paraId="1DA574A0" w14:textId="77777777" w:rsidR="00F609E1" w:rsidRPr="00D918CD" w:rsidRDefault="00F609E1" w:rsidP="007D10DE">
            <w:pPr>
              <w:shd w:val="clear" w:color="auto" w:fill="FFFFFF"/>
              <w:spacing w:line="240" w:lineRule="auto"/>
              <w:jc w:val="center"/>
              <w:rPr>
                <w:rFonts w:eastAsia="Times New Roman"/>
                <w:lang w:val="uk-UA" w:eastAsia="ru-RU"/>
              </w:rPr>
            </w:pPr>
            <w:r w:rsidRPr="00D918CD">
              <w:rPr>
                <w:rFonts w:eastAsia="Times New Roman"/>
                <w:lang w:val="uk-UA" w:eastAsia="ru-RU"/>
              </w:rPr>
              <w:t>5</w:t>
            </w:r>
          </w:p>
        </w:tc>
        <w:tc>
          <w:tcPr>
            <w:tcW w:w="890" w:type="dxa"/>
            <w:tcBorders>
              <w:top w:val="single" w:sz="6" w:space="0" w:color="auto"/>
              <w:left w:val="single" w:sz="6" w:space="0" w:color="auto"/>
              <w:bottom w:val="single" w:sz="6" w:space="0" w:color="auto"/>
              <w:right w:val="single" w:sz="6" w:space="0" w:color="auto"/>
            </w:tcBorders>
            <w:shd w:val="clear" w:color="auto" w:fill="FFFFFF"/>
          </w:tcPr>
          <w:p w14:paraId="6F77EA8D" w14:textId="77777777" w:rsidR="00F609E1" w:rsidRPr="00D918CD" w:rsidRDefault="00F609E1" w:rsidP="007D10DE">
            <w:pPr>
              <w:shd w:val="clear" w:color="auto" w:fill="FFFFFF"/>
              <w:spacing w:line="240" w:lineRule="auto"/>
              <w:jc w:val="center"/>
              <w:rPr>
                <w:rFonts w:eastAsia="Times New Roman"/>
                <w:lang w:val="uk-UA" w:eastAsia="ru-RU"/>
              </w:rPr>
            </w:pPr>
            <w:r w:rsidRPr="00D918CD">
              <w:rPr>
                <w:rFonts w:eastAsia="Times New Roman"/>
                <w:lang w:val="uk-UA" w:eastAsia="ru-RU"/>
              </w:rPr>
              <w:t>3</w:t>
            </w:r>
          </w:p>
        </w:tc>
        <w:tc>
          <w:tcPr>
            <w:tcW w:w="967" w:type="dxa"/>
            <w:tcBorders>
              <w:top w:val="single" w:sz="6" w:space="0" w:color="auto"/>
              <w:left w:val="single" w:sz="6" w:space="0" w:color="auto"/>
              <w:bottom w:val="single" w:sz="6" w:space="0" w:color="auto"/>
              <w:right w:val="single" w:sz="6" w:space="0" w:color="auto"/>
            </w:tcBorders>
            <w:shd w:val="clear" w:color="auto" w:fill="FFFFFF"/>
          </w:tcPr>
          <w:p w14:paraId="666E078D" w14:textId="77777777" w:rsidR="00F609E1" w:rsidRPr="00D918CD" w:rsidRDefault="00F609E1" w:rsidP="007D10DE">
            <w:pPr>
              <w:shd w:val="clear" w:color="auto" w:fill="FFFFFF"/>
              <w:spacing w:line="240" w:lineRule="auto"/>
              <w:jc w:val="center"/>
              <w:rPr>
                <w:rFonts w:eastAsia="Times New Roman"/>
                <w:lang w:val="uk-UA" w:eastAsia="ru-RU"/>
              </w:rPr>
            </w:pPr>
            <w:r w:rsidRPr="00D918CD">
              <w:rPr>
                <w:rFonts w:eastAsia="Times New Roman"/>
                <w:lang w:val="uk-UA" w:eastAsia="ru-RU"/>
              </w:rPr>
              <w:t>4</w:t>
            </w:r>
          </w:p>
        </w:tc>
        <w:tc>
          <w:tcPr>
            <w:tcW w:w="945" w:type="dxa"/>
            <w:tcBorders>
              <w:top w:val="single" w:sz="6" w:space="0" w:color="auto"/>
              <w:left w:val="single" w:sz="6" w:space="0" w:color="auto"/>
              <w:bottom w:val="single" w:sz="6" w:space="0" w:color="auto"/>
              <w:right w:val="single" w:sz="6" w:space="0" w:color="auto"/>
            </w:tcBorders>
            <w:shd w:val="clear" w:color="auto" w:fill="FFFFFF"/>
          </w:tcPr>
          <w:p w14:paraId="26248E75" w14:textId="77777777" w:rsidR="00F609E1" w:rsidRPr="00D918CD" w:rsidRDefault="00F609E1" w:rsidP="007D10DE">
            <w:pPr>
              <w:shd w:val="clear" w:color="auto" w:fill="FFFFFF"/>
              <w:spacing w:line="240" w:lineRule="auto"/>
              <w:jc w:val="center"/>
              <w:rPr>
                <w:rFonts w:eastAsia="Times New Roman"/>
                <w:lang w:val="uk-UA" w:eastAsia="ru-RU"/>
              </w:rPr>
            </w:pPr>
            <w:r w:rsidRPr="00D918CD">
              <w:rPr>
                <w:rFonts w:eastAsia="Times New Roman"/>
                <w:lang w:val="uk-UA" w:eastAsia="ru-RU"/>
              </w:rPr>
              <w:t>1</w:t>
            </w:r>
          </w:p>
        </w:tc>
        <w:tc>
          <w:tcPr>
            <w:tcW w:w="1160" w:type="dxa"/>
            <w:tcBorders>
              <w:top w:val="single" w:sz="6" w:space="0" w:color="auto"/>
              <w:left w:val="single" w:sz="6" w:space="0" w:color="auto"/>
              <w:bottom w:val="single" w:sz="6" w:space="0" w:color="auto"/>
              <w:right w:val="single" w:sz="6" w:space="0" w:color="auto"/>
            </w:tcBorders>
            <w:shd w:val="clear" w:color="auto" w:fill="FFFFFF"/>
          </w:tcPr>
          <w:p w14:paraId="6379D6FF" w14:textId="77777777" w:rsidR="00F609E1" w:rsidRPr="00D918CD" w:rsidRDefault="00F609E1" w:rsidP="007D10DE">
            <w:pPr>
              <w:shd w:val="clear" w:color="auto" w:fill="FFFFFF"/>
              <w:spacing w:line="240" w:lineRule="auto"/>
              <w:jc w:val="center"/>
              <w:rPr>
                <w:rFonts w:eastAsia="Times New Roman"/>
                <w:lang w:val="uk-UA" w:eastAsia="ru-RU"/>
              </w:rPr>
            </w:pPr>
            <w:r w:rsidRPr="00D918CD">
              <w:rPr>
                <w:rFonts w:eastAsia="Times New Roman"/>
                <w:lang w:val="uk-UA" w:eastAsia="ru-RU"/>
              </w:rPr>
              <w:t>9</w:t>
            </w:r>
          </w:p>
        </w:tc>
        <w:tc>
          <w:tcPr>
            <w:tcW w:w="1126" w:type="dxa"/>
            <w:tcBorders>
              <w:top w:val="single" w:sz="6" w:space="0" w:color="auto"/>
              <w:left w:val="single" w:sz="6" w:space="0" w:color="auto"/>
              <w:bottom w:val="single" w:sz="6" w:space="0" w:color="auto"/>
              <w:right w:val="single" w:sz="6" w:space="0" w:color="auto"/>
            </w:tcBorders>
            <w:shd w:val="clear" w:color="auto" w:fill="FFFFFF"/>
          </w:tcPr>
          <w:p w14:paraId="5439F331" w14:textId="77777777" w:rsidR="00F609E1" w:rsidRPr="00D918CD" w:rsidRDefault="00F609E1" w:rsidP="007D10DE">
            <w:pPr>
              <w:shd w:val="clear" w:color="auto" w:fill="FFFFFF"/>
              <w:spacing w:line="240" w:lineRule="auto"/>
              <w:jc w:val="center"/>
              <w:rPr>
                <w:rFonts w:eastAsia="Times New Roman"/>
                <w:lang w:val="uk-UA" w:eastAsia="ru-RU"/>
              </w:rPr>
            </w:pPr>
            <w:r w:rsidRPr="00D918CD">
              <w:rPr>
                <w:rFonts w:eastAsia="Times New Roman"/>
                <w:lang w:val="uk-UA" w:eastAsia="ru-RU"/>
              </w:rPr>
              <w:t>16</w:t>
            </w:r>
          </w:p>
        </w:tc>
        <w:tc>
          <w:tcPr>
            <w:tcW w:w="1102" w:type="dxa"/>
            <w:tcBorders>
              <w:top w:val="single" w:sz="6" w:space="0" w:color="auto"/>
              <w:left w:val="single" w:sz="6" w:space="0" w:color="auto"/>
              <w:bottom w:val="single" w:sz="6" w:space="0" w:color="auto"/>
              <w:right w:val="single" w:sz="6" w:space="0" w:color="auto"/>
            </w:tcBorders>
            <w:shd w:val="clear" w:color="auto" w:fill="FFFFFF"/>
          </w:tcPr>
          <w:p w14:paraId="4E33709F" w14:textId="77777777" w:rsidR="00F609E1" w:rsidRPr="00D918CD" w:rsidRDefault="00F609E1" w:rsidP="007D10DE">
            <w:pPr>
              <w:shd w:val="clear" w:color="auto" w:fill="FFFFFF"/>
              <w:spacing w:line="240" w:lineRule="auto"/>
              <w:jc w:val="center"/>
              <w:rPr>
                <w:rFonts w:eastAsia="Times New Roman"/>
                <w:lang w:val="uk-UA" w:eastAsia="ru-RU"/>
              </w:rPr>
            </w:pPr>
            <w:r w:rsidRPr="00D918CD">
              <w:rPr>
                <w:rFonts w:eastAsia="Times New Roman"/>
                <w:lang w:val="uk-UA" w:eastAsia="ru-RU"/>
              </w:rPr>
              <w:t>1</w:t>
            </w:r>
          </w:p>
        </w:tc>
        <w:tc>
          <w:tcPr>
            <w:tcW w:w="1400" w:type="dxa"/>
            <w:tcBorders>
              <w:top w:val="single" w:sz="6" w:space="0" w:color="auto"/>
              <w:left w:val="single" w:sz="6" w:space="0" w:color="auto"/>
              <w:bottom w:val="single" w:sz="6" w:space="0" w:color="auto"/>
              <w:right w:val="single" w:sz="6" w:space="0" w:color="auto"/>
            </w:tcBorders>
            <w:shd w:val="clear" w:color="auto" w:fill="FFFFFF"/>
          </w:tcPr>
          <w:p w14:paraId="26746B17" w14:textId="77777777" w:rsidR="00F609E1" w:rsidRPr="00D918CD" w:rsidRDefault="00F609E1" w:rsidP="007D10DE">
            <w:pPr>
              <w:shd w:val="clear" w:color="auto" w:fill="FFFFFF"/>
              <w:spacing w:line="240" w:lineRule="auto"/>
              <w:jc w:val="center"/>
              <w:rPr>
                <w:rFonts w:eastAsia="Times New Roman"/>
                <w:lang w:val="uk-UA" w:eastAsia="ru-RU"/>
              </w:rPr>
            </w:pPr>
            <w:r w:rsidRPr="00D918CD">
              <w:rPr>
                <w:rFonts w:eastAsia="Times New Roman"/>
                <w:lang w:val="uk-UA" w:eastAsia="ru-RU"/>
              </w:rPr>
              <w:t>26</w:t>
            </w:r>
          </w:p>
        </w:tc>
        <w:tc>
          <w:tcPr>
            <w:tcW w:w="724" w:type="dxa"/>
            <w:tcBorders>
              <w:top w:val="single" w:sz="6" w:space="0" w:color="auto"/>
              <w:left w:val="single" w:sz="6" w:space="0" w:color="auto"/>
              <w:bottom w:val="single" w:sz="6" w:space="0" w:color="auto"/>
              <w:right w:val="single" w:sz="6" w:space="0" w:color="auto"/>
            </w:tcBorders>
            <w:shd w:val="clear" w:color="auto" w:fill="FFFFFF"/>
          </w:tcPr>
          <w:p w14:paraId="5B3D1756" w14:textId="77777777" w:rsidR="00F609E1" w:rsidRPr="00D918CD" w:rsidRDefault="00F609E1" w:rsidP="007D10DE">
            <w:pPr>
              <w:shd w:val="clear" w:color="auto" w:fill="FFFFFF"/>
              <w:spacing w:line="240" w:lineRule="auto"/>
              <w:jc w:val="center"/>
              <w:rPr>
                <w:rFonts w:eastAsia="Times New Roman"/>
                <w:lang w:val="uk-UA" w:eastAsia="ru-RU"/>
              </w:rPr>
            </w:pPr>
            <w:r w:rsidRPr="00D918CD">
              <w:rPr>
                <w:rFonts w:eastAsia="Times New Roman"/>
                <w:lang w:val="uk-UA" w:eastAsia="ru-RU"/>
              </w:rPr>
              <w:t>13</w:t>
            </w:r>
          </w:p>
        </w:tc>
      </w:tr>
      <w:tr w:rsidR="00F67212" w:rsidRPr="009C2621" w14:paraId="3065BAD0" w14:textId="77777777" w:rsidTr="00637B4F">
        <w:trPr>
          <w:trHeight w:val="20"/>
          <w:jc w:val="center"/>
        </w:trPr>
        <w:tc>
          <w:tcPr>
            <w:tcW w:w="1311" w:type="dxa"/>
            <w:tcBorders>
              <w:top w:val="single" w:sz="6" w:space="0" w:color="auto"/>
              <w:left w:val="single" w:sz="6" w:space="0" w:color="auto"/>
              <w:bottom w:val="single" w:sz="6" w:space="0" w:color="auto"/>
              <w:right w:val="single" w:sz="6" w:space="0" w:color="auto"/>
            </w:tcBorders>
            <w:shd w:val="clear" w:color="auto" w:fill="FFFFFF"/>
          </w:tcPr>
          <w:p w14:paraId="2F29C41B" w14:textId="77777777" w:rsidR="00F609E1" w:rsidRPr="00D918CD" w:rsidRDefault="00F609E1" w:rsidP="007D10DE">
            <w:pPr>
              <w:shd w:val="clear" w:color="auto" w:fill="FFFFFF"/>
              <w:spacing w:line="240" w:lineRule="auto"/>
              <w:jc w:val="center"/>
              <w:rPr>
                <w:rFonts w:eastAsia="Times New Roman"/>
                <w:lang w:val="uk-UA" w:eastAsia="ru-RU"/>
              </w:rPr>
            </w:pPr>
            <w:r w:rsidRPr="00D918CD">
              <w:rPr>
                <w:rFonts w:eastAsia="Times New Roman"/>
                <w:lang w:val="uk-UA" w:eastAsia="ru-RU"/>
              </w:rPr>
              <w:t>6</w:t>
            </w:r>
          </w:p>
        </w:tc>
        <w:tc>
          <w:tcPr>
            <w:tcW w:w="890" w:type="dxa"/>
            <w:tcBorders>
              <w:top w:val="single" w:sz="6" w:space="0" w:color="auto"/>
              <w:left w:val="single" w:sz="6" w:space="0" w:color="auto"/>
              <w:bottom w:val="single" w:sz="6" w:space="0" w:color="auto"/>
              <w:right w:val="single" w:sz="6" w:space="0" w:color="auto"/>
            </w:tcBorders>
            <w:shd w:val="clear" w:color="auto" w:fill="FFFFFF"/>
          </w:tcPr>
          <w:p w14:paraId="70551DD7" w14:textId="77777777" w:rsidR="00F609E1" w:rsidRPr="00D918CD" w:rsidRDefault="00F609E1" w:rsidP="007D10DE">
            <w:pPr>
              <w:shd w:val="clear" w:color="auto" w:fill="FFFFFF"/>
              <w:spacing w:line="240" w:lineRule="auto"/>
              <w:jc w:val="center"/>
              <w:rPr>
                <w:rFonts w:eastAsia="Times New Roman"/>
                <w:lang w:val="uk-UA" w:eastAsia="ru-RU"/>
              </w:rPr>
            </w:pPr>
            <w:r w:rsidRPr="00D918CD">
              <w:rPr>
                <w:rFonts w:eastAsia="Times New Roman"/>
                <w:lang w:val="uk-UA" w:eastAsia="ru-RU"/>
              </w:rPr>
              <w:t>1</w:t>
            </w:r>
          </w:p>
        </w:tc>
        <w:tc>
          <w:tcPr>
            <w:tcW w:w="967" w:type="dxa"/>
            <w:tcBorders>
              <w:top w:val="single" w:sz="6" w:space="0" w:color="auto"/>
              <w:left w:val="single" w:sz="6" w:space="0" w:color="auto"/>
              <w:bottom w:val="single" w:sz="6" w:space="0" w:color="auto"/>
              <w:right w:val="single" w:sz="6" w:space="0" w:color="auto"/>
            </w:tcBorders>
            <w:shd w:val="clear" w:color="auto" w:fill="FFFFFF"/>
          </w:tcPr>
          <w:p w14:paraId="0C66BFBD" w14:textId="77777777" w:rsidR="00F609E1" w:rsidRPr="00D918CD" w:rsidRDefault="00F609E1" w:rsidP="007D10DE">
            <w:pPr>
              <w:shd w:val="clear" w:color="auto" w:fill="FFFFFF"/>
              <w:spacing w:line="240" w:lineRule="auto"/>
              <w:jc w:val="center"/>
              <w:rPr>
                <w:rFonts w:eastAsia="Times New Roman"/>
                <w:lang w:val="uk-UA" w:eastAsia="ru-RU"/>
              </w:rPr>
            </w:pPr>
            <w:r w:rsidRPr="00D918CD">
              <w:rPr>
                <w:rFonts w:eastAsia="Times New Roman"/>
                <w:lang w:val="uk-UA" w:eastAsia="ru-RU"/>
              </w:rPr>
              <w:t>5</w:t>
            </w:r>
          </w:p>
        </w:tc>
        <w:tc>
          <w:tcPr>
            <w:tcW w:w="945" w:type="dxa"/>
            <w:tcBorders>
              <w:top w:val="single" w:sz="6" w:space="0" w:color="auto"/>
              <w:left w:val="single" w:sz="6" w:space="0" w:color="auto"/>
              <w:bottom w:val="single" w:sz="6" w:space="0" w:color="auto"/>
              <w:right w:val="single" w:sz="6" w:space="0" w:color="auto"/>
            </w:tcBorders>
            <w:shd w:val="clear" w:color="auto" w:fill="FFFFFF"/>
          </w:tcPr>
          <w:p w14:paraId="5CD6683C" w14:textId="77777777" w:rsidR="00F609E1" w:rsidRPr="00D918CD" w:rsidRDefault="00F609E1" w:rsidP="007D10DE">
            <w:pPr>
              <w:shd w:val="clear" w:color="auto" w:fill="FFFFFF"/>
              <w:spacing w:line="240" w:lineRule="auto"/>
              <w:jc w:val="center"/>
              <w:rPr>
                <w:rFonts w:eastAsia="Times New Roman"/>
                <w:lang w:val="uk-UA" w:eastAsia="ru-RU"/>
              </w:rPr>
            </w:pPr>
            <w:r w:rsidRPr="00D918CD">
              <w:rPr>
                <w:rFonts w:eastAsia="Times New Roman"/>
                <w:lang w:val="uk-UA" w:eastAsia="ru-RU"/>
              </w:rPr>
              <w:t>6</w:t>
            </w:r>
          </w:p>
        </w:tc>
        <w:tc>
          <w:tcPr>
            <w:tcW w:w="1160" w:type="dxa"/>
            <w:tcBorders>
              <w:top w:val="single" w:sz="6" w:space="0" w:color="auto"/>
              <w:left w:val="single" w:sz="6" w:space="0" w:color="auto"/>
              <w:bottom w:val="single" w:sz="6" w:space="0" w:color="auto"/>
              <w:right w:val="single" w:sz="6" w:space="0" w:color="auto"/>
            </w:tcBorders>
            <w:shd w:val="clear" w:color="auto" w:fill="FFFFFF"/>
          </w:tcPr>
          <w:p w14:paraId="2869B6F1" w14:textId="77777777" w:rsidR="00F609E1" w:rsidRPr="00D918CD" w:rsidRDefault="00F609E1" w:rsidP="007D10DE">
            <w:pPr>
              <w:shd w:val="clear" w:color="auto" w:fill="FFFFFF"/>
              <w:spacing w:line="240" w:lineRule="auto"/>
              <w:jc w:val="center"/>
              <w:rPr>
                <w:rFonts w:eastAsia="Times New Roman"/>
                <w:lang w:val="uk-UA" w:eastAsia="ru-RU"/>
              </w:rPr>
            </w:pPr>
            <w:r w:rsidRPr="00D918CD">
              <w:rPr>
                <w:rFonts w:eastAsia="Times New Roman"/>
                <w:lang w:val="uk-UA" w:eastAsia="ru-RU"/>
              </w:rPr>
              <w:t>1</w:t>
            </w:r>
          </w:p>
        </w:tc>
        <w:tc>
          <w:tcPr>
            <w:tcW w:w="1126" w:type="dxa"/>
            <w:tcBorders>
              <w:top w:val="single" w:sz="6" w:space="0" w:color="auto"/>
              <w:left w:val="single" w:sz="6" w:space="0" w:color="auto"/>
              <w:bottom w:val="single" w:sz="6" w:space="0" w:color="auto"/>
              <w:right w:val="single" w:sz="6" w:space="0" w:color="auto"/>
            </w:tcBorders>
            <w:shd w:val="clear" w:color="auto" w:fill="FFFFFF"/>
          </w:tcPr>
          <w:p w14:paraId="7A9BF9AA" w14:textId="77777777" w:rsidR="00F609E1" w:rsidRPr="00D918CD" w:rsidRDefault="00F609E1" w:rsidP="007D10DE">
            <w:pPr>
              <w:shd w:val="clear" w:color="auto" w:fill="FFFFFF"/>
              <w:spacing w:line="240" w:lineRule="auto"/>
              <w:jc w:val="center"/>
              <w:rPr>
                <w:rFonts w:eastAsia="Times New Roman"/>
                <w:lang w:val="uk-UA" w:eastAsia="ru-RU"/>
              </w:rPr>
            </w:pPr>
            <w:r w:rsidRPr="00D918CD">
              <w:rPr>
                <w:rFonts w:eastAsia="Times New Roman"/>
                <w:lang w:val="uk-UA" w:eastAsia="ru-RU"/>
              </w:rPr>
              <w:t>25</w:t>
            </w:r>
          </w:p>
        </w:tc>
        <w:tc>
          <w:tcPr>
            <w:tcW w:w="1102" w:type="dxa"/>
            <w:tcBorders>
              <w:top w:val="single" w:sz="6" w:space="0" w:color="auto"/>
              <w:left w:val="single" w:sz="6" w:space="0" w:color="auto"/>
              <w:bottom w:val="single" w:sz="6" w:space="0" w:color="auto"/>
              <w:right w:val="single" w:sz="6" w:space="0" w:color="auto"/>
            </w:tcBorders>
            <w:shd w:val="clear" w:color="auto" w:fill="FFFFFF"/>
          </w:tcPr>
          <w:p w14:paraId="4CC5DEDA" w14:textId="77777777" w:rsidR="00F609E1" w:rsidRPr="00D918CD" w:rsidRDefault="00F609E1" w:rsidP="007D10DE">
            <w:pPr>
              <w:shd w:val="clear" w:color="auto" w:fill="FFFFFF"/>
              <w:spacing w:line="240" w:lineRule="auto"/>
              <w:jc w:val="center"/>
              <w:rPr>
                <w:rFonts w:eastAsia="Times New Roman"/>
                <w:lang w:val="uk-UA" w:eastAsia="ru-RU"/>
              </w:rPr>
            </w:pPr>
            <w:r w:rsidRPr="00D918CD">
              <w:rPr>
                <w:rFonts w:eastAsia="Times New Roman"/>
                <w:lang w:val="uk-UA" w:eastAsia="ru-RU"/>
              </w:rPr>
              <w:t>36</w:t>
            </w:r>
          </w:p>
        </w:tc>
        <w:tc>
          <w:tcPr>
            <w:tcW w:w="1400" w:type="dxa"/>
            <w:tcBorders>
              <w:top w:val="single" w:sz="6" w:space="0" w:color="auto"/>
              <w:left w:val="single" w:sz="6" w:space="0" w:color="auto"/>
              <w:bottom w:val="single" w:sz="6" w:space="0" w:color="auto"/>
              <w:right w:val="single" w:sz="6" w:space="0" w:color="auto"/>
            </w:tcBorders>
            <w:shd w:val="clear" w:color="auto" w:fill="FFFFFF"/>
          </w:tcPr>
          <w:p w14:paraId="5E0320D8" w14:textId="77777777" w:rsidR="00F609E1" w:rsidRPr="00D918CD" w:rsidRDefault="00F609E1" w:rsidP="007D10DE">
            <w:pPr>
              <w:shd w:val="clear" w:color="auto" w:fill="FFFFFF"/>
              <w:spacing w:line="240" w:lineRule="auto"/>
              <w:jc w:val="center"/>
              <w:rPr>
                <w:rFonts w:eastAsia="Times New Roman"/>
                <w:lang w:val="uk-UA" w:eastAsia="ru-RU"/>
              </w:rPr>
            </w:pPr>
            <w:r w:rsidRPr="00D918CD">
              <w:rPr>
                <w:rFonts w:eastAsia="Times New Roman"/>
                <w:lang w:val="uk-UA" w:eastAsia="ru-RU"/>
              </w:rPr>
              <w:t>62</w:t>
            </w:r>
          </w:p>
        </w:tc>
        <w:tc>
          <w:tcPr>
            <w:tcW w:w="724" w:type="dxa"/>
            <w:tcBorders>
              <w:top w:val="single" w:sz="6" w:space="0" w:color="auto"/>
              <w:left w:val="single" w:sz="6" w:space="0" w:color="auto"/>
              <w:bottom w:val="single" w:sz="6" w:space="0" w:color="auto"/>
              <w:right w:val="single" w:sz="6" w:space="0" w:color="auto"/>
            </w:tcBorders>
            <w:shd w:val="clear" w:color="auto" w:fill="FFFFFF"/>
          </w:tcPr>
          <w:p w14:paraId="390FDB88" w14:textId="77777777" w:rsidR="00F609E1" w:rsidRPr="00D918CD" w:rsidRDefault="00F609E1" w:rsidP="007D10DE">
            <w:pPr>
              <w:shd w:val="clear" w:color="auto" w:fill="FFFFFF"/>
              <w:spacing w:line="240" w:lineRule="auto"/>
              <w:jc w:val="center"/>
              <w:rPr>
                <w:rFonts w:eastAsia="Times New Roman"/>
                <w:lang w:val="uk-UA" w:eastAsia="ru-RU"/>
              </w:rPr>
            </w:pPr>
            <w:r w:rsidRPr="00D918CD">
              <w:rPr>
                <w:rFonts w:eastAsia="Times New Roman"/>
                <w:lang w:val="uk-UA" w:eastAsia="ru-RU"/>
              </w:rPr>
              <w:t>31</w:t>
            </w:r>
          </w:p>
        </w:tc>
      </w:tr>
      <w:tr w:rsidR="00F67212" w:rsidRPr="009C2621" w14:paraId="68736C69" w14:textId="77777777" w:rsidTr="00637B4F">
        <w:trPr>
          <w:trHeight w:val="20"/>
          <w:jc w:val="center"/>
        </w:trPr>
        <w:tc>
          <w:tcPr>
            <w:tcW w:w="1311" w:type="dxa"/>
            <w:tcBorders>
              <w:top w:val="single" w:sz="6" w:space="0" w:color="auto"/>
              <w:left w:val="single" w:sz="6" w:space="0" w:color="auto"/>
              <w:bottom w:val="single" w:sz="6" w:space="0" w:color="auto"/>
              <w:right w:val="single" w:sz="6" w:space="0" w:color="auto"/>
            </w:tcBorders>
            <w:shd w:val="clear" w:color="auto" w:fill="FFFFFF"/>
          </w:tcPr>
          <w:p w14:paraId="49BC7F33" w14:textId="77777777" w:rsidR="00F609E1" w:rsidRPr="00D918CD" w:rsidRDefault="00F609E1" w:rsidP="007D10DE">
            <w:pPr>
              <w:shd w:val="clear" w:color="auto" w:fill="FFFFFF"/>
              <w:spacing w:line="240" w:lineRule="auto"/>
              <w:jc w:val="center"/>
              <w:rPr>
                <w:rFonts w:eastAsia="Times New Roman"/>
                <w:lang w:val="uk-UA" w:eastAsia="ru-RU"/>
              </w:rPr>
            </w:pPr>
            <w:r w:rsidRPr="00D918CD">
              <w:rPr>
                <w:rFonts w:eastAsia="Times New Roman"/>
                <w:lang w:val="uk-UA" w:eastAsia="ru-RU"/>
              </w:rPr>
              <w:t>7</w:t>
            </w:r>
          </w:p>
        </w:tc>
        <w:tc>
          <w:tcPr>
            <w:tcW w:w="890" w:type="dxa"/>
            <w:tcBorders>
              <w:top w:val="single" w:sz="6" w:space="0" w:color="auto"/>
              <w:left w:val="single" w:sz="6" w:space="0" w:color="auto"/>
              <w:bottom w:val="single" w:sz="6" w:space="0" w:color="auto"/>
              <w:right w:val="single" w:sz="6" w:space="0" w:color="auto"/>
            </w:tcBorders>
            <w:shd w:val="clear" w:color="auto" w:fill="FFFFFF"/>
          </w:tcPr>
          <w:p w14:paraId="5F68A5DC" w14:textId="77777777" w:rsidR="00F609E1" w:rsidRPr="00D918CD" w:rsidRDefault="00F609E1" w:rsidP="007D10DE">
            <w:pPr>
              <w:shd w:val="clear" w:color="auto" w:fill="FFFFFF"/>
              <w:spacing w:line="240" w:lineRule="auto"/>
              <w:jc w:val="center"/>
              <w:rPr>
                <w:rFonts w:eastAsia="Times New Roman"/>
                <w:lang w:val="uk-UA" w:eastAsia="ru-RU"/>
              </w:rPr>
            </w:pPr>
            <w:r w:rsidRPr="00D918CD">
              <w:rPr>
                <w:rFonts w:eastAsia="Times New Roman"/>
                <w:lang w:val="uk-UA" w:eastAsia="ru-RU"/>
              </w:rPr>
              <w:t>6</w:t>
            </w:r>
          </w:p>
        </w:tc>
        <w:tc>
          <w:tcPr>
            <w:tcW w:w="967" w:type="dxa"/>
            <w:tcBorders>
              <w:top w:val="single" w:sz="6" w:space="0" w:color="auto"/>
              <w:left w:val="single" w:sz="6" w:space="0" w:color="auto"/>
              <w:bottom w:val="single" w:sz="6" w:space="0" w:color="auto"/>
              <w:right w:val="single" w:sz="6" w:space="0" w:color="auto"/>
            </w:tcBorders>
            <w:shd w:val="clear" w:color="auto" w:fill="FFFFFF"/>
          </w:tcPr>
          <w:p w14:paraId="4CAFDD0F" w14:textId="77777777" w:rsidR="00F609E1" w:rsidRPr="00D918CD" w:rsidRDefault="00F609E1" w:rsidP="007D10DE">
            <w:pPr>
              <w:shd w:val="clear" w:color="auto" w:fill="FFFFFF"/>
              <w:spacing w:line="240" w:lineRule="auto"/>
              <w:jc w:val="center"/>
              <w:rPr>
                <w:rFonts w:eastAsia="Times New Roman"/>
                <w:lang w:val="uk-UA" w:eastAsia="ru-RU"/>
              </w:rPr>
            </w:pPr>
            <w:r w:rsidRPr="00D918CD">
              <w:rPr>
                <w:rFonts w:eastAsia="Times New Roman"/>
                <w:lang w:val="uk-UA" w:eastAsia="ru-RU"/>
              </w:rPr>
              <w:t>5</w:t>
            </w:r>
          </w:p>
        </w:tc>
        <w:tc>
          <w:tcPr>
            <w:tcW w:w="945" w:type="dxa"/>
            <w:tcBorders>
              <w:top w:val="single" w:sz="6" w:space="0" w:color="auto"/>
              <w:left w:val="single" w:sz="6" w:space="0" w:color="auto"/>
              <w:bottom w:val="single" w:sz="6" w:space="0" w:color="auto"/>
              <w:right w:val="single" w:sz="6" w:space="0" w:color="auto"/>
            </w:tcBorders>
            <w:shd w:val="clear" w:color="auto" w:fill="FFFFFF"/>
          </w:tcPr>
          <w:p w14:paraId="11C0771F" w14:textId="77777777" w:rsidR="00F609E1" w:rsidRPr="00D918CD" w:rsidRDefault="00F609E1" w:rsidP="007D10DE">
            <w:pPr>
              <w:shd w:val="clear" w:color="auto" w:fill="FFFFFF"/>
              <w:spacing w:line="240" w:lineRule="auto"/>
              <w:jc w:val="center"/>
              <w:rPr>
                <w:rFonts w:eastAsia="Times New Roman"/>
                <w:lang w:val="uk-UA" w:eastAsia="ru-RU"/>
              </w:rPr>
            </w:pPr>
            <w:r w:rsidRPr="00D918CD">
              <w:rPr>
                <w:rFonts w:eastAsia="Times New Roman"/>
                <w:lang w:val="uk-UA" w:eastAsia="ru-RU"/>
              </w:rPr>
              <w:t>1</w:t>
            </w:r>
          </w:p>
        </w:tc>
        <w:tc>
          <w:tcPr>
            <w:tcW w:w="1160" w:type="dxa"/>
            <w:tcBorders>
              <w:top w:val="single" w:sz="6" w:space="0" w:color="auto"/>
              <w:left w:val="single" w:sz="6" w:space="0" w:color="auto"/>
              <w:bottom w:val="single" w:sz="6" w:space="0" w:color="auto"/>
              <w:right w:val="single" w:sz="6" w:space="0" w:color="auto"/>
            </w:tcBorders>
            <w:shd w:val="clear" w:color="auto" w:fill="FFFFFF"/>
          </w:tcPr>
          <w:p w14:paraId="1FA69E9B" w14:textId="77777777" w:rsidR="00F609E1" w:rsidRPr="00D918CD" w:rsidRDefault="00F609E1" w:rsidP="007D10DE">
            <w:pPr>
              <w:shd w:val="clear" w:color="auto" w:fill="FFFFFF"/>
              <w:spacing w:line="240" w:lineRule="auto"/>
              <w:jc w:val="center"/>
              <w:rPr>
                <w:rFonts w:eastAsia="Times New Roman"/>
                <w:lang w:val="uk-UA" w:eastAsia="ru-RU"/>
              </w:rPr>
            </w:pPr>
            <w:r w:rsidRPr="00D918CD">
              <w:rPr>
                <w:rFonts w:eastAsia="Times New Roman"/>
                <w:lang w:val="uk-UA" w:eastAsia="ru-RU"/>
              </w:rPr>
              <w:t>36</w:t>
            </w:r>
          </w:p>
        </w:tc>
        <w:tc>
          <w:tcPr>
            <w:tcW w:w="1126" w:type="dxa"/>
            <w:tcBorders>
              <w:top w:val="single" w:sz="6" w:space="0" w:color="auto"/>
              <w:left w:val="single" w:sz="6" w:space="0" w:color="auto"/>
              <w:bottom w:val="single" w:sz="6" w:space="0" w:color="auto"/>
              <w:right w:val="single" w:sz="6" w:space="0" w:color="auto"/>
            </w:tcBorders>
            <w:shd w:val="clear" w:color="auto" w:fill="FFFFFF"/>
          </w:tcPr>
          <w:p w14:paraId="561F5894" w14:textId="77777777" w:rsidR="00F609E1" w:rsidRPr="00D918CD" w:rsidRDefault="00F609E1" w:rsidP="007D10DE">
            <w:pPr>
              <w:shd w:val="clear" w:color="auto" w:fill="FFFFFF"/>
              <w:spacing w:line="240" w:lineRule="auto"/>
              <w:jc w:val="center"/>
              <w:rPr>
                <w:rFonts w:eastAsia="Times New Roman"/>
                <w:lang w:val="uk-UA" w:eastAsia="ru-RU"/>
              </w:rPr>
            </w:pPr>
            <w:r w:rsidRPr="00D918CD">
              <w:rPr>
                <w:rFonts w:eastAsia="Times New Roman"/>
                <w:lang w:val="uk-UA" w:eastAsia="ru-RU"/>
              </w:rPr>
              <w:t>25</w:t>
            </w:r>
          </w:p>
        </w:tc>
        <w:tc>
          <w:tcPr>
            <w:tcW w:w="1102" w:type="dxa"/>
            <w:tcBorders>
              <w:top w:val="single" w:sz="6" w:space="0" w:color="auto"/>
              <w:left w:val="single" w:sz="6" w:space="0" w:color="auto"/>
              <w:bottom w:val="single" w:sz="6" w:space="0" w:color="auto"/>
              <w:right w:val="single" w:sz="6" w:space="0" w:color="auto"/>
            </w:tcBorders>
            <w:shd w:val="clear" w:color="auto" w:fill="FFFFFF"/>
          </w:tcPr>
          <w:p w14:paraId="0B960F6B" w14:textId="77777777" w:rsidR="00F609E1" w:rsidRPr="00D918CD" w:rsidRDefault="00F609E1" w:rsidP="007D10DE">
            <w:pPr>
              <w:shd w:val="clear" w:color="auto" w:fill="FFFFFF"/>
              <w:spacing w:line="240" w:lineRule="auto"/>
              <w:jc w:val="center"/>
              <w:rPr>
                <w:rFonts w:eastAsia="Times New Roman"/>
                <w:lang w:val="uk-UA" w:eastAsia="ru-RU"/>
              </w:rPr>
            </w:pPr>
            <w:r w:rsidRPr="00D918CD">
              <w:rPr>
                <w:rFonts w:eastAsia="Times New Roman"/>
                <w:lang w:val="uk-UA" w:eastAsia="ru-RU"/>
              </w:rPr>
              <w:t>1</w:t>
            </w:r>
          </w:p>
        </w:tc>
        <w:tc>
          <w:tcPr>
            <w:tcW w:w="1400" w:type="dxa"/>
            <w:tcBorders>
              <w:top w:val="single" w:sz="6" w:space="0" w:color="auto"/>
              <w:left w:val="single" w:sz="6" w:space="0" w:color="auto"/>
              <w:bottom w:val="single" w:sz="6" w:space="0" w:color="auto"/>
              <w:right w:val="single" w:sz="6" w:space="0" w:color="auto"/>
            </w:tcBorders>
            <w:shd w:val="clear" w:color="auto" w:fill="FFFFFF"/>
          </w:tcPr>
          <w:p w14:paraId="16DA33B2" w14:textId="77777777" w:rsidR="00F609E1" w:rsidRPr="00D918CD" w:rsidRDefault="00F609E1" w:rsidP="007D10DE">
            <w:pPr>
              <w:shd w:val="clear" w:color="auto" w:fill="FFFFFF"/>
              <w:spacing w:line="240" w:lineRule="auto"/>
              <w:jc w:val="center"/>
              <w:rPr>
                <w:rFonts w:eastAsia="Times New Roman"/>
                <w:lang w:val="uk-UA" w:eastAsia="ru-RU"/>
              </w:rPr>
            </w:pPr>
            <w:r w:rsidRPr="00D918CD">
              <w:rPr>
                <w:rFonts w:eastAsia="Times New Roman"/>
                <w:lang w:val="uk-UA" w:eastAsia="ru-RU"/>
              </w:rPr>
              <w:t>62</w:t>
            </w:r>
          </w:p>
        </w:tc>
        <w:tc>
          <w:tcPr>
            <w:tcW w:w="724" w:type="dxa"/>
            <w:tcBorders>
              <w:top w:val="single" w:sz="6" w:space="0" w:color="auto"/>
              <w:left w:val="single" w:sz="6" w:space="0" w:color="auto"/>
              <w:bottom w:val="single" w:sz="6" w:space="0" w:color="auto"/>
              <w:right w:val="single" w:sz="6" w:space="0" w:color="auto"/>
            </w:tcBorders>
            <w:shd w:val="clear" w:color="auto" w:fill="FFFFFF"/>
          </w:tcPr>
          <w:p w14:paraId="4BFDF381" w14:textId="77777777" w:rsidR="00F609E1" w:rsidRPr="00D918CD" w:rsidRDefault="00F609E1" w:rsidP="007D10DE">
            <w:pPr>
              <w:shd w:val="clear" w:color="auto" w:fill="FFFFFF"/>
              <w:spacing w:line="240" w:lineRule="auto"/>
              <w:jc w:val="center"/>
              <w:rPr>
                <w:rFonts w:eastAsia="Times New Roman"/>
                <w:lang w:val="uk-UA" w:eastAsia="ru-RU"/>
              </w:rPr>
            </w:pPr>
            <w:r w:rsidRPr="00D918CD">
              <w:rPr>
                <w:rFonts w:eastAsia="Times New Roman"/>
                <w:lang w:val="uk-UA" w:eastAsia="ru-RU"/>
              </w:rPr>
              <w:t>31</w:t>
            </w:r>
          </w:p>
        </w:tc>
      </w:tr>
      <w:tr w:rsidR="00F67212" w:rsidRPr="009C2621" w14:paraId="34A3D37A" w14:textId="77777777" w:rsidTr="00637B4F">
        <w:trPr>
          <w:trHeight w:val="20"/>
          <w:jc w:val="center"/>
        </w:trPr>
        <w:tc>
          <w:tcPr>
            <w:tcW w:w="1311" w:type="dxa"/>
            <w:tcBorders>
              <w:top w:val="single" w:sz="6" w:space="0" w:color="auto"/>
              <w:left w:val="single" w:sz="6" w:space="0" w:color="auto"/>
              <w:bottom w:val="single" w:sz="6" w:space="0" w:color="auto"/>
              <w:right w:val="single" w:sz="6" w:space="0" w:color="auto"/>
            </w:tcBorders>
            <w:shd w:val="clear" w:color="auto" w:fill="FFFFFF"/>
          </w:tcPr>
          <w:p w14:paraId="2F12DC1A" w14:textId="77777777" w:rsidR="00F609E1" w:rsidRPr="00D918CD" w:rsidRDefault="00F609E1" w:rsidP="007D10DE">
            <w:pPr>
              <w:shd w:val="clear" w:color="auto" w:fill="FFFFFF"/>
              <w:spacing w:line="240" w:lineRule="auto"/>
              <w:jc w:val="center"/>
              <w:rPr>
                <w:rFonts w:eastAsia="Times New Roman"/>
                <w:lang w:val="uk-UA" w:eastAsia="ru-RU"/>
              </w:rPr>
            </w:pPr>
            <w:r w:rsidRPr="00D918CD">
              <w:rPr>
                <w:rFonts w:eastAsia="Times New Roman"/>
                <w:lang w:val="uk-UA" w:eastAsia="ru-RU"/>
              </w:rPr>
              <w:t>8</w:t>
            </w:r>
          </w:p>
        </w:tc>
        <w:tc>
          <w:tcPr>
            <w:tcW w:w="890" w:type="dxa"/>
            <w:tcBorders>
              <w:top w:val="single" w:sz="6" w:space="0" w:color="auto"/>
              <w:left w:val="single" w:sz="6" w:space="0" w:color="auto"/>
              <w:bottom w:val="single" w:sz="6" w:space="0" w:color="auto"/>
              <w:right w:val="single" w:sz="6" w:space="0" w:color="auto"/>
            </w:tcBorders>
            <w:shd w:val="clear" w:color="auto" w:fill="FFFFFF"/>
          </w:tcPr>
          <w:p w14:paraId="019290C4" w14:textId="77777777" w:rsidR="00F609E1" w:rsidRPr="00D918CD" w:rsidRDefault="00F609E1" w:rsidP="007D10DE">
            <w:pPr>
              <w:shd w:val="clear" w:color="auto" w:fill="FFFFFF"/>
              <w:spacing w:line="240" w:lineRule="auto"/>
              <w:jc w:val="center"/>
              <w:rPr>
                <w:rFonts w:eastAsia="Times New Roman"/>
                <w:lang w:val="uk-UA" w:eastAsia="ru-RU"/>
              </w:rPr>
            </w:pPr>
            <w:r w:rsidRPr="00D918CD">
              <w:rPr>
                <w:rFonts w:eastAsia="Times New Roman"/>
                <w:lang w:val="uk-UA" w:eastAsia="ru-RU"/>
              </w:rPr>
              <w:t>3</w:t>
            </w:r>
          </w:p>
        </w:tc>
        <w:tc>
          <w:tcPr>
            <w:tcW w:w="967" w:type="dxa"/>
            <w:tcBorders>
              <w:top w:val="single" w:sz="6" w:space="0" w:color="auto"/>
              <w:left w:val="single" w:sz="6" w:space="0" w:color="auto"/>
              <w:bottom w:val="single" w:sz="6" w:space="0" w:color="auto"/>
              <w:right w:val="single" w:sz="6" w:space="0" w:color="auto"/>
            </w:tcBorders>
            <w:shd w:val="clear" w:color="auto" w:fill="FFFFFF"/>
          </w:tcPr>
          <w:p w14:paraId="6EC84EF8" w14:textId="77777777" w:rsidR="00F609E1" w:rsidRPr="00D918CD" w:rsidRDefault="00F609E1" w:rsidP="007D10DE">
            <w:pPr>
              <w:shd w:val="clear" w:color="auto" w:fill="FFFFFF"/>
              <w:spacing w:line="240" w:lineRule="auto"/>
              <w:jc w:val="center"/>
              <w:rPr>
                <w:rFonts w:eastAsia="Times New Roman"/>
                <w:lang w:val="uk-UA" w:eastAsia="ru-RU"/>
              </w:rPr>
            </w:pPr>
            <w:r w:rsidRPr="00D918CD">
              <w:rPr>
                <w:rFonts w:eastAsia="Times New Roman"/>
                <w:lang w:val="uk-UA" w:eastAsia="ru-RU"/>
              </w:rPr>
              <w:t>6</w:t>
            </w:r>
          </w:p>
        </w:tc>
        <w:tc>
          <w:tcPr>
            <w:tcW w:w="945" w:type="dxa"/>
            <w:tcBorders>
              <w:top w:val="single" w:sz="6" w:space="0" w:color="auto"/>
              <w:left w:val="single" w:sz="6" w:space="0" w:color="auto"/>
              <w:bottom w:val="single" w:sz="6" w:space="0" w:color="auto"/>
              <w:right w:val="single" w:sz="6" w:space="0" w:color="auto"/>
            </w:tcBorders>
            <w:shd w:val="clear" w:color="auto" w:fill="FFFFFF"/>
          </w:tcPr>
          <w:p w14:paraId="158A80E6" w14:textId="77777777" w:rsidR="00F609E1" w:rsidRPr="00D918CD" w:rsidRDefault="00F609E1" w:rsidP="007D10DE">
            <w:pPr>
              <w:shd w:val="clear" w:color="auto" w:fill="FFFFFF"/>
              <w:spacing w:line="240" w:lineRule="auto"/>
              <w:jc w:val="center"/>
              <w:rPr>
                <w:rFonts w:eastAsia="Times New Roman"/>
                <w:lang w:val="uk-UA" w:eastAsia="ru-RU"/>
              </w:rPr>
            </w:pPr>
            <w:r w:rsidRPr="00D918CD">
              <w:rPr>
                <w:rFonts w:eastAsia="Times New Roman"/>
                <w:lang w:val="uk-UA" w:eastAsia="ru-RU"/>
              </w:rPr>
              <w:t>9</w:t>
            </w:r>
          </w:p>
        </w:tc>
        <w:tc>
          <w:tcPr>
            <w:tcW w:w="1160" w:type="dxa"/>
            <w:tcBorders>
              <w:top w:val="single" w:sz="6" w:space="0" w:color="auto"/>
              <w:left w:val="single" w:sz="6" w:space="0" w:color="auto"/>
              <w:bottom w:val="single" w:sz="6" w:space="0" w:color="auto"/>
              <w:right w:val="single" w:sz="6" w:space="0" w:color="auto"/>
            </w:tcBorders>
            <w:shd w:val="clear" w:color="auto" w:fill="FFFFFF"/>
          </w:tcPr>
          <w:p w14:paraId="7D7FBFDB" w14:textId="77777777" w:rsidR="00F609E1" w:rsidRPr="00D918CD" w:rsidRDefault="00F609E1" w:rsidP="007D10DE">
            <w:pPr>
              <w:shd w:val="clear" w:color="auto" w:fill="FFFFFF"/>
              <w:spacing w:line="240" w:lineRule="auto"/>
              <w:jc w:val="center"/>
              <w:rPr>
                <w:rFonts w:eastAsia="Times New Roman"/>
                <w:lang w:val="uk-UA" w:eastAsia="ru-RU"/>
              </w:rPr>
            </w:pPr>
            <w:r w:rsidRPr="00D918CD">
              <w:rPr>
                <w:rFonts w:eastAsia="Times New Roman"/>
                <w:lang w:val="uk-UA" w:eastAsia="ru-RU"/>
              </w:rPr>
              <w:t>9</w:t>
            </w:r>
          </w:p>
        </w:tc>
        <w:tc>
          <w:tcPr>
            <w:tcW w:w="1126" w:type="dxa"/>
            <w:tcBorders>
              <w:top w:val="single" w:sz="6" w:space="0" w:color="auto"/>
              <w:left w:val="single" w:sz="6" w:space="0" w:color="auto"/>
              <w:bottom w:val="single" w:sz="6" w:space="0" w:color="auto"/>
              <w:right w:val="single" w:sz="6" w:space="0" w:color="auto"/>
            </w:tcBorders>
            <w:shd w:val="clear" w:color="auto" w:fill="FFFFFF"/>
          </w:tcPr>
          <w:p w14:paraId="28F03FA1" w14:textId="77777777" w:rsidR="00F609E1" w:rsidRPr="00D918CD" w:rsidRDefault="00F609E1" w:rsidP="007D10DE">
            <w:pPr>
              <w:shd w:val="clear" w:color="auto" w:fill="FFFFFF"/>
              <w:spacing w:line="240" w:lineRule="auto"/>
              <w:jc w:val="center"/>
              <w:rPr>
                <w:rFonts w:eastAsia="Times New Roman"/>
                <w:lang w:val="uk-UA" w:eastAsia="ru-RU"/>
              </w:rPr>
            </w:pPr>
            <w:r w:rsidRPr="00D918CD">
              <w:rPr>
                <w:rFonts w:eastAsia="Times New Roman"/>
                <w:lang w:val="uk-UA" w:eastAsia="ru-RU"/>
              </w:rPr>
              <w:t>36</w:t>
            </w:r>
          </w:p>
        </w:tc>
        <w:tc>
          <w:tcPr>
            <w:tcW w:w="1102" w:type="dxa"/>
            <w:tcBorders>
              <w:top w:val="single" w:sz="6" w:space="0" w:color="auto"/>
              <w:left w:val="single" w:sz="6" w:space="0" w:color="auto"/>
              <w:bottom w:val="single" w:sz="6" w:space="0" w:color="auto"/>
              <w:right w:val="single" w:sz="6" w:space="0" w:color="auto"/>
            </w:tcBorders>
            <w:shd w:val="clear" w:color="auto" w:fill="FFFFFF"/>
          </w:tcPr>
          <w:p w14:paraId="23C5BBC3" w14:textId="77777777" w:rsidR="00F609E1" w:rsidRPr="00D918CD" w:rsidRDefault="00F609E1" w:rsidP="007D10DE">
            <w:pPr>
              <w:shd w:val="clear" w:color="auto" w:fill="FFFFFF"/>
              <w:spacing w:line="240" w:lineRule="auto"/>
              <w:jc w:val="center"/>
              <w:rPr>
                <w:rFonts w:eastAsia="Times New Roman"/>
                <w:lang w:val="uk-UA" w:eastAsia="ru-RU"/>
              </w:rPr>
            </w:pPr>
            <w:r w:rsidRPr="00D918CD">
              <w:rPr>
                <w:rFonts w:eastAsia="Times New Roman"/>
                <w:lang w:val="uk-UA" w:eastAsia="ru-RU"/>
              </w:rPr>
              <w:t>81</w:t>
            </w:r>
          </w:p>
        </w:tc>
        <w:tc>
          <w:tcPr>
            <w:tcW w:w="1400" w:type="dxa"/>
            <w:tcBorders>
              <w:top w:val="single" w:sz="6" w:space="0" w:color="auto"/>
              <w:left w:val="single" w:sz="6" w:space="0" w:color="auto"/>
              <w:bottom w:val="single" w:sz="6" w:space="0" w:color="auto"/>
              <w:right w:val="single" w:sz="6" w:space="0" w:color="auto"/>
            </w:tcBorders>
            <w:shd w:val="clear" w:color="auto" w:fill="FFFFFF"/>
          </w:tcPr>
          <w:p w14:paraId="73C0EB1F" w14:textId="77777777" w:rsidR="00F609E1" w:rsidRPr="00D918CD" w:rsidRDefault="00F609E1" w:rsidP="007D10DE">
            <w:pPr>
              <w:shd w:val="clear" w:color="auto" w:fill="FFFFFF"/>
              <w:spacing w:line="240" w:lineRule="auto"/>
              <w:jc w:val="center"/>
              <w:rPr>
                <w:rFonts w:eastAsia="Times New Roman"/>
                <w:lang w:val="uk-UA" w:eastAsia="ru-RU"/>
              </w:rPr>
            </w:pPr>
            <w:r w:rsidRPr="00D918CD">
              <w:rPr>
                <w:rFonts w:eastAsia="Times New Roman"/>
                <w:lang w:val="uk-UA" w:eastAsia="ru-RU"/>
              </w:rPr>
              <w:t>126</w:t>
            </w:r>
          </w:p>
        </w:tc>
        <w:tc>
          <w:tcPr>
            <w:tcW w:w="724" w:type="dxa"/>
            <w:tcBorders>
              <w:top w:val="single" w:sz="6" w:space="0" w:color="auto"/>
              <w:left w:val="single" w:sz="6" w:space="0" w:color="auto"/>
              <w:bottom w:val="single" w:sz="6" w:space="0" w:color="auto"/>
              <w:right w:val="single" w:sz="6" w:space="0" w:color="auto"/>
            </w:tcBorders>
            <w:shd w:val="clear" w:color="auto" w:fill="FFFFFF"/>
          </w:tcPr>
          <w:p w14:paraId="4B0908CF" w14:textId="77777777" w:rsidR="00F609E1" w:rsidRPr="00D918CD" w:rsidRDefault="00F609E1" w:rsidP="007D10DE">
            <w:pPr>
              <w:shd w:val="clear" w:color="auto" w:fill="FFFFFF"/>
              <w:spacing w:line="240" w:lineRule="auto"/>
              <w:jc w:val="center"/>
              <w:rPr>
                <w:rFonts w:eastAsia="Times New Roman"/>
                <w:lang w:val="uk-UA" w:eastAsia="ru-RU"/>
              </w:rPr>
            </w:pPr>
            <w:r w:rsidRPr="00D918CD">
              <w:rPr>
                <w:rFonts w:eastAsia="Times New Roman"/>
                <w:lang w:val="uk-UA" w:eastAsia="ru-RU"/>
              </w:rPr>
              <w:t>63</w:t>
            </w:r>
          </w:p>
        </w:tc>
      </w:tr>
    </w:tbl>
    <w:p w14:paraId="5F26D77B" w14:textId="77777777" w:rsidR="00913610" w:rsidRDefault="00913610" w:rsidP="00913610">
      <w:pPr>
        <w:shd w:val="clear" w:color="auto" w:fill="FFFFFF"/>
        <w:ind w:firstLine="709"/>
        <w:rPr>
          <w:rFonts w:eastAsia="Times New Roman"/>
          <w:szCs w:val="24"/>
          <w:lang w:val="uk-UA" w:eastAsia="ru-RU"/>
        </w:rPr>
      </w:pPr>
    </w:p>
    <w:p w14:paraId="0BF4C6D7" w14:textId="4A955D3D" w:rsidR="00F609E1" w:rsidRPr="00E829A0" w:rsidRDefault="00F609E1" w:rsidP="004C1999">
      <w:pPr>
        <w:shd w:val="clear" w:color="auto" w:fill="FFFFFF"/>
        <w:ind w:firstLine="709"/>
        <w:rPr>
          <w:rFonts w:eastAsia="Times New Roman"/>
          <w:szCs w:val="24"/>
          <w:lang w:val="uk-UA" w:eastAsia="ru-RU"/>
        </w:rPr>
      </w:pPr>
      <w:r w:rsidRPr="00E829A0">
        <w:rPr>
          <w:rFonts w:eastAsia="Times New Roman"/>
          <w:szCs w:val="24"/>
          <w:lang w:val="uk-UA" w:eastAsia="ru-RU"/>
        </w:rPr>
        <w:t>Із результатів табл.</w:t>
      </w:r>
      <w:r w:rsidR="00E829A0" w:rsidRPr="00E829A0">
        <w:rPr>
          <w:rFonts w:eastAsia="Times New Roman"/>
          <w:szCs w:val="24"/>
          <w:lang w:val="uk-UA" w:eastAsia="ru-RU"/>
        </w:rPr>
        <w:t>2</w:t>
      </w:r>
      <w:r w:rsidRPr="00E829A0">
        <w:rPr>
          <w:rFonts w:eastAsia="Times New Roman"/>
          <w:szCs w:val="24"/>
          <w:lang w:val="uk-UA" w:eastAsia="ru-RU"/>
        </w:rPr>
        <w:t>.1</w:t>
      </w:r>
      <w:r w:rsidR="00E23C98">
        <w:rPr>
          <w:rFonts w:eastAsia="Times New Roman"/>
          <w:szCs w:val="24"/>
          <w:lang w:val="uk-UA" w:eastAsia="ru-RU"/>
        </w:rPr>
        <w:t>2</w:t>
      </w:r>
      <w:r w:rsidRPr="00E829A0">
        <w:rPr>
          <w:rFonts w:eastAsia="Times New Roman"/>
          <w:szCs w:val="24"/>
          <w:lang w:val="uk-UA" w:eastAsia="ru-RU"/>
        </w:rPr>
        <w:t xml:space="preserve"> випливає</w:t>
      </w:r>
    </w:p>
    <w:p w14:paraId="487CDF93" w14:textId="77777777" w:rsidR="00F609E1" w:rsidRPr="00E829A0" w:rsidRDefault="00F609E1" w:rsidP="00E829A0">
      <w:pPr>
        <w:shd w:val="clear" w:color="auto" w:fill="FFFFFF"/>
        <w:ind w:firstLine="709"/>
        <w:jc w:val="center"/>
        <w:rPr>
          <w:rFonts w:eastAsia="Times New Roman"/>
          <w:szCs w:val="24"/>
          <w:lang w:val="uk-UA" w:eastAsia="ru-RU"/>
        </w:rPr>
      </w:pPr>
      <w:r w:rsidRPr="00E829A0">
        <w:rPr>
          <w:rFonts w:eastAsia="Times New Roman"/>
          <w:noProof/>
          <w:szCs w:val="24"/>
          <w:vertAlign w:val="subscript"/>
          <w:lang w:val="ru-RU" w:eastAsia="ru-RU"/>
        </w:rPr>
        <w:drawing>
          <wp:inline distT="0" distB="0" distL="0" distR="0" wp14:anchorId="3289BD76" wp14:editId="693632E7">
            <wp:extent cx="914400" cy="434340"/>
            <wp:effectExtent l="0" t="0" r="0" b="381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914400" cy="434340"/>
                    </a:xfrm>
                    <a:prstGeom prst="rect">
                      <a:avLst/>
                    </a:prstGeom>
                    <a:noFill/>
                    <a:ln>
                      <a:noFill/>
                    </a:ln>
                  </pic:spPr>
                </pic:pic>
              </a:graphicData>
            </a:graphic>
          </wp:inline>
        </w:drawing>
      </w:r>
    </w:p>
    <w:p w14:paraId="7999F074" w14:textId="77777777" w:rsidR="00F609E1" w:rsidRPr="00E829A0" w:rsidRDefault="00F609E1" w:rsidP="00E829A0">
      <w:pPr>
        <w:shd w:val="clear" w:color="auto" w:fill="FFFFFF"/>
        <w:ind w:firstLine="709"/>
        <w:rPr>
          <w:rFonts w:eastAsia="Times New Roman"/>
          <w:szCs w:val="24"/>
          <w:lang w:val="uk-UA" w:eastAsia="ru-RU"/>
        </w:rPr>
      </w:pPr>
      <w:r w:rsidRPr="00E829A0">
        <w:rPr>
          <w:rFonts w:eastAsia="Times New Roman"/>
          <w:szCs w:val="24"/>
          <w:lang w:val="uk-UA" w:eastAsia="ru-RU"/>
        </w:rPr>
        <w:t>Тоді:</w:t>
      </w:r>
    </w:p>
    <w:p w14:paraId="21AA7B1E" w14:textId="77777777" w:rsidR="00F609E1" w:rsidRPr="00E829A0" w:rsidRDefault="00F609E1" w:rsidP="004C1999">
      <w:pPr>
        <w:shd w:val="clear" w:color="auto" w:fill="FFFFFF"/>
        <w:spacing w:line="240" w:lineRule="auto"/>
        <w:ind w:firstLine="709"/>
        <w:jc w:val="center"/>
        <w:rPr>
          <w:rFonts w:eastAsia="Times New Roman"/>
          <w:szCs w:val="24"/>
          <w:lang w:val="uk-UA" w:eastAsia="ru-RU"/>
        </w:rPr>
      </w:pPr>
      <w:r w:rsidRPr="00E829A0">
        <w:rPr>
          <w:rFonts w:eastAsia="Times New Roman"/>
          <w:noProof/>
          <w:szCs w:val="24"/>
          <w:vertAlign w:val="subscript"/>
          <w:lang w:val="ru-RU" w:eastAsia="ru-RU"/>
        </w:rPr>
        <w:drawing>
          <wp:inline distT="0" distB="0" distL="0" distR="0" wp14:anchorId="5F4BBC5B" wp14:editId="7785D33C">
            <wp:extent cx="2087880" cy="685800"/>
            <wp:effectExtent l="0" t="0" r="762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087880" cy="685800"/>
                    </a:xfrm>
                    <a:prstGeom prst="rect">
                      <a:avLst/>
                    </a:prstGeom>
                    <a:noFill/>
                    <a:ln>
                      <a:noFill/>
                    </a:ln>
                  </pic:spPr>
                </pic:pic>
              </a:graphicData>
            </a:graphic>
          </wp:inline>
        </w:drawing>
      </w:r>
      <w:r w:rsidRPr="00E829A0">
        <w:rPr>
          <w:rFonts w:eastAsia="Times New Roman"/>
          <w:szCs w:val="24"/>
          <w:lang w:val="uk-UA" w:eastAsia="ru-RU"/>
        </w:rPr>
        <w:t>;</w:t>
      </w:r>
    </w:p>
    <w:p w14:paraId="2441F3CF" w14:textId="77777777" w:rsidR="00F609E1" w:rsidRPr="00E829A0" w:rsidRDefault="00F609E1" w:rsidP="004C1999">
      <w:pPr>
        <w:shd w:val="clear" w:color="auto" w:fill="FFFFFF"/>
        <w:spacing w:line="240" w:lineRule="auto"/>
        <w:ind w:firstLine="709"/>
        <w:jc w:val="center"/>
        <w:rPr>
          <w:rFonts w:eastAsia="Times New Roman"/>
          <w:szCs w:val="24"/>
          <w:lang w:val="uk-UA" w:eastAsia="ru-RU"/>
        </w:rPr>
      </w:pPr>
      <w:r w:rsidRPr="00E829A0">
        <w:rPr>
          <w:rFonts w:eastAsia="Times New Roman"/>
          <w:noProof/>
          <w:szCs w:val="24"/>
          <w:vertAlign w:val="subscript"/>
          <w:lang w:val="ru-RU" w:eastAsia="ru-RU"/>
        </w:rPr>
        <w:drawing>
          <wp:inline distT="0" distB="0" distL="0" distR="0" wp14:anchorId="64059F61" wp14:editId="46C02C5F">
            <wp:extent cx="1455420" cy="502920"/>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455420" cy="502920"/>
                    </a:xfrm>
                    <a:prstGeom prst="rect">
                      <a:avLst/>
                    </a:prstGeom>
                    <a:noFill/>
                    <a:ln>
                      <a:noFill/>
                    </a:ln>
                  </pic:spPr>
                </pic:pic>
              </a:graphicData>
            </a:graphic>
          </wp:inline>
        </w:drawing>
      </w:r>
      <w:r w:rsidRPr="00E829A0">
        <w:rPr>
          <w:rFonts w:eastAsia="Times New Roman"/>
          <w:szCs w:val="24"/>
          <w:lang w:val="uk-UA" w:eastAsia="ru-RU"/>
        </w:rPr>
        <w:t>;</w:t>
      </w:r>
    </w:p>
    <w:p w14:paraId="113311BC" w14:textId="77777777" w:rsidR="00F609E1" w:rsidRPr="00E829A0" w:rsidRDefault="00F609E1" w:rsidP="004C1999">
      <w:pPr>
        <w:shd w:val="clear" w:color="auto" w:fill="FFFFFF"/>
        <w:spacing w:line="240" w:lineRule="auto"/>
        <w:ind w:firstLine="709"/>
        <w:jc w:val="center"/>
        <w:rPr>
          <w:rFonts w:eastAsia="Times New Roman"/>
          <w:szCs w:val="24"/>
          <w:lang w:val="uk-UA" w:eastAsia="ru-RU"/>
        </w:rPr>
      </w:pPr>
      <w:r w:rsidRPr="00E829A0">
        <w:rPr>
          <w:rFonts w:eastAsia="Times New Roman"/>
          <w:noProof/>
          <w:szCs w:val="24"/>
          <w:vertAlign w:val="subscript"/>
          <w:lang w:val="ru-RU" w:eastAsia="ru-RU"/>
        </w:rPr>
        <w:drawing>
          <wp:inline distT="0" distB="0" distL="0" distR="0" wp14:anchorId="55731413" wp14:editId="3AD5F565">
            <wp:extent cx="1653540" cy="502920"/>
            <wp:effectExtent l="0" t="0" r="381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653540" cy="502920"/>
                    </a:xfrm>
                    <a:prstGeom prst="rect">
                      <a:avLst/>
                    </a:prstGeom>
                    <a:noFill/>
                    <a:ln>
                      <a:noFill/>
                    </a:ln>
                  </pic:spPr>
                </pic:pic>
              </a:graphicData>
            </a:graphic>
          </wp:inline>
        </w:drawing>
      </w:r>
      <w:r w:rsidRPr="00E829A0">
        <w:rPr>
          <w:rFonts w:eastAsia="Times New Roman"/>
          <w:szCs w:val="24"/>
          <w:lang w:val="uk-UA" w:eastAsia="ru-RU"/>
        </w:rPr>
        <w:t>;</w:t>
      </w:r>
    </w:p>
    <w:p w14:paraId="6F3C2259" w14:textId="77777777" w:rsidR="00F609E1" w:rsidRPr="00E829A0" w:rsidRDefault="00F609E1" w:rsidP="004C1999">
      <w:pPr>
        <w:shd w:val="clear" w:color="auto" w:fill="FFFFFF"/>
        <w:spacing w:line="240" w:lineRule="auto"/>
        <w:ind w:firstLine="709"/>
        <w:jc w:val="center"/>
        <w:rPr>
          <w:rFonts w:eastAsia="Times New Roman"/>
          <w:szCs w:val="24"/>
          <w:lang w:val="uk-UA" w:eastAsia="ru-RU"/>
        </w:rPr>
      </w:pPr>
      <w:r w:rsidRPr="00E829A0">
        <w:rPr>
          <w:rFonts w:eastAsia="Times New Roman"/>
          <w:noProof/>
          <w:szCs w:val="24"/>
          <w:vertAlign w:val="subscript"/>
          <w:lang w:val="ru-RU" w:eastAsia="ru-RU"/>
        </w:rPr>
        <w:drawing>
          <wp:inline distT="0" distB="0" distL="0" distR="0" wp14:anchorId="3D33EB06" wp14:editId="0BCC1C06">
            <wp:extent cx="1165860" cy="266700"/>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165860" cy="266700"/>
                    </a:xfrm>
                    <a:prstGeom prst="rect">
                      <a:avLst/>
                    </a:prstGeom>
                    <a:noFill/>
                    <a:ln>
                      <a:noFill/>
                    </a:ln>
                  </pic:spPr>
                </pic:pic>
              </a:graphicData>
            </a:graphic>
          </wp:inline>
        </w:drawing>
      </w:r>
      <w:r w:rsidRPr="00E829A0">
        <w:rPr>
          <w:rFonts w:eastAsia="Times New Roman"/>
          <w:szCs w:val="24"/>
          <w:lang w:val="uk-UA" w:eastAsia="ru-RU"/>
        </w:rPr>
        <w:t>.</w:t>
      </w:r>
    </w:p>
    <w:p w14:paraId="70FEB45A" w14:textId="77777777" w:rsidR="00F609E1" w:rsidRPr="00E829A0" w:rsidRDefault="00F609E1" w:rsidP="00E829A0">
      <w:pPr>
        <w:shd w:val="clear" w:color="auto" w:fill="FFFFFF"/>
        <w:ind w:firstLine="709"/>
        <w:rPr>
          <w:rFonts w:eastAsia="Times New Roman"/>
          <w:szCs w:val="24"/>
          <w:lang w:val="uk-UA" w:eastAsia="ru-RU"/>
        </w:rPr>
      </w:pPr>
      <w:r w:rsidRPr="00E829A0">
        <w:rPr>
          <w:rFonts w:eastAsia="Times New Roman"/>
          <w:szCs w:val="24"/>
          <w:lang w:val="uk-UA" w:eastAsia="ru-RU"/>
        </w:rPr>
        <w:t>Число ступенів свободи для аналізованого прикладу </w:t>
      </w:r>
      <w:r w:rsidRPr="00E829A0">
        <w:rPr>
          <w:rFonts w:eastAsia="Times New Roman"/>
          <w:i/>
          <w:szCs w:val="24"/>
          <w:lang w:val="uk-UA" w:eastAsia="ru-RU"/>
        </w:rPr>
        <w:t>f</w:t>
      </w:r>
      <w:r w:rsidRPr="00E829A0">
        <w:rPr>
          <w:rFonts w:eastAsia="Times New Roman"/>
          <w:szCs w:val="24"/>
          <w:lang w:val="uk-UA" w:eastAsia="ru-RU"/>
        </w:rPr>
        <w:t>= </w:t>
      </w:r>
      <w:r w:rsidRPr="00F223F2">
        <w:rPr>
          <w:rFonts w:eastAsia="Times New Roman"/>
          <w:szCs w:val="24"/>
          <w:lang w:val="uk-UA" w:eastAsia="ru-RU"/>
        </w:rPr>
        <w:t>(</w:t>
      </w:r>
      <w:r w:rsidRPr="00E829A0">
        <w:rPr>
          <w:rFonts w:eastAsia="Times New Roman"/>
          <w:i/>
          <w:szCs w:val="24"/>
          <w:lang w:val="uk-UA" w:eastAsia="ru-RU"/>
        </w:rPr>
        <w:t>n</w:t>
      </w:r>
      <w:r w:rsidRPr="00E829A0">
        <w:rPr>
          <w:rFonts w:eastAsia="Times New Roman"/>
          <w:i/>
          <w:szCs w:val="24"/>
          <w:lang w:val="uk-UA" w:eastAsia="ru-RU"/>
        </w:rPr>
        <w:noBreakHyphen/>
      </w:r>
      <w:r w:rsidRPr="00F223F2">
        <w:rPr>
          <w:rFonts w:eastAsia="Times New Roman"/>
          <w:szCs w:val="24"/>
          <w:lang w:val="uk-UA" w:eastAsia="ru-RU"/>
        </w:rPr>
        <w:t>1)</w:t>
      </w:r>
      <w:r w:rsidRPr="00E829A0">
        <w:rPr>
          <w:rFonts w:eastAsia="Times New Roman"/>
          <w:i/>
          <w:szCs w:val="24"/>
          <w:lang w:val="uk-UA" w:eastAsia="ru-RU"/>
        </w:rPr>
        <w:t>N = </w:t>
      </w:r>
      <w:r w:rsidRPr="00E829A0">
        <w:rPr>
          <w:rFonts w:eastAsia="Times New Roman"/>
          <w:szCs w:val="24"/>
          <w:lang w:val="uk-UA" w:eastAsia="ru-RU"/>
        </w:rPr>
        <w:t>(3</w:t>
      </w:r>
      <w:r w:rsidRPr="00E829A0">
        <w:rPr>
          <w:rFonts w:eastAsia="Times New Roman"/>
          <w:szCs w:val="24"/>
          <w:lang w:val="uk-UA" w:eastAsia="ru-RU"/>
        </w:rPr>
        <w:noBreakHyphen/>
        <w:t>1) 8=16.</w:t>
      </w:r>
    </w:p>
    <w:p w14:paraId="4C04D4A1" w14:textId="72A4C87C" w:rsidR="004C1999" w:rsidRDefault="00F609E1" w:rsidP="004C1999">
      <w:pPr>
        <w:shd w:val="clear" w:color="auto" w:fill="FFFFFF"/>
        <w:ind w:firstLine="709"/>
        <w:rPr>
          <w:rFonts w:eastAsia="Times New Roman"/>
          <w:szCs w:val="24"/>
          <w:lang w:val="uk-UA" w:eastAsia="ru-RU"/>
        </w:rPr>
      </w:pPr>
      <w:r w:rsidRPr="00E829A0">
        <w:rPr>
          <w:rFonts w:eastAsia="Times New Roman"/>
          <w:szCs w:val="24"/>
          <w:lang w:val="uk-UA" w:eastAsia="ru-RU"/>
        </w:rPr>
        <w:t>У експериментальному дослідженні найчастіше задають рівень значущості 0,05. Т</w:t>
      </w:r>
      <w:r w:rsidR="00522719">
        <w:rPr>
          <w:rFonts w:eastAsia="Times New Roman"/>
          <w:szCs w:val="24"/>
          <w:lang w:val="uk-UA" w:eastAsia="ru-RU"/>
        </w:rPr>
        <w:t>оді для аналізованого прикладу</w:t>
      </w:r>
      <w:r w:rsidRPr="00E829A0">
        <w:rPr>
          <w:rFonts w:eastAsia="Times New Roman"/>
          <w:szCs w:val="24"/>
          <w:lang w:val="uk-UA" w:eastAsia="ru-RU"/>
        </w:rPr>
        <w:t>, якщо</w:t>
      </w:r>
      <w:r w:rsidRPr="00E829A0">
        <w:rPr>
          <w:rFonts w:eastAsia="Times New Roman"/>
          <w:i/>
          <w:szCs w:val="24"/>
          <w:lang w:val="uk-UA" w:eastAsia="ru-RU"/>
        </w:rPr>
        <w:t xml:space="preserve"> f=</w:t>
      </w:r>
      <w:r w:rsidRPr="00E829A0">
        <w:rPr>
          <w:rFonts w:eastAsia="Times New Roman"/>
          <w:szCs w:val="24"/>
          <w:lang w:val="uk-UA" w:eastAsia="ru-RU"/>
        </w:rPr>
        <w:t xml:space="preserve">16 і α = 0,95, значення критерію Стьюдента </w:t>
      </w:r>
      <w:r w:rsidRPr="00E829A0">
        <w:rPr>
          <w:rFonts w:eastAsia="Times New Roman"/>
          <w:i/>
          <w:szCs w:val="24"/>
          <w:lang w:val="uk-UA" w:eastAsia="ru-RU"/>
        </w:rPr>
        <w:t xml:space="preserve">t = </w:t>
      </w:r>
      <w:r w:rsidR="004C1999">
        <w:rPr>
          <w:rFonts w:eastAsia="Times New Roman"/>
          <w:szCs w:val="24"/>
          <w:lang w:val="uk-UA" w:eastAsia="ru-RU"/>
        </w:rPr>
        <w:t xml:space="preserve">2,12. </w:t>
      </w:r>
      <w:r w:rsidRPr="00E829A0">
        <w:rPr>
          <w:rFonts w:eastAsia="Times New Roman"/>
          <w:szCs w:val="24"/>
          <w:lang w:val="uk-UA" w:eastAsia="ru-RU"/>
        </w:rPr>
        <w:t>Значущість коефіцієнтів рівняння регресії перевіряється якщо виконується така нерівність:</w:t>
      </w:r>
      <w:r w:rsidR="004C1999">
        <w:rPr>
          <w:rFonts w:eastAsia="Times New Roman"/>
          <w:szCs w:val="24"/>
          <w:lang w:val="uk-UA" w:eastAsia="ru-RU"/>
        </w:rPr>
        <w:t xml:space="preserve"> </w:t>
      </w:r>
      <w:r w:rsidRPr="00E829A0">
        <w:rPr>
          <w:rFonts w:eastAsia="Times New Roman"/>
          <w:i/>
          <w:szCs w:val="24"/>
          <w:lang w:val="uk-UA" w:eastAsia="ru-RU"/>
        </w:rPr>
        <w:t>|</w:t>
      </w:r>
      <w:proofErr w:type="spellStart"/>
      <w:r w:rsidRPr="00E829A0">
        <w:rPr>
          <w:rFonts w:eastAsia="Times New Roman"/>
          <w:i/>
          <w:szCs w:val="24"/>
          <w:lang w:val="uk-UA" w:eastAsia="ru-RU"/>
        </w:rPr>
        <w:t>b</w:t>
      </w:r>
      <w:r w:rsidRPr="00E829A0">
        <w:rPr>
          <w:rFonts w:eastAsia="Times New Roman"/>
          <w:i/>
          <w:szCs w:val="24"/>
          <w:vertAlign w:val="subscript"/>
          <w:lang w:val="uk-UA" w:eastAsia="ru-RU"/>
        </w:rPr>
        <w:t>i</w:t>
      </w:r>
      <w:proofErr w:type="spellEnd"/>
      <w:r w:rsidRPr="00E829A0">
        <w:rPr>
          <w:rFonts w:eastAsia="Times New Roman"/>
          <w:i/>
          <w:szCs w:val="24"/>
          <w:lang w:val="uk-UA" w:eastAsia="ru-RU"/>
        </w:rPr>
        <w:t>|&gt;t</w:t>
      </w:r>
      <w:r w:rsidRPr="003779B8">
        <w:rPr>
          <w:rFonts w:eastAsia="Times New Roman"/>
          <w:szCs w:val="24"/>
          <w:vertAlign w:val="subscript"/>
          <w:lang w:val="uk-UA" w:eastAsia="ru-RU"/>
        </w:rPr>
        <w:t>0,95</w:t>
      </w:r>
      <w:r w:rsidRPr="00E829A0">
        <w:rPr>
          <w:rFonts w:eastAsia="Times New Roman"/>
          <w:szCs w:val="24"/>
          <w:lang w:val="uk-UA" w:eastAsia="ru-RU"/>
        </w:rPr>
        <w:t xml:space="preserve">; </w:t>
      </w:r>
      <w:r w:rsidRPr="003779B8">
        <w:rPr>
          <w:rFonts w:eastAsia="Times New Roman"/>
          <w:szCs w:val="24"/>
          <w:vertAlign w:val="subscript"/>
          <w:lang w:val="uk-UA" w:eastAsia="ru-RU"/>
        </w:rPr>
        <w:t>16</w:t>
      </w:r>
      <w:r w:rsidRPr="00E829A0">
        <w:rPr>
          <w:rFonts w:eastAsia="Times New Roman"/>
          <w:i/>
          <w:szCs w:val="24"/>
          <w:lang w:val="uk-UA" w:eastAsia="ru-RU"/>
        </w:rPr>
        <w:t>S</w:t>
      </w:r>
      <w:r w:rsidRPr="003779B8">
        <w:rPr>
          <w:rFonts w:eastAsia="Times New Roman"/>
          <w:szCs w:val="24"/>
          <w:vertAlign w:val="subscript"/>
          <w:lang w:val="uk-UA" w:eastAsia="ru-RU"/>
        </w:rPr>
        <w:t>(</w:t>
      </w:r>
      <w:proofErr w:type="spellStart"/>
      <w:r w:rsidRPr="00E829A0">
        <w:rPr>
          <w:rFonts w:eastAsia="Times New Roman"/>
          <w:i/>
          <w:szCs w:val="24"/>
          <w:vertAlign w:val="subscript"/>
          <w:lang w:val="uk-UA" w:eastAsia="ru-RU"/>
        </w:rPr>
        <w:t>bi</w:t>
      </w:r>
      <w:proofErr w:type="spellEnd"/>
      <w:r w:rsidRPr="003779B8">
        <w:rPr>
          <w:rFonts w:eastAsia="Times New Roman"/>
          <w:szCs w:val="24"/>
          <w:vertAlign w:val="subscript"/>
          <w:lang w:val="uk-UA" w:eastAsia="ru-RU"/>
        </w:rPr>
        <w:t>)</w:t>
      </w:r>
      <w:r w:rsidRPr="00E829A0">
        <w:rPr>
          <w:rFonts w:eastAsia="Times New Roman"/>
          <w:i/>
          <w:szCs w:val="24"/>
          <w:lang w:val="uk-UA" w:eastAsia="ru-RU"/>
        </w:rPr>
        <w:t xml:space="preserve"> </w:t>
      </w:r>
      <w:r w:rsidRPr="00E829A0">
        <w:rPr>
          <w:rFonts w:eastAsia="Times New Roman"/>
          <w:szCs w:val="24"/>
          <w:lang w:val="uk-UA" w:eastAsia="ru-RU"/>
        </w:rPr>
        <w:t>=1,21·2,21 = 2,</w:t>
      </w:r>
      <w:r w:rsidR="009D284C" w:rsidRPr="006B2F3C">
        <w:rPr>
          <w:rFonts w:eastAsia="Times New Roman"/>
          <w:szCs w:val="24"/>
          <w:lang w:val="uk-UA" w:eastAsia="ru-RU"/>
        </w:rPr>
        <w:t>43</w:t>
      </w:r>
      <w:r w:rsidR="004C1999">
        <w:rPr>
          <w:rFonts w:eastAsia="Times New Roman"/>
          <w:szCs w:val="24"/>
          <w:lang w:val="uk-UA" w:eastAsia="ru-RU"/>
        </w:rPr>
        <w:t>.</w:t>
      </w:r>
    </w:p>
    <w:p w14:paraId="4DD65F9B" w14:textId="1AE7DC8D" w:rsidR="00F609E1" w:rsidRPr="00E829A0" w:rsidRDefault="004C1999" w:rsidP="004C1999">
      <w:pPr>
        <w:shd w:val="clear" w:color="auto" w:fill="FFFFFF"/>
        <w:rPr>
          <w:rFonts w:eastAsia="Times New Roman"/>
          <w:szCs w:val="24"/>
          <w:lang w:val="uk-UA" w:eastAsia="ru-RU"/>
        </w:rPr>
      </w:pPr>
      <w:r>
        <w:rPr>
          <w:rFonts w:eastAsia="Times New Roman"/>
          <w:szCs w:val="24"/>
          <w:lang w:val="uk-UA" w:eastAsia="ru-RU"/>
        </w:rPr>
        <w:t>І</w:t>
      </w:r>
      <w:r w:rsidR="00F609E1" w:rsidRPr="00E829A0">
        <w:rPr>
          <w:rFonts w:eastAsia="Times New Roman"/>
          <w:szCs w:val="24"/>
          <w:lang w:val="uk-UA" w:eastAsia="ru-RU"/>
        </w:rPr>
        <w:t xml:space="preserve">з усіх коефіцієнтів виявилися незначущими </w:t>
      </w:r>
      <w:r w:rsidR="00F609E1" w:rsidRPr="00E829A0">
        <w:rPr>
          <w:rFonts w:eastAsia="Times New Roman"/>
          <w:i/>
          <w:szCs w:val="24"/>
          <w:lang w:val="uk-UA" w:eastAsia="ru-RU"/>
        </w:rPr>
        <w:t>b</w:t>
      </w:r>
      <w:r w:rsidR="00F609E1" w:rsidRPr="003779B8">
        <w:rPr>
          <w:rFonts w:eastAsia="Times New Roman"/>
          <w:szCs w:val="24"/>
          <w:vertAlign w:val="subscript"/>
          <w:lang w:val="uk-UA" w:eastAsia="ru-RU"/>
        </w:rPr>
        <w:t>2</w:t>
      </w:r>
      <w:r w:rsidR="00F609E1" w:rsidRPr="00E829A0">
        <w:rPr>
          <w:rFonts w:eastAsia="Times New Roman"/>
          <w:i/>
          <w:szCs w:val="24"/>
          <w:lang w:val="uk-UA" w:eastAsia="ru-RU"/>
        </w:rPr>
        <w:t xml:space="preserve"> </w:t>
      </w:r>
      <w:r w:rsidR="00F609E1" w:rsidRPr="00E829A0">
        <w:rPr>
          <w:rFonts w:eastAsia="Times New Roman"/>
          <w:i/>
          <w:szCs w:val="24"/>
          <w:vertAlign w:val="superscript"/>
          <w:lang w:val="uk-UA" w:eastAsia="ru-RU"/>
        </w:rPr>
        <w:t>=</w:t>
      </w:r>
      <w:r w:rsidR="00F609E1" w:rsidRPr="003779B8">
        <w:rPr>
          <w:rFonts w:eastAsia="Times New Roman"/>
          <w:szCs w:val="24"/>
          <w:lang w:val="uk-UA" w:eastAsia="ru-RU"/>
        </w:rPr>
        <w:t>1,1</w:t>
      </w:r>
      <w:r w:rsidR="00F609E1" w:rsidRPr="00E829A0">
        <w:rPr>
          <w:rFonts w:eastAsia="Times New Roman"/>
          <w:i/>
          <w:szCs w:val="24"/>
          <w:lang w:val="uk-UA" w:eastAsia="ru-RU"/>
        </w:rPr>
        <w:t>, b</w:t>
      </w:r>
      <w:r w:rsidR="00F609E1" w:rsidRPr="003779B8">
        <w:rPr>
          <w:rFonts w:eastAsia="Times New Roman"/>
          <w:szCs w:val="24"/>
          <w:vertAlign w:val="subscript"/>
          <w:lang w:val="uk-UA" w:eastAsia="ru-RU"/>
        </w:rPr>
        <w:t>13</w:t>
      </w:r>
      <w:r w:rsidR="00F609E1" w:rsidRPr="00E829A0">
        <w:rPr>
          <w:rFonts w:eastAsia="Times New Roman"/>
          <w:i/>
          <w:szCs w:val="24"/>
          <w:lang w:val="uk-UA" w:eastAsia="ru-RU"/>
        </w:rPr>
        <w:t xml:space="preserve"> = </w:t>
      </w:r>
      <w:r w:rsidR="00F609E1" w:rsidRPr="003779B8">
        <w:rPr>
          <w:rFonts w:eastAsia="Times New Roman"/>
          <w:szCs w:val="24"/>
          <w:lang w:val="uk-UA" w:eastAsia="ru-RU"/>
        </w:rPr>
        <w:t>-1,1</w:t>
      </w:r>
      <w:r w:rsidR="00F609E1" w:rsidRPr="00E829A0">
        <w:rPr>
          <w:rFonts w:eastAsia="Times New Roman"/>
          <w:szCs w:val="24"/>
          <w:lang w:val="uk-UA" w:eastAsia="ru-RU"/>
        </w:rPr>
        <w:t xml:space="preserve"> і </w:t>
      </w:r>
      <w:r w:rsidR="00F609E1" w:rsidRPr="00E829A0">
        <w:rPr>
          <w:rFonts w:eastAsia="Times New Roman"/>
          <w:i/>
          <w:szCs w:val="24"/>
          <w:lang w:val="uk-UA" w:eastAsia="ru-RU"/>
        </w:rPr>
        <w:t>b</w:t>
      </w:r>
      <w:r w:rsidR="00F609E1" w:rsidRPr="003779B8">
        <w:rPr>
          <w:rFonts w:eastAsia="Times New Roman"/>
          <w:szCs w:val="24"/>
          <w:vertAlign w:val="subscript"/>
          <w:lang w:val="uk-UA" w:eastAsia="ru-RU"/>
        </w:rPr>
        <w:t>123</w:t>
      </w:r>
      <w:r w:rsidR="00F609E1" w:rsidRPr="00E829A0">
        <w:rPr>
          <w:rFonts w:eastAsia="Times New Roman"/>
          <w:i/>
          <w:szCs w:val="24"/>
          <w:lang w:val="uk-UA" w:eastAsia="ru-RU"/>
        </w:rPr>
        <w:t xml:space="preserve"> </w:t>
      </w:r>
      <w:r w:rsidR="00F609E1" w:rsidRPr="00E829A0">
        <w:rPr>
          <w:rFonts w:eastAsia="Times New Roman"/>
          <w:i/>
          <w:szCs w:val="24"/>
          <w:vertAlign w:val="superscript"/>
          <w:lang w:val="uk-UA" w:eastAsia="ru-RU"/>
        </w:rPr>
        <w:t>=</w:t>
      </w:r>
      <w:r w:rsidR="00F609E1" w:rsidRPr="00E829A0">
        <w:rPr>
          <w:rFonts w:eastAsia="Times New Roman"/>
          <w:i/>
          <w:szCs w:val="24"/>
          <w:lang w:val="uk-UA" w:eastAsia="ru-RU"/>
        </w:rPr>
        <w:t xml:space="preserve"> </w:t>
      </w:r>
      <w:r w:rsidR="00F609E1" w:rsidRPr="003779B8">
        <w:rPr>
          <w:rFonts w:eastAsia="Times New Roman"/>
          <w:szCs w:val="24"/>
          <w:lang w:val="uk-UA" w:eastAsia="ru-RU"/>
        </w:rPr>
        <w:t>-1,</w:t>
      </w:r>
      <w:r w:rsidR="00F609E1" w:rsidRPr="00E829A0">
        <w:rPr>
          <w:rFonts w:eastAsia="Times New Roman"/>
          <w:szCs w:val="24"/>
          <w:lang w:val="uk-UA" w:eastAsia="ru-RU"/>
        </w:rPr>
        <w:t xml:space="preserve"> інші коефіцієнти з рівнем значущості 0,05 відрізняються від нуля.</w:t>
      </w:r>
    </w:p>
    <w:p w14:paraId="341E9CD8" w14:textId="77777777" w:rsidR="00F609E1" w:rsidRPr="00E829A0" w:rsidRDefault="00F609E1" w:rsidP="00E829A0">
      <w:pPr>
        <w:shd w:val="clear" w:color="auto" w:fill="FFFFFF"/>
        <w:ind w:firstLine="709"/>
        <w:rPr>
          <w:rFonts w:eastAsia="Times New Roman"/>
          <w:szCs w:val="24"/>
          <w:lang w:val="uk-UA" w:eastAsia="ru-RU"/>
        </w:rPr>
      </w:pPr>
      <w:r w:rsidRPr="00E829A0">
        <w:rPr>
          <w:rFonts w:eastAsia="Times New Roman"/>
          <w:szCs w:val="24"/>
          <w:lang w:val="uk-UA" w:eastAsia="ru-RU"/>
        </w:rPr>
        <w:t>Після виключення незначущих коефіцієнтів рівняння регресії набуде вигляду:</w:t>
      </w:r>
    </w:p>
    <w:p w14:paraId="1573D4A7" w14:textId="77777777" w:rsidR="00F609E1" w:rsidRPr="00E829A0" w:rsidRDefault="00F609E1" w:rsidP="00E829A0">
      <w:pPr>
        <w:shd w:val="clear" w:color="auto" w:fill="FFFFFF"/>
        <w:ind w:firstLine="709"/>
        <w:jc w:val="right"/>
        <w:rPr>
          <w:rFonts w:eastAsia="Times New Roman"/>
          <w:szCs w:val="24"/>
          <w:lang w:val="uk-UA" w:eastAsia="ru-RU"/>
        </w:rPr>
      </w:pPr>
      <w:r w:rsidRPr="00E829A0">
        <w:rPr>
          <w:rFonts w:eastAsia="Times New Roman"/>
          <w:i/>
          <w:szCs w:val="24"/>
          <w:lang w:val="uk-UA" w:eastAsia="ru-RU"/>
        </w:rPr>
        <w:t xml:space="preserve">у = </w:t>
      </w:r>
      <w:r w:rsidRPr="009A1C5A">
        <w:rPr>
          <w:rFonts w:eastAsia="Times New Roman"/>
          <w:szCs w:val="24"/>
          <w:lang w:val="uk-UA" w:eastAsia="ru-RU"/>
        </w:rPr>
        <w:t>63,6</w:t>
      </w:r>
      <w:r w:rsidRPr="00E829A0">
        <w:rPr>
          <w:rFonts w:eastAsia="Times New Roman"/>
          <w:i/>
          <w:szCs w:val="24"/>
          <w:lang w:val="uk-UA" w:eastAsia="ru-RU"/>
        </w:rPr>
        <w:t xml:space="preserve"> + </w:t>
      </w:r>
      <w:r w:rsidRPr="009A1C5A">
        <w:rPr>
          <w:rFonts w:eastAsia="Times New Roman"/>
          <w:szCs w:val="24"/>
          <w:lang w:val="uk-UA" w:eastAsia="ru-RU"/>
        </w:rPr>
        <w:t>5,1</w:t>
      </w:r>
      <w:r w:rsidRPr="009A1C5A">
        <w:rPr>
          <w:rFonts w:eastAsia="Times New Roman"/>
          <w:i/>
          <w:szCs w:val="24"/>
          <w:lang w:val="uk-UA" w:eastAsia="ru-RU"/>
        </w:rPr>
        <w:t>x</w:t>
      </w:r>
      <w:r w:rsidRPr="009A1C5A">
        <w:rPr>
          <w:rFonts w:eastAsia="Times New Roman"/>
          <w:szCs w:val="24"/>
          <w:vertAlign w:val="subscript"/>
          <w:lang w:val="uk-UA" w:eastAsia="ru-RU"/>
        </w:rPr>
        <w:t>1</w:t>
      </w:r>
      <w:r w:rsidRPr="009A1C5A">
        <w:rPr>
          <w:rFonts w:eastAsia="Times New Roman"/>
          <w:szCs w:val="24"/>
          <w:lang w:val="uk-UA" w:eastAsia="ru-RU"/>
        </w:rPr>
        <w:t xml:space="preserve"> + 12,3</w:t>
      </w:r>
      <w:r w:rsidRPr="009A1C5A">
        <w:rPr>
          <w:rFonts w:eastAsia="Times New Roman"/>
          <w:i/>
          <w:szCs w:val="24"/>
          <w:lang w:val="uk-UA" w:eastAsia="ru-RU"/>
        </w:rPr>
        <w:t>х</w:t>
      </w:r>
      <w:r w:rsidRPr="009A1C5A">
        <w:rPr>
          <w:rFonts w:eastAsia="Times New Roman"/>
          <w:szCs w:val="24"/>
          <w:vertAlign w:val="subscript"/>
          <w:lang w:val="uk-UA" w:eastAsia="ru-RU"/>
        </w:rPr>
        <w:t>3</w:t>
      </w:r>
      <w:r w:rsidRPr="009A1C5A">
        <w:rPr>
          <w:rFonts w:eastAsia="Times New Roman"/>
          <w:szCs w:val="24"/>
          <w:lang w:val="uk-UA" w:eastAsia="ru-RU"/>
        </w:rPr>
        <w:t xml:space="preserve"> + 7,6</w:t>
      </w:r>
      <w:r w:rsidRPr="009A1C5A">
        <w:rPr>
          <w:rFonts w:eastAsia="Times New Roman"/>
          <w:i/>
          <w:szCs w:val="24"/>
          <w:lang w:val="uk-UA" w:eastAsia="ru-RU"/>
        </w:rPr>
        <w:t>x</w:t>
      </w:r>
      <w:r w:rsidRPr="009A1C5A">
        <w:rPr>
          <w:rFonts w:eastAsia="Times New Roman"/>
          <w:szCs w:val="24"/>
          <w:vertAlign w:val="subscript"/>
          <w:lang w:val="uk-UA" w:eastAsia="ru-RU"/>
        </w:rPr>
        <w:t>1</w:t>
      </w:r>
      <w:r w:rsidRPr="009A1C5A">
        <w:rPr>
          <w:rFonts w:eastAsia="Times New Roman"/>
          <w:i/>
          <w:szCs w:val="24"/>
          <w:lang w:val="uk-UA" w:eastAsia="ru-RU"/>
        </w:rPr>
        <w:t>x</w:t>
      </w:r>
      <w:r w:rsidRPr="009A1C5A">
        <w:rPr>
          <w:rFonts w:eastAsia="Times New Roman"/>
          <w:szCs w:val="24"/>
          <w:vertAlign w:val="subscript"/>
          <w:lang w:val="uk-UA" w:eastAsia="ru-RU"/>
        </w:rPr>
        <w:t>2</w:t>
      </w:r>
      <w:r w:rsidRPr="009A1C5A">
        <w:rPr>
          <w:rFonts w:eastAsia="Times New Roman"/>
          <w:szCs w:val="24"/>
          <w:lang w:val="uk-UA" w:eastAsia="ru-RU"/>
        </w:rPr>
        <w:t xml:space="preserve"> -2,6</w:t>
      </w:r>
      <w:r w:rsidRPr="009A1C5A">
        <w:rPr>
          <w:rFonts w:eastAsia="Times New Roman"/>
          <w:i/>
          <w:szCs w:val="24"/>
          <w:lang w:val="uk-UA" w:eastAsia="ru-RU"/>
        </w:rPr>
        <w:t>х</w:t>
      </w:r>
      <w:r w:rsidRPr="009A1C5A">
        <w:rPr>
          <w:rFonts w:eastAsia="Times New Roman"/>
          <w:szCs w:val="24"/>
          <w:vertAlign w:val="subscript"/>
          <w:lang w:val="uk-UA" w:eastAsia="ru-RU"/>
        </w:rPr>
        <w:t>2</w:t>
      </w:r>
      <w:r w:rsidRPr="009A1C5A">
        <w:rPr>
          <w:rFonts w:eastAsia="Times New Roman"/>
          <w:i/>
          <w:szCs w:val="24"/>
          <w:lang w:val="uk-UA" w:eastAsia="ru-RU"/>
        </w:rPr>
        <w:t>x</w:t>
      </w:r>
      <w:r w:rsidRPr="009A1C5A">
        <w:rPr>
          <w:rFonts w:eastAsia="Times New Roman"/>
          <w:szCs w:val="24"/>
          <w:vertAlign w:val="subscript"/>
          <w:lang w:val="uk-UA" w:eastAsia="ru-RU"/>
        </w:rPr>
        <w:t>3</w:t>
      </w:r>
      <w:r w:rsidRPr="009A1C5A">
        <w:rPr>
          <w:rFonts w:eastAsia="Times New Roman"/>
          <w:szCs w:val="24"/>
          <w:lang w:val="uk-UA" w:eastAsia="ru-RU"/>
        </w:rPr>
        <w:t>.</w:t>
      </w:r>
      <w:r w:rsidRPr="00E829A0">
        <w:rPr>
          <w:rFonts w:eastAsia="Times New Roman"/>
          <w:i/>
          <w:szCs w:val="24"/>
          <w:lang w:val="uk-UA" w:eastAsia="ru-RU"/>
        </w:rPr>
        <w:tab/>
      </w:r>
      <w:r w:rsidRPr="00E829A0">
        <w:rPr>
          <w:rFonts w:eastAsia="Times New Roman"/>
          <w:i/>
          <w:szCs w:val="24"/>
          <w:lang w:val="uk-UA" w:eastAsia="ru-RU"/>
        </w:rPr>
        <w:tab/>
      </w:r>
      <w:r w:rsidRPr="00E829A0">
        <w:rPr>
          <w:rFonts w:eastAsia="Times New Roman"/>
          <w:i/>
          <w:szCs w:val="24"/>
          <w:lang w:val="uk-UA" w:eastAsia="ru-RU"/>
        </w:rPr>
        <w:tab/>
      </w:r>
      <w:r w:rsidRPr="00E829A0">
        <w:rPr>
          <w:rFonts w:eastAsia="Times New Roman"/>
          <w:szCs w:val="24"/>
          <w:lang w:val="uk-UA" w:eastAsia="ru-RU"/>
        </w:rPr>
        <w:t>(</w:t>
      </w:r>
      <w:r w:rsidR="00E829A0" w:rsidRPr="009D284C">
        <w:rPr>
          <w:rFonts w:eastAsia="Times New Roman"/>
          <w:szCs w:val="24"/>
          <w:lang w:val="ru-RU" w:eastAsia="ru-RU"/>
        </w:rPr>
        <w:t>2</w:t>
      </w:r>
      <w:r w:rsidRPr="00E829A0">
        <w:rPr>
          <w:rFonts w:eastAsia="Times New Roman"/>
          <w:szCs w:val="24"/>
          <w:lang w:val="uk-UA" w:eastAsia="ru-RU"/>
        </w:rPr>
        <w:t>.39)</w:t>
      </w:r>
    </w:p>
    <w:p w14:paraId="17D5AEC1" w14:textId="3805C6EC" w:rsidR="00E23C98" w:rsidRDefault="00F609E1" w:rsidP="00743D31">
      <w:pPr>
        <w:shd w:val="clear" w:color="auto" w:fill="FFFFFF"/>
        <w:ind w:firstLine="709"/>
        <w:rPr>
          <w:rFonts w:eastAsia="Times New Roman"/>
          <w:szCs w:val="24"/>
          <w:lang w:val="uk-UA" w:eastAsia="ru-RU"/>
        </w:rPr>
      </w:pPr>
      <w:r w:rsidRPr="00E829A0">
        <w:rPr>
          <w:rFonts w:eastAsia="Times New Roman"/>
          <w:szCs w:val="24"/>
          <w:lang w:val="uk-UA" w:eastAsia="ru-RU"/>
        </w:rPr>
        <w:lastRenderedPageBreak/>
        <w:t xml:space="preserve">Якщо коефіцієнти рівняння регресії при </w:t>
      </w:r>
      <w:r w:rsidRPr="00E829A0">
        <w:rPr>
          <w:rFonts w:eastAsia="Times New Roman"/>
          <w:i/>
          <w:szCs w:val="24"/>
          <w:lang w:val="uk-UA" w:eastAsia="ru-RU"/>
        </w:rPr>
        <w:t>x</w:t>
      </w:r>
      <w:r w:rsidRPr="00E829A0">
        <w:rPr>
          <w:rFonts w:eastAsia="Times New Roman"/>
          <w:i/>
          <w:szCs w:val="24"/>
          <w:vertAlign w:val="subscript"/>
          <w:lang w:val="uk-UA" w:eastAsia="ru-RU"/>
        </w:rPr>
        <w:t>1</w:t>
      </w:r>
      <w:r w:rsidRPr="00E829A0">
        <w:rPr>
          <w:rFonts w:eastAsia="Times New Roman"/>
          <w:i/>
          <w:szCs w:val="24"/>
          <w:lang w:val="uk-UA" w:eastAsia="ru-RU"/>
        </w:rPr>
        <w:t>, x</w:t>
      </w:r>
      <w:r w:rsidRPr="00E829A0">
        <w:rPr>
          <w:rFonts w:eastAsia="Times New Roman"/>
          <w:i/>
          <w:szCs w:val="24"/>
          <w:vertAlign w:val="subscript"/>
          <w:lang w:val="uk-UA" w:eastAsia="ru-RU"/>
        </w:rPr>
        <w:t>2</w:t>
      </w:r>
      <w:r w:rsidRPr="00E829A0">
        <w:rPr>
          <w:rFonts w:eastAsia="Times New Roman"/>
          <w:i/>
          <w:szCs w:val="24"/>
          <w:lang w:val="uk-UA" w:eastAsia="ru-RU"/>
        </w:rPr>
        <w:t>, х</w:t>
      </w:r>
      <w:r w:rsidRPr="00E829A0">
        <w:rPr>
          <w:rFonts w:eastAsia="Times New Roman"/>
          <w:i/>
          <w:szCs w:val="24"/>
          <w:vertAlign w:val="subscript"/>
          <w:lang w:val="uk-UA" w:eastAsia="ru-RU"/>
        </w:rPr>
        <w:t>3</w:t>
      </w:r>
      <w:r w:rsidRPr="00E829A0">
        <w:rPr>
          <w:rFonts w:eastAsia="Times New Roman"/>
          <w:i/>
          <w:szCs w:val="24"/>
          <w:lang w:val="uk-UA" w:eastAsia="ru-RU"/>
        </w:rPr>
        <w:t xml:space="preserve"> ,..., x</w:t>
      </w:r>
      <w:r w:rsidRPr="00E829A0">
        <w:rPr>
          <w:rFonts w:eastAsia="Times New Roman"/>
          <w:i/>
          <w:szCs w:val="24"/>
          <w:vertAlign w:val="subscript"/>
          <w:lang w:val="uk-UA" w:eastAsia="ru-RU"/>
        </w:rPr>
        <w:t>i</w:t>
      </w:r>
      <w:r w:rsidRPr="00E829A0">
        <w:rPr>
          <w:rFonts w:eastAsia="Times New Roman"/>
          <w:i/>
          <w:szCs w:val="24"/>
          <w:lang w:val="uk-UA" w:eastAsia="ru-RU"/>
        </w:rPr>
        <w:t xml:space="preserve"> </w:t>
      </w:r>
      <w:r w:rsidRPr="00E829A0">
        <w:rPr>
          <w:rFonts w:eastAsia="Times New Roman"/>
          <w:szCs w:val="24"/>
          <w:lang w:val="uk-UA" w:eastAsia="ru-RU"/>
        </w:rPr>
        <w:t>значущі, то можна сказати, що дані фактори впливають на досліджуваний процес. Причому, якщо отриманий коефіцієнт із знаком мінус, то збільшення цього фактор</w:t>
      </w:r>
      <w:r w:rsidR="009A0A14">
        <w:rPr>
          <w:rFonts w:eastAsia="Times New Roman"/>
          <w:szCs w:val="24"/>
          <w:lang w:val="uk-UA" w:eastAsia="ru-RU"/>
        </w:rPr>
        <w:t>у</w:t>
      </w:r>
      <w:r w:rsidRPr="00E829A0">
        <w:rPr>
          <w:rFonts w:eastAsia="Times New Roman"/>
          <w:szCs w:val="24"/>
          <w:lang w:val="uk-UA" w:eastAsia="ru-RU"/>
        </w:rPr>
        <w:t xml:space="preserve"> призводить до зменшення результату, а якщо отриманий коефіцієнт із знаком плюс, то збільшення цього фактор</w:t>
      </w:r>
      <w:r w:rsidR="009A0A14">
        <w:rPr>
          <w:rFonts w:eastAsia="Times New Roman"/>
          <w:szCs w:val="24"/>
          <w:lang w:val="uk-UA" w:eastAsia="ru-RU"/>
        </w:rPr>
        <w:t>у</w:t>
      </w:r>
      <w:r w:rsidR="00743D31">
        <w:rPr>
          <w:rFonts w:eastAsia="Times New Roman"/>
          <w:szCs w:val="24"/>
          <w:lang w:val="uk-UA" w:eastAsia="ru-RU"/>
        </w:rPr>
        <w:t xml:space="preserve"> веде до збільшення результату.</w:t>
      </w:r>
    </w:p>
    <w:p w14:paraId="02C46380" w14:textId="28316D5E" w:rsidR="00F609E1" w:rsidRPr="00E829A0" w:rsidRDefault="00F609E1" w:rsidP="00E829A0">
      <w:pPr>
        <w:shd w:val="clear" w:color="auto" w:fill="FFFFFF"/>
        <w:ind w:firstLine="709"/>
        <w:rPr>
          <w:rFonts w:eastAsia="Times New Roman"/>
          <w:szCs w:val="24"/>
          <w:lang w:val="uk-UA" w:eastAsia="ru-RU"/>
        </w:rPr>
      </w:pPr>
      <w:r w:rsidRPr="00E829A0">
        <w:rPr>
          <w:rFonts w:eastAsia="Times New Roman"/>
          <w:szCs w:val="24"/>
          <w:lang w:val="uk-UA" w:eastAsia="ru-RU"/>
        </w:rPr>
        <w:t xml:space="preserve">Коли коефіцієнт при </w:t>
      </w:r>
      <w:r w:rsidRPr="00E829A0">
        <w:rPr>
          <w:rFonts w:eastAsia="Times New Roman"/>
          <w:i/>
          <w:szCs w:val="24"/>
          <w:lang w:val="uk-UA" w:eastAsia="ru-RU"/>
        </w:rPr>
        <w:t>x</w:t>
      </w:r>
      <w:r w:rsidRPr="00E829A0">
        <w:rPr>
          <w:rFonts w:eastAsia="Times New Roman"/>
          <w:i/>
          <w:szCs w:val="24"/>
          <w:vertAlign w:val="subscript"/>
          <w:lang w:val="uk-UA" w:eastAsia="ru-RU"/>
        </w:rPr>
        <w:t>1</w:t>
      </w:r>
      <w:r w:rsidRPr="00E829A0">
        <w:rPr>
          <w:rFonts w:eastAsia="Times New Roman"/>
          <w:i/>
          <w:szCs w:val="24"/>
          <w:lang w:val="uk-UA" w:eastAsia="ru-RU"/>
        </w:rPr>
        <w:t xml:space="preserve"> </w:t>
      </w:r>
      <w:r w:rsidRPr="00E829A0">
        <w:rPr>
          <w:rFonts w:eastAsia="Times New Roman"/>
          <w:szCs w:val="24"/>
          <w:lang w:val="uk-UA" w:eastAsia="ru-RU"/>
        </w:rPr>
        <w:t>виявитьс</w:t>
      </w:r>
      <w:r w:rsidR="00743D31">
        <w:rPr>
          <w:rFonts w:eastAsia="Times New Roman"/>
          <w:szCs w:val="24"/>
          <w:lang w:val="uk-UA" w:eastAsia="ru-RU"/>
        </w:rPr>
        <w:t>я незначущим, це означати: д</w:t>
      </w:r>
      <w:r w:rsidRPr="00E829A0">
        <w:rPr>
          <w:rFonts w:eastAsia="Times New Roman"/>
          <w:szCs w:val="24"/>
          <w:lang w:val="uk-UA" w:eastAsia="ru-RU"/>
        </w:rPr>
        <w:t xml:space="preserve">аний фактор не </w:t>
      </w:r>
      <w:r w:rsidR="00743D31">
        <w:rPr>
          <w:rFonts w:eastAsia="Times New Roman"/>
          <w:szCs w:val="24"/>
          <w:lang w:val="uk-UA" w:eastAsia="ru-RU"/>
        </w:rPr>
        <w:t>впливає на досліджуваний процес, о</w:t>
      </w:r>
      <w:r w:rsidRPr="00E829A0">
        <w:rPr>
          <w:rFonts w:eastAsia="Times New Roman"/>
          <w:szCs w:val="24"/>
          <w:lang w:val="uk-UA" w:eastAsia="ru-RU"/>
        </w:rPr>
        <w:t>бра</w:t>
      </w:r>
      <w:r w:rsidR="004C1999">
        <w:rPr>
          <w:rFonts w:eastAsia="Times New Roman"/>
          <w:szCs w:val="24"/>
          <w:lang w:val="uk-UA" w:eastAsia="ru-RU"/>
        </w:rPr>
        <w:t xml:space="preserve">но </w:t>
      </w:r>
      <w:r w:rsidRPr="00E829A0">
        <w:rPr>
          <w:rFonts w:eastAsia="Times New Roman"/>
          <w:szCs w:val="24"/>
          <w:lang w:val="uk-UA" w:eastAsia="ru-RU"/>
        </w:rPr>
        <w:t>малий інтервал варіювання даного фактор</w:t>
      </w:r>
      <w:r w:rsidR="009A0A14">
        <w:rPr>
          <w:rFonts w:eastAsia="Times New Roman"/>
          <w:szCs w:val="24"/>
          <w:lang w:val="uk-UA" w:eastAsia="ru-RU"/>
        </w:rPr>
        <w:t>у</w:t>
      </w:r>
      <w:r w:rsidRPr="00E829A0">
        <w:rPr>
          <w:rFonts w:eastAsia="Times New Roman"/>
          <w:szCs w:val="24"/>
          <w:lang w:val="uk-UA" w:eastAsia="ru-RU"/>
        </w:rPr>
        <w:t xml:space="preserve"> і зміна розміру результату маскується п</w:t>
      </w:r>
      <w:r w:rsidR="00743D31">
        <w:rPr>
          <w:rFonts w:eastAsia="Times New Roman"/>
          <w:szCs w:val="24"/>
          <w:lang w:val="uk-UA" w:eastAsia="ru-RU"/>
        </w:rPr>
        <w:t>омилкою методу,</w:t>
      </w:r>
      <w:r w:rsidRPr="00E829A0">
        <w:rPr>
          <w:rFonts w:eastAsia="Times New Roman"/>
          <w:szCs w:val="24"/>
          <w:lang w:val="uk-UA" w:eastAsia="ru-RU"/>
        </w:rPr>
        <w:t xml:space="preserve"> </w:t>
      </w:r>
      <w:r w:rsidR="00743D31">
        <w:rPr>
          <w:rFonts w:eastAsia="Times New Roman"/>
          <w:szCs w:val="24"/>
          <w:lang w:val="uk-UA" w:eastAsia="ru-RU"/>
        </w:rPr>
        <w:t>н</w:t>
      </w:r>
      <w:r w:rsidRPr="00E829A0">
        <w:rPr>
          <w:rFonts w:eastAsia="Times New Roman"/>
          <w:szCs w:val="24"/>
          <w:lang w:val="uk-UA" w:eastAsia="ru-RU"/>
        </w:rPr>
        <w:t>ульове значення фактор</w:t>
      </w:r>
      <w:r w:rsidR="009A0A14">
        <w:rPr>
          <w:rFonts w:eastAsia="Times New Roman"/>
          <w:szCs w:val="24"/>
          <w:lang w:val="uk-UA" w:eastAsia="ru-RU"/>
        </w:rPr>
        <w:t>у</w:t>
      </w:r>
      <w:r w:rsidRPr="00E829A0">
        <w:rPr>
          <w:rFonts w:eastAsia="Times New Roman"/>
          <w:szCs w:val="24"/>
          <w:lang w:val="uk-UA" w:eastAsia="ru-RU"/>
        </w:rPr>
        <w:t xml:space="preserve"> </w:t>
      </w:r>
      <m:oMath>
        <m:sSub>
          <m:sSubPr>
            <m:ctrlPr>
              <w:rPr>
                <w:rFonts w:ascii="Cambria Math" w:eastAsia="Times New Roman" w:hAnsi="Cambria Math"/>
                <w:i/>
                <w:lang w:val="uk-UA" w:eastAsia="ru-RU"/>
              </w:rPr>
            </m:ctrlPr>
          </m:sSubPr>
          <m:e>
            <m:r>
              <w:rPr>
                <w:rFonts w:ascii="Cambria Math" w:eastAsia="Times New Roman" w:hAnsi="Cambria Math"/>
                <w:lang w:val="uk-UA" w:eastAsia="ru-RU"/>
              </w:rPr>
              <m:t>С</m:t>
            </m:r>
          </m:e>
          <m:sub>
            <m:sSub>
              <m:sSubPr>
                <m:ctrlPr>
                  <w:rPr>
                    <w:rFonts w:ascii="Cambria Math" w:eastAsia="Times New Roman" w:hAnsi="Cambria Math"/>
                    <w:i/>
                    <w:lang w:val="uk-UA" w:eastAsia="ru-RU"/>
                  </w:rPr>
                </m:ctrlPr>
              </m:sSubPr>
              <m:e>
                <m:r>
                  <w:rPr>
                    <w:rFonts w:ascii="Cambria Math" w:eastAsia="Times New Roman" w:hAnsi="Cambria Math"/>
                    <w:lang w:val="uk-UA" w:eastAsia="ru-RU"/>
                  </w:rPr>
                  <m:t>i</m:t>
                </m:r>
              </m:e>
              <m:sub>
                <m:r>
                  <w:rPr>
                    <w:rFonts w:ascii="Cambria Math" w:eastAsia="Times New Roman" w:hAnsi="Cambria Math"/>
                    <w:lang w:val="uk-UA" w:eastAsia="ru-RU"/>
                  </w:rPr>
                  <m:t>0</m:t>
                </m:r>
              </m:sub>
            </m:sSub>
          </m:sub>
        </m:sSub>
      </m:oMath>
      <w:r w:rsidR="00E829A0" w:rsidRPr="00F476BF">
        <w:rPr>
          <w:rFonts w:eastAsia="Times New Roman"/>
          <w:lang w:val="uk-UA" w:eastAsia="ru-RU"/>
        </w:rPr>
        <w:t xml:space="preserve"> </w:t>
      </w:r>
      <w:r w:rsidR="00CF0F85" w:rsidRPr="009D284C">
        <w:rPr>
          <w:rFonts w:eastAsia="Times New Roman"/>
          <w:lang w:val="ru-RU" w:eastAsia="ru-RU"/>
        </w:rPr>
        <w:t xml:space="preserve"> </w:t>
      </w:r>
      <w:r w:rsidR="00CF0F85">
        <w:rPr>
          <w:rFonts w:eastAsia="Times New Roman"/>
          <w:lang w:val="uk-UA" w:eastAsia="ru-RU"/>
        </w:rPr>
        <w:t>в</w:t>
      </w:r>
      <w:r w:rsidRPr="00E829A0">
        <w:rPr>
          <w:rFonts w:eastAsia="Times New Roman"/>
          <w:szCs w:val="24"/>
          <w:lang w:val="uk-UA" w:eastAsia="ru-RU"/>
        </w:rPr>
        <w:t>ідповідає оптимальному його значенню, у зв</w:t>
      </w:r>
      <w:r w:rsidR="00D65208">
        <w:rPr>
          <w:rFonts w:eastAsia="Times New Roman"/>
          <w:szCs w:val="24"/>
          <w:lang w:val="uk-UA" w:eastAsia="ru-RU"/>
        </w:rPr>
        <w:t>’</w:t>
      </w:r>
      <w:r w:rsidRPr="00E829A0">
        <w:rPr>
          <w:rFonts w:eastAsia="Times New Roman"/>
          <w:szCs w:val="24"/>
          <w:lang w:val="uk-UA" w:eastAsia="ru-RU"/>
        </w:rPr>
        <w:t>я</w:t>
      </w:r>
      <w:r w:rsidR="004C1999">
        <w:rPr>
          <w:rFonts w:eastAsia="Times New Roman"/>
          <w:szCs w:val="24"/>
          <w:lang w:val="uk-UA" w:eastAsia="ru-RU"/>
        </w:rPr>
        <w:t>зку з чим однакове зменшення (</w:t>
      </w:r>
      <w:r w:rsidRPr="00E829A0">
        <w:rPr>
          <w:rFonts w:eastAsia="Times New Roman"/>
          <w:szCs w:val="24"/>
          <w:lang w:val="uk-UA" w:eastAsia="ru-RU"/>
        </w:rPr>
        <w:t>збільшення</w:t>
      </w:r>
      <w:r w:rsidR="004C1999">
        <w:rPr>
          <w:rFonts w:eastAsia="Times New Roman"/>
          <w:szCs w:val="24"/>
          <w:lang w:val="uk-UA" w:eastAsia="ru-RU"/>
        </w:rPr>
        <w:t>)</w:t>
      </w:r>
      <w:r w:rsidRPr="00E829A0">
        <w:rPr>
          <w:rFonts w:eastAsia="Times New Roman"/>
          <w:szCs w:val="24"/>
          <w:lang w:val="uk-UA" w:eastAsia="ru-RU"/>
        </w:rPr>
        <w:t xml:space="preserve"> величини фактор</w:t>
      </w:r>
      <w:r w:rsidR="009A0A14">
        <w:rPr>
          <w:rFonts w:eastAsia="Times New Roman"/>
          <w:szCs w:val="24"/>
          <w:lang w:val="uk-UA" w:eastAsia="ru-RU"/>
        </w:rPr>
        <w:t>у</w:t>
      </w:r>
      <w:r w:rsidRPr="00E829A0">
        <w:rPr>
          <w:rFonts w:eastAsia="Times New Roman"/>
          <w:szCs w:val="24"/>
          <w:lang w:val="uk-UA" w:eastAsia="ru-RU"/>
        </w:rPr>
        <w:t xml:space="preserve"> на </w:t>
      </w:r>
      <w:proofErr w:type="spellStart"/>
      <w:r w:rsidRPr="00E829A0">
        <w:rPr>
          <w:rFonts w:eastAsia="Times New Roman"/>
          <w:i/>
          <w:szCs w:val="24"/>
          <w:lang w:val="uk-UA" w:eastAsia="ru-RU"/>
        </w:rPr>
        <w:t>λ</w:t>
      </w:r>
      <w:r w:rsidRPr="00E829A0">
        <w:rPr>
          <w:rFonts w:eastAsia="Times New Roman"/>
          <w:i/>
          <w:szCs w:val="24"/>
          <w:vertAlign w:val="subscript"/>
          <w:lang w:val="uk-UA" w:eastAsia="ru-RU"/>
        </w:rPr>
        <w:t>ι</w:t>
      </w:r>
      <w:proofErr w:type="spellEnd"/>
      <w:r w:rsidRPr="00E829A0">
        <w:rPr>
          <w:rFonts w:eastAsia="Times New Roman"/>
          <w:i/>
          <w:szCs w:val="24"/>
          <w:lang w:val="uk-UA" w:eastAsia="ru-RU"/>
        </w:rPr>
        <w:t xml:space="preserve"> </w:t>
      </w:r>
      <w:r w:rsidRPr="00E829A0">
        <w:rPr>
          <w:rFonts w:eastAsia="Times New Roman"/>
          <w:szCs w:val="24"/>
          <w:lang w:val="uk-UA" w:eastAsia="ru-RU"/>
        </w:rPr>
        <w:t>змінює результат на одну і ту ж саму величину.</w:t>
      </w:r>
    </w:p>
    <w:p w14:paraId="4329CFAF" w14:textId="77777777" w:rsidR="00F609E1" w:rsidRPr="00E829A0" w:rsidRDefault="00F609E1" w:rsidP="00E829A0">
      <w:pPr>
        <w:shd w:val="clear" w:color="auto" w:fill="FFFFFF"/>
        <w:ind w:firstLine="709"/>
        <w:rPr>
          <w:rFonts w:eastAsia="Times New Roman"/>
          <w:szCs w:val="24"/>
          <w:lang w:val="uk-UA" w:eastAsia="ru-RU"/>
        </w:rPr>
      </w:pPr>
      <w:r w:rsidRPr="00E829A0">
        <w:rPr>
          <w:rFonts w:eastAsia="Times New Roman"/>
          <w:szCs w:val="24"/>
          <w:lang w:val="uk-UA" w:eastAsia="ru-RU"/>
        </w:rPr>
        <w:t>Однозначно відповісти, чому ефект даного фактор</w:t>
      </w:r>
      <w:r w:rsidR="009A0A14">
        <w:rPr>
          <w:rFonts w:eastAsia="Times New Roman"/>
          <w:szCs w:val="24"/>
          <w:lang w:val="uk-UA" w:eastAsia="ru-RU"/>
        </w:rPr>
        <w:t>у</w:t>
      </w:r>
      <w:r w:rsidRPr="00E829A0">
        <w:rPr>
          <w:rFonts w:eastAsia="Times New Roman"/>
          <w:szCs w:val="24"/>
          <w:lang w:val="uk-UA" w:eastAsia="ru-RU"/>
        </w:rPr>
        <w:t xml:space="preserve"> суттєво не відрізняється від нуля, можна лише поставивши новий експеримент із новою середньою точкою </w:t>
      </w:r>
      <m:oMath>
        <m:sSub>
          <m:sSubPr>
            <m:ctrlPr>
              <w:rPr>
                <w:rFonts w:ascii="Cambria Math" w:eastAsia="Times New Roman" w:hAnsi="Cambria Math"/>
                <w:i/>
                <w:lang w:val="uk-UA" w:eastAsia="ru-RU"/>
              </w:rPr>
            </m:ctrlPr>
          </m:sSubPr>
          <m:e>
            <m:r>
              <w:rPr>
                <w:rFonts w:ascii="Cambria Math" w:eastAsia="Times New Roman" w:hAnsi="Cambria Math"/>
                <w:lang w:val="uk-UA" w:eastAsia="ru-RU"/>
              </w:rPr>
              <m:t>С</m:t>
            </m:r>
          </m:e>
          <m:sub>
            <m:sSub>
              <m:sSubPr>
                <m:ctrlPr>
                  <w:rPr>
                    <w:rFonts w:ascii="Cambria Math" w:eastAsia="Times New Roman" w:hAnsi="Cambria Math"/>
                    <w:i/>
                    <w:lang w:val="uk-UA" w:eastAsia="ru-RU"/>
                  </w:rPr>
                </m:ctrlPr>
              </m:sSubPr>
              <m:e>
                <m:r>
                  <w:rPr>
                    <w:rFonts w:ascii="Cambria Math" w:eastAsia="Times New Roman" w:hAnsi="Cambria Math"/>
                    <w:lang w:val="uk-UA" w:eastAsia="ru-RU"/>
                  </w:rPr>
                  <m:t>i</m:t>
                </m:r>
              </m:e>
              <m:sub>
                <m:r>
                  <w:rPr>
                    <w:rFonts w:ascii="Cambria Math" w:eastAsia="Times New Roman" w:hAnsi="Cambria Math"/>
                    <w:lang w:val="uk-UA" w:eastAsia="ru-RU"/>
                  </w:rPr>
                  <m:t>0</m:t>
                </m:r>
              </m:sub>
            </m:sSub>
          </m:sub>
        </m:sSub>
      </m:oMath>
      <w:r w:rsidR="009C5919" w:rsidRPr="00F476BF">
        <w:rPr>
          <w:rFonts w:eastAsia="Times New Roman"/>
          <w:lang w:val="uk-UA" w:eastAsia="ru-RU"/>
        </w:rPr>
        <w:t xml:space="preserve"> </w:t>
      </w:r>
      <w:r w:rsidRPr="00E829A0">
        <w:rPr>
          <w:rFonts w:eastAsia="Times New Roman"/>
          <w:szCs w:val="24"/>
          <w:lang w:val="uk-UA" w:eastAsia="ru-RU"/>
        </w:rPr>
        <w:t xml:space="preserve">та новим, великим інтервалом варіювання </w:t>
      </w:r>
      <w:proofErr w:type="spellStart"/>
      <w:r w:rsidRPr="00E829A0">
        <w:rPr>
          <w:rFonts w:eastAsia="Times New Roman"/>
          <w:i/>
          <w:szCs w:val="24"/>
          <w:lang w:val="uk-UA" w:eastAsia="ru-RU"/>
        </w:rPr>
        <w:t>С</w:t>
      </w:r>
      <w:r w:rsidRPr="00E829A0">
        <w:rPr>
          <w:rFonts w:eastAsia="Times New Roman"/>
          <w:i/>
          <w:szCs w:val="24"/>
          <w:vertAlign w:val="subscript"/>
          <w:lang w:val="uk-UA" w:eastAsia="ru-RU"/>
        </w:rPr>
        <w:t>i</w:t>
      </w:r>
      <w:proofErr w:type="spellEnd"/>
      <w:r w:rsidRPr="00E829A0">
        <w:rPr>
          <w:rFonts w:eastAsia="Times New Roman"/>
          <w:i/>
          <w:szCs w:val="24"/>
          <w:lang w:val="uk-UA" w:eastAsia="ru-RU"/>
        </w:rPr>
        <w:t>.</w:t>
      </w:r>
      <w:r w:rsidRPr="00E829A0">
        <w:rPr>
          <w:rFonts w:eastAsia="Times New Roman"/>
          <w:szCs w:val="24"/>
          <w:lang w:val="uk-UA" w:eastAsia="ru-RU"/>
        </w:rPr>
        <w:t xml:space="preserve"> Потрібно також збільшити кількість повторень для того, щоб зменшити величину надійного інтервалу коефіцієнтів рівняння регресії</w:t>
      </w:r>
      <w:r w:rsidRPr="00E829A0">
        <w:rPr>
          <w:rFonts w:eastAsia="Times New Roman"/>
          <w:i/>
          <w:szCs w:val="24"/>
          <w:lang w:val="uk-UA" w:eastAsia="ru-RU"/>
        </w:rPr>
        <w:t xml:space="preserve"> </w:t>
      </w:r>
      <m:oMath>
        <m:sSub>
          <m:sSubPr>
            <m:ctrlPr>
              <w:rPr>
                <w:rFonts w:ascii="Cambria Math" w:eastAsia="Times New Roman" w:hAnsi="Cambria Math"/>
                <w:i/>
                <w:lang w:val="uk-UA" w:eastAsia="ru-RU"/>
              </w:rPr>
            </m:ctrlPr>
          </m:sSubPr>
          <m:e>
            <m:r>
              <w:rPr>
                <w:rFonts w:ascii="Cambria Math" w:eastAsia="Times New Roman" w:hAnsi="Cambria Math"/>
                <w:lang w:val="uk-UA" w:eastAsia="ru-RU"/>
              </w:rPr>
              <m:t>S</m:t>
            </m:r>
          </m:e>
          <m:sub>
            <m:r>
              <w:rPr>
                <w:rFonts w:ascii="Cambria Math" w:eastAsia="Times New Roman" w:hAnsi="Cambria Math"/>
                <w:lang w:val="uk-UA" w:eastAsia="ru-RU"/>
              </w:rPr>
              <m:t>(</m:t>
            </m:r>
            <m:sSub>
              <m:sSubPr>
                <m:ctrlPr>
                  <w:rPr>
                    <w:rFonts w:ascii="Cambria Math" w:eastAsia="Times New Roman" w:hAnsi="Cambria Math"/>
                    <w:i/>
                    <w:lang w:val="uk-UA" w:eastAsia="ru-RU"/>
                  </w:rPr>
                </m:ctrlPr>
              </m:sSubPr>
              <m:e>
                <m:r>
                  <w:rPr>
                    <w:rFonts w:ascii="Cambria Math" w:eastAsia="Times New Roman" w:hAnsi="Cambria Math"/>
                    <w:lang w:val="uk-UA" w:eastAsia="ru-RU"/>
                  </w:rPr>
                  <m:t>b</m:t>
                </m:r>
              </m:e>
              <m:sub>
                <m:r>
                  <w:rPr>
                    <w:rFonts w:ascii="Cambria Math" w:eastAsia="Times New Roman" w:hAnsi="Cambria Math"/>
                    <w:lang w:val="uk-UA" w:eastAsia="ru-RU"/>
                  </w:rPr>
                  <m:t>i</m:t>
                </m:r>
              </m:sub>
            </m:sSub>
            <m:r>
              <w:rPr>
                <w:rFonts w:ascii="Cambria Math" w:eastAsia="Times New Roman" w:hAnsi="Cambria Math"/>
                <w:lang w:val="uk-UA" w:eastAsia="ru-RU"/>
              </w:rPr>
              <m:t>)</m:t>
            </m:r>
          </m:sub>
        </m:sSub>
      </m:oMath>
      <w:r w:rsidR="009C5919" w:rsidRPr="00F476BF">
        <w:rPr>
          <w:rFonts w:eastAsia="Times New Roman"/>
          <w:lang w:val="uk-UA" w:eastAsia="ru-RU"/>
        </w:rPr>
        <w:t xml:space="preserve"> </w:t>
      </w:r>
      <w:r w:rsidRPr="00E829A0">
        <w:rPr>
          <w:rFonts w:eastAsia="Times New Roman"/>
          <w:i/>
          <w:szCs w:val="24"/>
          <w:lang w:val="uk-UA" w:eastAsia="ru-RU"/>
        </w:rPr>
        <w:t>t</w:t>
      </w:r>
      <w:r w:rsidRPr="009A1C5A">
        <w:rPr>
          <w:rFonts w:eastAsia="Times New Roman"/>
          <w:szCs w:val="24"/>
          <w:vertAlign w:val="subscript"/>
          <w:lang w:val="uk-UA" w:eastAsia="ru-RU"/>
        </w:rPr>
        <w:t>(</w:t>
      </w:r>
      <w:proofErr w:type="spellStart"/>
      <w:r w:rsidRPr="00E829A0">
        <w:rPr>
          <w:rFonts w:eastAsia="Times New Roman"/>
          <w:i/>
          <w:szCs w:val="24"/>
          <w:vertAlign w:val="subscript"/>
          <w:lang w:val="uk-UA" w:eastAsia="ru-RU"/>
        </w:rPr>
        <w:t>a.f</w:t>
      </w:r>
      <w:proofErr w:type="spellEnd"/>
      <w:r w:rsidRPr="009A1C5A">
        <w:rPr>
          <w:rFonts w:eastAsia="Times New Roman"/>
          <w:szCs w:val="24"/>
          <w:vertAlign w:val="subscript"/>
          <w:lang w:val="uk-UA" w:eastAsia="ru-RU"/>
        </w:rPr>
        <w:t>)</w:t>
      </w:r>
      <w:r w:rsidRPr="00E829A0">
        <w:rPr>
          <w:rFonts w:eastAsia="Times New Roman"/>
          <w:i/>
          <w:szCs w:val="24"/>
          <w:lang w:val="uk-UA" w:eastAsia="ru-RU"/>
        </w:rPr>
        <w:t xml:space="preserve">. </w:t>
      </w:r>
      <w:r w:rsidRPr="00E829A0">
        <w:rPr>
          <w:rFonts w:eastAsia="Times New Roman"/>
          <w:szCs w:val="24"/>
          <w:lang w:val="uk-UA" w:eastAsia="ru-RU"/>
        </w:rPr>
        <w:t>Якщо й у цьому випадку коефіцієнт регресії виявиться незначним, то можна зробити висновок про близькість нульового рівня цього фактор</w:t>
      </w:r>
      <w:r w:rsidR="009A0A14">
        <w:rPr>
          <w:rFonts w:eastAsia="Times New Roman"/>
          <w:szCs w:val="24"/>
          <w:lang w:val="uk-UA" w:eastAsia="ru-RU"/>
        </w:rPr>
        <w:t xml:space="preserve">у </w:t>
      </w:r>
      <w:r w:rsidRPr="00E829A0">
        <w:rPr>
          <w:rFonts w:eastAsia="Times New Roman"/>
          <w:szCs w:val="24"/>
          <w:lang w:val="uk-UA" w:eastAsia="ru-RU"/>
        </w:rPr>
        <w:t>до оптимального значення.</w:t>
      </w:r>
    </w:p>
    <w:p w14:paraId="36115088" w14:textId="77777777" w:rsidR="00F609E1" w:rsidRPr="00E829A0" w:rsidRDefault="00F609E1" w:rsidP="00E829A0">
      <w:pPr>
        <w:shd w:val="clear" w:color="auto" w:fill="FFFFFF"/>
        <w:ind w:firstLine="709"/>
        <w:rPr>
          <w:rFonts w:eastAsia="Times New Roman"/>
          <w:szCs w:val="24"/>
          <w:lang w:val="uk-UA" w:eastAsia="ru-RU"/>
        </w:rPr>
      </w:pPr>
      <w:r w:rsidRPr="00E829A0">
        <w:rPr>
          <w:rFonts w:eastAsia="Times New Roman"/>
          <w:szCs w:val="24"/>
          <w:lang w:val="uk-UA" w:eastAsia="ru-RU"/>
        </w:rPr>
        <w:t xml:space="preserve">У аналізованому прикладі другий фактор впливає на процес через </w:t>
      </w:r>
      <w:proofErr w:type="spellStart"/>
      <w:r w:rsidRPr="00E829A0">
        <w:rPr>
          <w:rFonts w:eastAsia="Times New Roman"/>
          <w:szCs w:val="24"/>
          <w:lang w:val="uk-UA" w:eastAsia="ru-RU"/>
        </w:rPr>
        <w:t>міжфакторні</w:t>
      </w:r>
      <w:proofErr w:type="spellEnd"/>
      <w:r w:rsidRPr="00E829A0">
        <w:rPr>
          <w:rFonts w:eastAsia="Times New Roman"/>
          <w:szCs w:val="24"/>
          <w:lang w:val="uk-UA" w:eastAsia="ru-RU"/>
        </w:rPr>
        <w:t xml:space="preserve"> взаємодії, тому необхідність постановки нового експерименту з новими вихідними даними відпадає.</w:t>
      </w:r>
    </w:p>
    <w:p w14:paraId="1D59324E" w14:textId="332E2ECF" w:rsidR="00F609E1" w:rsidRPr="001D7F0F" w:rsidRDefault="00F609E1" w:rsidP="004C1999">
      <w:pPr>
        <w:shd w:val="clear" w:color="auto" w:fill="FFFFFF"/>
        <w:ind w:firstLine="709"/>
        <w:rPr>
          <w:rFonts w:eastAsia="Times New Roman"/>
          <w:lang w:val="uk-UA" w:eastAsia="ru-RU"/>
        </w:rPr>
      </w:pPr>
      <w:r w:rsidRPr="00E829A0">
        <w:rPr>
          <w:rFonts w:eastAsia="Times New Roman"/>
          <w:szCs w:val="24"/>
          <w:lang w:val="uk-UA" w:eastAsia="ru-RU"/>
        </w:rPr>
        <w:t xml:space="preserve">Другим етапом статистичного опрацювання результатів експерименту є </w:t>
      </w:r>
      <w:r w:rsidRPr="001D7F0F">
        <w:rPr>
          <w:rFonts w:eastAsia="Times New Roman"/>
          <w:lang w:val="uk-UA" w:eastAsia="ru-RU"/>
        </w:rPr>
        <w:t xml:space="preserve">перевірка </w:t>
      </w:r>
      <w:r w:rsidR="00743D31">
        <w:rPr>
          <w:rFonts w:eastAsia="Times New Roman"/>
          <w:lang w:val="uk-UA" w:eastAsia="ru-RU"/>
        </w:rPr>
        <w:t xml:space="preserve">адекватності рівняння регресії. </w:t>
      </w:r>
      <w:r w:rsidRPr="001D7F0F">
        <w:rPr>
          <w:rFonts w:eastAsia="Times New Roman"/>
          <w:lang w:val="uk-UA" w:eastAsia="ru-RU"/>
        </w:rPr>
        <w:t>Отримане в результаті факторного експерименту рівняння регресії (</w:t>
      </w:r>
      <w:r w:rsidR="001D7F0F">
        <w:rPr>
          <w:rFonts w:eastAsia="Times New Roman"/>
          <w:lang w:val="uk-UA" w:eastAsia="ru-RU"/>
        </w:rPr>
        <w:t>2</w:t>
      </w:r>
      <w:r w:rsidRPr="001D7F0F">
        <w:rPr>
          <w:rFonts w:eastAsia="Times New Roman"/>
          <w:lang w:val="uk-UA" w:eastAsia="ru-RU"/>
        </w:rPr>
        <w:t>.32) зв</w:t>
      </w:r>
      <w:r w:rsidR="00D65208">
        <w:rPr>
          <w:rFonts w:eastAsia="Times New Roman"/>
          <w:lang w:val="uk-UA" w:eastAsia="ru-RU"/>
        </w:rPr>
        <w:t>’</w:t>
      </w:r>
      <w:r w:rsidRPr="001D7F0F">
        <w:rPr>
          <w:rFonts w:eastAsia="Times New Roman"/>
          <w:lang w:val="uk-UA" w:eastAsia="ru-RU"/>
        </w:rPr>
        <w:t xml:space="preserve">язує рівні факторів із результатом процесу у вивченій області поверхні відгуку. Це рівняння дозволяє визначити без додаткової постановки експерименту величину результату процесу </w:t>
      </w:r>
      <w:r w:rsidRPr="009A2133">
        <w:rPr>
          <w:rFonts w:eastAsia="Times New Roman"/>
          <w:lang w:val="uk-UA" w:eastAsia="ru-RU"/>
        </w:rPr>
        <w:t>(</w:t>
      </w:r>
      <w:r w:rsidRPr="009A2133">
        <w:rPr>
          <w:rFonts w:eastAsia="Times New Roman"/>
          <w:i/>
          <w:lang w:val="uk-UA" w:eastAsia="ru-RU"/>
        </w:rPr>
        <w:t>у</w:t>
      </w:r>
      <w:r w:rsidRPr="009A2133">
        <w:rPr>
          <w:rFonts w:eastAsia="Times New Roman"/>
          <w:lang w:val="uk-UA" w:eastAsia="ru-RU"/>
        </w:rPr>
        <w:t>)</w:t>
      </w:r>
      <w:r w:rsidRPr="001D7F0F">
        <w:rPr>
          <w:rFonts w:eastAsia="Times New Roman"/>
          <w:i/>
          <w:lang w:val="uk-UA" w:eastAsia="ru-RU"/>
        </w:rPr>
        <w:t xml:space="preserve"> </w:t>
      </w:r>
      <w:r w:rsidRPr="001D7F0F">
        <w:rPr>
          <w:rFonts w:eastAsia="Times New Roman"/>
          <w:lang w:val="uk-UA" w:eastAsia="ru-RU"/>
        </w:rPr>
        <w:t>всередині досліджуваної області поверх</w:t>
      </w:r>
      <w:r w:rsidR="004C1999">
        <w:rPr>
          <w:rFonts w:eastAsia="Times New Roman"/>
          <w:lang w:val="uk-UA" w:eastAsia="ru-RU"/>
        </w:rPr>
        <w:t xml:space="preserve">ні відгуку шляхом інтерполяції. </w:t>
      </w:r>
      <w:r w:rsidRPr="001D7F0F">
        <w:rPr>
          <w:rFonts w:eastAsia="Times New Roman"/>
          <w:lang w:val="uk-UA" w:eastAsia="ru-RU"/>
        </w:rPr>
        <w:t xml:space="preserve">Необхідно переконатися, що отримане рівняння з достатнім ступенем надійності описує досліджуваний процес, тобто чи відповідні ступінь відтворюваності процесу зі </w:t>
      </w:r>
      <w:r w:rsidRPr="001D7F0F">
        <w:rPr>
          <w:rFonts w:eastAsia="Times New Roman"/>
          <w:lang w:val="uk-UA" w:eastAsia="ru-RU"/>
        </w:rPr>
        <w:lastRenderedPageBreak/>
        <w:t>ступенем адекватності рівняння процесу, і порівняти середню дисперсію адекватності середнього в кожному р</w:t>
      </w:r>
      <w:r w:rsidR="004C1999">
        <w:rPr>
          <w:rFonts w:eastAsia="Times New Roman"/>
          <w:lang w:val="uk-UA" w:eastAsia="ru-RU"/>
        </w:rPr>
        <w:t xml:space="preserve">ядку з дисперсією адекватності. </w:t>
      </w:r>
      <w:r w:rsidRPr="001D7F0F">
        <w:rPr>
          <w:rFonts w:eastAsia="Times New Roman"/>
          <w:lang w:val="uk-UA" w:eastAsia="ru-RU"/>
        </w:rPr>
        <w:t>Така перевірка здійснюється по F-критерію Фішера, для чого проводяться такі розрахунки:</w:t>
      </w:r>
    </w:p>
    <w:p w14:paraId="01EB8BCB" w14:textId="52C5EE56" w:rsidR="00F609E1" w:rsidRPr="001D7F0F" w:rsidRDefault="00F609E1" w:rsidP="001D7F0F">
      <w:pPr>
        <w:shd w:val="clear" w:color="auto" w:fill="FFFFFF"/>
        <w:ind w:firstLine="709"/>
        <w:rPr>
          <w:rFonts w:eastAsia="Times New Roman"/>
          <w:lang w:val="uk-UA" w:eastAsia="ru-RU"/>
        </w:rPr>
      </w:pPr>
      <w:r w:rsidRPr="001D7F0F">
        <w:rPr>
          <w:rFonts w:eastAsia="Times New Roman"/>
          <w:lang w:val="uk-UA" w:eastAsia="ru-RU"/>
        </w:rPr>
        <w:t xml:space="preserve">1. Розраховують результат </w:t>
      </w:r>
      <w:proofErr w:type="spellStart"/>
      <w:r w:rsidRPr="001D7F0F">
        <w:rPr>
          <w:rFonts w:eastAsia="Times New Roman"/>
          <w:i/>
          <w:lang w:val="uk-UA" w:eastAsia="ru-RU"/>
        </w:rPr>
        <w:t>у</w:t>
      </w:r>
      <w:r w:rsidRPr="006B70DE">
        <w:rPr>
          <w:rFonts w:eastAsia="Times New Roman"/>
          <w:i/>
          <w:vertAlign w:val="subscript"/>
          <w:lang w:val="uk-UA" w:eastAsia="ru-RU"/>
        </w:rPr>
        <w:t>и</w:t>
      </w:r>
      <w:proofErr w:type="spellEnd"/>
      <w:r w:rsidRPr="001D7F0F">
        <w:rPr>
          <w:rFonts w:eastAsia="Times New Roman"/>
          <w:i/>
          <w:lang w:val="uk-UA" w:eastAsia="ru-RU"/>
        </w:rPr>
        <w:t xml:space="preserve"> </w:t>
      </w:r>
      <w:r w:rsidRPr="001D7F0F">
        <w:rPr>
          <w:rFonts w:eastAsia="Times New Roman"/>
          <w:lang w:val="uk-UA" w:eastAsia="ru-RU"/>
        </w:rPr>
        <w:t>для кожного варіанта досліду за рівнянням регресії, із якого виключені незначущі члени (</w:t>
      </w:r>
      <w:r w:rsidR="001D7F0F">
        <w:rPr>
          <w:rFonts w:eastAsia="Times New Roman"/>
          <w:lang w:val="uk-UA" w:eastAsia="ru-RU"/>
        </w:rPr>
        <w:t>2</w:t>
      </w:r>
      <w:r w:rsidRPr="001D7F0F">
        <w:rPr>
          <w:rFonts w:eastAsia="Times New Roman"/>
          <w:lang w:val="uk-UA" w:eastAsia="ru-RU"/>
        </w:rPr>
        <w:t>.39). Для цього в рівняння (</w:t>
      </w:r>
      <w:r w:rsidR="001D7F0F">
        <w:rPr>
          <w:rFonts w:eastAsia="Times New Roman"/>
          <w:lang w:val="uk-UA" w:eastAsia="ru-RU"/>
        </w:rPr>
        <w:t>2</w:t>
      </w:r>
      <w:r w:rsidRPr="001D7F0F">
        <w:rPr>
          <w:rFonts w:eastAsia="Times New Roman"/>
          <w:lang w:val="uk-UA" w:eastAsia="ru-RU"/>
        </w:rPr>
        <w:t xml:space="preserve">.39) потрібно підставити значення </w:t>
      </w:r>
      <w:r w:rsidRPr="00743D31">
        <w:rPr>
          <w:rFonts w:eastAsia="Times New Roman"/>
          <w:i/>
          <w:lang w:val="uk-UA" w:eastAsia="ru-RU"/>
        </w:rPr>
        <w:t>х</w:t>
      </w:r>
      <w:r w:rsidRPr="00743D31">
        <w:rPr>
          <w:rFonts w:eastAsia="Times New Roman"/>
          <w:lang w:val="uk-UA" w:eastAsia="ru-RU"/>
        </w:rPr>
        <w:t xml:space="preserve"> (+1)</w:t>
      </w:r>
      <w:r w:rsidRPr="001D7F0F">
        <w:rPr>
          <w:rFonts w:eastAsia="Times New Roman"/>
          <w:i/>
          <w:lang w:val="uk-UA" w:eastAsia="ru-RU"/>
        </w:rPr>
        <w:t xml:space="preserve"> </w:t>
      </w:r>
      <w:r w:rsidRPr="001D7F0F">
        <w:rPr>
          <w:rFonts w:eastAsia="Times New Roman"/>
          <w:lang w:val="uk-UA" w:eastAsia="ru-RU"/>
        </w:rPr>
        <w:t>або (-1) для кожн</w:t>
      </w:r>
      <w:r w:rsidR="00743D31">
        <w:rPr>
          <w:rFonts w:eastAsia="Times New Roman"/>
          <w:lang w:val="uk-UA" w:eastAsia="ru-RU"/>
        </w:rPr>
        <w:t>ого рядка. Тоді для даних табл.2</w:t>
      </w:r>
      <w:r w:rsidRPr="001D7F0F">
        <w:rPr>
          <w:rFonts w:eastAsia="Times New Roman"/>
          <w:lang w:val="uk-UA" w:eastAsia="ru-RU"/>
        </w:rPr>
        <w:t>.10 знайдемо;</w:t>
      </w:r>
    </w:p>
    <w:p w14:paraId="445E99BA" w14:textId="77777777" w:rsidR="001D7F0F" w:rsidRPr="0034435A" w:rsidRDefault="00F609E1" w:rsidP="00A80D63">
      <w:pPr>
        <w:shd w:val="clear" w:color="auto" w:fill="FFFFFF"/>
        <w:rPr>
          <w:rFonts w:eastAsia="Times New Roman"/>
          <w:lang w:val="ru-RU" w:eastAsia="ru-RU"/>
        </w:rPr>
      </w:pPr>
      <w:r w:rsidRPr="0034435A">
        <w:rPr>
          <w:rFonts w:eastAsia="Times New Roman"/>
          <w:i/>
          <w:lang w:val="ru-RU" w:eastAsia="ru-RU"/>
        </w:rPr>
        <w:t>у</w:t>
      </w:r>
      <w:r w:rsidRPr="0034435A">
        <w:rPr>
          <w:rFonts w:eastAsia="Times New Roman"/>
          <w:vertAlign w:val="subscript"/>
          <w:lang w:val="ru-RU" w:eastAsia="ru-RU"/>
        </w:rPr>
        <w:t>1</w:t>
      </w:r>
      <w:r w:rsidRPr="0034435A">
        <w:rPr>
          <w:rFonts w:eastAsia="Times New Roman"/>
          <w:lang w:val="ru-RU" w:eastAsia="ru-RU"/>
        </w:rPr>
        <w:t xml:space="preserve"> = 63,6 + 5,1(-1) + 12,3(-1) + 7,6(+1) -2,6(+1) = 63,6 -</w:t>
      </w:r>
      <w:r w:rsidR="001D7F0F" w:rsidRPr="0034435A">
        <w:rPr>
          <w:rFonts w:eastAsia="Times New Roman"/>
          <w:lang w:val="ru-RU" w:eastAsia="ru-RU"/>
        </w:rPr>
        <w:t xml:space="preserve"> 5,1 - 12,3 + 7,6 - 2,6 - 51,1;</w:t>
      </w:r>
    </w:p>
    <w:p w14:paraId="7C3C4A23" w14:textId="77777777" w:rsidR="001D7F0F" w:rsidRPr="0034435A" w:rsidRDefault="00F609E1" w:rsidP="00A80D63">
      <w:pPr>
        <w:shd w:val="clear" w:color="auto" w:fill="FFFFFF"/>
        <w:rPr>
          <w:rFonts w:eastAsia="Times New Roman"/>
          <w:lang w:val="ru-RU" w:eastAsia="ru-RU"/>
        </w:rPr>
      </w:pPr>
      <w:r w:rsidRPr="0034435A">
        <w:rPr>
          <w:rFonts w:eastAsia="Times New Roman"/>
          <w:i/>
          <w:lang w:val="ru-RU" w:eastAsia="ru-RU"/>
        </w:rPr>
        <w:t>у</w:t>
      </w:r>
      <w:r w:rsidRPr="0034435A">
        <w:rPr>
          <w:rFonts w:eastAsia="Times New Roman"/>
          <w:vertAlign w:val="subscript"/>
          <w:lang w:val="ru-RU" w:eastAsia="ru-RU"/>
        </w:rPr>
        <w:t>2</w:t>
      </w:r>
      <w:r w:rsidR="001D7F0F" w:rsidRPr="0034435A">
        <w:rPr>
          <w:rFonts w:eastAsia="Times New Roman"/>
          <w:vertAlign w:val="subscript"/>
          <w:lang w:val="ru-RU" w:eastAsia="ru-RU"/>
        </w:rPr>
        <w:t xml:space="preserve"> </w:t>
      </w:r>
      <w:r w:rsidRPr="0034435A">
        <w:rPr>
          <w:rFonts w:eastAsia="Times New Roman"/>
          <w:lang w:val="ru-RU" w:eastAsia="ru-RU"/>
        </w:rPr>
        <w:t xml:space="preserve">= 63,6 + 5,1(+1) + 12,3(-1) + 7,6(-1) -2,6(+1) </w:t>
      </w:r>
      <w:r w:rsidR="001D7F0F" w:rsidRPr="0034435A">
        <w:rPr>
          <w:rFonts w:eastAsia="Times New Roman"/>
          <w:lang w:val="ru-RU" w:eastAsia="ru-RU"/>
        </w:rPr>
        <w:t>=</w:t>
      </w:r>
      <w:r w:rsidRPr="0034435A">
        <w:rPr>
          <w:rFonts w:eastAsia="Times New Roman"/>
          <w:lang w:val="ru-RU" w:eastAsia="ru-RU"/>
        </w:rPr>
        <w:t xml:space="preserve"> 63,6 + 5,1 - 12,3 - 7,6 - 2,6 = </w:t>
      </w:r>
      <w:r w:rsidR="001D7F0F" w:rsidRPr="0034435A">
        <w:rPr>
          <w:rFonts w:eastAsia="Times New Roman"/>
          <w:lang w:val="ru-RU" w:eastAsia="ru-RU"/>
        </w:rPr>
        <w:t>46,2;</w:t>
      </w:r>
    </w:p>
    <w:p w14:paraId="2FF52231" w14:textId="77777777" w:rsidR="001D7F0F" w:rsidRPr="0034435A" w:rsidRDefault="00F609E1" w:rsidP="00A80D63">
      <w:pPr>
        <w:shd w:val="clear" w:color="auto" w:fill="FFFFFF"/>
        <w:rPr>
          <w:rFonts w:eastAsia="Times New Roman"/>
          <w:lang w:val="ru-RU" w:eastAsia="ru-RU"/>
        </w:rPr>
      </w:pPr>
      <w:r w:rsidRPr="0034435A">
        <w:rPr>
          <w:rFonts w:eastAsia="Times New Roman"/>
          <w:i/>
          <w:lang w:val="ru-RU" w:eastAsia="ru-RU"/>
        </w:rPr>
        <w:t>у</w:t>
      </w:r>
      <w:r w:rsidRPr="0034435A">
        <w:rPr>
          <w:rFonts w:eastAsia="Times New Roman"/>
          <w:vertAlign w:val="subscript"/>
          <w:lang w:val="ru-RU" w:eastAsia="ru-RU"/>
        </w:rPr>
        <w:t>3</w:t>
      </w:r>
      <w:r w:rsidRPr="0034435A">
        <w:rPr>
          <w:rFonts w:eastAsia="Times New Roman"/>
          <w:lang w:val="ru-RU" w:eastAsia="ru-RU"/>
        </w:rPr>
        <w:t xml:space="preserve"> = 63,6 + 5,1(-1) + 12,3(-1) + 7,6(-1) -2,6(-1) = 63,6 - 5,1 - 12,3 - 7,6 + 2,6 = 41,2;</w:t>
      </w:r>
    </w:p>
    <w:p w14:paraId="6A2D86D8" w14:textId="77777777" w:rsidR="001D7F0F" w:rsidRPr="0034435A" w:rsidRDefault="00F609E1" w:rsidP="00A80D63">
      <w:pPr>
        <w:shd w:val="clear" w:color="auto" w:fill="FFFFFF"/>
        <w:rPr>
          <w:rFonts w:eastAsia="Times New Roman"/>
          <w:lang w:val="ru-RU" w:eastAsia="ru-RU"/>
        </w:rPr>
      </w:pPr>
      <w:r w:rsidRPr="0034435A">
        <w:rPr>
          <w:rFonts w:eastAsia="Times New Roman"/>
          <w:i/>
          <w:lang w:val="ru-RU" w:eastAsia="ru-RU"/>
        </w:rPr>
        <w:t>у</w:t>
      </w:r>
      <w:r w:rsidRPr="0034435A">
        <w:rPr>
          <w:rFonts w:eastAsia="Times New Roman"/>
          <w:vertAlign w:val="subscript"/>
          <w:lang w:val="ru-RU" w:eastAsia="ru-RU"/>
        </w:rPr>
        <w:t>4</w:t>
      </w:r>
      <w:r w:rsidR="001D7F0F" w:rsidRPr="0034435A">
        <w:rPr>
          <w:rFonts w:eastAsia="Times New Roman"/>
          <w:vertAlign w:val="subscript"/>
          <w:lang w:val="ru-RU" w:eastAsia="ru-RU"/>
        </w:rPr>
        <w:t xml:space="preserve"> </w:t>
      </w:r>
      <w:r w:rsidRPr="0034435A">
        <w:rPr>
          <w:rFonts w:eastAsia="Times New Roman"/>
          <w:lang w:val="ru-RU" w:eastAsia="ru-RU"/>
        </w:rPr>
        <w:t>=</w:t>
      </w:r>
      <w:r w:rsidR="001D7F0F" w:rsidRPr="0034435A">
        <w:rPr>
          <w:rFonts w:eastAsia="Times New Roman"/>
          <w:lang w:val="ru-RU" w:eastAsia="ru-RU"/>
        </w:rPr>
        <w:t xml:space="preserve"> </w:t>
      </w:r>
      <w:r w:rsidRPr="0034435A">
        <w:rPr>
          <w:rFonts w:eastAsia="Times New Roman"/>
          <w:lang w:val="ru-RU" w:eastAsia="ru-RU"/>
        </w:rPr>
        <w:t>63,6 + 5,1(+1)</w:t>
      </w:r>
      <w:r w:rsidR="001D7F0F" w:rsidRPr="0034435A">
        <w:rPr>
          <w:rFonts w:eastAsia="Times New Roman"/>
          <w:lang w:val="ru-RU" w:eastAsia="ru-RU"/>
        </w:rPr>
        <w:t xml:space="preserve"> </w:t>
      </w:r>
      <w:r w:rsidRPr="0034435A">
        <w:rPr>
          <w:rFonts w:eastAsia="Times New Roman"/>
          <w:lang w:val="ru-RU" w:eastAsia="ru-RU"/>
        </w:rPr>
        <w:t>+</w:t>
      </w:r>
      <w:r w:rsidR="001D7F0F" w:rsidRPr="0034435A">
        <w:rPr>
          <w:rFonts w:eastAsia="Times New Roman"/>
          <w:lang w:val="ru-RU" w:eastAsia="ru-RU"/>
        </w:rPr>
        <w:t xml:space="preserve"> </w:t>
      </w:r>
      <w:r w:rsidRPr="0034435A">
        <w:rPr>
          <w:rFonts w:eastAsia="Times New Roman"/>
          <w:lang w:val="ru-RU" w:eastAsia="ru-RU"/>
        </w:rPr>
        <w:t>12,3(-1) + 7,6(+1)</w:t>
      </w:r>
      <w:r w:rsidR="001D7F0F" w:rsidRPr="0034435A">
        <w:rPr>
          <w:rFonts w:eastAsia="Times New Roman"/>
          <w:lang w:val="ru-RU" w:eastAsia="ru-RU"/>
        </w:rPr>
        <w:t xml:space="preserve"> </w:t>
      </w:r>
      <w:r w:rsidRPr="0034435A">
        <w:rPr>
          <w:rFonts w:eastAsia="Times New Roman"/>
          <w:lang w:val="ru-RU" w:eastAsia="ru-RU"/>
        </w:rPr>
        <w:t>-2,6(-1) = 63,6 + 5,1-12,3 + 7,6+2,6 = 66,6;</w:t>
      </w:r>
    </w:p>
    <w:p w14:paraId="6F9AEC86" w14:textId="77777777" w:rsidR="001D7F0F" w:rsidRPr="0034435A" w:rsidRDefault="00F609E1" w:rsidP="00A80D63">
      <w:pPr>
        <w:shd w:val="clear" w:color="auto" w:fill="FFFFFF"/>
        <w:rPr>
          <w:rFonts w:eastAsia="Times New Roman"/>
          <w:lang w:val="ru-RU" w:eastAsia="ru-RU"/>
        </w:rPr>
      </w:pPr>
      <w:r w:rsidRPr="0034435A">
        <w:rPr>
          <w:rFonts w:eastAsia="Times New Roman"/>
          <w:i/>
          <w:lang w:val="ru-RU" w:eastAsia="ru-RU"/>
        </w:rPr>
        <w:t>у</w:t>
      </w:r>
      <w:r w:rsidRPr="0034435A">
        <w:rPr>
          <w:rFonts w:eastAsia="Times New Roman"/>
          <w:vertAlign w:val="subscript"/>
          <w:lang w:val="ru-RU" w:eastAsia="ru-RU"/>
        </w:rPr>
        <w:t>5</w:t>
      </w:r>
      <w:r w:rsidR="001D7F0F" w:rsidRPr="0034435A">
        <w:rPr>
          <w:rFonts w:eastAsia="Times New Roman"/>
          <w:vertAlign w:val="subscript"/>
          <w:lang w:val="ru-RU" w:eastAsia="ru-RU"/>
        </w:rPr>
        <w:t xml:space="preserve"> </w:t>
      </w:r>
      <w:r w:rsidRPr="0034435A">
        <w:rPr>
          <w:rFonts w:eastAsia="Times New Roman"/>
          <w:lang w:val="ru-RU" w:eastAsia="ru-RU"/>
        </w:rPr>
        <w:t>=</w:t>
      </w:r>
      <w:r w:rsidR="001D7F0F" w:rsidRPr="0034435A">
        <w:rPr>
          <w:rFonts w:eastAsia="Times New Roman"/>
          <w:lang w:val="ru-RU" w:eastAsia="ru-RU"/>
        </w:rPr>
        <w:t xml:space="preserve"> </w:t>
      </w:r>
      <w:r w:rsidRPr="0034435A">
        <w:rPr>
          <w:rFonts w:eastAsia="Times New Roman"/>
          <w:lang w:val="ru-RU" w:eastAsia="ru-RU"/>
        </w:rPr>
        <w:t>63,6 + 5,1(-1) + 123(+1) + 7,6(+1)-2,6(-1) = 63,6-5,1 + 12,3 + 7,6 + 2,6 = 81,0;</w:t>
      </w:r>
    </w:p>
    <w:p w14:paraId="2570CBA4" w14:textId="77777777" w:rsidR="001D7F0F" w:rsidRPr="0034435A" w:rsidRDefault="00F609E1" w:rsidP="00A80D63">
      <w:pPr>
        <w:shd w:val="clear" w:color="auto" w:fill="FFFFFF"/>
        <w:rPr>
          <w:rFonts w:eastAsia="Times New Roman"/>
          <w:lang w:val="ru-RU" w:eastAsia="ru-RU"/>
        </w:rPr>
      </w:pPr>
      <w:r w:rsidRPr="0034435A">
        <w:rPr>
          <w:rFonts w:eastAsia="Times New Roman"/>
          <w:i/>
          <w:lang w:val="ru-RU" w:eastAsia="ru-RU"/>
        </w:rPr>
        <w:t>у</w:t>
      </w:r>
      <w:r w:rsidRPr="0034435A">
        <w:rPr>
          <w:rFonts w:eastAsia="Times New Roman"/>
          <w:vertAlign w:val="subscript"/>
          <w:lang w:val="ru-RU" w:eastAsia="ru-RU"/>
        </w:rPr>
        <w:t>6</w:t>
      </w:r>
      <w:r w:rsidRPr="0034435A">
        <w:rPr>
          <w:rFonts w:eastAsia="Times New Roman"/>
          <w:lang w:val="ru-RU" w:eastAsia="ru-RU"/>
        </w:rPr>
        <w:t>=63,6 + 5,1(+1) + 12,3(+1) + 7,6(-1)-2,6(-1) = 63,6 + 5,1 + 12,3-7,6 + 2,6 = 76,0</w:t>
      </w:r>
      <w:r w:rsidR="001D7F0F" w:rsidRPr="0034435A">
        <w:rPr>
          <w:rFonts w:eastAsia="Times New Roman"/>
          <w:lang w:val="ru-RU" w:eastAsia="ru-RU"/>
        </w:rPr>
        <w:t>;</w:t>
      </w:r>
    </w:p>
    <w:p w14:paraId="734108E6" w14:textId="77777777" w:rsidR="001D7F0F" w:rsidRPr="0034435A" w:rsidRDefault="00F609E1" w:rsidP="00A80D63">
      <w:pPr>
        <w:shd w:val="clear" w:color="auto" w:fill="FFFFFF"/>
        <w:rPr>
          <w:rFonts w:eastAsia="Times New Roman"/>
          <w:lang w:val="ru-RU" w:eastAsia="ru-RU"/>
        </w:rPr>
      </w:pPr>
      <w:r w:rsidRPr="0034435A">
        <w:rPr>
          <w:rFonts w:eastAsia="Times New Roman"/>
          <w:i/>
          <w:lang w:val="ru-RU" w:eastAsia="ru-RU"/>
        </w:rPr>
        <w:t>у</w:t>
      </w:r>
      <w:r w:rsidRPr="0034435A">
        <w:rPr>
          <w:rFonts w:eastAsia="Times New Roman"/>
          <w:vertAlign w:val="subscript"/>
          <w:lang w:val="ru-RU" w:eastAsia="ru-RU"/>
        </w:rPr>
        <w:t>7</w:t>
      </w:r>
      <w:r w:rsidRPr="0034435A">
        <w:rPr>
          <w:rFonts w:eastAsia="Times New Roman"/>
          <w:lang w:val="ru-RU" w:eastAsia="ru-RU"/>
        </w:rPr>
        <w:t>= 63,6 + 5,1(-1) + 12,3(+1) + 7,6(-1) -2,6(+1) = 63,6 -</w:t>
      </w:r>
      <w:r w:rsidR="001D7F0F" w:rsidRPr="0034435A">
        <w:rPr>
          <w:rFonts w:eastAsia="Times New Roman"/>
          <w:lang w:val="ru-RU" w:eastAsia="ru-RU"/>
        </w:rPr>
        <w:t xml:space="preserve"> 5,1 + 12,3 - 7,6 - 2,6 = 60,6;</w:t>
      </w:r>
    </w:p>
    <w:p w14:paraId="20FF53D8" w14:textId="77777777" w:rsidR="00F609E1" w:rsidRPr="00A80D63" w:rsidRDefault="00F609E1" w:rsidP="00A80D63">
      <w:pPr>
        <w:shd w:val="clear" w:color="auto" w:fill="FFFFFF"/>
        <w:rPr>
          <w:rFonts w:eastAsia="Times New Roman"/>
          <w:lang w:val="uk-UA" w:eastAsia="ru-RU"/>
        </w:rPr>
      </w:pPr>
      <w:r w:rsidRPr="0034435A">
        <w:rPr>
          <w:rFonts w:eastAsia="Times New Roman"/>
          <w:i/>
          <w:lang w:val="uk-UA" w:eastAsia="ru-RU"/>
        </w:rPr>
        <w:t>у</w:t>
      </w:r>
      <w:r w:rsidRPr="0034435A">
        <w:rPr>
          <w:rFonts w:eastAsia="Times New Roman"/>
          <w:vertAlign w:val="subscript"/>
          <w:lang w:val="uk-UA" w:eastAsia="ru-RU"/>
        </w:rPr>
        <w:t>8</w:t>
      </w:r>
      <w:r w:rsidRPr="0034435A">
        <w:rPr>
          <w:rFonts w:eastAsia="Times New Roman"/>
          <w:lang w:val="uk-UA" w:eastAsia="ru-RU"/>
        </w:rPr>
        <w:t>= 63,6 + 5,1(+1) +12,3(+1) + 7,6(+14)</w:t>
      </w:r>
      <w:r w:rsidR="001D7F0F" w:rsidRPr="0034435A">
        <w:rPr>
          <w:rFonts w:eastAsia="Times New Roman"/>
          <w:lang w:val="uk-UA" w:eastAsia="ru-RU"/>
        </w:rPr>
        <w:t xml:space="preserve"> </w:t>
      </w:r>
      <w:r w:rsidRPr="0034435A">
        <w:rPr>
          <w:rFonts w:eastAsia="Times New Roman"/>
          <w:lang w:val="uk-UA" w:eastAsia="ru-RU"/>
        </w:rPr>
        <w:t>-2,6(+1) = 3,6 + 5,1 + 12,3+7,6-2,6 = 8</w:t>
      </w:r>
      <w:r w:rsidR="001D7F0F" w:rsidRPr="0034435A">
        <w:rPr>
          <w:rFonts w:eastAsia="Times New Roman"/>
          <w:lang w:val="uk-UA" w:eastAsia="ru-RU"/>
        </w:rPr>
        <w:t>6,0.</w:t>
      </w:r>
    </w:p>
    <w:p w14:paraId="7E405BB5" w14:textId="77777777" w:rsidR="00F609E1" w:rsidRPr="00741192" w:rsidRDefault="00F609E1" w:rsidP="000E2E86">
      <w:pPr>
        <w:shd w:val="clear" w:color="auto" w:fill="FFFFFF"/>
        <w:ind w:firstLine="709"/>
        <w:rPr>
          <w:rFonts w:eastAsia="Times New Roman"/>
          <w:lang w:val="uk-UA" w:eastAsia="ru-RU"/>
        </w:rPr>
      </w:pPr>
      <w:r w:rsidRPr="00741192">
        <w:rPr>
          <w:rFonts w:eastAsia="Times New Roman"/>
          <w:lang w:val="uk-UA" w:eastAsia="ru-RU"/>
        </w:rPr>
        <w:t xml:space="preserve">2. Знаходять різницю </w:t>
      </w:r>
      <w:r w:rsidRPr="00741192">
        <w:rPr>
          <w:rFonts w:eastAsia="Times New Roman"/>
          <w:noProof/>
          <w:vertAlign w:val="subscript"/>
          <w:lang w:val="ru-RU" w:eastAsia="ru-RU"/>
        </w:rPr>
        <w:drawing>
          <wp:inline distT="0" distB="0" distL="0" distR="0" wp14:anchorId="305BD9AA" wp14:editId="4EBA0D2C">
            <wp:extent cx="533400" cy="251460"/>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33400" cy="251460"/>
                    </a:xfrm>
                    <a:prstGeom prst="rect">
                      <a:avLst/>
                    </a:prstGeom>
                    <a:noFill/>
                    <a:ln>
                      <a:noFill/>
                    </a:ln>
                  </pic:spPr>
                </pic:pic>
              </a:graphicData>
            </a:graphic>
          </wp:inline>
        </w:drawing>
      </w:r>
      <w:r w:rsidRPr="00741192">
        <w:rPr>
          <w:rFonts w:eastAsia="Times New Roman"/>
          <w:i/>
          <w:lang w:val="uk-UA" w:eastAsia="ru-RU"/>
        </w:rPr>
        <w:t>.</w:t>
      </w:r>
    </w:p>
    <w:p w14:paraId="060B3195" w14:textId="77777777" w:rsidR="00F609E1" w:rsidRPr="00741192" w:rsidRDefault="00F609E1" w:rsidP="000E2E86">
      <w:pPr>
        <w:shd w:val="clear" w:color="auto" w:fill="FFFFFF"/>
        <w:ind w:firstLine="709"/>
        <w:rPr>
          <w:rFonts w:eastAsia="Times New Roman"/>
          <w:lang w:val="uk-UA" w:eastAsia="ru-RU"/>
        </w:rPr>
      </w:pPr>
      <w:r w:rsidRPr="00741192">
        <w:rPr>
          <w:rFonts w:eastAsia="Times New Roman"/>
          <w:lang w:val="uk-UA" w:eastAsia="ru-RU"/>
        </w:rPr>
        <w:t>3. Розраховують дисперсію адекватності</w:t>
      </w:r>
    </w:p>
    <w:p w14:paraId="7679DA4C" w14:textId="77777777" w:rsidR="00F609E1" w:rsidRPr="00741192" w:rsidRDefault="00F609E1" w:rsidP="004C1999">
      <w:pPr>
        <w:shd w:val="clear" w:color="auto" w:fill="FFFFFF"/>
        <w:spacing w:line="276" w:lineRule="auto"/>
        <w:ind w:firstLine="709"/>
        <w:jc w:val="right"/>
        <w:rPr>
          <w:rFonts w:eastAsia="Times New Roman"/>
          <w:lang w:val="uk-UA" w:eastAsia="ru-RU"/>
        </w:rPr>
      </w:pPr>
      <w:r w:rsidRPr="00741192">
        <w:rPr>
          <w:rFonts w:eastAsia="Times New Roman"/>
          <w:noProof/>
          <w:vertAlign w:val="subscript"/>
          <w:lang w:val="ru-RU" w:eastAsia="ru-RU"/>
        </w:rPr>
        <w:drawing>
          <wp:inline distT="0" distB="0" distL="0" distR="0" wp14:anchorId="52983696" wp14:editId="3472FE05">
            <wp:extent cx="1257300" cy="609600"/>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257300" cy="609600"/>
                    </a:xfrm>
                    <a:prstGeom prst="rect">
                      <a:avLst/>
                    </a:prstGeom>
                    <a:noFill/>
                    <a:ln>
                      <a:noFill/>
                    </a:ln>
                  </pic:spPr>
                </pic:pic>
              </a:graphicData>
            </a:graphic>
          </wp:inline>
        </w:drawing>
      </w:r>
      <w:r w:rsidR="00741192">
        <w:rPr>
          <w:rFonts w:eastAsia="Times New Roman"/>
          <w:lang w:val="uk-UA" w:eastAsia="ru-RU"/>
        </w:rPr>
        <w:tab/>
      </w:r>
      <w:r w:rsidR="00741192">
        <w:rPr>
          <w:rFonts w:eastAsia="Times New Roman"/>
          <w:lang w:val="uk-UA" w:eastAsia="ru-RU"/>
        </w:rPr>
        <w:tab/>
      </w:r>
      <w:r w:rsidR="00741192">
        <w:rPr>
          <w:rFonts w:eastAsia="Times New Roman"/>
          <w:lang w:val="uk-UA" w:eastAsia="ru-RU"/>
        </w:rPr>
        <w:tab/>
      </w:r>
      <w:r w:rsidR="00741192">
        <w:rPr>
          <w:rFonts w:eastAsia="Times New Roman"/>
          <w:lang w:val="uk-UA" w:eastAsia="ru-RU"/>
        </w:rPr>
        <w:tab/>
      </w:r>
      <w:r w:rsidR="00741192">
        <w:rPr>
          <w:rFonts w:eastAsia="Times New Roman"/>
          <w:lang w:val="uk-UA" w:eastAsia="ru-RU"/>
        </w:rPr>
        <w:tab/>
      </w:r>
      <w:r w:rsidR="00741192">
        <w:rPr>
          <w:rFonts w:eastAsia="Times New Roman"/>
          <w:lang w:val="uk-UA" w:eastAsia="ru-RU"/>
        </w:rPr>
        <w:tab/>
      </w:r>
      <w:r w:rsidRPr="00741192">
        <w:rPr>
          <w:rFonts w:eastAsia="Times New Roman"/>
          <w:lang w:val="uk-UA" w:eastAsia="ru-RU"/>
        </w:rPr>
        <w:t>(</w:t>
      </w:r>
      <w:r w:rsidR="00741192">
        <w:rPr>
          <w:rFonts w:eastAsia="Times New Roman"/>
          <w:lang w:val="uk-UA" w:eastAsia="ru-RU"/>
        </w:rPr>
        <w:t>2</w:t>
      </w:r>
      <w:r w:rsidRPr="00741192">
        <w:rPr>
          <w:rFonts w:eastAsia="Times New Roman"/>
          <w:lang w:val="uk-UA" w:eastAsia="ru-RU"/>
        </w:rPr>
        <w:t>.40)</w:t>
      </w:r>
    </w:p>
    <w:p w14:paraId="3BB88627" w14:textId="545C12B0" w:rsidR="00F609E1" w:rsidRPr="00741192" w:rsidRDefault="00F609E1" w:rsidP="000E2E86">
      <w:pPr>
        <w:shd w:val="clear" w:color="auto" w:fill="FFFFFF"/>
        <w:ind w:firstLine="709"/>
        <w:rPr>
          <w:rFonts w:eastAsia="Times New Roman"/>
          <w:lang w:val="uk-UA" w:eastAsia="ru-RU"/>
        </w:rPr>
      </w:pPr>
      <w:r w:rsidRPr="00741192">
        <w:rPr>
          <w:rFonts w:eastAsia="Times New Roman"/>
          <w:lang w:val="uk-UA" w:eastAsia="ru-RU"/>
        </w:rPr>
        <w:t xml:space="preserve">де </w:t>
      </w:r>
      <w:r w:rsidRPr="00741192">
        <w:rPr>
          <w:rFonts w:eastAsia="Times New Roman"/>
          <w:i/>
          <w:lang w:val="uk-UA" w:eastAsia="ru-RU"/>
        </w:rPr>
        <w:t>N</w:t>
      </w:r>
      <w:r w:rsidR="00D65208">
        <w:rPr>
          <w:rFonts w:eastAsia="Times New Roman"/>
          <w:i/>
          <w:lang w:val="uk-UA" w:eastAsia="ru-RU"/>
        </w:rPr>
        <w:t>’</w:t>
      </w:r>
      <w:r w:rsidR="008C3D11">
        <w:rPr>
          <w:rFonts w:eastAsia="Times New Roman"/>
          <w:i/>
          <w:lang w:val="uk-UA" w:eastAsia="ru-RU"/>
        </w:rPr>
        <w:t xml:space="preserve"> –</w:t>
      </w:r>
      <w:r w:rsidRPr="00741192">
        <w:rPr>
          <w:rFonts w:eastAsia="Times New Roman"/>
          <w:i/>
          <w:lang w:val="uk-UA" w:eastAsia="ru-RU"/>
        </w:rPr>
        <w:t xml:space="preserve"> </w:t>
      </w:r>
      <w:r w:rsidRPr="00741192">
        <w:rPr>
          <w:rFonts w:eastAsia="Times New Roman"/>
          <w:lang w:val="uk-UA" w:eastAsia="ru-RU"/>
        </w:rPr>
        <w:t>кількість значущих коефіцієнтів у рівнянні регресії.</w:t>
      </w:r>
    </w:p>
    <w:p w14:paraId="30FF596A" w14:textId="7914D3AD" w:rsidR="00F609E1" w:rsidRPr="00741192" w:rsidRDefault="00F609E1" w:rsidP="000E2E86">
      <w:pPr>
        <w:shd w:val="clear" w:color="auto" w:fill="FFFFFF"/>
        <w:ind w:firstLine="709"/>
        <w:rPr>
          <w:rFonts w:eastAsia="Times New Roman"/>
          <w:lang w:val="uk-UA" w:eastAsia="ru-RU"/>
        </w:rPr>
      </w:pPr>
      <w:r w:rsidRPr="00741192">
        <w:rPr>
          <w:rFonts w:eastAsia="Times New Roman"/>
          <w:lang w:val="uk-UA" w:eastAsia="ru-RU"/>
        </w:rPr>
        <w:t xml:space="preserve">Різниця </w:t>
      </w:r>
      <w:r w:rsidRPr="00741192">
        <w:rPr>
          <w:rFonts w:eastAsia="Times New Roman"/>
          <w:i/>
          <w:lang w:val="uk-UA" w:eastAsia="ru-RU"/>
        </w:rPr>
        <w:t>N - N</w:t>
      </w:r>
      <w:r w:rsidR="00D65208">
        <w:rPr>
          <w:rFonts w:eastAsia="Times New Roman"/>
          <w:i/>
          <w:lang w:val="uk-UA" w:eastAsia="ru-RU"/>
        </w:rPr>
        <w:t>’</w:t>
      </w:r>
      <w:r w:rsidRPr="00741192">
        <w:rPr>
          <w:rFonts w:eastAsia="Times New Roman"/>
          <w:i/>
          <w:lang w:val="uk-UA" w:eastAsia="ru-RU"/>
        </w:rPr>
        <w:t xml:space="preserve"> </w:t>
      </w:r>
      <w:r w:rsidRPr="00741192">
        <w:rPr>
          <w:rFonts w:eastAsia="Times New Roman"/>
          <w:lang w:val="uk-UA" w:eastAsia="ru-RU"/>
        </w:rPr>
        <w:t xml:space="preserve">є числом ступенів свободи, тому що з рівнянь ми визначаємо лише </w:t>
      </w:r>
      <w:r w:rsidRPr="00741192">
        <w:rPr>
          <w:rFonts w:eastAsia="Times New Roman"/>
          <w:i/>
          <w:lang w:val="uk-UA" w:eastAsia="ru-RU"/>
        </w:rPr>
        <w:t>N</w:t>
      </w:r>
      <w:r w:rsidR="00D65208">
        <w:rPr>
          <w:rFonts w:eastAsia="Times New Roman"/>
          <w:i/>
          <w:lang w:val="uk-UA" w:eastAsia="ru-RU"/>
        </w:rPr>
        <w:t>’</w:t>
      </w:r>
      <w:r w:rsidRPr="00741192">
        <w:rPr>
          <w:rFonts w:eastAsia="Times New Roman"/>
          <w:i/>
          <w:lang w:val="uk-UA" w:eastAsia="ru-RU"/>
        </w:rPr>
        <w:t xml:space="preserve"> </w:t>
      </w:r>
      <w:r w:rsidRPr="00741192">
        <w:rPr>
          <w:rFonts w:eastAsia="Times New Roman"/>
          <w:lang w:val="uk-UA" w:eastAsia="ru-RU"/>
        </w:rPr>
        <w:t xml:space="preserve">коефіцієнтів (а могли б визначити </w:t>
      </w:r>
      <w:r w:rsidRPr="00741192">
        <w:rPr>
          <w:rFonts w:eastAsia="Times New Roman"/>
          <w:i/>
          <w:lang w:val="uk-UA" w:eastAsia="ru-RU"/>
        </w:rPr>
        <w:t>N)</w:t>
      </w:r>
      <w:r w:rsidRPr="00741192">
        <w:rPr>
          <w:rFonts w:eastAsia="Times New Roman"/>
          <w:lang w:val="uk-UA" w:eastAsia="ru-RU"/>
        </w:rPr>
        <w:t>.</w:t>
      </w:r>
    </w:p>
    <w:p w14:paraId="4F1609C7" w14:textId="77777777" w:rsidR="00F609E1" w:rsidRPr="00741192" w:rsidRDefault="00F609E1" w:rsidP="000E2E86">
      <w:pPr>
        <w:shd w:val="clear" w:color="auto" w:fill="FFFFFF"/>
        <w:ind w:firstLine="709"/>
        <w:rPr>
          <w:rFonts w:eastAsia="Times New Roman"/>
          <w:lang w:val="uk-UA" w:eastAsia="ru-RU"/>
        </w:rPr>
      </w:pPr>
      <w:r w:rsidRPr="00741192">
        <w:rPr>
          <w:rFonts w:eastAsia="Times New Roman"/>
          <w:lang w:val="uk-UA" w:eastAsia="ru-RU"/>
        </w:rPr>
        <w:t>4. Розраховують критерій Фішера за формулою:</w:t>
      </w:r>
    </w:p>
    <w:p w14:paraId="1B820211" w14:textId="77777777" w:rsidR="00F609E1" w:rsidRPr="00741192" w:rsidRDefault="00F609E1" w:rsidP="00741192">
      <w:pPr>
        <w:shd w:val="clear" w:color="auto" w:fill="FFFFFF"/>
        <w:jc w:val="right"/>
        <w:rPr>
          <w:rFonts w:eastAsia="Times New Roman"/>
          <w:lang w:val="uk-UA" w:eastAsia="ru-RU"/>
        </w:rPr>
      </w:pPr>
      <w:r w:rsidRPr="00741192">
        <w:rPr>
          <w:rFonts w:eastAsia="Times New Roman"/>
          <w:noProof/>
          <w:vertAlign w:val="subscript"/>
          <w:lang w:val="ru-RU" w:eastAsia="ru-RU"/>
        </w:rPr>
        <w:drawing>
          <wp:inline distT="0" distB="0" distL="0" distR="0" wp14:anchorId="3A87E460" wp14:editId="0A51198F">
            <wp:extent cx="624840" cy="472440"/>
            <wp:effectExtent l="0" t="0" r="3810" b="381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24840" cy="472440"/>
                    </a:xfrm>
                    <a:prstGeom prst="rect">
                      <a:avLst/>
                    </a:prstGeom>
                    <a:noFill/>
                    <a:ln>
                      <a:noFill/>
                    </a:ln>
                  </pic:spPr>
                </pic:pic>
              </a:graphicData>
            </a:graphic>
          </wp:inline>
        </w:drawing>
      </w:r>
      <w:r w:rsidRPr="00741192">
        <w:rPr>
          <w:rFonts w:eastAsia="Times New Roman"/>
          <w:vertAlign w:val="subscript"/>
          <w:lang w:val="uk-UA" w:eastAsia="ru-RU"/>
        </w:rPr>
        <w:tab/>
      </w:r>
      <w:r w:rsidRPr="00741192">
        <w:rPr>
          <w:rFonts w:eastAsia="Times New Roman"/>
          <w:vertAlign w:val="subscript"/>
          <w:lang w:val="uk-UA" w:eastAsia="ru-RU"/>
        </w:rPr>
        <w:tab/>
      </w:r>
      <w:r w:rsidRPr="00741192">
        <w:rPr>
          <w:rFonts w:eastAsia="Times New Roman"/>
          <w:vertAlign w:val="subscript"/>
          <w:lang w:val="uk-UA" w:eastAsia="ru-RU"/>
        </w:rPr>
        <w:tab/>
      </w:r>
      <w:r w:rsidR="00741192">
        <w:rPr>
          <w:rFonts w:eastAsia="Times New Roman"/>
          <w:vertAlign w:val="subscript"/>
          <w:lang w:val="uk-UA" w:eastAsia="ru-RU"/>
        </w:rPr>
        <w:tab/>
      </w:r>
      <w:r w:rsidRPr="00741192">
        <w:rPr>
          <w:rFonts w:eastAsia="Times New Roman"/>
          <w:vertAlign w:val="subscript"/>
          <w:lang w:val="uk-UA" w:eastAsia="ru-RU"/>
        </w:rPr>
        <w:tab/>
      </w:r>
      <w:r w:rsidRPr="00741192">
        <w:rPr>
          <w:rFonts w:eastAsia="Times New Roman"/>
          <w:vertAlign w:val="subscript"/>
          <w:lang w:val="uk-UA" w:eastAsia="ru-RU"/>
        </w:rPr>
        <w:tab/>
      </w:r>
      <w:r w:rsidRPr="00741192">
        <w:rPr>
          <w:rFonts w:eastAsia="Times New Roman"/>
          <w:lang w:val="uk-UA" w:eastAsia="ru-RU"/>
        </w:rPr>
        <w:t xml:space="preserve"> (</w:t>
      </w:r>
      <w:r w:rsidR="00741192">
        <w:rPr>
          <w:rFonts w:eastAsia="Times New Roman"/>
          <w:lang w:val="uk-UA" w:eastAsia="ru-RU"/>
        </w:rPr>
        <w:t>2</w:t>
      </w:r>
      <w:r w:rsidRPr="00741192">
        <w:rPr>
          <w:rFonts w:eastAsia="Times New Roman"/>
          <w:lang w:val="uk-UA" w:eastAsia="ru-RU"/>
        </w:rPr>
        <w:t>.41)</w:t>
      </w:r>
    </w:p>
    <w:p w14:paraId="659619CB" w14:textId="77777777" w:rsidR="00A80D63" w:rsidRDefault="00F609E1" w:rsidP="00310DF6">
      <w:pPr>
        <w:shd w:val="clear" w:color="auto" w:fill="FFFFFF"/>
        <w:ind w:firstLine="709"/>
        <w:rPr>
          <w:rFonts w:eastAsia="Times New Roman"/>
          <w:lang w:val="uk-UA" w:eastAsia="ru-RU"/>
        </w:rPr>
      </w:pPr>
      <w:r w:rsidRPr="00741192">
        <w:rPr>
          <w:rFonts w:eastAsia="Times New Roman"/>
          <w:lang w:val="uk-UA" w:eastAsia="ru-RU"/>
        </w:rPr>
        <w:t>Критерій Фішера завжди більше одиниці. Тому у формулі (</w:t>
      </w:r>
      <w:r w:rsidR="00AE47F8">
        <w:rPr>
          <w:rFonts w:eastAsia="Times New Roman"/>
          <w:lang w:val="uk-UA" w:eastAsia="ru-RU"/>
        </w:rPr>
        <w:t>2</w:t>
      </w:r>
      <w:r w:rsidRPr="00741192">
        <w:rPr>
          <w:rFonts w:eastAsia="Times New Roman"/>
          <w:lang w:val="uk-UA" w:eastAsia="ru-RU"/>
        </w:rPr>
        <w:t>.41) у чисельник поставлена дисперсія адекватності суто умовно. У чисельнику цього дробу завжди повинна стояти більша дисперсія, а в знаменнику менша:</w:t>
      </w:r>
    </w:p>
    <w:p w14:paraId="4A6875DC" w14:textId="77777777" w:rsidR="00F609E1" w:rsidRPr="00741192" w:rsidRDefault="00F609E1" w:rsidP="00A80D63">
      <w:pPr>
        <w:shd w:val="clear" w:color="auto" w:fill="FFFFFF"/>
        <w:ind w:firstLine="709"/>
        <w:jc w:val="center"/>
        <w:rPr>
          <w:rFonts w:eastAsia="Times New Roman"/>
          <w:lang w:val="uk-UA" w:eastAsia="ru-RU"/>
        </w:rPr>
      </w:pPr>
      <w:r w:rsidRPr="00741192">
        <w:rPr>
          <w:rFonts w:eastAsia="Times New Roman"/>
          <w:noProof/>
          <w:vertAlign w:val="subscript"/>
          <w:lang w:val="ru-RU" w:eastAsia="ru-RU"/>
        </w:rPr>
        <w:lastRenderedPageBreak/>
        <w:drawing>
          <wp:inline distT="0" distB="0" distL="0" distR="0" wp14:anchorId="644E3EE4" wp14:editId="28CF96A8">
            <wp:extent cx="853440" cy="419100"/>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853440" cy="419100"/>
                    </a:xfrm>
                    <a:prstGeom prst="rect">
                      <a:avLst/>
                    </a:prstGeom>
                    <a:noFill/>
                    <a:ln>
                      <a:noFill/>
                    </a:ln>
                  </pic:spPr>
                </pic:pic>
              </a:graphicData>
            </a:graphic>
          </wp:inline>
        </w:drawing>
      </w:r>
    </w:p>
    <w:p w14:paraId="1CACFADA" w14:textId="117BC93B" w:rsidR="00F609E1" w:rsidRPr="00741192" w:rsidRDefault="00F609E1" w:rsidP="004C1999">
      <w:pPr>
        <w:shd w:val="clear" w:color="auto" w:fill="FFFFFF"/>
        <w:ind w:firstLine="709"/>
        <w:rPr>
          <w:rFonts w:eastAsia="Times New Roman"/>
          <w:lang w:val="uk-UA" w:eastAsia="ru-RU"/>
        </w:rPr>
      </w:pPr>
      <w:r w:rsidRPr="00741192">
        <w:rPr>
          <w:rFonts w:eastAsia="Times New Roman"/>
          <w:lang w:val="uk-UA" w:eastAsia="ru-RU"/>
        </w:rPr>
        <w:t xml:space="preserve">5. Порівнюють отримане значення критерію Фішера </w:t>
      </w:r>
      <w:proofErr w:type="spellStart"/>
      <w:r w:rsidRPr="00741192">
        <w:rPr>
          <w:rFonts w:eastAsia="Times New Roman"/>
          <w:lang w:val="uk-UA" w:eastAsia="ru-RU"/>
        </w:rPr>
        <w:t>F</w:t>
      </w:r>
      <w:r w:rsidRPr="00741192">
        <w:rPr>
          <w:rFonts w:eastAsia="Times New Roman"/>
          <w:vertAlign w:val="subscript"/>
          <w:lang w:val="uk-UA" w:eastAsia="ru-RU"/>
        </w:rPr>
        <w:t>p</w:t>
      </w:r>
      <w:proofErr w:type="spellEnd"/>
      <w:r w:rsidRPr="00741192">
        <w:rPr>
          <w:rFonts w:eastAsia="Times New Roman"/>
          <w:lang w:val="uk-UA" w:eastAsia="ru-RU"/>
        </w:rPr>
        <w:t xml:space="preserve"> із його табличним значенням F</w:t>
      </w:r>
      <w:r w:rsidRPr="00741192">
        <w:rPr>
          <w:rFonts w:eastAsia="Times New Roman"/>
          <w:vertAlign w:val="subscript"/>
          <w:lang w:val="uk-UA" w:eastAsia="ru-RU"/>
        </w:rPr>
        <w:t>T</w:t>
      </w:r>
      <w:r w:rsidR="004C1999">
        <w:rPr>
          <w:rFonts w:eastAsia="Times New Roman"/>
          <w:lang w:val="uk-UA" w:eastAsia="ru-RU"/>
        </w:rPr>
        <w:t xml:space="preserve">. </w:t>
      </w:r>
      <w:r w:rsidRPr="00741192">
        <w:rPr>
          <w:rFonts w:eastAsia="Times New Roman"/>
          <w:lang w:val="uk-UA" w:eastAsia="ru-RU"/>
        </w:rPr>
        <w:t xml:space="preserve">У таблицях критерій Фішера наведено залежно від числа ступенів свободи </w:t>
      </w:r>
      <w:r w:rsidRPr="00741192">
        <w:rPr>
          <w:rFonts w:eastAsia="Times New Roman"/>
          <w:i/>
          <w:lang w:val="uk-UA" w:eastAsia="ru-RU"/>
        </w:rPr>
        <w:t>f</w:t>
      </w:r>
      <w:r w:rsidRPr="003459C0">
        <w:rPr>
          <w:rFonts w:eastAsia="Times New Roman"/>
          <w:vertAlign w:val="subscript"/>
          <w:lang w:val="uk-UA" w:eastAsia="ru-RU"/>
        </w:rPr>
        <w:t>1</w:t>
      </w:r>
      <w:r w:rsidRPr="00741192">
        <w:rPr>
          <w:rFonts w:eastAsia="Times New Roman"/>
          <w:lang w:val="uk-UA" w:eastAsia="ru-RU"/>
        </w:rPr>
        <w:t xml:space="preserve"> = </w:t>
      </w:r>
      <w:r w:rsidRPr="00741192">
        <w:rPr>
          <w:rFonts w:eastAsia="Times New Roman"/>
          <w:i/>
          <w:lang w:val="uk-UA" w:eastAsia="ru-RU"/>
        </w:rPr>
        <w:t>N-N</w:t>
      </w:r>
      <w:r w:rsidR="00D65208">
        <w:rPr>
          <w:rFonts w:eastAsia="Times New Roman"/>
          <w:i/>
          <w:lang w:val="uk-UA" w:eastAsia="ru-RU"/>
        </w:rPr>
        <w:t>’</w:t>
      </w:r>
      <w:r w:rsidRPr="00741192">
        <w:rPr>
          <w:rFonts w:eastAsia="Times New Roman"/>
          <w:i/>
          <w:lang w:val="uk-UA" w:eastAsia="ru-RU"/>
        </w:rPr>
        <w:t xml:space="preserve"> </w:t>
      </w:r>
      <w:r w:rsidRPr="00741192">
        <w:rPr>
          <w:rFonts w:eastAsia="Times New Roman"/>
          <w:lang w:val="uk-UA" w:eastAsia="ru-RU"/>
        </w:rPr>
        <w:t xml:space="preserve">при визначенні дисперсії адекватності і </w:t>
      </w:r>
      <w:r w:rsidRPr="00741192">
        <w:rPr>
          <w:rFonts w:eastAsia="Times New Roman"/>
          <w:i/>
          <w:lang w:val="uk-UA" w:eastAsia="ru-RU"/>
        </w:rPr>
        <w:t>f</w:t>
      </w:r>
      <w:r w:rsidRPr="003459C0">
        <w:rPr>
          <w:rFonts w:eastAsia="Times New Roman"/>
          <w:vertAlign w:val="subscript"/>
          <w:lang w:val="uk-UA" w:eastAsia="ru-RU"/>
        </w:rPr>
        <w:t>2</w:t>
      </w:r>
      <w:r w:rsidRPr="00741192">
        <w:rPr>
          <w:rFonts w:eastAsia="Times New Roman"/>
          <w:i/>
          <w:lang w:val="uk-UA" w:eastAsia="ru-RU"/>
        </w:rPr>
        <w:t xml:space="preserve"> = </w:t>
      </w:r>
      <w:r w:rsidRPr="003459C0">
        <w:rPr>
          <w:rFonts w:eastAsia="Times New Roman"/>
          <w:lang w:val="uk-UA" w:eastAsia="ru-RU"/>
        </w:rPr>
        <w:t>(</w:t>
      </w:r>
      <w:r w:rsidRPr="00741192">
        <w:rPr>
          <w:rFonts w:eastAsia="Times New Roman"/>
          <w:i/>
          <w:lang w:val="uk-UA" w:eastAsia="ru-RU"/>
        </w:rPr>
        <w:t xml:space="preserve">n - </w:t>
      </w:r>
      <w:r w:rsidRPr="003459C0">
        <w:rPr>
          <w:rFonts w:eastAsia="Times New Roman"/>
          <w:lang w:val="uk-UA" w:eastAsia="ru-RU"/>
        </w:rPr>
        <w:t>1)</w:t>
      </w:r>
      <w:r w:rsidRPr="00741192">
        <w:rPr>
          <w:rFonts w:eastAsia="Times New Roman"/>
          <w:i/>
          <w:lang w:val="uk-UA" w:eastAsia="ru-RU"/>
        </w:rPr>
        <w:t>N</w:t>
      </w:r>
      <w:r w:rsidRPr="00741192">
        <w:rPr>
          <w:rFonts w:eastAsia="Times New Roman"/>
          <w:lang w:val="uk-UA" w:eastAsia="ru-RU"/>
        </w:rPr>
        <w:t xml:space="preserve"> при визначенні середньої дисперсії відтворюваності</w:t>
      </w:r>
      <w:r w:rsidR="00913610" w:rsidRPr="00913610">
        <w:rPr>
          <w:rFonts w:eastAsia="Times New Roman"/>
          <w:lang w:val="uk-UA" w:eastAsia="ru-RU"/>
        </w:rPr>
        <w:t xml:space="preserve"> </w:t>
      </w:r>
      <w:r w:rsidRPr="00741192">
        <w:rPr>
          <w:rFonts w:eastAsia="Times New Roman"/>
          <w:lang w:val="uk-UA" w:eastAsia="ru-RU"/>
        </w:rPr>
        <w:t xml:space="preserve">одиничного виміру </w:t>
      </w:r>
      <m:oMath>
        <m:sSubSup>
          <m:sSubSupPr>
            <m:ctrlPr>
              <w:rPr>
                <w:rFonts w:ascii="Cambria Math" w:eastAsia="Times New Roman" w:hAnsi="Cambria Math"/>
                <w:i/>
                <w:sz w:val="24"/>
                <w:szCs w:val="24"/>
                <w:lang w:val="uk-UA"/>
              </w:rPr>
            </m:ctrlPr>
          </m:sSubSupPr>
          <m:e>
            <m:r>
              <w:rPr>
                <w:rFonts w:ascii="Cambria Math" w:eastAsia="Times New Roman" w:hAnsi="Cambria Math"/>
                <w:lang w:val="uk-UA" w:eastAsia="ru-RU"/>
              </w:rPr>
              <m:t>S</m:t>
            </m:r>
          </m:e>
          <m:sub>
            <m:r>
              <w:rPr>
                <w:rFonts w:ascii="Cambria Math" w:eastAsia="Times New Roman" w:hAnsi="Cambria Math"/>
                <w:lang w:val="uk-UA" w:eastAsia="ru-RU"/>
              </w:rPr>
              <m:t>(</m:t>
            </m:r>
            <m:sSub>
              <m:sSubPr>
                <m:ctrlPr>
                  <w:rPr>
                    <w:rFonts w:ascii="Cambria Math" w:eastAsia="Times New Roman" w:hAnsi="Cambria Math"/>
                    <w:i/>
                    <w:sz w:val="24"/>
                    <w:szCs w:val="24"/>
                    <w:lang w:val="uk-UA"/>
                  </w:rPr>
                </m:ctrlPr>
              </m:sSubPr>
              <m:e>
                <m:r>
                  <w:rPr>
                    <w:rFonts w:ascii="Cambria Math" w:eastAsia="Times New Roman" w:hAnsi="Cambria Math"/>
                    <w:lang w:val="uk-UA" w:eastAsia="ru-RU"/>
                  </w:rPr>
                  <m:t>y</m:t>
                </m:r>
              </m:e>
              <m:sub>
                <m:r>
                  <w:rPr>
                    <w:rFonts w:ascii="Cambria Math" w:eastAsia="Times New Roman" w:hAnsi="Cambria Math"/>
                    <w:sz w:val="24"/>
                    <w:szCs w:val="24"/>
                    <w:lang w:val="uk-UA"/>
                  </w:rPr>
                  <m:t>k</m:t>
                </m:r>
              </m:sub>
            </m:sSub>
            <m:r>
              <w:rPr>
                <w:rFonts w:ascii="Cambria Math" w:eastAsia="Times New Roman" w:hAnsi="Cambria Math"/>
                <w:lang w:val="uk-UA" w:eastAsia="ru-RU"/>
              </w:rPr>
              <m:t>)</m:t>
            </m:r>
          </m:sub>
          <m:sup>
            <m:r>
              <w:rPr>
                <w:rFonts w:ascii="Cambria Math" w:eastAsia="Times New Roman" w:hAnsi="Cambria Math"/>
                <w:lang w:val="uk-UA" w:eastAsia="ru-RU"/>
              </w:rPr>
              <m:t>2</m:t>
            </m:r>
          </m:sup>
        </m:sSubSup>
      </m:oMath>
      <w:r w:rsidRPr="00741192">
        <w:rPr>
          <w:rFonts w:eastAsia="Times New Roman"/>
          <w:lang w:val="uk-UA" w:eastAsia="ru-RU"/>
        </w:rPr>
        <w:t>, рівного числу ступенів свободи при визначенні середньої дисперсії відтворюваності середнього. Проміжні розрахунки зручно уявити у вигляді табл.</w:t>
      </w:r>
      <w:r w:rsidR="000E2E86">
        <w:rPr>
          <w:rFonts w:eastAsia="Times New Roman"/>
          <w:lang w:val="uk-UA" w:eastAsia="ru-RU"/>
        </w:rPr>
        <w:t>2</w:t>
      </w:r>
      <w:r w:rsidRPr="00741192">
        <w:rPr>
          <w:rFonts w:eastAsia="Times New Roman"/>
          <w:lang w:val="uk-UA" w:eastAsia="ru-RU"/>
        </w:rPr>
        <w:t>.1</w:t>
      </w:r>
      <w:r w:rsidR="009A0A14">
        <w:rPr>
          <w:rFonts w:eastAsia="Times New Roman"/>
          <w:lang w:val="uk-UA" w:eastAsia="ru-RU"/>
        </w:rPr>
        <w:t>3</w:t>
      </w:r>
      <w:r w:rsidRPr="00741192">
        <w:rPr>
          <w:rFonts w:eastAsia="Times New Roman"/>
          <w:lang w:val="uk-UA" w:eastAsia="ru-RU"/>
        </w:rPr>
        <w:t>. Дисперсія адекватності:</w:t>
      </w:r>
    </w:p>
    <w:p w14:paraId="33203A57" w14:textId="77777777" w:rsidR="00F609E1" w:rsidRPr="00741192" w:rsidRDefault="00F609E1" w:rsidP="00741192">
      <w:pPr>
        <w:shd w:val="clear" w:color="auto" w:fill="FFFFFF"/>
        <w:jc w:val="center"/>
        <w:rPr>
          <w:rFonts w:eastAsia="Times New Roman"/>
          <w:lang w:val="uk-UA" w:eastAsia="ru-RU"/>
        </w:rPr>
      </w:pPr>
      <w:r w:rsidRPr="00741192">
        <w:rPr>
          <w:rFonts w:eastAsia="Times New Roman"/>
          <w:noProof/>
          <w:vertAlign w:val="subscript"/>
          <w:lang w:val="ru-RU" w:eastAsia="ru-RU"/>
        </w:rPr>
        <w:drawing>
          <wp:inline distT="0" distB="0" distL="0" distR="0" wp14:anchorId="2533A962" wp14:editId="49F5EC58">
            <wp:extent cx="1082040" cy="396240"/>
            <wp:effectExtent l="0" t="0" r="0" b="381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082040" cy="396240"/>
                    </a:xfrm>
                    <a:prstGeom prst="rect">
                      <a:avLst/>
                    </a:prstGeom>
                    <a:noFill/>
                    <a:ln>
                      <a:noFill/>
                    </a:ln>
                  </pic:spPr>
                </pic:pic>
              </a:graphicData>
            </a:graphic>
          </wp:inline>
        </w:drawing>
      </w:r>
    </w:p>
    <w:p w14:paraId="766AD778" w14:textId="5F7D56B6" w:rsidR="00F609E1" w:rsidRPr="00741192" w:rsidRDefault="00F609E1" w:rsidP="00741192">
      <w:pPr>
        <w:shd w:val="clear" w:color="auto" w:fill="FFFFFF"/>
        <w:rPr>
          <w:rFonts w:eastAsia="Times New Roman"/>
          <w:lang w:val="uk-UA" w:eastAsia="ru-RU"/>
        </w:rPr>
      </w:pPr>
      <w:r w:rsidRPr="00741192">
        <w:rPr>
          <w:rFonts w:eastAsia="Times New Roman"/>
          <w:lang w:val="uk-UA" w:eastAsia="ru-RU"/>
        </w:rPr>
        <w:t xml:space="preserve">тому що </w:t>
      </w:r>
      <w:r w:rsidRPr="00741192">
        <w:rPr>
          <w:rFonts w:eastAsia="Times New Roman"/>
          <w:i/>
          <w:lang w:val="uk-UA" w:eastAsia="ru-RU"/>
        </w:rPr>
        <w:t xml:space="preserve">N = </w:t>
      </w:r>
      <w:r w:rsidRPr="00741192">
        <w:rPr>
          <w:rFonts w:eastAsia="Times New Roman"/>
          <w:lang w:val="uk-UA" w:eastAsia="ru-RU"/>
        </w:rPr>
        <w:t xml:space="preserve">8, </w:t>
      </w:r>
      <w:r w:rsidRPr="00741192">
        <w:rPr>
          <w:rFonts w:eastAsia="Times New Roman"/>
          <w:i/>
          <w:lang w:val="uk-UA" w:eastAsia="ru-RU"/>
        </w:rPr>
        <w:t>N</w:t>
      </w:r>
      <w:r w:rsidR="00D65208">
        <w:rPr>
          <w:rFonts w:eastAsia="Times New Roman"/>
          <w:i/>
          <w:lang w:val="uk-UA" w:eastAsia="ru-RU"/>
        </w:rPr>
        <w:t>’</w:t>
      </w:r>
      <w:r w:rsidRPr="00741192">
        <w:rPr>
          <w:rFonts w:eastAsia="Times New Roman"/>
          <w:i/>
          <w:lang w:val="uk-UA" w:eastAsia="ru-RU"/>
        </w:rPr>
        <w:t xml:space="preserve"> = </w:t>
      </w:r>
      <w:r w:rsidRPr="00741192">
        <w:rPr>
          <w:rFonts w:eastAsia="Times New Roman"/>
          <w:lang w:val="uk-UA" w:eastAsia="ru-RU"/>
        </w:rPr>
        <w:t>5 ,</w:t>
      </w:r>
    </w:p>
    <w:p w14:paraId="7BD91BD0" w14:textId="77777777" w:rsidR="00F609E1" w:rsidRPr="00741192" w:rsidRDefault="009C55CD" w:rsidP="00741192">
      <w:pPr>
        <w:shd w:val="clear" w:color="auto" w:fill="FFFFFF"/>
        <w:jc w:val="center"/>
        <w:rPr>
          <w:rFonts w:eastAsia="Times New Roman"/>
          <w:lang w:val="uk-UA" w:eastAsia="ru-RU"/>
        </w:rPr>
      </w:pPr>
      <m:oMathPara>
        <m:oMath>
          <m:sSubSup>
            <m:sSubSupPr>
              <m:ctrlPr>
                <w:rPr>
                  <w:rFonts w:ascii="Cambria Math" w:eastAsia="Times New Roman" w:hAnsi="Cambria Math"/>
                  <w:i/>
                  <w:lang w:val="uk-UA" w:eastAsia="ru-RU"/>
                </w:rPr>
              </m:ctrlPr>
            </m:sSubSupPr>
            <m:e>
              <m:r>
                <w:rPr>
                  <w:rFonts w:ascii="Cambria Math" w:eastAsia="Times New Roman" w:hAnsi="Cambria Math"/>
                  <w:lang w:val="uk-UA" w:eastAsia="ru-RU"/>
                </w:rPr>
                <m:t>S</m:t>
              </m:r>
            </m:e>
            <m:sub>
              <m:r>
                <w:rPr>
                  <w:rFonts w:ascii="Cambria Math" w:eastAsia="Times New Roman" w:hAnsi="Cambria Math"/>
                  <w:lang w:val="uk-UA" w:eastAsia="ru-RU"/>
                </w:rPr>
                <m:t>y</m:t>
              </m:r>
            </m:sub>
            <m:sup>
              <m:r>
                <w:rPr>
                  <w:rFonts w:ascii="Cambria Math" w:eastAsia="Times New Roman" w:hAnsi="Cambria Math"/>
                  <w:lang w:val="uk-UA" w:eastAsia="ru-RU"/>
                </w:rPr>
                <m:t>2</m:t>
              </m:r>
            </m:sup>
          </m:sSubSup>
          <m:r>
            <w:rPr>
              <w:rFonts w:ascii="Cambria Math" w:eastAsia="Times New Roman" w:hAnsi="Cambria Math"/>
              <w:lang w:val="uk-UA" w:eastAsia="ru-RU"/>
            </w:rPr>
            <m:t>=10,4</m:t>
          </m:r>
        </m:oMath>
      </m:oMathPara>
    </w:p>
    <w:p w14:paraId="530CF944" w14:textId="714F1265" w:rsidR="001C2AA9" w:rsidRDefault="00F609E1" w:rsidP="001C2AA9">
      <w:pPr>
        <w:shd w:val="clear" w:color="auto" w:fill="FFFFFF"/>
        <w:ind w:firstLine="709"/>
        <w:rPr>
          <w:rFonts w:eastAsia="Times New Roman"/>
          <w:lang w:val="uk-UA" w:eastAsia="ru-RU"/>
        </w:rPr>
      </w:pPr>
      <w:r w:rsidRPr="00741192">
        <w:rPr>
          <w:rFonts w:eastAsia="Times New Roman"/>
          <w:lang w:val="uk-UA" w:eastAsia="ru-RU"/>
        </w:rPr>
        <w:t>У зв</w:t>
      </w:r>
      <w:r w:rsidR="00D65208">
        <w:rPr>
          <w:rFonts w:eastAsia="Times New Roman"/>
          <w:lang w:val="uk-UA" w:eastAsia="ru-RU"/>
        </w:rPr>
        <w:t>’</w:t>
      </w:r>
      <w:r w:rsidRPr="00741192">
        <w:rPr>
          <w:rFonts w:eastAsia="Times New Roman"/>
          <w:lang w:val="uk-UA" w:eastAsia="ru-RU"/>
        </w:rPr>
        <w:t xml:space="preserve">язку з тим, що, </w:t>
      </w:r>
      <w:r w:rsidR="00913610" w:rsidRPr="004C1999">
        <w:rPr>
          <w:rFonts w:eastAsia="Times New Roman"/>
          <w:lang w:val="uk-UA" w:eastAsia="ru-RU"/>
        </w:rPr>
        <w:t xml:space="preserve"> </w:t>
      </w:r>
      <w:r w:rsidRPr="00741192">
        <w:rPr>
          <w:rFonts w:eastAsia="Times New Roman"/>
          <w:noProof/>
          <w:vertAlign w:val="subscript"/>
          <w:lang w:val="ru-RU" w:eastAsia="ru-RU"/>
        </w:rPr>
        <w:drawing>
          <wp:inline distT="0" distB="0" distL="0" distR="0" wp14:anchorId="7A78BA57" wp14:editId="04919BA9">
            <wp:extent cx="701040" cy="289560"/>
            <wp:effectExtent l="0" t="0" r="381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701040" cy="289560"/>
                    </a:xfrm>
                    <a:prstGeom prst="rect">
                      <a:avLst/>
                    </a:prstGeom>
                    <a:noFill/>
                    <a:ln>
                      <a:noFill/>
                    </a:ln>
                  </pic:spPr>
                </pic:pic>
              </a:graphicData>
            </a:graphic>
          </wp:inline>
        </w:drawing>
      </w:r>
      <w:r w:rsidRPr="00741192">
        <w:rPr>
          <w:rFonts w:eastAsia="Times New Roman"/>
          <w:lang w:val="uk-UA" w:eastAsia="ru-RU"/>
        </w:rPr>
        <w:t>, критерій Фішера має величину:</w:t>
      </w:r>
    </w:p>
    <w:p w14:paraId="6EE6BED2" w14:textId="61722A11" w:rsidR="00F609E1" w:rsidRPr="00743D31" w:rsidRDefault="009C55CD" w:rsidP="00743D31">
      <w:pPr>
        <w:shd w:val="clear" w:color="auto" w:fill="FFFFFF"/>
        <w:ind w:firstLine="709"/>
        <w:rPr>
          <w:rFonts w:eastAsia="Times New Roman"/>
          <w:lang w:eastAsia="ru-RU"/>
        </w:rPr>
      </w:pPr>
      <m:oMathPara>
        <m:oMath>
          <m:sSub>
            <m:sSubPr>
              <m:ctrlPr>
                <w:rPr>
                  <w:rFonts w:ascii="Cambria Math" w:eastAsia="Times New Roman" w:hAnsi="Cambria Math"/>
                  <w:i/>
                  <w:lang w:val="uk-UA" w:eastAsia="ru-RU"/>
                </w:rPr>
              </m:ctrlPr>
            </m:sSubPr>
            <m:e>
              <m:r>
                <w:rPr>
                  <w:rFonts w:ascii="Cambria Math" w:eastAsia="Times New Roman" w:hAnsi="Cambria Math"/>
                  <w:lang w:val="uk-UA" w:eastAsia="ru-RU"/>
                </w:rPr>
                <m:t>F</m:t>
              </m:r>
            </m:e>
            <m:sub>
              <m:r>
                <w:rPr>
                  <w:rFonts w:ascii="Cambria Math" w:eastAsia="Times New Roman" w:hAnsi="Cambria Math"/>
                  <w:lang w:val="uk-UA" w:eastAsia="ru-RU"/>
                </w:rPr>
                <m:t>p</m:t>
              </m:r>
            </m:sub>
          </m:sSub>
          <m:r>
            <w:rPr>
              <w:rFonts w:ascii="Cambria Math" w:eastAsia="Times New Roman" w:hAnsi="Cambria Math"/>
              <w:lang w:val="uk-UA" w:eastAsia="ru-RU"/>
            </w:rPr>
            <m:t xml:space="preserve">= </m:t>
          </m:r>
          <m:f>
            <m:fPr>
              <m:ctrlPr>
                <w:rPr>
                  <w:rFonts w:ascii="Cambria Math" w:eastAsia="Times New Roman" w:hAnsi="Cambria Math"/>
                  <w:i/>
                  <w:lang w:val="uk-UA" w:eastAsia="ru-RU"/>
                </w:rPr>
              </m:ctrlPr>
            </m:fPr>
            <m:num>
              <m:sSubSup>
                <m:sSubSupPr>
                  <m:ctrlPr>
                    <w:rPr>
                      <w:rFonts w:ascii="Cambria Math" w:eastAsia="Times New Roman" w:hAnsi="Cambria Math"/>
                      <w:i/>
                      <w:lang w:val="uk-UA" w:eastAsia="ru-RU"/>
                    </w:rPr>
                  </m:ctrlPr>
                </m:sSubSupPr>
                <m:e>
                  <m:r>
                    <w:rPr>
                      <w:rFonts w:ascii="Cambria Math" w:eastAsia="Times New Roman" w:hAnsi="Cambria Math"/>
                      <w:lang w:val="uk-UA" w:eastAsia="ru-RU"/>
                    </w:rPr>
                    <m:t>S</m:t>
                  </m:r>
                </m:e>
                <m:sub>
                  <m:r>
                    <w:rPr>
                      <w:rFonts w:ascii="Cambria Math" w:eastAsia="Times New Roman" w:hAnsi="Cambria Math"/>
                      <w:lang w:val="uk-UA" w:eastAsia="ru-RU"/>
                    </w:rPr>
                    <m:t>a∂</m:t>
                  </m:r>
                </m:sub>
                <m:sup>
                  <m:r>
                    <w:rPr>
                      <w:rFonts w:ascii="Cambria Math" w:eastAsia="Times New Roman" w:hAnsi="Cambria Math"/>
                      <w:lang w:val="uk-UA" w:eastAsia="ru-RU"/>
                    </w:rPr>
                    <m:t>2</m:t>
                  </m:r>
                </m:sup>
              </m:sSubSup>
            </m:num>
            <m:den>
              <m:sSubSup>
                <m:sSubSupPr>
                  <m:ctrlPr>
                    <w:rPr>
                      <w:rFonts w:ascii="Cambria Math" w:eastAsia="Times New Roman" w:hAnsi="Cambria Math"/>
                      <w:i/>
                      <w:lang w:val="uk-UA" w:eastAsia="ru-RU"/>
                    </w:rPr>
                  </m:ctrlPr>
                </m:sSubSupPr>
                <m:e>
                  <m:r>
                    <w:rPr>
                      <w:rFonts w:ascii="Cambria Math" w:eastAsia="Times New Roman" w:hAnsi="Cambria Math"/>
                      <w:lang w:val="uk-UA" w:eastAsia="ru-RU"/>
                    </w:rPr>
                    <m:t>S</m:t>
                  </m:r>
                </m:e>
                <m:sub>
                  <m:r>
                    <w:rPr>
                      <w:rFonts w:ascii="Cambria Math" w:eastAsia="Times New Roman" w:hAnsi="Cambria Math"/>
                      <w:lang w:val="uk-UA" w:eastAsia="ru-RU"/>
                    </w:rPr>
                    <m:t>(y)</m:t>
                  </m:r>
                </m:sub>
                <m:sup>
                  <m:r>
                    <w:rPr>
                      <w:rFonts w:ascii="Cambria Math" w:eastAsia="Times New Roman" w:hAnsi="Cambria Math"/>
                      <w:lang w:val="uk-UA" w:eastAsia="ru-RU"/>
                    </w:rPr>
                    <m:t>2</m:t>
                  </m:r>
                </m:sup>
              </m:sSubSup>
            </m:den>
          </m:f>
          <m:r>
            <w:rPr>
              <w:rFonts w:ascii="Cambria Math" w:eastAsia="Times New Roman" w:hAnsi="Cambria Math"/>
              <w:lang w:val="uk-UA" w:eastAsia="ru-RU"/>
            </w:rPr>
            <m:t>=</m:t>
          </m:r>
          <m:f>
            <m:fPr>
              <m:ctrlPr>
                <w:rPr>
                  <w:rFonts w:ascii="Cambria Math" w:eastAsia="Times New Roman" w:hAnsi="Cambria Math"/>
                  <w:i/>
                  <w:lang w:val="uk-UA" w:eastAsia="ru-RU"/>
                </w:rPr>
              </m:ctrlPr>
            </m:fPr>
            <m:num>
              <m:r>
                <w:rPr>
                  <w:rFonts w:ascii="Cambria Math" w:eastAsia="Times New Roman" w:hAnsi="Cambria Math"/>
                  <w:lang w:val="uk-UA" w:eastAsia="ru-RU"/>
                </w:rPr>
                <m:t>10,1</m:t>
              </m:r>
            </m:num>
            <m:den>
              <m:r>
                <w:rPr>
                  <w:rFonts w:ascii="Cambria Math" w:eastAsia="Times New Roman" w:hAnsi="Cambria Math"/>
                  <w:lang w:val="uk-UA" w:eastAsia="ru-RU"/>
                </w:rPr>
                <m:t>10,4</m:t>
              </m:r>
            </m:den>
          </m:f>
          <m:r>
            <w:rPr>
              <w:rFonts w:ascii="Cambria Math" w:eastAsia="Times New Roman" w:hAnsi="Cambria Math"/>
              <w:lang w:val="uk-UA" w:eastAsia="ru-RU"/>
            </w:rPr>
            <m:t>=0,98.</m:t>
          </m:r>
        </m:oMath>
      </m:oMathPara>
    </w:p>
    <w:p w14:paraId="715C6A06" w14:textId="4123B241" w:rsidR="009A0A14" w:rsidRDefault="00F609E1" w:rsidP="004C1999">
      <w:pPr>
        <w:shd w:val="clear" w:color="auto" w:fill="FFFFFF"/>
        <w:ind w:firstLine="709"/>
        <w:rPr>
          <w:rFonts w:eastAsia="Times New Roman"/>
          <w:lang w:val="uk-UA" w:eastAsia="ru-RU"/>
        </w:rPr>
      </w:pPr>
      <w:r w:rsidRPr="00741192">
        <w:rPr>
          <w:rFonts w:eastAsia="Times New Roman"/>
          <w:lang w:val="uk-UA" w:eastAsia="ru-RU"/>
        </w:rPr>
        <w:t xml:space="preserve">При </w:t>
      </w:r>
      <w:r w:rsidRPr="00741192">
        <w:rPr>
          <w:rFonts w:eastAsia="Times New Roman"/>
          <w:i/>
          <w:lang w:val="uk-UA" w:eastAsia="ru-RU"/>
        </w:rPr>
        <w:t>f</w:t>
      </w:r>
      <w:r w:rsidRPr="00382781">
        <w:rPr>
          <w:rFonts w:eastAsia="Times New Roman"/>
          <w:vertAlign w:val="subscript"/>
          <w:lang w:val="uk-UA" w:eastAsia="ru-RU"/>
        </w:rPr>
        <w:t>2</w:t>
      </w:r>
      <w:r w:rsidRPr="00741192">
        <w:rPr>
          <w:rFonts w:eastAsia="Times New Roman"/>
          <w:i/>
          <w:lang w:val="uk-UA" w:eastAsia="ru-RU"/>
        </w:rPr>
        <w:t xml:space="preserve"> = </w:t>
      </w:r>
      <w:r w:rsidRPr="00382781">
        <w:rPr>
          <w:rFonts w:eastAsia="Times New Roman"/>
          <w:lang w:val="uk-UA" w:eastAsia="ru-RU"/>
        </w:rPr>
        <w:t>(</w:t>
      </w:r>
      <w:r w:rsidRPr="00741192">
        <w:rPr>
          <w:rFonts w:eastAsia="Times New Roman"/>
          <w:i/>
          <w:lang w:val="uk-UA" w:eastAsia="ru-RU"/>
        </w:rPr>
        <w:t xml:space="preserve">n - </w:t>
      </w:r>
      <w:r w:rsidRPr="00382781">
        <w:rPr>
          <w:rFonts w:eastAsia="Times New Roman"/>
          <w:lang w:val="uk-UA" w:eastAsia="ru-RU"/>
        </w:rPr>
        <w:t>1)</w:t>
      </w:r>
      <w:r w:rsidRPr="00741192">
        <w:rPr>
          <w:rFonts w:eastAsia="Times New Roman"/>
          <w:i/>
          <w:lang w:val="uk-UA" w:eastAsia="ru-RU"/>
        </w:rPr>
        <w:t xml:space="preserve">N = </w:t>
      </w:r>
      <w:r w:rsidRPr="00382781">
        <w:rPr>
          <w:rFonts w:eastAsia="Times New Roman"/>
          <w:lang w:val="uk-UA" w:eastAsia="ru-RU"/>
        </w:rPr>
        <w:t xml:space="preserve">(3 - 1)·8 </w:t>
      </w:r>
      <w:r w:rsidRPr="00741192">
        <w:rPr>
          <w:rFonts w:eastAsia="Times New Roman"/>
          <w:i/>
          <w:lang w:val="uk-UA" w:eastAsia="ru-RU"/>
        </w:rPr>
        <w:t>=</w:t>
      </w:r>
      <w:r w:rsidRPr="00382781">
        <w:rPr>
          <w:rFonts w:eastAsia="Times New Roman"/>
          <w:lang w:val="uk-UA" w:eastAsia="ru-RU"/>
        </w:rPr>
        <w:t>16</w:t>
      </w:r>
      <w:r w:rsidRPr="00741192">
        <w:rPr>
          <w:rFonts w:eastAsia="Times New Roman"/>
          <w:lang w:val="uk-UA" w:eastAsia="ru-RU"/>
        </w:rPr>
        <w:t xml:space="preserve"> і </w:t>
      </w:r>
      <w:r w:rsidRPr="00741192">
        <w:rPr>
          <w:rFonts w:eastAsia="Times New Roman"/>
          <w:i/>
          <w:lang w:val="uk-UA" w:eastAsia="ru-RU"/>
        </w:rPr>
        <w:t>f = N- N</w:t>
      </w:r>
      <w:r w:rsidR="00D65208">
        <w:rPr>
          <w:rFonts w:eastAsia="Times New Roman"/>
          <w:i/>
          <w:lang w:val="uk-UA" w:eastAsia="ru-RU"/>
        </w:rPr>
        <w:t>’</w:t>
      </w:r>
      <w:r w:rsidRPr="00741192">
        <w:rPr>
          <w:rFonts w:eastAsia="Times New Roman"/>
          <w:i/>
          <w:lang w:val="uk-UA" w:eastAsia="ru-RU"/>
        </w:rPr>
        <w:t xml:space="preserve"> </w:t>
      </w:r>
      <w:r w:rsidRPr="00382781">
        <w:rPr>
          <w:rFonts w:eastAsia="Times New Roman"/>
          <w:lang w:val="uk-UA" w:eastAsia="ru-RU"/>
        </w:rPr>
        <w:t xml:space="preserve">= 8 - 5 = 3 </w:t>
      </w:r>
      <w:r w:rsidRPr="00741192">
        <w:rPr>
          <w:rFonts w:eastAsia="Times New Roman"/>
          <w:lang w:val="uk-UA" w:eastAsia="ru-RU"/>
        </w:rPr>
        <w:t>та рівні значущості 0,05 табличне значення критерію Фішера F</w:t>
      </w:r>
      <w:r w:rsidRPr="00741192">
        <w:rPr>
          <w:rFonts w:eastAsia="Times New Roman"/>
          <w:vertAlign w:val="subscript"/>
          <w:lang w:val="uk-UA" w:eastAsia="ru-RU"/>
        </w:rPr>
        <w:t>T</w:t>
      </w:r>
      <w:r w:rsidR="004C1999">
        <w:rPr>
          <w:rFonts w:eastAsia="Times New Roman"/>
          <w:lang w:val="uk-UA" w:eastAsia="ru-RU"/>
        </w:rPr>
        <w:t xml:space="preserve">=3,24. </w:t>
      </w:r>
      <w:r w:rsidRPr="00741192">
        <w:rPr>
          <w:rFonts w:eastAsia="Times New Roman"/>
          <w:lang w:val="uk-UA" w:eastAsia="ru-RU"/>
        </w:rPr>
        <w:t xml:space="preserve">Нерівність </w:t>
      </w:r>
      <w:proofErr w:type="spellStart"/>
      <w:r w:rsidRPr="00741192">
        <w:rPr>
          <w:rFonts w:eastAsia="Times New Roman"/>
          <w:lang w:val="uk-UA" w:eastAsia="ru-RU"/>
        </w:rPr>
        <w:t>Fp</w:t>
      </w:r>
      <w:proofErr w:type="spellEnd"/>
      <w:r w:rsidRPr="00741192">
        <w:rPr>
          <w:rFonts w:eastAsia="Times New Roman"/>
          <w:lang w:val="uk-UA" w:eastAsia="ru-RU"/>
        </w:rPr>
        <w:t xml:space="preserve"> &lt; F</w:t>
      </w:r>
      <w:r w:rsidRPr="00741192">
        <w:rPr>
          <w:rFonts w:eastAsia="Times New Roman"/>
          <w:vertAlign w:val="subscript"/>
          <w:lang w:val="uk-UA" w:eastAsia="ru-RU"/>
        </w:rPr>
        <w:t>T</w:t>
      </w:r>
      <w:r w:rsidRPr="00741192">
        <w:rPr>
          <w:rFonts w:eastAsia="Times New Roman"/>
          <w:lang w:val="uk-UA" w:eastAsia="ru-RU"/>
        </w:rPr>
        <w:t xml:space="preserve"> виконується, тому що </w:t>
      </w:r>
      <w:r w:rsidR="001C2AA9" w:rsidRPr="006B2F3C">
        <w:rPr>
          <w:rFonts w:eastAsia="Times New Roman"/>
          <w:lang w:val="uk-UA" w:eastAsia="ru-RU"/>
        </w:rPr>
        <w:t>0,98</w:t>
      </w:r>
      <w:r w:rsidRPr="00741192">
        <w:rPr>
          <w:rFonts w:eastAsia="Times New Roman"/>
          <w:lang w:val="uk-UA" w:eastAsia="ru-RU"/>
        </w:rPr>
        <w:t xml:space="preserve"> &lt; 3,24. На цій підставі робиться висновок про адекватність отриманого рівняння р</w:t>
      </w:r>
      <w:r w:rsidR="001E5E40">
        <w:rPr>
          <w:rFonts w:eastAsia="Times New Roman"/>
          <w:lang w:val="uk-UA" w:eastAsia="ru-RU"/>
        </w:rPr>
        <w:t xml:space="preserve">егресії досліджуваному процесу. </w:t>
      </w:r>
      <w:r w:rsidR="001E5EE7">
        <w:rPr>
          <w:rFonts w:eastAsia="Times New Roman"/>
          <w:lang w:val="uk-UA" w:eastAsia="ru-RU"/>
        </w:rPr>
        <w:t xml:space="preserve">Рівняння є </w:t>
      </w:r>
      <w:r w:rsidRPr="00741192">
        <w:rPr>
          <w:rFonts w:eastAsia="Times New Roman"/>
          <w:lang w:val="uk-UA" w:eastAsia="ru-RU"/>
        </w:rPr>
        <w:t>основою для знаходження оптимальних умов ведення процесу.</w:t>
      </w:r>
    </w:p>
    <w:p w14:paraId="4C870943" w14:textId="17598EB6" w:rsidR="00F609E1" w:rsidRPr="00467538" w:rsidRDefault="00F609E1" w:rsidP="00467538">
      <w:pPr>
        <w:shd w:val="clear" w:color="auto" w:fill="FFFFFF"/>
        <w:jc w:val="center"/>
        <w:rPr>
          <w:rFonts w:eastAsia="Times New Roman"/>
          <w:lang w:val="uk-UA" w:eastAsia="ru-RU"/>
        </w:rPr>
      </w:pPr>
      <w:r w:rsidRPr="00467538">
        <w:rPr>
          <w:rFonts w:eastAsia="Times New Roman"/>
          <w:lang w:val="uk-UA" w:eastAsia="ru-RU"/>
        </w:rPr>
        <w:t xml:space="preserve">Таблиця </w:t>
      </w:r>
      <w:r w:rsidR="00045AF2" w:rsidRPr="00467538">
        <w:rPr>
          <w:rFonts w:eastAsia="Times New Roman"/>
          <w:lang w:val="uk-UA" w:eastAsia="ru-RU"/>
        </w:rPr>
        <w:t>2</w:t>
      </w:r>
      <w:r w:rsidRPr="00467538">
        <w:rPr>
          <w:rFonts w:eastAsia="Times New Roman"/>
          <w:lang w:val="uk-UA" w:eastAsia="ru-RU"/>
        </w:rPr>
        <w:t>.1</w:t>
      </w:r>
      <w:r w:rsidR="00467538" w:rsidRPr="00467538">
        <w:rPr>
          <w:rFonts w:eastAsia="Times New Roman"/>
          <w:lang w:val="uk-UA" w:eastAsia="ru-RU"/>
        </w:rPr>
        <w:t>3</w:t>
      </w:r>
      <w:r w:rsidR="00467538" w:rsidRPr="00467538">
        <w:rPr>
          <w:lang w:val="uk-UA"/>
        </w:rPr>
        <w:t xml:space="preserve"> – </w:t>
      </w:r>
      <w:r w:rsidRPr="00467538">
        <w:rPr>
          <w:rFonts w:eastAsia="Times New Roman"/>
          <w:lang w:val="uk-UA" w:eastAsia="ru-RU"/>
        </w:rPr>
        <w:t xml:space="preserve">Проміжні розрахунки для обчислення дисперсії адекватності </w:t>
      </w:r>
    </w:p>
    <w:tbl>
      <w:tblPr>
        <w:tblW w:w="0" w:type="auto"/>
        <w:jc w:val="center"/>
        <w:tblCellMar>
          <w:left w:w="40" w:type="dxa"/>
          <w:right w:w="40" w:type="dxa"/>
        </w:tblCellMar>
        <w:tblLook w:val="0000" w:firstRow="0" w:lastRow="0" w:firstColumn="0" w:lastColumn="0" w:noHBand="0" w:noVBand="0"/>
      </w:tblPr>
      <w:tblGrid>
        <w:gridCol w:w="1179"/>
        <w:gridCol w:w="1179"/>
        <w:gridCol w:w="1179"/>
        <w:gridCol w:w="1179"/>
        <w:gridCol w:w="1180"/>
      </w:tblGrid>
      <w:tr w:rsidR="00F609E1" w:rsidRPr="00850DE4" w14:paraId="4EA217B1" w14:textId="77777777" w:rsidTr="00E829A0">
        <w:trPr>
          <w:trHeight w:val="20"/>
          <w:jc w:val="center"/>
        </w:trPr>
        <w:tc>
          <w:tcPr>
            <w:tcW w:w="1179" w:type="dxa"/>
            <w:tcBorders>
              <w:top w:val="single" w:sz="6" w:space="0" w:color="auto"/>
              <w:left w:val="single" w:sz="6" w:space="0" w:color="auto"/>
              <w:bottom w:val="single" w:sz="6" w:space="0" w:color="auto"/>
              <w:right w:val="single" w:sz="6" w:space="0" w:color="auto"/>
            </w:tcBorders>
            <w:shd w:val="clear" w:color="auto" w:fill="FFFFFF"/>
            <w:vAlign w:val="bottom"/>
          </w:tcPr>
          <w:p w14:paraId="737B3E15" w14:textId="77777777" w:rsidR="00F609E1" w:rsidRPr="00E04739" w:rsidRDefault="00F609E1" w:rsidP="0079194A">
            <w:pPr>
              <w:shd w:val="clear" w:color="auto" w:fill="FFFFFF"/>
              <w:spacing w:line="240" w:lineRule="auto"/>
              <w:jc w:val="center"/>
              <w:rPr>
                <w:rFonts w:eastAsia="Times New Roman"/>
                <w:lang w:val="uk-UA" w:eastAsia="ru-RU"/>
              </w:rPr>
            </w:pPr>
            <w:r w:rsidRPr="00E04739">
              <w:rPr>
                <w:rFonts w:eastAsia="Times New Roman"/>
                <w:lang w:val="uk-UA" w:eastAsia="ru-RU"/>
              </w:rPr>
              <w:t>u</w:t>
            </w:r>
          </w:p>
        </w:tc>
        <w:tc>
          <w:tcPr>
            <w:tcW w:w="1179" w:type="dxa"/>
            <w:tcBorders>
              <w:top w:val="single" w:sz="6" w:space="0" w:color="auto"/>
              <w:left w:val="single" w:sz="6" w:space="0" w:color="auto"/>
              <w:bottom w:val="single" w:sz="6" w:space="0" w:color="auto"/>
              <w:right w:val="single" w:sz="6" w:space="0" w:color="auto"/>
            </w:tcBorders>
            <w:shd w:val="clear" w:color="auto" w:fill="FFFFFF"/>
            <w:vAlign w:val="bottom"/>
          </w:tcPr>
          <w:p w14:paraId="5A09974D" w14:textId="77777777" w:rsidR="00F609E1" w:rsidRPr="00E04739" w:rsidRDefault="00F609E1" w:rsidP="0079194A">
            <w:pPr>
              <w:shd w:val="clear" w:color="auto" w:fill="FFFFFF"/>
              <w:spacing w:line="240" w:lineRule="auto"/>
              <w:jc w:val="center"/>
              <w:rPr>
                <w:rFonts w:eastAsia="Times New Roman"/>
                <w:lang w:val="uk-UA" w:eastAsia="ru-RU"/>
              </w:rPr>
            </w:pPr>
            <w:proofErr w:type="spellStart"/>
            <w:r w:rsidRPr="00E04739">
              <w:rPr>
                <w:rFonts w:eastAsia="Times New Roman"/>
                <w:i/>
                <w:lang w:val="uk-UA" w:eastAsia="ru-RU"/>
              </w:rPr>
              <w:t>y</w:t>
            </w:r>
            <w:r w:rsidRPr="00E04739">
              <w:rPr>
                <w:rFonts w:eastAsia="Times New Roman"/>
                <w:i/>
                <w:vertAlign w:val="subscript"/>
                <w:lang w:val="uk-UA" w:eastAsia="ru-RU"/>
              </w:rPr>
              <w:t>u</w:t>
            </w:r>
            <w:proofErr w:type="spellEnd"/>
          </w:p>
        </w:tc>
        <w:tc>
          <w:tcPr>
            <w:tcW w:w="1179" w:type="dxa"/>
            <w:tcBorders>
              <w:top w:val="single" w:sz="6" w:space="0" w:color="auto"/>
              <w:left w:val="single" w:sz="6" w:space="0" w:color="auto"/>
              <w:bottom w:val="single" w:sz="6" w:space="0" w:color="auto"/>
              <w:right w:val="single" w:sz="6" w:space="0" w:color="auto"/>
            </w:tcBorders>
            <w:shd w:val="clear" w:color="auto" w:fill="FFFFFF"/>
            <w:vAlign w:val="bottom"/>
          </w:tcPr>
          <w:p w14:paraId="3CFE3F90" w14:textId="77777777" w:rsidR="00F609E1" w:rsidRPr="00E04739" w:rsidRDefault="00F609E1" w:rsidP="0079194A">
            <w:pPr>
              <w:shd w:val="clear" w:color="auto" w:fill="FFFFFF"/>
              <w:spacing w:line="240" w:lineRule="auto"/>
              <w:jc w:val="center"/>
              <w:rPr>
                <w:rFonts w:eastAsia="Times New Roman"/>
                <w:lang w:val="uk-UA" w:eastAsia="ru-RU"/>
              </w:rPr>
            </w:pPr>
            <w:proofErr w:type="spellStart"/>
            <w:r w:rsidRPr="00E04739">
              <w:rPr>
                <w:rFonts w:eastAsia="Times New Roman"/>
                <w:lang w:val="uk-UA" w:eastAsia="ru-RU"/>
              </w:rPr>
              <w:t>ŷ</w:t>
            </w:r>
            <w:r w:rsidRPr="00E04739">
              <w:rPr>
                <w:rFonts w:eastAsia="Times New Roman"/>
                <w:vertAlign w:val="subscript"/>
                <w:lang w:val="uk-UA" w:eastAsia="ru-RU"/>
              </w:rPr>
              <w:t>u</w:t>
            </w:r>
            <w:proofErr w:type="spellEnd"/>
          </w:p>
        </w:tc>
        <w:tc>
          <w:tcPr>
            <w:tcW w:w="1179" w:type="dxa"/>
            <w:tcBorders>
              <w:top w:val="single" w:sz="6" w:space="0" w:color="auto"/>
              <w:left w:val="single" w:sz="6" w:space="0" w:color="auto"/>
              <w:bottom w:val="single" w:sz="6" w:space="0" w:color="auto"/>
              <w:right w:val="single" w:sz="6" w:space="0" w:color="auto"/>
            </w:tcBorders>
            <w:shd w:val="clear" w:color="auto" w:fill="FFFFFF"/>
            <w:vAlign w:val="bottom"/>
          </w:tcPr>
          <w:p w14:paraId="00D941F2" w14:textId="77777777" w:rsidR="00F609E1" w:rsidRPr="00E04739" w:rsidRDefault="00F609E1" w:rsidP="0079194A">
            <w:pPr>
              <w:shd w:val="clear" w:color="auto" w:fill="FFFFFF"/>
              <w:spacing w:line="240" w:lineRule="auto"/>
              <w:jc w:val="center"/>
              <w:rPr>
                <w:rFonts w:eastAsia="Times New Roman"/>
                <w:lang w:val="uk-UA" w:eastAsia="ru-RU"/>
              </w:rPr>
            </w:pPr>
            <w:r w:rsidRPr="00E04739">
              <w:rPr>
                <w:rFonts w:eastAsia="Times New Roman"/>
                <w:lang w:val="uk-UA" w:eastAsia="ru-RU"/>
              </w:rPr>
              <w:t>|</w:t>
            </w:r>
            <w:proofErr w:type="spellStart"/>
            <w:r w:rsidRPr="00E04739">
              <w:rPr>
                <w:rFonts w:eastAsia="Times New Roman"/>
                <w:lang w:val="uk-UA" w:eastAsia="ru-RU"/>
              </w:rPr>
              <w:t>y</w:t>
            </w:r>
            <w:r w:rsidRPr="00E04739">
              <w:rPr>
                <w:rFonts w:eastAsia="Times New Roman"/>
                <w:vertAlign w:val="subscript"/>
                <w:lang w:val="uk-UA" w:eastAsia="ru-RU"/>
              </w:rPr>
              <w:t>u</w:t>
            </w:r>
            <w:r w:rsidRPr="00E04739">
              <w:rPr>
                <w:rFonts w:eastAsia="Times New Roman"/>
                <w:lang w:val="uk-UA" w:eastAsia="ru-RU"/>
              </w:rPr>
              <w:t>-ŷ</w:t>
            </w:r>
            <w:r w:rsidRPr="00E04739">
              <w:rPr>
                <w:rFonts w:eastAsia="Times New Roman"/>
                <w:vertAlign w:val="subscript"/>
                <w:lang w:val="uk-UA" w:eastAsia="ru-RU"/>
              </w:rPr>
              <w:t>u</w:t>
            </w:r>
            <w:proofErr w:type="spellEnd"/>
            <w:r w:rsidRPr="00E04739">
              <w:rPr>
                <w:rFonts w:eastAsia="Times New Roman"/>
                <w:lang w:val="uk-UA" w:eastAsia="ru-RU"/>
              </w:rPr>
              <w:t>|</w:t>
            </w:r>
          </w:p>
        </w:tc>
        <w:tc>
          <w:tcPr>
            <w:tcW w:w="1180" w:type="dxa"/>
            <w:tcBorders>
              <w:top w:val="single" w:sz="6" w:space="0" w:color="auto"/>
              <w:left w:val="single" w:sz="6" w:space="0" w:color="auto"/>
              <w:bottom w:val="single" w:sz="6" w:space="0" w:color="auto"/>
              <w:right w:val="single" w:sz="6" w:space="0" w:color="auto"/>
            </w:tcBorders>
            <w:shd w:val="clear" w:color="auto" w:fill="FFFFFF"/>
            <w:vAlign w:val="bottom"/>
          </w:tcPr>
          <w:p w14:paraId="29C39118" w14:textId="77777777" w:rsidR="00F609E1" w:rsidRPr="00E04739" w:rsidRDefault="00F609E1" w:rsidP="0079194A">
            <w:pPr>
              <w:shd w:val="clear" w:color="auto" w:fill="FFFFFF"/>
              <w:spacing w:line="240" w:lineRule="auto"/>
              <w:jc w:val="center"/>
              <w:rPr>
                <w:rFonts w:eastAsia="Times New Roman"/>
                <w:lang w:val="uk-UA" w:eastAsia="ru-RU"/>
              </w:rPr>
            </w:pPr>
            <w:r w:rsidRPr="00E04739">
              <w:rPr>
                <w:rFonts w:eastAsia="Times New Roman"/>
                <w:lang w:val="uk-UA" w:eastAsia="ru-RU"/>
              </w:rPr>
              <w:t>(</w:t>
            </w:r>
            <w:proofErr w:type="spellStart"/>
            <w:r w:rsidRPr="00E04739">
              <w:rPr>
                <w:rFonts w:eastAsia="Times New Roman"/>
                <w:lang w:val="uk-UA" w:eastAsia="ru-RU"/>
              </w:rPr>
              <w:t>y</w:t>
            </w:r>
            <w:r w:rsidRPr="00E04739">
              <w:rPr>
                <w:rFonts w:eastAsia="Times New Roman"/>
                <w:vertAlign w:val="subscript"/>
                <w:lang w:val="uk-UA" w:eastAsia="ru-RU"/>
              </w:rPr>
              <w:t>u</w:t>
            </w:r>
            <w:r w:rsidRPr="00E04739">
              <w:rPr>
                <w:rFonts w:eastAsia="Times New Roman"/>
                <w:lang w:val="uk-UA" w:eastAsia="ru-RU"/>
              </w:rPr>
              <w:t>-ŷ</w:t>
            </w:r>
            <w:r w:rsidRPr="00E04739">
              <w:rPr>
                <w:rFonts w:eastAsia="Times New Roman"/>
                <w:vertAlign w:val="subscript"/>
                <w:lang w:val="uk-UA" w:eastAsia="ru-RU"/>
              </w:rPr>
              <w:t>u</w:t>
            </w:r>
            <w:proofErr w:type="spellEnd"/>
            <w:r w:rsidRPr="00E04739">
              <w:rPr>
                <w:rFonts w:eastAsia="Times New Roman"/>
                <w:lang w:val="uk-UA" w:eastAsia="ru-RU"/>
              </w:rPr>
              <w:t>)</w:t>
            </w:r>
            <w:r w:rsidRPr="00E04739">
              <w:rPr>
                <w:rFonts w:eastAsia="Times New Roman"/>
                <w:vertAlign w:val="superscript"/>
                <w:lang w:val="uk-UA" w:eastAsia="ru-RU"/>
              </w:rPr>
              <w:t>2</w:t>
            </w:r>
          </w:p>
        </w:tc>
      </w:tr>
      <w:tr w:rsidR="00F609E1" w:rsidRPr="00850DE4" w14:paraId="5DB606D0" w14:textId="77777777" w:rsidTr="00E829A0">
        <w:trPr>
          <w:trHeight w:val="20"/>
          <w:jc w:val="center"/>
        </w:trPr>
        <w:tc>
          <w:tcPr>
            <w:tcW w:w="1179" w:type="dxa"/>
            <w:tcBorders>
              <w:top w:val="single" w:sz="6" w:space="0" w:color="auto"/>
              <w:left w:val="single" w:sz="6" w:space="0" w:color="auto"/>
              <w:bottom w:val="single" w:sz="6" w:space="0" w:color="auto"/>
              <w:right w:val="single" w:sz="6" w:space="0" w:color="auto"/>
            </w:tcBorders>
            <w:shd w:val="clear" w:color="auto" w:fill="FFFFFF"/>
          </w:tcPr>
          <w:p w14:paraId="3B73BBB4" w14:textId="77777777" w:rsidR="00F609E1" w:rsidRPr="00E04739" w:rsidRDefault="00F609E1" w:rsidP="0079194A">
            <w:pPr>
              <w:shd w:val="clear" w:color="auto" w:fill="FFFFFF"/>
              <w:spacing w:line="240" w:lineRule="auto"/>
              <w:jc w:val="center"/>
              <w:rPr>
                <w:rFonts w:eastAsia="Times New Roman"/>
                <w:lang w:val="uk-UA" w:eastAsia="ru-RU"/>
              </w:rPr>
            </w:pPr>
            <w:r w:rsidRPr="00E04739">
              <w:rPr>
                <w:rFonts w:eastAsia="Times New Roman"/>
                <w:lang w:val="uk-UA" w:eastAsia="ru-RU"/>
              </w:rPr>
              <w:t>1</w:t>
            </w:r>
          </w:p>
        </w:tc>
        <w:tc>
          <w:tcPr>
            <w:tcW w:w="1179" w:type="dxa"/>
            <w:tcBorders>
              <w:top w:val="single" w:sz="6" w:space="0" w:color="auto"/>
              <w:left w:val="single" w:sz="6" w:space="0" w:color="auto"/>
              <w:bottom w:val="single" w:sz="6" w:space="0" w:color="auto"/>
              <w:right w:val="single" w:sz="6" w:space="0" w:color="auto"/>
            </w:tcBorders>
            <w:shd w:val="clear" w:color="auto" w:fill="FFFFFF"/>
          </w:tcPr>
          <w:p w14:paraId="61F4B4D1" w14:textId="77777777" w:rsidR="00F609E1" w:rsidRPr="00E04739" w:rsidRDefault="00F609E1" w:rsidP="0079194A">
            <w:pPr>
              <w:shd w:val="clear" w:color="auto" w:fill="FFFFFF"/>
              <w:spacing w:line="240" w:lineRule="auto"/>
              <w:jc w:val="center"/>
              <w:rPr>
                <w:rFonts w:eastAsia="Times New Roman"/>
                <w:lang w:val="uk-UA" w:eastAsia="ru-RU"/>
              </w:rPr>
            </w:pPr>
            <w:r w:rsidRPr="00E04739">
              <w:rPr>
                <w:rFonts w:eastAsia="Times New Roman"/>
                <w:lang w:val="uk-UA" w:eastAsia="ru-RU"/>
              </w:rPr>
              <w:t>50</w:t>
            </w:r>
          </w:p>
        </w:tc>
        <w:tc>
          <w:tcPr>
            <w:tcW w:w="1179" w:type="dxa"/>
            <w:tcBorders>
              <w:top w:val="single" w:sz="6" w:space="0" w:color="auto"/>
              <w:left w:val="single" w:sz="6" w:space="0" w:color="auto"/>
              <w:bottom w:val="single" w:sz="6" w:space="0" w:color="auto"/>
              <w:right w:val="single" w:sz="6" w:space="0" w:color="auto"/>
            </w:tcBorders>
            <w:shd w:val="clear" w:color="auto" w:fill="FFFFFF"/>
          </w:tcPr>
          <w:p w14:paraId="03C99A42" w14:textId="77777777" w:rsidR="00F609E1" w:rsidRPr="00E04739" w:rsidRDefault="00F609E1" w:rsidP="0079194A">
            <w:pPr>
              <w:shd w:val="clear" w:color="auto" w:fill="FFFFFF"/>
              <w:spacing w:line="240" w:lineRule="auto"/>
              <w:jc w:val="center"/>
              <w:rPr>
                <w:rFonts w:eastAsia="Times New Roman"/>
                <w:lang w:val="uk-UA" w:eastAsia="ru-RU"/>
              </w:rPr>
            </w:pPr>
            <w:r w:rsidRPr="00E04739">
              <w:rPr>
                <w:rFonts w:eastAsia="Times New Roman"/>
                <w:lang w:val="uk-UA" w:eastAsia="ru-RU"/>
              </w:rPr>
              <w:t>51,1</w:t>
            </w:r>
          </w:p>
        </w:tc>
        <w:tc>
          <w:tcPr>
            <w:tcW w:w="1179" w:type="dxa"/>
            <w:tcBorders>
              <w:top w:val="single" w:sz="6" w:space="0" w:color="auto"/>
              <w:left w:val="single" w:sz="6" w:space="0" w:color="auto"/>
              <w:bottom w:val="single" w:sz="6" w:space="0" w:color="auto"/>
              <w:right w:val="single" w:sz="6" w:space="0" w:color="auto"/>
            </w:tcBorders>
            <w:shd w:val="clear" w:color="auto" w:fill="FFFFFF"/>
          </w:tcPr>
          <w:p w14:paraId="682F91C4" w14:textId="77777777" w:rsidR="00F609E1" w:rsidRPr="00E04739" w:rsidRDefault="00F609E1" w:rsidP="0079194A">
            <w:pPr>
              <w:shd w:val="clear" w:color="auto" w:fill="FFFFFF"/>
              <w:spacing w:line="240" w:lineRule="auto"/>
              <w:jc w:val="center"/>
              <w:rPr>
                <w:rFonts w:eastAsia="Times New Roman"/>
                <w:lang w:val="uk-UA" w:eastAsia="ru-RU"/>
              </w:rPr>
            </w:pPr>
            <w:r w:rsidRPr="00E04739">
              <w:rPr>
                <w:rFonts w:eastAsia="Times New Roman"/>
                <w:lang w:val="uk-UA" w:eastAsia="ru-RU"/>
              </w:rPr>
              <w:t>1,1</w:t>
            </w:r>
          </w:p>
        </w:tc>
        <w:tc>
          <w:tcPr>
            <w:tcW w:w="1180" w:type="dxa"/>
            <w:tcBorders>
              <w:top w:val="single" w:sz="6" w:space="0" w:color="auto"/>
              <w:left w:val="single" w:sz="6" w:space="0" w:color="auto"/>
              <w:bottom w:val="single" w:sz="6" w:space="0" w:color="auto"/>
              <w:right w:val="single" w:sz="6" w:space="0" w:color="auto"/>
            </w:tcBorders>
            <w:shd w:val="clear" w:color="auto" w:fill="FFFFFF"/>
          </w:tcPr>
          <w:p w14:paraId="03F80A76" w14:textId="77777777" w:rsidR="00F609E1" w:rsidRPr="00E04739" w:rsidRDefault="00F609E1" w:rsidP="0079194A">
            <w:pPr>
              <w:shd w:val="clear" w:color="auto" w:fill="FFFFFF"/>
              <w:spacing w:line="240" w:lineRule="auto"/>
              <w:jc w:val="center"/>
              <w:rPr>
                <w:rFonts w:eastAsia="Times New Roman"/>
                <w:lang w:val="uk-UA" w:eastAsia="ru-RU"/>
              </w:rPr>
            </w:pPr>
            <w:r w:rsidRPr="00E04739">
              <w:rPr>
                <w:rFonts w:eastAsia="Times New Roman"/>
                <w:lang w:val="uk-UA" w:eastAsia="ru-RU"/>
              </w:rPr>
              <w:t>1,21</w:t>
            </w:r>
          </w:p>
        </w:tc>
      </w:tr>
      <w:tr w:rsidR="00F609E1" w:rsidRPr="00850DE4" w14:paraId="63CF03B2" w14:textId="77777777" w:rsidTr="00E829A0">
        <w:trPr>
          <w:trHeight w:val="20"/>
          <w:jc w:val="center"/>
        </w:trPr>
        <w:tc>
          <w:tcPr>
            <w:tcW w:w="1179" w:type="dxa"/>
            <w:tcBorders>
              <w:top w:val="single" w:sz="6" w:space="0" w:color="auto"/>
              <w:left w:val="single" w:sz="6" w:space="0" w:color="auto"/>
              <w:bottom w:val="single" w:sz="6" w:space="0" w:color="auto"/>
              <w:right w:val="single" w:sz="6" w:space="0" w:color="auto"/>
            </w:tcBorders>
            <w:shd w:val="clear" w:color="auto" w:fill="FFFFFF"/>
          </w:tcPr>
          <w:p w14:paraId="2B305160" w14:textId="77777777" w:rsidR="00F609E1" w:rsidRPr="00E04739" w:rsidRDefault="00F609E1" w:rsidP="0079194A">
            <w:pPr>
              <w:shd w:val="clear" w:color="auto" w:fill="FFFFFF"/>
              <w:spacing w:line="240" w:lineRule="auto"/>
              <w:jc w:val="center"/>
              <w:rPr>
                <w:rFonts w:eastAsia="Times New Roman"/>
                <w:lang w:val="uk-UA" w:eastAsia="ru-RU"/>
              </w:rPr>
            </w:pPr>
            <w:r w:rsidRPr="00E04739">
              <w:rPr>
                <w:rFonts w:eastAsia="Times New Roman"/>
                <w:lang w:val="uk-UA" w:eastAsia="ru-RU"/>
              </w:rPr>
              <w:t>2</w:t>
            </w:r>
          </w:p>
        </w:tc>
        <w:tc>
          <w:tcPr>
            <w:tcW w:w="1179" w:type="dxa"/>
            <w:tcBorders>
              <w:top w:val="single" w:sz="6" w:space="0" w:color="auto"/>
              <w:left w:val="single" w:sz="6" w:space="0" w:color="auto"/>
              <w:bottom w:val="single" w:sz="6" w:space="0" w:color="auto"/>
              <w:right w:val="single" w:sz="6" w:space="0" w:color="auto"/>
            </w:tcBorders>
            <w:shd w:val="clear" w:color="auto" w:fill="FFFFFF"/>
          </w:tcPr>
          <w:p w14:paraId="77AE945B" w14:textId="77777777" w:rsidR="00F609E1" w:rsidRPr="00E04739" w:rsidRDefault="00F609E1" w:rsidP="0079194A">
            <w:pPr>
              <w:shd w:val="clear" w:color="auto" w:fill="FFFFFF"/>
              <w:spacing w:line="240" w:lineRule="auto"/>
              <w:jc w:val="center"/>
              <w:rPr>
                <w:rFonts w:eastAsia="Times New Roman"/>
                <w:lang w:val="uk-UA" w:eastAsia="ru-RU"/>
              </w:rPr>
            </w:pPr>
            <w:r w:rsidRPr="00E04739">
              <w:rPr>
                <w:rFonts w:eastAsia="Times New Roman"/>
                <w:lang w:val="uk-UA" w:eastAsia="ru-RU"/>
              </w:rPr>
              <w:t>45</w:t>
            </w:r>
          </w:p>
        </w:tc>
        <w:tc>
          <w:tcPr>
            <w:tcW w:w="1179" w:type="dxa"/>
            <w:tcBorders>
              <w:top w:val="single" w:sz="6" w:space="0" w:color="auto"/>
              <w:left w:val="single" w:sz="6" w:space="0" w:color="auto"/>
              <w:bottom w:val="single" w:sz="6" w:space="0" w:color="auto"/>
              <w:right w:val="single" w:sz="6" w:space="0" w:color="auto"/>
            </w:tcBorders>
            <w:shd w:val="clear" w:color="auto" w:fill="FFFFFF"/>
          </w:tcPr>
          <w:p w14:paraId="7F7E6802" w14:textId="77777777" w:rsidR="00F609E1" w:rsidRPr="00E04739" w:rsidRDefault="00F609E1" w:rsidP="0079194A">
            <w:pPr>
              <w:shd w:val="clear" w:color="auto" w:fill="FFFFFF"/>
              <w:spacing w:line="240" w:lineRule="auto"/>
              <w:jc w:val="center"/>
              <w:rPr>
                <w:rFonts w:eastAsia="Times New Roman"/>
                <w:lang w:val="uk-UA" w:eastAsia="ru-RU"/>
              </w:rPr>
            </w:pPr>
            <w:r w:rsidRPr="00E04739">
              <w:rPr>
                <w:rFonts w:eastAsia="Times New Roman"/>
                <w:lang w:val="uk-UA" w:eastAsia="ru-RU"/>
              </w:rPr>
              <w:t>48,1</w:t>
            </w:r>
          </w:p>
        </w:tc>
        <w:tc>
          <w:tcPr>
            <w:tcW w:w="1179" w:type="dxa"/>
            <w:tcBorders>
              <w:top w:val="single" w:sz="6" w:space="0" w:color="auto"/>
              <w:left w:val="single" w:sz="6" w:space="0" w:color="auto"/>
              <w:bottom w:val="single" w:sz="6" w:space="0" w:color="auto"/>
              <w:right w:val="single" w:sz="6" w:space="0" w:color="auto"/>
            </w:tcBorders>
            <w:shd w:val="clear" w:color="auto" w:fill="FFFFFF"/>
          </w:tcPr>
          <w:p w14:paraId="2F6905CB" w14:textId="77777777" w:rsidR="00F609E1" w:rsidRPr="00E04739" w:rsidRDefault="00F609E1" w:rsidP="0079194A">
            <w:pPr>
              <w:shd w:val="clear" w:color="auto" w:fill="FFFFFF"/>
              <w:spacing w:line="240" w:lineRule="auto"/>
              <w:jc w:val="center"/>
              <w:rPr>
                <w:rFonts w:eastAsia="Times New Roman"/>
                <w:lang w:val="uk-UA" w:eastAsia="ru-RU"/>
              </w:rPr>
            </w:pPr>
            <w:r w:rsidRPr="00E04739">
              <w:rPr>
                <w:rFonts w:eastAsia="Times New Roman"/>
                <w:lang w:val="uk-UA" w:eastAsia="ru-RU"/>
              </w:rPr>
              <w:t>1,1</w:t>
            </w:r>
          </w:p>
        </w:tc>
        <w:tc>
          <w:tcPr>
            <w:tcW w:w="1180" w:type="dxa"/>
            <w:tcBorders>
              <w:top w:val="single" w:sz="6" w:space="0" w:color="auto"/>
              <w:left w:val="single" w:sz="6" w:space="0" w:color="auto"/>
              <w:bottom w:val="single" w:sz="6" w:space="0" w:color="auto"/>
              <w:right w:val="single" w:sz="6" w:space="0" w:color="auto"/>
            </w:tcBorders>
            <w:shd w:val="clear" w:color="auto" w:fill="FFFFFF"/>
          </w:tcPr>
          <w:p w14:paraId="6B101A54" w14:textId="77777777" w:rsidR="00F609E1" w:rsidRPr="00E04739" w:rsidRDefault="00F609E1" w:rsidP="0079194A">
            <w:pPr>
              <w:shd w:val="clear" w:color="auto" w:fill="FFFFFF"/>
              <w:spacing w:line="240" w:lineRule="auto"/>
              <w:jc w:val="center"/>
              <w:rPr>
                <w:rFonts w:eastAsia="Times New Roman"/>
                <w:lang w:val="uk-UA" w:eastAsia="ru-RU"/>
              </w:rPr>
            </w:pPr>
            <w:r w:rsidRPr="00E04739">
              <w:rPr>
                <w:rFonts w:eastAsia="Times New Roman"/>
                <w:lang w:val="uk-UA" w:eastAsia="ru-RU"/>
              </w:rPr>
              <w:t>1,21</w:t>
            </w:r>
          </w:p>
        </w:tc>
      </w:tr>
      <w:tr w:rsidR="00F609E1" w:rsidRPr="00850DE4" w14:paraId="134A17DE" w14:textId="77777777" w:rsidTr="00E829A0">
        <w:trPr>
          <w:trHeight w:val="20"/>
          <w:jc w:val="center"/>
        </w:trPr>
        <w:tc>
          <w:tcPr>
            <w:tcW w:w="1179" w:type="dxa"/>
            <w:tcBorders>
              <w:top w:val="single" w:sz="6" w:space="0" w:color="auto"/>
              <w:left w:val="single" w:sz="6" w:space="0" w:color="auto"/>
              <w:bottom w:val="single" w:sz="6" w:space="0" w:color="auto"/>
              <w:right w:val="single" w:sz="6" w:space="0" w:color="auto"/>
            </w:tcBorders>
            <w:shd w:val="clear" w:color="auto" w:fill="FFFFFF"/>
          </w:tcPr>
          <w:p w14:paraId="17CDB52F" w14:textId="77777777" w:rsidR="00F609E1" w:rsidRPr="00E04739" w:rsidRDefault="00F609E1" w:rsidP="0079194A">
            <w:pPr>
              <w:shd w:val="clear" w:color="auto" w:fill="FFFFFF"/>
              <w:spacing w:line="240" w:lineRule="auto"/>
              <w:jc w:val="center"/>
              <w:rPr>
                <w:rFonts w:eastAsia="Times New Roman"/>
                <w:lang w:val="uk-UA" w:eastAsia="ru-RU"/>
              </w:rPr>
            </w:pPr>
            <w:r w:rsidRPr="00E04739">
              <w:rPr>
                <w:rFonts w:eastAsia="Times New Roman"/>
                <w:lang w:val="uk-UA" w:eastAsia="ru-RU"/>
              </w:rPr>
              <w:t>3</w:t>
            </w:r>
          </w:p>
        </w:tc>
        <w:tc>
          <w:tcPr>
            <w:tcW w:w="1179" w:type="dxa"/>
            <w:tcBorders>
              <w:top w:val="single" w:sz="6" w:space="0" w:color="auto"/>
              <w:left w:val="single" w:sz="6" w:space="0" w:color="auto"/>
              <w:bottom w:val="single" w:sz="6" w:space="0" w:color="auto"/>
              <w:right w:val="single" w:sz="6" w:space="0" w:color="auto"/>
            </w:tcBorders>
            <w:shd w:val="clear" w:color="auto" w:fill="FFFFFF"/>
          </w:tcPr>
          <w:p w14:paraId="49AC86AB" w14:textId="77777777" w:rsidR="00F609E1" w:rsidRPr="00E04739" w:rsidRDefault="00F609E1" w:rsidP="0079194A">
            <w:pPr>
              <w:shd w:val="clear" w:color="auto" w:fill="FFFFFF"/>
              <w:spacing w:line="240" w:lineRule="auto"/>
              <w:jc w:val="center"/>
              <w:rPr>
                <w:rFonts w:eastAsia="Times New Roman"/>
                <w:lang w:val="uk-UA" w:eastAsia="ru-RU"/>
              </w:rPr>
            </w:pPr>
            <w:r w:rsidRPr="00E04739">
              <w:rPr>
                <w:rFonts w:eastAsia="Times New Roman"/>
                <w:lang w:val="uk-UA" w:eastAsia="ru-RU"/>
              </w:rPr>
              <w:t>40</w:t>
            </w:r>
          </w:p>
        </w:tc>
        <w:tc>
          <w:tcPr>
            <w:tcW w:w="1179" w:type="dxa"/>
            <w:tcBorders>
              <w:top w:val="single" w:sz="6" w:space="0" w:color="auto"/>
              <w:left w:val="single" w:sz="6" w:space="0" w:color="auto"/>
              <w:bottom w:val="single" w:sz="6" w:space="0" w:color="auto"/>
              <w:right w:val="single" w:sz="6" w:space="0" w:color="auto"/>
            </w:tcBorders>
            <w:shd w:val="clear" w:color="auto" w:fill="FFFFFF"/>
          </w:tcPr>
          <w:p w14:paraId="7AB7299B" w14:textId="77777777" w:rsidR="00F609E1" w:rsidRPr="00E04739" w:rsidRDefault="00F609E1" w:rsidP="0079194A">
            <w:pPr>
              <w:shd w:val="clear" w:color="auto" w:fill="FFFFFF"/>
              <w:spacing w:line="240" w:lineRule="auto"/>
              <w:jc w:val="center"/>
              <w:rPr>
                <w:rFonts w:eastAsia="Times New Roman"/>
                <w:lang w:val="uk-UA" w:eastAsia="ru-RU"/>
              </w:rPr>
            </w:pPr>
            <w:r w:rsidRPr="00E04739">
              <w:rPr>
                <w:rFonts w:eastAsia="Times New Roman"/>
                <w:lang w:val="uk-UA" w:eastAsia="ru-RU"/>
              </w:rPr>
              <w:t>41,1</w:t>
            </w:r>
          </w:p>
        </w:tc>
        <w:tc>
          <w:tcPr>
            <w:tcW w:w="1179" w:type="dxa"/>
            <w:tcBorders>
              <w:top w:val="single" w:sz="6" w:space="0" w:color="auto"/>
              <w:left w:val="single" w:sz="6" w:space="0" w:color="auto"/>
              <w:bottom w:val="single" w:sz="6" w:space="0" w:color="auto"/>
              <w:right w:val="single" w:sz="6" w:space="0" w:color="auto"/>
            </w:tcBorders>
            <w:shd w:val="clear" w:color="auto" w:fill="FFFFFF"/>
          </w:tcPr>
          <w:p w14:paraId="5FC41731" w14:textId="77777777" w:rsidR="00F609E1" w:rsidRPr="00E04739" w:rsidRDefault="00F609E1" w:rsidP="0079194A">
            <w:pPr>
              <w:shd w:val="clear" w:color="auto" w:fill="FFFFFF"/>
              <w:spacing w:line="240" w:lineRule="auto"/>
              <w:jc w:val="center"/>
              <w:rPr>
                <w:rFonts w:eastAsia="Times New Roman"/>
                <w:lang w:val="uk-UA" w:eastAsia="ru-RU"/>
              </w:rPr>
            </w:pPr>
            <w:r w:rsidRPr="00E04739">
              <w:rPr>
                <w:rFonts w:eastAsia="Times New Roman"/>
                <w:lang w:val="uk-UA" w:eastAsia="ru-RU"/>
              </w:rPr>
              <w:t>1,1</w:t>
            </w:r>
          </w:p>
        </w:tc>
        <w:tc>
          <w:tcPr>
            <w:tcW w:w="1180" w:type="dxa"/>
            <w:tcBorders>
              <w:top w:val="single" w:sz="6" w:space="0" w:color="auto"/>
              <w:left w:val="single" w:sz="6" w:space="0" w:color="auto"/>
              <w:bottom w:val="single" w:sz="6" w:space="0" w:color="auto"/>
              <w:right w:val="single" w:sz="6" w:space="0" w:color="auto"/>
            </w:tcBorders>
            <w:shd w:val="clear" w:color="auto" w:fill="FFFFFF"/>
          </w:tcPr>
          <w:p w14:paraId="00BAA49F" w14:textId="77777777" w:rsidR="00F609E1" w:rsidRPr="00E04739" w:rsidRDefault="00F609E1" w:rsidP="0079194A">
            <w:pPr>
              <w:shd w:val="clear" w:color="auto" w:fill="FFFFFF"/>
              <w:spacing w:line="240" w:lineRule="auto"/>
              <w:jc w:val="center"/>
              <w:rPr>
                <w:rFonts w:eastAsia="Times New Roman"/>
                <w:lang w:val="uk-UA" w:eastAsia="ru-RU"/>
              </w:rPr>
            </w:pPr>
            <w:r w:rsidRPr="00E04739">
              <w:rPr>
                <w:rFonts w:eastAsia="Times New Roman"/>
                <w:lang w:val="uk-UA" w:eastAsia="ru-RU"/>
              </w:rPr>
              <w:t>1,21</w:t>
            </w:r>
          </w:p>
        </w:tc>
      </w:tr>
      <w:tr w:rsidR="00F609E1" w:rsidRPr="00850DE4" w14:paraId="14D0D257" w14:textId="77777777" w:rsidTr="00E829A0">
        <w:trPr>
          <w:trHeight w:val="20"/>
          <w:jc w:val="center"/>
        </w:trPr>
        <w:tc>
          <w:tcPr>
            <w:tcW w:w="1179" w:type="dxa"/>
            <w:tcBorders>
              <w:top w:val="single" w:sz="6" w:space="0" w:color="auto"/>
              <w:left w:val="single" w:sz="6" w:space="0" w:color="auto"/>
              <w:bottom w:val="single" w:sz="6" w:space="0" w:color="auto"/>
              <w:right w:val="single" w:sz="6" w:space="0" w:color="auto"/>
            </w:tcBorders>
            <w:shd w:val="clear" w:color="auto" w:fill="FFFFFF"/>
          </w:tcPr>
          <w:p w14:paraId="1C826AA8" w14:textId="77777777" w:rsidR="00F609E1" w:rsidRPr="00E04739" w:rsidRDefault="00F609E1" w:rsidP="0079194A">
            <w:pPr>
              <w:shd w:val="clear" w:color="auto" w:fill="FFFFFF"/>
              <w:spacing w:line="240" w:lineRule="auto"/>
              <w:jc w:val="center"/>
              <w:rPr>
                <w:rFonts w:eastAsia="Times New Roman"/>
                <w:lang w:val="uk-UA" w:eastAsia="ru-RU"/>
              </w:rPr>
            </w:pPr>
            <w:r w:rsidRPr="00E04739">
              <w:rPr>
                <w:rFonts w:eastAsia="Times New Roman"/>
                <w:lang w:val="uk-UA" w:eastAsia="ru-RU"/>
              </w:rPr>
              <w:t>4</w:t>
            </w:r>
          </w:p>
        </w:tc>
        <w:tc>
          <w:tcPr>
            <w:tcW w:w="1179" w:type="dxa"/>
            <w:tcBorders>
              <w:top w:val="single" w:sz="6" w:space="0" w:color="auto"/>
              <w:left w:val="single" w:sz="6" w:space="0" w:color="auto"/>
              <w:bottom w:val="single" w:sz="6" w:space="0" w:color="auto"/>
              <w:right w:val="single" w:sz="6" w:space="0" w:color="auto"/>
            </w:tcBorders>
            <w:shd w:val="clear" w:color="auto" w:fill="FFFFFF"/>
          </w:tcPr>
          <w:p w14:paraId="52426730" w14:textId="77777777" w:rsidR="00F609E1" w:rsidRPr="00E04739" w:rsidRDefault="00F609E1" w:rsidP="0079194A">
            <w:pPr>
              <w:shd w:val="clear" w:color="auto" w:fill="FFFFFF"/>
              <w:spacing w:line="240" w:lineRule="auto"/>
              <w:jc w:val="center"/>
              <w:rPr>
                <w:rFonts w:eastAsia="Times New Roman"/>
                <w:lang w:val="uk-UA" w:eastAsia="ru-RU"/>
              </w:rPr>
            </w:pPr>
            <w:r w:rsidRPr="00E04739">
              <w:rPr>
                <w:rFonts w:eastAsia="Times New Roman"/>
                <w:lang w:val="uk-UA" w:eastAsia="ru-RU"/>
              </w:rPr>
              <w:t>70</w:t>
            </w:r>
          </w:p>
        </w:tc>
        <w:tc>
          <w:tcPr>
            <w:tcW w:w="1179" w:type="dxa"/>
            <w:tcBorders>
              <w:top w:val="single" w:sz="6" w:space="0" w:color="auto"/>
              <w:left w:val="single" w:sz="6" w:space="0" w:color="auto"/>
              <w:bottom w:val="single" w:sz="6" w:space="0" w:color="auto"/>
              <w:right w:val="single" w:sz="6" w:space="0" w:color="auto"/>
            </w:tcBorders>
            <w:shd w:val="clear" w:color="auto" w:fill="FFFFFF"/>
          </w:tcPr>
          <w:p w14:paraId="587D8ED0" w14:textId="77777777" w:rsidR="00F609E1" w:rsidRPr="00E04739" w:rsidRDefault="00F609E1" w:rsidP="0079194A">
            <w:pPr>
              <w:shd w:val="clear" w:color="auto" w:fill="FFFFFF"/>
              <w:spacing w:line="240" w:lineRule="auto"/>
              <w:jc w:val="center"/>
              <w:rPr>
                <w:rFonts w:eastAsia="Times New Roman"/>
                <w:lang w:val="uk-UA" w:eastAsia="ru-RU"/>
              </w:rPr>
            </w:pPr>
            <w:r w:rsidRPr="00E04739">
              <w:rPr>
                <w:rFonts w:eastAsia="Times New Roman"/>
                <w:lang w:val="uk-UA" w:eastAsia="ru-RU"/>
              </w:rPr>
              <w:t>66,5</w:t>
            </w:r>
          </w:p>
        </w:tc>
        <w:tc>
          <w:tcPr>
            <w:tcW w:w="1179" w:type="dxa"/>
            <w:tcBorders>
              <w:top w:val="single" w:sz="6" w:space="0" w:color="auto"/>
              <w:left w:val="single" w:sz="6" w:space="0" w:color="auto"/>
              <w:bottom w:val="single" w:sz="6" w:space="0" w:color="auto"/>
              <w:right w:val="single" w:sz="6" w:space="0" w:color="auto"/>
            </w:tcBorders>
            <w:shd w:val="clear" w:color="auto" w:fill="FFFFFF"/>
          </w:tcPr>
          <w:p w14:paraId="63DCB925" w14:textId="77777777" w:rsidR="00F609E1" w:rsidRPr="00E04739" w:rsidRDefault="00F609E1" w:rsidP="0079194A">
            <w:pPr>
              <w:shd w:val="clear" w:color="auto" w:fill="FFFFFF"/>
              <w:spacing w:line="240" w:lineRule="auto"/>
              <w:jc w:val="center"/>
              <w:rPr>
                <w:rFonts w:eastAsia="Times New Roman"/>
                <w:lang w:val="uk-UA" w:eastAsia="ru-RU"/>
              </w:rPr>
            </w:pPr>
            <w:r w:rsidRPr="00E04739">
              <w:rPr>
                <w:rFonts w:eastAsia="Times New Roman"/>
                <w:lang w:val="uk-UA" w:eastAsia="ru-RU"/>
              </w:rPr>
              <w:t>3,5</w:t>
            </w:r>
          </w:p>
        </w:tc>
        <w:tc>
          <w:tcPr>
            <w:tcW w:w="1180" w:type="dxa"/>
            <w:tcBorders>
              <w:top w:val="single" w:sz="6" w:space="0" w:color="auto"/>
              <w:left w:val="single" w:sz="6" w:space="0" w:color="auto"/>
              <w:bottom w:val="single" w:sz="6" w:space="0" w:color="auto"/>
              <w:right w:val="single" w:sz="6" w:space="0" w:color="auto"/>
            </w:tcBorders>
            <w:shd w:val="clear" w:color="auto" w:fill="FFFFFF"/>
          </w:tcPr>
          <w:p w14:paraId="25B7BCC0" w14:textId="77777777" w:rsidR="00F609E1" w:rsidRPr="00E04739" w:rsidRDefault="00F609E1" w:rsidP="0079194A">
            <w:pPr>
              <w:shd w:val="clear" w:color="auto" w:fill="FFFFFF"/>
              <w:spacing w:line="240" w:lineRule="auto"/>
              <w:jc w:val="center"/>
              <w:rPr>
                <w:rFonts w:eastAsia="Times New Roman"/>
                <w:lang w:val="uk-UA" w:eastAsia="ru-RU"/>
              </w:rPr>
            </w:pPr>
            <w:r w:rsidRPr="00E04739">
              <w:rPr>
                <w:rFonts w:eastAsia="Times New Roman"/>
                <w:lang w:val="uk-UA" w:eastAsia="ru-RU"/>
              </w:rPr>
              <w:t>12,25</w:t>
            </w:r>
          </w:p>
        </w:tc>
      </w:tr>
      <w:tr w:rsidR="00F609E1" w:rsidRPr="00850DE4" w14:paraId="150D2FD5" w14:textId="77777777" w:rsidTr="00E829A0">
        <w:trPr>
          <w:trHeight w:val="20"/>
          <w:jc w:val="center"/>
        </w:trPr>
        <w:tc>
          <w:tcPr>
            <w:tcW w:w="1179" w:type="dxa"/>
            <w:tcBorders>
              <w:top w:val="single" w:sz="6" w:space="0" w:color="auto"/>
              <w:left w:val="single" w:sz="6" w:space="0" w:color="auto"/>
              <w:bottom w:val="single" w:sz="6" w:space="0" w:color="auto"/>
              <w:right w:val="single" w:sz="6" w:space="0" w:color="auto"/>
            </w:tcBorders>
            <w:shd w:val="clear" w:color="auto" w:fill="FFFFFF"/>
          </w:tcPr>
          <w:p w14:paraId="2A221D1D" w14:textId="77777777" w:rsidR="00F609E1" w:rsidRPr="00E04739" w:rsidRDefault="00F609E1" w:rsidP="0079194A">
            <w:pPr>
              <w:shd w:val="clear" w:color="auto" w:fill="FFFFFF"/>
              <w:spacing w:line="240" w:lineRule="auto"/>
              <w:jc w:val="center"/>
              <w:rPr>
                <w:rFonts w:eastAsia="Times New Roman"/>
                <w:lang w:val="uk-UA" w:eastAsia="ru-RU"/>
              </w:rPr>
            </w:pPr>
            <w:r w:rsidRPr="00E04739">
              <w:rPr>
                <w:rFonts w:eastAsia="Times New Roman"/>
                <w:lang w:val="uk-UA" w:eastAsia="ru-RU"/>
              </w:rPr>
              <w:t>5</w:t>
            </w:r>
          </w:p>
        </w:tc>
        <w:tc>
          <w:tcPr>
            <w:tcW w:w="1179" w:type="dxa"/>
            <w:tcBorders>
              <w:top w:val="single" w:sz="6" w:space="0" w:color="auto"/>
              <w:left w:val="single" w:sz="6" w:space="0" w:color="auto"/>
              <w:bottom w:val="single" w:sz="6" w:space="0" w:color="auto"/>
              <w:right w:val="single" w:sz="6" w:space="0" w:color="auto"/>
            </w:tcBorders>
            <w:shd w:val="clear" w:color="auto" w:fill="FFFFFF"/>
          </w:tcPr>
          <w:p w14:paraId="79C39C47" w14:textId="77777777" w:rsidR="00F609E1" w:rsidRPr="00E04739" w:rsidRDefault="00F609E1" w:rsidP="0079194A">
            <w:pPr>
              <w:shd w:val="clear" w:color="auto" w:fill="FFFFFF"/>
              <w:spacing w:line="240" w:lineRule="auto"/>
              <w:jc w:val="center"/>
              <w:rPr>
                <w:rFonts w:eastAsia="Times New Roman"/>
                <w:lang w:val="uk-UA" w:eastAsia="ru-RU"/>
              </w:rPr>
            </w:pPr>
            <w:r w:rsidRPr="00E04739">
              <w:rPr>
                <w:rFonts w:eastAsia="Times New Roman"/>
                <w:lang w:val="uk-UA" w:eastAsia="ru-RU"/>
              </w:rPr>
              <w:t>80</w:t>
            </w:r>
          </w:p>
        </w:tc>
        <w:tc>
          <w:tcPr>
            <w:tcW w:w="1179" w:type="dxa"/>
            <w:tcBorders>
              <w:top w:val="single" w:sz="6" w:space="0" w:color="auto"/>
              <w:left w:val="single" w:sz="6" w:space="0" w:color="auto"/>
              <w:bottom w:val="single" w:sz="6" w:space="0" w:color="auto"/>
              <w:right w:val="single" w:sz="6" w:space="0" w:color="auto"/>
            </w:tcBorders>
            <w:shd w:val="clear" w:color="auto" w:fill="FFFFFF"/>
          </w:tcPr>
          <w:p w14:paraId="604F3937" w14:textId="77777777" w:rsidR="00F609E1" w:rsidRPr="00E04739" w:rsidRDefault="00F609E1" w:rsidP="0079194A">
            <w:pPr>
              <w:shd w:val="clear" w:color="auto" w:fill="FFFFFF"/>
              <w:spacing w:line="240" w:lineRule="auto"/>
              <w:jc w:val="center"/>
              <w:rPr>
                <w:rFonts w:eastAsia="Times New Roman"/>
                <w:lang w:val="uk-UA" w:eastAsia="ru-RU"/>
              </w:rPr>
            </w:pPr>
            <w:r w:rsidRPr="00E04739">
              <w:rPr>
                <w:rFonts w:eastAsia="Times New Roman"/>
                <w:lang w:val="uk-UA" w:eastAsia="ru-RU"/>
              </w:rPr>
              <w:t>81,1</w:t>
            </w:r>
          </w:p>
        </w:tc>
        <w:tc>
          <w:tcPr>
            <w:tcW w:w="1179" w:type="dxa"/>
            <w:tcBorders>
              <w:top w:val="single" w:sz="6" w:space="0" w:color="auto"/>
              <w:left w:val="single" w:sz="6" w:space="0" w:color="auto"/>
              <w:bottom w:val="single" w:sz="6" w:space="0" w:color="auto"/>
              <w:right w:val="single" w:sz="6" w:space="0" w:color="auto"/>
            </w:tcBorders>
            <w:shd w:val="clear" w:color="auto" w:fill="FFFFFF"/>
          </w:tcPr>
          <w:p w14:paraId="5A52E2B3" w14:textId="77777777" w:rsidR="00F609E1" w:rsidRPr="00E04739" w:rsidRDefault="00F609E1" w:rsidP="0079194A">
            <w:pPr>
              <w:shd w:val="clear" w:color="auto" w:fill="FFFFFF"/>
              <w:spacing w:line="240" w:lineRule="auto"/>
              <w:jc w:val="center"/>
              <w:rPr>
                <w:rFonts w:eastAsia="Times New Roman"/>
                <w:lang w:val="uk-UA" w:eastAsia="ru-RU"/>
              </w:rPr>
            </w:pPr>
            <w:r w:rsidRPr="00E04739">
              <w:rPr>
                <w:rFonts w:eastAsia="Times New Roman"/>
                <w:lang w:val="uk-UA" w:eastAsia="ru-RU"/>
              </w:rPr>
              <w:t>1,1</w:t>
            </w:r>
          </w:p>
        </w:tc>
        <w:tc>
          <w:tcPr>
            <w:tcW w:w="1180" w:type="dxa"/>
            <w:tcBorders>
              <w:top w:val="single" w:sz="6" w:space="0" w:color="auto"/>
              <w:left w:val="single" w:sz="6" w:space="0" w:color="auto"/>
              <w:bottom w:val="single" w:sz="6" w:space="0" w:color="auto"/>
              <w:right w:val="single" w:sz="6" w:space="0" w:color="auto"/>
            </w:tcBorders>
            <w:shd w:val="clear" w:color="auto" w:fill="FFFFFF"/>
          </w:tcPr>
          <w:p w14:paraId="38CFC033" w14:textId="77777777" w:rsidR="00F609E1" w:rsidRPr="00E04739" w:rsidRDefault="00F609E1" w:rsidP="0079194A">
            <w:pPr>
              <w:shd w:val="clear" w:color="auto" w:fill="FFFFFF"/>
              <w:spacing w:line="240" w:lineRule="auto"/>
              <w:jc w:val="center"/>
              <w:rPr>
                <w:rFonts w:eastAsia="Times New Roman"/>
                <w:lang w:val="uk-UA" w:eastAsia="ru-RU"/>
              </w:rPr>
            </w:pPr>
            <w:r w:rsidRPr="00E04739">
              <w:rPr>
                <w:rFonts w:eastAsia="Times New Roman"/>
                <w:lang w:val="uk-UA" w:eastAsia="ru-RU"/>
              </w:rPr>
              <w:t>1,21</w:t>
            </w:r>
          </w:p>
        </w:tc>
      </w:tr>
      <w:tr w:rsidR="00F609E1" w:rsidRPr="00850DE4" w14:paraId="6273B53D" w14:textId="77777777" w:rsidTr="00E829A0">
        <w:trPr>
          <w:trHeight w:val="20"/>
          <w:jc w:val="center"/>
        </w:trPr>
        <w:tc>
          <w:tcPr>
            <w:tcW w:w="1179" w:type="dxa"/>
            <w:tcBorders>
              <w:top w:val="single" w:sz="6" w:space="0" w:color="auto"/>
              <w:left w:val="single" w:sz="6" w:space="0" w:color="auto"/>
              <w:bottom w:val="single" w:sz="6" w:space="0" w:color="auto"/>
              <w:right w:val="single" w:sz="6" w:space="0" w:color="auto"/>
            </w:tcBorders>
            <w:shd w:val="clear" w:color="auto" w:fill="FFFFFF"/>
          </w:tcPr>
          <w:p w14:paraId="35F0C6E9" w14:textId="77777777" w:rsidR="00F609E1" w:rsidRPr="00E04739" w:rsidRDefault="00F609E1" w:rsidP="0079194A">
            <w:pPr>
              <w:shd w:val="clear" w:color="auto" w:fill="FFFFFF"/>
              <w:spacing w:line="240" w:lineRule="auto"/>
              <w:jc w:val="center"/>
              <w:rPr>
                <w:rFonts w:eastAsia="Times New Roman"/>
                <w:lang w:val="uk-UA" w:eastAsia="ru-RU"/>
              </w:rPr>
            </w:pPr>
            <w:r w:rsidRPr="00E04739">
              <w:rPr>
                <w:rFonts w:eastAsia="Times New Roman"/>
                <w:lang w:val="uk-UA" w:eastAsia="ru-RU"/>
              </w:rPr>
              <w:t>6</w:t>
            </w:r>
          </w:p>
        </w:tc>
        <w:tc>
          <w:tcPr>
            <w:tcW w:w="1179" w:type="dxa"/>
            <w:tcBorders>
              <w:top w:val="single" w:sz="6" w:space="0" w:color="auto"/>
              <w:left w:val="single" w:sz="6" w:space="0" w:color="auto"/>
              <w:bottom w:val="single" w:sz="6" w:space="0" w:color="auto"/>
              <w:right w:val="single" w:sz="6" w:space="0" w:color="auto"/>
            </w:tcBorders>
            <w:shd w:val="clear" w:color="auto" w:fill="FFFFFF"/>
          </w:tcPr>
          <w:p w14:paraId="710BABE3" w14:textId="77777777" w:rsidR="00F609E1" w:rsidRPr="00E04739" w:rsidRDefault="00F609E1" w:rsidP="0079194A">
            <w:pPr>
              <w:shd w:val="clear" w:color="auto" w:fill="FFFFFF"/>
              <w:spacing w:line="240" w:lineRule="auto"/>
              <w:jc w:val="center"/>
              <w:rPr>
                <w:rFonts w:eastAsia="Times New Roman"/>
                <w:lang w:val="uk-UA" w:eastAsia="ru-RU"/>
              </w:rPr>
            </w:pPr>
            <w:r w:rsidRPr="00E04739">
              <w:rPr>
                <w:rFonts w:eastAsia="Times New Roman"/>
                <w:lang w:val="uk-UA" w:eastAsia="ru-RU"/>
              </w:rPr>
              <w:t>75</w:t>
            </w:r>
          </w:p>
        </w:tc>
        <w:tc>
          <w:tcPr>
            <w:tcW w:w="1179" w:type="dxa"/>
            <w:tcBorders>
              <w:top w:val="single" w:sz="6" w:space="0" w:color="auto"/>
              <w:left w:val="single" w:sz="6" w:space="0" w:color="auto"/>
              <w:bottom w:val="single" w:sz="6" w:space="0" w:color="auto"/>
              <w:right w:val="single" w:sz="6" w:space="0" w:color="auto"/>
            </w:tcBorders>
            <w:shd w:val="clear" w:color="auto" w:fill="FFFFFF"/>
          </w:tcPr>
          <w:p w14:paraId="67CE1C19" w14:textId="77777777" w:rsidR="00F609E1" w:rsidRPr="00E04739" w:rsidRDefault="00F609E1" w:rsidP="0079194A">
            <w:pPr>
              <w:shd w:val="clear" w:color="auto" w:fill="FFFFFF"/>
              <w:spacing w:line="240" w:lineRule="auto"/>
              <w:jc w:val="center"/>
              <w:rPr>
                <w:rFonts w:eastAsia="Times New Roman"/>
                <w:lang w:val="uk-UA" w:eastAsia="ru-RU"/>
              </w:rPr>
            </w:pPr>
            <w:r w:rsidRPr="00E04739">
              <w:rPr>
                <w:rFonts w:eastAsia="Times New Roman"/>
                <w:lang w:val="uk-UA" w:eastAsia="ru-RU"/>
              </w:rPr>
              <w:t>76,1</w:t>
            </w:r>
          </w:p>
        </w:tc>
        <w:tc>
          <w:tcPr>
            <w:tcW w:w="1179" w:type="dxa"/>
            <w:tcBorders>
              <w:top w:val="single" w:sz="6" w:space="0" w:color="auto"/>
              <w:left w:val="single" w:sz="6" w:space="0" w:color="auto"/>
              <w:bottom w:val="single" w:sz="6" w:space="0" w:color="auto"/>
              <w:right w:val="single" w:sz="6" w:space="0" w:color="auto"/>
            </w:tcBorders>
            <w:shd w:val="clear" w:color="auto" w:fill="FFFFFF"/>
          </w:tcPr>
          <w:p w14:paraId="6918D601" w14:textId="77777777" w:rsidR="00F609E1" w:rsidRPr="00E04739" w:rsidRDefault="00F609E1" w:rsidP="0079194A">
            <w:pPr>
              <w:shd w:val="clear" w:color="auto" w:fill="FFFFFF"/>
              <w:spacing w:line="240" w:lineRule="auto"/>
              <w:jc w:val="center"/>
              <w:rPr>
                <w:rFonts w:eastAsia="Times New Roman"/>
                <w:lang w:val="uk-UA" w:eastAsia="ru-RU"/>
              </w:rPr>
            </w:pPr>
            <w:r w:rsidRPr="00E04739">
              <w:rPr>
                <w:rFonts w:eastAsia="Times New Roman"/>
                <w:lang w:val="uk-UA" w:eastAsia="ru-RU"/>
              </w:rPr>
              <w:t>1,1</w:t>
            </w:r>
          </w:p>
        </w:tc>
        <w:tc>
          <w:tcPr>
            <w:tcW w:w="1180" w:type="dxa"/>
            <w:tcBorders>
              <w:top w:val="single" w:sz="6" w:space="0" w:color="auto"/>
              <w:left w:val="single" w:sz="6" w:space="0" w:color="auto"/>
              <w:bottom w:val="single" w:sz="6" w:space="0" w:color="auto"/>
              <w:right w:val="single" w:sz="6" w:space="0" w:color="auto"/>
            </w:tcBorders>
            <w:shd w:val="clear" w:color="auto" w:fill="FFFFFF"/>
          </w:tcPr>
          <w:p w14:paraId="78D6C5EB" w14:textId="77777777" w:rsidR="00F609E1" w:rsidRPr="00E04739" w:rsidRDefault="00F609E1" w:rsidP="0079194A">
            <w:pPr>
              <w:shd w:val="clear" w:color="auto" w:fill="FFFFFF"/>
              <w:spacing w:line="240" w:lineRule="auto"/>
              <w:jc w:val="center"/>
              <w:rPr>
                <w:rFonts w:eastAsia="Times New Roman"/>
                <w:lang w:val="uk-UA" w:eastAsia="ru-RU"/>
              </w:rPr>
            </w:pPr>
            <w:r w:rsidRPr="00E04739">
              <w:rPr>
                <w:rFonts w:eastAsia="Times New Roman"/>
                <w:lang w:val="uk-UA" w:eastAsia="ru-RU"/>
              </w:rPr>
              <w:t>1,21</w:t>
            </w:r>
          </w:p>
        </w:tc>
      </w:tr>
      <w:tr w:rsidR="00F609E1" w:rsidRPr="00850DE4" w14:paraId="603B138C" w14:textId="77777777" w:rsidTr="00E829A0">
        <w:trPr>
          <w:trHeight w:val="20"/>
          <w:jc w:val="center"/>
        </w:trPr>
        <w:tc>
          <w:tcPr>
            <w:tcW w:w="1179" w:type="dxa"/>
            <w:tcBorders>
              <w:top w:val="single" w:sz="6" w:space="0" w:color="auto"/>
              <w:left w:val="single" w:sz="6" w:space="0" w:color="auto"/>
              <w:bottom w:val="single" w:sz="6" w:space="0" w:color="auto"/>
              <w:right w:val="single" w:sz="6" w:space="0" w:color="auto"/>
            </w:tcBorders>
            <w:shd w:val="clear" w:color="auto" w:fill="FFFFFF"/>
          </w:tcPr>
          <w:p w14:paraId="0BFCE285" w14:textId="77777777" w:rsidR="00F609E1" w:rsidRPr="00E04739" w:rsidRDefault="00F609E1" w:rsidP="0079194A">
            <w:pPr>
              <w:shd w:val="clear" w:color="auto" w:fill="FFFFFF"/>
              <w:spacing w:line="240" w:lineRule="auto"/>
              <w:jc w:val="center"/>
              <w:rPr>
                <w:rFonts w:eastAsia="Times New Roman"/>
                <w:lang w:val="uk-UA" w:eastAsia="ru-RU"/>
              </w:rPr>
            </w:pPr>
            <w:r w:rsidRPr="00E04739">
              <w:rPr>
                <w:rFonts w:eastAsia="Times New Roman"/>
                <w:lang w:val="uk-UA" w:eastAsia="ru-RU"/>
              </w:rPr>
              <w:t>7</w:t>
            </w:r>
          </w:p>
        </w:tc>
        <w:tc>
          <w:tcPr>
            <w:tcW w:w="1179" w:type="dxa"/>
            <w:tcBorders>
              <w:top w:val="single" w:sz="6" w:space="0" w:color="auto"/>
              <w:left w:val="single" w:sz="6" w:space="0" w:color="auto"/>
              <w:bottom w:val="single" w:sz="6" w:space="0" w:color="auto"/>
              <w:right w:val="single" w:sz="6" w:space="0" w:color="auto"/>
            </w:tcBorders>
            <w:shd w:val="clear" w:color="auto" w:fill="FFFFFF"/>
          </w:tcPr>
          <w:p w14:paraId="7F8AB75E" w14:textId="77777777" w:rsidR="00F609E1" w:rsidRPr="00E04739" w:rsidRDefault="00F609E1" w:rsidP="0079194A">
            <w:pPr>
              <w:shd w:val="clear" w:color="auto" w:fill="FFFFFF"/>
              <w:spacing w:line="240" w:lineRule="auto"/>
              <w:jc w:val="center"/>
              <w:rPr>
                <w:rFonts w:eastAsia="Times New Roman"/>
                <w:lang w:val="uk-UA" w:eastAsia="ru-RU"/>
              </w:rPr>
            </w:pPr>
            <w:r w:rsidRPr="00E04739">
              <w:rPr>
                <w:rFonts w:eastAsia="Times New Roman"/>
                <w:lang w:val="uk-UA" w:eastAsia="ru-RU"/>
              </w:rPr>
              <w:t>64</w:t>
            </w:r>
          </w:p>
        </w:tc>
        <w:tc>
          <w:tcPr>
            <w:tcW w:w="1179" w:type="dxa"/>
            <w:tcBorders>
              <w:top w:val="single" w:sz="6" w:space="0" w:color="auto"/>
              <w:left w:val="single" w:sz="6" w:space="0" w:color="auto"/>
              <w:bottom w:val="single" w:sz="6" w:space="0" w:color="auto"/>
              <w:right w:val="single" w:sz="6" w:space="0" w:color="auto"/>
            </w:tcBorders>
            <w:shd w:val="clear" w:color="auto" w:fill="FFFFFF"/>
          </w:tcPr>
          <w:p w14:paraId="07A9940D" w14:textId="77777777" w:rsidR="00F609E1" w:rsidRPr="00E04739" w:rsidRDefault="00F609E1" w:rsidP="0079194A">
            <w:pPr>
              <w:shd w:val="clear" w:color="auto" w:fill="FFFFFF"/>
              <w:spacing w:line="240" w:lineRule="auto"/>
              <w:jc w:val="center"/>
              <w:rPr>
                <w:rFonts w:eastAsia="Times New Roman"/>
                <w:lang w:val="uk-UA" w:eastAsia="ru-RU"/>
              </w:rPr>
            </w:pPr>
            <w:r w:rsidRPr="00E04739">
              <w:rPr>
                <w:rFonts w:eastAsia="Times New Roman"/>
                <w:lang w:val="uk-UA" w:eastAsia="ru-RU"/>
              </w:rPr>
              <w:t>60,7</w:t>
            </w:r>
          </w:p>
        </w:tc>
        <w:tc>
          <w:tcPr>
            <w:tcW w:w="1179" w:type="dxa"/>
            <w:tcBorders>
              <w:top w:val="single" w:sz="6" w:space="0" w:color="auto"/>
              <w:left w:val="single" w:sz="6" w:space="0" w:color="auto"/>
              <w:bottom w:val="single" w:sz="6" w:space="0" w:color="auto"/>
              <w:right w:val="single" w:sz="6" w:space="0" w:color="auto"/>
            </w:tcBorders>
            <w:shd w:val="clear" w:color="auto" w:fill="FFFFFF"/>
          </w:tcPr>
          <w:p w14:paraId="0FA176CA" w14:textId="77777777" w:rsidR="00F609E1" w:rsidRPr="00E04739" w:rsidRDefault="00F609E1" w:rsidP="0079194A">
            <w:pPr>
              <w:shd w:val="clear" w:color="auto" w:fill="FFFFFF"/>
              <w:spacing w:line="240" w:lineRule="auto"/>
              <w:jc w:val="center"/>
              <w:rPr>
                <w:rFonts w:eastAsia="Times New Roman"/>
                <w:lang w:val="uk-UA" w:eastAsia="ru-RU"/>
              </w:rPr>
            </w:pPr>
            <w:r w:rsidRPr="00E04739">
              <w:rPr>
                <w:rFonts w:eastAsia="Times New Roman"/>
                <w:lang w:val="uk-UA" w:eastAsia="ru-RU"/>
              </w:rPr>
              <w:t>3,3</w:t>
            </w:r>
          </w:p>
        </w:tc>
        <w:tc>
          <w:tcPr>
            <w:tcW w:w="1180" w:type="dxa"/>
            <w:tcBorders>
              <w:top w:val="single" w:sz="6" w:space="0" w:color="auto"/>
              <w:left w:val="single" w:sz="6" w:space="0" w:color="auto"/>
              <w:bottom w:val="single" w:sz="6" w:space="0" w:color="auto"/>
              <w:right w:val="single" w:sz="6" w:space="0" w:color="auto"/>
            </w:tcBorders>
            <w:shd w:val="clear" w:color="auto" w:fill="FFFFFF"/>
          </w:tcPr>
          <w:p w14:paraId="4056E279" w14:textId="77777777" w:rsidR="00F609E1" w:rsidRPr="00E04739" w:rsidRDefault="00F609E1" w:rsidP="0079194A">
            <w:pPr>
              <w:shd w:val="clear" w:color="auto" w:fill="FFFFFF"/>
              <w:spacing w:line="240" w:lineRule="auto"/>
              <w:jc w:val="center"/>
              <w:rPr>
                <w:rFonts w:eastAsia="Times New Roman"/>
                <w:lang w:val="uk-UA" w:eastAsia="ru-RU"/>
              </w:rPr>
            </w:pPr>
            <w:r w:rsidRPr="00E04739">
              <w:rPr>
                <w:rFonts w:eastAsia="Times New Roman"/>
                <w:lang w:val="uk-UA" w:eastAsia="ru-RU"/>
              </w:rPr>
              <w:t>10,89</w:t>
            </w:r>
          </w:p>
        </w:tc>
      </w:tr>
      <w:tr w:rsidR="00F609E1" w:rsidRPr="00850DE4" w14:paraId="09DB648A" w14:textId="77777777" w:rsidTr="00E829A0">
        <w:trPr>
          <w:trHeight w:val="20"/>
          <w:jc w:val="center"/>
        </w:trPr>
        <w:tc>
          <w:tcPr>
            <w:tcW w:w="1179" w:type="dxa"/>
            <w:tcBorders>
              <w:top w:val="single" w:sz="6" w:space="0" w:color="auto"/>
              <w:left w:val="single" w:sz="6" w:space="0" w:color="auto"/>
              <w:bottom w:val="single" w:sz="6" w:space="0" w:color="auto"/>
              <w:right w:val="single" w:sz="6" w:space="0" w:color="auto"/>
            </w:tcBorders>
            <w:shd w:val="clear" w:color="auto" w:fill="FFFFFF"/>
          </w:tcPr>
          <w:p w14:paraId="5569C8A9" w14:textId="77777777" w:rsidR="00F609E1" w:rsidRPr="00E04739" w:rsidRDefault="00F609E1" w:rsidP="0079194A">
            <w:pPr>
              <w:shd w:val="clear" w:color="auto" w:fill="FFFFFF"/>
              <w:spacing w:line="240" w:lineRule="auto"/>
              <w:jc w:val="center"/>
              <w:rPr>
                <w:rFonts w:eastAsia="Times New Roman"/>
                <w:lang w:val="uk-UA" w:eastAsia="ru-RU"/>
              </w:rPr>
            </w:pPr>
            <w:r w:rsidRPr="00E04739">
              <w:rPr>
                <w:rFonts w:eastAsia="Times New Roman"/>
                <w:lang w:val="uk-UA" w:eastAsia="ru-RU"/>
              </w:rPr>
              <w:t>8</w:t>
            </w:r>
          </w:p>
        </w:tc>
        <w:tc>
          <w:tcPr>
            <w:tcW w:w="1179" w:type="dxa"/>
            <w:tcBorders>
              <w:top w:val="single" w:sz="6" w:space="0" w:color="auto"/>
              <w:left w:val="single" w:sz="6" w:space="0" w:color="auto"/>
              <w:bottom w:val="single" w:sz="6" w:space="0" w:color="auto"/>
              <w:right w:val="single" w:sz="6" w:space="0" w:color="auto"/>
            </w:tcBorders>
            <w:shd w:val="clear" w:color="auto" w:fill="FFFFFF"/>
          </w:tcPr>
          <w:p w14:paraId="5643DD53" w14:textId="77777777" w:rsidR="00F609E1" w:rsidRPr="00E04739" w:rsidRDefault="00F609E1" w:rsidP="0079194A">
            <w:pPr>
              <w:shd w:val="clear" w:color="auto" w:fill="FFFFFF"/>
              <w:spacing w:line="240" w:lineRule="auto"/>
              <w:jc w:val="center"/>
              <w:rPr>
                <w:rFonts w:eastAsia="Times New Roman"/>
                <w:lang w:val="uk-UA" w:eastAsia="ru-RU"/>
              </w:rPr>
            </w:pPr>
            <w:r w:rsidRPr="00E04739">
              <w:rPr>
                <w:rFonts w:eastAsia="Times New Roman"/>
                <w:lang w:val="uk-UA" w:eastAsia="ru-RU"/>
              </w:rPr>
              <w:t>85</w:t>
            </w:r>
          </w:p>
        </w:tc>
        <w:tc>
          <w:tcPr>
            <w:tcW w:w="1179" w:type="dxa"/>
            <w:tcBorders>
              <w:top w:val="single" w:sz="6" w:space="0" w:color="auto"/>
              <w:left w:val="single" w:sz="6" w:space="0" w:color="auto"/>
              <w:bottom w:val="single" w:sz="6" w:space="0" w:color="auto"/>
              <w:right w:val="single" w:sz="6" w:space="0" w:color="auto"/>
            </w:tcBorders>
            <w:shd w:val="clear" w:color="auto" w:fill="FFFFFF"/>
          </w:tcPr>
          <w:p w14:paraId="048EA281" w14:textId="77777777" w:rsidR="00F609E1" w:rsidRPr="00E04739" w:rsidRDefault="00F609E1" w:rsidP="0079194A">
            <w:pPr>
              <w:shd w:val="clear" w:color="auto" w:fill="FFFFFF"/>
              <w:spacing w:line="240" w:lineRule="auto"/>
              <w:jc w:val="center"/>
              <w:rPr>
                <w:rFonts w:eastAsia="Times New Roman"/>
                <w:lang w:val="uk-UA" w:eastAsia="ru-RU"/>
              </w:rPr>
            </w:pPr>
            <w:r w:rsidRPr="00E04739">
              <w:rPr>
                <w:rFonts w:eastAsia="Times New Roman"/>
                <w:lang w:val="uk-UA" w:eastAsia="ru-RU"/>
              </w:rPr>
              <w:t>86,1</w:t>
            </w:r>
          </w:p>
        </w:tc>
        <w:tc>
          <w:tcPr>
            <w:tcW w:w="1179" w:type="dxa"/>
            <w:tcBorders>
              <w:top w:val="single" w:sz="6" w:space="0" w:color="auto"/>
              <w:left w:val="single" w:sz="6" w:space="0" w:color="auto"/>
              <w:bottom w:val="single" w:sz="6" w:space="0" w:color="auto"/>
              <w:right w:val="single" w:sz="6" w:space="0" w:color="auto"/>
            </w:tcBorders>
            <w:shd w:val="clear" w:color="auto" w:fill="FFFFFF"/>
          </w:tcPr>
          <w:p w14:paraId="6EFCF12C" w14:textId="77777777" w:rsidR="00F609E1" w:rsidRPr="00E04739" w:rsidRDefault="00F609E1" w:rsidP="0079194A">
            <w:pPr>
              <w:shd w:val="clear" w:color="auto" w:fill="FFFFFF"/>
              <w:spacing w:line="240" w:lineRule="auto"/>
              <w:jc w:val="center"/>
              <w:rPr>
                <w:rFonts w:eastAsia="Times New Roman"/>
                <w:lang w:val="uk-UA" w:eastAsia="ru-RU"/>
              </w:rPr>
            </w:pPr>
            <w:r w:rsidRPr="00E04739">
              <w:rPr>
                <w:rFonts w:eastAsia="Times New Roman"/>
                <w:lang w:val="uk-UA" w:eastAsia="ru-RU"/>
              </w:rPr>
              <w:t>1,1</w:t>
            </w:r>
          </w:p>
        </w:tc>
        <w:tc>
          <w:tcPr>
            <w:tcW w:w="1180" w:type="dxa"/>
            <w:tcBorders>
              <w:top w:val="single" w:sz="6" w:space="0" w:color="auto"/>
              <w:left w:val="single" w:sz="6" w:space="0" w:color="auto"/>
              <w:bottom w:val="single" w:sz="6" w:space="0" w:color="auto"/>
              <w:right w:val="single" w:sz="6" w:space="0" w:color="auto"/>
            </w:tcBorders>
            <w:shd w:val="clear" w:color="auto" w:fill="FFFFFF"/>
          </w:tcPr>
          <w:p w14:paraId="78BD1BAB" w14:textId="77777777" w:rsidR="00F609E1" w:rsidRPr="00E04739" w:rsidRDefault="00F609E1" w:rsidP="0079194A">
            <w:pPr>
              <w:shd w:val="clear" w:color="auto" w:fill="FFFFFF"/>
              <w:spacing w:line="240" w:lineRule="auto"/>
              <w:jc w:val="center"/>
              <w:rPr>
                <w:rFonts w:eastAsia="Times New Roman"/>
                <w:lang w:val="uk-UA" w:eastAsia="ru-RU"/>
              </w:rPr>
            </w:pPr>
            <w:r w:rsidRPr="00E04739">
              <w:rPr>
                <w:rFonts w:eastAsia="Times New Roman"/>
                <w:lang w:val="uk-UA" w:eastAsia="ru-RU"/>
              </w:rPr>
              <w:t>1,21</w:t>
            </w:r>
          </w:p>
        </w:tc>
      </w:tr>
    </w:tbl>
    <w:p w14:paraId="37A07380" w14:textId="77777777" w:rsidR="00913610" w:rsidRDefault="00913610" w:rsidP="001E5EE7">
      <w:pPr>
        <w:shd w:val="clear" w:color="auto" w:fill="FFFFFF"/>
        <w:spacing w:line="240" w:lineRule="auto"/>
        <w:ind w:firstLine="709"/>
        <w:rPr>
          <w:rFonts w:eastAsia="Times New Roman"/>
          <w:lang w:val="uk-UA" w:eastAsia="ru-RU"/>
        </w:rPr>
      </w:pPr>
    </w:p>
    <w:p w14:paraId="40ACA786" w14:textId="310F6B9F" w:rsidR="00F609E1" w:rsidRPr="00E509BD" w:rsidRDefault="00F609E1" w:rsidP="00E04739">
      <w:pPr>
        <w:shd w:val="clear" w:color="auto" w:fill="FFFFFF"/>
        <w:spacing w:before="240"/>
        <w:ind w:firstLine="709"/>
        <w:rPr>
          <w:rFonts w:eastAsia="Times New Roman"/>
          <w:lang w:val="uk-UA" w:eastAsia="ru-RU"/>
        </w:rPr>
      </w:pPr>
      <w:r w:rsidRPr="00E04739">
        <w:rPr>
          <w:rFonts w:eastAsia="Times New Roman"/>
          <w:lang w:val="uk-UA" w:eastAsia="ru-RU"/>
        </w:rPr>
        <w:lastRenderedPageBreak/>
        <w:t>Рівняння регресії як інтерполяційна формула.</w:t>
      </w:r>
      <w:r w:rsidRPr="00E509BD">
        <w:rPr>
          <w:rFonts w:eastAsia="Times New Roman"/>
          <w:b/>
          <w:lang w:val="uk-UA" w:eastAsia="ru-RU"/>
        </w:rPr>
        <w:t xml:space="preserve"> </w:t>
      </w:r>
      <w:r w:rsidRPr="00E509BD">
        <w:rPr>
          <w:rFonts w:eastAsia="Times New Roman"/>
          <w:lang w:val="uk-UA" w:eastAsia="ru-RU"/>
        </w:rPr>
        <w:t xml:space="preserve">Адекватність отриманого значення моделі дозволяє використовувати рівняння як інтерполяційну формулу для розрахунку значень виходу процесу </w:t>
      </w:r>
      <w:r w:rsidRPr="00E509BD">
        <w:rPr>
          <w:rFonts w:eastAsia="Times New Roman"/>
          <w:i/>
          <w:lang w:val="uk-UA" w:eastAsia="ru-RU"/>
        </w:rPr>
        <w:t xml:space="preserve">(у) </w:t>
      </w:r>
      <w:r w:rsidRPr="00E509BD">
        <w:rPr>
          <w:rFonts w:eastAsia="Times New Roman"/>
          <w:lang w:val="uk-UA" w:eastAsia="ru-RU"/>
        </w:rPr>
        <w:t>при будь-яких значеннях факторів, що знаходяться між верхнім і нижнім рівнем (табл.</w:t>
      </w:r>
      <w:r w:rsidR="000A24F1">
        <w:rPr>
          <w:rFonts w:eastAsia="Times New Roman"/>
          <w:lang w:val="uk-UA" w:eastAsia="ru-RU"/>
        </w:rPr>
        <w:t>2</w:t>
      </w:r>
      <w:r w:rsidRPr="00E509BD">
        <w:rPr>
          <w:rFonts w:eastAsia="Times New Roman"/>
          <w:lang w:val="uk-UA" w:eastAsia="ru-RU"/>
        </w:rPr>
        <w:t>.</w:t>
      </w:r>
      <w:r w:rsidR="00207095">
        <w:rPr>
          <w:rFonts w:eastAsia="Times New Roman"/>
          <w:lang w:val="uk-UA" w:eastAsia="ru-RU"/>
        </w:rPr>
        <w:t>9</w:t>
      </w:r>
      <w:r w:rsidRPr="00E509BD">
        <w:rPr>
          <w:rFonts w:eastAsia="Times New Roman"/>
          <w:lang w:val="uk-UA" w:eastAsia="ru-RU"/>
        </w:rPr>
        <w:t>).</w:t>
      </w:r>
    </w:p>
    <w:p w14:paraId="2F318CEA" w14:textId="2128BE29" w:rsidR="00F609E1" w:rsidRPr="00E509BD" w:rsidRDefault="00F609E1" w:rsidP="001E5EE7">
      <w:pPr>
        <w:shd w:val="clear" w:color="auto" w:fill="FFFFFF"/>
        <w:ind w:firstLine="709"/>
        <w:rPr>
          <w:rFonts w:eastAsia="Times New Roman"/>
          <w:lang w:val="uk-UA" w:eastAsia="ru-RU"/>
        </w:rPr>
      </w:pPr>
      <w:r w:rsidRPr="00E509BD">
        <w:rPr>
          <w:rFonts w:eastAsia="Times New Roman"/>
          <w:lang w:val="uk-UA" w:eastAsia="ru-RU"/>
        </w:rPr>
        <w:t xml:space="preserve">Розрахуємо, наприклад, результат процесу в аналізованому прикладі при значеннях </w:t>
      </w:r>
      <w:r w:rsidRPr="00E509BD">
        <w:rPr>
          <w:rFonts w:eastAsia="Times New Roman"/>
          <w:i/>
          <w:lang w:val="uk-UA" w:eastAsia="ru-RU"/>
        </w:rPr>
        <w:t>С</w:t>
      </w:r>
      <w:r w:rsidRPr="00E509BD">
        <w:rPr>
          <w:rFonts w:eastAsia="Times New Roman"/>
          <w:i/>
          <w:vertAlign w:val="subscript"/>
          <w:lang w:val="uk-UA" w:eastAsia="ru-RU"/>
        </w:rPr>
        <w:t>1</w:t>
      </w:r>
      <w:r w:rsidRPr="00E509BD">
        <w:rPr>
          <w:rFonts w:eastAsia="Times New Roman"/>
          <w:i/>
          <w:lang w:val="uk-UA" w:eastAsia="ru-RU"/>
        </w:rPr>
        <w:t xml:space="preserve"> </w:t>
      </w:r>
      <w:r w:rsidRPr="00E509BD">
        <w:rPr>
          <w:rFonts w:eastAsia="Times New Roman"/>
          <w:lang w:val="uk-UA" w:eastAsia="ru-RU"/>
        </w:rPr>
        <w:t>= 250, C</w:t>
      </w:r>
      <w:r w:rsidRPr="00E509BD">
        <w:rPr>
          <w:rFonts w:eastAsia="Times New Roman"/>
          <w:vertAlign w:val="subscript"/>
          <w:lang w:val="uk-UA" w:eastAsia="ru-RU"/>
        </w:rPr>
        <w:t>2</w:t>
      </w:r>
      <w:r w:rsidRPr="00E509BD">
        <w:rPr>
          <w:rFonts w:eastAsia="Times New Roman"/>
          <w:lang w:val="uk-UA" w:eastAsia="ru-RU"/>
        </w:rPr>
        <w:t xml:space="preserve"> = 20, C</w:t>
      </w:r>
      <w:r w:rsidRPr="00E509BD">
        <w:rPr>
          <w:rFonts w:eastAsia="Times New Roman"/>
          <w:vertAlign w:val="subscript"/>
          <w:lang w:val="uk-UA" w:eastAsia="ru-RU"/>
        </w:rPr>
        <w:t>3</w:t>
      </w:r>
      <w:r w:rsidR="001E5EE7">
        <w:rPr>
          <w:rFonts w:eastAsia="Times New Roman"/>
          <w:lang w:val="uk-UA" w:eastAsia="ru-RU"/>
        </w:rPr>
        <w:t xml:space="preserve"> = 100. </w:t>
      </w:r>
      <w:r w:rsidRPr="00E509BD">
        <w:rPr>
          <w:rFonts w:eastAsia="Times New Roman"/>
          <w:lang w:val="uk-UA" w:eastAsia="ru-RU"/>
        </w:rPr>
        <w:t>Скориставшись формулою (</w:t>
      </w:r>
      <w:r w:rsidR="000A24F1">
        <w:rPr>
          <w:rFonts w:eastAsia="Times New Roman"/>
          <w:lang w:val="uk-UA" w:eastAsia="ru-RU"/>
        </w:rPr>
        <w:t>2</w:t>
      </w:r>
      <w:r w:rsidRPr="00E509BD">
        <w:rPr>
          <w:rFonts w:eastAsia="Times New Roman"/>
          <w:lang w:val="uk-UA" w:eastAsia="ru-RU"/>
        </w:rPr>
        <w:t xml:space="preserve">.8) і значеннями табл. </w:t>
      </w:r>
      <w:r w:rsidR="000A24F1">
        <w:rPr>
          <w:rFonts w:eastAsia="Times New Roman"/>
          <w:lang w:val="uk-UA" w:eastAsia="ru-RU"/>
        </w:rPr>
        <w:t>2</w:t>
      </w:r>
      <w:r w:rsidRPr="00E509BD">
        <w:rPr>
          <w:rFonts w:eastAsia="Times New Roman"/>
          <w:lang w:val="uk-UA" w:eastAsia="ru-RU"/>
        </w:rPr>
        <w:t>.</w:t>
      </w:r>
      <w:r w:rsidR="00207095">
        <w:rPr>
          <w:rFonts w:eastAsia="Times New Roman"/>
          <w:lang w:val="uk-UA" w:eastAsia="ru-RU"/>
        </w:rPr>
        <w:t>9</w:t>
      </w:r>
      <w:r w:rsidRPr="00E509BD">
        <w:rPr>
          <w:rFonts w:eastAsia="Times New Roman"/>
          <w:lang w:val="uk-UA" w:eastAsia="ru-RU"/>
        </w:rPr>
        <w:t>, знайдемо для обраної точки (C</w:t>
      </w:r>
      <w:r w:rsidRPr="00E509BD">
        <w:rPr>
          <w:rFonts w:eastAsia="Times New Roman"/>
          <w:vertAlign w:val="subscript"/>
          <w:lang w:val="uk-UA" w:eastAsia="ru-RU"/>
        </w:rPr>
        <w:t>1</w:t>
      </w:r>
      <w:r w:rsidRPr="00E509BD">
        <w:rPr>
          <w:rFonts w:eastAsia="Times New Roman"/>
          <w:lang w:val="uk-UA" w:eastAsia="ru-RU"/>
        </w:rPr>
        <w:t xml:space="preserve"> = 250, </w:t>
      </w:r>
      <w:r w:rsidRPr="00E509BD">
        <w:rPr>
          <w:rFonts w:eastAsia="Times New Roman"/>
          <w:i/>
          <w:lang w:val="uk-UA" w:eastAsia="ru-RU"/>
        </w:rPr>
        <w:t>C</w:t>
      </w:r>
      <w:r w:rsidRPr="00E509BD">
        <w:rPr>
          <w:rFonts w:eastAsia="Times New Roman"/>
          <w:i/>
          <w:vertAlign w:val="subscript"/>
          <w:lang w:val="uk-UA" w:eastAsia="ru-RU"/>
        </w:rPr>
        <w:t>2</w:t>
      </w:r>
      <w:r w:rsidRPr="00E509BD">
        <w:rPr>
          <w:rFonts w:eastAsia="Times New Roman"/>
          <w:i/>
          <w:lang w:val="uk-UA" w:eastAsia="ru-RU"/>
        </w:rPr>
        <w:t xml:space="preserve"> = </w:t>
      </w:r>
      <w:r w:rsidRPr="00E509BD">
        <w:rPr>
          <w:rFonts w:eastAsia="Times New Roman"/>
          <w:lang w:val="uk-UA" w:eastAsia="ru-RU"/>
        </w:rPr>
        <w:t>20, С</w:t>
      </w:r>
      <w:r w:rsidRPr="00E509BD">
        <w:rPr>
          <w:rFonts w:eastAsia="Times New Roman"/>
          <w:vertAlign w:val="subscript"/>
          <w:lang w:val="uk-UA" w:eastAsia="ru-RU"/>
        </w:rPr>
        <w:t>3</w:t>
      </w:r>
      <w:r w:rsidRPr="00E509BD">
        <w:rPr>
          <w:rFonts w:eastAsia="Times New Roman"/>
          <w:lang w:val="uk-UA" w:eastAsia="ru-RU"/>
        </w:rPr>
        <w:t xml:space="preserve"> = 100) значення її координат у кодованих змінних:</w:t>
      </w:r>
    </w:p>
    <w:p w14:paraId="1AF7C188" w14:textId="77777777" w:rsidR="00F609E1" w:rsidRPr="00E509BD" w:rsidRDefault="00F609E1" w:rsidP="00E509BD">
      <w:pPr>
        <w:shd w:val="clear" w:color="auto" w:fill="FFFFFF"/>
        <w:ind w:firstLine="709"/>
        <w:jc w:val="center"/>
        <w:rPr>
          <w:rFonts w:eastAsia="Times New Roman"/>
          <w:lang w:val="uk-UA" w:eastAsia="ru-RU"/>
        </w:rPr>
      </w:pPr>
      <w:r w:rsidRPr="00E509BD">
        <w:rPr>
          <w:rFonts w:eastAsia="Times New Roman"/>
          <w:noProof/>
          <w:vertAlign w:val="subscript"/>
          <w:lang w:val="ru-RU" w:eastAsia="ru-RU"/>
        </w:rPr>
        <w:drawing>
          <wp:inline distT="0" distB="0" distL="0" distR="0" wp14:anchorId="610D6634" wp14:editId="5A16C17D">
            <wp:extent cx="1280160" cy="396240"/>
            <wp:effectExtent l="0" t="0" r="0" b="381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280160" cy="396240"/>
                    </a:xfrm>
                    <a:prstGeom prst="rect">
                      <a:avLst/>
                    </a:prstGeom>
                    <a:noFill/>
                    <a:ln>
                      <a:noFill/>
                    </a:ln>
                  </pic:spPr>
                </pic:pic>
              </a:graphicData>
            </a:graphic>
          </wp:inline>
        </w:drawing>
      </w:r>
      <w:r w:rsidRPr="00E509BD">
        <w:rPr>
          <w:rFonts w:eastAsia="Times New Roman"/>
          <w:lang w:val="uk-UA" w:eastAsia="ru-RU"/>
        </w:rPr>
        <w:t>;</w:t>
      </w:r>
    </w:p>
    <w:p w14:paraId="2DC82DB0" w14:textId="77777777" w:rsidR="00F609E1" w:rsidRPr="00E509BD" w:rsidRDefault="00F609E1" w:rsidP="00E509BD">
      <w:pPr>
        <w:shd w:val="clear" w:color="auto" w:fill="FFFFFF"/>
        <w:ind w:firstLine="709"/>
        <w:jc w:val="center"/>
        <w:rPr>
          <w:rFonts w:eastAsia="Times New Roman"/>
          <w:lang w:val="uk-UA" w:eastAsia="ru-RU"/>
        </w:rPr>
      </w:pPr>
      <w:r w:rsidRPr="00E509BD">
        <w:rPr>
          <w:rFonts w:eastAsia="Times New Roman"/>
          <w:noProof/>
          <w:vertAlign w:val="subscript"/>
          <w:lang w:val="ru-RU" w:eastAsia="ru-RU"/>
        </w:rPr>
        <w:drawing>
          <wp:inline distT="0" distB="0" distL="0" distR="0" wp14:anchorId="3609C821" wp14:editId="304F6D29">
            <wp:extent cx="1310640" cy="396240"/>
            <wp:effectExtent l="0" t="0" r="3810" b="381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310640" cy="396240"/>
                    </a:xfrm>
                    <a:prstGeom prst="rect">
                      <a:avLst/>
                    </a:prstGeom>
                    <a:noFill/>
                    <a:ln>
                      <a:noFill/>
                    </a:ln>
                  </pic:spPr>
                </pic:pic>
              </a:graphicData>
            </a:graphic>
          </wp:inline>
        </w:drawing>
      </w:r>
      <w:r w:rsidRPr="00E509BD">
        <w:rPr>
          <w:rFonts w:eastAsia="Times New Roman"/>
          <w:lang w:val="uk-UA" w:eastAsia="ru-RU"/>
        </w:rPr>
        <w:t>;</w:t>
      </w:r>
    </w:p>
    <w:p w14:paraId="738D8403" w14:textId="77777777" w:rsidR="00F609E1" w:rsidRPr="00E509BD" w:rsidRDefault="00F609E1" w:rsidP="00E509BD">
      <w:pPr>
        <w:shd w:val="clear" w:color="auto" w:fill="FFFFFF"/>
        <w:ind w:firstLine="709"/>
        <w:jc w:val="center"/>
        <w:rPr>
          <w:rFonts w:eastAsia="Times New Roman"/>
          <w:lang w:val="uk-UA" w:eastAsia="ru-RU"/>
        </w:rPr>
      </w:pPr>
      <w:r w:rsidRPr="00E509BD">
        <w:rPr>
          <w:rFonts w:eastAsia="Times New Roman"/>
          <w:noProof/>
          <w:vertAlign w:val="subscript"/>
          <w:lang w:val="ru-RU" w:eastAsia="ru-RU"/>
        </w:rPr>
        <w:drawing>
          <wp:inline distT="0" distB="0" distL="0" distR="0" wp14:anchorId="721B8932" wp14:editId="256B320F">
            <wp:extent cx="1424940" cy="396240"/>
            <wp:effectExtent l="0" t="0" r="3810" b="381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424940" cy="396240"/>
                    </a:xfrm>
                    <a:prstGeom prst="rect">
                      <a:avLst/>
                    </a:prstGeom>
                    <a:noFill/>
                    <a:ln>
                      <a:noFill/>
                    </a:ln>
                  </pic:spPr>
                </pic:pic>
              </a:graphicData>
            </a:graphic>
          </wp:inline>
        </w:drawing>
      </w:r>
      <w:r w:rsidRPr="00E509BD">
        <w:rPr>
          <w:rFonts w:eastAsia="Times New Roman"/>
          <w:lang w:val="uk-UA" w:eastAsia="ru-RU"/>
        </w:rPr>
        <w:t>.</w:t>
      </w:r>
    </w:p>
    <w:p w14:paraId="170E6772" w14:textId="77777777" w:rsidR="00F609E1" w:rsidRPr="00E509BD" w:rsidRDefault="00F609E1" w:rsidP="00E509BD">
      <w:pPr>
        <w:shd w:val="clear" w:color="auto" w:fill="FFFFFF"/>
        <w:ind w:firstLine="709"/>
        <w:rPr>
          <w:rFonts w:eastAsia="Times New Roman"/>
          <w:lang w:val="uk-UA" w:eastAsia="ru-RU"/>
        </w:rPr>
      </w:pPr>
      <w:r w:rsidRPr="00E509BD">
        <w:rPr>
          <w:rFonts w:eastAsia="Times New Roman"/>
          <w:lang w:val="uk-UA" w:eastAsia="ru-RU"/>
        </w:rPr>
        <w:t xml:space="preserve">Підставляючи отримані значення </w:t>
      </w:r>
      <w:r w:rsidRPr="00E509BD">
        <w:rPr>
          <w:rFonts w:eastAsia="Times New Roman"/>
          <w:i/>
          <w:lang w:val="uk-UA" w:eastAsia="ru-RU"/>
        </w:rPr>
        <w:t>х</w:t>
      </w:r>
      <w:r w:rsidRPr="00E509BD">
        <w:rPr>
          <w:rFonts w:eastAsia="Times New Roman"/>
          <w:i/>
          <w:vertAlign w:val="subscript"/>
          <w:lang w:val="uk-UA" w:eastAsia="ru-RU"/>
        </w:rPr>
        <w:t>1</w:t>
      </w:r>
      <w:r w:rsidRPr="00E509BD">
        <w:rPr>
          <w:rFonts w:eastAsia="Times New Roman"/>
          <w:i/>
          <w:lang w:val="uk-UA" w:eastAsia="ru-RU"/>
        </w:rPr>
        <w:t>, x</w:t>
      </w:r>
      <w:r w:rsidRPr="00E509BD">
        <w:rPr>
          <w:rFonts w:eastAsia="Times New Roman"/>
          <w:vertAlign w:val="subscript"/>
          <w:lang w:val="uk-UA" w:eastAsia="ru-RU"/>
        </w:rPr>
        <w:t>2</w:t>
      </w:r>
      <w:r w:rsidRPr="00E509BD">
        <w:rPr>
          <w:rFonts w:eastAsia="Times New Roman"/>
          <w:lang w:val="uk-UA" w:eastAsia="ru-RU"/>
        </w:rPr>
        <w:t>, x</w:t>
      </w:r>
      <w:r w:rsidRPr="00E509BD">
        <w:rPr>
          <w:rFonts w:eastAsia="Times New Roman"/>
          <w:vertAlign w:val="subscript"/>
          <w:lang w:val="uk-UA" w:eastAsia="ru-RU"/>
        </w:rPr>
        <w:t>3</w:t>
      </w:r>
      <w:r w:rsidRPr="00E509BD">
        <w:rPr>
          <w:rFonts w:eastAsia="Times New Roman"/>
          <w:lang w:val="uk-UA" w:eastAsia="ru-RU"/>
        </w:rPr>
        <w:t xml:space="preserve"> в рівняння моделі (</w:t>
      </w:r>
      <w:r w:rsidR="000A24F1">
        <w:rPr>
          <w:rFonts w:eastAsia="Times New Roman"/>
          <w:lang w:val="uk-UA" w:eastAsia="ru-RU"/>
        </w:rPr>
        <w:t>2</w:t>
      </w:r>
      <w:r w:rsidRPr="00E509BD">
        <w:rPr>
          <w:rFonts w:eastAsia="Times New Roman"/>
          <w:lang w:val="uk-UA" w:eastAsia="ru-RU"/>
        </w:rPr>
        <w:t xml:space="preserve">.39), одержимо шукане значення результату процесу </w:t>
      </w:r>
      <w:r w:rsidRPr="00E509BD">
        <w:rPr>
          <w:rFonts w:eastAsia="Times New Roman"/>
          <w:i/>
          <w:lang w:val="uk-UA" w:eastAsia="ru-RU"/>
        </w:rPr>
        <w:t xml:space="preserve">(у) </w:t>
      </w:r>
      <w:r w:rsidRPr="00E509BD">
        <w:rPr>
          <w:rFonts w:eastAsia="Times New Roman"/>
          <w:lang w:val="uk-UA" w:eastAsia="ru-RU"/>
        </w:rPr>
        <w:t>для обраної точки:</w:t>
      </w:r>
    </w:p>
    <w:p w14:paraId="1EA339BD" w14:textId="77777777" w:rsidR="00F609E1" w:rsidRPr="00016FA0" w:rsidRDefault="00F609E1" w:rsidP="00E509BD">
      <w:pPr>
        <w:shd w:val="clear" w:color="auto" w:fill="FFFFFF"/>
        <w:ind w:firstLine="709"/>
        <w:rPr>
          <w:rFonts w:eastAsia="Times New Roman"/>
          <w:lang w:val="uk-UA" w:eastAsia="ru-RU"/>
        </w:rPr>
      </w:pPr>
      <w:r w:rsidRPr="00016FA0">
        <w:rPr>
          <w:rFonts w:eastAsia="Times New Roman"/>
          <w:i/>
          <w:lang w:val="uk-UA" w:eastAsia="ru-RU"/>
        </w:rPr>
        <w:t>у</w:t>
      </w:r>
      <w:r w:rsidRPr="00016FA0">
        <w:rPr>
          <w:rFonts w:eastAsia="Times New Roman"/>
          <w:lang w:val="uk-UA" w:eastAsia="ru-RU"/>
        </w:rPr>
        <w:t xml:space="preserve"> = 63,6 + 5,1 · 0,5 +12,4(-0,33) + 7,6 · 0,5(-0,33) - 2,6(-0,33) (-0,33) </w:t>
      </w:r>
      <w:r w:rsidR="00267C85" w:rsidRPr="00016FA0">
        <w:rPr>
          <w:rFonts w:eastAsia="Times New Roman"/>
          <w:lang w:val="uk-UA" w:eastAsia="ru-RU"/>
        </w:rPr>
        <w:t>= 60,</w:t>
      </w:r>
      <w:r w:rsidR="009D284C" w:rsidRPr="00016FA0">
        <w:rPr>
          <w:rFonts w:eastAsia="Times New Roman"/>
          <w:lang w:val="ru-RU" w:eastAsia="ru-RU"/>
        </w:rPr>
        <w:t>5</w:t>
      </w:r>
      <w:r w:rsidR="00267C85" w:rsidRPr="00016FA0">
        <w:rPr>
          <w:rFonts w:eastAsia="Times New Roman"/>
          <w:lang w:val="uk-UA" w:eastAsia="ru-RU"/>
        </w:rPr>
        <w:t>.</w:t>
      </w:r>
    </w:p>
    <w:p w14:paraId="17B0A851" w14:textId="77777777" w:rsidR="003F6016" w:rsidRDefault="003F6016">
      <w:pPr>
        <w:spacing w:after="160" w:line="259" w:lineRule="auto"/>
        <w:jc w:val="left"/>
        <w:rPr>
          <w:rFonts w:eastAsiaTheme="majorEastAsia"/>
          <w:color w:val="auto"/>
          <w:lang w:val="ru-RU"/>
        </w:rPr>
      </w:pPr>
      <w:r>
        <w:rPr>
          <w:color w:val="auto"/>
          <w:lang w:val="ru-RU"/>
        </w:rPr>
        <w:br w:type="page"/>
      </w:r>
    </w:p>
    <w:p w14:paraId="0647A3B2" w14:textId="26840E62" w:rsidR="00BC4DC2" w:rsidRPr="00C05BCD" w:rsidRDefault="00276035" w:rsidP="00BC4DC2">
      <w:pPr>
        <w:pStyle w:val="1"/>
        <w:keepNext w:val="0"/>
        <w:keepLines w:val="0"/>
        <w:widowControl w:val="0"/>
        <w:spacing w:before="0"/>
        <w:jc w:val="center"/>
        <w:rPr>
          <w:rFonts w:ascii="Times New Roman" w:hAnsi="Times New Roman" w:cs="Times New Roman"/>
          <w:b/>
          <w:color w:val="auto"/>
          <w:sz w:val="28"/>
          <w:szCs w:val="28"/>
          <w:lang w:val="ru-RU"/>
        </w:rPr>
      </w:pPr>
      <w:bookmarkStart w:id="28" w:name="_Toc121670685"/>
      <w:r w:rsidRPr="00C05BCD">
        <w:rPr>
          <w:rFonts w:ascii="Times New Roman" w:hAnsi="Times New Roman" w:cs="Times New Roman"/>
          <w:b/>
          <w:color w:val="auto"/>
          <w:sz w:val="28"/>
          <w:szCs w:val="28"/>
          <w:lang w:val="ru-RU"/>
        </w:rPr>
        <w:lastRenderedPageBreak/>
        <w:t>РОЗДІЛ 3</w:t>
      </w:r>
      <w:bookmarkEnd w:id="28"/>
    </w:p>
    <w:p w14:paraId="76EAB969" w14:textId="012E2B97" w:rsidR="00772431" w:rsidRPr="00C05BCD" w:rsidRDefault="00772431" w:rsidP="00BC4DC2">
      <w:pPr>
        <w:pStyle w:val="1"/>
        <w:keepNext w:val="0"/>
        <w:keepLines w:val="0"/>
        <w:widowControl w:val="0"/>
        <w:spacing w:before="0"/>
        <w:jc w:val="center"/>
        <w:rPr>
          <w:rFonts w:ascii="Times New Roman" w:hAnsi="Times New Roman" w:cs="Times New Roman"/>
          <w:b/>
          <w:color w:val="auto"/>
          <w:sz w:val="28"/>
          <w:szCs w:val="28"/>
          <w:lang w:val="uk-UA"/>
        </w:rPr>
      </w:pPr>
      <w:bookmarkStart w:id="29" w:name="_Toc121670686"/>
      <w:r w:rsidRPr="00C05BCD">
        <w:rPr>
          <w:rFonts w:ascii="Times New Roman" w:hAnsi="Times New Roman" w:cs="Times New Roman"/>
          <w:b/>
          <w:color w:val="auto"/>
          <w:sz w:val="28"/>
          <w:szCs w:val="28"/>
          <w:lang w:val="uk-UA"/>
        </w:rPr>
        <w:t>СУЧАСНЕ ПРОГРАМНЕ ЗАБЕЗПЕЧЕННЯ ДЛЯ РЕАЛІЗАЦІЇ МАТЕМАТИЧНИХ МОДЕЛЕЙ ПРОЦЕСІВ</w:t>
      </w:r>
      <w:r w:rsidR="00B71953" w:rsidRPr="00C05BCD">
        <w:rPr>
          <w:rFonts w:ascii="Times New Roman" w:hAnsi="Times New Roman" w:cs="Times New Roman"/>
          <w:b/>
          <w:color w:val="auto"/>
          <w:sz w:val="28"/>
          <w:szCs w:val="28"/>
          <w:lang w:val="uk-UA"/>
        </w:rPr>
        <w:t xml:space="preserve"> В ХАРЧОВОМУ </w:t>
      </w:r>
      <w:r w:rsidRPr="00C05BCD">
        <w:rPr>
          <w:rFonts w:ascii="Times New Roman" w:hAnsi="Times New Roman" w:cs="Times New Roman"/>
          <w:b/>
          <w:color w:val="auto"/>
          <w:sz w:val="28"/>
          <w:szCs w:val="28"/>
          <w:lang w:val="uk-UA"/>
        </w:rPr>
        <w:t>ВИРОБНИЦТВ</w:t>
      </w:r>
      <w:r w:rsidR="00B71953" w:rsidRPr="00C05BCD">
        <w:rPr>
          <w:rFonts w:ascii="Times New Roman" w:hAnsi="Times New Roman" w:cs="Times New Roman"/>
          <w:b/>
          <w:color w:val="auto"/>
          <w:sz w:val="28"/>
          <w:szCs w:val="28"/>
          <w:lang w:val="uk-UA"/>
        </w:rPr>
        <w:t>І</w:t>
      </w:r>
      <w:bookmarkEnd w:id="29"/>
    </w:p>
    <w:p w14:paraId="634AF594" w14:textId="77777777" w:rsidR="00BC4DC2" w:rsidRPr="00BC4DC2" w:rsidRDefault="00BC4DC2" w:rsidP="00BC4DC2">
      <w:pPr>
        <w:rPr>
          <w:lang w:val="uk-UA"/>
        </w:rPr>
      </w:pPr>
    </w:p>
    <w:p w14:paraId="25D7E25D" w14:textId="57DDDF71" w:rsidR="00276035" w:rsidRDefault="009A4CDE" w:rsidP="009A4CDE">
      <w:pPr>
        <w:pStyle w:val="3"/>
        <w:keepNext w:val="0"/>
        <w:keepLines w:val="0"/>
        <w:widowControl w:val="0"/>
        <w:spacing w:before="0"/>
        <w:jc w:val="center"/>
        <w:rPr>
          <w:rFonts w:ascii="Times New Roman" w:hAnsi="Times New Roman" w:cs="Times New Roman"/>
          <w:b/>
          <w:color w:val="auto"/>
          <w:sz w:val="28"/>
          <w:lang w:val="uk-UA"/>
        </w:rPr>
      </w:pPr>
      <w:bookmarkStart w:id="30" w:name="_Toc121670687"/>
      <w:r w:rsidRPr="009A4CDE">
        <w:rPr>
          <w:rFonts w:ascii="Times New Roman" w:hAnsi="Times New Roman" w:cs="Times New Roman"/>
          <w:b/>
          <w:color w:val="auto"/>
          <w:sz w:val="28"/>
          <w:lang w:val="ru-RU"/>
        </w:rPr>
        <w:t>3.</w:t>
      </w:r>
      <w:r w:rsidRPr="00691662">
        <w:rPr>
          <w:rFonts w:ascii="Times New Roman" w:hAnsi="Times New Roman" w:cs="Times New Roman"/>
          <w:b/>
          <w:color w:val="auto"/>
          <w:sz w:val="28"/>
          <w:lang w:val="ru-RU"/>
        </w:rPr>
        <w:t>1</w:t>
      </w:r>
      <w:r w:rsidRPr="009A4CDE">
        <w:rPr>
          <w:rFonts w:ascii="Times New Roman" w:hAnsi="Times New Roman" w:cs="Times New Roman"/>
          <w:b/>
          <w:color w:val="auto"/>
          <w:sz w:val="28"/>
          <w:lang w:val="ru-RU"/>
        </w:rPr>
        <w:t xml:space="preserve"> </w:t>
      </w:r>
      <w:r w:rsidR="00E56622">
        <w:rPr>
          <w:rFonts w:ascii="Times New Roman" w:hAnsi="Times New Roman" w:cs="Times New Roman"/>
          <w:b/>
          <w:color w:val="auto"/>
          <w:sz w:val="28"/>
          <w:lang w:val="uk-UA"/>
        </w:rPr>
        <w:t>Застосування програмного забезпечення у наукових дослідах</w:t>
      </w:r>
      <w:bookmarkEnd w:id="30"/>
    </w:p>
    <w:p w14:paraId="39A89BCF" w14:textId="77777777" w:rsidR="00BC4DC2" w:rsidRPr="00BC4DC2" w:rsidRDefault="00BC4DC2" w:rsidP="00BC4DC2">
      <w:pPr>
        <w:rPr>
          <w:lang w:val="uk-UA"/>
        </w:rPr>
      </w:pPr>
    </w:p>
    <w:p w14:paraId="6613CEF1" w14:textId="32BDAE1C" w:rsidR="00376D78" w:rsidRPr="007B7CCE" w:rsidRDefault="00E64653" w:rsidP="00B0416C">
      <w:pPr>
        <w:pStyle w:val="a3"/>
        <w:spacing w:before="0" w:beforeAutospacing="0" w:after="0" w:afterAutospacing="0" w:line="360" w:lineRule="auto"/>
        <w:ind w:firstLine="709"/>
        <w:jc w:val="both"/>
        <w:rPr>
          <w:color w:val="000000" w:themeColor="text1"/>
          <w:sz w:val="28"/>
          <w:szCs w:val="28"/>
        </w:rPr>
      </w:pPr>
      <w:r>
        <w:rPr>
          <w:color w:val="000000" w:themeColor="text1"/>
          <w:sz w:val="28"/>
          <w:szCs w:val="28"/>
        </w:rPr>
        <w:t>Наукове програмне забезпечення</w:t>
      </w:r>
      <w:r w:rsidR="00606657" w:rsidRPr="002521E8">
        <w:rPr>
          <w:color w:val="000000" w:themeColor="text1"/>
        </w:rPr>
        <w:t xml:space="preserve"> – </w:t>
      </w:r>
      <w:r>
        <w:rPr>
          <w:color w:val="000000" w:themeColor="text1"/>
          <w:sz w:val="28"/>
          <w:szCs w:val="28"/>
        </w:rPr>
        <w:t>п</w:t>
      </w:r>
      <w:r w:rsidR="00376D78" w:rsidRPr="007B7CCE">
        <w:rPr>
          <w:color w:val="000000" w:themeColor="text1"/>
          <w:sz w:val="28"/>
          <w:szCs w:val="28"/>
        </w:rPr>
        <w:t xml:space="preserve">рограма, </w:t>
      </w:r>
      <w:r>
        <w:rPr>
          <w:color w:val="000000" w:themeColor="text1"/>
          <w:sz w:val="28"/>
          <w:szCs w:val="28"/>
        </w:rPr>
        <w:t>або комплекс програм котрі модулюють</w:t>
      </w:r>
      <w:r w:rsidR="00376D78" w:rsidRPr="007B7CCE">
        <w:rPr>
          <w:color w:val="000000" w:themeColor="text1"/>
          <w:sz w:val="28"/>
          <w:szCs w:val="28"/>
        </w:rPr>
        <w:t xml:space="preserve"> реальні дії за допомогою математики</w:t>
      </w:r>
      <w:r w:rsidR="00B0416C">
        <w:rPr>
          <w:color w:val="000000" w:themeColor="text1"/>
          <w:sz w:val="28"/>
          <w:szCs w:val="28"/>
        </w:rPr>
        <w:t xml:space="preserve"> у віртуальному просторі</w:t>
      </w:r>
      <w:r w:rsidR="00376D78" w:rsidRPr="007B7CCE">
        <w:rPr>
          <w:color w:val="000000" w:themeColor="text1"/>
          <w:sz w:val="28"/>
          <w:szCs w:val="28"/>
        </w:rPr>
        <w:t>. Наукові програми перетворюють об</w:t>
      </w:r>
      <w:r w:rsidR="00D65208">
        <w:rPr>
          <w:color w:val="000000" w:themeColor="text1"/>
          <w:sz w:val="28"/>
          <w:szCs w:val="28"/>
        </w:rPr>
        <w:t>’</w:t>
      </w:r>
      <w:r w:rsidR="00376D78" w:rsidRPr="007B7CCE">
        <w:rPr>
          <w:color w:val="000000" w:themeColor="text1"/>
          <w:sz w:val="28"/>
          <w:szCs w:val="28"/>
        </w:rPr>
        <w:t>єкти реального світу на математичні моделі, а їхні дії моделюються шляхом виконання необхідних формул. Наприклад, характеристики польоту літака можна змоделювати на комп</w:t>
      </w:r>
      <w:r w:rsidR="00D65208">
        <w:rPr>
          <w:color w:val="000000" w:themeColor="text1"/>
          <w:sz w:val="28"/>
          <w:szCs w:val="28"/>
        </w:rPr>
        <w:t>’</w:t>
      </w:r>
      <w:r w:rsidR="00376D78" w:rsidRPr="007B7CCE">
        <w:rPr>
          <w:color w:val="000000" w:themeColor="text1"/>
          <w:sz w:val="28"/>
          <w:szCs w:val="28"/>
        </w:rPr>
        <w:t>ютері. Можна симулювати природу, включаючи річки, озера та гори. Практично будь-які об</w:t>
      </w:r>
      <w:r w:rsidR="00D65208">
        <w:rPr>
          <w:color w:val="000000" w:themeColor="text1"/>
          <w:sz w:val="28"/>
          <w:szCs w:val="28"/>
        </w:rPr>
        <w:t>’</w:t>
      </w:r>
      <w:r w:rsidR="00376D78" w:rsidRPr="007B7CCE">
        <w:rPr>
          <w:color w:val="000000" w:themeColor="text1"/>
          <w:sz w:val="28"/>
          <w:szCs w:val="28"/>
        </w:rPr>
        <w:t>єкти з відомими характеристиками можна моделювати та імітувати.</w:t>
      </w:r>
    </w:p>
    <w:p w14:paraId="20F6E67E" w14:textId="7D8C411C" w:rsidR="00376D78" w:rsidRPr="008579C4" w:rsidRDefault="00376D78" w:rsidP="00376D78">
      <w:pPr>
        <w:pStyle w:val="a3"/>
        <w:spacing w:before="0" w:beforeAutospacing="0" w:after="0" w:afterAutospacing="0" w:line="360" w:lineRule="auto"/>
        <w:ind w:firstLine="709"/>
        <w:jc w:val="both"/>
        <w:rPr>
          <w:color w:val="000000" w:themeColor="text1"/>
          <w:sz w:val="28"/>
          <w:szCs w:val="28"/>
          <w:lang w:val="ru-RU"/>
        </w:rPr>
      </w:pPr>
      <w:r w:rsidRPr="007B7CCE">
        <w:rPr>
          <w:color w:val="000000" w:themeColor="text1"/>
          <w:sz w:val="28"/>
          <w:szCs w:val="28"/>
        </w:rPr>
        <w:t>Для моделювання використовуються величезні обчислення та часто потрібна швидкість суперкомп</w:t>
      </w:r>
      <w:r w:rsidR="00D65208">
        <w:rPr>
          <w:color w:val="000000" w:themeColor="text1"/>
          <w:sz w:val="28"/>
          <w:szCs w:val="28"/>
        </w:rPr>
        <w:t>’</w:t>
      </w:r>
      <w:r w:rsidRPr="007B7CCE">
        <w:rPr>
          <w:color w:val="000000" w:themeColor="text1"/>
          <w:sz w:val="28"/>
          <w:szCs w:val="28"/>
        </w:rPr>
        <w:t>ютера. Коли персональні комп</w:t>
      </w:r>
      <w:r w:rsidR="00D65208">
        <w:rPr>
          <w:color w:val="000000" w:themeColor="text1"/>
          <w:sz w:val="28"/>
          <w:szCs w:val="28"/>
        </w:rPr>
        <w:t>’</w:t>
      </w:r>
      <w:r w:rsidRPr="007B7CCE">
        <w:rPr>
          <w:color w:val="000000" w:themeColor="text1"/>
          <w:sz w:val="28"/>
          <w:szCs w:val="28"/>
        </w:rPr>
        <w:t>ютери ставали потужнішими, більше лабораторних експериментів було перетворено на комп</w:t>
      </w:r>
      <w:r w:rsidR="00D65208">
        <w:rPr>
          <w:color w:val="000000" w:themeColor="text1"/>
          <w:sz w:val="28"/>
          <w:szCs w:val="28"/>
        </w:rPr>
        <w:t>’</w:t>
      </w:r>
      <w:r w:rsidRPr="007B7CCE">
        <w:rPr>
          <w:color w:val="000000" w:themeColor="text1"/>
          <w:sz w:val="28"/>
          <w:szCs w:val="28"/>
        </w:rPr>
        <w:t>ютерні моделі, які студенти могли вивчати в інтерактивному режимі без ризику та в</w:t>
      </w:r>
      <w:r w:rsidR="00606657">
        <w:rPr>
          <w:color w:val="000000" w:themeColor="text1"/>
          <w:sz w:val="28"/>
          <w:szCs w:val="28"/>
        </w:rPr>
        <w:t>артості фактичних експериментів</w:t>
      </w:r>
      <w:r w:rsidR="00075D41">
        <w:rPr>
          <w:color w:val="000000" w:themeColor="text1"/>
          <w:sz w:val="28"/>
          <w:szCs w:val="28"/>
        </w:rPr>
        <w:t xml:space="preserve"> </w:t>
      </w:r>
      <w:r w:rsidR="008579C4" w:rsidRPr="008579C4">
        <w:rPr>
          <w:color w:val="000000" w:themeColor="text1"/>
          <w:sz w:val="28"/>
          <w:szCs w:val="28"/>
          <w:lang w:val="ru-RU"/>
        </w:rPr>
        <w:t>[6]</w:t>
      </w:r>
      <w:r w:rsidR="00606657">
        <w:rPr>
          <w:color w:val="000000" w:themeColor="text1"/>
          <w:sz w:val="28"/>
          <w:szCs w:val="28"/>
          <w:lang w:val="ru-RU"/>
        </w:rPr>
        <w:t>.</w:t>
      </w:r>
    </w:p>
    <w:p w14:paraId="3AF53BAD" w14:textId="0539BB73" w:rsidR="001D5219" w:rsidRPr="006B2F3C" w:rsidRDefault="001D5219" w:rsidP="001D5219">
      <w:pPr>
        <w:pStyle w:val="a3"/>
        <w:spacing w:before="0" w:beforeAutospacing="0" w:after="0" w:afterAutospacing="0" w:line="360" w:lineRule="auto"/>
        <w:ind w:firstLine="709"/>
        <w:jc w:val="both"/>
        <w:rPr>
          <w:color w:val="000000" w:themeColor="text1"/>
          <w:sz w:val="28"/>
          <w:szCs w:val="28"/>
        </w:rPr>
      </w:pPr>
      <w:r w:rsidRPr="001D5219">
        <w:rPr>
          <w:color w:val="000000" w:themeColor="text1"/>
          <w:sz w:val="28"/>
          <w:szCs w:val="28"/>
        </w:rPr>
        <w:t>Наукове програмне забезпечення широко використовується в науці та інженерії.</w:t>
      </w:r>
      <w:r w:rsidR="004610E6">
        <w:rPr>
          <w:color w:val="000000" w:themeColor="text1"/>
          <w:sz w:val="28"/>
          <w:szCs w:val="28"/>
        </w:rPr>
        <w:t xml:space="preserve"> </w:t>
      </w:r>
      <w:r w:rsidRPr="001D5219">
        <w:rPr>
          <w:color w:val="000000" w:themeColor="text1"/>
          <w:sz w:val="28"/>
          <w:szCs w:val="28"/>
        </w:rPr>
        <w:t>Таке програмне забезпечення відіграє важливу роль у прийнятті критичних рішень у таких галузях, як атомна пром</w:t>
      </w:r>
      <w:r w:rsidR="00596537">
        <w:rPr>
          <w:color w:val="000000" w:themeColor="text1"/>
          <w:sz w:val="28"/>
          <w:szCs w:val="28"/>
        </w:rPr>
        <w:t>исловість, медицина та військова</w:t>
      </w:r>
      <w:r w:rsidRPr="001D5219">
        <w:rPr>
          <w:color w:val="000000" w:themeColor="text1"/>
          <w:sz w:val="28"/>
          <w:szCs w:val="28"/>
        </w:rPr>
        <w:t>.</w:t>
      </w:r>
      <w:r w:rsidR="004610E6">
        <w:rPr>
          <w:color w:val="000000" w:themeColor="text1"/>
          <w:sz w:val="28"/>
          <w:szCs w:val="28"/>
        </w:rPr>
        <w:t xml:space="preserve"> </w:t>
      </w:r>
      <w:r w:rsidRPr="001D5219">
        <w:rPr>
          <w:color w:val="000000" w:themeColor="text1"/>
          <w:sz w:val="28"/>
          <w:szCs w:val="28"/>
        </w:rPr>
        <w:t>Наприклад, при моделюванні ядерної зброї код використовується для визначення впливу модифікацій, оскільки ця зброя не може бути випробувана в польових умовах.</w:t>
      </w:r>
      <w:r w:rsidR="004610E6">
        <w:rPr>
          <w:color w:val="000000" w:themeColor="text1"/>
          <w:sz w:val="28"/>
          <w:szCs w:val="28"/>
        </w:rPr>
        <w:t xml:space="preserve"> </w:t>
      </w:r>
      <w:r w:rsidRPr="001D5219">
        <w:rPr>
          <w:color w:val="000000" w:themeColor="text1"/>
          <w:sz w:val="28"/>
          <w:szCs w:val="28"/>
        </w:rPr>
        <w:t>Кліматичні моделі роблять кліматичні прогноз</w:t>
      </w:r>
      <w:r w:rsidR="006B2F3C">
        <w:rPr>
          <w:color w:val="000000" w:themeColor="text1"/>
          <w:sz w:val="28"/>
          <w:szCs w:val="28"/>
        </w:rPr>
        <w:t>и та оцінюють зміни клімату</w:t>
      </w:r>
      <w:r w:rsidRPr="001D5219">
        <w:rPr>
          <w:color w:val="000000" w:themeColor="text1"/>
          <w:sz w:val="28"/>
          <w:szCs w:val="28"/>
        </w:rPr>
        <w:t>.</w:t>
      </w:r>
      <w:r w:rsidR="004610E6">
        <w:rPr>
          <w:color w:val="000000" w:themeColor="text1"/>
          <w:sz w:val="28"/>
          <w:szCs w:val="28"/>
        </w:rPr>
        <w:t xml:space="preserve"> </w:t>
      </w:r>
      <w:r w:rsidRPr="001D5219">
        <w:rPr>
          <w:color w:val="000000" w:themeColor="text1"/>
          <w:sz w:val="28"/>
          <w:szCs w:val="28"/>
        </w:rPr>
        <w:t>Крім того, результати наукового програмного забезпечення використовуються як докази в дослідницьких публік</w:t>
      </w:r>
      <w:r w:rsidR="004610E6">
        <w:rPr>
          <w:color w:val="000000" w:themeColor="text1"/>
          <w:sz w:val="28"/>
          <w:szCs w:val="28"/>
        </w:rPr>
        <w:t xml:space="preserve">аціях. </w:t>
      </w:r>
      <w:r w:rsidRPr="001D5219">
        <w:rPr>
          <w:color w:val="000000" w:themeColor="text1"/>
          <w:sz w:val="28"/>
          <w:szCs w:val="28"/>
        </w:rPr>
        <w:t xml:space="preserve">Через складність наукового програмного забезпечення та необхідні спеціальні знання предметної області вчені часто розробляють ці програми самостійно </w:t>
      </w:r>
      <w:r w:rsidR="006B2F3C">
        <w:rPr>
          <w:color w:val="000000" w:themeColor="text1"/>
          <w:sz w:val="28"/>
          <w:szCs w:val="28"/>
        </w:rPr>
        <w:t xml:space="preserve">або тісно залучені до </w:t>
      </w:r>
      <w:r w:rsidR="006B2F3C">
        <w:rPr>
          <w:color w:val="000000" w:themeColor="text1"/>
          <w:sz w:val="28"/>
          <w:szCs w:val="28"/>
        </w:rPr>
        <w:lastRenderedPageBreak/>
        <w:t>розробки</w:t>
      </w:r>
      <w:r w:rsidR="006B2F3C" w:rsidRPr="006B2F3C">
        <w:rPr>
          <w:color w:val="000000" w:themeColor="text1"/>
          <w:sz w:val="28"/>
          <w:szCs w:val="28"/>
          <w:lang w:val="ru-RU"/>
        </w:rPr>
        <w:t>.</w:t>
      </w:r>
      <w:r w:rsidR="006B2F3C">
        <w:rPr>
          <w:color w:val="000000" w:themeColor="text1"/>
          <w:sz w:val="28"/>
          <w:szCs w:val="28"/>
        </w:rPr>
        <w:t xml:space="preserve"> </w:t>
      </w:r>
      <w:r w:rsidRPr="001D5219">
        <w:rPr>
          <w:color w:val="000000" w:themeColor="text1"/>
          <w:sz w:val="28"/>
          <w:szCs w:val="28"/>
        </w:rPr>
        <w:t>Але вчені-розробники можуть бути не знайомі з прийнятою практикою розробки про</w:t>
      </w:r>
      <w:r w:rsidR="006B2F3C">
        <w:rPr>
          <w:color w:val="000000" w:themeColor="text1"/>
          <w:sz w:val="28"/>
          <w:szCs w:val="28"/>
        </w:rPr>
        <w:t>грамного забезпечення</w:t>
      </w:r>
      <w:r w:rsidRPr="001D5219">
        <w:rPr>
          <w:color w:val="000000" w:themeColor="text1"/>
          <w:sz w:val="28"/>
          <w:szCs w:val="28"/>
        </w:rPr>
        <w:t>.</w:t>
      </w:r>
    </w:p>
    <w:p w14:paraId="6CFF35C2" w14:textId="2E822A4D" w:rsidR="001D5219" w:rsidRPr="00815819" w:rsidRDefault="001D5219" w:rsidP="001D5219">
      <w:pPr>
        <w:pStyle w:val="a3"/>
        <w:spacing w:before="0" w:beforeAutospacing="0" w:after="0" w:afterAutospacing="0" w:line="360" w:lineRule="auto"/>
        <w:ind w:firstLine="709"/>
        <w:jc w:val="both"/>
        <w:rPr>
          <w:color w:val="000000" w:themeColor="text1"/>
          <w:sz w:val="28"/>
          <w:szCs w:val="28"/>
        </w:rPr>
      </w:pPr>
      <w:r w:rsidRPr="001D5219">
        <w:rPr>
          <w:color w:val="000000" w:themeColor="text1"/>
          <w:sz w:val="28"/>
          <w:szCs w:val="28"/>
        </w:rPr>
        <w:t xml:space="preserve">Тестування програмного забезпечення є одним із видів </w:t>
      </w:r>
      <w:r w:rsidR="00681DFA">
        <w:rPr>
          <w:color w:val="000000" w:themeColor="text1"/>
          <w:sz w:val="28"/>
          <w:szCs w:val="28"/>
        </w:rPr>
        <w:t>діяльності, на який це впливає.</w:t>
      </w:r>
      <w:r w:rsidR="00F319C7">
        <w:rPr>
          <w:color w:val="000000" w:themeColor="text1"/>
          <w:sz w:val="28"/>
          <w:szCs w:val="28"/>
        </w:rPr>
        <w:t xml:space="preserve"> </w:t>
      </w:r>
      <w:r w:rsidRPr="001D5219">
        <w:rPr>
          <w:color w:val="000000" w:themeColor="text1"/>
          <w:sz w:val="28"/>
          <w:szCs w:val="28"/>
        </w:rPr>
        <w:t xml:space="preserve">Через відсутність систематичного тестування наукового програмного забезпечення тонкі недоліки </w:t>
      </w:r>
      <w:r w:rsidR="00AA2121">
        <w:rPr>
          <w:color w:val="000000" w:themeColor="text1"/>
          <w:sz w:val="28"/>
          <w:szCs w:val="28"/>
        </w:rPr>
        <w:t xml:space="preserve">можуть залишатися непоміченими. </w:t>
      </w:r>
      <w:r w:rsidRPr="001D5219">
        <w:rPr>
          <w:color w:val="000000" w:themeColor="text1"/>
          <w:sz w:val="28"/>
          <w:szCs w:val="28"/>
        </w:rPr>
        <w:t>Ці незначні помилки можуть спричинити зміну виводу програм</w:t>
      </w:r>
      <w:r w:rsidR="00AA2121">
        <w:rPr>
          <w:color w:val="000000" w:themeColor="text1"/>
          <w:sz w:val="28"/>
          <w:szCs w:val="28"/>
        </w:rPr>
        <w:t xml:space="preserve">и, не викликаючи збою програми. </w:t>
      </w:r>
      <w:r w:rsidRPr="001D5219">
        <w:rPr>
          <w:color w:val="000000" w:themeColor="text1"/>
          <w:sz w:val="28"/>
          <w:szCs w:val="28"/>
        </w:rPr>
        <w:t>Несправності програмного забезпечення, такі як одноразові помилки, призвели до втрати точності в програм</w:t>
      </w:r>
      <w:r w:rsidR="006B2F3C">
        <w:rPr>
          <w:color w:val="000000" w:themeColor="text1"/>
          <w:sz w:val="28"/>
          <w:szCs w:val="28"/>
        </w:rPr>
        <w:t>ах обробки сейсмічних даних</w:t>
      </w:r>
      <w:r w:rsidR="00AA2121">
        <w:rPr>
          <w:color w:val="000000" w:themeColor="text1"/>
          <w:sz w:val="28"/>
          <w:szCs w:val="28"/>
        </w:rPr>
        <w:t xml:space="preserve">. </w:t>
      </w:r>
      <w:r w:rsidRPr="001D5219">
        <w:rPr>
          <w:color w:val="000000" w:themeColor="text1"/>
          <w:sz w:val="28"/>
          <w:szCs w:val="28"/>
        </w:rPr>
        <w:t xml:space="preserve">Помилки програмного забезпечення погіршили роботу </w:t>
      </w:r>
      <w:proofErr w:type="spellStart"/>
      <w:r w:rsidRPr="001D5219">
        <w:rPr>
          <w:color w:val="000000" w:themeColor="text1"/>
          <w:sz w:val="28"/>
          <w:szCs w:val="28"/>
        </w:rPr>
        <w:t>координа</w:t>
      </w:r>
      <w:r w:rsidR="00075D41">
        <w:rPr>
          <w:color w:val="000000" w:themeColor="text1"/>
          <w:sz w:val="28"/>
          <w:szCs w:val="28"/>
        </w:rPr>
        <w:t>тно</w:t>
      </w:r>
      <w:proofErr w:type="spellEnd"/>
      <w:r w:rsidR="00075D41">
        <w:rPr>
          <w:color w:val="000000" w:themeColor="text1"/>
          <w:sz w:val="28"/>
          <w:szCs w:val="28"/>
        </w:rPr>
        <w:t xml:space="preserve">-вимірювальної машини (КІМ). </w:t>
      </w:r>
      <w:r w:rsidRPr="001D5219">
        <w:rPr>
          <w:color w:val="000000" w:themeColor="text1"/>
          <w:sz w:val="28"/>
          <w:szCs w:val="28"/>
        </w:rPr>
        <w:t>Крім того, вчені були змушені відкликати опубліковану роботу через помил</w:t>
      </w:r>
      <w:r w:rsidR="006B2F3C">
        <w:rPr>
          <w:color w:val="000000" w:themeColor="text1"/>
          <w:sz w:val="28"/>
          <w:szCs w:val="28"/>
        </w:rPr>
        <w:t>ки програмного забезпечення</w:t>
      </w:r>
      <w:r w:rsidRPr="001D5219">
        <w:rPr>
          <w:color w:val="000000" w:themeColor="text1"/>
          <w:sz w:val="28"/>
          <w:szCs w:val="28"/>
        </w:rPr>
        <w:t>. </w:t>
      </w:r>
      <w:proofErr w:type="spellStart"/>
      <w:r w:rsidRPr="001D5219">
        <w:rPr>
          <w:color w:val="000000" w:themeColor="text1"/>
          <w:sz w:val="28"/>
          <w:szCs w:val="28"/>
        </w:rPr>
        <w:t>Хаттон</w:t>
      </w:r>
      <w:proofErr w:type="spellEnd"/>
      <w:r w:rsidRPr="001D5219">
        <w:rPr>
          <w:color w:val="000000" w:themeColor="text1"/>
          <w:sz w:val="28"/>
          <w:szCs w:val="28"/>
        </w:rPr>
        <w:t xml:space="preserve"> та ін. виявили, що кілька програмних систем, написаних для геофізиків, дають розумні, а</w:t>
      </w:r>
      <w:r w:rsidR="006B2F3C">
        <w:rPr>
          <w:color w:val="000000" w:themeColor="text1"/>
          <w:sz w:val="28"/>
          <w:szCs w:val="28"/>
        </w:rPr>
        <w:t>ле істотно різні результати</w:t>
      </w:r>
      <w:r w:rsidRPr="001D5219">
        <w:rPr>
          <w:color w:val="000000" w:themeColor="text1"/>
          <w:sz w:val="28"/>
          <w:szCs w:val="28"/>
        </w:rPr>
        <w:t>.</w:t>
      </w:r>
      <w:r w:rsidR="00AA2121">
        <w:rPr>
          <w:color w:val="000000" w:themeColor="text1"/>
          <w:sz w:val="28"/>
          <w:szCs w:val="28"/>
        </w:rPr>
        <w:t xml:space="preserve"> </w:t>
      </w:r>
      <w:r w:rsidRPr="001D5219">
        <w:rPr>
          <w:color w:val="000000" w:themeColor="text1"/>
          <w:sz w:val="28"/>
          <w:szCs w:val="28"/>
        </w:rPr>
        <w:t>Є повідомлення про вчених, які вважали, що їм потрібно змінити фізичну моде</w:t>
      </w:r>
      <w:r w:rsidR="009462BC">
        <w:rPr>
          <w:color w:val="000000" w:themeColor="text1"/>
          <w:sz w:val="28"/>
          <w:szCs w:val="28"/>
        </w:rPr>
        <w:t>ль або розробити нові алгоритми</w:t>
      </w:r>
      <w:r w:rsidR="009462BC" w:rsidRPr="009462BC">
        <w:rPr>
          <w:color w:val="000000" w:themeColor="text1"/>
          <w:sz w:val="28"/>
          <w:szCs w:val="28"/>
        </w:rPr>
        <w:t>.</w:t>
      </w:r>
    </w:p>
    <w:p w14:paraId="15BE527C" w14:textId="245D7F4B" w:rsidR="001D5219" w:rsidRPr="001D5219" w:rsidRDefault="00EA0E09" w:rsidP="001D5219">
      <w:pPr>
        <w:pStyle w:val="a3"/>
        <w:spacing w:before="0" w:beforeAutospacing="0" w:after="0" w:afterAutospacing="0" w:line="360" w:lineRule="auto"/>
        <w:ind w:firstLine="709"/>
        <w:jc w:val="both"/>
        <w:rPr>
          <w:color w:val="000000" w:themeColor="text1"/>
          <w:sz w:val="28"/>
          <w:szCs w:val="28"/>
        </w:rPr>
      </w:pPr>
      <w:r w:rsidRPr="00606657">
        <w:rPr>
          <w:sz w:val="28"/>
          <w:szCs w:val="28"/>
        </w:rPr>
        <w:t>Н</w:t>
      </w:r>
      <w:r w:rsidR="001D5219" w:rsidRPr="00606657">
        <w:rPr>
          <w:sz w:val="28"/>
          <w:szCs w:val="28"/>
        </w:rPr>
        <w:t xml:space="preserve">аукове програмне забезпечення </w:t>
      </w:r>
      <w:r w:rsidRPr="00606657">
        <w:rPr>
          <w:sz w:val="28"/>
          <w:szCs w:val="28"/>
        </w:rPr>
        <w:t>зазвичай визначається</w:t>
      </w:r>
      <w:r w:rsidR="005B302C" w:rsidRPr="002521E8">
        <w:rPr>
          <w:color w:val="000000" w:themeColor="text1"/>
        </w:rPr>
        <w:t xml:space="preserve"> – </w:t>
      </w:r>
      <w:r w:rsidR="001D5219" w:rsidRPr="00606657">
        <w:rPr>
          <w:sz w:val="28"/>
          <w:szCs w:val="28"/>
        </w:rPr>
        <w:t>як</w:t>
      </w:r>
      <w:r w:rsidR="001D5219" w:rsidRPr="00606657">
        <w:rPr>
          <w:sz w:val="28"/>
        </w:rPr>
        <w:t> програмне забезпечення, що використовується для наукових цілей</w:t>
      </w:r>
      <w:r w:rsidR="001D5219" w:rsidRPr="00606657">
        <w:rPr>
          <w:sz w:val="28"/>
          <w:szCs w:val="28"/>
        </w:rPr>
        <w:t>.</w:t>
      </w:r>
      <w:r w:rsidR="00075D41">
        <w:rPr>
          <w:sz w:val="28"/>
          <w:szCs w:val="28"/>
        </w:rPr>
        <w:t xml:space="preserve"> </w:t>
      </w:r>
      <w:r w:rsidR="001D5219" w:rsidRPr="001D5219">
        <w:rPr>
          <w:color w:val="000000" w:themeColor="text1"/>
          <w:sz w:val="28"/>
          <w:szCs w:val="28"/>
        </w:rPr>
        <w:t>Наукове програмне забезпечення в основному розробляється для кращого розуміння або прогнозу</w:t>
      </w:r>
      <w:r w:rsidR="00075D41">
        <w:rPr>
          <w:color w:val="000000" w:themeColor="text1"/>
          <w:sz w:val="28"/>
          <w:szCs w:val="28"/>
        </w:rPr>
        <w:t xml:space="preserve">вання процесів реального світу. </w:t>
      </w:r>
      <w:r w:rsidR="001D5219" w:rsidRPr="001D5219">
        <w:rPr>
          <w:color w:val="000000" w:themeColor="text1"/>
          <w:sz w:val="28"/>
          <w:szCs w:val="28"/>
        </w:rPr>
        <w:t>Розмір цього програмного забезпечення коливається від 1000 до 100 000 рядків коду.</w:t>
      </w:r>
      <w:r w:rsidR="00075D41">
        <w:rPr>
          <w:color w:val="000000" w:themeColor="text1"/>
          <w:sz w:val="28"/>
          <w:szCs w:val="28"/>
        </w:rPr>
        <w:t xml:space="preserve"> </w:t>
      </w:r>
      <w:r w:rsidR="001D5219" w:rsidRPr="001D5219">
        <w:rPr>
          <w:color w:val="000000" w:themeColor="text1"/>
          <w:sz w:val="28"/>
          <w:szCs w:val="28"/>
        </w:rPr>
        <w:t>Розробники наукового програмного забезпечення варіюються від науковців, які не володіють знаннями в галузі програмної інженерії, до досвідчених професійних розробників програмного забезпечення зі значними знаннями в галузі програмної інженерії.</w:t>
      </w:r>
    </w:p>
    <w:p w14:paraId="416F0E07" w14:textId="0F573AAA" w:rsidR="001D5219" w:rsidRDefault="001D5219" w:rsidP="001D5219">
      <w:pPr>
        <w:pStyle w:val="a3"/>
        <w:spacing w:before="0" w:beforeAutospacing="0" w:after="0" w:afterAutospacing="0" w:line="360" w:lineRule="auto"/>
        <w:ind w:firstLine="709"/>
        <w:jc w:val="both"/>
        <w:rPr>
          <w:color w:val="000000" w:themeColor="text1"/>
          <w:sz w:val="28"/>
          <w:szCs w:val="28"/>
          <w:lang w:val="ru-RU"/>
        </w:rPr>
      </w:pPr>
      <w:r w:rsidRPr="001D5219">
        <w:rPr>
          <w:color w:val="000000" w:themeColor="text1"/>
          <w:sz w:val="28"/>
          <w:szCs w:val="28"/>
        </w:rPr>
        <w:t xml:space="preserve">Для розробки наукового програмного забезпечення вчені спочатку розробляють </w:t>
      </w:r>
      <w:proofErr w:type="spellStart"/>
      <w:r w:rsidRPr="001D5219">
        <w:rPr>
          <w:color w:val="000000" w:themeColor="text1"/>
          <w:sz w:val="28"/>
          <w:szCs w:val="28"/>
        </w:rPr>
        <w:t>дискретизовані</w:t>
      </w:r>
      <w:proofErr w:type="spellEnd"/>
      <w:r w:rsidRPr="001D5219">
        <w:rPr>
          <w:color w:val="000000" w:themeColor="text1"/>
          <w:sz w:val="28"/>
          <w:szCs w:val="28"/>
        </w:rPr>
        <w:t xml:space="preserve"> моделі.</w:t>
      </w:r>
      <w:r w:rsidR="00AA2121">
        <w:rPr>
          <w:color w:val="000000" w:themeColor="text1"/>
          <w:sz w:val="28"/>
          <w:szCs w:val="28"/>
        </w:rPr>
        <w:t xml:space="preserve"> </w:t>
      </w:r>
      <w:r w:rsidRPr="001D5219">
        <w:rPr>
          <w:color w:val="000000" w:themeColor="text1"/>
          <w:sz w:val="28"/>
          <w:szCs w:val="28"/>
        </w:rPr>
        <w:t xml:space="preserve">Ці </w:t>
      </w:r>
      <w:proofErr w:type="spellStart"/>
      <w:r w:rsidRPr="001D5219">
        <w:rPr>
          <w:color w:val="000000" w:themeColor="text1"/>
          <w:sz w:val="28"/>
          <w:szCs w:val="28"/>
        </w:rPr>
        <w:t>дискретизовані</w:t>
      </w:r>
      <w:proofErr w:type="spellEnd"/>
      <w:r w:rsidRPr="001D5219">
        <w:rPr>
          <w:color w:val="000000" w:themeColor="text1"/>
          <w:sz w:val="28"/>
          <w:szCs w:val="28"/>
        </w:rPr>
        <w:t xml:space="preserve"> моделі потім транслюються в алгоритми, які потім кодуються за допомогою мови програмування.</w:t>
      </w:r>
      <w:r w:rsidR="004610E6">
        <w:rPr>
          <w:color w:val="000000" w:themeColor="text1"/>
          <w:sz w:val="28"/>
          <w:szCs w:val="28"/>
        </w:rPr>
        <w:t xml:space="preserve"> </w:t>
      </w:r>
      <w:r w:rsidRPr="001D5219">
        <w:rPr>
          <w:color w:val="000000" w:themeColor="text1"/>
          <w:sz w:val="28"/>
          <w:szCs w:val="28"/>
        </w:rPr>
        <w:t>Несправності можуть бути вв</w:t>
      </w:r>
      <w:r w:rsidR="006B2F3C">
        <w:rPr>
          <w:color w:val="000000" w:themeColor="text1"/>
          <w:sz w:val="28"/>
          <w:szCs w:val="28"/>
        </w:rPr>
        <w:t>едені протягом усіх цих фаз</w:t>
      </w:r>
      <w:r w:rsidRPr="001D5219">
        <w:rPr>
          <w:color w:val="000000" w:themeColor="text1"/>
          <w:sz w:val="28"/>
          <w:szCs w:val="28"/>
        </w:rPr>
        <w:t>.</w:t>
      </w:r>
      <w:r w:rsidR="004610E6">
        <w:rPr>
          <w:color w:val="000000" w:themeColor="text1"/>
          <w:sz w:val="28"/>
          <w:szCs w:val="28"/>
        </w:rPr>
        <w:t xml:space="preserve"> </w:t>
      </w:r>
      <w:r w:rsidRPr="001D5219">
        <w:rPr>
          <w:color w:val="000000" w:themeColor="text1"/>
          <w:sz w:val="28"/>
          <w:szCs w:val="28"/>
        </w:rPr>
        <w:t>Розробники наукового програмного забезпечення зазвичай проводять перевірку, щоб переконатися, що наукова модель правильно моделює цікаві фізичні явища.</w:t>
      </w:r>
      <w:r w:rsidR="004610E6">
        <w:rPr>
          <w:color w:val="000000" w:themeColor="text1"/>
          <w:sz w:val="28"/>
          <w:szCs w:val="28"/>
        </w:rPr>
        <w:t xml:space="preserve"> </w:t>
      </w:r>
      <w:r w:rsidRPr="001D5219">
        <w:rPr>
          <w:color w:val="000000" w:themeColor="text1"/>
          <w:sz w:val="28"/>
          <w:szCs w:val="28"/>
        </w:rPr>
        <w:t>Вони виконують перевірку, щоб переконатися, що обчисл</w:t>
      </w:r>
      <w:r w:rsidR="006B2F3C">
        <w:rPr>
          <w:color w:val="000000" w:themeColor="text1"/>
          <w:sz w:val="28"/>
          <w:szCs w:val="28"/>
        </w:rPr>
        <w:t>ювальна модель працює правильно</w:t>
      </w:r>
      <w:r w:rsidRPr="001D5219">
        <w:rPr>
          <w:color w:val="000000" w:themeColor="text1"/>
          <w:sz w:val="28"/>
          <w:szCs w:val="28"/>
        </w:rPr>
        <w:t>, використовуючи в основному математичний аналіз.</w:t>
      </w:r>
      <w:r w:rsidR="004610E6">
        <w:rPr>
          <w:color w:val="000000" w:themeColor="text1"/>
          <w:sz w:val="28"/>
          <w:szCs w:val="28"/>
        </w:rPr>
        <w:t xml:space="preserve"> </w:t>
      </w:r>
      <w:r w:rsidRPr="001D5219">
        <w:rPr>
          <w:color w:val="000000" w:themeColor="text1"/>
          <w:sz w:val="28"/>
          <w:szCs w:val="28"/>
        </w:rPr>
        <w:t xml:space="preserve">Але </w:t>
      </w:r>
      <w:r w:rsidRPr="001D5219">
        <w:rPr>
          <w:color w:val="000000" w:themeColor="text1"/>
          <w:sz w:val="28"/>
          <w:szCs w:val="28"/>
        </w:rPr>
        <w:lastRenderedPageBreak/>
        <w:t xml:space="preserve">наукові розробники програмного забезпечення </w:t>
      </w:r>
      <w:r w:rsidR="00954053">
        <w:rPr>
          <w:color w:val="000000" w:themeColor="text1"/>
          <w:sz w:val="28"/>
          <w:szCs w:val="28"/>
        </w:rPr>
        <w:t>зазвичай не</w:t>
      </w:r>
      <w:r w:rsidRPr="001D5219">
        <w:rPr>
          <w:color w:val="000000" w:themeColor="text1"/>
          <w:sz w:val="28"/>
          <w:szCs w:val="28"/>
        </w:rPr>
        <w:t xml:space="preserve"> проводять систематичне тестування для виявлення помилок у коді.</w:t>
      </w:r>
      <w:r w:rsidR="004610E6">
        <w:rPr>
          <w:color w:val="000000" w:themeColor="text1"/>
          <w:sz w:val="28"/>
          <w:szCs w:val="28"/>
        </w:rPr>
        <w:t xml:space="preserve"> </w:t>
      </w:r>
      <w:proofErr w:type="spellStart"/>
      <w:r w:rsidRPr="001D5219">
        <w:rPr>
          <w:color w:val="000000" w:themeColor="text1"/>
          <w:sz w:val="28"/>
          <w:szCs w:val="28"/>
        </w:rPr>
        <w:t>Фаррел</w:t>
      </w:r>
      <w:proofErr w:type="spellEnd"/>
      <w:r w:rsidRPr="001D5219">
        <w:rPr>
          <w:color w:val="000000" w:themeColor="text1"/>
          <w:sz w:val="28"/>
          <w:szCs w:val="28"/>
        </w:rPr>
        <w:t xml:space="preserve"> та ін</w:t>
      </w:r>
      <w:r w:rsidR="001F37F3">
        <w:rPr>
          <w:color w:val="000000" w:themeColor="text1"/>
          <w:sz w:val="28"/>
          <w:szCs w:val="28"/>
        </w:rPr>
        <w:t>ші</w:t>
      </w:r>
      <w:r w:rsidR="009F6956">
        <w:rPr>
          <w:color w:val="000000" w:themeColor="text1"/>
          <w:sz w:val="28"/>
          <w:szCs w:val="28"/>
        </w:rPr>
        <w:t xml:space="preserve"> </w:t>
      </w:r>
      <w:r w:rsidRPr="001D5219">
        <w:rPr>
          <w:color w:val="000000" w:themeColor="text1"/>
          <w:sz w:val="28"/>
          <w:szCs w:val="28"/>
        </w:rPr>
        <w:t>показа</w:t>
      </w:r>
      <w:r w:rsidR="005707B9">
        <w:rPr>
          <w:color w:val="000000" w:themeColor="text1"/>
          <w:sz w:val="28"/>
          <w:szCs w:val="28"/>
        </w:rPr>
        <w:t>ли</w:t>
      </w:r>
      <w:r w:rsidRPr="001D5219">
        <w:rPr>
          <w:color w:val="000000" w:themeColor="text1"/>
          <w:sz w:val="28"/>
          <w:szCs w:val="28"/>
        </w:rPr>
        <w:t xml:space="preserve"> важливість виконання верифікації коду для виявлення відмінностей між кодом і </w:t>
      </w:r>
      <w:proofErr w:type="spellStart"/>
      <w:r w:rsidRPr="001D5219">
        <w:rPr>
          <w:color w:val="000000" w:themeColor="text1"/>
          <w:sz w:val="28"/>
          <w:szCs w:val="28"/>
        </w:rPr>
        <w:t>дискретизованою</w:t>
      </w:r>
      <w:proofErr w:type="spellEnd"/>
      <w:r w:rsidRPr="001D5219">
        <w:rPr>
          <w:color w:val="000000" w:themeColor="text1"/>
          <w:sz w:val="28"/>
          <w:szCs w:val="28"/>
        </w:rPr>
        <w:t xml:space="preserve"> моделлю. </w:t>
      </w:r>
      <w:proofErr w:type="spellStart"/>
      <w:r w:rsidRPr="001D5219">
        <w:rPr>
          <w:color w:val="000000" w:themeColor="text1"/>
          <w:sz w:val="28"/>
          <w:szCs w:val="28"/>
        </w:rPr>
        <w:t>Кейн</w:t>
      </w:r>
      <w:proofErr w:type="spellEnd"/>
      <w:r w:rsidRPr="001D5219">
        <w:rPr>
          <w:color w:val="000000" w:themeColor="text1"/>
          <w:sz w:val="28"/>
          <w:szCs w:val="28"/>
        </w:rPr>
        <w:t xml:space="preserve"> та ін</w:t>
      </w:r>
      <w:r w:rsidR="00030B87">
        <w:rPr>
          <w:color w:val="000000" w:themeColor="text1"/>
          <w:sz w:val="28"/>
          <w:szCs w:val="28"/>
        </w:rPr>
        <w:t>ші</w:t>
      </w:r>
      <w:r w:rsidRPr="001D5219">
        <w:rPr>
          <w:color w:val="000000" w:themeColor="text1"/>
          <w:sz w:val="28"/>
          <w:szCs w:val="28"/>
        </w:rPr>
        <w:t> виявили, що автоматизоване тестування є досить рідкісним у розробці біомедично</w:t>
      </w:r>
      <w:r w:rsidR="006B2F3C">
        <w:rPr>
          <w:color w:val="000000" w:themeColor="text1"/>
          <w:sz w:val="28"/>
          <w:szCs w:val="28"/>
        </w:rPr>
        <w:t>го програмного забезпечення</w:t>
      </w:r>
      <w:r w:rsidR="00030B87">
        <w:rPr>
          <w:color w:val="000000" w:themeColor="text1"/>
          <w:sz w:val="28"/>
          <w:szCs w:val="28"/>
        </w:rPr>
        <w:t>.</w:t>
      </w:r>
      <w:r w:rsidR="009F6956">
        <w:rPr>
          <w:color w:val="000000" w:themeColor="text1"/>
          <w:sz w:val="28"/>
          <w:szCs w:val="28"/>
        </w:rPr>
        <w:t xml:space="preserve"> </w:t>
      </w:r>
      <w:r w:rsidR="00030B87">
        <w:rPr>
          <w:color w:val="000000" w:themeColor="text1"/>
          <w:sz w:val="28"/>
          <w:szCs w:val="28"/>
        </w:rPr>
        <w:t xml:space="preserve">Крім того, </w:t>
      </w:r>
      <w:proofErr w:type="spellStart"/>
      <w:r w:rsidR="00030B87">
        <w:rPr>
          <w:color w:val="000000" w:themeColor="text1"/>
          <w:sz w:val="28"/>
          <w:szCs w:val="28"/>
        </w:rPr>
        <w:t>Reupke</w:t>
      </w:r>
      <w:proofErr w:type="spellEnd"/>
      <w:r w:rsidRPr="001D5219">
        <w:rPr>
          <w:color w:val="000000" w:themeColor="text1"/>
          <w:sz w:val="28"/>
          <w:szCs w:val="28"/>
        </w:rPr>
        <w:t> виявили, що багато проблем, виявлених у оперативних медичних системах, пов</w:t>
      </w:r>
      <w:r w:rsidR="00D65208">
        <w:rPr>
          <w:color w:val="000000" w:themeColor="text1"/>
          <w:sz w:val="28"/>
          <w:szCs w:val="28"/>
        </w:rPr>
        <w:t>’</w:t>
      </w:r>
      <w:r w:rsidRPr="001D5219">
        <w:rPr>
          <w:color w:val="000000" w:themeColor="text1"/>
          <w:sz w:val="28"/>
          <w:szCs w:val="28"/>
        </w:rPr>
        <w:t>язані</w:t>
      </w:r>
      <w:r w:rsidR="006B2F3C">
        <w:rPr>
          <w:color w:val="000000" w:themeColor="text1"/>
          <w:sz w:val="28"/>
          <w:szCs w:val="28"/>
        </w:rPr>
        <w:t xml:space="preserve"> з неадекватним тестуванням</w:t>
      </w:r>
      <w:r w:rsidRPr="001D5219">
        <w:rPr>
          <w:color w:val="000000" w:themeColor="text1"/>
          <w:sz w:val="28"/>
          <w:szCs w:val="28"/>
        </w:rPr>
        <w:t>. Іноді ця відсутність систематичного тестування викликана спеціальними проблемами тестування, які ст</w:t>
      </w:r>
      <w:r w:rsidR="006B2F3C">
        <w:rPr>
          <w:color w:val="000000" w:themeColor="text1"/>
          <w:sz w:val="28"/>
          <w:szCs w:val="28"/>
        </w:rPr>
        <w:t>ворює це програмне забезпечення</w:t>
      </w:r>
      <w:r w:rsidR="009F6956">
        <w:rPr>
          <w:color w:val="000000" w:themeColor="text1"/>
          <w:sz w:val="28"/>
          <w:szCs w:val="28"/>
        </w:rPr>
        <w:t xml:space="preserve"> </w:t>
      </w:r>
      <w:r w:rsidR="008579C4" w:rsidRPr="00B64D8F">
        <w:rPr>
          <w:color w:val="000000" w:themeColor="text1"/>
          <w:sz w:val="28"/>
          <w:szCs w:val="28"/>
          <w:lang w:val="ru-RU"/>
        </w:rPr>
        <w:t>[7]</w:t>
      </w:r>
      <w:r w:rsidR="00606657">
        <w:rPr>
          <w:color w:val="000000" w:themeColor="text1"/>
          <w:sz w:val="28"/>
          <w:szCs w:val="28"/>
          <w:lang w:val="ru-RU"/>
        </w:rPr>
        <w:t>.</w:t>
      </w:r>
    </w:p>
    <w:p w14:paraId="20724A07" w14:textId="77777777" w:rsidR="00326250" w:rsidRPr="00B64D8F" w:rsidRDefault="00326250" w:rsidP="001D5219">
      <w:pPr>
        <w:pStyle w:val="a3"/>
        <w:spacing w:before="0" w:beforeAutospacing="0" w:after="0" w:afterAutospacing="0" w:line="360" w:lineRule="auto"/>
        <w:ind w:firstLine="709"/>
        <w:jc w:val="both"/>
        <w:rPr>
          <w:color w:val="000000" w:themeColor="text1"/>
          <w:sz w:val="28"/>
          <w:szCs w:val="28"/>
          <w:lang w:val="ru-RU"/>
        </w:rPr>
      </w:pPr>
    </w:p>
    <w:p w14:paraId="5C79F81C" w14:textId="70646275" w:rsidR="003944AA" w:rsidRDefault="00691662" w:rsidP="00691662">
      <w:pPr>
        <w:pStyle w:val="3"/>
        <w:keepNext w:val="0"/>
        <w:keepLines w:val="0"/>
        <w:widowControl w:val="0"/>
        <w:spacing w:before="0"/>
        <w:jc w:val="center"/>
        <w:rPr>
          <w:rFonts w:ascii="Times New Roman" w:eastAsia="Times New Roman" w:hAnsi="Times New Roman" w:cs="Times New Roman"/>
          <w:b/>
          <w:color w:val="auto"/>
          <w:sz w:val="28"/>
          <w:szCs w:val="28"/>
          <w:lang w:val="uk-UA"/>
        </w:rPr>
      </w:pPr>
      <w:bookmarkStart w:id="31" w:name="_Toc121670688"/>
      <w:r w:rsidRPr="00691662">
        <w:rPr>
          <w:rFonts w:ascii="Times New Roman" w:eastAsia="Times New Roman" w:hAnsi="Times New Roman" w:cs="Times New Roman"/>
          <w:b/>
          <w:color w:val="auto"/>
          <w:sz w:val="28"/>
          <w:szCs w:val="28"/>
          <w:lang w:val="ru-RU"/>
        </w:rPr>
        <w:t>3.</w:t>
      </w:r>
      <w:r w:rsidRPr="00005EDA">
        <w:rPr>
          <w:rFonts w:ascii="Times New Roman" w:eastAsia="Times New Roman" w:hAnsi="Times New Roman" w:cs="Times New Roman"/>
          <w:b/>
          <w:color w:val="auto"/>
          <w:sz w:val="28"/>
          <w:szCs w:val="28"/>
          <w:lang w:val="ru-RU"/>
        </w:rPr>
        <w:t>2</w:t>
      </w:r>
      <w:r w:rsidRPr="00691662">
        <w:rPr>
          <w:rFonts w:ascii="Times New Roman" w:eastAsia="Times New Roman" w:hAnsi="Times New Roman" w:cs="Times New Roman"/>
          <w:b/>
          <w:color w:val="auto"/>
          <w:sz w:val="28"/>
          <w:szCs w:val="28"/>
          <w:lang w:val="ru-RU"/>
        </w:rPr>
        <w:t xml:space="preserve"> </w:t>
      </w:r>
      <w:r w:rsidR="003944AA" w:rsidRPr="006A6D16">
        <w:rPr>
          <w:rFonts w:ascii="Times New Roman" w:eastAsia="Times New Roman" w:hAnsi="Times New Roman" w:cs="Times New Roman"/>
          <w:b/>
          <w:color w:val="auto"/>
          <w:sz w:val="28"/>
          <w:szCs w:val="28"/>
          <w:lang w:val="uk-UA"/>
        </w:rPr>
        <w:t xml:space="preserve">Аналіз програмного пакету </w:t>
      </w:r>
      <w:proofErr w:type="spellStart"/>
      <w:r w:rsidR="003944AA" w:rsidRPr="006A6D16">
        <w:rPr>
          <w:rFonts w:ascii="Times New Roman" w:eastAsia="Times New Roman" w:hAnsi="Times New Roman" w:cs="Times New Roman"/>
          <w:b/>
          <w:color w:val="auto"/>
          <w:sz w:val="28"/>
          <w:szCs w:val="28"/>
          <w:lang w:val="uk-UA"/>
        </w:rPr>
        <w:t>Matlab</w:t>
      </w:r>
      <w:bookmarkEnd w:id="31"/>
      <w:proofErr w:type="spellEnd"/>
    </w:p>
    <w:p w14:paraId="42D2A565" w14:textId="77777777" w:rsidR="00326250" w:rsidRPr="00326250" w:rsidRDefault="00326250" w:rsidP="00326250">
      <w:pPr>
        <w:rPr>
          <w:lang w:val="uk-UA"/>
        </w:rPr>
      </w:pPr>
    </w:p>
    <w:p w14:paraId="4E3034A5" w14:textId="14C89E43" w:rsidR="002A1392" w:rsidRDefault="002A1392" w:rsidP="002A1392">
      <w:pPr>
        <w:tabs>
          <w:tab w:val="left" w:pos="720"/>
        </w:tabs>
        <w:ind w:firstLine="709"/>
        <w:rPr>
          <w:rFonts w:eastAsia="Times New Roman"/>
          <w:lang w:val="uk-UA" w:eastAsia="ru-RU"/>
        </w:rPr>
      </w:pPr>
      <w:r w:rsidRPr="002A1392">
        <w:rPr>
          <w:rFonts w:eastAsia="Times New Roman"/>
          <w:lang w:val="uk-UA" w:eastAsia="ru-RU"/>
        </w:rPr>
        <w:t>MATLAB (абре</w:t>
      </w:r>
      <w:r>
        <w:rPr>
          <w:rFonts w:eastAsia="Times New Roman"/>
          <w:lang w:val="uk-UA" w:eastAsia="ru-RU"/>
        </w:rPr>
        <w:t>віатура від «</w:t>
      </w:r>
      <w:proofErr w:type="spellStart"/>
      <w:r>
        <w:rPr>
          <w:rFonts w:eastAsia="Times New Roman"/>
          <w:lang w:val="uk-UA" w:eastAsia="ru-RU"/>
        </w:rPr>
        <w:t>MATrix</w:t>
      </w:r>
      <w:proofErr w:type="spellEnd"/>
      <w:r>
        <w:rPr>
          <w:rFonts w:eastAsia="Times New Roman"/>
          <w:lang w:val="uk-UA" w:eastAsia="ru-RU"/>
        </w:rPr>
        <w:t xml:space="preserve"> </w:t>
      </w:r>
      <w:proofErr w:type="spellStart"/>
      <w:r>
        <w:rPr>
          <w:rFonts w:eastAsia="Times New Roman"/>
          <w:lang w:val="uk-UA" w:eastAsia="ru-RU"/>
        </w:rPr>
        <w:t>LABoratory</w:t>
      </w:r>
      <w:proofErr w:type="spellEnd"/>
      <w:r>
        <w:rPr>
          <w:rFonts w:eastAsia="Times New Roman"/>
          <w:lang w:val="uk-UA" w:eastAsia="ru-RU"/>
        </w:rPr>
        <w:t>»</w:t>
      </w:r>
      <w:r w:rsidR="00F46CF4">
        <w:rPr>
          <w:rFonts w:eastAsia="Times New Roman"/>
          <w:lang w:val="uk-UA" w:eastAsia="ru-RU"/>
        </w:rPr>
        <w:t>)</w:t>
      </w:r>
      <w:r w:rsidR="001D6924" w:rsidRPr="002521E8">
        <w:rPr>
          <w:color w:val="000000" w:themeColor="text1"/>
          <w:lang w:val="uk-UA"/>
        </w:rPr>
        <w:t xml:space="preserve"> – </w:t>
      </w:r>
      <w:r w:rsidR="00F46CF4">
        <w:rPr>
          <w:rFonts w:eastAsia="Times New Roman"/>
          <w:lang w:val="uk-UA" w:eastAsia="ru-RU"/>
        </w:rPr>
        <w:t>це запатентована</w:t>
      </w:r>
      <w:r w:rsidRPr="002A1392">
        <w:rPr>
          <w:rFonts w:eastAsia="Times New Roman"/>
          <w:lang w:val="uk-UA" w:eastAsia="ru-RU"/>
        </w:rPr>
        <w:t xml:space="preserve"> мова програмування</w:t>
      </w:r>
      <w:r w:rsidR="00F46CF4">
        <w:rPr>
          <w:rFonts w:eastAsia="Times New Roman"/>
          <w:lang w:val="uk-UA" w:eastAsia="ru-RU"/>
        </w:rPr>
        <w:t xml:space="preserve"> з великою кількістю парадигм</w:t>
      </w:r>
      <w:r w:rsidRPr="002A1392">
        <w:rPr>
          <w:rFonts w:eastAsia="Times New Roman"/>
          <w:lang w:val="uk-UA" w:eastAsia="ru-RU"/>
        </w:rPr>
        <w:t xml:space="preserve"> та числове обчислювальне с</w:t>
      </w:r>
      <w:r w:rsidR="00F229CD">
        <w:rPr>
          <w:rFonts w:eastAsia="Times New Roman"/>
          <w:lang w:val="uk-UA" w:eastAsia="ru-RU"/>
        </w:rPr>
        <w:t xml:space="preserve">ередовище, розроблене </w:t>
      </w:r>
      <w:proofErr w:type="spellStart"/>
      <w:r w:rsidR="00F229CD">
        <w:rPr>
          <w:rFonts w:eastAsia="Times New Roman"/>
          <w:lang w:val="uk-UA" w:eastAsia="ru-RU"/>
        </w:rPr>
        <w:t>MathWorks</w:t>
      </w:r>
      <w:proofErr w:type="spellEnd"/>
      <w:r w:rsidRPr="002A1392">
        <w:rPr>
          <w:rFonts w:eastAsia="Times New Roman"/>
          <w:lang w:val="uk-UA" w:eastAsia="ru-RU"/>
        </w:rPr>
        <w:t>. MATLAB</w:t>
      </w:r>
      <w:r w:rsidR="00F229CD">
        <w:rPr>
          <w:rFonts w:eastAsia="Times New Roman"/>
          <w:lang w:val="uk-UA" w:eastAsia="ru-RU"/>
        </w:rPr>
        <w:t xml:space="preserve"> дозволяє маніпулювати матрицею</w:t>
      </w:r>
      <w:r w:rsidRPr="002A1392">
        <w:rPr>
          <w:rFonts w:eastAsia="Times New Roman"/>
          <w:lang w:val="uk-UA" w:eastAsia="ru-RU"/>
        </w:rPr>
        <w:t>, будувати графіки функцій і даних, реалізовувати алгоритми, створювати інтерфейс користувача та взаємодіяти з програмами, написаними іншими мовами.</w:t>
      </w:r>
    </w:p>
    <w:p w14:paraId="2A607C0E" w14:textId="77777777" w:rsidR="002A1392" w:rsidRPr="002A1392" w:rsidRDefault="002A1392" w:rsidP="002A1392">
      <w:pPr>
        <w:tabs>
          <w:tab w:val="left" w:pos="720"/>
        </w:tabs>
        <w:ind w:firstLine="709"/>
        <w:rPr>
          <w:rFonts w:eastAsia="Times New Roman"/>
          <w:lang w:val="uk-UA" w:eastAsia="ru-RU"/>
        </w:rPr>
      </w:pPr>
      <w:r w:rsidRPr="002A1392">
        <w:rPr>
          <w:rFonts w:eastAsia="Times New Roman"/>
          <w:lang w:val="uk-UA" w:eastAsia="ru-RU"/>
        </w:rPr>
        <w:t>Незважаючи на те, що MATLAB призначений в основному для числових обчислень, додатковий інструментарій викорис</w:t>
      </w:r>
      <w:r w:rsidR="00F229CD">
        <w:rPr>
          <w:rFonts w:eastAsia="Times New Roman"/>
          <w:lang w:val="uk-UA" w:eastAsia="ru-RU"/>
        </w:rPr>
        <w:t xml:space="preserve">товує символьний механізм </w:t>
      </w:r>
      <w:proofErr w:type="spellStart"/>
      <w:r w:rsidR="00F229CD">
        <w:rPr>
          <w:rFonts w:eastAsia="Times New Roman"/>
          <w:lang w:val="uk-UA" w:eastAsia="ru-RU"/>
        </w:rPr>
        <w:t>MuPAD</w:t>
      </w:r>
      <w:proofErr w:type="spellEnd"/>
      <w:r w:rsidRPr="002A1392">
        <w:rPr>
          <w:rFonts w:eastAsia="Times New Roman"/>
          <w:lang w:val="uk-UA" w:eastAsia="ru-RU"/>
        </w:rPr>
        <w:t>, що дозволяє отримати доступ до мож</w:t>
      </w:r>
      <w:r w:rsidR="00F229CD">
        <w:rPr>
          <w:rFonts w:eastAsia="Times New Roman"/>
          <w:lang w:val="uk-UA" w:eastAsia="ru-RU"/>
        </w:rPr>
        <w:t>ливостей символьного обчислення</w:t>
      </w:r>
      <w:r w:rsidRPr="002A1392">
        <w:rPr>
          <w:rFonts w:eastAsia="Times New Roman"/>
          <w:lang w:val="uk-UA" w:eastAsia="ru-RU"/>
        </w:rPr>
        <w:t xml:space="preserve">. Додатковий пакет, </w:t>
      </w:r>
      <w:proofErr w:type="spellStart"/>
      <w:r w:rsidRPr="002A1392">
        <w:rPr>
          <w:rFonts w:eastAsia="Times New Roman"/>
          <w:lang w:val="uk-UA" w:eastAsia="ru-RU"/>
        </w:rPr>
        <w:t>Simulink</w:t>
      </w:r>
      <w:proofErr w:type="spellEnd"/>
      <w:r w:rsidRPr="002A1392">
        <w:rPr>
          <w:rFonts w:eastAsia="Times New Roman"/>
          <w:lang w:val="uk-UA" w:eastAsia="ru-RU"/>
        </w:rPr>
        <w:t>, додає графічне моделювання та проектування на основі моделі для</w:t>
      </w:r>
      <w:r w:rsidR="00353A1A">
        <w:rPr>
          <w:rFonts w:eastAsia="Times New Roman"/>
          <w:lang w:val="uk-UA" w:eastAsia="ru-RU"/>
        </w:rPr>
        <w:t xml:space="preserve"> динамічних і вбудованих систем</w:t>
      </w:r>
      <w:r w:rsidRPr="002A1392">
        <w:rPr>
          <w:rFonts w:eastAsia="Times New Roman"/>
          <w:lang w:val="uk-UA" w:eastAsia="ru-RU"/>
        </w:rPr>
        <w:t>.</w:t>
      </w:r>
    </w:p>
    <w:p w14:paraId="5283DDF5" w14:textId="2EDE9C78" w:rsidR="002A1392" w:rsidRPr="00DF59AC" w:rsidRDefault="002A1392" w:rsidP="002A1392">
      <w:pPr>
        <w:tabs>
          <w:tab w:val="left" w:pos="720"/>
        </w:tabs>
        <w:ind w:firstLine="709"/>
        <w:rPr>
          <w:rFonts w:eastAsia="Times New Roman"/>
          <w:lang w:val="uk-UA" w:eastAsia="ru-RU"/>
        </w:rPr>
      </w:pPr>
      <w:r w:rsidRPr="002A1392">
        <w:rPr>
          <w:rFonts w:eastAsia="Times New Roman"/>
          <w:lang w:val="uk-UA" w:eastAsia="ru-RU"/>
        </w:rPr>
        <w:t>Станом на 2020 рік MATLAB має понад 4 мільйони користувачів у всьому світі. Вони мають різні сфери</w:t>
      </w:r>
      <w:r w:rsidR="008C3D11">
        <w:rPr>
          <w:rFonts w:eastAsia="Times New Roman"/>
          <w:lang w:val="uk-UA" w:eastAsia="ru-RU"/>
        </w:rPr>
        <w:t xml:space="preserve"> інженерії , науки та економіки</w:t>
      </w:r>
      <w:r w:rsidRPr="002A1392">
        <w:rPr>
          <w:rFonts w:eastAsia="Times New Roman"/>
          <w:lang w:val="uk-UA" w:eastAsia="ru-RU"/>
        </w:rPr>
        <w:t>.</w:t>
      </w:r>
    </w:p>
    <w:p w14:paraId="27E6D4AD" w14:textId="064B134E" w:rsidR="00DF59AC" w:rsidRPr="00DF59AC" w:rsidRDefault="00D46DB3" w:rsidP="00DF59AC">
      <w:pPr>
        <w:tabs>
          <w:tab w:val="left" w:pos="720"/>
        </w:tabs>
        <w:ind w:firstLine="709"/>
        <w:rPr>
          <w:lang w:val="uk-UA"/>
        </w:rPr>
      </w:pPr>
      <w:r w:rsidRPr="00DF59AC">
        <w:rPr>
          <w:lang w:val="uk-UA"/>
        </w:rPr>
        <w:t xml:space="preserve">Систему програмування MATLAB використовують більш, ніж у 70 найвідоміших університетів світу, в </w:t>
      </w:r>
      <w:proofErr w:type="spellStart"/>
      <w:r w:rsidRPr="00DF59AC">
        <w:rPr>
          <w:lang w:val="uk-UA"/>
        </w:rPr>
        <w:t>т.ч</w:t>
      </w:r>
      <w:proofErr w:type="spellEnd"/>
      <w:r w:rsidRPr="00DF59AC">
        <w:rPr>
          <w:lang w:val="uk-UA"/>
        </w:rPr>
        <w:t xml:space="preserve">. у Стенфордському, Каліфорнійському (США), Кембриджському (Англія), Кіото (Японія), </w:t>
      </w:r>
      <w:proofErr w:type="spellStart"/>
      <w:r w:rsidRPr="00DF59AC">
        <w:rPr>
          <w:lang w:val="uk-UA"/>
        </w:rPr>
        <w:t>Ейндховенському</w:t>
      </w:r>
      <w:proofErr w:type="spellEnd"/>
      <w:r w:rsidRPr="00DF59AC">
        <w:rPr>
          <w:lang w:val="uk-UA"/>
        </w:rPr>
        <w:t xml:space="preserve"> технічному університеті (Нідерланди), в </w:t>
      </w:r>
      <w:proofErr w:type="spellStart"/>
      <w:r w:rsidRPr="00DF59AC">
        <w:rPr>
          <w:lang w:val="uk-UA"/>
        </w:rPr>
        <w:t>Массачусетському</w:t>
      </w:r>
      <w:proofErr w:type="spellEnd"/>
      <w:r w:rsidRPr="00DF59AC">
        <w:rPr>
          <w:lang w:val="uk-UA"/>
        </w:rPr>
        <w:t xml:space="preserve"> та </w:t>
      </w:r>
      <w:proofErr w:type="spellStart"/>
      <w:r w:rsidRPr="00DF59AC">
        <w:rPr>
          <w:lang w:val="uk-UA"/>
        </w:rPr>
        <w:t>Хельсінському</w:t>
      </w:r>
      <w:proofErr w:type="spellEnd"/>
      <w:r w:rsidRPr="00DF59AC">
        <w:rPr>
          <w:lang w:val="uk-UA"/>
        </w:rPr>
        <w:t xml:space="preserve"> технологічних інститутах, а також в науково-дослідних центрах НАСА, в </w:t>
      </w:r>
      <w:r w:rsidRPr="00DF59AC">
        <w:rPr>
          <w:lang w:val="uk-UA"/>
        </w:rPr>
        <w:lastRenderedPageBreak/>
        <w:t xml:space="preserve">компаніях </w:t>
      </w:r>
      <w:proofErr w:type="spellStart"/>
      <w:r w:rsidRPr="00DF59AC">
        <w:rPr>
          <w:lang w:val="uk-UA"/>
        </w:rPr>
        <w:t>Aerospace</w:t>
      </w:r>
      <w:proofErr w:type="spellEnd"/>
      <w:r w:rsidRPr="00DF59AC">
        <w:rPr>
          <w:lang w:val="uk-UA"/>
        </w:rPr>
        <w:t xml:space="preserve"> </w:t>
      </w:r>
      <w:proofErr w:type="spellStart"/>
      <w:r w:rsidRPr="00DF59AC">
        <w:rPr>
          <w:lang w:val="uk-UA"/>
        </w:rPr>
        <w:t>Corp</w:t>
      </w:r>
      <w:proofErr w:type="spellEnd"/>
      <w:r w:rsidRPr="00DF59AC">
        <w:rPr>
          <w:lang w:val="uk-UA"/>
        </w:rPr>
        <w:t xml:space="preserve">., </w:t>
      </w:r>
      <w:proofErr w:type="spellStart"/>
      <w:r w:rsidRPr="00DF59AC">
        <w:rPr>
          <w:lang w:val="uk-UA"/>
        </w:rPr>
        <w:t>Boeing</w:t>
      </w:r>
      <w:proofErr w:type="spellEnd"/>
      <w:r w:rsidRPr="00DF59AC">
        <w:rPr>
          <w:lang w:val="uk-UA"/>
        </w:rPr>
        <w:t xml:space="preserve"> </w:t>
      </w:r>
      <w:proofErr w:type="spellStart"/>
      <w:r w:rsidRPr="00DF59AC">
        <w:rPr>
          <w:lang w:val="uk-UA"/>
        </w:rPr>
        <w:t>Aerospace</w:t>
      </w:r>
      <w:proofErr w:type="spellEnd"/>
      <w:r w:rsidRPr="00DF59AC">
        <w:rPr>
          <w:lang w:val="uk-UA"/>
        </w:rPr>
        <w:t xml:space="preserve">, </w:t>
      </w:r>
      <w:proofErr w:type="spellStart"/>
      <w:r w:rsidRPr="00DF59AC">
        <w:rPr>
          <w:lang w:val="uk-UA"/>
        </w:rPr>
        <w:t>General</w:t>
      </w:r>
      <w:proofErr w:type="spellEnd"/>
      <w:r w:rsidRPr="00DF59AC">
        <w:rPr>
          <w:lang w:val="uk-UA"/>
        </w:rPr>
        <w:t xml:space="preserve"> Dynamics </w:t>
      </w:r>
      <w:proofErr w:type="spellStart"/>
      <w:r w:rsidRPr="00DF59AC">
        <w:rPr>
          <w:lang w:val="uk-UA"/>
        </w:rPr>
        <w:t>Corp</w:t>
      </w:r>
      <w:proofErr w:type="spellEnd"/>
      <w:r w:rsidRPr="00DF59AC">
        <w:rPr>
          <w:lang w:val="uk-UA"/>
        </w:rPr>
        <w:t xml:space="preserve">., IBM, </w:t>
      </w:r>
      <w:proofErr w:type="spellStart"/>
      <w:r w:rsidRPr="00DF59AC">
        <w:rPr>
          <w:lang w:val="uk-UA"/>
        </w:rPr>
        <w:t>Lockheed</w:t>
      </w:r>
      <w:proofErr w:type="spellEnd"/>
      <w:r w:rsidRPr="00DF59AC">
        <w:rPr>
          <w:lang w:val="uk-UA"/>
        </w:rPr>
        <w:t xml:space="preserve">, </w:t>
      </w:r>
      <w:proofErr w:type="spellStart"/>
      <w:r w:rsidRPr="00DF59AC">
        <w:rPr>
          <w:lang w:val="uk-UA"/>
        </w:rPr>
        <w:t>Siemens</w:t>
      </w:r>
      <w:proofErr w:type="spellEnd"/>
      <w:r w:rsidRPr="00DF59AC">
        <w:rPr>
          <w:lang w:val="uk-UA"/>
        </w:rPr>
        <w:t xml:space="preserve"> AG</w:t>
      </w:r>
      <w:r w:rsidR="00DF59AC" w:rsidRPr="00DF59AC">
        <w:rPr>
          <w:lang w:val="uk-UA"/>
        </w:rPr>
        <w:t>.</w:t>
      </w:r>
    </w:p>
    <w:p w14:paraId="5D79AE10" w14:textId="3924543B" w:rsidR="00DF59AC" w:rsidRPr="00DF59AC" w:rsidRDefault="00D46DB3" w:rsidP="00DF59AC">
      <w:pPr>
        <w:tabs>
          <w:tab w:val="left" w:pos="720"/>
        </w:tabs>
        <w:ind w:firstLine="709"/>
        <w:rPr>
          <w:lang w:val="uk-UA"/>
        </w:rPr>
      </w:pPr>
      <w:r w:rsidRPr="00DF59AC">
        <w:rPr>
          <w:lang w:val="uk-UA"/>
        </w:rPr>
        <w:t xml:space="preserve">Історично MATLAB розроблявся фірмою </w:t>
      </w:r>
      <w:proofErr w:type="spellStart"/>
      <w:r w:rsidRPr="00DF59AC">
        <w:rPr>
          <w:lang w:val="uk-UA"/>
        </w:rPr>
        <w:t>MathWorks</w:t>
      </w:r>
      <w:proofErr w:type="spellEnd"/>
      <w:r w:rsidRPr="00DF59AC">
        <w:rPr>
          <w:lang w:val="uk-UA"/>
        </w:rPr>
        <w:t xml:space="preserve"> (США, </w:t>
      </w:r>
      <w:proofErr w:type="spellStart"/>
      <w:r w:rsidRPr="00DF59AC">
        <w:rPr>
          <w:lang w:val="uk-UA"/>
        </w:rPr>
        <w:t>Нейтік</w:t>
      </w:r>
      <w:proofErr w:type="spellEnd"/>
      <w:r w:rsidRPr="00DF59AC">
        <w:rPr>
          <w:lang w:val="uk-UA"/>
        </w:rPr>
        <w:t xml:space="preserve">, штат </w:t>
      </w:r>
      <w:proofErr w:type="spellStart"/>
      <w:r w:rsidRPr="00DF59AC">
        <w:rPr>
          <w:lang w:val="uk-UA"/>
        </w:rPr>
        <w:t>Масачусетс</w:t>
      </w:r>
      <w:proofErr w:type="spellEnd"/>
      <w:r w:rsidRPr="00DF59AC">
        <w:rPr>
          <w:lang w:val="uk-UA"/>
        </w:rPr>
        <w:t>) як діалогове середовище для матричних обчислень (</w:t>
      </w:r>
      <w:proofErr w:type="spellStart"/>
      <w:r w:rsidRPr="00DF59AC">
        <w:rPr>
          <w:lang w:val="uk-UA"/>
        </w:rPr>
        <w:t>MATrix</w:t>
      </w:r>
      <w:proofErr w:type="spellEnd"/>
      <w:r w:rsidRPr="00DF59AC">
        <w:rPr>
          <w:lang w:val="uk-UA"/>
        </w:rPr>
        <w:t xml:space="preserve"> </w:t>
      </w:r>
      <w:proofErr w:type="spellStart"/>
      <w:r w:rsidRPr="00DF59AC">
        <w:rPr>
          <w:lang w:val="uk-UA"/>
        </w:rPr>
        <w:t>LABoratory</w:t>
      </w:r>
      <w:proofErr w:type="spellEnd"/>
      <w:r w:rsidRPr="00DF59AC">
        <w:rPr>
          <w:lang w:val="uk-UA"/>
        </w:rPr>
        <w:t xml:space="preserve">). Поступово пакет був оснащений гарною графічною системою, доповнений засобами лінійної алгебри від </w:t>
      </w:r>
      <w:proofErr w:type="spellStart"/>
      <w:r w:rsidRPr="00DF59AC">
        <w:rPr>
          <w:lang w:val="uk-UA"/>
        </w:rPr>
        <w:t>LinPack</w:t>
      </w:r>
      <w:proofErr w:type="spellEnd"/>
      <w:r w:rsidRPr="00DF59AC">
        <w:rPr>
          <w:lang w:val="uk-UA"/>
        </w:rPr>
        <w:t xml:space="preserve">, символьної математики від </w:t>
      </w:r>
      <w:proofErr w:type="spellStart"/>
      <w:r w:rsidRPr="00DF59AC">
        <w:rPr>
          <w:lang w:val="uk-UA"/>
        </w:rPr>
        <w:t>Maple</w:t>
      </w:r>
      <w:proofErr w:type="spellEnd"/>
      <w:r w:rsidRPr="00DF59AC">
        <w:rPr>
          <w:lang w:val="uk-UA"/>
        </w:rPr>
        <w:t>, підсилений засобами обчислювальної математики, додатками для структурного (</w:t>
      </w:r>
      <w:proofErr w:type="spellStart"/>
      <w:r w:rsidRPr="00DF59AC">
        <w:rPr>
          <w:lang w:val="uk-UA"/>
        </w:rPr>
        <w:t>Simulink</w:t>
      </w:r>
      <w:proofErr w:type="spellEnd"/>
      <w:r w:rsidRPr="00DF59AC">
        <w:rPr>
          <w:lang w:val="uk-UA"/>
        </w:rPr>
        <w:t>) та віртуального фізичного моделювання електротехнічних, електромеханічних та електронних пристроїв (</w:t>
      </w:r>
      <w:proofErr w:type="spellStart"/>
      <w:r w:rsidRPr="00DF59AC">
        <w:rPr>
          <w:lang w:val="uk-UA"/>
        </w:rPr>
        <w:t>SimPowerSystem</w:t>
      </w:r>
      <w:proofErr w:type="spellEnd"/>
      <w:r w:rsidRPr="00DF59AC">
        <w:rPr>
          <w:lang w:val="uk-UA"/>
        </w:rPr>
        <w:t>) та різноманітними інструментами (</w:t>
      </w:r>
      <w:proofErr w:type="spellStart"/>
      <w:r w:rsidRPr="00DF59AC">
        <w:rPr>
          <w:lang w:val="uk-UA"/>
        </w:rPr>
        <w:t>Toolboxes</w:t>
      </w:r>
      <w:proofErr w:type="spellEnd"/>
      <w:r w:rsidRPr="00DF59AC">
        <w:rPr>
          <w:lang w:val="uk-UA"/>
        </w:rPr>
        <w:t>), призначеними для ефективного розв</w:t>
      </w:r>
      <w:r w:rsidR="00D65208">
        <w:rPr>
          <w:lang w:val="uk-UA"/>
        </w:rPr>
        <w:t>’</w:t>
      </w:r>
      <w:r w:rsidRPr="00DF59AC">
        <w:rPr>
          <w:lang w:val="uk-UA"/>
        </w:rPr>
        <w:t>язання спеціальних задач. Серед цих інструментів для фахівців у галузі електротехніки та енергетики найбільш інтересними є засоби для аналізу та синтезу систем керування лінійними і нелінійними об</w:t>
      </w:r>
      <w:r w:rsidR="00D65208">
        <w:rPr>
          <w:lang w:val="uk-UA"/>
        </w:rPr>
        <w:t>’</w:t>
      </w:r>
      <w:r w:rsidRPr="00DF59AC">
        <w:rPr>
          <w:lang w:val="uk-UA"/>
        </w:rPr>
        <w:t>єктами (</w:t>
      </w:r>
      <w:proofErr w:type="spellStart"/>
      <w:r w:rsidRPr="00DF59AC">
        <w:rPr>
          <w:lang w:val="uk-UA"/>
        </w:rPr>
        <w:t>Control</w:t>
      </w:r>
      <w:proofErr w:type="spellEnd"/>
      <w:r w:rsidRPr="00DF59AC">
        <w:rPr>
          <w:lang w:val="uk-UA"/>
        </w:rPr>
        <w:t xml:space="preserve">, </w:t>
      </w:r>
      <w:proofErr w:type="spellStart"/>
      <w:r w:rsidRPr="00DF59AC">
        <w:rPr>
          <w:lang w:val="uk-UA"/>
        </w:rPr>
        <w:t>Nonlinear</w:t>
      </w:r>
      <w:proofErr w:type="spellEnd"/>
      <w:r w:rsidRPr="00DF59AC">
        <w:rPr>
          <w:lang w:val="uk-UA"/>
        </w:rPr>
        <w:t xml:space="preserve">, </w:t>
      </w:r>
      <w:proofErr w:type="spellStart"/>
      <w:r w:rsidRPr="00DF59AC">
        <w:rPr>
          <w:lang w:val="uk-UA"/>
        </w:rPr>
        <w:t>Robust</w:t>
      </w:r>
      <w:proofErr w:type="spellEnd"/>
      <w:r w:rsidRPr="00DF59AC">
        <w:rPr>
          <w:lang w:val="uk-UA"/>
        </w:rPr>
        <w:t xml:space="preserve">, </w:t>
      </w:r>
      <w:proofErr w:type="spellStart"/>
      <w:r w:rsidRPr="00DF59AC">
        <w:rPr>
          <w:lang w:val="uk-UA"/>
        </w:rPr>
        <w:t>Predictive</w:t>
      </w:r>
      <w:proofErr w:type="spellEnd"/>
      <w:r w:rsidRPr="00DF59AC">
        <w:rPr>
          <w:lang w:val="uk-UA"/>
        </w:rPr>
        <w:t xml:space="preserve"> </w:t>
      </w:r>
      <w:proofErr w:type="spellStart"/>
      <w:r w:rsidRPr="00DF59AC">
        <w:rPr>
          <w:lang w:val="uk-UA"/>
        </w:rPr>
        <w:t>Toolboxes</w:t>
      </w:r>
      <w:proofErr w:type="spellEnd"/>
      <w:r w:rsidRPr="00DF59AC">
        <w:rPr>
          <w:lang w:val="uk-UA"/>
        </w:rPr>
        <w:t>), розв</w:t>
      </w:r>
      <w:r w:rsidR="00D65208">
        <w:rPr>
          <w:lang w:val="uk-UA"/>
        </w:rPr>
        <w:t>’</w:t>
      </w:r>
      <w:r w:rsidRPr="00DF59AC">
        <w:rPr>
          <w:lang w:val="uk-UA"/>
        </w:rPr>
        <w:t>язання задач оптимізації (</w:t>
      </w:r>
      <w:proofErr w:type="spellStart"/>
      <w:r w:rsidRPr="00DF59AC">
        <w:rPr>
          <w:lang w:val="uk-UA"/>
        </w:rPr>
        <w:t>Optim</w:t>
      </w:r>
      <w:proofErr w:type="spellEnd"/>
      <w:r w:rsidRPr="00DF59AC">
        <w:rPr>
          <w:lang w:val="uk-UA"/>
        </w:rPr>
        <w:t>), ідентифікації (</w:t>
      </w:r>
      <w:proofErr w:type="spellStart"/>
      <w:r w:rsidRPr="00DF59AC">
        <w:rPr>
          <w:lang w:val="uk-UA"/>
        </w:rPr>
        <w:t>Ident</w:t>
      </w:r>
      <w:proofErr w:type="spellEnd"/>
      <w:r w:rsidRPr="00DF59AC">
        <w:rPr>
          <w:lang w:val="uk-UA"/>
        </w:rPr>
        <w:t>), використання нейронних мереж (</w:t>
      </w:r>
      <w:proofErr w:type="spellStart"/>
      <w:r w:rsidRPr="00DF59AC">
        <w:rPr>
          <w:lang w:val="uk-UA"/>
        </w:rPr>
        <w:t>Neuro</w:t>
      </w:r>
      <w:proofErr w:type="spellEnd"/>
      <w:r w:rsidRPr="00DF59AC">
        <w:rPr>
          <w:lang w:val="uk-UA"/>
        </w:rPr>
        <w:t>) та нечіткої логіки (</w:t>
      </w:r>
      <w:proofErr w:type="spellStart"/>
      <w:r w:rsidRPr="00DF59AC">
        <w:rPr>
          <w:lang w:val="uk-UA"/>
        </w:rPr>
        <w:t>Fuzzy</w:t>
      </w:r>
      <w:proofErr w:type="spellEnd"/>
      <w:r w:rsidRPr="00DF59AC">
        <w:rPr>
          <w:lang w:val="uk-UA"/>
        </w:rPr>
        <w:t>), майстерня реального часу (</w:t>
      </w:r>
      <w:proofErr w:type="spellStart"/>
      <w:r w:rsidRPr="00DF59AC">
        <w:rPr>
          <w:lang w:val="uk-UA"/>
        </w:rPr>
        <w:t>Real</w:t>
      </w:r>
      <w:proofErr w:type="spellEnd"/>
      <w:r w:rsidRPr="00DF59AC">
        <w:rPr>
          <w:lang w:val="uk-UA"/>
        </w:rPr>
        <w:t xml:space="preserve"> </w:t>
      </w:r>
      <w:proofErr w:type="spellStart"/>
      <w:r w:rsidRPr="00DF59AC">
        <w:rPr>
          <w:lang w:val="uk-UA"/>
        </w:rPr>
        <w:t>Time</w:t>
      </w:r>
      <w:proofErr w:type="spellEnd"/>
      <w:r w:rsidRPr="00DF59AC">
        <w:rPr>
          <w:lang w:val="uk-UA"/>
        </w:rPr>
        <w:t xml:space="preserve"> </w:t>
      </w:r>
      <w:proofErr w:type="spellStart"/>
      <w:r w:rsidRPr="00DF59AC">
        <w:rPr>
          <w:lang w:val="uk-UA"/>
        </w:rPr>
        <w:t>Workshop</w:t>
      </w:r>
      <w:proofErr w:type="spellEnd"/>
      <w:r w:rsidR="00DF59AC" w:rsidRPr="00DF59AC">
        <w:rPr>
          <w:lang w:val="uk-UA"/>
        </w:rPr>
        <w:t>).</w:t>
      </w:r>
    </w:p>
    <w:p w14:paraId="20178504" w14:textId="268D74FA" w:rsidR="00D46DB3" w:rsidRDefault="00D46DB3" w:rsidP="00DF59AC">
      <w:pPr>
        <w:tabs>
          <w:tab w:val="left" w:pos="720"/>
        </w:tabs>
        <w:ind w:firstLine="709"/>
        <w:rPr>
          <w:lang w:val="ru-RU"/>
        </w:rPr>
      </w:pPr>
      <w:r w:rsidRPr="00DF59AC">
        <w:rPr>
          <w:lang w:val="uk-UA"/>
        </w:rPr>
        <w:t>Перша версія MATLAB була написана на Фортрані (</w:t>
      </w:r>
      <w:proofErr w:type="spellStart"/>
      <w:r w:rsidRPr="00DF59AC">
        <w:rPr>
          <w:lang w:val="uk-UA"/>
        </w:rPr>
        <w:t>Cleve</w:t>
      </w:r>
      <w:proofErr w:type="spellEnd"/>
      <w:r w:rsidRPr="00DF59AC">
        <w:rPr>
          <w:lang w:val="uk-UA"/>
        </w:rPr>
        <w:t xml:space="preserve"> </w:t>
      </w:r>
      <w:proofErr w:type="spellStart"/>
      <w:r w:rsidRPr="00DF59AC">
        <w:rPr>
          <w:lang w:val="uk-UA"/>
        </w:rPr>
        <w:t>Moler</w:t>
      </w:r>
      <w:proofErr w:type="spellEnd"/>
      <w:r w:rsidRPr="00DF59AC">
        <w:rPr>
          <w:lang w:val="uk-UA"/>
        </w:rPr>
        <w:t xml:space="preserve">) </w:t>
      </w:r>
      <w:r w:rsidR="00DF59AC" w:rsidRPr="00DF59AC">
        <w:rPr>
          <w:lang w:val="uk-UA"/>
        </w:rPr>
        <w:t>на початок</w:t>
      </w:r>
      <w:r w:rsidRPr="00DF59AC">
        <w:rPr>
          <w:lang w:val="uk-UA"/>
        </w:rPr>
        <w:t xml:space="preserve"> 60-х років. До 3-еї версії пакет працював під ОС MS DOS, починаючи з 7 4-ої – під Windows). Версії під Windows написані на С (автори: інтерпретатор – </w:t>
      </w:r>
      <w:proofErr w:type="spellStart"/>
      <w:r w:rsidRPr="00DF59AC">
        <w:rPr>
          <w:lang w:val="uk-UA"/>
        </w:rPr>
        <w:t>Steve</w:t>
      </w:r>
      <w:proofErr w:type="spellEnd"/>
      <w:r w:rsidRPr="00DF59AC">
        <w:rPr>
          <w:lang w:val="uk-UA"/>
        </w:rPr>
        <w:t xml:space="preserve"> </w:t>
      </w:r>
      <w:proofErr w:type="spellStart"/>
      <w:r w:rsidRPr="00DF59AC">
        <w:rPr>
          <w:lang w:val="uk-UA"/>
        </w:rPr>
        <w:t>Bangert</w:t>
      </w:r>
      <w:proofErr w:type="spellEnd"/>
      <w:r w:rsidRPr="00DF59AC">
        <w:rPr>
          <w:lang w:val="uk-UA"/>
        </w:rPr>
        <w:t xml:space="preserve">, графіка – </w:t>
      </w:r>
      <w:proofErr w:type="spellStart"/>
      <w:r w:rsidRPr="00DF59AC">
        <w:rPr>
          <w:lang w:val="uk-UA"/>
        </w:rPr>
        <w:t>Steve</w:t>
      </w:r>
      <w:proofErr w:type="spellEnd"/>
      <w:r w:rsidRPr="00DF59AC">
        <w:rPr>
          <w:lang w:val="uk-UA"/>
        </w:rPr>
        <w:t xml:space="preserve"> </w:t>
      </w:r>
      <w:proofErr w:type="spellStart"/>
      <w:r w:rsidRPr="00DF59AC">
        <w:rPr>
          <w:lang w:val="uk-UA"/>
        </w:rPr>
        <w:t>Kleiman</w:t>
      </w:r>
      <w:proofErr w:type="spellEnd"/>
      <w:r w:rsidRPr="00DF59AC">
        <w:rPr>
          <w:lang w:val="uk-UA"/>
        </w:rPr>
        <w:t xml:space="preserve">, більшість функцій – </w:t>
      </w:r>
      <w:proofErr w:type="spellStart"/>
      <w:r w:rsidRPr="00DF59AC">
        <w:rPr>
          <w:lang w:val="uk-UA"/>
        </w:rPr>
        <w:t>John</w:t>
      </w:r>
      <w:proofErr w:type="spellEnd"/>
      <w:r w:rsidRPr="00DF59AC">
        <w:rPr>
          <w:lang w:val="uk-UA"/>
        </w:rPr>
        <w:t xml:space="preserve"> </w:t>
      </w:r>
      <w:proofErr w:type="spellStart"/>
      <w:r w:rsidRPr="00DF59AC">
        <w:rPr>
          <w:lang w:val="uk-UA"/>
        </w:rPr>
        <w:t>Little</w:t>
      </w:r>
      <w:proofErr w:type="spellEnd"/>
      <w:r w:rsidRPr="00DF59AC">
        <w:rPr>
          <w:lang w:val="uk-UA"/>
        </w:rPr>
        <w:t xml:space="preserve"> і </w:t>
      </w:r>
      <w:proofErr w:type="spellStart"/>
      <w:r w:rsidRPr="00DF59AC">
        <w:rPr>
          <w:lang w:val="uk-UA"/>
        </w:rPr>
        <w:t>Cleve</w:t>
      </w:r>
      <w:proofErr w:type="spellEnd"/>
      <w:r w:rsidRPr="00DF59AC">
        <w:rPr>
          <w:lang w:val="uk-UA"/>
        </w:rPr>
        <w:t xml:space="preserve"> </w:t>
      </w:r>
      <w:proofErr w:type="spellStart"/>
      <w:r w:rsidRPr="00DF59AC">
        <w:rPr>
          <w:lang w:val="uk-UA"/>
        </w:rPr>
        <w:t>Moler</w:t>
      </w:r>
      <w:proofErr w:type="spellEnd"/>
      <w:r w:rsidRPr="00DF59AC">
        <w:rPr>
          <w:lang w:val="uk-UA"/>
        </w:rPr>
        <w:t>). Може конвертувати ф</w:t>
      </w:r>
      <w:r w:rsidR="001D6924">
        <w:rPr>
          <w:lang w:val="uk-UA"/>
        </w:rPr>
        <w:t>айли, написані на Фортрані та С</w:t>
      </w:r>
      <w:r w:rsidR="001D4154">
        <w:rPr>
          <w:lang w:val="uk-UA"/>
        </w:rPr>
        <w:t xml:space="preserve"> </w:t>
      </w:r>
      <w:r w:rsidR="00865C03" w:rsidRPr="001D6924">
        <w:rPr>
          <w:lang w:val="ru-RU"/>
        </w:rPr>
        <w:t>[8]</w:t>
      </w:r>
      <w:r w:rsidR="001D6924">
        <w:rPr>
          <w:lang w:val="ru-RU"/>
        </w:rPr>
        <w:t>.</w:t>
      </w:r>
    </w:p>
    <w:p w14:paraId="1BCD666D" w14:textId="77777777" w:rsidR="00815819" w:rsidRPr="001D6924" w:rsidRDefault="00815819" w:rsidP="002579D6">
      <w:pPr>
        <w:tabs>
          <w:tab w:val="left" w:pos="720"/>
        </w:tabs>
        <w:rPr>
          <w:rFonts w:eastAsia="Times New Roman"/>
          <w:lang w:val="ru-RU" w:eastAsia="ru-RU"/>
        </w:rPr>
      </w:pPr>
    </w:p>
    <w:p w14:paraId="41569ED4" w14:textId="1CCB19BD" w:rsidR="003944AA" w:rsidRDefault="0046655C" w:rsidP="0046655C">
      <w:pPr>
        <w:pStyle w:val="3"/>
        <w:keepNext w:val="0"/>
        <w:keepLines w:val="0"/>
        <w:spacing w:before="0"/>
        <w:jc w:val="center"/>
        <w:rPr>
          <w:rFonts w:ascii="Times New Roman" w:eastAsia="Times New Roman" w:hAnsi="Times New Roman" w:cs="Times New Roman"/>
          <w:b/>
          <w:color w:val="auto"/>
          <w:sz w:val="28"/>
          <w:lang w:val="uk-UA"/>
        </w:rPr>
      </w:pPr>
      <w:bookmarkStart w:id="32" w:name="_Toc121670689"/>
      <w:r>
        <w:rPr>
          <w:rFonts w:ascii="Times New Roman" w:eastAsia="Times New Roman" w:hAnsi="Times New Roman" w:cs="Times New Roman"/>
          <w:b/>
          <w:color w:val="auto"/>
          <w:sz w:val="28"/>
          <w:lang w:val="uk-UA"/>
        </w:rPr>
        <w:t>3.3</w:t>
      </w:r>
      <w:r w:rsidR="00D63054">
        <w:rPr>
          <w:rFonts w:ascii="Times New Roman" w:eastAsia="Times New Roman" w:hAnsi="Times New Roman" w:cs="Times New Roman"/>
          <w:b/>
          <w:color w:val="auto"/>
          <w:sz w:val="28"/>
          <w:lang w:val="uk-UA"/>
        </w:rPr>
        <w:t xml:space="preserve"> </w:t>
      </w:r>
      <w:r w:rsidR="003944AA" w:rsidRPr="0079651B">
        <w:rPr>
          <w:rFonts w:ascii="Times New Roman" w:eastAsia="Times New Roman" w:hAnsi="Times New Roman" w:cs="Times New Roman"/>
          <w:b/>
          <w:color w:val="auto"/>
          <w:sz w:val="28"/>
          <w:lang w:val="uk-UA"/>
        </w:rPr>
        <w:t xml:space="preserve">Аналіз програмного пакету </w:t>
      </w:r>
      <w:proofErr w:type="spellStart"/>
      <w:r w:rsidR="003944AA" w:rsidRPr="0079651B">
        <w:rPr>
          <w:rFonts w:ascii="Times New Roman" w:eastAsia="Times New Roman" w:hAnsi="Times New Roman" w:cs="Times New Roman"/>
          <w:b/>
          <w:color w:val="auto"/>
          <w:sz w:val="28"/>
          <w:lang w:val="uk-UA"/>
        </w:rPr>
        <w:t>Mathcad</w:t>
      </w:r>
      <w:bookmarkEnd w:id="32"/>
      <w:proofErr w:type="spellEnd"/>
    </w:p>
    <w:p w14:paraId="222C9E01" w14:textId="77777777" w:rsidR="00815819" w:rsidRPr="00815819" w:rsidRDefault="00815819" w:rsidP="00815819">
      <w:pPr>
        <w:rPr>
          <w:lang w:val="uk-UA"/>
        </w:rPr>
      </w:pPr>
    </w:p>
    <w:p w14:paraId="33180395" w14:textId="077A9C94" w:rsidR="00FA44AD" w:rsidRPr="00FA44AD" w:rsidRDefault="00FA44AD" w:rsidP="00FA44AD">
      <w:pPr>
        <w:tabs>
          <w:tab w:val="left" w:pos="720"/>
        </w:tabs>
        <w:ind w:firstLine="709"/>
        <w:rPr>
          <w:rFonts w:eastAsia="Times New Roman"/>
          <w:color w:val="auto"/>
          <w:lang w:val="uk-UA" w:eastAsia="ru-RU"/>
        </w:rPr>
      </w:pPr>
      <w:proofErr w:type="spellStart"/>
      <w:r w:rsidRPr="00FA44AD">
        <w:rPr>
          <w:rFonts w:eastAsia="Times New Roman"/>
          <w:color w:val="auto"/>
          <w:lang w:val="uk-UA" w:eastAsia="ru-RU"/>
        </w:rPr>
        <w:t>Mathcad</w:t>
      </w:r>
      <w:proofErr w:type="spellEnd"/>
      <w:r w:rsidR="00943208" w:rsidRPr="002521E8">
        <w:rPr>
          <w:color w:val="000000" w:themeColor="text1"/>
          <w:lang w:val="uk-UA"/>
        </w:rPr>
        <w:t xml:space="preserve"> – </w:t>
      </w:r>
      <w:r w:rsidRPr="00FA44AD">
        <w:rPr>
          <w:rFonts w:eastAsia="Times New Roman"/>
          <w:color w:val="auto"/>
          <w:lang w:val="uk-UA" w:eastAsia="ru-RU"/>
        </w:rPr>
        <w:t>це комп</w:t>
      </w:r>
      <w:r w:rsidR="00D65208">
        <w:rPr>
          <w:rFonts w:eastAsia="Times New Roman"/>
          <w:color w:val="auto"/>
          <w:lang w:val="uk-UA" w:eastAsia="ru-RU"/>
        </w:rPr>
        <w:t>’</w:t>
      </w:r>
      <w:r w:rsidRPr="00FA44AD">
        <w:rPr>
          <w:rFonts w:eastAsia="Times New Roman"/>
          <w:color w:val="auto"/>
          <w:lang w:val="uk-UA" w:eastAsia="ru-RU"/>
        </w:rPr>
        <w:t>ютерне програмне забезпечення для верифікації, підтвердження, документування та повторного використання математичних розрахунків у техніці та науці, зокрема в механічному, хімічному, електричном</w:t>
      </w:r>
      <w:r w:rsidR="00885FAE">
        <w:rPr>
          <w:rFonts w:eastAsia="Times New Roman"/>
          <w:color w:val="auto"/>
          <w:lang w:val="uk-UA" w:eastAsia="ru-RU"/>
        </w:rPr>
        <w:t xml:space="preserve">у та цивільному будівництві. </w:t>
      </w:r>
      <w:r w:rsidRPr="00FA44AD">
        <w:rPr>
          <w:rFonts w:eastAsia="Times New Roman"/>
          <w:color w:val="auto"/>
          <w:lang w:val="uk-UA" w:eastAsia="ru-RU"/>
        </w:rPr>
        <w:t>Випущений у 1986 році для DOS, він запрова</w:t>
      </w:r>
      <w:r w:rsidR="001C37C5">
        <w:rPr>
          <w:rFonts w:eastAsia="Times New Roman"/>
          <w:color w:val="auto"/>
          <w:lang w:val="uk-UA" w:eastAsia="ru-RU"/>
        </w:rPr>
        <w:t>див живе редагування (</w:t>
      </w:r>
      <w:r w:rsidRPr="00FA44AD">
        <w:rPr>
          <w:rFonts w:eastAsia="Times New Roman"/>
          <w:color w:val="auto"/>
          <w:lang w:val="uk-UA" w:eastAsia="ru-RU"/>
        </w:rPr>
        <w:t xml:space="preserve">WYSIWYG) набраних математичних нотацій в інтерактивному блокноті в поєднанні з автоматичними обчисленнями. Спочатку </w:t>
      </w:r>
      <w:r w:rsidRPr="00FA44AD">
        <w:rPr>
          <w:rFonts w:eastAsia="Times New Roman"/>
          <w:color w:val="auto"/>
          <w:lang w:val="uk-UA" w:eastAsia="ru-RU"/>
        </w:rPr>
        <w:lastRenderedPageBreak/>
        <w:t xml:space="preserve">він був розроблений </w:t>
      </w:r>
      <w:proofErr w:type="spellStart"/>
      <w:r w:rsidRPr="00FA44AD">
        <w:rPr>
          <w:rFonts w:eastAsia="Times New Roman"/>
          <w:color w:val="auto"/>
          <w:lang w:val="uk-UA" w:eastAsia="ru-RU"/>
        </w:rPr>
        <w:t>Mathsoft</w:t>
      </w:r>
      <w:proofErr w:type="spellEnd"/>
      <w:r w:rsidRPr="00FA44AD">
        <w:rPr>
          <w:rFonts w:eastAsia="Times New Roman"/>
          <w:color w:val="auto"/>
          <w:lang w:val="uk-UA" w:eastAsia="ru-RU"/>
        </w:rPr>
        <w:t xml:space="preserve">, а з 2006 року є продуктом </w:t>
      </w:r>
      <w:proofErr w:type="spellStart"/>
      <w:r w:rsidRPr="00FA44AD">
        <w:rPr>
          <w:rFonts w:eastAsia="Times New Roman"/>
          <w:color w:val="auto"/>
          <w:lang w:val="uk-UA" w:eastAsia="ru-RU"/>
        </w:rPr>
        <w:t>Parametric</w:t>
      </w:r>
      <w:proofErr w:type="spellEnd"/>
      <w:r w:rsidRPr="00FA44AD">
        <w:rPr>
          <w:rFonts w:eastAsia="Times New Roman"/>
          <w:color w:val="auto"/>
          <w:lang w:val="uk-UA" w:eastAsia="ru-RU"/>
        </w:rPr>
        <w:t xml:space="preserve"> </w:t>
      </w:r>
      <w:proofErr w:type="spellStart"/>
      <w:r w:rsidRPr="00FA44AD">
        <w:rPr>
          <w:rFonts w:eastAsia="Times New Roman"/>
          <w:color w:val="auto"/>
          <w:lang w:val="uk-UA" w:eastAsia="ru-RU"/>
        </w:rPr>
        <w:t>Technology</w:t>
      </w:r>
      <w:proofErr w:type="spellEnd"/>
      <w:r w:rsidRPr="00FA44AD">
        <w:rPr>
          <w:rFonts w:eastAsia="Times New Roman"/>
          <w:color w:val="auto"/>
          <w:lang w:val="uk-UA" w:eastAsia="ru-RU"/>
        </w:rPr>
        <w:t xml:space="preserve"> </w:t>
      </w:r>
      <w:proofErr w:type="spellStart"/>
      <w:r w:rsidRPr="00FA44AD">
        <w:rPr>
          <w:rFonts w:eastAsia="Times New Roman"/>
          <w:color w:val="auto"/>
          <w:lang w:val="uk-UA" w:eastAsia="ru-RU"/>
        </w:rPr>
        <w:t>Corporation</w:t>
      </w:r>
      <w:proofErr w:type="spellEnd"/>
      <w:r w:rsidRPr="00FA44AD">
        <w:rPr>
          <w:rFonts w:eastAsia="Times New Roman"/>
          <w:color w:val="auto"/>
          <w:lang w:val="uk-UA" w:eastAsia="ru-RU"/>
        </w:rPr>
        <w:t>.</w:t>
      </w:r>
    </w:p>
    <w:p w14:paraId="3B4E396E" w14:textId="0B9CA2E5" w:rsidR="00FA44AD" w:rsidRPr="00FA44AD" w:rsidRDefault="00FA44AD" w:rsidP="00FA44AD">
      <w:pPr>
        <w:tabs>
          <w:tab w:val="left" w:pos="720"/>
        </w:tabs>
        <w:ind w:firstLine="709"/>
        <w:rPr>
          <w:rFonts w:eastAsia="Times New Roman"/>
          <w:color w:val="auto"/>
          <w:lang w:val="uk-UA" w:eastAsia="ru-RU"/>
        </w:rPr>
      </w:pPr>
      <w:r w:rsidRPr="00FA44AD">
        <w:rPr>
          <w:rFonts w:eastAsia="Times New Roman"/>
          <w:color w:val="auto"/>
          <w:lang w:val="uk-UA" w:eastAsia="ru-RU"/>
        </w:rPr>
        <w:t xml:space="preserve">Центральний інтерфейс </w:t>
      </w:r>
      <w:proofErr w:type="spellStart"/>
      <w:r w:rsidRPr="00FA44AD">
        <w:rPr>
          <w:rFonts w:eastAsia="Times New Roman"/>
          <w:color w:val="auto"/>
          <w:lang w:val="uk-UA" w:eastAsia="ru-RU"/>
        </w:rPr>
        <w:t>Mathcad</w:t>
      </w:r>
      <w:proofErr w:type="spellEnd"/>
      <w:r w:rsidR="00943208" w:rsidRPr="002521E8">
        <w:rPr>
          <w:color w:val="000000" w:themeColor="text1"/>
          <w:lang w:val="uk-UA"/>
        </w:rPr>
        <w:t xml:space="preserve"> – </w:t>
      </w:r>
      <w:r w:rsidRPr="00FA44AD">
        <w:rPr>
          <w:rFonts w:eastAsia="Times New Roman"/>
          <w:color w:val="auto"/>
          <w:lang w:val="uk-UA" w:eastAsia="ru-RU"/>
        </w:rPr>
        <w:t xml:space="preserve">це інтерактивний блокнот, у якому рівняння та вирази створюються та обробляються в тому самому графічному форматі, у якому вони представлені (WYSIWYG). Цей підхід був прийнятий такими системами, як </w:t>
      </w:r>
      <w:proofErr w:type="spellStart"/>
      <w:r w:rsidRPr="00FA44AD">
        <w:rPr>
          <w:rFonts w:eastAsia="Times New Roman"/>
          <w:color w:val="auto"/>
          <w:lang w:val="uk-UA" w:eastAsia="ru-RU"/>
        </w:rPr>
        <w:t>Mathematica</w:t>
      </w:r>
      <w:proofErr w:type="spellEnd"/>
      <w:r w:rsidRPr="00FA44AD">
        <w:rPr>
          <w:rFonts w:eastAsia="Times New Roman"/>
          <w:color w:val="auto"/>
          <w:lang w:val="uk-UA" w:eastAsia="ru-RU"/>
        </w:rPr>
        <w:t xml:space="preserve"> , </w:t>
      </w:r>
      <w:proofErr w:type="spellStart"/>
      <w:r w:rsidRPr="00FA44AD">
        <w:rPr>
          <w:rFonts w:eastAsia="Times New Roman"/>
          <w:color w:val="auto"/>
          <w:lang w:val="uk-UA" w:eastAsia="ru-RU"/>
        </w:rPr>
        <w:t>Maple</w:t>
      </w:r>
      <w:proofErr w:type="spellEnd"/>
      <w:r w:rsidRPr="00FA44AD">
        <w:rPr>
          <w:rFonts w:eastAsia="Times New Roman"/>
          <w:color w:val="auto"/>
          <w:lang w:val="uk-UA" w:eastAsia="ru-RU"/>
        </w:rPr>
        <w:t xml:space="preserve"> , </w:t>
      </w:r>
      <w:proofErr w:type="spellStart"/>
      <w:r w:rsidRPr="00FA44AD">
        <w:rPr>
          <w:rFonts w:eastAsia="Times New Roman"/>
          <w:color w:val="auto"/>
          <w:lang w:val="uk-UA" w:eastAsia="ru-RU"/>
        </w:rPr>
        <w:t>Macsyma</w:t>
      </w:r>
      <w:proofErr w:type="spellEnd"/>
      <w:r w:rsidRPr="00FA44AD">
        <w:rPr>
          <w:rFonts w:eastAsia="Times New Roman"/>
          <w:color w:val="auto"/>
          <w:lang w:val="uk-UA" w:eastAsia="ru-RU"/>
        </w:rPr>
        <w:t xml:space="preserve"> , MATLAB і </w:t>
      </w:r>
      <w:proofErr w:type="spellStart"/>
      <w:r w:rsidRPr="00FA44AD">
        <w:rPr>
          <w:rFonts w:eastAsia="Times New Roman"/>
          <w:color w:val="auto"/>
          <w:lang w:val="uk-UA" w:eastAsia="ru-RU"/>
        </w:rPr>
        <w:t>Jupyter</w:t>
      </w:r>
      <w:proofErr w:type="spellEnd"/>
      <w:r w:rsidRPr="00FA44AD">
        <w:rPr>
          <w:rFonts w:eastAsia="Times New Roman"/>
          <w:color w:val="auto"/>
          <w:lang w:val="uk-UA" w:eastAsia="ru-RU"/>
        </w:rPr>
        <w:t>.</w:t>
      </w:r>
    </w:p>
    <w:p w14:paraId="42FE03AF" w14:textId="6B424495" w:rsidR="00FA44AD" w:rsidRPr="00FA44AD" w:rsidRDefault="00FA44AD" w:rsidP="00FA44AD">
      <w:pPr>
        <w:tabs>
          <w:tab w:val="left" w:pos="720"/>
        </w:tabs>
        <w:ind w:firstLine="709"/>
        <w:rPr>
          <w:rFonts w:eastAsia="Times New Roman"/>
          <w:color w:val="auto"/>
          <w:lang w:val="uk-UA" w:eastAsia="ru-RU"/>
        </w:rPr>
      </w:pPr>
      <w:r w:rsidRPr="00FA44AD">
        <w:rPr>
          <w:rFonts w:eastAsia="Times New Roman"/>
          <w:color w:val="auto"/>
          <w:lang w:val="uk-UA" w:eastAsia="ru-RU"/>
        </w:rPr>
        <w:t xml:space="preserve">Сьогодні </w:t>
      </w:r>
      <w:proofErr w:type="spellStart"/>
      <w:r w:rsidRPr="00FA44AD">
        <w:rPr>
          <w:rFonts w:eastAsia="Times New Roman"/>
          <w:color w:val="auto"/>
          <w:lang w:val="uk-UA" w:eastAsia="ru-RU"/>
        </w:rPr>
        <w:t>Mathcad</w:t>
      </w:r>
      <w:proofErr w:type="spellEnd"/>
      <w:r w:rsidRPr="00FA44AD">
        <w:rPr>
          <w:rFonts w:eastAsia="Times New Roman"/>
          <w:color w:val="auto"/>
          <w:lang w:val="uk-UA" w:eastAsia="ru-RU"/>
        </w:rPr>
        <w:t xml:space="preserve"> включає деякі можливос</w:t>
      </w:r>
      <w:r w:rsidR="00885FAE">
        <w:rPr>
          <w:rFonts w:eastAsia="Times New Roman"/>
          <w:color w:val="auto"/>
          <w:lang w:val="uk-UA" w:eastAsia="ru-RU"/>
        </w:rPr>
        <w:t>ті системи комп</w:t>
      </w:r>
      <w:r w:rsidR="00D65208">
        <w:rPr>
          <w:rFonts w:eastAsia="Times New Roman"/>
          <w:color w:val="auto"/>
          <w:lang w:val="uk-UA" w:eastAsia="ru-RU"/>
        </w:rPr>
        <w:t>’</w:t>
      </w:r>
      <w:r w:rsidR="00885FAE">
        <w:rPr>
          <w:rFonts w:eastAsia="Times New Roman"/>
          <w:color w:val="auto"/>
          <w:lang w:val="uk-UA" w:eastAsia="ru-RU"/>
        </w:rPr>
        <w:t>ютерної алгебри</w:t>
      </w:r>
      <w:r w:rsidRPr="00FA44AD">
        <w:rPr>
          <w:rFonts w:eastAsia="Times New Roman"/>
          <w:color w:val="auto"/>
          <w:lang w:val="uk-UA" w:eastAsia="ru-RU"/>
        </w:rPr>
        <w:t>, але залишається орієнтованим на простоту використання та документування програм чисельної техніки.</w:t>
      </w:r>
    </w:p>
    <w:p w14:paraId="25E0186F" w14:textId="77777777" w:rsidR="00FA44AD" w:rsidRPr="00FA44AD" w:rsidRDefault="00FA44AD" w:rsidP="00FA44AD">
      <w:pPr>
        <w:tabs>
          <w:tab w:val="left" w:pos="720"/>
        </w:tabs>
        <w:ind w:firstLine="709"/>
        <w:rPr>
          <w:rFonts w:eastAsia="Times New Roman"/>
          <w:color w:val="auto"/>
          <w:lang w:val="uk-UA" w:eastAsia="ru-RU"/>
        </w:rPr>
      </w:pPr>
      <w:proofErr w:type="spellStart"/>
      <w:r w:rsidRPr="00FA44AD">
        <w:rPr>
          <w:rFonts w:eastAsia="Times New Roman"/>
          <w:color w:val="auto"/>
          <w:lang w:val="uk-UA" w:eastAsia="ru-RU"/>
        </w:rPr>
        <w:t>Mathcad</w:t>
      </w:r>
      <w:proofErr w:type="spellEnd"/>
      <w:r w:rsidRPr="00FA44AD">
        <w:rPr>
          <w:rFonts w:eastAsia="Times New Roman"/>
          <w:color w:val="auto"/>
          <w:lang w:val="uk-UA" w:eastAsia="ru-RU"/>
        </w:rPr>
        <w:t xml:space="preserve"> є частиною ширшої системи розробки продуктів, розробленої компанією PTC, яка стосується аналітичних кроків системної інженерії. Він інтегрується з </w:t>
      </w:r>
      <w:proofErr w:type="spellStart"/>
      <w:r w:rsidRPr="00FA44AD">
        <w:rPr>
          <w:rFonts w:eastAsia="Times New Roman"/>
          <w:color w:val="auto"/>
          <w:lang w:val="uk-UA" w:eastAsia="ru-RU"/>
        </w:rPr>
        <w:t>Creo</w:t>
      </w:r>
      <w:proofErr w:type="spellEnd"/>
      <w:r w:rsidRPr="00FA44AD">
        <w:rPr>
          <w:rFonts w:eastAsia="Times New Roman"/>
          <w:color w:val="auto"/>
          <w:lang w:val="uk-UA" w:eastAsia="ru-RU"/>
        </w:rPr>
        <w:t xml:space="preserve"> </w:t>
      </w:r>
      <w:proofErr w:type="spellStart"/>
      <w:r w:rsidRPr="00FA44AD">
        <w:rPr>
          <w:rFonts w:eastAsia="Times New Roman"/>
          <w:color w:val="auto"/>
          <w:lang w:val="uk-UA" w:eastAsia="ru-RU"/>
        </w:rPr>
        <w:t>Elements</w:t>
      </w:r>
      <w:proofErr w:type="spellEnd"/>
      <w:r w:rsidRPr="00FA44AD">
        <w:rPr>
          <w:rFonts w:eastAsia="Times New Roman"/>
          <w:color w:val="auto"/>
          <w:lang w:val="uk-UA" w:eastAsia="ru-RU"/>
        </w:rPr>
        <w:t>/</w:t>
      </w:r>
      <w:proofErr w:type="spellStart"/>
      <w:r w:rsidRPr="00FA44AD">
        <w:rPr>
          <w:rFonts w:eastAsia="Times New Roman"/>
          <w:color w:val="auto"/>
          <w:lang w:val="uk-UA" w:eastAsia="ru-RU"/>
        </w:rPr>
        <w:t>Pro</w:t>
      </w:r>
      <w:proofErr w:type="spellEnd"/>
      <w:r w:rsidRPr="00FA44AD">
        <w:rPr>
          <w:rFonts w:eastAsia="Times New Roman"/>
          <w:color w:val="auto"/>
          <w:lang w:val="uk-UA" w:eastAsia="ru-RU"/>
        </w:rPr>
        <w:t xml:space="preserve"> , </w:t>
      </w:r>
      <w:proofErr w:type="spellStart"/>
      <w:r w:rsidRPr="00FA44AD">
        <w:rPr>
          <w:rFonts w:eastAsia="Times New Roman"/>
          <w:color w:val="auto"/>
          <w:lang w:val="uk-UA" w:eastAsia="ru-RU"/>
        </w:rPr>
        <w:t>Windchill</w:t>
      </w:r>
      <w:proofErr w:type="spellEnd"/>
      <w:r w:rsidRPr="00FA44AD">
        <w:rPr>
          <w:rFonts w:eastAsia="Times New Roman"/>
          <w:color w:val="auto"/>
          <w:lang w:val="uk-UA" w:eastAsia="ru-RU"/>
        </w:rPr>
        <w:t xml:space="preserve"> і </w:t>
      </w:r>
      <w:proofErr w:type="spellStart"/>
      <w:r w:rsidRPr="00FA44AD">
        <w:rPr>
          <w:rFonts w:eastAsia="Times New Roman"/>
          <w:color w:val="auto"/>
          <w:lang w:val="uk-UA" w:eastAsia="ru-RU"/>
        </w:rPr>
        <w:t>Creo</w:t>
      </w:r>
      <w:proofErr w:type="spellEnd"/>
      <w:r w:rsidRPr="00FA44AD">
        <w:rPr>
          <w:rFonts w:eastAsia="Times New Roman"/>
          <w:color w:val="auto"/>
          <w:lang w:val="uk-UA" w:eastAsia="ru-RU"/>
        </w:rPr>
        <w:t xml:space="preserve"> </w:t>
      </w:r>
      <w:proofErr w:type="spellStart"/>
      <w:r w:rsidRPr="00FA44AD">
        <w:rPr>
          <w:rFonts w:eastAsia="Times New Roman"/>
          <w:color w:val="auto"/>
          <w:lang w:val="uk-UA" w:eastAsia="ru-RU"/>
        </w:rPr>
        <w:t>Elements</w:t>
      </w:r>
      <w:proofErr w:type="spellEnd"/>
      <w:r w:rsidRPr="00FA44AD">
        <w:rPr>
          <w:rFonts w:eastAsia="Times New Roman"/>
          <w:color w:val="auto"/>
          <w:lang w:val="uk-UA" w:eastAsia="ru-RU"/>
        </w:rPr>
        <w:t>/</w:t>
      </w:r>
      <w:proofErr w:type="spellStart"/>
      <w:r w:rsidRPr="00FA44AD">
        <w:rPr>
          <w:rFonts w:eastAsia="Times New Roman"/>
          <w:color w:val="auto"/>
          <w:lang w:val="uk-UA" w:eastAsia="ru-RU"/>
        </w:rPr>
        <w:t>View</w:t>
      </w:r>
      <w:proofErr w:type="spellEnd"/>
      <w:r w:rsidRPr="00FA44AD">
        <w:rPr>
          <w:rFonts w:eastAsia="Times New Roman"/>
          <w:color w:val="auto"/>
          <w:lang w:val="uk-UA" w:eastAsia="ru-RU"/>
        </w:rPr>
        <w:t xml:space="preserve"> від PTC . Його оперативна інтеграція на рівні функцій із </w:t>
      </w:r>
      <w:proofErr w:type="spellStart"/>
      <w:r w:rsidRPr="00FA44AD">
        <w:rPr>
          <w:rFonts w:eastAsia="Times New Roman"/>
          <w:color w:val="auto"/>
          <w:lang w:val="uk-UA" w:eastAsia="ru-RU"/>
        </w:rPr>
        <w:t>Creo</w:t>
      </w:r>
      <w:proofErr w:type="spellEnd"/>
      <w:r w:rsidRPr="00FA44AD">
        <w:rPr>
          <w:rFonts w:eastAsia="Times New Roman"/>
          <w:color w:val="auto"/>
          <w:lang w:val="uk-UA" w:eastAsia="ru-RU"/>
        </w:rPr>
        <w:t xml:space="preserve"> </w:t>
      </w:r>
      <w:proofErr w:type="spellStart"/>
      <w:r w:rsidRPr="00FA44AD">
        <w:rPr>
          <w:rFonts w:eastAsia="Times New Roman"/>
          <w:color w:val="auto"/>
          <w:lang w:val="uk-UA" w:eastAsia="ru-RU"/>
        </w:rPr>
        <w:t>Elements</w:t>
      </w:r>
      <w:proofErr w:type="spellEnd"/>
      <w:r w:rsidRPr="00FA44AD">
        <w:rPr>
          <w:rFonts w:eastAsia="Times New Roman"/>
          <w:color w:val="auto"/>
          <w:lang w:val="uk-UA" w:eastAsia="ru-RU"/>
        </w:rPr>
        <w:t>/</w:t>
      </w:r>
      <w:proofErr w:type="spellStart"/>
      <w:r w:rsidRPr="00FA44AD">
        <w:rPr>
          <w:rFonts w:eastAsia="Times New Roman"/>
          <w:color w:val="auto"/>
          <w:lang w:val="uk-UA" w:eastAsia="ru-RU"/>
        </w:rPr>
        <w:t>Pro</w:t>
      </w:r>
      <w:proofErr w:type="spellEnd"/>
      <w:r w:rsidRPr="00FA44AD">
        <w:rPr>
          <w:rFonts w:eastAsia="Times New Roman"/>
          <w:color w:val="auto"/>
          <w:lang w:val="uk-UA" w:eastAsia="ru-RU"/>
        </w:rPr>
        <w:t xml:space="preserve"> дозволяє безпосередньо використовувати аналітичні моделі </w:t>
      </w:r>
      <w:proofErr w:type="spellStart"/>
      <w:r w:rsidRPr="00FA44AD">
        <w:rPr>
          <w:rFonts w:eastAsia="Times New Roman"/>
          <w:color w:val="auto"/>
          <w:lang w:val="uk-UA" w:eastAsia="ru-RU"/>
        </w:rPr>
        <w:t>Mathca</w:t>
      </w:r>
      <w:r w:rsidR="000F2E42">
        <w:rPr>
          <w:rFonts w:eastAsia="Times New Roman"/>
          <w:color w:val="auto"/>
          <w:lang w:val="uk-UA" w:eastAsia="ru-RU"/>
        </w:rPr>
        <w:t>d</w:t>
      </w:r>
      <w:proofErr w:type="spellEnd"/>
      <w:r w:rsidR="000F2E42">
        <w:rPr>
          <w:rFonts w:eastAsia="Times New Roman"/>
          <w:color w:val="auto"/>
          <w:lang w:val="uk-UA" w:eastAsia="ru-RU"/>
        </w:rPr>
        <w:t xml:space="preserve"> для керування геометрією САПР</w:t>
      </w:r>
      <w:r w:rsidRPr="00FA44AD">
        <w:rPr>
          <w:rFonts w:eastAsia="Times New Roman"/>
          <w:color w:val="auto"/>
          <w:lang w:val="uk-UA" w:eastAsia="ru-RU"/>
        </w:rPr>
        <w:t xml:space="preserve">, а його структурна обізнаність у </w:t>
      </w:r>
      <w:proofErr w:type="spellStart"/>
      <w:r w:rsidRPr="00FA44AD">
        <w:rPr>
          <w:rFonts w:eastAsia="Times New Roman"/>
          <w:color w:val="auto"/>
          <w:lang w:val="uk-UA" w:eastAsia="ru-RU"/>
        </w:rPr>
        <w:t>Windchill</w:t>
      </w:r>
      <w:proofErr w:type="spellEnd"/>
      <w:r w:rsidRPr="00FA44AD">
        <w:rPr>
          <w:rFonts w:eastAsia="Times New Roman"/>
          <w:color w:val="auto"/>
          <w:lang w:val="uk-UA" w:eastAsia="ru-RU"/>
        </w:rPr>
        <w:t xml:space="preserve"> дозволяє повторно використовувати оперативні обчислення та повторно застосовувати їх до кількох моделей проектування.</w:t>
      </w:r>
    </w:p>
    <w:p w14:paraId="21161538" w14:textId="77777777" w:rsidR="00FA44AD" w:rsidRPr="00FA44AD" w:rsidRDefault="00FA44AD" w:rsidP="00FA44AD">
      <w:pPr>
        <w:tabs>
          <w:tab w:val="left" w:pos="720"/>
        </w:tabs>
        <w:ind w:firstLine="709"/>
        <w:rPr>
          <w:rFonts w:eastAsia="Times New Roman"/>
          <w:color w:val="auto"/>
          <w:lang w:val="uk-UA" w:eastAsia="ru-RU"/>
        </w:rPr>
      </w:pPr>
      <w:r w:rsidRPr="00FA44AD">
        <w:rPr>
          <w:rFonts w:eastAsia="Times New Roman"/>
          <w:color w:val="auto"/>
          <w:lang w:val="uk-UA" w:eastAsia="ru-RU"/>
        </w:rPr>
        <w:t xml:space="preserve">Інтерфейс </w:t>
      </w:r>
      <w:proofErr w:type="spellStart"/>
      <w:r w:rsidRPr="00FA44AD">
        <w:rPr>
          <w:rFonts w:eastAsia="Times New Roman"/>
          <w:color w:val="auto"/>
          <w:lang w:val="uk-UA" w:eastAsia="ru-RU"/>
        </w:rPr>
        <w:t>Mathcad</w:t>
      </w:r>
      <w:proofErr w:type="spellEnd"/>
      <w:r w:rsidRPr="00FA44AD">
        <w:rPr>
          <w:rFonts w:eastAsia="Times New Roman"/>
          <w:color w:val="auto"/>
          <w:lang w:val="uk-UA" w:eastAsia="ru-RU"/>
        </w:rPr>
        <w:t xml:space="preserve"> дозволяє користувачам комбінувати різноманітні елементи (математичні, описовий текст і допоміжні зображення) у робочий аркуш, на якому залежні обчислення </w:t>
      </w:r>
      <w:proofErr w:type="spellStart"/>
      <w:r w:rsidRPr="00FA44AD">
        <w:rPr>
          <w:rFonts w:eastAsia="Times New Roman"/>
          <w:color w:val="auto"/>
          <w:lang w:val="uk-UA" w:eastAsia="ru-RU"/>
        </w:rPr>
        <w:t>динамічно</w:t>
      </w:r>
      <w:proofErr w:type="spellEnd"/>
      <w:r w:rsidRPr="00FA44AD">
        <w:rPr>
          <w:rFonts w:eastAsia="Times New Roman"/>
          <w:color w:val="auto"/>
          <w:lang w:val="uk-UA" w:eastAsia="ru-RU"/>
        </w:rPr>
        <w:t xml:space="preserve"> перераховуються у міру зміни вхідних даних. Це дозволяє легко маніпулювати вхідними змінними, припущеннями та виразами. Функціональність </w:t>
      </w:r>
      <w:proofErr w:type="spellStart"/>
      <w:r w:rsidRPr="00FA44AD">
        <w:rPr>
          <w:rFonts w:eastAsia="Times New Roman"/>
          <w:color w:val="auto"/>
          <w:lang w:val="uk-UA" w:eastAsia="ru-RU"/>
        </w:rPr>
        <w:t>Mathcad</w:t>
      </w:r>
      <w:proofErr w:type="spellEnd"/>
      <w:r w:rsidRPr="00FA44AD">
        <w:rPr>
          <w:rFonts w:eastAsia="Times New Roman"/>
          <w:color w:val="auto"/>
          <w:lang w:val="uk-UA" w:eastAsia="ru-RU"/>
        </w:rPr>
        <w:t xml:space="preserve"> включає:</w:t>
      </w:r>
    </w:p>
    <w:p w14:paraId="6738D657" w14:textId="1B7AFA92" w:rsidR="00FA44AD" w:rsidRPr="00FA44AD" w:rsidRDefault="00F319C7" w:rsidP="00AC3DA9">
      <w:pPr>
        <w:pStyle w:val="a4"/>
        <w:numPr>
          <w:ilvl w:val="0"/>
          <w:numId w:val="2"/>
        </w:numPr>
        <w:tabs>
          <w:tab w:val="left" w:pos="993"/>
        </w:tabs>
        <w:ind w:left="0" w:firstLine="709"/>
        <w:rPr>
          <w:rFonts w:eastAsia="Times New Roman"/>
          <w:color w:val="auto"/>
          <w:lang w:val="uk-UA" w:eastAsia="ru-RU"/>
        </w:rPr>
      </w:pPr>
      <w:r>
        <w:rPr>
          <w:rFonts w:eastAsia="Times New Roman"/>
          <w:color w:val="auto"/>
          <w:lang w:val="uk-UA" w:eastAsia="ru-RU"/>
        </w:rPr>
        <w:t xml:space="preserve"> </w:t>
      </w:r>
      <w:r w:rsidR="002120A8" w:rsidRPr="00FA44AD">
        <w:rPr>
          <w:rFonts w:eastAsia="Times New Roman"/>
          <w:color w:val="auto"/>
          <w:lang w:val="uk-UA" w:eastAsia="ru-RU"/>
        </w:rPr>
        <w:t xml:space="preserve">численні </w:t>
      </w:r>
      <w:proofErr w:type="spellStart"/>
      <w:r w:rsidR="002120A8" w:rsidRPr="00FA44AD">
        <w:rPr>
          <w:rFonts w:eastAsia="Times New Roman"/>
          <w:color w:val="auto"/>
          <w:lang w:val="uk-UA" w:eastAsia="ru-RU"/>
        </w:rPr>
        <w:t>численні</w:t>
      </w:r>
      <w:proofErr w:type="spellEnd"/>
      <w:r w:rsidR="002120A8" w:rsidRPr="00FA44AD">
        <w:rPr>
          <w:rFonts w:eastAsia="Times New Roman"/>
          <w:color w:val="auto"/>
          <w:lang w:val="uk-UA" w:eastAsia="ru-RU"/>
        </w:rPr>
        <w:t xml:space="preserve"> функції для статистики, аналізу даних, обробки зображень і обробки сигналів;</w:t>
      </w:r>
    </w:p>
    <w:p w14:paraId="0A83AF03" w14:textId="39B3AD49" w:rsidR="00FA44AD" w:rsidRPr="00FA44AD" w:rsidRDefault="002120A8" w:rsidP="00AC3DA9">
      <w:pPr>
        <w:pStyle w:val="a4"/>
        <w:numPr>
          <w:ilvl w:val="0"/>
          <w:numId w:val="2"/>
        </w:numPr>
        <w:tabs>
          <w:tab w:val="left" w:pos="993"/>
        </w:tabs>
        <w:ind w:left="0" w:firstLine="709"/>
        <w:rPr>
          <w:rFonts w:eastAsia="Times New Roman"/>
          <w:color w:val="auto"/>
          <w:lang w:val="uk-UA" w:eastAsia="ru-RU"/>
        </w:rPr>
      </w:pPr>
      <w:r>
        <w:rPr>
          <w:rFonts w:eastAsia="Times New Roman"/>
          <w:color w:val="auto"/>
          <w:lang w:val="uk-UA" w:eastAsia="ru-RU"/>
        </w:rPr>
        <w:t xml:space="preserve"> </w:t>
      </w:r>
      <w:r w:rsidRPr="00FA44AD">
        <w:rPr>
          <w:rFonts w:eastAsia="Times New Roman"/>
          <w:color w:val="auto"/>
          <w:lang w:val="uk-UA" w:eastAsia="ru-RU"/>
        </w:rPr>
        <w:t>повсюдна перевірка розмірності та спрощення;</w:t>
      </w:r>
    </w:p>
    <w:p w14:paraId="78DDACAD" w14:textId="5C10F320" w:rsidR="00FA44AD" w:rsidRPr="00FA44AD" w:rsidRDefault="002120A8" w:rsidP="00AC3DA9">
      <w:pPr>
        <w:pStyle w:val="a4"/>
        <w:numPr>
          <w:ilvl w:val="0"/>
          <w:numId w:val="2"/>
        </w:numPr>
        <w:tabs>
          <w:tab w:val="left" w:pos="993"/>
        </w:tabs>
        <w:ind w:left="0" w:firstLine="709"/>
        <w:rPr>
          <w:rFonts w:eastAsia="Times New Roman"/>
          <w:color w:val="auto"/>
          <w:lang w:val="uk-UA" w:eastAsia="ru-RU"/>
        </w:rPr>
      </w:pPr>
      <w:r>
        <w:rPr>
          <w:rFonts w:eastAsia="Times New Roman"/>
          <w:color w:val="auto"/>
          <w:lang w:val="uk-UA" w:eastAsia="ru-RU"/>
        </w:rPr>
        <w:t xml:space="preserve"> </w:t>
      </w:r>
      <w:r w:rsidRPr="00FA44AD">
        <w:rPr>
          <w:rFonts w:eastAsia="Times New Roman"/>
          <w:color w:val="auto"/>
          <w:lang w:val="uk-UA" w:eastAsia="ru-RU"/>
        </w:rPr>
        <w:t>розв</w:t>
      </w:r>
      <w:r>
        <w:rPr>
          <w:rFonts w:eastAsia="Times New Roman"/>
          <w:color w:val="auto"/>
          <w:lang w:val="uk-UA" w:eastAsia="ru-RU"/>
        </w:rPr>
        <w:t>’</w:t>
      </w:r>
      <w:r w:rsidRPr="00FA44AD">
        <w:rPr>
          <w:rFonts w:eastAsia="Times New Roman"/>
          <w:color w:val="auto"/>
          <w:lang w:val="uk-UA" w:eastAsia="ru-RU"/>
        </w:rPr>
        <w:t xml:space="preserve">язування систем рівнянь </w:t>
      </w:r>
      <w:r w:rsidR="00FA44AD" w:rsidRPr="00FA44AD">
        <w:rPr>
          <w:rFonts w:eastAsia="Times New Roman"/>
          <w:color w:val="auto"/>
          <w:lang w:val="uk-UA" w:eastAsia="ru-RU"/>
        </w:rPr>
        <w:t>, таких як ОДУ та PDE за допомогою кількох методів;</w:t>
      </w:r>
    </w:p>
    <w:p w14:paraId="6B365797" w14:textId="249D831B" w:rsidR="00FA44AD" w:rsidRPr="00FA44AD" w:rsidRDefault="00F319C7" w:rsidP="00AC3DA9">
      <w:pPr>
        <w:pStyle w:val="a4"/>
        <w:numPr>
          <w:ilvl w:val="0"/>
          <w:numId w:val="2"/>
        </w:numPr>
        <w:tabs>
          <w:tab w:val="left" w:pos="993"/>
        </w:tabs>
        <w:ind w:left="0" w:firstLine="709"/>
        <w:rPr>
          <w:rFonts w:eastAsia="Times New Roman"/>
          <w:color w:val="auto"/>
          <w:lang w:val="uk-UA" w:eastAsia="ru-RU"/>
        </w:rPr>
      </w:pPr>
      <w:r>
        <w:rPr>
          <w:rFonts w:eastAsia="Times New Roman"/>
          <w:color w:val="auto"/>
          <w:lang w:val="uk-UA" w:eastAsia="ru-RU"/>
        </w:rPr>
        <w:t xml:space="preserve"> </w:t>
      </w:r>
      <w:r w:rsidR="002120A8" w:rsidRPr="00FA44AD">
        <w:rPr>
          <w:rFonts w:eastAsia="Times New Roman"/>
          <w:color w:val="auto"/>
          <w:lang w:val="uk-UA" w:eastAsia="ru-RU"/>
        </w:rPr>
        <w:t>знаходження коренів для поліномів та інших функцій;</w:t>
      </w:r>
    </w:p>
    <w:p w14:paraId="1ECB27AE" w14:textId="0C58CF7E" w:rsidR="00FA44AD" w:rsidRPr="00FA44AD" w:rsidRDefault="002120A8" w:rsidP="00AC3DA9">
      <w:pPr>
        <w:pStyle w:val="a4"/>
        <w:numPr>
          <w:ilvl w:val="0"/>
          <w:numId w:val="2"/>
        </w:numPr>
        <w:tabs>
          <w:tab w:val="left" w:pos="993"/>
        </w:tabs>
        <w:ind w:left="0" w:firstLine="709"/>
        <w:rPr>
          <w:rFonts w:eastAsia="Times New Roman"/>
          <w:color w:val="auto"/>
          <w:lang w:val="uk-UA" w:eastAsia="ru-RU"/>
        </w:rPr>
      </w:pPr>
      <w:r>
        <w:rPr>
          <w:rFonts w:eastAsia="Times New Roman"/>
          <w:color w:val="auto"/>
          <w:lang w:val="uk-UA" w:eastAsia="ru-RU"/>
        </w:rPr>
        <w:t xml:space="preserve"> </w:t>
      </w:r>
      <w:r w:rsidRPr="00FA44AD">
        <w:rPr>
          <w:rFonts w:eastAsia="Times New Roman"/>
          <w:color w:val="auto"/>
          <w:lang w:val="uk-UA" w:eastAsia="ru-RU"/>
        </w:rPr>
        <w:t>символічне маніпулювання математичними виразами;</w:t>
      </w:r>
    </w:p>
    <w:p w14:paraId="72BE005F" w14:textId="434848D4" w:rsidR="00FA44AD" w:rsidRPr="00FA44AD" w:rsidRDefault="00F319C7" w:rsidP="00AC3DA9">
      <w:pPr>
        <w:pStyle w:val="a4"/>
        <w:numPr>
          <w:ilvl w:val="0"/>
          <w:numId w:val="2"/>
        </w:numPr>
        <w:tabs>
          <w:tab w:val="left" w:pos="993"/>
        </w:tabs>
        <w:ind w:left="0" w:firstLine="709"/>
        <w:rPr>
          <w:rFonts w:eastAsia="Times New Roman"/>
          <w:color w:val="auto"/>
          <w:lang w:val="uk-UA" w:eastAsia="ru-RU"/>
        </w:rPr>
      </w:pPr>
      <w:r>
        <w:rPr>
          <w:rFonts w:eastAsia="Times New Roman"/>
          <w:color w:val="auto"/>
          <w:lang w:val="uk-UA" w:eastAsia="ru-RU"/>
        </w:rPr>
        <w:lastRenderedPageBreak/>
        <w:t xml:space="preserve"> </w:t>
      </w:r>
      <w:r w:rsidR="002120A8" w:rsidRPr="00FA44AD">
        <w:rPr>
          <w:rFonts w:eastAsia="Times New Roman"/>
          <w:color w:val="auto"/>
          <w:lang w:val="uk-UA" w:eastAsia="ru-RU"/>
        </w:rPr>
        <w:t>п</w:t>
      </w:r>
      <w:r w:rsidR="00FA44AD" w:rsidRPr="00FA44AD">
        <w:rPr>
          <w:rFonts w:eastAsia="Times New Roman"/>
          <w:color w:val="auto"/>
          <w:lang w:val="uk-UA" w:eastAsia="ru-RU"/>
        </w:rPr>
        <w:t>араметричне 2D і 3D графіки та дискретні дані;</w:t>
      </w:r>
    </w:p>
    <w:p w14:paraId="7E212542" w14:textId="7C9A9974" w:rsidR="00FA44AD" w:rsidRPr="00FA44AD" w:rsidRDefault="002120A8" w:rsidP="00AC3DA9">
      <w:pPr>
        <w:pStyle w:val="a4"/>
        <w:numPr>
          <w:ilvl w:val="0"/>
          <w:numId w:val="2"/>
        </w:numPr>
        <w:tabs>
          <w:tab w:val="left" w:pos="993"/>
        </w:tabs>
        <w:ind w:left="0" w:firstLine="709"/>
        <w:rPr>
          <w:rFonts w:eastAsia="Times New Roman"/>
          <w:color w:val="auto"/>
          <w:lang w:val="uk-UA" w:eastAsia="ru-RU"/>
        </w:rPr>
      </w:pPr>
      <w:r>
        <w:rPr>
          <w:rFonts w:eastAsia="Times New Roman"/>
          <w:color w:val="auto"/>
          <w:lang w:val="uk-UA" w:eastAsia="ru-RU"/>
        </w:rPr>
        <w:t xml:space="preserve"> </w:t>
      </w:r>
      <w:r w:rsidRPr="00FA44AD">
        <w:rPr>
          <w:rFonts w:eastAsia="Times New Roman"/>
          <w:color w:val="auto"/>
          <w:lang w:val="uk-UA" w:eastAsia="ru-RU"/>
        </w:rPr>
        <w:t>використовуйте стандартні, читабельні математичні вирази у в</w:t>
      </w:r>
      <w:r>
        <w:rPr>
          <w:rFonts w:eastAsia="Times New Roman"/>
          <w:color w:val="auto"/>
          <w:lang w:val="uk-UA" w:eastAsia="ru-RU"/>
        </w:rPr>
        <w:t>будованих конструкціях програм;</w:t>
      </w:r>
    </w:p>
    <w:p w14:paraId="589F52C8" w14:textId="4BA2D3EA" w:rsidR="00FA44AD" w:rsidRPr="00FA44AD" w:rsidRDefault="002120A8" w:rsidP="00AC3DA9">
      <w:pPr>
        <w:pStyle w:val="a4"/>
        <w:numPr>
          <w:ilvl w:val="0"/>
          <w:numId w:val="2"/>
        </w:numPr>
        <w:tabs>
          <w:tab w:val="left" w:pos="993"/>
        </w:tabs>
        <w:ind w:left="0" w:firstLine="709"/>
        <w:rPr>
          <w:rFonts w:eastAsia="Times New Roman"/>
          <w:color w:val="auto"/>
          <w:lang w:val="uk-UA" w:eastAsia="ru-RU"/>
        </w:rPr>
      </w:pPr>
      <w:r>
        <w:rPr>
          <w:rFonts w:eastAsia="Times New Roman"/>
          <w:color w:val="auto"/>
          <w:lang w:val="uk-UA" w:eastAsia="ru-RU"/>
        </w:rPr>
        <w:t xml:space="preserve"> </w:t>
      </w:r>
      <w:r w:rsidRPr="00FA44AD">
        <w:rPr>
          <w:rFonts w:eastAsia="Times New Roman"/>
          <w:color w:val="auto"/>
          <w:lang w:val="uk-UA" w:eastAsia="ru-RU"/>
        </w:rPr>
        <w:t>векторні та матричні операції, включаючи власні значення та власні вектори ;</w:t>
      </w:r>
    </w:p>
    <w:p w14:paraId="73379B98" w14:textId="41D5DCEC" w:rsidR="00FA44AD" w:rsidRPr="00FA44AD" w:rsidRDefault="002120A8" w:rsidP="00AC3DA9">
      <w:pPr>
        <w:pStyle w:val="a4"/>
        <w:numPr>
          <w:ilvl w:val="0"/>
          <w:numId w:val="2"/>
        </w:numPr>
        <w:tabs>
          <w:tab w:val="left" w:pos="993"/>
        </w:tabs>
        <w:ind w:left="0" w:firstLine="709"/>
        <w:rPr>
          <w:rFonts w:eastAsia="Times New Roman"/>
          <w:color w:val="auto"/>
          <w:lang w:val="uk-UA" w:eastAsia="ru-RU"/>
        </w:rPr>
      </w:pPr>
      <w:r>
        <w:rPr>
          <w:rFonts w:eastAsia="Times New Roman"/>
          <w:color w:val="auto"/>
          <w:lang w:val="uk-UA" w:eastAsia="ru-RU"/>
        </w:rPr>
        <w:t xml:space="preserve"> </w:t>
      </w:r>
      <w:r w:rsidRPr="00FA44AD">
        <w:rPr>
          <w:rFonts w:eastAsia="Times New Roman"/>
          <w:color w:val="auto"/>
          <w:lang w:val="uk-UA" w:eastAsia="ru-RU"/>
        </w:rPr>
        <w:t>підгон</w:t>
      </w:r>
      <w:r>
        <w:rPr>
          <w:rFonts w:eastAsia="Times New Roman"/>
          <w:color w:val="auto"/>
          <w:lang w:val="uk-UA" w:eastAsia="ru-RU"/>
        </w:rPr>
        <w:t>ка кривої та регресійний аналіз</w:t>
      </w:r>
      <w:r w:rsidRPr="00FA44AD">
        <w:rPr>
          <w:rFonts w:eastAsia="Times New Roman"/>
          <w:color w:val="auto"/>
          <w:lang w:val="uk-UA" w:eastAsia="ru-RU"/>
        </w:rPr>
        <w:t>;</w:t>
      </w:r>
    </w:p>
    <w:p w14:paraId="3759075D" w14:textId="2FCE3063" w:rsidR="00FA44AD" w:rsidRPr="00FA44AD" w:rsidRDefault="002120A8" w:rsidP="00AC3DA9">
      <w:pPr>
        <w:pStyle w:val="a4"/>
        <w:numPr>
          <w:ilvl w:val="0"/>
          <w:numId w:val="2"/>
        </w:numPr>
        <w:tabs>
          <w:tab w:val="left" w:pos="993"/>
        </w:tabs>
        <w:ind w:left="0" w:firstLine="709"/>
        <w:rPr>
          <w:rFonts w:eastAsia="Times New Roman"/>
          <w:color w:val="auto"/>
          <w:lang w:val="uk-UA" w:eastAsia="ru-RU"/>
        </w:rPr>
      </w:pPr>
      <w:r>
        <w:rPr>
          <w:rFonts w:eastAsia="Times New Roman"/>
          <w:color w:val="auto"/>
          <w:lang w:val="uk-UA" w:eastAsia="ru-RU"/>
        </w:rPr>
        <w:t xml:space="preserve"> </w:t>
      </w:r>
      <w:r w:rsidRPr="00FA44AD">
        <w:rPr>
          <w:rFonts w:eastAsia="Times New Roman"/>
          <w:color w:val="auto"/>
          <w:lang w:val="uk-UA" w:eastAsia="ru-RU"/>
        </w:rPr>
        <w:t>статистичні та проектні функції експериментів і типи графіків, а також оцінка розподілу ймовірностей;</w:t>
      </w:r>
    </w:p>
    <w:p w14:paraId="6D7C390C" w14:textId="5FBD31E5" w:rsidR="00FA44AD" w:rsidRPr="00FA44AD" w:rsidRDefault="002120A8" w:rsidP="00AC3DA9">
      <w:pPr>
        <w:pStyle w:val="a4"/>
        <w:numPr>
          <w:ilvl w:val="0"/>
          <w:numId w:val="2"/>
        </w:numPr>
        <w:tabs>
          <w:tab w:val="left" w:pos="993"/>
        </w:tabs>
        <w:ind w:left="0" w:firstLine="709"/>
        <w:rPr>
          <w:rFonts w:eastAsia="Times New Roman"/>
          <w:color w:val="auto"/>
          <w:lang w:val="uk-UA" w:eastAsia="ru-RU"/>
        </w:rPr>
      </w:pPr>
      <w:r>
        <w:rPr>
          <w:rFonts w:eastAsia="Times New Roman"/>
          <w:color w:val="auto"/>
          <w:lang w:val="uk-UA" w:eastAsia="ru-RU"/>
        </w:rPr>
        <w:t xml:space="preserve"> </w:t>
      </w:r>
      <w:r w:rsidRPr="00FA44AD">
        <w:rPr>
          <w:rFonts w:eastAsia="Times New Roman"/>
          <w:color w:val="auto"/>
          <w:lang w:val="uk-UA" w:eastAsia="ru-RU"/>
        </w:rPr>
        <w:t xml:space="preserve">імпорт і експорт до інших програм і типів файлів, таких </w:t>
      </w:r>
      <w:r w:rsidR="00885FAE">
        <w:rPr>
          <w:rFonts w:eastAsia="Times New Roman"/>
          <w:color w:val="auto"/>
          <w:lang w:val="uk-UA" w:eastAsia="ru-RU"/>
        </w:rPr>
        <w:t xml:space="preserve">як Microsoft Excel і </w:t>
      </w:r>
      <w:proofErr w:type="spellStart"/>
      <w:r w:rsidR="00885FAE">
        <w:rPr>
          <w:rFonts w:eastAsia="Times New Roman"/>
          <w:color w:val="auto"/>
          <w:lang w:val="uk-UA" w:eastAsia="ru-RU"/>
        </w:rPr>
        <w:t>MathML</w:t>
      </w:r>
      <w:proofErr w:type="spellEnd"/>
      <w:r w:rsidR="00885FAE">
        <w:rPr>
          <w:rFonts w:eastAsia="Times New Roman"/>
          <w:color w:val="auto"/>
          <w:lang w:val="uk-UA" w:eastAsia="ru-RU"/>
        </w:rPr>
        <w:t>;</w:t>
      </w:r>
    </w:p>
    <w:p w14:paraId="51A57F63" w14:textId="7AD74D58" w:rsidR="00FA44AD" w:rsidRPr="00FA44AD" w:rsidRDefault="00F319C7" w:rsidP="00AC3DA9">
      <w:pPr>
        <w:pStyle w:val="a4"/>
        <w:numPr>
          <w:ilvl w:val="0"/>
          <w:numId w:val="2"/>
        </w:numPr>
        <w:tabs>
          <w:tab w:val="left" w:pos="993"/>
        </w:tabs>
        <w:ind w:left="0" w:firstLine="709"/>
        <w:rPr>
          <w:rFonts w:eastAsia="Times New Roman"/>
          <w:color w:val="auto"/>
          <w:lang w:val="uk-UA" w:eastAsia="ru-RU"/>
        </w:rPr>
      </w:pPr>
      <w:r>
        <w:rPr>
          <w:rFonts w:eastAsia="Times New Roman"/>
          <w:color w:val="auto"/>
          <w:lang w:val="uk-UA" w:eastAsia="ru-RU"/>
        </w:rPr>
        <w:t xml:space="preserve"> </w:t>
      </w:r>
      <w:r w:rsidR="002120A8" w:rsidRPr="00FA44AD">
        <w:rPr>
          <w:rFonts w:eastAsia="Times New Roman"/>
          <w:color w:val="auto"/>
          <w:lang w:val="uk-UA" w:eastAsia="ru-RU"/>
        </w:rPr>
        <w:t>п</w:t>
      </w:r>
      <w:r w:rsidR="00FA44AD" w:rsidRPr="00FA44AD">
        <w:rPr>
          <w:rFonts w:eastAsia="Times New Roman"/>
          <w:color w:val="auto"/>
          <w:lang w:val="uk-UA" w:eastAsia="ru-RU"/>
        </w:rPr>
        <w:t xml:space="preserve">ерехресні посилання на інші аркуші </w:t>
      </w:r>
      <w:proofErr w:type="spellStart"/>
      <w:r w:rsidR="00FA44AD" w:rsidRPr="00FA44AD">
        <w:rPr>
          <w:rFonts w:eastAsia="Times New Roman"/>
          <w:color w:val="auto"/>
          <w:lang w:val="uk-UA" w:eastAsia="ru-RU"/>
        </w:rPr>
        <w:t>Mathcad</w:t>
      </w:r>
      <w:proofErr w:type="spellEnd"/>
      <w:r w:rsidR="00FA44AD" w:rsidRPr="00FA44AD">
        <w:rPr>
          <w:rFonts w:eastAsia="Times New Roman"/>
          <w:color w:val="auto"/>
          <w:lang w:val="uk-UA" w:eastAsia="ru-RU"/>
        </w:rPr>
        <w:t>;</w:t>
      </w:r>
    </w:p>
    <w:p w14:paraId="5514E6E2" w14:textId="5C35DAE7" w:rsidR="00FA44AD" w:rsidRPr="00FA44AD" w:rsidRDefault="00F319C7" w:rsidP="00AC3DA9">
      <w:pPr>
        <w:pStyle w:val="a4"/>
        <w:numPr>
          <w:ilvl w:val="0"/>
          <w:numId w:val="2"/>
        </w:numPr>
        <w:tabs>
          <w:tab w:val="left" w:pos="993"/>
        </w:tabs>
        <w:ind w:left="0" w:firstLine="709"/>
        <w:rPr>
          <w:rFonts w:eastAsia="Times New Roman"/>
          <w:color w:val="auto"/>
          <w:lang w:val="uk-UA" w:eastAsia="ru-RU"/>
        </w:rPr>
      </w:pPr>
      <w:r>
        <w:rPr>
          <w:rFonts w:eastAsia="Times New Roman"/>
          <w:color w:val="auto"/>
          <w:lang w:val="uk-UA" w:eastAsia="ru-RU"/>
        </w:rPr>
        <w:t xml:space="preserve"> </w:t>
      </w:r>
      <w:r w:rsidR="002120A8" w:rsidRPr="00FA44AD">
        <w:rPr>
          <w:rFonts w:eastAsia="Times New Roman"/>
          <w:color w:val="auto"/>
          <w:lang w:val="uk-UA" w:eastAsia="ru-RU"/>
        </w:rPr>
        <w:t>і</w:t>
      </w:r>
      <w:r w:rsidR="00FA44AD" w:rsidRPr="00FA44AD">
        <w:rPr>
          <w:rFonts w:eastAsia="Times New Roman"/>
          <w:color w:val="auto"/>
          <w:lang w:val="uk-UA" w:eastAsia="ru-RU"/>
        </w:rPr>
        <w:t>нтеграція з іншими інженерними програмами, такими як CAD , FEM , BIM та інструменти моделювання , для допомоги в проектуванні продукту, на</w:t>
      </w:r>
      <w:r w:rsidR="00885FAE">
        <w:rPr>
          <w:rFonts w:eastAsia="Times New Roman"/>
          <w:color w:val="auto"/>
          <w:lang w:val="uk-UA" w:eastAsia="ru-RU"/>
        </w:rPr>
        <w:t xml:space="preserve">приклад </w:t>
      </w:r>
      <w:proofErr w:type="spellStart"/>
      <w:r w:rsidR="00885FAE">
        <w:rPr>
          <w:rFonts w:eastAsia="Times New Roman"/>
          <w:color w:val="auto"/>
          <w:lang w:val="uk-UA" w:eastAsia="ru-RU"/>
        </w:rPr>
        <w:t>Autocad</w:t>
      </w:r>
      <w:proofErr w:type="spellEnd"/>
      <w:r w:rsidR="00885FAE">
        <w:rPr>
          <w:rFonts w:eastAsia="Times New Roman"/>
          <w:color w:val="auto"/>
          <w:lang w:val="uk-UA" w:eastAsia="ru-RU"/>
        </w:rPr>
        <w:t xml:space="preserve"> , </w:t>
      </w:r>
      <w:proofErr w:type="spellStart"/>
      <w:r w:rsidR="00885FAE">
        <w:rPr>
          <w:rFonts w:eastAsia="Times New Roman"/>
          <w:color w:val="auto"/>
          <w:lang w:val="uk-UA" w:eastAsia="ru-RU"/>
        </w:rPr>
        <w:t>Ansys</w:t>
      </w:r>
      <w:proofErr w:type="spellEnd"/>
      <w:r w:rsidR="00885FAE">
        <w:rPr>
          <w:rFonts w:eastAsia="Times New Roman"/>
          <w:color w:val="auto"/>
          <w:lang w:val="uk-UA" w:eastAsia="ru-RU"/>
        </w:rPr>
        <w:t xml:space="preserve"> , </w:t>
      </w:r>
      <w:proofErr w:type="spellStart"/>
      <w:r w:rsidR="00885FAE">
        <w:rPr>
          <w:rFonts w:eastAsia="Times New Roman"/>
          <w:color w:val="auto"/>
          <w:lang w:val="uk-UA" w:eastAsia="ru-RU"/>
        </w:rPr>
        <w:t>Revit</w:t>
      </w:r>
      <w:proofErr w:type="spellEnd"/>
      <w:r w:rsidR="00FA44AD" w:rsidRPr="00FA44AD">
        <w:rPr>
          <w:rFonts w:eastAsia="Times New Roman"/>
          <w:color w:val="auto"/>
          <w:lang w:val="uk-UA" w:eastAsia="ru-RU"/>
        </w:rPr>
        <w:t>.</w:t>
      </w:r>
    </w:p>
    <w:p w14:paraId="1DEA57DA" w14:textId="42077BF0" w:rsidR="00FA44AD" w:rsidRDefault="00FA44AD" w:rsidP="00FA44AD">
      <w:pPr>
        <w:tabs>
          <w:tab w:val="left" w:pos="720"/>
        </w:tabs>
        <w:ind w:firstLine="709"/>
        <w:rPr>
          <w:rFonts w:eastAsia="Times New Roman"/>
          <w:color w:val="auto"/>
          <w:lang w:val="uk-UA" w:eastAsia="ru-RU"/>
        </w:rPr>
      </w:pPr>
      <w:r w:rsidRPr="00FA44AD">
        <w:rPr>
          <w:rFonts w:eastAsia="Times New Roman"/>
          <w:color w:val="auto"/>
          <w:lang w:val="uk-UA" w:eastAsia="ru-RU"/>
        </w:rPr>
        <w:t xml:space="preserve">Хоча </w:t>
      </w:r>
      <w:proofErr w:type="spellStart"/>
      <w:r w:rsidRPr="00FA44AD">
        <w:rPr>
          <w:rFonts w:eastAsia="Times New Roman"/>
          <w:color w:val="auto"/>
          <w:lang w:val="uk-UA" w:eastAsia="ru-RU"/>
        </w:rPr>
        <w:t>Mathcad</w:t>
      </w:r>
      <w:proofErr w:type="spellEnd"/>
      <w:r w:rsidRPr="00FA44AD">
        <w:rPr>
          <w:rFonts w:eastAsia="Times New Roman"/>
          <w:color w:val="auto"/>
          <w:lang w:val="uk-UA" w:eastAsia="ru-RU"/>
        </w:rPr>
        <w:t xml:space="preserve"> здебільшого орієнтований на непрограмістів, він також використовується в більш складних проектах для візуалізації результатів математичного моделювання за допомогою розподілених обчислень і поєднання з програмами, написаними з використанням більш</w:t>
      </w:r>
      <w:r w:rsidR="00DD0938">
        <w:rPr>
          <w:rFonts w:eastAsia="Times New Roman"/>
          <w:color w:val="auto"/>
          <w:lang w:val="uk-UA" w:eastAsia="ru-RU"/>
        </w:rPr>
        <w:t xml:space="preserve"> традиційних мов, таких як C++</w:t>
      </w:r>
      <w:r w:rsidR="00702CD0">
        <w:rPr>
          <w:rFonts w:eastAsia="Times New Roman"/>
          <w:color w:val="auto"/>
          <w:lang w:val="uk-UA" w:eastAsia="ru-RU"/>
        </w:rPr>
        <w:t xml:space="preserve"> </w:t>
      </w:r>
      <w:r w:rsidR="00865C03" w:rsidRPr="006F39FE">
        <w:rPr>
          <w:rFonts w:eastAsia="Times New Roman"/>
          <w:color w:val="auto"/>
          <w:lang w:val="uk-UA" w:eastAsia="ru-RU"/>
        </w:rPr>
        <w:t>[9]</w:t>
      </w:r>
      <w:r w:rsidR="00DD0938">
        <w:rPr>
          <w:rFonts w:eastAsia="Times New Roman"/>
          <w:color w:val="auto"/>
          <w:lang w:val="uk-UA" w:eastAsia="ru-RU"/>
        </w:rPr>
        <w:t>.</w:t>
      </w:r>
    </w:p>
    <w:p w14:paraId="342A8D11" w14:textId="77777777" w:rsidR="00CB2607" w:rsidRPr="006F39FE" w:rsidRDefault="00CB2607" w:rsidP="00FA44AD">
      <w:pPr>
        <w:tabs>
          <w:tab w:val="left" w:pos="720"/>
        </w:tabs>
        <w:ind w:firstLine="709"/>
        <w:rPr>
          <w:rFonts w:eastAsia="Times New Roman"/>
          <w:color w:val="auto"/>
          <w:lang w:val="uk-UA" w:eastAsia="ru-RU"/>
        </w:rPr>
      </w:pPr>
    </w:p>
    <w:p w14:paraId="42390150" w14:textId="29D800E8" w:rsidR="003944AA" w:rsidRDefault="0046655C" w:rsidP="0046655C">
      <w:pPr>
        <w:pStyle w:val="3"/>
        <w:keepNext w:val="0"/>
        <w:keepLines w:val="0"/>
        <w:spacing w:before="0"/>
        <w:jc w:val="center"/>
        <w:rPr>
          <w:rFonts w:ascii="Times New Roman" w:eastAsia="Times New Roman" w:hAnsi="Times New Roman" w:cs="Times New Roman"/>
          <w:b/>
          <w:color w:val="auto"/>
          <w:sz w:val="28"/>
          <w:szCs w:val="28"/>
          <w:lang w:val="uk-UA" w:eastAsia="ru-RU"/>
        </w:rPr>
      </w:pPr>
      <w:bookmarkStart w:id="33" w:name="_Toc121670690"/>
      <w:r>
        <w:rPr>
          <w:rFonts w:ascii="Times New Roman" w:eastAsia="Times New Roman" w:hAnsi="Times New Roman" w:cs="Times New Roman"/>
          <w:b/>
          <w:color w:val="auto"/>
          <w:sz w:val="28"/>
          <w:szCs w:val="28"/>
          <w:lang w:val="uk-UA" w:eastAsia="ru-RU"/>
        </w:rPr>
        <w:t>3.4</w:t>
      </w:r>
      <w:r w:rsidR="00D63054">
        <w:rPr>
          <w:rFonts w:ascii="Times New Roman" w:eastAsia="Times New Roman" w:hAnsi="Times New Roman" w:cs="Times New Roman"/>
          <w:b/>
          <w:color w:val="auto"/>
          <w:sz w:val="28"/>
          <w:szCs w:val="28"/>
          <w:lang w:val="uk-UA" w:eastAsia="ru-RU"/>
        </w:rPr>
        <w:t xml:space="preserve"> </w:t>
      </w:r>
      <w:r w:rsidR="003944AA" w:rsidRPr="007750AC">
        <w:rPr>
          <w:rFonts w:ascii="Times New Roman" w:eastAsia="Times New Roman" w:hAnsi="Times New Roman" w:cs="Times New Roman"/>
          <w:b/>
          <w:color w:val="auto"/>
          <w:sz w:val="28"/>
          <w:szCs w:val="28"/>
          <w:lang w:val="uk-UA" w:eastAsia="ru-RU"/>
        </w:rPr>
        <w:t>Аналіз програмного пакету  Microsoft Excel</w:t>
      </w:r>
      <w:bookmarkEnd w:id="33"/>
    </w:p>
    <w:p w14:paraId="1B79D021" w14:textId="77777777" w:rsidR="00CB2607" w:rsidRPr="00CB2607" w:rsidRDefault="00CB2607" w:rsidP="00CB2607">
      <w:pPr>
        <w:rPr>
          <w:lang w:val="uk-UA" w:eastAsia="ru-RU"/>
        </w:rPr>
      </w:pPr>
    </w:p>
    <w:p w14:paraId="1FF43FF8" w14:textId="38385BD5" w:rsidR="004F7302" w:rsidRPr="006F7401" w:rsidRDefault="00AB0A88" w:rsidP="00AB0A88">
      <w:pPr>
        <w:pStyle w:val="a4"/>
        <w:shd w:val="clear" w:color="auto" w:fill="FFFFFF"/>
        <w:ind w:left="0" w:firstLine="709"/>
        <w:rPr>
          <w:rFonts w:eastAsia="Times New Roman"/>
          <w:color w:val="auto"/>
          <w:lang w:val="uk-UA" w:eastAsia="ru-RU"/>
        </w:rPr>
      </w:pPr>
      <w:r w:rsidRPr="00AB0A88">
        <w:rPr>
          <w:rFonts w:eastAsia="Times New Roman"/>
          <w:color w:val="auto"/>
          <w:lang w:val="uk-UA" w:eastAsia="ru-RU"/>
        </w:rPr>
        <w:t>Microsof</w:t>
      </w:r>
      <w:r w:rsidR="005E7092">
        <w:rPr>
          <w:rFonts w:eastAsia="Times New Roman"/>
          <w:color w:val="auto"/>
          <w:lang w:val="uk-UA" w:eastAsia="ru-RU"/>
        </w:rPr>
        <w:t>t Excel</w:t>
      </w:r>
      <w:r w:rsidR="005E7092" w:rsidRPr="002521E8">
        <w:rPr>
          <w:color w:val="000000" w:themeColor="text1"/>
          <w:lang w:val="uk-UA"/>
        </w:rPr>
        <w:t xml:space="preserve"> – </w:t>
      </w:r>
      <w:r w:rsidR="00EC0D08">
        <w:rPr>
          <w:rFonts w:eastAsia="Times New Roman"/>
          <w:color w:val="auto"/>
          <w:lang w:val="uk-UA" w:eastAsia="ru-RU"/>
        </w:rPr>
        <w:t>це електронна таблиця</w:t>
      </w:r>
      <w:r w:rsidRPr="00AB0A88">
        <w:rPr>
          <w:rFonts w:eastAsia="Times New Roman"/>
          <w:color w:val="auto"/>
          <w:lang w:val="uk-UA" w:eastAsia="ru-RU"/>
        </w:rPr>
        <w:t xml:space="preserve">, розроблена Microsoft для Windows , </w:t>
      </w:r>
      <w:proofErr w:type="spellStart"/>
      <w:r w:rsidRPr="00AB0A88">
        <w:rPr>
          <w:rFonts w:eastAsia="Times New Roman"/>
          <w:color w:val="auto"/>
          <w:lang w:val="uk-UA" w:eastAsia="ru-RU"/>
        </w:rPr>
        <w:t>macOS</w:t>
      </w:r>
      <w:proofErr w:type="spellEnd"/>
      <w:r w:rsidRPr="00AB0A88">
        <w:rPr>
          <w:rFonts w:eastAsia="Times New Roman"/>
          <w:color w:val="auto"/>
          <w:lang w:val="uk-UA" w:eastAsia="ru-RU"/>
        </w:rPr>
        <w:t xml:space="preserve"> , </w:t>
      </w:r>
      <w:proofErr w:type="spellStart"/>
      <w:r w:rsidRPr="00AB0A88">
        <w:rPr>
          <w:rFonts w:eastAsia="Times New Roman"/>
          <w:color w:val="auto"/>
          <w:lang w:val="uk-UA" w:eastAsia="ru-RU"/>
        </w:rPr>
        <w:t>Android</w:t>
      </w:r>
      <w:proofErr w:type="spellEnd"/>
      <w:r w:rsidRPr="00AB0A88">
        <w:rPr>
          <w:rFonts w:eastAsia="Times New Roman"/>
          <w:color w:val="auto"/>
          <w:lang w:val="uk-UA" w:eastAsia="ru-RU"/>
        </w:rPr>
        <w:t xml:space="preserve"> та </w:t>
      </w:r>
      <w:proofErr w:type="spellStart"/>
      <w:r w:rsidRPr="00AB0A88">
        <w:rPr>
          <w:rFonts w:eastAsia="Times New Roman"/>
          <w:color w:val="auto"/>
          <w:lang w:val="uk-UA" w:eastAsia="ru-RU"/>
        </w:rPr>
        <w:t>iOS</w:t>
      </w:r>
      <w:proofErr w:type="spellEnd"/>
      <w:r w:rsidRPr="00AB0A88">
        <w:rPr>
          <w:rFonts w:eastAsia="Times New Roman"/>
          <w:color w:val="auto"/>
          <w:lang w:val="uk-UA" w:eastAsia="ru-RU"/>
        </w:rPr>
        <w:t xml:space="preserve"> . Він має мож</w:t>
      </w:r>
      <w:r w:rsidR="00F70C9E">
        <w:rPr>
          <w:rFonts w:eastAsia="Times New Roman"/>
          <w:color w:val="auto"/>
          <w:lang w:val="uk-UA" w:eastAsia="ru-RU"/>
        </w:rPr>
        <w:t>ливості обчислень або обчислень</w:t>
      </w:r>
      <w:r w:rsidRPr="00AB0A88">
        <w:rPr>
          <w:rFonts w:eastAsia="Times New Roman"/>
          <w:color w:val="auto"/>
          <w:lang w:val="uk-UA" w:eastAsia="ru-RU"/>
        </w:rPr>
        <w:t xml:space="preserve">, інструменти для побудови графіків, зведені таблиці та мову програмування макросів під назвою </w:t>
      </w:r>
      <w:proofErr w:type="spellStart"/>
      <w:r w:rsidRPr="00AB0A88">
        <w:rPr>
          <w:rFonts w:eastAsia="Times New Roman"/>
          <w:color w:val="auto"/>
          <w:lang w:val="uk-UA" w:eastAsia="ru-RU"/>
        </w:rPr>
        <w:t>Visual</w:t>
      </w:r>
      <w:proofErr w:type="spellEnd"/>
      <w:r w:rsidRPr="00AB0A88">
        <w:rPr>
          <w:rFonts w:eastAsia="Times New Roman"/>
          <w:color w:val="auto"/>
          <w:lang w:val="uk-UA" w:eastAsia="ru-RU"/>
        </w:rPr>
        <w:t xml:space="preserve"> </w:t>
      </w:r>
      <w:proofErr w:type="spellStart"/>
      <w:r w:rsidRPr="00AB0A88">
        <w:rPr>
          <w:rFonts w:eastAsia="Times New Roman"/>
          <w:color w:val="auto"/>
          <w:lang w:val="uk-UA" w:eastAsia="ru-RU"/>
        </w:rPr>
        <w:t>Basic</w:t>
      </w:r>
      <w:proofErr w:type="spellEnd"/>
      <w:r w:rsidRPr="00AB0A88">
        <w:rPr>
          <w:rFonts w:eastAsia="Times New Roman"/>
          <w:color w:val="auto"/>
          <w:lang w:val="uk-UA" w:eastAsia="ru-RU"/>
        </w:rPr>
        <w:t xml:space="preserve"> </w:t>
      </w:r>
      <w:proofErr w:type="spellStart"/>
      <w:r w:rsidRPr="00AB0A88">
        <w:rPr>
          <w:rFonts w:eastAsia="Times New Roman"/>
          <w:color w:val="auto"/>
          <w:lang w:val="uk-UA" w:eastAsia="ru-RU"/>
        </w:rPr>
        <w:t>for</w:t>
      </w:r>
      <w:proofErr w:type="spellEnd"/>
      <w:r w:rsidRPr="00AB0A88">
        <w:rPr>
          <w:rFonts w:eastAsia="Times New Roman"/>
          <w:color w:val="auto"/>
          <w:lang w:val="uk-UA" w:eastAsia="ru-RU"/>
        </w:rPr>
        <w:t xml:space="preserve"> </w:t>
      </w:r>
      <w:proofErr w:type="spellStart"/>
      <w:r w:rsidRPr="00AB0A88">
        <w:rPr>
          <w:rFonts w:eastAsia="Times New Roman"/>
          <w:color w:val="auto"/>
          <w:lang w:val="uk-UA" w:eastAsia="ru-RU"/>
        </w:rPr>
        <w:t>Applications</w:t>
      </w:r>
      <w:proofErr w:type="spellEnd"/>
      <w:r w:rsidRPr="00AB0A88">
        <w:rPr>
          <w:rFonts w:eastAsia="Times New Roman"/>
          <w:color w:val="auto"/>
          <w:lang w:val="uk-UA" w:eastAsia="ru-RU"/>
        </w:rPr>
        <w:t xml:space="preserve"> (VBA). Excel є частиною пакета програм Microsoft Office</w:t>
      </w:r>
      <w:r w:rsidR="004D61A0">
        <w:rPr>
          <w:rFonts w:eastAsia="Times New Roman"/>
          <w:color w:val="auto"/>
          <w:lang w:val="uk-UA" w:eastAsia="ru-RU"/>
        </w:rPr>
        <w:t xml:space="preserve"> </w:t>
      </w:r>
      <w:r w:rsidR="000D1680" w:rsidRPr="006F7401">
        <w:rPr>
          <w:rFonts w:eastAsia="Times New Roman"/>
          <w:color w:val="auto"/>
          <w:lang w:val="uk-UA" w:eastAsia="ru-RU"/>
        </w:rPr>
        <w:t>[15]</w:t>
      </w:r>
      <w:r w:rsidR="005E7092">
        <w:rPr>
          <w:rFonts w:eastAsia="Times New Roman"/>
          <w:color w:val="auto"/>
          <w:lang w:val="uk-UA" w:eastAsia="ru-RU"/>
        </w:rPr>
        <w:t>.</w:t>
      </w:r>
    </w:p>
    <w:p w14:paraId="7846C1C4" w14:textId="4C2D7619" w:rsidR="002F10E1" w:rsidRPr="006F7401" w:rsidRDefault="002F10E1" w:rsidP="002F10E1">
      <w:pPr>
        <w:pStyle w:val="a4"/>
        <w:shd w:val="clear" w:color="auto" w:fill="FFFFFF"/>
        <w:ind w:left="0" w:firstLine="709"/>
        <w:rPr>
          <w:rFonts w:eastAsia="Times New Roman"/>
          <w:color w:val="auto"/>
          <w:lang w:val="ru-RU" w:eastAsia="ru-RU"/>
        </w:rPr>
      </w:pPr>
      <w:r w:rsidRPr="002F10E1">
        <w:rPr>
          <w:rFonts w:eastAsia="Times New Roman"/>
          <w:color w:val="auto"/>
          <w:lang w:val="uk-UA" w:eastAsia="ru-RU"/>
        </w:rPr>
        <w:t>Microsoft Excel має базові ф</w:t>
      </w:r>
      <w:r w:rsidR="00F31B04">
        <w:rPr>
          <w:rFonts w:eastAsia="Times New Roman"/>
          <w:color w:val="auto"/>
          <w:lang w:val="uk-UA" w:eastAsia="ru-RU"/>
        </w:rPr>
        <w:t>ункції всіх електронних таблиць</w:t>
      </w:r>
      <w:r w:rsidRPr="002F10E1">
        <w:rPr>
          <w:rFonts w:eastAsia="Times New Roman"/>
          <w:color w:val="auto"/>
          <w:lang w:val="uk-UA" w:eastAsia="ru-RU"/>
        </w:rPr>
        <w:t xml:space="preserve">, використовуючи сітку комірок, розташованих у пронумерованих рядках і </w:t>
      </w:r>
      <w:r w:rsidRPr="002F10E1">
        <w:rPr>
          <w:rFonts w:eastAsia="Times New Roman"/>
          <w:color w:val="auto"/>
          <w:lang w:val="uk-UA" w:eastAsia="ru-RU"/>
        </w:rPr>
        <w:lastRenderedPageBreak/>
        <w:t xml:space="preserve">стовпцях , названих літерами, для організації маніпулювання даними, наприклад арифметичних операцій. Він має ряд наданих функцій для задоволення статистичних, інженерних і фінансових потреб. Крім того, він може відображати дані у вигляді лінійних графіків, гістограм і діаграм, а також з дуже обмеженим тривимірним графічним відображенням. Це дозволяє розділяти дані, щоб переглядати їх залежність від різних факторів для різних точок зору (за допомогою зведених таблиць і диспетчера сценаріїв). Зведена таблиця — це інструмент для аналізу даних. Це досягається шляхом спрощення великих наборів даних за допомогою полів зведеної таблиці. Він має аспект програмування, </w:t>
      </w:r>
      <w:proofErr w:type="spellStart"/>
      <w:r w:rsidRPr="002F10E1">
        <w:rPr>
          <w:rFonts w:eastAsia="Times New Roman"/>
          <w:color w:val="auto"/>
          <w:lang w:val="uk-UA" w:eastAsia="ru-RU"/>
        </w:rPr>
        <w:t>Visual</w:t>
      </w:r>
      <w:proofErr w:type="spellEnd"/>
      <w:r w:rsidRPr="002F10E1">
        <w:rPr>
          <w:rFonts w:eastAsia="Times New Roman"/>
          <w:color w:val="auto"/>
          <w:lang w:val="uk-UA" w:eastAsia="ru-RU"/>
        </w:rPr>
        <w:t xml:space="preserve"> </w:t>
      </w:r>
      <w:proofErr w:type="spellStart"/>
      <w:r w:rsidRPr="002F10E1">
        <w:rPr>
          <w:rFonts w:eastAsia="Times New Roman"/>
          <w:color w:val="auto"/>
          <w:lang w:val="uk-UA" w:eastAsia="ru-RU"/>
        </w:rPr>
        <w:t>Basic</w:t>
      </w:r>
      <w:proofErr w:type="spellEnd"/>
      <w:r w:rsidRPr="002F10E1">
        <w:rPr>
          <w:rFonts w:eastAsia="Times New Roman"/>
          <w:color w:val="auto"/>
          <w:lang w:val="uk-UA" w:eastAsia="ru-RU"/>
        </w:rPr>
        <w:t xml:space="preserve"> </w:t>
      </w:r>
      <w:proofErr w:type="spellStart"/>
      <w:r w:rsidRPr="002F10E1">
        <w:rPr>
          <w:rFonts w:eastAsia="Times New Roman"/>
          <w:color w:val="auto"/>
          <w:lang w:val="uk-UA" w:eastAsia="ru-RU"/>
        </w:rPr>
        <w:t>for</w:t>
      </w:r>
      <w:proofErr w:type="spellEnd"/>
      <w:r w:rsidRPr="002F10E1">
        <w:rPr>
          <w:rFonts w:eastAsia="Times New Roman"/>
          <w:color w:val="auto"/>
          <w:lang w:val="uk-UA" w:eastAsia="ru-RU"/>
        </w:rPr>
        <w:t xml:space="preserve"> </w:t>
      </w:r>
      <w:proofErr w:type="spellStart"/>
      <w:r w:rsidRPr="002F10E1">
        <w:rPr>
          <w:rFonts w:eastAsia="Times New Roman"/>
          <w:color w:val="auto"/>
          <w:lang w:val="uk-UA" w:eastAsia="ru-RU"/>
        </w:rPr>
        <w:t>Applications</w:t>
      </w:r>
      <w:proofErr w:type="spellEnd"/>
      <w:r w:rsidRPr="002F10E1">
        <w:rPr>
          <w:rFonts w:eastAsia="Times New Roman"/>
          <w:color w:val="auto"/>
          <w:lang w:val="uk-UA" w:eastAsia="ru-RU"/>
        </w:rPr>
        <w:t>, що дозволяє користувачеві використовувати широкий спектр чисельних методів, наприклад, для розв</w:t>
      </w:r>
      <w:r w:rsidR="00D65208">
        <w:rPr>
          <w:rFonts w:eastAsia="Times New Roman"/>
          <w:color w:val="auto"/>
          <w:lang w:val="uk-UA" w:eastAsia="ru-RU"/>
        </w:rPr>
        <w:t>’</w:t>
      </w:r>
      <w:r w:rsidRPr="002F10E1">
        <w:rPr>
          <w:rFonts w:eastAsia="Times New Roman"/>
          <w:color w:val="auto"/>
          <w:lang w:val="uk-UA" w:eastAsia="ru-RU"/>
        </w:rPr>
        <w:t>язування диференціальних рівнянь математичної фізики і потім звітувати про результати назад в електронну таблицю. Він також має різноманітні інтерактивні функції, що дозволяють використовувати інтерфейси користувача, які можуть повністю приховати електронну таблицю від користувача, тому електронна таблиця представляє себе як так звану програму або систему підтримки прийняття рішень (DSS) через спеціально розроблений інтерфейс користувача для нап</w:t>
      </w:r>
      <w:r w:rsidR="00F31B04">
        <w:rPr>
          <w:rFonts w:eastAsia="Times New Roman"/>
          <w:color w:val="auto"/>
          <w:lang w:val="uk-UA" w:eastAsia="ru-RU"/>
        </w:rPr>
        <w:t xml:space="preserve">риклад, аналізатор запасів, </w:t>
      </w:r>
      <w:r w:rsidRPr="002F10E1">
        <w:rPr>
          <w:rFonts w:eastAsia="Times New Roman"/>
          <w:color w:val="auto"/>
          <w:lang w:val="uk-UA" w:eastAsia="ru-RU"/>
        </w:rPr>
        <w:t xml:space="preserve">або загалом як інструмент проектування, який задає користувачеві запитання та </w:t>
      </w:r>
      <w:r w:rsidR="00F31B04">
        <w:rPr>
          <w:rFonts w:eastAsia="Times New Roman"/>
          <w:color w:val="auto"/>
          <w:lang w:val="uk-UA" w:eastAsia="ru-RU"/>
        </w:rPr>
        <w:t>надає відповіді та звіти.</w:t>
      </w:r>
      <w:r w:rsidRPr="002F10E1">
        <w:rPr>
          <w:rFonts w:eastAsia="Times New Roman"/>
          <w:color w:val="auto"/>
          <w:lang w:val="uk-UA" w:eastAsia="ru-RU"/>
        </w:rPr>
        <w:t xml:space="preserve"> У більш складній реалізації програма Excel може автоматично опитувати зовнішні бази даних і вимірювальні прилади за до</w:t>
      </w:r>
      <w:r w:rsidR="00F31B04">
        <w:rPr>
          <w:rFonts w:eastAsia="Times New Roman"/>
          <w:color w:val="auto"/>
          <w:lang w:val="uk-UA" w:eastAsia="ru-RU"/>
        </w:rPr>
        <w:t xml:space="preserve">помогою розкладу оновлення, </w:t>
      </w:r>
      <w:r w:rsidRPr="002F10E1">
        <w:rPr>
          <w:rFonts w:eastAsia="Times New Roman"/>
          <w:color w:val="auto"/>
          <w:lang w:val="uk-UA" w:eastAsia="ru-RU"/>
        </w:rPr>
        <w:t>аналізувати результати, створювати звіт Word або слайд-шоу PowerPoint і надсилати ці презентації електронною поштою. на регулярній основі до списку учасників. Excel не був розроблений для використання як бази даних</w:t>
      </w:r>
      <w:r w:rsidR="004D61A0">
        <w:rPr>
          <w:rFonts w:eastAsia="Times New Roman"/>
          <w:color w:val="auto"/>
          <w:lang w:val="uk-UA" w:eastAsia="ru-RU"/>
        </w:rPr>
        <w:t xml:space="preserve"> </w:t>
      </w:r>
      <w:r w:rsidR="000D1680" w:rsidRPr="006F7401">
        <w:rPr>
          <w:rFonts w:eastAsia="Times New Roman"/>
          <w:color w:val="auto"/>
          <w:lang w:val="ru-RU" w:eastAsia="ru-RU"/>
        </w:rPr>
        <w:t>[16]</w:t>
      </w:r>
      <w:r w:rsidR="005E7092">
        <w:rPr>
          <w:rFonts w:eastAsia="Times New Roman"/>
          <w:color w:val="auto"/>
          <w:lang w:val="ru-RU" w:eastAsia="ru-RU"/>
        </w:rPr>
        <w:t>.</w:t>
      </w:r>
    </w:p>
    <w:p w14:paraId="4D8470A4" w14:textId="07E238D0" w:rsidR="002F10E1" w:rsidRDefault="002F10E1" w:rsidP="00F12571">
      <w:pPr>
        <w:pStyle w:val="a4"/>
        <w:shd w:val="clear" w:color="auto" w:fill="FFFFFF"/>
        <w:spacing w:after="240"/>
        <w:ind w:left="0" w:firstLine="709"/>
        <w:rPr>
          <w:rFonts w:eastAsia="Times New Roman"/>
          <w:color w:val="auto"/>
          <w:lang w:val="uk-UA" w:eastAsia="ru-RU"/>
        </w:rPr>
      </w:pPr>
      <w:r w:rsidRPr="002F10E1">
        <w:rPr>
          <w:rFonts w:eastAsia="Times New Roman"/>
          <w:color w:val="auto"/>
          <w:lang w:val="uk-UA" w:eastAsia="ru-RU"/>
        </w:rPr>
        <w:t>Корпорація Майкрософт дозволяє використовувати кілька додаткових параметрів командного рядка для керування способом запу</w:t>
      </w:r>
      <w:r w:rsidR="00F31B04">
        <w:rPr>
          <w:rFonts w:eastAsia="Times New Roman"/>
          <w:color w:val="auto"/>
          <w:lang w:val="uk-UA" w:eastAsia="ru-RU"/>
        </w:rPr>
        <w:t>ску Excel.</w:t>
      </w:r>
    </w:p>
    <w:p w14:paraId="7D9089C8" w14:textId="01F0F6A7" w:rsidR="00C05BCD" w:rsidRDefault="00C05BCD">
      <w:pPr>
        <w:spacing w:after="160" w:line="259" w:lineRule="auto"/>
        <w:jc w:val="left"/>
        <w:rPr>
          <w:rFonts w:eastAsia="Times New Roman"/>
          <w:color w:val="auto"/>
          <w:lang w:val="uk-UA" w:eastAsia="ru-RU"/>
        </w:rPr>
      </w:pPr>
      <w:r>
        <w:rPr>
          <w:rFonts w:eastAsia="Times New Roman"/>
          <w:color w:val="auto"/>
          <w:lang w:val="uk-UA" w:eastAsia="ru-RU"/>
        </w:rPr>
        <w:br w:type="page"/>
      </w:r>
    </w:p>
    <w:p w14:paraId="6CE227E8" w14:textId="18161946" w:rsidR="004A2AAF" w:rsidRDefault="0046655C" w:rsidP="0046655C">
      <w:pPr>
        <w:pStyle w:val="3"/>
        <w:keepNext w:val="0"/>
        <w:keepLines w:val="0"/>
        <w:spacing w:before="0"/>
        <w:jc w:val="center"/>
        <w:rPr>
          <w:rFonts w:ascii="Times New Roman" w:eastAsia="Times New Roman" w:hAnsi="Times New Roman" w:cs="Times New Roman"/>
          <w:b/>
          <w:color w:val="auto"/>
          <w:sz w:val="28"/>
          <w:szCs w:val="28"/>
          <w:lang w:val="ru-RU" w:eastAsia="ru-RU"/>
        </w:rPr>
      </w:pPr>
      <w:bookmarkStart w:id="34" w:name="_Toc121670691"/>
      <w:r>
        <w:rPr>
          <w:rFonts w:ascii="Times New Roman" w:eastAsia="Times New Roman" w:hAnsi="Times New Roman" w:cs="Times New Roman"/>
          <w:b/>
          <w:color w:val="auto"/>
          <w:sz w:val="28"/>
          <w:szCs w:val="28"/>
          <w:lang w:val="uk-UA" w:eastAsia="ru-RU"/>
        </w:rPr>
        <w:lastRenderedPageBreak/>
        <w:t xml:space="preserve">3.5 </w:t>
      </w:r>
      <w:r w:rsidR="00D93B7E">
        <w:rPr>
          <w:rFonts w:ascii="Times New Roman" w:eastAsia="Times New Roman" w:hAnsi="Times New Roman" w:cs="Times New Roman"/>
          <w:b/>
          <w:color w:val="auto"/>
          <w:sz w:val="28"/>
          <w:szCs w:val="28"/>
          <w:lang w:val="uk-UA" w:eastAsia="ru-RU"/>
        </w:rPr>
        <w:t xml:space="preserve">Аналіз програмного пакету </w:t>
      </w:r>
      <w:r w:rsidR="004A2AAF" w:rsidRPr="00562F30">
        <w:rPr>
          <w:rFonts w:ascii="Times New Roman" w:eastAsia="Times New Roman" w:hAnsi="Times New Roman" w:cs="Times New Roman"/>
          <w:b/>
          <w:color w:val="auto"/>
          <w:sz w:val="28"/>
          <w:szCs w:val="28"/>
          <w:lang w:eastAsia="ru-RU"/>
        </w:rPr>
        <w:t>C</w:t>
      </w:r>
      <w:r w:rsidR="004A2AAF" w:rsidRPr="00562F30">
        <w:rPr>
          <w:rFonts w:ascii="Times New Roman" w:eastAsia="Times New Roman" w:hAnsi="Times New Roman" w:cs="Times New Roman"/>
          <w:b/>
          <w:color w:val="auto"/>
          <w:sz w:val="28"/>
          <w:szCs w:val="28"/>
          <w:lang w:val="ru-RU" w:eastAsia="ru-RU"/>
        </w:rPr>
        <w:t>++</w:t>
      </w:r>
      <w:bookmarkEnd w:id="34"/>
    </w:p>
    <w:p w14:paraId="701665E5" w14:textId="77777777" w:rsidR="00274792" w:rsidRPr="00274792" w:rsidRDefault="00274792" w:rsidP="00274792">
      <w:pPr>
        <w:rPr>
          <w:lang w:val="ru-RU" w:eastAsia="ru-RU"/>
        </w:rPr>
      </w:pPr>
    </w:p>
    <w:p w14:paraId="3B21D170" w14:textId="281B8923" w:rsidR="00B519DE" w:rsidRPr="00B64D8F" w:rsidRDefault="00B519DE" w:rsidP="00005109">
      <w:pPr>
        <w:shd w:val="clear" w:color="auto" w:fill="FFFFFF"/>
        <w:ind w:firstLine="709"/>
        <w:rPr>
          <w:rFonts w:eastAsia="Times New Roman"/>
          <w:color w:val="292929"/>
          <w:spacing w:val="-1"/>
          <w:lang w:val="ru-RU" w:eastAsia="ru-RU"/>
        </w:rPr>
      </w:pPr>
      <w:r w:rsidRPr="002951E4">
        <w:rPr>
          <w:rFonts w:eastAsia="Times New Roman"/>
          <w:color w:val="292929"/>
          <w:spacing w:val="-1"/>
          <w:lang w:val="uk-UA" w:eastAsia="ru-RU"/>
        </w:rPr>
        <w:t>C++</w:t>
      </w:r>
      <w:r w:rsidR="005E7092" w:rsidRPr="002521E8">
        <w:rPr>
          <w:color w:val="000000" w:themeColor="text1"/>
          <w:lang w:val="uk-UA"/>
        </w:rPr>
        <w:t xml:space="preserve"> – </w:t>
      </w:r>
      <w:r w:rsidRPr="002951E4">
        <w:rPr>
          <w:rFonts w:eastAsia="Times New Roman"/>
          <w:color w:val="292929"/>
          <w:spacing w:val="-1"/>
          <w:lang w:val="uk-UA" w:eastAsia="ru-RU"/>
        </w:rPr>
        <w:t>це системна</w:t>
      </w:r>
      <w:r w:rsidR="00F05F81">
        <w:rPr>
          <w:rFonts w:eastAsia="Times New Roman"/>
          <w:color w:val="292929"/>
          <w:spacing w:val="-1"/>
          <w:lang w:val="uk-UA" w:eastAsia="ru-RU"/>
        </w:rPr>
        <w:t xml:space="preserve">, </w:t>
      </w:r>
      <w:proofErr w:type="spellStart"/>
      <w:r w:rsidRPr="002951E4">
        <w:rPr>
          <w:rFonts w:eastAsia="Times New Roman"/>
          <w:color w:val="292929"/>
          <w:spacing w:val="-1"/>
          <w:lang w:val="uk-UA" w:eastAsia="ru-RU"/>
        </w:rPr>
        <w:t>низькорівнева</w:t>
      </w:r>
      <w:proofErr w:type="spellEnd"/>
      <w:r w:rsidRPr="002951E4">
        <w:rPr>
          <w:rFonts w:eastAsia="Times New Roman"/>
          <w:color w:val="292929"/>
          <w:spacing w:val="-1"/>
          <w:lang w:val="uk-UA" w:eastAsia="ru-RU"/>
        </w:rPr>
        <w:t xml:space="preserve"> мова, яка використовується для створення проміжного програмного забезпечення. C++ як мова набула такого великого значення в апаратній промисловості, оскільки це одна з найбільш використовуваних мов у розробці програмного забезпечення, яке живить </w:t>
      </w:r>
      <w:r w:rsidR="005E7092">
        <w:rPr>
          <w:rFonts w:eastAsia="Times New Roman"/>
          <w:color w:val="292929"/>
          <w:spacing w:val="-1"/>
          <w:lang w:val="uk-UA" w:eastAsia="ru-RU"/>
        </w:rPr>
        <w:t>вбудовані системи (електроніка)</w:t>
      </w:r>
      <w:r w:rsidR="00395572">
        <w:rPr>
          <w:rFonts w:eastAsia="Times New Roman"/>
          <w:color w:val="292929"/>
          <w:spacing w:val="-1"/>
          <w:lang w:val="uk-UA" w:eastAsia="ru-RU"/>
        </w:rPr>
        <w:t xml:space="preserve"> </w:t>
      </w:r>
      <w:r w:rsidR="00B64D8F" w:rsidRPr="00B64D8F">
        <w:rPr>
          <w:rFonts w:eastAsia="Times New Roman"/>
          <w:color w:val="292929"/>
          <w:spacing w:val="-1"/>
          <w:lang w:val="ru-RU" w:eastAsia="ru-RU"/>
        </w:rPr>
        <w:t>[11]</w:t>
      </w:r>
      <w:r w:rsidR="005E7092">
        <w:rPr>
          <w:rFonts w:eastAsia="Times New Roman"/>
          <w:color w:val="292929"/>
          <w:spacing w:val="-1"/>
          <w:lang w:val="ru-RU" w:eastAsia="ru-RU"/>
        </w:rPr>
        <w:t>.</w:t>
      </w:r>
    </w:p>
    <w:p w14:paraId="1B6C8DBB" w14:textId="2B2DBF82" w:rsidR="001F75C0" w:rsidRPr="00B64D8F" w:rsidRDefault="001F75C0" w:rsidP="00005109">
      <w:pPr>
        <w:shd w:val="clear" w:color="auto" w:fill="FFFFFF"/>
        <w:ind w:firstLine="709"/>
        <w:rPr>
          <w:rFonts w:eastAsia="Times New Roman"/>
          <w:color w:val="292929"/>
          <w:spacing w:val="-1"/>
          <w:lang w:val="ru-RU" w:eastAsia="ru-RU"/>
        </w:rPr>
      </w:pPr>
      <w:r w:rsidRPr="002951E4">
        <w:rPr>
          <w:rFonts w:eastAsia="Times New Roman"/>
          <w:color w:val="292929"/>
          <w:spacing w:val="-1"/>
          <w:lang w:val="uk-UA" w:eastAsia="ru-RU"/>
        </w:rPr>
        <w:t>Мова програмування C++, яка включає C як належну підмножину, стала видатною мовою програмування в інженерній та науковій сферах. Однак для більшості інженерів і науковців використання повного потенціалу C++, яка є гібридною мовою, що містить як структуровані, так і об</w:t>
      </w:r>
      <w:r w:rsidR="00D65208">
        <w:rPr>
          <w:rFonts w:eastAsia="Times New Roman"/>
          <w:color w:val="292929"/>
          <w:spacing w:val="-1"/>
          <w:lang w:val="uk-UA" w:eastAsia="ru-RU"/>
        </w:rPr>
        <w:t>’</w:t>
      </w:r>
      <w:r w:rsidRPr="002951E4">
        <w:rPr>
          <w:rFonts w:eastAsia="Times New Roman"/>
          <w:color w:val="292929"/>
          <w:spacing w:val="-1"/>
          <w:lang w:val="uk-UA" w:eastAsia="ru-RU"/>
        </w:rPr>
        <w:t>єктно-орієнтовані функції, передбачає поступове вдосконалення навичок програмування від структурованого підходу до об</w:t>
      </w:r>
      <w:r w:rsidR="00D65208">
        <w:rPr>
          <w:rFonts w:eastAsia="Times New Roman"/>
          <w:color w:val="292929"/>
          <w:spacing w:val="-1"/>
          <w:lang w:val="uk-UA" w:eastAsia="ru-RU"/>
        </w:rPr>
        <w:t>’</w:t>
      </w:r>
      <w:r w:rsidRPr="002951E4">
        <w:rPr>
          <w:rFonts w:eastAsia="Times New Roman"/>
          <w:color w:val="292929"/>
          <w:spacing w:val="-1"/>
          <w:lang w:val="uk-UA" w:eastAsia="ru-RU"/>
        </w:rPr>
        <w:t>єктно-орієнтованого. Однією з причин цього є те, що багато інженерних і наукових проблем можна розв</w:t>
      </w:r>
      <w:r w:rsidR="00D65208">
        <w:rPr>
          <w:rFonts w:eastAsia="Times New Roman"/>
          <w:color w:val="292929"/>
          <w:spacing w:val="-1"/>
          <w:lang w:val="uk-UA" w:eastAsia="ru-RU"/>
        </w:rPr>
        <w:t>’</w:t>
      </w:r>
      <w:r w:rsidRPr="002951E4">
        <w:rPr>
          <w:rFonts w:eastAsia="Times New Roman"/>
          <w:color w:val="292929"/>
          <w:spacing w:val="-1"/>
          <w:lang w:val="uk-UA" w:eastAsia="ru-RU"/>
        </w:rPr>
        <w:t>язувати ефективно та зручно, використовуючи лише структуровані елементи C++. Удосконалений підхід, від структурного до об</w:t>
      </w:r>
      <w:r w:rsidR="00D65208">
        <w:rPr>
          <w:rFonts w:eastAsia="Times New Roman"/>
          <w:color w:val="292929"/>
          <w:spacing w:val="-1"/>
          <w:lang w:val="uk-UA" w:eastAsia="ru-RU"/>
        </w:rPr>
        <w:t>’</w:t>
      </w:r>
      <w:r w:rsidRPr="002951E4">
        <w:rPr>
          <w:rFonts w:eastAsia="Times New Roman"/>
          <w:color w:val="292929"/>
          <w:spacing w:val="-1"/>
          <w:lang w:val="uk-UA" w:eastAsia="ru-RU"/>
        </w:rPr>
        <w:t>єктно-орієнтованого програмування, — це той, який використовує C++ для інженерів і науковців</w:t>
      </w:r>
      <w:r w:rsidR="00395572">
        <w:rPr>
          <w:rFonts w:eastAsia="Times New Roman"/>
          <w:color w:val="292929"/>
          <w:spacing w:val="-1"/>
          <w:lang w:val="uk-UA" w:eastAsia="ru-RU"/>
        </w:rPr>
        <w:t xml:space="preserve"> </w:t>
      </w:r>
      <w:r w:rsidR="00B64D8F" w:rsidRPr="00B64D8F">
        <w:rPr>
          <w:rFonts w:eastAsia="Times New Roman"/>
          <w:color w:val="292929"/>
          <w:spacing w:val="-1"/>
          <w:lang w:val="ru-RU" w:eastAsia="ru-RU"/>
        </w:rPr>
        <w:t>[12]</w:t>
      </w:r>
      <w:r w:rsidR="009D6AFA">
        <w:rPr>
          <w:rFonts w:eastAsia="Times New Roman"/>
          <w:color w:val="292929"/>
          <w:spacing w:val="-1"/>
          <w:lang w:val="ru-RU" w:eastAsia="ru-RU"/>
        </w:rPr>
        <w:t>.</w:t>
      </w:r>
    </w:p>
    <w:p w14:paraId="2E8602D2" w14:textId="77777777" w:rsidR="000C7FF6" w:rsidRPr="002951E4" w:rsidRDefault="00B34232" w:rsidP="00005109">
      <w:pPr>
        <w:shd w:val="clear" w:color="auto" w:fill="FFFFFF"/>
        <w:ind w:firstLine="709"/>
        <w:rPr>
          <w:rFonts w:eastAsia="Times New Roman"/>
          <w:color w:val="292929"/>
          <w:spacing w:val="-1"/>
          <w:lang w:val="uk-UA" w:eastAsia="ru-RU"/>
        </w:rPr>
      </w:pPr>
      <w:r w:rsidRPr="002951E4">
        <w:rPr>
          <w:rFonts w:eastAsia="Times New Roman"/>
          <w:color w:val="292929"/>
          <w:spacing w:val="-1"/>
          <w:lang w:val="uk-UA" w:eastAsia="ru-RU"/>
        </w:rPr>
        <w:t>К</w:t>
      </w:r>
      <w:r w:rsidR="000C7FF6" w:rsidRPr="002951E4">
        <w:rPr>
          <w:rFonts w:eastAsia="Times New Roman"/>
          <w:color w:val="292929"/>
          <w:spacing w:val="-1"/>
          <w:lang w:val="uk-UA" w:eastAsia="ru-RU"/>
        </w:rPr>
        <w:t>ороткий огляд важливості та можливостей C++ у деяких інженерних дисциплінах:</w:t>
      </w:r>
    </w:p>
    <w:p w14:paraId="7F2980D6" w14:textId="77777777" w:rsidR="00937373" w:rsidRDefault="00E232EE" w:rsidP="00AC3DA9">
      <w:pPr>
        <w:pStyle w:val="a4"/>
        <w:numPr>
          <w:ilvl w:val="0"/>
          <w:numId w:val="9"/>
        </w:numPr>
        <w:shd w:val="clear" w:color="auto" w:fill="FFFFFF"/>
        <w:tabs>
          <w:tab w:val="left" w:pos="993"/>
        </w:tabs>
        <w:ind w:left="0" w:firstLine="709"/>
        <w:rPr>
          <w:rFonts w:eastAsia="Times New Roman"/>
          <w:color w:val="292929"/>
          <w:spacing w:val="-1"/>
          <w:lang w:val="uk-UA" w:eastAsia="ru-RU"/>
        </w:rPr>
      </w:pPr>
      <w:r w:rsidRPr="00E232EE">
        <w:rPr>
          <w:rFonts w:eastAsia="Times New Roman"/>
          <w:bCs/>
          <w:color w:val="292929"/>
          <w:spacing w:val="-1"/>
          <w:lang w:val="uk-UA" w:eastAsia="ru-RU"/>
        </w:rPr>
        <w:t xml:space="preserve"> </w:t>
      </w:r>
      <w:r w:rsidR="000C7FF6" w:rsidRPr="00E232EE">
        <w:rPr>
          <w:rFonts w:eastAsia="Times New Roman"/>
          <w:bCs/>
          <w:color w:val="292929"/>
          <w:spacing w:val="-1"/>
          <w:lang w:val="uk-UA" w:eastAsia="ru-RU"/>
        </w:rPr>
        <w:t>Електротехніка та електронна інженерія:</w:t>
      </w:r>
      <w:r w:rsidR="000C7FF6" w:rsidRPr="00E232EE">
        <w:rPr>
          <w:rFonts w:eastAsia="Times New Roman"/>
          <w:color w:val="292929"/>
          <w:spacing w:val="-1"/>
          <w:lang w:val="uk-UA" w:eastAsia="ru-RU"/>
        </w:rPr>
        <w:t> </w:t>
      </w:r>
      <w:r w:rsidR="00B34232" w:rsidRPr="00E232EE">
        <w:rPr>
          <w:rFonts w:eastAsia="Times New Roman"/>
          <w:color w:val="292929"/>
          <w:spacing w:val="-1"/>
          <w:lang w:val="uk-UA" w:eastAsia="ru-RU"/>
        </w:rPr>
        <w:t>здобувачі знань</w:t>
      </w:r>
      <w:r w:rsidR="000C7FF6" w:rsidRPr="00E232EE">
        <w:rPr>
          <w:rFonts w:eastAsia="Times New Roman"/>
          <w:color w:val="292929"/>
          <w:spacing w:val="-1"/>
          <w:lang w:val="uk-UA" w:eastAsia="ru-RU"/>
        </w:rPr>
        <w:t xml:space="preserve">, які вивчають електротехніку та електроніку, мають багато спільного з C++, оскільки </w:t>
      </w:r>
      <w:r w:rsidR="00B34232" w:rsidRPr="00E232EE">
        <w:rPr>
          <w:rFonts w:eastAsia="Times New Roman"/>
          <w:color w:val="292929"/>
          <w:spacing w:val="-1"/>
          <w:lang w:val="uk-UA" w:eastAsia="ru-RU"/>
        </w:rPr>
        <w:t>її</w:t>
      </w:r>
      <w:r w:rsidR="000C7FF6" w:rsidRPr="00E232EE">
        <w:rPr>
          <w:rFonts w:eastAsia="Times New Roman"/>
          <w:color w:val="292929"/>
          <w:spacing w:val="-1"/>
          <w:lang w:val="uk-UA" w:eastAsia="ru-RU"/>
        </w:rPr>
        <w:t xml:space="preserve"> можна використовувати для програмування мікропроцесорів та мікросхем, обробки сигналів, а також для моделювання деяких електротехнічних процесів.</w:t>
      </w:r>
    </w:p>
    <w:p w14:paraId="54D751CB" w14:textId="77777777" w:rsidR="00937373" w:rsidRDefault="00937373" w:rsidP="00AC3DA9">
      <w:pPr>
        <w:pStyle w:val="a4"/>
        <w:numPr>
          <w:ilvl w:val="0"/>
          <w:numId w:val="9"/>
        </w:numPr>
        <w:shd w:val="clear" w:color="auto" w:fill="FFFFFF"/>
        <w:tabs>
          <w:tab w:val="left" w:pos="993"/>
        </w:tabs>
        <w:ind w:left="0" w:firstLine="709"/>
        <w:rPr>
          <w:rFonts w:eastAsia="Times New Roman"/>
          <w:color w:val="292929"/>
          <w:spacing w:val="-1"/>
          <w:lang w:val="uk-UA" w:eastAsia="ru-RU"/>
        </w:rPr>
      </w:pPr>
      <w:r w:rsidRPr="00005EDA">
        <w:rPr>
          <w:rFonts w:eastAsia="Times New Roman"/>
          <w:color w:val="292929"/>
          <w:spacing w:val="-1"/>
          <w:lang w:val="uk-UA" w:eastAsia="ru-RU"/>
        </w:rPr>
        <w:t xml:space="preserve"> </w:t>
      </w:r>
      <w:r w:rsidR="000C7FF6" w:rsidRPr="00937373">
        <w:rPr>
          <w:rFonts w:eastAsia="Times New Roman"/>
          <w:bCs/>
          <w:color w:val="292929"/>
          <w:spacing w:val="-1"/>
          <w:lang w:val="uk-UA" w:eastAsia="ru-RU"/>
        </w:rPr>
        <w:t>Машинобудування:</w:t>
      </w:r>
      <w:r w:rsidR="000C7FF6" w:rsidRPr="00937373">
        <w:rPr>
          <w:rFonts w:eastAsia="Times New Roman"/>
          <w:color w:val="292929"/>
          <w:spacing w:val="-1"/>
          <w:lang w:val="uk-UA" w:eastAsia="ru-RU"/>
        </w:rPr>
        <w:t> </w:t>
      </w:r>
      <w:r w:rsidR="00B34232" w:rsidRPr="00937373">
        <w:rPr>
          <w:rFonts w:eastAsia="Times New Roman"/>
          <w:color w:val="292929"/>
          <w:spacing w:val="-1"/>
          <w:lang w:val="uk-UA" w:eastAsia="ru-RU"/>
        </w:rPr>
        <w:t>використання</w:t>
      </w:r>
      <w:r w:rsidR="000C7FF6" w:rsidRPr="00937373">
        <w:rPr>
          <w:rFonts w:eastAsia="Times New Roman"/>
          <w:color w:val="292929"/>
          <w:spacing w:val="-1"/>
          <w:lang w:val="uk-UA" w:eastAsia="ru-RU"/>
        </w:rPr>
        <w:t xml:space="preserve"> програмування на C/C++ для проектування різних механічних частин, таких як шарнірні з</w:t>
      </w:r>
      <w:r w:rsidR="00D65208" w:rsidRPr="00937373">
        <w:rPr>
          <w:rFonts w:eastAsia="Times New Roman"/>
          <w:color w:val="292929"/>
          <w:spacing w:val="-1"/>
          <w:lang w:val="uk-UA" w:eastAsia="ru-RU"/>
        </w:rPr>
        <w:t>’</w:t>
      </w:r>
      <w:r w:rsidR="000C7FF6" w:rsidRPr="00937373">
        <w:rPr>
          <w:rFonts w:eastAsia="Times New Roman"/>
          <w:color w:val="292929"/>
          <w:spacing w:val="-1"/>
          <w:lang w:val="uk-UA" w:eastAsia="ru-RU"/>
        </w:rPr>
        <w:t xml:space="preserve">єднання, муфти тощо, </w:t>
      </w:r>
      <w:r w:rsidR="00B34232" w:rsidRPr="00937373">
        <w:rPr>
          <w:rFonts w:eastAsia="Times New Roman"/>
          <w:color w:val="292929"/>
          <w:spacing w:val="-1"/>
          <w:lang w:val="uk-UA" w:eastAsia="ru-RU"/>
        </w:rPr>
        <w:t>для обчислення напруги, визначення</w:t>
      </w:r>
      <w:r w:rsidR="000C7FF6" w:rsidRPr="00937373">
        <w:rPr>
          <w:rFonts w:eastAsia="Times New Roman"/>
          <w:color w:val="292929"/>
          <w:spacing w:val="-1"/>
          <w:lang w:val="uk-UA" w:eastAsia="ru-RU"/>
        </w:rPr>
        <w:t xml:space="preserve"> розмір</w:t>
      </w:r>
      <w:r w:rsidR="00B34232" w:rsidRPr="00937373">
        <w:rPr>
          <w:rFonts w:eastAsia="Times New Roman"/>
          <w:color w:val="292929"/>
          <w:spacing w:val="-1"/>
          <w:lang w:val="uk-UA" w:eastAsia="ru-RU"/>
        </w:rPr>
        <w:t>ів,</w:t>
      </w:r>
      <w:r w:rsidR="000C7FF6" w:rsidRPr="00937373">
        <w:rPr>
          <w:rFonts w:eastAsia="Times New Roman"/>
          <w:color w:val="292929"/>
          <w:spacing w:val="-1"/>
          <w:lang w:val="uk-UA" w:eastAsia="ru-RU"/>
        </w:rPr>
        <w:t xml:space="preserve"> а також </w:t>
      </w:r>
      <w:r w:rsidR="00B34232" w:rsidRPr="00937373">
        <w:rPr>
          <w:rFonts w:eastAsia="Times New Roman"/>
          <w:color w:val="292929"/>
          <w:spacing w:val="-1"/>
          <w:lang w:val="uk-UA" w:eastAsia="ru-RU"/>
        </w:rPr>
        <w:t>перевірки</w:t>
      </w:r>
      <w:r w:rsidR="000C7FF6" w:rsidRPr="00937373">
        <w:rPr>
          <w:rFonts w:eastAsia="Times New Roman"/>
          <w:color w:val="292929"/>
          <w:spacing w:val="-1"/>
          <w:lang w:val="uk-UA" w:eastAsia="ru-RU"/>
        </w:rPr>
        <w:t xml:space="preserve"> їх на наявн</w:t>
      </w:r>
      <w:r w:rsidR="00B34232" w:rsidRPr="00937373">
        <w:rPr>
          <w:rFonts w:eastAsia="Times New Roman"/>
          <w:color w:val="292929"/>
          <w:spacing w:val="-1"/>
          <w:lang w:val="uk-UA" w:eastAsia="ru-RU"/>
        </w:rPr>
        <w:t xml:space="preserve">ість різних </w:t>
      </w:r>
      <w:proofErr w:type="spellStart"/>
      <w:r w:rsidR="00B34232" w:rsidRPr="00937373">
        <w:rPr>
          <w:rFonts w:eastAsia="Times New Roman"/>
          <w:color w:val="292929"/>
          <w:spacing w:val="-1"/>
          <w:lang w:val="uk-UA" w:eastAsia="ru-RU"/>
        </w:rPr>
        <w:t>несправностей</w:t>
      </w:r>
      <w:proofErr w:type="spellEnd"/>
      <w:r w:rsidR="00B34232" w:rsidRPr="00937373">
        <w:rPr>
          <w:rFonts w:eastAsia="Times New Roman"/>
          <w:color w:val="292929"/>
          <w:spacing w:val="-1"/>
          <w:lang w:val="uk-UA" w:eastAsia="ru-RU"/>
        </w:rPr>
        <w:t>. C++ безцінне</w:t>
      </w:r>
      <w:r w:rsidR="000C7FF6" w:rsidRPr="00937373">
        <w:rPr>
          <w:rFonts w:eastAsia="Times New Roman"/>
          <w:color w:val="292929"/>
          <w:spacing w:val="-1"/>
          <w:lang w:val="uk-UA" w:eastAsia="ru-RU"/>
        </w:rPr>
        <w:t xml:space="preserve"> для інженерів-механіків</w:t>
      </w:r>
      <w:r w:rsidR="00892289" w:rsidRPr="00937373">
        <w:rPr>
          <w:rFonts w:eastAsia="Times New Roman"/>
          <w:color w:val="292929"/>
          <w:spacing w:val="-1"/>
          <w:lang w:val="uk-UA" w:eastAsia="ru-RU"/>
        </w:rPr>
        <w:t xml:space="preserve"> </w:t>
      </w:r>
      <w:r w:rsidR="000C7FF6" w:rsidRPr="00937373">
        <w:rPr>
          <w:rFonts w:eastAsia="Times New Roman"/>
          <w:color w:val="292929"/>
          <w:spacing w:val="-1"/>
          <w:lang w:val="uk-UA" w:eastAsia="ru-RU"/>
        </w:rPr>
        <w:t>залежних від моделювання.</w:t>
      </w:r>
    </w:p>
    <w:p w14:paraId="2ADFC302" w14:textId="77777777" w:rsidR="00937373" w:rsidRDefault="00937373" w:rsidP="00AC3DA9">
      <w:pPr>
        <w:pStyle w:val="a4"/>
        <w:numPr>
          <w:ilvl w:val="0"/>
          <w:numId w:val="9"/>
        </w:numPr>
        <w:shd w:val="clear" w:color="auto" w:fill="FFFFFF"/>
        <w:tabs>
          <w:tab w:val="left" w:pos="993"/>
        </w:tabs>
        <w:ind w:left="0" w:firstLine="709"/>
        <w:rPr>
          <w:rFonts w:eastAsia="Times New Roman"/>
          <w:color w:val="292929"/>
          <w:spacing w:val="-1"/>
          <w:lang w:val="uk-UA" w:eastAsia="ru-RU"/>
        </w:rPr>
      </w:pPr>
      <w:r w:rsidRPr="00937373">
        <w:rPr>
          <w:rFonts w:eastAsia="Times New Roman"/>
          <w:color w:val="292929"/>
          <w:spacing w:val="-1"/>
          <w:lang w:val="ru-RU" w:eastAsia="ru-RU"/>
        </w:rPr>
        <w:lastRenderedPageBreak/>
        <w:t xml:space="preserve"> </w:t>
      </w:r>
      <w:r w:rsidR="000C7FF6" w:rsidRPr="00937373">
        <w:rPr>
          <w:rFonts w:eastAsia="Times New Roman"/>
          <w:bCs/>
          <w:color w:val="292929"/>
          <w:spacing w:val="-1"/>
          <w:lang w:val="uk-UA" w:eastAsia="ru-RU"/>
        </w:rPr>
        <w:t>Хімічна та нафтова інженерія:</w:t>
      </w:r>
      <w:r w:rsidR="000C7FF6" w:rsidRPr="00937373">
        <w:rPr>
          <w:rFonts w:eastAsia="Times New Roman"/>
          <w:color w:val="292929"/>
          <w:spacing w:val="-1"/>
          <w:lang w:val="uk-UA" w:eastAsia="ru-RU"/>
        </w:rPr>
        <w:t>  C/C++</w:t>
      </w:r>
      <w:r w:rsidR="00CC7542" w:rsidRPr="00937373">
        <w:rPr>
          <w:rFonts w:eastAsia="Times New Roman"/>
          <w:color w:val="292929"/>
          <w:spacing w:val="-1"/>
          <w:lang w:val="uk-UA" w:eastAsia="ru-RU"/>
        </w:rPr>
        <w:t xml:space="preserve"> нагальне</w:t>
      </w:r>
      <w:r w:rsidR="000C7FF6" w:rsidRPr="00937373">
        <w:rPr>
          <w:rFonts w:eastAsia="Times New Roman"/>
          <w:color w:val="292929"/>
          <w:spacing w:val="-1"/>
          <w:lang w:val="uk-UA" w:eastAsia="ru-RU"/>
        </w:rPr>
        <w:t xml:space="preserve"> для проведення статистичного аналізу та розробки програмного забезпечення, яке додатково оптимізує потік і обробку рідин.</w:t>
      </w:r>
    </w:p>
    <w:p w14:paraId="056FB33C" w14:textId="344FB829" w:rsidR="009D6EDA" w:rsidRPr="00937373" w:rsidRDefault="00937373" w:rsidP="00AC3DA9">
      <w:pPr>
        <w:pStyle w:val="a4"/>
        <w:numPr>
          <w:ilvl w:val="0"/>
          <w:numId w:val="9"/>
        </w:numPr>
        <w:shd w:val="clear" w:color="auto" w:fill="FFFFFF"/>
        <w:tabs>
          <w:tab w:val="left" w:pos="993"/>
        </w:tabs>
        <w:ind w:left="0" w:firstLine="709"/>
        <w:rPr>
          <w:rFonts w:eastAsia="Times New Roman"/>
          <w:color w:val="292929"/>
          <w:spacing w:val="-1"/>
          <w:lang w:val="uk-UA" w:eastAsia="ru-RU"/>
        </w:rPr>
      </w:pPr>
      <w:r w:rsidRPr="00937373">
        <w:rPr>
          <w:rFonts w:eastAsia="Times New Roman"/>
          <w:color w:val="292929"/>
          <w:spacing w:val="-1"/>
          <w:lang w:val="ru-RU" w:eastAsia="ru-RU"/>
        </w:rPr>
        <w:t xml:space="preserve"> </w:t>
      </w:r>
      <w:proofErr w:type="spellStart"/>
      <w:r w:rsidR="000C7FF6" w:rsidRPr="00937373">
        <w:rPr>
          <w:rFonts w:eastAsia="Times New Roman"/>
          <w:bCs/>
          <w:color w:val="292929"/>
          <w:spacing w:val="-1"/>
          <w:lang w:val="uk-UA" w:eastAsia="ru-RU"/>
        </w:rPr>
        <w:t>Меха</w:t>
      </w:r>
      <w:r w:rsidR="00CC7542" w:rsidRPr="00937373">
        <w:rPr>
          <w:rFonts w:eastAsia="Times New Roman"/>
          <w:bCs/>
          <w:color w:val="292929"/>
          <w:spacing w:val="-1"/>
          <w:lang w:val="uk-UA" w:eastAsia="ru-RU"/>
        </w:rPr>
        <w:t>но</w:t>
      </w:r>
      <w:r w:rsidR="000C7FF6" w:rsidRPr="00937373">
        <w:rPr>
          <w:rFonts w:eastAsia="Times New Roman"/>
          <w:bCs/>
          <w:color w:val="292929"/>
          <w:spacing w:val="-1"/>
          <w:lang w:val="uk-UA" w:eastAsia="ru-RU"/>
        </w:rPr>
        <w:t>тронна</w:t>
      </w:r>
      <w:proofErr w:type="spellEnd"/>
      <w:r w:rsidR="000C7FF6" w:rsidRPr="00937373">
        <w:rPr>
          <w:rFonts w:eastAsia="Times New Roman"/>
          <w:bCs/>
          <w:color w:val="292929"/>
          <w:spacing w:val="-1"/>
          <w:lang w:val="uk-UA" w:eastAsia="ru-RU"/>
        </w:rPr>
        <w:t xml:space="preserve"> інженерія:</w:t>
      </w:r>
      <w:r w:rsidR="000C7FF6" w:rsidRPr="00937373">
        <w:rPr>
          <w:rFonts w:eastAsia="Times New Roman"/>
          <w:color w:val="292929"/>
          <w:spacing w:val="-1"/>
          <w:lang w:val="uk-UA" w:eastAsia="ru-RU"/>
        </w:rPr>
        <w:t xml:space="preserve"> тісно пов</w:t>
      </w:r>
      <w:r w:rsidR="00D65208" w:rsidRPr="00937373">
        <w:rPr>
          <w:rFonts w:eastAsia="Times New Roman"/>
          <w:color w:val="292929"/>
          <w:spacing w:val="-1"/>
          <w:lang w:val="uk-UA" w:eastAsia="ru-RU"/>
        </w:rPr>
        <w:t>’</w:t>
      </w:r>
      <w:r w:rsidR="000C7FF6" w:rsidRPr="00937373">
        <w:rPr>
          <w:rFonts w:eastAsia="Times New Roman"/>
          <w:color w:val="292929"/>
          <w:spacing w:val="-1"/>
          <w:lang w:val="uk-UA" w:eastAsia="ru-RU"/>
        </w:rPr>
        <w:t>язана з електронікою та машинобудуванням</w:t>
      </w:r>
      <w:r w:rsidR="00CC7542" w:rsidRPr="00937373">
        <w:rPr>
          <w:rFonts w:eastAsia="Times New Roman"/>
          <w:color w:val="292929"/>
          <w:spacing w:val="-1"/>
          <w:lang w:val="uk-UA" w:eastAsia="ru-RU"/>
        </w:rPr>
        <w:t xml:space="preserve">, </w:t>
      </w:r>
      <w:r w:rsidR="000C7FF6" w:rsidRPr="00937373">
        <w:rPr>
          <w:rFonts w:eastAsia="Times New Roman"/>
          <w:color w:val="292929"/>
          <w:spacing w:val="-1"/>
          <w:lang w:val="uk-UA" w:eastAsia="ru-RU"/>
        </w:rPr>
        <w:t xml:space="preserve">C++ </w:t>
      </w:r>
      <w:r w:rsidR="00CC7542" w:rsidRPr="00937373">
        <w:rPr>
          <w:rFonts w:eastAsia="Times New Roman"/>
          <w:color w:val="292929"/>
          <w:spacing w:val="-1"/>
          <w:lang w:val="uk-UA" w:eastAsia="ru-RU"/>
        </w:rPr>
        <w:t>потрібна для</w:t>
      </w:r>
      <w:r w:rsidR="000C7FF6" w:rsidRPr="00937373">
        <w:rPr>
          <w:rFonts w:eastAsia="Times New Roman"/>
          <w:color w:val="292929"/>
          <w:spacing w:val="-1"/>
          <w:lang w:val="uk-UA" w:eastAsia="ru-RU"/>
        </w:rPr>
        <w:t xml:space="preserve"> написання програм для мікропроцесорів, проведення аналізу, моделювання тощо.</w:t>
      </w:r>
    </w:p>
    <w:p w14:paraId="293BC443" w14:textId="7203F868" w:rsidR="00EB6EC8" w:rsidRDefault="00EB6EC8" w:rsidP="00E232EE">
      <w:pPr>
        <w:pStyle w:val="a3"/>
        <w:shd w:val="clear" w:color="auto" w:fill="FFFFFF"/>
        <w:tabs>
          <w:tab w:val="left" w:pos="993"/>
        </w:tabs>
        <w:spacing w:before="0" w:beforeAutospacing="0" w:after="0" w:afterAutospacing="0" w:line="360" w:lineRule="auto"/>
        <w:ind w:firstLine="709"/>
        <w:jc w:val="both"/>
        <w:rPr>
          <w:color w:val="000000"/>
          <w:sz w:val="28"/>
          <w:szCs w:val="28"/>
        </w:rPr>
      </w:pPr>
      <w:r w:rsidRPr="002951E4">
        <w:rPr>
          <w:iCs/>
          <w:color w:val="000000"/>
          <w:sz w:val="28"/>
          <w:szCs w:val="28"/>
        </w:rPr>
        <w:t>Вступ до програмування на C++ для інженерів</w:t>
      </w:r>
      <w:r w:rsidRPr="002951E4">
        <w:rPr>
          <w:color w:val="000000"/>
          <w:sz w:val="28"/>
          <w:szCs w:val="28"/>
        </w:rPr>
        <w:t> навчає, як програмувати за допомогою:</w:t>
      </w:r>
    </w:p>
    <w:p w14:paraId="7EE71827" w14:textId="7DBDA0FC" w:rsidR="00937373" w:rsidRPr="00937373" w:rsidRDefault="00937373" w:rsidP="00AC3DA9">
      <w:pPr>
        <w:pStyle w:val="a4"/>
        <w:numPr>
          <w:ilvl w:val="0"/>
          <w:numId w:val="9"/>
        </w:numPr>
        <w:shd w:val="clear" w:color="auto" w:fill="FFFFFF"/>
        <w:tabs>
          <w:tab w:val="left" w:pos="993"/>
        </w:tabs>
        <w:ind w:left="0" w:firstLine="709"/>
        <w:rPr>
          <w:rFonts w:eastAsia="Times New Roman"/>
          <w:color w:val="292929"/>
          <w:spacing w:val="-1"/>
          <w:lang w:val="uk-UA" w:eastAsia="ru-RU"/>
        </w:rPr>
      </w:pPr>
      <w:r w:rsidRPr="00937373">
        <w:rPr>
          <w:lang w:val="uk-UA"/>
        </w:rPr>
        <w:t xml:space="preserve"> </w:t>
      </w:r>
      <w:r w:rsidR="00EB6EC8" w:rsidRPr="00937373">
        <w:rPr>
          <w:lang w:val="uk-UA"/>
        </w:rPr>
        <w:t>Напрямок користувачів від простих методів із сучасним C++ і стандартною бібліотекою до більш просунутих методів об</w:t>
      </w:r>
      <w:r w:rsidR="00D65208" w:rsidRPr="00937373">
        <w:rPr>
          <w:lang w:val="uk-UA"/>
        </w:rPr>
        <w:t>’</w:t>
      </w:r>
      <w:r w:rsidR="00EB6EC8" w:rsidRPr="00937373">
        <w:rPr>
          <w:lang w:val="uk-UA"/>
        </w:rPr>
        <w:t xml:space="preserve">єктно-орієнтованого проектування та </w:t>
      </w:r>
      <w:proofErr w:type="spellStart"/>
      <w:r w:rsidR="00EB6EC8" w:rsidRPr="00937373">
        <w:rPr>
          <w:lang w:val="uk-UA"/>
        </w:rPr>
        <w:t>мовних</w:t>
      </w:r>
      <w:proofErr w:type="spellEnd"/>
      <w:r w:rsidR="00EB6EC8" w:rsidRPr="00937373">
        <w:rPr>
          <w:lang w:val="uk-UA"/>
        </w:rPr>
        <w:t xml:space="preserve"> функцій</w:t>
      </w:r>
      <w:r w:rsidR="002B1802" w:rsidRPr="00937373">
        <w:rPr>
          <w:lang w:val="uk-UA"/>
        </w:rPr>
        <w:t>.</w:t>
      </w:r>
    </w:p>
    <w:p w14:paraId="383A931E" w14:textId="77777777" w:rsidR="00937373" w:rsidRPr="00937373" w:rsidRDefault="00937373" w:rsidP="00AC3DA9">
      <w:pPr>
        <w:pStyle w:val="a4"/>
        <w:numPr>
          <w:ilvl w:val="0"/>
          <w:numId w:val="9"/>
        </w:numPr>
        <w:shd w:val="clear" w:color="auto" w:fill="FFFFFF"/>
        <w:tabs>
          <w:tab w:val="left" w:pos="993"/>
        </w:tabs>
        <w:ind w:left="0" w:firstLine="709"/>
        <w:rPr>
          <w:rFonts w:eastAsia="Times New Roman"/>
          <w:color w:val="292929"/>
          <w:spacing w:val="-1"/>
          <w:lang w:val="uk-UA" w:eastAsia="ru-RU"/>
        </w:rPr>
      </w:pPr>
      <w:r w:rsidRPr="00937373">
        <w:rPr>
          <w:lang w:val="uk-UA"/>
        </w:rPr>
        <w:t xml:space="preserve"> </w:t>
      </w:r>
      <w:r w:rsidR="00EB6EC8" w:rsidRPr="00937373">
        <w:rPr>
          <w:lang w:val="uk-UA"/>
        </w:rPr>
        <w:t>Надання змістовних прикладів, які полегшують розуміння методів програмування та конструкцій мови C++</w:t>
      </w:r>
      <w:r w:rsidR="002B1802" w:rsidRPr="00937373">
        <w:rPr>
          <w:lang w:val="uk-UA"/>
        </w:rPr>
        <w:t>.</w:t>
      </w:r>
    </w:p>
    <w:p w14:paraId="67666169" w14:textId="77777777" w:rsidR="00937373" w:rsidRPr="00937373" w:rsidRDefault="00937373" w:rsidP="00AC3DA9">
      <w:pPr>
        <w:pStyle w:val="a4"/>
        <w:numPr>
          <w:ilvl w:val="0"/>
          <w:numId w:val="9"/>
        </w:numPr>
        <w:shd w:val="clear" w:color="auto" w:fill="FFFFFF"/>
        <w:tabs>
          <w:tab w:val="left" w:pos="993"/>
        </w:tabs>
        <w:ind w:left="0" w:firstLine="709"/>
        <w:rPr>
          <w:rFonts w:eastAsia="Times New Roman"/>
          <w:color w:val="292929"/>
          <w:spacing w:val="-1"/>
          <w:lang w:val="uk-UA" w:eastAsia="ru-RU"/>
        </w:rPr>
      </w:pPr>
      <w:r w:rsidRPr="00937373">
        <w:rPr>
          <w:lang w:val="ru-RU"/>
        </w:rPr>
        <w:t xml:space="preserve"> </w:t>
      </w:r>
      <w:r w:rsidR="00EB6EC8" w:rsidRPr="00937373">
        <w:rPr>
          <w:lang w:val="uk-UA"/>
        </w:rPr>
        <w:t>Сприяння хорошим практикам програмування, які створюють кращих професійних програмістів</w:t>
      </w:r>
      <w:r w:rsidR="002B1802" w:rsidRPr="00937373">
        <w:rPr>
          <w:lang w:val="uk-UA"/>
        </w:rPr>
        <w:t>.</w:t>
      </w:r>
    </w:p>
    <w:p w14:paraId="638D7B2E" w14:textId="77777777" w:rsidR="00937373" w:rsidRPr="00937373" w:rsidRDefault="00937373" w:rsidP="00AC3DA9">
      <w:pPr>
        <w:pStyle w:val="a4"/>
        <w:numPr>
          <w:ilvl w:val="0"/>
          <w:numId w:val="9"/>
        </w:numPr>
        <w:shd w:val="clear" w:color="auto" w:fill="FFFFFF"/>
        <w:tabs>
          <w:tab w:val="left" w:pos="993"/>
        </w:tabs>
        <w:ind w:left="0" w:firstLine="709"/>
        <w:rPr>
          <w:rFonts w:eastAsia="Times New Roman"/>
          <w:color w:val="292929"/>
          <w:spacing w:val="-1"/>
          <w:lang w:val="uk-UA" w:eastAsia="ru-RU"/>
        </w:rPr>
      </w:pPr>
      <w:r w:rsidRPr="00937373">
        <w:rPr>
          <w:lang w:val="ru-RU"/>
        </w:rPr>
        <w:t xml:space="preserve"> </w:t>
      </w:r>
      <w:r w:rsidR="00EB6EC8" w:rsidRPr="00937373">
        <w:rPr>
          <w:lang w:val="uk-UA"/>
        </w:rPr>
        <w:t>Зведення до мінімуму текстових описів, вибір замість вичерпних малюнків, таблиць, діаграм та іншого пояснювального матеріалу</w:t>
      </w:r>
      <w:r w:rsidR="002B1802" w:rsidRPr="00937373">
        <w:rPr>
          <w:lang w:val="uk-UA"/>
        </w:rPr>
        <w:t>.</w:t>
      </w:r>
    </w:p>
    <w:p w14:paraId="5308A0A9" w14:textId="77777777" w:rsidR="00937373" w:rsidRPr="00937373" w:rsidRDefault="00937373" w:rsidP="00AC3DA9">
      <w:pPr>
        <w:pStyle w:val="a4"/>
        <w:numPr>
          <w:ilvl w:val="0"/>
          <w:numId w:val="9"/>
        </w:numPr>
        <w:shd w:val="clear" w:color="auto" w:fill="FFFFFF"/>
        <w:tabs>
          <w:tab w:val="left" w:pos="993"/>
        </w:tabs>
        <w:ind w:left="0" w:firstLine="709"/>
        <w:rPr>
          <w:rFonts w:eastAsia="Times New Roman"/>
          <w:color w:val="292929"/>
          <w:spacing w:val="-1"/>
          <w:lang w:val="uk-UA" w:eastAsia="ru-RU"/>
        </w:rPr>
      </w:pPr>
      <w:r w:rsidRPr="00937373">
        <w:rPr>
          <w:lang w:val="ru-RU"/>
        </w:rPr>
        <w:t xml:space="preserve"> </w:t>
      </w:r>
      <w:r w:rsidR="00EB6EC8" w:rsidRPr="00937373">
        <w:rPr>
          <w:lang w:val="uk-UA"/>
        </w:rPr>
        <w:t>Надання доступу до додаткового веб-сайту, який містить приклад коду та корисні посилання на ресурси, які ще більше покращують здатність читача кодувати</w:t>
      </w:r>
      <w:r w:rsidR="002B1802" w:rsidRPr="00937373">
        <w:rPr>
          <w:lang w:val="uk-UA"/>
        </w:rPr>
        <w:t>.</w:t>
      </w:r>
    </w:p>
    <w:p w14:paraId="2D035000" w14:textId="16413BF4" w:rsidR="00EB6EC8" w:rsidRPr="00937373" w:rsidRDefault="00937373" w:rsidP="00AC3DA9">
      <w:pPr>
        <w:pStyle w:val="a4"/>
        <w:numPr>
          <w:ilvl w:val="0"/>
          <w:numId w:val="9"/>
        </w:numPr>
        <w:shd w:val="clear" w:color="auto" w:fill="FFFFFF"/>
        <w:tabs>
          <w:tab w:val="left" w:pos="993"/>
        </w:tabs>
        <w:ind w:left="0" w:firstLine="709"/>
        <w:rPr>
          <w:rFonts w:eastAsia="Times New Roman"/>
          <w:color w:val="292929"/>
          <w:spacing w:val="-1"/>
          <w:lang w:val="uk-UA" w:eastAsia="ru-RU"/>
        </w:rPr>
      </w:pPr>
      <w:r w:rsidRPr="00937373">
        <w:rPr>
          <w:lang w:val="ru-RU"/>
        </w:rPr>
        <w:t xml:space="preserve"> </w:t>
      </w:r>
      <w:r w:rsidR="00EB6EC8" w:rsidRPr="00937373">
        <w:rPr>
          <w:lang w:val="uk-UA"/>
        </w:rPr>
        <w:t>Включно з тестовими та екзаменаційними запитаннями для перегляду читачем у кінці кожного розділу</w:t>
      </w:r>
      <w:r w:rsidR="004B520B" w:rsidRPr="00937373">
        <w:rPr>
          <w:lang w:val="uk-UA"/>
        </w:rPr>
        <w:t xml:space="preserve"> </w:t>
      </w:r>
      <w:r w:rsidR="00B64D8F" w:rsidRPr="00937373">
        <w:rPr>
          <w:lang w:val="ru-RU"/>
        </w:rPr>
        <w:t>[1</w:t>
      </w:r>
      <w:r w:rsidR="00382D41" w:rsidRPr="00937373">
        <w:rPr>
          <w:lang w:val="ru-RU"/>
        </w:rPr>
        <w:t>6</w:t>
      </w:r>
      <w:r w:rsidR="00B64D8F" w:rsidRPr="00937373">
        <w:rPr>
          <w:lang w:val="ru-RU"/>
        </w:rPr>
        <w:t>]</w:t>
      </w:r>
      <w:r w:rsidR="009D6AFA" w:rsidRPr="00937373">
        <w:rPr>
          <w:lang w:val="ru-RU"/>
        </w:rPr>
        <w:t>.</w:t>
      </w:r>
    </w:p>
    <w:p w14:paraId="4CE09B02" w14:textId="2ADA5AE5" w:rsidR="009D6EDA" w:rsidRPr="000D1680" w:rsidRDefault="009D6EDA" w:rsidP="00005109">
      <w:pPr>
        <w:shd w:val="clear" w:color="auto" w:fill="FFFFFF"/>
        <w:ind w:firstLine="709"/>
        <w:rPr>
          <w:rFonts w:eastAsia="Times New Roman"/>
          <w:color w:val="292929"/>
          <w:spacing w:val="-1"/>
          <w:lang w:val="uk-UA" w:eastAsia="ru-RU"/>
        </w:rPr>
      </w:pPr>
      <w:r w:rsidRPr="002951E4">
        <w:rPr>
          <w:rFonts w:eastAsia="Times New Roman"/>
          <w:color w:val="292929"/>
          <w:spacing w:val="-1"/>
          <w:lang w:val="uk-UA" w:eastAsia="ru-RU"/>
        </w:rPr>
        <w:t>Замість того, щоб просто познайомити</w:t>
      </w:r>
      <w:r w:rsidR="00222AB7">
        <w:rPr>
          <w:rFonts w:eastAsia="Times New Roman"/>
          <w:color w:val="292929"/>
          <w:spacing w:val="-1"/>
          <w:lang w:val="uk-UA" w:eastAsia="ru-RU"/>
        </w:rPr>
        <w:t xml:space="preserve">ся </w:t>
      </w:r>
      <w:r w:rsidRPr="002951E4">
        <w:rPr>
          <w:rFonts w:eastAsia="Times New Roman"/>
          <w:color w:val="292929"/>
          <w:spacing w:val="-1"/>
          <w:lang w:val="uk-UA" w:eastAsia="ru-RU"/>
        </w:rPr>
        <w:t>з програмуванням на C++,</w:t>
      </w:r>
      <w:r w:rsidR="00222AB7">
        <w:rPr>
          <w:rFonts w:eastAsia="Times New Roman"/>
          <w:color w:val="292929"/>
          <w:spacing w:val="-1"/>
          <w:lang w:val="uk-UA" w:eastAsia="ru-RU"/>
        </w:rPr>
        <w:t xml:space="preserve"> </w:t>
      </w:r>
      <w:r w:rsidRPr="002951E4">
        <w:rPr>
          <w:rFonts w:eastAsia="Times New Roman"/>
          <w:color w:val="292929"/>
          <w:spacing w:val="-1"/>
          <w:lang w:val="uk-UA" w:eastAsia="ru-RU"/>
        </w:rPr>
        <w:t>студент</w:t>
      </w:r>
      <w:r w:rsidR="00222AB7">
        <w:rPr>
          <w:rFonts w:eastAsia="Times New Roman"/>
          <w:color w:val="292929"/>
          <w:spacing w:val="-1"/>
          <w:lang w:val="uk-UA" w:eastAsia="ru-RU"/>
        </w:rPr>
        <w:t xml:space="preserve">ам необхідно отримувати навички </w:t>
      </w:r>
      <w:r w:rsidRPr="002951E4">
        <w:rPr>
          <w:rFonts w:eastAsia="Times New Roman"/>
          <w:color w:val="292929"/>
          <w:spacing w:val="-1"/>
          <w:lang w:val="uk-UA" w:eastAsia="ru-RU"/>
        </w:rPr>
        <w:t>з основами розробки програмного забезпечення як зі структурованої, так і з об</w:t>
      </w:r>
      <w:r w:rsidR="00D65208">
        <w:rPr>
          <w:rFonts w:eastAsia="Times New Roman"/>
          <w:color w:val="292929"/>
          <w:spacing w:val="-1"/>
          <w:lang w:val="uk-UA" w:eastAsia="ru-RU"/>
        </w:rPr>
        <w:t>’</w:t>
      </w:r>
      <w:r w:rsidRPr="002951E4">
        <w:rPr>
          <w:rFonts w:eastAsia="Times New Roman"/>
          <w:color w:val="292929"/>
          <w:spacing w:val="-1"/>
          <w:lang w:val="uk-UA" w:eastAsia="ru-RU"/>
        </w:rPr>
        <w:t xml:space="preserve">єктно-орієнтованої точки зору. </w:t>
      </w:r>
      <w:r w:rsidR="00E44C81">
        <w:rPr>
          <w:rFonts w:eastAsia="Times New Roman"/>
          <w:color w:val="292929"/>
          <w:spacing w:val="-1"/>
          <w:lang w:val="uk-UA" w:eastAsia="ru-RU"/>
        </w:rPr>
        <w:t xml:space="preserve">Студентам необхідно зрозуміти </w:t>
      </w:r>
      <w:r w:rsidRPr="002951E4">
        <w:rPr>
          <w:rFonts w:eastAsia="Times New Roman"/>
          <w:color w:val="292929"/>
          <w:spacing w:val="-1"/>
          <w:lang w:val="uk-UA" w:eastAsia="ru-RU"/>
        </w:rPr>
        <w:t>важливість розуміння та визначення проблем, вибору та вдосконалення рішення, а також розуміння зв</w:t>
      </w:r>
      <w:r w:rsidR="00D65208">
        <w:rPr>
          <w:rFonts w:eastAsia="Times New Roman"/>
          <w:color w:val="292929"/>
          <w:spacing w:val="-1"/>
          <w:lang w:val="uk-UA" w:eastAsia="ru-RU"/>
        </w:rPr>
        <w:t>’</w:t>
      </w:r>
      <w:r w:rsidRPr="002951E4">
        <w:rPr>
          <w:rFonts w:eastAsia="Times New Roman"/>
          <w:color w:val="292929"/>
          <w:spacing w:val="-1"/>
          <w:lang w:val="uk-UA" w:eastAsia="ru-RU"/>
        </w:rPr>
        <w:t>язку між аналізом, проектув</w:t>
      </w:r>
      <w:r w:rsidR="006171AE">
        <w:rPr>
          <w:rFonts w:eastAsia="Times New Roman"/>
          <w:color w:val="292929"/>
          <w:spacing w:val="-1"/>
          <w:lang w:val="uk-UA" w:eastAsia="ru-RU"/>
        </w:rPr>
        <w:t>анням, кодуванням і тестуванням</w:t>
      </w:r>
      <w:r w:rsidR="004B520B">
        <w:rPr>
          <w:rFonts w:eastAsia="Times New Roman"/>
          <w:color w:val="292929"/>
          <w:spacing w:val="-1"/>
          <w:lang w:val="uk-UA" w:eastAsia="ru-RU"/>
        </w:rPr>
        <w:t xml:space="preserve"> </w:t>
      </w:r>
      <w:r w:rsidR="00B64D8F" w:rsidRPr="000D1680">
        <w:rPr>
          <w:rFonts w:eastAsia="Times New Roman"/>
          <w:color w:val="292929"/>
          <w:spacing w:val="-1"/>
          <w:lang w:val="uk-UA" w:eastAsia="ru-RU"/>
        </w:rPr>
        <w:t>[14]</w:t>
      </w:r>
      <w:r w:rsidR="009D6AFA">
        <w:rPr>
          <w:rFonts w:eastAsia="Times New Roman"/>
          <w:color w:val="292929"/>
          <w:spacing w:val="-1"/>
          <w:lang w:val="uk-UA" w:eastAsia="ru-RU"/>
        </w:rPr>
        <w:t>.</w:t>
      </w:r>
    </w:p>
    <w:p w14:paraId="5FA76B13" w14:textId="77777777" w:rsidR="003E3E02" w:rsidRDefault="003E3E02">
      <w:pPr>
        <w:spacing w:after="160" w:line="259" w:lineRule="auto"/>
        <w:jc w:val="left"/>
        <w:rPr>
          <w:lang w:val="uk-UA"/>
        </w:rPr>
      </w:pPr>
      <w:r>
        <w:rPr>
          <w:lang w:val="uk-UA"/>
        </w:rPr>
        <w:br w:type="page"/>
      </w:r>
    </w:p>
    <w:p w14:paraId="2163525D" w14:textId="77777777" w:rsidR="00E84176" w:rsidRPr="00C05BCD" w:rsidRDefault="003E3E02" w:rsidP="00AD5ED9">
      <w:pPr>
        <w:pStyle w:val="1"/>
        <w:keepNext w:val="0"/>
        <w:keepLines w:val="0"/>
        <w:widowControl w:val="0"/>
        <w:spacing w:before="0"/>
        <w:jc w:val="center"/>
        <w:rPr>
          <w:rFonts w:ascii="Times New Roman" w:hAnsi="Times New Roman" w:cs="Times New Roman"/>
          <w:b/>
          <w:color w:val="000000" w:themeColor="text1"/>
          <w:sz w:val="28"/>
          <w:szCs w:val="28"/>
          <w:lang w:val="uk-UA"/>
        </w:rPr>
      </w:pPr>
      <w:bookmarkStart w:id="35" w:name="_Toc121670692"/>
      <w:r w:rsidRPr="00C05BCD">
        <w:rPr>
          <w:rFonts w:ascii="Times New Roman" w:hAnsi="Times New Roman" w:cs="Times New Roman"/>
          <w:b/>
          <w:color w:val="000000" w:themeColor="text1"/>
          <w:sz w:val="28"/>
          <w:szCs w:val="28"/>
          <w:lang w:val="uk-UA"/>
        </w:rPr>
        <w:lastRenderedPageBreak/>
        <w:t>РОЗДІЛ 4</w:t>
      </w:r>
      <w:bookmarkEnd w:id="35"/>
    </w:p>
    <w:p w14:paraId="34C39F74" w14:textId="10AB8F11" w:rsidR="003E3E02" w:rsidRPr="00C05BCD" w:rsidRDefault="003E3E02" w:rsidP="00AD5ED9">
      <w:pPr>
        <w:pStyle w:val="1"/>
        <w:keepNext w:val="0"/>
        <w:keepLines w:val="0"/>
        <w:widowControl w:val="0"/>
        <w:spacing w:before="0"/>
        <w:jc w:val="center"/>
        <w:rPr>
          <w:rFonts w:ascii="Times New Roman" w:hAnsi="Times New Roman" w:cs="Times New Roman"/>
          <w:b/>
          <w:color w:val="auto"/>
          <w:sz w:val="28"/>
          <w:szCs w:val="28"/>
          <w:shd w:val="clear" w:color="auto" w:fill="FFFFFF"/>
          <w:lang w:val="uk-UA"/>
        </w:rPr>
      </w:pPr>
      <w:bookmarkStart w:id="36" w:name="_Toc121670693"/>
      <w:r w:rsidRPr="00C05BCD">
        <w:rPr>
          <w:rFonts w:ascii="Times New Roman" w:hAnsi="Times New Roman" w:cs="Times New Roman"/>
          <w:b/>
          <w:color w:val="000000" w:themeColor="text1"/>
          <w:sz w:val="28"/>
          <w:szCs w:val="28"/>
          <w:lang w:val="uk-UA"/>
        </w:rPr>
        <w:t>СТВОРЕННЯ ТА ОПТИМІЗАЦІЯ</w:t>
      </w:r>
      <w:r w:rsidR="007B3E03" w:rsidRPr="00C05BCD">
        <w:rPr>
          <w:rFonts w:ascii="Times New Roman" w:hAnsi="Times New Roman" w:cs="Times New Roman"/>
          <w:b/>
          <w:color w:val="000000" w:themeColor="text1"/>
          <w:sz w:val="28"/>
          <w:szCs w:val="28"/>
          <w:lang w:val="uk-UA"/>
        </w:rPr>
        <w:t xml:space="preserve"> </w:t>
      </w:r>
      <w:r w:rsidR="007B3E03" w:rsidRPr="00C05BCD">
        <w:rPr>
          <w:rFonts w:ascii="Times New Roman" w:hAnsi="Times New Roman" w:cs="Times New Roman"/>
          <w:b/>
          <w:color w:val="auto"/>
          <w:sz w:val="28"/>
          <w:szCs w:val="28"/>
          <w:shd w:val="clear" w:color="auto" w:fill="FFFFFF"/>
          <w:lang w:val="uk-UA"/>
        </w:rPr>
        <w:t>ПРОГРАМНОГО ЗАБЕЗПЕЧЕННЯ ДЛЯ СКЛАДАННЯ МАТЕМАТИЧНИХ МОДЕЛЕЙ ПРОЦЕСІВ, АПАРАТІВ ТИПОВИХ ТЕХНОЛОГІЧНИХ ЛІНІЙ ТА КОМПЛЕКСІВ ХАРЧОВИХ ВИРОБНИЦТВ</w:t>
      </w:r>
      <w:bookmarkEnd w:id="36"/>
    </w:p>
    <w:p w14:paraId="209C3E6B" w14:textId="77777777" w:rsidR="00AD5ED9" w:rsidRPr="00AD5ED9" w:rsidRDefault="00AD5ED9" w:rsidP="00AD5ED9">
      <w:pPr>
        <w:rPr>
          <w:lang w:val="uk-UA"/>
        </w:rPr>
      </w:pPr>
    </w:p>
    <w:p w14:paraId="4FC90007" w14:textId="77777777" w:rsidR="00646E79" w:rsidRDefault="00646E79" w:rsidP="00646E79">
      <w:pPr>
        <w:ind w:firstLine="567"/>
        <w:rPr>
          <w:rStyle w:val="af2"/>
          <w:i w:val="0"/>
          <w:color w:val="auto"/>
          <w:lang w:val="uk-UA"/>
        </w:rPr>
      </w:pPr>
      <w:r w:rsidRPr="00646E79">
        <w:rPr>
          <w:rStyle w:val="af2"/>
          <w:i w:val="0"/>
          <w:color w:val="auto"/>
          <w:lang w:val="uk-UA"/>
        </w:rPr>
        <w:t xml:space="preserve">Провівши дослідження існуючих систем </w:t>
      </w:r>
      <w:r w:rsidR="00B11E4F">
        <w:rPr>
          <w:rStyle w:val="af2"/>
          <w:i w:val="0"/>
          <w:color w:val="auto"/>
          <w:lang w:val="uk-UA"/>
        </w:rPr>
        <w:t>складання математичних моделей процесів</w:t>
      </w:r>
      <w:r w:rsidR="00B11E4F" w:rsidRPr="00D028FC">
        <w:rPr>
          <w:color w:val="auto"/>
          <w:shd w:val="clear" w:color="auto" w:fill="FFFFFF"/>
          <w:lang w:val="uk-UA"/>
        </w:rPr>
        <w:t>, апаратів типових технологічних ліній та комплексів харчових виробництв</w:t>
      </w:r>
      <w:r w:rsidRPr="00646E79">
        <w:rPr>
          <w:rStyle w:val="af2"/>
          <w:i w:val="0"/>
          <w:color w:val="auto"/>
          <w:lang w:val="uk-UA"/>
        </w:rPr>
        <w:t xml:space="preserve">. Функціональні можливості вибраного </w:t>
      </w:r>
      <w:r w:rsidR="0031422D">
        <w:rPr>
          <w:rStyle w:val="af2"/>
          <w:i w:val="0"/>
          <w:color w:val="auto"/>
          <w:lang w:val="uk-UA"/>
        </w:rPr>
        <w:t>віконного додатку на мові програмування С++ є найвигіднішим та найдоцільнішим для реалізації поставленої задачі.</w:t>
      </w:r>
    </w:p>
    <w:p w14:paraId="6D12F30B" w14:textId="1CC36D45" w:rsidR="00C128CC" w:rsidRPr="00382D41" w:rsidRDefault="00C128CC" w:rsidP="00C128CC">
      <w:pPr>
        <w:ind w:firstLine="709"/>
        <w:rPr>
          <w:color w:val="auto"/>
          <w:shd w:val="clear" w:color="auto" w:fill="FFFFFF"/>
          <w:lang w:val="ru-RU"/>
        </w:rPr>
      </w:pPr>
      <w:r w:rsidRPr="00C128CC">
        <w:rPr>
          <w:color w:val="auto"/>
          <w:shd w:val="clear" w:color="auto" w:fill="FFFFFF"/>
          <w:lang w:val="uk-UA"/>
        </w:rPr>
        <w:t>Інтерфейс у C</w:t>
      </w:r>
      <w:r w:rsidR="00540BC9" w:rsidRPr="00540BC9">
        <w:rPr>
          <w:color w:val="auto"/>
          <w:shd w:val="clear" w:color="auto" w:fill="FFFFFF"/>
          <w:lang w:val="ru-RU"/>
        </w:rPr>
        <w:t>++</w:t>
      </w:r>
      <w:r w:rsidR="00403081" w:rsidRPr="002521E8">
        <w:rPr>
          <w:color w:val="000000" w:themeColor="text1"/>
          <w:lang w:val="uk-UA"/>
        </w:rPr>
        <w:t xml:space="preserve"> </w:t>
      </w:r>
      <w:r w:rsidR="00F043B0">
        <w:rPr>
          <w:lang w:val="uk-UA"/>
        </w:rPr>
        <w:t xml:space="preserve">– </w:t>
      </w:r>
      <w:r w:rsidRPr="00C128CC">
        <w:rPr>
          <w:color w:val="auto"/>
          <w:shd w:val="clear" w:color="auto" w:fill="FFFFFF"/>
          <w:lang w:val="uk-UA"/>
        </w:rPr>
        <w:t>це структура коду, яка визначає договір між об</w:t>
      </w:r>
      <w:r w:rsidR="00D65208">
        <w:rPr>
          <w:color w:val="auto"/>
          <w:shd w:val="clear" w:color="auto" w:fill="FFFFFF"/>
          <w:lang w:val="uk-UA"/>
        </w:rPr>
        <w:t>’</w:t>
      </w:r>
      <w:r w:rsidRPr="00C128CC">
        <w:rPr>
          <w:color w:val="auto"/>
          <w:shd w:val="clear" w:color="auto" w:fill="FFFFFF"/>
          <w:lang w:val="uk-UA"/>
        </w:rPr>
        <w:t>єктом і його користувачем. Він містить колекцію семантично подібних властивостей і методів, які можуть бути реалізовані класом або структурою, яка дотримується контракту</w:t>
      </w:r>
      <w:r w:rsidR="00F043B0">
        <w:rPr>
          <w:color w:val="auto"/>
          <w:shd w:val="clear" w:color="auto" w:fill="FFFFFF"/>
          <w:lang w:val="uk-UA"/>
        </w:rPr>
        <w:t xml:space="preserve"> </w:t>
      </w:r>
      <w:r w:rsidR="00382D41" w:rsidRPr="00382D41">
        <w:rPr>
          <w:color w:val="auto"/>
          <w:shd w:val="clear" w:color="auto" w:fill="FFFFFF"/>
          <w:lang w:val="ru-RU"/>
        </w:rPr>
        <w:t>[15]</w:t>
      </w:r>
      <w:r w:rsidR="00854455">
        <w:rPr>
          <w:color w:val="auto"/>
          <w:shd w:val="clear" w:color="auto" w:fill="FFFFFF"/>
          <w:lang w:val="ru-RU"/>
        </w:rPr>
        <w:t>.</w:t>
      </w:r>
    </w:p>
    <w:p w14:paraId="0B02D96C" w14:textId="307B3555" w:rsidR="00C128CC" w:rsidRPr="00076D2D" w:rsidRDefault="00C128CC" w:rsidP="00C128CC">
      <w:pPr>
        <w:ind w:firstLine="709"/>
        <w:rPr>
          <w:color w:val="auto"/>
          <w:lang w:val="uk-UA"/>
        </w:rPr>
      </w:pPr>
      <w:r w:rsidRPr="00C128CC">
        <w:rPr>
          <w:color w:val="auto"/>
          <w:shd w:val="clear" w:color="auto" w:fill="FFFFFF"/>
          <w:lang w:val="uk-UA"/>
        </w:rPr>
        <w:t>Загалом, інтерфейс використовується для опису набору пов</w:t>
      </w:r>
      <w:r w:rsidR="00D65208">
        <w:rPr>
          <w:color w:val="auto"/>
          <w:shd w:val="clear" w:color="auto" w:fill="FFFFFF"/>
          <w:lang w:val="uk-UA"/>
        </w:rPr>
        <w:t>’</w:t>
      </w:r>
      <w:r w:rsidRPr="00C128CC">
        <w:rPr>
          <w:color w:val="auto"/>
          <w:shd w:val="clear" w:color="auto" w:fill="FFFFFF"/>
          <w:lang w:val="uk-UA"/>
        </w:rPr>
        <w:t>язаних функцій, які можуть бути реалізовані в класі або структурі. Це дає змогу класу успадковувати кілька поведінок, визначених у кількох інтерфейсах. Це також допомагає усунути неоднозначність імен, яка виникає під час використання кількох методів з однаковими іменами в різних інтерфейсах.</w:t>
      </w:r>
    </w:p>
    <w:p w14:paraId="075BB16C" w14:textId="6B1A9D7C" w:rsidR="00646E79" w:rsidRDefault="00C128CC" w:rsidP="00C128CC">
      <w:pPr>
        <w:ind w:firstLine="709"/>
        <w:rPr>
          <w:color w:val="auto"/>
          <w:shd w:val="clear" w:color="auto" w:fill="FFFFFF"/>
          <w:lang w:val="uk-UA"/>
        </w:rPr>
      </w:pPr>
      <w:r w:rsidRPr="00C128CC">
        <w:rPr>
          <w:color w:val="auto"/>
          <w:shd w:val="clear" w:color="auto" w:fill="FFFFFF"/>
          <w:lang w:val="uk-UA"/>
        </w:rPr>
        <w:t>Розробка додатків із використанням інтерфейсів</w:t>
      </w:r>
      <w:r w:rsidR="00087087">
        <w:rPr>
          <w:color w:val="auto"/>
          <w:shd w:val="clear" w:color="auto" w:fill="FFFFFF"/>
          <w:lang w:val="uk-UA"/>
        </w:rPr>
        <w:t xml:space="preserve"> допомагає задовольнити </w:t>
      </w:r>
      <w:proofErr w:type="spellStart"/>
      <w:r w:rsidR="00087087">
        <w:rPr>
          <w:color w:val="auto"/>
          <w:shd w:val="clear" w:color="auto" w:fill="FFFFFF"/>
          <w:lang w:val="uk-UA"/>
        </w:rPr>
        <w:t>життєво</w:t>
      </w:r>
      <w:proofErr w:type="spellEnd"/>
      <w:r w:rsidR="00087087" w:rsidRPr="00087087">
        <w:rPr>
          <w:color w:val="auto"/>
          <w:shd w:val="clear" w:color="auto" w:fill="FFFFFF"/>
          <w:lang w:val="uk-UA"/>
        </w:rPr>
        <w:t xml:space="preserve"> </w:t>
      </w:r>
      <w:r w:rsidRPr="00C128CC">
        <w:rPr>
          <w:color w:val="auto"/>
          <w:shd w:val="clear" w:color="auto" w:fill="FFFFFF"/>
          <w:lang w:val="uk-UA"/>
        </w:rPr>
        <w:t>важливі вимоги гнучких систем, такі як слабий зв</w:t>
      </w:r>
      <w:r w:rsidR="00D65208">
        <w:rPr>
          <w:color w:val="auto"/>
          <w:shd w:val="clear" w:color="auto" w:fill="FFFFFF"/>
          <w:lang w:val="uk-UA"/>
        </w:rPr>
        <w:t>’</w:t>
      </w:r>
      <w:r w:rsidRPr="00C128CC">
        <w:rPr>
          <w:color w:val="auto"/>
          <w:shd w:val="clear" w:color="auto" w:fill="FFFFFF"/>
          <w:lang w:val="uk-UA"/>
        </w:rPr>
        <w:t xml:space="preserve">язок, поділ завдань і адаптованість до майбутніх змін. Завдяки ізоляції компонентів, які реалізують інтерфейси програми, тестування цих компонентів стає легшим. Бібліотека .NET </w:t>
      </w:r>
      <w:proofErr w:type="spellStart"/>
      <w:r w:rsidRPr="00C128CC">
        <w:rPr>
          <w:color w:val="auto"/>
          <w:shd w:val="clear" w:color="auto" w:fill="FFFFFF"/>
          <w:lang w:val="uk-UA"/>
        </w:rPr>
        <w:t>Framework</w:t>
      </w:r>
      <w:proofErr w:type="spellEnd"/>
      <w:r w:rsidRPr="00C128CC">
        <w:rPr>
          <w:color w:val="auto"/>
          <w:shd w:val="clear" w:color="auto" w:fill="FFFFFF"/>
          <w:lang w:val="uk-UA"/>
        </w:rPr>
        <w:t xml:space="preserve"> використовує багато загальних інтерфейсів (типи яких </w:t>
      </w:r>
      <w:proofErr w:type="spellStart"/>
      <w:r w:rsidRPr="00C128CC">
        <w:rPr>
          <w:color w:val="auto"/>
          <w:shd w:val="clear" w:color="auto" w:fill="FFFFFF"/>
          <w:lang w:val="uk-UA"/>
        </w:rPr>
        <w:t>параметризовані</w:t>
      </w:r>
      <w:proofErr w:type="spellEnd"/>
      <w:r w:rsidRPr="00C128CC">
        <w:rPr>
          <w:color w:val="auto"/>
          <w:shd w:val="clear" w:color="auto" w:fill="FFFFFF"/>
          <w:lang w:val="uk-UA"/>
        </w:rPr>
        <w:t>) у класах колекції для представлення елементів у колекції, щоб уникнути операцій упаковки та розпакування типів значень</w:t>
      </w:r>
      <w:r w:rsidR="00F043B0">
        <w:rPr>
          <w:color w:val="auto"/>
          <w:shd w:val="clear" w:color="auto" w:fill="FFFFFF"/>
          <w:lang w:val="uk-UA"/>
        </w:rPr>
        <w:t xml:space="preserve"> </w:t>
      </w:r>
      <w:r w:rsidR="00382D41" w:rsidRPr="00382D41">
        <w:rPr>
          <w:color w:val="auto"/>
          <w:shd w:val="clear" w:color="auto" w:fill="FFFFFF"/>
          <w:lang w:val="uk-UA"/>
        </w:rPr>
        <w:t>[13]</w:t>
      </w:r>
      <w:r w:rsidR="00854455">
        <w:rPr>
          <w:color w:val="auto"/>
          <w:shd w:val="clear" w:color="auto" w:fill="FFFFFF"/>
          <w:lang w:val="uk-UA"/>
        </w:rPr>
        <w:t>.</w:t>
      </w:r>
    </w:p>
    <w:p w14:paraId="77189362" w14:textId="23B0EECE" w:rsidR="00C05BCD" w:rsidRDefault="00C05BCD">
      <w:pPr>
        <w:spacing w:after="160" w:line="259" w:lineRule="auto"/>
        <w:jc w:val="left"/>
        <w:rPr>
          <w:color w:val="auto"/>
          <w:shd w:val="clear" w:color="auto" w:fill="FFFFFF"/>
          <w:lang w:val="uk-UA"/>
        </w:rPr>
      </w:pPr>
      <w:r>
        <w:rPr>
          <w:color w:val="auto"/>
          <w:shd w:val="clear" w:color="auto" w:fill="FFFFFF"/>
          <w:lang w:val="uk-UA"/>
        </w:rPr>
        <w:br w:type="page"/>
      </w:r>
    </w:p>
    <w:p w14:paraId="3E18D94A" w14:textId="053BE2CD" w:rsidR="00A27B4A" w:rsidRDefault="00C50722" w:rsidP="00A27DCE">
      <w:pPr>
        <w:pStyle w:val="3"/>
        <w:keepNext w:val="0"/>
        <w:keepLines w:val="0"/>
        <w:widowControl w:val="0"/>
        <w:spacing w:before="0"/>
        <w:jc w:val="center"/>
        <w:rPr>
          <w:rStyle w:val="af2"/>
          <w:rFonts w:ascii="Times New Roman" w:hAnsi="Times New Roman" w:cs="Times New Roman"/>
          <w:b/>
          <w:i w:val="0"/>
          <w:color w:val="000000" w:themeColor="text1"/>
          <w:sz w:val="28"/>
          <w:szCs w:val="28"/>
          <w:lang w:val="uk-UA"/>
        </w:rPr>
      </w:pPr>
      <w:bookmarkStart w:id="37" w:name="_Toc121670694"/>
      <w:r w:rsidRPr="00CB61C7">
        <w:rPr>
          <w:rFonts w:ascii="Times New Roman" w:eastAsia="Times New Roman" w:hAnsi="Times New Roman" w:cs="Times New Roman"/>
          <w:b/>
          <w:sz w:val="28"/>
          <w:szCs w:val="28"/>
          <w:lang w:val="uk-UA" w:eastAsia="ru-RU"/>
        </w:rPr>
        <w:lastRenderedPageBreak/>
        <w:t>4</w:t>
      </w:r>
      <w:r w:rsidR="003E3E02" w:rsidRPr="00CB61C7">
        <w:rPr>
          <w:rFonts w:ascii="Times New Roman" w:eastAsia="Times New Roman" w:hAnsi="Times New Roman" w:cs="Times New Roman"/>
          <w:b/>
          <w:sz w:val="28"/>
          <w:szCs w:val="28"/>
          <w:lang w:val="uk-UA" w:eastAsia="ru-RU"/>
        </w:rPr>
        <w:t xml:space="preserve">.1 </w:t>
      </w:r>
      <w:bookmarkStart w:id="38" w:name="_Toc74224464"/>
      <w:bookmarkStart w:id="39" w:name="_Toc74386877"/>
      <w:r w:rsidR="00941A56">
        <w:rPr>
          <w:rStyle w:val="af2"/>
          <w:rFonts w:ascii="Times New Roman" w:hAnsi="Times New Roman" w:cs="Times New Roman"/>
          <w:b/>
          <w:i w:val="0"/>
          <w:color w:val="000000" w:themeColor="text1"/>
          <w:sz w:val="28"/>
          <w:szCs w:val="28"/>
          <w:lang w:val="uk-UA"/>
        </w:rPr>
        <w:t xml:space="preserve">Оформлення та підготовка </w:t>
      </w:r>
      <w:r w:rsidR="00A27B4A" w:rsidRPr="00CB61C7">
        <w:rPr>
          <w:rStyle w:val="af2"/>
          <w:rFonts w:ascii="Times New Roman" w:hAnsi="Times New Roman" w:cs="Times New Roman"/>
          <w:b/>
          <w:i w:val="0"/>
          <w:color w:val="000000" w:themeColor="text1"/>
          <w:sz w:val="28"/>
          <w:szCs w:val="28"/>
          <w:lang w:val="uk-UA"/>
        </w:rPr>
        <w:t>інтерфейсу до використання</w:t>
      </w:r>
      <w:bookmarkEnd w:id="37"/>
      <w:bookmarkEnd w:id="38"/>
      <w:bookmarkEnd w:id="39"/>
    </w:p>
    <w:p w14:paraId="28F11DA8" w14:textId="77777777" w:rsidR="00A27DCE" w:rsidRPr="00A27DCE" w:rsidRDefault="00A27DCE" w:rsidP="00C05BCD">
      <w:pPr>
        <w:spacing w:line="240" w:lineRule="auto"/>
        <w:rPr>
          <w:lang w:val="uk-UA"/>
        </w:rPr>
      </w:pPr>
    </w:p>
    <w:p w14:paraId="5A54BC5B" w14:textId="77777777" w:rsidR="001868A8" w:rsidRDefault="008E72B6" w:rsidP="001868A8">
      <w:pPr>
        <w:ind w:firstLine="709"/>
        <w:rPr>
          <w:lang w:val="uk-UA"/>
        </w:rPr>
      </w:pPr>
      <w:r w:rsidRPr="001868A8">
        <w:rPr>
          <w:lang w:val="uk-UA"/>
        </w:rPr>
        <w:t>В процесі розробки інтерфейсу можна виділити три основні етапи, а саме початкове проектування, створення прототипу і тестув</w:t>
      </w:r>
      <w:r w:rsidR="001868A8">
        <w:rPr>
          <w:lang w:val="uk-UA"/>
        </w:rPr>
        <w:t>ання або модифікація прототипу.</w:t>
      </w:r>
    </w:p>
    <w:p w14:paraId="7FCAD781" w14:textId="5739232C" w:rsidR="00D3188B" w:rsidRDefault="008E72B6" w:rsidP="001868A8">
      <w:pPr>
        <w:ind w:firstLine="709"/>
        <w:rPr>
          <w:lang w:val="uk-UA"/>
        </w:rPr>
      </w:pPr>
      <w:r w:rsidRPr="001868A8">
        <w:rPr>
          <w:lang w:val="uk-UA"/>
        </w:rPr>
        <w:t xml:space="preserve">Фактично процес розробки, </w:t>
      </w:r>
      <w:r w:rsidR="001868A8" w:rsidRPr="001868A8">
        <w:rPr>
          <w:lang w:val="uk-UA"/>
        </w:rPr>
        <w:t>для успішності</w:t>
      </w:r>
      <w:r w:rsidRPr="001868A8">
        <w:rPr>
          <w:lang w:val="uk-UA"/>
        </w:rPr>
        <w:t xml:space="preserve"> і </w:t>
      </w:r>
      <w:r w:rsidR="001868A8" w:rsidRPr="001868A8">
        <w:rPr>
          <w:lang w:val="uk-UA"/>
        </w:rPr>
        <w:t>досконалості</w:t>
      </w:r>
      <w:r w:rsidRPr="001868A8">
        <w:rPr>
          <w:lang w:val="uk-UA"/>
        </w:rPr>
        <w:t>, завжди відбува</w:t>
      </w:r>
      <w:r w:rsidR="001868A8" w:rsidRPr="001868A8">
        <w:rPr>
          <w:lang w:val="uk-UA"/>
        </w:rPr>
        <w:t xml:space="preserve">ється </w:t>
      </w:r>
      <w:r w:rsidRPr="001868A8">
        <w:rPr>
          <w:lang w:val="uk-UA"/>
        </w:rPr>
        <w:t>в цій послідовнос</w:t>
      </w:r>
      <w:r w:rsidR="0059402E">
        <w:rPr>
          <w:lang w:val="uk-UA"/>
        </w:rPr>
        <w:t>ті: проектування,</w:t>
      </w:r>
      <w:r w:rsidRPr="001868A8">
        <w:rPr>
          <w:lang w:val="uk-UA"/>
        </w:rPr>
        <w:t xml:space="preserve"> створення прототипу</w:t>
      </w:r>
      <w:r w:rsidR="0059402E">
        <w:rPr>
          <w:lang w:val="uk-UA"/>
        </w:rPr>
        <w:t xml:space="preserve"> та</w:t>
      </w:r>
      <w:r w:rsidRPr="001868A8">
        <w:rPr>
          <w:lang w:val="uk-UA"/>
        </w:rPr>
        <w:t xml:space="preserve"> нескінченні цикли тестування або модифікація до дос</w:t>
      </w:r>
      <w:r w:rsidR="0059402E">
        <w:rPr>
          <w:lang w:val="uk-UA"/>
        </w:rPr>
        <w:t>ягнення задовільного результату</w:t>
      </w:r>
      <w:r w:rsidRPr="001868A8">
        <w:rPr>
          <w:lang w:val="uk-UA"/>
        </w:rPr>
        <w:t>. Тобто основним етап</w:t>
      </w:r>
      <w:r w:rsidR="0059402E">
        <w:rPr>
          <w:lang w:val="uk-UA"/>
        </w:rPr>
        <w:t>ом виявляється не проектування власного</w:t>
      </w:r>
      <w:r w:rsidRPr="001868A8">
        <w:rPr>
          <w:lang w:val="uk-UA"/>
        </w:rPr>
        <w:t xml:space="preserve"> дизайн</w:t>
      </w:r>
      <w:r w:rsidR="0059402E">
        <w:rPr>
          <w:lang w:val="uk-UA"/>
        </w:rPr>
        <w:t>у</w:t>
      </w:r>
      <w:r w:rsidRPr="001868A8">
        <w:rPr>
          <w:lang w:val="uk-UA"/>
        </w:rPr>
        <w:t>, а поліровка вже</w:t>
      </w:r>
      <w:r w:rsidR="0059402E">
        <w:rPr>
          <w:lang w:val="uk-UA"/>
        </w:rPr>
        <w:t xml:space="preserve"> зробленого</w:t>
      </w:r>
      <w:r w:rsidRPr="001868A8">
        <w:rPr>
          <w:lang w:val="uk-UA"/>
        </w:rPr>
        <w:t xml:space="preserve">. З іншого боку, при ретельному проектуванні тривалого тестування зазвичай вдається уникнути </w:t>
      </w:r>
      <w:r w:rsidR="0059402E">
        <w:rPr>
          <w:lang w:val="uk-UA"/>
        </w:rPr>
        <w:t>–</w:t>
      </w:r>
      <w:r w:rsidRPr="001868A8">
        <w:rPr>
          <w:lang w:val="uk-UA"/>
        </w:rPr>
        <w:t xml:space="preserve"> але</w:t>
      </w:r>
      <w:r w:rsidR="0059402E">
        <w:rPr>
          <w:lang w:val="uk-UA"/>
        </w:rPr>
        <w:t xml:space="preserve"> </w:t>
      </w:r>
      <w:r w:rsidRPr="001868A8">
        <w:rPr>
          <w:lang w:val="uk-UA"/>
        </w:rPr>
        <w:t>при цьому проектува</w:t>
      </w:r>
      <w:r w:rsidR="0059402E">
        <w:rPr>
          <w:lang w:val="uk-UA"/>
        </w:rPr>
        <w:t>ння стає досить тривалим, вибір завжди залишається за розробником</w:t>
      </w:r>
      <w:r w:rsidR="00D3188B">
        <w:rPr>
          <w:lang w:val="uk-UA"/>
        </w:rPr>
        <w:t>.</w:t>
      </w:r>
    </w:p>
    <w:p w14:paraId="23BA7803" w14:textId="557CFA9A" w:rsidR="00D3188B" w:rsidRDefault="008E72B6" w:rsidP="001868A8">
      <w:pPr>
        <w:ind w:firstLine="709"/>
        <w:rPr>
          <w:lang w:val="uk-UA"/>
        </w:rPr>
      </w:pPr>
      <w:r w:rsidRPr="001868A8">
        <w:rPr>
          <w:lang w:val="uk-UA"/>
        </w:rPr>
        <w:t>Етап проек</w:t>
      </w:r>
      <w:r w:rsidR="00D3188B">
        <w:rPr>
          <w:lang w:val="uk-UA"/>
        </w:rPr>
        <w:t>тування нараховує велику кількість послідовних пунктів програмування. Б</w:t>
      </w:r>
      <w:r w:rsidRPr="001868A8">
        <w:rPr>
          <w:lang w:val="uk-UA"/>
        </w:rPr>
        <w:t xml:space="preserve">удується багато теорії, гіпотез і умоглядних висновків, які належить підтвердити або спростувати. Ці висновки стосуються функціональності продукту і є наслідком питань: "Навіщо потрібен цей продукт?", "Кому він потрібен?", "Як з ним будуть працювати і вирішувати завдання користувачі?" і "Як він буде заробляти для своїх власників?". Відповісти на більшу частину цих </w:t>
      </w:r>
      <w:r w:rsidR="00D3188B">
        <w:rPr>
          <w:lang w:val="uk-UA"/>
        </w:rPr>
        <w:t>за</w:t>
      </w:r>
      <w:r w:rsidRPr="001868A8">
        <w:rPr>
          <w:lang w:val="uk-UA"/>
        </w:rPr>
        <w:t>питань допоможе складання п</w:t>
      </w:r>
      <w:r w:rsidR="00046182">
        <w:rPr>
          <w:lang w:val="uk-UA"/>
        </w:rPr>
        <w:t>ортрета цільової аудиторії (ЦА)</w:t>
      </w:r>
      <w:r w:rsidR="00046182" w:rsidRPr="002521E8">
        <w:rPr>
          <w:color w:val="000000" w:themeColor="text1"/>
          <w:lang w:val="uk-UA"/>
        </w:rPr>
        <w:t xml:space="preserve"> </w:t>
      </w:r>
      <w:r w:rsidR="001848DE">
        <w:rPr>
          <w:lang w:val="uk-UA"/>
        </w:rPr>
        <w:t xml:space="preserve">– </w:t>
      </w:r>
      <w:r w:rsidRPr="001868A8">
        <w:rPr>
          <w:lang w:val="uk-UA"/>
        </w:rPr>
        <w:t>тих самих люде</w:t>
      </w:r>
      <w:r w:rsidR="00D3188B">
        <w:rPr>
          <w:lang w:val="uk-UA"/>
        </w:rPr>
        <w:t>й, для яких робиться продукт.</w:t>
      </w:r>
    </w:p>
    <w:p w14:paraId="439AC037" w14:textId="19398004" w:rsidR="00D3188B" w:rsidRDefault="008E72B6" w:rsidP="001868A8">
      <w:pPr>
        <w:ind w:firstLine="709"/>
        <w:rPr>
          <w:lang w:val="uk-UA"/>
        </w:rPr>
      </w:pPr>
      <w:r w:rsidRPr="001868A8">
        <w:rPr>
          <w:lang w:val="uk-UA"/>
        </w:rPr>
        <w:t>Головн</w:t>
      </w:r>
      <w:r w:rsidR="00D3188B">
        <w:rPr>
          <w:lang w:val="uk-UA"/>
        </w:rPr>
        <w:t>е</w:t>
      </w:r>
      <w:r w:rsidRPr="001868A8">
        <w:rPr>
          <w:lang w:val="uk-UA"/>
        </w:rPr>
        <w:t xml:space="preserve"> завдання</w:t>
      </w:r>
      <w:r w:rsidR="00D3188B">
        <w:rPr>
          <w:lang w:val="uk-UA"/>
        </w:rPr>
        <w:t xml:space="preserve"> розробки</w:t>
      </w:r>
      <w:r w:rsidRPr="001868A8">
        <w:rPr>
          <w:lang w:val="uk-UA"/>
        </w:rPr>
        <w:t xml:space="preserve"> </w:t>
      </w:r>
      <w:r w:rsidR="00D3188B" w:rsidRPr="001868A8">
        <w:rPr>
          <w:lang w:val="uk-UA"/>
        </w:rPr>
        <w:t>дизай</w:t>
      </w:r>
      <w:r w:rsidR="00D3188B">
        <w:rPr>
          <w:lang w:val="uk-UA"/>
        </w:rPr>
        <w:t>ну наукового помічника «</w:t>
      </w:r>
      <w:r w:rsidR="00D3188B">
        <w:t>Science</w:t>
      </w:r>
      <w:r w:rsidR="00D3188B" w:rsidRPr="00D3188B">
        <w:rPr>
          <w:lang w:val="uk-UA"/>
        </w:rPr>
        <w:t xml:space="preserve"> </w:t>
      </w:r>
      <w:r w:rsidR="00D3188B">
        <w:t>Helper</w:t>
      </w:r>
      <w:r w:rsidR="00D3188B">
        <w:rPr>
          <w:lang w:val="uk-UA"/>
        </w:rPr>
        <w:t xml:space="preserve">» при вивченні аудиторії </w:t>
      </w:r>
      <w:r w:rsidR="008C3D11">
        <w:rPr>
          <w:lang w:val="uk-UA"/>
        </w:rPr>
        <w:t>–</w:t>
      </w:r>
      <w:r w:rsidR="00D3188B">
        <w:rPr>
          <w:lang w:val="uk-UA"/>
        </w:rPr>
        <w:t xml:space="preserve"> </w:t>
      </w:r>
      <w:r w:rsidRPr="001868A8">
        <w:rPr>
          <w:lang w:val="uk-UA"/>
        </w:rPr>
        <w:t>включ</w:t>
      </w:r>
      <w:r w:rsidR="00D3188B">
        <w:rPr>
          <w:lang w:val="uk-UA"/>
        </w:rPr>
        <w:t>ення</w:t>
      </w:r>
      <w:r w:rsidRPr="001868A8">
        <w:rPr>
          <w:lang w:val="uk-UA"/>
        </w:rPr>
        <w:t xml:space="preserve"> емпаті</w:t>
      </w:r>
      <w:r w:rsidR="00D3188B">
        <w:rPr>
          <w:lang w:val="uk-UA"/>
        </w:rPr>
        <w:t>ї</w:t>
      </w:r>
      <w:r w:rsidRPr="001868A8">
        <w:rPr>
          <w:lang w:val="uk-UA"/>
        </w:rPr>
        <w:t xml:space="preserve"> на максимум і </w:t>
      </w:r>
      <w:r w:rsidR="00CB6DA8">
        <w:rPr>
          <w:lang w:val="uk-UA"/>
        </w:rPr>
        <w:t>розуміння</w:t>
      </w:r>
      <w:r w:rsidRPr="001868A8">
        <w:rPr>
          <w:lang w:val="uk-UA"/>
        </w:rPr>
        <w:t xml:space="preserve">, як ця аудиторія думає, дихає, бачить, чує і діє. Цьому сприяють такі методи: </w:t>
      </w:r>
    </w:p>
    <w:p w14:paraId="22CCCF81" w14:textId="742538F9" w:rsidR="00D3188B" w:rsidRDefault="00D3188B" w:rsidP="00AC3DA9">
      <w:pPr>
        <w:pStyle w:val="a4"/>
        <w:numPr>
          <w:ilvl w:val="0"/>
          <w:numId w:val="3"/>
        </w:numPr>
        <w:ind w:left="0" w:firstLine="709"/>
        <w:rPr>
          <w:lang w:val="uk-UA"/>
        </w:rPr>
      </w:pPr>
      <w:r>
        <w:rPr>
          <w:lang w:val="uk-UA"/>
        </w:rPr>
        <w:t>коридорний метод – з</w:t>
      </w:r>
      <w:r w:rsidR="008E72B6" w:rsidRPr="00D3188B">
        <w:rPr>
          <w:lang w:val="uk-UA"/>
        </w:rPr>
        <w:t>воротній</w:t>
      </w:r>
      <w:r>
        <w:rPr>
          <w:lang w:val="uk-UA"/>
        </w:rPr>
        <w:t xml:space="preserve"> </w:t>
      </w:r>
      <w:r w:rsidR="008E72B6" w:rsidRPr="00D3188B">
        <w:rPr>
          <w:lang w:val="uk-UA"/>
        </w:rPr>
        <w:t>зв</w:t>
      </w:r>
      <w:r w:rsidR="00D65208">
        <w:rPr>
          <w:lang w:val="uk-UA"/>
        </w:rPr>
        <w:t>’</w:t>
      </w:r>
      <w:r w:rsidR="008E72B6" w:rsidRPr="00D3188B">
        <w:rPr>
          <w:lang w:val="uk-UA"/>
        </w:rPr>
        <w:t>язок надходить від</w:t>
      </w:r>
      <w:r>
        <w:rPr>
          <w:lang w:val="uk-UA"/>
        </w:rPr>
        <w:t xml:space="preserve"> рідних, друзів і колег розробника</w:t>
      </w:r>
      <w:r w:rsidR="008E72B6" w:rsidRPr="00D3188B">
        <w:rPr>
          <w:lang w:val="uk-UA"/>
        </w:rPr>
        <w:t>. Зібрати ї</w:t>
      </w:r>
      <w:r w:rsidR="0027173E">
        <w:rPr>
          <w:lang w:val="uk-UA"/>
        </w:rPr>
        <w:t>х</w:t>
      </w:r>
      <w:r w:rsidR="0012407A">
        <w:rPr>
          <w:lang w:val="uk-UA"/>
        </w:rPr>
        <w:t xml:space="preserve"> легко, але цього недостатньо;</w:t>
      </w:r>
    </w:p>
    <w:p w14:paraId="26415351" w14:textId="77777777" w:rsidR="00D3188B" w:rsidRDefault="00D3188B" w:rsidP="00AC3DA9">
      <w:pPr>
        <w:pStyle w:val="a4"/>
        <w:numPr>
          <w:ilvl w:val="0"/>
          <w:numId w:val="3"/>
        </w:numPr>
        <w:ind w:left="0" w:firstLine="709"/>
        <w:rPr>
          <w:lang w:val="uk-UA"/>
        </w:rPr>
      </w:pPr>
      <w:r>
        <w:rPr>
          <w:lang w:val="uk-UA"/>
        </w:rPr>
        <w:t>р</w:t>
      </w:r>
      <w:r w:rsidR="008E72B6" w:rsidRPr="00D3188B">
        <w:rPr>
          <w:lang w:val="uk-UA"/>
        </w:rPr>
        <w:t xml:space="preserve">озмова з </w:t>
      </w:r>
      <w:r w:rsidR="0027173E">
        <w:rPr>
          <w:lang w:val="uk-UA"/>
        </w:rPr>
        <w:t>замовни</w:t>
      </w:r>
      <w:r w:rsidR="00CB6DA8">
        <w:rPr>
          <w:lang w:val="uk-UA"/>
        </w:rPr>
        <w:t>ком та користувачами</w:t>
      </w:r>
      <w:r>
        <w:rPr>
          <w:lang w:val="uk-UA"/>
        </w:rPr>
        <w:t xml:space="preserve"> – с</w:t>
      </w:r>
      <w:r w:rsidR="008E72B6" w:rsidRPr="00D3188B">
        <w:rPr>
          <w:lang w:val="uk-UA"/>
        </w:rPr>
        <w:t>праведливо</w:t>
      </w:r>
      <w:r>
        <w:rPr>
          <w:lang w:val="uk-UA"/>
        </w:rPr>
        <w:t xml:space="preserve"> </w:t>
      </w:r>
      <w:r w:rsidR="008E72B6" w:rsidRPr="00D3188B">
        <w:rPr>
          <w:lang w:val="uk-UA"/>
        </w:rPr>
        <w:t>передбачається, що ви як</w:t>
      </w:r>
      <w:r w:rsidR="00CB6DA8">
        <w:rPr>
          <w:lang w:val="uk-UA"/>
        </w:rPr>
        <w:t xml:space="preserve"> ніхто знаєте, що потрібно цільовій</w:t>
      </w:r>
      <w:r w:rsidR="008E72B6" w:rsidRPr="00D3188B">
        <w:rPr>
          <w:lang w:val="uk-UA"/>
        </w:rPr>
        <w:t xml:space="preserve"> аудиторії</w:t>
      </w:r>
      <w:r w:rsidR="0012407A">
        <w:rPr>
          <w:lang w:val="uk-UA"/>
        </w:rPr>
        <w:t>;</w:t>
      </w:r>
    </w:p>
    <w:p w14:paraId="332620E5" w14:textId="77777777" w:rsidR="008E72B6" w:rsidRPr="00D3188B" w:rsidRDefault="00D3188B" w:rsidP="00AC3DA9">
      <w:pPr>
        <w:pStyle w:val="a4"/>
        <w:numPr>
          <w:ilvl w:val="0"/>
          <w:numId w:val="3"/>
        </w:numPr>
        <w:ind w:left="0" w:firstLine="709"/>
        <w:rPr>
          <w:lang w:val="uk-UA"/>
        </w:rPr>
      </w:pPr>
      <w:r>
        <w:rPr>
          <w:lang w:val="uk-UA"/>
        </w:rPr>
        <w:t>п</w:t>
      </w:r>
      <w:r w:rsidR="008E72B6" w:rsidRPr="00D3188B">
        <w:rPr>
          <w:lang w:val="uk-UA"/>
        </w:rPr>
        <w:t>ольові дослідження</w:t>
      </w:r>
      <w:r>
        <w:rPr>
          <w:lang w:val="uk-UA"/>
        </w:rPr>
        <w:t xml:space="preserve"> – в</w:t>
      </w:r>
      <w:r w:rsidR="008E72B6" w:rsidRPr="00D3188B">
        <w:rPr>
          <w:lang w:val="uk-UA"/>
        </w:rPr>
        <w:t xml:space="preserve"> рамках методу </w:t>
      </w:r>
      <w:r w:rsidR="00DF2F14">
        <w:rPr>
          <w:lang w:val="uk-UA"/>
        </w:rPr>
        <w:t>розробник</w:t>
      </w:r>
      <w:r w:rsidR="008E72B6" w:rsidRPr="00D3188B">
        <w:rPr>
          <w:lang w:val="uk-UA"/>
        </w:rPr>
        <w:t xml:space="preserve"> </w:t>
      </w:r>
      <w:r w:rsidR="00307050">
        <w:rPr>
          <w:lang w:val="uk-UA"/>
        </w:rPr>
        <w:t xml:space="preserve">безпосередньо </w:t>
      </w:r>
      <w:r w:rsidR="008E72B6" w:rsidRPr="00D3188B">
        <w:rPr>
          <w:lang w:val="uk-UA"/>
        </w:rPr>
        <w:t>спілкуються з людьми</w:t>
      </w:r>
      <w:r w:rsidR="00307050">
        <w:rPr>
          <w:lang w:val="uk-UA"/>
        </w:rPr>
        <w:t>, при створенні додатку</w:t>
      </w:r>
      <w:r w:rsidR="008E72B6" w:rsidRPr="00D3188B">
        <w:rPr>
          <w:lang w:val="uk-UA"/>
        </w:rPr>
        <w:t xml:space="preserve"> для місцевого ринку, або читають форуми, якщо для зарубіжного</w:t>
      </w:r>
      <w:r w:rsidR="0012407A" w:rsidRPr="00DF2F14">
        <w:rPr>
          <w:lang w:val="uk-UA"/>
        </w:rPr>
        <w:t>.</w:t>
      </w:r>
    </w:p>
    <w:p w14:paraId="58C8BC32" w14:textId="2EE3C415" w:rsidR="00941A56" w:rsidRDefault="00855341" w:rsidP="00CB6DA8">
      <w:pPr>
        <w:ind w:firstLine="709"/>
        <w:rPr>
          <w:lang w:val="uk-UA"/>
        </w:rPr>
      </w:pPr>
      <w:r>
        <w:rPr>
          <w:lang w:val="uk-UA"/>
        </w:rPr>
        <w:lastRenderedPageBreak/>
        <w:t>Створення інтерфейсу додатку «</w:t>
      </w:r>
      <w:r>
        <w:t>Science</w:t>
      </w:r>
      <w:r w:rsidRPr="00855341">
        <w:rPr>
          <w:lang w:val="uk-UA"/>
        </w:rPr>
        <w:t xml:space="preserve"> </w:t>
      </w:r>
      <w:r>
        <w:t>Helper</w:t>
      </w:r>
      <w:r>
        <w:rPr>
          <w:lang w:val="uk-UA"/>
        </w:rPr>
        <w:t>»</w:t>
      </w:r>
      <w:r w:rsidR="008E72B6">
        <w:rPr>
          <w:lang w:val="uk-UA"/>
        </w:rPr>
        <w:t xml:space="preserve"> для вхідних даних</w:t>
      </w:r>
      <w:r w:rsidR="00662D7F">
        <w:rPr>
          <w:lang w:val="uk-UA"/>
        </w:rPr>
        <w:t>.</w:t>
      </w:r>
    </w:p>
    <w:p w14:paraId="27E89D30" w14:textId="77777777" w:rsidR="00167F34" w:rsidRDefault="003344A3" w:rsidP="00CB6DA8">
      <w:pPr>
        <w:ind w:firstLine="709"/>
        <w:rPr>
          <w:lang w:val="uk-UA"/>
        </w:rPr>
      </w:pPr>
      <w:r>
        <w:rPr>
          <w:lang w:val="uk-UA"/>
        </w:rPr>
        <w:t xml:space="preserve">У верхній частині інтерфейсу програми </w:t>
      </w:r>
      <w:proofErr w:type="spellStart"/>
      <w:r>
        <w:rPr>
          <w:lang w:val="uk-UA"/>
        </w:rPr>
        <w:t>з</w:t>
      </w:r>
      <w:r w:rsidR="00CB6DA8">
        <w:rPr>
          <w:lang w:val="uk-UA"/>
        </w:rPr>
        <w:t>модельовано</w:t>
      </w:r>
      <w:proofErr w:type="spellEnd"/>
      <w:r w:rsidR="00CB6DA8">
        <w:rPr>
          <w:lang w:val="uk-UA"/>
        </w:rPr>
        <w:t xml:space="preserve"> м</w:t>
      </w:r>
      <w:r w:rsidR="00B40579">
        <w:rPr>
          <w:lang w:val="uk-UA"/>
        </w:rPr>
        <w:t>ісце для вибору кількості факторів</w:t>
      </w:r>
      <w:r w:rsidR="00EC339B">
        <w:rPr>
          <w:lang w:val="uk-UA"/>
        </w:rPr>
        <w:t xml:space="preserve"> впливу</w:t>
      </w:r>
      <w:r w:rsidR="00CB6DA8">
        <w:rPr>
          <w:lang w:val="uk-UA"/>
        </w:rPr>
        <w:t>. Згідно проведених досліджень та статистичних аналізів, оптимальними варіантами обрано</w:t>
      </w:r>
      <w:r w:rsidR="00B40579">
        <w:rPr>
          <w:lang w:val="uk-UA"/>
        </w:rPr>
        <w:t xml:space="preserve"> </w:t>
      </w:r>
      <w:r w:rsidR="00CB6DA8">
        <w:rPr>
          <w:lang w:val="uk-UA"/>
        </w:rPr>
        <w:t>значення «</w:t>
      </w:r>
      <w:r w:rsidR="00B40579">
        <w:rPr>
          <w:lang w:val="uk-UA"/>
        </w:rPr>
        <w:t>2</w:t>
      </w:r>
      <w:r w:rsidR="00CB6DA8">
        <w:rPr>
          <w:lang w:val="uk-UA"/>
        </w:rPr>
        <w:t>»,</w:t>
      </w:r>
      <w:r w:rsidR="00B40579">
        <w:rPr>
          <w:lang w:val="uk-UA"/>
        </w:rPr>
        <w:t xml:space="preserve"> </w:t>
      </w:r>
      <w:r w:rsidR="00CB6DA8">
        <w:rPr>
          <w:lang w:val="uk-UA"/>
        </w:rPr>
        <w:t>«</w:t>
      </w:r>
      <w:r w:rsidR="00B40579">
        <w:rPr>
          <w:lang w:val="uk-UA"/>
        </w:rPr>
        <w:t>3</w:t>
      </w:r>
      <w:r w:rsidR="00CB6DA8">
        <w:rPr>
          <w:lang w:val="uk-UA"/>
        </w:rPr>
        <w:t>» та</w:t>
      </w:r>
      <w:r w:rsidR="00B40579">
        <w:rPr>
          <w:lang w:val="uk-UA"/>
        </w:rPr>
        <w:t xml:space="preserve"> </w:t>
      </w:r>
      <w:r w:rsidR="00CB6DA8">
        <w:rPr>
          <w:lang w:val="uk-UA"/>
        </w:rPr>
        <w:t>«</w:t>
      </w:r>
      <w:r w:rsidR="00B40579">
        <w:rPr>
          <w:lang w:val="uk-UA"/>
        </w:rPr>
        <w:t>4</w:t>
      </w:r>
      <w:r w:rsidR="00CB6DA8">
        <w:rPr>
          <w:lang w:val="uk-UA"/>
        </w:rPr>
        <w:t>» факторів</w:t>
      </w:r>
      <w:r w:rsidR="00B40579">
        <w:rPr>
          <w:lang w:val="uk-UA"/>
        </w:rPr>
        <w:t>.</w:t>
      </w:r>
      <w:r w:rsidR="00B92520">
        <w:rPr>
          <w:lang w:val="uk-UA"/>
        </w:rPr>
        <w:t xml:space="preserve"> </w:t>
      </w:r>
      <w:r w:rsidR="00592953">
        <w:rPr>
          <w:lang w:val="uk-UA"/>
        </w:rPr>
        <w:t xml:space="preserve">Для обирання </w:t>
      </w:r>
      <w:r w:rsidR="00B92520">
        <w:rPr>
          <w:lang w:val="uk-UA"/>
        </w:rPr>
        <w:t>необхідн</w:t>
      </w:r>
      <w:r w:rsidR="00592953">
        <w:rPr>
          <w:lang w:val="uk-UA"/>
        </w:rPr>
        <w:t>ої</w:t>
      </w:r>
      <w:r w:rsidR="00B92520">
        <w:rPr>
          <w:lang w:val="uk-UA"/>
        </w:rPr>
        <w:t xml:space="preserve"> </w:t>
      </w:r>
      <w:r w:rsidR="00592953">
        <w:rPr>
          <w:lang w:val="uk-UA"/>
        </w:rPr>
        <w:t>кількості</w:t>
      </w:r>
      <w:r w:rsidR="00B92520">
        <w:rPr>
          <w:lang w:val="uk-UA"/>
        </w:rPr>
        <w:t xml:space="preserve"> факторів</w:t>
      </w:r>
      <w:r w:rsidR="00592953">
        <w:rPr>
          <w:lang w:val="uk-UA"/>
        </w:rPr>
        <w:t xml:space="preserve"> встановлено числовий перемикач.</w:t>
      </w:r>
      <w:r w:rsidR="00B92520">
        <w:rPr>
          <w:lang w:val="uk-UA"/>
        </w:rPr>
        <w:t xml:space="preserve"> </w:t>
      </w:r>
      <w:r w:rsidR="00B40579">
        <w:rPr>
          <w:lang w:val="uk-UA"/>
        </w:rPr>
        <w:t xml:space="preserve"> </w:t>
      </w:r>
      <w:r w:rsidR="00592953">
        <w:rPr>
          <w:lang w:val="uk-UA"/>
        </w:rPr>
        <w:t>Перемикач</w:t>
      </w:r>
      <w:r w:rsidR="00B40579">
        <w:rPr>
          <w:lang w:val="uk-UA"/>
        </w:rPr>
        <w:t xml:space="preserve"> має обмеження, щодо в</w:t>
      </w:r>
      <w:r w:rsidR="00592953">
        <w:rPr>
          <w:lang w:val="uk-UA"/>
        </w:rPr>
        <w:t>воду інших символів та значень, окрім заданих за замовчуванням.</w:t>
      </w:r>
    </w:p>
    <w:p w14:paraId="21E2F7CE" w14:textId="77777777" w:rsidR="00264DB6" w:rsidRDefault="00264DB6" w:rsidP="00CB6DA8">
      <w:pPr>
        <w:ind w:firstLine="709"/>
        <w:rPr>
          <w:lang w:val="uk-UA"/>
        </w:rPr>
      </w:pPr>
      <w:r>
        <w:rPr>
          <w:lang w:val="uk-UA"/>
        </w:rPr>
        <w:t xml:space="preserve">В кожній комірці почергово </w:t>
      </w:r>
      <w:r w:rsidR="00E33A57">
        <w:rPr>
          <w:lang w:val="uk-UA"/>
        </w:rPr>
        <w:t>(</w:t>
      </w:r>
      <w:r>
        <w:rPr>
          <w:lang w:val="uk-UA"/>
        </w:rPr>
        <w:t>від 4 до 16</w:t>
      </w:r>
      <w:r w:rsidR="00155441">
        <w:rPr>
          <w:lang w:val="uk-UA"/>
        </w:rPr>
        <w:t>)</w:t>
      </w:r>
      <w:r>
        <w:rPr>
          <w:lang w:val="uk-UA"/>
        </w:rPr>
        <w:t xml:space="preserve"> згідно з обраним числом факторів, вказують значення </w:t>
      </w:r>
      <w:r w:rsidR="00E33A57">
        <w:rPr>
          <w:lang w:val="uk-UA"/>
        </w:rPr>
        <w:t>результатів</w:t>
      </w:r>
      <w:r>
        <w:rPr>
          <w:lang w:val="uk-UA"/>
        </w:rPr>
        <w:t xml:space="preserve"> отриманих під час виконання наукових досліджень, експериментів та розрахунків.</w:t>
      </w:r>
    </w:p>
    <w:p w14:paraId="1B496A9C" w14:textId="77777777" w:rsidR="00EA7103" w:rsidRDefault="00EA7103" w:rsidP="00CB6DA8">
      <w:pPr>
        <w:ind w:firstLine="709"/>
        <w:rPr>
          <w:lang w:val="uk-UA"/>
        </w:rPr>
      </w:pPr>
      <w:r>
        <w:rPr>
          <w:lang w:val="uk-UA"/>
        </w:rPr>
        <w:t xml:space="preserve">Кожна комірка для вхідних даних має відповідні </w:t>
      </w:r>
      <w:r w:rsidR="00CD0A5C">
        <w:rPr>
          <w:lang w:val="uk-UA"/>
        </w:rPr>
        <w:t xml:space="preserve">обмеження: </w:t>
      </w:r>
    </w:p>
    <w:p w14:paraId="6A8BB52A" w14:textId="77777777" w:rsidR="0071798B" w:rsidRDefault="0071798B" w:rsidP="00AC3DA9">
      <w:pPr>
        <w:pStyle w:val="a4"/>
        <w:numPr>
          <w:ilvl w:val="0"/>
          <w:numId w:val="4"/>
        </w:numPr>
        <w:tabs>
          <w:tab w:val="left" w:pos="1134"/>
        </w:tabs>
        <w:ind w:left="0" w:firstLine="709"/>
        <w:rPr>
          <w:lang w:val="uk-UA"/>
        </w:rPr>
      </w:pPr>
      <w:r>
        <w:rPr>
          <w:lang w:val="uk-UA"/>
        </w:rPr>
        <w:t>неможливість вводу символів, котрі не відповідають чисельному значенню;</w:t>
      </w:r>
    </w:p>
    <w:p w14:paraId="0CB20BF0" w14:textId="77777777" w:rsidR="0071798B" w:rsidRPr="00CD0A5C" w:rsidRDefault="0071798B" w:rsidP="00AC3DA9">
      <w:pPr>
        <w:pStyle w:val="a4"/>
        <w:numPr>
          <w:ilvl w:val="0"/>
          <w:numId w:val="4"/>
        </w:numPr>
        <w:tabs>
          <w:tab w:val="left" w:pos="1134"/>
        </w:tabs>
        <w:ind w:left="0" w:firstLine="709"/>
        <w:rPr>
          <w:lang w:val="uk-UA"/>
        </w:rPr>
      </w:pPr>
      <w:r>
        <w:rPr>
          <w:lang w:val="uk-UA"/>
        </w:rPr>
        <w:t>бути числом;</w:t>
      </w:r>
    </w:p>
    <w:p w14:paraId="2580BD72" w14:textId="77777777" w:rsidR="0071798B" w:rsidRDefault="00053B64" w:rsidP="00AC3DA9">
      <w:pPr>
        <w:pStyle w:val="a4"/>
        <w:numPr>
          <w:ilvl w:val="0"/>
          <w:numId w:val="4"/>
        </w:numPr>
        <w:tabs>
          <w:tab w:val="left" w:pos="1134"/>
        </w:tabs>
        <w:ind w:left="0" w:firstLine="709"/>
        <w:rPr>
          <w:lang w:val="uk-UA"/>
        </w:rPr>
      </w:pPr>
      <w:r>
        <w:rPr>
          <w:lang w:val="uk-UA"/>
        </w:rPr>
        <w:t>чисельне значення повинно бути</w:t>
      </w:r>
      <w:r w:rsidR="00155441">
        <w:rPr>
          <w:lang w:val="uk-UA"/>
        </w:rPr>
        <w:t xml:space="preserve"> більше або рівне 0 та менше, або рівне 1000;</w:t>
      </w:r>
    </w:p>
    <w:p w14:paraId="56F08E49" w14:textId="77777777" w:rsidR="00D918AB" w:rsidRDefault="00155441" w:rsidP="00AC3DA9">
      <w:pPr>
        <w:pStyle w:val="a4"/>
        <w:numPr>
          <w:ilvl w:val="0"/>
          <w:numId w:val="4"/>
        </w:numPr>
        <w:tabs>
          <w:tab w:val="left" w:pos="1134"/>
        </w:tabs>
        <w:ind w:left="0" w:firstLine="709"/>
        <w:rPr>
          <w:lang w:val="uk-UA"/>
        </w:rPr>
      </w:pPr>
      <w:r>
        <w:rPr>
          <w:lang w:val="uk-UA"/>
        </w:rPr>
        <w:t>точність вказани</w:t>
      </w:r>
      <w:r w:rsidR="00D918AB">
        <w:rPr>
          <w:lang w:val="uk-UA"/>
        </w:rPr>
        <w:t>х значень не перебільшує три знаки після коми.</w:t>
      </w:r>
    </w:p>
    <w:p w14:paraId="658F787C" w14:textId="77777777" w:rsidR="00D918AB" w:rsidRPr="00D918AB" w:rsidRDefault="00D918AB" w:rsidP="00D918AB">
      <w:pPr>
        <w:pStyle w:val="a4"/>
        <w:ind w:left="0" w:firstLine="709"/>
        <w:rPr>
          <w:lang w:val="uk-UA"/>
        </w:rPr>
      </w:pPr>
      <w:r>
        <w:rPr>
          <w:lang w:val="uk-UA"/>
        </w:rPr>
        <w:t>При виникненні необхідності безпосередньої заміни введених результатів, встановлено можливість редагування значень в будь-який</w:t>
      </w:r>
      <w:r w:rsidR="006C0858">
        <w:rPr>
          <w:lang w:val="uk-UA"/>
        </w:rPr>
        <w:t xml:space="preserve"> необхідний</w:t>
      </w:r>
      <w:r>
        <w:rPr>
          <w:lang w:val="uk-UA"/>
        </w:rPr>
        <w:t xml:space="preserve"> момент. </w:t>
      </w:r>
    </w:p>
    <w:p w14:paraId="4C0E1173" w14:textId="77777777" w:rsidR="00A71B1C" w:rsidRDefault="00524E47" w:rsidP="00CB6DA8">
      <w:pPr>
        <w:ind w:firstLine="709"/>
        <w:rPr>
          <w:lang w:val="uk-UA"/>
        </w:rPr>
      </w:pPr>
      <w:r>
        <w:rPr>
          <w:lang w:val="uk-UA"/>
        </w:rPr>
        <w:t>Програмування кожної комірки</w:t>
      </w:r>
      <w:r w:rsidR="00E53B93">
        <w:rPr>
          <w:lang w:val="uk-UA"/>
        </w:rPr>
        <w:t xml:space="preserve"> аналогічно попередній</w:t>
      </w:r>
      <w:r w:rsidR="00A71B1C">
        <w:rPr>
          <w:lang w:val="uk-UA"/>
        </w:rPr>
        <w:t>.</w:t>
      </w:r>
    </w:p>
    <w:p w14:paraId="52C051E7" w14:textId="77777777" w:rsidR="00E53B93" w:rsidRDefault="00FB7922" w:rsidP="00CB6DA8">
      <w:pPr>
        <w:ind w:firstLine="709"/>
        <w:rPr>
          <w:lang w:val="uk-UA"/>
        </w:rPr>
      </w:pPr>
      <w:r>
        <w:rPr>
          <w:lang w:val="uk-UA"/>
        </w:rPr>
        <w:t>Комірки нумеруються за порядком проведених наукових експериментів.</w:t>
      </w:r>
      <w:r w:rsidR="007B04DE">
        <w:rPr>
          <w:lang w:val="uk-UA"/>
        </w:rPr>
        <w:t xml:space="preserve"> Кожен дослід має певну кількість вхідних значень вказаних користувачем на початку програми</w:t>
      </w:r>
      <w:r w:rsidR="006F16AF">
        <w:rPr>
          <w:lang w:val="uk-UA"/>
        </w:rPr>
        <w:t xml:space="preserve"> </w:t>
      </w:r>
      <w:r w:rsidR="007B04DE">
        <w:rPr>
          <w:lang w:val="uk-UA"/>
        </w:rPr>
        <w:t>(від 2 до 4</w:t>
      </w:r>
      <w:r w:rsidR="00680D0E">
        <w:rPr>
          <w:lang w:val="uk-UA"/>
        </w:rPr>
        <w:t xml:space="preserve"> факторів</w:t>
      </w:r>
      <w:r w:rsidR="007B04DE">
        <w:rPr>
          <w:lang w:val="uk-UA"/>
        </w:rPr>
        <w:t>).</w:t>
      </w:r>
    </w:p>
    <w:p w14:paraId="3712DEB0" w14:textId="77777777" w:rsidR="0061350C" w:rsidRDefault="00BE4462" w:rsidP="00CB6DA8">
      <w:pPr>
        <w:ind w:firstLine="709"/>
        <w:rPr>
          <w:lang w:val="uk-UA"/>
        </w:rPr>
      </w:pPr>
      <w:r>
        <w:rPr>
          <w:lang w:val="uk-UA"/>
        </w:rPr>
        <w:t>Після встановлення значення фактору</w:t>
      </w:r>
      <w:r w:rsidR="00346B00">
        <w:rPr>
          <w:lang w:val="uk-UA"/>
        </w:rPr>
        <w:t xml:space="preserve"> та натискання кнопки «ОК». Виконується наступні дії для фактору</w:t>
      </w:r>
      <w:r w:rsidR="0061350C">
        <w:rPr>
          <w:lang w:val="uk-UA"/>
        </w:rPr>
        <w:t>:</w:t>
      </w:r>
    </w:p>
    <w:p w14:paraId="69F5E29F" w14:textId="77777777" w:rsidR="0061350C" w:rsidRDefault="00BE4462" w:rsidP="00AC3DA9">
      <w:pPr>
        <w:pStyle w:val="a4"/>
        <w:numPr>
          <w:ilvl w:val="0"/>
          <w:numId w:val="4"/>
        </w:numPr>
        <w:ind w:left="0" w:firstLine="720"/>
        <w:rPr>
          <w:lang w:val="uk-UA"/>
        </w:rPr>
      </w:pPr>
      <w:r w:rsidRPr="0061350C">
        <w:rPr>
          <w:lang w:val="uk-UA"/>
        </w:rPr>
        <w:t>«2»</w:t>
      </w:r>
      <w:r w:rsidR="0061350C" w:rsidRPr="0061350C">
        <w:rPr>
          <w:lang w:val="uk-UA"/>
        </w:rPr>
        <w:t xml:space="preserve"> – </w:t>
      </w:r>
      <w:r w:rsidRPr="0061350C">
        <w:rPr>
          <w:lang w:val="uk-UA"/>
        </w:rPr>
        <w:t>відобража</w:t>
      </w:r>
      <w:r w:rsidR="0061350C">
        <w:rPr>
          <w:lang w:val="uk-UA"/>
        </w:rPr>
        <w:t>є</w:t>
      </w:r>
      <w:r w:rsidRPr="0061350C">
        <w:rPr>
          <w:lang w:val="uk-UA"/>
        </w:rPr>
        <w:t xml:space="preserve">ться кількість </w:t>
      </w:r>
      <w:r w:rsidR="006B6DA4" w:rsidRPr="0061350C">
        <w:rPr>
          <w:lang w:val="uk-UA"/>
        </w:rPr>
        <w:t>експериментів</w:t>
      </w:r>
      <w:r w:rsidRPr="0061350C">
        <w:rPr>
          <w:lang w:val="uk-UA"/>
        </w:rPr>
        <w:t xml:space="preserve"> рівне </w:t>
      </w:r>
      <w:r w:rsidR="006B6DA4" w:rsidRPr="0061350C">
        <w:rPr>
          <w:lang w:val="uk-UA"/>
        </w:rPr>
        <w:t>двом</w:t>
      </w:r>
      <w:r w:rsidRPr="0061350C">
        <w:rPr>
          <w:lang w:val="uk-UA"/>
        </w:rPr>
        <w:t xml:space="preserve"> в степені значення фактору</w:t>
      </w:r>
      <w:r w:rsidR="0061350C">
        <w:rPr>
          <w:lang w:val="uk-UA"/>
        </w:rPr>
        <w:t>, тобто</w:t>
      </w:r>
      <w:r w:rsidR="006B6DA4" w:rsidRPr="0061350C">
        <w:rPr>
          <w:lang w:val="uk-UA"/>
        </w:rPr>
        <w:t xml:space="preserve"> </w:t>
      </w:r>
      <w:r w:rsidR="0061350C">
        <w:rPr>
          <w:lang w:val="uk-UA"/>
        </w:rPr>
        <w:t>«</w:t>
      </w:r>
      <w:r w:rsidRPr="0061350C">
        <w:rPr>
          <w:lang w:val="uk-UA"/>
        </w:rPr>
        <w:t>4</w:t>
      </w:r>
      <w:r w:rsidR="0061350C">
        <w:rPr>
          <w:lang w:val="uk-UA"/>
        </w:rPr>
        <w:t>»;</w:t>
      </w:r>
    </w:p>
    <w:p w14:paraId="1903E20E" w14:textId="77777777" w:rsidR="0061350C" w:rsidRDefault="006B6DA4" w:rsidP="00AC3DA9">
      <w:pPr>
        <w:pStyle w:val="a4"/>
        <w:numPr>
          <w:ilvl w:val="0"/>
          <w:numId w:val="4"/>
        </w:numPr>
        <w:ind w:left="0" w:firstLine="720"/>
        <w:rPr>
          <w:lang w:val="uk-UA"/>
        </w:rPr>
      </w:pPr>
      <w:r w:rsidRPr="0061350C">
        <w:rPr>
          <w:lang w:val="uk-UA"/>
        </w:rPr>
        <w:t>«3»</w:t>
      </w:r>
      <w:r w:rsidR="0061350C" w:rsidRPr="0061350C">
        <w:rPr>
          <w:lang w:val="uk-UA"/>
        </w:rPr>
        <w:t xml:space="preserve"> – </w:t>
      </w:r>
      <w:r w:rsidRPr="0061350C">
        <w:rPr>
          <w:lang w:val="uk-UA"/>
        </w:rPr>
        <w:t>відобража</w:t>
      </w:r>
      <w:r w:rsidR="0061350C" w:rsidRPr="0061350C">
        <w:rPr>
          <w:lang w:val="uk-UA"/>
        </w:rPr>
        <w:t>є</w:t>
      </w:r>
      <w:r w:rsidRPr="0061350C">
        <w:rPr>
          <w:lang w:val="uk-UA"/>
        </w:rPr>
        <w:t xml:space="preserve">ться кількість експериментів рівне </w:t>
      </w:r>
      <w:r w:rsidR="0061350C">
        <w:rPr>
          <w:lang w:val="uk-UA"/>
        </w:rPr>
        <w:t>дво</w:t>
      </w:r>
      <w:r w:rsidR="0061350C" w:rsidRPr="0061350C">
        <w:rPr>
          <w:lang w:val="uk-UA"/>
        </w:rPr>
        <w:t>м</w:t>
      </w:r>
      <w:r w:rsidRPr="0061350C">
        <w:rPr>
          <w:lang w:val="uk-UA"/>
        </w:rPr>
        <w:t xml:space="preserve"> в степені значення фактору</w:t>
      </w:r>
      <w:r w:rsidR="0061350C">
        <w:rPr>
          <w:lang w:val="uk-UA"/>
        </w:rPr>
        <w:t>, тобто</w:t>
      </w:r>
      <w:r w:rsidRPr="0061350C">
        <w:rPr>
          <w:lang w:val="uk-UA"/>
        </w:rPr>
        <w:t xml:space="preserve"> </w:t>
      </w:r>
      <w:r w:rsidR="0061350C" w:rsidRPr="0061350C">
        <w:rPr>
          <w:lang w:val="uk-UA"/>
        </w:rPr>
        <w:t>«</w:t>
      </w:r>
      <w:r w:rsidRPr="0061350C">
        <w:rPr>
          <w:lang w:val="uk-UA"/>
        </w:rPr>
        <w:t>8</w:t>
      </w:r>
      <w:r w:rsidR="0061350C" w:rsidRPr="0061350C">
        <w:rPr>
          <w:lang w:val="uk-UA"/>
        </w:rPr>
        <w:t>»;</w:t>
      </w:r>
    </w:p>
    <w:p w14:paraId="4503E2F7" w14:textId="77777777" w:rsidR="006B6DA4" w:rsidRDefault="006B6DA4" w:rsidP="00AC3DA9">
      <w:pPr>
        <w:pStyle w:val="a4"/>
        <w:numPr>
          <w:ilvl w:val="0"/>
          <w:numId w:val="4"/>
        </w:numPr>
        <w:ind w:left="0" w:firstLine="720"/>
        <w:rPr>
          <w:lang w:val="uk-UA"/>
        </w:rPr>
      </w:pPr>
      <w:r w:rsidRPr="0061350C">
        <w:rPr>
          <w:lang w:val="uk-UA"/>
        </w:rPr>
        <w:lastRenderedPageBreak/>
        <w:t>«4», відображаються кількість експериментів рівне двом в степені значення фактору</w:t>
      </w:r>
      <w:r w:rsidR="0061350C">
        <w:rPr>
          <w:lang w:val="uk-UA"/>
        </w:rPr>
        <w:t>,</w:t>
      </w:r>
      <w:r w:rsidRPr="0061350C">
        <w:rPr>
          <w:lang w:val="uk-UA"/>
        </w:rPr>
        <w:t xml:space="preserve"> тобто </w:t>
      </w:r>
      <w:r w:rsidR="0061350C">
        <w:rPr>
          <w:lang w:val="uk-UA"/>
        </w:rPr>
        <w:t>«</w:t>
      </w:r>
      <w:r w:rsidRPr="0061350C">
        <w:rPr>
          <w:lang w:val="uk-UA"/>
        </w:rPr>
        <w:t>16</w:t>
      </w:r>
      <w:r w:rsidR="0061350C">
        <w:rPr>
          <w:lang w:val="uk-UA"/>
        </w:rPr>
        <w:t>»</w:t>
      </w:r>
      <w:r w:rsidRPr="0061350C">
        <w:rPr>
          <w:lang w:val="uk-UA"/>
        </w:rPr>
        <w:t xml:space="preserve">. </w:t>
      </w:r>
    </w:p>
    <w:p w14:paraId="4126FA31" w14:textId="331FBD96" w:rsidR="000E1C06" w:rsidRDefault="000E1C06" w:rsidP="000E1C06">
      <w:pPr>
        <w:ind w:firstLine="709"/>
        <w:rPr>
          <w:lang w:val="uk-UA"/>
        </w:rPr>
      </w:pPr>
      <w:r>
        <w:rPr>
          <w:noProof/>
          <w:lang w:val="ru-RU" w:eastAsia="ru-RU"/>
        </w:rPr>
        <w:t xml:space="preserve">Макет </w:t>
      </w:r>
      <w:r>
        <w:rPr>
          <w:lang w:val="uk-UA"/>
        </w:rPr>
        <w:t>інтерфейсу додатку</w:t>
      </w:r>
      <w:r w:rsidR="00EB5EF1">
        <w:rPr>
          <w:lang w:val="uk-UA"/>
        </w:rPr>
        <w:t xml:space="preserve"> «</w:t>
      </w:r>
      <w:r w:rsidR="00EB5EF1">
        <w:t>Science</w:t>
      </w:r>
      <w:r w:rsidR="00EB5EF1" w:rsidRPr="00855341">
        <w:rPr>
          <w:lang w:val="uk-UA"/>
        </w:rPr>
        <w:t xml:space="preserve"> </w:t>
      </w:r>
      <w:r w:rsidR="00EB5EF1">
        <w:t>Helper</w:t>
      </w:r>
      <w:r w:rsidR="00EB5EF1">
        <w:rPr>
          <w:lang w:val="uk-UA"/>
        </w:rPr>
        <w:t>» для вхідних даних</w:t>
      </w:r>
      <w:r>
        <w:rPr>
          <w:lang w:val="uk-UA"/>
        </w:rPr>
        <w:t xml:space="preserve"> </w:t>
      </w:r>
      <w:r>
        <w:rPr>
          <w:noProof/>
          <w:lang w:val="ru-RU" w:eastAsia="ru-RU"/>
        </w:rPr>
        <w:t>предста</w:t>
      </w:r>
      <w:r w:rsidR="004F4B66">
        <w:rPr>
          <w:noProof/>
          <w:lang w:val="ru-RU" w:eastAsia="ru-RU"/>
        </w:rPr>
        <w:t>в</w:t>
      </w:r>
      <w:r w:rsidR="006266D0">
        <w:rPr>
          <w:noProof/>
          <w:lang w:val="ru-RU" w:eastAsia="ru-RU"/>
        </w:rPr>
        <w:t>лено на рис.4.1</w:t>
      </w:r>
      <w:r>
        <w:rPr>
          <w:noProof/>
          <w:lang w:val="ru-RU" w:eastAsia="ru-RU"/>
        </w:rPr>
        <w:t>.</w:t>
      </w:r>
    </w:p>
    <w:p w14:paraId="0F590930" w14:textId="77777777" w:rsidR="00EA7103" w:rsidRPr="0071798B" w:rsidRDefault="00EA7103" w:rsidP="00CB6DA8">
      <w:pPr>
        <w:ind w:firstLine="709"/>
        <w:rPr>
          <w:lang w:val="uk-UA"/>
        </w:rPr>
      </w:pPr>
      <w:r w:rsidRPr="0071798B">
        <w:rPr>
          <w:lang w:val="uk-UA"/>
        </w:rPr>
        <w:t>Код кожної комірки</w:t>
      </w:r>
      <w:r w:rsidR="00524E47" w:rsidRPr="00524E47">
        <w:rPr>
          <w:lang w:val="ru-RU"/>
        </w:rPr>
        <w:t xml:space="preserve"> </w:t>
      </w:r>
      <w:r w:rsidR="00524E47">
        <w:rPr>
          <w:lang w:val="uk-UA"/>
        </w:rPr>
        <w:t>написаний на мові програмування С++,</w:t>
      </w:r>
      <w:r w:rsidR="000F61E3">
        <w:rPr>
          <w:lang w:val="uk-UA"/>
        </w:rPr>
        <w:t xml:space="preserve"> схожий</w:t>
      </w:r>
      <w:r w:rsidR="00A033DE">
        <w:rPr>
          <w:lang w:val="uk-UA"/>
        </w:rPr>
        <w:t xml:space="preserve"> та приведений нижче</w:t>
      </w:r>
      <w:r w:rsidRPr="0071798B">
        <w:rPr>
          <w:lang w:val="uk-UA"/>
        </w:rPr>
        <w:t>:</w:t>
      </w:r>
    </w:p>
    <w:p w14:paraId="65C232AE" w14:textId="77777777" w:rsidR="00324BCB" w:rsidRPr="00324BCB" w:rsidRDefault="00324BCB" w:rsidP="003C7002">
      <w:pPr>
        <w:autoSpaceDE w:val="0"/>
        <w:autoSpaceDN w:val="0"/>
        <w:adjustRightInd w:val="0"/>
        <w:jc w:val="left"/>
        <w:rPr>
          <w:rFonts w:eastAsiaTheme="minorHAnsi"/>
          <w:color w:val="auto"/>
        </w:rPr>
      </w:pPr>
      <w:r w:rsidRPr="00324BCB">
        <w:rPr>
          <w:rFonts w:eastAsiaTheme="minorHAnsi"/>
          <w:color w:val="auto"/>
        </w:rPr>
        <w:t>this-&gt;numericUpDown2-&gt;</w:t>
      </w:r>
      <w:proofErr w:type="spellStart"/>
      <w:r w:rsidRPr="00324BCB">
        <w:rPr>
          <w:rFonts w:eastAsiaTheme="minorHAnsi"/>
          <w:color w:val="auto"/>
        </w:rPr>
        <w:t>DecimalPlaces</w:t>
      </w:r>
      <w:proofErr w:type="spellEnd"/>
      <w:r w:rsidRPr="00324BCB">
        <w:rPr>
          <w:rFonts w:eastAsiaTheme="minorHAnsi"/>
          <w:color w:val="auto"/>
        </w:rPr>
        <w:t xml:space="preserve"> = 3;</w:t>
      </w:r>
    </w:p>
    <w:p w14:paraId="661F188C" w14:textId="77777777" w:rsidR="00324BCB" w:rsidRPr="00324BCB" w:rsidRDefault="00324BCB" w:rsidP="003C7002">
      <w:pPr>
        <w:autoSpaceDE w:val="0"/>
        <w:autoSpaceDN w:val="0"/>
        <w:adjustRightInd w:val="0"/>
        <w:jc w:val="left"/>
        <w:rPr>
          <w:rFonts w:eastAsiaTheme="minorHAnsi"/>
          <w:color w:val="auto"/>
        </w:rPr>
      </w:pPr>
      <w:r w:rsidRPr="00324BCB">
        <w:rPr>
          <w:rFonts w:eastAsiaTheme="minorHAnsi"/>
          <w:color w:val="auto"/>
        </w:rPr>
        <w:t xml:space="preserve">this-&gt;numericUpDown2-&gt;Location = </w:t>
      </w:r>
      <w:proofErr w:type="gramStart"/>
      <w:r w:rsidRPr="00324BCB">
        <w:rPr>
          <w:rFonts w:eastAsiaTheme="minorHAnsi"/>
          <w:color w:val="auto"/>
        </w:rPr>
        <w:t>System::</w:t>
      </w:r>
      <w:proofErr w:type="gramEnd"/>
      <w:r w:rsidRPr="00324BCB">
        <w:rPr>
          <w:rFonts w:eastAsiaTheme="minorHAnsi"/>
          <w:color w:val="auto"/>
        </w:rPr>
        <w:t>Drawing::Point(154, 92);</w:t>
      </w:r>
    </w:p>
    <w:p w14:paraId="51FD9CCF" w14:textId="77777777" w:rsidR="00324BCB" w:rsidRPr="00324BCB" w:rsidRDefault="00324BCB" w:rsidP="003C7002">
      <w:pPr>
        <w:autoSpaceDE w:val="0"/>
        <w:autoSpaceDN w:val="0"/>
        <w:adjustRightInd w:val="0"/>
        <w:jc w:val="left"/>
        <w:rPr>
          <w:rFonts w:eastAsiaTheme="minorHAnsi"/>
          <w:color w:val="auto"/>
        </w:rPr>
      </w:pPr>
      <w:r w:rsidRPr="00324BCB">
        <w:rPr>
          <w:rFonts w:eastAsiaTheme="minorHAnsi"/>
          <w:color w:val="auto"/>
        </w:rPr>
        <w:t xml:space="preserve">this-&gt;numericUpDown2-&gt;Maximum = </w:t>
      </w:r>
      <w:proofErr w:type="gramStart"/>
      <w:r w:rsidRPr="00324BCB">
        <w:rPr>
          <w:rFonts w:eastAsiaTheme="minorHAnsi"/>
          <w:color w:val="auto"/>
        </w:rPr>
        <w:t>System::</w:t>
      </w:r>
      <w:proofErr w:type="gramEnd"/>
      <w:r w:rsidRPr="00324BCB">
        <w:rPr>
          <w:rFonts w:eastAsiaTheme="minorHAnsi"/>
          <w:color w:val="auto"/>
        </w:rPr>
        <w:t>Decimal(</w:t>
      </w:r>
      <w:proofErr w:type="spellStart"/>
      <w:r w:rsidRPr="00324BCB">
        <w:rPr>
          <w:rFonts w:eastAsiaTheme="minorHAnsi"/>
          <w:color w:val="auto"/>
        </w:rPr>
        <w:t>gcnew</w:t>
      </w:r>
      <w:proofErr w:type="spellEnd"/>
      <w:r w:rsidRPr="00324BCB">
        <w:rPr>
          <w:rFonts w:eastAsiaTheme="minorHAnsi"/>
          <w:color w:val="auto"/>
        </w:rPr>
        <w:t xml:space="preserve"> cli::array&lt; System::Int32 &gt;(4) { 1000, 0, 0, 0 });</w:t>
      </w:r>
    </w:p>
    <w:p w14:paraId="097584E6" w14:textId="77777777" w:rsidR="00324BCB" w:rsidRPr="00324BCB" w:rsidRDefault="00324BCB" w:rsidP="003C7002">
      <w:pPr>
        <w:autoSpaceDE w:val="0"/>
        <w:autoSpaceDN w:val="0"/>
        <w:adjustRightInd w:val="0"/>
        <w:jc w:val="left"/>
        <w:rPr>
          <w:rFonts w:eastAsiaTheme="minorHAnsi"/>
          <w:color w:val="auto"/>
        </w:rPr>
      </w:pPr>
      <w:r w:rsidRPr="00324BCB">
        <w:rPr>
          <w:rFonts w:eastAsiaTheme="minorHAnsi"/>
          <w:color w:val="auto"/>
        </w:rPr>
        <w:t>this-&gt;numericUpDown2-&gt;Name = L"numericUpDown2";</w:t>
      </w:r>
    </w:p>
    <w:p w14:paraId="7C781AE8" w14:textId="77777777" w:rsidR="00324BCB" w:rsidRPr="00324BCB" w:rsidRDefault="00324BCB" w:rsidP="003C7002">
      <w:pPr>
        <w:autoSpaceDE w:val="0"/>
        <w:autoSpaceDN w:val="0"/>
        <w:adjustRightInd w:val="0"/>
        <w:jc w:val="left"/>
        <w:rPr>
          <w:rFonts w:eastAsiaTheme="minorHAnsi"/>
          <w:color w:val="auto"/>
        </w:rPr>
      </w:pPr>
      <w:r w:rsidRPr="00324BCB">
        <w:rPr>
          <w:rFonts w:eastAsiaTheme="minorHAnsi"/>
          <w:color w:val="auto"/>
        </w:rPr>
        <w:t xml:space="preserve">this-&gt;numericUpDown2-&gt;Size = </w:t>
      </w:r>
      <w:proofErr w:type="gramStart"/>
      <w:r w:rsidRPr="00324BCB">
        <w:rPr>
          <w:rFonts w:eastAsiaTheme="minorHAnsi"/>
          <w:color w:val="auto"/>
        </w:rPr>
        <w:t>System::</w:t>
      </w:r>
      <w:proofErr w:type="gramEnd"/>
      <w:r w:rsidRPr="00324BCB">
        <w:rPr>
          <w:rFonts w:eastAsiaTheme="minorHAnsi"/>
          <w:color w:val="auto"/>
        </w:rPr>
        <w:t>Drawing::Size(52, 20);</w:t>
      </w:r>
    </w:p>
    <w:p w14:paraId="26AD2EB1" w14:textId="77777777" w:rsidR="00324BCB" w:rsidRPr="00324BCB" w:rsidRDefault="00324BCB" w:rsidP="003C7002">
      <w:pPr>
        <w:autoSpaceDE w:val="0"/>
        <w:autoSpaceDN w:val="0"/>
        <w:adjustRightInd w:val="0"/>
        <w:jc w:val="left"/>
        <w:rPr>
          <w:rFonts w:eastAsiaTheme="minorHAnsi"/>
          <w:color w:val="auto"/>
        </w:rPr>
      </w:pPr>
      <w:r w:rsidRPr="00324BCB">
        <w:rPr>
          <w:rFonts w:eastAsiaTheme="minorHAnsi"/>
          <w:color w:val="auto"/>
        </w:rPr>
        <w:t>this-&gt;numericUpDown2-&gt;</w:t>
      </w:r>
      <w:proofErr w:type="spellStart"/>
      <w:r w:rsidRPr="00324BCB">
        <w:rPr>
          <w:rFonts w:eastAsiaTheme="minorHAnsi"/>
          <w:color w:val="auto"/>
        </w:rPr>
        <w:t>TabIndex</w:t>
      </w:r>
      <w:proofErr w:type="spellEnd"/>
      <w:r w:rsidRPr="00324BCB">
        <w:rPr>
          <w:rFonts w:eastAsiaTheme="minorHAnsi"/>
          <w:color w:val="auto"/>
        </w:rPr>
        <w:t xml:space="preserve"> = 49;</w:t>
      </w:r>
    </w:p>
    <w:p w14:paraId="5CE5123E" w14:textId="19A7AF04" w:rsidR="00B40579" w:rsidRDefault="00324BCB" w:rsidP="003C7002">
      <w:pPr>
        <w:rPr>
          <w:rFonts w:eastAsiaTheme="minorHAnsi"/>
          <w:color w:val="auto"/>
        </w:rPr>
      </w:pPr>
      <w:r w:rsidRPr="00324BCB">
        <w:rPr>
          <w:rFonts w:eastAsiaTheme="minorHAnsi"/>
          <w:color w:val="auto"/>
        </w:rPr>
        <w:t>this-&gt;numericUpDown2-&gt;Visible = false;</w:t>
      </w:r>
    </w:p>
    <w:p w14:paraId="50F1E912" w14:textId="77777777" w:rsidR="00AF134F" w:rsidRPr="00324BCB" w:rsidRDefault="00AF134F" w:rsidP="00C05BCD">
      <w:pPr>
        <w:spacing w:line="240" w:lineRule="auto"/>
        <w:rPr>
          <w:color w:val="auto"/>
        </w:rPr>
      </w:pPr>
    </w:p>
    <w:p w14:paraId="0875F8C8" w14:textId="77777777" w:rsidR="00C05BCD" w:rsidRDefault="00FE27EE" w:rsidP="00CA6EE3">
      <w:pPr>
        <w:jc w:val="center"/>
        <w:rPr>
          <w:rFonts w:eastAsia="Times New Roman"/>
          <w:lang w:val="uk-UA" w:eastAsia="ru-RU"/>
        </w:rPr>
      </w:pPr>
      <w:r>
        <w:rPr>
          <w:noProof/>
          <w:lang w:val="ru-RU" w:eastAsia="ru-RU"/>
        </w:rPr>
        <w:drawing>
          <wp:inline distT="0" distB="0" distL="0" distR="0" wp14:anchorId="1C6C3CB2" wp14:editId="1B765184">
            <wp:extent cx="3209318" cy="39719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281069" cy="4060725"/>
                    </a:xfrm>
                    <a:prstGeom prst="rect">
                      <a:avLst/>
                    </a:prstGeom>
                  </pic:spPr>
                </pic:pic>
              </a:graphicData>
            </a:graphic>
          </wp:inline>
        </w:drawing>
      </w:r>
    </w:p>
    <w:p w14:paraId="399A00D3" w14:textId="7076610C" w:rsidR="00BE4462" w:rsidRDefault="006266D0" w:rsidP="00C05BCD">
      <w:pPr>
        <w:spacing w:line="240" w:lineRule="auto"/>
        <w:jc w:val="center"/>
        <w:rPr>
          <w:lang w:val="uk-UA"/>
        </w:rPr>
      </w:pPr>
      <w:r>
        <w:rPr>
          <w:rFonts w:eastAsia="Times New Roman"/>
          <w:lang w:val="uk-UA" w:eastAsia="ru-RU"/>
        </w:rPr>
        <w:t xml:space="preserve">Рисунок 4.1 – </w:t>
      </w:r>
      <w:r w:rsidR="00BE4462" w:rsidRPr="00C05BCD">
        <w:rPr>
          <w:noProof/>
          <w:lang w:val="uk-UA" w:eastAsia="ru-RU"/>
        </w:rPr>
        <w:t xml:space="preserve">Макет </w:t>
      </w:r>
      <w:r w:rsidR="00BE4462">
        <w:rPr>
          <w:lang w:val="uk-UA"/>
        </w:rPr>
        <w:t>інтерфейсу додатку «</w:t>
      </w:r>
      <w:r w:rsidR="00BE4462">
        <w:t>Science</w:t>
      </w:r>
      <w:r w:rsidR="00BE4462" w:rsidRPr="00855341">
        <w:rPr>
          <w:lang w:val="uk-UA"/>
        </w:rPr>
        <w:t xml:space="preserve"> </w:t>
      </w:r>
      <w:r w:rsidR="00BE4462">
        <w:t>Helper</w:t>
      </w:r>
      <w:r w:rsidR="00BE4462">
        <w:rPr>
          <w:lang w:val="uk-UA"/>
        </w:rPr>
        <w:t>» для вхідних даних</w:t>
      </w:r>
    </w:p>
    <w:p w14:paraId="641E7FC2" w14:textId="665C2EAA" w:rsidR="00360B94" w:rsidRPr="00ED7281" w:rsidRDefault="000826D1" w:rsidP="000826D1">
      <w:pPr>
        <w:ind w:firstLine="709"/>
        <w:rPr>
          <w:noProof/>
          <w:lang w:val="uk-UA" w:eastAsia="ru-RU"/>
        </w:rPr>
      </w:pPr>
      <w:r>
        <w:rPr>
          <w:noProof/>
          <w:lang w:val="ru-RU" w:eastAsia="ru-RU"/>
        </w:rPr>
        <w:lastRenderedPageBreak/>
        <w:t xml:space="preserve">Поля для виведення </w:t>
      </w:r>
      <w:r w:rsidR="00360B94">
        <w:rPr>
          <w:noProof/>
          <w:lang w:val="ru-RU" w:eastAsia="ru-RU"/>
        </w:rPr>
        <w:t xml:space="preserve">отриманих результатів </w:t>
      </w:r>
      <w:r>
        <w:rPr>
          <w:noProof/>
          <w:lang w:val="ru-RU" w:eastAsia="ru-RU"/>
        </w:rPr>
        <w:t>після виконання</w:t>
      </w:r>
      <w:r w:rsidR="00360B94">
        <w:rPr>
          <w:noProof/>
          <w:lang w:val="ru-RU" w:eastAsia="ru-RU"/>
        </w:rPr>
        <w:t xml:space="preserve"> розрахунків</w:t>
      </w:r>
      <w:r w:rsidR="00ED7281">
        <w:rPr>
          <w:noProof/>
          <w:lang w:val="ru-RU" w:eastAsia="ru-RU"/>
        </w:rPr>
        <w:t xml:space="preserve"> </w:t>
      </w:r>
      <w:r w:rsidR="006266D0">
        <w:rPr>
          <w:noProof/>
          <w:lang w:val="uk-UA" w:eastAsia="ru-RU"/>
        </w:rPr>
        <w:t>зображені на рис. 4</w:t>
      </w:r>
      <w:r w:rsidR="00ED7281">
        <w:rPr>
          <w:noProof/>
          <w:lang w:val="uk-UA" w:eastAsia="ru-RU"/>
        </w:rPr>
        <w:t>.2.</w:t>
      </w:r>
    </w:p>
    <w:p w14:paraId="01181EE8" w14:textId="77777777" w:rsidR="00543E13" w:rsidRDefault="00543E13" w:rsidP="000826D1">
      <w:pPr>
        <w:ind w:firstLine="709"/>
        <w:rPr>
          <w:noProof/>
          <w:lang w:val="uk-UA" w:eastAsia="ru-RU"/>
        </w:rPr>
      </w:pPr>
      <w:r w:rsidRPr="00543E13">
        <w:rPr>
          <w:noProof/>
          <w:lang w:val="uk-UA" w:eastAsia="ru-RU"/>
        </w:rPr>
        <w:t>Найширшим</w:t>
      </w:r>
      <w:r w:rsidR="00360B94" w:rsidRPr="00543E13">
        <w:rPr>
          <w:noProof/>
          <w:lang w:val="uk-UA" w:eastAsia="ru-RU"/>
        </w:rPr>
        <w:t xml:space="preserve"> поле</w:t>
      </w:r>
      <w:r>
        <w:rPr>
          <w:noProof/>
          <w:lang w:val="uk-UA" w:eastAsia="ru-RU"/>
        </w:rPr>
        <w:t xml:space="preserve">м є поле </w:t>
      </w:r>
      <w:r w:rsidR="00360B94" w:rsidRPr="00543E13">
        <w:rPr>
          <w:noProof/>
          <w:lang w:val="uk-UA" w:eastAsia="ru-RU"/>
        </w:rPr>
        <w:t>для виводу функції після виконання розрахунків коефіцієнтів рівняння регресії, к</w:t>
      </w:r>
      <w:r>
        <w:rPr>
          <w:noProof/>
          <w:lang w:val="uk-UA" w:eastAsia="ru-RU"/>
        </w:rPr>
        <w:t>отре складається з тр</w:t>
      </w:r>
      <w:r w:rsidR="00742D80" w:rsidRPr="00543E13">
        <w:rPr>
          <w:noProof/>
          <w:lang w:val="uk-UA" w:eastAsia="ru-RU"/>
        </w:rPr>
        <w:t xml:space="preserve">ьох рядків. </w:t>
      </w:r>
    </w:p>
    <w:p w14:paraId="15664D33" w14:textId="77777777" w:rsidR="00543E13" w:rsidRDefault="00543E13" w:rsidP="000826D1">
      <w:pPr>
        <w:ind w:firstLine="709"/>
        <w:rPr>
          <w:noProof/>
          <w:lang w:val="ru-RU" w:eastAsia="ru-RU"/>
        </w:rPr>
      </w:pPr>
      <w:r>
        <w:rPr>
          <w:noProof/>
          <w:lang w:val="uk-UA" w:eastAsia="ru-RU"/>
        </w:rPr>
        <w:t>Друге поле – м</w:t>
      </w:r>
      <w:r w:rsidR="00742D80">
        <w:rPr>
          <w:noProof/>
          <w:lang w:val="ru-RU" w:eastAsia="ru-RU"/>
        </w:rPr>
        <w:t xml:space="preserve">ісце для </w:t>
      </w:r>
      <w:r w:rsidR="00137CEE">
        <w:rPr>
          <w:noProof/>
          <w:lang w:val="ru-RU" w:eastAsia="ru-RU"/>
        </w:rPr>
        <w:t>розрахованого</w:t>
      </w:r>
      <w:r w:rsidR="00742D80">
        <w:rPr>
          <w:noProof/>
          <w:lang w:val="ru-RU" w:eastAsia="ru-RU"/>
        </w:rPr>
        <w:t xml:space="preserve"> коефіцієнту</w:t>
      </w:r>
      <w:r w:rsidR="00137CEE">
        <w:rPr>
          <w:noProof/>
          <w:lang w:val="ru-RU" w:eastAsia="ru-RU"/>
        </w:rPr>
        <w:t xml:space="preserve"> при значенні</w:t>
      </w:r>
      <w:r w:rsidR="00742D80">
        <w:rPr>
          <w:noProof/>
          <w:lang w:val="ru-RU" w:eastAsia="ru-RU"/>
        </w:rPr>
        <w:t xml:space="preserve"> котр</w:t>
      </w:r>
      <w:r w:rsidR="00AA0E81">
        <w:rPr>
          <w:noProof/>
          <w:lang w:val="ru-RU" w:eastAsia="ru-RU"/>
        </w:rPr>
        <w:t>ого менеші</w:t>
      </w:r>
      <w:r w:rsidR="007761A7">
        <w:rPr>
          <w:noProof/>
          <w:lang w:val="ru-RU" w:eastAsia="ru-RU"/>
        </w:rPr>
        <w:t xml:space="preserve"> від нього значення</w:t>
      </w:r>
      <w:r w:rsidR="00137CEE">
        <w:rPr>
          <w:noProof/>
          <w:lang w:val="ru-RU" w:eastAsia="ru-RU"/>
        </w:rPr>
        <w:t xml:space="preserve"> не впливають</w:t>
      </w:r>
      <w:r>
        <w:rPr>
          <w:noProof/>
          <w:lang w:val="ru-RU" w:eastAsia="ru-RU"/>
        </w:rPr>
        <w:t xml:space="preserve"> на результат.</w:t>
      </w:r>
    </w:p>
    <w:p w14:paraId="10AC69BC" w14:textId="77777777" w:rsidR="0001262B" w:rsidRPr="00B65FC9" w:rsidRDefault="00AC3F7E" w:rsidP="000826D1">
      <w:pPr>
        <w:ind w:firstLine="709"/>
        <w:rPr>
          <w:noProof/>
          <w:lang w:val="uk-UA" w:eastAsia="ru-RU"/>
        </w:rPr>
      </w:pPr>
      <w:r>
        <w:rPr>
          <w:noProof/>
          <w:lang w:val="uk-UA" w:eastAsia="ru-RU"/>
        </w:rPr>
        <w:t>Третє поле</w:t>
      </w:r>
      <w:r w:rsidR="00B65FC9" w:rsidRPr="00B65FC9">
        <w:rPr>
          <w:noProof/>
          <w:lang w:val="uk-UA" w:eastAsia="ru-RU"/>
        </w:rPr>
        <w:t xml:space="preserve"> </w:t>
      </w:r>
      <w:r w:rsidR="00B65FC9">
        <w:rPr>
          <w:noProof/>
          <w:lang w:val="uk-UA" w:eastAsia="ru-RU"/>
        </w:rPr>
        <w:t>розраховане для виводу</w:t>
      </w:r>
      <w:r>
        <w:rPr>
          <w:noProof/>
          <w:lang w:val="uk-UA" w:eastAsia="ru-RU"/>
        </w:rPr>
        <w:t xml:space="preserve"> значення</w:t>
      </w:r>
      <w:r w:rsidR="00B65FC9" w:rsidRPr="00B65FC9">
        <w:rPr>
          <w:noProof/>
          <w:lang w:val="uk-UA" w:eastAsia="ru-RU"/>
        </w:rPr>
        <w:t xml:space="preserve"> д</w:t>
      </w:r>
      <w:r>
        <w:rPr>
          <w:noProof/>
          <w:lang w:val="uk-UA" w:eastAsia="ru-RU"/>
        </w:rPr>
        <w:t>исперсії</w:t>
      </w:r>
      <w:r w:rsidR="0001262B" w:rsidRPr="00B65FC9">
        <w:rPr>
          <w:noProof/>
          <w:lang w:val="uk-UA" w:eastAsia="ru-RU"/>
        </w:rPr>
        <w:t xml:space="preserve"> адекватності</w:t>
      </w:r>
      <w:r>
        <w:rPr>
          <w:noProof/>
          <w:lang w:val="uk-UA" w:eastAsia="ru-RU"/>
        </w:rPr>
        <w:t xml:space="preserve"> з подальшим його порівнянням. </w:t>
      </w:r>
    </w:p>
    <w:p w14:paraId="416105DC" w14:textId="7EAA2656" w:rsidR="00B65FC9" w:rsidRDefault="00AC3F7E" w:rsidP="000826D1">
      <w:pPr>
        <w:ind w:firstLine="709"/>
        <w:rPr>
          <w:rFonts w:eastAsia="Times New Roman"/>
          <w:lang w:val="uk-UA" w:eastAsia="ru-RU"/>
        </w:rPr>
      </w:pPr>
      <w:r>
        <w:rPr>
          <w:noProof/>
          <w:lang w:val="uk-UA" w:eastAsia="ru-RU"/>
        </w:rPr>
        <w:t>На ч</w:t>
      </w:r>
      <w:r>
        <w:rPr>
          <w:noProof/>
          <w:lang w:val="ru-RU" w:eastAsia="ru-RU"/>
        </w:rPr>
        <w:t>етвертому полі зображено р</w:t>
      </w:r>
      <w:r w:rsidR="00DC240E">
        <w:rPr>
          <w:noProof/>
          <w:lang w:val="ru-RU" w:eastAsia="ru-RU"/>
        </w:rPr>
        <w:t>івняння адекватності</w:t>
      </w:r>
      <w:r>
        <w:rPr>
          <w:noProof/>
          <w:lang w:val="ru-RU" w:eastAsia="ru-RU"/>
        </w:rPr>
        <w:t>, яке</w:t>
      </w:r>
      <w:r w:rsidR="00B65FC9" w:rsidRPr="001D7F0F">
        <w:rPr>
          <w:rFonts w:eastAsia="Times New Roman"/>
          <w:lang w:val="uk-UA" w:eastAsia="ru-RU"/>
        </w:rPr>
        <w:t xml:space="preserve"> дозволяє ви</w:t>
      </w:r>
      <w:r w:rsidR="00C6191B">
        <w:rPr>
          <w:rFonts w:eastAsia="Times New Roman"/>
          <w:lang w:val="uk-UA" w:eastAsia="ru-RU"/>
        </w:rPr>
        <w:t>значити без додаткової постанов</w:t>
      </w:r>
      <w:r w:rsidR="00B65FC9" w:rsidRPr="001D7F0F">
        <w:rPr>
          <w:rFonts w:eastAsia="Times New Roman"/>
          <w:lang w:val="uk-UA" w:eastAsia="ru-RU"/>
        </w:rPr>
        <w:t xml:space="preserve">и експерименту величину результату процесу </w:t>
      </w:r>
      <w:r w:rsidR="00B65FC9" w:rsidRPr="001D7F0F">
        <w:rPr>
          <w:rFonts w:eastAsia="Times New Roman"/>
          <w:i/>
          <w:lang w:val="uk-UA" w:eastAsia="ru-RU"/>
        </w:rPr>
        <w:t xml:space="preserve">(у) </w:t>
      </w:r>
      <w:r w:rsidR="00B65FC9" w:rsidRPr="001D7F0F">
        <w:rPr>
          <w:rFonts w:eastAsia="Times New Roman"/>
          <w:lang w:val="uk-UA" w:eastAsia="ru-RU"/>
        </w:rPr>
        <w:t>всередині досліджуваної області поверхні відгуку шляхом інтерполяції.</w:t>
      </w:r>
    </w:p>
    <w:p w14:paraId="608DB890" w14:textId="77777777" w:rsidR="00AF134F" w:rsidRPr="00742D80" w:rsidRDefault="00AF134F" w:rsidP="00C05BCD">
      <w:pPr>
        <w:spacing w:line="240" w:lineRule="auto"/>
        <w:ind w:firstLine="709"/>
        <w:rPr>
          <w:noProof/>
          <w:lang w:val="ru-RU" w:eastAsia="ru-RU"/>
        </w:rPr>
      </w:pPr>
    </w:p>
    <w:p w14:paraId="422A9FBA" w14:textId="77777777" w:rsidR="000C34F1" w:rsidRDefault="00F93B09" w:rsidP="00CA6EE3">
      <w:pPr>
        <w:jc w:val="center"/>
        <w:rPr>
          <w:noProof/>
          <w:lang w:val="ru-RU" w:eastAsia="ru-RU"/>
        </w:rPr>
      </w:pPr>
      <w:r>
        <w:rPr>
          <w:noProof/>
          <w:lang w:val="ru-RU" w:eastAsia="ru-RU"/>
        </w:rPr>
        <w:drawing>
          <wp:inline distT="0" distB="0" distL="0" distR="0" wp14:anchorId="52849D99" wp14:editId="4E2E18D8">
            <wp:extent cx="2800350" cy="1406939"/>
            <wp:effectExtent l="0" t="0" r="0"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840345" cy="1427033"/>
                    </a:xfrm>
                    <a:prstGeom prst="rect">
                      <a:avLst/>
                    </a:prstGeom>
                  </pic:spPr>
                </pic:pic>
              </a:graphicData>
            </a:graphic>
          </wp:inline>
        </w:drawing>
      </w:r>
    </w:p>
    <w:p w14:paraId="783E79C9" w14:textId="3126B974" w:rsidR="00D119B4" w:rsidRDefault="006266D0" w:rsidP="00D119B4">
      <w:pPr>
        <w:jc w:val="center"/>
        <w:rPr>
          <w:lang w:val="uk-UA"/>
        </w:rPr>
      </w:pPr>
      <w:r>
        <w:rPr>
          <w:rFonts w:eastAsia="Times New Roman"/>
          <w:lang w:val="uk-UA" w:eastAsia="ru-RU"/>
        </w:rPr>
        <w:t xml:space="preserve">Рисунок 4.2 – </w:t>
      </w:r>
      <w:r w:rsidR="00D119B4">
        <w:rPr>
          <w:noProof/>
          <w:lang w:val="ru-RU" w:eastAsia="ru-RU"/>
        </w:rPr>
        <w:t xml:space="preserve">Макет </w:t>
      </w:r>
      <w:r w:rsidR="00D119B4">
        <w:rPr>
          <w:lang w:val="uk-UA"/>
        </w:rPr>
        <w:t>інтерфейсу додатку «</w:t>
      </w:r>
      <w:r w:rsidR="00D119B4">
        <w:t>Science</w:t>
      </w:r>
      <w:r w:rsidR="00D119B4" w:rsidRPr="00855341">
        <w:rPr>
          <w:lang w:val="uk-UA"/>
        </w:rPr>
        <w:t xml:space="preserve"> </w:t>
      </w:r>
      <w:r w:rsidR="00D119B4">
        <w:t>Helper</w:t>
      </w:r>
      <w:r w:rsidR="00D119B4">
        <w:rPr>
          <w:lang w:val="uk-UA"/>
        </w:rPr>
        <w:t>» для вихідних даних</w:t>
      </w:r>
    </w:p>
    <w:p w14:paraId="35A56631" w14:textId="77777777" w:rsidR="00CA4FC6" w:rsidRDefault="00CA4FC6" w:rsidP="00C05BCD">
      <w:pPr>
        <w:spacing w:line="240" w:lineRule="auto"/>
        <w:jc w:val="center"/>
        <w:rPr>
          <w:noProof/>
          <w:lang w:val="ru-RU" w:eastAsia="ru-RU"/>
        </w:rPr>
      </w:pPr>
    </w:p>
    <w:p w14:paraId="0FD2FE59" w14:textId="703668D1" w:rsidR="00D119B4" w:rsidRDefault="005E18BE" w:rsidP="0097489F">
      <w:pPr>
        <w:ind w:firstLine="709"/>
        <w:rPr>
          <w:noProof/>
          <w:lang w:val="ru-RU" w:eastAsia="ru-RU"/>
        </w:rPr>
      </w:pPr>
      <w:r>
        <w:rPr>
          <w:noProof/>
          <w:lang w:val="ru-RU" w:eastAsia="ru-RU"/>
        </w:rPr>
        <w:t>Макет</w:t>
      </w:r>
      <w:r w:rsidR="00913634">
        <w:rPr>
          <w:noProof/>
          <w:lang w:val="ru-RU" w:eastAsia="ru-RU"/>
        </w:rPr>
        <w:t xml:space="preserve"> для вхідних даних (</w:t>
      </w:r>
      <w:r>
        <w:rPr>
          <w:noProof/>
          <w:lang w:val="ru-RU" w:eastAsia="ru-RU"/>
        </w:rPr>
        <w:t xml:space="preserve">рис.4.3 та </w:t>
      </w:r>
      <w:r w:rsidR="00245E83">
        <w:rPr>
          <w:noProof/>
          <w:lang w:val="ru-RU" w:eastAsia="ru-RU"/>
        </w:rPr>
        <w:t>рис. 4.</w:t>
      </w:r>
      <w:r w:rsidR="00913634">
        <w:rPr>
          <w:noProof/>
          <w:lang w:val="ru-RU" w:eastAsia="ru-RU"/>
        </w:rPr>
        <w:t>4) необхідних</w:t>
      </w:r>
      <w:r>
        <w:rPr>
          <w:noProof/>
          <w:lang w:val="ru-RU" w:eastAsia="ru-RU"/>
        </w:rPr>
        <w:t xml:space="preserve"> для взаємодії користувача з отриманою функцією</w:t>
      </w:r>
      <w:r w:rsidR="00913634">
        <w:rPr>
          <w:noProof/>
          <w:lang w:val="ru-RU" w:eastAsia="ru-RU"/>
        </w:rPr>
        <w:t>, для зручності</w:t>
      </w:r>
      <w:r>
        <w:rPr>
          <w:noProof/>
          <w:lang w:val="ru-RU" w:eastAsia="ru-RU"/>
        </w:rPr>
        <w:t xml:space="preserve"> </w:t>
      </w:r>
      <w:r w:rsidR="0097489F">
        <w:rPr>
          <w:noProof/>
          <w:lang w:val="ru-RU" w:eastAsia="ru-RU"/>
        </w:rPr>
        <w:t>підстановки значень та</w:t>
      </w:r>
      <w:r w:rsidR="00913634">
        <w:rPr>
          <w:noProof/>
          <w:lang w:val="ru-RU" w:eastAsia="ru-RU"/>
        </w:rPr>
        <w:t xml:space="preserve"> подальшо</w:t>
      </w:r>
      <w:r w:rsidR="00CA5EEB">
        <w:rPr>
          <w:noProof/>
          <w:lang w:val="ru-RU" w:eastAsia="ru-RU"/>
        </w:rPr>
        <w:t>ї</w:t>
      </w:r>
      <w:r w:rsidR="0097489F">
        <w:rPr>
          <w:noProof/>
          <w:lang w:val="ru-RU" w:eastAsia="ru-RU"/>
        </w:rPr>
        <w:t xml:space="preserve"> побудови 3д моделі від</w:t>
      </w:r>
      <w:r w:rsidR="00913634">
        <w:rPr>
          <w:noProof/>
          <w:lang w:val="ru-RU" w:eastAsia="ru-RU"/>
        </w:rPr>
        <w:t>повідно</w:t>
      </w:r>
      <w:r w:rsidR="0097489F">
        <w:rPr>
          <w:noProof/>
          <w:lang w:val="ru-RU" w:eastAsia="ru-RU"/>
        </w:rPr>
        <w:t>.</w:t>
      </w:r>
    </w:p>
    <w:p w14:paraId="2C744638" w14:textId="77777777" w:rsidR="00EE4B6C" w:rsidRDefault="00A308F6" w:rsidP="00CA6EE3">
      <w:pPr>
        <w:jc w:val="center"/>
        <w:rPr>
          <w:lang w:val="uk-UA"/>
        </w:rPr>
      </w:pPr>
      <w:r>
        <w:rPr>
          <w:noProof/>
          <w:lang w:val="ru-RU" w:eastAsia="ru-RU"/>
        </w:rPr>
        <w:drawing>
          <wp:inline distT="0" distB="0" distL="0" distR="0" wp14:anchorId="1AC2DB83" wp14:editId="24B52FC1">
            <wp:extent cx="3314700" cy="1005277"/>
            <wp:effectExtent l="0" t="0" r="0" b="444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3338225" cy="1012412"/>
                    </a:xfrm>
                    <a:prstGeom prst="rect">
                      <a:avLst/>
                    </a:prstGeom>
                  </pic:spPr>
                </pic:pic>
              </a:graphicData>
            </a:graphic>
          </wp:inline>
        </w:drawing>
      </w:r>
    </w:p>
    <w:p w14:paraId="03B69A6E" w14:textId="62DA9B92" w:rsidR="00EE4B6C" w:rsidRDefault="00DC1A1E" w:rsidP="00CA6EE3">
      <w:pPr>
        <w:jc w:val="center"/>
        <w:rPr>
          <w:lang w:val="uk-UA"/>
        </w:rPr>
      </w:pPr>
      <w:r>
        <w:rPr>
          <w:rFonts w:eastAsia="Times New Roman"/>
          <w:lang w:val="uk-UA" w:eastAsia="ru-RU"/>
        </w:rPr>
        <w:t xml:space="preserve">Рисунок 4.3 – </w:t>
      </w:r>
      <w:r w:rsidR="00D907FF">
        <w:rPr>
          <w:lang w:val="uk-UA"/>
        </w:rPr>
        <w:t xml:space="preserve">Макет комірок для встановлення обмежень введених значень </w:t>
      </w:r>
    </w:p>
    <w:p w14:paraId="0F4F1766" w14:textId="77777777" w:rsidR="00EE4B6C" w:rsidRDefault="005F2C52" w:rsidP="00EE4B6C">
      <w:pPr>
        <w:jc w:val="center"/>
        <w:rPr>
          <w:lang w:val="uk-UA"/>
        </w:rPr>
      </w:pPr>
      <w:r>
        <w:rPr>
          <w:noProof/>
          <w:lang w:val="ru-RU" w:eastAsia="ru-RU"/>
        </w:rPr>
        <w:drawing>
          <wp:inline distT="0" distB="0" distL="0" distR="0" wp14:anchorId="0AADFD16" wp14:editId="66EEFDB7">
            <wp:extent cx="3438525" cy="849123"/>
            <wp:effectExtent l="0" t="0" r="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473198" cy="857685"/>
                    </a:xfrm>
                    <a:prstGeom prst="rect">
                      <a:avLst/>
                    </a:prstGeom>
                  </pic:spPr>
                </pic:pic>
              </a:graphicData>
            </a:graphic>
          </wp:inline>
        </w:drawing>
      </w:r>
      <w:r w:rsidR="00EE4B6C" w:rsidRPr="00EE4B6C">
        <w:rPr>
          <w:lang w:val="uk-UA"/>
        </w:rPr>
        <w:t xml:space="preserve"> </w:t>
      </w:r>
    </w:p>
    <w:p w14:paraId="684168B0" w14:textId="400DCB10" w:rsidR="00EE4B6C" w:rsidRDefault="00025B4E" w:rsidP="00D907FF">
      <w:pPr>
        <w:jc w:val="center"/>
        <w:rPr>
          <w:lang w:val="uk-UA"/>
        </w:rPr>
      </w:pPr>
      <w:r>
        <w:rPr>
          <w:rFonts w:eastAsia="Times New Roman"/>
          <w:lang w:val="uk-UA" w:eastAsia="ru-RU"/>
        </w:rPr>
        <w:t xml:space="preserve">Рисунок 4.4 – </w:t>
      </w:r>
      <w:r w:rsidR="00D907FF">
        <w:rPr>
          <w:lang w:val="uk-UA"/>
        </w:rPr>
        <w:t>Макет комірок для підстановки значень у функцію</w:t>
      </w:r>
    </w:p>
    <w:p w14:paraId="305A1077" w14:textId="4FD3996B" w:rsidR="007D2FEE" w:rsidRDefault="001A57AA" w:rsidP="001A57AA">
      <w:pPr>
        <w:ind w:firstLine="709"/>
        <w:rPr>
          <w:lang w:val="uk-UA"/>
        </w:rPr>
      </w:pPr>
      <w:r>
        <w:rPr>
          <w:lang w:val="uk-UA"/>
        </w:rPr>
        <w:lastRenderedPageBreak/>
        <w:t>На макеті додатку</w:t>
      </w:r>
      <w:r w:rsidR="001D7A66">
        <w:rPr>
          <w:lang w:val="uk-UA"/>
        </w:rPr>
        <w:t xml:space="preserve"> </w:t>
      </w:r>
      <w:r w:rsidR="00025B4E">
        <w:rPr>
          <w:lang w:val="uk-UA"/>
        </w:rPr>
        <w:t>(рис.4.</w:t>
      </w:r>
      <w:r>
        <w:rPr>
          <w:lang w:val="uk-UA"/>
        </w:rPr>
        <w:t>5) сформовано 3 області</w:t>
      </w:r>
      <w:r w:rsidR="001D7A66">
        <w:rPr>
          <w:lang w:val="uk-UA"/>
        </w:rPr>
        <w:t xml:space="preserve"> з осями </w:t>
      </w:r>
      <w:r w:rsidR="001D7A66">
        <w:t>X</w:t>
      </w:r>
      <w:r w:rsidR="001D7A66" w:rsidRPr="001D7A66">
        <w:rPr>
          <w:lang w:val="ru-RU"/>
        </w:rPr>
        <w:t>,</w:t>
      </w:r>
      <w:r w:rsidR="001D7A66">
        <w:t>Y</w:t>
      </w:r>
      <w:r w:rsidR="001D7A66" w:rsidRPr="001D7A66">
        <w:rPr>
          <w:lang w:val="ru-RU"/>
        </w:rPr>
        <w:t>,</w:t>
      </w:r>
      <w:r w:rsidR="001D7A66">
        <w:t>Z</w:t>
      </w:r>
      <w:r>
        <w:rPr>
          <w:lang w:val="uk-UA"/>
        </w:rPr>
        <w:t xml:space="preserve"> для графічного виведення 3д моделей розрахованої вище функції.</w:t>
      </w:r>
    </w:p>
    <w:p w14:paraId="03B17BFC" w14:textId="77777777" w:rsidR="00C05BCD" w:rsidRDefault="00C05BCD" w:rsidP="001A57AA">
      <w:pPr>
        <w:ind w:firstLine="709"/>
        <w:rPr>
          <w:lang w:val="uk-UA"/>
        </w:rPr>
      </w:pPr>
    </w:p>
    <w:p w14:paraId="0A36679F" w14:textId="77777777" w:rsidR="000A65DF" w:rsidRDefault="007D2FEE" w:rsidP="000A65DF">
      <w:pPr>
        <w:jc w:val="center"/>
        <w:rPr>
          <w:lang w:val="uk-UA"/>
        </w:rPr>
      </w:pPr>
      <w:r>
        <w:rPr>
          <w:noProof/>
          <w:lang w:val="ru-RU" w:eastAsia="ru-RU"/>
        </w:rPr>
        <w:drawing>
          <wp:inline distT="0" distB="0" distL="0" distR="0" wp14:anchorId="6A18CAA9" wp14:editId="67C53CF0">
            <wp:extent cx="5219700" cy="176066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243891" cy="1768820"/>
                    </a:xfrm>
                    <a:prstGeom prst="rect">
                      <a:avLst/>
                    </a:prstGeom>
                  </pic:spPr>
                </pic:pic>
              </a:graphicData>
            </a:graphic>
          </wp:inline>
        </w:drawing>
      </w:r>
      <w:r w:rsidR="000A65DF" w:rsidRPr="000A65DF">
        <w:rPr>
          <w:lang w:val="uk-UA"/>
        </w:rPr>
        <w:t xml:space="preserve"> </w:t>
      </w:r>
    </w:p>
    <w:p w14:paraId="6431EFB0" w14:textId="2ECDEEBA" w:rsidR="000A65DF" w:rsidRDefault="00025B4E" w:rsidP="000A65DF">
      <w:pPr>
        <w:jc w:val="center"/>
        <w:rPr>
          <w:color w:val="auto"/>
          <w:lang w:val="uk-UA"/>
        </w:rPr>
      </w:pPr>
      <w:r w:rsidRPr="00025B4E">
        <w:rPr>
          <w:rFonts w:eastAsia="Times New Roman"/>
          <w:color w:val="auto"/>
          <w:lang w:val="uk-UA" w:eastAsia="ru-RU"/>
        </w:rPr>
        <w:t xml:space="preserve">Рисунок 4.5 – </w:t>
      </w:r>
      <w:r w:rsidR="000A65DF" w:rsidRPr="00025B4E">
        <w:rPr>
          <w:color w:val="auto"/>
          <w:lang w:val="uk-UA"/>
        </w:rPr>
        <w:t>Макет для графічного відображення отриманої функції</w:t>
      </w:r>
    </w:p>
    <w:p w14:paraId="6AC5243A" w14:textId="2F15EBE3" w:rsidR="007D2FEE" w:rsidRDefault="0087062A" w:rsidP="00807BDA">
      <w:pPr>
        <w:ind w:firstLine="709"/>
        <w:rPr>
          <w:lang w:val="uk-UA"/>
        </w:rPr>
      </w:pPr>
      <w:r>
        <w:rPr>
          <w:lang w:val="uk-UA"/>
        </w:rPr>
        <w:t>На рис.4.</w:t>
      </w:r>
      <w:r w:rsidR="006A0F54">
        <w:rPr>
          <w:lang w:val="uk-UA"/>
        </w:rPr>
        <w:t>6</w:t>
      </w:r>
      <w:r w:rsidR="000A56B1">
        <w:rPr>
          <w:lang w:val="uk-UA"/>
        </w:rPr>
        <w:t xml:space="preserve"> зображено загальний вигляд макету програми науковий помічник «</w:t>
      </w:r>
      <w:r w:rsidR="000A56B1">
        <w:t>Science</w:t>
      </w:r>
      <w:r w:rsidR="000A56B1" w:rsidRPr="005472D2">
        <w:rPr>
          <w:lang w:val="ru-RU"/>
        </w:rPr>
        <w:t xml:space="preserve"> </w:t>
      </w:r>
      <w:r w:rsidR="000A56B1">
        <w:t>Helper</w:t>
      </w:r>
      <w:r w:rsidR="000A56B1">
        <w:rPr>
          <w:lang w:val="uk-UA"/>
        </w:rPr>
        <w:t>»</w:t>
      </w:r>
      <w:r w:rsidR="00807BDA">
        <w:rPr>
          <w:lang w:val="ru-RU"/>
        </w:rPr>
        <w:t xml:space="preserve">, </w:t>
      </w:r>
      <w:r w:rsidR="00807BDA" w:rsidRPr="00807BDA">
        <w:rPr>
          <w:lang w:val="uk-UA"/>
        </w:rPr>
        <w:t>з компактним та зручним розташуванням функціоналу.</w:t>
      </w:r>
    </w:p>
    <w:p w14:paraId="77072A6B" w14:textId="77777777" w:rsidR="00FB0F43" w:rsidRDefault="00FB0F43" w:rsidP="00C05BCD">
      <w:pPr>
        <w:spacing w:line="240" w:lineRule="auto"/>
        <w:ind w:firstLine="709"/>
        <w:rPr>
          <w:lang w:val="uk-UA"/>
        </w:rPr>
      </w:pPr>
    </w:p>
    <w:p w14:paraId="280BB77D" w14:textId="77777777" w:rsidR="005F2C52" w:rsidRDefault="00B6082B" w:rsidP="00807BDA">
      <w:pPr>
        <w:spacing w:before="240"/>
        <w:jc w:val="center"/>
        <w:rPr>
          <w:lang w:val="uk-UA"/>
        </w:rPr>
      </w:pPr>
      <w:r>
        <w:rPr>
          <w:noProof/>
          <w:lang w:val="ru-RU" w:eastAsia="ru-RU"/>
        </w:rPr>
        <w:drawing>
          <wp:inline distT="0" distB="0" distL="0" distR="0" wp14:anchorId="74433691" wp14:editId="7EE93AF3">
            <wp:extent cx="5112672" cy="43053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171243" cy="4354622"/>
                    </a:xfrm>
                    <a:prstGeom prst="rect">
                      <a:avLst/>
                    </a:prstGeom>
                  </pic:spPr>
                </pic:pic>
              </a:graphicData>
            </a:graphic>
          </wp:inline>
        </w:drawing>
      </w:r>
    </w:p>
    <w:p w14:paraId="648AF7F8" w14:textId="3AA8D0F1" w:rsidR="001D7A66" w:rsidRDefault="0087062A" w:rsidP="001D7A66">
      <w:pPr>
        <w:jc w:val="center"/>
        <w:rPr>
          <w:lang w:val="ru-RU"/>
        </w:rPr>
      </w:pPr>
      <w:r>
        <w:rPr>
          <w:rFonts w:eastAsia="Times New Roman"/>
          <w:lang w:val="uk-UA" w:eastAsia="ru-RU"/>
        </w:rPr>
        <w:t xml:space="preserve">Рисунок 4.6 – </w:t>
      </w:r>
      <w:r w:rsidR="001D7A66">
        <w:rPr>
          <w:lang w:val="uk-UA"/>
        </w:rPr>
        <w:t xml:space="preserve">Макет програми наукового помічника </w:t>
      </w:r>
      <w:r w:rsidR="001D7A66">
        <w:rPr>
          <w:lang w:val="ru-RU"/>
        </w:rPr>
        <w:t>«</w:t>
      </w:r>
      <w:r w:rsidR="001D7A66">
        <w:t>Science</w:t>
      </w:r>
      <w:r w:rsidR="001D7A66" w:rsidRPr="001D7A66">
        <w:rPr>
          <w:lang w:val="ru-RU"/>
        </w:rPr>
        <w:t xml:space="preserve"> </w:t>
      </w:r>
      <w:r w:rsidR="001D7A66">
        <w:t>Helper</w:t>
      </w:r>
      <w:r w:rsidR="001D7A66">
        <w:rPr>
          <w:lang w:val="ru-RU"/>
        </w:rPr>
        <w:t>»</w:t>
      </w:r>
    </w:p>
    <w:p w14:paraId="4257E2D3" w14:textId="4DF66C97" w:rsidR="00CB61C7" w:rsidRDefault="00CB61C7" w:rsidP="00265153">
      <w:pPr>
        <w:pStyle w:val="3"/>
        <w:keepNext w:val="0"/>
        <w:keepLines w:val="0"/>
        <w:widowControl w:val="0"/>
        <w:spacing w:before="0"/>
        <w:jc w:val="center"/>
        <w:rPr>
          <w:rFonts w:ascii="Times New Roman" w:eastAsia="Times New Roman" w:hAnsi="Times New Roman" w:cs="Times New Roman"/>
          <w:b/>
          <w:color w:val="auto"/>
          <w:sz w:val="28"/>
          <w:szCs w:val="28"/>
          <w:lang w:val="uk-UA" w:eastAsia="ru-RU"/>
        </w:rPr>
      </w:pPr>
      <w:bookmarkStart w:id="40" w:name="_Toc121670695"/>
      <w:r w:rsidRPr="009003E4">
        <w:rPr>
          <w:rFonts w:ascii="Times New Roman" w:eastAsia="Times New Roman" w:hAnsi="Times New Roman" w:cs="Times New Roman"/>
          <w:b/>
          <w:color w:val="auto"/>
          <w:sz w:val="28"/>
          <w:szCs w:val="28"/>
          <w:lang w:val="uk-UA" w:eastAsia="ru-RU"/>
        </w:rPr>
        <w:lastRenderedPageBreak/>
        <w:t>4.</w:t>
      </w:r>
      <w:r w:rsidRPr="00324BCB">
        <w:rPr>
          <w:rFonts w:ascii="Times New Roman" w:eastAsia="Times New Roman" w:hAnsi="Times New Roman" w:cs="Times New Roman"/>
          <w:b/>
          <w:color w:val="auto"/>
          <w:sz w:val="28"/>
          <w:szCs w:val="28"/>
          <w:lang w:val="uk-UA" w:eastAsia="ru-RU"/>
        </w:rPr>
        <w:t>2</w:t>
      </w:r>
      <w:r w:rsidR="000A1546" w:rsidRPr="009003E4">
        <w:rPr>
          <w:rFonts w:ascii="Times New Roman" w:eastAsia="Times New Roman" w:hAnsi="Times New Roman" w:cs="Times New Roman"/>
          <w:b/>
          <w:color w:val="auto"/>
          <w:sz w:val="28"/>
          <w:szCs w:val="28"/>
          <w:lang w:val="uk-UA" w:eastAsia="ru-RU"/>
        </w:rPr>
        <w:t xml:space="preserve"> Програмна реалізація математичн</w:t>
      </w:r>
      <w:r w:rsidR="00865673">
        <w:rPr>
          <w:rFonts w:ascii="Times New Roman" w:eastAsia="Times New Roman" w:hAnsi="Times New Roman" w:cs="Times New Roman"/>
          <w:b/>
          <w:color w:val="auto"/>
          <w:sz w:val="28"/>
          <w:szCs w:val="28"/>
          <w:lang w:val="uk-UA" w:eastAsia="ru-RU"/>
        </w:rPr>
        <w:t>их розрахунків</w:t>
      </w:r>
      <w:bookmarkEnd w:id="40"/>
    </w:p>
    <w:p w14:paraId="6334ECB8" w14:textId="77777777" w:rsidR="00CA4FC6" w:rsidRPr="00CA4FC6" w:rsidRDefault="00CA4FC6" w:rsidP="00CA4FC6">
      <w:pPr>
        <w:rPr>
          <w:lang w:val="uk-UA" w:eastAsia="ru-RU"/>
        </w:rPr>
      </w:pPr>
    </w:p>
    <w:p w14:paraId="40A58A8D" w14:textId="77777777" w:rsidR="00E84F63" w:rsidRPr="001C795A" w:rsidRDefault="001C795A" w:rsidP="00007A92">
      <w:pPr>
        <w:autoSpaceDE w:val="0"/>
        <w:autoSpaceDN w:val="0"/>
        <w:adjustRightInd w:val="0"/>
        <w:ind w:firstLine="709"/>
        <w:rPr>
          <w:rFonts w:eastAsiaTheme="minorHAnsi"/>
          <w:color w:val="auto"/>
          <w:lang w:val="uk-UA"/>
        </w:rPr>
      </w:pPr>
      <w:r w:rsidRPr="001C795A">
        <w:rPr>
          <w:rFonts w:eastAsiaTheme="minorHAnsi"/>
          <w:color w:val="auto"/>
          <w:lang w:val="uk-UA"/>
        </w:rPr>
        <w:t>Розрахунок коефіцієнтів рівняння регресії відбувається за допомогою</w:t>
      </w:r>
      <w:r>
        <w:rPr>
          <w:rFonts w:eastAsiaTheme="minorHAnsi"/>
          <w:color w:val="auto"/>
          <w:lang w:val="uk-UA"/>
        </w:rPr>
        <w:t xml:space="preserve"> трьох створених масивів даних</w:t>
      </w:r>
      <w:r w:rsidR="00A444B8">
        <w:rPr>
          <w:rFonts w:eastAsiaTheme="minorHAnsi"/>
          <w:color w:val="auto"/>
          <w:lang w:val="uk-UA"/>
        </w:rPr>
        <w:t xml:space="preserve">: </w:t>
      </w:r>
      <w:proofErr w:type="spellStart"/>
      <w:r w:rsidRPr="004327CC">
        <w:rPr>
          <w:rFonts w:eastAsiaTheme="minorHAnsi"/>
          <w:color w:val="auto"/>
        </w:rPr>
        <w:t>PFEcalc</w:t>
      </w:r>
      <w:proofErr w:type="spellEnd"/>
      <w:r w:rsidRPr="001C795A">
        <w:rPr>
          <w:rFonts w:eastAsiaTheme="minorHAnsi"/>
          <w:color w:val="auto"/>
          <w:lang w:val="uk-UA"/>
        </w:rPr>
        <w:t>_</w:t>
      </w:r>
      <w:r w:rsidRPr="004327CC">
        <w:rPr>
          <w:rFonts w:eastAsiaTheme="minorHAnsi"/>
          <w:color w:val="auto"/>
        </w:rPr>
        <w:t>array</w:t>
      </w:r>
      <w:r>
        <w:rPr>
          <w:rFonts w:eastAsiaTheme="minorHAnsi"/>
          <w:color w:val="auto"/>
          <w:lang w:val="uk-UA"/>
        </w:rPr>
        <w:t xml:space="preserve">, </w:t>
      </w:r>
      <w:proofErr w:type="spellStart"/>
      <w:r w:rsidRPr="004327CC">
        <w:rPr>
          <w:rFonts w:eastAsiaTheme="minorHAnsi"/>
          <w:color w:val="auto"/>
        </w:rPr>
        <w:t>PFEstatic</w:t>
      </w:r>
      <w:proofErr w:type="spellEnd"/>
      <w:r w:rsidRPr="001C795A">
        <w:rPr>
          <w:rFonts w:eastAsiaTheme="minorHAnsi"/>
          <w:color w:val="auto"/>
          <w:lang w:val="uk-UA"/>
        </w:rPr>
        <w:t>_</w:t>
      </w:r>
      <w:r w:rsidRPr="004327CC">
        <w:rPr>
          <w:rFonts w:eastAsiaTheme="minorHAnsi"/>
          <w:color w:val="auto"/>
        </w:rPr>
        <w:t>array</w:t>
      </w:r>
      <w:r>
        <w:rPr>
          <w:rFonts w:eastAsiaTheme="minorHAnsi"/>
          <w:color w:val="auto"/>
          <w:lang w:val="uk-UA"/>
        </w:rPr>
        <w:t xml:space="preserve">, </w:t>
      </w:r>
      <w:proofErr w:type="spellStart"/>
      <w:r w:rsidRPr="004327CC">
        <w:rPr>
          <w:rFonts w:eastAsiaTheme="minorHAnsi"/>
          <w:color w:val="auto"/>
        </w:rPr>
        <w:t>PFEresult</w:t>
      </w:r>
      <w:proofErr w:type="spellEnd"/>
      <w:r w:rsidRPr="001C795A">
        <w:rPr>
          <w:rFonts w:eastAsiaTheme="minorHAnsi"/>
          <w:color w:val="auto"/>
          <w:lang w:val="uk-UA"/>
        </w:rPr>
        <w:t>_</w:t>
      </w:r>
      <w:r w:rsidRPr="004327CC">
        <w:rPr>
          <w:rFonts w:eastAsiaTheme="minorHAnsi"/>
          <w:color w:val="auto"/>
        </w:rPr>
        <w:t>array</w:t>
      </w:r>
      <w:r>
        <w:rPr>
          <w:rFonts w:eastAsiaTheme="minorHAnsi"/>
          <w:color w:val="auto"/>
          <w:lang w:val="uk-UA"/>
        </w:rPr>
        <w:t xml:space="preserve">. </w:t>
      </w:r>
      <w:r w:rsidR="00445FD0">
        <w:rPr>
          <w:rFonts w:eastAsiaTheme="minorHAnsi"/>
          <w:color w:val="auto"/>
          <w:lang w:val="uk-UA"/>
        </w:rPr>
        <w:t xml:space="preserve">Завдяки </w:t>
      </w:r>
      <w:r w:rsidR="00247B85">
        <w:rPr>
          <w:rFonts w:eastAsiaTheme="minorHAnsi"/>
          <w:color w:val="auto"/>
          <w:lang w:val="uk-UA"/>
        </w:rPr>
        <w:t xml:space="preserve">операторам </w:t>
      </w:r>
      <w:r w:rsidR="00445FD0">
        <w:rPr>
          <w:rFonts w:eastAsiaTheme="minorHAnsi"/>
          <w:color w:val="auto"/>
          <w:lang w:val="uk-UA"/>
        </w:rPr>
        <w:t>цикл</w:t>
      </w:r>
      <w:r w:rsidR="00247B85">
        <w:rPr>
          <w:rFonts w:eastAsiaTheme="minorHAnsi"/>
          <w:color w:val="auto"/>
          <w:lang w:val="uk-UA"/>
        </w:rPr>
        <w:t>ів «</w:t>
      </w:r>
      <w:r w:rsidR="00247B85">
        <w:rPr>
          <w:rFonts w:eastAsiaTheme="minorHAnsi"/>
          <w:color w:val="auto"/>
        </w:rPr>
        <w:t>for</w:t>
      </w:r>
      <w:r w:rsidR="00247B85">
        <w:rPr>
          <w:rFonts w:eastAsiaTheme="minorHAnsi"/>
          <w:color w:val="auto"/>
          <w:lang w:val="uk-UA"/>
        </w:rPr>
        <w:t>»</w:t>
      </w:r>
      <w:r w:rsidR="00445FD0">
        <w:rPr>
          <w:rFonts w:eastAsiaTheme="minorHAnsi"/>
          <w:color w:val="auto"/>
          <w:lang w:val="uk-UA"/>
        </w:rPr>
        <w:t xml:space="preserve"> виконано арифметичні</w:t>
      </w:r>
      <w:r w:rsidR="00007A92">
        <w:rPr>
          <w:rFonts w:eastAsiaTheme="minorHAnsi"/>
          <w:color w:val="auto"/>
          <w:lang w:val="uk-UA"/>
        </w:rPr>
        <w:t xml:space="preserve"> обрахунки</w:t>
      </w:r>
      <w:r w:rsidR="00A444B8">
        <w:rPr>
          <w:rFonts w:eastAsiaTheme="minorHAnsi"/>
          <w:color w:val="auto"/>
          <w:lang w:val="uk-UA"/>
        </w:rPr>
        <w:t xml:space="preserve"> </w:t>
      </w:r>
      <w:r>
        <w:rPr>
          <w:rFonts w:eastAsiaTheme="minorHAnsi"/>
          <w:color w:val="auto"/>
          <w:lang w:val="uk-UA"/>
        </w:rPr>
        <w:t>та</w:t>
      </w:r>
      <w:r w:rsidR="00445FD0">
        <w:rPr>
          <w:rFonts w:eastAsiaTheme="minorHAnsi"/>
          <w:color w:val="auto"/>
          <w:lang w:val="uk-UA"/>
        </w:rPr>
        <w:t xml:space="preserve"> взаємодію</w:t>
      </w:r>
      <w:r>
        <w:rPr>
          <w:rFonts w:eastAsiaTheme="minorHAnsi"/>
          <w:color w:val="auto"/>
          <w:lang w:val="uk-UA"/>
        </w:rPr>
        <w:t xml:space="preserve"> між ними</w:t>
      </w:r>
      <w:r w:rsidR="00445FD0">
        <w:rPr>
          <w:rFonts w:eastAsiaTheme="minorHAnsi"/>
          <w:color w:val="auto"/>
          <w:lang w:val="uk-UA"/>
        </w:rPr>
        <w:t>.</w:t>
      </w:r>
    </w:p>
    <w:p w14:paraId="29C10B28" w14:textId="77777777" w:rsidR="001C795A" w:rsidRPr="001C795A" w:rsidRDefault="00007A92" w:rsidP="00007A92">
      <w:pPr>
        <w:autoSpaceDE w:val="0"/>
        <w:autoSpaceDN w:val="0"/>
        <w:adjustRightInd w:val="0"/>
        <w:ind w:firstLine="709"/>
        <w:rPr>
          <w:rFonts w:eastAsiaTheme="minorHAnsi"/>
          <w:color w:val="auto"/>
          <w:lang w:val="uk-UA"/>
        </w:rPr>
      </w:pPr>
      <w:r>
        <w:rPr>
          <w:rFonts w:eastAsiaTheme="minorHAnsi"/>
          <w:color w:val="auto"/>
          <w:lang w:val="uk-UA"/>
        </w:rPr>
        <w:t>Код на мові програмування С++ розрахунку коефіцієнтів рівняння регресії приведено нижче:</w:t>
      </w:r>
    </w:p>
    <w:p w14:paraId="6DD5BF64" w14:textId="77777777" w:rsidR="004327CC" w:rsidRPr="001C795A" w:rsidRDefault="004327CC" w:rsidP="00F80A6D">
      <w:pPr>
        <w:autoSpaceDE w:val="0"/>
        <w:autoSpaceDN w:val="0"/>
        <w:adjustRightInd w:val="0"/>
        <w:rPr>
          <w:rFonts w:eastAsiaTheme="minorHAnsi"/>
          <w:color w:val="auto"/>
          <w:lang w:val="uk-UA"/>
        </w:rPr>
      </w:pPr>
      <w:r w:rsidRPr="001C795A">
        <w:rPr>
          <w:rFonts w:eastAsiaTheme="minorHAnsi"/>
          <w:color w:val="auto"/>
          <w:lang w:val="uk-UA"/>
        </w:rPr>
        <w:t>/*Коефіцієнти рівняння регресії*/</w:t>
      </w:r>
    </w:p>
    <w:p w14:paraId="3C1C5292" w14:textId="77777777" w:rsidR="004327CC" w:rsidRPr="001C795A" w:rsidRDefault="004327CC" w:rsidP="00F80A6D">
      <w:pPr>
        <w:autoSpaceDE w:val="0"/>
        <w:autoSpaceDN w:val="0"/>
        <w:adjustRightInd w:val="0"/>
        <w:rPr>
          <w:rFonts w:eastAsiaTheme="minorHAnsi"/>
          <w:color w:val="auto"/>
          <w:lang w:val="uk-UA"/>
        </w:rPr>
      </w:pPr>
      <w:r w:rsidRPr="004327CC">
        <w:rPr>
          <w:rFonts w:eastAsiaTheme="minorHAnsi"/>
          <w:color w:val="auto"/>
        </w:rPr>
        <w:t>for</w:t>
      </w:r>
      <w:r w:rsidRPr="001C795A">
        <w:rPr>
          <w:rFonts w:eastAsiaTheme="minorHAnsi"/>
          <w:color w:val="auto"/>
          <w:lang w:val="uk-UA"/>
        </w:rPr>
        <w:t xml:space="preserve"> (</w:t>
      </w:r>
      <w:r w:rsidRPr="004327CC">
        <w:rPr>
          <w:rFonts w:eastAsiaTheme="minorHAnsi"/>
          <w:color w:val="auto"/>
        </w:rPr>
        <w:t>int</w:t>
      </w:r>
      <w:r w:rsidRPr="001C795A">
        <w:rPr>
          <w:rFonts w:eastAsiaTheme="minorHAnsi"/>
          <w:color w:val="auto"/>
          <w:lang w:val="uk-UA"/>
        </w:rPr>
        <w:t xml:space="preserve"> </w:t>
      </w:r>
      <w:proofErr w:type="spellStart"/>
      <w:r w:rsidRPr="004327CC">
        <w:rPr>
          <w:rFonts w:eastAsiaTheme="minorHAnsi"/>
          <w:color w:val="auto"/>
        </w:rPr>
        <w:t>i</w:t>
      </w:r>
      <w:proofErr w:type="spellEnd"/>
      <w:r w:rsidRPr="001C795A">
        <w:rPr>
          <w:rFonts w:eastAsiaTheme="minorHAnsi"/>
          <w:color w:val="auto"/>
          <w:lang w:val="uk-UA"/>
        </w:rPr>
        <w:t xml:space="preserve"> = 0; </w:t>
      </w:r>
      <w:proofErr w:type="spellStart"/>
      <w:r w:rsidRPr="004327CC">
        <w:rPr>
          <w:rFonts w:eastAsiaTheme="minorHAnsi"/>
          <w:color w:val="auto"/>
        </w:rPr>
        <w:t>i</w:t>
      </w:r>
      <w:proofErr w:type="spellEnd"/>
      <w:r w:rsidRPr="001C795A">
        <w:rPr>
          <w:rFonts w:eastAsiaTheme="minorHAnsi"/>
          <w:color w:val="auto"/>
          <w:lang w:val="uk-UA"/>
        </w:rPr>
        <w:t xml:space="preserve"> &lt; 9; </w:t>
      </w:r>
      <w:proofErr w:type="spellStart"/>
      <w:r w:rsidRPr="004327CC">
        <w:rPr>
          <w:rFonts w:eastAsiaTheme="minorHAnsi"/>
          <w:color w:val="auto"/>
        </w:rPr>
        <w:t>i</w:t>
      </w:r>
      <w:proofErr w:type="spellEnd"/>
      <w:r w:rsidRPr="001C795A">
        <w:rPr>
          <w:rFonts w:eastAsiaTheme="minorHAnsi"/>
          <w:color w:val="auto"/>
          <w:lang w:val="uk-UA"/>
        </w:rPr>
        <w:t>++) {</w:t>
      </w:r>
    </w:p>
    <w:p w14:paraId="25986C9A" w14:textId="77777777" w:rsidR="004327CC" w:rsidRPr="004327CC" w:rsidRDefault="004327CC" w:rsidP="00F80A6D">
      <w:pPr>
        <w:autoSpaceDE w:val="0"/>
        <w:autoSpaceDN w:val="0"/>
        <w:adjustRightInd w:val="0"/>
        <w:rPr>
          <w:rFonts w:eastAsiaTheme="minorHAnsi"/>
          <w:color w:val="auto"/>
        </w:rPr>
      </w:pPr>
      <w:proofErr w:type="spellStart"/>
      <w:r w:rsidRPr="004327CC">
        <w:rPr>
          <w:rFonts w:eastAsiaTheme="minorHAnsi"/>
          <w:color w:val="auto"/>
        </w:rPr>
        <w:t>PFEcalc</w:t>
      </w:r>
      <w:proofErr w:type="spellEnd"/>
      <w:r w:rsidRPr="001C795A">
        <w:rPr>
          <w:rFonts w:eastAsiaTheme="minorHAnsi"/>
          <w:color w:val="auto"/>
          <w:lang w:val="uk-UA"/>
        </w:rPr>
        <w:t>_</w:t>
      </w:r>
      <w:r w:rsidRPr="004327CC">
        <w:rPr>
          <w:rFonts w:eastAsiaTheme="minorHAnsi"/>
          <w:color w:val="auto"/>
        </w:rPr>
        <w:t>array</w:t>
      </w:r>
      <w:r w:rsidRPr="001C795A">
        <w:rPr>
          <w:rFonts w:eastAsiaTheme="minorHAnsi"/>
          <w:color w:val="auto"/>
          <w:lang w:val="uk-UA"/>
        </w:rPr>
        <w:t>[</w:t>
      </w:r>
      <w:proofErr w:type="spellStart"/>
      <w:r w:rsidRPr="004327CC">
        <w:rPr>
          <w:rFonts w:eastAsiaTheme="minorHAnsi"/>
          <w:color w:val="auto"/>
        </w:rPr>
        <w:t>i</w:t>
      </w:r>
      <w:proofErr w:type="spellEnd"/>
      <w:r w:rsidRPr="001C795A">
        <w:rPr>
          <w:rFonts w:eastAsiaTheme="minorHAnsi"/>
          <w:color w:val="auto"/>
          <w:lang w:val="uk-UA"/>
        </w:rPr>
        <w:t>][</w:t>
      </w:r>
      <w:r w:rsidRPr="004327CC">
        <w:rPr>
          <w:rFonts w:eastAsiaTheme="minorHAnsi"/>
          <w:color w:val="auto"/>
        </w:rPr>
        <w:t>3] = (</w:t>
      </w:r>
      <w:proofErr w:type="spellStart"/>
      <w:r w:rsidRPr="004327CC">
        <w:rPr>
          <w:rFonts w:eastAsiaTheme="minorHAnsi"/>
          <w:color w:val="auto"/>
        </w:rPr>
        <w:t>PFEcalc_array</w:t>
      </w:r>
      <w:proofErr w:type="spellEnd"/>
      <w:r w:rsidRPr="004327CC">
        <w:rPr>
          <w:rFonts w:eastAsiaTheme="minorHAnsi"/>
          <w:color w:val="auto"/>
        </w:rPr>
        <w:t>[</w:t>
      </w:r>
      <w:proofErr w:type="spellStart"/>
      <w:r w:rsidRPr="004327CC">
        <w:rPr>
          <w:rFonts w:eastAsiaTheme="minorHAnsi"/>
          <w:color w:val="auto"/>
        </w:rPr>
        <w:t>i</w:t>
      </w:r>
      <w:proofErr w:type="spellEnd"/>
      <w:r w:rsidRPr="004327CC">
        <w:rPr>
          <w:rFonts w:eastAsiaTheme="minorHAnsi"/>
          <w:color w:val="auto"/>
        </w:rPr>
        <w:t xml:space="preserve">][0] + </w:t>
      </w:r>
      <w:proofErr w:type="spellStart"/>
      <w:r w:rsidRPr="004327CC">
        <w:rPr>
          <w:rFonts w:eastAsiaTheme="minorHAnsi"/>
          <w:color w:val="auto"/>
        </w:rPr>
        <w:t>PFEcalc_array</w:t>
      </w:r>
      <w:proofErr w:type="spellEnd"/>
      <w:r w:rsidRPr="004327CC">
        <w:rPr>
          <w:rFonts w:eastAsiaTheme="minorHAnsi"/>
          <w:color w:val="auto"/>
        </w:rPr>
        <w:t>[</w:t>
      </w:r>
      <w:proofErr w:type="spellStart"/>
      <w:r w:rsidRPr="004327CC">
        <w:rPr>
          <w:rFonts w:eastAsiaTheme="minorHAnsi"/>
          <w:color w:val="auto"/>
        </w:rPr>
        <w:t>i</w:t>
      </w:r>
      <w:proofErr w:type="spellEnd"/>
      <w:r w:rsidRPr="004327CC">
        <w:rPr>
          <w:rFonts w:eastAsiaTheme="minorHAnsi"/>
          <w:color w:val="auto"/>
        </w:rPr>
        <w:t xml:space="preserve">][1] + </w:t>
      </w:r>
      <w:proofErr w:type="spellStart"/>
      <w:r w:rsidRPr="004327CC">
        <w:rPr>
          <w:rFonts w:eastAsiaTheme="minorHAnsi"/>
          <w:color w:val="auto"/>
        </w:rPr>
        <w:t>PFEcalc_array</w:t>
      </w:r>
      <w:proofErr w:type="spellEnd"/>
      <w:r w:rsidRPr="004327CC">
        <w:rPr>
          <w:rFonts w:eastAsiaTheme="minorHAnsi"/>
          <w:color w:val="auto"/>
        </w:rPr>
        <w:t>[</w:t>
      </w:r>
      <w:proofErr w:type="spellStart"/>
      <w:r w:rsidRPr="004327CC">
        <w:rPr>
          <w:rFonts w:eastAsiaTheme="minorHAnsi"/>
          <w:color w:val="auto"/>
        </w:rPr>
        <w:t>i</w:t>
      </w:r>
      <w:proofErr w:type="spellEnd"/>
      <w:r w:rsidRPr="004327CC">
        <w:rPr>
          <w:rFonts w:eastAsiaTheme="minorHAnsi"/>
          <w:color w:val="auto"/>
        </w:rPr>
        <w:t>][2])/3;</w:t>
      </w:r>
      <w:r w:rsidRPr="004327CC">
        <w:rPr>
          <w:rFonts w:eastAsiaTheme="minorHAnsi"/>
          <w:color w:val="auto"/>
        </w:rPr>
        <w:tab/>
        <w:t>}</w:t>
      </w:r>
    </w:p>
    <w:p w14:paraId="638B274F" w14:textId="77777777" w:rsidR="004327CC" w:rsidRPr="004327CC" w:rsidRDefault="004327CC" w:rsidP="00F80A6D">
      <w:pPr>
        <w:autoSpaceDE w:val="0"/>
        <w:autoSpaceDN w:val="0"/>
        <w:adjustRightInd w:val="0"/>
        <w:rPr>
          <w:rFonts w:eastAsiaTheme="minorHAnsi"/>
          <w:color w:val="auto"/>
        </w:rPr>
      </w:pPr>
      <w:r w:rsidRPr="004327CC">
        <w:rPr>
          <w:rFonts w:eastAsiaTheme="minorHAnsi"/>
          <w:color w:val="auto"/>
        </w:rPr>
        <w:t xml:space="preserve">double </w:t>
      </w:r>
      <w:proofErr w:type="spellStart"/>
      <w:r w:rsidRPr="004327CC">
        <w:rPr>
          <w:rFonts w:eastAsiaTheme="minorHAnsi"/>
          <w:color w:val="auto"/>
        </w:rPr>
        <w:t>PFEresult_</w:t>
      </w:r>
      <w:proofErr w:type="gramStart"/>
      <w:r w:rsidRPr="004327CC">
        <w:rPr>
          <w:rFonts w:eastAsiaTheme="minorHAnsi"/>
          <w:color w:val="auto"/>
        </w:rPr>
        <w:t>array</w:t>
      </w:r>
      <w:proofErr w:type="spellEnd"/>
      <w:r w:rsidRPr="004327CC">
        <w:rPr>
          <w:rFonts w:eastAsiaTheme="minorHAnsi"/>
          <w:color w:val="auto"/>
        </w:rPr>
        <w:t>[</w:t>
      </w:r>
      <w:proofErr w:type="gramEnd"/>
      <w:r w:rsidRPr="004327CC">
        <w:rPr>
          <w:rFonts w:eastAsiaTheme="minorHAnsi"/>
          <w:color w:val="auto"/>
        </w:rPr>
        <w:t>8][1];</w:t>
      </w:r>
    </w:p>
    <w:p w14:paraId="6C6FF9F5" w14:textId="77777777" w:rsidR="004327CC" w:rsidRPr="004327CC" w:rsidRDefault="004327CC" w:rsidP="00F80A6D">
      <w:pPr>
        <w:autoSpaceDE w:val="0"/>
        <w:autoSpaceDN w:val="0"/>
        <w:adjustRightInd w:val="0"/>
        <w:rPr>
          <w:rFonts w:eastAsiaTheme="minorHAnsi"/>
          <w:color w:val="auto"/>
        </w:rPr>
      </w:pPr>
      <w:r w:rsidRPr="004327CC">
        <w:rPr>
          <w:rFonts w:eastAsiaTheme="minorHAnsi"/>
          <w:color w:val="auto"/>
        </w:rPr>
        <w:t xml:space="preserve">double </w:t>
      </w:r>
      <w:proofErr w:type="spellStart"/>
      <w:r w:rsidRPr="004327CC">
        <w:rPr>
          <w:rFonts w:eastAsiaTheme="minorHAnsi"/>
          <w:color w:val="auto"/>
        </w:rPr>
        <w:t>iResult</w:t>
      </w:r>
      <w:proofErr w:type="spellEnd"/>
      <w:r w:rsidRPr="004327CC">
        <w:rPr>
          <w:rFonts w:eastAsiaTheme="minorHAnsi"/>
          <w:color w:val="auto"/>
        </w:rPr>
        <w:t xml:space="preserve"> = 0;</w:t>
      </w:r>
    </w:p>
    <w:p w14:paraId="1ED51A4D" w14:textId="77777777" w:rsidR="004327CC" w:rsidRPr="004327CC" w:rsidRDefault="004327CC" w:rsidP="00F80A6D">
      <w:pPr>
        <w:autoSpaceDE w:val="0"/>
        <w:autoSpaceDN w:val="0"/>
        <w:adjustRightInd w:val="0"/>
        <w:rPr>
          <w:rFonts w:eastAsiaTheme="minorHAnsi"/>
          <w:color w:val="auto"/>
        </w:rPr>
      </w:pPr>
      <w:r w:rsidRPr="004327CC">
        <w:rPr>
          <w:rFonts w:eastAsiaTheme="minorHAnsi"/>
          <w:color w:val="auto"/>
        </w:rPr>
        <w:t xml:space="preserve">for (int </w:t>
      </w:r>
      <w:proofErr w:type="spellStart"/>
      <w:r w:rsidRPr="004327CC">
        <w:rPr>
          <w:rFonts w:eastAsiaTheme="minorHAnsi"/>
          <w:color w:val="auto"/>
        </w:rPr>
        <w:t>i</w:t>
      </w:r>
      <w:proofErr w:type="spellEnd"/>
      <w:r w:rsidRPr="004327CC">
        <w:rPr>
          <w:rFonts w:eastAsiaTheme="minorHAnsi"/>
          <w:color w:val="auto"/>
        </w:rPr>
        <w:t xml:space="preserve"> = 0; </w:t>
      </w:r>
      <w:proofErr w:type="spellStart"/>
      <w:r w:rsidRPr="004327CC">
        <w:rPr>
          <w:rFonts w:eastAsiaTheme="minorHAnsi"/>
          <w:color w:val="auto"/>
        </w:rPr>
        <w:t>i</w:t>
      </w:r>
      <w:proofErr w:type="spellEnd"/>
      <w:r w:rsidRPr="004327CC">
        <w:rPr>
          <w:rFonts w:eastAsiaTheme="minorHAnsi"/>
          <w:color w:val="auto"/>
        </w:rPr>
        <w:t xml:space="preserve"> &lt; 7; </w:t>
      </w:r>
      <w:proofErr w:type="spellStart"/>
      <w:r w:rsidRPr="004327CC">
        <w:rPr>
          <w:rFonts w:eastAsiaTheme="minorHAnsi"/>
          <w:color w:val="auto"/>
        </w:rPr>
        <w:t>i</w:t>
      </w:r>
      <w:proofErr w:type="spellEnd"/>
      <w:r w:rsidRPr="004327CC">
        <w:rPr>
          <w:rFonts w:eastAsiaTheme="minorHAnsi"/>
          <w:color w:val="auto"/>
        </w:rPr>
        <w:t>++) {</w:t>
      </w:r>
      <w:proofErr w:type="spellStart"/>
      <w:r w:rsidRPr="004327CC">
        <w:rPr>
          <w:rFonts w:eastAsiaTheme="minorHAnsi"/>
          <w:color w:val="auto"/>
        </w:rPr>
        <w:t>iResult</w:t>
      </w:r>
      <w:proofErr w:type="spellEnd"/>
      <w:r w:rsidRPr="004327CC">
        <w:rPr>
          <w:rFonts w:eastAsiaTheme="minorHAnsi"/>
          <w:color w:val="auto"/>
        </w:rPr>
        <w:t xml:space="preserve"> = 0;</w:t>
      </w:r>
    </w:p>
    <w:p w14:paraId="705EBDD5" w14:textId="77777777" w:rsidR="004327CC" w:rsidRPr="004327CC" w:rsidRDefault="004327CC" w:rsidP="00F80A6D">
      <w:pPr>
        <w:autoSpaceDE w:val="0"/>
        <w:autoSpaceDN w:val="0"/>
        <w:adjustRightInd w:val="0"/>
        <w:rPr>
          <w:rFonts w:eastAsiaTheme="minorHAnsi"/>
          <w:color w:val="auto"/>
        </w:rPr>
      </w:pPr>
      <w:r w:rsidRPr="004327CC">
        <w:rPr>
          <w:rFonts w:eastAsiaTheme="minorHAnsi"/>
          <w:color w:val="auto"/>
        </w:rPr>
        <w:t xml:space="preserve">for (int j = 0; j &lt; 8; </w:t>
      </w:r>
      <w:proofErr w:type="spellStart"/>
      <w:r w:rsidRPr="004327CC">
        <w:rPr>
          <w:rFonts w:eastAsiaTheme="minorHAnsi"/>
          <w:color w:val="auto"/>
        </w:rPr>
        <w:t>j++</w:t>
      </w:r>
      <w:proofErr w:type="spellEnd"/>
      <w:r w:rsidRPr="004327CC">
        <w:rPr>
          <w:rFonts w:eastAsiaTheme="minorHAnsi"/>
          <w:color w:val="auto"/>
        </w:rPr>
        <w:t>) {</w:t>
      </w:r>
      <w:proofErr w:type="spellStart"/>
      <w:r w:rsidRPr="004327CC">
        <w:rPr>
          <w:rFonts w:eastAsiaTheme="minorHAnsi"/>
          <w:color w:val="auto"/>
        </w:rPr>
        <w:t>iResult</w:t>
      </w:r>
      <w:proofErr w:type="spellEnd"/>
      <w:r w:rsidRPr="004327CC">
        <w:rPr>
          <w:rFonts w:eastAsiaTheme="minorHAnsi"/>
          <w:color w:val="auto"/>
        </w:rPr>
        <w:t xml:space="preserve"> += </w:t>
      </w:r>
      <w:proofErr w:type="spellStart"/>
      <w:r w:rsidRPr="004327CC">
        <w:rPr>
          <w:rFonts w:eastAsiaTheme="minorHAnsi"/>
          <w:color w:val="auto"/>
        </w:rPr>
        <w:t>PFEcalc_array</w:t>
      </w:r>
      <w:proofErr w:type="spellEnd"/>
      <w:r w:rsidRPr="004327CC">
        <w:rPr>
          <w:rFonts w:eastAsiaTheme="minorHAnsi"/>
          <w:color w:val="auto"/>
        </w:rPr>
        <w:t xml:space="preserve">[j][3] * </w:t>
      </w:r>
      <w:proofErr w:type="spellStart"/>
      <w:r w:rsidRPr="004327CC">
        <w:rPr>
          <w:rFonts w:eastAsiaTheme="minorHAnsi"/>
          <w:color w:val="auto"/>
        </w:rPr>
        <w:t>PFEstatic_array</w:t>
      </w:r>
      <w:proofErr w:type="spellEnd"/>
      <w:r w:rsidRPr="004327CC">
        <w:rPr>
          <w:rFonts w:eastAsiaTheme="minorHAnsi"/>
          <w:color w:val="auto"/>
        </w:rPr>
        <w:t>[j][</w:t>
      </w:r>
      <w:proofErr w:type="spellStart"/>
      <w:r w:rsidRPr="004327CC">
        <w:rPr>
          <w:rFonts w:eastAsiaTheme="minorHAnsi"/>
          <w:color w:val="auto"/>
        </w:rPr>
        <w:t>i</w:t>
      </w:r>
      <w:proofErr w:type="spellEnd"/>
      <w:r w:rsidRPr="004327CC">
        <w:rPr>
          <w:rFonts w:eastAsiaTheme="minorHAnsi"/>
          <w:color w:val="auto"/>
        </w:rPr>
        <w:t>];}</w:t>
      </w:r>
    </w:p>
    <w:p w14:paraId="7DA5879D" w14:textId="77777777" w:rsidR="00B24E59" w:rsidRDefault="004327CC" w:rsidP="00F80A6D">
      <w:pPr>
        <w:autoSpaceDE w:val="0"/>
        <w:autoSpaceDN w:val="0"/>
        <w:adjustRightInd w:val="0"/>
        <w:rPr>
          <w:rFonts w:eastAsiaTheme="minorHAnsi"/>
          <w:color w:val="auto"/>
        </w:rPr>
      </w:pPr>
      <w:proofErr w:type="spellStart"/>
      <w:r w:rsidRPr="004327CC">
        <w:rPr>
          <w:rFonts w:eastAsiaTheme="minorHAnsi"/>
          <w:color w:val="auto"/>
        </w:rPr>
        <w:t>PFEresult_</w:t>
      </w:r>
      <w:proofErr w:type="gramStart"/>
      <w:r w:rsidRPr="004327CC">
        <w:rPr>
          <w:rFonts w:eastAsiaTheme="minorHAnsi"/>
          <w:color w:val="auto"/>
        </w:rPr>
        <w:t>array</w:t>
      </w:r>
      <w:proofErr w:type="spellEnd"/>
      <w:r w:rsidRPr="004327CC">
        <w:rPr>
          <w:rFonts w:eastAsiaTheme="minorHAnsi"/>
          <w:color w:val="auto"/>
        </w:rPr>
        <w:t>[</w:t>
      </w:r>
      <w:proofErr w:type="spellStart"/>
      <w:proofErr w:type="gramEnd"/>
      <w:r w:rsidRPr="004327CC">
        <w:rPr>
          <w:rFonts w:eastAsiaTheme="minorHAnsi"/>
          <w:color w:val="auto"/>
        </w:rPr>
        <w:t>i</w:t>
      </w:r>
      <w:proofErr w:type="spellEnd"/>
      <w:r w:rsidRPr="004327CC">
        <w:rPr>
          <w:rFonts w:eastAsiaTheme="minorHAnsi"/>
          <w:color w:val="auto"/>
        </w:rPr>
        <w:t xml:space="preserve"> + 1][0] = </w:t>
      </w:r>
      <w:proofErr w:type="spellStart"/>
      <w:r w:rsidRPr="004327CC">
        <w:rPr>
          <w:rFonts w:eastAsiaTheme="minorHAnsi"/>
          <w:color w:val="auto"/>
        </w:rPr>
        <w:t>iResult</w:t>
      </w:r>
      <w:proofErr w:type="spellEnd"/>
      <w:r w:rsidRPr="004327CC">
        <w:rPr>
          <w:rFonts w:eastAsiaTheme="minorHAnsi"/>
          <w:color w:val="auto"/>
        </w:rPr>
        <w:t xml:space="preserve"> / 8;}</w:t>
      </w:r>
    </w:p>
    <w:p w14:paraId="5250A053" w14:textId="77777777" w:rsidR="004327CC" w:rsidRPr="004327CC" w:rsidRDefault="004327CC" w:rsidP="00F80A6D">
      <w:pPr>
        <w:autoSpaceDE w:val="0"/>
        <w:autoSpaceDN w:val="0"/>
        <w:adjustRightInd w:val="0"/>
        <w:rPr>
          <w:rFonts w:eastAsiaTheme="minorHAnsi"/>
          <w:color w:val="auto"/>
        </w:rPr>
      </w:pPr>
      <w:r w:rsidRPr="004327CC">
        <w:rPr>
          <w:rFonts w:eastAsiaTheme="minorHAnsi"/>
          <w:color w:val="auto"/>
        </w:rPr>
        <w:t xml:space="preserve">double </w:t>
      </w:r>
      <w:proofErr w:type="spellStart"/>
      <w:r w:rsidRPr="004327CC">
        <w:rPr>
          <w:rFonts w:eastAsiaTheme="minorHAnsi"/>
          <w:color w:val="auto"/>
        </w:rPr>
        <w:t>DResult</w:t>
      </w:r>
      <w:proofErr w:type="spellEnd"/>
      <w:r w:rsidRPr="004327CC">
        <w:rPr>
          <w:rFonts w:eastAsiaTheme="minorHAnsi"/>
          <w:color w:val="auto"/>
        </w:rPr>
        <w:t xml:space="preserve"> = 0;</w:t>
      </w:r>
    </w:p>
    <w:p w14:paraId="7A236797" w14:textId="77777777" w:rsidR="004327CC" w:rsidRPr="004327CC" w:rsidRDefault="004327CC" w:rsidP="00F80A6D">
      <w:pPr>
        <w:autoSpaceDE w:val="0"/>
        <w:autoSpaceDN w:val="0"/>
        <w:adjustRightInd w:val="0"/>
        <w:rPr>
          <w:rFonts w:eastAsiaTheme="minorHAnsi"/>
          <w:color w:val="auto"/>
        </w:rPr>
      </w:pPr>
      <w:r w:rsidRPr="004327CC">
        <w:rPr>
          <w:rFonts w:eastAsiaTheme="minorHAnsi"/>
          <w:color w:val="auto"/>
        </w:rPr>
        <w:t xml:space="preserve">for (int </w:t>
      </w:r>
      <w:proofErr w:type="spellStart"/>
      <w:r w:rsidRPr="004327CC">
        <w:rPr>
          <w:rFonts w:eastAsiaTheme="minorHAnsi"/>
          <w:color w:val="auto"/>
        </w:rPr>
        <w:t>i</w:t>
      </w:r>
      <w:proofErr w:type="spellEnd"/>
      <w:r w:rsidRPr="004327CC">
        <w:rPr>
          <w:rFonts w:eastAsiaTheme="minorHAnsi"/>
          <w:color w:val="auto"/>
        </w:rPr>
        <w:t xml:space="preserve"> = 0; </w:t>
      </w:r>
      <w:proofErr w:type="spellStart"/>
      <w:r w:rsidRPr="004327CC">
        <w:rPr>
          <w:rFonts w:eastAsiaTheme="minorHAnsi"/>
          <w:color w:val="auto"/>
        </w:rPr>
        <w:t>i</w:t>
      </w:r>
      <w:proofErr w:type="spellEnd"/>
      <w:r w:rsidRPr="004327CC">
        <w:rPr>
          <w:rFonts w:eastAsiaTheme="minorHAnsi"/>
          <w:color w:val="auto"/>
        </w:rPr>
        <w:t xml:space="preserve"> &lt; 8; </w:t>
      </w:r>
      <w:proofErr w:type="spellStart"/>
      <w:r w:rsidRPr="004327CC">
        <w:rPr>
          <w:rFonts w:eastAsiaTheme="minorHAnsi"/>
          <w:color w:val="auto"/>
        </w:rPr>
        <w:t>i</w:t>
      </w:r>
      <w:proofErr w:type="spellEnd"/>
      <w:r w:rsidRPr="004327CC">
        <w:rPr>
          <w:rFonts w:eastAsiaTheme="minorHAnsi"/>
          <w:color w:val="auto"/>
        </w:rPr>
        <w:t>++) {</w:t>
      </w:r>
      <w:proofErr w:type="spellStart"/>
      <w:r w:rsidRPr="004327CC">
        <w:rPr>
          <w:rFonts w:eastAsiaTheme="minorHAnsi"/>
          <w:color w:val="auto"/>
        </w:rPr>
        <w:t>DResult</w:t>
      </w:r>
      <w:proofErr w:type="spellEnd"/>
      <w:r w:rsidRPr="004327CC">
        <w:rPr>
          <w:rFonts w:eastAsiaTheme="minorHAnsi"/>
          <w:color w:val="auto"/>
        </w:rPr>
        <w:t xml:space="preserve"> += </w:t>
      </w:r>
      <w:proofErr w:type="spellStart"/>
      <w:r w:rsidRPr="004327CC">
        <w:rPr>
          <w:rFonts w:eastAsiaTheme="minorHAnsi"/>
          <w:color w:val="auto"/>
        </w:rPr>
        <w:t>PFEcalc_array</w:t>
      </w:r>
      <w:proofErr w:type="spellEnd"/>
      <w:r w:rsidRPr="004327CC">
        <w:rPr>
          <w:rFonts w:eastAsiaTheme="minorHAnsi"/>
          <w:color w:val="auto"/>
        </w:rPr>
        <w:t>[</w:t>
      </w:r>
      <w:proofErr w:type="spellStart"/>
      <w:r w:rsidRPr="004327CC">
        <w:rPr>
          <w:rFonts w:eastAsiaTheme="minorHAnsi"/>
          <w:color w:val="auto"/>
        </w:rPr>
        <w:t>i</w:t>
      </w:r>
      <w:proofErr w:type="spellEnd"/>
      <w:r w:rsidRPr="004327CC">
        <w:rPr>
          <w:rFonts w:eastAsiaTheme="minorHAnsi"/>
          <w:color w:val="auto"/>
        </w:rPr>
        <w:t>][3];}</w:t>
      </w:r>
    </w:p>
    <w:p w14:paraId="3B4A0B16" w14:textId="77777777" w:rsidR="004327CC" w:rsidRPr="004327CC" w:rsidRDefault="004327CC" w:rsidP="00F80A6D">
      <w:pPr>
        <w:autoSpaceDE w:val="0"/>
        <w:autoSpaceDN w:val="0"/>
        <w:adjustRightInd w:val="0"/>
        <w:rPr>
          <w:rFonts w:eastAsiaTheme="minorHAnsi"/>
          <w:color w:val="auto"/>
        </w:rPr>
      </w:pPr>
      <w:proofErr w:type="spellStart"/>
      <w:r w:rsidRPr="004327CC">
        <w:rPr>
          <w:rFonts w:eastAsiaTheme="minorHAnsi"/>
          <w:color w:val="auto"/>
        </w:rPr>
        <w:t>PFEresult_</w:t>
      </w:r>
      <w:proofErr w:type="gramStart"/>
      <w:r w:rsidRPr="004327CC">
        <w:rPr>
          <w:rFonts w:eastAsiaTheme="minorHAnsi"/>
          <w:color w:val="auto"/>
        </w:rPr>
        <w:t>array</w:t>
      </w:r>
      <w:proofErr w:type="spellEnd"/>
      <w:r w:rsidRPr="004327CC">
        <w:rPr>
          <w:rFonts w:eastAsiaTheme="minorHAnsi"/>
          <w:color w:val="auto"/>
        </w:rPr>
        <w:t>[</w:t>
      </w:r>
      <w:proofErr w:type="gramEnd"/>
      <w:r w:rsidRPr="004327CC">
        <w:rPr>
          <w:rFonts w:eastAsiaTheme="minorHAnsi"/>
          <w:color w:val="auto"/>
        </w:rPr>
        <w:t xml:space="preserve">0][0] = </w:t>
      </w:r>
      <w:proofErr w:type="spellStart"/>
      <w:r w:rsidRPr="004327CC">
        <w:rPr>
          <w:rFonts w:eastAsiaTheme="minorHAnsi"/>
          <w:color w:val="auto"/>
        </w:rPr>
        <w:t>DResult</w:t>
      </w:r>
      <w:proofErr w:type="spellEnd"/>
      <w:r w:rsidRPr="004327CC">
        <w:rPr>
          <w:rFonts w:eastAsiaTheme="minorHAnsi"/>
          <w:color w:val="auto"/>
        </w:rPr>
        <w:t xml:space="preserve"> / 8;</w:t>
      </w:r>
    </w:p>
    <w:p w14:paraId="22980EF4" w14:textId="77777777" w:rsidR="004327CC" w:rsidRPr="004327CC" w:rsidRDefault="004327CC" w:rsidP="00F80A6D">
      <w:pPr>
        <w:autoSpaceDE w:val="0"/>
        <w:autoSpaceDN w:val="0"/>
        <w:adjustRightInd w:val="0"/>
        <w:rPr>
          <w:rFonts w:eastAsiaTheme="minorHAnsi"/>
          <w:color w:val="auto"/>
        </w:rPr>
      </w:pPr>
      <w:r w:rsidRPr="004327CC">
        <w:rPr>
          <w:rFonts w:eastAsiaTheme="minorHAnsi"/>
          <w:color w:val="auto"/>
        </w:rPr>
        <w:t xml:space="preserve">for (int </w:t>
      </w:r>
      <w:proofErr w:type="spellStart"/>
      <w:r w:rsidRPr="004327CC">
        <w:rPr>
          <w:rFonts w:eastAsiaTheme="minorHAnsi"/>
          <w:color w:val="auto"/>
        </w:rPr>
        <w:t>i</w:t>
      </w:r>
      <w:proofErr w:type="spellEnd"/>
      <w:r w:rsidRPr="004327CC">
        <w:rPr>
          <w:rFonts w:eastAsiaTheme="minorHAnsi"/>
          <w:color w:val="auto"/>
        </w:rPr>
        <w:t xml:space="preserve"> = 0; </w:t>
      </w:r>
      <w:proofErr w:type="spellStart"/>
      <w:r w:rsidRPr="004327CC">
        <w:rPr>
          <w:rFonts w:eastAsiaTheme="minorHAnsi"/>
          <w:color w:val="auto"/>
        </w:rPr>
        <w:t>i</w:t>
      </w:r>
      <w:proofErr w:type="spellEnd"/>
      <w:r w:rsidRPr="004327CC">
        <w:rPr>
          <w:rFonts w:eastAsiaTheme="minorHAnsi"/>
          <w:color w:val="auto"/>
        </w:rPr>
        <w:t xml:space="preserve"> &lt; 9; </w:t>
      </w:r>
      <w:proofErr w:type="spellStart"/>
      <w:r w:rsidRPr="004327CC">
        <w:rPr>
          <w:rFonts w:eastAsiaTheme="minorHAnsi"/>
          <w:color w:val="auto"/>
        </w:rPr>
        <w:t>i</w:t>
      </w:r>
      <w:proofErr w:type="spellEnd"/>
      <w:r w:rsidRPr="004327CC">
        <w:rPr>
          <w:rFonts w:eastAsiaTheme="minorHAnsi"/>
          <w:color w:val="auto"/>
        </w:rPr>
        <w:t>++) {</w:t>
      </w:r>
      <w:proofErr w:type="spellStart"/>
      <w:r w:rsidRPr="004327CC">
        <w:rPr>
          <w:rFonts w:eastAsiaTheme="minorHAnsi"/>
          <w:color w:val="auto"/>
        </w:rPr>
        <w:t>PFEresult_array</w:t>
      </w:r>
      <w:proofErr w:type="spellEnd"/>
      <w:r w:rsidRPr="004327CC">
        <w:rPr>
          <w:rFonts w:eastAsiaTheme="minorHAnsi"/>
          <w:color w:val="auto"/>
        </w:rPr>
        <w:t>[</w:t>
      </w:r>
      <w:proofErr w:type="spellStart"/>
      <w:r w:rsidRPr="004327CC">
        <w:rPr>
          <w:rFonts w:eastAsiaTheme="minorHAnsi"/>
          <w:color w:val="auto"/>
        </w:rPr>
        <w:t>i</w:t>
      </w:r>
      <w:proofErr w:type="spellEnd"/>
      <w:r w:rsidRPr="004327CC">
        <w:rPr>
          <w:rFonts w:eastAsiaTheme="minorHAnsi"/>
          <w:color w:val="auto"/>
        </w:rPr>
        <w:t xml:space="preserve">][0] = </w:t>
      </w:r>
      <w:proofErr w:type="spellStart"/>
      <w:proofErr w:type="gramStart"/>
      <w:r w:rsidRPr="004327CC">
        <w:rPr>
          <w:rFonts w:eastAsiaTheme="minorHAnsi"/>
          <w:color w:val="auto"/>
        </w:rPr>
        <w:t>roundl</w:t>
      </w:r>
      <w:proofErr w:type="spellEnd"/>
      <w:r w:rsidRPr="004327CC">
        <w:rPr>
          <w:rFonts w:eastAsiaTheme="minorHAnsi"/>
          <w:color w:val="auto"/>
        </w:rPr>
        <w:t>(</w:t>
      </w:r>
      <w:proofErr w:type="spellStart"/>
      <w:proofErr w:type="gramEnd"/>
      <w:r w:rsidRPr="004327CC">
        <w:rPr>
          <w:rFonts w:eastAsiaTheme="minorHAnsi"/>
          <w:color w:val="auto"/>
        </w:rPr>
        <w:t>PFEresult_array</w:t>
      </w:r>
      <w:proofErr w:type="spellEnd"/>
      <w:r w:rsidRPr="004327CC">
        <w:rPr>
          <w:rFonts w:eastAsiaTheme="minorHAnsi"/>
          <w:color w:val="auto"/>
        </w:rPr>
        <w:t>[</w:t>
      </w:r>
      <w:proofErr w:type="spellStart"/>
      <w:r w:rsidRPr="004327CC">
        <w:rPr>
          <w:rFonts w:eastAsiaTheme="minorHAnsi"/>
          <w:color w:val="auto"/>
        </w:rPr>
        <w:t>i</w:t>
      </w:r>
      <w:proofErr w:type="spellEnd"/>
      <w:r w:rsidRPr="004327CC">
        <w:rPr>
          <w:rFonts w:eastAsiaTheme="minorHAnsi"/>
          <w:color w:val="auto"/>
        </w:rPr>
        <w:t>][0] * 100) / 100;</w:t>
      </w:r>
      <w:r w:rsidRPr="004327CC">
        <w:rPr>
          <w:rFonts w:eastAsiaTheme="minorHAnsi"/>
          <w:color w:val="auto"/>
        </w:rPr>
        <w:tab/>
        <w:t>}</w:t>
      </w:r>
    </w:p>
    <w:p w14:paraId="3E8276D0" w14:textId="77777777" w:rsidR="004327CC" w:rsidRPr="004327CC" w:rsidRDefault="004327CC" w:rsidP="00F80A6D">
      <w:pPr>
        <w:autoSpaceDE w:val="0"/>
        <w:autoSpaceDN w:val="0"/>
        <w:adjustRightInd w:val="0"/>
        <w:rPr>
          <w:rFonts w:eastAsiaTheme="minorHAnsi"/>
          <w:color w:val="auto"/>
        </w:rPr>
      </w:pPr>
      <w:r w:rsidRPr="004327CC">
        <w:rPr>
          <w:rFonts w:eastAsiaTheme="minorHAnsi"/>
          <w:color w:val="auto"/>
        </w:rPr>
        <w:t xml:space="preserve">textBox1-&gt;Text = </w:t>
      </w:r>
      <w:proofErr w:type="spellStart"/>
      <w:r w:rsidRPr="004327CC">
        <w:rPr>
          <w:rFonts w:eastAsiaTheme="minorHAnsi"/>
          <w:color w:val="auto"/>
        </w:rPr>
        <w:t>PFEresult_</w:t>
      </w:r>
      <w:proofErr w:type="gramStart"/>
      <w:r w:rsidRPr="004327CC">
        <w:rPr>
          <w:rFonts w:eastAsiaTheme="minorHAnsi"/>
          <w:color w:val="auto"/>
        </w:rPr>
        <w:t>array</w:t>
      </w:r>
      <w:proofErr w:type="spellEnd"/>
      <w:r w:rsidRPr="004327CC">
        <w:rPr>
          <w:rFonts w:eastAsiaTheme="minorHAnsi"/>
          <w:color w:val="auto"/>
        </w:rPr>
        <w:t>[</w:t>
      </w:r>
      <w:proofErr w:type="gramEnd"/>
      <w:r w:rsidRPr="004327CC">
        <w:rPr>
          <w:rFonts w:eastAsiaTheme="minorHAnsi"/>
          <w:color w:val="auto"/>
        </w:rPr>
        <w:t xml:space="preserve">0][0] + " + " + </w:t>
      </w:r>
      <w:proofErr w:type="spellStart"/>
      <w:r w:rsidRPr="004327CC">
        <w:rPr>
          <w:rFonts w:eastAsiaTheme="minorHAnsi"/>
          <w:color w:val="auto"/>
        </w:rPr>
        <w:t>PFEresult_array</w:t>
      </w:r>
      <w:proofErr w:type="spellEnd"/>
      <w:r w:rsidRPr="004327CC">
        <w:rPr>
          <w:rFonts w:eastAsiaTheme="minorHAnsi"/>
          <w:color w:val="auto"/>
        </w:rPr>
        <w:t xml:space="preserve">[1][0] + "*x1 + " + </w:t>
      </w:r>
      <w:proofErr w:type="spellStart"/>
      <w:r w:rsidRPr="004327CC">
        <w:rPr>
          <w:rFonts w:eastAsiaTheme="minorHAnsi"/>
          <w:color w:val="auto"/>
        </w:rPr>
        <w:t>PFEresult_array</w:t>
      </w:r>
      <w:proofErr w:type="spellEnd"/>
      <w:r w:rsidRPr="004327CC">
        <w:rPr>
          <w:rFonts w:eastAsiaTheme="minorHAnsi"/>
          <w:color w:val="auto"/>
        </w:rPr>
        <w:t xml:space="preserve">[2][0] + "*x2 + " + </w:t>
      </w:r>
      <w:proofErr w:type="spellStart"/>
      <w:r w:rsidRPr="004327CC">
        <w:rPr>
          <w:rFonts w:eastAsiaTheme="minorHAnsi"/>
          <w:color w:val="auto"/>
        </w:rPr>
        <w:t>PFEresult_array</w:t>
      </w:r>
      <w:proofErr w:type="spellEnd"/>
      <w:r w:rsidRPr="004327CC">
        <w:rPr>
          <w:rFonts w:eastAsiaTheme="minorHAnsi"/>
          <w:color w:val="auto"/>
        </w:rPr>
        <w:t xml:space="preserve">[3][0] + "*x3 + " + </w:t>
      </w:r>
      <w:proofErr w:type="spellStart"/>
      <w:r w:rsidRPr="004327CC">
        <w:rPr>
          <w:rFonts w:eastAsiaTheme="minorHAnsi"/>
          <w:color w:val="auto"/>
        </w:rPr>
        <w:t>PFEresult_array</w:t>
      </w:r>
      <w:proofErr w:type="spellEnd"/>
      <w:r w:rsidRPr="004327CC">
        <w:rPr>
          <w:rFonts w:eastAsiaTheme="minorHAnsi"/>
          <w:color w:val="auto"/>
        </w:rPr>
        <w:t xml:space="preserve">[4][0] + "*x1*x2 + " + "\r\n" + </w:t>
      </w:r>
      <w:proofErr w:type="spellStart"/>
      <w:r w:rsidRPr="004327CC">
        <w:rPr>
          <w:rFonts w:eastAsiaTheme="minorHAnsi"/>
          <w:color w:val="auto"/>
        </w:rPr>
        <w:t>PFEresult_array</w:t>
      </w:r>
      <w:proofErr w:type="spellEnd"/>
      <w:r w:rsidRPr="004327CC">
        <w:rPr>
          <w:rFonts w:eastAsiaTheme="minorHAnsi"/>
          <w:color w:val="auto"/>
        </w:rPr>
        <w:t xml:space="preserve">[5][0] + "*x2*x3 + " + </w:t>
      </w:r>
      <w:proofErr w:type="spellStart"/>
      <w:r w:rsidRPr="004327CC">
        <w:rPr>
          <w:rFonts w:eastAsiaTheme="minorHAnsi"/>
          <w:color w:val="auto"/>
        </w:rPr>
        <w:t>PFEresult_array</w:t>
      </w:r>
      <w:proofErr w:type="spellEnd"/>
      <w:r w:rsidRPr="004327CC">
        <w:rPr>
          <w:rFonts w:eastAsiaTheme="minorHAnsi"/>
          <w:color w:val="auto"/>
        </w:rPr>
        <w:t xml:space="preserve">[6][0] + "*x1*x3 + " + </w:t>
      </w:r>
      <w:proofErr w:type="spellStart"/>
      <w:r w:rsidRPr="004327CC">
        <w:rPr>
          <w:rFonts w:eastAsiaTheme="minorHAnsi"/>
          <w:color w:val="auto"/>
        </w:rPr>
        <w:t>PFEresult_array</w:t>
      </w:r>
      <w:proofErr w:type="spellEnd"/>
      <w:r w:rsidRPr="004327CC">
        <w:rPr>
          <w:rFonts w:eastAsiaTheme="minorHAnsi"/>
          <w:color w:val="auto"/>
        </w:rPr>
        <w:t>[7][0] + "*x1*x2*x3";</w:t>
      </w:r>
    </w:p>
    <w:p w14:paraId="2E14F10A" w14:textId="77777777" w:rsidR="00D03DEB" w:rsidRDefault="00D03DEB" w:rsidP="00F80A6D">
      <w:pPr>
        <w:autoSpaceDE w:val="0"/>
        <w:autoSpaceDN w:val="0"/>
        <w:adjustRightInd w:val="0"/>
        <w:ind w:firstLine="709"/>
        <w:rPr>
          <w:rFonts w:eastAsiaTheme="minorHAnsi"/>
          <w:color w:val="auto"/>
          <w:lang w:val="uk-UA"/>
        </w:rPr>
      </w:pPr>
      <w:r>
        <w:rPr>
          <w:rFonts w:eastAsiaTheme="minorHAnsi"/>
          <w:color w:val="auto"/>
          <w:lang w:val="uk-UA"/>
        </w:rPr>
        <w:t xml:space="preserve">Визначення значущості </w:t>
      </w:r>
      <w:r w:rsidR="00F80A6D" w:rsidRPr="001C795A">
        <w:rPr>
          <w:rFonts w:eastAsiaTheme="minorHAnsi"/>
          <w:color w:val="auto"/>
          <w:lang w:val="uk-UA"/>
        </w:rPr>
        <w:t>коефіцієнтів</w:t>
      </w:r>
      <w:r>
        <w:rPr>
          <w:rFonts w:eastAsiaTheme="minorHAnsi"/>
          <w:color w:val="auto"/>
          <w:lang w:val="uk-UA"/>
        </w:rPr>
        <w:t>:</w:t>
      </w:r>
    </w:p>
    <w:p w14:paraId="746FE08D" w14:textId="77777777" w:rsidR="00D03DEB" w:rsidRDefault="00D03DEB" w:rsidP="00AC3DA9">
      <w:pPr>
        <w:pStyle w:val="a4"/>
        <w:numPr>
          <w:ilvl w:val="0"/>
          <w:numId w:val="4"/>
        </w:numPr>
        <w:autoSpaceDE w:val="0"/>
        <w:autoSpaceDN w:val="0"/>
        <w:adjustRightInd w:val="0"/>
        <w:rPr>
          <w:rFonts w:eastAsiaTheme="minorHAnsi"/>
          <w:color w:val="auto"/>
          <w:lang w:val="uk-UA"/>
        </w:rPr>
      </w:pPr>
      <w:r>
        <w:rPr>
          <w:rFonts w:eastAsiaTheme="minorHAnsi"/>
          <w:color w:val="auto"/>
          <w:lang w:val="uk-UA"/>
        </w:rPr>
        <w:t xml:space="preserve">підрахунок рядкових </w:t>
      </w:r>
      <w:proofErr w:type="spellStart"/>
      <w:r>
        <w:rPr>
          <w:rFonts w:eastAsiaTheme="minorHAnsi"/>
          <w:color w:val="auto"/>
          <w:lang w:val="uk-UA"/>
        </w:rPr>
        <w:t>дисперсій</w:t>
      </w:r>
      <w:proofErr w:type="spellEnd"/>
      <w:r>
        <w:rPr>
          <w:rFonts w:eastAsiaTheme="minorHAnsi"/>
          <w:color w:val="auto"/>
          <w:lang w:val="uk-UA"/>
        </w:rPr>
        <w:t>;</w:t>
      </w:r>
    </w:p>
    <w:p w14:paraId="03066BDA" w14:textId="77777777" w:rsidR="00D03DEB" w:rsidRDefault="009848C2" w:rsidP="00AC3DA9">
      <w:pPr>
        <w:pStyle w:val="a4"/>
        <w:numPr>
          <w:ilvl w:val="0"/>
          <w:numId w:val="4"/>
        </w:numPr>
        <w:autoSpaceDE w:val="0"/>
        <w:autoSpaceDN w:val="0"/>
        <w:adjustRightInd w:val="0"/>
        <w:rPr>
          <w:rFonts w:eastAsiaTheme="minorHAnsi"/>
          <w:color w:val="auto"/>
          <w:lang w:val="uk-UA"/>
        </w:rPr>
      </w:pPr>
      <w:r>
        <w:rPr>
          <w:rFonts w:eastAsiaTheme="minorHAnsi"/>
          <w:color w:val="auto"/>
          <w:lang w:val="uk-UA"/>
        </w:rPr>
        <w:t xml:space="preserve">пошук </w:t>
      </w:r>
      <w:r w:rsidR="00D03DEB">
        <w:rPr>
          <w:rFonts w:eastAsiaTheme="minorHAnsi"/>
          <w:color w:val="auto"/>
          <w:lang w:val="uk-UA"/>
        </w:rPr>
        <w:t>значення середньої дисперсії відтворюваності;</w:t>
      </w:r>
    </w:p>
    <w:p w14:paraId="28642998" w14:textId="77777777" w:rsidR="00D03DEB" w:rsidRPr="00D03DEB" w:rsidRDefault="00C54786" w:rsidP="00AC3DA9">
      <w:pPr>
        <w:pStyle w:val="a4"/>
        <w:numPr>
          <w:ilvl w:val="0"/>
          <w:numId w:val="4"/>
        </w:numPr>
        <w:autoSpaceDE w:val="0"/>
        <w:autoSpaceDN w:val="0"/>
        <w:adjustRightInd w:val="0"/>
        <w:rPr>
          <w:rFonts w:eastAsiaTheme="minorHAnsi"/>
          <w:color w:val="auto"/>
          <w:lang w:val="uk-UA"/>
        </w:rPr>
      </w:pPr>
      <w:r>
        <w:rPr>
          <w:rFonts w:eastAsiaTheme="minorHAnsi"/>
          <w:color w:val="auto"/>
          <w:lang w:val="uk-UA"/>
        </w:rPr>
        <w:lastRenderedPageBreak/>
        <w:t xml:space="preserve">знаходження </w:t>
      </w:r>
      <w:r w:rsidR="00D03DEB">
        <w:rPr>
          <w:rFonts w:eastAsiaTheme="minorHAnsi"/>
          <w:color w:val="auto"/>
          <w:lang w:val="uk-UA"/>
        </w:rPr>
        <w:t>середн</w:t>
      </w:r>
      <w:r>
        <w:rPr>
          <w:rFonts w:eastAsiaTheme="minorHAnsi"/>
          <w:color w:val="auto"/>
          <w:lang w:val="uk-UA"/>
        </w:rPr>
        <w:t>ьої дисперсії</w:t>
      </w:r>
      <w:r w:rsidR="00D03DEB">
        <w:rPr>
          <w:rFonts w:eastAsiaTheme="minorHAnsi"/>
          <w:color w:val="auto"/>
          <w:lang w:val="uk-UA"/>
        </w:rPr>
        <w:t xml:space="preserve"> відтворюваності.</w:t>
      </w:r>
    </w:p>
    <w:p w14:paraId="259C63D2" w14:textId="77777777" w:rsidR="00D73474" w:rsidRDefault="00C54786" w:rsidP="00F80A6D">
      <w:pPr>
        <w:autoSpaceDE w:val="0"/>
        <w:autoSpaceDN w:val="0"/>
        <w:adjustRightInd w:val="0"/>
        <w:ind w:firstLine="709"/>
        <w:rPr>
          <w:rFonts w:eastAsiaTheme="minorHAnsi"/>
          <w:color w:val="auto"/>
          <w:lang w:val="uk-UA"/>
        </w:rPr>
      </w:pPr>
      <w:r>
        <w:rPr>
          <w:rFonts w:eastAsiaTheme="minorHAnsi"/>
          <w:color w:val="auto"/>
          <w:lang w:val="uk-UA"/>
        </w:rPr>
        <w:t xml:space="preserve">Визначення значущості </w:t>
      </w:r>
      <w:r w:rsidRPr="001C795A">
        <w:rPr>
          <w:rFonts w:eastAsiaTheme="minorHAnsi"/>
          <w:color w:val="auto"/>
          <w:lang w:val="uk-UA"/>
        </w:rPr>
        <w:t xml:space="preserve">коефіцієнтів </w:t>
      </w:r>
      <w:r w:rsidR="00F80A6D" w:rsidRPr="001C795A">
        <w:rPr>
          <w:rFonts w:eastAsiaTheme="minorHAnsi"/>
          <w:color w:val="auto"/>
          <w:lang w:val="uk-UA"/>
        </w:rPr>
        <w:t>відбувається за допомогою</w:t>
      </w:r>
      <w:r w:rsidR="00F80A6D">
        <w:rPr>
          <w:rFonts w:eastAsiaTheme="minorHAnsi"/>
          <w:color w:val="auto"/>
          <w:lang w:val="uk-UA"/>
        </w:rPr>
        <w:t xml:space="preserve"> </w:t>
      </w:r>
      <w:r w:rsidR="00D73474">
        <w:rPr>
          <w:rFonts w:eastAsiaTheme="minorHAnsi"/>
          <w:color w:val="auto"/>
          <w:lang w:val="uk-UA"/>
        </w:rPr>
        <w:t>двох</w:t>
      </w:r>
      <w:r w:rsidR="00F80A6D">
        <w:rPr>
          <w:rFonts w:eastAsiaTheme="minorHAnsi"/>
          <w:color w:val="auto"/>
          <w:lang w:val="uk-UA"/>
        </w:rPr>
        <w:t xml:space="preserve"> створених масивів даних</w:t>
      </w:r>
      <w:r w:rsidR="00D73474">
        <w:rPr>
          <w:rFonts w:eastAsiaTheme="minorHAnsi"/>
          <w:color w:val="auto"/>
          <w:lang w:val="uk-UA"/>
        </w:rPr>
        <w:t>:</w:t>
      </w:r>
    </w:p>
    <w:p w14:paraId="7BAE3139" w14:textId="77777777" w:rsidR="00D73474" w:rsidRDefault="00D73474" w:rsidP="00D73474">
      <w:pPr>
        <w:pStyle w:val="a4"/>
        <w:numPr>
          <w:ilvl w:val="0"/>
          <w:numId w:val="1"/>
        </w:numPr>
        <w:autoSpaceDE w:val="0"/>
        <w:autoSpaceDN w:val="0"/>
        <w:adjustRightInd w:val="0"/>
        <w:rPr>
          <w:rFonts w:eastAsiaTheme="minorHAnsi"/>
          <w:color w:val="auto"/>
          <w:lang w:val="uk-UA"/>
        </w:rPr>
      </w:pPr>
      <w:proofErr w:type="spellStart"/>
      <w:r w:rsidRPr="004327CC">
        <w:rPr>
          <w:rFonts w:eastAsiaTheme="minorHAnsi"/>
          <w:color w:val="auto"/>
        </w:rPr>
        <w:t>PFEcalc</w:t>
      </w:r>
      <w:proofErr w:type="spellEnd"/>
      <w:r w:rsidRPr="00D73474">
        <w:rPr>
          <w:rFonts w:eastAsiaTheme="minorHAnsi"/>
          <w:color w:val="auto"/>
          <w:lang w:val="ru-RU"/>
        </w:rPr>
        <w:t>_</w:t>
      </w:r>
      <w:r w:rsidRPr="004327CC">
        <w:rPr>
          <w:rFonts w:eastAsiaTheme="minorHAnsi"/>
          <w:color w:val="auto"/>
        </w:rPr>
        <w:t>array</w:t>
      </w:r>
      <w:r>
        <w:rPr>
          <w:rFonts w:eastAsiaTheme="minorHAnsi"/>
          <w:color w:val="auto"/>
          <w:lang w:val="uk-UA"/>
        </w:rPr>
        <w:t xml:space="preserve"> – отриманим під час попередніх обрахунків;</w:t>
      </w:r>
    </w:p>
    <w:p w14:paraId="64A351EA" w14:textId="77777777" w:rsidR="00D73474" w:rsidRDefault="00FB4B12" w:rsidP="00D73474">
      <w:pPr>
        <w:pStyle w:val="a4"/>
        <w:numPr>
          <w:ilvl w:val="0"/>
          <w:numId w:val="1"/>
        </w:numPr>
        <w:autoSpaceDE w:val="0"/>
        <w:autoSpaceDN w:val="0"/>
        <w:adjustRightInd w:val="0"/>
        <w:rPr>
          <w:rFonts w:eastAsiaTheme="minorHAnsi"/>
          <w:color w:val="auto"/>
          <w:lang w:val="uk-UA"/>
        </w:rPr>
      </w:pPr>
      <w:proofErr w:type="spellStart"/>
      <w:r w:rsidRPr="004327CC">
        <w:rPr>
          <w:rFonts w:eastAsiaTheme="minorHAnsi"/>
          <w:color w:val="auto"/>
        </w:rPr>
        <w:t>CoefResult</w:t>
      </w:r>
      <w:proofErr w:type="spellEnd"/>
      <w:r>
        <w:rPr>
          <w:rFonts w:eastAsiaTheme="minorHAnsi"/>
          <w:color w:val="auto"/>
          <w:lang w:val="uk-UA"/>
        </w:rPr>
        <w:t xml:space="preserve"> – масивом обрахованих коефіцієнтів.</w:t>
      </w:r>
    </w:p>
    <w:p w14:paraId="688A61BC" w14:textId="77777777" w:rsidR="00F80A6D" w:rsidRPr="00D73474" w:rsidRDefault="00F80A6D" w:rsidP="00D73474">
      <w:pPr>
        <w:autoSpaceDE w:val="0"/>
        <w:autoSpaceDN w:val="0"/>
        <w:adjustRightInd w:val="0"/>
        <w:ind w:firstLine="720"/>
        <w:rPr>
          <w:rFonts w:eastAsiaTheme="minorHAnsi"/>
          <w:color w:val="auto"/>
          <w:lang w:val="uk-UA"/>
        </w:rPr>
      </w:pPr>
      <w:r w:rsidRPr="00D73474">
        <w:rPr>
          <w:rFonts w:eastAsiaTheme="minorHAnsi"/>
          <w:color w:val="auto"/>
          <w:lang w:val="uk-UA"/>
        </w:rPr>
        <w:t xml:space="preserve">Завдяки </w:t>
      </w:r>
      <w:r w:rsidR="00FB4B12">
        <w:rPr>
          <w:rFonts w:eastAsiaTheme="minorHAnsi"/>
          <w:color w:val="auto"/>
          <w:lang w:val="uk-UA"/>
        </w:rPr>
        <w:t>в</w:t>
      </w:r>
      <w:r w:rsidR="00964695">
        <w:rPr>
          <w:rFonts w:eastAsiaTheme="minorHAnsi"/>
          <w:color w:val="auto"/>
          <w:lang w:val="uk-UA"/>
        </w:rPr>
        <w:t>становленню</w:t>
      </w:r>
      <w:r w:rsidR="00FB4B12">
        <w:rPr>
          <w:rFonts w:eastAsiaTheme="minorHAnsi"/>
          <w:color w:val="auto"/>
          <w:lang w:val="uk-UA"/>
        </w:rPr>
        <w:t xml:space="preserve"> користувачем перемикача рівня значущості</w:t>
      </w:r>
      <w:r w:rsidR="00964695">
        <w:rPr>
          <w:rFonts w:eastAsiaTheme="minorHAnsi"/>
          <w:color w:val="auto"/>
          <w:lang w:val="uk-UA"/>
        </w:rPr>
        <w:t xml:space="preserve"> рівняння (0,05 чи 0,01) </w:t>
      </w:r>
      <w:r w:rsidRPr="00D73474">
        <w:rPr>
          <w:rFonts w:eastAsiaTheme="minorHAnsi"/>
          <w:color w:val="auto"/>
          <w:lang w:val="uk-UA"/>
        </w:rPr>
        <w:t>ви</w:t>
      </w:r>
      <w:r w:rsidR="00EE7DD1">
        <w:rPr>
          <w:rFonts w:eastAsiaTheme="minorHAnsi"/>
          <w:color w:val="auto"/>
          <w:lang w:val="uk-UA"/>
        </w:rPr>
        <w:t>конуються</w:t>
      </w:r>
      <w:r w:rsidRPr="00D73474">
        <w:rPr>
          <w:rFonts w:eastAsiaTheme="minorHAnsi"/>
          <w:color w:val="auto"/>
          <w:lang w:val="uk-UA"/>
        </w:rPr>
        <w:t xml:space="preserve"> арифметичні обрахунки та взаємоді</w:t>
      </w:r>
      <w:r w:rsidR="00EE7DD1">
        <w:rPr>
          <w:rFonts w:eastAsiaTheme="minorHAnsi"/>
          <w:color w:val="auto"/>
          <w:lang w:val="uk-UA"/>
        </w:rPr>
        <w:t>я</w:t>
      </w:r>
      <w:r w:rsidRPr="00D73474">
        <w:rPr>
          <w:rFonts w:eastAsiaTheme="minorHAnsi"/>
          <w:color w:val="auto"/>
          <w:lang w:val="uk-UA"/>
        </w:rPr>
        <w:t xml:space="preserve"> між ними.</w:t>
      </w:r>
    </w:p>
    <w:p w14:paraId="1FD4606F" w14:textId="77777777" w:rsidR="00F80A6D" w:rsidRPr="001C795A" w:rsidRDefault="00F80A6D" w:rsidP="00F80A6D">
      <w:pPr>
        <w:autoSpaceDE w:val="0"/>
        <w:autoSpaceDN w:val="0"/>
        <w:adjustRightInd w:val="0"/>
        <w:ind w:firstLine="709"/>
        <w:rPr>
          <w:rFonts w:eastAsiaTheme="minorHAnsi"/>
          <w:color w:val="auto"/>
          <w:lang w:val="uk-UA"/>
        </w:rPr>
      </w:pPr>
      <w:r>
        <w:rPr>
          <w:rFonts w:eastAsiaTheme="minorHAnsi"/>
          <w:color w:val="auto"/>
          <w:lang w:val="uk-UA"/>
        </w:rPr>
        <w:t xml:space="preserve">Код на мові програмування С++ </w:t>
      </w:r>
      <w:r w:rsidR="00964695">
        <w:rPr>
          <w:rFonts w:eastAsiaTheme="minorHAnsi"/>
          <w:color w:val="auto"/>
          <w:lang w:val="uk-UA"/>
        </w:rPr>
        <w:t xml:space="preserve">визначення значущості </w:t>
      </w:r>
      <w:r w:rsidR="00964695" w:rsidRPr="001C795A">
        <w:rPr>
          <w:rFonts w:eastAsiaTheme="minorHAnsi"/>
          <w:color w:val="auto"/>
          <w:lang w:val="uk-UA"/>
        </w:rPr>
        <w:t>коефіцієнтів</w:t>
      </w:r>
      <w:r w:rsidR="00826131">
        <w:rPr>
          <w:rFonts w:eastAsiaTheme="minorHAnsi"/>
          <w:color w:val="auto"/>
          <w:lang w:val="uk-UA"/>
        </w:rPr>
        <w:t xml:space="preserve"> </w:t>
      </w:r>
      <w:r>
        <w:rPr>
          <w:rFonts w:eastAsiaTheme="minorHAnsi"/>
          <w:color w:val="auto"/>
          <w:lang w:val="uk-UA"/>
        </w:rPr>
        <w:t>приведено нижче:</w:t>
      </w:r>
    </w:p>
    <w:p w14:paraId="318454D2" w14:textId="77777777" w:rsidR="004327CC" w:rsidRPr="00D73474" w:rsidRDefault="004327CC" w:rsidP="00826131">
      <w:pPr>
        <w:autoSpaceDE w:val="0"/>
        <w:autoSpaceDN w:val="0"/>
        <w:adjustRightInd w:val="0"/>
        <w:jc w:val="left"/>
        <w:rPr>
          <w:rFonts w:eastAsiaTheme="minorHAnsi"/>
          <w:color w:val="auto"/>
          <w:lang w:val="uk-UA"/>
        </w:rPr>
      </w:pPr>
      <w:r w:rsidRPr="00D73474">
        <w:rPr>
          <w:rFonts w:eastAsiaTheme="minorHAnsi"/>
          <w:color w:val="auto"/>
          <w:lang w:val="uk-UA"/>
        </w:rPr>
        <w:t>/*Визначення значущості*/</w:t>
      </w:r>
    </w:p>
    <w:p w14:paraId="3CB6D59B" w14:textId="77777777" w:rsidR="004327CC" w:rsidRPr="004327CC" w:rsidRDefault="004327CC" w:rsidP="00826131">
      <w:pPr>
        <w:autoSpaceDE w:val="0"/>
        <w:autoSpaceDN w:val="0"/>
        <w:adjustRightInd w:val="0"/>
        <w:rPr>
          <w:rFonts w:eastAsiaTheme="minorHAnsi"/>
          <w:color w:val="auto"/>
        </w:rPr>
      </w:pPr>
      <w:r w:rsidRPr="004327CC">
        <w:rPr>
          <w:rFonts w:eastAsiaTheme="minorHAnsi"/>
          <w:color w:val="auto"/>
        </w:rPr>
        <w:t>double</w:t>
      </w:r>
      <w:r w:rsidRPr="00D73474">
        <w:rPr>
          <w:rFonts w:eastAsiaTheme="minorHAnsi"/>
          <w:color w:val="auto"/>
          <w:lang w:val="uk-UA"/>
        </w:rPr>
        <w:t xml:space="preserve"> </w:t>
      </w:r>
      <w:r w:rsidRPr="004327CC">
        <w:rPr>
          <w:rFonts w:eastAsiaTheme="minorHAnsi"/>
          <w:color w:val="auto"/>
        </w:rPr>
        <w:t>f</w:t>
      </w:r>
      <w:r w:rsidRPr="00D73474">
        <w:rPr>
          <w:rFonts w:eastAsiaTheme="minorHAnsi"/>
          <w:color w:val="auto"/>
          <w:lang w:val="uk-UA"/>
        </w:rPr>
        <w:t xml:space="preserve"> = </w:t>
      </w:r>
      <w:r w:rsidRPr="004327CC">
        <w:rPr>
          <w:rFonts w:eastAsiaTheme="minorHAnsi"/>
          <w:color w:val="auto"/>
        </w:rPr>
        <w:t>0;</w:t>
      </w:r>
    </w:p>
    <w:p w14:paraId="4D2D6291" w14:textId="77777777" w:rsidR="004327CC" w:rsidRPr="004327CC" w:rsidRDefault="004327CC" w:rsidP="00826131">
      <w:pPr>
        <w:autoSpaceDE w:val="0"/>
        <w:autoSpaceDN w:val="0"/>
        <w:adjustRightInd w:val="0"/>
        <w:rPr>
          <w:rFonts w:eastAsiaTheme="minorHAnsi"/>
          <w:color w:val="auto"/>
        </w:rPr>
      </w:pPr>
      <w:r w:rsidRPr="004327CC">
        <w:rPr>
          <w:rFonts w:eastAsiaTheme="minorHAnsi"/>
          <w:color w:val="auto"/>
        </w:rPr>
        <w:t xml:space="preserve">double </w:t>
      </w:r>
      <w:proofErr w:type="spellStart"/>
      <w:r w:rsidRPr="004327CC">
        <w:rPr>
          <w:rFonts w:eastAsiaTheme="minorHAnsi"/>
          <w:color w:val="auto"/>
        </w:rPr>
        <w:t>CoefResult</w:t>
      </w:r>
      <w:proofErr w:type="spellEnd"/>
      <w:r w:rsidRPr="004327CC">
        <w:rPr>
          <w:rFonts w:eastAsiaTheme="minorHAnsi"/>
          <w:color w:val="auto"/>
        </w:rPr>
        <w:t xml:space="preserve"> [8][2];</w:t>
      </w:r>
    </w:p>
    <w:p w14:paraId="612B248C" w14:textId="77777777" w:rsidR="004327CC" w:rsidRPr="004327CC" w:rsidRDefault="004327CC" w:rsidP="00826131">
      <w:pPr>
        <w:autoSpaceDE w:val="0"/>
        <w:autoSpaceDN w:val="0"/>
        <w:adjustRightInd w:val="0"/>
        <w:rPr>
          <w:rFonts w:eastAsiaTheme="minorHAnsi"/>
          <w:color w:val="auto"/>
        </w:rPr>
      </w:pPr>
      <w:r w:rsidRPr="00B24E59">
        <w:rPr>
          <w:rFonts w:eastAsiaTheme="minorHAnsi"/>
          <w:color w:val="auto"/>
        </w:rPr>
        <w:t xml:space="preserve">for (int </w:t>
      </w:r>
      <w:proofErr w:type="spellStart"/>
      <w:r w:rsidRPr="00B24E59">
        <w:rPr>
          <w:rFonts w:eastAsiaTheme="minorHAnsi"/>
          <w:color w:val="auto"/>
        </w:rPr>
        <w:t>i</w:t>
      </w:r>
      <w:proofErr w:type="spellEnd"/>
      <w:r w:rsidRPr="00B24E59">
        <w:rPr>
          <w:rFonts w:eastAsiaTheme="minorHAnsi"/>
          <w:color w:val="auto"/>
        </w:rPr>
        <w:t xml:space="preserve"> = 0; </w:t>
      </w:r>
      <w:proofErr w:type="spellStart"/>
      <w:r w:rsidRPr="00B24E59">
        <w:rPr>
          <w:rFonts w:eastAsiaTheme="minorHAnsi"/>
          <w:color w:val="auto"/>
        </w:rPr>
        <w:t>i</w:t>
      </w:r>
      <w:proofErr w:type="spellEnd"/>
      <w:r w:rsidRPr="00B24E59">
        <w:rPr>
          <w:rFonts w:eastAsiaTheme="minorHAnsi"/>
          <w:color w:val="auto"/>
        </w:rPr>
        <w:t xml:space="preserve"> &lt; 8; </w:t>
      </w:r>
      <w:proofErr w:type="spellStart"/>
      <w:r w:rsidRPr="00B24E59">
        <w:rPr>
          <w:rFonts w:eastAsiaTheme="minorHAnsi"/>
          <w:color w:val="auto"/>
        </w:rPr>
        <w:t>i</w:t>
      </w:r>
      <w:proofErr w:type="spellEnd"/>
      <w:r w:rsidRPr="00B24E59">
        <w:rPr>
          <w:rFonts w:eastAsiaTheme="minorHAnsi"/>
          <w:color w:val="auto"/>
        </w:rPr>
        <w:t>++) {</w:t>
      </w:r>
      <w:proofErr w:type="spellStart"/>
      <w:r w:rsidRPr="004327CC">
        <w:rPr>
          <w:rFonts w:eastAsiaTheme="minorHAnsi"/>
          <w:color w:val="auto"/>
        </w:rPr>
        <w:t>CoefResult</w:t>
      </w:r>
      <w:proofErr w:type="spellEnd"/>
      <w:r w:rsidRPr="004327CC">
        <w:rPr>
          <w:rFonts w:eastAsiaTheme="minorHAnsi"/>
          <w:color w:val="auto"/>
        </w:rPr>
        <w:t>[</w:t>
      </w:r>
      <w:proofErr w:type="spellStart"/>
      <w:r w:rsidRPr="004327CC">
        <w:rPr>
          <w:rFonts w:eastAsiaTheme="minorHAnsi"/>
          <w:color w:val="auto"/>
        </w:rPr>
        <w:t>i</w:t>
      </w:r>
      <w:proofErr w:type="spellEnd"/>
      <w:r w:rsidRPr="004327CC">
        <w:rPr>
          <w:rFonts w:eastAsiaTheme="minorHAnsi"/>
          <w:color w:val="auto"/>
        </w:rPr>
        <w:t xml:space="preserve">][0] = </w:t>
      </w:r>
      <w:proofErr w:type="gramStart"/>
      <w:r w:rsidRPr="004327CC">
        <w:rPr>
          <w:rFonts w:eastAsiaTheme="minorHAnsi"/>
          <w:color w:val="auto"/>
        </w:rPr>
        <w:t>pow(</w:t>
      </w:r>
      <w:proofErr w:type="spellStart"/>
      <w:proofErr w:type="gramEnd"/>
      <w:r w:rsidRPr="004327CC">
        <w:rPr>
          <w:rFonts w:eastAsiaTheme="minorHAnsi"/>
          <w:color w:val="auto"/>
        </w:rPr>
        <w:t>PFEcalc_array</w:t>
      </w:r>
      <w:proofErr w:type="spellEnd"/>
      <w:r w:rsidRPr="004327CC">
        <w:rPr>
          <w:rFonts w:eastAsiaTheme="minorHAnsi"/>
          <w:color w:val="auto"/>
        </w:rPr>
        <w:t>[</w:t>
      </w:r>
      <w:proofErr w:type="spellStart"/>
      <w:r w:rsidRPr="004327CC">
        <w:rPr>
          <w:rFonts w:eastAsiaTheme="minorHAnsi"/>
          <w:color w:val="auto"/>
        </w:rPr>
        <w:t>i</w:t>
      </w:r>
      <w:proofErr w:type="spellEnd"/>
      <w:r w:rsidRPr="004327CC">
        <w:rPr>
          <w:rFonts w:eastAsiaTheme="minorHAnsi"/>
          <w:color w:val="auto"/>
        </w:rPr>
        <w:t xml:space="preserve">][3] - </w:t>
      </w:r>
      <w:proofErr w:type="spellStart"/>
      <w:r w:rsidRPr="004327CC">
        <w:rPr>
          <w:rFonts w:eastAsiaTheme="minorHAnsi"/>
          <w:color w:val="auto"/>
        </w:rPr>
        <w:t>PFEcalc_array</w:t>
      </w:r>
      <w:proofErr w:type="spellEnd"/>
      <w:r w:rsidRPr="004327CC">
        <w:rPr>
          <w:rFonts w:eastAsiaTheme="minorHAnsi"/>
          <w:color w:val="auto"/>
        </w:rPr>
        <w:t>[</w:t>
      </w:r>
      <w:proofErr w:type="spellStart"/>
      <w:r w:rsidRPr="004327CC">
        <w:rPr>
          <w:rFonts w:eastAsiaTheme="minorHAnsi"/>
          <w:color w:val="auto"/>
        </w:rPr>
        <w:t>i</w:t>
      </w:r>
      <w:proofErr w:type="spellEnd"/>
      <w:r w:rsidRPr="004327CC">
        <w:rPr>
          <w:rFonts w:eastAsiaTheme="minorHAnsi"/>
          <w:color w:val="auto"/>
        </w:rPr>
        <w:t>][0], 2) + pow(</w:t>
      </w:r>
      <w:proofErr w:type="spellStart"/>
      <w:r w:rsidRPr="004327CC">
        <w:rPr>
          <w:rFonts w:eastAsiaTheme="minorHAnsi"/>
          <w:color w:val="auto"/>
        </w:rPr>
        <w:t>PFEcalc_array</w:t>
      </w:r>
      <w:proofErr w:type="spellEnd"/>
      <w:r w:rsidRPr="004327CC">
        <w:rPr>
          <w:rFonts w:eastAsiaTheme="minorHAnsi"/>
          <w:color w:val="auto"/>
        </w:rPr>
        <w:t>[</w:t>
      </w:r>
      <w:proofErr w:type="spellStart"/>
      <w:r w:rsidRPr="004327CC">
        <w:rPr>
          <w:rFonts w:eastAsiaTheme="minorHAnsi"/>
          <w:color w:val="auto"/>
        </w:rPr>
        <w:t>i</w:t>
      </w:r>
      <w:proofErr w:type="spellEnd"/>
      <w:r w:rsidRPr="004327CC">
        <w:rPr>
          <w:rFonts w:eastAsiaTheme="minorHAnsi"/>
          <w:color w:val="auto"/>
        </w:rPr>
        <w:t xml:space="preserve">][3] - </w:t>
      </w:r>
      <w:proofErr w:type="spellStart"/>
      <w:r w:rsidRPr="004327CC">
        <w:rPr>
          <w:rFonts w:eastAsiaTheme="minorHAnsi"/>
          <w:color w:val="auto"/>
        </w:rPr>
        <w:t>PFEcalc_array</w:t>
      </w:r>
      <w:proofErr w:type="spellEnd"/>
      <w:r w:rsidRPr="004327CC">
        <w:rPr>
          <w:rFonts w:eastAsiaTheme="minorHAnsi"/>
          <w:color w:val="auto"/>
        </w:rPr>
        <w:t>[</w:t>
      </w:r>
      <w:proofErr w:type="spellStart"/>
      <w:r w:rsidRPr="004327CC">
        <w:rPr>
          <w:rFonts w:eastAsiaTheme="minorHAnsi"/>
          <w:color w:val="auto"/>
        </w:rPr>
        <w:t>i</w:t>
      </w:r>
      <w:proofErr w:type="spellEnd"/>
      <w:r w:rsidRPr="004327CC">
        <w:rPr>
          <w:rFonts w:eastAsiaTheme="minorHAnsi"/>
          <w:color w:val="auto"/>
        </w:rPr>
        <w:t>][1], 2) + pow(</w:t>
      </w:r>
      <w:proofErr w:type="spellStart"/>
      <w:r w:rsidRPr="004327CC">
        <w:rPr>
          <w:rFonts w:eastAsiaTheme="minorHAnsi"/>
          <w:color w:val="auto"/>
        </w:rPr>
        <w:t>PFEcalc_array</w:t>
      </w:r>
      <w:proofErr w:type="spellEnd"/>
      <w:r w:rsidRPr="004327CC">
        <w:rPr>
          <w:rFonts w:eastAsiaTheme="minorHAnsi"/>
          <w:color w:val="auto"/>
        </w:rPr>
        <w:t>[</w:t>
      </w:r>
      <w:proofErr w:type="spellStart"/>
      <w:r w:rsidRPr="004327CC">
        <w:rPr>
          <w:rFonts w:eastAsiaTheme="minorHAnsi"/>
          <w:color w:val="auto"/>
        </w:rPr>
        <w:t>i</w:t>
      </w:r>
      <w:proofErr w:type="spellEnd"/>
      <w:r w:rsidRPr="004327CC">
        <w:rPr>
          <w:rFonts w:eastAsiaTheme="minorHAnsi"/>
          <w:color w:val="auto"/>
        </w:rPr>
        <w:t xml:space="preserve">][3] - </w:t>
      </w:r>
      <w:proofErr w:type="spellStart"/>
      <w:r w:rsidRPr="004327CC">
        <w:rPr>
          <w:rFonts w:eastAsiaTheme="minorHAnsi"/>
          <w:color w:val="auto"/>
        </w:rPr>
        <w:t>PFEcalc_array</w:t>
      </w:r>
      <w:proofErr w:type="spellEnd"/>
      <w:r w:rsidRPr="004327CC">
        <w:rPr>
          <w:rFonts w:eastAsiaTheme="minorHAnsi"/>
          <w:color w:val="auto"/>
        </w:rPr>
        <w:t>[</w:t>
      </w:r>
      <w:proofErr w:type="spellStart"/>
      <w:r w:rsidRPr="004327CC">
        <w:rPr>
          <w:rFonts w:eastAsiaTheme="minorHAnsi"/>
          <w:color w:val="auto"/>
        </w:rPr>
        <w:t>i</w:t>
      </w:r>
      <w:proofErr w:type="spellEnd"/>
      <w:r w:rsidRPr="004327CC">
        <w:rPr>
          <w:rFonts w:eastAsiaTheme="minorHAnsi"/>
          <w:color w:val="auto"/>
        </w:rPr>
        <w:t>][2], 2);</w:t>
      </w:r>
    </w:p>
    <w:p w14:paraId="4F2600D3" w14:textId="77777777" w:rsidR="004327CC" w:rsidRPr="004327CC" w:rsidRDefault="004327CC" w:rsidP="00826131">
      <w:pPr>
        <w:autoSpaceDE w:val="0"/>
        <w:autoSpaceDN w:val="0"/>
        <w:adjustRightInd w:val="0"/>
        <w:rPr>
          <w:rFonts w:eastAsiaTheme="minorHAnsi"/>
          <w:color w:val="auto"/>
        </w:rPr>
      </w:pPr>
      <w:proofErr w:type="spellStart"/>
      <w:r w:rsidRPr="004327CC">
        <w:rPr>
          <w:rFonts w:eastAsiaTheme="minorHAnsi"/>
          <w:color w:val="auto"/>
        </w:rPr>
        <w:t>CoefResult</w:t>
      </w:r>
      <w:proofErr w:type="spellEnd"/>
      <w:r w:rsidRPr="004327CC">
        <w:rPr>
          <w:rFonts w:eastAsiaTheme="minorHAnsi"/>
          <w:color w:val="auto"/>
        </w:rPr>
        <w:t>[</w:t>
      </w:r>
      <w:proofErr w:type="spellStart"/>
      <w:r w:rsidRPr="004327CC">
        <w:rPr>
          <w:rFonts w:eastAsiaTheme="minorHAnsi"/>
          <w:color w:val="auto"/>
        </w:rPr>
        <w:t>i</w:t>
      </w:r>
      <w:proofErr w:type="spellEnd"/>
      <w:r w:rsidRPr="004327CC">
        <w:rPr>
          <w:rFonts w:eastAsiaTheme="minorHAnsi"/>
          <w:color w:val="auto"/>
        </w:rPr>
        <w:t xml:space="preserve">][0] = </w:t>
      </w:r>
      <w:proofErr w:type="spellStart"/>
      <w:r w:rsidRPr="004327CC">
        <w:rPr>
          <w:rFonts w:eastAsiaTheme="minorHAnsi"/>
          <w:color w:val="auto"/>
        </w:rPr>
        <w:t>CoefResult</w:t>
      </w:r>
      <w:proofErr w:type="spellEnd"/>
      <w:r w:rsidRPr="004327CC">
        <w:rPr>
          <w:rFonts w:eastAsiaTheme="minorHAnsi"/>
          <w:color w:val="auto"/>
        </w:rPr>
        <w:t>[</w:t>
      </w:r>
      <w:proofErr w:type="spellStart"/>
      <w:r w:rsidRPr="004327CC">
        <w:rPr>
          <w:rFonts w:eastAsiaTheme="minorHAnsi"/>
          <w:color w:val="auto"/>
        </w:rPr>
        <w:t>i</w:t>
      </w:r>
      <w:proofErr w:type="spellEnd"/>
      <w:r w:rsidRPr="004327CC">
        <w:rPr>
          <w:rFonts w:eastAsiaTheme="minorHAnsi"/>
          <w:color w:val="auto"/>
        </w:rPr>
        <w:t>][0] / (int(numericUpDown1-&gt;Value) - 1);</w:t>
      </w:r>
    </w:p>
    <w:p w14:paraId="7FFA830D" w14:textId="77777777" w:rsidR="004327CC" w:rsidRPr="004327CC" w:rsidRDefault="004327CC" w:rsidP="00826131">
      <w:pPr>
        <w:autoSpaceDE w:val="0"/>
        <w:autoSpaceDN w:val="0"/>
        <w:adjustRightInd w:val="0"/>
        <w:rPr>
          <w:rFonts w:eastAsiaTheme="minorHAnsi"/>
          <w:color w:val="auto"/>
        </w:rPr>
      </w:pPr>
      <w:r w:rsidRPr="004327CC">
        <w:rPr>
          <w:rFonts w:eastAsiaTheme="minorHAnsi"/>
          <w:color w:val="auto"/>
        </w:rPr>
        <w:t xml:space="preserve">f += </w:t>
      </w:r>
      <w:proofErr w:type="spellStart"/>
      <w:r w:rsidRPr="004327CC">
        <w:rPr>
          <w:rFonts w:eastAsiaTheme="minorHAnsi"/>
          <w:color w:val="auto"/>
        </w:rPr>
        <w:t>CoefResult</w:t>
      </w:r>
      <w:proofErr w:type="spellEnd"/>
      <w:r w:rsidRPr="004327CC">
        <w:rPr>
          <w:rFonts w:eastAsiaTheme="minorHAnsi"/>
          <w:color w:val="auto"/>
        </w:rPr>
        <w:t>[</w:t>
      </w:r>
      <w:proofErr w:type="spellStart"/>
      <w:r w:rsidRPr="004327CC">
        <w:rPr>
          <w:rFonts w:eastAsiaTheme="minorHAnsi"/>
          <w:color w:val="auto"/>
        </w:rPr>
        <w:t>i</w:t>
      </w:r>
      <w:proofErr w:type="spellEnd"/>
      <w:r w:rsidRPr="004327CC">
        <w:rPr>
          <w:rFonts w:eastAsiaTheme="minorHAnsi"/>
          <w:color w:val="auto"/>
        </w:rPr>
        <w:t>][0];}</w:t>
      </w:r>
    </w:p>
    <w:p w14:paraId="48829936" w14:textId="77777777" w:rsidR="004327CC" w:rsidRPr="004327CC" w:rsidRDefault="004327CC" w:rsidP="00826131">
      <w:pPr>
        <w:autoSpaceDE w:val="0"/>
        <w:autoSpaceDN w:val="0"/>
        <w:adjustRightInd w:val="0"/>
        <w:rPr>
          <w:rFonts w:eastAsiaTheme="minorHAnsi"/>
          <w:color w:val="auto"/>
        </w:rPr>
      </w:pPr>
      <w:r w:rsidRPr="004327CC">
        <w:rPr>
          <w:rFonts w:eastAsiaTheme="minorHAnsi"/>
          <w:color w:val="auto"/>
        </w:rPr>
        <w:t xml:space="preserve">double </w:t>
      </w:r>
      <w:proofErr w:type="spellStart"/>
      <w:r w:rsidRPr="004327CC">
        <w:rPr>
          <w:rFonts w:eastAsiaTheme="minorHAnsi"/>
          <w:color w:val="auto"/>
        </w:rPr>
        <w:t>dCoefEquation</w:t>
      </w:r>
      <w:proofErr w:type="spellEnd"/>
      <w:r w:rsidRPr="004327CC">
        <w:rPr>
          <w:rFonts w:eastAsiaTheme="minorHAnsi"/>
          <w:color w:val="auto"/>
        </w:rPr>
        <w:t xml:space="preserve"> = f / n / int(numericUpDown1-&gt;Value);</w:t>
      </w:r>
    </w:p>
    <w:p w14:paraId="553C8076" w14:textId="77777777" w:rsidR="004327CC" w:rsidRPr="004327CC" w:rsidRDefault="004327CC" w:rsidP="00826131">
      <w:pPr>
        <w:autoSpaceDE w:val="0"/>
        <w:autoSpaceDN w:val="0"/>
        <w:adjustRightInd w:val="0"/>
        <w:rPr>
          <w:rFonts w:eastAsiaTheme="minorHAnsi"/>
          <w:color w:val="auto"/>
        </w:rPr>
      </w:pPr>
      <w:r w:rsidRPr="004327CC">
        <w:rPr>
          <w:rFonts w:eastAsiaTheme="minorHAnsi"/>
          <w:color w:val="auto"/>
        </w:rPr>
        <w:t xml:space="preserve">f = </w:t>
      </w:r>
      <w:proofErr w:type="gramStart"/>
      <w:r w:rsidRPr="004327CC">
        <w:rPr>
          <w:rFonts w:eastAsiaTheme="minorHAnsi"/>
          <w:color w:val="auto"/>
        </w:rPr>
        <w:t>pow(</w:t>
      </w:r>
      <w:proofErr w:type="spellStart"/>
      <w:proofErr w:type="gramEnd"/>
      <w:r w:rsidRPr="004327CC">
        <w:rPr>
          <w:rFonts w:eastAsiaTheme="minorHAnsi"/>
          <w:color w:val="auto"/>
        </w:rPr>
        <w:t>dCoefEquation</w:t>
      </w:r>
      <w:proofErr w:type="spellEnd"/>
      <w:r w:rsidRPr="004327CC">
        <w:rPr>
          <w:rFonts w:eastAsiaTheme="minorHAnsi"/>
          <w:color w:val="auto"/>
        </w:rPr>
        <w:t xml:space="preserve"> /n, 0.5);</w:t>
      </w:r>
    </w:p>
    <w:p w14:paraId="0D191286" w14:textId="77777777" w:rsidR="00B24E59" w:rsidRDefault="004327CC" w:rsidP="00826131">
      <w:pPr>
        <w:autoSpaceDE w:val="0"/>
        <w:autoSpaceDN w:val="0"/>
        <w:adjustRightInd w:val="0"/>
        <w:rPr>
          <w:rFonts w:eastAsiaTheme="minorHAnsi"/>
          <w:color w:val="auto"/>
        </w:rPr>
      </w:pPr>
      <w:r w:rsidRPr="004327CC">
        <w:rPr>
          <w:rFonts w:eastAsiaTheme="minorHAnsi"/>
          <w:color w:val="auto"/>
        </w:rPr>
        <w:t>if (radioButton1-&gt;Checked == true) {</w:t>
      </w:r>
      <w:r w:rsidRPr="004327CC">
        <w:rPr>
          <w:rFonts w:eastAsiaTheme="minorHAnsi"/>
          <w:color w:val="auto"/>
        </w:rPr>
        <w:tab/>
        <w:t>f = f * 2.93;</w:t>
      </w:r>
      <w:r w:rsidRPr="004327CC">
        <w:rPr>
          <w:rFonts w:eastAsiaTheme="minorHAnsi"/>
          <w:color w:val="auto"/>
        </w:rPr>
        <w:tab/>
        <w:t>}</w:t>
      </w:r>
    </w:p>
    <w:p w14:paraId="15E8687D" w14:textId="77777777" w:rsidR="004327CC" w:rsidRPr="004327CC" w:rsidRDefault="004327CC" w:rsidP="00826131">
      <w:pPr>
        <w:autoSpaceDE w:val="0"/>
        <w:autoSpaceDN w:val="0"/>
        <w:adjustRightInd w:val="0"/>
        <w:rPr>
          <w:rFonts w:eastAsiaTheme="minorHAnsi"/>
          <w:color w:val="auto"/>
        </w:rPr>
      </w:pPr>
      <w:r w:rsidRPr="004327CC">
        <w:rPr>
          <w:rFonts w:eastAsiaTheme="minorHAnsi"/>
          <w:color w:val="auto"/>
        </w:rPr>
        <w:t>if (radioButton2-&gt;Checked == true) {</w:t>
      </w:r>
      <w:r w:rsidRPr="004327CC">
        <w:rPr>
          <w:rFonts w:eastAsiaTheme="minorHAnsi"/>
          <w:color w:val="auto"/>
        </w:rPr>
        <w:tab/>
        <w:t>f = f * 2.13;</w:t>
      </w:r>
      <w:r w:rsidRPr="004327CC">
        <w:rPr>
          <w:rFonts w:eastAsiaTheme="minorHAnsi"/>
          <w:color w:val="auto"/>
        </w:rPr>
        <w:tab/>
        <w:t>}</w:t>
      </w:r>
    </w:p>
    <w:p w14:paraId="0FFD33AB" w14:textId="77777777" w:rsidR="00B24E59" w:rsidRDefault="004327CC" w:rsidP="00826131">
      <w:pPr>
        <w:autoSpaceDE w:val="0"/>
        <w:autoSpaceDN w:val="0"/>
        <w:adjustRightInd w:val="0"/>
        <w:rPr>
          <w:rFonts w:eastAsiaTheme="minorHAnsi"/>
          <w:color w:val="auto"/>
        </w:rPr>
      </w:pPr>
      <w:r w:rsidRPr="004327CC">
        <w:rPr>
          <w:rFonts w:eastAsiaTheme="minorHAnsi"/>
          <w:color w:val="auto"/>
        </w:rPr>
        <w:t>double</w:t>
      </w:r>
      <w:r w:rsidR="00B24E59">
        <w:rPr>
          <w:rFonts w:eastAsiaTheme="minorHAnsi"/>
          <w:color w:val="auto"/>
        </w:rPr>
        <w:t xml:space="preserve"> </w:t>
      </w:r>
      <w:proofErr w:type="spellStart"/>
      <w:r w:rsidR="00B24E59">
        <w:rPr>
          <w:rFonts w:eastAsiaTheme="minorHAnsi"/>
          <w:color w:val="auto"/>
        </w:rPr>
        <w:t>dTst</w:t>
      </w:r>
      <w:proofErr w:type="spellEnd"/>
      <w:r w:rsidR="00B24E59">
        <w:rPr>
          <w:rFonts w:eastAsiaTheme="minorHAnsi"/>
          <w:color w:val="auto"/>
        </w:rPr>
        <w:t xml:space="preserve"> = </w:t>
      </w:r>
      <w:proofErr w:type="spellStart"/>
      <w:proofErr w:type="gramStart"/>
      <w:r w:rsidR="00B24E59">
        <w:rPr>
          <w:rFonts w:eastAsiaTheme="minorHAnsi"/>
          <w:color w:val="auto"/>
        </w:rPr>
        <w:t>roundl</w:t>
      </w:r>
      <w:proofErr w:type="spellEnd"/>
      <w:r w:rsidR="00B24E59">
        <w:rPr>
          <w:rFonts w:eastAsiaTheme="minorHAnsi"/>
          <w:color w:val="auto"/>
        </w:rPr>
        <w:t>( f</w:t>
      </w:r>
      <w:proofErr w:type="gramEnd"/>
      <w:r w:rsidR="00B24E59">
        <w:rPr>
          <w:rFonts w:eastAsiaTheme="minorHAnsi"/>
          <w:color w:val="auto"/>
        </w:rPr>
        <w:t xml:space="preserve"> *100) / 100;</w:t>
      </w:r>
    </w:p>
    <w:p w14:paraId="7FB3D9B2" w14:textId="77777777" w:rsidR="004327CC" w:rsidRDefault="004327CC" w:rsidP="00826131">
      <w:pPr>
        <w:autoSpaceDE w:val="0"/>
        <w:autoSpaceDN w:val="0"/>
        <w:adjustRightInd w:val="0"/>
        <w:rPr>
          <w:rFonts w:eastAsiaTheme="minorHAnsi"/>
          <w:color w:val="auto"/>
        </w:rPr>
      </w:pPr>
      <w:r w:rsidRPr="005D4ADC">
        <w:rPr>
          <w:rFonts w:eastAsiaTheme="minorHAnsi"/>
          <w:color w:val="auto"/>
        </w:rPr>
        <w:t>textBox2-&gt;Text = "</w:t>
      </w:r>
      <w:proofErr w:type="spellStart"/>
      <w:r w:rsidRPr="004327CC">
        <w:rPr>
          <w:rFonts w:eastAsiaTheme="minorHAnsi"/>
          <w:color w:val="auto"/>
          <w:lang w:val="ru-RU"/>
        </w:rPr>
        <w:t>Значення</w:t>
      </w:r>
      <w:proofErr w:type="spellEnd"/>
      <w:r w:rsidRPr="005D4ADC">
        <w:rPr>
          <w:rFonts w:eastAsiaTheme="minorHAnsi"/>
          <w:color w:val="auto"/>
        </w:rPr>
        <w:t xml:space="preserve"> </w:t>
      </w:r>
      <w:proofErr w:type="spellStart"/>
      <w:r w:rsidRPr="004327CC">
        <w:rPr>
          <w:rFonts w:eastAsiaTheme="minorHAnsi"/>
          <w:color w:val="auto"/>
          <w:lang w:val="ru-RU"/>
        </w:rPr>
        <w:t>коефіцієнтів</w:t>
      </w:r>
      <w:proofErr w:type="spellEnd"/>
      <w:r w:rsidRPr="005D4ADC">
        <w:rPr>
          <w:rFonts w:eastAsiaTheme="minorHAnsi"/>
          <w:color w:val="auto"/>
        </w:rPr>
        <w:t xml:space="preserve"> </w:t>
      </w:r>
      <w:proofErr w:type="spellStart"/>
      <w:r w:rsidRPr="004327CC">
        <w:rPr>
          <w:rFonts w:eastAsiaTheme="minorHAnsi"/>
          <w:color w:val="auto"/>
          <w:lang w:val="ru-RU"/>
        </w:rPr>
        <w:t>менше</w:t>
      </w:r>
      <w:proofErr w:type="spellEnd"/>
      <w:r w:rsidRPr="005D4ADC">
        <w:rPr>
          <w:rFonts w:eastAsiaTheme="minorHAnsi"/>
          <w:color w:val="auto"/>
        </w:rPr>
        <w:t xml:space="preserve"> " + </w:t>
      </w:r>
      <w:proofErr w:type="spellStart"/>
      <w:r w:rsidRPr="005D4ADC">
        <w:rPr>
          <w:rFonts w:eastAsiaTheme="minorHAnsi"/>
          <w:color w:val="auto"/>
        </w:rPr>
        <w:t>dTst</w:t>
      </w:r>
      <w:proofErr w:type="spellEnd"/>
      <w:r w:rsidRPr="005D4ADC">
        <w:rPr>
          <w:rFonts w:eastAsiaTheme="minorHAnsi"/>
          <w:color w:val="auto"/>
        </w:rPr>
        <w:t xml:space="preserve"> + " </w:t>
      </w:r>
      <w:r w:rsidRPr="004327CC">
        <w:rPr>
          <w:rFonts w:eastAsiaTheme="minorHAnsi"/>
          <w:color w:val="auto"/>
          <w:lang w:val="ru-RU"/>
        </w:rPr>
        <w:t>не</w:t>
      </w:r>
      <w:r w:rsidRPr="005D4ADC">
        <w:rPr>
          <w:rFonts w:eastAsiaTheme="minorHAnsi"/>
          <w:color w:val="auto"/>
        </w:rPr>
        <w:t xml:space="preserve"> </w:t>
      </w:r>
      <w:proofErr w:type="spellStart"/>
      <w:r w:rsidRPr="004327CC">
        <w:rPr>
          <w:rFonts w:eastAsiaTheme="minorHAnsi"/>
          <w:color w:val="auto"/>
          <w:lang w:val="ru-RU"/>
        </w:rPr>
        <w:t>впливають</w:t>
      </w:r>
      <w:proofErr w:type="spellEnd"/>
      <w:r w:rsidRPr="005D4ADC">
        <w:rPr>
          <w:rFonts w:eastAsiaTheme="minorHAnsi"/>
          <w:color w:val="auto"/>
        </w:rPr>
        <w:t xml:space="preserve"> </w:t>
      </w:r>
      <w:r w:rsidRPr="004327CC">
        <w:rPr>
          <w:rFonts w:eastAsiaTheme="minorHAnsi"/>
          <w:color w:val="auto"/>
          <w:lang w:val="ru-RU"/>
        </w:rPr>
        <w:t>на</w:t>
      </w:r>
      <w:r w:rsidRPr="005D4ADC">
        <w:rPr>
          <w:rFonts w:eastAsiaTheme="minorHAnsi"/>
          <w:color w:val="auto"/>
        </w:rPr>
        <w:t xml:space="preserve"> </w:t>
      </w:r>
      <w:r w:rsidRPr="004327CC">
        <w:rPr>
          <w:rFonts w:eastAsiaTheme="minorHAnsi"/>
          <w:color w:val="auto"/>
          <w:lang w:val="ru-RU"/>
        </w:rPr>
        <w:t>результат</w:t>
      </w:r>
      <w:r w:rsidRPr="005D4ADC">
        <w:rPr>
          <w:rFonts w:eastAsiaTheme="minorHAnsi"/>
          <w:color w:val="auto"/>
        </w:rPr>
        <w:t>";</w:t>
      </w:r>
    </w:p>
    <w:p w14:paraId="31B372CF" w14:textId="77777777" w:rsidR="00826131" w:rsidRDefault="00826131" w:rsidP="00826131">
      <w:pPr>
        <w:autoSpaceDE w:val="0"/>
        <w:autoSpaceDN w:val="0"/>
        <w:adjustRightInd w:val="0"/>
        <w:ind w:firstLine="709"/>
        <w:rPr>
          <w:rFonts w:eastAsiaTheme="minorHAnsi"/>
          <w:color w:val="auto"/>
          <w:lang w:val="uk-UA"/>
        </w:rPr>
      </w:pPr>
      <w:r>
        <w:rPr>
          <w:rFonts w:eastAsiaTheme="minorHAnsi"/>
          <w:color w:val="auto"/>
          <w:lang w:val="uk-UA"/>
        </w:rPr>
        <w:t>П</w:t>
      </w:r>
      <w:r w:rsidRPr="00826131">
        <w:rPr>
          <w:rFonts w:eastAsiaTheme="minorHAnsi"/>
          <w:color w:val="auto"/>
          <w:lang w:val="uk-UA"/>
        </w:rPr>
        <w:t xml:space="preserve">еревірка адекватності за критерієм Фішера </w:t>
      </w:r>
      <w:r w:rsidRPr="001C795A">
        <w:rPr>
          <w:rFonts w:eastAsiaTheme="minorHAnsi"/>
          <w:color w:val="auto"/>
          <w:lang w:val="uk-UA"/>
        </w:rPr>
        <w:t>відбувається за допомогою</w:t>
      </w:r>
      <w:r>
        <w:rPr>
          <w:rFonts w:eastAsiaTheme="minorHAnsi"/>
          <w:color w:val="auto"/>
          <w:lang w:val="uk-UA"/>
        </w:rPr>
        <w:t xml:space="preserve"> </w:t>
      </w:r>
      <w:r w:rsidR="00092A11">
        <w:rPr>
          <w:rFonts w:eastAsiaTheme="minorHAnsi"/>
          <w:color w:val="auto"/>
          <w:lang w:val="uk-UA"/>
        </w:rPr>
        <w:t>трьох</w:t>
      </w:r>
      <w:r>
        <w:rPr>
          <w:rFonts w:eastAsiaTheme="minorHAnsi"/>
          <w:color w:val="auto"/>
          <w:lang w:val="uk-UA"/>
        </w:rPr>
        <w:t xml:space="preserve"> створених масивів даних:</w:t>
      </w:r>
    </w:p>
    <w:p w14:paraId="4C482D77" w14:textId="77777777" w:rsidR="00826131" w:rsidRDefault="00826131" w:rsidP="00826131">
      <w:pPr>
        <w:pStyle w:val="a4"/>
        <w:numPr>
          <w:ilvl w:val="0"/>
          <w:numId w:val="1"/>
        </w:numPr>
        <w:autoSpaceDE w:val="0"/>
        <w:autoSpaceDN w:val="0"/>
        <w:adjustRightInd w:val="0"/>
        <w:ind w:left="0" w:firstLine="709"/>
        <w:rPr>
          <w:rFonts w:eastAsiaTheme="minorHAnsi"/>
          <w:color w:val="auto"/>
          <w:lang w:val="uk-UA"/>
        </w:rPr>
      </w:pPr>
      <w:proofErr w:type="spellStart"/>
      <w:r w:rsidRPr="004327CC">
        <w:rPr>
          <w:rFonts w:eastAsiaTheme="minorHAnsi"/>
          <w:color w:val="auto"/>
        </w:rPr>
        <w:t>PFEresult</w:t>
      </w:r>
      <w:proofErr w:type="spellEnd"/>
      <w:r w:rsidRPr="00826131">
        <w:rPr>
          <w:rFonts w:eastAsiaTheme="minorHAnsi"/>
          <w:color w:val="auto"/>
          <w:lang w:val="uk-UA"/>
        </w:rPr>
        <w:t>_</w:t>
      </w:r>
      <w:r w:rsidRPr="004327CC">
        <w:rPr>
          <w:rFonts w:eastAsiaTheme="minorHAnsi"/>
          <w:color w:val="auto"/>
        </w:rPr>
        <w:t>array</w:t>
      </w:r>
      <w:r>
        <w:rPr>
          <w:rFonts w:eastAsiaTheme="minorHAnsi"/>
          <w:color w:val="auto"/>
          <w:lang w:val="uk-UA"/>
        </w:rPr>
        <w:t xml:space="preserve">, </w:t>
      </w:r>
      <w:proofErr w:type="spellStart"/>
      <w:r w:rsidRPr="004327CC">
        <w:rPr>
          <w:rFonts w:eastAsiaTheme="minorHAnsi"/>
          <w:color w:val="auto"/>
        </w:rPr>
        <w:t>PFEstatic</w:t>
      </w:r>
      <w:proofErr w:type="spellEnd"/>
      <w:r w:rsidRPr="00826131">
        <w:rPr>
          <w:rFonts w:eastAsiaTheme="minorHAnsi"/>
          <w:color w:val="auto"/>
          <w:lang w:val="uk-UA"/>
        </w:rPr>
        <w:t>_</w:t>
      </w:r>
      <w:r w:rsidRPr="004327CC">
        <w:rPr>
          <w:rFonts w:eastAsiaTheme="minorHAnsi"/>
          <w:color w:val="auto"/>
        </w:rPr>
        <w:t>array</w:t>
      </w:r>
      <w:r>
        <w:rPr>
          <w:rFonts w:eastAsiaTheme="minorHAnsi"/>
          <w:color w:val="auto"/>
          <w:lang w:val="uk-UA"/>
        </w:rPr>
        <w:t xml:space="preserve"> – </w:t>
      </w:r>
      <w:r w:rsidR="00092A11">
        <w:rPr>
          <w:rFonts w:eastAsiaTheme="minorHAnsi"/>
          <w:color w:val="auto"/>
          <w:lang w:val="uk-UA"/>
        </w:rPr>
        <w:t>отриманих</w:t>
      </w:r>
      <w:r>
        <w:rPr>
          <w:rFonts w:eastAsiaTheme="minorHAnsi"/>
          <w:color w:val="auto"/>
          <w:lang w:val="uk-UA"/>
        </w:rPr>
        <w:t xml:space="preserve"> під час попередніх обрахунків;</w:t>
      </w:r>
    </w:p>
    <w:p w14:paraId="080505E6" w14:textId="77777777" w:rsidR="00092A11" w:rsidRPr="00092A11" w:rsidRDefault="00826131" w:rsidP="00092A11">
      <w:pPr>
        <w:pStyle w:val="a4"/>
        <w:numPr>
          <w:ilvl w:val="0"/>
          <w:numId w:val="1"/>
        </w:numPr>
        <w:autoSpaceDE w:val="0"/>
        <w:autoSpaceDN w:val="0"/>
        <w:adjustRightInd w:val="0"/>
        <w:ind w:left="0" w:firstLine="709"/>
        <w:rPr>
          <w:noProof/>
          <w:lang w:val="uk-UA" w:eastAsia="ru-RU"/>
        </w:rPr>
      </w:pPr>
      <w:proofErr w:type="spellStart"/>
      <w:r w:rsidRPr="004327CC">
        <w:rPr>
          <w:rFonts w:eastAsiaTheme="minorHAnsi"/>
          <w:color w:val="auto"/>
        </w:rPr>
        <w:lastRenderedPageBreak/>
        <w:t>dAdequate</w:t>
      </w:r>
      <w:proofErr w:type="spellEnd"/>
      <w:r w:rsidR="00092A11">
        <w:rPr>
          <w:rFonts w:eastAsiaTheme="minorHAnsi"/>
          <w:color w:val="auto"/>
          <w:lang w:val="uk-UA"/>
        </w:rPr>
        <w:t xml:space="preserve"> це</w:t>
      </w:r>
      <w:r>
        <w:rPr>
          <w:rFonts w:eastAsiaTheme="minorHAnsi"/>
          <w:color w:val="auto"/>
          <w:lang w:val="uk-UA"/>
        </w:rPr>
        <w:t xml:space="preserve"> масив коефіцієнтів необхідний </w:t>
      </w:r>
      <w:r w:rsidR="00261BEF">
        <w:rPr>
          <w:rFonts w:eastAsiaTheme="minorHAnsi"/>
          <w:color w:val="auto"/>
          <w:lang w:val="uk-UA"/>
        </w:rPr>
        <w:t>для розпізнавання адекватне рівняння чи ні</w:t>
      </w:r>
      <w:r>
        <w:rPr>
          <w:rFonts w:eastAsiaTheme="minorHAnsi"/>
          <w:color w:val="auto"/>
          <w:lang w:val="uk-UA"/>
        </w:rPr>
        <w:t>.</w:t>
      </w:r>
    </w:p>
    <w:p w14:paraId="43C00FF6" w14:textId="77777777" w:rsidR="00826131" w:rsidRPr="00B65FC9" w:rsidRDefault="00092A11" w:rsidP="00092A11">
      <w:pPr>
        <w:pStyle w:val="a4"/>
        <w:autoSpaceDE w:val="0"/>
        <w:autoSpaceDN w:val="0"/>
        <w:adjustRightInd w:val="0"/>
        <w:ind w:left="0" w:firstLine="709"/>
        <w:rPr>
          <w:noProof/>
          <w:lang w:val="uk-UA" w:eastAsia="ru-RU"/>
        </w:rPr>
      </w:pPr>
      <w:r>
        <w:rPr>
          <w:noProof/>
          <w:lang w:val="uk-UA" w:eastAsia="ru-RU"/>
        </w:rPr>
        <w:t>Поетапно обраховується</w:t>
      </w:r>
      <w:r w:rsidR="00826131">
        <w:rPr>
          <w:noProof/>
          <w:lang w:val="uk-UA" w:eastAsia="ru-RU"/>
        </w:rPr>
        <w:t xml:space="preserve"> значення</w:t>
      </w:r>
      <w:r w:rsidR="00826131" w:rsidRPr="00B65FC9">
        <w:rPr>
          <w:noProof/>
          <w:lang w:val="uk-UA" w:eastAsia="ru-RU"/>
        </w:rPr>
        <w:t xml:space="preserve"> д</w:t>
      </w:r>
      <w:r w:rsidR="00826131">
        <w:rPr>
          <w:noProof/>
          <w:lang w:val="uk-UA" w:eastAsia="ru-RU"/>
        </w:rPr>
        <w:t>исперсії</w:t>
      </w:r>
      <w:r w:rsidR="00826131" w:rsidRPr="00B65FC9">
        <w:rPr>
          <w:noProof/>
          <w:lang w:val="uk-UA" w:eastAsia="ru-RU"/>
        </w:rPr>
        <w:t xml:space="preserve"> адекватності</w:t>
      </w:r>
      <w:r w:rsidR="00826131">
        <w:rPr>
          <w:noProof/>
          <w:lang w:val="uk-UA" w:eastAsia="ru-RU"/>
        </w:rPr>
        <w:t xml:space="preserve"> з подальшим його порівнянням. </w:t>
      </w:r>
    </w:p>
    <w:p w14:paraId="3A312E2E" w14:textId="77777777" w:rsidR="00826131" w:rsidRPr="00742D80" w:rsidRDefault="003451E9" w:rsidP="00826131">
      <w:pPr>
        <w:ind w:firstLine="709"/>
        <w:rPr>
          <w:noProof/>
          <w:lang w:val="ru-RU" w:eastAsia="ru-RU"/>
        </w:rPr>
      </w:pPr>
      <w:r>
        <w:rPr>
          <w:noProof/>
          <w:lang w:val="uk-UA" w:eastAsia="ru-RU"/>
        </w:rPr>
        <w:t>В результаті послідовних обчислень в</w:t>
      </w:r>
      <w:r>
        <w:rPr>
          <w:noProof/>
          <w:lang w:val="ru-RU" w:eastAsia="ru-RU"/>
        </w:rPr>
        <w:t xml:space="preserve">изначається </w:t>
      </w:r>
      <w:r w:rsidR="00826131">
        <w:rPr>
          <w:noProof/>
          <w:lang w:val="ru-RU" w:eastAsia="ru-RU"/>
        </w:rPr>
        <w:t>рівняння адекватності, яке</w:t>
      </w:r>
      <w:r w:rsidR="00826131" w:rsidRPr="001D7F0F">
        <w:rPr>
          <w:rFonts w:eastAsia="Times New Roman"/>
          <w:lang w:val="uk-UA" w:eastAsia="ru-RU"/>
        </w:rPr>
        <w:t xml:space="preserve"> дозволяє в</w:t>
      </w:r>
      <w:r w:rsidR="00B7724C">
        <w:rPr>
          <w:rFonts w:eastAsia="Times New Roman"/>
          <w:lang w:val="uk-UA" w:eastAsia="ru-RU"/>
        </w:rPr>
        <w:t>казати,</w:t>
      </w:r>
      <w:r w:rsidR="00826131">
        <w:rPr>
          <w:rFonts w:eastAsia="Times New Roman"/>
          <w:lang w:val="uk-UA" w:eastAsia="ru-RU"/>
        </w:rPr>
        <w:t xml:space="preserve"> без додаткової постанов</w:t>
      </w:r>
      <w:r w:rsidR="00826131" w:rsidRPr="001D7F0F">
        <w:rPr>
          <w:rFonts w:eastAsia="Times New Roman"/>
          <w:lang w:val="uk-UA" w:eastAsia="ru-RU"/>
        </w:rPr>
        <w:t>и експерименту</w:t>
      </w:r>
      <w:r w:rsidR="00B7724C">
        <w:rPr>
          <w:rFonts w:eastAsia="Times New Roman"/>
          <w:lang w:val="uk-UA" w:eastAsia="ru-RU"/>
        </w:rPr>
        <w:t>,</w:t>
      </w:r>
      <w:r w:rsidR="00826131" w:rsidRPr="001D7F0F">
        <w:rPr>
          <w:rFonts w:eastAsia="Times New Roman"/>
          <w:lang w:val="uk-UA" w:eastAsia="ru-RU"/>
        </w:rPr>
        <w:t xml:space="preserve"> величину результату процесу </w:t>
      </w:r>
      <w:r w:rsidR="00EF2905" w:rsidRPr="00EF2905">
        <w:rPr>
          <w:rFonts w:eastAsia="Times New Roman"/>
          <w:lang w:val="uk-UA" w:eastAsia="ru-RU"/>
        </w:rPr>
        <w:t>«</w:t>
      </w:r>
      <w:r w:rsidR="00826131" w:rsidRPr="00EF2905">
        <w:rPr>
          <w:rFonts w:eastAsia="Times New Roman"/>
          <w:lang w:val="uk-UA" w:eastAsia="ru-RU"/>
        </w:rPr>
        <w:t>у</w:t>
      </w:r>
      <w:r w:rsidR="00EF2905" w:rsidRPr="00EF2905">
        <w:rPr>
          <w:rFonts w:eastAsia="Times New Roman"/>
          <w:lang w:val="uk-UA" w:eastAsia="ru-RU"/>
        </w:rPr>
        <w:t>»</w:t>
      </w:r>
      <w:r w:rsidR="00EF2905">
        <w:rPr>
          <w:rFonts w:eastAsia="Times New Roman"/>
          <w:lang w:val="uk-UA" w:eastAsia="ru-RU"/>
        </w:rPr>
        <w:t>,</w:t>
      </w:r>
      <w:r w:rsidR="00826131" w:rsidRPr="001D7F0F">
        <w:rPr>
          <w:rFonts w:eastAsia="Times New Roman"/>
          <w:i/>
          <w:lang w:val="uk-UA" w:eastAsia="ru-RU"/>
        </w:rPr>
        <w:t xml:space="preserve"> </w:t>
      </w:r>
      <w:r w:rsidR="00826131" w:rsidRPr="001D7F0F">
        <w:rPr>
          <w:rFonts w:eastAsia="Times New Roman"/>
          <w:lang w:val="uk-UA" w:eastAsia="ru-RU"/>
        </w:rPr>
        <w:t>всередині досліджуваної області поверхні відгуку</w:t>
      </w:r>
      <w:r w:rsidR="00D1005C">
        <w:rPr>
          <w:rFonts w:eastAsia="Times New Roman"/>
          <w:lang w:val="uk-UA" w:eastAsia="ru-RU"/>
        </w:rPr>
        <w:t>,</w:t>
      </w:r>
      <w:r w:rsidR="00826131" w:rsidRPr="001D7F0F">
        <w:rPr>
          <w:rFonts w:eastAsia="Times New Roman"/>
          <w:lang w:val="uk-UA" w:eastAsia="ru-RU"/>
        </w:rPr>
        <w:t xml:space="preserve"> шляхом інтерполяції.</w:t>
      </w:r>
    </w:p>
    <w:p w14:paraId="0BC55E13" w14:textId="77777777" w:rsidR="00826131" w:rsidRPr="00826131" w:rsidRDefault="00826131" w:rsidP="00826131">
      <w:pPr>
        <w:autoSpaceDE w:val="0"/>
        <w:autoSpaceDN w:val="0"/>
        <w:adjustRightInd w:val="0"/>
        <w:ind w:firstLine="709"/>
        <w:rPr>
          <w:rFonts w:eastAsiaTheme="minorHAnsi"/>
          <w:color w:val="auto"/>
          <w:lang w:val="uk-UA"/>
        </w:rPr>
      </w:pPr>
      <w:r w:rsidRPr="00826131">
        <w:rPr>
          <w:rFonts w:eastAsiaTheme="minorHAnsi"/>
          <w:color w:val="auto"/>
          <w:lang w:val="uk-UA"/>
        </w:rPr>
        <w:t>Код на мові програмування С++ перевірка адекватності за критерієм Фішера приведено нижче:</w:t>
      </w:r>
    </w:p>
    <w:p w14:paraId="2DB6BDB2" w14:textId="77777777" w:rsidR="004327CC" w:rsidRPr="004327CC" w:rsidRDefault="004327CC" w:rsidP="00826131">
      <w:pPr>
        <w:autoSpaceDE w:val="0"/>
        <w:autoSpaceDN w:val="0"/>
        <w:adjustRightInd w:val="0"/>
        <w:rPr>
          <w:rFonts w:eastAsiaTheme="minorHAnsi"/>
          <w:color w:val="auto"/>
          <w:lang w:val="ru-RU"/>
        </w:rPr>
      </w:pPr>
      <w:r w:rsidRPr="004327CC">
        <w:rPr>
          <w:rFonts w:eastAsiaTheme="minorHAnsi"/>
          <w:color w:val="auto"/>
          <w:lang w:val="ru-RU"/>
        </w:rPr>
        <w:t>/*</w:t>
      </w:r>
      <w:proofErr w:type="spellStart"/>
      <w:r w:rsidRPr="004327CC">
        <w:rPr>
          <w:rFonts w:eastAsiaTheme="minorHAnsi"/>
          <w:color w:val="auto"/>
          <w:lang w:val="ru-RU"/>
        </w:rPr>
        <w:t>Перевірка</w:t>
      </w:r>
      <w:proofErr w:type="spellEnd"/>
      <w:r w:rsidRPr="004327CC">
        <w:rPr>
          <w:rFonts w:eastAsiaTheme="minorHAnsi"/>
          <w:color w:val="auto"/>
          <w:lang w:val="ru-RU"/>
        </w:rPr>
        <w:t xml:space="preserve"> </w:t>
      </w:r>
      <w:proofErr w:type="spellStart"/>
      <w:r w:rsidRPr="004327CC">
        <w:rPr>
          <w:rFonts w:eastAsiaTheme="minorHAnsi"/>
          <w:color w:val="auto"/>
          <w:lang w:val="ru-RU"/>
        </w:rPr>
        <w:t>адекватності</w:t>
      </w:r>
      <w:proofErr w:type="spellEnd"/>
      <w:r w:rsidRPr="004327CC">
        <w:rPr>
          <w:rFonts w:eastAsiaTheme="minorHAnsi"/>
          <w:color w:val="auto"/>
          <w:lang w:val="ru-RU"/>
        </w:rPr>
        <w:t xml:space="preserve"> та </w:t>
      </w:r>
      <w:proofErr w:type="spellStart"/>
      <w:r w:rsidRPr="004327CC">
        <w:rPr>
          <w:rFonts w:eastAsiaTheme="minorHAnsi"/>
          <w:color w:val="auto"/>
          <w:lang w:val="ru-RU"/>
        </w:rPr>
        <w:t>критерій</w:t>
      </w:r>
      <w:proofErr w:type="spellEnd"/>
      <w:r w:rsidRPr="004327CC">
        <w:rPr>
          <w:rFonts w:eastAsiaTheme="minorHAnsi"/>
          <w:color w:val="auto"/>
          <w:lang w:val="ru-RU"/>
        </w:rPr>
        <w:t xml:space="preserve"> </w:t>
      </w:r>
      <w:proofErr w:type="spellStart"/>
      <w:r w:rsidRPr="004327CC">
        <w:rPr>
          <w:rFonts w:eastAsiaTheme="minorHAnsi"/>
          <w:color w:val="auto"/>
          <w:lang w:val="ru-RU"/>
        </w:rPr>
        <w:t>Фішера</w:t>
      </w:r>
      <w:proofErr w:type="spellEnd"/>
      <w:r w:rsidRPr="004327CC">
        <w:rPr>
          <w:rFonts w:eastAsiaTheme="minorHAnsi"/>
          <w:color w:val="auto"/>
          <w:lang w:val="ru-RU"/>
        </w:rPr>
        <w:t>*/</w:t>
      </w:r>
    </w:p>
    <w:p w14:paraId="56981162" w14:textId="77777777" w:rsidR="004327CC" w:rsidRPr="004327CC" w:rsidRDefault="004327CC" w:rsidP="00826131">
      <w:pPr>
        <w:autoSpaceDE w:val="0"/>
        <w:autoSpaceDN w:val="0"/>
        <w:adjustRightInd w:val="0"/>
        <w:rPr>
          <w:rFonts w:eastAsiaTheme="minorHAnsi"/>
          <w:color w:val="auto"/>
        </w:rPr>
      </w:pPr>
      <w:r w:rsidRPr="004327CC">
        <w:rPr>
          <w:rFonts w:eastAsiaTheme="minorHAnsi"/>
          <w:color w:val="auto"/>
        </w:rPr>
        <w:t xml:space="preserve">double </w:t>
      </w:r>
      <w:proofErr w:type="spellStart"/>
      <w:proofErr w:type="gramStart"/>
      <w:r w:rsidRPr="004327CC">
        <w:rPr>
          <w:rFonts w:eastAsiaTheme="minorHAnsi"/>
          <w:color w:val="auto"/>
        </w:rPr>
        <w:t>arrDispersion</w:t>
      </w:r>
      <w:proofErr w:type="spellEnd"/>
      <w:r w:rsidRPr="004327CC">
        <w:rPr>
          <w:rFonts w:eastAsiaTheme="minorHAnsi"/>
          <w:color w:val="auto"/>
        </w:rPr>
        <w:t>[</w:t>
      </w:r>
      <w:proofErr w:type="gramEnd"/>
      <w:r w:rsidRPr="004327CC">
        <w:rPr>
          <w:rFonts w:eastAsiaTheme="minorHAnsi"/>
          <w:color w:val="auto"/>
        </w:rPr>
        <w:t>8][3];</w:t>
      </w:r>
    </w:p>
    <w:p w14:paraId="22DFAD87" w14:textId="77777777" w:rsidR="004327CC" w:rsidRPr="004327CC" w:rsidRDefault="004327CC" w:rsidP="00826131">
      <w:pPr>
        <w:autoSpaceDE w:val="0"/>
        <w:autoSpaceDN w:val="0"/>
        <w:adjustRightInd w:val="0"/>
        <w:rPr>
          <w:rFonts w:eastAsiaTheme="minorHAnsi"/>
          <w:color w:val="auto"/>
        </w:rPr>
      </w:pPr>
      <w:proofErr w:type="spellStart"/>
      <w:r w:rsidRPr="004327CC">
        <w:rPr>
          <w:rFonts w:eastAsiaTheme="minorHAnsi"/>
          <w:color w:val="auto"/>
        </w:rPr>
        <w:t>iResult</w:t>
      </w:r>
      <w:proofErr w:type="spellEnd"/>
      <w:r w:rsidRPr="004327CC">
        <w:rPr>
          <w:rFonts w:eastAsiaTheme="minorHAnsi"/>
          <w:color w:val="auto"/>
        </w:rPr>
        <w:t xml:space="preserve"> = 0;</w:t>
      </w:r>
    </w:p>
    <w:p w14:paraId="7A10CE1C" w14:textId="77777777" w:rsidR="004327CC" w:rsidRPr="004327CC" w:rsidRDefault="004327CC" w:rsidP="00826131">
      <w:pPr>
        <w:autoSpaceDE w:val="0"/>
        <w:autoSpaceDN w:val="0"/>
        <w:adjustRightInd w:val="0"/>
        <w:rPr>
          <w:rFonts w:eastAsiaTheme="minorHAnsi"/>
          <w:color w:val="auto"/>
        </w:rPr>
      </w:pPr>
      <w:proofErr w:type="spellStart"/>
      <w:r w:rsidRPr="004327CC">
        <w:rPr>
          <w:rFonts w:eastAsiaTheme="minorHAnsi"/>
          <w:color w:val="auto"/>
        </w:rPr>
        <w:t>DResult</w:t>
      </w:r>
      <w:proofErr w:type="spellEnd"/>
      <w:r w:rsidRPr="004327CC">
        <w:rPr>
          <w:rFonts w:eastAsiaTheme="minorHAnsi"/>
          <w:color w:val="auto"/>
        </w:rPr>
        <w:t xml:space="preserve"> = 0;</w:t>
      </w:r>
    </w:p>
    <w:p w14:paraId="71BFFF9B" w14:textId="77777777" w:rsidR="004327CC" w:rsidRPr="004327CC" w:rsidRDefault="004327CC" w:rsidP="00826131">
      <w:pPr>
        <w:autoSpaceDE w:val="0"/>
        <w:autoSpaceDN w:val="0"/>
        <w:adjustRightInd w:val="0"/>
        <w:rPr>
          <w:rFonts w:eastAsiaTheme="minorHAnsi"/>
          <w:color w:val="auto"/>
        </w:rPr>
      </w:pPr>
      <w:r w:rsidRPr="004327CC">
        <w:rPr>
          <w:rFonts w:eastAsiaTheme="minorHAnsi"/>
          <w:color w:val="auto"/>
        </w:rPr>
        <w:t xml:space="preserve">int </w:t>
      </w:r>
      <w:proofErr w:type="spellStart"/>
      <w:r w:rsidRPr="004327CC">
        <w:rPr>
          <w:rFonts w:eastAsiaTheme="minorHAnsi"/>
          <w:color w:val="auto"/>
        </w:rPr>
        <w:t>NNumber</w:t>
      </w:r>
      <w:proofErr w:type="spellEnd"/>
      <w:r w:rsidRPr="004327CC">
        <w:rPr>
          <w:rFonts w:eastAsiaTheme="minorHAnsi"/>
          <w:color w:val="auto"/>
        </w:rPr>
        <w:t xml:space="preserve"> = 0;</w:t>
      </w:r>
    </w:p>
    <w:p w14:paraId="6DBDCBD3" w14:textId="77777777" w:rsidR="004327CC" w:rsidRPr="004327CC" w:rsidRDefault="004327CC" w:rsidP="00826131">
      <w:pPr>
        <w:autoSpaceDE w:val="0"/>
        <w:autoSpaceDN w:val="0"/>
        <w:adjustRightInd w:val="0"/>
        <w:rPr>
          <w:rFonts w:eastAsiaTheme="minorHAnsi"/>
          <w:color w:val="auto"/>
        </w:rPr>
      </w:pPr>
      <w:r w:rsidRPr="004327CC">
        <w:rPr>
          <w:rFonts w:eastAsiaTheme="minorHAnsi"/>
          <w:color w:val="auto"/>
        </w:rPr>
        <w:t xml:space="preserve">for (int </w:t>
      </w:r>
      <w:proofErr w:type="spellStart"/>
      <w:r w:rsidRPr="004327CC">
        <w:rPr>
          <w:rFonts w:eastAsiaTheme="minorHAnsi"/>
          <w:color w:val="auto"/>
        </w:rPr>
        <w:t>iCounter</w:t>
      </w:r>
      <w:proofErr w:type="spellEnd"/>
      <w:r w:rsidRPr="004327CC">
        <w:rPr>
          <w:rFonts w:eastAsiaTheme="minorHAnsi"/>
          <w:color w:val="auto"/>
        </w:rPr>
        <w:t xml:space="preserve"> = 0; </w:t>
      </w:r>
      <w:proofErr w:type="spellStart"/>
      <w:r w:rsidRPr="004327CC">
        <w:rPr>
          <w:rFonts w:eastAsiaTheme="minorHAnsi"/>
          <w:color w:val="auto"/>
        </w:rPr>
        <w:t>iCounter</w:t>
      </w:r>
      <w:proofErr w:type="spellEnd"/>
      <w:r w:rsidRPr="004327CC">
        <w:rPr>
          <w:rFonts w:eastAsiaTheme="minorHAnsi"/>
          <w:color w:val="auto"/>
        </w:rPr>
        <w:t xml:space="preserve"> &lt; </w:t>
      </w:r>
      <w:proofErr w:type="gramStart"/>
      <w:r w:rsidRPr="004327CC">
        <w:rPr>
          <w:rFonts w:eastAsiaTheme="minorHAnsi"/>
          <w:color w:val="auto"/>
        </w:rPr>
        <w:t>8;iCounter</w:t>
      </w:r>
      <w:proofErr w:type="gramEnd"/>
      <w:r w:rsidRPr="004327CC">
        <w:rPr>
          <w:rFonts w:eastAsiaTheme="minorHAnsi"/>
          <w:color w:val="auto"/>
        </w:rPr>
        <w:t>++) {</w:t>
      </w:r>
    </w:p>
    <w:p w14:paraId="25415ADC" w14:textId="77777777" w:rsidR="004327CC" w:rsidRPr="004327CC" w:rsidRDefault="004327CC" w:rsidP="00826131">
      <w:pPr>
        <w:autoSpaceDE w:val="0"/>
        <w:autoSpaceDN w:val="0"/>
        <w:adjustRightInd w:val="0"/>
        <w:rPr>
          <w:rFonts w:eastAsiaTheme="minorHAnsi"/>
          <w:color w:val="auto"/>
        </w:rPr>
      </w:pPr>
      <w:r w:rsidRPr="004327CC">
        <w:rPr>
          <w:rFonts w:eastAsiaTheme="minorHAnsi"/>
          <w:color w:val="auto"/>
        </w:rPr>
        <w:t xml:space="preserve">for (int </w:t>
      </w:r>
      <w:proofErr w:type="spellStart"/>
      <w:r w:rsidRPr="004327CC">
        <w:rPr>
          <w:rFonts w:eastAsiaTheme="minorHAnsi"/>
          <w:color w:val="auto"/>
        </w:rPr>
        <w:t>jCounter</w:t>
      </w:r>
      <w:proofErr w:type="spellEnd"/>
      <w:r w:rsidRPr="004327CC">
        <w:rPr>
          <w:rFonts w:eastAsiaTheme="minorHAnsi"/>
          <w:color w:val="auto"/>
        </w:rPr>
        <w:t xml:space="preserve"> = 0; </w:t>
      </w:r>
      <w:proofErr w:type="spellStart"/>
      <w:r w:rsidRPr="004327CC">
        <w:rPr>
          <w:rFonts w:eastAsiaTheme="minorHAnsi"/>
          <w:color w:val="auto"/>
        </w:rPr>
        <w:t>jCounter</w:t>
      </w:r>
      <w:proofErr w:type="spellEnd"/>
      <w:r w:rsidRPr="004327CC">
        <w:rPr>
          <w:rFonts w:eastAsiaTheme="minorHAnsi"/>
          <w:color w:val="auto"/>
        </w:rPr>
        <w:t xml:space="preserve"> &lt; 7; </w:t>
      </w:r>
      <w:proofErr w:type="spellStart"/>
      <w:r w:rsidRPr="004327CC">
        <w:rPr>
          <w:rFonts w:eastAsiaTheme="minorHAnsi"/>
          <w:color w:val="auto"/>
        </w:rPr>
        <w:t>jCounter</w:t>
      </w:r>
      <w:proofErr w:type="spellEnd"/>
      <w:r w:rsidRPr="004327CC">
        <w:rPr>
          <w:rFonts w:eastAsiaTheme="minorHAnsi"/>
          <w:color w:val="auto"/>
        </w:rPr>
        <w:t>++) {</w:t>
      </w:r>
    </w:p>
    <w:p w14:paraId="5747717A" w14:textId="77777777" w:rsidR="004327CC" w:rsidRPr="004327CC" w:rsidRDefault="004327CC" w:rsidP="00826131">
      <w:pPr>
        <w:autoSpaceDE w:val="0"/>
        <w:autoSpaceDN w:val="0"/>
        <w:adjustRightInd w:val="0"/>
        <w:rPr>
          <w:rFonts w:eastAsiaTheme="minorHAnsi"/>
          <w:color w:val="auto"/>
        </w:rPr>
      </w:pPr>
      <w:r w:rsidRPr="004327CC">
        <w:rPr>
          <w:rFonts w:eastAsiaTheme="minorHAnsi"/>
          <w:color w:val="auto"/>
        </w:rPr>
        <w:t>if (</w:t>
      </w:r>
      <w:proofErr w:type="spellStart"/>
      <w:r w:rsidRPr="004327CC">
        <w:rPr>
          <w:rFonts w:eastAsiaTheme="minorHAnsi"/>
          <w:color w:val="auto"/>
        </w:rPr>
        <w:t>dTst</w:t>
      </w:r>
      <w:proofErr w:type="spellEnd"/>
      <w:r w:rsidRPr="004327CC">
        <w:rPr>
          <w:rFonts w:eastAsiaTheme="minorHAnsi"/>
          <w:color w:val="auto"/>
        </w:rPr>
        <w:t xml:space="preserve"> &lt; </w:t>
      </w:r>
      <w:proofErr w:type="gramStart"/>
      <w:r w:rsidRPr="004327CC">
        <w:rPr>
          <w:rFonts w:eastAsiaTheme="minorHAnsi"/>
          <w:color w:val="auto"/>
        </w:rPr>
        <w:t>abs(</w:t>
      </w:r>
      <w:proofErr w:type="spellStart"/>
      <w:proofErr w:type="gramEnd"/>
      <w:r w:rsidRPr="004327CC">
        <w:rPr>
          <w:rFonts w:eastAsiaTheme="minorHAnsi"/>
          <w:color w:val="auto"/>
        </w:rPr>
        <w:t>PFEresult_array</w:t>
      </w:r>
      <w:proofErr w:type="spellEnd"/>
      <w:r w:rsidRPr="004327CC">
        <w:rPr>
          <w:rFonts w:eastAsiaTheme="minorHAnsi"/>
          <w:color w:val="auto"/>
        </w:rPr>
        <w:t>[</w:t>
      </w:r>
      <w:proofErr w:type="spellStart"/>
      <w:r w:rsidRPr="004327CC">
        <w:rPr>
          <w:rFonts w:eastAsiaTheme="minorHAnsi"/>
          <w:color w:val="auto"/>
        </w:rPr>
        <w:t>jCounter</w:t>
      </w:r>
      <w:proofErr w:type="spellEnd"/>
      <w:r w:rsidRPr="004327CC">
        <w:rPr>
          <w:rFonts w:eastAsiaTheme="minorHAnsi"/>
          <w:color w:val="auto"/>
        </w:rPr>
        <w:t xml:space="preserve"> + 1][0])) {</w:t>
      </w:r>
    </w:p>
    <w:p w14:paraId="6AD94111" w14:textId="77777777" w:rsidR="004327CC" w:rsidRPr="004327CC" w:rsidRDefault="004327CC" w:rsidP="00826131">
      <w:pPr>
        <w:autoSpaceDE w:val="0"/>
        <w:autoSpaceDN w:val="0"/>
        <w:adjustRightInd w:val="0"/>
        <w:rPr>
          <w:rFonts w:eastAsiaTheme="minorHAnsi"/>
          <w:color w:val="auto"/>
        </w:rPr>
      </w:pPr>
      <w:proofErr w:type="spellStart"/>
      <w:r w:rsidRPr="004327CC">
        <w:rPr>
          <w:rFonts w:eastAsiaTheme="minorHAnsi"/>
          <w:color w:val="auto"/>
        </w:rPr>
        <w:t>iResult</w:t>
      </w:r>
      <w:proofErr w:type="spellEnd"/>
      <w:r w:rsidRPr="004327CC">
        <w:rPr>
          <w:rFonts w:eastAsiaTheme="minorHAnsi"/>
          <w:color w:val="auto"/>
        </w:rPr>
        <w:t xml:space="preserve"> += </w:t>
      </w:r>
      <w:proofErr w:type="spellStart"/>
      <w:r w:rsidRPr="004327CC">
        <w:rPr>
          <w:rFonts w:eastAsiaTheme="minorHAnsi"/>
          <w:color w:val="auto"/>
        </w:rPr>
        <w:t>PFEresult_</w:t>
      </w:r>
      <w:proofErr w:type="gramStart"/>
      <w:r w:rsidRPr="004327CC">
        <w:rPr>
          <w:rFonts w:eastAsiaTheme="minorHAnsi"/>
          <w:color w:val="auto"/>
        </w:rPr>
        <w:t>array</w:t>
      </w:r>
      <w:proofErr w:type="spellEnd"/>
      <w:r w:rsidRPr="004327CC">
        <w:rPr>
          <w:rFonts w:eastAsiaTheme="minorHAnsi"/>
          <w:color w:val="auto"/>
        </w:rPr>
        <w:t>[</w:t>
      </w:r>
      <w:proofErr w:type="spellStart"/>
      <w:proofErr w:type="gramEnd"/>
      <w:r w:rsidRPr="004327CC">
        <w:rPr>
          <w:rFonts w:eastAsiaTheme="minorHAnsi"/>
          <w:color w:val="auto"/>
        </w:rPr>
        <w:t>jCounter</w:t>
      </w:r>
      <w:proofErr w:type="spellEnd"/>
      <w:r w:rsidRPr="004327CC">
        <w:rPr>
          <w:rFonts w:eastAsiaTheme="minorHAnsi"/>
          <w:color w:val="auto"/>
        </w:rPr>
        <w:t xml:space="preserve"> + 1][0] * </w:t>
      </w:r>
      <w:proofErr w:type="spellStart"/>
      <w:r w:rsidRPr="004327CC">
        <w:rPr>
          <w:rFonts w:eastAsiaTheme="minorHAnsi"/>
          <w:color w:val="auto"/>
        </w:rPr>
        <w:t>PFEstatic_array</w:t>
      </w:r>
      <w:proofErr w:type="spellEnd"/>
      <w:r w:rsidRPr="004327CC">
        <w:rPr>
          <w:rFonts w:eastAsiaTheme="minorHAnsi"/>
          <w:color w:val="auto"/>
        </w:rPr>
        <w:t>[</w:t>
      </w:r>
      <w:proofErr w:type="spellStart"/>
      <w:r w:rsidRPr="004327CC">
        <w:rPr>
          <w:rFonts w:eastAsiaTheme="minorHAnsi"/>
          <w:color w:val="auto"/>
        </w:rPr>
        <w:t>iCounter</w:t>
      </w:r>
      <w:proofErr w:type="spellEnd"/>
      <w:r w:rsidRPr="004327CC">
        <w:rPr>
          <w:rFonts w:eastAsiaTheme="minorHAnsi"/>
          <w:color w:val="auto"/>
        </w:rPr>
        <w:t>][</w:t>
      </w:r>
      <w:proofErr w:type="spellStart"/>
      <w:r w:rsidRPr="004327CC">
        <w:rPr>
          <w:rFonts w:eastAsiaTheme="minorHAnsi"/>
          <w:color w:val="auto"/>
        </w:rPr>
        <w:t>jCounter</w:t>
      </w:r>
      <w:proofErr w:type="spellEnd"/>
      <w:r w:rsidRPr="004327CC">
        <w:rPr>
          <w:rFonts w:eastAsiaTheme="minorHAnsi"/>
          <w:color w:val="auto"/>
        </w:rPr>
        <w:t>];</w:t>
      </w:r>
    </w:p>
    <w:p w14:paraId="2BA20AA9" w14:textId="77777777" w:rsidR="004327CC" w:rsidRPr="004327CC" w:rsidRDefault="004327CC" w:rsidP="00826131">
      <w:pPr>
        <w:autoSpaceDE w:val="0"/>
        <w:autoSpaceDN w:val="0"/>
        <w:adjustRightInd w:val="0"/>
        <w:rPr>
          <w:rFonts w:eastAsiaTheme="minorHAnsi"/>
          <w:color w:val="auto"/>
        </w:rPr>
      </w:pPr>
      <w:r w:rsidRPr="004327CC">
        <w:rPr>
          <w:rFonts w:eastAsiaTheme="minorHAnsi"/>
          <w:color w:val="auto"/>
        </w:rPr>
        <w:t>}</w:t>
      </w:r>
      <w:r w:rsidRPr="004327CC">
        <w:rPr>
          <w:rFonts w:eastAsiaTheme="minorHAnsi"/>
          <w:color w:val="auto"/>
        </w:rPr>
        <w:tab/>
      </w:r>
      <w:r w:rsidRPr="004327CC">
        <w:rPr>
          <w:rFonts w:eastAsiaTheme="minorHAnsi"/>
          <w:color w:val="auto"/>
        </w:rPr>
        <w:tab/>
      </w:r>
      <w:r w:rsidRPr="004327CC">
        <w:rPr>
          <w:rFonts w:eastAsiaTheme="minorHAnsi"/>
          <w:color w:val="auto"/>
        </w:rPr>
        <w:tab/>
      </w:r>
      <w:r w:rsidRPr="004327CC">
        <w:rPr>
          <w:rFonts w:eastAsiaTheme="minorHAnsi"/>
          <w:color w:val="auto"/>
        </w:rPr>
        <w:tab/>
      </w:r>
      <w:r w:rsidRPr="004327CC">
        <w:rPr>
          <w:rFonts w:eastAsiaTheme="minorHAnsi"/>
          <w:color w:val="auto"/>
        </w:rPr>
        <w:tab/>
        <w:t>}</w:t>
      </w:r>
    </w:p>
    <w:p w14:paraId="027FB503" w14:textId="77777777" w:rsidR="004327CC" w:rsidRPr="004327CC" w:rsidRDefault="004327CC" w:rsidP="00826131">
      <w:pPr>
        <w:autoSpaceDE w:val="0"/>
        <w:autoSpaceDN w:val="0"/>
        <w:adjustRightInd w:val="0"/>
        <w:rPr>
          <w:rFonts w:eastAsiaTheme="minorHAnsi"/>
          <w:color w:val="auto"/>
        </w:rPr>
      </w:pPr>
      <w:proofErr w:type="spellStart"/>
      <w:r w:rsidRPr="004327CC">
        <w:rPr>
          <w:rFonts w:eastAsiaTheme="minorHAnsi"/>
          <w:color w:val="auto"/>
        </w:rPr>
        <w:t>iResult</w:t>
      </w:r>
      <w:proofErr w:type="spellEnd"/>
      <w:r w:rsidRPr="004327CC">
        <w:rPr>
          <w:rFonts w:eastAsiaTheme="minorHAnsi"/>
          <w:color w:val="auto"/>
        </w:rPr>
        <w:t xml:space="preserve"> += </w:t>
      </w:r>
      <w:proofErr w:type="spellStart"/>
      <w:r w:rsidRPr="004327CC">
        <w:rPr>
          <w:rFonts w:eastAsiaTheme="minorHAnsi"/>
          <w:color w:val="auto"/>
        </w:rPr>
        <w:t>PFEresult_</w:t>
      </w:r>
      <w:proofErr w:type="gramStart"/>
      <w:r w:rsidRPr="004327CC">
        <w:rPr>
          <w:rFonts w:eastAsiaTheme="minorHAnsi"/>
          <w:color w:val="auto"/>
        </w:rPr>
        <w:t>array</w:t>
      </w:r>
      <w:proofErr w:type="spellEnd"/>
      <w:r w:rsidRPr="004327CC">
        <w:rPr>
          <w:rFonts w:eastAsiaTheme="minorHAnsi"/>
          <w:color w:val="auto"/>
        </w:rPr>
        <w:t>[</w:t>
      </w:r>
      <w:proofErr w:type="gramEnd"/>
      <w:r w:rsidRPr="004327CC">
        <w:rPr>
          <w:rFonts w:eastAsiaTheme="minorHAnsi"/>
          <w:color w:val="auto"/>
        </w:rPr>
        <w:t>0][0];</w:t>
      </w:r>
    </w:p>
    <w:p w14:paraId="784FEFBB" w14:textId="77777777" w:rsidR="00B24E59" w:rsidRDefault="004327CC" w:rsidP="00826131">
      <w:pPr>
        <w:autoSpaceDE w:val="0"/>
        <w:autoSpaceDN w:val="0"/>
        <w:adjustRightInd w:val="0"/>
        <w:rPr>
          <w:rFonts w:eastAsiaTheme="minorHAnsi"/>
          <w:color w:val="auto"/>
        </w:rPr>
      </w:pPr>
      <w:proofErr w:type="spellStart"/>
      <w:r w:rsidRPr="004327CC">
        <w:rPr>
          <w:rFonts w:eastAsiaTheme="minorHAnsi"/>
          <w:color w:val="auto"/>
        </w:rPr>
        <w:t>iResult</w:t>
      </w:r>
      <w:proofErr w:type="spellEnd"/>
      <w:r w:rsidRPr="004327CC">
        <w:rPr>
          <w:rFonts w:eastAsiaTheme="minorHAnsi"/>
          <w:color w:val="auto"/>
        </w:rPr>
        <w:t xml:space="preserve"> = </w:t>
      </w:r>
      <w:proofErr w:type="spellStart"/>
      <w:r w:rsidRPr="004327CC">
        <w:rPr>
          <w:rFonts w:eastAsiaTheme="minorHAnsi"/>
          <w:color w:val="auto"/>
        </w:rPr>
        <w:t>iResul</w:t>
      </w:r>
      <w:r w:rsidR="00B24E59">
        <w:rPr>
          <w:rFonts w:eastAsiaTheme="minorHAnsi"/>
          <w:color w:val="auto"/>
        </w:rPr>
        <w:t>t</w:t>
      </w:r>
      <w:proofErr w:type="spellEnd"/>
      <w:r w:rsidR="00B24E59">
        <w:rPr>
          <w:rFonts w:eastAsiaTheme="minorHAnsi"/>
          <w:color w:val="auto"/>
        </w:rPr>
        <w:t xml:space="preserve"> - </w:t>
      </w:r>
      <w:proofErr w:type="spellStart"/>
      <w:r w:rsidR="00B24E59">
        <w:rPr>
          <w:rFonts w:eastAsiaTheme="minorHAnsi"/>
          <w:color w:val="auto"/>
        </w:rPr>
        <w:t>PFEcalc_array</w:t>
      </w:r>
      <w:proofErr w:type="spellEnd"/>
      <w:r w:rsidR="00B24E59">
        <w:rPr>
          <w:rFonts w:eastAsiaTheme="minorHAnsi"/>
          <w:color w:val="auto"/>
        </w:rPr>
        <w:t>[</w:t>
      </w:r>
      <w:proofErr w:type="spellStart"/>
      <w:r w:rsidR="00B24E59">
        <w:rPr>
          <w:rFonts w:eastAsiaTheme="minorHAnsi"/>
          <w:color w:val="auto"/>
        </w:rPr>
        <w:t>iCounter</w:t>
      </w:r>
      <w:proofErr w:type="spellEnd"/>
      <w:r w:rsidR="00B24E59">
        <w:rPr>
          <w:rFonts w:eastAsiaTheme="minorHAnsi"/>
          <w:color w:val="auto"/>
        </w:rPr>
        <w:t>][3];</w:t>
      </w:r>
    </w:p>
    <w:p w14:paraId="2DACC941" w14:textId="77777777" w:rsidR="004327CC" w:rsidRPr="004327CC" w:rsidRDefault="004327CC" w:rsidP="00826131">
      <w:pPr>
        <w:autoSpaceDE w:val="0"/>
        <w:autoSpaceDN w:val="0"/>
        <w:adjustRightInd w:val="0"/>
        <w:rPr>
          <w:rFonts w:eastAsiaTheme="minorHAnsi"/>
          <w:color w:val="auto"/>
        </w:rPr>
      </w:pPr>
      <w:proofErr w:type="spellStart"/>
      <w:r w:rsidRPr="004327CC">
        <w:rPr>
          <w:rFonts w:eastAsiaTheme="minorHAnsi"/>
          <w:color w:val="auto"/>
        </w:rPr>
        <w:t>iResult</w:t>
      </w:r>
      <w:proofErr w:type="spellEnd"/>
      <w:r w:rsidRPr="004327CC">
        <w:rPr>
          <w:rFonts w:eastAsiaTheme="minorHAnsi"/>
          <w:color w:val="auto"/>
        </w:rPr>
        <w:t xml:space="preserve"> = pow(iResult,2);</w:t>
      </w:r>
    </w:p>
    <w:p w14:paraId="58B197CE" w14:textId="77777777" w:rsidR="004327CC" w:rsidRPr="004327CC" w:rsidRDefault="004327CC" w:rsidP="00826131">
      <w:pPr>
        <w:autoSpaceDE w:val="0"/>
        <w:autoSpaceDN w:val="0"/>
        <w:adjustRightInd w:val="0"/>
        <w:rPr>
          <w:rFonts w:eastAsiaTheme="minorHAnsi"/>
          <w:color w:val="auto"/>
        </w:rPr>
      </w:pPr>
      <w:proofErr w:type="spellStart"/>
      <w:r w:rsidRPr="004327CC">
        <w:rPr>
          <w:rFonts w:eastAsiaTheme="minorHAnsi"/>
          <w:color w:val="auto"/>
        </w:rPr>
        <w:t>DResult</w:t>
      </w:r>
      <w:proofErr w:type="spellEnd"/>
      <w:r w:rsidRPr="004327CC">
        <w:rPr>
          <w:rFonts w:eastAsiaTheme="minorHAnsi"/>
          <w:color w:val="auto"/>
        </w:rPr>
        <w:t xml:space="preserve"> += </w:t>
      </w:r>
      <w:proofErr w:type="spellStart"/>
      <w:r w:rsidRPr="004327CC">
        <w:rPr>
          <w:rFonts w:eastAsiaTheme="minorHAnsi"/>
          <w:color w:val="auto"/>
        </w:rPr>
        <w:t>iResult</w:t>
      </w:r>
      <w:proofErr w:type="spellEnd"/>
      <w:r w:rsidRPr="004327CC">
        <w:rPr>
          <w:rFonts w:eastAsiaTheme="minorHAnsi"/>
          <w:color w:val="auto"/>
        </w:rPr>
        <w:t>;</w:t>
      </w:r>
    </w:p>
    <w:p w14:paraId="3019A7D5" w14:textId="77777777" w:rsidR="004327CC" w:rsidRPr="004327CC" w:rsidRDefault="004327CC" w:rsidP="00826131">
      <w:pPr>
        <w:autoSpaceDE w:val="0"/>
        <w:autoSpaceDN w:val="0"/>
        <w:adjustRightInd w:val="0"/>
        <w:rPr>
          <w:rFonts w:eastAsiaTheme="minorHAnsi"/>
          <w:color w:val="auto"/>
        </w:rPr>
      </w:pPr>
      <w:proofErr w:type="spellStart"/>
      <w:r w:rsidRPr="004327CC">
        <w:rPr>
          <w:rFonts w:eastAsiaTheme="minorHAnsi"/>
          <w:color w:val="auto"/>
        </w:rPr>
        <w:t>iResult</w:t>
      </w:r>
      <w:proofErr w:type="spellEnd"/>
      <w:r w:rsidRPr="004327CC">
        <w:rPr>
          <w:rFonts w:eastAsiaTheme="minorHAnsi"/>
          <w:color w:val="auto"/>
        </w:rPr>
        <w:t xml:space="preserve"> = 0;</w:t>
      </w:r>
      <w:r w:rsidRPr="004327CC">
        <w:rPr>
          <w:rFonts w:eastAsiaTheme="minorHAnsi"/>
          <w:color w:val="auto"/>
        </w:rPr>
        <w:tab/>
        <w:t>}</w:t>
      </w:r>
    </w:p>
    <w:p w14:paraId="634862BB" w14:textId="77777777" w:rsidR="00B24E59" w:rsidRDefault="004327CC" w:rsidP="00826131">
      <w:pPr>
        <w:autoSpaceDE w:val="0"/>
        <w:autoSpaceDN w:val="0"/>
        <w:adjustRightInd w:val="0"/>
        <w:rPr>
          <w:rFonts w:eastAsiaTheme="minorHAnsi"/>
          <w:color w:val="auto"/>
        </w:rPr>
      </w:pPr>
      <w:r w:rsidRPr="004327CC">
        <w:rPr>
          <w:rFonts w:eastAsiaTheme="minorHAnsi"/>
          <w:color w:val="auto"/>
        </w:rPr>
        <w:t xml:space="preserve">for (int </w:t>
      </w:r>
      <w:proofErr w:type="spellStart"/>
      <w:r w:rsidRPr="004327CC">
        <w:rPr>
          <w:rFonts w:eastAsiaTheme="minorHAnsi"/>
          <w:color w:val="auto"/>
        </w:rPr>
        <w:t>jCounter</w:t>
      </w:r>
      <w:proofErr w:type="spellEnd"/>
      <w:r w:rsidRPr="004327CC">
        <w:rPr>
          <w:rFonts w:eastAsiaTheme="minorHAnsi"/>
          <w:color w:val="auto"/>
        </w:rPr>
        <w:t xml:space="preserve"> =</w:t>
      </w:r>
      <w:r w:rsidR="00B24E59">
        <w:rPr>
          <w:rFonts w:eastAsiaTheme="minorHAnsi"/>
          <w:color w:val="auto"/>
        </w:rPr>
        <w:t xml:space="preserve"> 0; </w:t>
      </w:r>
      <w:proofErr w:type="spellStart"/>
      <w:r w:rsidR="00B24E59">
        <w:rPr>
          <w:rFonts w:eastAsiaTheme="minorHAnsi"/>
          <w:color w:val="auto"/>
        </w:rPr>
        <w:t>jCounter</w:t>
      </w:r>
      <w:proofErr w:type="spellEnd"/>
      <w:r w:rsidR="00B24E59">
        <w:rPr>
          <w:rFonts w:eastAsiaTheme="minorHAnsi"/>
          <w:color w:val="auto"/>
        </w:rPr>
        <w:t xml:space="preserve"> &lt; 7; </w:t>
      </w:r>
      <w:proofErr w:type="spellStart"/>
      <w:r w:rsidR="00B24E59">
        <w:rPr>
          <w:rFonts w:eastAsiaTheme="minorHAnsi"/>
          <w:color w:val="auto"/>
        </w:rPr>
        <w:t>jCounter</w:t>
      </w:r>
      <w:proofErr w:type="spellEnd"/>
      <w:r w:rsidR="00B24E59">
        <w:rPr>
          <w:rFonts w:eastAsiaTheme="minorHAnsi"/>
          <w:color w:val="auto"/>
        </w:rPr>
        <w:t>++) {</w:t>
      </w:r>
    </w:p>
    <w:p w14:paraId="6B007D4B" w14:textId="77777777" w:rsidR="004327CC" w:rsidRPr="004327CC" w:rsidRDefault="004327CC" w:rsidP="00826131">
      <w:pPr>
        <w:autoSpaceDE w:val="0"/>
        <w:autoSpaceDN w:val="0"/>
        <w:adjustRightInd w:val="0"/>
        <w:rPr>
          <w:rFonts w:eastAsiaTheme="minorHAnsi"/>
          <w:color w:val="auto"/>
        </w:rPr>
      </w:pPr>
      <w:r w:rsidRPr="004327CC">
        <w:rPr>
          <w:rFonts w:eastAsiaTheme="minorHAnsi"/>
          <w:color w:val="auto"/>
        </w:rPr>
        <w:t>if (</w:t>
      </w:r>
      <w:proofErr w:type="spellStart"/>
      <w:r w:rsidRPr="004327CC">
        <w:rPr>
          <w:rFonts w:eastAsiaTheme="minorHAnsi"/>
          <w:color w:val="auto"/>
        </w:rPr>
        <w:t>dTst</w:t>
      </w:r>
      <w:proofErr w:type="spellEnd"/>
      <w:r w:rsidRPr="004327CC">
        <w:rPr>
          <w:rFonts w:eastAsiaTheme="minorHAnsi"/>
          <w:color w:val="auto"/>
        </w:rPr>
        <w:t xml:space="preserve"> &lt; </w:t>
      </w:r>
      <w:proofErr w:type="gramStart"/>
      <w:r w:rsidRPr="004327CC">
        <w:rPr>
          <w:rFonts w:eastAsiaTheme="minorHAnsi"/>
          <w:color w:val="auto"/>
        </w:rPr>
        <w:t>abs(</w:t>
      </w:r>
      <w:proofErr w:type="spellStart"/>
      <w:proofErr w:type="gramEnd"/>
      <w:r w:rsidRPr="004327CC">
        <w:rPr>
          <w:rFonts w:eastAsiaTheme="minorHAnsi"/>
          <w:color w:val="auto"/>
        </w:rPr>
        <w:t>PFEre</w:t>
      </w:r>
      <w:r w:rsidR="00B24E59">
        <w:rPr>
          <w:rFonts w:eastAsiaTheme="minorHAnsi"/>
          <w:color w:val="auto"/>
        </w:rPr>
        <w:t>sult_array</w:t>
      </w:r>
      <w:proofErr w:type="spellEnd"/>
      <w:r w:rsidR="00B24E59">
        <w:rPr>
          <w:rFonts w:eastAsiaTheme="minorHAnsi"/>
          <w:color w:val="auto"/>
        </w:rPr>
        <w:t>[</w:t>
      </w:r>
      <w:proofErr w:type="spellStart"/>
      <w:r w:rsidR="00B24E59">
        <w:rPr>
          <w:rFonts w:eastAsiaTheme="minorHAnsi"/>
          <w:color w:val="auto"/>
        </w:rPr>
        <w:t>jCounter</w:t>
      </w:r>
      <w:proofErr w:type="spellEnd"/>
      <w:r w:rsidR="00B24E59">
        <w:rPr>
          <w:rFonts w:eastAsiaTheme="minorHAnsi"/>
          <w:color w:val="auto"/>
        </w:rPr>
        <w:t xml:space="preserve"> + 1][0])) {</w:t>
      </w:r>
      <w:proofErr w:type="spellStart"/>
      <w:r w:rsidRPr="004327CC">
        <w:rPr>
          <w:rFonts w:eastAsiaTheme="minorHAnsi"/>
          <w:color w:val="auto"/>
        </w:rPr>
        <w:t>N</w:t>
      </w:r>
      <w:r w:rsidR="00B24E59">
        <w:rPr>
          <w:rFonts w:eastAsiaTheme="minorHAnsi"/>
          <w:color w:val="auto"/>
        </w:rPr>
        <w:t>Number</w:t>
      </w:r>
      <w:proofErr w:type="spellEnd"/>
      <w:r w:rsidR="00B24E59">
        <w:rPr>
          <w:rFonts w:eastAsiaTheme="minorHAnsi"/>
          <w:color w:val="auto"/>
        </w:rPr>
        <w:t>++;</w:t>
      </w:r>
      <w:r w:rsidRPr="004327CC">
        <w:rPr>
          <w:rFonts w:eastAsiaTheme="minorHAnsi"/>
          <w:color w:val="auto"/>
        </w:rPr>
        <w:t>}}</w:t>
      </w:r>
    </w:p>
    <w:p w14:paraId="0CD38C87" w14:textId="77777777" w:rsidR="004327CC" w:rsidRPr="004327CC" w:rsidRDefault="004327CC" w:rsidP="00826131">
      <w:pPr>
        <w:autoSpaceDE w:val="0"/>
        <w:autoSpaceDN w:val="0"/>
        <w:adjustRightInd w:val="0"/>
        <w:rPr>
          <w:rFonts w:eastAsiaTheme="minorHAnsi"/>
          <w:color w:val="auto"/>
        </w:rPr>
      </w:pPr>
      <w:r w:rsidRPr="004327CC">
        <w:rPr>
          <w:rFonts w:eastAsiaTheme="minorHAnsi"/>
          <w:color w:val="auto"/>
        </w:rPr>
        <w:t xml:space="preserve">double </w:t>
      </w:r>
      <w:proofErr w:type="spellStart"/>
      <w:r w:rsidRPr="004327CC">
        <w:rPr>
          <w:rFonts w:eastAsiaTheme="minorHAnsi"/>
          <w:color w:val="auto"/>
        </w:rPr>
        <w:t>DLResult</w:t>
      </w:r>
      <w:proofErr w:type="spellEnd"/>
      <w:r w:rsidRPr="004327CC">
        <w:rPr>
          <w:rFonts w:eastAsiaTheme="minorHAnsi"/>
          <w:color w:val="auto"/>
        </w:rPr>
        <w:t xml:space="preserve"> = </w:t>
      </w:r>
      <w:proofErr w:type="spellStart"/>
      <w:r w:rsidRPr="004327CC">
        <w:rPr>
          <w:rFonts w:eastAsiaTheme="minorHAnsi"/>
          <w:color w:val="auto"/>
        </w:rPr>
        <w:t>DResult</w:t>
      </w:r>
      <w:proofErr w:type="spellEnd"/>
      <w:r w:rsidRPr="004327CC">
        <w:rPr>
          <w:rFonts w:eastAsiaTheme="minorHAnsi"/>
          <w:color w:val="auto"/>
        </w:rPr>
        <w:t xml:space="preserve"> / (n - NNumber-1);</w:t>
      </w:r>
    </w:p>
    <w:p w14:paraId="2AC2C846" w14:textId="77777777" w:rsidR="004327CC" w:rsidRPr="004327CC" w:rsidRDefault="004327CC" w:rsidP="00826131">
      <w:pPr>
        <w:autoSpaceDE w:val="0"/>
        <w:autoSpaceDN w:val="0"/>
        <w:adjustRightInd w:val="0"/>
        <w:rPr>
          <w:rFonts w:eastAsiaTheme="minorHAnsi"/>
          <w:color w:val="auto"/>
        </w:rPr>
      </w:pPr>
      <w:proofErr w:type="spellStart"/>
      <w:r w:rsidRPr="004327CC">
        <w:rPr>
          <w:rFonts w:eastAsiaTheme="minorHAnsi"/>
          <w:color w:val="auto"/>
        </w:rPr>
        <w:t>DLResult</w:t>
      </w:r>
      <w:proofErr w:type="spellEnd"/>
      <w:r w:rsidRPr="004327CC">
        <w:rPr>
          <w:rFonts w:eastAsiaTheme="minorHAnsi"/>
          <w:color w:val="auto"/>
        </w:rPr>
        <w:t xml:space="preserve"> = </w:t>
      </w:r>
      <w:proofErr w:type="spellStart"/>
      <w:proofErr w:type="gramStart"/>
      <w:r w:rsidRPr="004327CC">
        <w:rPr>
          <w:rFonts w:eastAsiaTheme="minorHAnsi"/>
          <w:color w:val="auto"/>
        </w:rPr>
        <w:t>roundl</w:t>
      </w:r>
      <w:proofErr w:type="spellEnd"/>
      <w:r w:rsidRPr="004327CC">
        <w:rPr>
          <w:rFonts w:eastAsiaTheme="minorHAnsi"/>
          <w:color w:val="auto"/>
        </w:rPr>
        <w:t>(</w:t>
      </w:r>
      <w:proofErr w:type="spellStart"/>
      <w:proofErr w:type="gramEnd"/>
      <w:r w:rsidRPr="004327CC">
        <w:rPr>
          <w:rFonts w:eastAsiaTheme="minorHAnsi"/>
          <w:color w:val="auto"/>
        </w:rPr>
        <w:t>DLResult</w:t>
      </w:r>
      <w:proofErr w:type="spellEnd"/>
      <w:r w:rsidRPr="004327CC">
        <w:rPr>
          <w:rFonts w:eastAsiaTheme="minorHAnsi"/>
          <w:color w:val="auto"/>
        </w:rPr>
        <w:t xml:space="preserve"> * 100) / 100;</w:t>
      </w:r>
    </w:p>
    <w:p w14:paraId="0D89E5DF" w14:textId="77777777" w:rsidR="004327CC" w:rsidRPr="004327CC" w:rsidRDefault="004327CC" w:rsidP="00826131">
      <w:pPr>
        <w:autoSpaceDE w:val="0"/>
        <w:autoSpaceDN w:val="0"/>
        <w:adjustRightInd w:val="0"/>
        <w:rPr>
          <w:rFonts w:eastAsiaTheme="minorHAnsi"/>
          <w:color w:val="auto"/>
        </w:rPr>
      </w:pPr>
      <w:r w:rsidRPr="004327CC">
        <w:rPr>
          <w:rFonts w:eastAsiaTheme="minorHAnsi"/>
          <w:color w:val="auto"/>
        </w:rPr>
        <w:t xml:space="preserve">double </w:t>
      </w:r>
      <w:proofErr w:type="spellStart"/>
      <w:r w:rsidRPr="004327CC">
        <w:rPr>
          <w:rFonts w:eastAsiaTheme="minorHAnsi"/>
          <w:color w:val="auto"/>
        </w:rPr>
        <w:t>dLCoefEquation</w:t>
      </w:r>
      <w:proofErr w:type="spellEnd"/>
      <w:r w:rsidRPr="004327CC">
        <w:rPr>
          <w:rFonts w:eastAsiaTheme="minorHAnsi"/>
          <w:color w:val="auto"/>
        </w:rPr>
        <w:t xml:space="preserve"> = </w:t>
      </w:r>
      <w:proofErr w:type="spellStart"/>
      <w:proofErr w:type="gramStart"/>
      <w:r w:rsidRPr="004327CC">
        <w:rPr>
          <w:rFonts w:eastAsiaTheme="minorHAnsi"/>
          <w:color w:val="auto"/>
        </w:rPr>
        <w:t>roundl</w:t>
      </w:r>
      <w:proofErr w:type="spellEnd"/>
      <w:r w:rsidRPr="004327CC">
        <w:rPr>
          <w:rFonts w:eastAsiaTheme="minorHAnsi"/>
          <w:color w:val="auto"/>
        </w:rPr>
        <w:t>(</w:t>
      </w:r>
      <w:proofErr w:type="spellStart"/>
      <w:proofErr w:type="gramEnd"/>
      <w:r w:rsidRPr="004327CC">
        <w:rPr>
          <w:rFonts w:eastAsiaTheme="minorHAnsi"/>
          <w:color w:val="auto"/>
        </w:rPr>
        <w:t>dCoefEquation</w:t>
      </w:r>
      <w:proofErr w:type="spellEnd"/>
      <w:r w:rsidRPr="004327CC">
        <w:rPr>
          <w:rFonts w:eastAsiaTheme="minorHAnsi"/>
          <w:color w:val="auto"/>
        </w:rPr>
        <w:t xml:space="preserve"> * 100) / 100;</w:t>
      </w:r>
    </w:p>
    <w:p w14:paraId="7E445794" w14:textId="77777777" w:rsidR="004327CC" w:rsidRPr="004327CC" w:rsidRDefault="004327CC" w:rsidP="00826131">
      <w:pPr>
        <w:autoSpaceDE w:val="0"/>
        <w:autoSpaceDN w:val="0"/>
        <w:adjustRightInd w:val="0"/>
        <w:rPr>
          <w:rFonts w:eastAsiaTheme="minorHAnsi"/>
          <w:color w:val="auto"/>
        </w:rPr>
      </w:pPr>
      <w:r w:rsidRPr="004327CC">
        <w:rPr>
          <w:rFonts w:eastAsiaTheme="minorHAnsi"/>
          <w:color w:val="auto"/>
        </w:rPr>
        <w:lastRenderedPageBreak/>
        <w:t>if (</w:t>
      </w:r>
      <w:proofErr w:type="spellStart"/>
      <w:r w:rsidRPr="004327CC">
        <w:rPr>
          <w:rFonts w:eastAsiaTheme="minorHAnsi"/>
          <w:color w:val="auto"/>
        </w:rPr>
        <w:t>DLResult</w:t>
      </w:r>
      <w:proofErr w:type="spellEnd"/>
      <w:r w:rsidRPr="004327CC">
        <w:rPr>
          <w:rFonts w:eastAsiaTheme="minorHAnsi"/>
          <w:color w:val="auto"/>
        </w:rPr>
        <w:t xml:space="preserve"> &lt; </w:t>
      </w:r>
      <w:proofErr w:type="spellStart"/>
      <w:r w:rsidRPr="004327CC">
        <w:rPr>
          <w:rFonts w:eastAsiaTheme="minorHAnsi"/>
          <w:color w:val="auto"/>
        </w:rPr>
        <w:t>dLCoefEquation</w:t>
      </w:r>
      <w:proofErr w:type="spellEnd"/>
      <w:r w:rsidRPr="004327CC">
        <w:rPr>
          <w:rFonts w:eastAsiaTheme="minorHAnsi"/>
          <w:color w:val="auto"/>
        </w:rPr>
        <w:t>) {this-&gt;textBox3-&gt;Text = "</w:t>
      </w:r>
      <w:proofErr w:type="spellStart"/>
      <w:r w:rsidRPr="004327CC">
        <w:rPr>
          <w:rFonts w:eastAsiaTheme="minorHAnsi"/>
          <w:color w:val="auto"/>
          <w:lang w:val="ru-RU"/>
        </w:rPr>
        <w:t>Дисперсія</w:t>
      </w:r>
      <w:proofErr w:type="spellEnd"/>
      <w:r w:rsidRPr="004327CC">
        <w:rPr>
          <w:rFonts w:eastAsiaTheme="minorHAnsi"/>
          <w:color w:val="auto"/>
        </w:rPr>
        <w:t xml:space="preserve"> </w:t>
      </w:r>
      <w:proofErr w:type="spellStart"/>
      <w:proofErr w:type="gramStart"/>
      <w:r w:rsidRPr="004327CC">
        <w:rPr>
          <w:rFonts w:eastAsiaTheme="minorHAnsi"/>
          <w:color w:val="auto"/>
          <w:lang w:val="ru-RU"/>
        </w:rPr>
        <w:t>адекватності</w:t>
      </w:r>
      <w:proofErr w:type="spellEnd"/>
      <w:r w:rsidRPr="004327CC">
        <w:rPr>
          <w:rFonts w:eastAsiaTheme="minorHAnsi"/>
          <w:color w:val="auto"/>
        </w:rPr>
        <w:t>(</w:t>
      </w:r>
      <w:proofErr w:type="spellStart"/>
      <w:proofErr w:type="gramEnd"/>
      <w:r w:rsidRPr="004327CC">
        <w:rPr>
          <w:rFonts w:eastAsiaTheme="minorHAnsi"/>
          <w:color w:val="auto"/>
          <w:lang w:val="ru-RU"/>
        </w:rPr>
        <w:t>Знач</w:t>
      </w:r>
      <w:proofErr w:type="spellEnd"/>
      <w:r w:rsidRPr="004327CC">
        <w:rPr>
          <w:rFonts w:eastAsiaTheme="minorHAnsi"/>
          <w:color w:val="auto"/>
        </w:rPr>
        <w:t xml:space="preserve">. </w:t>
      </w:r>
      <w:r w:rsidRPr="004327CC">
        <w:rPr>
          <w:rFonts w:eastAsiaTheme="minorHAnsi"/>
          <w:color w:val="auto"/>
          <w:lang w:val="ru-RU"/>
        </w:rPr>
        <w:t>знак</w:t>
      </w:r>
      <w:r w:rsidRPr="004327CC">
        <w:rPr>
          <w:rFonts w:eastAsiaTheme="minorHAnsi"/>
          <w:color w:val="auto"/>
        </w:rPr>
        <w:t xml:space="preserve"> </w:t>
      </w:r>
      <w:proofErr w:type="spellStart"/>
      <w:r w:rsidRPr="004327CC">
        <w:rPr>
          <w:rFonts w:eastAsiaTheme="minorHAnsi"/>
          <w:color w:val="auto"/>
          <w:lang w:val="ru-RU"/>
        </w:rPr>
        <w:t>коеф</w:t>
      </w:r>
      <w:proofErr w:type="spellEnd"/>
      <w:r w:rsidRPr="004327CC">
        <w:rPr>
          <w:rFonts w:eastAsiaTheme="minorHAnsi"/>
          <w:color w:val="auto"/>
        </w:rPr>
        <w:t xml:space="preserve">.):" + </w:t>
      </w:r>
      <w:proofErr w:type="spellStart"/>
      <w:r w:rsidRPr="004327CC">
        <w:rPr>
          <w:rFonts w:eastAsiaTheme="minorHAnsi"/>
          <w:color w:val="auto"/>
        </w:rPr>
        <w:t>DLResult</w:t>
      </w:r>
      <w:proofErr w:type="spellEnd"/>
      <w:r w:rsidRPr="004327CC">
        <w:rPr>
          <w:rFonts w:eastAsiaTheme="minorHAnsi"/>
          <w:color w:val="auto"/>
        </w:rPr>
        <w:t xml:space="preserve"> + "&lt;" + </w:t>
      </w:r>
      <w:proofErr w:type="spellStart"/>
      <w:r w:rsidRPr="004327CC">
        <w:rPr>
          <w:rFonts w:eastAsiaTheme="minorHAnsi"/>
          <w:color w:val="auto"/>
        </w:rPr>
        <w:t>dLCoefEquation</w:t>
      </w:r>
      <w:proofErr w:type="spellEnd"/>
      <w:r w:rsidRPr="004327CC">
        <w:rPr>
          <w:rFonts w:eastAsiaTheme="minorHAnsi"/>
          <w:color w:val="auto"/>
        </w:rPr>
        <w:t>;</w:t>
      </w:r>
    </w:p>
    <w:p w14:paraId="1EE0B21E" w14:textId="77777777" w:rsidR="004327CC" w:rsidRPr="004327CC" w:rsidRDefault="004327CC" w:rsidP="00826131">
      <w:pPr>
        <w:autoSpaceDE w:val="0"/>
        <w:autoSpaceDN w:val="0"/>
        <w:adjustRightInd w:val="0"/>
        <w:rPr>
          <w:rFonts w:eastAsiaTheme="minorHAnsi"/>
          <w:color w:val="auto"/>
        </w:rPr>
      </w:pPr>
      <w:proofErr w:type="gramStart"/>
      <w:r w:rsidRPr="004327CC">
        <w:rPr>
          <w:rFonts w:eastAsiaTheme="minorHAnsi"/>
          <w:color w:val="auto"/>
        </w:rPr>
        <w:t>}if</w:t>
      </w:r>
      <w:proofErr w:type="gramEnd"/>
      <w:r w:rsidRPr="004327CC">
        <w:rPr>
          <w:rFonts w:eastAsiaTheme="minorHAnsi"/>
          <w:color w:val="auto"/>
        </w:rPr>
        <w:t xml:space="preserve"> (</w:t>
      </w:r>
      <w:proofErr w:type="spellStart"/>
      <w:r w:rsidRPr="004327CC">
        <w:rPr>
          <w:rFonts w:eastAsiaTheme="minorHAnsi"/>
          <w:color w:val="auto"/>
        </w:rPr>
        <w:t>DLResult</w:t>
      </w:r>
      <w:proofErr w:type="spellEnd"/>
      <w:r w:rsidRPr="004327CC">
        <w:rPr>
          <w:rFonts w:eastAsiaTheme="minorHAnsi"/>
          <w:color w:val="auto"/>
        </w:rPr>
        <w:t xml:space="preserve"> == </w:t>
      </w:r>
      <w:proofErr w:type="spellStart"/>
      <w:r w:rsidRPr="004327CC">
        <w:rPr>
          <w:rFonts w:eastAsiaTheme="minorHAnsi"/>
          <w:color w:val="auto"/>
        </w:rPr>
        <w:t>dLCoefEquation</w:t>
      </w:r>
      <w:proofErr w:type="spellEnd"/>
      <w:r w:rsidRPr="004327CC">
        <w:rPr>
          <w:rFonts w:eastAsiaTheme="minorHAnsi"/>
          <w:color w:val="auto"/>
        </w:rPr>
        <w:t>) {</w:t>
      </w:r>
      <w:r w:rsidRPr="004327CC">
        <w:rPr>
          <w:rFonts w:eastAsiaTheme="minorHAnsi"/>
          <w:color w:val="auto"/>
        </w:rPr>
        <w:tab/>
        <w:t>this-&gt;textBox3-&gt;Text = "</w:t>
      </w:r>
      <w:proofErr w:type="spellStart"/>
      <w:r w:rsidRPr="004327CC">
        <w:rPr>
          <w:rFonts w:eastAsiaTheme="minorHAnsi"/>
          <w:color w:val="auto"/>
          <w:lang w:val="ru-RU"/>
        </w:rPr>
        <w:t>Дисперсія</w:t>
      </w:r>
      <w:proofErr w:type="spellEnd"/>
      <w:r w:rsidRPr="004327CC">
        <w:rPr>
          <w:rFonts w:eastAsiaTheme="minorHAnsi"/>
          <w:color w:val="auto"/>
        </w:rPr>
        <w:t xml:space="preserve"> </w:t>
      </w:r>
      <w:proofErr w:type="spellStart"/>
      <w:r w:rsidRPr="004327CC">
        <w:rPr>
          <w:rFonts w:eastAsiaTheme="minorHAnsi"/>
          <w:color w:val="auto"/>
          <w:lang w:val="ru-RU"/>
        </w:rPr>
        <w:t>адекватності</w:t>
      </w:r>
      <w:proofErr w:type="spellEnd"/>
      <w:r w:rsidRPr="004327CC">
        <w:rPr>
          <w:rFonts w:eastAsiaTheme="minorHAnsi"/>
          <w:color w:val="auto"/>
        </w:rPr>
        <w:t>(</w:t>
      </w:r>
      <w:proofErr w:type="spellStart"/>
      <w:r w:rsidRPr="004327CC">
        <w:rPr>
          <w:rFonts w:eastAsiaTheme="minorHAnsi"/>
          <w:color w:val="auto"/>
          <w:lang w:val="ru-RU"/>
        </w:rPr>
        <w:t>Знач</w:t>
      </w:r>
      <w:proofErr w:type="spellEnd"/>
      <w:r w:rsidRPr="004327CC">
        <w:rPr>
          <w:rFonts w:eastAsiaTheme="minorHAnsi"/>
          <w:color w:val="auto"/>
        </w:rPr>
        <w:t xml:space="preserve">. </w:t>
      </w:r>
      <w:r w:rsidRPr="004327CC">
        <w:rPr>
          <w:rFonts w:eastAsiaTheme="minorHAnsi"/>
          <w:color w:val="auto"/>
          <w:lang w:val="ru-RU"/>
        </w:rPr>
        <w:t>знак</w:t>
      </w:r>
      <w:r w:rsidRPr="004327CC">
        <w:rPr>
          <w:rFonts w:eastAsiaTheme="minorHAnsi"/>
          <w:color w:val="auto"/>
        </w:rPr>
        <w:t xml:space="preserve"> </w:t>
      </w:r>
      <w:proofErr w:type="spellStart"/>
      <w:r w:rsidRPr="004327CC">
        <w:rPr>
          <w:rFonts w:eastAsiaTheme="minorHAnsi"/>
          <w:color w:val="auto"/>
          <w:lang w:val="ru-RU"/>
        </w:rPr>
        <w:t>коеф</w:t>
      </w:r>
      <w:proofErr w:type="spellEnd"/>
      <w:r w:rsidRPr="004327CC">
        <w:rPr>
          <w:rFonts w:eastAsiaTheme="minorHAnsi"/>
          <w:color w:val="auto"/>
        </w:rPr>
        <w:t xml:space="preserve">.):" + </w:t>
      </w:r>
      <w:proofErr w:type="spellStart"/>
      <w:r w:rsidRPr="004327CC">
        <w:rPr>
          <w:rFonts w:eastAsiaTheme="minorHAnsi"/>
          <w:color w:val="auto"/>
        </w:rPr>
        <w:t>DLResult</w:t>
      </w:r>
      <w:proofErr w:type="spellEnd"/>
      <w:r w:rsidRPr="004327CC">
        <w:rPr>
          <w:rFonts w:eastAsiaTheme="minorHAnsi"/>
          <w:color w:val="auto"/>
        </w:rPr>
        <w:t xml:space="preserve"> + "=" + </w:t>
      </w:r>
      <w:proofErr w:type="spellStart"/>
      <w:r w:rsidRPr="004327CC">
        <w:rPr>
          <w:rFonts w:eastAsiaTheme="minorHAnsi"/>
          <w:color w:val="auto"/>
        </w:rPr>
        <w:t>dLCoefEquation</w:t>
      </w:r>
      <w:proofErr w:type="spellEnd"/>
      <w:r w:rsidRPr="004327CC">
        <w:rPr>
          <w:rFonts w:eastAsiaTheme="minorHAnsi"/>
          <w:color w:val="auto"/>
        </w:rPr>
        <w:t>;</w:t>
      </w:r>
    </w:p>
    <w:p w14:paraId="2D1DEB5C" w14:textId="77777777" w:rsidR="004327CC" w:rsidRPr="004327CC" w:rsidRDefault="004327CC" w:rsidP="00826131">
      <w:pPr>
        <w:autoSpaceDE w:val="0"/>
        <w:autoSpaceDN w:val="0"/>
        <w:adjustRightInd w:val="0"/>
        <w:rPr>
          <w:rFonts w:eastAsiaTheme="minorHAnsi"/>
          <w:color w:val="auto"/>
        </w:rPr>
      </w:pPr>
      <w:proofErr w:type="gramStart"/>
      <w:r w:rsidRPr="004327CC">
        <w:rPr>
          <w:rFonts w:eastAsiaTheme="minorHAnsi"/>
          <w:color w:val="auto"/>
        </w:rPr>
        <w:t>}if</w:t>
      </w:r>
      <w:proofErr w:type="gramEnd"/>
      <w:r w:rsidRPr="004327CC">
        <w:rPr>
          <w:rFonts w:eastAsiaTheme="minorHAnsi"/>
          <w:color w:val="auto"/>
        </w:rPr>
        <w:t xml:space="preserve"> (</w:t>
      </w:r>
      <w:proofErr w:type="spellStart"/>
      <w:r w:rsidRPr="004327CC">
        <w:rPr>
          <w:rFonts w:eastAsiaTheme="minorHAnsi"/>
          <w:color w:val="auto"/>
        </w:rPr>
        <w:t>DLResult</w:t>
      </w:r>
      <w:proofErr w:type="spellEnd"/>
      <w:r w:rsidRPr="004327CC">
        <w:rPr>
          <w:rFonts w:eastAsiaTheme="minorHAnsi"/>
          <w:color w:val="auto"/>
        </w:rPr>
        <w:t xml:space="preserve"> &gt; </w:t>
      </w:r>
      <w:proofErr w:type="spellStart"/>
      <w:r w:rsidRPr="004327CC">
        <w:rPr>
          <w:rFonts w:eastAsiaTheme="minorHAnsi"/>
          <w:color w:val="auto"/>
        </w:rPr>
        <w:t>dLCoefEquation</w:t>
      </w:r>
      <w:proofErr w:type="spellEnd"/>
      <w:r w:rsidRPr="004327CC">
        <w:rPr>
          <w:rFonts w:eastAsiaTheme="minorHAnsi"/>
          <w:color w:val="auto"/>
        </w:rPr>
        <w:t>) {this-&gt;textBox3-&gt;Text = "</w:t>
      </w:r>
      <w:proofErr w:type="spellStart"/>
      <w:r w:rsidRPr="004327CC">
        <w:rPr>
          <w:rFonts w:eastAsiaTheme="minorHAnsi"/>
          <w:color w:val="auto"/>
          <w:lang w:val="ru-RU"/>
        </w:rPr>
        <w:t>Дисперсія</w:t>
      </w:r>
      <w:proofErr w:type="spellEnd"/>
      <w:r w:rsidRPr="004327CC">
        <w:rPr>
          <w:rFonts w:eastAsiaTheme="minorHAnsi"/>
          <w:color w:val="auto"/>
        </w:rPr>
        <w:t xml:space="preserve"> </w:t>
      </w:r>
      <w:proofErr w:type="spellStart"/>
      <w:r w:rsidRPr="004327CC">
        <w:rPr>
          <w:rFonts w:eastAsiaTheme="minorHAnsi"/>
          <w:color w:val="auto"/>
          <w:lang w:val="ru-RU"/>
        </w:rPr>
        <w:t>адекватності</w:t>
      </w:r>
      <w:proofErr w:type="spellEnd"/>
      <w:r w:rsidRPr="004327CC">
        <w:rPr>
          <w:rFonts w:eastAsiaTheme="minorHAnsi"/>
          <w:color w:val="auto"/>
        </w:rPr>
        <w:t>(</w:t>
      </w:r>
      <w:proofErr w:type="spellStart"/>
      <w:r w:rsidRPr="004327CC">
        <w:rPr>
          <w:rFonts w:eastAsiaTheme="minorHAnsi"/>
          <w:color w:val="auto"/>
          <w:lang w:val="ru-RU"/>
        </w:rPr>
        <w:t>Знач</w:t>
      </w:r>
      <w:proofErr w:type="spellEnd"/>
      <w:r w:rsidRPr="004327CC">
        <w:rPr>
          <w:rFonts w:eastAsiaTheme="minorHAnsi"/>
          <w:color w:val="auto"/>
        </w:rPr>
        <w:t xml:space="preserve">. </w:t>
      </w:r>
      <w:r w:rsidRPr="004327CC">
        <w:rPr>
          <w:rFonts w:eastAsiaTheme="minorHAnsi"/>
          <w:color w:val="auto"/>
          <w:lang w:val="ru-RU"/>
        </w:rPr>
        <w:t>знак</w:t>
      </w:r>
      <w:r w:rsidRPr="004327CC">
        <w:rPr>
          <w:rFonts w:eastAsiaTheme="minorHAnsi"/>
          <w:color w:val="auto"/>
        </w:rPr>
        <w:t xml:space="preserve"> </w:t>
      </w:r>
      <w:proofErr w:type="spellStart"/>
      <w:r w:rsidRPr="004327CC">
        <w:rPr>
          <w:rFonts w:eastAsiaTheme="minorHAnsi"/>
          <w:color w:val="auto"/>
          <w:lang w:val="ru-RU"/>
        </w:rPr>
        <w:t>коеф</w:t>
      </w:r>
      <w:proofErr w:type="spellEnd"/>
      <w:r w:rsidRPr="004327CC">
        <w:rPr>
          <w:rFonts w:eastAsiaTheme="minorHAnsi"/>
          <w:color w:val="auto"/>
        </w:rPr>
        <w:t xml:space="preserve">.):" + </w:t>
      </w:r>
      <w:proofErr w:type="spellStart"/>
      <w:r w:rsidRPr="004327CC">
        <w:rPr>
          <w:rFonts w:eastAsiaTheme="minorHAnsi"/>
          <w:color w:val="auto"/>
        </w:rPr>
        <w:t>DLResult</w:t>
      </w:r>
      <w:proofErr w:type="spellEnd"/>
      <w:r w:rsidRPr="004327CC">
        <w:rPr>
          <w:rFonts w:eastAsiaTheme="minorHAnsi"/>
          <w:color w:val="auto"/>
        </w:rPr>
        <w:t xml:space="preserve"> + "&gt;" +</w:t>
      </w:r>
      <w:r w:rsidR="00B24E59">
        <w:rPr>
          <w:rFonts w:eastAsiaTheme="minorHAnsi"/>
          <w:color w:val="auto"/>
        </w:rPr>
        <w:t xml:space="preserve"> </w:t>
      </w:r>
      <w:proofErr w:type="spellStart"/>
      <w:r w:rsidR="00B24E59">
        <w:rPr>
          <w:rFonts w:eastAsiaTheme="minorHAnsi"/>
          <w:color w:val="auto"/>
        </w:rPr>
        <w:t>dLCoefEquation</w:t>
      </w:r>
      <w:proofErr w:type="spellEnd"/>
      <w:r w:rsidR="00B24E59">
        <w:rPr>
          <w:rFonts w:eastAsiaTheme="minorHAnsi"/>
          <w:color w:val="auto"/>
        </w:rPr>
        <w:t>;</w:t>
      </w:r>
      <w:r w:rsidRPr="004327CC">
        <w:rPr>
          <w:rFonts w:eastAsiaTheme="minorHAnsi"/>
          <w:color w:val="auto"/>
        </w:rPr>
        <w:t>}</w:t>
      </w:r>
    </w:p>
    <w:p w14:paraId="6FDB06AE" w14:textId="77777777" w:rsidR="004327CC" w:rsidRPr="004327CC" w:rsidRDefault="004327CC" w:rsidP="00826131">
      <w:pPr>
        <w:autoSpaceDE w:val="0"/>
        <w:autoSpaceDN w:val="0"/>
        <w:adjustRightInd w:val="0"/>
        <w:rPr>
          <w:rFonts w:eastAsiaTheme="minorHAnsi"/>
          <w:color w:val="auto"/>
        </w:rPr>
      </w:pPr>
      <w:r w:rsidRPr="004327CC">
        <w:rPr>
          <w:rFonts w:eastAsiaTheme="minorHAnsi"/>
          <w:color w:val="auto"/>
        </w:rPr>
        <w:t xml:space="preserve">double </w:t>
      </w:r>
      <w:proofErr w:type="spellStart"/>
      <w:r w:rsidRPr="004327CC">
        <w:rPr>
          <w:rFonts w:eastAsiaTheme="minorHAnsi"/>
          <w:color w:val="auto"/>
        </w:rPr>
        <w:t>dAdequateCoef</w:t>
      </w:r>
      <w:proofErr w:type="spellEnd"/>
      <w:r w:rsidRPr="004327CC">
        <w:rPr>
          <w:rFonts w:eastAsiaTheme="minorHAnsi"/>
          <w:color w:val="auto"/>
        </w:rPr>
        <w:t xml:space="preserve"> = </w:t>
      </w:r>
      <w:proofErr w:type="spellStart"/>
      <w:r w:rsidRPr="004327CC">
        <w:rPr>
          <w:rFonts w:eastAsiaTheme="minorHAnsi"/>
          <w:color w:val="auto"/>
        </w:rPr>
        <w:t>DLResult</w:t>
      </w:r>
      <w:proofErr w:type="spellEnd"/>
      <w:r w:rsidRPr="004327CC">
        <w:rPr>
          <w:rFonts w:eastAsiaTheme="minorHAnsi"/>
          <w:color w:val="auto"/>
        </w:rPr>
        <w:t xml:space="preserve"> / </w:t>
      </w:r>
      <w:proofErr w:type="spellStart"/>
      <w:r w:rsidRPr="004327CC">
        <w:rPr>
          <w:rFonts w:eastAsiaTheme="minorHAnsi"/>
          <w:color w:val="auto"/>
        </w:rPr>
        <w:t>dLCoefEquation</w:t>
      </w:r>
      <w:proofErr w:type="spellEnd"/>
      <w:r w:rsidRPr="004327CC">
        <w:rPr>
          <w:rFonts w:eastAsiaTheme="minorHAnsi"/>
          <w:color w:val="auto"/>
        </w:rPr>
        <w:t>;</w:t>
      </w:r>
    </w:p>
    <w:p w14:paraId="409C2E62" w14:textId="77777777" w:rsidR="004327CC" w:rsidRPr="004327CC" w:rsidRDefault="004327CC" w:rsidP="00826131">
      <w:pPr>
        <w:autoSpaceDE w:val="0"/>
        <w:autoSpaceDN w:val="0"/>
        <w:adjustRightInd w:val="0"/>
        <w:rPr>
          <w:rFonts w:eastAsiaTheme="minorHAnsi"/>
          <w:color w:val="auto"/>
        </w:rPr>
      </w:pPr>
      <w:proofErr w:type="spellStart"/>
      <w:r w:rsidRPr="004327CC">
        <w:rPr>
          <w:rFonts w:eastAsiaTheme="minorHAnsi"/>
          <w:color w:val="auto"/>
        </w:rPr>
        <w:t>dAdequateCoef</w:t>
      </w:r>
      <w:proofErr w:type="spellEnd"/>
      <w:r w:rsidRPr="004327CC">
        <w:rPr>
          <w:rFonts w:eastAsiaTheme="minorHAnsi"/>
          <w:color w:val="auto"/>
        </w:rPr>
        <w:t xml:space="preserve"> = </w:t>
      </w:r>
      <w:proofErr w:type="spellStart"/>
      <w:proofErr w:type="gramStart"/>
      <w:r w:rsidRPr="004327CC">
        <w:rPr>
          <w:rFonts w:eastAsiaTheme="minorHAnsi"/>
          <w:color w:val="auto"/>
        </w:rPr>
        <w:t>roundl</w:t>
      </w:r>
      <w:proofErr w:type="spellEnd"/>
      <w:r w:rsidRPr="004327CC">
        <w:rPr>
          <w:rFonts w:eastAsiaTheme="minorHAnsi"/>
          <w:color w:val="auto"/>
        </w:rPr>
        <w:t>(</w:t>
      </w:r>
      <w:proofErr w:type="spellStart"/>
      <w:proofErr w:type="gramEnd"/>
      <w:r w:rsidRPr="004327CC">
        <w:rPr>
          <w:rFonts w:eastAsiaTheme="minorHAnsi"/>
          <w:color w:val="auto"/>
        </w:rPr>
        <w:t>dAdequateCoef</w:t>
      </w:r>
      <w:proofErr w:type="spellEnd"/>
      <w:r w:rsidRPr="004327CC">
        <w:rPr>
          <w:rFonts w:eastAsiaTheme="minorHAnsi"/>
          <w:color w:val="auto"/>
        </w:rPr>
        <w:t xml:space="preserve"> * 100) / 100;</w:t>
      </w:r>
    </w:p>
    <w:p w14:paraId="42AC321A" w14:textId="77777777" w:rsidR="004327CC" w:rsidRPr="004327CC" w:rsidRDefault="004327CC" w:rsidP="00826131">
      <w:pPr>
        <w:autoSpaceDE w:val="0"/>
        <w:autoSpaceDN w:val="0"/>
        <w:adjustRightInd w:val="0"/>
        <w:rPr>
          <w:rFonts w:eastAsiaTheme="minorHAnsi"/>
          <w:color w:val="auto"/>
        </w:rPr>
      </w:pPr>
      <w:r w:rsidRPr="004327CC">
        <w:rPr>
          <w:rFonts w:eastAsiaTheme="minorHAnsi"/>
          <w:color w:val="auto"/>
        </w:rPr>
        <w:t xml:space="preserve">double </w:t>
      </w:r>
      <w:proofErr w:type="spellStart"/>
      <w:proofErr w:type="gramStart"/>
      <w:r w:rsidRPr="004327CC">
        <w:rPr>
          <w:rFonts w:eastAsiaTheme="minorHAnsi"/>
          <w:color w:val="auto"/>
        </w:rPr>
        <w:t>dAdequate</w:t>
      </w:r>
      <w:proofErr w:type="spellEnd"/>
      <w:r w:rsidRPr="004327CC">
        <w:rPr>
          <w:rFonts w:eastAsiaTheme="minorHAnsi"/>
          <w:color w:val="auto"/>
        </w:rPr>
        <w:t>[</w:t>
      </w:r>
      <w:proofErr w:type="gramEnd"/>
      <w:r w:rsidRPr="004327CC">
        <w:rPr>
          <w:rFonts w:eastAsiaTheme="minorHAnsi"/>
          <w:color w:val="auto"/>
        </w:rPr>
        <w:t>8] = {2.66, 2.74, 2.85, 3.01, 3.24, 3.63, 4.49, 0};</w:t>
      </w:r>
    </w:p>
    <w:p w14:paraId="630AFABE" w14:textId="77777777" w:rsidR="004327CC" w:rsidRPr="004327CC" w:rsidRDefault="004327CC" w:rsidP="00826131">
      <w:pPr>
        <w:autoSpaceDE w:val="0"/>
        <w:autoSpaceDN w:val="0"/>
        <w:adjustRightInd w:val="0"/>
        <w:rPr>
          <w:rFonts w:eastAsiaTheme="minorHAnsi"/>
          <w:color w:val="auto"/>
        </w:rPr>
      </w:pPr>
      <w:r w:rsidRPr="004327CC">
        <w:rPr>
          <w:rFonts w:eastAsiaTheme="minorHAnsi"/>
          <w:color w:val="auto"/>
        </w:rPr>
        <w:t>if (</w:t>
      </w:r>
      <w:proofErr w:type="spellStart"/>
      <w:r w:rsidRPr="004327CC">
        <w:rPr>
          <w:rFonts w:eastAsiaTheme="minorHAnsi"/>
          <w:color w:val="auto"/>
        </w:rPr>
        <w:t>dAdequate</w:t>
      </w:r>
      <w:proofErr w:type="spellEnd"/>
      <w:r w:rsidRPr="004327CC">
        <w:rPr>
          <w:rFonts w:eastAsiaTheme="minorHAnsi"/>
          <w:color w:val="auto"/>
        </w:rPr>
        <w:t>[</w:t>
      </w:r>
      <w:r w:rsidR="00B24E59">
        <w:rPr>
          <w:rFonts w:eastAsiaTheme="minorHAnsi"/>
          <w:color w:val="auto"/>
        </w:rPr>
        <w:t xml:space="preserve">n-NNumber-1] &lt; </w:t>
      </w:r>
      <w:proofErr w:type="spellStart"/>
      <w:r w:rsidR="00B24E59">
        <w:rPr>
          <w:rFonts w:eastAsiaTheme="minorHAnsi"/>
          <w:color w:val="auto"/>
        </w:rPr>
        <w:t>dAdequateCoef</w:t>
      </w:r>
      <w:proofErr w:type="spellEnd"/>
      <w:r w:rsidR="00B24E59">
        <w:rPr>
          <w:rFonts w:eastAsiaTheme="minorHAnsi"/>
          <w:color w:val="auto"/>
        </w:rPr>
        <w:t>) {</w:t>
      </w:r>
      <w:r w:rsidRPr="004327CC">
        <w:rPr>
          <w:rFonts w:eastAsiaTheme="minorHAnsi"/>
          <w:color w:val="auto"/>
        </w:rPr>
        <w:t>this-&gt;textBox4-&gt;Text = "</w:t>
      </w:r>
      <w:proofErr w:type="spellStart"/>
      <w:r w:rsidRPr="004327CC">
        <w:rPr>
          <w:rFonts w:eastAsiaTheme="minorHAnsi"/>
          <w:color w:val="auto"/>
          <w:lang w:val="ru-RU"/>
        </w:rPr>
        <w:t>Рівняння</w:t>
      </w:r>
      <w:proofErr w:type="spellEnd"/>
      <w:r w:rsidRPr="004327CC">
        <w:rPr>
          <w:rFonts w:eastAsiaTheme="minorHAnsi"/>
          <w:color w:val="auto"/>
        </w:rPr>
        <w:t xml:space="preserve"> </w:t>
      </w:r>
      <w:proofErr w:type="spellStart"/>
      <w:r w:rsidRPr="004327CC">
        <w:rPr>
          <w:rFonts w:eastAsiaTheme="minorHAnsi"/>
          <w:color w:val="auto"/>
          <w:lang w:val="ru-RU"/>
        </w:rPr>
        <w:t>адекватності</w:t>
      </w:r>
      <w:proofErr w:type="spellEnd"/>
      <w:r w:rsidRPr="004327CC">
        <w:rPr>
          <w:rFonts w:eastAsiaTheme="minorHAnsi"/>
          <w:color w:val="auto"/>
        </w:rPr>
        <w:t xml:space="preserve"> (</w:t>
      </w:r>
      <w:proofErr w:type="spellStart"/>
      <w:r w:rsidRPr="004327CC">
        <w:rPr>
          <w:rFonts w:eastAsiaTheme="minorHAnsi"/>
          <w:color w:val="auto"/>
          <w:lang w:val="ru-RU"/>
        </w:rPr>
        <w:t>Знач</w:t>
      </w:r>
      <w:proofErr w:type="spellEnd"/>
      <w:r w:rsidRPr="004327CC">
        <w:rPr>
          <w:rFonts w:eastAsiaTheme="minorHAnsi"/>
          <w:color w:val="auto"/>
        </w:rPr>
        <w:t xml:space="preserve">. </w:t>
      </w:r>
      <w:r w:rsidRPr="004327CC">
        <w:rPr>
          <w:rFonts w:eastAsiaTheme="minorHAnsi"/>
          <w:color w:val="auto"/>
          <w:lang w:val="ru-RU"/>
        </w:rPr>
        <w:t>знак</w:t>
      </w:r>
      <w:r w:rsidRPr="004327CC">
        <w:rPr>
          <w:rFonts w:eastAsiaTheme="minorHAnsi"/>
          <w:color w:val="auto"/>
        </w:rPr>
        <w:t xml:space="preserve"> </w:t>
      </w:r>
      <w:proofErr w:type="spellStart"/>
      <w:r w:rsidRPr="004327CC">
        <w:rPr>
          <w:rFonts w:eastAsiaTheme="minorHAnsi"/>
          <w:color w:val="auto"/>
          <w:lang w:val="ru-RU"/>
        </w:rPr>
        <w:t>коеф</w:t>
      </w:r>
      <w:proofErr w:type="spellEnd"/>
      <w:r w:rsidRPr="004327CC">
        <w:rPr>
          <w:rFonts w:eastAsiaTheme="minorHAnsi"/>
          <w:color w:val="auto"/>
        </w:rPr>
        <w:t xml:space="preserve">.): " + </w:t>
      </w:r>
      <w:proofErr w:type="spellStart"/>
      <w:proofErr w:type="gramStart"/>
      <w:r w:rsidRPr="004327CC">
        <w:rPr>
          <w:rFonts w:eastAsiaTheme="minorHAnsi"/>
          <w:color w:val="auto"/>
        </w:rPr>
        <w:t>dAdequate</w:t>
      </w:r>
      <w:proofErr w:type="spellEnd"/>
      <w:r w:rsidRPr="004327CC">
        <w:rPr>
          <w:rFonts w:eastAsiaTheme="minorHAnsi"/>
          <w:color w:val="auto"/>
        </w:rPr>
        <w:t>[</w:t>
      </w:r>
      <w:proofErr w:type="gramEnd"/>
      <w:r w:rsidRPr="004327CC">
        <w:rPr>
          <w:rFonts w:eastAsiaTheme="minorHAnsi"/>
          <w:color w:val="auto"/>
        </w:rPr>
        <w:t xml:space="preserve">n - </w:t>
      </w:r>
      <w:proofErr w:type="spellStart"/>
      <w:r w:rsidRPr="004327CC">
        <w:rPr>
          <w:rFonts w:eastAsiaTheme="minorHAnsi"/>
          <w:color w:val="auto"/>
        </w:rPr>
        <w:t>NNumber</w:t>
      </w:r>
      <w:proofErr w:type="spellEnd"/>
      <w:r w:rsidRPr="004327CC">
        <w:rPr>
          <w:rFonts w:eastAsiaTheme="minorHAnsi"/>
          <w:color w:val="auto"/>
        </w:rPr>
        <w:t xml:space="preserve"> - 1] + "&lt;" + </w:t>
      </w:r>
      <w:proofErr w:type="spellStart"/>
      <w:r w:rsidRPr="004327CC">
        <w:rPr>
          <w:rFonts w:eastAsiaTheme="minorHAnsi"/>
          <w:color w:val="auto"/>
        </w:rPr>
        <w:t>dAdequateCoef</w:t>
      </w:r>
      <w:proofErr w:type="spellEnd"/>
      <w:r w:rsidRPr="004327CC">
        <w:rPr>
          <w:rFonts w:eastAsiaTheme="minorHAnsi"/>
          <w:color w:val="auto"/>
        </w:rPr>
        <w:t>;}if (</w:t>
      </w:r>
      <w:proofErr w:type="spellStart"/>
      <w:r w:rsidRPr="004327CC">
        <w:rPr>
          <w:rFonts w:eastAsiaTheme="minorHAnsi"/>
          <w:color w:val="auto"/>
        </w:rPr>
        <w:t>dAdequate</w:t>
      </w:r>
      <w:proofErr w:type="spellEnd"/>
      <w:r w:rsidRPr="004327CC">
        <w:rPr>
          <w:rFonts w:eastAsiaTheme="minorHAnsi"/>
          <w:color w:val="auto"/>
        </w:rPr>
        <w:t xml:space="preserve">[n - </w:t>
      </w:r>
      <w:proofErr w:type="spellStart"/>
      <w:r w:rsidRPr="004327CC">
        <w:rPr>
          <w:rFonts w:eastAsiaTheme="minorHAnsi"/>
          <w:color w:val="auto"/>
        </w:rPr>
        <w:t>NNumber</w:t>
      </w:r>
      <w:proofErr w:type="spellEnd"/>
      <w:r w:rsidRPr="004327CC">
        <w:rPr>
          <w:rFonts w:eastAsiaTheme="minorHAnsi"/>
          <w:color w:val="auto"/>
        </w:rPr>
        <w:t xml:space="preserve"> - 1] == </w:t>
      </w:r>
      <w:proofErr w:type="spellStart"/>
      <w:r w:rsidRPr="004327CC">
        <w:rPr>
          <w:rFonts w:eastAsiaTheme="minorHAnsi"/>
          <w:color w:val="auto"/>
        </w:rPr>
        <w:t>dAdequateCoef</w:t>
      </w:r>
      <w:proofErr w:type="spellEnd"/>
      <w:r w:rsidRPr="004327CC">
        <w:rPr>
          <w:rFonts w:eastAsiaTheme="minorHAnsi"/>
          <w:color w:val="auto"/>
        </w:rPr>
        <w:t>) {</w:t>
      </w:r>
    </w:p>
    <w:p w14:paraId="3742290F" w14:textId="77777777" w:rsidR="004327CC" w:rsidRPr="004327CC" w:rsidRDefault="004327CC" w:rsidP="00826131">
      <w:pPr>
        <w:autoSpaceDE w:val="0"/>
        <w:autoSpaceDN w:val="0"/>
        <w:adjustRightInd w:val="0"/>
        <w:rPr>
          <w:rFonts w:eastAsiaTheme="minorHAnsi"/>
          <w:color w:val="auto"/>
        </w:rPr>
      </w:pPr>
      <w:r w:rsidRPr="004327CC">
        <w:rPr>
          <w:rFonts w:eastAsiaTheme="minorHAnsi"/>
          <w:color w:val="auto"/>
        </w:rPr>
        <w:t>this-&gt;textBox4-&gt;Text = "</w:t>
      </w:r>
      <w:proofErr w:type="spellStart"/>
      <w:r w:rsidRPr="004327CC">
        <w:rPr>
          <w:rFonts w:eastAsiaTheme="minorHAnsi"/>
          <w:color w:val="auto"/>
          <w:lang w:val="ru-RU"/>
        </w:rPr>
        <w:t>Рівняння</w:t>
      </w:r>
      <w:proofErr w:type="spellEnd"/>
      <w:r w:rsidRPr="004327CC">
        <w:rPr>
          <w:rFonts w:eastAsiaTheme="minorHAnsi"/>
          <w:color w:val="auto"/>
        </w:rPr>
        <w:t xml:space="preserve"> </w:t>
      </w:r>
      <w:proofErr w:type="spellStart"/>
      <w:r w:rsidRPr="004327CC">
        <w:rPr>
          <w:rFonts w:eastAsiaTheme="minorHAnsi"/>
          <w:color w:val="auto"/>
          <w:lang w:val="ru-RU"/>
        </w:rPr>
        <w:t>адекватності</w:t>
      </w:r>
      <w:proofErr w:type="spellEnd"/>
      <w:r w:rsidRPr="004327CC">
        <w:rPr>
          <w:rFonts w:eastAsiaTheme="minorHAnsi"/>
          <w:color w:val="auto"/>
        </w:rPr>
        <w:t xml:space="preserve"> (</w:t>
      </w:r>
      <w:proofErr w:type="spellStart"/>
      <w:r w:rsidRPr="004327CC">
        <w:rPr>
          <w:rFonts w:eastAsiaTheme="minorHAnsi"/>
          <w:color w:val="auto"/>
          <w:lang w:val="ru-RU"/>
        </w:rPr>
        <w:t>Знач</w:t>
      </w:r>
      <w:proofErr w:type="spellEnd"/>
      <w:r w:rsidRPr="004327CC">
        <w:rPr>
          <w:rFonts w:eastAsiaTheme="minorHAnsi"/>
          <w:color w:val="auto"/>
        </w:rPr>
        <w:t xml:space="preserve">. </w:t>
      </w:r>
      <w:r w:rsidRPr="004327CC">
        <w:rPr>
          <w:rFonts w:eastAsiaTheme="minorHAnsi"/>
          <w:color w:val="auto"/>
          <w:lang w:val="ru-RU"/>
        </w:rPr>
        <w:t>знак</w:t>
      </w:r>
      <w:r w:rsidRPr="004327CC">
        <w:rPr>
          <w:rFonts w:eastAsiaTheme="minorHAnsi"/>
          <w:color w:val="auto"/>
        </w:rPr>
        <w:t xml:space="preserve"> </w:t>
      </w:r>
      <w:proofErr w:type="spellStart"/>
      <w:r w:rsidRPr="004327CC">
        <w:rPr>
          <w:rFonts w:eastAsiaTheme="minorHAnsi"/>
          <w:color w:val="auto"/>
          <w:lang w:val="ru-RU"/>
        </w:rPr>
        <w:t>коеф</w:t>
      </w:r>
      <w:proofErr w:type="spellEnd"/>
      <w:r w:rsidRPr="004327CC">
        <w:rPr>
          <w:rFonts w:eastAsiaTheme="minorHAnsi"/>
          <w:color w:val="auto"/>
        </w:rPr>
        <w:t xml:space="preserve">.):" + </w:t>
      </w:r>
      <w:proofErr w:type="spellStart"/>
      <w:proofErr w:type="gramStart"/>
      <w:r w:rsidRPr="004327CC">
        <w:rPr>
          <w:rFonts w:eastAsiaTheme="minorHAnsi"/>
          <w:color w:val="auto"/>
        </w:rPr>
        <w:t>dAdequate</w:t>
      </w:r>
      <w:proofErr w:type="spellEnd"/>
      <w:r w:rsidRPr="004327CC">
        <w:rPr>
          <w:rFonts w:eastAsiaTheme="minorHAnsi"/>
          <w:color w:val="auto"/>
        </w:rPr>
        <w:t>[</w:t>
      </w:r>
      <w:proofErr w:type="gramEnd"/>
      <w:r w:rsidRPr="004327CC">
        <w:rPr>
          <w:rFonts w:eastAsiaTheme="minorHAnsi"/>
          <w:color w:val="auto"/>
        </w:rPr>
        <w:t xml:space="preserve">n - </w:t>
      </w:r>
      <w:proofErr w:type="spellStart"/>
      <w:r w:rsidRPr="004327CC">
        <w:rPr>
          <w:rFonts w:eastAsiaTheme="minorHAnsi"/>
          <w:color w:val="auto"/>
        </w:rPr>
        <w:t>NNumber</w:t>
      </w:r>
      <w:proofErr w:type="spellEnd"/>
      <w:r w:rsidRPr="004327CC">
        <w:rPr>
          <w:rFonts w:eastAsiaTheme="minorHAnsi"/>
          <w:color w:val="auto"/>
        </w:rPr>
        <w:t xml:space="preserve"> - 1] + "=" +</w:t>
      </w:r>
      <w:r w:rsidR="00B24E59">
        <w:rPr>
          <w:rFonts w:eastAsiaTheme="minorHAnsi"/>
          <w:color w:val="auto"/>
        </w:rPr>
        <w:t xml:space="preserve"> </w:t>
      </w:r>
      <w:proofErr w:type="spellStart"/>
      <w:r w:rsidR="00B24E59">
        <w:rPr>
          <w:rFonts w:eastAsiaTheme="minorHAnsi"/>
          <w:color w:val="auto"/>
        </w:rPr>
        <w:t>dAdequateCoef</w:t>
      </w:r>
      <w:proofErr w:type="spellEnd"/>
      <w:r w:rsidR="00B24E59">
        <w:rPr>
          <w:rFonts w:eastAsiaTheme="minorHAnsi"/>
          <w:color w:val="auto"/>
        </w:rPr>
        <w:t>;</w:t>
      </w:r>
      <w:r w:rsidRPr="004327CC">
        <w:rPr>
          <w:rFonts w:eastAsiaTheme="minorHAnsi"/>
          <w:color w:val="auto"/>
        </w:rPr>
        <w:t>}if (</w:t>
      </w:r>
      <w:proofErr w:type="spellStart"/>
      <w:r w:rsidRPr="004327CC">
        <w:rPr>
          <w:rFonts w:eastAsiaTheme="minorHAnsi"/>
          <w:color w:val="auto"/>
        </w:rPr>
        <w:t>dAdequate</w:t>
      </w:r>
      <w:proofErr w:type="spellEnd"/>
      <w:r w:rsidRPr="004327CC">
        <w:rPr>
          <w:rFonts w:eastAsiaTheme="minorHAnsi"/>
          <w:color w:val="auto"/>
        </w:rPr>
        <w:t xml:space="preserve">[n - </w:t>
      </w:r>
      <w:proofErr w:type="spellStart"/>
      <w:r w:rsidR="00B24E59">
        <w:rPr>
          <w:rFonts w:eastAsiaTheme="minorHAnsi"/>
          <w:color w:val="auto"/>
        </w:rPr>
        <w:t>NNumber</w:t>
      </w:r>
      <w:proofErr w:type="spellEnd"/>
      <w:r w:rsidR="00B24E59">
        <w:rPr>
          <w:rFonts w:eastAsiaTheme="minorHAnsi"/>
          <w:color w:val="auto"/>
        </w:rPr>
        <w:t xml:space="preserve"> - 1] &gt; </w:t>
      </w:r>
      <w:proofErr w:type="spellStart"/>
      <w:r w:rsidR="00B24E59">
        <w:rPr>
          <w:rFonts w:eastAsiaTheme="minorHAnsi"/>
          <w:color w:val="auto"/>
        </w:rPr>
        <w:t>dAdequateCoef</w:t>
      </w:r>
      <w:proofErr w:type="spellEnd"/>
      <w:r w:rsidR="00B24E59">
        <w:rPr>
          <w:rFonts w:eastAsiaTheme="minorHAnsi"/>
          <w:color w:val="auto"/>
        </w:rPr>
        <w:t>) {</w:t>
      </w:r>
      <w:r w:rsidRPr="004327CC">
        <w:rPr>
          <w:rFonts w:eastAsiaTheme="minorHAnsi"/>
          <w:color w:val="auto"/>
        </w:rPr>
        <w:t>this-&gt;textBox4-&gt;Text = "</w:t>
      </w:r>
      <w:proofErr w:type="spellStart"/>
      <w:r w:rsidRPr="004327CC">
        <w:rPr>
          <w:rFonts w:eastAsiaTheme="minorHAnsi"/>
          <w:color w:val="auto"/>
          <w:lang w:val="ru-RU"/>
        </w:rPr>
        <w:t>Рівняння</w:t>
      </w:r>
      <w:proofErr w:type="spellEnd"/>
      <w:r w:rsidRPr="004327CC">
        <w:rPr>
          <w:rFonts w:eastAsiaTheme="minorHAnsi"/>
          <w:color w:val="auto"/>
        </w:rPr>
        <w:t xml:space="preserve"> </w:t>
      </w:r>
      <w:proofErr w:type="spellStart"/>
      <w:r w:rsidRPr="004327CC">
        <w:rPr>
          <w:rFonts w:eastAsiaTheme="minorHAnsi"/>
          <w:color w:val="auto"/>
          <w:lang w:val="ru-RU"/>
        </w:rPr>
        <w:t>адекватності</w:t>
      </w:r>
      <w:proofErr w:type="spellEnd"/>
      <w:r w:rsidRPr="004327CC">
        <w:rPr>
          <w:rFonts w:eastAsiaTheme="minorHAnsi"/>
          <w:color w:val="auto"/>
        </w:rPr>
        <w:t xml:space="preserve"> (</w:t>
      </w:r>
      <w:proofErr w:type="spellStart"/>
      <w:r w:rsidRPr="004327CC">
        <w:rPr>
          <w:rFonts w:eastAsiaTheme="minorHAnsi"/>
          <w:color w:val="auto"/>
          <w:lang w:val="ru-RU"/>
        </w:rPr>
        <w:t>Знач</w:t>
      </w:r>
      <w:proofErr w:type="spellEnd"/>
      <w:r w:rsidRPr="004327CC">
        <w:rPr>
          <w:rFonts w:eastAsiaTheme="minorHAnsi"/>
          <w:color w:val="auto"/>
        </w:rPr>
        <w:t xml:space="preserve">. </w:t>
      </w:r>
      <w:r w:rsidRPr="004327CC">
        <w:rPr>
          <w:rFonts w:eastAsiaTheme="minorHAnsi"/>
          <w:color w:val="auto"/>
          <w:lang w:val="ru-RU"/>
        </w:rPr>
        <w:t>знак</w:t>
      </w:r>
      <w:r w:rsidRPr="004327CC">
        <w:rPr>
          <w:rFonts w:eastAsiaTheme="minorHAnsi"/>
          <w:color w:val="auto"/>
        </w:rPr>
        <w:t xml:space="preserve"> </w:t>
      </w:r>
      <w:proofErr w:type="spellStart"/>
      <w:r w:rsidRPr="004327CC">
        <w:rPr>
          <w:rFonts w:eastAsiaTheme="minorHAnsi"/>
          <w:color w:val="auto"/>
          <w:lang w:val="ru-RU"/>
        </w:rPr>
        <w:t>коеф</w:t>
      </w:r>
      <w:proofErr w:type="spellEnd"/>
      <w:r w:rsidRPr="004327CC">
        <w:rPr>
          <w:rFonts w:eastAsiaTheme="minorHAnsi"/>
          <w:color w:val="auto"/>
        </w:rPr>
        <w:t xml:space="preserve">.):" + </w:t>
      </w:r>
      <w:proofErr w:type="spellStart"/>
      <w:r w:rsidRPr="004327CC">
        <w:rPr>
          <w:rFonts w:eastAsiaTheme="minorHAnsi"/>
          <w:color w:val="auto"/>
        </w:rPr>
        <w:t>dAdequate</w:t>
      </w:r>
      <w:proofErr w:type="spellEnd"/>
      <w:r w:rsidRPr="004327CC">
        <w:rPr>
          <w:rFonts w:eastAsiaTheme="minorHAnsi"/>
          <w:color w:val="auto"/>
        </w:rPr>
        <w:t xml:space="preserve">[n - </w:t>
      </w:r>
      <w:proofErr w:type="spellStart"/>
      <w:r w:rsidRPr="004327CC">
        <w:rPr>
          <w:rFonts w:eastAsiaTheme="minorHAnsi"/>
          <w:color w:val="auto"/>
        </w:rPr>
        <w:t>NNumber</w:t>
      </w:r>
      <w:proofErr w:type="spellEnd"/>
      <w:r w:rsidRPr="004327CC">
        <w:rPr>
          <w:rFonts w:eastAsiaTheme="minorHAnsi"/>
          <w:color w:val="auto"/>
        </w:rPr>
        <w:t xml:space="preserve"> - 1] + "&gt;" +</w:t>
      </w:r>
      <w:r w:rsidR="00B24E59">
        <w:rPr>
          <w:rFonts w:eastAsiaTheme="minorHAnsi"/>
          <w:color w:val="auto"/>
        </w:rPr>
        <w:t xml:space="preserve"> </w:t>
      </w:r>
      <w:proofErr w:type="spellStart"/>
      <w:r w:rsidR="00B24E59">
        <w:rPr>
          <w:rFonts w:eastAsiaTheme="minorHAnsi"/>
          <w:color w:val="auto"/>
        </w:rPr>
        <w:t>dAdequateCoef</w:t>
      </w:r>
      <w:proofErr w:type="spellEnd"/>
      <w:r w:rsidR="00B24E59">
        <w:rPr>
          <w:rFonts w:eastAsiaTheme="minorHAnsi"/>
          <w:color w:val="auto"/>
        </w:rPr>
        <w:t>;</w:t>
      </w:r>
      <w:r w:rsidRPr="004327CC">
        <w:rPr>
          <w:rFonts w:eastAsiaTheme="minorHAnsi"/>
          <w:color w:val="auto"/>
        </w:rPr>
        <w:t>}</w:t>
      </w:r>
    </w:p>
    <w:p w14:paraId="002DFCB8" w14:textId="77777777" w:rsidR="00D1005C" w:rsidRDefault="008C5CB3" w:rsidP="00D1005C">
      <w:pPr>
        <w:autoSpaceDE w:val="0"/>
        <w:autoSpaceDN w:val="0"/>
        <w:adjustRightInd w:val="0"/>
        <w:ind w:firstLine="709"/>
        <w:rPr>
          <w:rFonts w:eastAsiaTheme="minorHAnsi"/>
          <w:color w:val="auto"/>
          <w:lang w:val="uk-UA"/>
        </w:rPr>
      </w:pPr>
      <w:r>
        <w:rPr>
          <w:rFonts w:eastAsiaTheme="minorHAnsi"/>
          <w:color w:val="auto"/>
          <w:lang w:val="uk-UA"/>
        </w:rPr>
        <w:t>Фіксування</w:t>
      </w:r>
      <w:r w:rsidR="004B0BA3">
        <w:rPr>
          <w:rFonts w:eastAsiaTheme="minorHAnsi"/>
          <w:color w:val="auto"/>
          <w:lang w:val="uk-UA"/>
        </w:rPr>
        <w:t xml:space="preserve"> експериментальних даних користувача до отриманої в результаті розрахунків функції.</w:t>
      </w:r>
    </w:p>
    <w:p w14:paraId="7F44D144" w14:textId="77777777" w:rsidR="004B0BA3" w:rsidRPr="004B0BA3" w:rsidRDefault="004B0BA3" w:rsidP="004B0BA3">
      <w:pPr>
        <w:autoSpaceDE w:val="0"/>
        <w:autoSpaceDN w:val="0"/>
        <w:adjustRightInd w:val="0"/>
        <w:ind w:firstLine="709"/>
        <w:rPr>
          <w:rFonts w:eastAsiaTheme="minorHAnsi"/>
          <w:color w:val="auto"/>
          <w:lang w:val="uk-UA"/>
        </w:rPr>
      </w:pPr>
      <w:r>
        <w:rPr>
          <w:rFonts w:eastAsiaTheme="minorHAnsi"/>
          <w:color w:val="auto"/>
          <w:lang w:val="uk-UA"/>
        </w:rPr>
        <w:t xml:space="preserve">Данні вносяться та обробляються </w:t>
      </w:r>
      <w:r w:rsidR="00D1005C" w:rsidRPr="001C795A">
        <w:rPr>
          <w:rFonts w:eastAsiaTheme="minorHAnsi"/>
          <w:color w:val="auto"/>
          <w:lang w:val="uk-UA"/>
        </w:rPr>
        <w:t>за допомогою</w:t>
      </w:r>
      <w:r w:rsidR="00D1005C">
        <w:rPr>
          <w:rFonts w:eastAsiaTheme="minorHAnsi"/>
          <w:color w:val="auto"/>
          <w:lang w:val="uk-UA"/>
        </w:rPr>
        <w:t xml:space="preserve"> масив</w:t>
      </w:r>
      <w:r>
        <w:rPr>
          <w:rFonts w:eastAsiaTheme="minorHAnsi"/>
          <w:color w:val="auto"/>
          <w:lang w:val="uk-UA"/>
        </w:rPr>
        <w:t xml:space="preserve">у </w:t>
      </w:r>
      <w:r w:rsidRPr="004B0BA3">
        <w:rPr>
          <w:rFonts w:eastAsiaTheme="minorHAnsi"/>
          <w:color w:val="auto"/>
        </w:rPr>
        <w:t>Calculation</w:t>
      </w:r>
      <w:r w:rsidRPr="004B0BA3">
        <w:rPr>
          <w:rFonts w:eastAsiaTheme="minorHAnsi"/>
          <w:color w:val="auto"/>
          <w:lang w:val="uk-UA"/>
        </w:rPr>
        <w:t>_</w:t>
      </w:r>
      <w:r w:rsidRPr="004B0BA3">
        <w:rPr>
          <w:rFonts w:eastAsiaTheme="minorHAnsi"/>
          <w:color w:val="auto"/>
        </w:rPr>
        <w:t>array</w:t>
      </w:r>
      <w:r>
        <w:rPr>
          <w:rFonts w:eastAsiaTheme="minorHAnsi"/>
          <w:color w:val="auto"/>
          <w:lang w:val="uk-UA"/>
        </w:rPr>
        <w:t>.</w:t>
      </w:r>
    </w:p>
    <w:p w14:paraId="0E1D2747" w14:textId="77777777" w:rsidR="00D1005C" w:rsidRPr="001C795A" w:rsidRDefault="00D1005C" w:rsidP="00D1005C">
      <w:pPr>
        <w:autoSpaceDE w:val="0"/>
        <w:autoSpaceDN w:val="0"/>
        <w:adjustRightInd w:val="0"/>
        <w:ind w:firstLine="709"/>
        <w:rPr>
          <w:rFonts w:eastAsiaTheme="minorHAnsi"/>
          <w:color w:val="auto"/>
          <w:lang w:val="uk-UA"/>
        </w:rPr>
      </w:pPr>
      <w:r>
        <w:rPr>
          <w:rFonts w:eastAsiaTheme="minorHAnsi"/>
          <w:color w:val="auto"/>
          <w:lang w:val="uk-UA"/>
        </w:rPr>
        <w:t xml:space="preserve">Код на мові програмування С++ </w:t>
      </w:r>
      <w:r w:rsidR="009146A3">
        <w:rPr>
          <w:rFonts w:eastAsiaTheme="minorHAnsi"/>
          <w:color w:val="auto"/>
          <w:lang w:val="uk-UA"/>
        </w:rPr>
        <w:t xml:space="preserve">підстановки </w:t>
      </w:r>
      <w:r w:rsidR="008C5CB3">
        <w:rPr>
          <w:rFonts w:eastAsiaTheme="minorHAnsi"/>
          <w:color w:val="auto"/>
          <w:lang w:val="uk-UA"/>
        </w:rPr>
        <w:t xml:space="preserve">експериментальних </w:t>
      </w:r>
      <w:r w:rsidR="009146A3">
        <w:rPr>
          <w:rFonts w:eastAsiaTheme="minorHAnsi"/>
          <w:color w:val="auto"/>
          <w:lang w:val="uk-UA"/>
        </w:rPr>
        <w:t>даних</w:t>
      </w:r>
      <w:r>
        <w:rPr>
          <w:rFonts w:eastAsiaTheme="minorHAnsi"/>
          <w:color w:val="auto"/>
          <w:lang w:val="uk-UA"/>
        </w:rPr>
        <w:t xml:space="preserve"> приведено нижче:</w:t>
      </w:r>
    </w:p>
    <w:p w14:paraId="0F787D2D" w14:textId="77777777" w:rsidR="004327CC" w:rsidRPr="006F39FE" w:rsidRDefault="004327CC" w:rsidP="00D1005C">
      <w:pPr>
        <w:autoSpaceDE w:val="0"/>
        <w:autoSpaceDN w:val="0"/>
        <w:adjustRightInd w:val="0"/>
        <w:jc w:val="left"/>
        <w:rPr>
          <w:rFonts w:eastAsiaTheme="minorHAnsi"/>
          <w:color w:val="auto"/>
          <w:lang w:val="ru-RU"/>
        </w:rPr>
      </w:pPr>
      <w:r w:rsidRPr="006F39FE">
        <w:rPr>
          <w:rFonts w:eastAsiaTheme="minorHAnsi"/>
          <w:color w:val="auto"/>
          <w:lang w:val="ru-RU"/>
        </w:rPr>
        <w:t>/*</w:t>
      </w:r>
      <w:proofErr w:type="spellStart"/>
      <w:r w:rsidRPr="004327CC">
        <w:rPr>
          <w:rFonts w:eastAsiaTheme="minorHAnsi"/>
          <w:color w:val="auto"/>
          <w:lang w:val="ru-RU"/>
        </w:rPr>
        <w:t>Підстановка</w:t>
      </w:r>
      <w:proofErr w:type="spellEnd"/>
      <w:r w:rsidRPr="006F39FE">
        <w:rPr>
          <w:rFonts w:eastAsiaTheme="minorHAnsi"/>
          <w:color w:val="auto"/>
          <w:lang w:val="ru-RU"/>
        </w:rPr>
        <w:t xml:space="preserve"> </w:t>
      </w:r>
      <w:proofErr w:type="spellStart"/>
      <w:r w:rsidRPr="004327CC">
        <w:rPr>
          <w:rFonts w:eastAsiaTheme="minorHAnsi"/>
          <w:color w:val="auto"/>
          <w:lang w:val="ru-RU"/>
        </w:rPr>
        <w:t>знечень</w:t>
      </w:r>
      <w:proofErr w:type="spellEnd"/>
      <w:r w:rsidRPr="006F39FE">
        <w:rPr>
          <w:rFonts w:eastAsiaTheme="minorHAnsi"/>
          <w:color w:val="auto"/>
          <w:lang w:val="ru-RU"/>
        </w:rPr>
        <w:t xml:space="preserve"> </w:t>
      </w:r>
      <w:r w:rsidRPr="004327CC">
        <w:rPr>
          <w:rFonts w:eastAsiaTheme="minorHAnsi"/>
          <w:color w:val="auto"/>
          <w:lang w:val="ru-RU"/>
        </w:rPr>
        <w:t>до</w:t>
      </w:r>
      <w:r w:rsidRPr="006F39FE">
        <w:rPr>
          <w:rFonts w:eastAsiaTheme="minorHAnsi"/>
          <w:color w:val="auto"/>
          <w:lang w:val="ru-RU"/>
        </w:rPr>
        <w:t xml:space="preserve"> </w:t>
      </w:r>
      <w:proofErr w:type="spellStart"/>
      <w:r w:rsidRPr="004327CC">
        <w:rPr>
          <w:rFonts w:eastAsiaTheme="minorHAnsi"/>
          <w:color w:val="auto"/>
          <w:lang w:val="ru-RU"/>
        </w:rPr>
        <w:t>виразу</w:t>
      </w:r>
      <w:proofErr w:type="spellEnd"/>
      <w:r w:rsidRPr="006F39FE">
        <w:rPr>
          <w:rFonts w:eastAsiaTheme="minorHAnsi"/>
          <w:color w:val="auto"/>
          <w:lang w:val="ru-RU"/>
        </w:rPr>
        <w:t>*/</w:t>
      </w:r>
    </w:p>
    <w:p w14:paraId="1C66EB89" w14:textId="77777777" w:rsidR="004327CC" w:rsidRPr="006F39FE" w:rsidRDefault="004327CC" w:rsidP="00D1005C">
      <w:pPr>
        <w:autoSpaceDE w:val="0"/>
        <w:autoSpaceDN w:val="0"/>
        <w:adjustRightInd w:val="0"/>
        <w:jc w:val="left"/>
        <w:rPr>
          <w:rFonts w:eastAsiaTheme="minorHAnsi"/>
          <w:color w:val="auto"/>
          <w:lang w:val="ru-RU"/>
        </w:rPr>
      </w:pPr>
      <w:r w:rsidRPr="004327CC">
        <w:rPr>
          <w:rFonts w:eastAsiaTheme="minorHAnsi"/>
          <w:color w:val="auto"/>
        </w:rPr>
        <w:t>double</w:t>
      </w:r>
      <w:r w:rsidRPr="006F39FE">
        <w:rPr>
          <w:rFonts w:eastAsiaTheme="minorHAnsi"/>
          <w:color w:val="auto"/>
          <w:lang w:val="ru-RU"/>
        </w:rPr>
        <w:t xml:space="preserve"> </w:t>
      </w:r>
      <w:r w:rsidRPr="004327CC">
        <w:rPr>
          <w:rFonts w:eastAsiaTheme="minorHAnsi"/>
          <w:color w:val="auto"/>
        </w:rPr>
        <w:t>Calculation</w:t>
      </w:r>
      <w:r w:rsidRPr="006F39FE">
        <w:rPr>
          <w:rFonts w:eastAsiaTheme="minorHAnsi"/>
          <w:color w:val="auto"/>
          <w:lang w:val="ru-RU"/>
        </w:rPr>
        <w:t>_</w:t>
      </w:r>
      <w:proofErr w:type="gramStart"/>
      <w:r w:rsidRPr="004327CC">
        <w:rPr>
          <w:rFonts w:eastAsiaTheme="minorHAnsi"/>
          <w:color w:val="auto"/>
        </w:rPr>
        <w:t>array</w:t>
      </w:r>
      <w:r w:rsidRPr="006F39FE">
        <w:rPr>
          <w:rFonts w:eastAsiaTheme="minorHAnsi"/>
          <w:color w:val="auto"/>
          <w:lang w:val="ru-RU"/>
        </w:rPr>
        <w:t>[</w:t>
      </w:r>
      <w:proofErr w:type="gramEnd"/>
      <w:r w:rsidRPr="006F39FE">
        <w:rPr>
          <w:rFonts w:eastAsiaTheme="minorHAnsi"/>
          <w:color w:val="auto"/>
          <w:lang w:val="ru-RU"/>
        </w:rPr>
        <w:t>6][3]{</w:t>
      </w:r>
    </w:p>
    <w:p w14:paraId="3366A57C" w14:textId="77777777" w:rsidR="004327CC" w:rsidRPr="004327CC" w:rsidRDefault="004327CC" w:rsidP="00D1005C">
      <w:pPr>
        <w:autoSpaceDE w:val="0"/>
        <w:autoSpaceDN w:val="0"/>
        <w:adjustRightInd w:val="0"/>
        <w:jc w:val="left"/>
        <w:rPr>
          <w:rFonts w:eastAsiaTheme="minorHAnsi"/>
          <w:color w:val="auto"/>
        </w:rPr>
      </w:pPr>
      <w:r w:rsidRPr="004327CC">
        <w:rPr>
          <w:rFonts w:eastAsiaTheme="minorHAnsi"/>
          <w:color w:val="auto"/>
        </w:rPr>
        <w:t>{double(numericUpDown26-&gt;Value), double(numericUpDown27-&gt;Value), double(numericUpDown28-&gt;Value)},</w:t>
      </w:r>
    </w:p>
    <w:p w14:paraId="03E7612A" w14:textId="77777777" w:rsidR="004327CC" w:rsidRPr="004327CC" w:rsidRDefault="004327CC" w:rsidP="00D1005C">
      <w:pPr>
        <w:autoSpaceDE w:val="0"/>
        <w:autoSpaceDN w:val="0"/>
        <w:adjustRightInd w:val="0"/>
        <w:jc w:val="left"/>
        <w:rPr>
          <w:rFonts w:eastAsiaTheme="minorHAnsi"/>
          <w:color w:val="auto"/>
        </w:rPr>
      </w:pPr>
      <w:r w:rsidRPr="004327CC">
        <w:rPr>
          <w:rFonts w:eastAsiaTheme="minorHAnsi"/>
          <w:color w:val="auto"/>
        </w:rPr>
        <w:t>{double(numericUpDown30-&gt;Value), double(numericUpDown31-&gt;Value), double(numericUpDown32-&gt;Value)},</w:t>
      </w:r>
    </w:p>
    <w:p w14:paraId="5E8736F0" w14:textId="77777777" w:rsidR="004327CC" w:rsidRPr="004327CC" w:rsidRDefault="004327CC" w:rsidP="00D1005C">
      <w:pPr>
        <w:autoSpaceDE w:val="0"/>
        <w:autoSpaceDN w:val="0"/>
        <w:adjustRightInd w:val="0"/>
        <w:jc w:val="left"/>
        <w:rPr>
          <w:rFonts w:eastAsiaTheme="minorHAnsi"/>
          <w:color w:val="auto"/>
        </w:rPr>
      </w:pPr>
      <w:r w:rsidRPr="004327CC">
        <w:rPr>
          <w:rFonts w:eastAsiaTheme="minorHAnsi"/>
          <w:color w:val="auto"/>
        </w:rPr>
        <w:t>{double(numericUpDown34-&gt;Value), double(numericUpDown35-&gt;Value), double(numericUpDown36-&gt;Value)}};</w:t>
      </w:r>
    </w:p>
    <w:p w14:paraId="04537540" w14:textId="77777777" w:rsidR="004327CC" w:rsidRPr="004327CC" w:rsidRDefault="004327CC" w:rsidP="00D1005C">
      <w:pPr>
        <w:autoSpaceDE w:val="0"/>
        <w:autoSpaceDN w:val="0"/>
        <w:adjustRightInd w:val="0"/>
        <w:jc w:val="left"/>
        <w:rPr>
          <w:rFonts w:eastAsiaTheme="minorHAnsi"/>
          <w:color w:val="auto"/>
        </w:rPr>
      </w:pPr>
      <w:r w:rsidRPr="004327CC">
        <w:rPr>
          <w:rFonts w:eastAsiaTheme="minorHAnsi"/>
          <w:color w:val="auto"/>
        </w:rPr>
        <w:lastRenderedPageBreak/>
        <w:t>for (int nCounter1 = 0</w:t>
      </w:r>
      <w:r w:rsidR="00B24E59">
        <w:rPr>
          <w:rFonts w:eastAsiaTheme="minorHAnsi"/>
          <w:color w:val="auto"/>
        </w:rPr>
        <w:t>; nCounter1 &lt; 3; nCounter1++) {</w:t>
      </w:r>
      <w:proofErr w:type="spellStart"/>
      <w:r w:rsidRPr="004327CC">
        <w:rPr>
          <w:rFonts w:eastAsiaTheme="minorHAnsi"/>
          <w:color w:val="auto"/>
        </w:rPr>
        <w:t>Calculation_array</w:t>
      </w:r>
      <w:proofErr w:type="spellEnd"/>
      <w:r w:rsidRPr="004327CC">
        <w:rPr>
          <w:rFonts w:eastAsiaTheme="minorHAnsi"/>
          <w:color w:val="auto"/>
        </w:rPr>
        <w:t>[</w:t>
      </w:r>
      <w:proofErr w:type="gramStart"/>
      <w:r w:rsidRPr="004327CC">
        <w:rPr>
          <w:rFonts w:eastAsiaTheme="minorHAnsi"/>
          <w:color w:val="auto"/>
        </w:rPr>
        <w:t>3][</w:t>
      </w:r>
      <w:proofErr w:type="gramEnd"/>
      <w:r w:rsidRPr="004327CC">
        <w:rPr>
          <w:rFonts w:eastAsiaTheme="minorHAnsi"/>
          <w:color w:val="auto"/>
        </w:rPr>
        <w:t>nCounter1] = (</w:t>
      </w:r>
      <w:proofErr w:type="spellStart"/>
      <w:r w:rsidRPr="004327CC">
        <w:rPr>
          <w:rFonts w:eastAsiaTheme="minorHAnsi"/>
          <w:color w:val="auto"/>
        </w:rPr>
        <w:t>Calculation_array</w:t>
      </w:r>
      <w:proofErr w:type="spellEnd"/>
      <w:r w:rsidRPr="004327CC">
        <w:rPr>
          <w:rFonts w:eastAsiaTheme="minorHAnsi"/>
          <w:color w:val="auto"/>
        </w:rPr>
        <w:t xml:space="preserve">[0][nCounter1] + </w:t>
      </w:r>
      <w:proofErr w:type="spellStart"/>
      <w:r w:rsidRPr="004327CC">
        <w:rPr>
          <w:rFonts w:eastAsiaTheme="minorHAnsi"/>
          <w:color w:val="auto"/>
        </w:rPr>
        <w:t>Calculation_array</w:t>
      </w:r>
      <w:proofErr w:type="spellEnd"/>
      <w:r w:rsidRPr="004327CC">
        <w:rPr>
          <w:rFonts w:eastAsiaTheme="minorHAnsi"/>
          <w:color w:val="auto"/>
        </w:rPr>
        <w:t>[1][nCounter1])/2;</w:t>
      </w:r>
    </w:p>
    <w:p w14:paraId="10C5C67C" w14:textId="77777777" w:rsidR="004327CC" w:rsidRPr="004327CC" w:rsidRDefault="004327CC" w:rsidP="00D1005C">
      <w:pPr>
        <w:autoSpaceDE w:val="0"/>
        <w:autoSpaceDN w:val="0"/>
        <w:adjustRightInd w:val="0"/>
        <w:jc w:val="left"/>
        <w:rPr>
          <w:rFonts w:eastAsiaTheme="minorHAnsi"/>
          <w:color w:val="auto"/>
        </w:rPr>
      </w:pPr>
      <w:proofErr w:type="spellStart"/>
      <w:r w:rsidRPr="004327CC">
        <w:rPr>
          <w:rFonts w:eastAsiaTheme="minorHAnsi"/>
          <w:color w:val="auto"/>
        </w:rPr>
        <w:t>Calculation_array</w:t>
      </w:r>
      <w:proofErr w:type="spellEnd"/>
      <w:r w:rsidRPr="004327CC">
        <w:rPr>
          <w:rFonts w:eastAsiaTheme="minorHAnsi"/>
          <w:color w:val="auto"/>
        </w:rPr>
        <w:t>[</w:t>
      </w:r>
      <w:proofErr w:type="gramStart"/>
      <w:r w:rsidRPr="004327CC">
        <w:rPr>
          <w:rFonts w:eastAsiaTheme="minorHAnsi"/>
          <w:color w:val="auto"/>
        </w:rPr>
        <w:t>4][</w:t>
      </w:r>
      <w:proofErr w:type="gramEnd"/>
      <w:r w:rsidRPr="004327CC">
        <w:rPr>
          <w:rFonts w:eastAsiaTheme="minorHAnsi"/>
          <w:color w:val="auto"/>
        </w:rPr>
        <w:t xml:space="preserve">nCounter1] = </w:t>
      </w:r>
      <w:proofErr w:type="spellStart"/>
      <w:r w:rsidRPr="004327CC">
        <w:rPr>
          <w:rFonts w:eastAsiaTheme="minorHAnsi"/>
          <w:color w:val="auto"/>
        </w:rPr>
        <w:t>Calculation_array</w:t>
      </w:r>
      <w:proofErr w:type="spellEnd"/>
      <w:r w:rsidRPr="004327CC">
        <w:rPr>
          <w:rFonts w:eastAsiaTheme="minorHAnsi"/>
          <w:color w:val="auto"/>
        </w:rPr>
        <w:t xml:space="preserve">[3][nCounter1] - </w:t>
      </w:r>
      <w:proofErr w:type="spellStart"/>
      <w:r w:rsidRPr="004327CC">
        <w:rPr>
          <w:rFonts w:eastAsiaTheme="minorHAnsi"/>
          <w:color w:val="auto"/>
        </w:rPr>
        <w:t>Calculation_array</w:t>
      </w:r>
      <w:proofErr w:type="spellEnd"/>
      <w:r w:rsidRPr="004327CC">
        <w:rPr>
          <w:rFonts w:eastAsiaTheme="minorHAnsi"/>
          <w:color w:val="auto"/>
        </w:rPr>
        <w:t>[1][nCounter1];</w:t>
      </w:r>
    </w:p>
    <w:p w14:paraId="0E5C394C" w14:textId="77777777" w:rsidR="004327CC" w:rsidRPr="004327CC" w:rsidRDefault="004327CC" w:rsidP="00D1005C">
      <w:pPr>
        <w:autoSpaceDE w:val="0"/>
        <w:autoSpaceDN w:val="0"/>
        <w:adjustRightInd w:val="0"/>
        <w:jc w:val="left"/>
        <w:rPr>
          <w:rFonts w:eastAsiaTheme="minorHAnsi"/>
          <w:color w:val="auto"/>
        </w:rPr>
      </w:pPr>
      <w:proofErr w:type="spellStart"/>
      <w:r w:rsidRPr="004327CC">
        <w:rPr>
          <w:rFonts w:eastAsiaTheme="minorHAnsi"/>
          <w:color w:val="auto"/>
        </w:rPr>
        <w:t>Calculation_array</w:t>
      </w:r>
      <w:proofErr w:type="spellEnd"/>
      <w:r w:rsidRPr="004327CC">
        <w:rPr>
          <w:rFonts w:eastAsiaTheme="minorHAnsi"/>
          <w:color w:val="auto"/>
        </w:rPr>
        <w:t>[</w:t>
      </w:r>
      <w:proofErr w:type="gramStart"/>
      <w:r w:rsidRPr="004327CC">
        <w:rPr>
          <w:rFonts w:eastAsiaTheme="minorHAnsi"/>
          <w:color w:val="auto"/>
        </w:rPr>
        <w:t>5][</w:t>
      </w:r>
      <w:proofErr w:type="gramEnd"/>
      <w:r w:rsidRPr="004327CC">
        <w:rPr>
          <w:rFonts w:eastAsiaTheme="minorHAnsi"/>
          <w:color w:val="auto"/>
        </w:rPr>
        <w:t>nCounter1] = (</w:t>
      </w:r>
      <w:proofErr w:type="spellStart"/>
      <w:r w:rsidRPr="004327CC">
        <w:rPr>
          <w:rFonts w:eastAsiaTheme="minorHAnsi"/>
          <w:color w:val="auto"/>
        </w:rPr>
        <w:t>Calculation_array</w:t>
      </w:r>
      <w:proofErr w:type="spellEnd"/>
      <w:r w:rsidRPr="004327CC">
        <w:rPr>
          <w:rFonts w:eastAsiaTheme="minorHAnsi"/>
          <w:color w:val="auto"/>
        </w:rPr>
        <w:t xml:space="preserve">[2][nCounter1] - </w:t>
      </w:r>
      <w:proofErr w:type="spellStart"/>
      <w:r w:rsidRPr="004327CC">
        <w:rPr>
          <w:rFonts w:eastAsiaTheme="minorHAnsi"/>
          <w:color w:val="auto"/>
        </w:rPr>
        <w:t>Calculation_array</w:t>
      </w:r>
      <w:proofErr w:type="spellEnd"/>
      <w:r w:rsidRPr="004327CC">
        <w:rPr>
          <w:rFonts w:eastAsiaTheme="minorHAnsi"/>
          <w:color w:val="auto"/>
        </w:rPr>
        <w:t xml:space="preserve">[3][nCounter1]) / </w:t>
      </w:r>
      <w:proofErr w:type="spellStart"/>
      <w:r w:rsidRPr="004327CC">
        <w:rPr>
          <w:rFonts w:eastAsiaTheme="minorHAnsi"/>
          <w:color w:val="auto"/>
        </w:rPr>
        <w:t>C</w:t>
      </w:r>
      <w:r w:rsidR="00B24E59">
        <w:rPr>
          <w:rFonts w:eastAsiaTheme="minorHAnsi"/>
          <w:color w:val="auto"/>
        </w:rPr>
        <w:t>alculation_array</w:t>
      </w:r>
      <w:proofErr w:type="spellEnd"/>
      <w:r w:rsidR="00B24E59">
        <w:rPr>
          <w:rFonts w:eastAsiaTheme="minorHAnsi"/>
          <w:color w:val="auto"/>
        </w:rPr>
        <w:t>[4][nCounter1];</w:t>
      </w:r>
      <w:r w:rsidRPr="004327CC">
        <w:rPr>
          <w:rFonts w:eastAsiaTheme="minorHAnsi"/>
          <w:color w:val="auto"/>
        </w:rPr>
        <w:t>}</w:t>
      </w:r>
    </w:p>
    <w:p w14:paraId="030EDF92" w14:textId="77777777" w:rsidR="004327CC" w:rsidRPr="004327CC" w:rsidRDefault="004327CC" w:rsidP="00D1005C">
      <w:pPr>
        <w:autoSpaceDE w:val="0"/>
        <w:autoSpaceDN w:val="0"/>
        <w:adjustRightInd w:val="0"/>
        <w:jc w:val="left"/>
        <w:rPr>
          <w:rFonts w:eastAsiaTheme="minorHAnsi"/>
          <w:color w:val="auto"/>
        </w:rPr>
      </w:pPr>
      <w:r w:rsidRPr="004327CC">
        <w:rPr>
          <w:rFonts w:eastAsiaTheme="minorHAnsi"/>
          <w:color w:val="auto"/>
        </w:rPr>
        <w:t xml:space="preserve">double </w:t>
      </w:r>
      <w:proofErr w:type="spellStart"/>
      <w:proofErr w:type="gramStart"/>
      <w:r w:rsidRPr="004327CC">
        <w:rPr>
          <w:rFonts w:eastAsiaTheme="minorHAnsi"/>
          <w:color w:val="auto"/>
        </w:rPr>
        <w:t>dYw</w:t>
      </w:r>
      <w:proofErr w:type="spellEnd"/>
      <w:r w:rsidRPr="004327CC">
        <w:rPr>
          <w:rFonts w:eastAsiaTheme="minorHAnsi"/>
          <w:color w:val="auto"/>
        </w:rPr>
        <w:t>[</w:t>
      </w:r>
      <w:proofErr w:type="gramEnd"/>
      <w:r w:rsidRPr="004327CC">
        <w:rPr>
          <w:rFonts w:eastAsiaTheme="minorHAnsi"/>
          <w:color w:val="auto"/>
        </w:rPr>
        <w:t xml:space="preserve">8] { 1, </w:t>
      </w:r>
      <w:proofErr w:type="spellStart"/>
      <w:r w:rsidRPr="004327CC">
        <w:rPr>
          <w:rFonts w:eastAsiaTheme="minorHAnsi"/>
          <w:color w:val="auto"/>
        </w:rPr>
        <w:t>Calculation_array</w:t>
      </w:r>
      <w:proofErr w:type="spellEnd"/>
      <w:r w:rsidRPr="004327CC">
        <w:rPr>
          <w:rFonts w:eastAsiaTheme="minorHAnsi"/>
          <w:color w:val="auto"/>
        </w:rPr>
        <w:t xml:space="preserve">[5][0], </w:t>
      </w:r>
      <w:proofErr w:type="spellStart"/>
      <w:r w:rsidRPr="004327CC">
        <w:rPr>
          <w:rFonts w:eastAsiaTheme="minorHAnsi"/>
          <w:color w:val="auto"/>
        </w:rPr>
        <w:t>Calculation_array</w:t>
      </w:r>
      <w:proofErr w:type="spellEnd"/>
      <w:r w:rsidRPr="004327CC">
        <w:rPr>
          <w:rFonts w:eastAsiaTheme="minorHAnsi"/>
          <w:color w:val="auto"/>
        </w:rPr>
        <w:t xml:space="preserve">[5][1], </w:t>
      </w:r>
      <w:proofErr w:type="spellStart"/>
      <w:r w:rsidRPr="004327CC">
        <w:rPr>
          <w:rFonts w:eastAsiaTheme="minorHAnsi"/>
          <w:color w:val="auto"/>
        </w:rPr>
        <w:t>Calculation_array</w:t>
      </w:r>
      <w:proofErr w:type="spellEnd"/>
      <w:r w:rsidRPr="004327CC">
        <w:rPr>
          <w:rFonts w:eastAsiaTheme="minorHAnsi"/>
          <w:color w:val="auto"/>
        </w:rPr>
        <w:t xml:space="preserve">[5][2], </w:t>
      </w:r>
      <w:proofErr w:type="spellStart"/>
      <w:r w:rsidRPr="004327CC">
        <w:rPr>
          <w:rFonts w:eastAsiaTheme="minorHAnsi"/>
          <w:color w:val="auto"/>
        </w:rPr>
        <w:t>Calculation_array</w:t>
      </w:r>
      <w:proofErr w:type="spellEnd"/>
      <w:r w:rsidRPr="004327CC">
        <w:rPr>
          <w:rFonts w:eastAsiaTheme="minorHAnsi"/>
          <w:color w:val="auto"/>
        </w:rPr>
        <w:t>[5][0]*</w:t>
      </w:r>
      <w:proofErr w:type="spellStart"/>
      <w:r w:rsidRPr="004327CC">
        <w:rPr>
          <w:rFonts w:eastAsiaTheme="minorHAnsi"/>
          <w:color w:val="auto"/>
        </w:rPr>
        <w:t>Calculation_array</w:t>
      </w:r>
      <w:proofErr w:type="spellEnd"/>
      <w:r w:rsidRPr="004327CC">
        <w:rPr>
          <w:rFonts w:eastAsiaTheme="minorHAnsi"/>
          <w:color w:val="auto"/>
        </w:rPr>
        <w:t xml:space="preserve">[5][1], </w:t>
      </w:r>
      <w:proofErr w:type="spellStart"/>
      <w:r w:rsidRPr="004327CC">
        <w:rPr>
          <w:rFonts w:eastAsiaTheme="minorHAnsi"/>
          <w:color w:val="auto"/>
        </w:rPr>
        <w:t>Calculation_array</w:t>
      </w:r>
      <w:proofErr w:type="spellEnd"/>
      <w:r w:rsidRPr="004327CC">
        <w:rPr>
          <w:rFonts w:eastAsiaTheme="minorHAnsi"/>
          <w:color w:val="auto"/>
        </w:rPr>
        <w:t xml:space="preserve">[5][1] * </w:t>
      </w:r>
      <w:proofErr w:type="spellStart"/>
      <w:r w:rsidRPr="004327CC">
        <w:rPr>
          <w:rFonts w:eastAsiaTheme="minorHAnsi"/>
          <w:color w:val="auto"/>
        </w:rPr>
        <w:t>Calculation_array</w:t>
      </w:r>
      <w:proofErr w:type="spellEnd"/>
      <w:r w:rsidRPr="004327CC">
        <w:rPr>
          <w:rFonts w:eastAsiaTheme="minorHAnsi"/>
          <w:color w:val="auto"/>
        </w:rPr>
        <w:t xml:space="preserve">[5][2], </w:t>
      </w:r>
      <w:proofErr w:type="spellStart"/>
      <w:r w:rsidRPr="004327CC">
        <w:rPr>
          <w:rFonts w:eastAsiaTheme="minorHAnsi"/>
          <w:color w:val="auto"/>
        </w:rPr>
        <w:t>Calculation_array</w:t>
      </w:r>
      <w:proofErr w:type="spellEnd"/>
      <w:r w:rsidRPr="004327CC">
        <w:rPr>
          <w:rFonts w:eastAsiaTheme="minorHAnsi"/>
          <w:color w:val="auto"/>
        </w:rPr>
        <w:t xml:space="preserve">[5][0] * </w:t>
      </w:r>
      <w:proofErr w:type="spellStart"/>
      <w:r w:rsidRPr="004327CC">
        <w:rPr>
          <w:rFonts w:eastAsiaTheme="minorHAnsi"/>
          <w:color w:val="auto"/>
        </w:rPr>
        <w:t>Calculation_array</w:t>
      </w:r>
      <w:proofErr w:type="spellEnd"/>
      <w:r w:rsidRPr="004327CC">
        <w:rPr>
          <w:rFonts w:eastAsiaTheme="minorHAnsi"/>
          <w:color w:val="auto"/>
        </w:rPr>
        <w:t xml:space="preserve">[5][2], </w:t>
      </w:r>
      <w:proofErr w:type="spellStart"/>
      <w:r w:rsidRPr="004327CC">
        <w:rPr>
          <w:rFonts w:eastAsiaTheme="minorHAnsi"/>
          <w:color w:val="auto"/>
        </w:rPr>
        <w:t>Calculation_array</w:t>
      </w:r>
      <w:proofErr w:type="spellEnd"/>
      <w:r w:rsidRPr="004327CC">
        <w:rPr>
          <w:rFonts w:eastAsiaTheme="minorHAnsi"/>
          <w:color w:val="auto"/>
        </w:rPr>
        <w:t xml:space="preserve">[5][0] * </w:t>
      </w:r>
      <w:proofErr w:type="spellStart"/>
      <w:r w:rsidRPr="004327CC">
        <w:rPr>
          <w:rFonts w:eastAsiaTheme="minorHAnsi"/>
          <w:color w:val="auto"/>
        </w:rPr>
        <w:t>Calculation_array</w:t>
      </w:r>
      <w:proofErr w:type="spellEnd"/>
      <w:r w:rsidRPr="004327CC">
        <w:rPr>
          <w:rFonts w:eastAsiaTheme="minorHAnsi"/>
          <w:color w:val="auto"/>
        </w:rPr>
        <w:t xml:space="preserve">[5][1] * </w:t>
      </w:r>
      <w:proofErr w:type="spellStart"/>
      <w:r w:rsidRPr="004327CC">
        <w:rPr>
          <w:rFonts w:eastAsiaTheme="minorHAnsi"/>
          <w:color w:val="auto"/>
        </w:rPr>
        <w:t>Calculation_array</w:t>
      </w:r>
      <w:proofErr w:type="spellEnd"/>
      <w:r w:rsidRPr="004327CC">
        <w:rPr>
          <w:rFonts w:eastAsiaTheme="minorHAnsi"/>
          <w:color w:val="auto"/>
        </w:rPr>
        <w:t>[5][2] };</w:t>
      </w:r>
    </w:p>
    <w:p w14:paraId="6CA39809" w14:textId="77777777" w:rsidR="004327CC" w:rsidRPr="004327CC" w:rsidRDefault="004327CC" w:rsidP="00D1005C">
      <w:pPr>
        <w:autoSpaceDE w:val="0"/>
        <w:autoSpaceDN w:val="0"/>
        <w:adjustRightInd w:val="0"/>
        <w:jc w:val="left"/>
        <w:rPr>
          <w:rFonts w:eastAsiaTheme="minorHAnsi"/>
          <w:color w:val="auto"/>
        </w:rPr>
      </w:pPr>
      <w:r w:rsidRPr="004327CC">
        <w:rPr>
          <w:rFonts w:eastAsiaTheme="minorHAnsi"/>
          <w:color w:val="auto"/>
        </w:rPr>
        <w:t xml:space="preserve">double </w:t>
      </w:r>
      <w:proofErr w:type="spellStart"/>
      <w:r w:rsidRPr="004327CC">
        <w:rPr>
          <w:rFonts w:eastAsiaTheme="minorHAnsi"/>
          <w:color w:val="auto"/>
        </w:rPr>
        <w:t>dYwReuslt</w:t>
      </w:r>
      <w:proofErr w:type="spellEnd"/>
      <w:r w:rsidRPr="004327CC">
        <w:rPr>
          <w:rFonts w:eastAsiaTheme="minorHAnsi"/>
          <w:color w:val="auto"/>
        </w:rPr>
        <w:t xml:space="preserve"> = 0;</w:t>
      </w:r>
    </w:p>
    <w:p w14:paraId="5B0C93B8" w14:textId="77777777" w:rsidR="004327CC" w:rsidRPr="004327CC" w:rsidRDefault="004327CC" w:rsidP="00D1005C">
      <w:pPr>
        <w:autoSpaceDE w:val="0"/>
        <w:autoSpaceDN w:val="0"/>
        <w:adjustRightInd w:val="0"/>
        <w:jc w:val="left"/>
        <w:rPr>
          <w:rFonts w:eastAsiaTheme="minorHAnsi"/>
          <w:color w:val="auto"/>
        </w:rPr>
      </w:pPr>
      <w:r w:rsidRPr="004327CC">
        <w:rPr>
          <w:rFonts w:eastAsiaTheme="minorHAnsi"/>
          <w:color w:val="auto"/>
        </w:rPr>
        <w:t xml:space="preserve">for (int </w:t>
      </w:r>
      <w:proofErr w:type="spellStart"/>
      <w:r w:rsidRPr="004327CC">
        <w:rPr>
          <w:rFonts w:eastAsiaTheme="minorHAnsi"/>
          <w:color w:val="auto"/>
        </w:rPr>
        <w:t>nCounter</w:t>
      </w:r>
      <w:proofErr w:type="spellEnd"/>
      <w:r w:rsidRPr="004327CC">
        <w:rPr>
          <w:rFonts w:eastAsiaTheme="minorHAnsi"/>
          <w:color w:val="auto"/>
        </w:rPr>
        <w:t xml:space="preserve"> = 0; </w:t>
      </w:r>
      <w:proofErr w:type="spellStart"/>
      <w:r w:rsidRPr="004327CC">
        <w:rPr>
          <w:rFonts w:eastAsiaTheme="minorHAnsi"/>
          <w:color w:val="auto"/>
        </w:rPr>
        <w:t>nCounter</w:t>
      </w:r>
      <w:proofErr w:type="spellEnd"/>
      <w:r w:rsidRPr="004327CC">
        <w:rPr>
          <w:rFonts w:eastAsiaTheme="minorHAnsi"/>
          <w:color w:val="auto"/>
        </w:rPr>
        <w:t xml:space="preserve"> &lt; 8; </w:t>
      </w:r>
      <w:proofErr w:type="spellStart"/>
      <w:r w:rsidRPr="004327CC">
        <w:rPr>
          <w:rFonts w:eastAsiaTheme="minorHAnsi"/>
          <w:color w:val="auto"/>
        </w:rPr>
        <w:t>nCounter</w:t>
      </w:r>
      <w:proofErr w:type="spellEnd"/>
      <w:r w:rsidRPr="004327CC">
        <w:rPr>
          <w:rFonts w:eastAsiaTheme="minorHAnsi"/>
          <w:color w:val="auto"/>
        </w:rPr>
        <w:t>++) {</w:t>
      </w:r>
    </w:p>
    <w:p w14:paraId="0C8BF3C1" w14:textId="77777777" w:rsidR="004327CC" w:rsidRPr="004327CC" w:rsidRDefault="004327CC" w:rsidP="00D1005C">
      <w:pPr>
        <w:autoSpaceDE w:val="0"/>
        <w:autoSpaceDN w:val="0"/>
        <w:adjustRightInd w:val="0"/>
        <w:jc w:val="left"/>
        <w:rPr>
          <w:rFonts w:eastAsiaTheme="minorHAnsi"/>
          <w:color w:val="auto"/>
        </w:rPr>
      </w:pPr>
      <w:r w:rsidRPr="004327CC">
        <w:rPr>
          <w:rFonts w:eastAsiaTheme="minorHAnsi"/>
          <w:color w:val="auto"/>
        </w:rPr>
        <w:t>if (</w:t>
      </w:r>
      <w:proofErr w:type="spellStart"/>
      <w:r w:rsidRPr="004327CC">
        <w:rPr>
          <w:rFonts w:eastAsiaTheme="minorHAnsi"/>
          <w:color w:val="auto"/>
        </w:rPr>
        <w:t>dTst</w:t>
      </w:r>
      <w:proofErr w:type="spellEnd"/>
      <w:r w:rsidRPr="004327CC">
        <w:rPr>
          <w:rFonts w:eastAsiaTheme="minorHAnsi"/>
          <w:color w:val="auto"/>
        </w:rPr>
        <w:t xml:space="preserve"> &lt; </w:t>
      </w:r>
      <w:proofErr w:type="gramStart"/>
      <w:r w:rsidRPr="004327CC">
        <w:rPr>
          <w:rFonts w:eastAsiaTheme="minorHAnsi"/>
          <w:color w:val="auto"/>
        </w:rPr>
        <w:t>abs(</w:t>
      </w:r>
      <w:proofErr w:type="spellStart"/>
      <w:proofErr w:type="gramEnd"/>
      <w:r w:rsidRPr="004327CC">
        <w:rPr>
          <w:rFonts w:eastAsiaTheme="minorHAnsi"/>
          <w:color w:val="auto"/>
        </w:rPr>
        <w:t>P</w:t>
      </w:r>
      <w:r w:rsidR="00B24E59">
        <w:rPr>
          <w:rFonts w:eastAsiaTheme="minorHAnsi"/>
          <w:color w:val="auto"/>
        </w:rPr>
        <w:t>FEresult_array</w:t>
      </w:r>
      <w:proofErr w:type="spellEnd"/>
      <w:r w:rsidR="00B24E59">
        <w:rPr>
          <w:rFonts w:eastAsiaTheme="minorHAnsi"/>
          <w:color w:val="auto"/>
        </w:rPr>
        <w:t>[</w:t>
      </w:r>
      <w:proofErr w:type="spellStart"/>
      <w:r w:rsidR="00B24E59">
        <w:rPr>
          <w:rFonts w:eastAsiaTheme="minorHAnsi"/>
          <w:color w:val="auto"/>
        </w:rPr>
        <w:t>nCounter</w:t>
      </w:r>
      <w:proofErr w:type="spellEnd"/>
      <w:r w:rsidR="00B24E59">
        <w:rPr>
          <w:rFonts w:eastAsiaTheme="minorHAnsi"/>
          <w:color w:val="auto"/>
        </w:rPr>
        <w:t>][0])) {</w:t>
      </w:r>
      <w:proofErr w:type="spellStart"/>
      <w:r w:rsidRPr="004327CC">
        <w:rPr>
          <w:rFonts w:eastAsiaTheme="minorHAnsi"/>
          <w:color w:val="auto"/>
        </w:rPr>
        <w:t>dYwReuslt</w:t>
      </w:r>
      <w:proofErr w:type="spellEnd"/>
      <w:r w:rsidRPr="004327CC">
        <w:rPr>
          <w:rFonts w:eastAsiaTheme="minorHAnsi"/>
          <w:color w:val="auto"/>
        </w:rPr>
        <w:t xml:space="preserve"> += </w:t>
      </w:r>
      <w:proofErr w:type="spellStart"/>
      <w:r w:rsidRPr="004327CC">
        <w:rPr>
          <w:rFonts w:eastAsiaTheme="minorHAnsi"/>
          <w:color w:val="auto"/>
        </w:rPr>
        <w:t>dYw</w:t>
      </w:r>
      <w:proofErr w:type="spellEnd"/>
      <w:r w:rsidRPr="004327CC">
        <w:rPr>
          <w:rFonts w:eastAsiaTheme="minorHAnsi"/>
          <w:color w:val="auto"/>
        </w:rPr>
        <w:t>[</w:t>
      </w:r>
      <w:proofErr w:type="spellStart"/>
      <w:r w:rsidRPr="004327CC">
        <w:rPr>
          <w:rFonts w:eastAsiaTheme="minorHAnsi"/>
          <w:color w:val="auto"/>
        </w:rPr>
        <w:t>nCounter</w:t>
      </w:r>
      <w:proofErr w:type="spellEnd"/>
      <w:r w:rsidRPr="004327CC">
        <w:rPr>
          <w:rFonts w:eastAsiaTheme="minorHAnsi"/>
          <w:color w:val="auto"/>
        </w:rPr>
        <w:t xml:space="preserve">] * </w:t>
      </w:r>
      <w:proofErr w:type="spellStart"/>
      <w:r w:rsidRPr="004327CC">
        <w:rPr>
          <w:rFonts w:eastAsiaTheme="minorHAnsi"/>
          <w:color w:val="auto"/>
        </w:rPr>
        <w:t>PFEresult_array</w:t>
      </w:r>
      <w:proofErr w:type="spellEnd"/>
      <w:r w:rsidRPr="004327CC">
        <w:rPr>
          <w:rFonts w:eastAsiaTheme="minorHAnsi"/>
          <w:color w:val="auto"/>
        </w:rPr>
        <w:t>[</w:t>
      </w:r>
      <w:proofErr w:type="spellStart"/>
      <w:r w:rsidRPr="004327CC">
        <w:rPr>
          <w:rFonts w:eastAsiaTheme="minorHAnsi"/>
          <w:color w:val="auto"/>
        </w:rPr>
        <w:t>nCounter</w:t>
      </w:r>
      <w:proofErr w:type="spellEnd"/>
      <w:r w:rsidRPr="004327CC">
        <w:rPr>
          <w:rFonts w:eastAsiaTheme="minorHAnsi"/>
          <w:color w:val="auto"/>
        </w:rPr>
        <w:t>][0];</w:t>
      </w:r>
      <w:r w:rsidRPr="004327CC">
        <w:rPr>
          <w:rFonts w:eastAsiaTheme="minorHAnsi"/>
          <w:color w:val="auto"/>
        </w:rPr>
        <w:tab/>
        <w:t>};}</w:t>
      </w:r>
    </w:p>
    <w:p w14:paraId="7012FAE4" w14:textId="77777777" w:rsidR="004327CC" w:rsidRPr="00B24E59" w:rsidRDefault="004327CC" w:rsidP="00D1005C">
      <w:pPr>
        <w:autoSpaceDE w:val="0"/>
        <w:autoSpaceDN w:val="0"/>
        <w:adjustRightInd w:val="0"/>
        <w:jc w:val="left"/>
        <w:rPr>
          <w:rFonts w:eastAsiaTheme="minorHAnsi"/>
          <w:color w:val="auto"/>
        </w:rPr>
      </w:pPr>
      <w:r w:rsidRPr="004327CC">
        <w:rPr>
          <w:rFonts w:eastAsiaTheme="minorHAnsi"/>
          <w:color w:val="auto"/>
        </w:rPr>
        <w:t xml:space="preserve">for (int </w:t>
      </w:r>
      <w:proofErr w:type="spellStart"/>
      <w:r w:rsidRPr="004327CC">
        <w:rPr>
          <w:rFonts w:eastAsiaTheme="minorHAnsi"/>
          <w:color w:val="auto"/>
        </w:rPr>
        <w:t>nCounter</w:t>
      </w:r>
      <w:proofErr w:type="spellEnd"/>
      <w:r w:rsidRPr="004327CC">
        <w:rPr>
          <w:rFonts w:eastAsiaTheme="minorHAnsi"/>
          <w:color w:val="auto"/>
        </w:rPr>
        <w:t xml:space="preserve"> = 0; </w:t>
      </w:r>
      <w:proofErr w:type="spellStart"/>
      <w:r w:rsidRPr="004327CC">
        <w:rPr>
          <w:rFonts w:eastAsiaTheme="minorHAnsi"/>
          <w:color w:val="auto"/>
        </w:rPr>
        <w:t>nCounter</w:t>
      </w:r>
      <w:proofErr w:type="spellEnd"/>
      <w:r w:rsidRPr="004327CC">
        <w:rPr>
          <w:rFonts w:eastAsiaTheme="minorHAnsi"/>
          <w:color w:val="auto"/>
        </w:rPr>
        <w:t xml:space="preserve"> &lt; 3; </w:t>
      </w:r>
      <w:proofErr w:type="spellStart"/>
      <w:r w:rsidRPr="004327CC">
        <w:rPr>
          <w:rFonts w:eastAsiaTheme="minorHAnsi"/>
          <w:color w:val="auto"/>
        </w:rPr>
        <w:t>nCounter</w:t>
      </w:r>
      <w:proofErr w:type="spellEnd"/>
      <w:r w:rsidRPr="004327CC">
        <w:rPr>
          <w:rFonts w:eastAsiaTheme="minorHAnsi"/>
          <w:color w:val="auto"/>
        </w:rPr>
        <w:t>++) {</w:t>
      </w:r>
      <w:proofErr w:type="spellStart"/>
      <w:r w:rsidRPr="004327CC">
        <w:rPr>
          <w:rFonts w:eastAsiaTheme="minorHAnsi"/>
          <w:color w:val="auto"/>
        </w:rPr>
        <w:t>Calculation_array</w:t>
      </w:r>
      <w:proofErr w:type="spellEnd"/>
      <w:r w:rsidRPr="004327CC">
        <w:rPr>
          <w:rFonts w:eastAsiaTheme="minorHAnsi"/>
          <w:color w:val="auto"/>
        </w:rPr>
        <w:t>[</w:t>
      </w:r>
      <w:proofErr w:type="gramStart"/>
      <w:r w:rsidRPr="004327CC">
        <w:rPr>
          <w:rFonts w:eastAsiaTheme="minorHAnsi"/>
          <w:color w:val="auto"/>
        </w:rPr>
        <w:t>5][</w:t>
      </w:r>
      <w:proofErr w:type="spellStart"/>
      <w:proofErr w:type="gramEnd"/>
      <w:r w:rsidRPr="004327CC">
        <w:rPr>
          <w:rFonts w:eastAsiaTheme="minorHAnsi"/>
          <w:color w:val="auto"/>
        </w:rPr>
        <w:t>nCounter</w:t>
      </w:r>
      <w:proofErr w:type="spellEnd"/>
      <w:r w:rsidRPr="004327CC">
        <w:rPr>
          <w:rFonts w:eastAsiaTheme="minorHAnsi"/>
          <w:color w:val="auto"/>
        </w:rPr>
        <w:t xml:space="preserve">] = </w:t>
      </w:r>
      <w:proofErr w:type="spellStart"/>
      <w:r w:rsidRPr="004327CC">
        <w:rPr>
          <w:rFonts w:eastAsiaTheme="minorHAnsi"/>
          <w:color w:val="auto"/>
        </w:rPr>
        <w:t>roundl</w:t>
      </w:r>
      <w:proofErr w:type="spellEnd"/>
      <w:r w:rsidRPr="004327CC">
        <w:rPr>
          <w:rFonts w:eastAsiaTheme="minorHAnsi"/>
          <w:color w:val="auto"/>
        </w:rPr>
        <w:t>(</w:t>
      </w:r>
      <w:proofErr w:type="spellStart"/>
      <w:r w:rsidRPr="004327CC">
        <w:rPr>
          <w:rFonts w:eastAsiaTheme="minorHAnsi"/>
          <w:color w:val="auto"/>
        </w:rPr>
        <w:t>Calculation_a</w:t>
      </w:r>
      <w:r w:rsidR="00B24E59">
        <w:rPr>
          <w:rFonts w:eastAsiaTheme="minorHAnsi"/>
          <w:color w:val="auto"/>
        </w:rPr>
        <w:t>rray</w:t>
      </w:r>
      <w:proofErr w:type="spellEnd"/>
      <w:r w:rsidR="00B24E59">
        <w:rPr>
          <w:rFonts w:eastAsiaTheme="minorHAnsi"/>
          <w:color w:val="auto"/>
        </w:rPr>
        <w:t>[5][</w:t>
      </w:r>
      <w:proofErr w:type="spellStart"/>
      <w:r w:rsidR="00B24E59">
        <w:rPr>
          <w:rFonts w:eastAsiaTheme="minorHAnsi"/>
          <w:color w:val="auto"/>
        </w:rPr>
        <w:t>nCounter</w:t>
      </w:r>
      <w:proofErr w:type="spellEnd"/>
      <w:r w:rsidR="00B24E59">
        <w:rPr>
          <w:rFonts w:eastAsiaTheme="minorHAnsi"/>
          <w:color w:val="auto"/>
        </w:rPr>
        <w:t>] * 100) / 100;</w:t>
      </w:r>
      <w:r w:rsidRPr="00B24E59">
        <w:rPr>
          <w:rFonts w:eastAsiaTheme="minorHAnsi"/>
          <w:color w:val="auto"/>
        </w:rPr>
        <w:t>}</w:t>
      </w:r>
    </w:p>
    <w:p w14:paraId="232FFD7B" w14:textId="77777777" w:rsidR="00B24E59" w:rsidRDefault="004327CC" w:rsidP="00D1005C">
      <w:pPr>
        <w:autoSpaceDE w:val="0"/>
        <w:autoSpaceDN w:val="0"/>
        <w:adjustRightInd w:val="0"/>
        <w:jc w:val="left"/>
        <w:rPr>
          <w:rFonts w:eastAsiaTheme="minorHAnsi"/>
          <w:color w:val="auto"/>
        </w:rPr>
      </w:pPr>
      <w:proofErr w:type="spellStart"/>
      <w:r w:rsidRPr="00B24E59">
        <w:rPr>
          <w:rFonts w:eastAsiaTheme="minorHAnsi"/>
          <w:color w:val="auto"/>
        </w:rPr>
        <w:t>dYwReuslt</w:t>
      </w:r>
      <w:proofErr w:type="spellEnd"/>
      <w:r w:rsidRPr="00B24E59">
        <w:rPr>
          <w:rFonts w:eastAsiaTheme="minorHAnsi"/>
          <w:color w:val="auto"/>
        </w:rPr>
        <w:t xml:space="preserve"> =</w:t>
      </w:r>
      <w:r w:rsidR="00B24E59">
        <w:rPr>
          <w:rFonts w:eastAsiaTheme="minorHAnsi"/>
          <w:color w:val="auto"/>
        </w:rPr>
        <w:t xml:space="preserve"> </w:t>
      </w:r>
      <w:proofErr w:type="spellStart"/>
      <w:proofErr w:type="gramStart"/>
      <w:r w:rsidR="00B24E59">
        <w:rPr>
          <w:rFonts w:eastAsiaTheme="minorHAnsi"/>
          <w:color w:val="auto"/>
        </w:rPr>
        <w:t>roundl</w:t>
      </w:r>
      <w:proofErr w:type="spellEnd"/>
      <w:r w:rsidR="00B24E59">
        <w:rPr>
          <w:rFonts w:eastAsiaTheme="minorHAnsi"/>
          <w:color w:val="auto"/>
        </w:rPr>
        <w:t>(</w:t>
      </w:r>
      <w:proofErr w:type="spellStart"/>
      <w:proofErr w:type="gramEnd"/>
      <w:r w:rsidR="00B24E59">
        <w:rPr>
          <w:rFonts w:eastAsiaTheme="minorHAnsi"/>
          <w:color w:val="auto"/>
        </w:rPr>
        <w:t>dYwReuslt</w:t>
      </w:r>
      <w:proofErr w:type="spellEnd"/>
      <w:r w:rsidR="00B24E59">
        <w:rPr>
          <w:rFonts w:eastAsiaTheme="minorHAnsi"/>
          <w:color w:val="auto"/>
        </w:rPr>
        <w:t xml:space="preserve"> * 100) / 100;</w:t>
      </w:r>
    </w:p>
    <w:p w14:paraId="031C2CE2" w14:textId="5873A706" w:rsidR="003E3E02" w:rsidRDefault="004327CC" w:rsidP="00D1005C">
      <w:pPr>
        <w:autoSpaceDE w:val="0"/>
        <w:autoSpaceDN w:val="0"/>
        <w:adjustRightInd w:val="0"/>
        <w:jc w:val="left"/>
        <w:rPr>
          <w:rFonts w:eastAsiaTheme="minorHAnsi"/>
          <w:color w:val="auto"/>
        </w:rPr>
      </w:pPr>
      <w:r w:rsidRPr="004327CC">
        <w:rPr>
          <w:rFonts w:eastAsiaTheme="minorHAnsi"/>
          <w:color w:val="auto"/>
        </w:rPr>
        <w:t>this-&gt;textBox5-&gt;Text = "</w:t>
      </w:r>
      <w:proofErr w:type="spellStart"/>
      <w:r w:rsidRPr="004327CC">
        <w:rPr>
          <w:rFonts w:eastAsiaTheme="minorHAnsi"/>
          <w:color w:val="auto"/>
        </w:rPr>
        <w:t>Yw</w:t>
      </w:r>
      <w:proofErr w:type="spellEnd"/>
      <w:r w:rsidRPr="004327CC">
        <w:rPr>
          <w:rFonts w:eastAsiaTheme="minorHAnsi"/>
          <w:color w:val="auto"/>
        </w:rPr>
        <w:t xml:space="preserve"> = " + </w:t>
      </w:r>
      <w:proofErr w:type="spellStart"/>
      <w:r w:rsidRPr="004327CC">
        <w:rPr>
          <w:rFonts w:eastAsiaTheme="minorHAnsi"/>
          <w:color w:val="auto"/>
        </w:rPr>
        <w:t>dYwReuslt</w:t>
      </w:r>
      <w:proofErr w:type="spellEnd"/>
      <w:r w:rsidRPr="004327CC">
        <w:rPr>
          <w:rFonts w:eastAsiaTheme="minorHAnsi"/>
          <w:color w:val="auto"/>
        </w:rPr>
        <w:t xml:space="preserve"> + " x1 = " + </w:t>
      </w:r>
      <w:proofErr w:type="spellStart"/>
      <w:r w:rsidRPr="004327CC">
        <w:rPr>
          <w:rFonts w:eastAsiaTheme="minorHAnsi"/>
          <w:color w:val="auto"/>
        </w:rPr>
        <w:t>Calculation_</w:t>
      </w:r>
      <w:proofErr w:type="gramStart"/>
      <w:r w:rsidRPr="004327CC">
        <w:rPr>
          <w:rFonts w:eastAsiaTheme="minorHAnsi"/>
          <w:color w:val="auto"/>
        </w:rPr>
        <w:t>array</w:t>
      </w:r>
      <w:proofErr w:type="spellEnd"/>
      <w:r w:rsidRPr="004327CC">
        <w:rPr>
          <w:rFonts w:eastAsiaTheme="minorHAnsi"/>
          <w:color w:val="auto"/>
        </w:rPr>
        <w:t>[</w:t>
      </w:r>
      <w:proofErr w:type="gramEnd"/>
      <w:r w:rsidRPr="004327CC">
        <w:rPr>
          <w:rFonts w:eastAsiaTheme="minorHAnsi"/>
          <w:color w:val="auto"/>
        </w:rPr>
        <w:t xml:space="preserve">5][0] + " x2 = " + </w:t>
      </w:r>
      <w:proofErr w:type="spellStart"/>
      <w:r w:rsidRPr="004327CC">
        <w:rPr>
          <w:rFonts w:eastAsiaTheme="minorHAnsi"/>
          <w:color w:val="auto"/>
        </w:rPr>
        <w:t>Calculation_array</w:t>
      </w:r>
      <w:proofErr w:type="spellEnd"/>
      <w:r w:rsidRPr="004327CC">
        <w:rPr>
          <w:rFonts w:eastAsiaTheme="minorHAnsi"/>
          <w:color w:val="auto"/>
        </w:rPr>
        <w:t xml:space="preserve">[5][1] + " x3 = " + </w:t>
      </w:r>
      <w:proofErr w:type="spellStart"/>
      <w:r w:rsidRPr="004327CC">
        <w:rPr>
          <w:rFonts w:eastAsiaTheme="minorHAnsi"/>
          <w:color w:val="auto"/>
        </w:rPr>
        <w:t>Calculation_array</w:t>
      </w:r>
      <w:proofErr w:type="spellEnd"/>
      <w:r w:rsidRPr="004327CC">
        <w:rPr>
          <w:rFonts w:eastAsiaTheme="minorHAnsi"/>
          <w:color w:val="auto"/>
        </w:rPr>
        <w:t>[5][2];</w:t>
      </w:r>
    </w:p>
    <w:p w14:paraId="67DB7A9A" w14:textId="77777777" w:rsidR="002B5A25" w:rsidRPr="00B24E59" w:rsidRDefault="002B5A25" w:rsidP="00D1005C">
      <w:pPr>
        <w:autoSpaceDE w:val="0"/>
        <w:autoSpaceDN w:val="0"/>
        <w:adjustRightInd w:val="0"/>
        <w:jc w:val="left"/>
        <w:rPr>
          <w:rFonts w:eastAsiaTheme="minorHAnsi"/>
          <w:color w:val="auto"/>
        </w:rPr>
      </w:pPr>
    </w:p>
    <w:p w14:paraId="6AF27B5E" w14:textId="6E024E6D" w:rsidR="00ED5650" w:rsidRDefault="009003E4" w:rsidP="00304464">
      <w:pPr>
        <w:pStyle w:val="3"/>
        <w:keepNext w:val="0"/>
        <w:keepLines w:val="0"/>
        <w:spacing w:before="0" w:line="480" w:lineRule="auto"/>
        <w:jc w:val="center"/>
        <w:rPr>
          <w:rFonts w:ascii="Times New Roman" w:eastAsia="Times New Roman" w:hAnsi="Times New Roman" w:cs="Times New Roman"/>
          <w:b/>
          <w:color w:val="auto"/>
          <w:sz w:val="28"/>
          <w:szCs w:val="28"/>
          <w:lang w:val="uk-UA" w:eastAsia="ru-RU"/>
        </w:rPr>
      </w:pPr>
      <w:bookmarkStart w:id="41" w:name="_Toc121670696"/>
      <w:r w:rsidRPr="009003E4">
        <w:rPr>
          <w:rFonts w:ascii="Times New Roman" w:eastAsia="Times New Roman" w:hAnsi="Times New Roman" w:cs="Times New Roman"/>
          <w:b/>
          <w:color w:val="auto"/>
          <w:sz w:val="28"/>
          <w:szCs w:val="28"/>
          <w:lang w:val="uk-UA" w:eastAsia="ru-RU"/>
        </w:rPr>
        <w:t>4.</w:t>
      </w:r>
      <w:r w:rsidRPr="00324BCB">
        <w:rPr>
          <w:rFonts w:ascii="Times New Roman" w:eastAsia="Times New Roman" w:hAnsi="Times New Roman" w:cs="Times New Roman"/>
          <w:b/>
          <w:color w:val="auto"/>
          <w:sz w:val="28"/>
          <w:szCs w:val="28"/>
          <w:lang w:eastAsia="ru-RU"/>
        </w:rPr>
        <w:t>3</w:t>
      </w:r>
      <w:r w:rsidRPr="009003E4">
        <w:rPr>
          <w:rFonts w:ascii="Times New Roman" w:eastAsia="Times New Roman" w:hAnsi="Times New Roman" w:cs="Times New Roman"/>
          <w:b/>
          <w:color w:val="auto"/>
          <w:sz w:val="28"/>
          <w:szCs w:val="28"/>
          <w:lang w:val="uk-UA" w:eastAsia="ru-RU"/>
        </w:rPr>
        <w:t xml:space="preserve"> Програмна реалізація </w:t>
      </w:r>
      <w:r>
        <w:rPr>
          <w:rFonts w:ascii="Times New Roman" w:eastAsia="Times New Roman" w:hAnsi="Times New Roman" w:cs="Times New Roman"/>
          <w:b/>
          <w:color w:val="auto"/>
          <w:sz w:val="28"/>
          <w:szCs w:val="28"/>
          <w:lang w:val="uk-UA" w:eastAsia="ru-RU"/>
        </w:rPr>
        <w:t>побудови 3</w:t>
      </w:r>
      <w:r>
        <w:rPr>
          <w:rFonts w:ascii="Times New Roman" w:eastAsia="Times New Roman" w:hAnsi="Times New Roman" w:cs="Times New Roman"/>
          <w:b/>
          <w:color w:val="auto"/>
          <w:sz w:val="28"/>
          <w:szCs w:val="28"/>
          <w:lang w:eastAsia="ru-RU"/>
        </w:rPr>
        <w:t>d</w:t>
      </w:r>
      <w:r>
        <w:rPr>
          <w:rFonts w:ascii="Times New Roman" w:eastAsia="Times New Roman" w:hAnsi="Times New Roman" w:cs="Times New Roman"/>
          <w:b/>
          <w:color w:val="auto"/>
          <w:sz w:val="28"/>
          <w:szCs w:val="28"/>
          <w:lang w:val="uk-UA" w:eastAsia="ru-RU"/>
        </w:rPr>
        <w:t xml:space="preserve"> моделей</w:t>
      </w:r>
      <w:bookmarkEnd w:id="41"/>
    </w:p>
    <w:p w14:paraId="7DDA2A54" w14:textId="77777777" w:rsidR="002B5A25" w:rsidRPr="002B5A25" w:rsidRDefault="002B5A25" w:rsidP="002B5A25">
      <w:pPr>
        <w:rPr>
          <w:lang w:val="uk-UA" w:eastAsia="ru-RU"/>
        </w:rPr>
      </w:pPr>
    </w:p>
    <w:p w14:paraId="7373B7DD" w14:textId="590A51F9" w:rsidR="00093EE0" w:rsidRPr="00093EE0" w:rsidRDefault="00093EE0" w:rsidP="00093EE0">
      <w:pPr>
        <w:autoSpaceDE w:val="0"/>
        <w:autoSpaceDN w:val="0"/>
        <w:adjustRightInd w:val="0"/>
        <w:ind w:firstLine="709"/>
        <w:rPr>
          <w:rFonts w:eastAsiaTheme="minorHAnsi"/>
          <w:color w:val="auto"/>
          <w:lang w:val="uk-UA"/>
        </w:rPr>
      </w:pPr>
      <w:r w:rsidRPr="00093EE0">
        <w:rPr>
          <w:color w:val="202122"/>
          <w:shd w:val="clear" w:color="auto" w:fill="FFFFFF"/>
          <w:lang w:val="uk-UA"/>
        </w:rPr>
        <w:t>Тривимірне </w:t>
      </w:r>
      <w:r w:rsidRPr="00093EE0">
        <w:rPr>
          <w:shd w:val="clear" w:color="auto" w:fill="FFFFFF"/>
          <w:lang w:val="uk-UA"/>
        </w:rPr>
        <w:t>зображення</w:t>
      </w:r>
      <w:r w:rsidR="00E122FA">
        <w:rPr>
          <w:shd w:val="clear" w:color="auto" w:fill="FFFFFF"/>
          <w:lang w:val="uk-UA"/>
        </w:rPr>
        <w:t xml:space="preserve"> (рис.4.</w:t>
      </w:r>
      <w:r w:rsidR="003B646E">
        <w:rPr>
          <w:shd w:val="clear" w:color="auto" w:fill="FFFFFF"/>
          <w:lang w:val="uk-UA"/>
        </w:rPr>
        <w:t>7</w:t>
      </w:r>
      <w:r w:rsidR="00E122FA">
        <w:rPr>
          <w:shd w:val="clear" w:color="auto" w:fill="FFFFFF"/>
          <w:lang w:val="uk-UA"/>
        </w:rPr>
        <w:t>)</w:t>
      </w:r>
      <w:r w:rsidRPr="00093EE0">
        <w:rPr>
          <w:color w:val="202122"/>
          <w:shd w:val="clear" w:color="auto" w:fill="FFFFFF"/>
          <w:lang w:val="uk-UA"/>
        </w:rPr>
        <w:t> включає</w:t>
      </w:r>
      <w:r w:rsidR="00EA1D94">
        <w:rPr>
          <w:color w:val="202122"/>
          <w:shd w:val="clear" w:color="auto" w:fill="FFFFFF"/>
          <w:lang w:val="uk-UA"/>
        </w:rPr>
        <w:t xml:space="preserve"> побудову</w:t>
      </w:r>
      <w:r w:rsidRPr="00093EE0">
        <w:rPr>
          <w:color w:val="202122"/>
          <w:shd w:val="clear" w:color="auto" w:fill="FFFFFF"/>
          <w:lang w:val="uk-UA"/>
        </w:rPr>
        <w:t xml:space="preserve"> геометрич</w:t>
      </w:r>
      <w:r>
        <w:rPr>
          <w:color w:val="202122"/>
          <w:shd w:val="clear" w:color="auto" w:fill="FFFFFF"/>
          <w:lang w:val="uk-UA"/>
        </w:rPr>
        <w:t xml:space="preserve">ної </w:t>
      </w:r>
      <w:proofErr w:type="spellStart"/>
      <w:r>
        <w:rPr>
          <w:color w:val="202122"/>
          <w:shd w:val="clear" w:color="auto" w:fill="FFFFFF"/>
          <w:lang w:val="uk-UA"/>
        </w:rPr>
        <w:t>проєкції</w:t>
      </w:r>
      <w:proofErr w:type="spellEnd"/>
      <w:r>
        <w:rPr>
          <w:color w:val="202122"/>
          <w:shd w:val="clear" w:color="auto" w:fill="FFFFFF"/>
          <w:lang w:val="uk-UA"/>
        </w:rPr>
        <w:t xml:space="preserve"> тривимірної моделі </w:t>
      </w:r>
      <w:r w:rsidRPr="00093EE0">
        <w:rPr>
          <w:color w:val="202122"/>
          <w:shd w:val="clear" w:color="auto" w:fill="FFFFFF"/>
          <w:lang w:val="uk-UA"/>
        </w:rPr>
        <w:t>на площ</w:t>
      </w:r>
      <w:r>
        <w:rPr>
          <w:color w:val="202122"/>
          <w:shd w:val="clear" w:color="auto" w:fill="FFFFFF"/>
          <w:lang w:val="uk-UA"/>
        </w:rPr>
        <w:t>ину</w:t>
      </w:r>
      <w:r w:rsidR="00EA1D94">
        <w:rPr>
          <w:color w:val="202122"/>
          <w:shd w:val="clear" w:color="auto" w:fill="FFFFFF"/>
          <w:lang w:val="uk-UA"/>
        </w:rPr>
        <w:t>,</w:t>
      </w:r>
      <w:r>
        <w:rPr>
          <w:color w:val="202122"/>
          <w:shd w:val="clear" w:color="auto" w:fill="FFFFFF"/>
          <w:lang w:val="uk-UA"/>
        </w:rPr>
        <w:t xml:space="preserve"> за допомогою спеціалізованого методу побудови графіків </w:t>
      </w:r>
      <w:r>
        <w:rPr>
          <w:color w:val="202122"/>
          <w:shd w:val="clear" w:color="auto" w:fill="FFFFFF"/>
        </w:rPr>
        <w:t>chart</w:t>
      </w:r>
      <w:r w:rsidRPr="00093EE0">
        <w:rPr>
          <w:color w:val="202122"/>
          <w:shd w:val="clear" w:color="auto" w:fill="FFFFFF"/>
          <w:lang w:val="uk-UA"/>
        </w:rPr>
        <w:t xml:space="preserve"> </w:t>
      </w:r>
      <w:r>
        <w:rPr>
          <w:color w:val="202122"/>
          <w:shd w:val="clear" w:color="auto" w:fill="FFFFFF"/>
          <w:lang w:val="uk-UA"/>
        </w:rPr>
        <w:t>та</w:t>
      </w:r>
      <w:r w:rsidR="00EA1D94">
        <w:rPr>
          <w:color w:val="202122"/>
          <w:shd w:val="clear" w:color="auto" w:fill="FFFFFF"/>
          <w:lang w:val="uk-UA"/>
        </w:rPr>
        <w:t xml:space="preserve"> пар</w:t>
      </w:r>
      <w:r w:rsidR="00D010DE">
        <w:rPr>
          <w:color w:val="202122"/>
          <w:shd w:val="clear" w:color="auto" w:fill="FFFFFF"/>
          <w:lang w:val="uk-UA"/>
        </w:rPr>
        <w:t>а</w:t>
      </w:r>
      <w:r w:rsidR="00EA1D94">
        <w:rPr>
          <w:color w:val="202122"/>
          <w:shd w:val="clear" w:color="auto" w:fill="FFFFFF"/>
          <w:lang w:val="uk-UA"/>
        </w:rPr>
        <w:t>лельному</w:t>
      </w:r>
      <w:r>
        <w:rPr>
          <w:color w:val="202122"/>
          <w:shd w:val="clear" w:color="auto" w:fill="FFFFFF"/>
          <w:lang w:val="uk-UA"/>
        </w:rPr>
        <w:t xml:space="preserve"> ввімкненню функції 3д</w:t>
      </w:r>
      <w:r w:rsidR="00EA1D94">
        <w:rPr>
          <w:color w:val="202122"/>
          <w:shd w:val="clear" w:color="auto" w:fill="FFFFFF"/>
          <w:lang w:val="uk-UA"/>
        </w:rPr>
        <w:t>.</w:t>
      </w:r>
    </w:p>
    <w:p w14:paraId="39618DA6" w14:textId="77777777" w:rsidR="00ED5650" w:rsidRPr="00324BCB" w:rsidRDefault="00ED5650" w:rsidP="00756818">
      <w:pPr>
        <w:autoSpaceDE w:val="0"/>
        <w:autoSpaceDN w:val="0"/>
        <w:adjustRightInd w:val="0"/>
        <w:jc w:val="left"/>
        <w:rPr>
          <w:rFonts w:eastAsiaTheme="minorHAnsi"/>
          <w:color w:val="auto"/>
        </w:rPr>
      </w:pPr>
      <w:r w:rsidRPr="00324BCB">
        <w:rPr>
          <w:rFonts w:eastAsiaTheme="minorHAnsi"/>
          <w:color w:val="auto"/>
        </w:rPr>
        <w:t>//</w:t>
      </w:r>
      <w:proofErr w:type="spellStart"/>
      <w:r w:rsidRPr="00ED5650">
        <w:rPr>
          <w:rFonts w:eastAsiaTheme="minorHAnsi"/>
          <w:color w:val="auto"/>
          <w:lang w:val="ru-RU"/>
        </w:rPr>
        <w:t>Побудова</w:t>
      </w:r>
      <w:proofErr w:type="spellEnd"/>
      <w:r w:rsidRPr="00324BCB">
        <w:rPr>
          <w:rFonts w:eastAsiaTheme="minorHAnsi"/>
          <w:color w:val="auto"/>
        </w:rPr>
        <w:t xml:space="preserve"> </w:t>
      </w:r>
      <w:proofErr w:type="spellStart"/>
      <w:r w:rsidRPr="00ED5650">
        <w:rPr>
          <w:rFonts w:eastAsiaTheme="minorHAnsi"/>
          <w:color w:val="auto"/>
          <w:lang w:val="ru-RU"/>
        </w:rPr>
        <w:t>графіку</w:t>
      </w:r>
      <w:proofErr w:type="spellEnd"/>
    </w:p>
    <w:p w14:paraId="6E83F697" w14:textId="77777777" w:rsidR="00016A1D" w:rsidRDefault="00ED5650" w:rsidP="00756818">
      <w:pPr>
        <w:autoSpaceDE w:val="0"/>
        <w:autoSpaceDN w:val="0"/>
        <w:adjustRightInd w:val="0"/>
        <w:jc w:val="left"/>
        <w:rPr>
          <w:rFonts w:eastAsiaTheme="minorHAnsi"/>
          <w:color w:val="auto"/>
        </w:rPr>
      </w:pPr>
      <w:r w:rsidRPr="00ED5650">
        <w:rPr>
          <w:rFonts w:eastAsiaTheme="minorHAnsi"/>
          <w:color w:val="auto"/>
        </w:rPr>
        <w:t>chart1-&gt;</w:t>
      </w:r>
      <w:proofErr w:type="spellStart"/>
      <w:r w:rsidRPr="00ED5650">
        <w:rPr>
          <w:rFonts w:eastAsiaTheme="minorHAnsi"/>
          <w:color w:val="auto"/>
        </w:rPr>
        <w:t>ChartAreas</w:t>
      </w:r>
      <w:proofErr w:type="spellEnd"/>
      <w:r w:rsidRPr="00ED5650">
        <w:rPr>
          <w:rFonts w:eastAsiaTheme="minorHAnsi"/>
          <w:color w:val="auto"/>
        </w:rPr>
        <w:t>["ChartArea1"]-&gt;Area3DStyle-&gt;Enable3D = true</w:t>
      </w:r>
      <w:r w:rsidR="00016A1D">
        <w:rPr>
          <w:rFonts w:eastAsiaTheme="minorHAnsi"/>
          <w:color w:val="auto"/>
        </w:rPr>
        <w:t>;</w:t>
      </w:r>
    </w:p>
    <w:p w14:paraId="5797DE2A" w14:textId="77777777" w:rsidR="00ED5650" w:rsidRPr="00ED5650" w:rsidRDefault="00ED5650" w:rsidP="00756818">
      <w:pPr>
        <w:autoSpaceDE w:val="0"/>
        <w:autoSpaceDN w:val="0"/>
        <w:adjustRightInd w:val="0"/>
        <w:jc w:val="left"/>
        <w:rPr>
          <w:rFonts w:eastAsiaTheme="minorHAnsi"/>
          <w:color w:val="auto"/>
        </w:rPr>
      </w:pPr>
      <w:r w:rsidRPr="00ED5650">
        <w:rPr>
          <w:rFonts w:eastAsiaTheme="minorHAnsi"/>
          <w:color w:val="auto"/>
        </w:rPr>
        <w:lastRenderedPageBreak/>
        <w:t>//</w:t>
      </w:r>
      <w:proofErr w:type="spellStart"/>
      <w:r w:rsidRPr="00ED5650">
        <w:rPr>
          <w:rFonts w:eastAsiaTheme="minorHAnsi"/>
          <w:color w:val="auto"/>
          <w:lang w:val="ru-RU"/>
        </w:rPr>
        <w:t>в</w:t>
      </w:r>
      <w:r w:rsidR="00353A93">
        <w:rPr>
          <w:rFonts w:eastAsiaTheme="minorHAnsi"/>
          <w:color w:val="auto"/>
          <w:lang w:val="ru-RU"/>
        </w:rPr>
        <w:t>вімкнути</w:t>
      </w:r>
      <w:proofErr w:type="spellEnd"/>
      <w:r w:rsidR="00353A93" w:rsidRPr="005D4ADC">
        <w:rPr>
          <w:rFonts w:eastAsiaTheme="minorHAnsi"/>
          <w:color w:val="auto"/>
        </w:rPr>
        <w:t xml:space="preserve"> </w:t>
      </w:r>
      <w:r w:rsidRPr="00ED5650">
        <w:rPr>
          <w:rFonts w:eastAsiaTheme="minorHAnsi"/>
          <w:color w:val="auto"/>
        </w:rPr>
        <w:t>3D</w:t>
      </w:r>
    </w:p>
    <w:p w14:paraId="7832CCE4" w14:textId="77777777" w:rsidR="00ED5650" w:rsidRPr="00ED5650" w:rsidRDefault="00ED5650" w:rsidP="00756818">
      <w:pPr>
        <w:autoSpaceDE w:val="0"/>
        <w:autoSpaceDN w:val="0"/>
        <w:adjustRightInd w:val="0"/>
        <w:jc w:val="left"/>
        <w:rPr>
          <w:rFonts w:eastAsiaTheme="minorHAnsi"/>
          <w:color w:val="auto"/>
        </w:rPr>
      </w:pPr>
      <w:r w:rsidRPr="00ED5650">
        <w:rPr>
          <w:rFonts w:eastAsiaTheme="minorHAnsi"/>
          <w:color w:val="auto"/>
        </w:rPr>
        <w:t>chart1-&gt;Legends["Legend1"]-&gt;Enabled = false; //</w:t>
      </w:r>
      <w:proofErr w:type="spellStart"/>
      <w:r w:rsidR="00353A93">
        <w:rPr>
          <w:rFonts w:eastAsiaTheme="minorHAnsi"/>
          <w:color w:val="auto"/>
          <w:lang w:val="ru-RU"/>
        </w:rPr>
        <w:t>прибрати</w:t>
      </w:r>
      <w:proofErr w:type="spellEnd"/>
      <w:r w:rsidRPr="00ED5650">
        <w:rPr>
          <w:rFonts w:eastAsiaTheme="minorHAnsi"/>
          <w:color w:val="auto"/>
        </w:rPr>
        <w:t xml:space="preserve"> </w:t>
      </w:r>
      <w:r w:rsidRPr="00ED5650">
        <w:rPr>
          <w:rFonts w:eastAsiaTheme="minorHAnsi"/>
          <w:color w:val="auto"/>
          <w:lang w:val="ru-RU"/>
        </w:rPr>
        <w:t>легенду</w:t>
      </w:r>
    </w:p>
    <w:p w14:paraId="4FEB4CA6" w14:textId="77777777" w:rsidR="00ED5650" w:rsidRPr="00ED5650" w:rsidRDefault="00ED5650" w:rsidP="00756818">
      <w:pPr>
        <w:autoSpaceDE w:val="0"/>
        <w:autoSpaceDN w:val="0"/>
        <w:adjustRightInd w:val="0"/>
        <w:jc w:val="left"/>
        <w:rPr>
          <w:rFonts w:eastAsiaTheme="minorHAnsi"/>
          <w:color w:val="auto"/>
        </w:rPr>
      </w:pPr>
      <w:r w:rsidRPr="00ED5650">
        <w:rPr>
          <w:rFonts w:eastAsiaTheme="minorHAnsi"/>
          <w:color w:val="auto"/>
        </w:rPr>
        <w:t>chart1-&gt;</w:t>
      </w:r>
      <w:proofErr w:type="spellStart"/>
      <w:r w:rsidRPr="00ED5650">
        <w:rPr>
          <w:rFonts w:eastAsiaTheme="minorHAnsi"/>
          <w:color w:val="auto"/>
        </w:rPr>
        <w:t>ChartAreas</w:t>
      </w:r>
      <w:proofErr w:type="spellEnd"/>
      <w:r w:rsidRPr="00ED5650">
        <w:rPr>
          <w:rFonts w:eastAsiaTheme="minorHAnsi"/>
          <w:color w:val="auto"/>
        </w:rPr>
        <w:t>["ChartArea1"]-&gt;Area3DStyle-&gt;Inclination = 30; //</w:t>
      </w:r>
      <w:r w:rsidR="00AE0460">
        <w:rPr>
          <w:rFonts w:eastAsiaTheme="minorHAnsi"/>
          <w:color w:val="auto"/>
          <w:lang w:val="ru-RU"/>
        </w:rPr>
        <w:t>кут</w:t>
      </w:r>
      <w:r w:rsidRPr="00ED5650">
        <w:rPr>
          <w:rFonts w:eastAsiaTheme="minorHAnsi"/>
          <w:color w:val="auto"/>
        </w:rPr>
        <w:t xml:space="preserve"> </w:t>
      </w:r>
      <w:r w:rsidRPr="00ED5650">
        <w:rPr>
          <w:rFonts w:eastAsiaTheme="minorHAnsi"/>
          <w:color w:val="auto"/>
          <w:lang w:val="ru-RU"/>
        </w:rPr>
        <w:t>поворот</w:t>
      </w:r>
      <w:r w:rsidR="00AE0460">
        <w:rPr>
          <w:rFonts w:eastAsiaTheme="minorHAnsi"/>
          <w:color w:val="auto"/>
          <w:lang w:val="ru-RU"/>
        </w:rPr>
        <w:t>у</w:t>
      </w:r>
      <w:r w:rsidRPr="00ED5650">
        <w:rPr>
          <w:rFonts w:eastAsiaTheme="minorHAnsi"/>
          <w:color w:val="auto"/>
        </w:rPr>
        <w:t xml:space="preserve"> </w:t>
      </w:r>
      <w:r w:rsidRPr="00ED5650">
        <w:rPr>
          <w:rFonts w:eastAsiaTheme="minorHAnsi"/>
          <w:color w:val="auto"/>
          <w:lang w:val="ru-RU"/>
        </w:rPr>
        <w:t>гор</w:t>
      </w:r>
      <w:r w:rsidRPr="00ED5650">
        <w:rPr>
          <w:rFonts w:eastAsiaTheme="minorHAnsi"/>
          <w:color w:val="auto"/>
        </w:rPr>
        <w:t>.</w:t>
      </w:r>
      <w:r w:rsidR="00AE0460">
        <w:rPr>
          <w:rFonts w:eastAsiaTheme="minorHAnsi"/>
          <w:color w:val="auto"/>
          <w:lang w:val="uk-UA"/>
        </w:rPr>
        <w:t xml:space="preserve"> </w:t>
      </w:r>
      <w:r w:rsidRPr="00ED5650">
        <w:rPr>
          <w:rFonts w:eastAsiaTheme="minorHAnsi"/>
          <w:color w:val="auto"/>
          <w:lang w:val="ru-RU"/>
        </w:rPr>
        <w:t>осей</w:t>
      </w:r>
    </w:p>
    <w:p w14:paraId="10E86608" w14:textId="77777777" w:rsidR="00FC31DF" w:rsidRDefault="00ED5650" w:rsidP="00756818">
      <w:pPr>
        <w:autoSpaceDE w:val="0"/>
        <w:autoSpaceDN w:val="0"/>
        <w:adjustRightInd w:val="0"/>
        <w:jc w:val="left"/>
        <w:rPr>
          <w:rFonts w:eastAsiaTheme="minorHAnsi"/>
          <w:color w:val="auto"/>
        </w:rPr>
      </w:pPr>
      <w:r w:rsidRPr="00016A1D">
        <w:rPr>
          <w:rFonts w:eastAsiaTheme="minorHAnsi"/>
          <w:color w:val="auto"/>
        </w:rPr>
        <w:t>chart1-&gt;Series-&gt;</w:t>
      </w:r>
      <w:proofErr w:type="spellStart"/>
      <w:proofErr w:type="gramStart"/>
      <w:r w:rsidRPr="00016A1D">
        <w:rPr>
          <w:rFonts w:eastAsiaTheme="minorHAnsi"/>
          <w:color w:val="auto"/>
        </w:rPr>
        <w:t>RemoveAt</w:t>
      </w:r>
      <w:proofErr w:type="spellEnd"/>
      <w:r w:rsidRPr="00016A1D">
        <w:rPr>
          <w:rFonts w:eastAsiaTheme="minorHAnsi"/>
          <w:color w:val="auto"/>
        </w:rPr>
        <w:t>(</w:t>
      </w:r>
      <w:proofErr w:type="gramEnd"/>
      <w:r w:rsidRPr="00016A1D">
        <w:rPr>
          <w:rFonts w:eastAsiaTheme="minorHAnsi"/>
          <w:color w:val="auto"/>
        </w:rPr>
        <w:t xml:space="preserve">0); </w:t>
      </w:r>
      <w:r w:rsidR="005D4ADC" w:rsidRPr="005D4ADC">
        <w:rPr>
          <w:rFonts w:eastAsiaTheme="minorHAnsi"/>
          <w:color w:val="000000" w:themeColor="text1"/>
        </w:rPr>
        <w:t>//</w:t>
      </w:r>
      <w:proofErr w:type="spellStart"/>
      <w:r w:rsidR="005D4ADC" w:rsidRPr="005D4ADC">
        <w:rPr>
          <w:rFonts w:eastAsiaTheme="minorHAnsi"/>
          <w:color w:val="000000" w:themeColor="text1"/>
          <w:lang w:val="ru-RU"/>
        </w:rPr>
        <w:t>Видалити</w:t>
      </w:r>
      <w:proofErr w:type="spellEnd"/>
      <w:r w:rsidR="005D4ADC" w:rsidRPr="005D4ADC">
        <w:rPr>
          <w:rFonts w:eastAsiaTheme="minorHAnsi"/>
          <w:color w:val="000000" w:themeColor="text1"/>
        </w:rPr>
        <w:t xml:space="preserve"> </w:t>
      </w:r>
      <w:r w:rsidR="005D4ADC" w:rsidRPr="005D4ADC">
        <w:rPr>
          <w:rFonts w:eastAsiaTheme="minorHAnsi"/>
          <w:color w:val="000000" w:themeColor="text1"/>
          <w:lang w:val="ru-RU"/>
        </w:rPr>
        <w:t>ряд</w:t>
      </w:r>
      <w:r w:rsidR="005D4ADC" w:rsidRPr="005D4ADC">
        <w:rPr>
          <w:rFonts w:eastAsiaTheme="minorHAnsi"/>
          <w:color w:val="000000" w:themeColor="text1"/>
        </w:rPr>
        <w:t xml:space="preserve"> </w:t>
      </w:r>
      <w:r w:rsidR="005D4ADC" w:rsidRPr="005D4ADC">
        <w:rPr>
          <w:rFonts w:eastAsiaTheme="minorHAnsi"/>
          <w:color w:val="000000" w:themeColor="text1"/>
          <w:lang w:val="ru-RU"/>
        </w:rPr>
        <w:t>за</w:t>
      </w:r>
      <w:r w:rsidR="005D4ADC" w:rsidRPr="005D4ADC">
        <w:rPr>
          <w:rFonts w:eastAsiaTheme="minorHAnsi"/>
          <w:color w:val="000000" w:themeColor="text1"/>
        </w:rPr>
        <w:t xml:space="preserve"> </w:t>
      </w:r>
      <w:proofErr w:type="spellStart"/>
      <w:r w:rsidR="005D4ADC" w:rsidRPr="005D4ADC">
        <w:rPr>
          <w:rFonts w:eastAsiaTheme="minorHAnsi"/>
          <w:color w:val="000000" w:themeColor="text1"/>
          <w:lang w:val="ru-RU"/>
        </w:rPr>
        <w:t>замовчуванням</w:t>
      </w:r>
      <w:proofErr w:type="spellEnd"/>
    </w:p>
    <w:p w14:paraId="3E9EFFB2" w14:textId="77777777" w:rsidR="00ED5650" w:rsidRPr="00267648" w:rsidRDefault="00ED5650" w:rsidP="00756818">
      <w:pPr>
        <w:autoSpaceDE w:val="0"/>
        <w:autoSpaceDN w:val="0"/>
        <w:adjustRightInd w:val="0"/>
        <w:jc w:val="left"/>
        <w:rPr>
          <w:rFonts w:eastAsiaTheme="minorHAnsi"/>
          <w:color w:val="auto"/>
          <w:lang w:val="uk-UA"/>
        </w:rPr>
      </w:pPr>
      <w:r w:rsidRPr="00566D07">
        <w:rPr>
          <w:rFonts w:eastAsiaTheme="minorHAnsi"/>
          <w:color w:val="auto"/>
        </w:rPr>
        <w:t>const int n = 50; //</w:t>
      </w:r>
      <w:proofErr w:type="spellStart"/>
      <w:r w:rsidR="00566D07">
        <w:rPr>
          <w:rFonts w:eastAsiaTheme="minorHAnsi"/>
          <w:color w:val="auto"/>
          <w:lang w:val="ru-RU"/>
        </w:rPr>
        <w:t>Кількість</w:t>
      </w:r>
      <w:proofErr w:type="spellEnd"/>
      <w:r w:rsidR="00566D07" w:rsidRPr="00566D07">
        <w:rPr>
          <w:rFonts w:eastAsiaTheme="minorHAnsi"/>
          <w:color w:val="auto"/>
        </w:rPr>
        <w:t xml:space="preserve"> </w:t>
      </w:r>
      <w:proofErr w:type="spellStart"/>
      <w:r w:rsidR="00566D07">
        <w:rPr>
          <w:rFonts w:eastAsiaTheme="minorHAnsi"/>
          <w:color w:val="auto"/>
          <w:lang w:val="ru-RU"/>
        </w:rPr>
        <w:t>вузлів</w:t>
      </w:r>
      <w:proofErr w:type="spellEnd"/>
      <w:r w:rsidR="00566D07" w:rsidRPr="00566D07">
        <w:rPr>
          <w:rFonts w:eastAsiaTheme="minorHAnsi"/>
          <w:color w:val="auto"/>
        </w:rPr>
        <w:t xml:space="preserve"> </w:t>
      </w:r>
      <w:proofErr w:type="spellStart"/>
      <w:r w:rsidR="00566D07">
        <w:rPr>
          <w:rFonts w:eastAsiaTheme="minorHAnsi"/>
          <w:color w:val="auto"/>
          <w:lang w:val="ru-RU"/>
        </w:rPr>
        <w:t>сітки</w:t>
      </w:r>
      <w:proofErr w:type="spellEnd"/>
      <w:r w:rsidRPr="00566D07">
        <w:rPr>
          <w:rFonts w:eastAsiaTheme="minorHAnsi"/>
          <w:color w:val="auto"/>
        </w:rPr>
        <w:t xml:space="preserve"> </w:t>
      </w:r>
      <w:r w:rsidRPr="00ED5650">
        <w:rPr>
          <w:rFonts w:eastAsiaTheme="minorHAnsi"/>
          <w:color w:val="auto"/>
          <w:lang w:val="ru-RU"/>
        </w:rPr>
        <w:t>по</w:t>
      </w:r>
      <w:r w:rsidRPr="00566D07">
        <w:rPr>
          <w:rFonts w:eastAsiaTheme="minorHAnsi"/>
          <w:color w:val="auto"/>
        </w:rPr>
        <w:t xml:space="preserve"> </w:t>
      </w:r>
      <w:r w:rsidRPr="00ED5650">
        <w:rPr>
          <w:rFonts w:eastAsiaTheme="minorHAnsi"/>
          <w:color w:val="auto"/>
          <w:lang w:val="ru-RU"/>
        </w:rPr>
        <w:t>ося</w:t>
      </w:r>
      <w:r w:rsidR="00566D07">
        <w:rPr>
          <w:rFonts w:eastAsiaTheme="minorHAnsi"/>
          <w:color w:val="auto"/>
          <w:lang w:val="ru-RU"/>
        </w:rPr>
        <w:t>х</w:t>
      </w:r>
      <w:r w:rsidRPr="00566D07">
        <w:rPr>
          <w:rFonts w:eastAsiaTheme="minorHAnsi"/>
          <w:color w:val="auto"/>
        </w:rPr>
        <w:t xml:space="preserve"> X </w:t>
      </w:r>
      <w:r w:rsidR="00566D07">
        <w:rPr>
          <w:rFonts w:eastAsiaTheme="minorHAnsi"/>
          <w:color w:val="auto"/>
          <w:lang w:val="ru-RU"/>
        </w:rPr>
        <w:t>і</w:t>
      </w:r>
      <w:r w:rsidRPr="00566D07">
        <w:rPr>
          <w:rFonts w:eastAsiaTheme="minorHAnsi"/>
          <w:color w:val="auto"/>
        </w:rPr>
        <w:t xml:space="preserve"> Y</w:t>
      </w:r>
    </w:p>
    <w:p w14:paraId="74C431BE" w14:textId="77777777" w:rsidR="00ED5650" w:rsidRPr="00FC31DF" w:rsidRDefault="00ED5650" w:rsidP="00756818">
      <w:pPr>
        <w:autoSpaceDE w:val="0"/>
        <w:autoSpaceDN w:val="0"/>
        <w:adjustRightInd w:val="0"/>
        <w:jc w:val="left"/>
        <w:rPr>
          <w:rFonts w:eastAsiaTheme="minorHAnsi"/>
          <w:color w:val="auto"/>
        </w:rPr>
      </w:pPr>
      <w:r w:rsidRPr="00FC31DF">
        <w:rPr>
          <w:rFonts w:eastAsiaTheme="minorHAnsi"/>
          <w:color w:val="auto"/>
        </w:rPr>
        <w:t>const double c = -5, d = 5; //</w:t>
      </w:r>
      <w:r w:rsidR="00566D07">
        <w:rPr>
          <w:rFonts w:eastAsiaTheme="minorHAnsi"/>
          <w:color w:val="auto"/>
          <w:lang w:val="uk-UA"/>
        </w:rPr>
        <w:t>межі по осях</w:t>
      </w:r>
      <w:r w:rsidRPr="00FC31DF">
        <w:rPr>
          <w:rFonts w:eastAsiaTheme="minorHAnsi"/>
          <w:color w:val="auto"/>
        </w:rPr>
        <w:t xml:space="preserve"> X, Y</w:t>
      </w:r>
    </w:p>
    <w:p w14:paraId="25B53D50" w14:textId="77777777" w:rsidR="00ED5650" w:rsidRPr="00ED5650" w:rsidRDefault="00ED5650" w:rsidP="00756818">
      <w:pPr>
        <w:autoSpaceDE w:val="0"/>
        <w:autoSpaceDN w:val="0"/>
        <w:adjustRightInd w:val="0"/>
        <w:jc w:val="left"/>
        <w:rPr>
          <w:rFonts w:eastAsiaTheme="minorHAnsi"/>
          <w:color w:val="auto"/>
        </w:rPr>
      </w:pPr>
      <w:r w:rsidRPr="00ED5650">
        <w:rPr>
          <w:rFonts w:eastAsiaTheme="minorHAnsi"/>
          <w:color w:val="auto"/>
        </w:rPr>
        <w:t xml:space="preserve">for (int </w:t>
      </w:r>
      <w:proofErr w:type="spellStart"/>
      <w:r w:rsidRPr="00ED5650">
        <w:rPr>
          <w:rFonts w:eastAsiaTheme="minorHAnsi"/>
          <w:color w:val="auto"/>
        </w:rPr>
        <w:t>i</w:t>
      </w:r>
      <w:proofErr w:type="spellEnd"/>
      <w:r w:rsidRPr="00ED5650">
        <w:rPr>
          <w:rFonts w:eastAsiaTheme="minorHAnsi"/>
          <w:color w:val="auto"/>
        </w:rPr>
        <w:t xml:space="preserve"> = 0; </w:t>
      </w:r>
      <w:proofErr w:type="spellStart"/>
      <w:r w:rsidRPr="00ED5650">
        <w:rPr>
          <w:rFonts w:eastAsiaTheme="minorHAnsi"/>
          <w:color w:val="auto"/>
        </w:rPr>
        <w:t>i</w:t>
      </w:r>
      <w:proofErr w:type="spellEnd"/>
      <w:r w:rsidRPr="00ED5650">
        <w:rPr>
          <w:rFonts w:eastAsiaTheme="minorHAnsi"/>
          <w:color w:val="auto"/>
        </w:rPr>
        <w:t xml:space="preserve"> &lt; n; </w:t>
      </w:r>
      <w:proofErr w:type="spellStart"/>
      <w:r w:rsidRPr="00ED5650">
        <w:rPr>
          <w:rFonts w:eastAsiaTheme="minorHAnsi"/>
          <w:color w:val="auto"/>
        </w:rPr>
        <w:t>i</w:t>
      </w:r>
      <w:proofErr w:type="spellEnd"/>
      <w:r w:rsidRPr="00ED5650">
        <w:rPr>
          <w:rFonts w:eastAsiaTheme="minorHAnsi"/>
          <w:color w:val="auto"/>
        </w:rPr>
        <w:t xml:space="preserve">++) </w:t>
      </w:r>
      <w:proofErr w:type="gramStart"/>
      <w:r w:rsidRPr="00ED5650">
        <w:rPr>
          <w:rFonts w:eastAsiaTheme="minorHAnsi"/>
          <w:color w:val="auto"/>
        </w:rPr>
        <w:t>{ /</w:t>
      </w:r>
      <w:proofErr w:type="gramEnd"/>
      <w:r w:rsidRPr="00ED5650">
        <w:rPr>
          <w:rFonts w:eastAsiaTheme="minorHAnsi"/>
          <w:color w:val="auto"/>
        </w:rPr>
        <w:t>/</w:t>
      </w:r>
      <w:proofErr w:type="spellStart"/>
      <w:r w:rsidRPr="00ED5650">
        <w:rPr>
          <w:rFonts w:eastAsiaTheme="minorHAnsi"/>
          <w:color w:val="auto"/>
          <w:lang w:val="ru-RU"/>
        </w:rPr>
        <w:t>С</w:t>
      </w:r>
      <w:r w:rsidR="00566D07">
        <w:rPr>
          <w:rFonts w:eastAsiaTheme="minorHAnsi"/>
          <w:color w:val="auto"/>
          <w:lang w:val="ru-RU"/>
        </w:rPr>
        <w:t>творити</w:t>
      </w:r>
      <w:proofErr w:type="spellEnd"/>
      <w:r w:rsidR="00566D07" w:rsidRPr="00566D07">
        <w:rPr>
          <w:rFonts w:eastAsiaTheme="minorHAnsi"/>
          <w:color w:val="auto"/>
        </w:rPr>
        <w:t xml:space="preserve"> </w:t>
      </w:r>
      <w:r w:rsidRPr="00ED5650">
        <w:rPr>
          <w:rFonts w:eastAsiaTheme="minorHAnsi"/>
          <w:color w:val="auto"/>
        </w:rPr>
        <w:t xml:space="preserve">n </w:t>
      </w:r>
      <w:proofErr w:type="spellStart"/>
      <w:r w:rsidRPr="00ED5650">
        <w:rPr>
          <w:rFonts w:eastAsiaTheme="minorHAnsi"/>
          <w:color w:val="auto"/>
          <w:lang w:val="ru-RU"/>
        </w:rPr>
        <w:t>ряд</w:t>
      </w:r>
      <w:r w:rsidR="00566D07">
        <w:rPr>
          <w:rFonts w:eastAsiaTheme="minorHAnsi"/>
          <w:color w:val="auto"/>
          <w:lang w:val="ru-RU"/>
        </w:rPr>
        <w:t>і</w:t>
      </w:r>
      <w:r w:rsidRPr="00ED5650">
        <w:rPr>
          <w:rFonts w:eastAsiaTheme="minorHAnsi"/>
          <w:color w:val="auto"/>
          <w:lang w:val="ru-RU"/>
        </w:rPr>
        <w:t>в</w:t>
      </w:r>
      <w:proofErr w:type="spellEnd"/>
    </w:p>
    <w:p w14:paraId="34FDE022" w14:textId="77777777" w:rsidR="00ED5650" w:rsidRPr="00ED5650" w:rsidRDefault="00ED5650" w:rsidP="00756818">
      <w:pPr>
        <w:autoSpaceDE w:val="0"/>
        <w:autoSpaceDN w:val="0"/>
        <w:adjustRightInd w:val="0"/>
        <w:jc w:val="left"/>
        <w:rPr>
          <w:rFonts w:eastAsiaTheme="minorHAnsi"/>
          <w:color w:val="auto"/>
        </w:rPr>
      </w:pPr>
      <w:r w:rsidRPr="00ED5650">
        <w:rPr>
          <w:rFonts w:eastAsiaTheme="minorHAnsi"/>
          <w:color w:val="auto"/>
        </w:rPr>
        <w:t xml:space="preserve">Series^ Series1 = </w:t>
      </w:r>
      <w:proofErr w:type="spellStart"/>
      <w:r w:rsidRPr="00ED5650">
        <w:rPr>
          <w:rFonts w:eastAsiaTheme="minorHAnsi"/>
          <w:color w:val="auto"/>
        </w:rPr>
        <w:t>gcnew</w:t>
      </w:r>
      <w:proofErr w:type="spellEnd"/>
      <w:r w:rsidRPr="00ED5650">
        <w:rPr>
          <w:rFonts w:eastAsiaTheme="minorHAnsi"/>
          <w:color w:val="auto"/>
        </w:rPr>
        <w:t xml:space="preserve"> </w:t>
      </w:r>
      <w:proofErr w:type="gramStart"/>
      <w:r w:rsidRPr="00ED5650">
        <w:rPr>
          <w:rFonts w:eastAsiaTheme="minorHAnsi"/>
          <w:color w:val="auto"/>
        </w:rPr>
        <w:t>Series(</w:t>
      </w:r>
      <w:proofErr w:type="gramEnd"/>
      <w:r w:rsidRPr="00ED5650">
        <w:rPr>
          <w:rFonts w:eastAsiaTheme="minorHAnsi"/>
          <w:color w:val="auto"/>
        </w:rPr>
        <w:t>);</w:t>
      </w:r>
    </w:p>
    <w:p w14:paraId="0A8C496D" w14:textId="77777777" w:rsidR="00ED5650" w:rsidRPr="00ED5650" w:rsidRDefault="00ED5650" w:rsidP="00756818">
      <w:pPr>
        <w:autoSpaceDE w:val="0"/>
        <w:autoSpaceDN w:val="0"/>
        <w:adjustRightInd w:val="0"/>
        <w:jc w:val="left"/>
        <w:rPr>
          <w:rFonts w:eastAsiaTheme="minorHAnsi"/>
          <w:color w:val="auto"/>
        </w:rPr>
      </w:pPr>
      <w:r w:rsidRPr="00ED5650">
        <w:rPr>
          <w:rFonts w:eastAsiaTheme="minorHAnsi"/>
          <w:color w:val="auto"/>
        </w:rPr>
        <w:t>Series1-&gt;</w:t>
      </w:r>
      <w:proofErr w:type="spellStart"/>
      <w:r w:rsidRPr="00ED5650">
        <w:rPr>
          <w:rFonts w:eastAsiaTheme="minorHAnsi"/>
          <w:color w:val="auto"/>
        </w:rPr>
        <w:t>ChartType</w:t>
      </w:r>
      <w:proofErr w:type="spellEnd"/>
      <w:r w:rsidRPr="00ED5650">
        <w:rPr>
          <w:rFonts w:eastAsiaTheme="minorHAnsi"/>
          <w:color w:val="auto"/>
        </w:rPr>
        <w:t xml:space="preserve"> = </w:t>
      </w:r>
      <w:proofErr w:type="spellStart"/>
      <w:proofErr w:type="gramStart"/>
      <w:r w:rsidRPr="00ED5650">
        <w:rPr>
          <w:rFonts w:eastAsiaTheme="minorHAnsi"/>
          <w:color w:val="auto"/>
        </w:rPr>
        <w:t>SeriesChartType</w:t>
      </w:r>
      <w:proofErr w:type="spellEnd"/>
      <w:r w:rsidRPr="00ED5650">
        <w:rPr>
          <w:rFonts w:eastAsiaTheme="minorHAnsi"/>
          <w:color w:val="auto"/>
        </w:rPr>
        <w:t>::</w:t>
      </w:r>
      <w:proofErr w:type="gramEnd"/>
      <w:r w:rsidRPr="00ED5650">
        <w:rPr>
          <w:rFonts w:eastAsiaTheme="minorHAnsi"/>
          <w:color w:val="auto"/>
        </w:rPr>
        <w:t>Column;</w:t>
      </w:r>
    </w:p>
    <w:p w14:paraId="42E9A29B" w14:textId="77777777" w:rsidR="00ED5650" w:rsidRPr="00ED5650" w:rsidRDefault="00ED5650" w:rsidP="00756818">
      <w:pPr>
        <w:autoSpaceDE w:val="0"/>
        <w:autoSpaceDN w:val="0"/>
        <w:adjustRightInd w:val="0"/>
        <w:jc w:val="left"/>
        <w:rPr>
          <w:rFonts w:eastAsiaTheme="minorHAnsi"/>
          <w:color w:val="auto"/>
        </w:rPr>
      </w:pPr>
      <w:r w:rsidRPr="00ED5650">
        <w:rPr>
          <w:rFonts w:eastAsiaTheme="minorHAnsi"/>
          <w:color w:val="auto"/>
        </w:rPr>
        <w:t xml:space="preserve">//Series1-&gt;Color = </w:t>
      </w:r>
      <w:proofErr w:type="gramStart"/>
      <w:r w:rsidRPr="00ED5650">
        <w:rPr>
          <w:rFonts w:eastAsiaTheme="minorHAnsi"/>
          <w:color w:val="auto"/>
        </w:rPr>
        <w:t>Color::</w:t>
      </w:r>
      <w:proofErr w:type="gramEnd"/>
      <w:r w:rsidRPr="00ED5650">
        <w:rPr>
          <w:rFonts w:eastAsiaTheme="minorHAnsi"/>
          <w:color w:val="auto"/>
        </w:rPr>
        <w:t>Green;</w:t>
      </w:r>
    </w:p>
    <w:p w14:paraId="180FDD24" w14:textId="77777777" w:rsidR="00ED5650" w:rsidRPr="00ED5650" w:rsidRDefault="00ED5650" w:rsidP="00756818">
      <w:pPr>
        <w:autoSpaceDE w:val="0"/>
        <w:autoSpaceDN w:val="0"/>
        <w:adjustRightInd w:val="0"/>
        <w:jc w:val="left"/>
        <w:rPr>
          <w:rFonts w:eastAsiaTheme="minorHAnsi"/>
          <w:color w:val="auto"/>
        </w:rPr>
      </w:pPr>
      <w:r w:rsidRPr="00ED5650">
        <w:rPr>
          <w:rFonts w:eastAsiaTheme="minorHAnsi"/>
          <w:color w:val="auto"/>
        </w:rPr>
        <w:t>chart1-&gt;Series-&gt;</w:t>
      </w:r>
      <w:proofErr w:type="gramStart"/>
      <w:r w:rsidRPr="00ED5650">
        <w:rPr>
          <w:rFonts w:eastAsiaTheme="minorHAnsi"/>
          <w:color w:val="auto"/>
        </w:rPr>
        <w:t>Add(</w:t>
      </w:r>
      <w:proofErr w:type="gramEnd"/>
      <w:r w:rsidRPr="00ED5650">
        <w:rPr>
          <w:rFonts w:eastAsiaTheme="minorHAnsi"/>
          <w:color w:val="auto"/>
        </w:rPr>
        <w:t>Series1);</w:t>
      </w:r>
    </w:p>
    <w:p w14:paraId="33A376D6" w14:textId="77777777" w:rsidR="00ED5650" w:rsidRPr="00566D07" w:rsidRDefault="00ED5650" w:rsidP="00756818">
      <w:pPr>
        <w:autoSpaceDE w:val="0"/>
        <w:autoSpaceDN w:val="0"/>
        <w:adjustRightInd w:val="0"/>
        <w:jc w:val="left"/>
        <w:rPr>
          <w:rFonts w:eastAsiaTheme="minorHAnsi"/>
          <w:color w:val="auto"/>
          <w:lang w:val="ru-RU"/>
        </w:rPr>
      </w:pPr>
      <w:r w:rsidRPr="00566D07">
        <w:rPr>
          <w:rFonts w:eastAsiaTheme="minorHAnsi"/>
          <w:color w:val="auto"/>
        </w:rPr>
        <w:t>for</w:t>
      </w:r>
      <w:r w:rsidRPr="00566D07">
        <w:rPr>
          <w:rFonts w:eastAsiaTheme="minorHAnsi"/>
          <w:color w:val="auto"/>
          <w:lang w:val="ru-RU"/>
        </w:rPr>
        <w:t xml:space="preserve"> (</w:t>
      </w:r>
      <w:r w:rsidRPr="00566D07">
        <w:rPr>
          <w:rFonts w:eastAsiaTheme="minorHAnsi"/>
          <w:color w:val="auto"/>
        </w:rPr>
        <w:t>int</w:t>
      </w:r>
      <w:r w:rsidRPr="00566D07">
        <w:rPr>
          <w:rFonts w:eastAsiaTheme="minorHAnsi"/>
          <w:color w:val="auto"/>
          <w:lang w:val="ru-RU"/>
        </w:rPr>
        <w:t xml:space="preserve"> </w:t>
      </w:r>
      <w:r w:rsidRPr="00566D07">
        <w:rPr>
          <w:rFonts w:eastAsiaTheme="minorHAnsi"/>
          <w:color w:val="auto"/>
        </w:rPr>
        <w:t>j</w:t>
      </w:r>
      <w:r w:rsidRPr="00566D07">
        <w:rPr>
          <w:rFonts w:eastAsiaTheme="minorHAnsi"/>
          <w:color w:val="auto"/>
          <w:lang w:val="ru-RU"/>
        </w:rPr>
        <w:t xml:space="preserve"> = 0; </w:t>
      </w:r>
      <w:r w:rsidRPr="00566D07">
        <w:rPr>
          <w:rFonts w:eastAsiaTheme="minorHAnsi"/>
          <w:color w:val="auto"/>
        </w:rPr>
        <w:t>j</w:t>
      </w:r>
      <w:r w:rsidRPr="00566D07">
        <w:rPr>
          <w:rFonts w:eastAsiaTheme="minorHAnsi"/>
          <w:color w:val="auto"/>
          <w:lang w:val="ru-RU"/>
        </w:rPr>
        <w:t xml:space="preserve"> &lt; </w:t>
      </w:r>
      <w:r w:rsidRPr="00566D07">
        <w:rPr>
          <w:rFonts w:eastAsiaTheme="minorHAnsi"/>
          <w:color w:val="auto"/>
        </w:rPr>
        <w:t>n</w:t>
      </w:r>
      <w:r w:rsidRPr="00566D07">
        <w:rPr>
          <w:rFonts w:eastAsiaTheme="minorHAnsi"/>
          <w:color w:val="auto"/>
          <w:lang w:val="ru-RU"/>
        </w:rPr>
        <w:t xml:space="preserve">; </w:t>
      </w:r>
      <w:r w:rsidRPr="00566D07">
        <w:rPr>
          <w:rFonts w:eastAsiaTheme="minorHAnsi"/>
          <w:color w:val="auto"/>
        </w:rPr>
        <w:t>j</w:t>
      </w:r>
      <w:r w:rsidRPr="00566D07">
        <w:rPr>
          <w:rFonts w:eastAsiaTheme="minorHAnsi"/>
          <w:color w:val="auto"/>
          <w:lang w:val="ru-RU"/>
        </w:rPr>
        <w:t xml:space="preserve">++) </w:t>
      </w:r>
      <w:proofErr w:type="gramStart"/>
      <w:r w:rsidRPr="00566D07">
        <w:rPr>
          <w:rFonts w:eastAsiaTheme="minorHAnsi"/>
          <w:color w:val="auto"/>
          <w:lang w:val="ru-RU"/>
        </w:rPr>
        <w:t>{ /</w:t>
      </w:r>
      <w:proofErr w:type="gramEnd"/>
      <w:r w:rsidRPr="00566D07">
        <w:rPr>
          <w:rFonts w:eastAsiaTheme="minorHAnsi"/>
          <w:color w:val="auto"/>
          <w:lang w:val="ru-RU"/>
        </w:rPr>
        <w:t>/</w:t>
      </w:r>
      <w:proofErr w:type="spellStart"/>
      <w:r w:rsidR="00566D07">
        <w:rPr>
          <w:rFonts w:eastAsiaTheme="minorHAnsi"/>
          <w:color w:val="auto"/>
          <w:lang w:val="ru-RU"/>
        </w:rPr>
        <w:t>Створити</w:t>
      </w:r>
      <w:proofErr w:type="spellEnd"/>
      <w:r w:rsidRPr="00566D07">
        <w:rPr>
          <w:rFonts w:eastAsiaTheme="minorHAnsi"/>
          <w:color w:val="auto"/>
          <w:lang w:val="ru-RU"/>
        </w:rPr>
        <w:t xml:space="preserve"> </w:t>
      </w:r>
      <w:r w:rsidRPr="00566D07">
        <w:rPr>
          <w:rFonts w:eastAsiaTheme="minorHAnsi"/>
          <w:color w:val="auto"/>
        </w:rPr>
        <w:t>n</w:t>
      </w:r>
      <w:r w:rsidRPr="00566D07">
        <w:rPr>
          <w:rFonts w:eastAsiaTheme="minorHAnsi"/>
          <w:color w:val="auto"/>
          <w:lang w:val="ru-RU"/>
        </w:rPr>
        <w:t xml:space="preserve"> </w:t>
      </w:r>
      <w:proofErr w:type="spellStart"/>
      <w:r w:rsidRPr="00ED5650">
        <w:rPr>
          <w:rFonts w:eastAsiaTheme="minorHAnsi"/>
          <w:color w:val="auto"/>
          <w:lang w:val="ru-RU"/>
        </w:rPr>
        <w:t>точ</w:t>
      </w:r>
      <w:r w:rsidR="00566D07">
        <w:rPr>
          <w:rFonts w:eastAsiaTheme="minorHAnsi"/>
          <w:color w:val="auto"/>
          <w:lang w:val="ru-RU"/>
        </w:rPr>
        <w:t>ок</w:t>
      </w:r>
      <w:proofErr w:type="spellEnd"/>
      <w:r w:rsidR="00566D07" w:rsidRPr="00566D07">
        <w:rPr>
          <w:rFonts w:eastAsiaTheme="minorHAnsi"/>
          <w:color w:val="auto"/>
          <w:lang w:val="ru-RU"/>
        </w:rPr>
        <w:t xml:space="preserve"> </w:t>
      </w:r>
      <w:r w:rsidR="00566D07">
        <w:rPr>
          <w:rFonts w:eastAsiaTheme="minorHAnsi"/>
          <w:color w:val="auto"/>
          <w:lang w:val="ru-RU"/>
        </w:rPr>
        <w:t>в</w:t>
      </w:r>
      <w:r w:rsidR="00566D07" w:rsidRPr="00566D07">
        <w:rPr>
          <w:rFonts w:eastAsiaTheme="minorHAnsi"/>
          <w:color w:val="auto"/>
          <w:lang w:val="ru-RU"/>
        </w:rPr>
        <w:t xml:space="preserve"> </w:t>
      </w:r>
      <w:r w:rsidR="00566D07">
        <w:rPr>
          <w:rFonts w:eastAsiaTheme="minorHAnsi"/>
          <w:color w:val="auto"/>
          <w:lang w:val="ru-RU"/>
        </w:rPr>
        <w:t>кожному</w:t>
      </w:r>
      <w:r w:rsidRPr="00566D07">
        <w:rPr>
          <w:rFonts w:eastAsiaTheme="minorHAnsi"/>
          <w:color w:val="auto"/>
          <w:lang w:val="ru-RU"/>
        </w:rPr>
        <w:t xml:space="preserve"> </w:t>
      </w:r>
      <w:r w:rsidRPr="00ED5650">
        <w:rPr>
          <w:rFonts w:eastAsiaTheme="minorHAnsi"/>
          <w:color w:val="auto"/>
          <w:lang w:val="ru-RU"/>
        </w:rPr>
        <w:t>ряд</w:t>
      </w:r>
      <w:r w:rsidR="00566D07">
        <w:rPr>
          <w:rFonts w:eastAsiaTheme="minorHAnsi"/>
          <w:color w:val="auto"/>
          <w:lang w:val="ru-RU"/>
        </w:rPr>
        <w:t>у</w:t>
      </w:r>
    </w:p>
    <w:p w14:paraId="2112B188" w14:textId="77777777" w:rsidR="00ED5650" w:rsidRPr="00ED5650" w:rsidRDefault="00ED5650" w:rsidP="00756818">
      <w:pPr>
        <w:autoSpaceDE w:val="0"/>
        <w:autoSpaceDN w:val="0"/>
        <w:adjustRightInd w:val="0"/>
        <w:jc w:val="left"/>
        <w:rPr>
          <w:rFonts w:eastAsiaTheme="minorHAnsi"/>
          <w:color w:val="auto"/>
        </w:rPr>
      </w:pPr>
      <w:r w:rsidRPr="00ED5650">
        <w:rPr>
          <w:rFonts w:eastAsiaTheme="minorHAnsi"/>
          <w:color w:val="auto"/>
        </w:rPr>
        <w:t xml:space="preserve">double </w:t>
      </w:r>
      <w:proofErr w:type="spellStart"/>
      <w:r w:rsidRPr="00ED5650">
        <w:rPr>
          <w:rFonts w:eastAsiaTheme="minorHAnsi"/>
          <w:color w:val="auto"/>
        </w:rPr>
        <w:t>xPoint</w:t>
      </w:r>
      <w:proofErr w:type="spellEnd"/>
      <w:r w:rsidRPr="00ED5650">
        <w:rPr>
          <w:rFonts w:eastAsiaTheme="minorHAnsi"/>
          <w:color w:val="auto"/>
        </w:rPr>
        <w:t xml:space="preserve"> = c + </w:t>
      </w:r>
      <w:proofErr w:type="spellStart"/>
      <w:r w:rsidRPr="00ED5650">
        <w:rPr>
          <w:rFonts w:eastAsiaTheme="minorHAnsi"/>
          <w:color w:val="auto"/>
        </w:rPr>
        <w:t>i</w:t>
      </w:r>
      <w:proofErr w:type="spellEnd"/>
      <w:r w:rsidRPr="00ED5650">
        <w:rPr>
          <w:rFonts w:eastAsiaTheme="minorHAnsi"/>
          <w:color w:val="auto"/>
        </w:rPr>
        <w:t xml:space="preserve"> * (d - c) / (n - 1);</w:t>
      </w:r>
    </w:p>
    <w:p w14:paraId="65317450" w14:textId="77777777" w:rsidR="00ED5650" w:rsidRPr="00ED5650" w:rsidRDefault="00ED5650" w:rsidP="00756818">
      <w:pPr>
        <w:autoSpaceDE w:val="0"/>
        <w:autoSpaceDN w:val="0"/>
        <w:adjustRightInd w:val="0"/>
        <w:jc w:val="left"/>
        <w:rPr>
          <w:rFonts w:eastAsiaTheme="minorHAnsi"/>
          <w:color w:val="auto"/>
        </w:rPr>
      </w:pPr>
      <w:r w:rsidRPr="00ED5650">
        <w:rPr>
          <w:rFonts w:eastAsiaTheme="minorHAnsi"/>
          <w:color w:val="auto"/>
        </w:rPr>
        <w:t xml:space="preserve">double </w:t>
      </w:r>
      <w:proofErr w:type="spellStart"/>
      <w:r w:rsidRPr="00ED5650">
        <w:rPr>
          <w:rFonts w:eastAsiaTheme="minorHAnsi"/>
          <w:color w:val="auto"/>
        </w:rPr>
        <w:t>yPoint</w:t>
      </w:r>
      <w:proofErr w:type="spellEnd"/>
      <w:r w:rsidRPr="00ED5650">
        <w:rPr>
          <w:rFonts w:eastAsiaTheme="minorHAnsi"/>
          <w:color w:val="auto"/>
        </w:rPr>
        <w:t xml:space="preserve"> = c + j * (d - c) / (n - 1);</w:t>
      </w:r>
    </w:p>
    <w:p w14:paraId="35480CF6" w14:textId="77777777" w:rsidR="00ED5650" w:rsidRDefault="00ED5650" w:rsidP="00DF57AD">
      <w:pPr>
        <w:autoSpaceDE w:val="0"/>
        <w:autoSpaceDN w:val="0"/>
        <w:adjustRightInd w:val="0"/>
        <w:jc w:val="left"/>
        <w:rPr>
          <w:rFonts w:eastAsiaTheme="minorHAnsi"/>
        </w:rPr>
      </w:pPr>
      <w:r w:rsidRPr="00ED5650">
        <w:rPr>
          <w:rFonts w:eastAsiaTheme="minorHAnsi"/>
          <w:color w:val="auto"/>
        </w:rPr>
        <w:t>chart1-&gt;Series[</w:t>
      </w:r>
      <w:proofErr w:type="spellStart"/>
      <w:r w:rsidRPr="00ED5650">
        <w:rPr>
          <w:rFonts w:eastAsiaTheme="minorHAnsi"/>
          <w:color w:val="auto"/>
        </w:rPr>
        <w:t>i</w:t>
      </w:r>
      <w:proofErr w:type="spellEnd"/>
      <w:r w:rsidRPr="00ED5650">
        <w:rPr>
          <w:rFonts w:eastAsiaTheme="minorHAnsi"/>
          <w:color w:val="auto"/>
        </w:rPr>
        <w:t>]-&gt;Points-&gt;</w:t>
      </w:r>
      <w:proofErr w:type="spellStart"/>
      <w:r w:rsidRPr="00ED5650">
        <w:rPr>
          <w:rFonts w:eastAsiaTheme="minorHAnsi"/>
          <w:color w:val="auto"/>
        </w:rPr>
        <w:t>AddXY</w:t>
      </w:r>
      <w:proofErr w:type="spellEnd"/>
      <w:r w:rsidRPr="00ED5650">
        <w:rPr>
          <w:rFonts w:eastAsiaTheme="minorHAnsi"/>
          <w:color w:val="auto"/>
        </w:rPr>
        <w:t xml:space="preserve">((double)j, </w:t>
      </w:r>
      <w:proofErr w:type="spellStart"/>
      <w:r w:rsidRPr="00ED5650">
        <w:rPr>
          <w:rFonts w:eastAsiaTheme="minorHAnsi"/>
          <w:color w:val="auto"/>
        </w:rPr>
        <w:t>PFEresult_</w:t>
      </w:r>
      <w:proofErr w:type="gramStart"/>
      <w:r w:rsidRPr="00ED5650">
        <w:rPr>
          <w:rFonts w:eastAsiaTheme="minorHAnsi"/>
          <w:color w:val="auto"/>
        </w:rPr>
        <w:t>array</w:t>
      </w:r>
      <w:proofErr w:type="spellEnd"/>
      <w:r w:rsidRPr="00ED5650">
        <w:rPr>
          <w:rFonts w:eastAsiaTheme="minorHAnsi"/>
          <w:color w:val="auto"/>
        </w:rPr>
        <w:t>[</w:t>
      </w:r>
      <w:proofErr w:type="gramEnd"/>
      <w:r w:rsidRPr="00ED5650">
        <w:rPr>
          <w:rFonts w:eastAsiaTheme="minorHAnsi"/>
          <w:color w:val="auto"/>
        </w:rPr>
        <w:t xml:space="preserve">0][0] + </w:t>
      </w:r>
      <w:proofErr w:type="spellStart"/>
      <w:r w:rsidRPr="00ED5650">
        <w:rPr>
          <w:rFonts w:eastAsiaTheme="minorHAnsi"/>
          <w:color w:val="auto"/>
        </w:rPr>
        <w:t>PFEresult_array</w:t>
      </w:r>
      <w:proofErr w:type="spellEnd"/>
      <w:r w:rsidRPr="00ED5650">
        <w:rPr>
          <w:rFonts w:eastAsiaTheme="minorHAnsi"/>
          <w:color w:val="auto"/>
        </w:rPr>
        <w:t xml:space="preserve">[1][0] * </w:t>
      </w:r>
      <w:proofErr w:type="spellStart"/>
      <w:r w:rsidRPr="00ED5650">
        <w:rPr>
          <w:rFonts w:eastAsiaTheme="minorHAnsi"/>
          <w:color w:val="auto"/>
        </w:rPr>
        <w:t>xPoint</w:t>
      </w:r>
      <w:proofErr w:type="spellEnd"/>
      <w:r w:rsidRPr="00ED5650">
        <w:rPr>
          <w:rFonts w:eastAsiaTheme="minorHAnsi"/>
          <w:color w:val="auto"/>
        </w:rPr>
        <w:t xml:space="preserve"> + </w:t>
      </w:r>
      <w:proofErr w:type="spellStart"/>
      <w:r w:rsidRPr="00ED5650">
        <w:rPr>
          <w:rFonts w:eastAsiaTheme="minorHAnsi"/>
          <w:color w:val="auto"/>
        </w:rPr>
        <w:t>PFEresult_array</w:t>
      </w:r>
      <w:proofErr w:type="spellEnd"/>
      <w:r w:rsidRPr="00ED5650">
        <w:rPr>
          <w:rFonts w:eastAsiaTheme="minorHAnsi"/>
          <w:color w:val="auto"/>
        </w:rPr>
        <w:t xml:space="preserve">[2][0] * </w:t>
      </w:r>
      <w:proofErr w:type="spellStart"/>
      <w:r w:rsidRPr="00ED5650">
        <w:rPr>
          <w:rFonts w:eastAsiaTheme="minorHAnsi"/>
          <w:color w:val="auto"/>
        </w:rPr>
        <w:t>yPoint</w:t>
      </w:r>
      <w:proofErr w:type="spellEnd"/>
      <w:r w:rsidRPr="00ED5650">
        <w:rPr>
          <w:rFonts w:eastAsiaTheme="minorHAnsi"/>
          <w:color w:val="auto"/>
        </w:rPr>
        <w:t xml:space="preserve"> + </w:t>
      </w:r>
      <w:proofErr w:type="spellStart"/>
      <w:r w:rsidRPr="00ED5650">
        <w:rPr>
          <w:rFonts w:eastAsiaTheme="minorHAnsi"/>
          <w:color w:val="auto"/>
        </w:rPr>
        <w:t>PFEresult_array</w:t>
      </w:r>
      <w:proofErr w:type="spellEnd"/>
      <w:r w:rsidRPr="00ED5650">
        <w:rPr>
          <w:rFonts w:eastAsiaTheme="minorHAnsi"/>
          <w:color w:val="auto"/>
        </w:rPr>
        <w:t xml:space="preserve">[3][0] * </w:t>
      </w:r>
      <w:proofErr w:type="spellStart"/>
      <w:r w:rsidRPr="00ED5650">
        <w:rPr>
          <w:rFonts w:eastAsiaTheme="minorHAnsi"/>
          <w:color w:val="auto"/>
        </w:rPr>
        <w:t>xPoint</w:t>
      </w:r>
      <w:proofErr w:type="spellEnd"/>
      <w:r w:rsidRPr="00ED5650">
        <w:rPr>
          <w:rFonts w:eastAsiaTheme="minorHAnsi"/>
          <w:color w:val="auto"/>
        </w:rPr>
        <w:t xml:space="preserve"> * </w:t>
      </w:r>
      <w:proofErr w:type="spellStart"/>
      <w:r w:rsidRPr="00ED5650">
        <w:rPr>
          <w:rFonts w:eastAsiaTheme="minorHAnsi"/>
          <w:color w:val="auto"/>
        </w:rPr>
        <w:t>yPoint</w:t>
      </w:r>
      <w:proofErr w:type="spellEnd"/>
      <w:r w:rsidRPr="00ED5650">
        <w:rPr>
          <w:rFonts w:eastAsiaTheme="minorHAnsi"/>
          <w:color w:val="auto"/>
        </w:rPr>
        <w:t>);}</w:t>
      </w:r>
      <w:r w:rsidRPr="00ED5650">
        <w:rPr>
          <w:rFonts w:eastAsiaTheme="minorHAnsi"/>
        </w:rPr>
        <w:t>}}</w:t>
      </w:r>
    </w:p>
    <w:p w14:paraId="2826026D" w14:textId="77777777" w:rsidR="00447EB6" w:rsidRDefault="00447EB6" w:rsidP="001B1F60">
      <w:pPr>
        <w:autoSpaceDE w:val="0"/>
        <w:autoSpaceDN w:val="0"/>
        <w:adjustRightInd w:val="0"/>
        <w:jc w:val="left"/>
        <w:rPr>
          <w:lang w:val="uk-UA" w:eastAsia="ru-RU"/>
        </w:rPr>
      </w:pPr>
      <w:r>
        <w:rPr>
          <w:noProof/>
          <w:lang w:val="ru-RU" w:eastAsia="ru-RU"/>
        </w:rPr>
        <w:drawing>
          <wp:inline distT="0" distB="0" distL="0" distR="0" wp14:anchorId="50A6BA80" wp14:editId="1D918700">
            <wp:extent cx="6120130" cy="213550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6120130" cy="2135505"/>
                    </a:xfrm>
                    <a:prstGeom prst="rect">
                      <a:avLst/>
                    </a:prstGeom>
                  </pic:spPr>
                </pic:pic>
              </a:graphicData>
            </a:graphic>
          </wp:inline>
        </w:drawing>
      </w:r>
    </w:p>
    <w:p w14:paraId="5537C6E5" w14:textId="7A81673A" w:rsidR="00AD5F29" w:rsidRDefault="003B646E" w:rsidP="001E5E40">
      <w:pPr>
        <w:autoSpaceDE w:val="0"/>
        <w:autoSpaceDN w:val="0"/>
        <w:adjustRightInd w:val="0"/>
        <w:jc w:val="center"/>
        <w:rPr>
          <w:lang w:val="uk-UA" w:eastAsia="ru-RU"/>
        </w:rPr>
      </w:pPr>
      <w:r>
        <w:rPr>
          <w:rFonts w:eastAsia="Times New Roman"/>
          <w:lang w:val="uk-UA" w:eastAsia="ru-RU"/>
        </w:rPr>
        <w:t xml:space="preserve">Рисунок 4.7 – </w:t>
      </w:r>
      <w:r w:rsidR="001B1F60">
        <w:rPr>
          <w:lang w:val="uk-UA" w:eastAsia="ru-RU"/>
        </w:rPr>
        <w:t xml:space="preserve">Приклад побудови 3д моделі графіка функції в трьох </w:t>
      </w:r>
      <w:proofErr w:type="spellStart"/>
      <w:r w:rsidR="001B1F60">
        <w:rPr>
          <w:lang w:val="uk-UA" w:eastAsia="ru-RU"/>
        </w:rPr>
        <w:t>площинах</w:t>
      </w:r>
      <w:proofErr w:type="spellEnd"/>
    </w:p>
    <w:p w14:paraId="57D61AFA" w14:textId="05EC9980" w:rsidR="002234BF" w:rsidRDefault="00DF57AD" w:rsidP="001E5E40">
      <w:pPr>
        <w:pStyle w:val="3"/>
        <w:keepNext w:val="0"/>
        <w:keepLines w:val="0"/>
        <w:spacing w:before="0"/>
        <w:jc w:val="center"/>
        <w:rPr>
          <w:rFonts w:ascii="Times New Roman" w:eastAsia="Times New Roman" w:hAnsi="Times New Roman" w:cs="Times New Roman"/>
          <w:b/>
          <w:color w:val="auto"/>
          <w:sz w:val="28"/>
          <w:szCs w:val="28"/>
          <w:lang w:val="uk-UA" w:eastAsia="ru-RU"/>
        </w:rPr>
      </w:pPr>
      <w:r>
        <w:rPr>
          <w:rFonts w:ascii="Times New Roman" w:eastAsia="Calibri" w:hAnsi="Times New Roman" w:cs="Times New Roman"/>
          <w:color w:val="000000"/>
          <w:sz w:val="28"/>
          <w:szCs w:val="28"/>
          <w:lang w:val="uk-UA" w:eastAsia="ru-RU"/>
        </w:rPr>
        <w:br w:type="column"/>
      </w:r>
      <w:bookmarkStart w:id="42" w:name="_Toc121670697"/>
      <w:r w:rsidR="00DC6444" w:rsidRPr="00F92119">
        <w:rPr>
          <w:rFonts w:ascii="Times New Roman" w:eastAsia="Times New Roman" w:hAnsi="Times New Roman" w:cs="Times New Roman"/>
          <w:b/>
          <w:color w:val="auto"/>
          <w:sz w:val="28"/>
          <w:szCs w:val="28"/>
          <w:lang w:val="uk-UA" w:eastAsia="ru-RU"/>
        </w:rPr>
        <w:lastRenderedPageBreak/>
        <w:t>4.</w:t>
      </w:r>
      <w:r w:rsidR="00DC6444" w:rsidRPr="002234BF">
        <w:rPr>
          <w:rFonts w:ascii="Times New Roman" w:eastAsia="Times New Roman" w:hAnsi="Times New Roman" w:cs="Times New Roman"/>
          <w:b/>
          <w:color w:val="auto"/>
          <w:sz w:val="28"/>
          <w:szCs w:val="28"/>
          <w:lang w:val="ru-RU" w:eastAsia="ru-RU"/>
        </w:rPr>
        <w:t>4</w:t>
      </w:r>
      <w:r w:rsidR="00DC6444" w:rsidRPr="00F92119">
        <w:rPr>
          <w:rFonts w:ascii="Times New Roman" w:eastAsia="Times New Roman" w:hAnsi="Times New Roman" w:cs="Times New Roman"/>
          <w:b/>
          <w:color w:val="auto"/>
          <w:sz w:val="28"/>
          <w:szCs w:val="28"/>
          <w:lang w:val="uk-UA" w:eastAsia="ru-RU"/>
        </w:rPr>
        <w:t xml:space="preserve"> Тестування програмного додатку</w:t>
      </w:r>
      <w:bookmarkEnd w:id="42"/>
    </w:p>
    <w:p w14:paraId="4D4E778D" w14:textId="77777777" w:rsidR="00A00281" w:rsidRPr="00A00281" w:rsidRDefault="00A00281" w:rsidP="001E5E40">
      <w:pPr>
        <w:rPr>
          <w:lang w:val="uk-UA" w:eastAsia="ru-RU"/>
        </w:rPr>
      </w:pPr>
    </w:p>
    <w:p w14:paraId="4BD5D637" w14:textId="77777777" w:rsidR="00304672" w:rsidRDefault="009F1A3D" w:rsidP="001E5E40">
      <w:pPr>
        <w:ind w:firstLine="709"/>
        <w:rPr>
          <w:shd w:val="clear" w:color="auto" w:fill="FFFFFF"/>
          <w:lang w:val="uk-UA"/>
        </w:rPr>
      </w:pPr>
      <w:r>
        <w:rPr>
          <w:lang w:val="uk-UA" w:eastAsia="ru-RU"/>
        </w:rPr>
        <w:t>Для</w:t>
      </w:r>
      <w:r w:rsidRPr="009F1A3D">
        <w:rPr>
          <w:color w:val="auto"/>
          <w:shd w:val="clear" w:color="auto" w:fill="FFFFFF"/>
          <w:lang w:val="uk-UA"/>
        </w:rPr>
        <w:t xml:space="preserve"> виявлення інформації про якість продукту відносно контексту, в якому його мають використовувати</w:t>
      </w:r>
      <w:r>
        <w:rPr>
          <w:color w:val="auto"/>
          <w:shd w:val="clear" w:color="auto" w:fill="FFFFFF"/>
          <w:lang w:val="uk-UA"/>
        </w:rPr>
        <w:t xml:space="preserve"> призначено процес технічного дослідження – тестування програмного забезпечення</w:t>
      </w:r>
      <w:r w:rsidR="00304672">
        <w:rPr>
          <w:color w:val="auto"/>
          <w:shd w:val="clear" w:color="auto" w:fill="FFFFFF"/>
          <w:lang w:val="uk-UA"/>
        </w:rPr>
        <w:t xml:space="preserve"> </w:t>
      </w:r>
      <w:r w:rsidRPr="009F1A3D">
        <w:rPr>
          <w:color w:val="auto"/>
          <w:shd w:val="clear" w:color="auto" w:fill="FFFFFF"/>
          <w:lang w:val="uk-UA"/>
        </w:rPr>
        <w:t>(</w:t>
      </w:r>
      <w:proofErr w:type="spellStart"/>
      <w:r w:rsidRPr="009F1A3D">
        <w:rPr>
          <w:color w:val="auto"/>
          <w:shd w:val="clear" w:color="auto" w:fill="FFFFFF"/>
          <w:lang w:val="uk-UA"/>
        </w:rPr>
        <w:t>англ</w:t>
      </w:r>
      <w:proofErr w:type="spellEnd"/>
      <w:r w:rsidRPr="009F1A3D">
        <w:rPr>
          <w:color w:val="auto"/>
          <w:shd w:val="clear" w:color="auto" w:fill="FFFFFF"/>
          <w:lang w:val="uk-UA"/>
        </w:rPr>
        <w:t>. </w:t>
      </w:r>
      <w:proofErr w:type="spellStart"/>
      <w:r w:rsidRPr="009F1A3D">
        <w:rPr>
          <w:i/>
          <w:iCs/>
          <w:color w:val="auto"/>
          <w:shd w:val="clear" w:color="auto" w:fill="FFFFFF"/>
          <w:lang w:val="uk-UA"/>
        </w:rPr>
        <w:t>software</w:t>
      </w:r>
      <w:proofErr w:type="spellEnd"/>
      <w:r w:rsidRPr="009F1A3D">
        <w:rPr>
          <w:i/>
          <w:iCs/>
          <w:color w:val="auto"/>
          <w:shd w:val="clear" w:color="auto" w:fill="FFFFFF"/>
          <w:lang w:val="uk-UA"/>
        </w:rPr>
        <w:t xml:space="preserve"> </w:t>
      </w:r>
      <w:proofErr w:type="spellStart"/>
      <w:r w:rsidRPr="009F1A3D">
        <w:rPr>
          <w:i/>
          <w:iCs/>
          <w:color w:val="auto"/>
          <w:shd w:val="clear" w:color="auto" w:fill="FFFFFF"/>
          <w:lang w:val="uk-UA"/>
        </w:rPr>
        <w:t>testing</w:t>
      </w:r>
      <w:proofErr w:type="spellEnd"/>
      <w:r>
        <w:rPr>
          <w:color w:val="auto"/>
          <w:shd w:val="clear" w:color="auto" w:fill="FFFFFF"/>
          <w:lang w:val="uk-UA"/>
        </w:rPr>
        <w:t>).</w:t>
      </w:r>
      <w:r w:rsidR="00304672">
        <w:rPr>
          <w:color w:val="auto"/>
          <w:shd w:val="clear" w:color="auto" w:fill="FFFFFF"/>
          <w:lang w:val="uk-UA"/>
        </w:rPr>
        <w:t xml:space="preserve"> </w:t>
      </w:r>
      <w:r w:rsidR="00304672">
        <w:rPr>
          <w:shd w:val="clear" w:color="auto" w:fill="FFFFFF"/>
          <w:lang w:val="uk-UA"/>
        </w:rPr>
        <w:t xml:space="preserve">Техніка тестування </w:t>
      </w:r>
      <w:r w:rsidR="00304672" w:rsidRPr="009F1A3D">
        <w:rPr>
          <w:shd w:val="clear" w:color="auto" w:fill="FFFFFF"/>
          <w:lang w:val="uk-UA"/>
        </w:rPr>
        <w:t xml:space="preserve">включає </w:t>
      </w:r>
      <w:r w:rsidR="00304672">
        <w:rPr>
          <w:shd w:val="clear" w:color="auto" w:fill="FFFFFF"/>
          <w:lang w:val="uk-UA"/>
        </w:rPr>
        <w:t>в себе</w:t>
      </w:r>
      <w:r w:rsidR="00304672" w:rsidRPr="009F1A3D">
        <w:rPr>
          <w:shd w:val="clear" w:color="auto" w:fill="FFFFFF"/>
          <w:lang w:val="uk-UA"/>
        </w:rPr>
        <w:t xml:space="preserve"> процес пошуку помилок</w:t>
      </w:r>
      <w:r w:rsidR="00304672">
        <w:rPr>
          <w:shd w:val="clear" w:color="auto" w:fill="FFFFFF"/>
          <w:lang w:val="uk-UA"/>
        </w:rPr>
        <w:t>,</w:t>
      </w:r>
      <w:r w:rsidR="00304672" w:rsidRPr="009F1A3D">
        <w:rPr>
          <w:shd w:val="clear" w:color="auto" w:fill="FFFFFF"/>
          <w:lang w:val="uk-UA"/>
        </w:rPr>
        <w:t xml:space="preserve"> дефектів і випробування складових </w:t>
      </w:r>
      <w:r w:rsidR="00304672">
        <w:rPr>
          <w:shd w:val="clear" w:color="auto" w:fill="FFFFFF"/>
          <w:lang w:val="uk-UA"/>
        </w:rPr>
        <w:t xml:space="preserve">розробленого додатку </w:t>
      </w:r>
      <w:r w:rsidR="00304672" w:rsidRPr="009F1A3D">
        <w:rPr>
          <w:shd w:val="clear" w:color="auto" w:fill="FFFFFF"/>
          <w:lang w:val="uk-UA"/>
        </w:rPr>
        <w:t>із метою оцінки</w:t>
      </w:r>
      <w:r w:rsidR="004E0EB4">
        <w:rPr>
          <w:shd w:val="clear" w:color="auto" w:fill="FFFFFF"/>
          <w:lang w:val="uk-UA"/>
        </w:rPr>
        <w:t>.</w:t>
      </w:r>
    </w:p>
    <w:p w14:paraId="6587DD4F" w14:textId="77777777" w:rsidR="004E0EB4" w:rsidRDefault="004E0EB4" w:rsidP="00304672">
      <w:pPr>
        <w:ind w:firstLine="709"/>
        <w:rPr>
          <w:shd w:val="clear" w:color="auto" w:fill="FFFFFF"/>
          <w:lang w:val="uk-UA"/>
        </w:rPr>
      </w:pPr>
      <w:r>
        <w:rPr>
          <w:shd w:val="clear" w:color="auto" w:fill="FFFFFF"/>
          <w:lang w:val="uk-UA"/>
        </w:rPr>
        <w:t>Тестування оцінює:</w:t>
      </w:r>
    </w:p>
    <w:p w14:paraId="28421E08" w14:textId="77777777" w:rsidR="00304672" w:rsidRPr="00304672" w:rsidRDefault="00304672" w:rsidP="00AC3DA9">
      <w:pPr>
        <w:numPr>
          <w:ilvl w:val="0"/>
          <w:numId w:val="5"/>
        </w:numPr>
        <w:shd w:val="clear" w:color="auto" w:fill="FFFFFF"/>
        <w:ind w:left="0" w:firstLine="709"/>
        <w:rPr>
          <w:rFonts w:eastAsia="Times New Roman"/>
          <w:color w:val="202122"/>
          <w:szCs w:val="24"/>
          <w:lang w:val="uk-UA" w:eastAsia="ru-RU"/>
        </w:rPr>
      </w:pPr>
      <w:r w:rsidRPr="00304672">
        <w:rPr>
          <w:rFonts w:eastAsia="Times New Roman"/>
          <w:color w:val="202122"/>
          <w:szCs w:val="24"/>
          <w:lang w:val="uk-UA" w:eastAsia="ru-RU"/>
        </w:rPr>
        <w:t xml:space="preserve">відповідність </w:t>
      </w:r>
      <w:r w:rsidR="0003276B">
        <w:rPr>
          <w:rFonts w:eastAsia="Times New Roman"/>
          <w:color w:val="202122"/>
          <w:szCs w:val="24"/>
          <w:lang w:val="uk-UA" w:eastAsia="ru-RU"/>
        </w:rPr>
        <w:t xml:space="preserve">стандартам та </w:t>
      </w:r>
      <w:r w:rsidRPr="00304672">
        <w:rPr>
          <w:rFonts w:eastAsia="Times New Roman"/>
          <w:color w:val="202122"/>
          <w:szCs w:val="24"/>
          <w:lang w:val="uk-UA" w:eastAsia="ru-RU"/>
        </w:rPr>
        <w:t xml:space="preserve">вимогам, </w:t>
      </w:r>
      <w:r w:rsidR="0003276B">
        <w:rPr>
          <w:rFonts w:eastAsia="Times New Roman"/>
          <w:color w:val="202122"/>
          <w:szCs w:val="24"/>
          <w:lang w:val="uk-UA" w:eastAsia="ru-RU"/>
        </w:rPr>
        <w:t>встановленими</w:t>
      </w:r>
      <w:r w:rsidRPr="00304672">
        <w:rPr>
          <w:rFonts w:eastAsia="Times New Roman"/>
          <w:color w:val="202122"/>
          <w:szCs w:val="24"/>
          <w:lang w:val="uk-UA" w:eastAsia="ru-RU"/>
        </w:rPr>
        <w:t xml:space="preserve"> </w:t>
      </w:r>
      <w:r w:rsidR="0003276B">
        <w:rPr>
          <w:rFonts w:eastAsia="Times New Roman"/>
          <w:color w:val="202122"/>
          <w:szCs w:val="24"/>
          <w:lang w:val="uk-UA" w:eastAsia="ru-RU"/>
        </w:rPr>
        <w:t>розробником;</w:t>
      </w:r>
    </w:p>
    <w:p w14:paraId="0B86D5D4" w14:textId="77777777" w:rsidR="00304672" w:rsidRPr="00304672" w:rsidRDefault="00EF11FC" w:rsidP="00AC3DA9">
      <w:pPr>
        <w:numPr>
          <w:ilvl w:val="0"/>
          <w:numId w:val="5"/>
        </w:numPr>
        <w:shd w:val="clear" w:color="auto" w:fill="FFFFFF"/>
        <w:ind w:left="0" w:firstLine="709"/>
        <w:rPr>
          <w:rFonts w:eastAsia="Times New Roman"/>
          <w:color w:val="202122"/>
          <w:szCs w:val="24"/>
          <w:lang w:val="uk-UA" w:eastAsia="ru-RU"/>
        </w:rPr>
      </w:pPr>
      <w:r>
        <w:rPr>
          <w:rFonts w:eastAsia="Times New Roman"/>
          <w:color w:val="202122"/>
          <w:szCs w:val="24"/>
          <w:lang w:val="uk-UA" w:eastAsia="ru-RU"/>
        </w:rPr>
        <w:t>коректність</w:t>
      </w:r>
      <w:r w:rsidR="00304672" w:rsidRPr="00304672">
        <w:rPr>
          <w:rFonts w:eastAsia="Times New Roman"/>
          <w:color w:val="202122"/>
          <w:szCs w:val="24"/>
          <w:lang w:val="uk-UA" w:eastAsia="ru-RU"/>
        </w:rPr>
        <w:t xml:space="preserve"> відповіді дл</w:t>
      </w:r>
      <w:r w:rsidR="002C5336">
        <w:rPr>
          <w:rFonts w:eastAsia="Times New Roman"/>
          <w:color w:val="202122"/>
          <w:szCs w:val="24"/>
          <w:lang w:val="uk-UA" w:eastAsia="ru-RU"/>
        </w:rPr>
        <w:t>я всіх можливих вхідних даних;</w:t>
      </w:r>
    </w:p>
    <w:p w14:paraId="4EC5CCFA" w14:textId="77777777" w:rsidR="00304672" w:rsidRPr="00304672" w:rsidRDefault="00304672" w:rsidP="00AC3DA9">
      <w:pPr>
        <w:numPr>
          <w:ilvl w:val="0"/>
          <w:numId w:val="5"/>
        </w:numPr>
        <w:shd w:val="clear" w:color="auto" w:fill="FFFFFF"/>
        <w:ind w:left="0" w:firstLine="709"/>
        <w:rPr>
          <w:rFonts w:eastAsia="Times New Roman"/>
          <w:color w:val="202122"/>
          <w:szCs w:val="24"/>
          <w:lang w:val="uk-UA" w:eastAsia="ru-RU"/>
        </w:rPr>
      </w:pPr>
      <w:r w:rsidRPr="00304672">
        <w:rPr>
          <w:rFonts w:eastAsia="Times New Roman"/>
          <w:color w:val="202122"/>
          <w:szCs w:val="24"/>
          <w:lang w:val="uk-UA" w:eastAsia="ru-RU"/>
        </w:rPr>
        <w:t>вико</w:t>
      </w:r>
      <w:r w:rsidR="002C5336">
        <w:rPr>
          <w:rFonts w:eastAsia="Times New Roman"/>
          <w:color w:val="202122"/>
          <w:szCs w:val="24"/>
          <w:lang w:val="uk-UA" w:eastAsia="ru-RU"/>
        </w:rPr>
        <w:t xml:space="preserve">нання </w:t>
      </w:r>
      <w:r w:rsidR="00EF11FC">
        <w:rPr>
          <w:rFonts w:eastAsia="Times New Roman"/>
          <w:color w:val="202122"/>
          <w:szCs w:val="24"/>
          <w:lang w:val="uk-UA" w:eastAsia="ru-RU"/>
        </w:rPr>
        <w:t xml:space="preserve">поставлених </w:t>
      </w:r>
      <w:r w:rsidR="002C5336">
        <w:rPr>
          <w:rFonts w:eastAsia="Times New Roman"/>
          <w:color w:val="202122"/>
          <w:szCs w:val="24"/>
          <w:lang w:val="uk-UA" w:eastAsia="ru-RU"/>
        </w:rPr>
        <w:t xml:space="preserve">функцій за </w:t>
      </w:r>
      <w:r w:rsidR="00EF11FC">
        <w:rPr>
          <w:rFonts w:eastAsia="Times New Roman"/>
          <w:color w:val="202122"/>
          <w:szCs w:val="24"/>
          <w:lang w:val="uk-UA" w:eastAsia="ru-RU"/>
        </w:rPr>
        <w:t xml:space="preserve">певний прийнятий </w:t>
      </w:r>
      <w:r w:rsidR="002C5336">
        <w:rPr>
          <w:rFonts w:eastAsia="Times New Roman"/>
          <w:color w:val="202122"/>
          <w:szCs w:val="24"/>
          <w:lang w:val="uk-UA" w:eastAsia="ru-RU"/>
        </w:rPr>
        <w:t>час;</w:t>
      </w:r>
    </w:p>
    <w:p w14:paraId="15557E0C" w14:textId="77777777" w:rsidR="00304672" w:rsidRPr="00304672" w:rsidRDefault="00EF11FC" w:rsidP="00AC3DA9">
      <w:pPr>
        <w:numPr>
          <w:ilvl w:val="0"/>
          <w:numId w:val="5"/>
        </w:numPr>
        <w:shd w:val="clear" w:color="auto" w:fill="FFFFFF"/>
        <w:ind w:left="0" w:firstLine="709"/>
        <w:rPr>
          <w:rFonts w:eastAsia="Times New Roman"/>
          <w:color w:val="202122"/>
          <w:szCs w:val="24"/>
          <w:lang w:val="uk-UA" w:eastAsia="ru-RU"/>
        </w:rPr>
      </w:pPr>
      <w:r>
        <w:rPr>
          <w:rFonts w:eastAsia="Times New Roman"/>
          <w:color w:val="202122"/>
          <w:szCs w:val="24"/>
          <w:lang w:val="uk-UA" w:eastAsia="ru-RU"/>
        </w:rPr>
        <w:t xml:space="preserve">зручність та </w:t>
      </w:r>
      <w:r w:rsidR="002C5336">
        <w:rPr>
          <w:rFonts w:eastAsia="Times New Roman"/>
          <w:color w:val="202122"/>
          <w:szCs w:val="24"/>
          <w:lang w:val="uk-UA" w:eastAsia="ru-RU"/>
        </w:rPr>
        <w:t>практичність;</w:t>
      </w:r>
    </w:p>
    <w:p w14:paraId="0BD14311" w14:textId="77777777" w:rsidR="00304672" w:rsidRPr="00304672" w:rsidRDefault="00304672" w:rsidP="00AC3DA9">
      <w:pPr>
        <w:numPr>
          <w:ilvl w:val="0"/>
          <w:numId w:val="5"/>
        </w:numPr>
        <w:shd w:val="clear" w:color="auto" w:fill="FFFFFF"/>
        <w:ind w:left="0" w:firstLine="709"/>
        <w:rPr>
          <w:rFonts w:eastAsia="Times New Roman"/>
          <w:color w:val="202122"/>
          <w:szCs w:val="24"/>
          <w:lang w:val="uk-UA" w:eastAsia="ru-RU"/>
        </w:rPr>
      </w:pPr>
      <w:r w:rsidRPr="00304672">
        <w:rPr>
          <w:rFonts w:eastAsia="Times New Roman"/>
          <w:color w:val="202122"/>
          <w:szCs w:val="24"/>
          <w:lang w:val="uk-UA" w:eastAsia="ru-RU"/>
        </w:rPr>
        <w:t>сумісність із програмним забезпеч</w:t>
      </w:r>
      <w:r w:rsidR="002C5336">
        <w:rPr>
          <w:rFonts w:eastAsia="Times New Roman"/>
          <w:color w:val="202122"/>
          <w:szCs w:val="24"/>
          <w:lang w:val="uk-UA" w:eastAsia="ru-RU"/>
        </w:rPr>
        <w:t>енням та операційними системами;</w:t>
      </w:r>
    </w:p>
    <w:p w14:paraId="76069932" w14:textId="0EB6DB8D" w:rsidR="00304672" w:rsidRPr="00304672" w:rsidRDefault="00304672" w:rsidP="00AC3DA9">
      <w:pPr>
        <w:numPr>
          <w:ilvl w:val="0"/>
          <w:numId w:val="5"/>
        </w:numPr>
        <w:shd w:val="clear" w:color="auto" w:fill="FFFFFF"/>
        <w:ind w:left="0" w:firstLine="709"/>
        <w:rPr>
          <w:rFonts w:eastAsia="Times New Roman"/>
          <w:color w:val="202122"/>
          <w:szCs w:val="24"/>
          <w:lang w:val="uk-UA" w:eastAsia="ru-RU"/>
        </w:rPr>
      </w:pPr>
      <w:r w:rsidRPr="00304672">
        <w:rPr>
          <w:rFonts w:eastAsia="Times New Roman"/>
          <w:color w:val="202122"/>
          <w:szCs w:val="24"/>
          <w:lang w:val="uk-UA" w:eastAsia="ru-RU"/>
        </w:rPr>
        <w:t xml:space="preserve">відповідність </w:t>
      </w:r>
      <w:r w:rsidR="00EF11FC">
        <w:rPr>
          <w:rFonts w:eastAsia="Times New Roman"/>
          <w:color w:val="202122"/>
          <w:szCs w:val="24"/>
          <w:lang w:val="uk-UA" w:eastAsia="ru-RU"/>
        </w:rPr>
        <w:t>критеріям та вимогам</w:t>
      </w:r>
      <w:r w:rsidRPr="00304672">
        <w:rPr>
          <w:rFonts w:eastAsia="Times New Roman"/>
          <w:color w:val="202122"/>
          <w:szCs w:val="24"/>
          <w:lang w:val="uk-UA" w:eastAsia="ru-RU"/>
        </w:rPr>
        <w:t xml:space="preserve"> замовника</w:t>
      </w:r>
      <w:r w:rsidR="003B646E" w:rsidRPr="00382D41">
        <w:rPr>
          <w:rFonts w:eastAsia="Times New Roman"/>
          <w:color w:val="202122"/>
          <w:szCs w:val="24"/>
          <w:lang w:val="ru-RU" w:eastAsia="ru-RU"/>
        </w:rPr>
        <w:t xml:space="preserve"> </w:t>
      </w:r>
      <w:r w:rsidR="00382D41" w:rsidRPr="00382D41">
        <w:rPr>
          <w:rFonts w:eastAsia="Times New Roman"/>
          <w:color w:val="202122"/>
          <w:szCs w:val="24"/>
          <w:lang w:val="ru-RU" w:eastAsia="ru-RU"/>
        </w:rPr>
        <w:t>[17]</w:t>
      </w:r>
      <w:r w:rsidR="003B646E">
        <w:rPr>
          <w:rFonts w:eastAsia="Times New Roman"/>
          <w:color w:val="202122"/>
          <w:szCs w:val="24"/>
          <w:lang w:val="ru-RU" w:eastAsia="ru-RU"/>
        </w:rPr>
        <w:t>.</w:t>
      </w:r>
    </w:p>
    <w:p w14:paraId="763011F1" w14:textId="664F041A" w:rsidR="008546DA" w:rsidRPr="00FA3DC3" w:rsidRDefault="00304672" w:rsidP="008546DA">
      <w:pPr>
        <w:ind w:firstLine="709"/>
        <w:rPr>
          <w:lang w:val="uk-UA"/>
        </w:rPr>
      </w:pPr>
      <w:r w:rsidRPr="009F1A3D">
        <w:rPr>
          <w:noProof/>
          <w:lang w:val="uk-UA" w:eastAsia="ru-RU"/>
        </w:rPr>
        <w:t xml:space="preserve"> </w:t>
      </w:r>
      <w:r w:rsidR="008546DA">
        <w:rPr>
          <w:noProof/>
          <w:lang w:val="uk-UA" w:eastAsia="ru-RU"/>
        </w:rPr>
        <w:t xml:space="preserve">Приклад запуску програми з встановленою </w:t>
      </w:r>
      <w:r w:rsidR="008546DA">
        <w:rPr>
          <w:lang w:val="uk-UA"/>
        </w:rPr>
        <w:t>кількістю факторів 2 зображений на рис.4.</w:t>
      </w:r>
      <w:r w:rsidR="00420014">
        <w:rPr>
          <w:lang w:val="uk-UA"/>
        </w:rPr>
        <w:t>8</w:t>
      </w:r>
      <w:r w:rsidR="008546DA">
        <w:rPr>
          <w:lang w:val="uk-UA"/>
        </w:rPr>
        <w:t>. Комірки значень для вхідних даних рівні 0, та готові для заповнення користувачем. Після заповнення комірок для автоматичного виконання обчислень активуємо кнопку «виконання обчислень» (на зеленому фоні).</w:t>
      </w:r>
    </w:p>
    <w:p w14:paraId="2D2D3147" w14:textId="77777777" w:rsidR="003F116A" w:rsidRDefault="00BF322F" w:rsidP="008546DA">
      <w:pPr>
        <w:jc w:val="center"/>
        <w:rPr>
          <w:b/>
          <w:iCs/>
          <w:color w:val="auto"/>
          <w:lang w:val="uk-UA"/>
        </w:rPr>
      </w:pPr>
      <w:r>
        <w:rPr>
          <w:noProof/>
          <w:lang w:val="ru-RU" w:eastAsia="ru-RU"/>
        </w:rPr>
        <w:lastRenderedPageBreak/>
        <w:drawing>
          <wp:inline distT="0" distB="0" distL="0" distR="0" wp14:anchorId="694614D5" wp14:editId="409A2385">
            <wp:extent cx="6021572" cy="31813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6042169" cy="3192232"/>
                    </a:xfrm>
                    <a:prstGeom prst="rect">
                      <a:avLst/>
                    </a:prstGeom>
                  </pic:spPr>
                </pic:pic>
              </a:graphicData>
            </a:graphic>
          </wp:inline>
        </w:drawing>
      </w:r>
    </w:p>
    <w:p w14:paraId="39C84BD5" w14:textId="24BE983B" w:rsidR="00FA3DC3" w:rsidRPr="00FA3DC3" w:rsidRDefault="00420014" w:rsidP="00FA3DC3">
      <w:pPr>
        <w:jc w:val="center"/>
        <w:rPr>
          <w:lang w:val="uk-UA"/>
        </w:rPr>
      </w:pPr>
      <w:r>
        <w:rPr>
          <w:rFonts w:eastAsia="Times New Roman"/>
          <w:lang w:val="uk-UA" w:eastAsia="ru-RU"/>
        </w:rPr>
        <w:t xml:space="preserve">Рисунок 4.8 – </w:t>
      </w:r>
      <w:r w:rsidR="00CC1EF1">
        <w:rPr>
          <w:lang w:val="uk-UA"/>
        </w:rPr>
        <w:t>Працюючий д</w:t>
      </w:r>
      <w:r w:rsidR="008546DA">
        <w:rPr>
          <w:lang w:val="uk-UA"/>
        </w:rPr>
        <w:t>одаток з встановленою</w:t>
      </w:r>
      <w:r w:rsidR="00CC1EF1">
        <w:rPr>
          <w:lang w:val="uk-UA"/>
        </w:rPr>
        <w:t xml:space="preserve"> кількістю факторів </w:t>
      </w:r>
      <w:r w:rsidR="00F319C7">
        <w:rPr>
          <w:lang w:val="uk-UA"/>
        </w:rPr>
        <w:t>«</w:t>
      </w:r>
      <w:r w:rsidR="00CC1EF1">
        <w:rPr>
          <w:lang w:val="uk-UA"/>
        </w:rPr>
        <w:t>2</w:t>
      </w:r>
      <w:r w:rsidR="00F319C7">
        <w:rPr>
          <w:lang w:val="uk-UA"/>
        </w:rPr>
        <w:t>»</w:t>
      </w:r>
    </w:p>
    <w:p w14:paraId="5411F874" w14:textId="7F5EC639" w:rsidR="009C039D" w:rsidRPr="0007070C" w:rsidRDefault="00B74919" w:rsidP="009C039D">
      <w:pPr>
        <w:ind w:firstLine="709"/>
        <w:rPr>
          <w:iCs/>
          <w:color w:val="auto"/>
          <w:lang w:val="uk-UA"/>
        </w:rPr>
      </w:pPr>
      <w:r>
        <w:rPr>
          <w:iCs/>
          <w:color w:val="auto"/>
          <w:lang w:val="uk-UA"/>
        </w:rPr>
        <w:t>Відбувається з</w:t>
      </w:r>
      <w:r w:rsidR="009C039D">
        <w:rPr>
          <w:iCs/>
          <w:color w:val="auto"/>
          <w:lang w:val="uk-UA"/>
        </w:rPr>
        <w:t>аповнення</w:t>
      </w:r>
      <w:r>
        <w:rPr>
          <w:iCs/>
          <w:color w:val="auto"/>
          <w:lang w:val="uk-UA"/>
        </w:rPr>
        <w:t xml:space="preserve"> даних</w:t>
      </w:r>
      <w:r w:rsidR="009C039D">
        <w:rPr>
          <w:iCs/>
          <w:color w:val="auto"/>
          <w:lang w:val="uk-UA"/>
        </w:rPr>
        <w:t xml:space="preserve"> та перевірка працездатності програми </w:t>
      </w:r>
      <w:r>
        <w:rPr>
          <w:iCs/>
          <w:color w:val="auto"/>
          <w:lang w:val="uk-UA"/>
        </w:rPr>
        <w:t>в результаті чого виконується побудова 3д графіку</w:t>
      </w:r>
      <w:r w:rsidR="009C039D">
        <w:rPr>
          <w:iCs/>
          <w:color w:val="auto"/>
          <w:lang w:val="uk-UA"/>
        </w:rPr>
        <w:t xml:space="preserve"> </w:t>
      </w:r>
      <w:r>
        <w:rPr>
          <w:iCs/>
          <w:color w:val="auto"/>
          <w:lang w:val="uk-UA"/>
        </w:rPr>
        <w:t>реального</w:t>
      </w:r>
      <w:r w:rsidR="00BA5405">
        <w:rPr>
          <w:iCs/>
          <w:color w:val="auto"/>
          <w:lang w:val="uk-UA"/>
        </w:rPr>
        <w:t xml:space="preserve"> прикладу (</w:t>
      </w:r>
      <w:r w:rsidR="009C039D">
        <w:rPr>
          <w:iCs/>
          <w:color w:val="auto"/>
          <w:lang w:val="uk-UA"/>
        </w:rPr>
        <w:t>рис.4.</w:t>
      </w:r>
      <w:r w:rsidR="00420014">
        <w:rPr>
          <w:iCs/>
          <w:color w:val="auto"/>
          <w:lang w:val="uk-UA"/>
        </w:rPr>
        <w:t>9</w:t>
      </w:r>
      <w:r w:rsidR="00BA5405">
        <w:rPr>
          <w:iCs/>
          <w:color w:val="auto"/>
          <w:lang w:val="uk-UA"/>
        </w:rPr>
        <w:t>)</w:t>
      </w:r>
      <w:r w:rsidR="009C039D">
        <w:rPr>
          <w:iCs/>
          <w:color w:val="auto"/>
          <w:lang w:val="uk-UA"/>
        </w:rPr>
        <w:t>.</w:t>
      </w:r>
      <w:r w:rsidR="00BA5405">
        <w:rPr>
          <w:iCs/>
          <w:color w:val="auto"/>
          <w:lang w:val="uk-UA"/>
        </w:rPr>
        <w:t xml:space="preserve"> </w:t>
      </w:r>
      <w:r w:rsidR="0050192D">
        <w:rPr>
          <w:iCs/>
          <w:color w:val="auto"/>
          <w:lang w:val="uk-UA"/>
        </w:rPr>
        <w:t>Для виконання даної перевірки використано</w:t>
      </w:r>
      <w:r w:rsidR="008F387E">
        <w:rPr>
          <w:iCs/>
          <w:color w:val="auto"/>
          <w:lang w:val="uk-UA"/>
        </w:rPr>
        <w:t xml:space="preserve"> показники</w:t>
      </w:r>
      <w:r w:rsidR="0050192D">
        <w:rPr>
          <w:iCs/>
          <w:color w:val="auto"/>
          <w:lang w:val="uk-UA"/>
        </w:rPr>
        <w:t xml:space="preserve"> ф</w:t>
      </w:r>
      <w:r w:rsidR="00BA5405">
        <w:rPr>
          <w:iCs/>
          <w:color w:val="auto"/>
          <w:lang w:val="uk-UA"/>
        </w:rPr>
        <w:t>актор</w:t>
      </w:r>
      <w:r w:rsidR="008F387E">
        <w:rPr>
          <w:iCs/>
          <w:color w:val="auto"/>
          <w:lang w:val="uk-UA"/>
        </w:rPr>
        <w:t>у</w:t>
      </w:r>
      <w:r w:rsidR="00BA5405">
        <w:rPr>
          <w:iCs/>
          <w:color w:val="auto"/>
          <w:lang w:val="uk-UA"/>
        </w:rPr>
        <w:t xml:space="preserve"> часу</w:t>
      </w:r>
      <w:r w:rsidR="008F387E" w:rsidRPr="008F387E">
        <w:rPr>
          <w:iCs/>
          <w:color w:val="auto"/>
          <w:lang w:val="ru-RU"/>
        </w:rPr>
        <w:t xml:space="preserve"> </w:t>
      </w:r>
      <w:r w:rsidR="008F387E">
        <w:rPr>
          <w:iCs/>
          <w:color w:val="auto"/>
          <w:lang w:val="uk-UA"/>
        </w:rPr>
        <w:t>(хв)</w:t>
      </w:r>
      <w:r w:rsidR="0050192D">
        <w:rPr>
          <w:iCs/>
          <w:color w:val="auto"/>
          <w:lang w:val="uk-UA"/>
        </w:rPr>
        <w:t xml:space="preserve"> та</w:t>
      </w:r>
      <w:r w:rsidR="008F387E">
        <w:rPr>
          <w:iCs/>
          <w:color w:val="auto"/>
          <w:lang w:val="uk-UA"/>
        </w:rPr>
        <w:t xml:space="preserve"> значення</w:t>
      </w:r>
      <w:r w:rsidR="00BA5405">
        <w:rPr>
          <w:iCs/>
          <w:color w:val="auto"/>
          <w:lang w:val="uk-UA"/>
        </w:rPr>
        <w:t xml:space="preserve"> фактор</w:t>
      </w:r>
      <w:r w:rsidR="008F387E">
        <w:rPr>
          <w:iCs/>
          <w:color w:val="auto"/>
          <w:lang w:val="uk-UA"/>
        </w:rPr>
        <w:t>у</w:t>
      </w:r>
      <w:r w:rsidR="00BA5405">
        <w:rPr>
          <w:iCs/>
          <w:color w:val="auto"/>
          <w:lang w:val="uk-UA"/>
        </w:rPr>
        <w:t xml:space="preserve"> температури</w:t>
      </w:r>
      <w:r w:rsidR="008F387E" w:rsidRPr="008F387E">
        <w:rPr>
          <w:iCs/>
          <w:color w:val="auto"/>
          <w:lang w:val="ru-RU"/>
        </w:rPr>
        <w:t xml:space="preserve"> </w:t>
      </w:r>
      <w:r w:rsidR="008F387E">
        <w:rPr>
          <w:iCs/>
          <w:color w:val="auto"/>
          <w:lang w:val="uk-UA"/>
        </w:rPr>
        <w:t>(º</w:t>
      </w:r>
      <w:r w:rsidR="008F387E">
        <w:rPr>
          <w:iCs/>
          <w:color w:val="auto"/>
        </w:rPr>
        <w:t>C</w:t>
      </w:r>
      <w:r w:rsidR="008F387E">
        <w:rPr>
          <w:iCs/>
          <w:color w:val="auto"/>
          <w:lang w:val="uk-UA"/>
        </w:rPr>
        <w:t>)</w:t>
      </w:r>
      <w:r w:rsidR="0050192D">
        <w:rPr>
          <w:iCs/>
          <w:color w:val="auto"/>
          <w:lang w:val="uk-UA"/>
        </w:rPr>
        <w:t>.</w:t>
      </w:r>
      <w:r w:rsidR="007349C4" w:rsidRPr="007349C4">
        <w:rPr>
          <w:iCs/>
          <w:color w:val="auto"/>
          <w:lang w:val="ru-RU"/>
        </w:rPr>
        <w:t xml:space="preserve"> </w:t>
      </w:r>
      <w:r w:rsidR="007349C4" w:rsidRPr="007349C4">
        <w:rPr>
          <w:iCs/>
          <w:color w:val="auto"/>
          <w:lang w:val="uk-UA"/>
        </w:rPr>
        <w:t>Зображення 3д</w:t>
      </w:r>
      <w:r w:rsidR="007349C4">
        <w:rPr>
          <w:iCs/>
          <w:color w:val="auto"/>
          <w:lang w:val="uk-UA"/>
        </w:rPr>
        <w:t xml:space="preserve"> моделі автоматично виводиться на екран.</w:t>
      </w:r>
      <w:r w:rsidR="00261C67">
        <w:rPr>
          <w:iCs/>
          <w:color w:val="auto"/>
          <w:lang w:val="uk-UA"/>
        </w:rPr>
        <w:t xml:space="preserve"> </w:t>
      </w:r>
      <w:r w:rsidR="00681B67">
        <w:rPr>
          <w:iCs/>
          <w:color w:val="auto"/>
          <w:lang w:val="uk-UA"/>
        </w:rPr>
        <w:t>При зміні вхідних показників досліджень</w:t>
      </w:r>
      <w:r w:rsidR="00261C67">
        <w:rPr>
          <w:iCs/>
          <w:color w:val="auto"/>
          <w:lang w:val="uk-UA"/>
        </w:rPr>
        <w:t xml:space="preserve"> </w:t>
      </w:r>
      <w:r w:rsidR="00681B67">
        <w:rPr>
          <w:iCs/>
          <w:color w:val="auto"/>
          <w:lang w:val="uk-UA"/>
        </w:rPr>
        <w:t>відповідно змінюється 3д модель функції.</w:t>
      </w:r>
    </w:p>
    <w:p w14:paraId="50755E52" w14:textId="77777777" w:rsidR="00FA3DC3" w:rsidRDefault="00A42A3F" w:rsidP="009C039D">
      <w:pPr>
        <w:jc w:val="center"/>
        <w:rPr>
          <w:b/>
          <w:iCs/>
          <w:color w:val="auto"/>
          <w:lang w:val="uk-UA"/>
        </w:rPr>
      </w:pPr>
      <w:r>
        <w:rPr>
          <w:noProof/>
          <w:lang w:val="ru-RU" w:eastAsia="ru-RU"/>
        </w:rPr>
        <w:lastRenderedPageBreak/>
        <w:drawing>
          <wp:inline distT="0" distB="0" distL="0" distR="0" wp14:anchorId="74516D9F" wp14:editId="72E75176">
            <wp:extent cx="6120130" cy="514604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6120130" cy="5146040"/>
                    </a:xfrm>
                    <a:prstGeom prst="rect">
                      <a:avLst/>
                    </a:prstGeom>
                  </pic:spPr>
                </pic:pic>
              </a:graphicData>
            </a:graphic>
          </wp:inline>
        </w:drawing>
      </w:r>
    </w:p>
    <w:p w14:paraId="41B04402" w14:textId="60619491" w:rsidR="00563C24" w:rsidRPr="00FA3DC3" w:rsidRDefault="00420014" w:rsidP="00563C24">
      <w:pPr>
        <w:jc w:val="center"/>
        <w:rPr>
          <w:lang w:val="uk-UA"/>
        </w:rPr>
      </w:pPr>
      <w:r>
        <w:rPr>
          <w:rFonts w:eastAsia="Times New Roman"/>
          <w:lang w:val="uk-UA" w:eastAsia="ru-RU"/>
        </w:rPr>
        <w:t xml:space="preserve">Рисунок 4.9 – </w:t>
      </w:r>
      <w:r w:rsidR="00563C24">
        <w:rPr>
          <w:lang w:val="uk-UA"/>
        </w:rPr>
        <w:t xml:space="preserve">Додаток з виконаними обрахунками для кількості факторів </w:t>
      </w:r>
      <w:r w:rsidR="005C0EC3">
        <w:rPr>
          <w:lang w:val="uk-UA"/>
        </w:rPr>
        <w:t>«</w:t>
      </w:r>
      <w:r w:rsidR="00563C24">
        <w:rPr>
          <w:lang w:val="uk-UA"/>
        </w:rPr>
        <w:t>2</w:t>
      </w:r>
      <w:r w:rsidR="005C0EC3">
        <w:rPr>
          <w:lang w:val="uk-UA"/>
        </w:rPr>
        <w:t>»</w:t>
      </w:r>
    </w:p>
    <w:p w14:paraId="222DE0DD" w14:textId="1F462BA2" w:rsidR="00A35F08" w:rsidRPr="0007070C" w:rsidRDefault="00A35F08" w:rsidP="00A35F08">
      <w:pPr>
        <w:ind w:firstLine="709"/>
        <w:rPr>
          <w:iCs/>
          <w:color w:val="auto"/>
          <w:lang w:val="uk-UA"/>
        </w:rPr>
      </w:pPr>
      <w:r>
        <w:rPr>
          <w:iCs/>
          <w:color w:val="auto"/>
          <w:lang w:val="uk-UA"/>
        </w:rPr>
        <w:t>Відбувається заповнення даних та перевірка працездатності програми в результаті чого виконується побудова 3д графіку реального прикладу (рис.4.</w:t>
      </w:r>
      <w:r w:rsidR="00420014">
        <w:rPr>
          <w:iCs/>
          <w:color w:val="auto"/>
          <w:lang w:val="uk-UA"/>
        </w:rPr>
        <w:t>10</w:t>
      </w:r>
      <w:r>
        <w:rPr>
          <w:iCs/>
          <w:color w:val="auto"/>
          <w:lang w:val="uk-UA"/>
        </w:rPr>
        <w:t>). Для виконання даної перевірки використано показники фактору тривалості</w:t>
      </w:r>
      <w:r w:rsidRPr="008F387E">
        <w:rPr>
          <w:iCs/>
          <w:color w:val="auto"/>
          <w:lang w:val="ru-RU"/>
        </w:rPr>
        <w:t xml:space="preserve"> </w:t>
      </w:r>
      <w:r>
        <w:rPr>
          <w:iCs/>
          <w:color w:val="auto"/>
          <w:lang w:val="uk-UA"/>
        </w:rPr>
        <w:t>(хв), значення температури</w:t>
      </w:r>
      <w:r w:rsidRPr="008F387E">
        <w:rPr>
          <w:iCs/>
          <w:color w:val="auto"/>
          <w:lang w:val="ru-RU"/>
        </w:rPr>
        <w:t xml:space="preserve"> </w:t>
      </w:r>
      <w:r>
        <w:rPr>
          <w:iCs/>
          <w:color w:val="auto"/>
          <w:lang w:val="uk-UA"/>
        </w:rPr>
        <w:t>(º</w:t>
      </w:r>
      <w:r>
        <w:rPr>
          <w:iCs/>
          <w:color w:val="auto"/>
        </w:rPr>
        <w:t>C</w:t>
      </w:r>
      <w:r>
        <w:rPr>
          <w:iCs/>
          <w:color w:val="auto"/>
          <w:lang w:val="uk-UA"/>
        </w:rPr>
        <w:t>) та фактору впливу тиску (Па).</w:t>
      </w:r>
      <w:r w:rsidRPr="007349C4">
        <w:rPr>
          <w:iCs/>
          <w:color w:val="auto"/>
          <w:lang w:val="ru-RU"/>
        </w:rPr>
        <w:t xml:space="preserve"> </w:t>
      </w:r>
      <w:r w:rsidRPr="007349C4">
        <w:rPr>
          <w:iCs/>
          <w:color w:val="auto"/>
          <w:lang w:val="uk-UA"/>
        </w:rPr>
        <w:t>Зображення 3д</w:t>
      </w:r>
      <w:r>
        <w:rPr>
          <w:iCs/>
          <w:color w:val="auto"/>
          <w:lang w:val="uk-UA"/>
        </w:rPr>
        <w:t xml:space="preserve"> моделі автоматично виводиться на екран. При зміні вхідних показників досліджень відповідно змінюється 3д модель функції.</w:t>
      </w:r>
    </w:p>
    <w:p w14:paraId="5518337C" w14:textId="77777777" w:rsidR="00FA3DC3" w:rsidRDefault="000F0FDC" w:rsidP="008546DA">
      <w:pPr>
        <w:rPr>
          <w:b/>
          <w:iCs/>
          <w:color w:val="auto"/>
          <w:lang w:val="uk-UA"/>
        </w:rPr>
      </w:pPr>
      <w:r>
        <w:rPr>
          <w:noProof/>
          <w:lang w:val="ru-RU" w:eastAsia="ru-RU"/>
        </w:rPr>
        <w:lastRenderedPageBreak/>
        <w:drawing>
          <wp:inline distT="0" distB="0" distL="0" distR="0" wp14:anchorId="2F2D20DE" wp14:editId="7152A802">
            <wp:extent cx="6120130" cy="5288280"/>
            <wp:effectExtent l="0" t="0" r="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6120130" cy="5288280"/>
                    </a:xfrm>
                    <a:prstGeom prst="rect">
                      <a:avLst/>
                    </a:prstGeom>
                  </pic:spPr>
                </pic:pic>
              </a:graphicData>
            </a:graphic>
          </wp:inline>
        </w:drawing>
      </w:r>
      <w:r w:rsidR="00FA3DC3" w:rsidRPr="00FA3DC3">
        <w:rPr>
          <w:b/>
          <w:iCs/>
          <w:color w:val="auto"/>
          <w:lang w:val="uk-UA"/>
        </w:rPr>
        <w:t xml:space="preserve"> </w:t>
      </w:r>
    </w:p>
    <w:p w14:paraId="1C7BF48A" w14:textId="5807EB00" w:rsidR="00FA3DC3" w:rsidRPr="00FA3DC3" w:rsidRDefault="001F5569" w:rsidP="00FA3DC3">
      <w:pPr>
        <w:jc w:val="center"/>
        <w:rPr>
          <w:lang w:val="uk-UA"/>
        </w:rPr>
      </w:pPr>
      <w:r>
        <w:rPr>
          <w:rFonts w:eastAsia="Times New Roman"/>
          <w:lang w:val="uk-UA" w:eastAsia="ru-RU"/>
        </w:rPr>
        <w:t xml:space="preserve">Рисунок 4.10 – </w:t>
      </w:r>
      <w:r w:rsidR="00563C24">
        <w:rPr>
          <w:lang w:val="uk-UA"/>
        </w:rPr>
        <w:t xml:space="preserve">Додаток з виконаними обрахунками для кількості факторів </w:t>
      </w:r>
      <w:r w:rsidR="00776FF4">
        <w:rPr>
          <w:lang w:val="uk-UA"/>
        </w:rPr>
        <w:t>«</w:t>
      </w:r>
      <w:r w:rsidR="00563C24">
        <w:rPr>
          <w:lang w:val="uk-UA"/>
        </w:rPr>
        <w:t>3</w:t>
      </w:r>
      <w:r w:rsidR="00776FF4">
        <w:rPr>
          <w:lang w:val="uk-UA"/>
        </w:rPr>
        <w:t>»</w:t>
      </w:r>
    </w:p>
    <w:p w14:paraId="5A611977" w14:textId="4D61ACC2" w:rsidR="00422243" w:rsidRPr="0007070C" w:rsidRDefault="00422243" w:rsidP="00422243">
      <w:pPr>
        <w:ind w:firstLine="709"/>
        <w:rPr>
          <w:iCs/>
          <w:color w:val="auto"/>
          <w:lang w:val="uk-UA"/>
        </w:rPr>
      </w:pPr>
      <w:r>
        <w:rPr>
          <w:iCs/>
          <w:color w:val="auto"/>
          <w:lang w:val="uk-UA"/>
        </w:rPr>
        <w:t>Відбувається заповнення даних та перевірка працездатності програми в результаті чого виконується побудова 3д графіку реального прикладу (рис.4.</w:t>
      </w:r>
      <w:r w:rsidR="001F5569">
        <w:rPr>
          <w:iCs/>
          <w:color w:val="auto"/>
          <w:lang w:val="uk-UA"/>
        </w:rPr>
        <w:t>11</w:t>
      </w:r>
      <w:r>
        <w:rPr>
          <w:iCs/>
          <w:color w:val="auto"/>
          <w:lang w:val="uk-UA"/>
        </w:rPr>
        <w:t>). Для виконання даної перевірки використано показники фактору тривалості</w:t>
      </w:r>
      <w:r w:rsidR="00C211CB">
        <w:rPr>
          <w:iCs/>
          <w:color w:val="auto"/>
          <w:lang w:val="uk-UA"/>
        </w:rPr>
        <w:t xml:space="preserve"> екстрагування</w:t>
      </w:r>
      <w:r w:rsidRPr="008F387E">
        <w:rPr>
          <w:iCs/>
          <w:color w:val="auto"/>
          <w:lang w:val="ru-RU"/>
        </w:rPr>
        <w:t xml:space="preserve"> </w:t>
      </w:r>
      <w:r>
        <w:rPr>
          <w:iCs/>
          <w:color w:val="auto"/>
          <w:lang w:val="uk-UA"/>
        </w:rPr>
        <w:t>(хв),</w:t>
      </w:r>
      <w:r w:rsidR="00107369">
        <w:rPr>
          <w:iCs/>
          <w:color w:val="auto"/>
          <w:lang w:val="uk-UA"/>
        </w:rPr>
        <w:t xml:space="preserve"> ступень подрібнення продукту,</w:t>
      </w:r>
      <w:r>
        <w:rPr>
          <w:iCs/>
          <w:color w:val="auto"/>
          <w:lang w:val="uk-UA"/>
        </w:rPr>
        <w:t xml:space="preserve"> значення температури</w:t>
      </w:r>
      <w:r w:rsidRPr="008F387E">
        <w:rPr>
          <w:iCs/>
          <w:color w:val="auto"/>
          <w:lang w:val="ru-RU"/>
        </w:rPr>
        <w:t xml:space="preserve"> </w:t>
      </w:r>
      <w:r>
        <w:rPr>
          <w:iCs/>
          <w:color w:val="auto"/>
          <w:lang w:val="uk-UA"/>
        </w:rPr>
        <w:t>(º</w:t>
      </w:r>
      <w:r>
        <w:rPr>
          <w:iCs/>
          <w:color w:val="auto"/>
        </w:rPr>
        <w:t>C</w:t>
      </w:r>
      <w:r>
        <w:rPr>
          <w:iCs/>
          <w:color w:val="auto"/>
          <w:lang w:val="uk-UA"/>
        </w:rPr>
        <w:t>) та фактору впливу тиску</w:t>
      </w:r>
      <w:r w:rsidR="001F4A01">
        <w:rPr>
          <w:iCs/>
          <w:color w:val="auto"/>
          <w:lang w:val="uk-UA"/>
        </w:rPr>
        <w:t xml:space="preserve"> на продукт</w:t>
      </w:r>
      <w:r>
        <w:rPr>
          <w:iCs/>
          <w:color w:val="auto"/>
          <w:lang w:val="uk-UA"/>
        </w:rPr>
        <w:t xml:space="preserve"> (Па).</w:t>
      </w:r>
      <w:r w:rsidRPr="007349C4">
        <w:rPr>
          <w:iCs/>
          <w:color w:val="auto"/>
          <w:lang w:val="ru-RU"/>
        </w:rPr>
        <w:t xml:space="preserve"> </w:t>
      </w:r>
      <w:r w:rsidRPr="007349C4">
        <w:rPr>
          <w:iCs/>
          <w:color w:val="auto"/>
          <w:lang w:val="uk-UA"/>
        </w:rPr>
        <w:t>Зображення 3д</w:t>
      </w:r>
      <w:r>
        <w:rPr>
          <w:iCs/>
          <w:color w:val="auto"/>
          <w:lang w:val="uk-UA"/>
        </w:rPr>
        <w:t xml:space="preserve"> моделі автоматично виводиться на екран. При зміні вхідних показників досліджень відповідно змінюється 3д модель функції.</w:t>
      </w:r>
    </w:p>
    <w:p w14:paraId="5A1AC112" w14:textId="77777777" w:rsidR="00FA3DC3" w:rsidRDefault="00613D76" w:rsidP="008546DA">
      <w:pPr>
        <w:rPr>
          <w:b/>
          <w:iCs/>
          <w:color w:val="auto"/>
          <w:lang w:val="uk-UA"/>
        </w:rPr>
      </w:pPr>
      <w:r>
        <w:rPr>
          <w:noProof/>
          <w:lang w:val="ru-RU" w:eastAsia="ru-RU"/>
        </w:rPr>
        <w:lastRenderedPageBreak/>
        <w:drawing>
          <wp:inline distT="0" distB="0" distL="0" distR="0" wp14:anchorId="0B0439E2" wp14:editId="3C2D4EF8">
            <wp:extent cx="6120130" cy="323913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6120130" cy="3239135"/>
                    </a:xfrm>
                    <a:prstGeom prst="rect">
                      <a:avLst/>
                    </a:prstGeom>
                  </pic:spPr>
                </pic:pic>
              </a:graphicData>
            </a:graphic>
          </wp:inline>
        </w:drawing>
      </w:r>
      <w:r w:rsidR="00FA3DC3" w:rsidRPr="00FA3DC3">
        <w:rPr>
          <w:b/>
          <w:iCs/>
          <w:color w:val="auto"/>
          <w:lang w:val="uk-UA"/>
        </w:rPr>
        <w:t xml:space="preserve"> </w:t>
      </w:r>
    </w:p>
    <w:p w14:paraId="4F6DBD62" w14:textId="5CA2D4B0" w:rsidR="00FA3DC3" w:rsidRDefault="00765627" w:rsidP="00F23954">
      <w:pPr>
        <w:jc w:val="center"/>
        <w:rPr>
          <w:lang w:val="uk-UA"/>
        </w:rPr>
      </w:pPr>
      <w:r>
        <w:rPr>
          <w:rFonts w:eastAsia="Times New Roman"/>
          <w:lang w:val="uk-UA" w:eastAsia="ru-RU"/>
        </w:rPr>
        <w:t xml:space="preserve">Рисунок 4.11 – </w:t>
      </w:r>
      <w:r w:rsidR="00563C24">
        <w:rPr>
          <w:lang w:val="uk-UA"/>
        </w:rPr>
        <w:t xml:space="preserve">Додаток з виконаними обрахунками для кількості факторів </w:t>
      </w:r>
      <w:r w:rsidR="00776FF4">
        <w:rPr>
          <w:lang w:val="uk-UA"/>
        </w:rPr>
        <w:t>«</w:t>
      </w:r>
      <w:r w:rsidR="00563C24">
        <w:rPr>
          <w:lang w:val="uk-UA"/>
        </w:rPr>
        <w:t>4</w:t>
      </w:r>
      <w:r w:rsidR="00776FF4">
        <w:rPr>
          <w:lang w:val="uk-UA"/>
        </w:rPr>
        <w:t>»</w:t>
      </w:r>
    </w:p>
    <w:p w14:paraId="40073D61" w14:textId="77777777" w:rsidR="00E01BD5" w:rsidRDefault="00E01BD5" w:rsidP="003965EF">
      <w:pPr>
        <w:ind w:firstLine="709"/>
        <w:rPr>
          <w:lang w:val="uk-UA" w:eastAsia="ru-RU"/>
        </w:rPr>
      </w:pPr>
      <w:r>
        <w:rPr>
          <w:lang w:val="uk-UA" w:eastAsia="ru-RU"/>
        </w:rPr>
        <w:t>Способи подальшої модернізації</w:t>
      </w:r>
      <w:r w:rsidR="003965EF">
        <w:rPr>
          <w:lang w:val="uk-UA" w:eastAsia="ru-RU"/>
        </w:rPr>
        <w:t>.</w:t>
      </w:r>
    </w:p>
    <w:p w14:paraId="70CA97D7" w14:textId="77777777" w:rsidR="001B0FFA" w:rsidRDefault="001B0FFA" w:rsidP="001B0FFA">
      <w:pPr>
        <w:ind w:firstLine="709"/>
        <w:rPr>
          <w:lang w:val="uk-UA" w:eastAsia="ru-RU"/>
        </w:rPr>
      </w:pPr>
      <w:r>
        <w:rPr>
          <w:lang w:val="uk-UA" w:eastAsia="ru-RU"/>
        </w:rPr>
        <w:t xml:space="preserve">Для подальшої модернізації розробленого додатку можливо використовувати датчики, котрі мають </w:t>
      </w:r>
      <w:proofErr w:type="spellStart"/>
      <w:r>
        <w:rPr>
          <w:lang w:eastAsia="ru-RU"/>
        </w:rPr>
        <w:t>WiFi</w:t>
      </w:r>
      <w:proofErr w:type="spellEnd"/>
      <w:r w:rsidRPr="001B0FFA">
        <w:rPr>
          <w:lang w:val="ru-RU" w:eastAsia="ru-RU"/>
        </w:rPr>
        <w:t xml:space="preserve"> </w:t>
      </w:r>
      <w:r w:rsidRPr="00DD3279">
        <w:rPr>
          <w:lang w:val="uk-UA" w:eastAsia="ru-RU"/>
        </w:rPr>
        <w:t xml:space="preserve">або </w:t>
      </w:r>
      <w:r>
        <w:rPr>
          <w:lang w:eastAsia="ru-RU"/>
        </w:rPr>
        <w:t>Bluetooth</w:t>
      </w:r>
      <w:r w:rsidRPr="001B0FFA">
        <w:rPr>
          <w:lang w:val="ru-RU" w:eastAsia="ru-RU"/>
        </w:rPr>
        <w:t xml:space="preserve"> </w:t>
      </w:r>
      <w:r w:rsidR="00677075">
        <w:rPr>
          <w:lang w:val="uk-UA" w:eastAsia="ru-RU"/>
        </w:rPr>
        <w:t xml:space="preserve">модуль, для прямої </w:t>
      </w:r>
      <w:r>
        <w:rPr>
          <w:lang w:val="uk-UA" w:eastAsia="ru-RU"/>
        </w:rPr>
        <w:t>на</w:t>
      </w:r>
      <w:r w:rsidR="00677075">
        <w:rPr>
          <w:lang w:val="uk-UA" w:eastAsia="ru-RU"/>
        </w:rPr>
        <w:t xml:space="preserve"> передачі</w:t>
      </w:r>
      <w:r w:rsidR="008169A7">
        <w:rPr>
          <w:lang w:val="uk-UA" w:eastAsia="ru-RU"/>
        </w:rPr>
        <w:t xml:space="preserve"> показника виконаного</w:t>
      </w:r>
      <w:r>
        <w:rPr>
          <w:lang w:val="uk-UA" w:eastAsia="ru-RU"/>
        </w:rPr>
        <w:t xml:space="preserve"> експеримент</w:t>
      </w:r>
      <w:r w:rsidR="008169A7">
        <w:rPr>
          <w:lang w:val="uk-UA" w:eastAsia="ru-RU"/>
        </w:rPr>
        <w:t>у</w:t>
      </w:r>
      <w:r>
        <w:rPr>
          <w:lang w:val="uk-UA" w:eastAsia="ru-RU"/>
        </w:rPr>
        <w:t xml:space="preserve"> до програми</w:t>
      </w:r>
      <w:r w:rsidR="00677075">
        <w:rPr>
          <w:lang w:val="uk-UA" w:eastAsia="ru-RU"/>
        </w:rPr>
        <w:t>.</w:t>
      </w:r>
    </w:p>
    <w:p w14:paraId="272FF8A3" w14:textId="6662BE36" w:rsidR="00D71EF8" w:rsidRDefault="00D71EF8" w:rsidP="00D71EF8">
      <w:pPr>
        <w:ind w:firstLine="709"/>
        <w:rPr>
          <w:lang w:val="uk-UA"/>
        </w:rPr>
      </w:pPr>
      <w:r w:rsidRPr="00D71EF8">
        <w:rPr>
          <w:lang w:val="uk-UA"/>
        </w:rPr>
        <w:t xml:space="preserve">В </w:t>
      </w:r>
      <w:r>
        <w:rPr>
          <w:lang w:val="uk-UA"/>
        </w:rPr>
        <w:t>сучасному світі питання автоматичного зняття показників та передачі значень до комп</w:t>
      </w:r>
      <w:r w:rsidR="00D65208">
        <w:rPr>
          <w:lang w:val="uk-UA"/>
        </w:rPr>
        <w:t>’</w:t>
      </w:r>
      <w:r>
        <w:rPr>
          <w:lang w:val="uk-UA"/>
        </w:rPr>
        <w:t xml:space="preserve">ютерної системи </w:t>
      </w:r>
      <w:r w:rsidRPr="00D71EF8">
        <w:rPr>
          <w:lang w:val="uk-UA"/>
        </w:rPr>
        <w:t>достатньо розповсюджено. Створено не одну комплексну систему</w:t>
      </w:r>
      <w:r>
        <w:rPr>
          <w:lang w:val="uk-UA"/>
        </w:rPr>
        <w:t xml:space="preserve"> аналізу даних</w:t>
      </w:r>
      <w:r w:rsidRPr="00D71EF8">
        <w:rPr>
          <w:lang w:val="uk-UA"/>
        </w:rPr>
        <w:t xml:space="preserve"> з широким функціоналом. Одним з параметрів подібних систем є</w:t>
      </w:r>
      <w:r>
        <w:rPr>
          <w:lang w:val="uk-UA"/>
        </w:rPr>
        <w:t xml:space="preserve"> миттєва обробка значень</w:t>
      </w:r>
      <w:r w:rsidR="00112819">
        <w:rPr>
          <w:lang w:val="uk-UA"/>
        </w:rPr>
        <w:t xml:space="preserve"> отриманих з</w:t>
      </w:r>
      <w:r>
        <w:rPr>
          <w:lang w:val="uk-UA"/>
        </w:rPr>
        <w:t xml:space="preserve"> </w:t>
      </w:r>
      <w:r w:rsidR="00112819">
        <w:rPr>
          <w:lang w:val="uk-UA"/>
        </w:rPr>
        <w:t>довільної</w:t>
      </w:r>
      <w:r w:rsidR="00E50104">
        <w:rPr>
          <w:lang w:val="uk-UA"/>
        </w:rPr>
        <w:t xml:space="preserve"> кількості</w:t>
      </w:r>
      <w:r>
        <w:rPr>
          <w:lang w:val="uk-UA"/>
        </w:rPr>
        <w:t xml:space="preserve"> датчиків.</w:t>
      </w:r>
    </w:p>
    <w:p w14:paraId="76623D7C" w14:textId="77777777" w:rsidR="00D71EF8" w:rsidRDefault="00D71EF8" w:rsidP="00D71EF8">
      <w:pPr>
        <w:ind w:left="708" w:firstLine="1"/>
        <w:rPr>
          <w:lang w:val="uk-UA"/>
        </w:rPr>
      </w:pPr>
      <w:r w:rsidRPr="00D71EF8">
        <w:rPr>
          <w:lang w:val="uk-UA"/>
        </w:rPr>
        <w:t xml:space="preserve">Сучасні датчики можна розрізнити за двома основними характеристиками: </w:t>
      </w:r>
      <w:r w:rsidR="004D5A61">
        <w:rPr>
          <w:lang w:val="uk-UA"/>
        </w:rPr>
        <w:t>— д</w:t>
      </w:r>
      <w:r w:rsidRPr="00D71EF8">
        <w:rPr>
          <w:lang w:val="uk-UA"/>
        </w:rPr>
        <w:t>ротові або бездрото</w:t>
      </w:r>
      <w:r>
        <w:rPr>
          <w:lang w:val="uk-UA"/>
        </w:rPr>
        <w:t>ві;</w:t>
      </w:r>
    </w:p>
    <w:p w14:paraId="31DDA7B2" w14:textId="77777777" w:rsidR="00D71EF8" w:rsidRDefault="004D5A61" w:rsidP="00D71EF8">
      <w:pPr>
        <w:ind w:firstLine="709"/>
        <w:rPr>
          <w:lang w:val="uk-UA"/>
        </w:rPr>
      </w:pPr>
      <w:r>
        <w:rPr>
          <w:lang w:val="uk-UA"/>
        </w:rPr>
        <w:t>— с</w:t>
      </w:r>
      <w:r w:rsidR="00D71EF8" w:rsidRPr="00D71EF8">
        <w:rPr>
          <w:lang w:val="uk-UA"/>
        </w:rPr>
        <w:t>амостійні</w:t>
      </w:r>
      <w:r>
        <w:rPr>
          <w:lang w:val="uk-UA"/>
        </w:rPr>
        <w:t xml:space="preserve"> або</w:t>
      </w:r>
      <w:r w:rsidR="00017EFF">
        <w:rPr>
          <w:lang w:val="uk-UA"/>
        </w:rPr>
        <w:t xml:space="preserve"> які є частиною</w:t>
      </w:r>
      <w:r>
        <w:rPr>
          <w:lang w:val="uk-UA"/>
        </w:rPr>
        <w:t xml:space="preserve"> певної </w:t>
      </w:r>
      <w:r w:rsidR="00677075">
        <w:rPr>
          <w:lang w:val="uk-UA"/>
        </w:rPr>
        <w:t>системи.</w:t>
      </w:r>
    </w:p>
    <w:p w14:paraId="1F773600" w14:textId="1B4F9E07" w:rsidR="00677075" w:rsidRPr="00D71EF8" w:rsidRDefault="00DD3279" w:rsidP="00DD3279">
      <w:pPr>
        <w:ind w:firstLine="709"/>
        <w:rPr>
          <w:lang w:val="uk-UA"/>
        </w:rPr>
      </w:pPr>
      <w:r>
        <w:rPr>
          <w:lang w:val="uk-UA"/>
        </w:rPr>
        <w:t xml:space="preserve">Використання </w:t>
      </w:r>
      <w:r w:rsidR="00912B04">
        <w:rPr>
          <w:lang w:val="uk-UA"/>
        </w:rPr>
        <w:t>датчиків з можливістю передачі показників</w:t>
      </w:r>
      <w:r>
        <w:rPr>
          <w:lang w:val="uk-UA"/>
        </w:rPr>
        <w:t xml:space="preserve"> напряму до комп</w:t>
      </w:r>
      <w:r w:rsidR="00D65208">
        <w:rPr>
          <w:lang w:val="uk-UA"/>
        </w:rPr>
        <w:t>’</w:t>
      </w:r>
      <w:r>
        <w:rPr>
          <w:lang w:val="uk-UA"/>
        </w:rPr>
        <w:t>ютерної програми забезпечить пришвидшення введення даних для отримання кінцевого результату – автоматичне виконання обрахунків,</w:t>
      </w:r>
      <w:r w:rsidR="00912B04">
        <w:rPr>
          <w:lang w:val="uk-UA"/>
        </w:rPr>
        <w:t xml:space="preserve"> побудова</w:t>
      </w:r>
      <w:r>
        <w:rPr>
          <w:lang w:val="uk-UA"/>
        </w:rPr>
        <w:t xml:space="preserve"> графіку функції.</w:t>
      </w:r>
      <w:r w:rsidR="00677075" w:rsidRPr="00D71EF8">
        <w:rPr>
          <w:lang w:val="uk-UA"/>
        </w:rPr>
        <w:t xml:space="preserve"> </w:t>
      </w:r>
    </w:p>
    <w:p w14:paraId="56B67999" w14:textId="77777777" w:rsidR="008546DA" w:rsidRPr="00677075" w:rsidRDefault="008546DA">
      <w:pPr>
        <w:spacing w:after="160" w:line="259" w:lineRule="auto"/>
        <w:jc w:val="left"/>
        <w:rPr>
          <w:lang w:val="uk-UA"/>
        </w:rPr>
      </w:pPr>
      <w:r w:rsidRPr="00677075">
        <w:rPr>
          <w:lang w:val="uk-UA"/>
        </w:rPr>
        <w:br w:type="page"/>
      </w:r>
    </w:p>
    <w:p w14:paraId="3163C749" w14:textId="1F429703" w:rsidR="001D5219" w:rsidRPr="00C05BCD" w:rsidRDefault="002D26E5" w:rsidP="005D0885">
      <w:pPr>
        <w:pStyle w:val="1"/>
        <w:keepNext w:val="0"/>
        <w:keepLines w:val="0"/>
        <w:spacing w:before="0"/>
        <w:jc w:val="center"/>
        <w:rPr>
          <w:rFonts w:ascii="Times New Roman" w:hAnsi="Times New Roman" w:cs="Times New Roman"/>
          <w:b/>
          <w:color w:val="auto"/>
          <w:sz w:val="28"/>
          <w:szCs w:val="28"/>
          <w:lang w:val="uk-UA"/>
        </w:rPr>
      </w:pPr>
      <w:bookmarkStart w:id="43" w:name="_Toc121670698"/>
      <w:r w:rsidRPr="00C05BCD">
        <w:rPr>
          <w:rFonts w:ascii="Times New Roman" w:hAnsi="Times New Roman" w:cs="Times New Roman"/>
          <w:b/>
          <w:color w:val="auto"/>
          <w:sz w:val="28"/>
          <w:szCs w:val="28"/>
          <w:lang w:val="uk-UA"/>
        </w:rPr>
        <w:lastRenderedPageBreak/>
        <w:t>ВИСНОВОК</w:t>
      </w:r>
      <w:bookmarkEnd w:id="43"/>
    </w:p>
    <w:p w14:paraId="58A7FEA4" w14:textId="77777777" w:rsidR="005D0885" w:rsidRPr="005D0885" w:rsidRDefault="005D0885" w:rsidP="005D0885">
      <w:pPr>
        <w:rPr>
          <w:lang w:val="uk-UA"/>
        </w:rPr>
      </w:pPr>
    </w:p>
    <w:p w14:paraId="5BE11A27" w14:textId="77777777" w:rsidR="00FF15AF" w:rsidRPr="00FF15AF" w:rsidRDefault="002F4049" w:rsidP="00FF15AF">
      <w:pPr>
        <w:ind w:firstLine="709"/>
        <w:rPr>
          <w:lang w:val="uk-UA"/>
        </w:rPr>
      </w:pPr>
      <w:r w:rsidRPr="002F4049">
        <w:rPr>
          <w:lang w:val="uk-UA"/>
        </w:rPr>
        <w:t>У даній роботі було розроблено</w:t>
      </w:r>
      <w:r w:rsidR="003932C7" w:rsidRPr="003932C7">
        <w:rPr>
          <w:lang w:val="uk-UA"/>
        </w:rPr>
        <w:t xml:space="preserve"> </w:t>
      </w:r>
      <w:r w:rsidR="003932C7">
        <w:rPr>
          <w:lang w:val="uk-UA"/>
        </w:rPr>
        <w:t>програмний додаток науковий помічник «</w:t>
      </w:r>
      <w:r w:rsidR="003932C7">
        <w:t>Science</w:t>
      </w:r>
      <w:r w:rsidR="003932C7" w:rsidRPr="003932C7">
        <w:rPr>
          <w:lang w:val="uk-UA"/>
        </w:rPr>
        <w:t xml:space="preserve"> </w:t>
      </w:r>
      <w:r w:rsidR="003932C7">
        <w:t>Helper</w:t>
      </w:r>
      <w:r w:rsidR="003932C7">
        <w:rPr>
          <w:lang w:val="uk-UA"/>
        </w:rPr>
        <w:t xml:space="preserve">», для полегшення та прискорення математичних обрахунків результату експериментальних досліджень. </w:t>
      </w:r>
      <w:r w:rsidR="004E5A9C">
        <w:rPr>
          <w:lang w:val="uk-UA"/>
        </w:rPr>
        <w:t>Отримана</w:t>
      </w:r>
      <w:r w:rsidR="003932C7">
        <w:rPr>
          <w:lang w:val="uk-UA"/>
        </w:rPr>
        <w:t xml:space="preserve"> арифметичн</w:t>
      </w:r>
      <w:r w:rsidR="004E5A9C">
        <w:rPr>
          <w:lang w:val="uk-UA"/>
        </w:rPr>
        <w:t>а</w:t>
      </w:r>
      <w:r w:rsidR="003932C7">
        <w:rPr>
          <w:lang w:val="uk-UA"/>
        </w:rPr>
        <w:t xml:space="preserve"> </w:t>
      </w:r>
      <w:r w:rsidR="004E5A9C">
        <w:rPr>
          <w:lang w:val="uk-UA"/>
        </w:rPr>
        <w:t xml:space="preserve">функція </w:t>
      </w:r>
      <w:r w:rsidR="003932C7">
        <w:rPr>
          <w:lang w:val="uk-UA"/>
        </w:rPr>
        <w:t xml:space="preserve">автоматично </w:t>
      </w:r>
      <w:r w:rsidR="004E5A9C">
        <w:rPr>
          <w:lang w:val="uk-UA"/>
        </w:rPr>
        <w:t>проектуєтьс</w:t>
      </w:r>
      <w:r w:rsidR="003932C7">
        <w:rPr>
          <w:lang w:val="uk-UA"/>
        </w:rPr>
        <w:t>я</w:t>
      </w:r>
      <w:r w:rsidR="004E5A9C">
        <w:rPr>
          <w:lang w:val="uk-UA"/>
        </w:rPr>
        <w:t xml:space="preserve"> в</w:t>
      </w:r>
      <w:r w:rsidR="003932C7">
        <w:rPr>
          <w:lang w:val="uk-UA"/>
        </w:rPr>
        <w:t xml:space="preserve"> </w:t>
      </w:r>
      <w:r w:rsidR="004E5A9C">
        <w:rPr>
          <w:lang w:val="uk-UA"/>
        </w:rPr>
        <w:t xml:space="preserve">графік з елементами </w:t>
      </w:r>
      <w:r w:rsidR="003932C7">
        <w:rPr>
          <w:lang w:val="uk-UA"/>
        </w:rPr>
        <w:t>3д.</w:t>
      </w:r>
      <w:r w:rsidR="00480F31">
        <w:rPr>
          <w:lang w:val="uk-UA"/>
        </w:rPr>
        <w:t xml:space="preserve"> Додаток рекомендовано використовувати </w:t>
      </w:r>
      <w:r w:rsidR="00FF15AF" w:rsidRPr="00FF15AF">
        <w:rPr>
          <w:shd w:val="clear" w:color="auto" w:fill="FFFFFF"/>
          <w:lang w:val="uk-UA"/>
        </w:rPr>
        <w:t>для складання математичних моделей процесів, апаратів типових технологічних ліній та комплексів харчових виробництв</w:t>
      </w:r>
      <w:r w:rsidR="00FF15AF">
        <w:rPr>
          <w:shd w:val="clear" w:color="auto" w:fill="FFFFFF"/>
          <w:lang w:val="uk-UA"/>
        </w:rPr>
        <w:t xml:space="preserve"> при</w:t>
      </w:r>
      <w:r w:rsidR="00FF15AF">
        <w:rPr>
          <w:lang w:val="uk-UA"/>
        </w:rPr>
        <w:t xml:space="preserve"> аналізі і</w:t>
      </w:r>
      <w:r w:rsidR="00FF15AF" w:rsidRPr="002F4049">
        <w:rPr>
          <w:lang w:val="uk-UA"/>
        </w:rPr>
        <w:t xml:space="preserve"> переві</w:t>
      </w:r>
      <w:r w:rsidR="009D0228">
        <w:rPr>
          <w:lang w:val="uk-UA"/>
        </w:rPr>
        <w:t>р</w:t>
      </w:r>
      <w:r w:rsidR="00FF15AF">
        <w:rPr>
          <w:lang w:val="uk-UA"/>
        </w:rPr>
        <w:t>ці магістерських та дисертаційних робіт.</w:t>
      </w:r>
    </w:p>
    <w:p w14:paraId="65B533D1" w14:textId="366910C7" w:rsidR="00254350" w:rsidRDefault="002F4049" w:rsidP="00254350">
      <w:pPr>
        <w:ind w:firstLine="709"/>
        <w:rPr>
          <w:lang w:val="uk-UA"/>
        </w:rPr>
      </w:pPr>
      <w:r w:rsidRPr="002F4049">
        <w:rPr>
          <w:lang w:val="uk-UA"/>
        </w:rPr>
        <w:t>У першому розділі пр</w:t>
      </w:r>
      <w:r w:rsidR="00DA7B15">
        <w:rPr>
          <w:lang w:val="uk-UA"/>
        </w:rPr>
        <w:t>и</w:t>
      </w:r>
      <w:r w:rsidRPr="002F4049">
        <w:rPr>
          <w:lang w:val="uk-UA"/>
        </w:rPr>
        <w:t xml:space="preserve">ведено загальний огляд теми даної роботи, </w:t>
      </w:r>
      <w:r w:rsidR="00254350">
        <w:rPr>
          <w:lang w:val="uk-UA"/>
        </w:rPr>
        <w:t>вплив комп</w:t>
      </w:r>
      <w:r w:rsidR="00D65208">
        <w:rPr>
          <w:lang w:val="uk-UA"/>
        </w:rPr>
        <w:t>’</w:t>
      </w:r>
      <w:r w:rsidR="00254350">
        <w:rPr>
          <w:lang w:val="uk-UA"/>
        </w:rPr>
        <w:t>ютерних технологій на полегшення обчислень результатів лабораторних аналізів. Важливість різ</w:t>
      </w:r>
      <w:r w:rsidR="00D9146A">
        <w:rPr>
          <w:lang w:val="uk-UA"/>
        </w:rPr>
        <w:t>них методів наукових досліджень</w:t>
      </w:r>
      <w:r w:rsidR="00254350">
        <w:rPr>
          <w:lang w:val="uk-UA"/>
        </w:rPr>
        <w:t xml:space="preserve"> та їх автоматизацію і комп</w:t>
      </w:r>
      <w:r w:rsidR="00D65208">
        <w:rPr>
          <w:lang w:val="uk-UA"/>
        </w:rPr>
        <w:t>’</w:t>
      </w:r>
      <w:r w:rsidR="00254350">
        <w:rPr>
          <w:lang w:val="uk-UA"/>
        </w:rPr>
        <w:t>ютеризацію.</w:t>
      </w:r>
    </w:p>
    <w:p w14:paraId="7391B71C" w14:textId="421646D4" w:rsidR="002F4049" w:rsidRPr="00437D67" w:rsidRDefault="000E1417" w:rsidP="00926D04">
      <w:pPr>
        <w:shd w:val="clear" w:color="auto" w:fill="FFFFFF"/>
        <w:ind w:firstLine="720"/>
        <w:rPr>
          <w:color w:val="auto"/>
          <w:lang w:val="uk-UA"/>
        </w:rPr>
      </w:pPr>
      <w:r w:rsidRPr="00437D67">
        <w:rPr>
          <w:color w:val="auto"/>
          <w:lang w:val="uk-UA"/>
        </w:rPr>
        <w:t>Використання комп</w:t>
      </w:r>
      <w:r w:rsidR="00D65208">
        <w:rPr>
          <w:color w:val="auto"/>
          <w:lang w:val="uk-UA"/>
        </w:rPr>
        <w:t>’</w:t>
      </w:r>
      <w:r w:rsidRPr="00437D67">
        <w:rPr>
          <w:color w:val="auto"/>
          <w:lang w:val="uk-UA"/>
        </w:rPr>
        <w:t>ютерних технологій на</w:t>
      </w:r>
      <w:r w:rsidR="00E05460" w:rsidRPr="00437D67">
        <w:rPr>
          <w:color w:val="auto"/>
          <w:lang w:val="uk-UA"/>
        </w:rPr>
        <w:t>да</w:t>
      </w:r>
      <w:r w:rsidRPr="00437D67">
        <w:rPr>
          <w:color w:val="auto"/>
          <w:lang w:val="uk-UA"/>
        </w:rPr>
        <w:t>є</w:t>
      </w:r>
      <w:r w:rsidR="00E05460" w:rsidRPr="00437D67">
        <w:rPr>
          <w:color w:val="auto"/>
          <w:lang w:val="uk-UA"/>
        </w:rPr>
        <w:t xml:space="preserve"> можливість цілком автоматизувати керування технологічними проц</w:t>
      </w:r>
      <w:r w:rsidR="00DA7B15" w:rsidRPr="00437D67">
        <w:rPr>
          <w:color w:val="auto"/>
          <w:lang w:val="uk-UA"/>
        </w:rPr>
        <w:t xml:space="preserve">есами у хімічній промисловості </w:t>
      </w:r>
      <w:r w:rsidR="00E05460" w:rsidRPr="00437D67">
        <w:rPr>
          <w:color w:val="auto"/>
          <w:lang w:val="uk-UA"/>
        </w:rPr>
        <w:t xml:space="preserve">і в аналогічних виробництвах. При цьому </w:t>
      </w:r>
      <w:r w:rsidRPr="00437D67">
        <w:rPr>
          <w:color w:val="auto"/>
          <w:lang w:val="uk-UA"/>
        </w:rPr>
        <w:t>комп</w:t>
      </w:r>
      <w:r w:rsidR="00D65208">
        <w:rPr>
          <w:color w:val="auto"/>
          <w:lang w:val="uk-UA"/>
        </w:rPr>
        <w:t>’</w:t>
      </w:r>
      <w:r w:rsidRPr="00437D67">
        <w:rPr>
          <w:color w:val="auto"/>
          <w:lang w:val="uk-UA"/>
        </w:rPr>
        <w:t>ютерне обладнання</w:t>
      </w:r>
      <w:r w:rsidR="00E05460" w:rsidRPr="00437D67">
        <w:rPr>
          <w:color w:val="auto"/>
          <w:lang w:val="uk-UA"/>
        </w:rPr>
        <w:t xml:space="preserve"> виконує певні логічні операції, здійснюючи регулювання виробничої апаратури, з метою забезпечення оптимального режиму роботи на основі аналізу інформації, яка безупинно надходить від контрольно-вимірювальних приладів.</w:t>
      </w:r>
    </w:p>
    <w:p w14:paraId="382A9360" w14:textId="264A5E87" w:rsidR="00A5365C" w:rsidRPr="00E707E2" w:rsidRDefault="002F4049" w:rsidP="003B1B85">
      <w:pPr>
        <w:shd w:val="clear" w:color="auto" w:fill="FFFFFF"/>
        <w:ind w:firstLine="709"/>
        <w:rPr>
          <w:rFonts w:eastAsia="Times New Roman"/>
          <w:lang w:val="uk-UA" w:eastAsia="ru-RU"/>
        </w:rPr>
      </w:pPr>
      <w:r w:rsidRPr="002F4049">
        <w:rPr>
          <w:lang w:val="uk-UA"/>
        </w:rPr>
        <w:t>У другом</w:t>
      </w:r>
      <w:r w:rsidR="003B1B85">
        <w:rPr>
          <w:lang w:val="uk-UA"/>
        </w:rPr>
        <w:t xml:space="preserve">у розділі була розглянуті </w:t>
      </w:r>
      <w:r w:rsidR="003B1B85">
        <w:rPr>
          <w:rFonts w:eastAsia="Times New Roman"/>
          <w:lang w:val="uk-UA" w:eastAsia="ru-RU"/>
        </w:rPr>
        <w:t>м</w:t>
      </w:r>
      <w:r w:rsidR="003B1B85" w:rsidRPr="00E707E2">
        <w:rPr>
          <w:rFonts w:eastAsia="Times New Roman"/>
          <w:lang w:val="uk-UA" w:eastAsia="ru-RU"/>
        </w:rPr>
        <w:t>етоди оптимального планування експерименту</w:t>
      </w:r>
      <w:r w:rsidR="003B1B85">
        <w:rPr>
          <w:rFonts w:eastAsia="Times New Roman"/>
          <w:lang w:val="uk-UA" w:eastAsia="ru-RU"/>
        </w:rPr>
        <w:t>, що</w:t>
      </w:r>
      <w:r w:rsidR="003B1B85" w:rsidRPr="00E707E2">
        <w:rPr>
          <w:rFonts w:eastAsia="Times New Roman"/>
          <w:lang w:val="uk-UA" w:eastAsia="ru-RU"/>
        </w:rPr>
        <w:t xml:space="preserve"> дозволять використовувати математичний апарат не тільки на стадії опрацювання результатів вимірів, а також при підгото</w:t>
      </w:r>
      <w:r w:rsidR="003B1B85">
        <w:rPr>
          <w:rFonts w:eastAsia="Times New Roman"/>
          <w:lang w:val="uk-UA" w:eastAsia="ru-RU"/>
        </w:rPr>
        <w:t>вці та при проведенні дослідів. Так як в</w:t>
      </w:r>
      <w:r w:rsidR="00A5365C" w:rsidRPr="00E707E2">
        <w:rPr>
          <w:rFonts w:eastAsia="Times New Roman"/>
          <w:lang w:val="uk-UA" w:eastAsia="ru-RU"/>
        </w:rPr>
        <w:t>ирішення більшості проблем у галузі хімії та технології пов</w:t>
      </w:r>
      <w:r w:rsidR="00D65208">
        <w:rPr>
          <w:rFonts w:eastAsia="Times New Roman"/>
          <w:lang w:val="uk-UA" w:eastAsia="ru-RU"/>
        </w:rPr>
        <w:t>’</w:t>
      </w:r>
      <w:r w:rsidR="00A5365C" w:rsidRPr="00E707E2">
        <w:rPr>
          <w:rFonts w:eastAsia="Times New Roman"/>
          <w:lang w:val="uk-UA" w:eastAsia="ru-RU"/>
        </w:rPr>
        <w:t>язано з проведенням складних і дорогих експериментів. Створення нової технології, оптимізація нових і вже існуючих процесів потребують проведення величезної кількості дослідів.</w:t>
      </w:r>
    </w:p>
    <w:p w14:paraId="54649A6C" w14:textId="77777777" w:rsidR="001214EA" w:rsidRDefault="001214EA" w:rsidP="001214EA">
      <w:pPr>
        <w:ind w:firstLine="709"/>
        <w:rPr>
          <w:color w:val="000000" w:themeColor="text1"/>
          <w:lang w:val="ru-RU"/>
        </w:rPr>
      </w:pPr>
      <w:r>
        <w:rPr>
          <w:lang w:val="uk-UA"/>
        </w:rPr>
        <w:t>У третьому розділі наведено приклади сучасного програмного</w:t>
      </w:r>
      <w:r w:rsidRPr="001214EA">
        <w:rPr>
          <w:lang w:val="uk-UA"/>
        </w:rPr>
        <w:t xml:space="preserve"> забезпечення для реалізації математичних моделей процесів в харчовому виробництві</w:t>
      </w:r>
      <w:r>
        <w:rPr>
          <w:lang w:val="uk-UA"/>
        </w:rPr>
        <w:t xml:space="preserve">, </w:t>
      </w:r>
      <w:r w:rsidRPr="001214EA">
        <w:rPr>
          <w:color w:val="000000" w:themeColor="text1"/>
          <w:lang w:val="uk-UA"/>
        </w:rPr>
        <w:t>котрі модулюють реальні дії за допомогою математики у віртуальному просторі.</w:t>
      </w:r>
    </w:p>
    <w:p w14:paraId="32850531" w14:textId="04A8A2BF" w:rsidR="001214EA" w:rsidRDefault="001214EA" w:rsidP="00D15101">
      <w:pPr>
        <w:ind w:firstLine="709"/>
        <w:rPr>
          <w:color w:val="000000" w:themeColor="text1"/>
          <w:lang w:val="uk-UA"/>
        </w:rPr>
      </w:pPr>
      <w:r w:rsidRPr="00D15101">
        <w:rPr>
          <w:color w:val="000000" w:themeColor="text1"/>
          <w:lang w:val="uk-UA"/>
        </w:rPr>
        <w:lastRenderedPageBreak/>
        <w:t>Наукові програми перетворюють об</w:t>
      </w:r>
      <w:r w:rsidR="00D65208">
        <w:rPr>
          <w:color w:val="000000" w:themeColor="text1"/>
          <w:lang w:val="uk-UA"/>
        </w:rPr>
        <w:t>’</w:t>
      </w:r>
      <w:r w:rsidRPr="00D15101">
        <w:rPr>
          <w:color w:val="000000" w:themeColor="text1"/>
          <w:lang w:val="uk-UA"/>
        </w:rPr>
        <w:t>єкти реального світу на математичні моделі, а їхні дії моделюються шляхом виконання необхідних формул.</w:t>
      </w:r>
      <w:r w:rsidR="00D15101" w:rsidRPr="00D15101">
        <w:rPr>
          <w:color w:val="000000" w:themeColor="text1"/>
          <w:lang w:val="uk-UA"/>
        </w:rPr>
        <w:t xml:space="preserve"> </w:t>
      </w:r>
      <w:r w:rsidRPr="00D15101">
        <w:rPr>
          <w:color w:val="000000" w:themeColor="text1"/>
          <w:lang w:val="uk-UA"/>
        </w:rPr>
        <w:t>Для моделювання використовуються величезні обчислення та часто потрібна швидкість суперкомп</w:t>
      </w:r>
      <w:r w:rsidR="00D65208">
        <w:rPr>
          <w:color w:val="000000" w:themeColor="text1"/>
          <w:lang w:val="uk-UA"/>
        </w:rPr>
        <w:t>’</w:t>
      </w:r>
      <w:r w:rsidRPr="00D15101">
        <w:rPr>
          <w:color w:val="000000" w:themeColor="text1"/>
          <w:lang w:val="uk-UA"/>
        </w:rPr>
        <w:t xml:space="preserve">ютера. </w:t>
      </w:r>
      <w:r w:rsidR="00D15101">
        <w:rPr>
          <w:color w:val="000000" w:themeColor="text1"/>
          <w:lang w:val="uk-UA"/>
        </w:rPr>
        <w:t>Для зменшення</w:t>
      </w:r>
      <w:r w:rsidR="00D15101" w:rsidRPr="00D15101">
        <w:rPr>
          <w:color w:val="000000" w:themeColor="text1"/>
          <w:lang w:val="uk-UA"/>
        </w:rPr>
        <w:t xml:space="preserve"> ризиків та вартості </w:t>
      </w:r>
      <w:r w:rsidR="00D15101">
        <w:rPr>
          <w:color w:val="000000" w:themeColor="text1"/>
          <w:lang w:val="uk-UA"/>
        </w:rPr>
        <w:t>б</w:t>
      </w:r>
      <w:r w:rsidR="00992A4D" w:rsidRPr="00D15101">
        <w:rPr>
          <w:color w:val="000000" w:themeColor="text1"/>
          <w:lang w:val="uk-UA"/>
        </w:rPr>
        <w:t>ільшість лабораторних експериментів</w:t>
      </w:r>
      <w:r w:rsidRPr="00D15101">
        <w:rPr>
          <w:color w:val="000000" w:themeColor="text1"/>
          <w:lang w:val="uk-UA"/>
        </w:rPr>
        <w:t xml:space="preserve"> перетворено на комп</w:t>
      </w:r>
      <w:r w:rsidR="00D65208">
        <w:rPr>
          <w:color w:val="000000" w:themeColor="text1"/>
          <w:lang w:val="uk-UA"/>
        </w:rPr>
        <w:t>’</w:t>
      </w:r>
      <w:r w:rsidRPr="00D15101">
        <w:rPr>
          <w:color w:val="000000" w:themeColor="text1"/>
          <w:lang w:val="uk-UA"/>
        </w:rPr>
        <w:t>ютерні мо</w:t>
      </w:r>
      <w:r w:rsidR="00992A4D" w:rsidRPr="00D15101">
        <w:rPr>
          <w:color w:val="000000" w:themeColor="text1"/>
          <w:lang w:val="uk-UA"/>
        </w:rPr>
        <w:t>делі, які студенти</w:t>
      </w:r>
      <w:r w:rsidR="00051CA6">
        <w:rPr>
          <w:color w:val="000000" w:themeColor="text1"/>
          <w:lang w:val="uk-UA"/>
        </w:rPr>
        <w:t xml:space="preserve"> вивчатимуть</w:t>
      </w:r>
      <w:r w:rsidRPr="00D15101">
        <w:rPr>
          <w:color w:val="000000" w:themeColor="text1"/>
          <w:lang w:val="uk-UA"/>
        </w:rPr>
        <w:t xml:space="preserve"> в інтерактивном</w:t>
      </w:r>
      <w:r w:rsidR="00992A4D" w:rsidRPr="00D15101">
        <w:rPr>
          <w:color w:val="000000" w:themeColor="text1"/>
          <w:lang w:val="uk-UA"/>
        </w:rPr>
        <w:t>у режимі</w:t>
      </w:r>
      <w:r w:rsidRPr="00D15101">
        <w:rPr>
          <w:color w:val="000000" w:themeColor="text1"/>
          <w:lang w:val="uk-UA"/>
        </w:rPr>
        <w:t>.</w:t>
      </w:r>
      <w:r w:rsidR="00D15101">
        <w:rPr>
          <w:color w:val="000000" w:themeColor="text1"/>
          <w:lang w:val="uk-UA"/>
        </w:rPr>
        <w:t xml:space="preserve"> </w:t>
      </w:r>
    </w:p>
    <w:p w14:paraId="3424E81E" w14:textId="77777777" w:rsidR="008018B1" w:rsidRPr="002A1392" w:rsidRDefault="00A47A1E" w:rsidP="00C56402">
      <w:pPr>
        <w:ind w:firstLine="709"/>
        <w:rPr>
          <w:rFonts w:eastAsia="Times New Roman"/>
          <w:lang w:val="uk-UA" w:eastAsia="ru-RU"/>
        </w:rPr>
      </w:pPr>
      <w:r>
        <w:rPr>
          <w:color w:val="000000" w:themeColor="text1"/>
          <w:lang w:val="uk-UA"/>
        </w:rPr>
        <w:t>Розглянуто та проаналізовано програм</w:t>
      </w:r>
      <w:r w:rsidR="00C56402">
        <w:rPr>
          <w:color w:val="000000" w:themeColor="text1"/>
          <w:lang w:val="uk-UA"/>
        </w:rPr>
        <w:t>ні середовища</w:t>
      </w:r>
      <w:r>
        <w:rPr>
          <w:color w:val="000000" w:themeColor="text1"/>
          <w:lang w:val="uk-UA"/>
        </w:rPr>
        <w:t xml:space="preserve"> </w:t>
      </w:r>
      <w:proofErr w:type="spellStart"/>
      <w:r>
        <w:rPr>
          <w:color w:val="000000" w:themeColor="text1"/>
        </w:rPr>
        <w:t>Matlab</w:t>
      </w:r>
      <w:proofErr w:type="spellEnd"/>
      <w:r w:rsidRPr="00A47A1E">
        <w:rPr>
          <w:color w:val="000000" w:themeColor="text1"/>
          <w:lang w:val="uk-UA"/>
        </w:rPr>
        <w:t xml:space="preserve">, </w:t>
      </w:r>
      <w:r>
        <w:rPr>
          <w:color w:val="000000" w:themeColor="text1"/>
        </w:rPr>
        <w:t>Mathcad</w:t>
      </w:r>
      <w:r w:rsidRPr="00A47A1E">
        <w:rPr>
          <w:color w:val="000000" w:themeColor="text1"/>
          <w:lang w:val="uk-UA"/>
        </w:rPr>
        <w:t xml:space="preserve">, </w:t>
      </w:r>
      <w:r>
        <w:rPr>
          <w:color w:val="000000" w:themeColor="text1"/>
        </w:rPr>
        <w:t>Microsoft</w:t>
      </w:r>
      <w:r w:rsidRPr="00A47A1E">
        <w:rPr>
          <w:color w:val="000000" w:themeColor="text1"/>
          <w:lang w:val="uk-UA"/>
        </w:rPr>
        <w:t xml:space="preserve"> </w:t>
      </w:r>
      <w:r>
        <w:rPr>
          <w:color w:val="000000" w:themeColor="text1"/>
        </w:rPr>
        <w:t>Excel</w:t>
      </w:r>
      <w:r w:rsidR="00C56402" w:rsidRPr="00C56402">
        <w:rPr>
          <w:rFonts w:eastAsia="Times New Roman"/>
          <w:lang w:val="uk-UA" w:eastAsia="ru-RU"/>
        </w:rPr>
        <w:t>,</w:t>
      </w:r>
      <w:r w:rsidR="00C56402">
        <w:rPr>
          <w:rFonts w:eastAsia="Times New Roman"/>
          <w:lang w:val="uk-UA" w:eastAsia="ru-RU"/>
        </w:rPr>
        <w:t xml:space="preserve"> які</w:t>
      </w:r>
      <w:r w:rsidR="00C56402" w:rsidRPr="00C56402">
        <w:rPr>
          <w:rFonts w:eastAsia="Times New Roman"/>
          <w:lang w:val="uk-UA" w:eastAsia="ru-RU"/>
        </w:rPr>
        <w:t xml:space="preserve"> </w:t>
      </w:r>
      <w:r w:rsidR="008018B1">
        <w:rPr>
          <w:rFonts w:eastAsia="Times New Roman"/>
          <w:lang w:val="uk-UA" w:eastAsia="ru-RU"/>
        </w:rPr>
        <w:t>дозво</w:t>
      </w:r>
      <w:r w:rsidR="00C443B3">
        <w:rPr>
          <w:rFonts w:eastAsia="Times New Roman"/>
          <w:lang w:val="uk-UA" w:eastAsia="ru-RU"/>
        </w:rPr>
        <w:t>ля</w:t>
      </w:r>
      <w:r w:rsidR="00C56402">
        <w:rPr>
          <w:rFonts w:eastAsia="Times New Roman"/>
          <w:lang w:val="uk-UA" w:eastAsia="ru-RU"/>
        </w:rPr>
        <w:t>ють</w:t>
      </w:r>
      <w:r w:rsidR="008018B1">
        <w:rPr>
          <w:rFonts w:eastAsia="Times New Roman"/>
          <w:lang w:val="uk-UA" w:eastAsia="ru-RU"/>
        </w:rPr>
        <w:t xml:space="preserve"> маніпулювати матрицею</w:t>
      </w:r>
      <w:r w:rsidR="008018B1" w:rsidRPr="002A1392">
        <w:rPr>
          <w:rFonts w:eastAsia="Times New Roman"/>
          <w:lang w:val="uk-UA" w:eastAsia="ru-RU"/>
        </w:rPr>
        <w:t>, будувати графіки функцій і даних, реалізовувати алгоритми, створювати інтерфейс користувача та взаємодіяти з програмами, написаними іншими мовами.</w:t>
      </w:r>
    </w:p>
    <w:p w14:paraId="06E98D09" w14:textId="7FEFD65F" w:rsidR="002F4049" w:rsidRPr="00FB7D57" w:rsidRDefault="002F4049" w:rsidP="00FB7D57">
      <w:pPr>
        <w:pStyle w:val="31"/>
        <w:spacing w:after="0"/>
        <w:rPr>
          <w:rFonts w:asciiTheme="minorHAnsi" w:eastAsiaTheme="minorEastAsia" w:hAnsiTheme="minorHAnsi" w:cstheme="minorBidi"/>
          <w:noProof/>
          <w:color w:val="auto"/>
          <w:sz w:val="22"/>
          <w:szCs w:val="22"/>
          <w:lang w:val="uk-UA" w:eastAsia="ru-RU"/>
        </w:rPr>
      </w:pPr>
      <w:r w:rsidRPr="002F4049">
        <w:rPr>
          <w:lang w:val="uk-UA"/>
        </w:rPr>
        <w:t>У</w:t>
      </w:r>
      <w:r w:rsidR="006C31A7">
        <w:rPr>
          <w:lang w:val="uk-UA"/>
        </w:rPr>
        <w:t xml:space="preserve"> </w:t>
      </w:r>
      <w:r w:rsidR="006C31A7" w:rsidRPr="006241C8">
        <w:rPr>
          <w:color w:val="auto"/>
          <w:lang w:val="uk-UA"/>
        </w:rPr>
        <w:t>четвертому</w:t>
      </w:r>
      <w:r w:rsidR="006C31A7" w:rsidRPr="006C31A7">
        <w:rPr>
          <w:color w:val="00B0F0"/>
          <w:lang w:val="uk-UA"/>
        </w:rPr>
        <w:t xml:space="preserve"> </w:t>
      </w:r>
      <w:r w:rsidRPr="006C31A7">
        <w:rPr>
          <w:color w:val="auto"/>
          <w:lang w:val="uk-UA"/>
        </w:rPr>
        <w:t xml:space="preserve">розділі </w:t>
      </w:r>
      <w:r w:rsidRPr="002F4049">
        <w:rPr>
          <w:lang w:val="uk-UA"/>
        </w:rPr>
        <w:t>програмн</w:t>
      </w:r>
      <w:r w:rsidR="006173B1">
        <w:rPr>
          <w:lang w:val="uk-UA"/>
        </w:rPr>
        <w:t>ої реалізації було представлено о</w:t>
      </w:r>
      <w:r w:rsidR="00F51E03" w:rsidRPr="00FE058A">
        <w:rPr>
          <w:iCs/>
          <w:noProof/>
          <w:color w:val="auto"/>
          <w:lang w:val="uk-UA"/>
        </w:rPr>
        <w:t>формлення та підготовка інтерфейсу до використання</w:t>
      </w:r>
      <w:r w:rsidR="00F51E03">
        <w:rPr>
          <w:lang w:val="uk-UA"/>
        </w:rPr>
        <w:t xml:space="preserve">, </w:t>
      </w:r>
      <w:r w:rsidRPr="002F4049">
        <w:rPr>
          <w:lang w:val="uk-UA"/>
        </w:rPr>
        <w:t xml:space="preserve">а також описано </w:t>
      </w:r>
      <w:r w:rsidR="00F51E03">
        <w:rPr>
          <w:rFonts w:eastAsia="Times New Roman"/>
          <w:noProof/>
          <w:color w:val="auto"/>
          <w:lang w:val="uk-UA" w:eastAsia="ru-RU"/>
        </w:rPr>
        <w:t>п</w:t>
      </w:r>
      <w:r w:rsidR="00F51E03" w:rsidRPr="00FE058A">
        <w:rPr>
          <w:rFonts w:eastAsia="Times New Roman"/>
          <w:noProof/>
          <w:color w:val="auto"/>
          <w:lang w:val="uk-UA" w:eastAsia="ru-RU"/>
        </w:rPr>
        <w:t>рогра</w:t>
      </w:r>
      <w:r w:rsidR="006173B1">
        <w:rPr>
          <w:rFonts w:eastAsia="Times New Roman"/>
          <w:noProof/>
          <w:color w:val="auto"/>
          <w:lang w:val="uk-UA" w:eastAsia="ru-RU"/>
        </w:rPr>
        <w:t>мну реалізацію</w:t>
      </w:r>
      <w:r w:rsidR="00F51E03" w:rsidRPr="00FE058A">
        <w:rPr>
          <w:rFonts w:eastAsia="Times New Roman"/>
          <w:noProof/>
          <w:color w:val="auto"/>
          <w:lang w:val="uk-UA" w:eastAsia="ru-RU"/>
        </w:rPr>
        <w:t xml:space="preserve"> математичних розрахунків</w:t>
      </w:r>
      <w:r w:rsidR="006173B1">
        <w:rPr>
          <w:rFonts w:eastAsia="Times New Roman"/>
          <w:noProof/>
          <w:color w:val="auto"/>
          <w:lang w:val="uk-UA" w:eastAsia="ru-RU"/>
        </w:rPr>
        <w:t>, функцій на основі яких спроектовано графік з елементами</w:t>
      </w:r>
      <w:r w:rsidR="00F51E03">
        <w:rPr>
          <w:rFonts w:eastAsia="Times New Roman"/>
          <w:noProof/>
          <w:color w:val="auto"/>
          <w:lang w:val="uk-UA" w:eastAsia="ru-RU"/>
        </w:rPr>
        <w:t xml:space="preserve"> 3</w:t>
      </w:r>
      <w:r w:rsidR="00F51E03">
        <w:rPr>
          <w:rFonts w:eastAsia="Times New Roman"/>
          <w:noProof/>
          <w:color w:val="auto"/>
          <w:lang w:eastAsia="ru-RU"/>
        </w:rPr>
        <w:t>d</w:t>
      </w:r>
      <w:r w:rsidR="00F51E03">
        <w:rPr>
          <w:rFonts w:eastAsia="Times New Roman"/>
          <w:noProof/>
          <w:color w:val="auto"/>
          <w:lang w:val="uk-UA" w:eastAsia="ru-RU"/>
        </w:rPr>
        <w:t xml:space="preserve"> моделі</w:t>
      </w:r>
      <w:r w:rsidR="006173B1">
        <w:rPr>
          <w:rFonts w:eastAsia="Times New Roman"/>
          <w:noProof/>
          <w:color w:val="auto"/>
          <w:lang w:val="uk-UA" w:eastAsia="ru-RU"/>
        </w:rPr>
        <w:t>.</w:t>
      </w:r>
      <w:r w:rsidRPr="002F4049">
        <w:rPr>
          <w:lang w:val="uk-UA"/>
        </w:rPr>
        <w:t xml:space="preserve"> Також було представлено керівництво користувача для ознайомлення з роботою застосунку.</w:t>
      </w:r>
      <w:r w:rsidR="006173B1">
        <w:rPr>
          <w:lang w:val="uk-UA"/>
        </w:rPr>
        <w:t xml:space="preserve"> Тестування наукового помічника «</w:t>
      </w:r>
      <w:r w:rsidR="006173B1">
        <w:t>Science</w:t>
      </w:r>
      <w:r w:rsidR="006173B1" w:rsidRPr="00FB7D57">
        <w:rPr>
          <w:lang w:val="uk-UA"/>
        </w:rPr>
        <w:t xml:space="preserve"> </w:t>
      </w:r>
      <w:r w:rsidR="006173B1">
        <w:t>Helper</w:t>
      </w:r>
      <w:r w:rsidR="006173B1">
        <w:rPr>
          <w:lang w:val="uk-UA"/>
        </w:rPr>
        <w:t>» користувачем, для фінального внесення корегувальних дій пі</w:t>
      </w:r>
      <w:r w:rsidR="00FB7D57">
        <w:rPr>
          <w:lang w:val="uk-UA"/>
        </w:rPr>
        <w:t>д побажання замовника</w:t>
      </w:r>
      <w:r w:rsidR="006173B1">
        <w:rPr>
          <w:lang w:val="uk-UA"/>
        </w:rPr>
        <w:t>.</w:t>
      </w:r>
    </w:p>
    <w:p w14:paraId="48D44658" w14:textId="77777777" w:rsidR="00FE058A" w:rsidRDefault="002F4049" w:rsidP="00FE058A">
      <w:pPr>
        <w:ind w:firstLine="709"/>
        <w:rPr>
          <w:lang w:val="uk-UA"/>
        </w:rPr>
      </w:pPr>
      <w:r w:rsidRPr="002F4049">
        <w:rPr>
          <w:lang w:val="uk-UA"/>
        </w:rPr>
        <w:t xml:space="preserve">Подальшим кроком дослідження є модифікація методу для можливості </w:t>
      </w:r>
      <w:r w:rsidR="005D774D">
        <w:rPr>
          <w:lang w:val="uk-UA"/>
        </w:rPr>
        <w:t xml:space="preserve">передавання показників приладів через мережу </w:t>
      </w:r>
      <w:proofErr w:type="spellStart"/>
      <w:r w:rsidR="005D774D">
        <w:t>WiFi</w:t>
      </w:r>
      <w:proofErr w:type="spellEnd"/>
      <w:r w:rsidR="005D774D" w:rsidRPr="005D774D">
        <w:rPr>
          <w:lang w:val="ru-RU"/>
        </w:rPr>
        <w:t xml:space="preserve"> </w:t>
      </w:r>
      <w:r w:rsidR="005D774D">
        <w:rPr>
          <w:lang w:val="uk-UA"/>
        </w:rPr>
        <w:t xml:space="preserve">чи </w:t>
      </w:r>
      <w:r w:rsidR="005D774D">
        <w:t>Bluetooth</w:t>
      </w:r>
      <w:r w:rsidRPr="002F4049">
        <w:rPr>
          <w:lang w:val="uk-UA"/>
        </w:rPr>
        <w:t>.</w:t>
      </w:r>
    </w:p>
    <w:p w14:paraId="129B8107" w14:textId="77777777" w:rsidR="000D6F63" w:rsidRDefault="000D6F63" w:rsidP="00B936A6">
      <w:pPr>
        <w:ind w:firstLine="709"/>
        <w:rPr>
          <w:lang w:val="uk-UA"/>
        </w:rPr>
      </w:pPr>
      <w:r>
        <w:rPr>
          <w:lang w:val="uk-UA"/>
        </w:rPr>
        <w:br w:type="page"/>
      </w:r>
    </w:p>
    <w:p w14:paraId="72B1A1F6" w14:textId="26D12D35" w:rsidR="000D6F63" w:rsidRPr="00C05BCD" w:rsidRDefault="000D6F63" w:rsidP="00853052">
      <w:pPr>
        <w:pStyle w:val="1"/>
        <w:keepNext w:val="0"/>
        <w:keepLines w:val="0"/>
        <w:spacing w:before="0"/>
        <w:jc w:val="center"/>
        <w:rPr>
          <w:rFonts w:ascii="Times New Roman" w:hAnsi="Times New Roman" w:cs="Times New Roman"/>
          <w:b/>
          <w:color w:val="auto"/>
          <w:sz w:val="28"/>
          <w:szCs w:val="28"/>
          <w:lang w:val="uk-UA"/>
        </w:rPr>
      </w:pPr>
      <w:bookmarkStart w:id="44" w:name="_Toc121670699"/>
      <w:r w:rsidRPr="00C05BCD">
        <w:rPr>
          <w:rFonts w:ascii="Times New Roman" w:hAnsi="Times New Roman" w:cs="Times New Roman"/>
          <w:b/>
          <w:color w:val="auto"/>
          <w:sz w:val="28"/>
          <w:szCs w:val="28"/>
          <w:lang w:val="uk-UA"/>
        </w:rPr>
        <w:lastRenderedPageBreak/>
        <w:t>СПИСОК ВИКОРИСТАНИХ ДЖЕРЕЛ</w:t>
      </w:r>
      <w:bookmarkEnd w:id="44"/>
    </w:p>
    <w:p w14:paraId="41C02478" w14:textId="77777777" w:rsidR="00853052" w:rsidRPr="00853052" w:rsidRDefault="00853052" w:rsidP="00853052">
      <w:pPr>
        <w:rPr>
          <w:lang w:val="uk-UA"/>
        </w:rPr>
      </w:pPr>
    </w:p>
    <w:p w14:paraId="239F51F4" w14:textId="1B7ACA97" w:rsidR="00CB3AE6" w:rsidRPr="00E71E40" w:rsidRDefault="00CB3AE6" w:rsidP="00AC3DA9">
      <w:pPr>
        <w:numPr>
          <w:ilvl w:val="0"/>
          <w:numId w:val="6"/>
        </w:numPr>
        <w:shd w:val="clear" w:color="auto" w:fill="FFFFFF"/>
        <w:ind w:left="0" w:firstLine="709"/>
        <w:textAlignment w:val="baseline"/>
        <w:rPr>
          <w:color w:val="auto"/>
          <w:lang w:val="uk-UA" w:eastAsia="uk-UA"/>
        </w:rPr>
      </w:pPr>
      <w:proofErr w:type="spellStart"/>
      <w:r w:rsidRPr="00E71E40">
        <w:rPr>
          <w:color w:val="auto"/>
          <w:lang w:val="ru-RU"/>
        </w:rPr>
        <w:t>Цехмістрова</w:t>
      </w:r>
      <w:proofErr w:type="spellEnd"/>
      <w:r w:rsidRPr="00E71E40">
        <w:rPr>
          <w:color w:val="auto"/>
          <w:lang w:val="ru-RU"/>
        </w:rPr>
        <w:t xml:space="preserve"> Г.С. </w:t>
      </w:r>
      <w:proofErr w:type="spellStart"/>
      <w:r w:rsidRPr="00E71E40">
        <w:rPr>
          <w:color w:val="auto"/>
          <w:lang w:val="ru-RU"/>
        </w:rPr>
        <w:t>Основи</w:t>
      </w:r>
      <w:proofErr w:type="spellEnd"/>
      <w:r w:rsidRPr="00E71E40">
        <w:rPr>
          <w:color w:val="auto"/>
          <w:lang w:val="ru-RU"/>
        </w:rPr>
        <w:t xml:space="preserve"> </w:t>
      </w:r>
      <w:proofErr w:type="spellStart"/>
      <w:r w:rsidRPr="00E71E40">
        <w:rPr>
          <w:color w:val="auto"/>
          <w:lang w:val="ru-RU"/>
        </w:rPr>
        <w:t>наукових</w:t>
      </w:r>
      <w:proofErr w:type="spellEnd"/>
      <w:r w:rsidRPr="00E71E40">
        <w:rPr>
          <w:color w:val="auto"/>
          <w:lang w:val="ru-RU"/>
        </w:rPr>
        <w:t xml:space="preserve"> </w:t>
      </w:r>
      <w:proofErr w:type="spellStart"/>
      <w:r w:rsidRPr="00E71E40">
        <w:rPr>
          <w:color w:val="auto"/>
          <w:lang w:val="ru-RU"/>
        </w:rPr>
        <w:t>досліджень</w:t>
      </w:r>
      <w:proofErr w:type="spellEnd"/>
      <w:r w:rsidRPr="00E71E40">
        <w:rPr>
          <w:color w:val="auto"/>
          <w:lang w:val="ru-RU"/>
        </w:rPr>
        <w:t xml:space="preserve">: </w:t>
      </w:r>
      <w:proofErr w:type="spellStart"/>
      <w:r w:rsidRPr="00E71E40">
        <w:rPr>
          <w:color w:val="auto"/>
          <w:lang w:val="ru-RU"/>
        </w:rPr>
        <w:t>навч</w:t>
      </w:r>
      <w:proofErr w:type="spellEnd"/>
      <w:r w:rsidRPr="00E71E40">
        <w:rPr>
          <w:color w:val="auto"/>
          <w:lang w:val="ru-RU"/>
        </w:rPr>
        <w:t xml:space="preserve">. </w:t>
      </w:r>
      <w:proofErr w:type="spellStart"/>
      <w:r w:rsidRPr="00E71E40">
        <w:rPr>
          <w:color w:val="auto"/>
          <w:lang w:val="ru-RU"/>
        </w:rPr>
        <w:t>Посібник</w:t>
      </w:r>
      <w:proofErr w:type="spellEnd"/>
      <w:r w:rsidRPr="00E71E40">
        <w:rPr>
          <w:color w:val="auto"/>
          <w:lang w:val="ru-RU"/>
        </w:rPr>
        <w:t xml:space="preserve">. </w:t>
      </w:r>
      <w:r w:rsidR="00C63CF9" w:rsidRPr="00E71E40">
        <w:rPr>
          <w:color w:val="auto"/>
          <w:lang w:val="ru-RU"/>
        </w:rPr>
        <w:t>–</w:t>
      </w:r>
      <w:r w:rsidRPr="00E71E40">
        <w:rPr>
          <w:color w:val="auto"/>
          <w:lang w:val="ru-RU"/>
        </w:rPr>
        <w:t xml:space="preserve"> </w:t>
      </w:r>
      <w:proofErr w:type="spellStart"/>
      <w:r w:rsidRPr="00E71E40">
        <w:rPr>
          <w:color w:val="auto"/>
          <w:lang w:val="ru-RU"/>
        </w:rPr>
        <w:t>Київ</w:t>
      </w:r>
      <w:proofErr w:type="spellEnd"/>
      <w:r w:rsidRPr="00E71E40">
        <w:rPr>
          <w:color w:val="auto"/>
          <w:lang w:val="ru-RU"/>
        </w:rPr>
        <w:t xml:space="preserve">: </w:t>
      </w:r>
      <w:proofErr w:type="spellStart"/>
      <w:r w:rsidRPr="00E71E40">
        <w:rPr>
          <w:color w:val="auto"/>
          <w:lang w:val="ru-RU"/>
        </w:rPr>
        <w:t>Видавничий</w:t>
      </w:r>
      <w:proofErr w:type="spellEnd"/>
      <w:r w:rsidRPr="00E71E40">
        <w:rPr>
          <w:color w:val="auto"/>
          <w:lang w:val="ru-RU"/>
        </w:rPr>
        <w:t xml:space="preserve"> </w:t>
      </w:r>
      <w:proofErr w:type="spellStart"/>
      <w:r w:rsidRPr="00E71E40">
        <w:rPr>
          <w:color w:val="auto"/>
          <w:lang w:val="ru-RU"/>
        </w:rPr>
        <w:t>Дім</w:t>
      </w:r>
      <w:proofErr w:type="spellEnd"/>
      <w:r w:rsidRPr="00E71E40">
        <w:rPr>
          <w:color w:val="auto"/>
          <w:lang w:val="ru-RU"/>
        </w:rPr>
        <w:t xml:space="preserve"> «Слово», 2003.</w:t>
      </w:r>
      <w:r w:rsidR="0091650A" w:rsidRPr="00E71E40">
        <w:rPr>
          <w:color w:val="auto"/>
          <w:lang w:val="uk-UA"/>
        </w:rPr>
        <w:t xml:space="preserve"> – </w:t>
      </w:r>
      <w:r w:rsidRPr="00E71E40">
        <w:rPr>
          <w:color w:val="auto"/>
          <w:lang w:val="ru-RU"/>
        </w:rPr>
        <w:t xml:space="preserve">240 </w:t>
      </w:r>
      <w:r w:rsidRPr="00E71E40">
        <w:rPr>
          <w:color w:val="auto"/>
        </w:rPr>
        <w:t>c</w:t>
      </w:r>
      <w:r w:rsidRPr="00E71E40">
        <w:rPr>
          <w:color w:val="auto"/>
          <w:lang w:val="ru-RU"/>
        </w:rPr>
        <w:t>.</w:t>
      </w:r>
    </w:p>
    <w:p w14:paraId="3217D396" w14:textId="39E808B2" w:rsidR="00CB3AE6" w:rsidRPr="00E71E40" w:rsidRDefault="00CB3AE6" w:rsidP="00AC3DA9">
      <w:pPr>
        <w:numPr>
          <w:ilvl w:val="0"/>
          <w:numId w:val="6"/>
        </w:numPr>
        <w:shd w:val="clear" w:color="auto" w:fill="FFFFFF"/>
        <w:ind w:left="0" w:firstLine="709"/>
        <w:textAlignment w:val="baseline"/>
        <w:rPr>
          <w:color w:val="auto"/>
          <w:lang w:val="uk-UA" w:eastAsia="uk-UA"/>
        </w:rPr>
      </w:pPr>
      <w:proofErr w:type="spellStart"/>
      <w:r w:rsidRPr="00E71E40">
        <w:rPr>
          <w:color w:val="auto"/>
          <w:lang w:val="uk-UA"/>
        </w:rPr>
        <w:t>Марцин</w:t>
      </w:r>
      <w:proofErr w:type="spellEnd"/>
      <w:r w:rsidRPr="00E71E40">
        <w:rPr>
          <w:color w:val="auto"/>
          <w:lang w:val="uk-UA"/>
        </w:rPr>
        <w:t xml:space="preserve"> В.С. Основи наукових досліджень: </w:t>
      </w:r>
      <w:proofErr w:type="spellStart"/>
      <w:r w:rsidRPr="00E71E40">
        <w:rPr>
          <w:color w:val="auto"/>
          <w:lang w:val="uk-UA"/>
        </w:rPr>
        <w:t>навч</w:t>
      </w:r>
      <w:proofErr w:type="spellEnd"/>
      <w:r w:rsidRPr="00E71E40">
        <w:rPr>
          <w:color w:val="auto"/>
          <w:lang w:val="uk-UA"/>
        </w:rPr>
        <w:t xml:space="preserve">. посібник / В.С. </w:t>
      </w:r>
      <w:proofErr w:type="spellStart"/>
      <w:r w:rsidRPr="00E71E40">
        <w:rPr>
          <w:color w:val="auto"/>
          <w:lang w:val="uk-UA"/>
        </w:rPr>
        <w:t>Марцин</w:t>
      </w:r>
      <w:proofErr w:type="spellEnd"/>
      <w:r w:rsidRPr="00E71E40">
        <w:rPr>
          <w:color w:val="auto"/>
          <w:lang w:val="uk-UA"/>
        </w:rPr>
        <w:t xml:space="preserve">, Н.Г. </w:t>
      </w:r>
      <w:proofErr w:type="spellStart"/>
      <w:r w:rsidRPr="00E71E40">
        <w:rPr>
          <w:color w:val="auto"/>
          <w:lang w:val="uk-UA"/>
        </w:rPr>
        <w:t>Міценко</w:t>
      </w:r>
      <w:proofErr w:type="spellEnd"/>
      <w:r w:rsidRPr="00E71E40">
        <w:rPr>
          <w:color w:val="auto"/>
          <w:lang w:val="uk-UA"/>
        </w:rPr>
        <w:t xml:space="preserve">, О.А. Даниленко та ін. </w:t>
      </w:r>
      <w:r w:rsidR="0091650A" w:rsidRPr="00E71E40">
        <w:rPr>
          <w:color w:val="auto"/>
          <w:lang w:val="uk-UA"/>
        </w:rPr>
        <w:t xml:space="preserve">– </w:t>
      </w:r>
      <w:r w:rsidRPr="00E71E40">
        <w:rPr>
          <w:color w:val="auto"/>
          <w:lang w:val="uk-UA"/>
        </w:rPr>
        <w:t xml:space="preserve">Львів: </w:t>
      </w:r>
      <w:proofErr w:type="spellStart"/>
      <w:r w:rsidRPr="00E71E40">
        <w:rPr>
          <w:color w:val="auto"/>
          <w:lang w:val="uk-UA"/>
        </w:rPr>
        <w:t>Ромус</w:t>
      </w:r>
      <w:proofErr w:type="spellEnd"/>
      <w:r w:rsidRPr="00E71E40">
        <w:rPr>
          <w:color w:val="auto"/>
          <w:lang w:val="uk-UA"/>
        </w:rPr>
        <w:t>-Поліграф, 2002.</w:t>
      </w:r>
      <w:r w:rsidR="0091650A" w:rsidRPr="00E71E40">
        <w:rPr>
          <w:color w:val="auto"/>
          <w:lang w:val="uk-UA"/>
        </w:rPr>
        <w:t xml:space="preserve"> – </w:t>
      </w:r>
      <w:r w:rsidRPr="00E71E40">
        <w:rPr>
          <w:color w:val="auto"/>
          <w:lang w:val="uk-UA"/>
        </w:rPr>
        <w:t xml:space="preserve"> 128 </w:t>
      </w:r>
      <w:r w:rsidRPr="00E71E40">
        <w:rPr>
          <w:color w:val="auto"/>
        </w:rPr>
        <w:t>c</w:t>
      </w:r>
      <w:r w:rsidRPr="00E71E40">
        <w:rPr>
          <w:color w:val="auto"/>
          <w:lang w:val="uk-UA"/>
        </w:rPr>
        <w:t>.</w:t>
      </w:r>
    </w:p>
    <w:p w14:paraId="571CE214" w14:textId="528C645B" w:rsidR="00CB3AE6" w:rsidRPr="00E71E40" w:rsidRDefault="00CB3AE6" w:rsidP="00AC3DA9">
      <w:pPr>
        <w:numPr>
          <w:ilvl w:val="0"/>
          <w:numId w:val="6"/>
        </w:numPr>
        <w:shd w:val="clear" w:color="auto" w:fill="FFFFFF"/>
        <w:ind w:left="0" w:firstLine="709"/>
        <w:textAlignment w:val="baseline"/>
        <w:rPr>
          <w:color w:val="auto"/>
          <w:lang w:val="uk-UA" w:eastAsia="uk-UA"/>
        </w:rPr>
      </w:pPr>
      <w:r w:rsidRPr="00E71E40">
        <w:rPr>
          <w:color w:val="auto"/>
          <w:lang w:val="ru-RU"/>
        </w:rPr>
        <w:t xml:space="preserve">Романчиков В.І. </w:t>
      </w:r>
      <w:proofErr w:type="spellStart"/>
      <w:r w:rsidRPr="00E71E40">
        <w:rPr>
          <w:color w:val="auto"/>
          <w:lang w:val="ru-RU"/>
        </w:rPr>
        <w:t>Основи</w:t>
      </w:r>
      <w:proofErr w:type="spellEnd"/>
      <w:r w:rsidRPr="00E71E40">
        <w:rPr>
          <w:color w:val="auto"/>
          <w:lang w:val="ru-RU"/>
        </w:rPr>
        <w:t xml:space="preserve"> </w:t>
      </w:r>
      <w:proofErr w:type="spellStart"/>
      <w:r w:rsidRPr="00E71E40">
        <w:rPr>
          <w:color w:val="auto"/>
          <w:lang w:val="ru-RU"/>
        </w:rPr>
        <w:t>наукових</w:t>
      </w:r>
      <w:proofErr w:type="spellEnd"/>
      <w:r w:rsidRPr="00E71E40">
        <w:rPr>
          <w:color w:val="auto"/>
          <w:lang w:val="ru-RU"/>
        </w:rPr>
        <w:t xml:space="preserve"> </w:t>
      </w:r>
      <w:proofErr w:type="spellStart"/>
      <w:r w:rsidRPr="00E71E40">
        <w:rPr>
          <w:color w:val="auto"/>
          <w:lang w:val="ru-RU"/>
        </w:rPr>
        <w:t>досліджень</w:t>
      </w:r>
      <w:proofErr w:type="spellEnd"/>
      <w:r w:rsidRPr="00E71E40">
        <w:rPr>
          <w:color w:val="auto"/>
          <w:lang w:val="ru-RU"/>
        </w:rPr>
        <w:t xml:space="preserve">: </w:t>
      </w:r>
      <w:proofErr w:type="spellStart"/>
      <w:r w:rsidRPr="00E71E40">
        <w:rPr>
          <w:color w:val="auto"/>
          <w:lang w:val="ru-RU"/>
        </w:rPr>
        <w:t>навч</w:t>
      </w:r>
      <w:proofErr w:type="spellEnd"/>
      <w:r w:rsidRPr="00E71E40">
        <w:rPr>
          <w:color w:val="auto"/>
          <w:lang w:val="ru-RU"/>
        </w:rPr>
        <w:t xml:space="preserve">. </w:t>
      </w:r>
      <w:proofErr w:type="spellStart"/>
      <w:r w:rsidRPr="00E71E40">
        <w:rPr>
          <w:color w:val="auto"/>
          <w:lang w:val="ru-RU"/>
        </w:rPr>
        <w:t>посібник</w:t>
      </w:r>
      <w:proofErr w:type="spellEnd"/>
      <w:r w:rsidRPr="00E71E40">
        <w:rPr>
          <w:color w:val="auto"/>
          <w:lang w:val="ru-RU"/>
        </w:rPr>
        <w:t xml:space="preserve">. </w:t>
      </w:r>
      <w:r w:rsidR="0091650A" w:rsidRPr="00E71E40">
        <w:rPr>
          <w:color w:val="auto"/>
          <w:lang w:val="uk-UA"/>
        </w:rPr>
        <w:t xml:space="preserve">– </w:t>
      </w:r>
      <w:proofErr w:type="spellStart"/>
      <w:r w:rsidRPr="00E71E40">
        <w:rPr>
          <w:color w:val="auto"/>
          <w:lang w:val="ru-RU"/>
        </w:rPr>
        <w:t>Київ</w:t>
      </w:r>
      <w:proofErr w:type="spellEnd"/>
      <w:r w:rsidRPr="00E71E40">
        <w:rPr>
          <w:color w:val="auto"/>
          <w:lang w:val="ru-RU"/>
        </w:rPr>
        <w:t xml:space="preserve">: </w:t>
      </w:r>
      <w:proofErr w:type="spellStart"/>
      <w:r w:rsidRPr="00E71E40">
        <w:rPr>
          <w:color w:val="auto"/>
          <w:lang w:val="ru-RU"/>
        </w:rPr>
        <w:t>Видавництво</w:t>
      </w:r>
      <w:proofErr w:type="spellEnd"/>
      <w:r w:rsidRPr="00E71E40">
        <w:rPr>
          <w:color w:val="auto"/>
          <w:lang w:val="ru-RU"/>
        </w:rPr>
        <w:t xml:space="preserve"> «Центр </w:t>
      </w:r>
      <w:proofErr w:type="spellStart"/>
      <w:r w:rsidRPr="00E71E40">
        <w:rPr>
          <w:color w:val="auto"/>
          <w:lang w:val="ru-RU"/>
        </w:rPr>
        <w:t>учбової</w:t>
      </w:r>
      <w:proofErr w:type="spellEnd"/>
      <w:r w:rsidRPr="00E71E40">
        <w:rPr>
          <w:color w:val="auto"/>
          <w:lang w:val="ru-RU"/>
        </w:rPr>
        <w:t xml:space="preserve"> </w:t>
      </w:r>
      <w:proofErr w:type="spellStart"/>
      <w:r w:rsidR="00E71E40" w:rsidRPr="00E71E40">
        <w:rPr>
          <w:color w:val="auto"/>
          <w:lang w:val="ru-RU"/>
        </w:rPr>
        <w:t>літератури</w:t>
      </w:r>
      <w:proofErr w:type="spellEnd"/>
      <w:r w:rsidR="00E71E40" w:rsidRPr="00E71E40">
        <w:rPr>
          <w:color w:val="auto"/>
          <w:lang w:val="ru-RU"/>
        </w:rPr>
        <w:t>», 2007.</w:t>
      </w:r>
      <w:r w:rsidR="00E71E40" w:rsidRPr="00E71E40">
        <w:rPr>
          <w:color w:val="auto"/>
          <w:lang w:val="uk-UA"/>
        </w:rPr>
        <w:t xml:space="preserve"> – </w:t>
      </w:r>
      <w:r w:rsidRPr="00E71E40">
        <w:rPr>
          <w:color w:val="auto"/>
          <w:lang w:val="ru-RU"/>
        </w:rPr>
        <w:t>254 с.</w:t>
      </w:r>
    </w:p>
    <w:p w14:paraId="0A1A0923" w14:textId="153C0B1D" w:rsidR="007D2506" w:rsidRPr="00E71E40" w:rsidRDefault="007D2506" w:rsidP="00AC3DA9">
      <w:pPr>
        <w:numPr>
          <w:ilvl w:val="0"/>
          <w:numId w:val="6"/>
        </w:numPr>
        <w:shd w:val="clear" w:color="auto" w:fill="FFFFFF"/>
        <w:ind w:left="0" w:firstLine="709"/>
        <w:textAlignment w:val="baseline"/>
        <w:rPr>
          <w:color w:val="auto"/>
          <w:lang w:val="uk-UA" w:eastAsia="uk-UA"/>
        </w:rPr>
      </w:pPr>
      <w:proofErr w:type="spellStart"/>
      <w:r w:rsidRPr="00E71E40">
        <w:rPr>
          <w:color w:val="auto"/>
          <w:lang w:val="ru-RU"/>
        </w:rPr>
        <w:t>Лудченко</w:t>
      </w:r>
      <w:proofErr w:type="spellEnd"/>
      <w:r w:rsidRPr="00E71E40">
        <w:rPr>
          <w:color w:val="auto"/>
          <w:lang w:val="ru-RU"/>
        </w:rPr>
        <w:t xml:space="preserve"> А.А. Основы научных </w:t>
      </w:r>
      <w:proofErr w:type="spellStart"/>
      <w:r w:rsidRPr="00E71E40">
        <w:rPr>
          <w:color w:val="auto"/>
          <w:lang w:val="ru-RU"/>
        </w:rPr>
        <w:t>иследований</w:t>
      </w:r>
      <w:proofErr w:type="spellEnd"/>
      <w:r w:rsidRPr="00E71E40">
        <w:rPr>
          <w:color w:val="auto"/>
          <w:lang w:val="ru-RU"/>
        </w:rPr>
        <w:t xml:space="preserve">: учеб. пособие / </w:t>
      </w:r>
      <w:r w:rsidRPr="00E71E40">
        <w:rPr>
          <w:color w:val="auto"/>
        </w:rPr>
        <w:t>A</w:t>
      </w:r>
      <w:r w:rsidRPr="00E71E40">
        <w:rPr>
          <w:color w:val="auto"/>
          <w:lang w:val="ru-RU"/>
        </w:rPr>
        <w:t xml:space="preserve">. </w:t>
      </w:r>
      <w:r w:rsidRPr="00E71E40">
        <w:rPr>
          <w:color w:val="auto"/>
        </w:rPr>
        <w:t>A</w:t>
      </w:r>
      <w:r w:rsidRPr="00E71E40">
        <w:rPr>
          <w:color w:val="auto"/>
          <w:lang w:val="ru-RU"/>
        </w:rPr>
        <w:t xml:space="preserve">. </w:t>
      </w:r>
      <w:proofErr w:type="spellStart"/>
      <w:r w:rsidRPr="00E71E40">
        <w:rPr>
          <w:color w:val="auto"/>
          <w:lang w:val="ru-RU"/>
        </w:rPr>
        <w:t>Лудченко</w:t>
      </w:r>
      <w:proofErr w:type="spellEnd"/>
      <w:r w:rsidRPr="00E71E40">
        <w:rPr>
          <w:color w:val="auto"/>
          <w:lang w:val="ru-RU"/>
        </w:rPr>
        <w:t xml:space="preserve">, Я. </w:t>
      </w:r>
      <w:r w:rsidRPr="00E71E40">
        <w:rPr>
          <w:color w:val="auto"/>
        </w:rPr>
        <w:t>A</w:t>
      </w:r>
      <w:r w:rsidR="0007443B" w:rsidRPr="00E71E40">
        <w:rPr>
          <w:color w:val="auto"/>
          <w:lang w:val="ru-RU"/>
        </w:rPr>
        <w:t xml:space="preserve">. </w:t>
      </w:r>
      <w:proofErr w:type="spellStart"/>
      <w:r w:rsidR="0007443B" w:rsidRPr="00E71E40">
        <w:rPr>
          <w:color w:val="auto"/>
          <w:lang w:val="ru-RU"/>
        </w:rPr>
        <w:t>Лудченко</w:t>
      </w:r>
      <w:proofErr w:type="spellEnd"/>
      <w:r w:rsidR="0007443B" w:rsidRPr="00E71E40">
        <w:rPr>
          <w:color w:val="auto"/>
          <w:lang w:val="ru-RU"/>
        </w:rPr>
        <w:t>, Т. А. Примак</w:t>
      </w:r>
      <w:r w:rsidRPr="00E71E40">
        <w:rPr>
          <w:color w:val="auto"/>
          <w:lang w:val="ru-RU"/>
        </w:rPr>
        <w:t xml:space="preserve">; под ред. </w:t>
      </w:r>
      <w:r w:rsidRPr="00E71E40">
        <w:rPr>
          <w:color w:val="auto"/>
        </w:rPr>
        <w:t>A</w:t>
      </w:r>
      <w:r w:rsidRPr="00E71E40">
        <w:rPr>
          <w:color w:val="auto"/>
          <w:lang w:val="ru-RU"/>
        </w:rPr>
        <w:t>.</w:t>
      </w:r>
      <w:r w:rsidRPr="00E71E40">
        <w:rPr>
          <w:color w:val="auto"/>
        </w:rPr>
        <w:t>A</w:t>
      </w:r>
      <w:r w:rsidRPr="00E71E40">
        <w:rPr>
          <w:color w:val="auto"/>
          <w:lang w:val="ru-RU"/>
        </w:rPr>
        <w:t xml:space="preserve">. </w:t>
      </w:r>
      <w:proofErr w:type="spellStart"/>
      <w:r w:rsidRPr="00E71E40">
        <w:rPr>
          <w:color w:val="auto"/>
          <w:lang w:val="ru-RU"/>
        </w:rPr>
        <w:t>Л</w:t>
      </w:r>
      <w:r w:rsidR="00E71E40" w:rsidRPr="00E71E40">
        <w:rPr>
          <w:color w:val="auto"/>
          <w:lang w:val="ru-RU"/>
        </w:rPr>
        <w:t>удченко</w:t>
      </w:r>
      <w:proofErr w:type="spellEnd"/>
      <w:r w:rsidR="00E71E40" w:rsidRPr="00E71E40">
        <w:rPr>
          <w:color w:val="auto"/>
          <w:lang w:val="ru-RU"/>
        </w:rPr>
        <w:t>.</w:t>
      </w:r>
      <w:r w:rsidR="00E71E40" w:rsidRPr="00E71E40">
        <w:rPr>
          <w:color w:val="auto"/>
          <w:lang w:val="uk-UA"/>
        </w:rPr>
        <w:t xml:space="preserve"> – </w:t>
      </w:r>
      <w:proofErr w:type="spellStart"/>
      <w:r w:rsidR="00E71E40" w:rsidRPr="00E71E40">
        <w:rPr>
          <w:color w:val="auto"/>
          <w:lang w:val="ru-RU"/>
        </w:rPr>
        <w:t>Київ</w:t>
      </w:r>
      <w:proofErr w:type="spellEnd"/>
      <w:r w:rsidR="00E71E40" w:rsidRPr="00E71E40">
        <w:rPr>
          <w:color w:val="auto"/>
          <w:lang w:val="ru-RU"/>
        </w:rPr>
        <w:t xml:space="preserve">: </w:t>
      </w:r>
      <w:proofErr w:type="spellStart"/>
      <w:r w:rsidR="00E71E40" w:rsidRPr="00E71E40">
        <w:rPr>
          <w:color w:val="auto"/>
          <w:lang w:val="ru-RU"/>
        </w:rPr>
        <w:t>Знання</w:t>
      </w:r>
      <w:proofErr w:type="spellEnd"/>
      <w:r w:rsidR="00E71E40" w:rsidRPr="00E71E40">
        <w:rPr>
          <w:color w:val="auto"/>
          <w:lang w:val="ru-RU"/>
        </w:rPr>
        <w:t xml:space="preserve">, 2000. </w:t>
      </w:r>
      <w:r w:rsidR="00E71E40" w:rsidRPr="00E71E40">
        <w:rPr>
          <w:color w:val="auto"/>
          <w:lang w:val="uk-UA"/>
        </w:rPr>
        <w:t xml:space="preserve">– </w:t>
      </w:r>
      <w:r w:rsidRPr="00E71E40">
        <w:rPr>
          <w:color w:val="auto"/>
          <w:lang w:val="ru-RU"/>
        </w:rPr>
        <w:t>114 с.</w:t>
      </w:r>
    </w:p>
    <w:p w14:paraId="23DD3E76" w14:textId="798F1E90" w:rsidR="007D2506" w:rsidRPr="00830C12" w:rsidRDefault="007D2506" w:rsidP="00AC3DA9">
      <w:pPr>
        <w:numPr>
          <w:ilvl w:val="0"/>
          <w:numId w:val="6"/>
        </w:numPr>
        <w:shd w:val="clear" w:color="auto" w:fill="FFFFFF"/>
        <w:ind w:left="0" w:firstLine="709"/>
        <w:textAlignment w:val="baseline"/>
        <w:rPr>
          <w:lang w:val="uk-UA" w:eastAsia="uk-UA"/>
        </w:rPr>
      </w:pPr>
      <w:r w:rsidRPr="00830C12">
        <w:rPr>
          <w:lang w:val="ru-RU"/>
        </w:rPr>
        <w:t>Сабитов Р.А. Основы научных исследований: учеб. Пособие.</w:t>
      </w:r>
      <w:r w:rsidR="00343D7B">
        <w:rPr>
          <w:lang w:val="uk-UA"/>
        </w:rPr>
        <w:t xml:space="preserve"> – </w:t>
      </w:r>
      <w:r w:rsidRPr="00830C12">
        <w:rPr>
          <w:lang w:val="ru-RU"/>
        </w:rPr>
        <w:t>Челябинск,</w:t>
      </w:r>
      <w:r w:rsidR="00343D7B">
        <w:rPr>
          <w:lang w:val="ru-RU"/>
        </w:rPr>
        <w:t xml:space="preserve"> 2002.</w:t>
      </w:r>
      <w:r w:rsidR="00343D7B">
        <w:rPr>
          <w:lang w:val="uk-UA"/>
        </w:rPr>
        <w:t xml:space="preserve"> – </w:t>
      </w:r>
      <w:r w:rsidRPr="00830C12">
        <w:rPr>
          <w:lang w:val="ru-RU"/>
        </w:rPr>
        <w:t>138 с.</w:t>
      </w:r>
    </w:p>
    <w:p w14:paraId="79B1F7ED" w14:textId="380BD450" w:rsidR="00970893" w:rsidRPr="00830C12" w:rsidRDefault="00970893" w:rsidP="00AC3DA9">
      <w:pPr>
        <w:numPr>
          <w:ilvl w:val="0"/>
          <w:numId w:val="6"/>
        </w:numPr>
        <w:shd w:val="clear" w:color="auto" w:fill="FFFFFF"/>
        <w:ind w:left="0" w:firstLine="709"/>
        <w:textAlignment w:val="baseline"/>
        <w:rPr>
          <w:lang w:val="uk-UA" w:eastAsia="uk-UA"/>
        </w:rPr>
      </w:pPr>
      <w:r w:rsidRPr="00830C12">
        <w:t>Advanced</w:t>
      </w:r>
      <w:r w:rsidRPr="00830C12">
        <w:rPr>
          <w:lang w:val="ru-RU"/>
        </w:rPr>
        <w:t xml:space="preserve"> </w:t>
      </w:r>
      <w:proofErr w:type="spellStart"/>
      <w:r w:rsidRPr="00830C12">
        <w:t>Grapher</w:t>
      </w:r>
      <w:proofErr w:type="spellEnd"/>
      <w:r w:rsidRPr="00830C12">
        <w:rPr>
          <w:lang w:val="ru-RU"/>
        </w:rPr>
        <w:t xml:space="preserve"> [</w:t>
      </w:r>
      <w:proofErr w:type="spellStart"/>
      <w:r w:rsidRPr="00830C12">
        <w:rPr>
          <w:lang w:val="ru-RU"/>
        </w:rPr>
        <w:t>Електронний</w:t>
      </w:r>
      <w:proofErr w:type="spellEnd"/>
      <w:r w:rsidRPr="00830C12">
        <w:rPr>
          <w:lang w:val="ru-RU"/>
        </w:rPr>
        <w:t xml:space="preserve"> ресурс]. </w:t>
      </w:r>
      <w:r w:rsidR="005E5264" w:rsidRPr="002D1BEB">
        <w:rPr>
          <w:lang w:val="uk-UA"/>
        </w:rPr>
        <w:t xml:space="preserve">Режим доступу до ресурсу: </w:t>
      </w:r>
      <w:hyperlink r:id="rId99" w:history="1">
        <w:r w:rsidRPr="00830C12">
          <w:rPr>
            <w:rStyle w:val="aa"/>
          </w:rPr>
          <w:t>http</w:t>
        </w:r>
        <w:r w:rsidRPr="00830C12">
          <w:rPr>
            <w:rStyle w:val="aa"/>
            <w:lang w:val="ru-RU"/>
          </w:rPr>
          <w:t>://</w:t>
        </w:r>
        <w:r w:rsidRPr="00830C12">
          <w:rPr>
            <w:rStyle w:val="aa"/>
          </w:rPr>
          <w:t>www</w:t>
        </w:r>
        <w:r w:rsidRPr="00830C12">
          <w:rPr>
            <w:rStyle w:val="aa"/>
            <w:lang w:val="ru-RU"/>
          </w:rPr>
          <w:t>.</w:t>
        </w:r>
        <w:proofErr w:type="spellStart"/>
        <w:r w:rsidRPr="00830C12">
          <w:rPr>
            <w:rStyle w:val="aa"/>
          </w:rPr>
          <w:t>alentum</w:t>
        </w:r>
        <w:proofErr w:type="spellEnd"/>
        <w:r w:rsidRPr="00830C12">
          <w:rPr>
            <w:rStyle w:val="aa"/>
            <w:lang w:val="ru-RU"/>
          </w:rPr>
          <w:t>.</w:t>
        </w:r>
        <w:r w:rsidRPr="00830C12">
          <w:rPr>
            <w:rStyle w:val="aa"/>
          </w:rPr>
          <w:t>com</w:t>
        </w:r>
        <w:r w:rsidRPr="00830C12">
          <w:rPr>
            <w:rStyle w:val="aa"/>
            <w:lang w:val="ru-RU"/>
          </w:rPr>
          <w:t>/</w:t>
        </w:r>
        <w:proofErr w:type="spellStart"/>
        <w:r w:rsidRPr="00830C12">
          <w:rPr>
            <w:rStyle w:val="aa"/>
          </w:rPr>
          <w:t>agrapher</w:t>
        </w:r>
        <w:proofErr w:type="spellEnd"/>
        <w:r w:rsidRPr="00830C12">
          <w:rPr>
            <w:rStyle w:val="aa"/>
            <w:lang w:val="ru-RU"/>
          </w:rPr>
          <w:t>/</w:t>
        </w:r>
      </w:hyperlink>
    </w:p>
    <w:p w14:paraId="3B812EBE" w14:textId="284EBA9D" w:rsidR="00970893" w:rsidRPr="00830C12" w:rsidRDefault="00970893" w:rsidP="00AC3DA9">
      <w:pPr>
        <w:numPr>
          <w:ilvl w:val="0"/>
          <w:numId w:val="6"/>
        </w:numPr>
        <w:shd w:val="clear" w:color="auto" w:fill="FFFFFF"/>
        <w:ind w:left="0" w:firstLine="709"/>
        <w:textAlignment w:val="baseline"/>
        <w:rPr>
          <w:lang w:val="uk-UA" w:eastAsia="uk-UA"/>
        </w:rPr>
      </w:pPr>
      <w:r w:rsidRPr="00830C12">
        <w:t>Mathematica</w:t>
      </w:r>
      <w:r w:rsidRPr="00830C12">
        <w:rPr>
          <w:lang w:val="ru-RU"/>
        </w:rPr>
        <w:t xml:space="preserve"> [</w:t>
      </w:r>
      <w:proofErr w:type="spellStart"/>
      <w:r w:rsidRPr="00830C12">
        <w:rPr>
          <w:lang w:val="ru-RU"/>
        </w:rPr>
        <w:t>Електронний</w:t>
      </w:r>
      <w:proofErr w:type="spellEnd"/>
      <w:r w:rsidRPr="00830C12">
        <w:rPr>
          <w:lang w:val="ru-RU"/>
        </w:rPr>
        <w:t xml:space="preserve"> ресурс]. </w:t>
      </w:r>
      <w:r w:rsidR="005E5264" w:rsidRPr="002D1BEB">
        <w:rPr>
          <w:lang w:val="uk-UA"/>
        </w:rPr>
        <w:t xml:space="preserve">Режим доступу до ресурсу: </w:t>
      </w:r>
      <w:r w:rsidRPr="00830C12">
        <w:t>http</w:t>
      </w:r>
      <w:r w:rsidRPr="00830C12">
        <w:rPr>
          <w:lang w:val="ru-RU"/>
        </w:rPr>
        <w:t>://</w:t>
      </w:r>
      <w:r w:rsidRPr="00830C12">
        <w:t>www</w:t>
      </w:r>
      <w:r w:rsidRPr="00830C12">
        <w:rPr>
          <w:lang w:val="ru-RU"/>
        </w:rPr>
        <w:t>.</w:t>
      </w:r>
      <w:r w:rsidRPr="00830C12">
        <w:t>wolfram</w:t>
      </w:r>
      <w:r w:rsidRPr="00830C12">
        <w:rPr>
          <w:lang w:val="ru-RU"/>
        </w:rPr>
        <w:t>.</w:t>
      </w:r>
      <w:r w:rsidRPr="00830C12">
        <w:t>com</w:t>
      </w:r>
      <w:r w:rsidRPr="00830C12">
        <w:rPr>
          <w:lang w:val="ru-RU"/>
        </w:rPr>
        <w:t>/</w:t>
      </w:r>
      <w:r w:rsidRPr="00830C12">
        <w:t>products</w:t>
      </w:r>
      <w:r w:rsidRPr="00830C12">
        <w:rPr>
          <w:lang w:val="ru-RU"/>
        </w:rPr>
        <w:t>/</w:t>
      </w:r>
      <w:proofErr w:type="spellStart"/>
      <w:r w:rsidRPr="00830C12">
        <w:t>mathematica</w:t>
      </w:r>
      <w:proofErr w:type="spellEnd"/>
      <w:r w:rsidRPr="00830C12">
        <w:rPr>
          <w:lang w:val="ru-RU"/>
        </w:rPr>
        <w:t xml:space="preserve">/ </w:t>
      </w:r>
      <w:r w:rsidRPr="00830C12">
        <w:t>index</w:t>
      </w:r>
      <w:r w:rsidRPr="00830C12">
        <w:rPr>
          <w:lang w:val="ru-RU"/>
        </w:rPr>
        <w:t>.</w:t>
      </w:r>
      <w:r w:rsidRPr="00830C12">
        <w:t>html</w:t>
      </w:r>
      <w:r w:rsidRPr="00830C12">
        <w:rPr>
          <w:lang w:val="ru-RU"/>
        </w:rPr>
        <w:t>.</w:t>
      </w:r>
    </w:p>
    <w:p w14:paraId="65EAFB60" w14:textId="68A95C26" w:rsidR="00970893" w:rsidRPr="00830C12" w:rsidRDefault="00970893" w:rsidP="00AC3DA9">
      <w:pPr>
        <w:numPr>
          <w:ilvl w:val="0"/>
          <w:numId w:val="6"/>
        </w:numPr>
        <w:shd w:val="clear" w:color="auto" w:fill="FFFFFF"/>
        <w:ind w:left="0" w:firstLine="709"/>
        <w:textAlignment w:val="baseline"/>
        <w:rPr>
          <w:lang w:val="uk-UA" w:eastAsia="uk-UA"/>
        </w:rPr>
      </w:pPr>
      <w:proofErr w:type="spellStart"/>
      <w:r w:rsidRPr="00830C12">
        <w:t>Matlab</w:t>
      </w:r>
      <w:proofErr w:type="spellEnd"/>
      <w:r w:rsidRPr="00830C12">
        <w:rPr>
          <w:lang w:val="ru-RU"/>
        </w:rPr>
        <w:t xml:space="preserve"> [</w:t>
      </w:r>
      <w:proofErr w:type="spellStart"/>
      <w:r w:rsidRPr="00830C12">
        <w:rPr>
          <w:lang w:val="ru-RU"/>
        </w:rPr>
        <w:t>Електронний</w:t>
      </w:r>
      <w:proofErr w:type="spellEnd"/>
      <w:r w:rsidRPr="00830C12">
        <w:rPr>
          <w:lang w:val="ru-RU"/>
        </w:rPr>
        <w:t xml:space="preserve"> ресурс]. </w:t>
      </w:r>
      <w:r w:rsidR="005E5264" w:rsidRPr="002D1BEB">
        <w:rPr>
          <w:lang w:val="uk-UA"/>
        </w:rPr>
        <w:t xml:space="preserve">Режим доступу до ресурсу: </w:t>
      </w:r>
      <w:hyperlink r:id="rId100" w:history="1">
        <w:r w:rsidRPr="00830C12">
          <w:rPr>
            <w:rStyle w:val="aa"/>
          </w:rPr>
          <w:t>http</w:t>
        </w:r>
        <w:r w:rsidRPr="00830C12">
          <w:rPr>
            <w:rStyle w:val="aa"/>
            <w:lang w:val="ru-RU"/>
          </w:rPr>
          <w:t>://</w:t>
        </w:r>
        <w:r w:rsidRPr="00830C12">
          <w:rPr>
            <w:rStyle w:val="aa"/>
          </w:rPr>
          <w:t>www</w:t>
        </w:r>
        <w:r w:rsidRPr="00830C12">
          <w:rPr>
            <w:rStyle w:val="aa"/>
            <w:lang w:val="ru-RU"/>
          </w:rPr>
          <w:t>.</w:t>
        </w:r>
        <w:proofErr w:type="spellStart"/>
        <w:r w:rsidRPr="00830C12">
          <w:rPr>
            <w:rStyle w:val="aa"/>
          </w:rPr>
          <w:t>mathworks</w:t>
        </w:r>
        <w:proofErr w:type="spellEnd"/>
        <w:r w:rsidRPr="00830C12">
          <w:rPr>
            <w:rStyle w:val="aa"/>
            <w:lang w:val="ru-RU"/>
          </w:rPr>
          <w:t>.</w:t>
        </w:r>
        <w:r w:rsidRPr="00830C12">
          <w:rPr>
            <w:rStyle w:val="aa"/>
          </w:rPr>
          <w:t>com</w:t>
        </w:r>
        <w:r w:rsidRPr="00830C12">
          <w:rPr>
            <w:rStyle w:val="aa"/>
            <w:lang w:val="ru-RU"/>
          </w:rPr>
          <w:t>/</w:t>
        </w:r>
        <w:r w:rsidRPr="00830C12">
          <w:rPr>
            <w:rStyle w:val="aa"/>
          </w:rPr>
          <w:t>products</w:t>
        </w:r>
        <w:r w:rsidRPr="00830C12">
          <w:rPr>
            <w:rStyle w:val="aa"/>
            <w:lang w:val="ru-RU"/>
          </w:rPr>
          <w:t>/</w:t>
        </w:r>
        <w:proofErr w:type="spellStart"/>
        <w:r w:rsidRPr="00830C12">
          <w:rPr>
            <w:rStyle w:val="aa"/>
          </w:rPr>
          <w:t>matlab</w:t>
        </w:r>
        <w:proofErr w:type="spellEnd"/>
        <w:r w:rsidRPr="00830C12">
          <w:rPr>
            <w:rStyle w:val="aa"/>
            <w:lang w:val="ru-RU"/>
          </w:rPr>
          <w:t>/</w:t>
        </w:r>
      </w:hyperlink>
    </w:p>
    <w:p w14:paraId="02BA6F3D" w14:textId="7FED7270" w:rsidR="00970893" w:rsidRPr="00830C12" w:rsidRDefault="00970893" w:rsidP="00AC3DA9">
      <w:pPr>
        <w:numPr>
          <w:ilvl w:val="0"/>
          <w:numId w:val="6"/>
        </w:numPr>
        <w:shd w:val="clear" w:color="auto" w:fill="FFFFFF"/>
        <w:ind w:left="0" w:firstLine="709"/>
        <w:textAlignment w:val="baseline"/>
        <w:rPr>
          <w:lang w:val="uk-UA" w:eastAsia="uk-UA"/>
        </w:rPr>
      </w:pPr>
      <w:proofErr w:type="spellStart"/>
      <w:r w:rsidRPr="00830C12">
        <w:t>MathCAD</w:t>
      </w:r>
      <w:proofErr w:type="spellEnd"/>
      <w:r w:rsidRPr="00830C12">
        <w:rPr>
          <w:lang w:val="ru-RU"/>
        </w:rPr>
        <w:t xml:space="preserve"> [</w:t>
      </w:r>
      <w:proofErr w:type="spellStart"/>
      <w:r w:rsidRPr="00830C12">
        <w:rPr>
          <w:lang w:val="ru-RU"/>
        </w:rPr>
        <w:t>Електронний</w:t>
      </w:r>
      <w:proofErr w:type="spellEnd"/>
      <w:r w:rsidRPr="00830C12">
        <w:rPr>
          <w:lang w:val="ru-RU"/>
        </w:rPr>
        <w:t xml:space="preserve"> ресурс]. </w:t>
      </w:r>
      <w:r w:rsidR="005E5264" w:rsidRPr="002D1BEB">
        <w:rPr>
          <w:lang w:val="uk-UA"/>
        </w:rPr>
        <w:t xml:space="preserve">Режим доступу до ресурсу: </w:t>
      </w:r>
      <w:hyperlink r:id="rId101" w:history="1">
        <w:r w:rsidRPr="00830C12">
          <w:rPr>
            <w:rStyle w:val="aa"/>
          </w:rPr>
          <w:t>http</w:t>
        </w:r>
        <w:r w:rsidRPr="00830C12">
          <w:rPr>
            <w:rStyle w:val="aa"/>
            <w:lang w:val="ru-RU"/>
          </w:rPr>
          <w:t>://</w:t>
        </w:r>
        <w:r w:rsidRPr="00830C12">
          <w:rPr>
            <w:rStyle w:val="aa"/>
          </w:rPr>
          <w:t>www</w:t>
        </w:r>
        <w:r w:rsidRPr="00830C12">
          <w:rPr>
            <w:rStyle w:val="aa"/>
            <w:lang w:val="ru-RU"/>
          </w:rPr>
          <w:t>.</w:t>
        </w:r>
        <w:proofErr w:type="spellStart"/>
        <w:r w:rsidRPr="00830C12">
          <w:rPr>
            <w:rStyle w:val="aa"/>
          </w:rPr>
          <w:t>ptc</w:t>
        </w:r>
        <w:proofErr w:type="spellEnd"/>
        <w:r w:rsidRPr="00830C12">
          <w:rPr>
            <w:rStyle w:val="aa"/>
            <w:lang w:val="ru-RU"/>
          </w:rPr>
          <w:t>.</w:t>
        </w:r>
        <w:r w:rsidRPr="00830C12">
          <w:rPr>
            <w:rStyle w:val="aa"/>
          </w:rPr>
          <w:t>com</w:t>
        </w:r>
        <w:r w:rsidRPr="00830C12">
          <w:rPr>
            <w:rStyle w:val="aa"/>
            <w:lang w:val="ru-RU"/>
          </w:rPr>
          <w:t>/</w:t>
        </w:r>
        <w:r w:rsidRPr="00830C12">
          <w:rPr>
            <w:rStyle w:val="aa"/>
          </w:rPr>
          <w:t>products</w:t>
        </w:r>
        <w:r w:rsidRPr="00830C12">
          <w:rPr>
            <w:rStyle w:val="aa"/>
            <w:lang w:val="ru-RU"/>
          </w:rPr>
          <w:t>/</w:t>
        </w:r>
        <w:proofErr w:type="spellStart"/>
        <w:r w:rsidRPr="00830C12">
          <w:rPr>
            <w:rStyle w:val="aa"/>
          </w:rPr>
          <w:t>mathcad</w:t>
        </w:r>
        <w:proofErr w:type="spellEnd"/>
      </w:hyperlink>
      <w:r w:rsidRPr="00830C12">
        <w:rPr>
          <w:lang w:val="ru-RU"/>
        </w:rPr>
        <w:t>.</w:t>
      </w:r>
    </w:p>
    <w:p w14:paraId="454A3713" w14:textId="65AE1138" w:rsidR="00970893" w:rsidRDefault="00970893" w:rsidP="00AC3DA9">
      <w:pPr>
        <w:numPr>
          <w:ilvl w:val="0"/>
          <w:numId w:val="6"/>
        </w:numPr>
        <w:shd w:val="clear" w:color="auto" w:fill="FFFFFF"/>
        <w:ind w:left="0" w:firstLine="709"/>
        <w:textAlignment w:val="baseline"/>
        <w:rPr>
          <w:lang w:val="uk-UA" w:eastAsia="uk-UA"/>
        </w:rPr>
      </w:pPr>
      <w:r w:rsidRPr="00830C12">
        <w:t>Maple</w:t>
      </w:r>
      <w:r w:rsidRPr="00830C12">
        <w:rPr>
          <w:lang w:val="uk-UA"/>
        </w:rPr>
        <w:t xml:space="preserve"> [Електронний ресурс]. </w:t>
      </w:r>
      <w:r w:rsidR="005E5264" w:rsidRPr="002D1BEB">
        <w:rPr>
          <w:lang w:val="uk-UA"/>
        </w:rPr>
        <w:t xml:space="preserve">Режим доступу до ресурсу: </w:t>
      </w:r>
      <w:hyperlink r:id="rId102" w:history="1">
        <w:r w:rsidRPr="00830C12">
          <w:rPr>
            <w:rStyle w:val="aa"/>
          </w:rPr>
          <w:t>http</w:t>
        </w:r>
        <w:r w:rsidRPr="00830C12">
          <w:rPr>
            <w:rStyle w:val="aa"/>
            <w:lang w:val="uk-UA"/>
          </w:rPr>
          <w:t>://</w:t>
        </w:r>
        <w:r w:rsidRPr="00830C12">
          <w:rPr>
            <w:rStyle w:val="aa"/>
          </w:rPr>
          <w:t>www</w:t>
        </w:r>
        <w:r w:rsidRPr="00830C12">
          <w:rPr>
            <w:rStyle w:val="aa"/>
            <w:lang w:val="uk-UA"/>
          </w:rPr>
          <w:t>.</w:t>
        </w:r>
        <w:proofErr w:type="spellStart"/>
        <w:r w:rsidRPr="00830C12">
          <w:rPr>
            <w:rStyle w:val="aa"/>
          </w:rPr>
          <w:t>maplesoft</w:t>
        </w:r>
        <w:proofErr w:type="spellEnd"/>
        <w:r w:rsidRPr="00830C12">
          <w:rPr>
            <w:rStyle w:val="aa"/>
            <w:lang w:val="uk-UA"/>
          </w:rPr>
          <w:t>.</w:t>
        </w:r>
        <w:r w:rsidRPr="00830C12">
          <w:rPr>
            <w:rStyle w:val="aa"/>
          </w:rPr>
          <w:t>com</w:t>
        </w:r>
        <w:r w:rsidRPr="00830C12">
          <w:rPr>
            <w:rStyle w:val="aa"/>
            <w:lang w:val="uk-UA"/>
          </w:rPr>
          <w:t>/</w:t>
        </w:r>
        <w:r w:rsidRPr="00830C12">
          <w:rPr>
            <w:rStyle w:val="aa"/>
          </w:rPr>
          <w:t>products</w:t>
        </w:r>
        <w:r w:rsidRPr="00830C12">
          <w:rPr>
            <w:rStyle w:val="aa"/>
            <w:lang w:val="uk-UA"/>
          </w:rPr>
          <w:t>/</w:t>
        </w:r>
        <w:r w:rsidRPr="00830C12">
          <w:rPr>
            <w:rStyle w:val="aa"/>
          </w:rPr>
          <w:t>Maple</w:t>
        </w:r>
        <w:r w:rsidRPr="00830C12">
          <w:rPr>
            <w:rStyle w:val="aa"/>
            <w:lang w:val="uk-UA"/>
          </w:rPr>
          <w:t>/</w:t>
        </w:r>
        <w:r w:rsidRPr="00830C12">
          <w:rPr>
            <w:rStyle w:val="aa"/>
          </w:rPr>
          <w:t>index</w:t>
        </w:r>
      </w:hyperlink>
      <w:r w:rsidRPr="00830C12">
        <w:rPr>
          <w:lang w:val="uk-UA"/>
        </w:rPr>
        <w:t>.</w:t>
      </w:r>
    </w:p>
    <w:p w14:paraId="4B2FAB6C" w14:textId="77777777" w:rsidR="00F73B6E" w:rsidRPr="00F73B6E" w:rsidRDefault="00F73B6E" w:rsidP="00AC3DA9">
      <w:pPr>
        <w:numPr>
          <w:ilvl w:val="0"/>
          <w:numId w:val="6"/>
        </w:numPr>
        <w:shd w:val="clear" w:color="auto" w:fill="FFFFFF"/>
        <w:ind w:left="0" w:firstLine="709"/>
        <w:textAlignment w:val="baseline"/>
        <w:rPr>
          <w:lang w:val="uk-UA" w:eastAsia="uk-UA"/>
        </w:rPr>
      </w:pPr>
      <w:r w:rsidRPr="002D1BEB">
        <w:rPr>
          <w:lang w:val="uk-UA"/>
        </w:rPr>
        <w:t>«</w:t>
      </w:r>
      <w:r>
        <w:t>Visual</w:t>
      </w:r>
      <w:r w:rsidRPr="002D1BEB">
        <w:rPr>
          <w:lang w:val="uk-UA"/>
        </w:rPr>
        <w:t xml:space="preserve"> </w:t>
      </w:r>
      <w:r>
        <w:t>Studio</w:t>
      </w:r>
      <w:r w:rsidR="002D1BEB" w:rsidRPr="002D1BEB">
        <w:rPr>
          <w:lang w:val="uk-UA"/>
        </w:rPr>
        <w:t>» [Електронний ресурс].</w:t>
      </w:r>
      <w:r w:rsidRPr="002D1BEB">
        <w:rPr>
          <w:lang w:val="uk-UA"/>
        </w:rPr>
        <w:t xml:space="preserve"> Режим доступу до ресурсу: </w:t>
      </w:r>
      <w:hyperlink r:id="rId103" w:history="1">
        <w:r w:rsidRPr="00AD75AF">
          <w:rPr>
            <w:rStyle w:val="aa"/>
          </w:rPr>
          <w:t>https</w:t>
        </w:r>
        <w:r w:rsidRPr="002D1BEB">
          <w:rPr>
            <w:rStyle w:val="aa"/>
            <w:lang w:val="uk-UA"/>
          </w:rPr>
          <w:t>://</w:t>
        </w:r>
        <w:proofErr w:type="spellStart"/>
        <w:r w:rsidRPr="00AD75AF">
          <w:rPr>
            <w:rStyle w:val="aa"/>
          </w:rPr>
          <w:t>visualstudio</w:t>
        </w:r>
        <w:proofErr w:type="spellEnd"/>
        <w:r w:rsidRPr="002D1BEB">
          <w:rPr>
            <w:rStyle w:val="aa"/>
            <w:lang w:val="uk-UA"/>
          </w:rPr>
          <w:t>.</w:t>
        </w:r>
        <w:proofErr w:type="spellStart"/>
        <w:r w:rsidRPr="00AD75AF">
          <w:rPr>
            <w:rStyle w:val="aa"/>
          </w:rPr>
          <w:t>microsoft</w:t>
        </w:r>
        <w:proofErr w:type="spellEnd"/>
        <w:r w:rsidRPr="002D1BEB">
          <w:rPr>
            <w:rStyle w:val="aa"/>
            <w:lang w:val="uk-UA"/>
          </w:rPr>
          <w:t>.</w:t>
        </w:r>
        <w:r w:rsidRPr="00AD75AF">
          <w:rPr>
            <w:rStyle w:val="aa"/>
          </w:rPr>
          <w:t>com</w:t>
        </w:r>
        <w:r w:rsidRPr="002D1BEB">
          <w:rPr>
            <w:rStyle w:val="aa"/>
            <w:lang w:val="uk-UA"/>
          </w:rPr>
          <w:t>/</w:t>
        </w:r>
        <w:proofErr w:type="spellStart"/>
        <w:r w:rsidRPr="00AD75AF">
          <w:rPr>
            <w:rStyle w:val="aa"/>
          </w:rPr>
          <w:t>ru</w:t>
        </w:r>
        <w:proofErr w:type="spellEnd"/>
        <w:r w:rsidRPr="002D1BEB">
          <w:rPr>
            <w:rStyle w:val="aa"/>
            <w:lang w:val="uk-UA"/>
          </w:rPr>
          <w:t>/</w:t>
        </w:r>
      </w:hyperlink>
    </w:p>
    <w:p w14:paraId="7ED01EB4" w14:textId="77777777" w:rsidR="00F73B6E" w:rsidRDefault="00F73B6E" w:rsidP="00AC3DA9">
      <w:pPr>
        <w:numPr>
          <w:ilvl w:val="0"/>
          <w:numId w:val="6"/>
        </w:numPr>
        <w:shd w:val="clear" w:color="auto" w:fill="FFFFFF"/>
        <w:ind w:left="0" w:firstLine="709"/>
        <w:textAlignment w:val="baseline"/>
        <w:rPr>
          <w:lang w:val="uk-UA" w:eastAsia="uk-UA"/>
        </w:rPr>
      </w:pPr>
      <w:r w:rsidRPr="00F73B6E">
        <w:rPr>
          <w:lang w:val="uk-UA"/>
        </w:rPr>
        <w:t>«</w:t>
      </w:r>
      <w:r>
        <w:t>Entity</w:t>
      </w:r>
      <w:r w:rsidRPr="00F73B6E">
        <w:rPr>
          <w:lang w:val="uk-UA"/>
        </w:rPr>
        <w:t xml:space="preserve"> </w:t>
      </w:r>
      <w:r>
        <w:t>Framework</w:t>
      </w:r>
      <w:r w:rsidRPr="00F73B6E">
        <w:rPr>
          <w:lang w:val="uk-UA"/>
        </w:rPr>
        <w:t xml:space="preserve"> </w:t>
      </w:r>
      <w:r>
        <w:t>Documentation</w:t>
      </w:r>
      <w:r w:rsidR="002D1BEB">
        <w:rPr>
          <w:lang w:val="uk-UA"/>
        </w:rPr>
        <w:t xml:space="preserve">» [Електронний ресурс]. </w:t>
      </w:r>
      <w:r w:rsidRPr="00F73B6E">
        <w:rPr>
          <w:lang w:val="uk-UA"/>
        </w:rPr>
        <w:t xml:space="preserve">Режим доступу до ресурсу: </w:t>
      </w:r>
      <w:hyperlink r:id="rId104" w:history="1">
        <w:r w:rsidRPr="00AD75AF">
          <w:rPr>
            <w:rStyle w:val="aa"/>
          </w:rPr>
          <w:t>https</w:t>
        </w:r>
        <w:r w:rsidRPr="00AD75AF">
          <w:rPr>
            <w:rStyle w:val="aa"/>
            <w:lang w:val="uk-UA"/>
          </w:rPr>
          <w:t>://</w:t>
        </w:r>
        <w:r w:rsidRPr="00AD75AF">
          <w:rPr>
            <w:rStyle w:val="aa"/>
          </w:rPr>
          <w:t>docs</w:t>
        </w:r>
        <w:r w:rsidRPr="00AD75AF">
          <w:rPr>
            <w:rStyle w:val="aa"/>
            <w:lang w:val="uk-UA"/>
          </w:rPr>
          <w:t>.</w:t>
        </w:r>
        <w:proofErr w:type="spellStart"/>
        <w:r w:rsidRPr="00AD75AF">
          <w:rPr>
            <w:rStyle w:val="aa"/>
          </w:rPr>
          <w:t>microsoft</w:t>
        </w:r>
        <w:proofErr w:type="spellEnd"/>
        <w:r w:rsidRPr="00AD75AF">
          <w:rPr>
            <w:rStyle w:val="aa"/>
            <w:lang w:val="uk-UA"/>
          </w:rPr>
          <w:t>.</w:t>
        </w:r>
        <w:r w:rsidRPr="00AD75AF">
          <w:rPr>
            <w:rStyle w:val="aa"/>
          </w:rPr>
          <w:t>com</w:t>
        </w:r>
        <w:r w:rsidRPr="00AD75AF">
          <w:rPr>
            <w:rStyle w:val="aa"/>
            <w:lang w:val="uk-UA"/>
          </w:rPr>
          <w:t>/</w:t>
        </w:r>
        <w:proofErr w:type="spellStart"/>
        <w:r w:rsidRPr="00AD75AF">
          <w:rPr>
            <w:rStyle w:val="aa"/>
          </w:rPr>
          <w:t>en</w:t>
        </w:r>
        <w:proofErr w:type="spellEnd"/>
        <w:r w:rsidRPr="00AD75AF">
          <w:rPr>
            <w:rStyle w:val="aa"/>
            <w:lang w:val="uk-UA"/>
          </w:rPr>
          <w:t>-</w:t>
        </w:r>
        <w:r w:rsidRPr="00AD75AF">
          <w:rPr>
            <w:rStyle w:val="aa"/>
          </w:rPr>
          <w:t>us</w:t>
        </w:r>
        <w:r w:rsidRPr="00AD75AF">
          <w:rPr>
            <w:rStyle w:val="aa"/>
            <w:lang w:val="uk-UA"/>
          </w:rPr>
          <w:t>/</w:t>
        </w:r>
        <w:proofErr w:type="spellStart"/>
        <w:r w:rsidRPr="00AD75AF">
          <w:rPr>
            <w:rStyle w:val="aa"/>
          </w:rPr>
          <w:t>ef</w:t>
        </w:r>
        <w:proofErr w:type="spellEnd"/>
        <w:r w:rsidRPr="00AD75AF">
          <w:rPr>
            <w:rStyle w:val="aa"/>
            <w:lang w:val="uk-UA"/>
          </w:rPr>
          <w:t>/</w:t>
        </w:r>
      </w:hyperlink>
    </w:p>
    <w:p w14:paraId="1136E2BE" w14:textId="77777777" w:rsidR="00F73B6E" w:rsidRPr="007C2A15" w:rsidRDefault="002D1BEB" w:rsidP="00AC3DA9">
      <w:pPr>
        <w:numPr>
          <w:ilvl w:val="0"/>
          <w:numId w:val="6"/>
        </w:numPr>
        <w:shd w:val="clear" w:color="auto" w:fill="FFFFFF"/>
        <w:ind w:left="0" w:firstLine="710"/>
        <w:textAlignment w:val="baseline"/>
        <w:rPr>
          <w:lang w:val="uk-UA" w:eastAsia="uk-UA"/>
        </w:rPr>
      </w:pPr>
      <w:r w:rsidRPr="002D1BEB">
        <w:rPr>
          <w:lang w:val="uk-UA"/>
        </w:rPr>
        <w:lastRenderedPageBreak/>
        <w:t xml:space="preserve"> Посібник із класичних додатків (</w:t>
      </w:r>
      <w:r w:rsidRPr="002D1BEB">
        <w:t>Windows</w:t>
      </w:r>
      <w:r w:rsidRPr="002D1BEB">
        <w:rPr>
          <w:lang w:val="uk-UA"/>
        </w:rPr>
        <w:t xml:space="preserve"> </w:t>
      </w:r>
      <w:r w:rsidRPr="002D1BEB">
        <w:t>Forms</w:t>
      </w:r>
      <w:r w:rsidRPr="002D1BEB">
        <w:rPr>
          <w:lang w:val="uk-UA"/>
        </w:rPr>
        <w:t xml:space="preserve"> .</w:t>
      </w:r>
      <w:r w:rsidRPr="002D1BEB">
        <w:t>NET</w:t>
      </w:r>
      <w:r w:rsidRPr="002D1BEB">
        <w:rPr>
          <w:lang w:val="uk-UA"/>
        </w:rPr>
        <w:t xml:space="preserve">) [Електронний ресурс]. </w:t>
      </w:r>
      <w:r w:rsidRPr="00F73B6E">
        <w:rPr>
          <w:lang w:val="ru-RU"/>
        </w:rPr>
        <w:t xml:space="preserve">Режим доступу до </w:t>
      </w:r>
      <w:r w:rsidR="00F73B6E" w:rsidRPr="00F73B6E">
        <w:rPr>
          <w:lang w:val="ru-RU"/>
        </w:rPr>
        <w:t xml:space="preserve">ресурсу: </w:t>
      </w:r>
      <w:hyperlink r:id="rId105" w:history="1">
        <w:r w:rsidR="007C2A15" w:rsidRPr="00240222">
          <w:rPr>
            <w:rStyle w:val="aa"/>
          </w:rPr>
          <w:t>https</w:t>
        </w:r>
        <w:r w:rsidR="007C2A15" w:rsidRPr="00240222">
          <w:rPr>
            <w:rStyle w:val="aa"/>
            <w:lang w:val="ru-RU"/>
          </w:rPr>
          <w:t>://</w:t>
        </w:r>
        <w:r w:rsidR="007C2A15" w:rsidRPr="00240222">
          <w:rPr>
            <w:rStyle w:val="aa"/>
          </w:rPr>
          <w:t>learn</w:t>
        </w:r>
        <w:r w:rsidR="007C2A15" w:rsidRPr="00240222">
          <w:rPr>
            <w:rStyle w:val="aa"/>
            <w:lang w:val="ru-RU"/>
          </w:rPr>
          <w:t>.</w:t>
        </w:r>
        <w:proofErr w:type="spellStart"/>
        <w:r w:rsidR="007C2A15" w:rsidRPr="00240222">
          <w:rPr>
            <w:rStyle w:val="aa"/>
          </w:rPr>
          <w:t>microsoft</w:t>
        </w:r>
        <w:proofErr w:type="spellEnd"/>
        <w:r w:rsidR="007C2A15" w:rsidRPr="00240222">
          <w:rPr>
            <w:rStyle w:val="aa"/>
            <w:lang w:val="ru-RU"/>
          </w:rPr>
          <w:t>.</w:t>
        </w:r>
        <w:r w:rsidR="007C2A15" w:rsidRPr="00240222">
          <w:rPr>
            <w:rStyle w:val="aa"/>
          </w:rPr>
          <w:t>com</w:t>
        </w:r>
        <w:r w:rsidR="007C2A15" w:rsidRPr="00240222">
          <w:rPr>
            <w:rStyle w:val="aa"/>
            <w:lang w:val="ru-RU"/>
          </w:rPr>
          <w:t>/</w:t>
        </w:r>
        <w:proofErr w:type="spellStart"/>
        <w:r w:rsidR="007C2A15" w:rsidRPr="00240222">
          <w:rPr>
            <w:rStyle w:val="aa"/>
          </w:rPr>
          <w:t>ru</w:t>
        </w:r>
        <w:proofErr w:type="spellEnd"/>
        <w:r w:rsidR="007C2A15" w:rsidRPr="00240222">
          <w:rPr>
            <w:rStyle w:val="aa"/>
            <w:lang w:val="ru-RU"/>
          </w:rPr>
          <w:t>-</w:t>
        </w:r>
        <w:proofErr w:type="spellStart"/>
        <w:r w:rsidR="007C2A15" w:rsidRPr="00240222">
          <w:rPr>
            <w:rStyle w:val="aa"/>
          </w:rPr>
          <w:t>ru</w:t>
        </w:r>
        <w:proofErr w:type="spellEnd"/>
        <w:r w:rsidR="007C2A15" w:rsidRPr="00240222">
          <w:rPr>
            <w:rStyle w:val="aa"/>
            <w:lang w:val="ru-RU"/>
          </w:rPr>
          <w:t>/</w:t>
        </w:r>
        <w:r w:rsidR="007C2A15" w:rsidRPr="00240222">
          <w:rPr>
            <w:rStyle w:val="aa"/>
          </w:rPr>
          <w:t>dotnet</w:t>
        </w:r>
        <w:r w:rsidR="007C2A15" w:rsidRPr="00240222">
          <w:rPr>
            <w:rStyle w:val="aa"/>
            <w:lang w:val="ru-RU"/>
          </w:rPr>
          <w:t>/</w:t>
        </w:r>
        <w:r w:rsidR="007C2A15" w:rsidRPr="00240222">
          <w:rPr>
            <w:rStyle w:val="aa"/>
          </w:rPr>
          <w:t>desktop</w:t>
        </w:r>
        <w:r w:rsidR="007C2A15" w:rsidRPr="00240222">
          <w:rPr>
            <w:rStyle w:val="aa"/>
            <w:lang w:val="ru-RU"/>
          </w:rPr>
          <w:t>/</w:t>
        </w:r>
        <w:proofErr w:type="spellStart"/>
        <w:r w:rsidR="007C2A15" w:rsidRPr="00240222">
          <w:rPr>
            <w:rStyle w:val="aa"/>
          </w:rPr>
          <w:t>winforms</w:t>
        </w:r>
        <w:proofErr w:type="spellEnd"/>
        <w:r w:rsidR="007C2A15" w:rsidRPr="00240222">
          <w:rPr>
            <w:rStyle w:val="aa"/>
            <w:lang w:val="ru-RU"/>
          </w:rPr>
          <w:t>/</w:t>
        </w:r>
        <w:r w:rsidR="007C2A15" w:rsidRPr="00240222">
          <w:rPr>
            <w:rStyle w:val="aa"/>
          </w:rPr>
          <w:t>overview</w:t>
        </w:r>
        <w:r w:rsidR="007C2A15" w:rsidRPr="00240222">
          <w:rPr>
            <w:rStyle w:val="aa"/>
            <w:lang w:val="ru-RU"/>
          </w:rPr>
          <w:t>/?</w:t>
        </w:r>
        <w:r w:rsidR="007C2A15" w:rsidRPr="00240222">
          <w:rPr>
            <w:rStyle w:val="aa"/>
          </w:rPr>
          <w:t>view</w:t>
        </w:r>
        <w:r w:rsidR="007C2A15" w:rsidRPr="00240222">
          <w:rPr>
            <w:rStyle w:val="aa"/>
            <w:lang w:val="ru-RU"/>
          </w:rPr>
          <w:t>=</w:t>
        </w:r>
        <w:proofErr w:type="spellStart"/>
        <w:r w:rsidR="007C2A15" w:rsidRPr="00240222">
          <w:rPr>
            <w:rStyle w:val="aa"/>
          </w:rPr>
          <w:t>netdesktop</w:t>
        </w:r>
        <w:proofErr w:type="spellEnd"/>
        <w:r w:rsidR="007C2A15" w:rsidRPr="00240222">
          <w:rPr>
            <w:rStyle w:val="aa"/>
            <w:lang w:val="ru-RU"/>
          </w:rPr>
          <w:t>-6.0</w:t>
        </w:r>
      </w:hyperlink>
    </w:p>
    <w:p w14:paraId="01A5568A" w14:textId="77777777" w:rsidR="00F73B6E" w:rsidRPr="00466F24" w:rsidRDefault="00F73B6E" w:rsidP="00AC3DA9">
      <w:pPr>
        <w:numPr>
          <w:ilvl w:val="0"/>
          <w:numId w:val="6"/>
        </w:numPr>
        <w:shd w:val="clear" w:color="auto" w:fill="FFFFFF"/>
        <w:ind w:left="0" w:firstLine="709"/>
        <w:textAlignment w:val="baseline"/>
        <w:rPr>
          <w:lang w:val="uk-UA" w:eastAsia="uk-UA"/>
        </w:rPr>
      </w:pPr>
      <w:r w:rsidRPr="002D1BEB">
        <w:t>«</w:t>
      </w:r>
      <w:r>
        <w:t>Windows</w:t>
      </w:r>
      <w:r w:rsidRPr="002D1BEB">
        <w:t xml:space="preserve"> </w:t>
      </w:r>
      <w:r>
        <w:t>Forms</w:t>
      </w:r>
      <w:r w:rsidRPr="002D1BEB">
        <w:t xml:space="preserve"> </w:t>
      </w:r>
      <w:r>
        <w:t>overview</w:t>
      </w:r>
      <w:r w:rsidR="002D1BEB" w:rsidRPr="002D1BEB">
        <w:t>» [</w:t>
      </w:r>
      <w:proofErr w:type="spellStart"/>
      <w:r w:rsidR="002D1BEB">
        <w:rPr>
          <w:lang w:val="ru-RU"/>
        </w:rPr>
        <w:t>Електронний</w:t>
      </w:r>
      <w:proofErr w:type="spellEnd"/>
      <w:r w:rsidR="002D1BEB" w:rsidRPr="002D1BEB">
        <w:t xml:space="preserve"> </w:t>
      </w:r>
      <w:r w:rsidR="002D1BEB">
        <w:rPr>
          <w:lang w:val="ru-RU"/>
        </w:rPr>
        <w:t>ресурс</w:t>
      </w:r>
      <w:r w:rsidR="002D1BEB" w:rsidRPr="002D1BEB">
        <w:t xml:space="preserve">]. </w:t>
      </w:r>
      <w:r w:rsidR="00466F24" w:rsidRPr="00F73B6E">
        <w:rPr>
          <w:lang w:val="ru-RU"/>
        </w:rPr>
        <w:t>Режим доступу до ресурсу:</w:t>
      </w:r>
      <w:r w:rsidR="00466F24">
        <w:rPr>
          <w:lang w:val="uk-UA" w:eastAsia="uk-UA"/>
        </w:rPr>
        <w:t xml:space="preserve"> </w:t>
      </w:r>
      <w:hyperlink r:id="rId106" w:history="1">
        <w:r w:rsidR="00466F24" w:rsidRPr="00466F24">
          <w:rPr>
            <w:rStyle w:val="aa"/>
            <w:lang w:val="uk-UA"/>
          </w:rPr>
          <w:t>https://learn.microsoft.com/en-us/dotnet/desktop/winforms/overview/?view=netdesktop-6.0</w:t>
        </w:r>
      </w:hyperlink>
    </w:p>
    <w:p w14:paraId="3EF5927F" w14:textId="77777777" w:rsidR="00970893" w:rsidRPr="00830C12" w:rsidRDefault="00970893" w:rsidP="00AC3DA9">
      <w:pPr>
        <w:numPr>
          <w:ilvl w:val="0"/>
          <w:numId w:val="6"/>
        </w:numPr>
        <w:shd w:val="clear" w:color="auto" w:fill="FFFFFF"/>
        <w:ind w:left="0" w:firstLine="709"/>
        <w:textAlignment w:val="baseline"/>
        <w:rPr>
          <w:lang w:val="uk-UA" w:eastAsia="uk-UA"/>
        </w:rPr>
      </w:pPr>
      <w:proofErr w:type="spellStart"/>
      <w:r w:rsidRPr="00830C12">
        <w:t>Hohenwarter</w:t>
      </w:r>
      <w:proofErr w:type="spellEnd"/>
      <w:r w:rsidRPr="00830C12">
        <w:rPr>
          <w:lang w:val="uk-UA"/>
        </w:rPr>
        <w:t xml:space="preserve"> </w:t>
      </w:r>
      <w:r w:rsidRPr="00830C12">
        <w:t>M</w:t>
      </w:r>
      <w:r w:rsidRPr="00830C12">
        <w:rPr>
          <w:lang w:val="uk-UA"/>
        </w:rPr>
        <w:t xml:space="preserve">., </w:t>
      </w:r>
      <w:proofErr w:type="spellStart"/>
      <w:r w:rsidRPr="00830C12">
        <w:t>Preiner</w:t>
      </w:r>
      <w:proofErr w:type="spellEnd"/>
      <w:r w:rsidRPr="00830C12">
        <w:rPr>
          <w:lang w:val="uk-UA"/>
        </w:rPr>
        <w:t xml:space="preserve"> </w:t>
      </w:r>
      <w:r w:rsidRPr="00830C12">
        <w:t>J</w:t>
      </w:r>
      <w:r w:rsidRPr="00830C12">
        <w:rPr>
          <w:lang w:val="uk-UA"/>
        </w:rPr>
        <w:t xml:space="preserve">. (2007). </w:t>
      </w:r>
      <w:r w:rsidRPr="00830C12">
        <w:t>Creating</w:t>
      </w:r>
      <w:r w:rsidRPr="00830C12">
        <w:rPr>
          <w:lang w:val="uk-UA"/>
        </w:rPr>
        <w:t xml:space="preserve"> </w:t>
      </w:r>
      <w:proofErr w:type="spellStart"/>
      <w:r w:rsidRPr="00830C12">
        <w:t>mathlets</w:t>
      </w:r>
      <w:proofErr w:type="spellEnd"/>
      <w:r w:rsidRPr="00830C12">
        <w:rPr>
          <w:lang w:val="uk-UA"/>
        </w:rPr>
        <w:t xml:space="preserve"> </w:t>
      </w:r>
      <w:r w:rsidRPr="00830C12">
        <w:t>with</w:t>
      </w:r>
      <w:r w:rsidRPr="00830C12">
        <w:rPr>
          <w:lang w:val="uk-UA"/>
        </w:rPr>
        <w:t xml:space="preserve"> </w:t>
      </w:r>
      <w:proofErr w:type="gramStart"/>
      <w:r w:rsidRPr="00830C12">
        <w:t>open</w:t>
      </w:r>
      <w:r w:rsidRPr="00830C12">
        <w:rPr>
          <w:lang w:val="uk-UA"/>
        </w:rPr>
        <w:t xml:space="preserve"> </w:t>
      </w:r>
      <w:r w:rsidRPr="00830C12">
        <w:t>source</w:t>
      </w:r>
      <w:proofErr w:type="gramEnd"/>
      <w:r w:rsidRPr="00830C12">
        <w:rPr>
          <w:lang w:val="uk-UA"/>
        </w:rPr>
        <w:t xml:space="preserve"> </w:t>
      </w:r>
      <w:r w:rsidRPr="00830C12">
        <w:t>tools</w:t>
      </w:r>
      <w:r w:rsidRPr="00830C12">
        <w:rPr>
          <w:lang w:val="uk-UA"/>
        </w:rPr>
        <w:t xml:space="preserve">. </w:t>
      </w:r>
      <w:r w:rsidRPr="00830C12">
        <w:t>Journal</w:t>
      </w:r>
      <w:r w:rsidRPr="00830C12">
        <w:rPr>
          <w:lang w:val="uk-UA"/>
        </w:rPr>
        <w:t xml:space="preserve"> </w:t>
      </w:r>
      <w:r w:rsidRPr="00830C12">
        <w:t>of</w:t>
      </w:r>
      <w:r w:rsidRPr="00830C12">
        <w:rPr>
          <w:lang w:val="uk-UA"/>
        </w:rPr>
        <w:t xml:space="preserve"> </w:t>
      </w:r>
      <w:r w:rsidRPr="00830C12">
        <w:t>Online</w:t>
      </w:r>
      <w:r w:rsidRPr="00830C12">
        <w:rPr>
          <w:lang w:val="uk-UA"/>
        </w:rPr>
        <w:t xml:space="preserve"> </w:t>
      </w:r>
      <w:r w:rsidRPr="00830C12">
        <w:t>Mathematics</w:t>
      </w:r>
      <w:r w:rsidRPr="00830C12">
        <w:rPr>
          <w:lang w:val="uk-UA"/>
        </w:rPr>
        <w:t xml:space="preserve"> </w:t>
      </w:r>
      <w:r w:rsidRPr="00830C12">
        <w:t>and</w:t>
      </w:r>
      <w:r w:rsidRPr="00830C12">
        <w:rPr>
          <w:lang w:val="uk-UA"/>
        </w:rPr>
        <w:t xml:space="preserve"> </w:t>
      </w:r>
      <w:r w:rsidRPr="00830C12">
        <w:t>its</w:t>
      </w:r>
      <w:r w:rsidRPr="00830C12">
        <w:rPr>
          <w:lang w:val="uk-UA"/>
        </w:rPr>
        <w:t xml:space="preserve"> </w:t>
      </w:r>
      <w:r w:rsidRPr="00830C12">
        <w:t>Applications</w:t>
      </w:r>
      <w:r w:rsidRPr="00830C12">
        <w:rPr>
          <w:lang w:val="uk-UA"/>
        </w:rPr>
        <w:t>, № 7, 78–83.</w:t>
      </w:r>
    </w:p>
    <w:p w14:paraId="6E01EBF9" w14:textId="77777777" w:rsidR="006B1C15" w:rsidRPr="00D61FC1" w:rsidRDefault="006B1C15" w:rsidP="00AC3DA9">
      <w:pPr>
        <w:numPr>
          <w:ilvl w:val="0"/>
          <w:numId w:val="6"/>
        </w:numPr>
        <w:shd w:val="clear" w:color="auto" w:fill="FFFFFF"/>
        <w:ind w:left="0" w:firstLine="709"/>
        <w:textAlignment w:val="baseline"/>
        <w:rPr>
          <w:lang w:val="uk-UA" w:eastAsia="uk-UA"/>
        </w:rPr>
      </w:pPr>
      <w:r w:rsidRPr="00830C12">
        <w:rPr>
          <w:lang w:val="ru-RU"/>
        </w:rPr>
        <w:t xml:space="preserve">Абрамова О.М. </w:t>
      </w:r>
      <w:r w:rsidRPr="00830C12">
        <w:t>Web</w:t>
      </w:r>
      <w:r w:rsidRPr="00830C12">
        <w:rPr>
          <w:lang w:val="ru-RU"/>
        </w:rPr>
        <w:t xml:space="preserve">-инструменты как средство повышения квалификации и организации самообразования современного педагога. </w:t>
      </w:r>
      <w:proofErr w:type="spellStart"/>
      <w:r w:rsidRPr="00830C12">
        <w:t>Педагогика</w:t>
      </w:r>
      <w:proofErr w:type="spellEnd"/>
      <w:r w:rsidRPr="00830C12">
        <w:t xml:space="preserve"> и </w:t>
      </w:r>
      <w:proofErr w:type="spellStart"/>
      <w:r w:rsidRPr="00830C12">
        <w:t>просвещение</w:t>
      </w:r>
      <w:proofErr w:type="spellEnd"/>
      <w:r w:rsidRPr="00830C12">
        <w:t xml:space="preserve">. 2017. № 4. С. 34 - 46. </w:t>
      </w:r>
      <w:proofErr w:type="spellStart"/>
      <w:r w:rsidRPr="00830C12">
        <w:t>doi</w:t>
      </w:r>
      <w:proofErr w:type="spellEnd"/>
      <w:r w:rsidRPr="00830C12">
        <w:t>: 10.7256/2454-0676.2017.4.17286</w:t>
      </w:r>
    </w:p>
    <w:p w14:paraId="5AC6B2F4" w14:textId="77777777" w:rsidR="00D61FC1" w:rsidRPr="00D61FC1" w:rsidRDefault="00D61FC1" w:rsidP="00AC3DA9">
      <w:pPr>
        <w:numPr>
          <w:ilvl w:val="0"/>
          <w:numId w:val="6"/>
        </w:numPr>
        <w:shd w:val="clear" w:color="auto" w:fill="FFFFFF"/>
        <w:ind w:left="0" w:firstLine="709"/>
        <w:textAlignment w:val="baseline"/>
        <w:rPr>
          <w:lang w:val="uk-UA" w:eastAsia="uk-UA"/>
        </w:rPr>
      </w:pPr>
      <w:r w:rsidRPr="00D61FC1">
        <w:rPr>
          <w:lang w:val="ru-RU"/>
        </w:rPr>
        <w:t>Распознавание. Математические методы. Программная система. Практические применения. – Журавлев Ю. И., Рязанов В. В., С</w:t>
      </w:r>
      <w:r>
        <w:rPr>
          <w:lang w:val="ru-RU"/>
        </w:rPr>
        <w:t>енько О. В. – М.: Фазис, - 2006.</w:t>
      </w:r>
    </w:p>
    <w:p w14:paraId="13CC3274" w14:textId="77777777" w:rsidR="00D61FC1" w:rsidRPr="00D61FC1" w:rsidRDefault="00D61FC1" w:rsidP="00AC3DA9">
      <w:pPr>
        <w:numPr>
          <w:ilvl w:val="0"/>
          <w:numId w:val="6"/>
        </w:numPr>
        <w:shd w:val="clear" w:color="auto" w:fill="FFFFFF"/>
        <w:ind w:left="0" w:firstLine="709"/>
        <w:textAlignment w:val="baseline"/>
        <w:rPr>
          <w:lang w:val="uk-UA" w:eastAsia="uk-UA"/>
        </w:rPr>
      </w:pPr>
      <w:proofErr w:type="spellStart"/>
      <w:r w:rsidRPr="00D61FC1">
        <w:rPr>
          <w:lang w:val="ru-RU"/>
        </w:rPr>
        <w:t>Статистичне</w:t>
      </w:r>
      <w:proofErr w:type="spellEnd"/>
      <w:r w:rsidRPr="00D61FC1">
        <w:rPr>
          <w:lang w:val="ru-RU"/>
        </w:rPr>
        <w:t xml:space="preserve"> </w:t>
      </w:r>
      <w:proofErr w:type="spellStart"/>
      <w:r w:rsidRPr="00D61FC1">
        <w:rPr>
          <w:lang w:val="ru-RU"/>
        </w:rPr>
        <w:t>моделювання</w:t>
      </w:r>
      <w:proofErr w:type="spellEnd"/>
      <w:r w:rsidRPr="00D61FC1">
        <w:rPr>
          <w:lang w:val="ru-RU"/>
        </w:rPr>
        <w:t xml:space="preserve"> та </w:t>
      </w:r>
      <w:proofErr w:type="spellStart"/>
      <w:r w:rsidRPr="00D61FC1">
        <w:rPr>
          <w:lang w:val="ru-RU"/>
        </w:rPr>
        <w:t>прогнозування</w:t>
      </w:r>
      <w:proofErr w:type="spellEnd"/>
      <w:r w:rsidRPr="00D61FC1">
        <w:rPr>
          <w:lang w:val="ru-RU"/>
        </w:rPr>
        <w:t>.</w:t>
      </w:r>
      <w:r>
        <w:rPr>
          <w:lang w:val="ru-RU"/>
        </w:rPr>
        <w:t xml:space="preserve"> – </w:t>
      </w:r>
      <w:proofErr w:type="spellStart"/>
      <w:r>
        <w:rPr>
          <w:lang w:val="ru-RU"/>
        </w:rPr>
        <w:t>Єріна</w:t>
      </w:r>
      <w:proofErr w:type="spellEnd"/>
      <w:r>
        <w:rPr>
          <w:lang w:val="ru-RU"/>
        </w:rPr>
        <w:t xml:space="preserve"> А.М. – </w:t>
      </w:r>
      <w:proofErr w:type="gramStart"/>
      <w:r>
        <w:rPr>
          <w:lang w:val="ru-RU"/>
        </w:rPr>
        <w:t>К.:КНЕУ</w:t>
      </w:r>
      <w:proofErr w:type="gramEnd"/>
      <w:r>
        <w:rPr>
          <w:lang w:val="ru-RU"/>
        </w:rPr>
        <w:t>, - 2001.</w:t>
      </w:r>
    </w:p>
    <w:p w14:paraId="1BB850A1" w14:textId="77777777" w:rsidR="00D61FC1" w:rsidRPr="00D61FC1" w:rsidRDefault="00D61FC1" w:rsidP="00AC3DA9">
      <w:pPr>
        <w:numPr>
          <w:ilvl w:val="0"/>
          <w:numId w:val="6"/>
        </w:numPr>
        <w:shd w:val="clear" w:color="auto" w:fill="FFFFFF"/>
        <w:ind w:left="0" w:firstLine="709"/>
        <w:textAlignment w:val="baseline"/>
        <w:rPr>
          <w:lang w:val="uk-UA" w:eastAsia="uk-UA"/>
        </w:rPr>
      </w:pPr>
      <w:r w:rsidRPr="00D61FC1">
        <w:rPr>
          <w:lang w:val="ru-RU"/>
        </w:rPr>
        <w:t>Прикладная статистика. – Орлов А.И. –</w:t>
      </w:r>
      <w:r>
        <w:rPr>
          <w:lang w:val="ru-RU"/>
        </w:rPr>
        <w:t xml:space="preserve"> Издательство «Экзамен», - 2004.</w:t>
      </w:r>
    </w:p>
    <w:p w14:paraId="08F9E4B8" w14:textId="77777777" w:rsidR="00D61FC1" w:rsidRPr="00D61FC1" w:rsidRDefault="00D61FC1" w:rsidP="00AC3DA9">
      <w:pPr>
        <w:numPr>
          <w:ilvl w:val="0"/>
          <w:numId w:val="6"/>
        </w:numPr>
        <w:shd w:val="clear" w:color="auto" w:fill="FFFFFF"/>
        <w:ind w:left="0" w:firstLine="709"/>
        <w:textAlignment w:val="baseline"/>
        <w:rPr>
          <w:lang w:val="uk-UA" w:eastAsia="uk-UA"/>
        </w:rPr>
      </w:pPr>
      <w:r w:rsidRPr="00D61FC1">
        <w:rPr>
          <w:lang w:val="ru-RU"/>
        </w:rPr>
        <w:t>Введение в анализ данных. Учебник для бакалавриата и магистратуры – Миркин Б.Г</w:t>
      </w:r>
      <w:r>
        <w:rPr>
          <w:lang w:val="ru-RU"/>
        </w:rPr>
        <w:t>. – М: Фазис, - 2016.</w:t>
      </w:r>
    </w:p>
    <w:p w14:paraId="75C80B1B" w14:textId="77777777" w:rsidR="00D61FC1" w:rsidRDefault="008221C0" w:rsidP="00AC3DA9">
      <w:pPr>
        <w:numPr>
          <w:ilvl w:val="0"/>
          <w:numId w:val="6"/>
        </w:numPr>
        <w:shd w:val="clear" w:color="auto" w:fill="FFFFFF"/>
        <w:ind w:left="0" w:firstLine="709"/>
        <w:textAlignment w:val="baseline"/>
        <w:rPr>
          <w:lang w:val="uk-UA" w:eastAsia="uk-UA"/>
        </w:rPr>
      </w:pPr>
      <w:r>
        <w:t>Guide</w:t>
      </w:r>
      <w:r w:rsidRPr="008221C0">
        <w:rPr>
          <w:lang w:val="uk-UA"/>
        </w:rPr>
        <w:t xml:space="preserve"> </w:t>
      </w:r>
      <w:r>
        <w:t>to</w:t>
      </w:r>
      <w:r w:rsidRPr="008221C0">
        <w:rPr>
          <w:lang w:val="uk-UA"/>
        </w:rPr>
        <w:t xml:space="preserve"> </w:t>
      </w:r>
      <w:r>
        <w:t>the</w:t>
      </w:r>
      <w:r w:rsidRPr="008221C0">
        <w:rPr>
          <w:lang w:val="uk-UA"/>
        </w:rPr>
        <w:t xml:space="preserve"> </w:t>
      </w:r>
      <w:r>
        <w:t>Software</w:t>
      </w:r>
      <w:r w:rsidRPr="008221C0">
        <w:rPr>
          <w:lang w:val="uk-UA"/>
        </w:rPr>
        <w:t xml:space="preserve"> </w:t>
      </w:r>
      <w:r>
        <w:t>Engineering</w:t>
      </w:r>
      <w:r w:rsidRPr="008221C0">
        <w:rPr>
          <w:lang w:val="uk-UA"/>
        </w:rPr>
        <w:t xml:space="preserve"> </w:t>
      </w:r>
      <w:r>
        <w:t>Body</w:t>
      </w:r>
      <w:r w:rsidRPr="008221C0">
        <w:rPr>
          <w:lang w:val="uk-UA"/>
        </w:rPr>
        <w:t xml:space="preserve"> </w:t>
      </w:r>
      <w:r>
        <w:t>of</w:t>
      </w:r>
      <w:r w:rsidRPr="008221C0">
        <w:rPr>
          <w:lang w:val="uk-UA"/>
        </w:rPr>
        <w:t xml:space="preserve"> </w:t>
      </w:r>
      <w:r>
        <w:t>Knowledge</w:t>
      </w:r>
      <w:r w:rsidRPr="008221C0">
        <w:rPr>
          <w:lang w:val="uk-UA"/>
        </w:rPr>
        <w:t xml:space="preserve"> (</w:t>
      </w:r>
      <w:r>
        <w:t>SWEBOK</w:t>
      </w:r>
      <w:r w:rsidRPr="008221C0">
        <w:rPr>
          <w:lang w:val="uk-UA"/>
        </w:rPr>
        <w:t xml:space="preserve">), </w:t>
      </w:r>
      <w:r>
        <w:t>IEEE</w:t>
      </w:r>
      <w:r w:rsidRPr="008221C0">
        <w:rPr>
          <w:lang w:val="uk-UA"/>
        </w:rPr>
        <w:t xml:space="preserve"> 2004 </w:t>
      </w:r>
      <w:r>
        <w:t>Version</w:t>
      </w:r>
      <w:r w:rsidRPr="008221C0">
        <w:rPr>
          <w:lang w:val="uk-UA"/>
        </w:rPr>
        <w:t xml:space="preserve"> - </w:t>
      </w:r>
      <w:proofErr w:type="spellStart"/>
      <w:r w:rsidRPr="008221C0">
        <w:rPr>
          <w:lang w:val="uk-UA"/>
        </w:rPr>
        <w:t>Руководство</w:t>
      </w:r>
      <w:proofErr w:type="spellEnd"/>
      <w:r w:rsidRPr="008221C0">
        <w:rPr>
          <w:lang w:val="uk-UA"/>
        </w:rPr>
        <w:t xml:space="preserve"> к </w:t>
      </w:r>
      <w:proofErr w:type="spellStart"/>
      <w:r w:rsidRPr="008221C0">
        <w:rPr>
          <w:lang w:val="uk-UA"/>
        </w:rPr>
        <w:t>Своду</w:t>
      </w:r>
      <w:proofErr w:type="spellEnd"/>
      <w:r w:rsidRPr="008221C0">
        <w:rPr>
          <w:lang w:val="uk-UA"/>
        </w:rPr>
        <w:t xml:space="preserve"> Знаний по </w:t>
      </w:r>
      <w:proofErr w:type="spellStart"/>
      <w:r w:rsidRPr="008221C0">
        <w:rPr>
          <w:lang w:val="uk-UA"/>
        </w:rPr>
        <w:t>Программной</w:t>
      </w:r>
      <w:proofErr w:type="spellEnd"/>
      <w:r w:rsidRPr="008221C0">
        <w:rPr>
          <w:lang w:val="uk-UA"/>
        </w:rPr>
        <w:t xml:space="preserve"> </w:t>
      </w:r>
      <w:proofErr w:type="spellStart"/>
      <w:r w:rsidRPr="008221C0">
        <w:rPr>
          <w:lang w:val="uk-UA"/>
        </w:rPr>
        <w:t>Инженерии</w:t>
      </w:r>
      <w:proofErr w:type="spellEnd"/>
      <w:r w:rsidRPr="008221C0">
        <w:rPr>
          <w:lang w:val="uk-UA"/>
        </w:rPr>
        <w:t xml:space="preserve">, в </w:t>
      </w:r>
      <w:proofErr w:type="spellStart"/>
      <w:r w:rsidRPr="008221C0">
        <w:rPr>
          <w:lang w:val="uk-UA"/>
        </w:rPr>
        <w:t>дальнейшем</w:t>
      </w:r>
      <w:proofErr w:type="spellEnd"/>
      <w:r w:rsidRPr="008221C0">
        <w:rPr>
          <w:lang w:val="uk-UA"/>
        </w:rPr>
        <w:t xml:space="preserve"> просто “</w:t>
      </w:r>
      <w:r>
        <w:t>SWEBOK</w:t>
      </w:r>
      <w:r w:rsidRPr="008221C0">
        <w:rPr>
          <w:lang w:val="uk-UA"/>
        </w:rPr>
        <w:t>” [</w:t>
      </w:r>
      <w:r>
        <w:t>SWEBOK</w:t>
      </w:r>
      <w:r w:rsidRPr="008221C0">
        <w:rPr>
          <w:lang w:val="uk-UA"/>
        </w:rPr>
        <w:t>, 2004]</w:t>
      </w:r>
      <w:r>
        <w:rPr>
          <w:lang w:val="uk-UA"/>
        </w:rPr>
        <w:t>.</w:t>
      </w:r>
    </w:p>
    <w:p w14:paraId="165F07B8" w14:textId="77777777" w:rsidR="005402BB" w:rsidRPr="00F73B6E" w:rsidRDefault="005402BB" w:rsidP="00AC3DA9">
      <w:pPr>
        <w:numPr>
          <w:ilvl w:val="0"/>
          <w:numId w:val="6"/>
        </w:numPr>
        <w:shd w:val="clear" w:color="auto" w:fill="FFFFFF"/>
        <w:ind w:left="0" w:firstLine="709"/>
        <w:textAlignment w:val="baseline"/>
        <w:rPr>
          <w:lang w:val="uk-UA" w:eastAsia="uk-UA"/>
        </w:rPr>
      </w:pPr>
      <w:r w:rsidRPr="005402BB">
        <w:rPr>
          <w:lang w:val="ru-RU"/>
        </w:rPr>
        <w:t xml:space="preserve">Прикладный методы анализа данных и знаний. – </w:t>
      </w:r>
      <w:proofErr w:type="spellStart"/>
      <w:r w:rsidRPr="005402BB">
        <w:rPr>
          <w:lang w:val="ru-RU"/>
        </w:rPr>
        <w:t>Загоруйко</w:t>
      </w:r>
      <w:proofErr w:type="spellEnd"/>
      <w:r w:rsidRPr="005402BB">
        <w:rPr>
          <w:lang w:val="ru-RU"/>
        </w:rPr>
        <w:t xml:space="preserve"> Н.Г. –</w:t>
      </w:r>
      <w:r>
        <w:rPr>
          <w:lang w:val="ru-RU"/>
        </w:rPr>
        <w:t xml:space="preserve"> Новосибирск: ИМ СО РАН, - 2005.</w:t>
      </w:r>
    </w:p>
    <w:p w14:paraId="56B7C987" w14:textId="6A7B3046" w:rsidR="00F73B6E" w:rsidRPr="00F73B6E" w:rsidRDefault="00F73B6E" w:rsidP="00AC3DA9">
      <w:pPr>
        <w:numPr>
          <w:ilvl w:val="0"/>
          <w:numId w:val="6"/>
        </w:numPr>
        <w:shd w:val="clear" w:color="auto" w:fill="FFFFFF"/>
        <w:ind w:left="0" w:firstLine="709"/>
        <w:textAlignment w:val="baseline"/>
        <w:rPr>
          <w:lang w:val="uk-UA" w:eastAsia="uk-UA"/>
        </w:rPr>
      </w:pPr>
      <w:r w:rsidRPr="00F73B6E">
        <w:rPr>
          <w:lang w:val="ru-RU"/>
        </w:rPr>
        <w:t>Яковлев И. П. Ключи к общению</w:t>
      </w:r>
      <w:r w:rsidR="0004628C">
        <w:rPr>
          <w:lang w:val="ru-RU"/>
        </w:rPr>
        <w:t>. Основы теории коммуникаций.</w:t>
      </w:r>
      <w:r w:rsidR="0004628C">
        <w:rPr>
          <w:lang w:val="uk-UA"/>
        </w:rPr>
        <w:t xml:space="preserve"> – </w:t>
      </w:r>
      <w:r w:rsidR="0004628C">
        <w:rPr>
          <w:lang w:val="ru-RU"/>
        </w:rPr>
        <w:t>СПб.: «Авалон», 2006.</w:t>
      </w:r>
      <w:r w:rsidR="0004628C">
        <w:rPr>
          <w:lang w:val="uk-UA"/>
        </w:rPr>
        <w:t xml:space="preserve"> – </w:t>
      </w:r>
      <w:r w:rsidRPr="00F73B6E">
        <w:rPr>
          <w:lang w:val="ru-RU"/>
        </w:rPr>
        <w:t>240 с.</w:t>
      </w:r>
    </w:p>
    <w:p w14:paraId="63BB15E9" w14:textId="73757917" w:rsidR="00F73B6E" w:rsidRDefault="00F73B6E" w:rsidP="00AC3DA9">
      <w:pPr>
        <w:numPr>
          <w:ilvl w:val="0"/>
          <w:numId w:val="6"/>
        </w:numPr>
        <w:shd w:val="clear" w:color="auto" w:fill="FFFFFF"/>
        <w:ind w:left="0" w:firstLine="709"/>
        <w:textAlignment w:val="baseline"/>
        <w:rPr>
          <w:lang w:val="uk-UA" w:eastAsia="uk-UA"/>
        </w:rPr>
      </w:pPr>
      <w:r w:rsidRPr="00F73B6E">
        <w:rPr>
          <w:lang w:val="uk-UA"/>
        </w:rPr>
        <w:lastRenderedPageBreak/>
        <w:t xml:space="preserve">Рассел Д. </w:t>
      </w:r>
      <w:proofErr w:type="spellStart"/>
      <w:r w:rsidRPr="00F73B6E">
        <w:rPr>
          <w:lang w:val="uk-UA"/>
        </w:rPr>
        <w:t>Арчибальд</w:t>
      </w:r>
      <w:proofErr w:type="spellEnd"/>
      <w:r w:rsidRPr="00F73B6E">
        <w:rPr>
          <w:lang w:val="uk-UA"/>
        </w:rPr>
        <w:t xml:space="preserve">. </w:t>
      </w:r>
      <w:proofErr w:type="spellStart"/>
      <w:r w:rsidRPr="00F73B6E">
        <w:rPr>
          <w:lang w:val="uk-UA"/>
        </w:rPr>
        <w:t>Управление</w:t>
      </w:r>
      <w:proofErr w:type="spellEnd"/>
      <w:r w:rsidRPr="00F73B6E">
        <w:rPr>
          <w:lang w:val="uk-UA"/>
        </w:rPr>
        <w:t xml:space="preserve"> </w:t>
      </w:r>
      <w:proofErr w:type="spellStart"/>
      <w:r w:rsidRPr="00F73B6E">
        <w:rPr>
          <w:lang w:val="uk-UA"/>
        </w:rPr>
        <w:t>высокотехнологичными</w:t>
      </w:r>
      <w:proofErr w:type="spellEnd"/>
      <w:r w:rsidRPr="00F73B6E">
        <w:rPr>
          <w:lang w:val="uk-UA"/>
        </w:rPr>
        <w:t xml:space="preserve"> </w:t>
      </w:r>
      <w:proofErr w:type="spellStart"/>
      <w:r w:rsidRPr="00F73B6E">
        <w:rPr>
          <w:lang w:val="uk-UA"/>
        </w:rPr>
        <w:t>программами</w:t>
      </w:r>
      <w:proofErr w:type="spellEnd"/>
      <w:r w:rsidRPr="00F73B6E">
        <w:rPr>
          <w:lang w:val="uk-UA"/>
        </w:rPr>
        <w:t xml:space="preserve"> и проектами = </w:t>
      </w:r>
      <w:r>
        <w:t>Managing</w:t>
      </w:r>
      <w:r w:rsidRPr="00F73B6E">
        <w:rPr>
          <w:lang w:val="uk-UA"/>
        </w:rPr>
        <w:t xml:space="preserve"> </w:t>
      </w:r>
      <w:r>
        <w:t>High</w:t>
      </w:r>
      <w:r w:rsidRPr="00F73B6E">
        <w:rPr>
          <w:lang w:val="uk-UA"/>
        </w:rPr>
        <w:t xml:space="preserve"> </w:t>
      </w:r>
      <w:r>
        <w:t>Technology</w:t>
      </w:r>
      <w:r w:rsidRPr="00F73B6E">
        <w:rPr>
          <w:lang w:val="uk-UA"/>
        </w:rPr>
        <w:t xml:space="preserve"> </w:t>
      </w:r>
      <w:r>
        <w:t>Programs</w:t>
      </w:r>
      <w:r w:rsidRPr="00F73B6E">
        <w:rPr>
          <w:lang w:val="uk-UA"/>
        </w:rPr>
        <w:t xml:space="preserve"> </w:t>
      </w:r>
      <w:r>
        <w:t>and</w:t>
      </w:r>
      <w:r w:rsidRPr="00F73B6E">
        <w:rPr>
          <w:lang w:val="uk-UA"/>
        </w:rPr>
        <w:t xml:space="preserve"> </w:t>
      </w:r>
      <w:r>
        <w:t>Projects</w:t>
      </w:r>
      <w:r w:rsidRPr="00F73B6E">
        <w:rPr>
          <w:lang w:val="uk-UA"/>
        </w:rPr>
        <w:t>.</w:t>
      </w:r>
      <w:r w:rsidR="002351AE">
        <w:rPr>
          <w:lang w:val="uk-UA"/>
        </w:rPr>
        <w:t xml:space="preserve"> – </w:t>
      </w:r>
      <w:r w:rsidRPr="00F73B6E">
        <w:rPr>
          <w:lang w:val="uk-UA"/>
        </w:rPr>
        <w:t xml:space="preserve">М.: </w:t>
      </w:r>
      <w:proofErr w:type="spellStart"/>
      <w:r w:rsidRPr="00F73B6E">
        <w:rPr>
          <w:lang w:val="uk-UA"/>
        </w:rPr>
        <w:t>Ак</w:t>
      </w:r>
      <w:r w:rsidR="002351AE">
        <w:rPr>
          <w:lang w:val="uk-UA"/>
        </w:rPr>
        <w:t>адемия</w:t>
      </w:r>
      <w:proofErr w:type="spellEnd"/>
      <w:r w:rsidR="002351AE">
        <w:rPr>
          <w:lang w:val="uk-UA"/>
        </w:rPr>
        <w:t xml:space="preserve"> Ай-ти, 2004. – </w:t>
      </w:r>
      <w:r w:rsidRPr="00F73B6E">
        <w:rPr>
          <w:lang w:val="uk-UA"/>
        </w:rPr>
        <w:t>С. 472.</w:t>
      </w:r>
    </w:p>
    <w:p w14:paraId="1B446BA1" w14:textId="170ED096" w:rsidR="00F73B6E" w:rsidRPr="00F73B6E" w:rsidRDefault="00F73B6E" w:rsidP="00AC3DA9">
      <w:pPr>
        <w:numPr>
          <w:ilvl w:val="0"/>
          <w:numId w:val="6"/>
        </w:numPr>
        <w:shd w:val="clear" w:color="auto" w:fill="FFFFFF"/>
        <w:ind w:left="0" w:firstLine="709"/>
        <w:textAlignment w:val="baseline"/>
        <w:rPr>
          <w:lang w:val="uk-UA" w:eastAsia="uk-UA"/>
        </w:rPr>
      </w:pPr>
      <w:proofErr w:type="spellStart"/>
      <w:r>
        <w:t>Benington</w:t>
      </w:r>
      <w:proofErr w:type="spellEnd"/>
      <w:r>
        <w:t>, Herbert D. «Production of Large Computer Programs» (</w:t>
      </w:r>
      <w:proofErr w:type="spellStart"/>
      <w:r>
        <w:t>англ</w:t>
      </w:r>
      <w:proofErr w:type="spellEnd"/>
      <w:r>
        <w:t xml:space="preserve">.) // IEEE Annals of the History of </w:t>
      </w:r>
      <w:proofErr w:type="gramStart"/>
      <w:r>
        <w:t>Computing :</w:t>
      </w:r>
      <w:proofErr w:type="gramEnd"/>
      <w:r>
        <w:t xml:space="preserve"> </w:t>
      </w:r>
      <w:proofErr w:type="spellStart"/>
      <w:r>
        <w:t>Сб</w:t>
      </w:r>
      <w:proofErr w:type="spellEnd"/>
      <w:r>
        <w:t>.</w:t>
      </w:r>
      <w:r w:rsidR="002351AE">
        <w:rPr>
          <w:lang w:val="uk-UA"/>
        </w:rPr>
        <w:t xml:space="preserve"> – </w:t>
      </w:r>
      <w:r>
        <w:t>IEEE, 1983.</w:t>
      </w:r>
      <w:r w:rsidR="002351AE">
        <w:rPr>
          <w:lang w:val="uk-UA"/>
        </w:rPr>
        <w:t xml:space="preserve"> – </w:t>
      </w:r>
      <w:r>
        <w:t>350–361 с.</w:t>
      </w:r>
    </w:p>
    <w:p w14:paraId="2AE1CD1E" w14:textId="59D9200A" w:rsidR="00F73B6E" w:rsidRPr="00830C12" w:rsidRDefault="00F73B6E" w:rsidP="00AC3DA9">
      <w:pPr>
        <w:numPr>
          <w:ilvl w:val="0"/>
          <w:numId w:val="6"/>
        </w:numPr>
        <w:shd w:val="clear" w:color="auto" w:fill="FFFFFF"/>
        <w:ind w:left="0" w:firstLine="709"/>
        <w:textAlignment w:val="baseline"/>
        <w:rPr>
          <w:lang w:val="uk-UA" w:eastAsia="uk-UA"/>
        </w:rPr>
      </w:pPr>
      <w:r>
        <w:t>Martin, James. Rapid Application Development.</w:t>
      </w:r>
      <w:r w:rsidR="002351AE">
        <w:rPr>
          <w:lang w:val="uk-UA"/>
        </w:rPr>
        <w:t xml:space="preserve"> – </w:t>
      </w:r>
      <w:r>
        <w:t>Macmillan, 1991.</w:t>
      </w:r>
    </w:p>
    <w:p w14:paraId="3386B245" w14:textId="77777777" w:rsidR="00D83FB3" w:rsidRPr="00830C12" w:rsidRDefault="00D83FB3" w:rsidP="00AC3DA9">
      <w:pPr>
        <w:numPr>
          <w:ilvl w:val="0"/>
          <w:numId w:val="6"/>
        </w:numPr>
        <w:shd w:val="clear" w:color="auto" w:fill="FFFFFF"/>
        <w:ind w:left="0" w:firstLine="709"/>
        <w:textAlignment w:val="baseline"/>
        <w:rPr>
          <w:lang w:val="uk-UA" w:eastAsia="uk-UA"/>
        </w:rPr>
      </w:pPr>
      <w:r w:rsidRPr="00830C12">
        <w:rPr>
          <w:lang w:val="uk-UA" w:eastAsia="uk-UA"/>
        </w:rPr>
        <w:t>Закон України "Про охорону праці" № 2694-</w:t>
      </w:r>
      <w:r w:rsidRPr="00830C12">
        <w:rPr>
          <w:lang w:eastAsia="uk-UA"/>
        </w:rPr>
        <w:t>XII</w:t>
      </w:r>
      <w:r w:rsidRPr="00830C12">
        <w:rPr>
          <w:lang w:val="uk-UA" w:eastAsia="uk-UA"/>
        </w:rPr>
        <w:t xml:space="preserve">. від 1992.10.14 // Відомості Верховної Ради України, 1992, </w:t>
      </w:r>
      <w:r w:rsidRPr="00830C12">
        <w:rPr>
          <w:lang w:eastAsia="uk-UA"/>
        </w:rPr>
        <w:t>N</w:t>
      </w:r>
      <w:r w:rsidRPr="00830C12">
        <w:rPr>
          <w:lang w:val="uk-UA" w:eastAsia="uk-UA"/>
        </w:rPr>
        <w:t xml:space="preserve"> 49 (08.12.92), ст. 668.</w:t>
      </w:r>
    </w:p>
    <w:p w14:paraId="5171C7A6" w14:textId="1F9D8022" w:rsidR="00D83FB3" w:rsidRPr="00830C12" w:rsidRDefault="00D83FB3" w:rsidP="00AC3DA9">
      <w:pPr>
        <w:numPr>
          <w:ilvl w:val="0"/>
          <w:numId w:val="6"/>
        </w:numPr>
        <w:shd w:val="clear" w:color="auto" w:fill="FFFFFF"/>
        <w:ind w:left="0" w:firstLine="709"/>
        <w:textAlignment w:val="baseline"/>
        <w:rPr>
          <w:lang w:val="uk-UA" w:eastAsia="uk-UA"/>
        </w:rPr>
      </w:pPr>
      <w:r w:rsidRPr="00830C12">
        <w:rPr>
          <w:lang w:val="uk-UA" w:eastAsia="uk-UA"/>
        </w:rPr>
        <w:t>Закон України "Про загальнообов</w:t>
      </w:r>
      <w:r w:rsidR="00D65208">
        <w:rPr>
          <w:lang w:val="uk-UA" w:eastAsia="uk-UA"/>
        </w:rPr>
        <w:t>’</w:t>
      </w:r>
      <w:r w:rsidRPr="00830C12">
        <w:rPr>
          <w:lang w:val="uk-UA" w:eastAsia="uk-UA"/>
        </w:rPr>
        <w:t>язкове державне соціальне страхування від нещасного випадку на виробництві та професійного захворювання, які спричинили втрату працездатності" №1105-</w:t>
      </w:r>
      <w:r w:rsidRPr="00830C12">
        <w:rPr>
          <w:lang w:eastAsia="uk-UA"/>
        </w:rPr>
        <w:t>XIV</w:t>
      </w:r>
      <w:r w:rsidRPr="00830C12">
        <w:rPr>
          <w:lang w:val="uk-UA" w:eastAsia="uk-UA"/>
        </w:rPr>
        <w:t xml:space="preserve">. від 23.09.1999р. // Відомості Верховної Ради України, 1999, </w:t>
      </w:r>
      <w:r w:rsidRPr="00830C12">
        <w:rPr>
          <w:lang w:eastAsia="uk-UA"/>
        </w:rPr>
        <w:t>N</w:t>
      </w:r>
      <w:r w:rsidRPr="00830C12">
        <w:rPr>
          <w:lang w:val="uk-UA" w:eastAsia="uk-UA"/>
        </w:rPr>
        <w:t xml:space="preserve"> 46-47 (26.11.99), ст. 403.</w:t>
      </w:r>
    </w:p>
    <w:p w14:paraId="15050931" w14:textId="77777777" w:rsidR="00D83FB3" w:rsidRPr="00830C12" w:rsidRDefault="00D83FB3" w:rsidP="00AC3DA9">
      <w:pPr>
        <w:numPr>
          <w:ilvl w:val="0"/>
          <w:numId w:val="6"/>
        </w:numPr>
        <w:shd w:val="clear" w:color="auto" w:fill="FFFFFF"/>
        <w:ind w:left="0" w:firstLine="709"/>
        <w:textAlignment w:val="baseline"/>
        <w:rPr>
          <w:lang w:eastAsia="uk-UA"/>
        </w:rPr>
      </w:pPr>
      <w:r w:rsidRPr="00830C12">
        <w:rPr>
          <w:lang w:val="uk-UA" w:eastAsia="uk-UA"/>
        </w:rPr>
        <w:t xml:space="preserve"> </w:t>
      </w:r>
      <w:r w:rsidRPr="00830C12">
        <w:rPr>
          <w:lang w:val="ru-RU" w:eastAsia="uk-UA"/>
        </w:rPr>
        <w:t xml:space="preserve">Закон ВР УРСР "Про </w:t>
      </w:r>
      <w:proofErr w:type="spellStart"/>
      <w:r w:rsidRPr="00830C12">
        <w:rPr>
          <w:lang w:val="ru-RU" w:eastAsia="uk-UA"/>
        </w:rPr>
        <w:t>міліцію</w:t>
      </w:r>
      <w:proofErr w:type="spellEnd"/>
      <w:r w:rsidRPr="00830C12">
        <w:rPr>
          <w:lang w:val="ru-RU" w:eastAsia="uk-UA"/>
        </w:rPr>
        <w:t>" № 565-</w:t>
      </w:r>
      <w:r w:rsidRPr="00830C12">
        <w:rPr>
          <w:lang w:eastAsia="uk-UA"/>
        </w:rPr>
        <w:t>XII</w:t>
      </w:r>
      <w:r w:rsidRPr="00830C12">
        <w:rPr>
          <w:lang w:val="ru-RU" w:eastAsia="uk-UA"/>
        </w:rPr>
        <w:t xml:space="preserve"> </w:t>
      </w:r>
      <w:proofErr w:type="spellStart"/>
      <w:r w:rsidRPr="00830C12">
        <w:rPr>
          <w:lang w:val="ru-RU" w:eastAsia="uk-UA"/>
        </w:rPr>
        <w:t>від</w:t>
      </w:r>
      <w:proofErr w:type="spellEnd"/>
      <w:r w:rsidRPr="00830C12">
        <w:rPr>
          <w:lang w:val="ru-RU" w:eastAsia="uk-UA"/>
        </w:rPr>
        <w:t xml:space="preserve"> 20 </w:t>
      </w:r>
      <w:proofErr w:type="spellStart"/>
      <w:r w:rsidRPr="00830C12">
        <w:rPr>
          <w:lang w:val="ru-RU" w:eastAsia="uk-UA"/>
        </w:rPr>
        <w:t>грудня</w:t>
      </w:r>
      <w:proofErr w:type="spellEnd"/>
      <w:r w:rsidRPr="00830C12">
        <w:rPr>
          <w:lang w:val="ru-RU" w:eastAsia="uk-UA"/>
        </w:rPr>
        <w:t xml:space="preserve"> 1990 року (</w:t>
      </w:r>
      <w:proofErr w:type="spellStart"/>
      <w:r w:rsidRPr="00830C12">
        <w:rPr>
          <w:lang w:val="ru-RU" w:eastAsia="uk-UA"/>
        </w:rPr>
        <w:t>із</w:t>
      </w:r>
      <w:proofErr w:type="spellEnd"/>
      <w:r w:rsidRPr="00830C12">
        <w:rPr>
          <w:lang w:val="ru-RU" w:eastAsia="uk-UA"/>
        </w:rPr>
        <w:t xml:space="preserve"> </w:t>
      </w:r>
      <w:proofErr w:type="spellStart"/>
      <w:r w:rsidRPr="00830C12">
        <w:rPr>
          <w:lang w:val="ru-RU" w:eastAsia="uk-UA"/>
        </w:rPr>
        <w:t>змінами</w:t>
      </w:r>
      <w:proofErr w:type="spellEnd"/>
      <w:r w:rsidRPr="00830C12">
        <w:rPr>
          <w:lang w:val="ru-RU" w:eastAsia="uk-UA"/>
        </w:rPr>
        <w:t xml:space="preserve"> та </w:t>
      </w:r>
      <w:proofErr w:type="spellStart"/>
      <w:r w:rsidRPr="00830C12">
        <w:rPr>
          <w:lang w:val="ru-RU" w:eastAsia="uk-UA"/>
        </w:rPr>
        <w:t>доповненнями</w:t>
      </w:r>
      <w:proofErr w:type="spellEnd"/>
      <w:r w:rsidRPr="00830C12">
        <w:rPr>
          <w:lang w:val="ru-RU" w:eastAsia="uk-UA"/>
        </w:rPr>
        <w:t xml:space="preserve">). – </w:t>
      </w:r>
      <w:proofErr w:type="gramStart"/>
      <w:r w:rsidRPr="00830C12">
        <w:rPr>
          <w:lang w:val="ru-RU" w:eastAsia="uk-UA"/>
        </w:rPr>
        <w:t>К.:</w:t>
      </w:r>
      <w:proofErr w:type="spellStart"/>
      <w:r w:rsidRPr="00830C12">
        <w:rPr>
          <w:lang w:val="ru-RU" w:eastAsia="uk-UA"/>
        </w:rPr>
        <w:t>Парламентське</w:t>
      </w:r>
      <w:proofErr w:type="spellEnd"/>
      <w:proofErr w:type="gramEnd"/>
      <w:r w:rsidRPr="00830C12">
        <w:rPr>
          <w:lang w:val="ru-RU" w:eastAsia="uk-UA"/>
        </w:rPr>
        <w:t xml:space="preserve"> </w:t>
      </w:r>
      <w:proofErr w:type="spellStart"/>
      <w:r w:rsidRPr="00830C12">
        <w:rPr>
          <w:lang w:val="ru-RU" w:eastAsia="uk-UA"/>
        </w:rPr>
        <w:t>видавництво</w:t>
      </w:r>
      <w:proofErr w:type="spellEnd"/>
      <w:r w:rsidRPr="00830C12">
        <w:rPr>
          <w:lang w:val="ru-RU" w:eastAsia="uk-UA"/>
        </w:rPr>
        <w:t xml:space="preserve">, 2002.– </w:t>
      </w:r>
      <w:r w:rsidRPr="00830C12">
        <w:rPr>
          <w:lang w:eastAsia="uk-UA"/>
        </w:rPr>
        <w:t>26с.</w:t>
      </w:r>
    </w:p>
    <w:p w14:paraId="7D3E6720" w14:textId="77777777" w:rsidR="00D83FB3" w:rsidRPr="00830C12" w:rsidRDefault="00D83FB3" w:rsidP="00AC3DA9">
      <w:pPr>
        <w:numPr>
          <w:ilvl w:val="0"/>
          <w:numId w:val="6"/>
        </w:numPr>
        <w:shd w:val="clear" w:color="auto" w:fill="FFFFFF"/>
        <w:ind w:left="0" w:firstLine="709"/>
        <w:textAlignment w:val="baseline"/>
        <w:rPr>
          <w:lang w:val="ru-RU" w:eastAsia="uk-UA"/>
        </w:rPr>
      </w:pPr>
      <w:r w:rsidRPr="00830C12">
        <w:rPr>
          <w:lang w:val="ru-RU" w:eastAsia="uk-UA"/>
        </w:rPr>
        <w:t xml:space="preserve"> Кодекс </w:t>
      </w:r>
      <w:proofErr w:type="spellStart"/>
      <w:r w:rsidRPr="00830C12">
        <w:rPr>
          <w:lang w:val="ru-RU" w:eastAsia="uk-UA"/>
        </w:rPr>
        <w:t>законів</w:t>
      </w:r>
      <w:proofErr w:type="spellEnd"/>
      <w:r w:rsidRPr="00830C12">
        <w:rPr>
          <w:lang w:val="ru-RU" w:eastAsia="uk-UA"/>
        </w:rPr>
        <w:t xml:space="preserve"> про </w:t>
      </w:r>
      <w:proofErr w:type="spellStart"/>
      <w:r w:rsidRPr="00830C12">
        <w:rPr>
          <w:lang w:val="ru-RU" w:eastAsia="uk-UA"/>
        </w:rPr>
        <w:t>працю</w:t>
      </w:r>
      <w:proofErr w:type="spellEnd"/>
      <w:r w:rsidRPr="00830C12">
        <w:rPr>
          <w:lang w:val="ru-RU" w:eastAsia="uk-UA"/>
        </w:rPr>
        <w:t xml:space="preserve"> </w:t>
      </w:r>
      <w:proofErr w:type="spellStart"/>
      <w:r w:rsidRPr="00830C12">
        <w:rPr>
          <w:lang w:val="ru-RU" w:eastAsia="uk-UA"/>
        </w:rPr>
        <w:t>України</w:t>
      </w:r>
      <w:proofErr w:type="spellEnd"/>
      <w:r w:rsidRPr="00830C12">
        <w:rPr>
          <w:lang w:val="ru-RU" w:eastAsia="uk-UA"/>
        </w:rPr>
        <w:t xml:space="preserve"> №149 </w:t>
      </w:r>
      <w:proofErr w:type="spellStart"/>
      <w:r w:rsidRPr="00830C12">
        <w:rPr>
          <w:lang w:val="ru-RU" w:eastAsia="uk-UA"/>
        </w:rPr>
        <w:t>від</w:t>
      </w:r>
      <w:proofErr w:type="spellEnd"/>
      <w:r w:rsidRPr="00830C12">
        <w:rPr>
          <w:lang w:val="ru-RU" w:eastAsia="uk-UA"/>
        </w:rPr>
        <w:t xml:space="preserve"> 10.12. 1971р. // Система </w:t>
      </w:r>
      <w:proofErr w:type="spellStart"/>
      <w:r w:rsidRPr="00830C12">
        <w:rPr>
          <w:lang w:val="ru-RU" w:eastAsia="uk-UA"/>
        </w:rPr>
        <w:t>інформаційно</w:t>
      </w:r>
      <w:proofErr w:type="spellEnd"/>
      <w:r w:rsidRPr="00830C12">
        <w:rPr>
          <w:lang w:val="ru-RU" w:eastAsia="uk-UA"/>
        </w:rPr>
        <w:t xml:space="preserve">–правового </w:t>
      </w:r>
      <w:proofErr w:type="spellStart"/>
      <w:r w:rsidRPr="00830C12">
        <w:rPr>
          <w:lang w:val="ru-RU" w:eastAsia="uk-UA"/>
        </w:rPr>
        <w:t>забезпечення</w:t>
      </w:r>
      <w:proofErr w:type="spellEnd"/>
      <w:r w:rsidRPr="00830C12">
        <w:rPr>
          <w:lang w:val="ru-RU" w:eastAsia="uk-UA"/>
        </w:rPr>
        <w:t xml:space="preserve"> ЛІГА: ЗАКОН, </w:t>
      </w:r>
      <w:r w:rsidRPr="00830C12">
        <w:rPr>
          <w:lang w:eastAsia="uk-UA"/>
        </w:rPr>
        <w:t>WWW</w:t>
      </w:r>
      <w:r w:rsidRPr="00830C12">
        <w:rPr>
          <w:lang w:val="ru-RU" w:eastAsia="uk-UA"/>
        </w:rPr>
        <w:t>.</w:t>
      </w:r>
      <w:r w:rsidRPr="00830C12">
        <w:rPr>
          <w:lang w:eastAsia="uk-UA"/>
        </w:rPr>
        <w:t>Liga</w:t>
      </w:r>
      <w:r w:rsidRPr="00830C12">
        <w:rPr>
          <w:lang w:val="ru-RU" w:eastAsia="uk-UA"/>
        </w:rPr>
        <w:t>.</w:t>
      </w:r>
    </w:p>
    <w:p w14:paraId="5E073E05" w14:textId="3338E449" w:rsidR="00D83FB3" w:rsidRPr="00830C12" w:rsidRDefault="00D83FB3" w:rsidP="00AC3DA9">
      <w:pPr>
        <w:numPr>
          <w:ilvl w:val="0"/>
          <w:numId w:val="6"/>
        </w:numPr>
        <w:shd w:val="clear" w:color="auto" w:fill="FFFFFF"/>
        <w:ind w:left="0" w:firstLine="709"/>
        <w:textAlignment w:val="baseline"/>
        <w:rPr>
          <w:lang w:val="ru-RU" w:eastAsia="uk-UA"/>
        </w:rPr>
      </w:pPr>
      <w:r w:rsidRPr="00830C12">
        <w:rPr>
          <w:lang w:val="ru-RU" w:eastAsia="uk-UA"/>
        </w:rPr>
        <w:t xml:space="preserve"> Постанова КМ </w:t>
      </w:r>
      <w:proofErr w:type="spellStart"/>
      <w:r w:rsidRPr="00830C12">
        <w:rPr>
          <w:lang w:val="ru-RU" w:eastAsia="uk-UA"/>
        </w:rPr>
        <w:t>України</w:t>
      </w:r>
      <w:proofErr w:type="spellEnd"/>
      <w:r w:rsidRPr="00830C12">
        <w:rPr>
          <w:lang w:val="ru-RU" w:eastAsia="uk-UA"/>
        </w:rPr>
        <w:t xml:space="preserve"> "Про заходи </w:t>
      </w:r>
      <w:proofErr w:type="spellStart"/>
      <w:r w:rsidRPr="00830C12">
        <w:rPr>
          <w:lang w:val="ru-RU" w:eastAsia="uk-UA"/>
        </w:rPr>
        <w:t>щодо</w:t>
      </w:r>
      <w:proofErr w:type="spellEnd"/>
      <w:r w:rsidRPr="00830C12">
        <w:rPr>
          <w:lang w:val="ru-RU" w:eastAsia="uk-UA"/>
        </w:rPr>
        <w:t xml:space="preserve"> </w:t>
      </w:r>
      <w:proofErr w:type="spellStart"/>
      <w:r w:rsidRPr="00830C12">
        <w:rPr>
          <w:lang w:val="ru-RU" w:eastAsia="uk-UA"/>
        </w:rPr>
        <w:t>виконання</w:t>
      </w:r>
      <w:proofErr w:type="spellEnd"/>
      <w:r w:rsidRPr="00830C12">
        <w:rPr>
          <w:lang w:val="ru-RU" w:eastAsia="uk-UA"/>
        </w:rPr>
        <w:t xml:space="preserve"> Закону </w:t>
      </w:r>
      <w:proofErr w:type="spellStart"/>
      <w:r w:rsidRPr="00830C12">
        <w:rPr>
          <w:lang w:val="ru-RU" w:eastAsia="uk-UA"/>
        </w:rPr>
        <w:t>України</w:t>
      </w:r>
      <w:proofErr w:type="spellEnd"/>
      <w:r w:rsidRPr="00830C12">
        <w:rPr>
          <w:lang w:val="ru-RU" w:eastAsia="uk-UA"/>
        </w:rPr>
        <w:t xml:space="preserve"> "Про </w:t>
      </w:r>
      <w:proofErr w:type="spellStart"/>
      <w:r w:rsidRPr="00830C12">
        <w:rPr>
          <w:lang w:val="ru-RU" w:eastAsia="uk-UA"/>
        </w:rPr>
        <w:t>охорону</w:t>
      </w:r>
      <w:proofErr w:type="spellEnd"/>
      <w:r w:rsidRPr="00830C12">
        <w:rPr>
          <w:lang w:val="ru-RU" w:eastAsia="uk-UA"/>
        </w:rPr>
        <w:t xml:space="preserve"> </w:t>
      </w:r>
      <w:proofErr w:type="spellStart"/>
      <w:r w:rsidRPr="00830C12">
        <w:rPr>
          <w:lang w:val="ru-RU" w:eastAsia="uk-UA"/>
        </w:rPr>
        <w:t>праці</w:t>
      </w:r>
      <w:proofErr w:type="spellEnd"/>
      <w:r w:rsidRPr="00830C12">
        <w:rPr>
          <w:lang w:val="ru-RU" w:eastAsia="uk-UA"/>
        </w:rPr>
        <w:t xml:space="preserve">" № 64. </w:t>
      </w:r>
      <w:proofErr w:type="spellStart"/>
      <w:r w:rsidRPr="00830C12">
        <w:rPr>
          <w:lang w:val="ru-RU" w:eastAsia="uk-UA"/>
        </w:rPr>
        <w:t>від</w:t>
      </w:r>
      <w:proofErr w:type="spellEnd"/>
      <w:r w:rsidRPr="00830C12">
        <w:rPr>
          <w:lang w:val="ru-RU" w:eastAsia="uk-UA"/>
        </w:rPr>
        <w:t xml:space="preserve"> 1993.01.27 р. // </w:t>
      </w:r>
      <w:proofErr w:type="spellStart"/>
      <w:r w:rsidRPr="00830C12">
        <w:rPr>
          <w:lang w:val="ru-RU" w:eastAsia="uk-UA"/>
        </w:rPr>
        <w:t>Урядовий</w:t>
      </w:r>
      <w:proofErr w:type="spellEnd"/>
      <w:r w:rsidRPr="00830C12">
        <w:rPr>
          <w:lang w:val="ru-RU" w:eastAsia="uk-UA"/>
        </w:rPr>
        <w:t xml:space="preserve"> </w:t>
      </w:r>
      <w:proofErr w:type="spellStart"/>
      <w:r w:rsidRPr="00830C12">
        <w:rPr>
          <w:lang w:val="ru-RU" w:eastAsia="uk-UA"/>
        </w:rPr>
        <w:t>кур</w:t>
      </w:r>
      <w:r w:rsidR="00D65208">
        <w:rPr>
          <w:lang w:val="ru-RU" w:eastAsia="uk-UA"/>
        </w:rPr>
        <w:t>’</w:t>
      </w:r>
      <w:r w:rsidRPr="00830C12">
        <w:rPr>
          <w:lang w:val="ru-RU" w:eastAsia="uk-UA"/>
        </w:rPr>
        <w:t>єр</w:t>
      </w:r>
      <w:proofErr w:type="spellEnd"/>
      <w:r w:rsidRPr="00830C12">
        <w:rPr>
          <w:lang w:val="ru-RU" w:eastAsia="uk-UA"/>
        </w:rPr>
        <w:t xml:space="preserve">, 1993, 02, 04.02.93 </w:t>
      </w:r>
      <w:r w:rsidRPr="00830C12">
        <w:rPr>
          <w:lang w:eastAsia="uk-UA"/>
        </w:rPr>
        <w:t>N</w:t>
      </w:r>
      <w:r w:rsidRPr="00830C12">
        <w:rPr>
          <w:lang w:val="ru-RU" w:eastAsia="uk-UA"/>
        </w:rPr>
        <w:t xml:space="preserve"> 17 – 18</w:t>
      </w:r>
    </w:p>
    <w:p w14:paraId="56E32859" w14:textId="77777777" w:rsidR="00D83FB3" w:rsidRPr="00830C12" w:rsidRDefault="00D83FB3" w:rsidP="00AC3DA9">
      <w:pPr>
        <w:numPr>
          <w:ilvl w:val="0"/>
          <w:numId w:val="6"/>
        </w:numPr>
        <w:shd w:val="clear" w:color="auto" w:fill="FFFFFF"/>
        <w:ind w:left="0" w:firstLine="709"/>
        <w:textAlignment w:val="baseline"/>
        <w:rPr>
          <w:lang w:val="ru-RU" w:eastAsia="uk-UA"/>
        </w:rPr>
      </w:pPr>
      <w:proofErr w:type="spellStart"/>
      <w:r w:rsidRPr="00830C12">
        <w:rPr>
          <w:lang w:val="ru-RU" w:eastAsia="uk-UA"/>
        </w:rPr>
        <w:t>Типове</w:t>
      </w:r>
      <w:proofErr w:type="spellEnd"/>
      <w:r w:rsidRPr="00830C12">
        <w:rPr>
          <w:lang w:val="ru-RU" w:eastAsia="uk-UA"/>
        </w:rPr>
        <w:t xml:space="preserve"> </w:t>
      </w:r>
      <w:proofErr w:type="spellStart"/>
      <w:r w:rsidRPr="00830C12">
        <w:rPr>
          <w:lang w:val="ru-RU" w:eastAsia="uk-UA"/>
        </w:rPr>
        <w:t>положення</w:t>
      </w:r>
      <w:proofErr w:type="spellEnd"/>
      <w:r w:rsidRPr="00830C12">
        <w:rPr>
          <w:lang w:val="ru-RU" w:eastAsia="uk-UA"/>
        </w:rPr>
        <w:t xml:space="preserve"> про </w:t>
      </w:r>
      <w:proofErr w:type="spellStart"/>
      <w:r w:rsidRPr="00830C12">
        <w:rPr>
          <w:lang w:val="ru-RU" w:eastAsia="uk-UA"/>
        </w:rPr>
        <w:t>комісію</w:t>
      </w:r>
      <w:proofErr w:type="spellEnd"/>
      <w:r w:rsidRPr="00830C12">
        <w:rPr>
          <w:lang w:val="ru-RU" w:eastAsia="uk-UA"/>
        </w:rPr>
        <w:t xml:space="preserve"> з </w:t>
      </w:r>
      <w:proofErr w:type="spellStart"/>
      <w:r w:rsidRPr="00830C12">
        <w:rPr>
          <w:lang w:val="ru-RU" w:eastAsia="uk-UA"/>
        </w:rPr>
        <w:t>питань</w:t>
      </w:r>
      <w:proofErr w:type="spellEnd"/>
      <w:r w:rsidRPr="00830C12">
        <w:rPr>
          <w:lang w:val="ru-RU" w:eastAsia="uk-UA"/>
        </w:rPr>
        <w:t xml:space="preserve"> </w:t>
      </w:r>
      <w:proofErr w:type="spellStart"/>
      <w:r w:rsidRPr="00830C12">
        <w:rPr>
          <w:lang w:val="ru-RU" w:eastAsia="uk-UA"/>
        </w:rPr>
        <w:t>охорони</w:t>
      </w:r>
      <w:proofErr w:type="spellEnd"/>
      <w:r w:rsidRPr="00830C12">
        <w:rPr>
          <w:lang w:val="ru-RU" w:eastAsia="uk-UA"/>
        </w:rPr>
        <w:t xml:space="preserve"> </w:t>
      </w:r>
      <w:proofErr w:type="spellStart"/>
      <w:r w:rsidRPr="00830C12">
        <w:rPr>
          <w:lang w:val="ru-RU" w:eastAsia="uk-UA"/>
        </w:rPr>
        <w:t>праці</w:t>
      </w:r>
      <w:proofErr w:type="spellEnd"/>
      <w:r w:rsidRPr="00830C12">
        <w:rPr>
          <w:lang w:val="ru-RU" w:eastAsia="uk-UA"/>
        </w:rPr>
        <w:t xml:space="preserve"> </w:t>
      </w:r>
      <w:proofErr w:type="spellStart"/>
      <w:r w:rsidRPr="00830C12">
        <w:rPr>
          <w:lang w:val="ru-RU" w:eastAsia="uk-UA"/>
        </w:rPr>
        <w:t>підприємства</w:t>
      </w:r>
      <w:proofErr w:type="spellEnd"/>
      <w:r w:rsidRPr="00830C12">
        <w:rPr>
          <w:lang w:val="ru-RU" w:eastAsia="uk-UA"/>
        </w:rPr>
        <w:t xml:space="preserve">: Наказ </w:t>
      </w:r>
      <w:proofErr w:type="spellStart"/>
      <w:r w:rsidRPr="00830C12">
        <w:rPr>
          <w:lang w:val="ru-RU" w:eastAsia="uk-UA"/>
        </w:rPr>
        <w:t>Держнаглядохоронпраці</w:t>
      </w:r>
      <w:proofErr w:type="spellEnd"/>
      <w:r w:rsidRPr="00830C12">
        <w:rPr>
          <w:lang w:val="ru-RU" w:eastAsia="uk-UA"/>
        </w:rPr>
        <w:t xml:space="preserve"> </w:t>
      </w:r>
      <w:proofErr w:type="spellStart"/>
      <w:r w:rsidRPr="00830C12">
        <w:rPr>
          <w:lang w:val="ru-RU" w:eastAsia="uk-UA"/>
        </w:rPr>
        <w:t>від</w:t>
      </w:r>
      <w:proofErr w:type="spellEnd"/>
      <w:r w:rsidRPr="00830C12">
        <w:rPr>
          <w:lang w:val="ru-RU" w:eastAsia="uk-UA"/>
        </w:rPr>
        <w:t xml:space="preserve"> 03.08.93, №72: </w:t>
      </w:r>
      <w:proofErr w:type="spellStart"/>
      <w:r w:rsidRPr="00830C12">
        <w:rPr>
          <w:lang w:val="ru-RU" w:eastAsia="uk-UA"/>
        </w:rPr>
        <w:t>Зареєстровано</w:t>
      </w:r>
      <w:proofErr w:type="spellEnd"/>
      <w:r w:rsidRPr="00830C12">
        <w:rPr>
          <w:lang w:val="ru-RU" w:eastAsia="uk-UA"/>
        </w:rPr>
        <w:t xml:space="preserve"> </w:t>
      </w:r>
      <w:proofErr w:type="spellStart"/>
      <w:r w:rsidRPr="00830C12">
        <w:rPr>
          <w:lang w:val="ru-RU" w:eastAsia="uk-UA"/>
        </w:rPr>
        <w:t>Мінюстом</w:t>
      </w:r>
      <w:proofErr w:type="spellEnd"/>
      <w:r w:rsidRPr="00830C12">
        <w:rPr>
          <w:lang w:val="ru-RU" w:eastAsia="uk-UA"/>
        </w:rPr>
        <w:t xml:space="preserve"> </w:t>
      </w:r>
      <w:proofErr w:type="spellStart"/>
      <w:r w:rsidRPr="00830C12">
        <w:rPr>
          <w:lang w:val="ru-RU" w:eastAsia="uk-UA"/>
        </w:rPr>
        <w:t>України</w:t>
      </w:r>
      <w:proofErr w:type="spellEnd"/>
      <w:r w:rsidRPr="00830C12">
        <w:rPr>
          <w:lang w:val="ru-RU" w:eastAsia="uk-UA"/>
        </w:rPr>
        <w:t xml:space="preserve"> </w:t>
      </w:r>
      <w:proofErr w:type="spellStart"/>
      <w:r w:rsidRPr="00830C12">
        <w:rPr>
          <w:lang w:val="ru-RU" w:eastAsia="uk-UA"/>
        </w:rPr>
        <w:t>від</w:t>
      </w:r>
      <w:proofErr w:type="spellEnd"/>
      <w:r w:rsidRPr="00830C12">
        <w:rPr>
          <w:lang w:val="ru-RU" w:eastAsia="uk-UA"/>
        </w:rPr>
        <w:t xml:space="preserve"> 30.09.93, №141: Наказ МВС </w:t>
      </w:r>
      <w:proofErr w:type="spellStart"/>
      <w:r w:rsidRPr="00830C12">
        <w:rPr>
          <w:lang w:val="ru-RU" w:eastAsia="uk-UA"/>
        </w:rPr>
        <w:t>України</w:t>
      </w:r>
      <w:proofErr w:type="spellEnd"/>
      <w:r w:rsidRPr="00830C12">
        <w:rPr>
          <w:lang w:val="ru-RU" w:eastAsia="uk-UA"/>
        </w:rPr>
        <w:t xml:space="preserve"> </w:t>
      </w:r>
      <w:proofErr w:type="spellStart"/>
      <w:r w:rsidRPr="00830C12">
        <w:rPr>
          <w:lang w:val="ru-RU" w:eastAsia="uk-UA"/>
        </w:rPr>
        <w:t>від</w:t>
      </w:r>
      <w:proofErr w:type="spellEnd"/>
      <w:r w:rsidRPr="00830C12">
        <w:rPr>
          <w:lang w:val="ru-RU" w:eastAsia="uk-UA"/>
        </w:rPr>
        <w:t xml:space="preserve"> 29.04.94, №230.</w:t>
      </w:r>
    </w:p>
    <w:p w14:paraId="638FB2B3" w14:textId="77777777" w:rsidR="009A3B91" w:rsidRPr="00830C12" w:rsidRDefault="009A3B91" w:rsidP="00AC3DA9">
      <w:pPr>
        <w:numPr>
          <w:ilvl w:val="0"/>
          <w:numId w:val="6"/>
        </w:numPr>
        <w:ind w:left="0" w:firstLine="709"/>
      </w:pPr>
      <w:proofErr w:type="spellStart"/>
      <w:r w:rsidRPr="00830C12">
        <w:rPr>
          <w:lang w:val="ru-RU"/>
        </w:rPr>
        <w:t>Технологія</w:t>
      </w:r>
      <w:proofErr w:type="spellEnd"/>
      <w:r w:rsidRPr="00830C12">
        <w:rPr>
          <w:lang w:val="ru-RU"/>
        </w:rPr>
        <w:t xml:space="preserve"> </w:t>
      </w:r>
      <w:proofErr w:type="spellStart"/>
      <w:r w:rsidRPr="00830C12">
        <w:rPr>
          <w:lang w:val="ru-RU"/>
        </w:rPr>
        <w:t>продуктів</w:t>
      </w:r>
      <w:proofErr w:type="spellEnd"/>
      <w:r w:rsidRPr="00830C12">
        <w:rPr>
          <w:lang w:val="ru-RU"/>
        </w:rPr>
        <w:t xml:space="preserve"> </w:t>
      </w:r>
      <w:proofErr w:type="spellStart"/>
      <w:r w:rsidRPr="00830C12">
        <w:rPr>
          <w:lang w:val="ru-RU"/>
        </w:rPr>
        <w:t>харчування</w:t>
      </w:r>
      <w:proofErr w:type="spellEnd"/>
      <w:r w:rsidRPr="00830C12">
        <w:rPr>
          <w:lang w:val="ru-RU"/>
        </w:rPr>
        <w:t xml:space="preserve"> </w:t>
      </w:r>
      <w:proofErr w:type="spellStart"/>
      <w:r w:rsidRPr="00830C12">
        <w:rPr>
          <w:lang w:val="ru-RU"/>
        </w:rPr>
        <w:t>функціонального</w:t>
      </w:r>
      <w:proofErr w:type="spellEnd"/>
      <w:r w:rsidRPr="00830C12">
        <w:rPr>
          <w:lang w:val="ru-RU"/>
        </w:rPr>
        <w:t xml:space="preserve"> </w:t>
      </w:r>
      <w:proofErr w:type="spellStart"/>
      <w:r w:rsidRPr="00830C12">
        <w:rPr>
          <w:lang w:val="ru-RU"/>
        </w:rPr>
        <w:t>призначення</w:t>
      </w:r>
      <w:proofErr w:type="spellEnd"/>
      <w:r w:rsidRPr="00830C12">
        <w:rPr>
          <w:lang w:val="ru-RU"/>
        </w:rPr>
        <w:t xml:space="preserve">: </w:t>
      </w:r>
      <w:proofErr w:type="spellStart"/>
      <w:r w:rsidRPr="00830C12">
        <w:rPr>
          <w:lang w:val="ru-RU"/>
        </w:rPr>
        <w:t>монографія</w:t>
      </w:r>
      <w:proofErr w:type="spellEnd"/>
      <w:r w:rsidRPr="00830C12">
        <w:rPr>
          <w:lang w:val="ru-RU"/>
        </w:rPr>
        <w:t xml:space="preserve">/ М. І. </w:t>
      </w:r>
      <w:proofErr w:type="spellStart"/>
      <w:r w:rsidRPr="00830C12">
        <w:rPr>
          <w:lang w:val="ru-RU"/>
        </w:rPr>
        <w:t>Пересічний</w:t>
      </w:r>
      <w:proofErr w:type="spellEnd"/>
      <w:r w:rsidRPr="00830C12">
        <w:rPr>
          <w:lang w:val="ru-RU"/>
        </w:rPr>
        <w:t xml:space="preserve">, М. Ф. Кравченко, Д. В. Федорова та </w:t>
      </w:r>
      <w:proofErr w:type="spellStart"/>
      <w:proofErr w:type="gramStart"/>
      <w:r w:rsidRPr="00830C12">
        <w:rPr>
          <w:lang w:val="ru-RU"/>
        </w:rPr>
        <w:t>ін</w:t>
      </w:r>
      <w:proofErr w:type="spellEnd"/>
      <w:r w:rsidRPr="00830C12">
        <w:rPr>
          <w:lang w:val="ru-RU"/>
        </w:rPr>
        <w:t>..</w:t>
      </w:r>
      <w:proofErr w:type="gramEnd"/>
      <w:r w:rsidRPr="00830C12">
        <w:rPr>
          <w:lang w:val="ru-RU"/>
        </w:rPr>
        <w:t xml:space="preserve">; за ред.. </w:t>
      </w:r>
      <w:r w:rsidRPr="00830C12">
        <w:t xml:space="preserve">М. І. </w:t>
      </w:r>
      <w:proofErr w:type="spellStart"/>
      <w:r w:rsidRPr="00830C12">
        <w:t>Пересічного</w:t>
      </w:r>
      <w:proofErr w:type="spellEnd"/>
      <w:r w:rsidRPr="00830C12">
        <w:t xml:space="preserve">. </w:t>
      </w:r>
      <w:proofErr w:type="spellStart"/>
      <w:r w:rsidRPr="00830C12">
        <w:t>Київ</w:t>
      </w:r>
      <w:proofErr w:type="spellEnd"/>
      <w:r w:rsidRPr="00830C12">
        <w:t xml:space="preserve">. </w:t>
      </w:r>
      <w:proofErr w:type="spellStart"/>
      <w:r w:rsidRPr="00830C12">
        <w:t>нац</w:t>
      </w:r>
      <w:proofErr w:type="spellEnd"/>
      <w:r w:rsidRPr="00830C12">
        <w:t xml:space="preserve">. </w:t>
      </w:r>
      <w:proofErr w:type="spellStart"/>
      <w:r w:rsidRPr="00830C12">
        <w:t>торг</w:t>
      </w:r>
      <w:proofErr w:type="spellEnd"/>
      <w:r w:rsidRPr="00830C12">
        <w:t xml:space="preserve">. – </w:t>
      </w:r>
      <w:proofErr w:type="spellStart"/>
      <w:r w:rsidRPr="00830C12">
        <w:t>екон</w:t>
      </w:r>
      <w:proofErr w:type="spellEnd"/>
      <w:r w:rsidRPr="00830C12">
        <w:t xml:space="preserve">. </w:t>
      </w:r>
      <w:proofErr w:type="spellStart"/>
      <w:r w:rsidRPr="00830C12">
        <w:t>ун</w:t>
      </w:r>
      <w:proofErr w:type="spellEnd"/>
      <w:r w:rsidRPr="00830C12">
        <w:t xml:space="preserve">-т, 2008. </w:t>
      </w:r>
    </w:p>
    <w:p w14:paraId="1AC76B19" w14:textId="77777777" w:rsidR="009A3B91" w:rsidRPr="00830C12" w:rsidRDefault="009A3B91" w:rsidP="00AC3DA9">
      <w:pPr>
        <w:numPr>
          <w:ilvl w:val="0"/>
          <w:numId w:val="6"/>
        </w:numPr>
        <w:ind w:left="0" w:firstLine="709"/>
      </w:pPr>
      <w:r w:rsidRPr="00830C12">
        <w:t xml:space="preserve">Galloway, J.H. (2000). Sugar. In K.F. </w:t>
      </w:r>
      <w:proofErr w:type="spellStart"/>
      <w:r w:rsidRPr="00830C12">
        <w:t>Kiple</w:t>
      </w:r>
      <w:proofErr w:type="spellEnd"/>
      <w:r w:rsidRPr="00830C12">
        <w:t>, &amp; K.C. Ornelas (Eds.), The Cambridge World History of Food (Vol. 1, pp. 437–449</w:t>
      </w:r>
      <w:proofErr w:type="gramStart"/>
      <w:r w:rsidRPr="00830C12">
        <w:t>).Cambridge</w:t>
      </w:r>
      <w:proofErr w:type="gramEnd"/>
      <w:r w:rsidRPr="00830C12">
        <w:t xml:space="preserve"> University Press New York, NY [in English]. https://doi.org/10.1017/CHOL9780521402149</w:t>
      </w:r>
    </w:p>
    <w:p w14:paraId="496B9184" w14:textId="77777777" w:rsidR="00C469BD" w:rsidRDefault="00C469BD">
      <w:pPr>
        <w:spacing w:after="160" w:line="259" w:lineRule="auto"/>
        <w:jc w:val="left"/>
        <w:rPr>
          <w:lang w:val="uk-UA"/>
        </w:rPr>
      </w:pPr>
      <w:r>
        <w:rPr>
          <w:lang w:val="uk-UA"/>
        </w:rPr>
        <w:br w:type="page"/>
      </w:r>
    </w:p>
    <w:p w14:paraId="6CD03026" w14:textId="77777777" w:rsidR="00503109" w:rsidRDefault="00AC7D45" w:rsidP="00503109">
      <w:pPr>
        <w:pStyle w:val="1"/>
        <w:spacing w:before="0"/>
        <w:jc w:val="center"/>
        <w:rPr>
          <w:rFonts w:ascii="Times New Roman" w:hAnsi="Times New Roman" w:cs="Times New Roman"/>
          <w:b/>
          <w:color w:val="auto"/>
          <w:sz w:val="28"/>
          <w:szCs w:val="28"/>
          <w:lang w:val="uk-UA"/>
        </w:rPr>
      </w:pPr>
      <w:bookmarkStart w:id="45" w:name="_Toc121670700"/>
      <w:r w:rsidRPr="00C05BCD">
        <w:rPr>
          <w:rFonts w:ascii="Times New Roman" w:hAnsi="Times New Roman" w:cs="Times New Roman"/>
          <w:b/>
          <w:color w:val="auto"/>
          <w:sz w:val="28"/>
          <w:szCs w:val="28"/>
          <w:lang w:val="uk-UA"/>
        </w:rPr>
        <w:lastRenderedPageBreak/>
        <w:t>ДОДАТОК А</w:t>
      </w:r>
      <w:bookmarkEnd w:id="45"/>
    </w:p>
    <w:p w14:paraId="0AAA47BA" w14:textId="52CCE5FF" w:rsidR="00165EE5" w:rsidRDefault="00AC7D45" w:rsidP="00503109">
      <w:pPr>
        <w:pStyle w:val="1"/>
        <w:spacing w:before="0"/>
        <w:jc w:val="center"/>
        <w:rPr>
          <w:rStyle w:val="af2"/>
          <w:rFonts w:ascii="Times New Roman" w:hAnsi="Times New Roman" w:cs="Times New Roman"/>
          <w:b/>
          <w:i w:val="0"/>
          <w:color w:val="auto"/>
          <w:sz w:val="28"/>
          <w:szCs w:val="28"/>
          <w:lang w:val="uk-UA"/>
        </w:rPr>
      </w:pPr>
      <w:bookmarkStart w:id="46" w:name="_Toc121670701"/>
      <w:r w:rsidRPr="00C05BCD">
        <w:rPr>
          <w:rFonts w:ascii="Times New Roman" w:hAnsi="Times New Roman" w:cs="Times New Roman"/>
          <w:b/>
          <w:color w:val="auto"/>
          <w:sz w:val="28"/>
          <w:szCs w:val="28"/>
          <w:lang w:val="uk-UA"/>
        </w:rPr>
        <w:t>ЛІСТИНГ</w:t>
      </w:r>
      <w:r w:rsidRPr="00C05BCD">
        <w:rPr>
          <w:rFonts w:ascii="Times New Roman" w:hAnsi="Times New Roman" w:cs="Times New Roman"/>
          <w:b/>
          <w:i/>
          <w:color w:val="auto"/>
          <w:sz w:val="28"/>
          <w:szCs w:val="28"/>
          <w:lang w:val="uk-UA"/>
        </w:rPr>
        <w:t xml:space="preserve"> </w:t>
      </w:r>
      <w:r w:rsidRPr="00C05BCD">
        <w:rPr>
          <w:rStyle w:val="af2"/>
          <w:rFonts w:ascii="Times New Roman" w:hAnsi="Times New Roman" w:cs="Times New Roman"/>
          <w:b/>
          <w:i w:val="0"/>
          <w:color w:val="auto"/>
          <w:sz w:val="28"/>
          <w:szCs w:val="28"/>
          <w:lang w:val="uk-UA"/>
        </w:rPr>
        <w:t>ПРОГРАМНОГО КОДУ ДОДАТКУ «</w:t>
      </w:r>
      <w:r w:rsidRPr="00C05BCD">
        <w:rPr>
          <w:rStyle w:val="af2"/>
          <w:rFonts w:ascii="Times New Roman" w:hAnsi="Times New Roman" w:cs="Times New Roman"/>
          <w:b/>
          <w:i w:val="0"/>
          <w:color w:val="auto"/>
          <w:sz w:val="28"/>
          <w:szCs w:val="28"/>
        </w:rPr>
        <w:t>SCIENCE</w:t>
      </w:r>
      <w:r w:rsidRPr="00C05BCD">
        <w:rPr>
          <w:rStyle w:val="af2"/>
          <w:rFonts w:ascii="Times New Roman" w:hAnsi="Times New Roman" w:cs="Times New Roman"/>
          <w:b/>
          <w:i w:val="0"/>
          <w:color w:val="auto"/>
          <w:sz w:val="28"/>
          <w:szCs w:val="28"/>
          <w:lang w:val="ru-RU"/>
        </w:rPr>
        <w:t xml:space="preserve"> </w:t>
      </w:r>
      <w:r w:rsidRPr="00C05BCD">
        <w:rPr>
          <w:rStyle w:val="af2"/>
          <w:rFonts w:ascii="Times New Roman" w:hAnsi="Times New Roman" w:cs="Times New Roman"/>
          <w:b/>
          <w:i w:val="0"/>
          <w:color w:val="auto"/>
          <w:sz w:val="28"/>
          <w:szCs w:val="28"/>
        </w:rPr>
        <w:t>HELPER</w:t>
      </w:r>
      <w:r w:rsidRPr="00C05BCD">
        <w:rPr>
          <w:rStyle w:val="af2"/>
          <w:rFonts w:ascii="Times New Roman" w:hAnsi="Times New Roman" w:cs="Times New Roman"/>
          <w:b/>
          <w:i w:val="0"/>
          <w:color w:val="auto"/>
          <w:sz w:val="28"/>
          <w:szCs w:val="28"/>
          <w:lang w:val="uk-UA"/>
        </w:rPr>
        <w:t>» СТВОРЕНОГО У</w:t>
      </w:r>
      <w:r w:rsidRPr="00C05BCD">
        <w:rPr>
          <w:rStyle w:val="af2"/>
          <w:rFonts w:ascii="Times New Roman" w:hAnsi="Times New Roman" w:cs="Times New Roman"/>
          <w:b/>
          <w:i w:val="0"/>
          <w:color w:val="auto"/>
          <w:sz w:val="28"/>
          <w:szCs w:val="28"/>
          <w:lang w:val="ru-RU"/>
        </w:rPr>
        <w:t xml:space="preserve"> </w:t>
      </w:r>
      <w:r w:rsidRPr="00C05BCD">
        <w:rPr>
          <w:rStyle w:val="af2"/>
          <w:rFonts w:ascii="Times New Roman" w:hAnsi="Times New Roman" w:cs="Times New Roman"/>
          <w:b/>
          <w:i w:val="0"/>
          <w:color w:val="auto"/>
          <w:sz w:val="28"/>
          <w:szCs w:val="28"/>
        </w:rPr>
        <w:t>WINDOWS</w:t>
      </w:r>
      <w:r w:rsidRPr="00C05BCD">
        <w:rPr>
          <w:rStyle w:val="af2"/>
          <w:rFonts w:ascii="Times New Roman" w:hAnsi="Times New Roman" w:cs="Times New Roman"/>
          <w:b/>
          <w:i w:val="0"/>
          <w:color w:val="auto"/>
          <w:sz w:val="28"/>
          <w:szCs w:val="28"/>
          <w:lang w:val="ru-RU"/>
        </w:rPr>
        <w:t xml:space="preserve"> </w:t>
      </w:r>
      <w:r w:rsidRPr="00C05BCD">
        <w:rPr>
          <w:rStyle w:val="af2"/>
          <w:rFonts w:ascii="Times New Roman" w:hAnsi="Times New Roman" w:cs="Times New Roman"/>
          <w:b/>
          <w:i w:val="0"/>
          <w:color w:val="auto"/>
          <w:sz w:val="28"/>
          <w:szCs w:val="28"/>
        </w:rPr>
        <w:t>FORMS</w:t>
      </w:r>
      <w:r w:rsidRPr="00C05BCD">
        <w:rPr>
          <w:rStyle w:val="af2"/>
          <w:rFonts w:ascii="Times New Roman" w:hAnsi="Times New Roman" w:cs="Times New Roman"/>
          <w:b/>
          <w:i w:val="0"/>
          <w:color w:val="auto"/>
          <w:sz w:val="28"/>
          <w:szCs w:val="28"/>
          <w:lang w:val="ru-RU"/>
        </w:rPr>
        <w:t xml:space="preserve">  ТА НАПИСАННОГО НА</w:t>
      </w:r>
      <w:r w:rsidRPr="00C05BCD">
        <w:rPr>
          <w:rStyle w:val="af2"/>
          <w:rFonts w:ascii="Times New Roman" w:hAnsi="Times New Roman" w:cs="Times New Roman"/>
          <w:b/>
          <w:i w:val="0"/>
          <w:color w:val="auto"/>
          <w:sz w:val="28"/>
          <w:szCs w:val="28"/>
          <w:lang w:val="uk-UA"/>
        </w:rPr>
        <w:t xml:space="preserve"> С++</w:t>
      </w:r>
      <w:bookmarkEnd w:id="46"/>
    </w:p>
    <w:p w14:paraId="19A04467" w14:textId="77777777" w:rsidR="00503109" w:rsidRPr="00503109" w:rsidRDefault="00503109" w:rsidP="00503109">
      <w:pPr>
        <w:rPr>
          <w:lang w:val="uk-UA"/>
        </w:rPr>
      </w:pPr>
    </w:p>
    <w:p w14:paraId="418E586D" w14:textId="77777777" w:rsidR="00E22311" w:rsidRPr="00E22311" w:rsidRDefault="00E22311" w:rsidP="00E22311">
      <w:pPr>
        <w:spacing w:line="240" w:lineRule="auto"/>
        <w:rPr>
          <w:sz w:val="16"/>
          <w:szCs w:val="16"/>
          <w:lang w:val="uk-UA"/>
        </w:rPr>
      </w:pPr>
      <w:r w:rsidRPr="00E22311">
        <w:rPr>
          <w:sz w:val="16"/>
          <w:szCs w:val="16"/>
          <w:lang w:val="uk-UA"/>
        </w:rPr>
        <w:t xml:space="preserve">#pragma </w:t>
      </w:r>
      <w:proofErr w:type="spellStart"/>
      <w:r w:rsidRPr="00E22311">
        <w:rPr>
          <w:sz w:val="16"/>
          <w:szCs w:val="16"/>
          <w:lang w:val="uk-UA"/>
        </w:rPr>
        <w:t>once</w:t>
      </w:r>
      <w:proofErr w:type="spellEnd"/>
    </w:p>
    <w:p w14:paraId="0CE32DBC" w14:textId="77777777" w:rsidR="00E22311" w:rsidRPr="00E22311" w:rsidRDefault="00E22311" w:rsidP="00E22311">
      <w:pPr>
        <w:spacing w:line="240" w:lineRule="auto"/>
        <w:rPr>
          <w:sz w:val="16"/>
          <w:szCs w:val="16"/>
          <w:lang w:val="uk-UA"/>
        </w:rPr>
      </w:pPr>
      <w:r w:rsidRPr="00E22311">
        <w:rPr>
          <w:sz w:val="16"/>
          <w:szCs w:val="16"/>
          <w:lang w:val="uk-UA"/>
        </w:rPr>
        <w:t>#include &lt;</w:t>
      </w:r>
      <w:proofErr w:type="spellStart"/>
      <w:r w:rsidRPr="00E22311">
        <w:rPr>
          <w:sz w:val="16"/>
          <w:szCs w:val="16"/>
          <w:lang w:val="uk-UA"/>
        </w:rPr>
        <w:t>iostream</w:t>
      </w:r>
      <w:proofErr w:type="spellEnd"/>
      <w:r w:rsidRPr="00E22311">
        <w:rPr>
          <w:sz w:val="16"/>
          <w:szCs w:val="16"/>
          <w:lang w:val="uk-UA"/>
        </w:rPr>
        <w:t>&gt;</w:t>
      </w:r>
    </w:p>
    <w:p w14:paraId="025E3A80" w14:textId="77777777" w:rsidR="00E22311" w:rsidRPr="00E22311" w:rsidRDefault="00E22311" w:rsidP="00E22311">
      <w:pPr>
        <w:spacing w:line="240" w:lineRule="auto"/>
        <w:rPr>
          <w:sz w:val="16"/>
          <w:szCs w:val="16"/>
          <w:lang w:val="uk-UA"/>
        </w:rPr>
      </w:pPr>
      <w:r w:rsidRPr="00E22311">
        <w:rPr>
          <w:sz w:val="16"/>
          <w:szCs w:val="16"/>
          <w:lang w:val="uk-UA"/>
        </w:rPr>
        <w:t>#include &lt;</w:t>
      </w:r>
      <w:proofErr w:type="spellStart"/>
      <w:r w:rsidRPr="00E22311">
        <w:rPr>
          <w:sz w:val="16"/>
          <w:szCs w:val="16"/>
          <w:lang w:val="uk-UA"/>
        </w:rPr>
        <w:t>math.h</w:t>
      </w:r>
      <w:proofErr w:type="spellEnd"/>
      <w:r w:rsidRPr="00E22311">
        <w:rPr>
          <w:sz w:val="16"/>
          <w:szCs w:val="16"/>
          <w:lang w:val="uk-UA"/>
        </w:rPr>
        <w:t>&gt;</w:t>
      </w:r>
    </w:p>
    <w:p w14:paraId="73F6F2A0" w14:textId="77777777" w:rsidR="00E22311" w:rsidRPr="00E22311" w:rsidRDefault="00E22311" w:rsidP="00E22311">
      <w:pPr>
        <w:spacing w:line="240" w:lineRule="auto"/>
        <w:rPr>
          <w:sz w:val="16"/>
          <w:szCs w:val="16"/>
          <w:lang w:val="uk-UA"/>
        </w:rPr>
      </w:pPr>
      <w:proofErr w:type="spellStart"/>
      <w:r w:rsidRPr="00E22311">
        <w:rPr>
          <w:sz w:val="16"/>
          <w:szCs w:val="16"/>
          <w:lang w:val="uk-UA"/>
        </w:rPr>
        <w:t>namespace</w:t>
      </w:r>
      <w:proofErr w:type="spellEnd"/>
      <w:r w:rsidRPr="00E22311">
        <w:rPr>
          <w:sz w:val="16"/>
          <w:szCs w:val="16"/>
          <w:lang w:val="uk-UA"/>
        </w:rPr>
        <w:t xml:space="preserve"> </w:t>
      </w:r>
      <w:proofErr w:type="spellStart"/>
      <w:r w:rsidRPr="00E22311">
        <w:rPr>
          <w:sz w:val="16"/>
          <w:szCs w:val="16"/>
          <w:lang w:val="uk-UA"/>
        </w:rPr>
        <w:t>MathInScienceDev</w:t>
      </w:r>
      <w:proofErr w:type="spellEnd"/>
      <w:r w:rsidRPr="00E22311">
        <w:rPr>
          <w:sz w:val="16"/>
          <w:szCs w:val="16"/>
          <w:lang w:val="uk-UA"/>
        </w:rPr>
        <w:t xml:space="preserve"> {</w:t>
      </w:r>
    </w:p>
    <w:p w14:paraId="63C6D1D2" w14:textId="77777777" w:rsidR="00E22311" w:rsidRPr="00E22311" w:rsidRDefault="00E22311" w:rsidP="00E22311">
      <w:pPr>
        <w:spacing w:line="240" w:lineRule="auto"/>
        <w:rPr>
          <w:sz w:val="16"/>
          <w:szCs w:val="16"/>
          <w:lang w:val="uk-UA"/>
        </w:rPr>
      </w:pPr>
    </w:p>
    <w:p w14:paraId="5D6C5335" w14:textId="77777777" w:rsidR="00E22311" w:rsidRPr="00E22311" w:rsidRDefault="00E22311" w:rsidP="00E22311">
      <w:pPr>
        <w:spacing w:line="240" w:lineRule="auto"/>
        <w:rPr>
          <w:sz w:val="16"/>
          <w:szCs w:val="16"/>
          <w:lang w:val="uk-UA"/>
        </w:rPr>
      </w:pPr>
      <w:r w:rsidRPr="00E22311">
        <w:rPr>
          <w:sz w:val="16"/>
          <w:szCs w:val="16"/>
          <w:lang w:val="uk-UA"/>
        </w:rPr>
        <w:tab/>
      </w:r>
      <w:proofErr w:type="spellStart"/>
      <w:r w:rsidRPr="00E22311">
        <w:rPr>
          <w:sz w:val="16"/>
          <w:szCs w:val="16"/>
          <w:lang w:val="uk-UA"/>
        </w:rPr>
        <w:t>using</w:t>
      </w:r>
      <w:proofErr w:type="spellEnd"/>
      <w:r w:rsidRPr="00E22311">
        <w:rPr>
          <w:sz w:val="16"/>
          <w:szCs w:val="16"/>
          <w:lang w:val="uk-UA"/>
        </w:rPr>
        <w:t xml:space="preserve"> </w:t>
      </w:r>
      <w:proofErr w:type="spellStart"/>
      <w:r w:rsidRPr="00E22311">
        <w:rPr>
          <w:sz w:val="16"/>
          <w:szCs w:val="16"/>
          <w:lang w:val="uk-UA"/>
        </w:rPr>
        <w:t>namespace</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t>
      </w:r>
    </w:p>
    <w:p w14:paraId="1FC10401" w14:textId="77777777" w:rsidR="00E22311" w:rsidRPr="00E22311" w:rsidRDefault="00E22311" w:rsidP="00E22311">
      <w:pPr>
        <w:spacing w:line="240" w:lineRule="auto"/>
        <w:rPr>
          <w:sz w:val="16"/>
          <w:szCs w:val="16"/>
          <w:lang w:val="uk-UA"/>
        </w:rPr>
      </w:pPr>
      <w:r w:rsidRPr="00E22311">
        <w:rPr>
          <w:sz w:val="16"/>
          <w:szCs w:val="16"/>
          <w:lang w:val="uk-UA"/>
        </w:rPr>
        <w:tab/>
      </w:r>
      <w:proofErr w:type="spellStart"/>
      <w:r w:rsidRPr="00E22311">
        <w:rPr>
          <w:sz w:val="16"/>
          <w:szCs w:val="16"/>
          <w:lang w:val="uk-UA"/>
        </w:rPr>
        <w:t>using</w:t>
      </w:r>
      <w:proofErr w:type="spellEnd"/>
      <w:r w:rsidRPr="00E22311">
        <w:rPr>
          <w:sz w:val="16"/>
          <w:szCs w:val="16"/>
          <w:lang w:val="uk-UA"/>
        </w:rPr>
        <w:t xml:space="preserve"> </w:t>
      </w:r>
      <w:proofErr w:type="spellStart"/>
      <w:r w:rsidRPr="00E22311">
        <w:rPr>
          <w:sz w:val="16"/>
          <w:szCs w:val="16"/>
          <w:lang w:val="uk-UA"/>
        </w:rPr>
        <w:t>namespace</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ComponentModel</w:t>
      </w:r>
      <w:proofErr w:type="spellEnd"/>
      <w:r w:rsidRPr="00E22311">
        <w:rPr>
          <w:sz w:val="16"/>
          <w:szCs w:val="16"/>
          <w:lang w:val="uk-UA"/>
        </w:rPr>
        <w:t>;</w:t>
      </w:r>
    </w:p>
    <w:p w14:paraId="4AC3557B" w14:textId="77777777" w:rsidR="00E22311" w:rsidRPr="00E22311" w:rsidRDefault="00E22311" w:rsidP="00E22311">
      <w:pPr>
        <w:spacing w:line="240" w:lineRule="auto"/>
        <w:rPr>
          <w:sz w:val="16"/>
          <w:szCs w:val="16"/>
          <w:lang w:val="uk-UA"/>
        </w:rPr>
      </w:pPr>
      <w:r w:rsidRPr="00E22311">
        <w:rPr>
          <w:sz w:val="16"/>
          <w:szCs w:val="16"/>
          <w:lang w:val="uk-UA"/>
        </w:rPr>
        <w:tab/>
      </w:r>
      <w:proofErr w:type="spellStart"/>
      <w:r w:rsidRPr="00E22311">
        <w:rPr>
          <w:sz w:val="16"/>
          <w:szCs w:val="16"/>
          <w:lang w:val="uk-UA"/>
        </w:rPr>
        <w:t>using</w:t>
      </w:r>
      <w:proofErr w:type="spellEnd"/>
      <w:r w:rsidRPr="00E22311">
        <w:rPr>
          <w:sz w:val="16"/>
          <w:szCs w:val="16"/>
          <w:lang w:val="uk-UA"/>
        </w:rPr>
        <w:t xml:space="preserve"> </w:t>
      </w:r>
      <w:proofErr w:type="spellStart"/>
      <w:r w:rsidRPr="00E22311">
        <w:rPr>
          <w:sz w:val="16"/>
          <w:szCs w:val="16"/>
          <w:lang w:val="uk-UA"/>
        </w:rPr>
        <w:t>namespace</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Collections</w:t>
      </w:r>
      <w:proofErr w:type="spellEnd"/>
      <w:r w:rsidRPr="00E22311">
        <w:rPr>
          <w:sz w:val="16"/>
          <w:szCs w:val="16"/>
          <w:lang w:val="uk-UA"/>
        </w:rPr>
        <w:t>;</w:t>
      </w:r>
    </w:p>
    <w:p w14:paraId="42B33596" w14:textId="77777777" w:rsidR="00E22311" w:rsidRPr="00E22311" w:rsidRDefault="00E22311" w:rsidP="00E22311">
      <w:pPr>
        <w:spacing w:line="240" w:lineRule="auto"/>
        <w:rPr>
          <w:sz w:val="16"/>
          <w:szCs w:val="16"/>
          <w:lang w:val="uk-UA"/>
        </w:rPr>
      </w:pPr>
      <w:r w:rsidRPr="00E22311">
        <w:rPr>
          <w:sz w:val="16"/>
          <w:szCs w:val="16"/>
          <w:lang w:val="uk-UA"/>
        </w:rPr>
        <w:tab/>
      </w:r>
      <w:proofErr w:type="spellStart"/>
      <w:r w:rsidRPr="00E22311">
        <w:rPr>
          <w:sz w:val="16"/>
          <w:szCs w:val="16"/>
          <w:lang w:val="uk-UA"/>
        </w:rPr>
        <w:t>using</w:t>
      </w:r>
      <w:proofErr w:type="spellEnd"/>
      <w:r w:rsidRPr="00E22311">
        <w:rPr>
          <w:sz w:val="16"/>
          <w:szCs w:val="16"/>
          <w:lang w:val="uk-UA"/>
        </w:rPr>
        <w:t xml:space="preserve"> </w:t>
      </w:r>
      <w:proofErr w:type="spellStart"/>
      <w:r w:rsidRPr="00E22311">
        <w:rPr>
          <w:sz w:val="16"/>
          <w:szCs w:val="16"/>
          <w:lang w:val="uk-UA"/>
        </w:rPr>
        <w:t>namespace</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
    <w:p w14:paraId="701B9687" w14:textId="77777777" w:rsidR="00E22311" w:rsidRPr="00E22311" w:rsidRDefault="00E22311" w:rsidP="00E22311">
      <w:pPr>
        <w:spacing w:line="240" w:lineRule="auto"/>
        <w:rPr>
          <w:sz w:val="16"/>
          <w:szCs w:val="16"/>
          <w:lang w:val="uk-UA"/>
        </w:rPr>
      </w:pPr>
      <w:r w:rsidRPr="00E22311">
        <w:rPr>
          <w:sz w:val="16"/>
          <w:szCs w:val="16"/>
          <w:lang w:val="uk-UA"/>
        </w:rPr>
        <w:tab/>
      </w:r>
      <w:proofErr w:type="spellStart"/>
      <w:r w:rsidRPr="00E22311">
        <w:rPr>
          <w:sz w:val="16"/>
          <w:szCs w:val="16"/>
          <w:lang w:val="uk-UA"/>
        </w:rPr>
        <w:t>using</w:t>
      </w:r>
      <w:proofErr w:type="spellEnd"/>
      <w:r w:rsidRPr="00E22311">
        <w:rPr>
          <w:sz w:val="16"/>
          <w:szCs w:val="16"/>
          <w:lang w:val="uk-UA"/>
        </w:rPr>
        <w:t xml:space="preserve"> </w:t>
      </w:r>
      <w:proofErr w:type="spellStart"/>
      <w:r w:rsidRPr="00E22311">
        <w:rPr>
          <w:sz w:val="16"/>
          <w:szCs w:val="16"/>
          <w:lang w:val="uk-UA"/>
        </w:rPr>
        <w:t>namespace</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Data</w:t>
      </w:r>
      <w:proofErr w:type="spellEnd"/>
      <w:r w:rsidRPr="00E22311">
        <w:rPr>
          <w:sz w:val="16"/>
          <w:szCs w:val="16"/>
          <w:lang w:val="uk-UA"/>
        </w:rPr>
        <w:t>;</w:t>
      </w:r>
    </w:p>
    <w:p w14:paraId="6D6AAD7B" w14:textId="77777777" w:rsidR="00E22311" w:rsidRPr="00E22311" w:rsidRDefault="00E22311" w:rsidP="00E22311">
      <w:pPr>
        <w:spacing w:line="240" w:lineRule="auto"/>
        <w:rPr>
          <w:sz w:val="16"/>
          <w:szCs w:val="16"/>
          <w:lang w:val="uk-UA"/>
        </w:rPr>
      </w:pPr>
      <w:r w:rsidRPr="00E22311">
        <w:rPr>
          <w:sz w:val="16"/>
          <w:szCs w:val="16"/>
          <w:lang w:val="uk-UA"/>
        </w:rPr>
        <w:tab/>
      </w:r>
      <w:proofErr w:type="spellStart"/>
      <w:r w:rsidRPr="00E22311">
        <w:rPr>
          <w:sz w:val="16"/>
          <w:szCs w:val="16"/>
          <w:lang w:val="uk-UA"/>
        </w:rPr>
        <w:t>using</w:t>
      </w:r>
      <w:proofErr w:type="spellEnd"/>
      <w:r w:rsidRPr="00E22311">
        <w:rPr>
          <w:sz w:val="16"/>
          <w:szCs w:val="16"/>
          <w:lang w:val="uk-UA"/>
        </w:rPr>
        <w:t xml:space="preserve"> </w:t>
      </w:r>
      <w:proofErr w:type="spellStart"/>
      <w:r w:rsidRPr="00E22311">
        <w:rPr>
          <w:sz w:val="16"/>
          <w:szCs w:val="16"/>
          <w:lang w:val="uk-UA"/>
        </w:rPr>
        <w:t>namespace</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
    <w:p w14:paraId="308E2C04" w14:textId="77777777" w:rsidR="00E22311" w:rsidRPr="00E22311" w:rsidRDefault="00E22311" w:rsidP="00E22311">
      <w:pPr>
        <w:spacing w:line="240" w:lineRule="auto"/>
        <w:rPr>
          <w:sz w:val="16"/>
          <w:szCs w:val="16"/>
          <w:lang w:val="uk-UA"/>
        </w:rPr>
      </w:pPr>
      <w:r w:rsidRPr="00E22311">
        <w:rPr>
          <w:sz w:val="16"/>
          <w:szCs w:val="16"/>
          <w:lang w:val="uk-UA"/>
        </w:rPr>
        <w:tab/>
      </w:r>
      <w:proofErr w:type="spellStart"/>
      <w:r w:rsidRPr="00E22311">
        <w:rPr>
          <w:sz w:val="16"/>
          <w:szCs w:val="16"/>
          <w:lang w:val="uk-UA"/>
        </w:rPr>
        <w:t>using</w:t>
      </w:r>
      <w:proofErr w:type="spellEnd"/>
      <w:r w:rsidRPr="00E22311">
        <w:rPr>
          <w:sz w:val="16"/>
          <w:szCs w:val="16"/>
          <w:lang w:val="uk-UA"/>
        </w:rPr>
        <w:t xml:space="preserve"> </w:t>
      </w:r>
      <w:proofErr w:type="spellStart"/>
      <w:r w:rsidRPr="00E22311">
        <w:rPr>
          <w:sz w:val="16"/>
          <w:szCs w:val="16"/>
          <w:lang w:val="uk-UA"/>
        </w:rPr>
        <w:t>namespace</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DataVisualization</w:t>
      </w:r>
      <w:proofErr w:type="spellEnd"/>
      <w:r w:rsidRPr="00E22311">
        <w:rPr>
          <w:sz w:val="16"/>
          <w:szCs w:val="16"/>
          <w:lang w:val="uk-UA"/>
        </w:rPr>
        <w:t>::</w:t>
      </w:r>
      <w:proofErr w:type="spellStart"/>
      <w:r w:rsidRPr="00E22311">
        <w:rPr>
          <w:sz w:val="16"/>
          <w:szCs w:val="16"/>
          <w:lang w:val="uk-UA"/>
        </w:rPr>
        <w:t>Charting</w:t>
      </w:r>
      <w:proofErr w:type="spellEnd"/>
      <w:r w:rsidRPr="00E22311">
        <w:rPr>
          <w:sz w:val="16"/>
          <w:szCs w:val="16"/>
          <w:lang w:val="uk-UA"/>
        </w:rPr>
        <w:t>;</w:t>
      </w:r>
    </w:p>
    <w:p w14:paraId="593B5152" w14:textId="77777777" w:rsidR="00E22311" w:rsidRPr="00E22311" w:rsidRDefault="00E22311" w:rsidP="00E22311">
      <w:pPr>
        <w:spacing w:line="240" w:lineRule="auto"/>
        <w:rPr>
          <w:sz w:val="16"/>
          <w:szCs w:val="16"/>
          <w:lang w:val="uk-UA"/>
        </w:rPr>
      </w:pPr>
      <w:r w:rsidRPr="00E22311">
        <w:rPr>
          <w:sz w:val="16"/>
          <w:szCs w:val="16"/>
          <w:lang w:val="uk-UA"/>
        </w:rPr>
        <w:tab/>
        <w:t>/// &lt;</w:t>
      </w:r>
      <w:proofErr w:type="spellStart"/>
      <w:r w:rsidRPr="00E22311">
        <w:rPr>
          <w:sz w:val="16"/>
          <w:szCs w:val="16"/>
          <w:lang w:val="uk-UA"/>
        </w:rPr>
        <w:t>summary</w:t>
      </w:r>
      <w:proofErr w:type="spellEnd"/>
      <w:r w:rsidRPr="00E22311">
        <w:rPr>
          <w:sz w:val="16"/>
          <w:szCs w:val="16"/>
          <w:lang w:val="uk-UA"/>
        </w:rPr>
        <w:t>&gt;</w:t>
      </w:r>
    </w:p>
    <w:p w14:paraId="53AB95A6" w14:textId="77777777" w:rsidR="00E22311" w:rsidRPr="00E22311" w:rsidRDefault="00E22311" w:rsidP="00E22311">
      <w:pPr>
        <w:spacing w:line="240" w:lineRule="auto"/>
        <w:rPr>
          <w:sz w:val="16"/>
          <w:szCs w:val="16"/>
          <w:lang w:val="uk-UA"/>
        </w:rPr>
      </w:pPr>
      <w:r w:rsidRPr="00E22311">
        <w:rPr>
          <w:sz w:val="16"/>
          <w:szCs w:val="16"/>
          <w:lang w:val="uk-UA"/>
        </w:rPr>
        <w:tab/>
        <w:t xml:space="preserve">/// </w:t>
      </w:r>
      <w:proofErr w:type="spellStart"/>
      <w:r w:rsidRPr="00E22311">
        <w:rPr>
          <w:sz w:val="16"/>
          <w:szCs w:val="16"/>
          <w:lang w:val="uk-UA"/>
        </w:rPr>
        <w:t>Сводка</w:t>
      </w:r>
      <w:proofErr w:type="spellEnd"/>
      <w:r w:rsidRPr="00E22311">
        <w:rPr>
          <w:sz w:val="16"/>
          <w:szCs w:val="16"/>
          <w:lang w:val="uk-UA"/>
        </w:rPr>
        <w:t xml:space="preserve"> для </w:t>
      </w:r>
      <w:proofErr w:type="spellStart"/>
      <w:r w:rsidRPr="00E22311">
        <w:rPr>
          <w:sz w:val="16"/>
          <w:szCs w:val="16"/>
          <w:lang w:val="uk-UA"/>
        </w:rPr>
        <w:t>MyForm</w:t>
      </w:r>
      <w:proofErr w:type="spellEnd"/>
    </w:p>
    <w:p w14:paraId="7898D97E" w14:textId="77777777" w:rsidR="00E22311" w:rsidRPr="00E22311" w:rsidRDefault="00E22311" w:rsidP="00E22311">
      <w:pPr>
        <w:spacing w:line="240" w:lineRule="auto"/>
        <w:rPr>
          <w:sz w:val="16"/>
          <w:szCs w:val="16"/>
          <w:lang w:val="uk-UA"/>
        </w:rPr>
      </w:pPr>
      <w:r w:rsidRPr="00E22311">
        <w:rPr>
          <w:sz w:val="16"/>
          <w:szCs w:val="16"/>
          <w:lang w:val="uk-UA"/>
        </w:rPr>
        <w:tab/>
        <w:t>/// &lt;/</w:t>
      </w:r>
      <w:proofErr w:type="spellStart"/>
      <w:r w:rsidRPr="00E22311">
        <w:rPr>
          <w:sz w:val="16"/>
          <w:szCs w:val="16"/>
          <w:lang w:val="uk-UA"/>
        </w:rPr>
        <w:t>summary</w:t>
      </w:r>
      <w:proofErr w:type="spellEnd"/>
      <w:r w:rsidRPr="00E22311">
        <w:rPr>
          <w:sz w:val="16"/>
          <w:szCs w:val="16"/>
          <w:lang w:val="uk-UA"/>
        </w:rPr>
        <w:t>&gt;</w:t>
      </w:r>
    </w:p>
    <w:p w14:paraId="1ADCAEF6" w14:textId="77777777" w:rsidR="00E22311" w:rsidRPr="00E22311" w:rsidRDefault="00E22311" w:rsidP="00E22311">
      <w:pPr>
        <w:spacing w:line="240" w:lineRule="auto"/>
        <w:rPr>
          <w:sz w:val="16"/>
          <w:szCs w:val="16"/>
          <w:lang w:val="uk-UA"/>
        </w:rPr>
      </w:pPr>
      <w:r w:rsidRPr="00E22311">
        <w:rPr>
          <w:sz w:val="16"/>
          <w:szCs w:val="16"/>
          <w:lang w:val="uk-UA"/>
        </w:rPr>
        <w:tab/>
      </w:r>
      <w:proofErr w:type="spellStart"/>
      <w:r w:rsidRPr="00E22311">
        <w:rPr>
          <w:sz w:val="16"/>
          <w:szCs w:val="16"/>
          <w:lang w:val="uk-UA"/>
        </w:rPr>
        <w:t>public</w:t>
      </w:r>
      <w:proofErr w:type="spellEnd"/>
      <w:r w:rsidRPr="00E22311">
        <w:rPr>
          <w:sz w:val="16"/>
          <w:szCs w:val="16"/>
          <w:lang w:val="uk-UA"/>
        </w:rPr>
        <w:t xml:space="preserve"> </w:t>
      </w:r>
      <w:proofErr w:type="spellStart"/>
      <w:r w:rsidRPr="00E22311">
        <w:rPr>
          <w:sz w:val="16"/>
          <w:szCs w:val="16"/>
          <w:lang w:val="uk-UA"/>
        </w:rPr>
        <w:t>ref</w:t>
      </w:r>
      <w:proofErr w:type="spellEnd"/>
      <w:r w:rsidRPr="00E22311">
        <w:rPr>
          <w:sz w:val="16"/>
          <w:szCs w:val="16"/>
          <w:lang w:val="uk-UA"/>
        </w:rPr>
        <w:t xml:space="preserve"> </w:t>
      </w:r>
      <w:proofErr w:type="spellStart"/>
      <w:r w:rsidRPr="00E22311">
        <w:rPr>
          <w:sz w:val="16"/>
          <w:szCs w:val="16"/>
          <w:lang w:val="uk-UA"/>
        </w:rPr>
        <w:t>class</w:t>
      </w:r>
      <w:proofErr w:type="spellEnd"/>
      <w:r w:rsidRPr="00E22311">
        <w:rPr>
          <w:sz w:val="16"/>
          <w:szCs w:val="16"/>
          <w:lang w:val="uk-UA"/>
        </w:rPr>
        <w:t xml:space="preserve"> </w:t>
      </w:r>
      <w:proofErr w:type="spellStart"/>
      <w:r w:rsidRPr="00E22311">
        <w:rPr>
          <w:sz w:val="16"/>
          <w:szCs w:val="16"/>
          <w:lang w:val="uk-UA"/>
        </w:rPr>
        <w:t>MyForm</w:t>
      </w:r>
      <w:proofErr w:type="spellEnd"/>
      <w:r w:rsidRPr="00E22311">
        <w:rPr>
          <w:sz w:val="16"/>
          <w:szCs w:val="16"/>
          <w:lang w:val="uk-UA"/>
        </w:rPr>
        <w:t xml:space="preserve"> : </w:t>
      </w:r>
      <w:proofErr w:type="spellStart"/>
      <w:r w:rsidRPr="00E22311">
        <w:rPr>
          <w:sz w:val="16"/>
          <w:szCs w:val="16"/>
          <w:lang w:val="uk-UA"/>
        </w:rPr>
        <w:t>public</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Form</w:t>
      </w:r>
      <w:proofErr w:type="spellEnd"/>
    </w:p>
    <w:p w14:paraId="1F30D455" w14:textId="77777777" w:rsidR="00E22311" w:rsidRPr="00E22311" w:rsidRDefault="00E22311" w:rsidP="00E22311">
      <w:pPr>
        <w:spacing w:line="240" w:lineRule="auto"/>
        <w:rPr>
          <w:sz w:val="16"/>
          <w:szCs w:val="16"/>
          <w:lang w:val="uk-UA"/>
        </w:rPr>
      </w:pPr>
      <w:r w:rsidRPr="00E22311">
        <w:rPr>
          <w:sz w:val="16"/>
          <w:szCs w:val="16"/>
          <w:lang w:val="uk-UA"/>
        </w:rPr>
        <w:tab/>
        <w:t>{</w:t>
      </w:r>
    </w:p>
    <w:p w14:paraId="2F4E86DD" w14:textId="77777777" w:rsidR="00E22311" w:rsidRPr="00E22311" w:rsidRDefault="00E22311" w:rsidP="00E22311">
      <w:pPr>
        <w:spacing w:line="240" w:lineRule="auto"/>
        <w:rPr>
          <w:sz w:val="16"/>
          <w:szCs w:val="16"/>
          <w:lang w:val="uk-UA"/>
        </w:rPr>
      </w:pPr>
      <w:r w:rsidRPr="00E22311">
        <w:rPr>
          <w:sz w:val="16"/>
          <w:szCs w:val="16"/>
          <w:lang w:val="uk-UA"/>
        </w:rPr>
        <w:tab/>
      </w:r>
      <w:proofErr w:type="spellStart"/>
      <w:r w:rsidRPr="00E22311">
        <w:rPr>
          <w:sz w:val="16"/>
          <w:szCs w:val="16"/>
          <w:lang w:val="uk-UA"/>
        </w:rPr>
        <w:t>public</w:t>
      </w:r>
      <w:proofErr w:type="spellEnd"/>
      <w:r w:rsidRPr="00E22311">
        <w:rPr>
          <w:sz w:val="16"/>
          <w:szCs w:val="16"/>
          <w:lang w:val="uk-UA"/>
        </w:rPr>
        <w:t>:</w:t>
      </w:r>
    </w:p>
    <w:p w14:paraId="729898C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proofErr w:type="spellStart"/>
      <w:r w:rsidRPr="00E22311">
        <w:rPr>
          <w:sz w:val="16"/>
          <w:szCs w:val="16"/>
          <w:lang w:val="uk-UA"/>
        </w:rPr>
        <w:t>MyForm</w:t>
      </w:r>
      <w:proofErr w:type="spellEnd"/>
      <w:r w:rsidRPr="00E22311">
        <w:rPr>
          <w:sz w:val="16"/>
          <w:szCs w:val="16"/>
          <w:lang w:val="uk-UA"/>
        </w:rPr>
        <w:t>(</w:t>
      </w:r>
      <w:proofErr w:type="spellStart"/>
      <w:r w:rsidRPr="00E22311">
        <w:rPr>
          <w:sz w:val="16"/>
          <w:szCs w:val="16"/>
          <w:lang w:val="uk-UA"/>
        </w:rPr>
        <w:t>void</w:t>
      </w:r>
      <w:proofErr w:type="spellEnd"/>
      <w:r w:rsidRPr="00E22311">
        <w:rPr>
          <w:sz w:val="16"/>
          <w:szCs w:val="16"/>
          <w:lang w:val="uk-UA"/>
        </w:rPr>
        <w:t>)</w:t>
      </w:r>
    </w:p>
    <w:p w14:paraId="632A425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t>{</w:t>
      </w:r>
    </w:p>
    <w:p w14:paraId="673EFB7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InitializeComponent</w:t>
      </w:r>
      <w:proofErr w:type="spellEnd"/>
      <w:r w:rsidRPr="00E22311">
        <w:rPr>
          <w:sz w:val="16"/>
          <w:szCs w:val="16"/>
          <w:lang w:val="uk-UA"/>
        </w:rPr>
        <w:t>();</w:t>
      </w:r>
    </w:p>
    <w:p w14:paraId="7641B62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w:t>
      </w:r>
    </w:p>
    <w:p w14:paraId="51F50F2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//TODO: </w:t>
      </w:r>
      <w:proofErr w:type="spellStart"/>
      <w:r w:rsidRPr="00E22311">
        <w:rPr>
          <w:sz w:val="16"/>
          <w:szCs w:val="16"/>
          <w:lang w:val="uk-UA"/>
        </w:rPr>
        <w:t>добавьте</w:t>
      </w:r>
      <w:proofErr w:type="spellEnd"/>
      <w:r w:rsidRPr="00E22311">
        <w:rPr>
          <w:sz w:val="16"/>
          <w:szCs w:val="16"/>
          <w:lang w:val="uk-UA"/>
        </w:rPr>
        <w:t xml:space="preserve"> код конструктора</w:t>
      </w:r>
    </w:p>
    <w:p w14:paraId="4152BB5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w:t>
      </w:r>
    </w:p>
    <w:p w14:paraId="1DEA85C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t>}</w:t>
      </w:r>
    </w:p>
    <w:p w14:paraId="4919DB9C" w14:textId="77777777" w:rsidR="00E22311" w:rsidRPr="00E22311" w:rsidRDefault="00E22311" w:rsidP="00E22311">
      <w:pPr>
        <w:spacing w:line="240" w:lineRule="auto"/>
        <w:rPr>
          <w:sz w:val="16"/>
          <w:szCs w:val="16"/>
          <w:lang w:val="uk-UA"/>
        </w:rPr>
      </w:pPr>
    </w:p>
    <w:p w14:paraId="000AC6BE" w14:textId="77777777" w:rsidR="00E22311" w:rsidRPr="00E22311" w:rsidRDefault="00E22311" w:rsidP="00E22311">
      <w:pPr>
        <w:spacing w:line="240" w:lineRule="auto"/>
        <w:rPr>
          <w:sz w:val="16"/>
          <w:szCs w:val="16"/>
          <w:lang w:val="uk-UA"/>
        </w:rPr>
      </w:pPr>
      <w:r w:rsidRPr="00E22311">
        <w:rPr>
          <w:sz w:val="16"/>
          <w:szCs w:val="16"/>
          <w:lang w:val="uk-UA"/>
        </w:rPr>
        <w:tab/>
      </w:r>
      <w:proofErr w:type="spellStart"/>
      <w:r w:rsidRPr="00E22311">
        <w:rPr>
          <w:sz w:val="16"/>
          <w:szCs w:val="16"/>
          <w:lang w:val="uk-UA"/>
        </w:rPr>
        <w:t>protected</w:t>
      </w:r>
      <w:proofErr w:type="spellEnd"/>
      <w:r w:rsidRPr="00E22311">
        <w:rPr>
          <w:sz w:val="16"/>
          <w:szCs w:val="16"/>
          <w:lang w:val="uk-UA"/>
        </w:rPr>
        <w:t>:</w:t>
      </w:r>
    </w:p>
    <w:p w14:paraId="38771D0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t>/// &lt;</w:t>
      </w:r>
      <w:proofErr w:type="spellStart"/>
      <w:r w:rsidRPr="00E22311">
        <w:rPr>
          <w:sz w:val="16"/>
          <w:szCs w:val="16"/>
          <w:lang w:val="uk-UA"/>
        </w:rPr>
        <w:t>summary</w:t>
      </w:r>
      <w:proofErr w:type="spellEnd"/>
      <w:r w:rsidRPr="00E22311">
        <w:rPr>
          <w:sz w:val="16"/>
          <w:szCs w:val="16"/>
          <w:lang w:val="uk-UA"/>
        </w:rPr>
        <w:t>&gt;</w:t>
      </w:r>
    </w:p>
    <w:p w14:paraId="4CA22DC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t xml:space="preserve">/// </w:t>
      </w:r>
      <w:proofErr w:type="spellStart"/>
      <w:r w:rsidRPr="00E22311">
        <w:rPr>
          <w:sz w:val="16"/>
          <w:szCs w:val="16"/>
          <w:lang w:val="uk-UA"/>
        </w:rPr>
        <w:t>Освободить</w:t>
      </w:r>
      <w:proofErr w:type="spellEnd"/>
      <w:r w:rsidRPr="00E22311">
        <w:rPr>
          <w:sz w:val="16"/>
          <w:szCs w:val="16"/>
          <w:lang w:val="uk-UA"/>
        </w:rPr>
        <w:t xml:space="preserve"> все </w:t>
      </w:r>
      <w:proofErr w:type="spellStart"/>
      <w:r w:rsidRPr="00E22311">
        <w:rPr>
          <w:sz w:val="16"/>
          <w:szCs w:val="16"/>
          <w:lang w:val="uk-UA"/>
        </w:rPr>
        <w:t>используемые</w:t>
      </w:r>
      <w:proofErr w:type="spellEnd"/>
      <w:r w:rsidRPr="00E22311">
        <w:rPr>
          <w:sz w:val="16"/>
          <w:szCs w:val="16"/>
          <w:lang w:val="uk-UA"/>
        </w:rPr>
        <w:t xml:space="preserve"> </w:t>
      </w:r>
      <w:proofErr w:type="spellStart"/>
      <w:r w:rsidRPr="00E22311">
        <w:rPr>
          <w:sz w:val="16"/>
          <w:szCs w:val="16"/>
          <w:lang w:val="uk-UA"/>
        </w:rPr>
        <w:t>ресурсы</w:t>
      </w:r>
      <w:proofErr w:type="spellEnd"/>
      <w:r w:rsidRPr="00E22311">
        <w:rPr>
          <w:sz w:val="16"/>
          <w:szCs w:val="16"/>
          <w:lang w:val="uk-UA"/>
        </w:rPr>
        <w:t>.</w:t>
      </w:r>
    </w:p>
    <w:p w14:paraId="04C2F94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t>/// &lt;/</w:t>
      </w:r>
      <w:proofErr w:type="spellStart"/>
      <w:r w:rsidRPr="00E22311">
        <w:rPr>
          <w:sz w:val="16"/>
          <w:szCs w:val="16"/>
          <w:lang w:val="uk-UA"/>
        </w:rPr>
        <w:t>summary</w:t>
      </w:r>
      <w:proofErr w:type="spellEnd"/>
      <w:r w:rsidRPr="00E22311">
        <w:rPr>
          <w:sz w:val="16"/>
          <w:szCs w:val="16"/>
          <w:lang w:val="uk-UA"/>
        </w:rPr>
        <w:t>&gt;</w:t>
      </w:r>
    </w:p>
    <w:p w14:paraId="46E28F7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t>~</w:t>
      </w:r>
      <w:proofErr w:type="spellStart"/>
      <w:r w:rsidRPr="00E22311">
        <w:rPr>
          <w:sz w:val="16"/>
          <w:szCs w:val="16"/>
          <w:lang w:val="uk-UA"/>
        </w:rPr>
        <w:t>MyForm</w:t>
      </w:r>
      <w:proofErr w:type="spellEnd"/>
      <w:r w:rsidRPr="00E22311">
        <w:rPr>
          <w:sz w:val="16"/>
          <w:szCs w:val="16"/>
          <w:lang w:val="uk-UA"/>
        </w:rPr>
        <w:t>()</w:t>
      </w:r>
    </w:p>
    <w:p w14:paraId="7CA653D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t>{</w:t>
      </w:r>
    </w:p>
    <w:p w14:paraId="13EB653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if</w:t>
      </w:r>
      <w:proofErr w:type="spellEnd"/>
      <w:r w:rsidRPr="00E22311">
        <w:rPr>
          <w:sz w:val="16"/>
          <w:szCs w:val="16"/>
          <w:lang w:val="uk-UA"/>
        </w:rPr>
        <w:t xml:space="preserve"> (</w:t>
      </w:r>
      <w:proofErr w:type="spellStart"/>
      <w:r w:rsidRPr="00E22311">
        <w:rPr>
          <w:sz w:val="16"/>
          <w:szCs w:val="16"/>
          <w:lang w:val="uk-UA"/>
        </w:rPr>
        <w:t>components</w:t>
      </w:r>
      <w:proofErr w:type="spellEnd"/>
      <w:r w:rsidRPr="00E22311">
        <w:rPr>
          <w:sz w:val="16"/>
          <w:szCs w:val="16"/>
          <w:lang w:val="uk-UA"/>
        </w:rPr>
        <w:t>)</w:t>
      </w:r>
    </w:p>
    <w:p w14:paraId="4897414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w:t>
      </w:r>
    </w:p>
    <w:p w14:paraId="6DB1220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delete</w:t>
      </w:r>
      <w:proofErr w:type="spellEnd"/>
      <w:r w:rsidRPr="00E22311">
        <w:rPr>
          <w:sz w:val="16"/>
          <w:szCs w:val="16"/>
          <w:lang w:val="uk-UA"/>
        </w:rPr>
        <w:t xml:space="preserve"> </w:t>
      </w:r>
      <w:proofErr w:type="spellStart"/>
      <w:r w:rsidRPr="00E22311">
        <w:rPr>
          <w:sz w:val="16"/>
          <w:szCs w:val="16"/>
          <w:lang w:val="uk-UA"/>
        </w:rPr>
        <w:t>components</w:t>
      </w:r>
      <w:proofErr w:type="spellEnd"/>
      <w:r w:rsidRPr="00E22311">
        <w:rPr>
          <w:sz w:val="16"/>
          <w:szCs w:val="16"/>
          <w:lang w:val="uk-UA"/>
        </w:rPr>
        <w:t>;</w:t>
      </w:r>
    </w:p>
    <w:p w14:paraId="3F7263F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w:t>
      </w:r>
    </w:p>
    <w:p w14:paraId="2270FDD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t>}</w:t>
      </w:r>
    </w:p>
    <w:p w14:paraId="63C6695B" w14:textId="77777777" w:rsidR="00E22311" w:rsidRPr="00E22311" w:rsidRDefault="00E22311" w:rsidP="00E22311">
      <w:pPr>
        <w:spacing w:line="240" w:lineRule="auto"/>
        <w:rPr>
          <w:sz w:val="16"/>
          <w:szCs w:val="16"/>
          <w:lang w:val="uk-UA"/>
        </w:rPr>
      </w:pPr>
      <w:r w:rsidRPr="00E22311">
        <w:rPr>
          <w:sz w:val="16"/>
          <w:szCs w:val="16"/>
          <w:lang w:val="uk-UA"/>
        </w:rPr>
        <w:tab/>
      </w:r>
      <w:proofErr w:type="spellStart"/>
      <w:r w:rsidRPr="00E22311">
        <w:rPr>
          <w:sz w:val="16"/>
          <w:szCs w:val="16"/>
          <w:lang w:val="uk-UA"/>
        </w:rPr>
        <w:t>public</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Button</w:t>
      </w:r>
      <w:proofErr w:type="spellEnd"/>
      <w:r w:rsidRPr="00E22311">
        <w:rPr>
          <w:sz w:val="16"/>
          <w:szCs w:val="16"/>
          <w:lang w:val="uk-UA"/>
        </w:rPr>
        <w:t>^ button1;</w:t>
      </w:r>
    </w:p>
    <w:p w14:paraId="4DC4C2DE" w14:textId="77777777" w:rsidR="00E22311" w:rsidRPr="00E22311" w:rsidRDefault="00E22311" w:rsidP="00E22311">
      <w:pPr>
        <w:spacing w:line="240" w:lineRule="auto"/>
        <w:rPr>
          <w:sz w:val="16"/>
          <w:szCs w:val="16"/>
          <w:lang w:val="uk-UA"/>
        </w:rPr>
      </w:pPr>
      <w:r w:rsidRPr="00E22311">
        <w:rPr>
          <w:sz w:val="16"/>
          <w:szCs w:val="16"/>
          <w:lang w:val="uk-UA"/>
        </w:rPr>
        <w:tab/>
      </w:r>
      <w:proofErr w:type="spellStart"/>
      <w:r w:rsidRPr="00E22311">
        <w:rPr>
          <w:sz w:val="16"/>
          <w:szCs w:val="16"/>
          <w:lang w:val="uk-UA"/>
        </w:rPr>
        <w:t>protected</w:t>
      </w:r>
      <w:proofErr w:type="spellEnd"/>
      <w:r w:rsidRPr="00E22311">
        <w:rPr>
          <w:sz w:val="16"/>
          <w:szCs w:val="16"/>
          <w:lang w:val="uk-UA"/>
        </w:rPr>
        <w:t>:</w:t>
      </w:r>
    </w:p>
    <w:p w14:paraId="10748D54" w14:textId="77777777" w:rsidR="00E22311" w:rsidRPr="00E22311" w:rsidRDefault="00E22311" w:rsidP="00E22311">
      <w:pPr>
        <w:spacing w:line="240" w:lineRule="auto"/>
        <w:rPr>
          <w:sz w:val="16"/>
          <w:szCs w:val="16"/>
          <w:lang w:val="uk-UA"/>
        </w:rPr>
      </w:pPr>
    </w:p>
    <w:p w14:paraId="625E785A" w14:textId="77777777" w:rsidR="00E22311" w:rsidRPr="00E22311" w:rsidRDefault="00E22311" w:rsidP="00E22311">
      <w:pPr>
        <w:spacing w:line="240" w:lineRule="auto"/>
        <w:rPr>
          <w:sz w:val="16"/>
          <w:szCs w:val="16"/>
          <w:lang w:val="uk-UA"/>
        </w:rPr>
      </w:pPr>
      <w:r w:rsidRPr="00E22311">
        <w:rPr>
          <w:sz w:val="16"/>
          <w:szCs w:val="16"/>
          <w:lang w:val="uk-UA"/>
        </w:rPr>
        <w:tab/>
      </w:r>
      <w:proofErr w:type="spellStart"/>
      <w:r w:rsidRPr="00E22311">
        <w:rPr>
          <w:sz w:val="16"/>
          <w:szCs w:val="16"/>
          <w:lang w:val="uk-UA"/>
        </w:rPr>
        <w:t>private</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Label</w:t>
      </w:r>
      <w:proofErr w:type="spellEnd"/>
      <w:r w:rsidRPr="00E22311">
        <w:rPr>
          <w:sz w:val="16"/>
          <w:szCs w:val="16"/>
          <w:lang w:val="uk-UA"/>
        </w:rPr>
        <w:t>^ label1;</w:t>
      </w:r>
    </w:p>
    <w:p w14:paraId="5D3BEE4F" w14:textId="77777777" w:rsidR="00E22311" w:rsidRPr="00E22311" w:rsidRDefault="00E22311" w:rsidP="00E22311">
      <w:pPr>
        <w:spacing w:line="240" w:lineRule="auto"/>
        <w:rPr>
          <w:sz w:val="16"/>
          <w:szCs w:val="16"/>
          <w:lang w:val="uk-UA"/>
        </w:rPr>
      </w:pPr>
      <w:r w:rsidRPr="00E22311">
        <w:rPr>
          <w:sz w:val="16"/>
          <w:szCs w:val="16"/>
          <w:lang w:val="uk-UA"/>
        </w:rPr>
        <w:tab/>
      </w:r>
      <w:proofErr w:type="spellStart"/>
      <w:r w:rsidRPr="00E22311">
        <w:rPr>
          <w:sz w:val="16"/>
          <w:szCs w:val="16"/>
          <w:lang w:val="uk-UA"/>
        </w:rPr>
        <w:t>private</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Label</w:t>
      </w:r>
      <w:proofErr w:type="spellEnd"/>
      <w:r w:rsidRPr="00E22311">
        <w:rPr>
          <w:sz w:val="16"/>
          <w:szCs w:val="16"/>
          <w:lang w:val="uk-UA"/>
        </w:rPr>
        <w:t>^ label2;</w:t>
      </w:r>
    </w:p>
    <w:p w14:paraId="5F322FD4" w14:textId="77777777" w:rsidR="00E22311" w:rsidRPr="00E22311" w:rsidRDefault="00E22311" w:rsidP="00E22311">
      <w:pPr>
        <w:spacing w:line="240" w:lineRule="auto"/>
        <w:rPr>
          <w:sz w:val="16"/>
          <w:szCs w:val="16"/>
          <w:lang w:val="uk-UA"/>
        </w:rPr>
      </w:pPr>
      <w:r w:rsidRPr="00E22311">
        <w:rPr>
          <w:sz w:val="16"/>
          <w:szCs w:val="16"/>
          <w:lang w:val="uk-UA"/>
        </w:rPr>
        <w:tab/>
      </w:r>
      <w:proofErr w:type="spellStart"/>
      <w:r w:rsidRPr="00E22311">
        <w:rPr>
          <w:sz w:val="16"/>
          <w:szCs w:val="16"/>
          <w:lang w:val="uk-UA"/>
        </w:rPr>
        <w:t>private</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Label</w:t>
      </w:r>
      <w:proofErr w:type="spellEnd"/>
      <w:r w:rsidRPr="00E22311">
        <w:rPr>
          <w:sz w:val="16"/>
          <w:szCs w:val="16"/>
          <w:lang w:val="uk-UA"/>
        </w:rPr>
        <w:t>^ label3;</w:t>
      </w:r>
    </w:p>
    <w:p w14:paraId="2361BDC5" w14:textId="77777777" w:rsidR="00E22311" w:rsidRPr="00E22311" w:rsidRDefault="00E22311" w:rsidP="00E22311">
      <w:pPr>
        <w:spacing w:line="240" w:lineRule="auto"/>
        <w:rPr>
          <w:sz w:val="16"/>
          <w:szCs w:val="16"/>
          <w:lang w:val="uk-UA"/>
        </w:rPr>
      </w:pPr>
      <w:r w:rsidRPr="00E22311">
        <w:rPr>
          <w:sz w:val="16"/>
          <w:szCs w:val="16"/>
          <w:lang w:val="uk-UA"/>
        </w:rPr>
        <w:tab/>
      </w:r>
      <w:proofErr w:type="spellStart"/>
      <w:r w:rsidRPr="00E22311">
        <w:rPr>
          <w:sz w:val="16"/>
          <w:szCs w:val="16"/>
          <w:lang w:val="uk-UA"/>
        </w:rPr>
        <w:t>private</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Label</w:t>
      </w:r>
      <w:proofErr w:type="spellEnd"/>
      <w:r w:rsidRPr="00E22311">
        <w:rPr>
          <w:sz w:val="16"/>
          <w:szCs w:val="16"/>
          <w:lang w:val="uk-UA"/>
        </w:rPr>
        <w:t>^ label5;</w:t>
      </w:r>
    </w:p>
    <w:p w14:paraId="77B9FBAA" w14:textId="77777777" w:rsidR="00E22311" w:rsidRPr="00E22311" w:rsidRDefault="00E22311" w:rsidP="00E22311">
      <w:pPr>
        <w:spacing w:line="240" w:lineRule="auto"/>
        <w:rPr>
          <w:sz w:val="16"/>
          <w:szCs w:val="16"/>
          <w:lang w:val="uk-UA"/>
        </w:rPr>
      </w:pPr>
      <w:r w:rsidRPr="00E22311">
        <w:rPr>
          <w:sz w:val="16"/>
          <w:szCs w:val="16"/>
          <w:lang w:val="uk-UA"/>
        </w:rPr>
        <w:tab/>
      </w:r>
      <w:proofErr w:type="spellStart"/>
      <w:r w:rsidRPr="00E22311">
        <w:rPr>
          <w:sz w:val="16"/>
          <w:szCs w:val="16"/>
          <w:lang w:val="uk-UA"/>
        </w:rPr>
        <w:t>public</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 numericUpDown1;</w:t>
      </w:r>
    </w:p>
    <w:p w14:paraId="34F8A571" w14:textId="77777777" w:rsidR="00E22311" w:rsidRPr="00E22311" w:rsidRDefault="00E22311" w:rsidP="00E22311">
      <w:pPr>
        <w:spacing w:line="240" w:lineRule="auto"/>
        <w:rPr>
          <w:sz w:val="16"/>
          <w:szCs w:val="16"/>
          <w:lang w:val="uk-UA"/>
        </w:rPr>
      </w:pPr>
      <w:r w:rsidRPr="00E22311">
        <w:rPr>
          <w:sz w:val="16"/>
          <w:szCs w:val="16"/>
          <w:lang w:val="uk-UA"/>
        </w:rPr>
        <w:tab/>
      </w:r>
      <w:proofErr w:type="spellStart"/>
      <w:r w:rsidRPr="00E22311">
        <w:rPr>
          <w:sz w:val="16"/>
          <w:szCs w:val="16"/>
          <w:lang w:val="uk-UA"/>
        </w:rPr>
        <w:t>public</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Button</w:t>
      </w:r>
      <w:proofErr w:type="spellEnd"/>
      <w:r w:rsidRPr="00E22311">
        <w:rPr>
          <w:sz w:val="16"/>
          <w:szCs w:val="16"/>
          <w:lang w:val="uk-UA"/>
        </w:rPr>
        <w:t>^ button2;</w:t>
      </w:r>
    </w:p>
    <w:p w14:paraId="41EF9D1E" w14:textId="77777777" w:rsidR="00E22311" w:rsidRPr="00E22311" w:rsidRDefault="00E22311" w:rsidP="00E22311">
      <w:pPr>
        <w:spacing w:line="240" w:lineRule="auto"/>
        <w:rPr>
          <w:sz w:val="16"/>
          <w:szCs w:val="16"/>
          <w:lang w:val="uk-UA"/>
        </w:rPr>
      </w:pPr>
      <w:r w:rsidRPr="00E22311">
        <w:rPr>
          <w:sz w:val="16"/>
          <w:szCs w:val="16"/>
          <w:lang w:val="uk-UA"/>
        </w:rPr>
        <w:tab/>
      </w:r>
      <w:proofErr w:type="spellStart"/>
      <w:r w:rsidRPr="00E22311">
        <w:rPr>
          <w:sz w:val="16"/>
          <w:szCs w:val="16"/>
          <w:lang w:val="uk-UA"/>
        </w:rPr>
        <w:t>private</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Label</w:t>
      </w:r>
      <w:proofErr w:type="spellEnd"/>
      <w:r w:rsidRPr="00E22311">
        <w:rPr>
          <w:sz w:val="16"/>
          <w:szCs w:val="16"/>
          <w:lang w:val="uk-UA"/>
        </w:rPr>
        <w:t>^ label11;</w:t>
      </w:r>
    </w:p>
    <w:p w14:paraId="206B632A" w14:textId="77777777" w:rsidR="00E22311" w:rsidRPr="00E22311" w:rsidRDefault="00E22311" w:rsidP="00E22311">
      <w:pPr>
        <w:spacing w:line="240" w:lineRule="auto"/>
        <w:rPr>
          <w:sz w:val="16"/>
          <w:szCs w:val="16"/>
          <w:lang w:val="uk-UA"/>
        </w:rPr>
      </w:pPr>
    </w:p>
    <w:p w14:paraId="52C7FEE0" w14:textId="77777777" w:rsidR="00E22311" w:rsidRPr="00E22311" w:rsidRDefault="00E22311" w:rsidP="00E22311">
      <w:pPr>
        <w:spacing w:line="240" w:lineRule="auto"/>
        <w:rPr>
          <w:sz w:val="16"/>
          <w:szCs w:val="16"/>
          <w:lang w:val="uk-UA"/>
        </w:rPr>
      </w:pPr>
      <w:r w:rsidRPr="00E22311">
        <w:rPr>
          <w:sz w:val="16"/>
          <w:szCs w:val="16"/>
          <w:lang w:val="uk-UA"/>
        </w:rPr>
        <w:tab/>
      </w:r>
      <w:proofErr w:type="spellStart"/>
      <w:r w:rsidRPr="00E22311">
        <w:rPr>
          <w:sz w:val="16"/>
          <w:szCs w:val="16"/>
          <w:lang w:val="uk-UA"/>
        </w:rPr>
        <w:t>private</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Label</w:t>
      </w:r>
      <w:proofErr w:type="spellEnd"/>
      <w:r w:rsidRPr="00E22311">
        <w:rPr>
          <w:sz w:val="16"/>
          <w:szCs w:val="16"/>
          <w:lang w:val="uk-UA"/>
        </w:rPr>
        <w:t>^ label4;</w:t>
      </w:r>
    </w:p>
    <w:p w14:paraId="5D89AF31" w14:textId="77777777" w:rsidR="00E22311" w:rsidRPr="00E22311" w:rsidRDefault="00E22311" w:rsidP="00E22311">
      <w:pPr>
        <w:spacing w:line="240" w:lineRule="auto"/>
        <w:rPr>
          <w:sz w:val="16"/>
          <w:szCs w:val="16"/>
          <w:lang w:val="uk-UA"/>
        </w:rPr>
      </w:pPr>
      <w:r w:rsidRPr="00E22311">
        <w:rPr>
          <w:sz w:val="16"/>
          <w:szCs w:val="16"/>
          <w:lang w:val="uk-UA"/>
        </w:rPr>
        <w:tab/>
      </w:r>
      <w:proofErr w:type="spellStart"/>
      <w:r w:rsidRPr="00E22311">
        <w:rPr>
          <w:sz w:val="16"/>
          <w:szCs w:val="16"/>
          <w:lang w:val="uk-UA"/>
        </w:rPr>
        <w:t>private</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Label</w:t>
      </w:r>
      <w:proofErr w:type="spellEnd"/>
      <w:r w:rsidRPr="00E22311">
        <w:rPr>
          <w:sz w:val="16"/>
          <w:szCs w:val="16"/>
          <w:lang w:val="uk-UA"/>
        </w:rPr>
        <w:t>^ label6;</w:t>
      </w:r>
    </w:p>
    <w:p w14:paraId="0612C026" w14:textId="77777777" w:rsidR="00E22311" w:rsidRPr="00E22311" w:rsidRDefault="00E22311" w:rsidP="00E22311">
      <w:pPr>
        <w:spacing w:line="240" w:lineRule="auto"/>
        <w:rPr>
          <w:sz w:val="16"/>
          <w:szCs w:val="16"/>
          <w:lang w:val="uk-UA"/>
        </w:rPr>
      </w:pPr>
      <w:r w:rsidRPr="00E22311">
        <w:rPr>
          <w:sz w:val="16"/>
          <w:szCs w:val="16"/>
          <w:lang w:val="uk-UA"/>
        </w:rPr>
        <w:tab/>
      </w:r>
      <w:proofErr w:type="spellStart"/>
      <w:r w:rsidRPr="00E22311">
        <w:rPr>
          <w:sz w:val="16"/>
          <w:szCs w:val="16"/>
          <w:lang w:val="uk-UA"/>
        </w:rPr>
        <w:t>private</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Label</w:t>
      </w:r>
      <w:proofErr w:type="spellEnd"/>
      <w:r w:rsidRPr="00E22311">
        <w:rPr>
          <w:sz w:val="16"/>
          <w:szCs w:val="16"/>
          <w:lang w:val="uk-UA"/>
        </w:rPr>
        <w:t>^ label7;</w:t>
      </w:r>
    </w:p>
    <w:p w14:paraId="18622103" w14:textId="77777777" w:rsidR="00E22311" w:rsidRPr="00E22311" w:rsidRDefault="00E22311" w:rsidP="00E22311">
      <w:pPr>
        <w:spacing w:line="240" w:lineRule="auto"/>
        <w:rPr>
          <w:sz w:val="16"/>
          <w:szCs w:val="16"/>
          <w:lang w:val="uk-UA"/>
        </w:rPr>
      </w:pPr>
      <w:r w:rsidRPr="00E22311">
        <w:rPr>
          <w:sz w:val="16"/>
          <w:szCs w:val="16"/>
          <w:lang w:val="uk-UA"/>
        </w:rPr>
        <w:tab/>
      </w:r>
      <w:proofErr w:type="spellStart"/>
      <w:r w:rsidRPr="00E22311">
        <w:rPr>
          <w:sz w:val="16"/>
          <w:szCs w:val="16"/>
          <w:lang w:val="uk-UA"/>
        </w:rPr>
        <w:t>private</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Label</w:t>
      </w:r>
      <w:proofErr w:type="spellEnd"/>
      <w:r w:rsidRPr="00E22311">
        <w:rPr>
          <w:sz w:val="16"/>
          <w:szCs w:val="16"/>
          <w:lang w:val="uk-UA"/>
        </w:rPr>
        <w:t>^ label8;</w:t>
      </w:r>
    </w:p>
    <w:p w14:paraId="07993434" w14:textId="77777777" w:rsidR="00E22311" w:rsidRPr="00E22311" w:rsidRDefault="00E22311" w:rsidP="00E22311">
      <w:pPr>
        <w:spacing w:line="240" w:lineRule="auto"/>
        <w:rPr>
          <w:sz w:val="16"/>
          <w:szCs w:val="16"/>
          <w:lang w:val="uk-UA"/>
        </w:rPr>
      </w:pPr>
      <w:r w:rsidRPr="00E22311">
        <w:rPr>
          <w:sz w:val="16"/>
          <w:szCs w:val="16"/>
          <w:lang w:val="uk-UA"/>
        </w:rPr>
        <w:tab/>
      </w:r>
      <w:proofErr w:type="spellStart"/>
      <w:r w:rsidRPr="00E22311">
        <w:rPr>
          <w:sz w:val="16"/>
          <w:szCs w:val="16"/>
          <w:lang w:val="uk-UA"/>
        </w:rPr>
        <w:t>private</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Label</w:t>
      </w:r>
      <w:proofErr w:type="spellEnd"/>
      <w:r w:rsidRPr="00E22311">
        <w:rPr>
          <w:sz w:val="16"/>
          <w:szCs w:val="16"/>
          <w:lang w:val="uk-UA"/>
        </w:rPr>
        <w:t>^ label9;</w:t>
      </w:r>
    </w:p>
    <w:p w14:paraId="1B7466A4" w14:textId="77777777" w:rsidR="00E22311" w:rsidRPr="00E22311" w:rsidRDefault="00E22311" w:rsidP="00E22311">
      <w:pPr>
        <w:spacing w:line="240" w:lineRule="auto"/>
        <w:rPr>
          <w:sz w:val="16"/>
          <w:szCs w:val="16"/>
          <w:lang w:val="uk-UA"/>
        </w:rPr>
      </w:pPr>
      <w:r w:rsidRPr="00E22311">
        <w:rPr>
          <w:sz w:val="16"/>
          <w:szCs w:val="16"/>
          <w:lang w:val="uk-UA"/>
        </w:rPr>
        <w:tab/>
      </w:r>
      <w:proofErr w:type="spellStart"/>
      <w:r w:rsidRPr="00E22311">
        <w:rPr>
          <w:sz w:val="16"/>
          <w:szCs w:val="16"/>
          <w:lang w:val="uk-UA"/>
        </w:rPr>
        <w:t>private</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Label</w:t>
      </w:r>
      <w:proofErr w:type="spellEnd"/>
      <w:r w:rsidRPr="00E22311">
        <w:rPr>
          <w:sz w:val="16"/>
          <w:szCs w:val="16"/>
          <w:lang w:val="uk-UA"/>
        </w:rPr>
        <w:t>^ label10;</w:t>
      </w:r>
    </w:p>
    <w:p w14:paraId="5B925A73" w14:textId="77777777" w:rsidR="00E22311" w:rsidRPr="00E22311" w:rsidRDefault="00E22311" w:rsidP="00E22311">
      <w:pPr>
        <w:spacing w:line="240" w:lineRule="auto"/>
        <w:rPr>
          <w:sz w:val="16"/>
          <w:szCs w:val="16"/>
          <w:lang w:val="uk-UA"/>
        </w:rPr>
      </w:pPr>
      <w:r w:rsidRPr="00E22311">
        <w:rPr>
          <w:sz w:val="16"/>
          <w:szCs w:val="16"/>
          <w:lang w:val="uk-UA"/>
        </w:rPr>
        <w:tab/>
      </w:r>
      <w:proofErr w:type="spellStart"/>
      <w:r w:rsidRPr="00E22311">
        <w:rPr>
          <w:sz w:val="16"/>
          <w:szCs w:val="16"/>
          <w:lang w:val="uk-UA"/>
        </w:rPr>
        <w:t>private</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Label</w:t>
      </w:r>
      <w:proofErr w:type="spellEnd"/>
      <w:r w:rsidRPr="00E22311">
        <w:rPr>
          <w:sz w:val="16"/>
          <w:szCs w:val="16"/>
          <w:lang w:val="uk-UA"/>
        </w:rPr>
        <w:t>^ label13;</w:t>
      </w:r>
    </w:p>
    <w:p w14:paraId="18A4C273" w14:textId="77777777" w:rsidR="00E22311" w:rsidRPr="00E22311" w:rsidRDefault="00E22311" w:rsidP="00E22311">
      <w:pPr>
        <w:spacing w:line="240" w:lineRule="auto"/>
        <w:rPr>
          <w:sz w:val="16"/>
          <w:szCs w:val="16"/>
          <w:lang w:val="uk-UA"/>
        </w:rPr>
      </w:pPr>
      <w:r w:rsidRPr="00E22311">
        <w:rPr>
          <w:sz w:val="16"/>
          <w:szCs w:val="16"/>
          <w:lang w:val="uk-UA"/>
        </w:rPr>
        <w:tab/>
      </w:r>
      <w:proofErr w:type="spellStart"/>
      <w:r w:rsidRPr="00E22311">
        <w:rPr>
          <w:sz w:val="16"/>
          <w:szCs w:val="16"/>
          <w:lang w:val="uk-UA"/>
        </w:rPr>
        <w:t>private</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Label</w:t>
      </w:r>
      <w:proofErr w:type="spellEnd"/>
      <w:r w:rsidRPr="00E22311">
        <w:rPr>
          <w:sz w:val="16"/>
          <w:szCs w:val="16"/>
          <w:lang w:val="uk-UA"/>
        </w:rPr>
        <w:t>^ label14;</w:t>
      </w:r>
    </w:p>
    <w:p w14:paraId="03C472FF" w14:textId="77777777" w:rsidR="00E22311" w:rsidRPr="00E22311" w:rsidRDefault="00E22311" w:rsidP="00E22311">
      <w:pPr>
        <w:spacing w:line="240" w:lineRule="auto"/>
        <w:rPr>
          <w:sz w:val="16"/>
          <w:szCs w:val="16"/>
          <w:lang w:val="uk-UA"/>
        </w:rPr>
      </w:pPr>
      <w:r w:rsidRPr="00E22311">
        <w:rPr>
          <w:sz w:val="16"/>
          <w:szCs w:val="16"/>
          <w:lang w:val="uk-UA"/>
        </w:rPr>
        <w:tab/>
      </w:r>
      <w:proofErr w:type="spellStart"/>
      <w:r w:rsidRPr="00E22311">
        <w:rPr>
          <w:sz w:val="16"/>
          <w:szCs w:val="16"/>
          <w:lang w:val="uk-UA"/>
        </w:rPr>
        <w:t>private</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Label</w:t>
      </w:r>
      <w:proofErr w:type="spellEnd"/>
      <w:r w:rsidRPr="00E22311">
        <w:rPr>
          <w:sz w:val="16"/>
          <w:szCs w:val="16"/>
          <w:lang w:val="uk-UA"/>
        </w:rPr>
        <w:t>^ label15;</w:t>
      </w:r>
    </w:p>
    <w:p w14:paraId="227C637A" w14:textId="77777777" w:rsidR="00E22311" w:rsidRPr="00E22311" w:rsidRDefault="00E22311" w:rsidP="00E22311">
      <w:pPr>
        <w:spacing w:line="240" w:lineRule="auto"/>
        <w:rPr>
          <w:sz w:val="16"/>
          <w:szCs w:val="16"/>
          <w:lang w:val="uk-UA"/>
        </w:rPr>
      </w:pPr>
      <w:r w:rsidRPr="00E22311">
        <w:rPr>
          <w:sz w:val="16"/>
          <w:szCs w:val="16"/>
          <w:lang w:val="uk-UA"/>
        </w:rPr>
        <w:tab/>
      </w:r>
      <w:proofErr w:type="spellStart"/>
      <w:r w:rsidRPr="00E22311">
        <w:rPr>
          <w:sz w:val="16"/>
          <w:szCs w:val="16"/>
          <w:lang w:val="uk-UA"/>
        </w:rPr>
        <w:t>public</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Button</w:t>
      </w:r>
      <w:proofErr w:type="spellEnd"/>
      <w:r w:rsidRPr="00E22311">
        <w:rPr>
          <w:sz w:val="16"/>
          <w:szCs w:val="16"/>
          <w:lang w:val="uk-UA"/>
        </w:rPr>
        <w:t>^ button3;</w:t>
      </w:r>
    </w:p>
    <w:p w14:paraId="1900F3B3" w14:textId="77777777" w:rsidR="00E22311" w:rsidRPr="00E22311" w:rsidRDefault="00E22311" w:rsidP="00E22311">
      <w:pPr>
        <w:spacing w:line="240" w:lineRule="auto"/>
        <w:rPr>
          <w:sz w:val="16"/>
          <w:szCs w:val="16"/>
          <w:lang w:val="uk-UA"/>
        </w:rPr>
      </w:pPr>
      <w:r w:rsidRPr="00E22311">
        <w:rPr>
          <w:sz w:val="16"/>
          <w:szCs w:val="16"/>
          <w:lang w:val="uk-UA"/>
        </w:rPr>
        <w:tab/>
      </w:r>
      <w:proofErr w:type="spellStart"/>
      <w:r w:rsidRPr="00E22311">
        <w:rPr>
          <w:sz w:val="16"/>
          <w:szCs w:val="16"/>
          <w:lang w:val="uk-UA"/>
        </w:rPr>
        <w:t>public</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 numericUpDown2;</w:t>
      </w:r>
    </w:p>
    <w:p w14:paraId="5491CC3A" w14:textId="77777777" w:rsidR="00E22311" w:rsidRPr="00E22311" w:rsidRDefault="00E22311" w:rsidP="00E22311">
      <w:pPr>
        <w:spacing w:line="240" w:lineRule="auto"/>
        <w:rPr>
          <w:sz w:val="16"/>
          <w:szCs w:val="16"/>
          <w:lang w:val="uk-UA"/>
        </w:rPr>
      </w:pPr>
      <w:r w:rsidRPr="00E22311">
        <w:rPr>
          <w:sz w:val="16"/>
          <w:szCs w:val="16"/>
          <w:lang w:val="uk-UA"/>
        </w:rPr>
        <w:tab/>
      </w:r>
      <w:proofErr w:type="spellStart"/>
      <w:r w:rsidRPr="00E22311">
        <w:rPr>
          <w:sz w:val="16"/>
          <w:szCs w:val="16"/>
          <w:lang w:val="uk-UA"/>
        </w:rPr>
        <w:t>public</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 numericUpDown3;</w:t>
      </w:r>
    </w:p>
    <w:p w14:paraId="7854C1BB" w14:textId="77777777" w:rsidR="00E22311" w:rsidRPr="00E22311" w:rsidRDefault="00E22311" w:rsidP="00E22311">
      <w:pPr>
        <w:spacing w:line="240" w:lineRule="auto"/>
        <w:rPr>
          <w:sz w:val="16"/>
          <w:szCs w:val="16"/>
          <w:lang w:val="uk-UA"/>
        </w:rPr>
      </w:pPr>
      <w:r w:rsidRPr="00E22311">
        <w:rPr>
          <w:sz w:val="16"/>
          <w:szCs w:val="16"/>
          <w:lang w:val="uk-UA"/>
        </w:rPr>
        <w:tab/>
      </w:r>
      <w:proofErr w:type="spellStart"/>
      <w:r w:rsidRPr="00E22311">
        <w:rPr>
          <w:sz w:val="16"/>
          <w:szCs w:val="16"/>
          <w:lang w:val="uk-UA"/>
        </w:rPr>
        <w:t>public</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 numericUpDown4;</w:t>
      </w:r>
    </w:p>
    <w:p w14:paraId="66991C04" w14:textId="77777777" w:rsidR="00E22311" w:rsidRPr="00E22311" w:rsidRDefault="00E22311" w:rsidP="00E22311">
      <w:pPr>
        <w:spacing w:line="240" w:lineRule="auto"/>
        <w:rPr>
          <w:sz w:val="16"/>
          <w:szCs w:val="16"/>
          <w:lang w:val="uk-UA"/>
        </w:rPr>
      </w:pPr>
      <w:r w:rsidRPr="00E22311">
        <w:rPr>
          <w:sz w:val="16"/>
          <w:szCs w:val="16"/>
          <w:lang w:val="uk-UA"/>
        </w:rPr>
        <w:tab/>
      </w:r>
      <w:proofErr w:type="spellStart"/>
      <w:r w:rsidRPr="00E22311">
        <w:rPr>
          <w:sz w:val="16"/>
          <w:szCs w:val="16"/>
          <w:lang w:val="uk-UA"/>
        </w:rPr>
        <w:t>public</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 numericUpDown5;</w:t>
      </w:r>
    </w:p>
    <w:p w14:paraId="1AD4B3AD" w14:textId="77777777" w:rsidR="00E22311" w:rsidRPr="00E22311" w:rsidRDefault="00E22311" w:rsidP="00E22311">
      <w:pPr>
        <w:spacing w:line="240" w:lineRule="auto"/>
        <w:rPr>
          <w:sz w:val="16"/>
          <w:szCs w:val="16"/>
          <w:lang w:val="uk-UA"/>
        </w:rPr>
      </w:pPr>
      <w:r w:rsidRPr="00E22311">
        <w:rPr>
          <w:sz w:val="16"/>
          <w:szCs w:val="16"/>
          <w:lang w:val="uk-UA"/>
        </w:rPr>
        <w:tab/>
      </w:r>
      <w:proofErr w:type="spellStart"/>
      <w:r w:rsidRPr="00E22311">
        <w:rPr>
          <w:sz w:val="16"/>
          <w:szCs w:val="16"/>
          <w:lang w:val="uk-UA"/>
        </w:rPr>
        <w:t>public</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 numericUpDown6;</w:t>
      </w:r>
    </w:p>
    <w:p w14:paraId="6CFDAEBD" w14:textId="77777777" w:rsidR="00E22311" w:rsidRPr="00E22311" w:rsidRDefault="00E22311" w:rsidP="00E22311">
      <w:pPr>
        <w:spacing w:line="240" w:lineRule="auto"/>
        <w:rPr>
          <w:sz w:val="16"/>
          <w:szCs w:val="16"/>
          <w:lang w:val="uk-UA"/>
        </w:rPr>
      </w:pPr>
      <w:r w:rsidRPr="00E22311">
        <w:rPr>
          <w:sz w:val="16"/>
          <w:szCs w:val="16"/>
          <w:lang w:val="uk-UA"/>
        </w:rPr>
        <w:tab/>
      </w:r>
      <w:proofErr w:type="spellStart"/>
      <w:r w:rsidRPr="00E22311">
        <w:rPr>
          <w:sz w:val="16"/>
          <w:szCs w:val="16"/>
          <w:lang w:val="uk-UA"/>
        </w:rPr>
        <w:t>public</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 numericUpDown7;</w:t>
      </w:r>
    </w:p>
    <w:p w14:paraId="5B258005" w14:textId="77777777" w:rsidR="00E22311" w:rsidRPr="00E22311" w:rsidRDefault="00E22311" w:rsidP="00E22311">
      <w:pPr>
        <w:spacing w:line="240" w:lineRule="auto"/>
        <w:rPr>
          <w:sz w:val="16"/>
          <w:szCs w:val="16"/>
          <w:lang w:val="uk-UA"/>
        </w:rPr>
      </w:pPr>
      <w:r w:rsidRPr="00E22311">
        <w:rPr>
          <w:sz w:val="16"/>
          <w:szCs w:val="16"/>
          <w:lang w:val="uk-UA"/>
        </w:rPr>
        <w:tab/>
      </w:r>
      <w:proofErr w:type="spellStart"/>
      <w:r w:rsidRPr="00E22311">
        <w:rPr>
          <w:sz w:val="16"/>
          <w:szCs w:val="16"/>
          <w:lang w:val="uk-UA"/>
        </w:rPr>
        <w:t>public</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 numericUpDown8;</w:t>
      </w:r>
    </w:p>
    <w:p w14:paraId="48AD274B" w14:textId="77777777" w:rsidR="00E22311" w:rsidRPr="00E22311" w:rsidRDefault="00E22311" w:rsidP="00E22311">
      <w:pPr>
        <w:spacing w:line="240" w:lineRule="auto"/>
        <w:rPr>
          <w:sz w:val="16"/>
          <w:szCs w:val="16"/>
          <w:lang w:val="uk-UA"/>
        </w:rPr>
      </w:pPr>
      <w:r w:rsidRPr="00E22311">
        <w:rPr>
          <w:sz w:val="16"/>
          <w:szCs w:val="16"/>
          <w:lang w:val="uk-UA"/>
        </w:rPr>
        <w:tab/>
      </w:r>
      <w:proofErr w:type="spellStart"/>
      <w:r w:rsidRPr="00E22311">
        <w:rPr>
          <w:sz w:val="16"/>
          <w:szCs w:val="16"/>
          <w:lang w:val="uk-UA"/>
        </w:rPr>
        <w:t>public</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 numericUpDown9;</w:t>
      </w:r>
    </w:p>
    <w:p w14:paraId="35C93C2B" w14:textId="77777777" w:rsidR="00E22311" w:rsidRPr="00E22311" w:rsidRDefault="00E22311" w:rsidP="00E22311">
      <w:pPr>
        <w:spacing w:line="240" w:lineRule="auto"/>
        <w:rPr>
          <w:sz w:val="16"/>
          <w:szCs w:val="16"/>
          <w:lang w:val="uk-UA"/>
        </w:rPr>
      </w:pPr>
      <w:r w:rsidRPr="00E22311">
        <w:rPr>
          <w:sz w:val="16"/>
          <w:szCs w:val="16"/>
          <w:lang w:val="uk-UA"/>
        </w:rPr>
        <w:tab/>
      </w:r>
      <w:proofErr w:type="spellStart"/>
      <w:r w:rsidRPr="00E22311">
        <w:rPr>
          <w:sz w:val="16"/>
          <w:szCs w:val="16"/>
          <w:lang w:val="uk-UA"/>
        </w:rPr>
        <w:t>public</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 numericUpDown10;</w:t>
      </w:r>
    </w:p>
    <w:p w14:paraId="041601E2" w14:textId="77777777" w:rsidR="00E22311" w:rsidRPr="00E22311" w:rsidRDefault="00E22311" w:rsidP="00E22311">
      <w:pPr>
        <w:spacing w:line="240" w:lineRule="auto"/>
        <w:rPr>
          <w:sz w:val="16"/>
          <w:szCs w:val="16"/>
          <w:lang w:val="uk-UA"/>
        </w:rPr>
      </w:pPr>
      <w:r w:rsidRPr="00E22311">
        <w:rPr>
          <w:sz w:val="16"/>
          <w:szCs w:val="16"/>
          <w:lang w:val="uk-UA"/>
        </w:rPr>
        <w:lastRenderedPageBreak/>
        <w:tab/>
      </w:r>
      <w:proofErr w:type="spellStart"/>
      <w:r w:rsidRPr="00E22311">
        <w:rPr>
          <w:sz w:val="16"/>
          <w:szCs w:val="16"/>
          <w:lang w:val="uk-UA"/>
        </w:rPr>
        <w:t>public</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 numericUpDown11;</w:t>
      </w:r>
    </w:p>
    <w:p w14:paraId="5B5300C9" w14:textId="77777777" w:rsidR="00E22311" w:rsidRPr="00E22311" w:rsidRDefault="00E22311" w:rsidP="00E22311">
      <w:pPr>
        <w:spacing w:line="240" w:lineRule="auto"/>
        <w:rPr>
          <w:sz w:val="16"/>
          <w:szCs w:val="16"/>
          <w:lang w:val="uk-UA"/>
        </w:rPr>
      </w:pPr>
      <w:r w:rsidRPr="00E22311">
        <w:rPr>
          <w:sz w:val="16"/>
          <w:szCs w:val="16"/>
          <w:lang w:val="uk-UA"/>
        </w:rPr>
        <w:tab/>
      </w:r>
      <w:proofErr w:type="spellStart"/>
      <w:r w:rsidRPr="00E22311">
        <w:rPr>
          <w:sz w:val="16"/>
          <w:szCs w:val="16"/>
          <w:lang w:val="uk-UA"/>
        </w:rPr>
        <w:t>public</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 numericUpDown12;</w:t>
      </w:r>
    </w:p>
    <w:p w14:paraId="1A51F604" w14:textId="77777777" w:rsidR="00E22311" w:rsidRPr="00E22311" w:rsidRDefault="00E22311" w:rsidP="00E22311">
      <w:pPr>
        <w:spacing w:line="240" w:lineRule="auto"/>
        <w:rPr>
          <w:sz w:val="16"/>
          <w:szCs w:val="16"/>
          <w:lang w:val="uk-UA"/>
        </w:rPr>
      </w:pPr>
      <w:r w:rsidRPr="00E22311">
        <w:rPr>
          <w:sz w:val="16"/>
          <w:szCs w:val="16"/>
          <w:lang w:val="uk-UA"/>
        </w:rPr>
        <w:tab/>
      </w:r>
      <w:proofErr w:type="spellStart"/>
      <w:r w:rsidRPr="00E22311">
        <w:rPr>
          <w:sz w:val="16"/>
          <w:szCs w:val="16"/>
          <w:lang w:val="uk-UA"/>
        </w:rPr>
        <w:t>public</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 numericUpDown13;</w:t>
      </w:r>
    </w:p>
    <w:p w14:paraId="5557A682" w14:textId="77777777" w:rsidR="00E22311" w:rsidRPr="00E22311" w:rsidRDefault="00E22311" w:rsidP="00E22311">
      <w:pPr>
        <w:spacing w:line="240" w:lineRule="auto"/>
        <w:rPr>
          <w:sz w:val="16"/>
          <w:szCs w:val="16"/>
          <w:lang w:val="uk-UA"/>
        </w:rPr>
      </w:pPr>
      <w:r w:rsidRPr="00E22311">
        <w:rPr>
          <w:sz w:val="16"/>
          <w:szCs w:val="16"/>
          <w:lang w:val="uk-UA"/>
        </w:rPr>
        <w:tab/>
      </w:r>
      <w:proofErr w:type="spellStart"/>
      <w:r w:rsidRPr="00E22311">
        <w:rPr>
          <w:sz w:val="16"/>
          <w:szCs w:val="16"/>
          <w:lang w:val="uk-UA"/>
        </w:rPr>
        <w:t>public</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 numericUpDown14;</w:t>
      </w:r>
    </w:p>
    <w:p w14:paraId="1E9BA5C4" w14:textId="77777777" w:rsidR="00E22311" w:rsidRPr="00E22311" w:rsidRDefault="00E22311" w:rsidP="00E22311">
      <w:pPr>
        <w:spacing w:line="240" w:lineRule="auto"/>
        <w:rPr>
          <w:sz w:val="16"/>
          <w:szCs w:val="16"/>
          <w:lang w:val="uk-UA"/>
        </w:rPr>
      </w:pPr>
      <w:r w:rsidRPr="00E22311">
        <w:rPr>
          <w:sz w:val="16"/>
          <w:szCs w:val="16"/>
          <w:lang w:val="uk-UA"/>
        </w:rPr>
        <w:tab/>
      </w:r>
      <w:proofErr w:type="spellStart"/>
      <w:r w:rsidRPr="00E22311">
        <w:rPr>
          <w:sz w:val="16"/>
          <w:szCs w:val="16"/>
          <w:lang w:val="uk-UA"/>
        </w:rPr>
        <w:t>public</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 numericUpDown15;</w:t>
      </w:r>
    </w:p>
    <w:p w14:paraId="54331031" w14:textId="77777777" w:rsidR="00E22311" w:rsidRPr="00E22311" w:rsidRDefault="00E22311" w:rsidP="00E22311">
      <w:pPr>
        <w:spacing w:line="240" w:lineRule="auto"/>
        <w:rPr>
          <w:sz w:val="16"/>
          <w:szCs w:val="16"/>
          <w:lang w:val="uk-UA"/>
        </w:rPr>
      </w:pPr>
      <w:r w:rsidRPr="00E22311">
        <w:rPr>
          <w:sz w:val="16"/>
          <w:szCs w:val="16"/>
          <w:lang w:val="uk-UA"/>
        </w:rPr>
        <w:tab/>
      </w:r>
      <w:proofErr w:type="spellStart"/>
      <w:r w:rsidRPr="00E22311">
        <w:rPr>
          <w:sz w:val="16"/>
          <w:szCs w:val="16"/>
          <w:lang w:val="uk-UA"/>
        </w:rPr>
        <w:t>public</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 numericUpDown16;</w:t>
      </w:r>
    </w:p>
    <w:p w14:paraId="46010649" w14:textId="77777777" w:rsidR="00E22311" w:rsidRPr="00E22311" w:rsidRDefault="00E22311" w:rsidP="00E22311">
      <w:pPr>
        <w:spacing w:line="240" w:lineRule="auto"/>
        <w:rPr>
          <w:sz w:val="16"/>
          <w:szCs w:val="16"/>
          <w:lang w:val="uk-UA"/>
        </w:rPr>
      </w:pPr>
      <w:r w:rsidRPr="00E22311">
        <w:rPr>
          <w:sz w:val="16"/>
          <w:szCs w:val="16"/>
          <w:lang w:val="uk-UA"/>
        </w:rPr>
        <w:tab/>
      </w:r>
      <w:proofErr w:type="spellStart"/>
      <w:r w:rsidRPr="00E22311">
        <w:rPr>
          <w:sz w:val="16"/>
          <w:szCs w:val="16"/>
          <w:lang w:val="uk-UA"/>
        </w:rPr>
        <w:t>public</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 numericUpDown17;</w:t>
      </w:r>
    </w:p>
    <w:p w14:paraId="305AFA3C" w14:textId="77777777" w:rsidR="00E22311" w:rsidRPr="00E22311" w:rsidRDefault="00E22311" w:rsidP="00E22311">
      <w:pPr>
        <w:spacing w:line="240" w:lineRule="auto"/>
        <w:rPr>
          <w:sz w:val="16"/>
          <w:szCs w:val="16"/>
          <w:lang w:val="uk-UA"/>
        </w:rPr>
      </w:pPr>
      <w:r w:rsidRPr="00E22311">
        <w:rPr>
          <w:sz w:val="16"/>
          <w:szCs w:val="16"/>
          <w:lang w:val="uk-UA"/>
        </w:rPr>
        <w:tab/>
      </w:r>
      <w:proofErr w:type="spellStart"/>
      <w:r w:rsidRPr="00E22311">
        <w:rPr>
          <w:sz w:val="16"/>
          <w:szCs w:val="16"/>
          <w:lang w:val="uk-UA"/>
        </w:rPr>
        <w:t>public</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 numericUpDown18;</w:t>
      </w:r>
    </w:p>
    <w:p w14:paraId="2D3E8FDD" w14:textId="77777777" w:rsidR="00E22311" w:rsidRPr="00E22311" w:rsidRDefault="00E22311" w:rsidP="00E22311">
      <w:pPr>
        <w:spacing w:line="240" w:lineRule="auto"/>
        <w:rPr>
          <w:sz w:val="16"/>
          <w:szCs w:val="16"/>
          <w:lang w:val="uk-UA"/>
        </w:rPr>
      </w:pPr>
      <w:r w:rsidRPr="00E22311">
        <w:rPr>
          <w:sz w:val="16"/>
          <w:szCs w:val="16"/>
          <w:lang w:val="uk-UA"/>
        </w:rPr>
        <w:tab/>
      </w:r>
      <w:proofErr w:type="spellStart"/>
      <w:r w:rsidRPr="00E22311">
        <w:rPr>
          <w:sz w:val="16"/>
          <w:szCs w:val="16"/>
          <w:lang w:val="uk-UA"/>
        </w:rPr>
        <w:t>public</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 numericUpDown19;</w:t>
      </w:r>
    </w:p>
    <w:p w14:paraId="5421D060" w14:textId="77777777" w:rsidR="00E22311" w:rsidRPr="00E22311" w:rsidRDefault="00E22311" w:rsidP="00E22311">
      <w:pPr>
        <w:spacing w:line="240" w:lineRule="auto"/>
        <w:rPr>
          <w:sz w:val="16"/>
          <w:szCs w:val="16"/>
          <w:lang w:val="uk-UA"/>
        </w:rPr>
      </w:pPr>
      <w:r w:rsidRPr="00E22311">
        <w:rPr>
          <w:sz w:val="16"/>
          <w:szCs w:val="16"/>
          <w:lang w:val="uk-UA"/>
        </w:rPr>
        <w:tab/>
      </w:r>
      <w:proofErr w:type="spellStart"/>
      <w:r w:rsidRPr="00E22311">
        <w:rPr>
          <w:sz w:val="16"/>
          <w:szCs w:val="16"/>
          <w:lang w:val="uk-UA"/>
        </w:rPr>
        <w:t>public</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 numericUpDown20;</w:t>
      </w:r>
    </w:p>
    <w:p w14:paraId="3043CA78" w14:textId="77777777" w:rsidR="00E22311" w:rsidRPr="00E22311" w:rsidRDefault="00E22311" w:rsidP="00E22311">
      <w:pPr>
        <w:spacing w:line="240" w:lineRule="auto"/>
        <w:rPr>
          <w:sz w:val="16"/>
          <w:szCs w:val="16"/>
          <w:lang w:val="uk-UA"/>
        </w:rPr>
      </w:pPr>
      <w:r w:rsidRPr="00E22311">
        <w:rPr>
          <w:sz w:val="16"/>
          <w:szCs w:val="16"/>
          <w:lang w:val="uk-UA"/>
        </w:rPr>
        <w:tab/>
      </w:r>
      <w:proofErr w:type="spellStart"/>
      <w:r w:rsidRPr="00E22311">
        <w:rPr>
          <w:sz w:val="16"/>
          <w:szCs w:val="16"/>
          <w:lang w:val="uk-UA"/>
        </w:rPr>
        <w:t>public</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 numericUpDown21;</w:t>
      </w:r>
    </w:p>
    <w:p w14:paraId="33BB1E08" w14:textId="77777777" w:rsidR="00E22311" w:rsidRPr="00E22311" w:rsidRDefault="00E22311" w:rsidP="00E22311">
      <w:pPr>
        <w:spacing w:line="240" w:lineRule="auto"/>
        <w:rPr>
          <w:sz w:val="16"/>
          <w:szCs w:val="16"/>
          <w:lang w:val="uk-UA"/>
        </w:rPr>
      </w:pPr>
      <w:r w:rsidRPr="00E22311">
        <w:rPr>
          <w:sz w:val="16"/>
          <w:szCs w:val="16"/>
          <w:lang w:val="uk-UA"/>
        </w:rPr>
        <w:tab/>
      </w:r>
      <w:proofErr w:type="spellStart"/>
      <w:r w:rsidRPr="00E22311">
        <w:rPr>
          <w:sz w:val="16"/>
          <w:szCs w:val="16"/>
          <w:lang w:val="uk-UA"/>
        </w:rPr>
        <w:t>public</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 numericUpDown22;</w:t>
      </w:r>
    </w:p>
    <w:p w14:paraId="2C7BFAD7" w14:textId="77777777" w:rsidR="00E22311" w:rsidRPr="00E22311" w:rsidRDefault="00E22311" w:rsidP="00E22311">
      <w:pPr>
        <w:spacing w:line="240" w:lineRule="auto"/>
        <w:rPr>
          <w:sz w:val="16"/>
          <w:szCs w:val="16"/>
          <w:lang w:val="uk-UA"/>
        </w:rPr>
      </w:pPr>
      <w:r w:rsidRPr="00E22311">
        <w:rPr>
          <w:sz w:val="16"/>
          <w:szCs w:val="16"/>
          <w:lang w:val="uk-UA"/>
        </w:rPr>
        <w:tab/>
      </w:r>
      <w:proofErr w:type="spellStart"/>
      <w:r w:rsidRPr="00E22311">
        <w:rPr>
          <w:sz w:val="16"/>
          <w:szCs w:val="16"/>
          <w:lang w:val="uk-UA"/>
        </w:rPr>
        <w:t>public</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 numericUpDown23;</w:t>
      </w:r>
    </w:p>
    <w:p w14:paraId="2B52CD18" w14:textId="77777777" w:rsidR="00E22311" w:rsidRPr="00E22311" w:rsidRDefault="00E22311" w:rsidP="00E22311">
      <w:pPr>
        <w:spacing w:line="240" w:lineRule="auto"/>
        <w:rPr>
          <w:sz w:val="16"/>
          <w:szCs w:val="16"/>
          <w:lang w:val="uk-UA"/>
        </w:rPr>
      </w:pPr>
      <w:r w:rsidRPr="00E22311">
        <w:rPr>
          <w:sz w:val="16"/>
          <w:szCs w:val="16"/>
          <w:lang w:val="uk-UA"/>
        </w:rPr>
        <w:tab/>
      </w:r>
      <w:proofErr w:type="spellStart"/>
      <w:r w:rsidRPr="00E22311">
        <w:rPr>
          <w:sz w:val="16"/>
          <w:szCs w:val="16"/>
          <w:lang w:val="uk-UA"/>
        </w:rPr>
        <w:t>public</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 numericUpDown24;</w:t>
      </w:r>
    </w:p>
    <w:p w14:paraId="2292D408" w14:textId="77777777" w:rsidR="00E22311" w:rsidRPr="00E22311" w:rsidRDefault="00E22311" w:rsidP="00E22311">
      <w:pPr>
        <w:spacing w:line="240" w:lineRule="auto"/>
        <w:rPr>
          <w:sz w:val="16"/>
          <w:szCs w:val="16"/>
          <w:lang w:val="uk-UA"/>
        </w:rPr>
      </w:pPr>
      <w:r w:rsidRPr="00E22311">
        <w:rPr>
          <w:sz w:val="16"/>
          <w:szCs w:val="16"/>
          <w:lang w:val="uk-UA"/>
        </w:rPr>
        <w:tab/>
      </w:r>
      <w:proofErr w:type="spellStart"/>
      <w:r w:rsidRPr="00E22311">
        <w:rPr>
          <w:sz w:val="16"/>
          <w:szCs w:val="16"/>
          <w:lang w:val="uk-UA"/>
        </w:rPr>
        <w:t>public</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 numericUpDown25;</w:t>
      </w:r>
    </w:p>
    <w:p w14:paraId="75DD073A" w14:textId="77777777" w:rsidR="00E22311" w:rsidRPr="00E22311" w:rsidRDefault="00E22311" w:rsidP="00E22311">
      <w:pPr>
        <w:spacing w:line="240" w:lineRule="auto"/>
        <w:rPr>
          <w:sz w:val="16"/>
          <w:szCs w:val="16"/>
          <w:lang w:val="uk-UA"/>
        </w:rPr>
      </w:pPr>
      <w:r w:rsidRPr="00E22311">
        <w:rPr>
          <w:sz w:val="16"/>
          <w:szCs w:val="16"/>
          <w:lang w:val="uk-UA"/>
        </w:rPr>
        <w:tab/>
      </w:r>
      <w:proofErr w:type="spellStart"/>
      <w:r w:rsidRPr="00E22311">
        <w:rPr>
          <w:sz w:val="16"/>
          <w:szCs w:val="16"/>
          <w:lang w:val="uk-UA"/>
        </w:rPr>
        <w:t>public</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TextBox</w:t>
      </w:r>
      <w:proofErr w:type="spellEnd"/>
      <w:r w:rsidRPr="00E22311">
        <w:rPr>
          <w:sz w:val="16"/>
          <w:szCs w:val="16"/>
          <w:lang w:val="uk-UA"/>
        </w:rPr>
        <w:t>^ textBox1;</w:t>
      </w:r>
    </w:p>
    <w:p w14:paraId="3B6B317C" w14:textId="77777777" w:rsidR="00E22311" w:rsidRPr="00E22311" w:rsidRDefault="00E22311" w:rsidP="00E22311">
      <w:pPr>
        <w:spacing w:line="240" w:lineRule="auto"/>
        <w:rPr>
          <w:sz w:val="16"/>
          <w:szCs w:val="16"/>
          <w:lang w:val="uk-UA"/>
        </w:rPr>
      </w:pPr>
      <w:r w:rsidRPr="00E22311">
        <w:rPr>
          <w:sz w:val="16"/>
          <w:szCs w:val="16"/>
          <w:lang w:val="uk-UA"/>
        </w:rPr>
        <w:tab/>
      </w:r>
      <w:proofErr w:type="spellStart"/>
      <w:r w:rsidRPr="00E22311">
        <w:rPr>
          <w:sz w:val="16"/>
          <w:szCs w:val="16"/>
          <w:lang w:val="uk-UA"/>
        </w:rPr>
        <w:t>private</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TextBox</w:t>
      </w:r>
      <w:proofErr w:type="spellEnd"/>
      <w:r w:rsidRPr="00E22311">
        <w:rPr>
          <w:sz w:val="16"/>
          <w:szCs w:val="16"/>
          <w:lang w:val="uk-UA"/>
        </w:rPr>
        <w:t>^ textBox2;</w:t>
      </w:r>
    </w:p>
    <w:p w14:paraId="1A562DCD" w14:textId="77777777" w:rsidR="00E22311" w:rsidRPr="00E22311" w:rsidRDefault="00E22311" w:rsidP="00E22311">
      <w:pPr>
        <w:spacing w:line="240" w:lineRule="auto"/>
        <w:rPr>
          <w:sz w:val="16"/>
          <w:szCs w:val="16"/>
          <w:lang w:val="uk-UA"/>
        </w:rPr>
      </w:pPr>
      <w:r w:rsidRPr="00E22311">
        <w:rPr>
          <w:sz w:val="16"/>
          <w:szCs w:val="16"/>
          <w:lang w:val="uk-UA"/>
        </w:rPr>
        <w:tab/>
      </w:r>
      <w:proofErr w:type="spellStart"/>
      <w:r w:rsidRPr="00E22311">
        <w:rPr>
          <w:sz w:val="16"/>
          <w:szCs w:val="16"/>
          <w:lang w:val="uk-UA"/>
        </w:rPr>
        <w:t>private</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Label</w:t>
      </w:r>
      <w:proofErr w:type="spellEnd"/>
      <w:r w:rsidRPr="00E22311">
        <w:rPr>
          <w:sz w:val="16"/>
          <w:szCs w:val="16"/>
          <w:lang w:val="uk-UA"/>
        </w:rPr>
        <w:t>^ label12;</w:t>
      </w:r>
    </w:p>
    <w:p w14:paraId="7727DD72" w14:textId="77777777" w:rsidR="00E22311" w:rsidRPr="00E22311" w:rsidRDefault="00E22311" w:rsidP="00E22311">
      <w:pPr>
        <w:spacing w:line="240" w:lineRule="auto"/>
        <w:rPr>
          <w:sz w:val="16"/>
          <w:szCs w:val="16"/>
          <w:lang w:val="uk-UA"/>
        </w:rPr>
      </w:pPr>
      <w:r w:rsidRPr="00E22311">
        <w:rPr>
          <w:sz w:val="16"/>
          <w:szCs w:val="16"/>
          <w:lang w:val="uk-UA"/>
        </w:rPr>
        <w:tab/>
      </w:r>
      <w:proofErr w:type="spellStart"/>
      <w:r w:rsidRPr="00E22311">
        <w:rPr>
          <w:sz w:val="16"/>
          <w:szCs w:val="16"/>
          <w:lang w:val="uk-UA"/>
        </w:rPr>
        <w:t>public</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RadioButton</w:t>
      </w:r>
      <w:proofErr w:type="spellEnd"/>
      <w:r w:rsidRPr="00E22311">
        <w:rPr>
          <w:sz w:val="16"/>
          <w:szCs w:val="16"/>
          <w:lang w:val="uk-UA"/>
        </w:rPr>
        <w:t>^ radioButton1;</w:t>
      </w:r>
    </w:p>
    <w:p w14:paraId="4F6765A9" w14:textId="77777777" w:rsidR="00E22311" w:rsidRPr="00E22311" w:rsidRDefault="00E22311" w:rsidP="00E22311">
      <w:pPr>
        <w:spacing w:line="240" w:lineRule="auto"/>
        <w:rPr>
          <w:sz w:val="16"/>
          <w:szCs w:val="16"/>
          <w:lang w:val="uk-UA"/>
        </w:rPr>
      </w:pPr>
      <w:r w:rsidRPr="00E22311">
        <w:rPr>
          <w:sz w:val="16"/>
          <w:szCs w:val="16"/>
          <w:lang w:val="uk-UA"/>
        </w:rPr>
        <w:tab/>
      </w:r>
      <w:proofErr w:type="spellStart"/>
      <w:r w:rsidRPr="00E22311">
        <w:rPr>
          <w:sz w:val="16"/>
          <w:szCs w:val="16"/>
          <w:lang w:val="uk-UA"/>
        </w:rPr>
        <w:t>public</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RadioButton</w:t>
      </w:r>
      <w:proofErr w:type="spellEnd"/>
      <w:r w:rsidRPr="00E22311">
        <w:rPr>
          <w:sz w:val="16"/>
          <w:szCs w:val="16"/>
          <w:lang w:val="uk-UA"/>
        </w:rPr>
        <w:t>^ radioButton2;</w:t>
      </w:r>
    </w:p>
    <w:p w14:paraId="4CB3D8FD" w14:textId="77777777" w:rsidR="00E22311" w:rsidRPr="00E22311" w:rsidRDefault="00E22311" w:rsidP="00E22311">
      <w:pPr>
        <w:spacing w:line="240" w:lineRule="auto"/>
        <w:rPr>
          <w:sz w:val="16"/>
          <w:szCs w:val="16"/>
          <w:lang w:val="uk-UA"/>
        </w:rPr>
      </w:pPr>
      <w:r w:rsidRPr="00E22311">
        <w:rPr>
          <w:sz w:val="16"/>
          <w:szCs w:val="16"/>
          <w:lang w:val="uk-UA"/>
        </w:rPr>
        <w:tab/>
      </w:r>
      <w:proofErr w:type="spellStart"/>
      <w:r w:rsidRPr="00E22311">
        <w:rPr>
          <w:sz w:val="16"/>
          <w:szCs w:val="16"/>
          <w:lang w:val="uk-UA"/>
        </w:rPr>
        <w:t>private</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TextBox</w:t>
      </w:r>
      <w:proofErr w:type="spellEnd"/>
      <w:r w:rsidRPr="00E22311">
        <w:rPr>
          <w:sz w:val="16"/>
          <w:szCs w:val="16"/>
          <w:lang w:val="uk-UA"/>
        </w:rPr>
        <w:t>^ textBox3;</w:t>
      </w:r>
    </w:p>
    <w:p w14:paraId="2A983E86" w14:textId="77777777" w:rsidR="00E22311" w:rsidRPr="00E22311" w:rsidRDefault="00E22311" w:rsidP="00E22311">
      <w:pPr>
        <w:spacing w:line="240" w:lineRule="auto"/>
        <w:rPr>
          <w:sz w:val="16"/>
          <w:szCs w:val="16"/>
          <w:lang w:val="uk-UA"/>
        </w:rPr>
      </w:pPr>
      <w:r w:rsidRPr="00E22311">
        <w:rPr>
          <w:sz w:val="16"/>
          <w:szCs w:val="16"/>
          <w:lang w:val="uk-UA"/>
        </w:rPr>
        <w:tab/>
      </w:r>
      <w:proofErr w:type="spellStart"/>
      <w:r w:rsidRPr="00E22311">
        <w:rPr>
          <w:sz w:val="16"/>
          <w:szCs w:val="16"/>
          <w:lang w:val="uk-UA"/>
        </w:rPr>
        <w:t>private</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TextBox</w:t>
      </w:r>
      <w:proofErr w:type="spellEnd"/>
      <w:r w:rsidRPr="00E22311">
        <w:rPr>
          <w:sz w:val="16"/>
          <w:szCs w:val="16"/>
          <w:lang w:val="uk-UA"/>
        </w:rPr>
        <w:t>^ textBox4;</w:t>
      </w:r>
    </w:p>
    <w:p w14:paraId="2DA361A3" w14:textId="77777777" w:rsidR="00E22311" w:rsidRPr="00E22311" w:rsidRDefault="00E22311" w:rsidP="00E22311">
      <w:pPr>
        <w:spacing w:line="240" w:lineRule="auto"/>
        <w:rPr>
          <w:sz w:val="16"/>
          <w:szCs w:val="16"/>
          <w:lang w:val="uk-UA"/>
        </w:rPr>
      </w:pPr>
      <w:r w:rsidRPr="00E22311">
        <w:rPr>
          <w:sz w:val="16"/>
          <w:szCs w:val="16"/>
          <w:lang w:val="uk-UA"/>
        </w:rPr>
        <w:tab/>
      </w:r>
      <w:proofErr w:type="spellStart"/>
      <w:r w:rsidRPr="00E22311">
        <w:rPr>
          <w:sz w:val="16"/>
          <w:szCs w:val="16"/>
          <w:lang w:val="uk-UA"/>
        </w:rPr>
        <w:t>public</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 numericUpDown26;</w:t>
      </w:r>
    </w:p>
    <w:p w14:paraId="6FE58493" w14:textId="77777777" w:rsidR="00E22311" w:rsidRPr="00E22311" w:rsidRDefault="00E22311" w:rsidP="00E22311">
      <w:pPr>
        <w:spacing w:line="240" w:lineRule="auto"/>
        <w:rPr>
          <w:sz w:val="16"/>
          <w:szCs w:val="16"/>
          <w:lang w:val="uk-UA"/>
        </w:rPr>
      </w:pPr>
      <w:r w:rsidRPr="00E22311">
        <w:rPr>
          <w:sz w:val="16"/>
          <w:szCs w:val="16"/>
          <w:lang w:val="uk-UA"/>
        </w:rPr>
        <w:tab/>
      </w:r>
      <w:proofErr w:type="spellStart"/>
      <w:r w:rsidRPr="00E22311">
        <w:rPr>
          <w:sz w:val="16"/>
          <w:szCs w:val="16"/>
          <w:lang w:val="uk-UA"/>
        </w:rPr>
        <w:t>private</w:t>
      </w:r>
      <w:proofErr w:type="spellEnd"/>
      <w:r w:rsidRPr="00E22311">
        <w:rPr>
          <w:sz w:val="16"/>
          <w:szCs w:val="16"/>
          <w:lang w:val="uk-UA"/>
        </w:rPr>
        <w:t>:</w:t>
      </w:r>
    </w:p>
    <w:p w14:paraId="531BFDDA" w14:textId="77777777" w:rsidR="00E22311" w:rsidRPr="00E22311" w:rsidRDefault="00E22311" w:rsidP="00E22311">
      <w:pPr>
        <w:spacing w:line="240" w:lineRule="auto"/>
        <w:rPr>
          <w:sz w:val="16"/>
          <w:szCs w:val="16"/>
          <w:lang w:val="uk-UA"/>
        </w:rPr>
      </w:pPr>
      <w:r w:rsidRPr="00E22311">
        <w:rPr>
          <w:sz w:val="16"/>
          <w:szCs w:val="16"/>
          <w:lang w:val="uk-UA"/>
        </w:rPr>
        <w:tab/>
      </w:r>
      <w:proofErr w:type="spellStart"/>
      <w:r w:rsidRPr="00E22311">
        <w:rPr>
          <w:sz w:val="16"/>
          <w:szCs w:val="16"/>
          <w:lang w:val="uk-UA"/>
        </w:rPr>
        <w:t>private</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Label</w:t>
      </w:r>
      <w:proofErr w:type="spellEnd"/>
      <w:r w:rsidRPr="00E22311">
        <w:rPr>
          <w:sz w:val="16"/>
          <w:szCs w:val="16"/>
          <w:lang w:val="uk-UA"/>
        </w:rPr>
        <w:t>^ label16;</w:t>
      </w:r>
    </w:p>
    <w:p w14:paraId="73E6772C" w14:textId="77777777" w:rsidR="00E22311" w:rsidRPr="00E22311" w:rsidRDefault="00E22311" w:rsidP="00E22311">
      <w:pPr>
        <w:spacing w:line="240" w:lineRule="auto"/>
        <w:rPr>
          <w:sz w:val="16"/>
          <w:szCs w:val="16"/>
          <w:lang w:val="uk-UA"/>
        </w:rPr>
      </w:pPr>
      <w:r w:rsidRPr="00E22311">
        <w:rPr>
          <w:sz w:val="16"/>
          <w:szCs w:val="16"/>
          <w:lang w:val="uk-UA"/>
        </w:rPr>
        <w:tab/>
      </w:r>
      <w:proofErr w:type="spellStart"/>
      <w:r w:rsidRPr="00E22311">
        <w:rPr>
          <w:sz w:val="16"/>
          <w:szCs w:val="16"/>
          <w:lang w:val="uk-UA"/>
        </w:rPr>
        <w:t>public</w:t>
      </w:r>
      <w:proofErr w:type="spellEnd"/>
      <w:r w:rsidRPr="00E22311">
        <w:rPr>
          <w:sz w:val="16"/>
          <w:szCs w:val="16"/>
          <w:lang w:val="uk-UA"/>
        </w:rPr>
        <w:t>:</w:t>
      </w:r>
    </w:p>
    <w:p w14:paraId="6B76D129" w14:textId="77777777" w:rsidR="00E22311" w:rsidRPr="00E22311" w:rsidRDefault="00E22311" w:rsidP="00E22311">
      <w:pPr>
        <w:spacing w:line="240" w:lineRule="auto"/>
        <w:rPr>
          <w:sz w:val="16"/>
          <w:szCs w:val="16"/>
          <w:lang w:val="uk-UA"/>
        </w:rPr>
      </w:pPr>
      <w:r w:rsidRPr="00E22311">
        <w:rPr>
          <w:sz w:val="16"/>
          <w:szCs w:val="16"/>
          <w:lang w:val="uk-UA"/>
        </w:rPr>
        <w:tab/>
      </w:r>
      <w:proofErr w:type="spellStart"/>
      <w:r w:rsidRPr="00E22311">
        <w:rPr>
          <w:sz w:val="16"/>
          <w:szCs w:val="16"/>
          <w:lang w:val="uk-UA"/>
        </w:rPr>
        <w:t>public</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 numericUpDown27;</w:t>
      </w:r>
    </w:p>
    <w:p w14:paraId="48430D9A" w14:textId="77777777" w:rsidR="00E22311" w:rsidRPr="00E22311" w:rsidRDefault="00E22311" w:rsidP="00E22311">
      <w:pPr>
        <w:spacing w:line="240" w:lineRule="auto"/>
        <w:rPr>
          <w:sz w:val="16"/>
          <w:szCs w:val="16"/>
          <w:lang w:val="uk-UA"/>
        </w:rPr>
      </w:pPr>
      <w:r w:rsidRPr="00E22311">
        <w:rPr>
          <w:sz w:val="16"/>
          <w:szCs w:val="16"/>
          <w:lang w:val="uk-UA"/>
        </w:rPr>
        <w:tab/>
      </w:r>
      <w:proofErr w:type="spellStart"/>
      <w:r w:rsidRPr="00E22311">
        <w:rPr>
          <w:sz w:val="16"/>
          <w:szCs w:val="16"/>
          <w:lang w:val="uk-UA"/>
        </w:rPr>
        <w:t>private</w:t>
      </w:r>
      <w:proofErr w:type="spellEnd"/>
      <w:r w:rsidRPr="00E22311">
        <w:rPr>
          <w:sz w:val="16"/>
          <w:szCs w:val="16"/>
          <w:lang w:val="uk-UA"/>
        </w:rPr>
        <w:t>:</w:t>
      </w:r>
    </w:p>
    <w:p w14:paraId="4F6DA296" w14:textId="77777777" w:rsidR="00E22311" w:rsidRPr="00E22311" w:rsidRDefault="00E22311" w:rsidP="00E22311">
      <w:pPr>
        <w:spacing w:line="240" w:lineRule="auto"/>
        <w:rPr>
          <w:sz w:val="16"/>
          <w:szCs w:val="16"/>
          <w:lang w:val="uk-UA"/>
        </w:rPr>
      </w:pPr>
      <w:r w:rsidRPr="00E22311">
        <w:rPr>
          <w:sz w:val="16"/>
          <w:szCs w:val="16"/>
          <w:lang w:val="uk-UA"/>
        </w:rPr>
        <w:tab/>
      </w:r>
      <w:proofErr w:type="spellStart"/>
      <w:r w:rsidRPr="00E22311">
        <w:rPr>
          <w:sz w:val="16"/>
          <w:szCs w:val="16"/>
          <w:lang w:val="uk-UA"/>
        </w:rPr>
        <w:t>public</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 numericUpDown28;</w:t>
      </w:r>
    </w:p>
    <w:p w14:paraId="3C0345EF" w14:textId="77777777" w:rsidR="00E22311" w:rsidRPr="00E22311" w:rsidRDefault="00E22311" w:rsidP="00E22311">
      <w:pPr>
        <w:spacing w:line="240" w:lineRule="auto"/>
        <w:rPr>
          <w:sz w:val="16"/>
          <w:szCs w:val="16"/>
          <w:lang w:val="uk-UA"/>
        </w:rPr>
      </w:pPr>
      <w:r w:rsidRPr="00E22311">
        <w:rPr>
          <w:sz w:val="16"/>
          <w:szCs w:val="16"/>
          <w:lang w:val="uk-UA"/>
        </w:rPr>
        <w:tab/>
      </w:r>
      <w:proofErr w:type="spellStart"/>
      <w:r w:rsidRPr="00E22311">
        <w:rPr>
          <w:sz w:val="16"/>
          <w:szCs w:val="16"/>
          <w:lang w:val="uk-UA"/>
        </w:rPr>
        <w:t>public</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 numericUpDown29;</w:t>
      </w:r>
    </w:p>
    <w:p w14:paraId="649EBBD0" w14:textId="77777777" w:rsidR="00E22311" w:rsidRPr="00E22311" w:rsidRDefault="00E22311" w:rsidP="00E22311">
      <w:pPr>
        <w:spacing w:line="240" w:lineRule="auto"/>
        <w:rPr>
          <w:sz w:val="16"/>
          <w:szCs w:val="16"/>
          <w:lang w:val="uk-UA"/>
        </w:rPr>
      </w:pPr>
      <w:r w:rsidRPr="00E22311">
        <w:rPr>
          <w:sz w:val="16"/>
          <w:szCs w:val="16"/>
          <w:lang w:val="uk-UA"/>
        </w:rPr>
        <w:tab/>
      </w:r>
      <w:proofErr w:type="spellStart"/>
      <w:r w:rsidRPr="00E22311">
        <w:rPr>
          <w:sz w:val="16"/>
          <w:szCs w:val="16"/>
          <w:lang w:val="uk-UA"/>
        </w:rPr>
        <w:t>public</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 numericUpDown30;</w:t>
      </w:r>
    </w:p>
    <w:p w14:paraId="3897FA2C" w14:textId="77777777" w:rsidR="00E22311" w:rsidRPr="00E22311" w:rsidRDefault="00E22311" w:rsidP="00E22311">
      <w:pPr>
        <w:spacing w:line="240" w:lineRule="auto"/>
        <w:rPr>
          <w:sz w:val="16"/>
          <w:szCs w:val="16"/>
          <w:lang w:val="uk-UA"/>
        </w:rPr>
      </w:pPr>
      <w:r w:rsidRPr="00E22311">
        <w:rPr>
          <w:sz w:val="16"/>
          <w:szCs w:val="16"/>
          <w:lang w:val="uk-UA"/>
        </w:rPr>
        <w:tab/>
      </w:r>
      <w:proofErr w:type="spellStart"/>
      <w:r w:rsidRPr="00E22311">
        <w:rPr>
          <w:sz w:val="16"/>
          <w:szCs w:val="16"/>
          <w:lang w:val="uk-UA"/>
        </w:rPr>
        <w:t>public</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 numericUpDown31;</w:t>
      </w:r>
    </w:p>
    <w:p w14:paraId="39653B22" w14:textId="77777777" w:rsidR="00E22311" w:rsidRPr="00E22311" w:rsidRDefault="00E22311" w:rsidP="00E22311">
      <w:pPr>
        <w:spacing w:line="240" w:lineRule="auto"/>
        <w:rPr>
          <w:sz w:val="16"/>
          <w:szCs w:val="16"/>
          <w:lang w:val="uk-UA"/>
        </w:rPr>
      </w:pPr>
      <w:r w:rsidRPr="00E22311">
        <w:rPr>
          <w:sz w:val="16"/>
          <w:szCs w:val="16"/>
          <w:lang w:val="uk-UA"/>
        </w:rPr>
        <w:tab/>
      </w:r>
      <w:proofErr w:type="spellStart"/>
      <w:r w:rsidRPr="00E22311">
        <w:rPr>
          <w:sz w:val="16"/>
          <w:szCs w:val="16"/>
          <w:lang w:val="uk-UA"/>
        </w:rPr>
        <w:t>public</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 numericUpDown32;</w:t>
      </w:r>
    </w:p>
    <w:p w14:paraId="7B9A5653" w14:textId="77777777" w:rsidR="00E22311" w:rsidRPr="00E22311" w:rsidRDefault="00E22311" w:rsidP="00E22311">
      <w:pPr>
        <w:spacing w:line="240" w:lineRule="auto"/>
        <w:rPr>
          <w:sz w:val="16"/>
          <w:szCs w:val="16"/>
          <w:lang w:val="uk-UA"/>
        </w:rPr>
      </w:pPr>
      <w:r w:rsidRPr="00E22311">
        <w:rPr>
          <w:sz w:val="16"/>
          <w:szCs w:val="16"/>
          <w:lang w:val="uk-UA"/>
        </w:rPr>
        <w:tab/>
      </w:r>
      <w:proofErr w:type="spellStart"/>
      <w:r w:rsidRPr="00E22311">
        <w:rPr>
          <w:sz w:val="16"/>
          <w:szCs w:val="16"/>
          <w:lang w:val="uk-UA"/>
        </w:rPr>
        <w:t>public</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 numericUpDown33;</w:t>
      </w:r>
    </w:p>
    <w:p w14:paraId="6AEE9939" w14:textId="77777777" w:rsidR="00E22311" w:rsidRPr="00E22311" w:rsidRDefault="00E22311" w:rsidP="00E22311">
      <w:pPr>
        <w:spacing w:line="240" w:lineRule="auto"/>
        <w:rPr>
          <w:sz w:val="16"/>
          <w:szCs w:val="16"/>
          <w:lang w:val="uk-UA"/>
        </w:rPr>
      </w:pPr>
      <w:r w:rsidRPr="00E22311">
        <w:rPr>
          <w:sz w:val="16"/>
          <w:szCs w:val="16"/>
          <w:lang w:val="uk-UA"/>
        </w:rPr>
        <w:tab/>
      </w:r>
      <w:proofErr w:type="spellStart"/>
      <w:r w:rsidRPr="00E22311">
        <w:rPr>
          <w:sz w:val="16"/>
          <w:szCs w:val="16"/>
          <w:lang w:val="uk-UA"/>
        </w:rPr>
        <w:t>public</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 numericUpDown34;</w:t>
      </w:r>
    </w:p>
    <w:p w14:paraId="5E790F46" w14:textId="77777777" w:rsidR="00E22311" w:rsidRPr="00E22311" w:rsidRDefault="00E22311" w:rsidP="00E22311">
      <w:pPr>
        <w:spacing w:line="240" w:lineRule="auto"/>
        <w:rPr>
          <w:sz w:val="16"/>
          <w:szCs w:val="16"/>
          <w:lang w:val="uk-UA"/>
        </w:rPr>
      </w:pPr>
      <w:r w:rsidRPr="00E22311">
        <w:rPr>
          <w:sz w:val="16"/>
          <w:szCs w:val="16"/>
          <w:lang w:val="uk-UA"/>
        </w:rPr>
        <w:tab/>
      </w:r>
      <w:proofErr w:type="spellStart"/>
      <w:r w:rsidRPr="00E22311">
        <w:rPr>
          <w:sz w:val="16"/>
          <w:szCs w:val="16"/>
          <w:lang w:val="uk-UA"/>
        </w:rPr>
        <w:t>public</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 numericUpDown35;</w:t>
      </w:r>
    </w:p>
    <w:p w14:paraId="654BDC1A" w14:textId="77777777" w:rsidR="00E22311" w:rsidRPr="00E22311" w:rsidRDefault="00E22311" w:rsidP="00E22311">
      <w:pPr>
        <w:spacing w:line="240" w:lineRule="auto"/>
        <w:rPr>
          <w:sz w:val="16"/>
          <w:szCs w:val="16"/>
          <w:lang w:val="uk-UA"/>
        </w:rPr>
      </w:pPr>
      <w:r w:rsidRPr="00E22311">
        <w:rPr>
          <w:sz w:val="16"/>
          <w:szCs w:val="16"/>
          <w:lang w:val="uk-UA"/>
        </w:rPr>
        <w:tab/>
      </w:r>
      <w:proofErr w:type="spellStart"/>
      <w:r w:rsidRPr="00E22311">
        <w:rPr>
          <w:sz w:val="16"/>
          <w:szCs w:val="16"/>
          <w:lang w:val="uk-UA"/>
        </w:rPr>
        <w:t>public</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 numericUpDown36;</w:t>
      </w:r>
    </w:p>
    <w:p w14:paraId="2A47ABF6" w14:textId="77777777" w:rsidR="00E22311" w:rsidRPr="00E22311" w:rsidRDefault="00E22311" w:rsidP="00E22311">
      <w:pPr>
        <w:spacing w:line="240" w:lineRule="auto"/>
        <w:rPr>
          <w:sz w:val="16"/>
          <w:szCs w:val="16"/>
          <w:lang w:val="uk-UA"/>
        </w:rPr>
      </w:pPr>
      <w:r w:rsidRPr="00E22311">
        <w:rPr>
          <w:sz w:val="16"/>
          <w:szCs w:val="16"/>
          <w:lang w:val="uk-UA"/>
        </w:rPr>
        <w:tab/>
      </w:r>
      <w:proofErr w:type="spellStart"/>
      <w:r w:rsidRPr="00E22311">
        <w:rPr>
          <w:sz w:val="16"/>
          <w:szCs w:val="16"/>
          <w:lang w:val="uk-UA"/>
        </w:rPr>
        <w:t>public</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 numericUpDown37;</w:t>
      </w:r>
    </w:p>
    <w:p w14:paraId="1A9CC008" w14:textId="77777777" w:rsidR="00E22311" w:rsidRPr="00E22311" w:rsidRDefault="00E22311" w:rsidP="00E22311">
      <w:pPr>
        <w:spacing w:line="240" w:lineRule="auto"/>
        <w:rPr>
          <w:sz w:val="16"/>
          <w:szCs w:val="16"/>
          <w:lang w:val="uk-UA"/>
        </w:rPr>
      </w:pPr>
      <w:r w:rsidRPr="00E22311">
        <w:rPr>
          <w:sz w:val="16"/>
          <w:szCs w:val="16"/>
          <w:lang w:val="uk-UA"/>
        </w:rPr>
        <w:tab/>
      </w:r>
      <w:proofErr w:type="spellStart"/>
      <w:r w:rsidRPr="00E22311">
        <w:rPr>
          <w:sz w:val="16"/>
          <w:szCs w:val="16"/>
          <w:lang w:val="uk-UA"/>
        </w:rPr>
        <w:t>private</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Label</w:t>
      </w:r>
      <w:proofErr w:type="spellEnd"/>
      <w:r w:rsidRPr="00E22311">
        <w:rPr>
          <w:sz w:val="16"/>
          <w:szCs w:val="16"/>
          <w:lang w:val="uk-UA"/>
        </w:rPr>
        <w:t>^ label17;</w:t>
      </w:r>
    </w:p>
    <w:p w14:paraId="0A7FA736" w14:textId="77777777" w:rsidR="00E22311" w:rsidRPr="00E22311" w:rsidRDefault="00E22311" w:rsidP="00E22311">
      <w:pPr>
        <w:spacing w:line="240" w:lineRule="auto"/>
        <w:rPr>
          <w:sz w:val="16"/>
          <w:szCs w:val="16"/>
          <w:lang w:val="uk-UA"/>
        </w:rPr>
      </w:pPr>
      <w:r w:rsidRPr="00E22311">
        <w:rPr>
          <w:sz w:val="16"/>
          <w:szCs w:val="16"/>
          <w:lang w:val="uk-UA"/>
        </w:rPr>
        <w:tab/>
      </w:r>
      <w:proofErr w:type="spellStart"/>
      <w:r w:rsidRPr="00E22311">
        <w:rPr>
          <w:sz w:val="16"/>
          <w:szCs w:val="16"/>
          <w:lang w:val="uk-UA"/>
        </w:rPr>
        <w:t>public</w:t>
      </w:r>
      <w:proofErr w:type="spellEnd"/>
      <w:r w:rsidRPr="00E22311">
        <w:rPr>
          <w:sz w:val="16"/>
          <w:szCs w:val="16"/>
          <w:lang w:val="uk-UA"/>
        </w:rPr>
        <w:t>:</w:t>
      </w:r>
    </w:p>
    <w:p w14:paraId="5E3E6DD9" w14:textId="77777777" w:rsidR="00E22311" w:rsidRPr="00E22311" w:rsidRDefault="00E22311" w:rsidP="00E22311">
      <w:pPr>
        <w:spacing w:line="240" w:lineRule="auto"/>
        <w:rPr>
          <w:sz w:val="16"/>
          <w:szCs w:val="16"/>
          <w:lang w:val="uk-UA"/>
        </w:rPr>
      </w:pPr>
      <w:r w:rsidRPr="00E22311">
        <w:rPr>
          <w:sz w:val="16"/>
          <w:szCs w:val="16"/>
          <w:lang w:val="uk-UA"/>
        </w:rPr>
        <w:tab/>
      </w:r>
      <w:proofErr w:type="spellStart"/>
      <w:r w:rsidRPr="00E22311">
        <w:rPr>
          <w:sz w:val="16"/>
          <w:szCs w:val="16"/>
          <w:lang w:val="uk-UA"/>
        </w:rPr>
        <w:t>private</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Label</w:t>
      </w:r>
      <w:proofErr w:type="spellEnd"/>
      <w:r w:rsidRPr="00E22311">
        <w:rPr>
          <w:sz w:val="16"/>
          <w:szCs w:val="16"/>
          <w:lang w:val="uk-UA"/>
        </w:rPr>
        <w:t>^ label18;</w:t>
      </w:r>
    </w:p>
    <w:p w14:paraId="1C09169E" w14:textId="77777777" w:rsidR="00E22311" w:rsidRPr="00E22311" w:rsidRDefault="00E22311" w:rsidP="00E22311">
      <w:pPr>
        <w:spacing w:line="240" w:lineRule="auto"/>
        <w:rPr>
          <w:sz w:val="16"/>
          <w:szCs w:val="16"/>
          <w:lang w:val="uk-UA"/>
        </w:rPr>
      </w:pPr>
      <w:r w:rsidRPr="00E22311">
        <w:rPr>
          <w:sz w:val="16"/>
          <w:szCs w:val="16"/>
          <w:lang w:val="uk-UA"/>
        </w:rPr>
        <w:tab/>
      </w:r>
      <w:proofErr w:type="spellStart"/>
      <w:r w:rsidRPr="00E22311">
        <w:rPr>
          <w:sz w:val="16"/>
          <w:szCs w:val="16"/>
          <w:lang w:val="uk-UA"/>
        </w:rPr>
        <w:t>private</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Label</w:t>
      </w:r>
      <w:proofErr w:type="spellEnd"/>
      <w:r w:rsidRPr="00E22311">
        <w:rPr>
          <w:sz w:val="16"/>
          <w:szCs w:val="16"/>
          <w:lang w:val="uk-UA"/>
        </w:rPr>
        <w:t>^ label19;</w:t>
      </w:r>
    </w:p>
    <w:p w14:paraId="23B57DBF" w14:textId="77777777" w:rsidR="00E22311" w:rsidRPr="00E22311" w:rsidRDefault="00E22311" w:rsidP="00E22311">
      <w:pPr>
        <w:spacing w:line="240" w:lineRule="auto"/>
        <w:rPr>
          <w:sz w:val="16"/>
          <w:szCs w:val="16"/>
          <w:lang w:val="uk-UA"/>
        </w:rPr>
      </w:pPr>
      <w:r w:rsidRPr="00E22311">
        <w:rPr>
          <w:sz w:val="16"/>
          <w:szCs w:val="16"/>
          <w:lang w:val="uk-UA"/>
        </w:rPr>
        <w:tab/>
      </w:r>
      <w:proofErr w:type="spellStart"/>
      <w:r w:rsidRPr="00E22311">
        <w:rPr>
          <w:sz w:val="16"/>
          <w:szCs w:val="16"/>
          <w:lang w:val="uk-UA"/>
        </w:rPr>
        <w:t>private</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Label</w:t>
      </w:r>
      <w:proofErr w:type="spellEnd"/>
      <w:r w:rsidRPr="00E22311">
        <w:rPr>
          <w:sz w:val="16"/>
          <w:szCs w:val="16"/>
          <w:lang w:val="uk-UA"/>
        </w:rPr>
        <w:t>^ label20;</w:t>
      </w:r>
    </w:p>
    <w:p w14:paraId="04A5D3C5" w14:textId="77777777" w:rsidR="00E22311" w:rsidRPr="00E22311" w:rsidRDefault="00E22311" w:rsidP="00E22311">
      <w:pPr>
        <w:spacing w:line="240" w:lineRule="auto"/>
        <w:rPr>
          <w:sz w:val="16"/>
          <w:szCs w:val="16"/>
          <w:lang w:val="uk-UA"/>
        </w:rPr>
      </w:pPr>
      <w:r w:rsidRPr="00E22311">
        <w:rPr>
          <w:sz w:val="16"/>
          <w:szCs w:val="16"/>
          <w:lang w:val="uk-UA"/>
        </w:rPr>
        <w:tab/>
      </w:r>
      <w:proofErr w:type="spellStart"/>
      <w:r w:rsidRPr="00E22311">
        <w:rPr>
          <w:sz w:val="16"/>
          <w:szCs w:val="16"/>
          <w:lang w:val="uk-UA"/>
        </w:rPr>
        <w:t>private</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Label</w:t>
      </w:r>
      <w:proofErr w:type="spellEnd"/>
      <w:r w:rsidRPr="00E22311">
        <w:rPr>
          <w:sz w:val="16"/>
          <w:szCs w:val="16"/>
          <w:lang w:val="uk-UA"/>
        </w:rPr>
        <w:t>^ label21;</w:t>
      </w:r>
    </w:p>
    <w:p w14:paraId="68B9D5B3" w14:textId="77777777" w:rsidR="00E22311" w:rsidRPr="00E22311" w:rsidRDefault="00E22311" w:rsidP="00E22311">
      <w:pPr>
        <w:spacing w:line="240" w:lineRule="auto"/>
        <w:rPr>
          <w:sz w:val="16"/>
          <w:szCs w:val="16"/>
          <w:lang w:val="uk-UA"/>
        </w:rPr>
      </w:pPr>
      <w:r w:rsidRPr="00E22311">
        <w:rPr>
          <w:sz w:val="16"/>
          <w:szCs w:val="16"/>
          <w:lang w:val="uk-UA"/>
        </w:rPr>
        <w:tab/>
      </w:r>
      <w:proofErr w:type="spellStart"/>
      <w:r w:rsidRPr="00E22311">
        <w:rPr>
          <w:sz w:val="16"/>
          <w:szCs w:val="16"/>
          <w:lang w:val="uk-UA"/>
        </w:rPr>
        <w:t>private</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Label</w:t>
      </w:r>
      <w:proofErr w:type="spellEnd"/>
      <w:r w:rsidRPr="00E22311">
        <w:rPr>
          <w:sz w:val="16"/>
          <w:szCs w:val="16"/>
          <w:lang w:val="uk-UA"/>
        </w:rPr>
        <w:t>^ label22;</w:t>
      </w:r>
    </w:p>
    <w:p w14:paraId="3C482984" w14:textId="77777777" w:rsidR="00E22311" w:rsidRPr="00E22311" w:rsidRDefault="00E22311" w:rsidP="00E22311">
      <w:pPr>
        <w:spacing w:line="240" w:lineRule="auto"/>
        <w:rPr>
          <w:sz w:val="16"/>
          <w:szCs w:val="16"/>
          <w:lang w:val="uk-UA"/>
        </w:rPr>
      </w:pPr>
      <w:r w:rsidRPr="00E22311">
        <w:rPr>
          <w:sz w:val="16"/>
          <w:szCs w:val="16"/>
          <w:lang w:val="uk-UA"/>
        </w:rPr>
        <w:tab/>
      </w:r>
      <w:proofErr w:type="spellStart"/>
      <w:r w:rsidRPr="00E22311">
        <w:rPr>
          <w:sz w:val="16"/>
          <w:szCs w:val="16"/>
          <w:lang w:val="uk-UA"/>
        </w:rPr>
        <w:t>private</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Label</w:t>
      </w:r>
      <w:proofErr w:type="spellEnd"/>
      <w:r w:rsidRPr="00E22311">
        <w:rPr>
          <w:sz w:val="16"/>
          <w:szCs w:val="16"/>
          <w:lang w:val="uk-UA"/>
        </w:rPr>
        <w:t>^ label23;</w:t>
      </w:r>
    </w:p>
    <w:p w14:paraId="376D7F9A" w14:textId="77777777" w:rsidR="00E22311" w:rsidRPr="00E22311" w:rsidRDefault="00E22311" w:rsidP="00E22311">
      <w:pPr>
        <w:spacing w:line="240" w:lineRule="auto"/>
        <w:rPr>
          <w:sz w:val="16"/>
          <w:szCs w:val="16"/>
          <w:lang w:val="uk-UA"/>
        </w:rPr>
      </w:pPr>
      <w:r w:rsidRPr="00E22311">
        <w:rPr>
          <w:sz w:val="16"/>
          <w:szCs w:val="16"/>
          <w:lang w:val="uk-UA"/>
        </w:rPr>
        <w:tab/>
      </w:r>
      <w:proofErr w:type="spellStart"/>
      <w:r w:rsidRPr="00E22311">
        <w:rPr>
          <w:sz w:val="16"/>
          <w:szCs w:val="16"/>
          <w:lang w:val="uk-UA"/>
        </w:rPr>
        <w:t>private</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Label</w:t>
      </w:r>
      <w:proofErr w:type="spellEnd"/>
      <w:r w:rsidRPr="00E22311">
        <w:rPr>
          <w:sz w:val="16"/>
          <w:szCs w:val="16"/>
          <w:lang w:val="uk-UA"/>
        </w:rPr>
        <w:t>^ label24;</w:t>
      </w:r>
    </w:p>
    <w:p w14:paraId="7EC4F7D4" w14:textId="77777777" w:rsidR="00E22311" w:rsidRPr="00E22311" w:rsidRDefault="00E22311" w:rsidP="00E22311">
      <w:pPr>
        <w:spacing w:line="240" w:lineRule="auto"/>
        <w:rPr>
          <w:sz w:val="16"/>
          <w:szCs w:val="16"/>
          <w:lang w:val="uk-UA"/>
        </w:rPr>
      </w:pPr>
      <w:r w:rsidRPr="00E22311">
        <w:rPr>
          <w:sz w:val="16"/>
          <w:szCs w:val="16"/>
          <w:lang w:val="uk-UA"/>
        </w:rPr>
        <w:tab/>
      </w:r>
      <w:proofErr w:type="spellStart"/>
      <w:r w:rsidRPr="00E22311">
        <w:rPr>
          <w:sz w:val="16"/>
          <w:szCs w:val="16"/>
          <w:lang w:val="uk-UA"/>
        </w:rPr>
        <w:t>private</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Label</w:t>
      </w:r>
      <w:proofErr w:type="spellEnd"/>
      <w:r w:rsidRPr="00E22311">
        <w:rPr>
          <w:sz w:val="16"/>
          <w:szCs w:val="16"/>
          <w:lang w:val="uk-UA"/>
        </w:rPr>
        <w:t>^ label25;</w:t>
      </w:r>
    </w:p>
    <w:p w14:paraId="65648BC1" w14:textId="77777777" w:rsidR="00E22311" w:rsidRPr="00E22311" w:rsidRDefault="00E22311" w:rsidP="00E22311">
      <w:pPr>
        <w:spacing w:line="240" w:lineRule="auto"/>
        <w:rPr>
          <w:sz w:val="16"/>
          <w:szCs w:val="16"/>
          <w:lang w:val="uk-UA"/>
        </w:rPr>
      </w:pPr>
      <w:r w:rsidRPr="00E22311">
        <w:rPr>
          <w:sz w:val="16"/>
          <w:szCs w:val="16"/>
          <w:lang w:val="uk-UA"/>
        </w:rPr>
        <w:tab/>
      </w:r>
      <w:proofErr w:type="spellStart"/>
      <w:r w:rsidRPr="00E22311">
        <w:rPr>
          <w:sz w:val="16"/>
          <w:szCs w:val="16"/>
          <w:lang w:val="uk-UA"/>
        </w:rPr>
        <w:t>private</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Label</w:t>
      </w:r>
      <w:proofErr w:type="spellEnd"/>
      <w:r w:rsidRPr="00E22311">
        <w:rPr>
          <w:sz w:val="16"/>
          <w:szCs w:val="16"/>
          <w:lang w:val="uk-UA"/>
        </w:rPr>
        <w:t>^ label26;</w:t>
      </w:r>
    </w:p>
    <w:p w14:paraId="5D52622C" w14:textId="77777777" w:rsidR="00E22311" w:rsidRPr="00E22311" w:rsidRDefault="00E22311" w:rsidP="00E22311">
      <w:pPr>
        <w:spacing w:line="240" w:lineRule="auto"/>
        <w:rPr>
          <w:sz w:val="16"/>
          <w:szCs w:val="16"/>
          <w:lang w:val="uk-UA"/>
        </w:rPr>
      </w:pPr>
      <w:r w:rsidRPr="00E22311">
        <w:rPr>
          <w:sz w:val="16"/>
          <w:szCs w:val="16"/>
          <w:lang w:val="uk-UA"/>
        </w:rPr>
        <w:tab/>
      </w:r>
      <w:proofErr w:type="spellStart"/>
      <w:r w:rsidRPr="00E22311">
        <w:rPr>
          <w:sz w:val="16"/>
          <w:szCs w:val="16"/>
          <w:lang w:val="uk-UA"/>
        </w:rPr>
        <w:t>private</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Label</w:t>
      </w:r>
      <w:proofErr w:type="spellEnd"/>
      <w:r w:rsidRPr="00E22311">
        <w:rPr>
          <w:sz w:val="16"/>
          <w:szCs w:val="16"/>
          <w:lang w:val="uk-UA"/>
        </w:rPr>
        <w:t>^ label27;</w:t>
      </w:r>
    </w:p>
    <w:p w14:paraId="3C8D23E0" w14:textId="77777777" w:rsidR="00E22311" w:rsidRPr="00E22311" w:rsidRDefault="00E22311" w:rsidP="00E22311">
      <w:pPr>
        <w:spacing w:line="240" w:lineRule="auto"/>
        <w:rPr>
          <w:sz w:val="16"/>
          <w:szCs w:val="16"/>
          <w:lang w:val="uk-UA"/>
        </w:rPr>
      </w:pPr>
    </w:p>
    <w:p w14:paraId="0DA625D0" w14:textId="77777777" w:rsidR="00E22311" w:rsidRPr="00E22311" w:rsidRDefault="00E22311" w:rsidP="00E22311">
      <w:pPr>
        <w:spacing w:line="240" w:lineRule="auto"/>
        <w:rPr>
          <w:sz w:val="16"/>
          <w:szCs w:val="16"/>
          <w:lang w:val="uk-UA"/>
        </w:rPr>
      </w:pPr>
      <w:r w:rsidRPr="00E22311">
        <w:rPr>
          <w:sz w:val="16"/>
          <w:szCs w:val="16"/>
          <w:lang w:val="uk-UA"/>
        </w:rPr>
        <w:tab/>
      </w:r>
      <w:proofErr w:type="spellStart"/>
      <w:r w:rsidRPr="00E22311">
        <w:rPr>
          <w:sz w:val="16"/>
          <w:szCs w:val="16"/>
          <w:lang w:val="uk-UA"/>
        </w:rPr>
        <w:t>private</w:t>
      </w:r>
      <w:proofErr w:type="spellEnd"/>
      <w:r w:rsidRPr="00E22311">
        <w:rPr>
          <w:sz w:val="16"/>
          <w:szCs w:val="16"/>
          <w:lang w:val="uk-UA"/>
        </w:rPr>
        <w:t>:</w:t>
      </w:r>
    </w:p>
    <w:p w14:paraId="3A056372" w14:textId="77777777" w:rsidR="00E22311" w:rsidRPr="00E22311" w:rsidRDefault="00E22311" w:rsidP="00E22311">
      <w:pPr>
        <w:spacing w:line="240" w:lineRule="auto"/>
        <w:rPr>
          <w:sz w:val="16"/>
          <w:szCs w:val="16"/>
          <w:lang w:val="uk-UA"/>
        </w:rPr>
      </w:pPr>
      <w:r w:rsidRPr="00E22311">
        <w:rPr>
          <w:sz w:val="16"/>
          <w:szCs w:val="16"/>
          <w:lang w:val="uk-UA"/>
        </w:rPr>
        <w:tab/>
      </w:r>
      <w:proofErr w:type="spellStart"/>
      <w:r w:rsidRPr="00E22311">
        <w:rPr>
          <w:sz w:val="16"/>
          <w:szCs w:val="16"/>
          <w:lang w:val="uk-UA"/>
        </w:rPr>
        <w:t>private</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TextBox</w:t>
      </w:r>
      <w:proofErr w:type="spellEnd"/>
      <w:r w:rsidRPr="00E22311">
        <w:rPr>
          <w:sz w:val="16"/>
          <w:szCs w:val="16"/>
          <w:lang w:val="uk-UA"/>
        </w:rPr>
        <w:t>^ textBox5;</w:t>
      </w:r>
    </w:p>
    <w:p w14:paraId="7BC4DFCE" w14:textId="77777777" w:rsidR="00E22311" w:rsidRPr="00E22311" w:rsidRDefault="00E22311" w:rsidP="00E22311">
      <w:pPr>
        <w:spacing w:line="240" w:lineRule="auto"/>
        <w:rPr>
          <w:sz w:val="16"/>
          <w:szCs w:val="16"/>
          <w:lang w:val="uk-UA"/>
        </w:rPr>
      </w:pPr>
      <w:proofErr w:type="spellStart"/>
      <w:r w:rsidRPr="00E22311">
        <w:rPr>
          <w:sz w:val="16"/>
          <w:szCs w:val="16"/>
          <w:lang w:val="uk-UA"/>
        </w:rPr>
        <w:t>public</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 numericUpDown38;</w:t>
      </w:r>
    </w:p>
    <w:p w14:paraId="4ACAE868" w14:textId="77777777" w:rsidR="00E22311" w:rsidRPr="00E22311" w:rsidRDefault="00E22311" w:rsidP="00E22311">
      <w:pPr>
        <w:spacing w:line="240" w:lineRule="auto"/>
        <w:rPr>
          <w:sz w:val="16"/>
          <w:szCs w:val="16"/>
          <w:lang w:val="uk-UA"/>
        </w:rPr>
      </w:pPr>
      <w:proofErr w:type="spellStart"/>
      <w:r w:rsidRPr="00E22311">
        <w:rPr>
          <w:sz w:val="16"/>
          <w:szCs w:val="16"/>
          <w:lang w:val="uk-UA"/>
        </w:rPr>
        <w:t>private</w:t>
      </w:r>
      <w:proofErr w:type="spellEnd"/>
      <w:r w:rsidRPr="00E22311">
        <w:rPr>
          <w:sz w:val="16"/>
          <w:szCs w:val="16"/>
          <w:lang w:val="uk-UA"/>
        </w:rPr>
        <w:t>:</w:t>
      </w:r>
    </w:p>
    <w:p w14:paraId="6542C04F" w14:textId="77777777" w:rsidR="00E22311" w:rsidRPr="00E22311" w:rsidRDefault="00E22311" w:rsidP="00E22311">
      <w:pPr>
        <w:spacing w:line="240" w:lineRule="auto"/>
        <w:rPr>
          <w:sz w:val="16"/>
          <w:szCs w:val="16"/>
          <w:lang w:val="uk-UA"/>
        </w:rPr>
      </w:pPr>
      <w:proofErr w:type="spellStart"/>
      <w:r w:rsidRPr="00E22311">
        <w:rPr>
          <w:sz w:val="16"/>
          <w:szCs w:val="16"/>
          <w:lang w:val="uk-UA"/>
        </w:rPr>
        <w:t>public</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 numericUpDown39;</w:t>
      </w:r>
    </w:p>
    <w:p w14:paraId="4CD8916E" w14:textId="77777777" w:rsidR="00E22311" w:rsidRPr="00E22311" w:rsidRDefault="00E22311" w:rsidP="00E22311">
      <w:pPr>
        <w:spacing w:line="240" w:lineRule="auto"/>
        <w:rPr>
          <w:sz w:val="16"/>
          <w:szCs w:val="16"/>
          <w:lang w:val="uk-UA"/>
        </w:rPr>
      </w:pPr>
      <w:proofErr w:type="spellStart"/>
      <w:r w:rsidRPr="00E22311">
        <w:rPr>
          <w:sz w:val="16"/>
          <w:szCs w:val="16"/>
          <w:lang w:val="uk-UA"/>
        </w:rPr>
        <w:t>public</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 numericUpDown40;</w:t>
      </w:r>
    </w:p>
    <w:p w14:paraId="2B501708" w14:textId="77777777" w:rsidR="00E22311" w:rsidRPr="00E22311" w:rsidRDefault="00E22311" w:rsidP="00E22311">
      <w:pPr>
        <w:spacing w:line="240" w:lineRule="auto"/>
        <w:rPr>
          <w:sz w:val="16"/>
          <w:szCs w:val="16"/>
          <w:lang w:val="uk-UA"/>
        </w:rPr>
      </w:pPr>
      <w:proofErr w:type="spellStart"/>
      <w:r w:rsidRPr="00E22311">
        <w:rPr>
          <w:sz w:val="16"/>
          <w:szCs w:val="16"/>
          <w:lang w:val="uk-UA"/>
        </w:rPr>
        <w:t>public</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 numericUpDown41;</w:t>
      </w:r>
    </w:p>
    <w:p w14:paraId="3A90613A" w14:textId="77777777" w:rsidR="00E22311" w:rsidRPr="00E22311" w:rsidRDefault="00E22311" w:rsidP="00E22311">
      <w:pPr>
        <w:spacing w:line="240" w:lineRule="auto"/>
        <w:rPr>
          <w:sz w:val="16"/>
          <w:szCs w:val="16"/>
          <w:lang w:val="uk-UA"/>
        </w:rPr>
      </w:pPr>
      <w:proofErr w:type="spellStart"/>
      <w:r w:rsidRPr="00E22311">
        <w:rPr>
          <w:sz w:val="16"/>
          <w:szCs w:val="16"/>
          <w:lang w:val="uk-UA"/>
        </w:rPr>
        <w:t>public</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 numericUpDown42;</w:t>
      </w:r>
    </w:p>
    <w:p w14:paraId="4FEEC74F" w14:textId="77777777" w:rsidR="00E22311" w:rsidRPr="00E22311" w:rsidRDefault="00E22311" w:rsidP="00E22311">
      <w:pPr>
        <w:spacing w:line="240" w:lineRule="auto"/>
        <w:rPr>
          <w:sz w:val="16"/>
          <w:szCs w:val="16"/>
          <w:lang w:val="uk-UA"/>
        </w:rPr>
      </w:pPr>
      <w:proofErr w:type="spellStart"/>
      <w:r w:rsidRPr="00E22311">
        <w:rPr>
          <w:sz w:val="16"/>
          <w:szCs w:val="16"/>
          <w:lang w:val="uk-UA"/>
        </w:rPr>
        <w:t>public</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 numericUpDown43;</w:t>
      </w:r>
    </w:p>
    <w:p w14:paraId="1661085B" w14:textId="77777777" w:rsidR="00E22311" w:rsidRPr="00E22311" w:rsidRDefault="00E22311" w:rsidP="00E22311">
      <w:pPr>
        <w:spacing w:line="240" w:lineRule="auto"/>
        <w:rPr>
          <w:sz w:val="16"/>
          <w:szCs w:val="16"/>
          <w:lang w:val="uk-UA"/>
        </w:rPr>
      </w:pPr>
      <w:proofErr w:type="spellStart"/>
      <w:r w:rsidRPr="00E22311">
        <w:rPr>
          <w:sz w:val="16"/>
          <w:szCs w:val="16"/>
          <w:lang w:val="uk-UA"/>
        </w:rPr>
        <w:t>public</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 numericUpDown44;</w:t>
      </w:r>
    </w:p>
    <w:p w14:paraId="238A38B1" w14:textId="77777777" w:rsidR="00E22311" w:rsidRPr="00E22311" w:rsidRDefault="00E22311" w:rsidP="00E22311">
      <w:pPr>
        <w:spacing w:line="240" w:lineRule="auto"/>
        <w:rPr>
          <w:sz w:val="16"/>
          <w:szCs w:val="16"/>
          <w:lang w:val="uk-UA"/>
        </w:rPr>
      </w:pPr>
      <w:proofErr w:type="spellStart"/>
      <w:r w:rsidRPr="00E22311">
        <w:rPr>
          <w:sz w:val="16"/>
          <w:szCs w:val="16"/>
          <w:lang w:val="uk-UA"/>
        </w:rPr>
        <w:t>public</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 numericUpDown45;</w:t>
      </w:r>
    </w:p>
    <w:p w14:paraId="08ADA988" w14:textId="77777777" w:rsidR="00E22311" w:rsidRPr="00E22311" w:rsidRDefault="00E22311" w:rsidP="00E22311">
      <w:pPr>
        <w:spacing w:line="240" w:lineRule="auto"/>
        <w:rPr>
          <w:sz w:val="16"/>
          <w:szCs w:val="16"/>
          <w:lang w:val="uk-UA"/>
        </w:rPr>
      </w:pPr>
      <w:proofErr w:type="spellStart"/>
      <w:r w:rsidRPr="00E22311">
        <w:rPr>
          <w:sz w:val="16"/>
          <w:szCs w:val="16"/>
          <w:lang w:val="uk-UA"/>
        </w:rPr>
        <w:t>public</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 numericUpDown46;</w:t>
      </w:r>
    </w:p>
    <w:p w14:paraId="094D87F9" w14:textId="77777777" w:rsidR="00E22311" w:rsidRPr="00E22311" w:rsidRDefault="00E22311" w:rsidP="00E22311">
      <w:pPr>
        <w:spacing w:line="240" w:lineRule="auto"/>
        <w:rPr>
          <w:sz w:val="16"/>
          <w:szCs w:val="16"/>
          <w:lang w:val="uk-UA"/>
        </w:rPr>
      </w:pPr>
      <w:proofErr w:type="spellStart"/>
      <w:r w:rsidRPr="00E22311">
        <w:rPr>
          <w:sz w:val="16"/>
          <w:szCs w:val="16"/>
          <w:lang w:val="uk-UA"/>
        </w:rPr>
        <w:t>public</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 numericUpDown47;</w:t>
      </w:r>
    </w:p>
    <w:p w14:paraId="7E660C75" w14:textId="77777777" w:rsidR="00E22311" w:rsidRPr="00E22311" w:rsidRDefault="00E22311" w:rsidP="00E22311">
      <w:pPr>
        <w:spacing w:line="240" w:lineRule="auto"/>
        <w:rPr>
          <w:sz w:val="16"/>
          <w:szCs w:val="16"/>
          <w:lang w:val="uk-UA"/>
        </w:rPr>
      </w:pPr>
      <w:proofErr w:type="spellStart"/>
      <w:r w:rsidRPr="00E22311">
        <w:rPr>
          <w:sz w:val="16"/>
          <w:szCs w:val="16"/>
          <w:lang w:val="uk-UA"/>
        </w:rPr>
        <w:t>public</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 numericUpDown48;</w:t>
      </w:r>
    </w:p>
    <w:p w14:paraId="2BF8DCC4" w14:textId="77777777" w:rsidR="00E22311" w:rsidRPr="00E22311" w:rsidRDefault="00E22311" w:rsidP="00E22311">
      <w:pPr>
        <w:spacing w:line="240" w:lineRule="auto"/>
        <w:rPr>
          <w:sz w:val="16"/>
          <w:szCs w:val="16"/>
          <w:lang w:val="uk-UA"/>
        </w:rPr>
      </w:pPr>
      <w:proofErr w:type="spellStart"/>
      <w:r w:rsidRPr="00E22311">
        <w:rPr>
          <w:sz w:val="16"/>
          <w:szCs w:val="16"/>
          <w:lang w:val="uk-UA"/>
        </w:rPr>
        <w:t>public</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 numericUpDown49;</w:t>
      </w:r>
    </w:p>
    <w:p w14:paraId="053A1337" w14:textId="77777777" w:rsidR="00E22311" w:rsidRPr="00E22311" w:rsidRDefault="00E22311" w:rsidP="00E22311">
      <w:pPr>
        <w:spacing w:line="240" w:lineRule="auto"/>
        <w:rPr>
          <w:sz w:val="16"/>
          <w:szCs w:val="16"/>
          <w:lang w:val="uk-UA"/>
        </w:rPr>
      </w:pPr>
      <w:proofErr w:type="spellStart"/>
      <w:r w:rsidRPr="00E22311">
        <w:rPr>
          <w:sz w:val="16"/>
          <w:szCs w:val="16"/>
          <w:lang w:val="uk-UA"/>
        </w:rPr>
        <w:t>public</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 numericUpDown50;</w:t>
      </w:r>
    </w:p>
    <w:p w14:paraId="1FFFC773" w14:textId="77777777" w:rsidR="00E22311" w:rsidRPr="00E22311" w:rsidRDefault="00E22311" w:rsidP="00E22311">
      <w:pPr>
        <w:spacing w:line="240" w:lineRule="auto"/>
        <w:rPr>
          <w:sz w:val="16"/>
          <w:szCs w:val="16"/>
          <w:lang w:val="uk-UA"/>
        </w:rPr>
      </w:pPr>
      <w:proofErr w:type="spellStart"/>
      <w:r w:rsidRPr="00E22311">
        <w:rPr>
          <w:sz w:val="16"/>
          <w:szCs w:val="16"/>
          <w:lang w:val="uk-UA"/>
        </w:rPr>
        <w:t>public</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 numericUpDown51;</w:t>
      </w:r>
    </w:p>
    <w:p w14:paraId="32934F89" w14:textId="77777777" w:rsidR="00E22311" w:rsidRPr="00E22311" w:rsidRDefault="00E22311" w:rsidP="00E22311">
      <w:pPr>
        <w:spacing w:line="240" w:lineRule="auto"/>
        <w:rPr>
          <w:sz w:val="16"/>
          <w:szCs w:val="16"/>
          <w:lang w:val="uk-UA"/>
        </w:rPr>
      </w:pPr>
      <w:proofErr w:type="spellStart"/>
      <w:r w:rsidRPr="00E22311">
        <w:rPr>
          <w:sz w:val="16"/>
          <w:szCs w:val="16"/>
          <w:lang w:val="uk-UA"/>
        </w:rPr>
        <w:t>public</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 numericUpDown52;</w:t>
      </w:r>
    </w:p>
    <w:p w14:paraId="585EFC8E" w14:textId="77777777" w:rsidR="00E22311" w:rsidRPr="00E22311" w:rsidRDefault="00E22311" w:rsidP="00E22311">
      <w:pPr>
        <w:spacing w:line="240" w:lineRule="auto"/>
        <w:rPr>
          <w:sz w:val="16"/>
          <w:szCs w:val="16"/>
          <w:lang w:val="uk-UA"/>
        </w:rPr>
      </w:pPr>
      <w:proofErr w:type="spellStart"/>
      <w:r w:rsidRPr="00E22311">
        <w:rPr>
          <w:sz w:val="16"/>
          <w:szCs w:val="16"/>
          <w:lang w:val="uk-UA"/>
        </w:rPr>
        <w:t>public</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 numericUpDown53;</w:t>
      </w:r>
    </w:p>
    <w:p w14:paraId="4F0BBFDB" w14:textId="77777777" w:rsidR="00E22311" w:rsidRPr="00E22311" w:rsidRDefault="00E22311" w:rsidP="00E22311">
      <w:pPr>
        <w:spacing w:line="240" w:lineRule="auto"/>
        <w:rPr>
          <w:sz w:val="16"/>
          <w:szCs w:val="16"/>
          <w:lang w:val="uk-UA"/>
        </w:rPr>
      </w:pPr>
      <w:proofErr w:type="spellStart"/>
      <w:r w:rsidRPr="00E22311">
        <w:rPr>
          <w:sz w:val="16"/>
          <w:szCs w:val="16"/>
          <w:lang w:val="uk-UA"/>
        </w:rPr>
        <w:t>public</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 numericUpDown54;</w:t>
      </w:r>
    </w:p>
    <w:p w14:paraId="10CC2075" w14:textId="77777777" w:rsidR="00E22311" w:rsidRPr="00E22311" w:rsidRDefault="00E22311" w:rsidP="00E22311">
      <w:pPr>
        <w:spacing w:line="240" w:lineRule="auto"/>
        <w:rPr>
          <w:sz w:val="16"/>
          <w:szCs w:val="16"/>
          <w:lang w:val="uk-UA"/>
        </w:rPr>
      </w:pPr>
      <w:proofErr w:type="spellStart"/>
      <w:r w:rsidRPr="00E22311">
        <w:rPr>
          <w:sz w:val="16"/>
          <w:szCs w:val="16"/>
          <w:lang w:val="uk-UA"/>
        </w:rPr>
        <w:t>public</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 numericUpDown55;</w:t>
      </w:r>
    </w:p>
    <w:p w14:paraId="0205F190" w14:textId="77777777" w:rsidR="00E22311" w:rsidRPr="00E22311" w:rsidRDefault="00E22311" w:rsidP="00E22311">
      <w:pPr>
        <w:spacing w:line="240" w:lineRule="auto"/>
        <w:rPr>
          <w:sz w:val="16"/>
          <w:szCs w:val="16"/>
          <w:lang w:val="uk-UA"/>
        </w:rPr>
      </w:pPr>
      <w:proofErr w:type="spellStart"/>
      <w:r w:rsidRPr="00E22311">
        <w:rPr>
          <w:sz w:val="16"/>
          <w:szCs w:val="16"/>
          <w:lang w:val="uk-UA"/>
        </w:rPr>
        <w:t>public</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 numericUpDown56;</w:t>
      </w:r>
    </w:p>
    <w:p w14:paraId="3910D89C" w14:textId="77777777" w:rsidR="00E22311" w:rsidRPr="00E22311" w:rsidRDefault="00E22311" w:rsidP="00E22311">
      <w:pPr>
        <w:spacing w:line="240" w:lineRule="auto"/>
        <w:rPr>
          <w:sz w:val="16"/>
          <w:szCs w:val="16"/>
          <w:lang w:val="uk-UA"/>
        </w:rPr>
      </w:pPr>
      <w:proofErr w:type="spellStart"/>
      <w:r w:rsidRPr="00E22311">
        <w:rPr>
          <w:sz w:val="16"/>
          <w:szCs w:val="16"/>
          <w:lang w:val="uk-UA"/>
        </w:rPr>
        <w:t>public</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 numericUpDown57;</w:t>
      </w:r>
    </w:p>
    <w:p w14:paraId="5652B476" w14:textId="77777777" w:rsidR="00E22311" w:rsidRPr="00E22311" w:rsidRDefault="00E22311" w:rsidP="00E22311">
      <w:pPr>
        <w:spacing w:line="240" w:lineRule="auto"/>
        <w:rPr>
          <w:sz w:val="16"/>
          <w:szCs w:val="16"/>
          <w:lang w:val="uk-UA"/>
        </w:rPr>
      </w:pPr>
      <w:proofErr w:type="spellStart"/>
      <w:r w:rsidRPr="00E22311">
        <w:rPr>
          <w:sz w:val="16"/>
          <w:szCs w:val="16"/>
          <w:lang w:val="uk-UA"/>
        </w:rPr>
        <w:t>public</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 numericUpDown58;</w:t>
      </w:r>
    </w:p>
    <w:p w14:paraId="3DE1F0E7" w14:textId="77777777" w:rsidR="00E22311" w:rsidRPr="00E22311" w:rsidRDefault="00E22311" w:rsidP="00E22311">
      <w:pPr>
        <w:spacing w:line="240" w:lineRule="auto"/>
        <w:rPr>
          <w:sz w:val="16"/>
          <w:szCs w:val="16"/>
          <w:lang w:val="uk-UA"/>
        </w:rPr>
      </w:pPr>
      <w:proofErr w:type="spellStart"/>
      <w:r w:rsidRPr="00E22311">
        <w:rPr>
          <w:sz w:val="16"/>
          <w:szCs w:val="16"/>
          <w:lang w:val="uk-UA"/>
        </w:rPr>
        <w:t>public</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 numericUpDown59;</w:t>
      </w:r>
    </w:p>
    <w:p w14:paraId="1FE3A630" w14:textId="77777777" w:rsidR="00E22311" w:rsidRPr="00E22311" w:rsidRDefault="00E22311" w:rsidP="00E22311">
      <w:pPr>
        <w:spacing w:line="240" w:lineRule="auto"/>
        <w:rPr>
          <w:sz w:val="16"/>
          <w:szCs w:val="16"/>
          <w:lang w:val="uk-UA"/>
        </w:rPr>
      </w:pPr>
      <w:proofErr w:type="spellStart"/>
      <w:r w:rsidRPr="00E22311">
        <w:rPr>
          <w:sz w:val="16"/>
          <w:szCs w:val="16"/>
          <w:lang w:val="uk-UA"/>
        </w:rPr>
        <w:t>public</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 numericUpDown60;</w:t>
      </w:r>
    </w:p>
    <w:p w14:paraId="7B6B31DC" w14:textId="77777777" w:rsidR="00E22311" w:rsidRPr="00E22311" w:rsidRDefault="00E22311" w:rsidP="00E22311">
      <w:pPr>
        <w:spacing w:line="240" w:lineRule="auto"/>
        <w:rPr>
          <w:sz w:val="16"/>
          <w:szCs w:val="16"/>
          <w:lang w:val="uk-UA"/>
        </w:rPr>
      </w:pPr>
      <w:proofErr w:type="spellStart"/>
      <w:r w:rsidRPr="00E22311">
        <w:rPr>
          <w:sz w:val="16"/>
          <w:szCs w:val="16"/>
          <w:lang w:val="uk-UA"/>
        </w:rPr>
        <w:t>public</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 numericUpDown61;</w:t>
      </w:r>
    </w:p>
    <w:p w14:paraId="5A64CE7D" w14:textId="77777777" w:rsidR="00E22311" w:rsidRPr="00E22311" w:rsidRDefault="00E22311" w:rsidP="00E22311">
      <w:pPr>
        <w:spacing w:line="240" w:lineRule="auto"/>
        <w:rPr>
          <w:sz w:val="16"/>
          <w:szCs w:val="16"/>
          <w:lang w:val="uk-UA"/>
        </w:rPr>
      </w:pPr>
      <w:proofErr w:type="spellStart"/>
      <w:r w:rsidRPr="00E22311">
        <w:rPr>
          <w:sz w:val="16"/>
          <w:szCs w:val="16"/>
          <w:lang w:val="uk-UA"/>
        </w:rPr>
        <w:lastRenderedPageBreak/>
        <w:t>private</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Label</w:t>
      </w:r>
      <w:proofErr w:type="spellEnd"/>
      <w:r w:rsidRPr="00E22311">
        <w:rPr>
          <w:sz w:val="16"/>
          <w:szCs w:val="16"/>
          <w:lang w:val="uk-UA"/>
        </w:rPr>
        <w:t>^ label28;</w:t>
      </w:r>
    </w:p>
    <w:p w14:paraId="68527E21" w14:textId="77777777" w:rsidR="00E22311" w:rsidRPr="00E22311" w:rsidRDefault="00E22311" w:rsidP="00E22311">
      <w:pPr>
        <w:spacing w:line="240" w:lineRule="auto"/>
        <w:rPr>
          <w:sz w:val="16"/>
          <w:szCs w:val="16"/>
          <w:lang w:val="uk-UA"/>
        </w:rPr>
      </w:pPr>
      <w:proofErr w:type="spellStart"/>
      <w:r w:rsidRPr="00E22311">
        <w:rPr>
          <w:sz w:val="16"/>
          <w:szCs w:val="16"/>
          <w:lang w:val="uk-UA"/>
        </w:rPr>
        <w:t>public</w:t>
      </w:r>
      <w:proofErr w:type="spellEnd"/>
      <w:r w:rsidRPr="00E22311">
        <w:rPr>
          <w:sz w:val="16"/>
          <w:szCs w:val="16"/>
          <w:lang w:val="uk-UA"/>
        </w:rPr>
        <w:t>:</w:t>
      </w:r>
    </w:p>
    <w:p w14:paraId="3FBDA755" w14:textId="77777777" w:rsidR="00E22311" w:rsidRPr="00E22311" w:rsidRDefault="00E22311" w:rsidP="00E22311">
      <w:pPr>
        <w:spacing w:line="240" w:lineRule="auto"/>
        <w:rPr>
          <w:sz w:val="16"/>
          <w:szCs w:val="16"/>
          <w:lang w:val="uk-UA"/>
        </w:rPr>
      </w:pPr>
      <w:proofErr w:type="spellStart"/>
      <w:r w:rsidRPr="00E22311">
        <w:rPr>
          <w:sz w:val="16"/>
          <w:szCs w:val="16"/>
          <w:lang w:val="uk-UA"/>
        </w:rPr>
        <w:t>private</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Label</w:t>
      </w:r>
      <w:proofErr w:type="spellEnd"/>
      <w:r w:rsidRPr="00E22311">
        <w:rPr>
          <w:sz w:val="16"/>
          <w:szCs w:val="16"/>
          <w:lang w:val="uk-UA"/>
        </w:rPr>
        <w:t>^ label29;</w:t>
      </w:r>
    </w:p>
    <w:p w14:paraId="69C93E92" w14:textId="77777777" w:rsidR="00E22311" w:rsidRPr="00E22311" w:rsidRDefault="00E22311" w:rsidP="00E22311">
      <w:pPr>
        <w:spacing w:line="240" w:lineRule="auto"/>
        <w:rPr>
          <w:sz w:val="16"/>
          <w:szCs w:val="16"/>
          <w:lang w:val="uk-UA"/>
        </w:rPr>
      </w:pPr>
      <w:proofErr w:type="spellStart"/>
      <w:r w:rsidRPr="00E22311">
        <w:rPr>
          <w:sz w:val="16"/>
          <w:szCs w:val="16"/>
          <w:lang w:val="uk-UA"/>
        </w:rPr>
        <w:t>private</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Label</w:t>
      </w:r>
      <w:proofErr w:type="spellEnd"/>
      <w:r w:rsidRPr="00E22311">
        <w:rPr>
          <w:sz w:val="16"/>
          <w:szCs w:val="16"/>
          <w:lang w:val="uk-UA"/>
        </w:rPr>
        <w:t>^ label30;</w:t>
      </w:r>
    </w:p>
    <w:p w14:paraId="687246F2" w14:textId="77777777" w:rsidR="00E22311" w:rsidRPr="00E22311" w:rsidRDefault="00E22311" w:rsidP="00E22311">
      <w:pPr>
        <w:spacing w:line="240" w:lineRule="auto"/>
        <w:rPr>
          <w:sz w:val="16"/>
          <w:szCs w:val="16"/>
          <w:lang w:val="uk-UA"/>
        </w:rPr>
      </w:pPr>
      <w:proofErr w:type="spellStart"/>
      <w:r w:rsidRPr="00E22311">
        <w:rPr>
          <w:sz w:val="16"/>
          <w:szCs w:val="16"/>
          <w:lang w:val="uk-UA"/>
        </w:rPr>
        <w:t>private</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Label</w:t>
      </w:r>
      <w:proofErr w:type="spellEnd"/>
      <w:r w:rsidRPr="00E22311">
        <w:rPr>
          <w:sz w:val="16"/>
          <w:szCs w:val="16"/>
          <w:lang w:val="uk-UA"/>
        </w:rPr>
        <w:t>^ label31;</w:t>
      </w:r>
    </w:p>
    <w:p w14:paraId="03189EF0" w14:textId="77777777" w:rsidR="00E22311" w:rsidRPr="00E22311" w:rsidRDefault="00E22311" w:rsidP="00E22311">
      <w:pPr>
        <w:spacing w:line="240" w:lineRule="auto"/>
        <w:rPr>
          <w:sz w:val="16"/>
          <w:szCs w:val="16"/>
          <w:lang w:val="uk-UA"/>
        </w:rPr>
      </w:pPr>
      <w:proofErr w:type="spellStart"/>
      <w:r w:rsidRPr="00E22311">
        <w:rPr>
          <w:sz w:val="16"/>
          <w:szCs w:val="16"/>
          <w:lang w:val="uk-UA"/>
        </w:rPr>
        <w:t>private</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Label</w:t>
      </w:r>
      <w:proofErr w:type="spellEnd"/>
      <w:r w:rsidRPr="00E22311">
        <w:rPr>
          <w:sz w:val="16"/>
          <w:szCs w:val="16"/>
          <w:lang w:val="uk-UA"/>
        </w:rPr>
        <w:t>^ label32;</w:t>
      </w:r>
    </w:p>
    <w:p w14:paraId="62961BAD" w14:textId="77777777" w:rsidR="00E22311" w:rsidRPr="00E22311" w:rsidRDefault="00E22311" w:rsidP="00E22311">
      <w:pPr>
        <w:spacing w:line="240" w:lineRule="auto"/>
        <w:rPr>
          <w:sz w:val="16"/>
          <w:szCs w:val="16"/>
          <w:lang w:val="uk-UA"/>
        </w:rPr>
      </w:pPr>
      <w:proofErr w:type="spellStart"/>
      <w:r w:rsidRPr="00E22311">
        <w:rPr>
          <w:sz w:val="16"/>
          <w:szCs w:val="16"/>
          <w:lang w:val="uk-UA"/>
        </w:rPr>
        <w:t>private</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Label</w:t>
      </w:r>
      <w:proofErr w:type="spellEnd"/>
      <w:r w:rsidRPr="00E22311">
        <w:rPr>
          <w:sz w:val="16"/>
          <w:szCs w:val="16"/>
          <w:lang w:val="uk-UA"/>
        </w:rPr>
        <w:t>^ label33;</w:t>
      </w:r>
    </w:p>
    <w:p w14:paraId="33B0A86C" w14:textId="77777777" w:rsidR="00E22311" w:rsidRPr="00E22311" w:rsidRDefault="00E22311" w:rsidP="00E22311">
      <w:pPr>
        <w:spacing w:line="240" w:lineRule="auto"/>
        <w:rPr>
          <w:sz w:val="16"/>
          <w:szCs w:val="16"/>
          <w:lang w:val="uk-UA"/>
        </w:rPr>
      </w:pPr>
      <w:proofErr w:type="spellStart"/>
      <w:r w:rsidRPr="00E22311">
        <w:rPr>
          <w:sz w:val="16"/>
          <w:szCs w:val="16"/>
          <w:lang w:val="uk-UA"/>
        </w:rPr>
        <w:t>private</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Label</w:t>
      </w:r>
      <w:proofErr w:type="spellEnd"/>
      <w:r w:rsidRPr="00E22311">
        <w:rPr>
          <w:sz w:val="16"/>
          <w:szCs w:val="16"/>
          <w:lang w:val="uk-UA"/>
        </w:rPr>
        <w:t>^ label34;</w:t>
      </w:r>
    </w:p>
    <w:p w14:paraId="1B3A0949" w14:textId="77777777" w:rsidR="00E22311" w:rsidRPr="00E22311" w:rsidRDefault="00E22311" w:rsidP="00E22311">
      <w:pPr>
        <w:spacing w:line="240" w:lineRule="auto"/>
        <w:rPr>
          <w:sz w:val="16"/>
          <w:szCs w:val="16"/>
          <w:lang w:val="uk-UA"/>
        </w:rPr>
      </w:pPr>
      <w:proofErr w:type="spellStart"/>
      <w:r w:rsidRPr="00E22311">
        <w:rPr>
          <w:sz w:val="16"/>
          <w:szCs w:val="16"/>
          <w:lang w:val="uk-UA"/>
        </w:rPr>
        <w:t>private</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Label</w:t>
      </w:r>
      <w:proofErr w:type="spellEnd"/>
      <w:r w:rsidRPr="00E22311">
        <w:rPr>
          <w:sz w:val="16"/>
          <w:szCs w:val="16"/>
          <w:lang w:val="uk-UA"/>
        </w:rPr>
        <w:t>^ label35;</w:t>
      </w:r>
    </w:p>
    <w:p w14:paraId="1C82E507" w14:textId="77777777" w:rsidR="00E22311" w:rsidRPr="00E22311" w:rsidRDefault="00E22311" w:rsidP="00E22311">
      <w:pPr>
        <w:spacing w:line="240" w:lineRule="auto"/>
        <w:rPr>
          <w:sz w:val="16"/>
          <w:szCs w:val="16"/>
          <w:lang w:val="uk-UA"/>
        </w:rPr>
      </w:pPr>
      <w:proofErr w:type="spellStart"/>
      <w:r w:rsidRPr="00E22311">
        <w:rPr>
          <w:sz w:val="16"/>
          <w:szCs w:val="16"/>
          <w:lang w:val="uk-UA"/>
        </w:rPr>
        <w:t>private</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DataVisualization</w:t>
      </w:r>
      <w:proofErr w:type="spellEnd"/>
      <w:r w:rsidRPr="00E22311">
        <w:rPr>
          <w:sz w:val="16"/>
          <w:szCs w:val="16"/>
          <w:lang w:val="uk-UA"/>
        </w:rPr>
        <w:t>::</w:t>
      </w:r>
      <w:proofErr w:type="spellStart"/>
      <w:r w:rsidRPr="00E22311">
        <w:rPr>
          <w:sz w:val="16"/>
          <w:szCs w:val="16"/>
          <w:lang w:val="uk-UA"/>
        </w:rPr>
        <w:t>Charting</w:t>
      </w:r>
      <w:proofErr w:type="spellEnd"/>
      <w:r w:rsidRPr="00E22311">
        <w:rPr>
          <w:sz w:val="16"/>
          <w:szCs w:val="16"/>
          <w:lang w:val="uk-UA"/>
        </w:rPr>
        <w:t>::</w:t>
      </w:r>
      <w:proofErr w:type="spellStart"/>
      <w:r w:rsidRPr="00E22311">
        <w:rPr>
          <w:sz w:val="16"/>
          <w:szCs w:val="16"/>
          <w:lang w:val="uk-UA"/>
        </w:rPr>
        <w:t>Chart</w:t>
      </w:r>
      <w:proofErr w:type="spellEnd"/>
      <w:r w:rsidRPr="00E22311">
        <w:rPr>
          <w:sz w:val="16"/>
          <w:szCs w:val="16"/>
          <w:lang w:val="uk-UA"/>
        </w:rPr>
        <w:t>^ chart1;</w:t>
      </w:r>
    </w:p>
    <w:p w14:paraId="6498F729" w14:textId="77777777" w:rsidR="00E22311" w:rsidRPr="00E22311" w:rsidRDefault="00E22311" w:rsidP="00E22311">
      <w:pPr>
        <w:spacing w:line="240" w:lineRule="auto"/>
        <w:rPr>
          <w:sz w:val="16"/>
          <w:szCs w:val="16"/>
          <w:lang w:val="uk-UA"/>
        </w:rPr>
      </w:pPr>
      <w:proofErr w:type="spellStart"/>
      <w:r w:rsidRPr="00E22311">
        <w:rPr>
          <w:sz w:val="16"/>
          <w:szCs w:val="16"/>
          <w:lang w:val="uk-UA"/>
        </w:rPr>
        <w:t>private</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DataVisualization</w:t>
      </w:r>
      <w:proofErr w:type="spellEnd"/>
      <w:r w:rsidRPr="00E22311">
        <w:rPr>
          <w:sz w:val="16"/>
          <w:szCs w:val="16"/>
          <w:lang w:val="uk-UA"/>
        </w:rPr>
        <w:t>::</w:t>
      </w:r>
      <w:proofErr w:type="spellStart"/>
      <w:r w:rsidRPr="00E22311">
        <w:rPr>
          <w:sz w:val="16"/>
          <w:szCs w:val="16"/>
          <w:lang w:val="uk-UA"/>
        </w:rPr>
        <w:t>Charting</w:t>
      </w:r>
      <w:proofErr w:type="spellEnd"/>
      <w:r w:rsidRPr="00E22311">
        <w:rPr>
          <w:sz w:val="16"/>
          <w:szCs w:val="16"/>
          <w:lang w:val="uk-UA"/>
        </w:rPr>
        <w:t>::</w:t>
      </w:r>
      <w:proofErr w:type="spellStart"/>
      <w:r w:rsidRPr="00E22311">
        <w:rPr>
          <w:sz w:val="16"/>
          <w:szCs w:val="16"/>
          <w:lang w:val="uk-UA"/>
        </w:rPr>
        <w:t>Chart</w:t>
      </w:r>
      <w:proofErr w:type="spellEnd"/>
      <w:r w:rsidRPr="00E22311">
        <w:rPr>
          <w:sz w:val="16"/>
          <w:szCs w:val="16"/>
          <w:lang w:val="uk-UA"/>
        </w:rPr>
        <w:t>^ chart2;</w:t>
      </w:r>
    </w:p>
    <w:p w14:paraId="5B4ED3E2" w14:textId="77777777" w:rsidR="00E22311" w:rsidRPr="00E22311" w:rsidRDefault="00E22311" w:rsidP="00E22311">
      <w:pPr>
        <w:spacing w:line="240" w:lineRule="auto"/>
        <w:rPr>
          <w:sz w:val="16"/>
          <w:szCs w:val="16"/>
          <w:lang w:val="uk-UA"/>
        </w:rPr>
      </w:pPr>
      <w:proofErr w:type="spellStart"/>
      <w:r w:rsidRPr="00E22311">
        <w:rPr>
          <w:sz w:val="16"/>
          <w:szCs w:val="16"/>
          <w:lang w:val="uk-UA"/>
        </w:rPr>
        <w:t>private</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DataVisualization</w:t>
      </w:r>
      <w:proofErr w:type="spellEnd"/>
      <w:r w:rsidRPr="00E22311">
        <w:rPr>
          <w:sz w:val="16"/>
          <w:szCs w:val="16"/>
          <w:lang w:val="uk-UA"/>
        </w:rPr>
        <w:t>::</w:t>
      </w:r>
      <w:proofErr w:type="spellStart"/>
      <w:r w:rsidRPr="00E22311">
        <w:rPr>
          <w:sz w:val="16"/>
          <w:szCs w:val="16"/>
          <w:lang w:val="uk-UA"/>
        </w:rPr>
        <w:t>Charting</w:t>
      </w:r>
      <w:proofErr w:type="spellEnd"/>
      <w:r w:rsidRPr="00E22311">
        <w:rPr>
          <w:sz w:val="16"/>
          <w:szCs w:val="16"/>
          <w:lang w:val="uk-UA"/>
        </w:rPr>
        <w:t>::</w:t>
      </w:r>
      <w:proofErr w:type="spellStart"/>
      <w:r w:rsidRPr="00E22311">
        <w:rPr>
          <w:sz w:val="16"/>
          <w:szCs w:val="16"/>
          <w:lang w:val="uk-UA"/>
        </w:rPr>
        <w:t>Chart</w:t>
      </w:r>
      <w:proofErr w:type="spellEnd"/>
      <w:r w:rsidRPr="00E22311">
        <w:rPr>
          <w:sz w:val="16"/>
          <w:szCs w:val="16"/>
          <w:lang w:val="uk-UA"/>
        </w:rPr>
        <w:t>^ chart3;</w:t>
      </w:r>
    </w:p>
    <w:p w14:paraId="7A2365D5" w14:textId="77777777" w:rsidR="00E22311" w:rsidRPr="00E22311" w:rsidRDefault="00E22311" w:rsidP="00E22311">
      <w:pPr>
        <w:spacing w:line="240" w:lineRule="auto"/>
        <w:rPr>
          <w:sz w:val="16"/>
          <w:szCs w:val="16"/>
          <w:lang w:val="uk-UA"/>
        </w:rPr>
      </w:pPr>
      <w:proofErr w:type="spellStart"/>
      <w:r w:rsidRPr="00E22311">
        <w:rPr>
          <w:sz w:val="16"/>
          <w:szCs w:val="16"/>
          <w:lang w:val="uk-UA"/>
        </w:rPr>
        <w:t>private</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Label</w:t>
      </w:r>
      <w:proofErr w:type="spellEnd"/>
      <w:r w:rsidRPr="00E22311">
        <w:rPr>
          <w:sz w:val="16"/>
          <w:szCs w:val="16"/>
          <w:lang w:val="uk-UA"/>
        </w:rPr>
        <w:t>^ label36;</w:t>
      </w:r>
    </w:p>
    <w:p w14:paraId="3B068953" w14:textId="77777777" w:rsidR="00E22311" w:rsidRPr="00E22311" w:rsidRDefault="00E22311" w:rsidP="00E22311">
      <w:pPr>
        <w:spacing w:line="240" w:lineRule="auto"/>
        <w:rPr>
          <w:sz w:val="16"/>
          <w:szCs w:val="16"/>
          <w:lang w:val="uk-UA"/>
        </w:rPr>
      </w:pPr>
      <w:proofErr w:type="spellStart"/>
      <w:r w:rsidRPr="00E22311">
        <w:rPr>
          <w:sz w:val="16"/>
          <w:szCs w:val="16"/>
          <w:lang w:val="uk-UA"/>
        </w:rPr>
        <w:t>private</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Label</w:t>
      </w:r>
      <w:proofErr w:type="spellEnd"/>
      <w:r w:rsidRPr="00E22311">
        <w:rPr>
          <w:sz w:val="16"/>
          <w:szCs w:val="16"/>
          <w:lang w:val="uk-UA"/>
        </w:rPr>
        <w:t>^ label37;</w:t>
      </w:r>
    </w:p>
    <w:p w14:paraId="04CF1331" w14:textId="77777777" w:rsidR="00E22311" w:rsidRPr="00E22311" w:rsidRDefault="00E22311" w:rsidP="00E22311">
      <w:pPr>
        <w:spacing w:line="240" w:lineRule="auto"/>
        <w:rPr>
          <w:sz w:val="16"/>
          <w:szCs w:val="16"/>
          <w:lang w:val="uk-UA"/>
        </w:rPr>
      </w:pPr>
      <w:proofErr w:type="spellStart"/>
      <w:r w:rsidRPr="00E22311">
        <w:rPr>
          <w:sz w:val="16"/>
          <w:szCs w:val="16"/>
          <w:lang w:val="uk-UA"/>
        </w:rPr>
        <w:t>private</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Label</w:t>
      </w:r>
      <w:proofErr w:type="spellEnd"/>
      <w:r w:rsidRPr="00E22311">
        <w:rPr>
          <w:sz w:val="16"/>
          <w:szCs w:val="16"/>
          <w:lang w:val="uk-UA"/>
        </w:rPr>
        <w:t>^ label38;</w:t>
      </w:r>
    </w:p>
    <w:p w14:paraId="171FF0B5" w14:textId="77777777" w:rsidR="00E22311" w:rsidRPr="00E22311" w:rsidRDefault="00E22311" w:rsidP="00E22311">
      <w:pPr>
        <w:spacing w:line="240" w:lineRule="auto"/>
        <w:rPr>
          <w:sz w:val="16"/>
          <w:szCs w:val="16"/>
          <w:lang w:val="uk-UA"/>
        </w:rPr>
      </w:pPr>
      <w:proofErr w:type="spellStart"/>
      <w:r w:rsidRPr="00E22311">
        <w:rPr>
          <w:sz w:val="16"/>
          <w:szCs w:val="16"/>
          <w:lang w:val="uk-UA"/>
        </w:rPr>
        <w:t>private</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Label</w:t>
      </w:r>
      <w:proofErr w:type="spellEnd"/>
      <w:r w:rsidRPr="00E22311">
        <w:rPr>
          <w:sz w:val="16"/>
          <w:szCs w:val="16"/>
          <w:lang w:val="uk-UA"/>
        </w:rPr>
        <w:t>^ label39;</w:t>
      </w:r>
    </w:p>
    <w:p w14:paraId="3F62022E" w14:textId="77777777" w:rsidR="00E22311" w:rsidRPr="00E22311" w:rsidRDefault="00E22311" w:rsidP="00E22311">
      <w:pPr>
        <w:spacing w:line="240" w:lineRule="auto"/>
        <w:rPr>
          <w:sz w:val="16"/>
          <w:szCs w:val="16"/>
          <w:lang w:val="uk-UA"/>
        </w:rPr>
      </w:pPr>
      <w:proofErr w:type="spellStart"/>
      <w:r w:rsidRPr="00E22311">
        <w:rPr>
          <w:sz w:val="16"/>
          <w:szCs w:val="16"/>
          <w:lang w:val="uk-UA"/>
        </w:rPr>
        <w:t>private</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Label</w:t>
      </w:r>
      <w:proofErr w:type="spellEnd"/>
      <w:r w:rsidRPr="00E22311">
        <w:rPr>
          <w:sz w:val="16"/>
          <w:szCs w:val="16"/>
          <w:lang w:val="uk-UA"/>
        </w:rPr>
        <w:t>^ label40;</w:t>
      </w:r>
    </w:p>
    <w:p w14:paraId="2DFA81EB" w14:textId="77777777" w:rsidR="00E22311" w:rsidRPr="00E22311" w:rsidRDefault="00E22311" w:rsidP="00E22311">
      <w:pPr>
        <w:spacing w:line="240" w:lineRule="auto"/>
        <w:rPr>
          <w:sz w:val="16"/>
          <w:szCs w:val="16"/>
          <w:lang w:val="uk-UA"/>
        </w:rPr>
      </w:pPr>
      <w:proofErr w:type="spellStart"/>
      <w:r w:rsidRPr="00E22311">
        <w:rPr>
          <w:sz w:val="16"/>
          <w:szCs w:val="16"/>
          <w:lang w:val="uk-UA"/>
        </w:rPr>
        <w:t>private</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Label</w:t>
      </w:r>
      <w:proofErr w:type="spellEnd"/>
      <w:r w:rsidRPr="00E22311">
        <w:rPr>
          <w:sz w:val="16"/>
          <w:szCs w:val="16"/>
          <w:lang w:val="uk-UA"/>
        </w:rPr>
        <w:t>^ label41;</w:t>
      </w:r>
    </w:p>
    <w:p w14:paraId="7E56DABA" w14:textId="77777777" w:rsidR="00E22311" w:rsidRPr="00E22311" w:rsidRDefault="00E22311" w:rsidP="00E22311">
      <w:pPr>
        <w:spacing w:line="240" w:lineRule="auto"/>
        <w:rPr>
          <w:sz w:val="16"/>
          <w:szCs w:val="16"/>
          <w:lang w:val="uk-UA"/>
        </w:rPr>
      </w:pPr>
      <w:proofErr w:type="spellStart"/>
      <w:r w:rsidRPr="00E22311">
        <w:rPr>
          <w:sz w:val="16"/>
          <w:szCs w:val="16"/>
          <w:lang w:val="uk-UA"/>
        </w:rPr>
        <w:t>private</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Label</w:t>
      </w:r>
      <w:proofErr w:type="spellEnd"/>
      <w:r w:rsidRPr="00E22311">
        <w:rPr>
          <w:sz w:val="16"/>
          <w:szCs w:val="16"/>
          <w:lang w:val="uk-UA"/>
        </w:rPr>
        <w:t>^ label42;</w:t>
      </w:r>
    </w:p>
    <w:p w14:paraId="651200E9" w14:textId="77777777" w:rsidR="00E22311" w:rsidRPr="00E22311" w:rsidRDefault="00E22311" w:rsidP="00E22311">
      <w:pPr>
        <w:spacing w:line="240" w:lineRule="auto"/>
        <w:rPr>
          <w:sz w:val="16"/>
          <w:szCs w:val="16"/>
          <w:lang w:val="uk-UA"/>
        </w:rPr>
      </w:pPr>
      <w:proofErr w:type="spellStart"/>
      <w:r w:rsidRPr="00E22311">
        <w:rPr>
          <w:sz w:val="16"/>
          <w:szCs w:val="16"/>
          <w:lang w:val="uk-UA"/>
        </w:rPr>
        <w:t>private</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Label</w:t>
      </w:r>
      <w:proofErr w:type="spellEnd"/>
      <w:r w:rsidRPr="00E22311">
        <w:rPr>
          <w:sz w:val="16"/>
          <w:szCs w:val="16"/>
          <w:lang w:val="uk-UA"/>
        </w:rPr>
        <w:t>^ label43;</w:t>
      </w:r>
    </w:p>
    <w:p w14:paraId="7EB9E7D9" w14:textId="77777777" w:rsidR="00E22311" w:rsidRPr="00E22311" w:rsidRDefault="00E22311" w:rsidP="00E22311">
      <w:pPr>
        <w:spacing w:line="240" w:lineRule="auto"/>
        <w:rPr>
          <w:sz w:val="16"/>
          <w:szCs w:val="16"/>
          <w:lang w:val="uk-UA"/>
        </w:rPr>
      </w:pPr>
      <w:proofErr w:type="spellStart"/>
      <w:r w:rsidRPr="00E22311">
        <w:rPr>
          <w:sz w:val="16"/>
          <w:szCs w:val="16"/>
          <w:lang w:val="uk-UA"/>
        </w:rPr>
        <w:t>private</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Label</w:t>
      </w:r>
      <w:proofErr w:type="spellEnd"/>
      <w:r w:rsidRPr="00E22311">
        <w:rPr>
          <w:sz w:val="16"/>
          <w:szCs w:val="16"/>
          <w:lang w:val="uk-UA"/>
        </w:rPr>
        <w:t>^ label44;</w:t>
      </w:r>
    </w:p>
    <w:p w14:paraId="3D005DAD" w14:textId="77777777" w:rsidR="00E22311" w:rsidRPr="00E22311" w:rsidRDefault="00E22311" w:rsidP="00E22311">
      <w:pPr>
        <w:spacing w:line="240" w:lineRule="auto"/>
        <w:rPr>
          <w:sz w:val="16"/>
          <w:szCs w:val="16"/>
          <w:lang w:val="uk-UA"/>
        </w:rPr>
      </w:pPr>
      <w:proofErr w:type="spellStart"/>
      <w:r w:rsidRPr="00E22311">
        <w:rPr>
          <w:sz w:val="16"/>
          <w:szCs w:val="16"/>
          <w:lang w:val="uk-UA"/>
        </w:rPr>
        <w:t>private</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Label</w:t>
      </w:r>
      <w:proofErr w:type="spellEnd"/>
      <w:r w:rsidRPr="00E22311">
        <w:rPr>
          <w:sz w:val="16"/>
          <w:szCs w:val="16"/>
          <w:lang w:val="uk-UA"/>
        </w:rPr>
        <w:t>^ label45;</w:t>
      </w:r>
    </w:p>
    <w:p w14:paraId="52169AC6" w14:textId="77777777" w:rsidR="00E22311" w:rsidRPr="00E22311" w:rsidRDefault="00E22311" w:rsidP="00E22311">
      <w:pPr>
        <w:spacing w:line="240" w:lineRule="auto"/>
        <w:rPr>
          <w:sz w:val="16"/>
          <w:szCs w:val="16"/>
          <w:lang w:val="uk-UA"/>
        </w:rPr>
      </w:pPr>
      <w:proofErr w:type="spellStart"/>
      <w:r w:rsidRPr="00E22311">
        <w:rPr>
          <w:sz w:val="16"/>
          <w:szCs w:val="16"/>
          <w:lang w:val="uk-UA"/>
        </w:rPr>
        <w:t>private</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Label</w:t>
      </w:r>
      <w:proofErr w:type="spellEnd"/>
      <w:r w:rsidRPr="00E22311">
        <w:rPr>
          <w:sz w:val="16"/>
          <w:szCs w:val="16"/>
          <w:lang w:val="uk-UA"/>
        </w:rPr>
        <w:t>^ label46;</w:t>
      </w:r>
    </w:p>
    <w:p w14:paraId="483C9178" w14:textId="77777777" w:rsidR="00E22311" w:rsidRPr="00E22311" w:rsidRDefault="00E22311" w:rsidP="00E22311">
      <w:pPr>
        <w:spacing w:line="240" w:lineRule="auto"/>
        <w:rPr>
          <w:sz w:val="16"/>
          <w:szCs w:val="16"/>
          <w:lang w:val="uk-UA"/>
        </w:rPr>
      </w:pPr>
      <w:proofErr w:type="spellStart"/>
      <w:r w:rsidRPr="00E22311">
        <w:rPr>
          <w:sz w:val="16"/>
          <w:szCs w:val="16"/>
          <w:lang w:val="uk-UA"/>
        </w:rPr>
        <w:t>private</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Label</w:t>
      </w:r>
      <w:proofErr w:type="spellEnd"/>
      <w:r w:rsidRPr="00E22311">
        <w:rPr>
          <w:sz w:val="16"/>
          <w:szCs w:val="16"/>
          <w:lang w:val="uk-UA"/>
        </w:rPr>
        <w:t>^ label47;</w:t>
      </w:r>
    </w:p>
    <w:p w14:paraId="56A585E1" w14:textId="77777777" w:rsidR="00E22311" w:rsidRPr="00E22311" w:rsidRDefault="00E22311" w:rsidP="00E22311">
      <w:pPr>
        <w:spacing w:line="240" w:lineRule="auto"/>
        <w:rPr>
          <w:sz w:val="16"/>
          <w:szCs w:val="16"/>
          <w:lang w:val="uk-UA"/>
        </w:rPr>
      </w:pPr>
      <w:proofErr w:type="spellStart"/>
      <w:r w:rsidRPr="00E22311">
        <w:rPr>
          <w:sz w:val="16"/>
          <w:szCs w:val="16"/>
          <w:lang w:val="uk-UA"/>
        </w:rPr>
        <w:t>private</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Label</w:t>
      </w:r>
      <w:proofErr w:type="spellEnd"/>
      <w:r w:rsidRPr="00E22311">
        <w:rPr>
          <w:sz w:val="16"/>
          <w:szCs w:val="16"/>
          <w:lang w:val="uk-UA"/>
        </w:rPr>
        <w:t>^ label48;</w:t>
      </w:r>
    </w:p>
    <w:p w14:paraId="270DE80D" w14:textId="77777777" w:rsidR="00E22311" w:rsidRPr="00E22311" w:rsidRDefault="00E22311" w:rsidP="00E22311">
      <w:pPr>
        <w:spacing w:line="240" w:lineRule="auto"/>
        <w:rPr>
          <w:sz w:val="16"/>
          <w:szCs w:val="16"/>
          <w:lang w:val="uk-UA"/>
        </w:rPr>
      </w:pPr>
      <w:proofErr w:type="spellStart"/>
      <w:r w:rsidRPr="00E22311">
        <w:rPr>
          <w:sz w:val="16"/>
          <w:szCs w:val="16"/>
          <w:lang w:val="uk-UA"/>
        </w:rPr>
        <w:t>public</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 numericUpDown62;</w:t>
      </w:r>
    </w:p>
    <w:p w14:paraId="5B8BEFFF" w14:textId="77777777" w:rsidR="00E22311" w:rsidRPr="00E22311" w:rsidRDefault="00E22311" w:rsidP="00E22311">
      <w:pPr>
        <w:spacing w:line="240" w:lineRule="auto"/>
        <w:rPr>
          <w:sz w:val="16"/>
          <w:szCs w:val="16"/>
          <w:lang w:val="uk-UA"/>
        </w:rPr>
      </w:pPr>
      <w:proofErr w:type="spellStart"/>
      <w:r w:rsidRPr="00E22311">
        <w:rPr>
          <w:sz w:val="16"/>
          <w:szCs w:val="16"/>
          <w:lang w:val="uk-UA"/>
        </w:rPr>
        <w:t>private</w:t>
      </w:r>
      <w:proofErr w:type="spellEnd"/>
      <w:r w:rsidRPr="00E22311">
        <w:rPr>
          <w:sz w:val="16"/>
          <w:szCs w:val="16"/>
          <w:lang w:val="uk-UA"/>
        </w:rPr>
        <w:t>:</w:t>
      </w:r>
    </w:p>
    <w:p w14:paraId="2282E919" w14:textId="77777777" w:rsidR="00E22311" w:rsidRPr="00E22311" w:rsidRDefault="00E22311" w:rsidP="00E22311">
      <w:pPr>
        <w:spacing w:line="240" w:lineRule="auto"/>
        <w:rPr>
          <w:sz w:val="16"/>
          <w:szCs w:val="16"/>
          <w:lang w:val="uk-UA"/>
        </w:rPr>
      </w:pPr>
      <w:proofErr w:type="spellStart"/>
      <w:r w:rsidRPr="00E22311">
        <w:rPr>
          <w:sz w:val="16"/>
          <w:szCs w:val="16"/>
          <w:lang w:val="uk-UA"/>
        </w:rPr>
        <w:t>public</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 numericUpDown63;</w:t>
      </w:r>
    </w:p>
    <w:p w14:paraId="1335274C" w14:textId="77777777" w:rsidR="00E22311" w:rsidRPr="00E22311" w:rsidRDefault="00E22311" w:rsidP="00E22311">
      <w:pPr>
        <w:spacing w:line="240" w:lineRule="auto"/>
        <w:rPr>
          <w:sz w:val="16"/>
          <w:szCs w:val="16"/>
          <w:lang w:val="uk-UA"/>
        </w:rPr>
      </w:pPr>
      <w:proofErr w:type="spellStart"/>
      <w:r w:rsidRPr="00E22311">
        <w:rPr>
          <w:sz w:val="16"/>
          <w:szCs w:val="16"/>
          <w:lang w:val="uk-UA"/>
        </w:rPr>
        <w:t>public</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 numericUpDown64;</w:t>
      </w:r>
    </w:p>
    <w:p w14:paraId="79313F76" w14:textId="77777777" w:rsidR="00E22311" w:rsidRPr="00E22311" w:rsidRDefault="00E22311" w:rsidP="00E22311">
      <w:pPr>
        <w:spacing w:line="240" w:lineRule="auto"/>
        <w:rPr>
          <w:sz w:val="16"/>
          <w:szCs w:val="16"/>
          <w:lang w:val="uk-UA"/>
        </w:rPr>
      </w:pPr>
      <w:proofErr w:type="spellStart"/>
      <w:r w:rsidRPr="00E22311">
        <w:rPr>
          <w:sz w:val="16"/>
          <w:szCs w:val="16"/>
          <w:lang w:val="uk-UA"/>
        </w:rPr>
        <w:t>public</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 numericUpDown65;</w:t>
      </w:r>
    </w:p>
    <w:p w14:paraId="715C7C30" w14:textId="77777777" w:rsidR="00E22311" w:rsidRPr="00E22311" w:rsidRDefault="00E22311" w:rsidP="00E22311">
      <w:pPr>
        <w:spacing w:line="240" w:lineRule="auto"/>
        <w:rPr>
          <w:sz w:val="16"/>
          <w:szCs w:val="16"/>
          <w:lang w:val="uk-UA"/>
        </w:rPr>
      </w:pPr>
      <w:proofErr w:type="spellStart"/>
      <w:r w:rsidRPr="00E22311">
        <w:rPr>
          <w:sz w:val="16"/>
          <w:szCs w:val="16"/>
          <w:lang w:val="uk-UA"/>
        </w:rPr>
        <w:t>public</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 numericUpDown66;</w:t>
      </w:r>
    </w:p>
    <w:p w14:paraId="0415340E" w14:textId="77777777" w:rsidR="00E22311" w:rsidRPr="00E22311" w:rsidRDefault="00E22311" w:rsidP="00E22311">
      <w:pPr>
        <w:spacing w:line="240" w:lineRule="auto"/>
        <w:rPr>
          <w:sz w:val="16"/>
          <w:szCs w:val="16"/>
          <w:lang w:val="uk-UA"/>
        </w:rPr>
      </w:pPr>
      <w:proofErr w:type="spellStart"/>
      <w:r w:rsidRPr="00E22311">
        <w:rPr>
          <w:sz w:val="16"/>
          <w:szCs w:val="16"/>
          <w:lang w:val="uk-UA"/>
        </w:rPr>
        <w:t>public</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 numericUpDown67;</w:t>
      </w:r>
    </w:p>
    <w:p w14:paraId="3C7A9EE1" w14:textId="77777777" w:rsidR="00E22311" w:rsidRPr="00E22311" w:rsidRDefault="00E22311" w:rsidP="00E22311">
      <w:pPr>
        <w:spacing w:line="240" w:lineRule="auto"/>
        <w:rPr>
          <w:sz w:val="16"/>
          <w:szCs w:val="16"/>
          <w:lang w:val="uk-UA"/>
        </w:rPr>
      </w:pPr>
      <w:proofErr w:type="spellStart"/>
      <w:r w:rsidRPr="00E22311">
        <w:rPr>
          <w:sz w:val="16"/>
          <w:szCs w:val="16"/>
          <w:lang w:val="uk-UA"/>
        </w:rPr>
        <w:t>public</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 numericUpDown68;</w:t>
      </w:r>
    </w:p>
    <w:p w14:paraId="472DF481" w14:textId="77777777" w:rsidR="00E22311" w:rsidRPr="00E22311" w:rsidRDefault="00E22311" w:rsidP="00E22311">
      <w:pPr>
        <w:spacing w:line="240" w:lineRule="auto"/>
        <w:rPr>
          <w:sz w:val="16"/>
          <w:szCs w:val="16"/>
          <w:lang w:val="uk-UA"/>
        </w:rPr>
      </w:pPr>
      <w:proofErr w:type="spellStart"/>
      <w:r w:rsidRPr="00E22311">
        <w:rPr>
          <w:sz w:val="16"/>
          <w:szCs w:val="16"/>
          <w:lang w:val="uk-UA"/>
        </w:rPr>
        <w:t>public</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 numericUpDown69;</w:t>
      </w:r>
    </w:p>
    <w:p w14:paraId="4909DFBD" w14:textId="77777777" w:rsidR="00E22311" w:rsidRPr="00E22311" w:rsidRDefault="00E22311" w:rsidP="00E22311">
      <w:pPr>
        <w:spacing w:line="240" w:lineRule="auto"/>
        <w:rPr>
          <w:sz w:val="16"/>
          <w:szCs w:val="16"/>
          <w:lang w:val="uk-UA"/>
        </w:rPr>
      </w:pPr>
      <w:proofErr w:type="spellStart"/>
      <w:r w:rsidRPr="00E22311">
        <w:rPr>
          <w:sz w:val="16"/>
          <w:szCs w:val="16"/>
          <w:lang w:val="uk-UA"/>
        </w:rPr>
        <w:t>public</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 numericUpDown70;</w:t>
      </w:r>
    </w:p>
    <w:p w14:paraId="1AD93E90" w14:textId="77777777" w:rsidR="00E22311" w:rsidRPr="00E22311" w:rsidRDefault="00E22311" w:rsidP="00E22311">
      <w:pPr>
        <w:spacing w:line="240" w:lineRule="auto"/>
        <w:rPr>
          <w:sz w:val="16"/>
          <w:szCs w:val="16"/>
          <w:lang w:val="uk-UA"/>
        </w:rPr>
      </w:pPr>
      <w:proofErr w:type="spellStart"/>
      <w:r w:rsidRPr="00E22311">
        <w:rPr>
          <w:sz w:val="16"/>
          <w:szCs w:val="16"/>
          <w:lang w:val="uk-UA"/>
        </w:rPr>
        <w:t>public</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 numericUpDown71;</w:t>
      </w:r>
    </w:p>
    <w:p w14:paraId="1B41D92E" w14:textId="77777777" w:rsidR="00E22311" w:rsidRPr="00E22311" w:rsidRDefault="00E22311" w:rsidP="00E22311">
      <w:pPr>
        <w:spacing w:line="240" w:lineRule="auto"/>
        <w:rPr>
          <w:sz w:val="16"/>
          <w:szCs w:val="16"/>
          <w:lang w:val="uk-UA"/>
        </w:rPr>
      </w:pPr>
      <w:proofErr w:type="spellStart"/>
      <w:r w:rsidRPr="00E22311">
        <w:rPr>
          <w:sz w:val="16"/>
          <w:szCs w:val="16"/>
          <w:lang w:val="uk-UA"/>
        </w:rPr>
        <w:t>public</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 numericUpDown72;</w:t>
      </w:r>
    </w:p>
    <w:p w14:paraId="48357C66" w14:textId="77777777" w:rsidR="00E22311" w:rsidRPr="00E22311" w:rsidRDefault="00E22311" w:rsidP="00E22311">
      <w:pPr>
        <w:spacing w:line="240" w:lineRule="auto"/>
        <w:rPr>
          <w:sz w:val="16"/>
          <w:szCs w:val="16"/>
          <w:lang w:val="uk-UA"/>
        </w:rPr>
      </w:pPr>
      <w:proofErr w:type="spellStart"/>
      <w:r w:rsidRPr="00E22311">
        <w:rPr>
          <w:sz w:val="16"/>
          <w:szCs w:val="16"/>
          <w:lang w:val="uk-UA"/>
        </w:rPr>
        <w:t>public</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 numericUpDown73;</w:t>
      </w:r>
    </w:p>
    <w:p w14:paraId="46F221DB" w14:textId="77777777" w:rsidR="00E22311" w:rsidRPr="00E22311" w:rsidRDefault="00E22311" w:rsidP="00E22311">
      <w:pPr>
        <w:spacing w:line="240" w:lineRule="auto"/>
        <w:rPr>
          <w:sz w:val="16"/>
          <w:szCs w:val="16"/>
          <w:lang w:val="uk-UA"/>
        </w:rPr>
      </w:pPr>
      <w:proofErr w:type="spellStart"/>
      <w:r w:rsidRPr="00E22311">
        <w:rPr>
          <w:sz w:val="16"/>
          <w:szCs w:val="16"/>
          <w:lang w:val="uk-UA"/>
        </w:rPr>
        <w:t>public</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 numericUpDown74;</w:t>
      </w:r>
    </w:p>
    <w:p w14:paraId="5209AF5D" w14:textId="77777777" w:rsidR="00E22311" w:rsidRPr="00E22311" w:rsidRDefault="00E22311" w:rsidP="00E22311">
      <w:pPr>
        <w:spacing w:line="240" w:lineRule="auto"/>
        <w:rPr>
          <w:sz w:val="16"/>
          <w:szCs w:val="16"/>
          <w:lang w:val="uk-UA"/>
        </w:rPr>
      </w:pPr>
      <w:proofErr w:type="spellStart"/>
      <w:r w:rsidRPr="00E22311">
        <w:rPr>
          <w:sz w:val="16"/>
          <w:szCs w:val="16"/>
          <w:lang w:val="uk-UA"/>
        </w:rPr>
        <w:t>public</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 numericUpDown75;</w:t>
      </w:r>
    </w:p>
    <w:p w14:paraId="589976B3" w14:textId="77777777" w:rsidR="00E22311" w:rsidRPr="00E22311" w:rsidRDefault="00E22311" w:rsidP="00E22311">
      <w:pPr>
        <w:spacing w:line="240" w:lineRule="auto"/>
        <w:rPr>
          <w:sz w:val="16"/>
          <w:szCs w:val="16"/>
          <w:lang w:val="uk-UA"/>
        </w:rPr>
      </w:pPr>
      <w:proofErr w:type="spellStart"/>
      <w:r w:rsidRPr="00E22311">
        <w:rPr>
          <w:sz w:val="16"/>
          <w:szCs w:val="16"/>
          <w:lang w:val="uk-UA"/>
        </w:rPr>
        <w:t>public</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 numericUpDown76;</w:t>
      </w:r>
    </w:p>
    <w:p w14:paraId="126B8ACB" w14:textId="77777777" w:rsidR="00E22311" w:rsidRPr="00E22311" w:rsidRDefault="00E22311" w:rsidP="00E22311">
      <w:pPr>
        <w:spacing w:line="240" w:lineRule="auto"/>
        <w:rPr>
          <w:sz w:val="16"/>
          <w:szCs w:val="16"/>
          <w:lang w:val="uk-UA"/>
        </w:rPr>
      </w:pPr>
      <w:proofErr w:type="spellStart"/>
      <w:r w:rsidRPr="00E22311">
        <w:rPr>
          <w:sz w:val="16"/>
          <w:szCs w:val="16"/>
          <w:lang w:val="uk-UA"/>
        </w:rPr>
        <w:t>public</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 numericUpDown77;</w:t>
      </w:r>
    </w:p>
    <w:p w14:paraId="42B85873" w14:textId="77777777" w:rsidR="00E22311" w:rsidRPr="00E22311" w:rsidRDefault="00E22311" w:rsidP="00E22311">
      <w:pPr>
        <w:spacing w:line="240" w:lineRule="auto"/>
        <w:rPr>
          <w:sz w:val="16"/>
          <w:szCs w:val="16"/>
          <w:lang w:val="uk-UA"/>
        </w:rPr>
      </w:pPr>
      <w:r w:rsidRPr="00E22311">
        <w:rPr>
          <w:sz w:val="16"/>
          <w:szCs w:val="16"/>
          <w:lang w:val="uk-UA"/>
        </w:rPr>
        <w:tab/>
      </w:r>
      <w:proofErr w:type="spellStart"/>
      <w:r w:rsidRPr="00E22311">
        <w:rPr>
          <w:sz w:val="16"/>
          <w:szCs w:val="16"/>
          <w:lang w:val="uk-UA"/>
        </w:rPr>
        <w:t>public</w:t>
      </w:r>
      <w:proofErr w:type="spellEnd"/>
      <w:r w:rsidRPr="00E22311">
        <w:rPr>
          <w:sz w:val="16"/>
          <w:szCs w:val="16"/>
          <w:lang w:val="uk-UA"/>
        </w:rPr>
        <w:t>:</w:t>
      </w:r>
    </w:p>
    <w:p w14:paraId="3526114A" w14:textId="77777777" w:rsidR="00E22311" w:rsidRPr="00E22311" w:rsidRDefault="00E22311" w:rsidP="00E22311">
      <w:pPr>
        <w:spacing w:line="240" w:lineRule="auto"/>
        <w:rPr>
          <w:sz w:val="16"/>
          <w:szCs w:val="16"/>
          <w:lang w:val="uk-UA"/>
        </w:rPr>
      </w:pPr>
      <w:r w:rsidRPr="00E22311">
        <w:rPr>
          <w:sz w:val="16"/>
          <w:szCs w:val="16"/>
          <w:lang w:val="uk-UA"/>
        </w:rPr>
        <w:tab/>
      </w:r>
      <w:proofErr w:type="spellStart"/>
      <w:r w:rsidRPr="00E22311">
        <w:rPr>
          <w:sz w:val="16"/>
          <w:szCs w:val="16"/>
          <w:lang w:val="uk-UA"/>
        </w:rPr>
        <w:t>public</w:t>
      </w:r>
      <w:proofErr w:type="spellEnd"/>
      <w:r w:rsidRPr="00E22311">
        <w:rPr>
          <w:sz w:val="16"/>
          <w:szCs w:val="16"/>
          <w:lang w:val="uk-UA"/>
        </w:rPr>
        <w:t>:</w:t>
      </w:r>
    </w:p>
    <w:p w14:paraId="107211BD" w14:textId="77777777" w:rsidR="00E22311" w:rsidRPr="00E22311" w:rsidRDefault="00E22311" w:rsidP="00E22311">
      <w:pPr>
        <w:spacing w:line="240" w:lineRule="auto"/>
        <w:rPr>
          <w:sz w:val="16"/>
          <w:szCs w:val="16"/>
          <w:lang w:val="uk-UA"/>
        </w:rPr>
      </w:pPr>
      <w:r w:rsidRPr="00E22311">
        <w:rPr>
          <w:sz w:val="16"/>
          <w:szCs w:val="16"/>
          <w:lang w:val="uk-UA"/>
        </w:rPr>
        <w:tab/>
      </w:r>
      <w:proofErr w:type="spellStart"/>
      <w:r w:rsidRPr="00E22311">
        <w:rPr>
          <w:sz w:val="16"/>
          <w:szCs w:val="16"/>
          <w:lang w:val="uk-UA"/>
        </w:rPr>
        <w:t>public</w:t>
      </w:r>
      <w:proofErr w:type="spellEnd"/>
      <w:r w:rsidRPr="00E22311">
        <w:rPr>
          <w:sz w:val="16"/>
          <w:szCs w:val="16"/>
          <w:lang w:val="uk-UA"/>
        </w:rPr>
        <w:t>:</w:t>
      </w:r>
    </w:p>
    <w:p w14:paraId="031F2893" w14:textId="77777777" w:rsidR="00E22311" w:rsidRPr="00E22311" w:rsidRDefault="00E22311" w:rsidP="00E22311">
      <w:pPr>
        <w:spacing w:line="240" w:lineRule="auto"/>
        <w:rPr>
          <w:sz w:val="16"/>
          <w:szCs w:val="16"/>
          <w:lang w:val="uk-UA"/>
        </w:rPr>
      </w:pPr>
      <w:r w:rsidRPr="00E22311">
        <w:rPr>
          <w:sz w:val="16"/>
          <w:szCs w:val="16"/>
          <w:lang w:val="uk-UA"/>
        </w:rPr>
        <w:tab/>
      </w:r>
      <w:proofErr w:type="spellStart"/>
      <w:r w:rsidRPr="00E22311">
        <w:rPr>
          <w:sz w:val="16"/>
          <w:szCs w:val="16"/>
          <w:lang w:val="uk-UA"/>
        </w:rPr>
        <w:t>public</w:t>
      </w:r>
      <w:proofErr w:type="spellEnd"/>
      <w:r w:rsidRPr="00E22311">
        <w:rPr>
          <w:sz w:val="16"/>
          <w:szCs w:val="16"/>
          <w:lang w:val="uk-UA"/>
        </w:rPr>
        <w:t>:</w:t>
      </w:r>
    </w:p>
    <w:p w14:paraId="5D64499F" w14:textId="77777777" w:rsidR="00E22311" w:rsidRPr="00E22311" w:rsidRDefault="00E22311" w:rsidP="00E22311">
      <w:pPr>
        <w:spacing w:line="240" w:lineRule="auto"/>
        <w:rPr>
          <w:sz w:val="16"/>
          <w:szCs w:val="16"/>
          <w:lang w:val="uk-UA"/>
        </w:rPr>
      </w:pPr>
      <w:r w:rsidRPr="00E22311">
        <w:rPr>
          <w:sz w:val="16"/>
          <w:szCs w:val="16"/>
          <w:lang w:val="uk-UA"/>
        </w:rPr>
        <w:tab/>
      </w:r>
    </w:p>
    <w:p w14:paraId="6B6937C5" w14:textId="77777777" w:rsidR="00E22311" w:rsidRPr="00E22311" w:rsidRDefault="00E22311" w:rsidP="00E22311">
      <w:pPr>
        <w:spacing w:line="240" w:lineRule="auto"/>
        <w:rPr>
          <w:sz w:val="16"/>
          <w:szCs w:val="16"/>
          <w:lang w:val="uk-UA"/>
        </w:rPr>
      </w:pPr>
      <w:r w:rsidRPr="00E22311">
        <w:rPr>
          <w:sz w:val="16"/>
          <w:szCs w:val="16"/>
          <w:lang w:val="uk-UA"/>
        </w:rPr>
        <w:tab/>
      </w:r>
      <w:proofErr w:type="spellStart"/>
      <w:r w:rsidRPr="00E22311">
        <w:rPr>
          <w:sz w:val="16"/>
          <w:szCs w:val="16"/>
          <w:lang w:val="uk-UA"/>
        </w:rPr>
        <w:t>public</w:t>
      </w:r>
      <w:proofErr w:type="spellEnd"/>
      <w:r w:rsidRPr="00E22311">
        <w:rPr>
          <w:sz w:val="16"/>
          <w:szCs w:val="16"/>
          <w:lang w:val="uk-UA"/>
        </w:rPr>
        <w:t>:</w:t>
      </w:r>
    </w:p>
    <w:p w14:paraId="3E8D7DB2" w14:textId="77777777" w:rsidR="00E22311" w:rsidRPr="00E22311" w:rsidRDefault="00E22311" w:rsidP="00E22311">
      <w:pPr>
        <w:spacing w:line="240" w:lineRule="auto"/>
        <w:rPr>
          <w:sz w:val="16"/>
          <w:szCs w:val="16"/>
          <w:lang w:val="uk-UA"/>
        </w:rPr>
      </w:pPr>
      <w:r w:rsidRPr="00E22311">
        <w:rPr>
          <w:sz w:val="16"/>
          <w:szCs w:val="16"/>
          <w:lang w:val="uk-UA"/>
        </w:rPr>
        <w:tab/>
      </w:r>
      <w:proofErr w:type="spellStart"/>
      <w:r w:rsidRPr="00E22311">
        <w:rPr>
          <w:sz w:val="16"/>
          <w:szCs w:val="16"/>
          <w:lang w:val="uk-UA"/>
        </w:rPr>
        <w:t>private</w:t>
      </w:r>
      <w:proofErr w:type="spellEnd"/>
      <w:r w:rsidRPr="00E22311">
        <w:rPr>
          <w:sz w:val="16"/>
          <w:szCs w:val="16"/>
          <w:lang w:val="uk-UA"/>
        </w:rPr>
        <w:t>:</w:t>
      </w:r>
    </w:p>
    <w:p w14:paraId="551BFCB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t>/// &lt;</w:t>
      </w:r>
      <w:proofErr w:type="spellStart"/>
      <w:r w:rsidRPr="00E22311">
        <w:rPr>
          <w:sz w:val="16"/>
          <w:szCs w:val="16"/>
          <w:lang w:val="uk-UA"/>
        </w:rPr>
        <w:t>summary</w:t>
      </w:r>
      <w:proofErr w:type="spellEnd"/>
      <w:r w:rsidRPr="00E22311">
        <w:rPr>
          <w:sz w:val="16"/>
          <w:szCs w:val="16"/>
          <w:lang w:val="uk-UA"/>
        </w:rPr>
        <w:t>&gt;</w:t>
      </w:r>
    </w:p>
    <w:p w14:paraId="2DB9E2C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t xml:space="preserve">/// </w:t>
      </w:r>
      <w:proofErr w:type="spellStart"/>
      <w:r w:rsidRPr="00E22311">
        <w:rPr>
          <w:sz w:val="16"/>
          <w:szCs w:val="16"/>
          <w:lang w:val="uk-UA"/>
        </w:rPr>
        <w:t>Обязательная</w:t>
      </w:r>
      <w:proofErr w:type="spellEnd"/>
      <w:r w:rsidRPr="00E22311">
        <w:rPr>
          <w:sz w:val="16"/>
          <w:szCs w:val="16"/>
          <w:lang w:val="uk-UA"/>
        </w:rPr>
        <w:t xml:space="preserve"> </w:t>
      </w:r>
      <w:proofErr w:type="spellStart"/>
      <w:r w:rsidRPr="00E22311">
        <w:rPr>
          <w:sz w:val="16"/>
          <w:szCs w:val="16"/>
          <w:lang w:val="uk-UA"/>
        </w:rPr>
        <w:t>переменная</w:t>
      </w:r>
      <w:proofErr w:type="spellEnd"/>
      <w:r w:rsidRPr="00E22311">
        <w:rPr>
          <w:sz w:val="16"/>
          <w:szCs w:val="16"/>
          <w:lang w:val="uk-UA"/>
        </w:rPr>
        <w:t xml:space="preserve"> конструктора.</w:t>
      </w:r>
    </w:p>
    <w:p w14:paraId="4F3DA2E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t>/// &lt;/</w:t>
      </w:r>
      <w:proofErr w:type="spellStart"/>
      <w:r w:rsidRPr="00E22311">
        <w:rPr>
          <w:sz w:val="16"/>
          <w:szCs w:val="16"/>
          <w:lang w:val="uk-UA"/>
        </w:rPr>
        <w:t>summary</w:t>
      </w:r>
      <w:proofErr w:type="spellEnd"/>
      <w:r w:rsidRPr="00E22311">
        <w:rPr>
          <w:sz w:val="16"/>
          <w:szCs w:val="16"/>
          <w:lang w:val="uk-UA"/>
        </w:rPr>
        <w:t>&gt;</w:t>
      </w:r>
    </w:p>
    <w:p w14:paraId="0A9FD4C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ComponentModel</w:t>
      </w:r>
      <w:proofErr w:type="spellEnd"/>
      <w:r w:rsidRPr="00E22311">
        <w:rPr>
          <w:sz w:val="16"/>
          <w:szCs w:val="16"/>
          <w:lang w:val="uk-UA"/>
        </w:rPr>
        <w:t>::</w:t>
      </w:r>
      <w:proofErr w:type="spellStart"/>
      <w:r w:rsidRPr="00E22311">
        <w:rPr>
          <w:sz w:val="16"/>
          <w:szCs w:val="16"/>
          <w:lang w:val="uk-UA"/>
        </w:rPr>
        <w:t>Container</w:t>
      </w:r>
      <w:proofErr w:type="spellEnd"/>
      <w:r w:rsidRPr="00E22311">
        <w:rPr>
          <w:sz w:val="16"/>
          <w:szCs w:val="16"/>
          <w:lang w:val="uk-UA"/>
        </w:rPr>
        <w:t xml:space="preserve">^ </w:t>
      </w:r>
      <w:proofErr w:type="spellStart"/>
      <w:r w:rsidRPr="00E22311">
        <w:rPr>
          <w:sz w:val="16"/>
          <w:szCs w:val="16"/>
          <w:lang w:val="uk-UA"/>
        </w:rPr>
        <w:t>components</w:t>
      </w:r>
      <w:proofErr w:type="spellEnd"/>
      <w:r w:rsidRPr="00E22311">
        <w:rPr>
          <w:sz w:val="16"/>
          <w:szCs w:val="16"/>
          <w:lang w:val="uk-UA"/>
        </w:rPr>
        <w:t>;</w:t>
      </w:r>
    </w:p>
    <w:p w14:paraId="30B3CEF5" w14:textId="77777777" w:rsidR="00E22311" w:rsidRPr="00E22311" w:rsidRDefault="00E22311" w:rsidP="00E22311">
      <w:pPr>
        <w:spacing w:line="240" w:lineRule="auto"/>
        <w:rPr>
          <w:sz w:val="16"/>
          <w:szCs w:val="16"/>
          <w:lang w:val="uk-UA"/>
        </w:rPr>
      </w:pPr>
    </w:p>
    <w:p w14:paraId="7D176AF6" w14:textId="77777777" w:rsidR="00E22311" w:rsidRPr="00E22311" w:rsidRDefault="00E22311" w:rsidP="00E22311">
      <w:pPr>
        <w:spacing w:line="240" w:lineRule="auto"/>
        <w:rPr>
          <w:sz w:val="16"/>
          <w:szCs w:val="16"/>
          <w:lang w:val="uk-UA"/>
        </w:rPr>
      </w:pPr>
      <w:r w:rsidRPr="00E22311">
        <w:rPr>
          <w:sz w:val="16"/>
          <w:szCs w:val="16"/>
          <w:lang w:val="uk-UA"/>
        </w:rPr>
        <w:t xml:space="preserve">#pragma </w:t>
      </w:r>
      <w:proofErr w:type="spellStart"/>
      <w:r w:rsidRPr="00E22311">
        <w:rPr>
          <w:sz w:val="16"/>
          <w:szCs w:val="16"/>
          <w:lang w:val="uk-UA"/>
        </w:rPr>
        <w:t>region</w:t>
      </w:r>
      <w:proofErr w:type="spellEnd"/>
      <w:r w:rsidRPr="00E22311">
        <w:rPr>
          <w:sz w:val="16"/>
          <w:szCs w:val="16"/>
          <w:lang w:val="uk-UA"/>
        </w:rPr>
        <w:t xml:space="preserve"> Windows </w:t>
      </w:r>
      <w:proofErr w:type="spellStart"/>
      <w:r w:rsidRPr="00E22311">
        <w:rPr>
          <w:sz w:val="16"/>
          <w:szCs w:val="16"/>
          <w:lang w:val="uk-UA"/>
        </w:rPr>
        <w:t>Form</w:t>
      </w:r>
      <w:proofErr w:type="spellEnd"/>
      <w:r w:rsidRPr="00E22311">
        <w:rPr>
          <w:sz w:val="16"/>
          <w:szCs w:val="16"/>
          <w:lang w:val="uk-UA"/>
        </w:rPr>
        <w:t xml:space="preserve"> </w:t>
      </w:r>
      <w:proofErr w:type="spellStart"/>
      <w:r w:rsidRPr="00E22311">
        <w:rPr>
          <w:sz w:val="16"/>
          <w:szCs w:val="16"/>
          <w:lang w:val="uk-UA"/>
        </w:rPr>
        <w:t>Designer</w:t>
      </w:r>
      <w:proofErr w:type="spellEnd"/>
      <w:r w:rsidRPr="00E22311">
        <w:rPr>
          <w:sz w:val="16"/>
          <w:szCs w:val="16"/>
          <w:lang w:val="uk-UA"/>
        </w:rPr>
        <w:t xml:space="preserve"> </w:t>
      </w:r>
      <w:proofErr w:type="spellStart"/>
      <w:r w:rsidRPr="00E22311">
        <w:rPr>
          <w:sz w:val="16"/>
          <w:szCs w:val="16"/>
          <w:lang w:val="uk-UA"/>
        </w:rPr>
        <w:t>generated</w:t>
      </w:r>
      <w:proofErr w:type="spellEnd"/>
      <w:r w:rsidRPr="00E22311">
        <w:rPr>
          <w:sz w:val="16"/>
          <w:szCs w:val="16"/>
          <w:lang w:val="uk-UA"/>
        </w:rPr>
        <w:t xml:space="preserve"> </w:t>
      </w:r>
      <w:proofErr w:type="spellStart"/>
      <w:r w:rsidRPr="00E22311">
        <w:rPr>
          <w:sz w:val="16"/>
          <w:szCs w:val="16"/>
          <w:lang w:val="uk-UA"/>
        </w:rPr>
        <w:t>code</w:t>
      </w:r>
      <w:proofErr w:type="spellEnd"/>
    </w:p>
    <w:p w14:paraId="066F570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t>/// &lt;</w:t>
      </w:r>
      <w:proofErr w:type="spellStart"/>
      <w:r w:rsidRPr="00E22311">
        <w:rPr>
          <w:sz w:val="16"/>
          <w:szCs w:val="16"/>
          <w:lang w:val="uk-UA"/>
        </w:rPr>
        <w:t>summary</w:t>
      </w:r>
      <w:proofErr w:type="spellEnd"/>
      <w:r w:rsidRPr="00E22311">
        <w:rPr>
          <w:sz w:val="16"/>
          <w:szCs w:val="16"/>
          <w:lang w:val="uk-UA"/>
        </w:rPr>
        <w:t>&gt;</w:t>
      </w:r>
    </w:p>
    <w:p w14:paraId="786A848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t xml:space="preserve">/// </w:t>
      </w:r>
      <w:proofErr w:type="spellStart"/>
      <w:r w:rsidRPr="00E22311">
        <w:rPr>
          <w:sz w:val="16"/>
          <w:szCs w:val="16"/>
          <w:lang w:val="uk-UA"/>
        </w:rPr>
        <w:t>Требуемый</w:t>
      </w:r>
      <w:proofErr w:type="spellEnd"/>
      <w:r w:rsidRPr="00E22311">
        <w:rPr>
          <w:sz w:val="16"/>
          <w:szCs w:val="16"/>
          <w:lang w:val="uk-UA"/>
        </w:rPr>
        <w:t xml:space="preserve"> метод для </w:t>
      </w:r>
      <w:proofErr w:type="spellStart"/>
      <w:r w:rsidRPr="00E22311">
        <w:rPr>
          <w:sz w:val="16"/>
          <w:szCs w:val="16"/>
          <w:lang w:val="uk-UA"/>
        </w:rPr>
        <w:t>поддержки</w:t>
      </w:r>
      <w:proofErr w:type="spellEnd"/>
      <w:r w:rsidRPr="00E22311">
        <w:rPr>
          <w:sz w:val="16"/>
          <w:szCs w:val="16"/>
          <w:lang w:val="uk-UA"/>
        </w:rPr>
        <w:t xml:space="preserve"> конструктора — не </w:t>
      </w:r>
      <w:proofErr w:type="spellStart"/>
      <w:r w:rsidRPr="00E22311">
        <w:rPr>
          <w:sz w:val="16"/>
          <w:szCs w:val="16"/>
          <w:lang w:val="uk-UA"/>
        </w:rPr>
        <w:t>изменяйте</w:t>
      </w:r>
      <w:proofErr w:type="spellEnd"/>
      <w:r w:rsidRPr="00E22311">
        <w:rPr>
          <w:sz w:val="16"/>
          <w:szCs w:val="16"/>
          <w:lang w:val="uk-UA"/>
        </w:rPr>
        <w:t xml:space="preserve"> </w:t>
      </w:r>
    </w:p>
    <w:p w14:paraId="296B18D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t xml:space="preserve">/// </w:t>
      </w:r>
      <w:proofErr w:type="spellStart"/>
      <w:r w:rsidRPr="00E22311">
        <w:rPr>
          <w:sz w:val="16"/>
          <w:szCs w:val="16"/>
          <w:lang w:val="uk-UA"/>
        </w:rPr>
        <w:t>содержимое</w:t>
      </w:r>
      <w:proofErr w:type="spellEnd"/>
      <w:r w:rsidRPr="00E22311">
        <w:rPr>
          <w:sz w:val="16"/>
          <w:szCs w:val="16"/>
          <w:lang w:val="uk-UA"/>
        </w:rPr>
        <w:t xml:space="preserve"> </w:t>
      </w:r>
      <w:proofErr w:type="spellStart"/>
      <w:r w:rsidRPr="00E22311">
        <w:rPr>
          <w:sz w:val="16"/>
          <w:szCs w:val="16"/>
          <w:lang w:val="uk-UA"/>
        </w:rPr>
        <w:t>этого</w:t>
      </w:r>
      <w:proofErr w:type="spellEnd"/>
      <w:r w:rsidRPr="00E22311">
        <w:rPr>
          <w:sz w:val="16"/>
          <w:szCs w:val="16"/>
          <w:lang w:val="uk-UA"/>
        </w:rPr>
        <w:t xml:space="preserve"> метода с </w:t>
      </w:r>
      <w:proofErr w:type="spellStart"/>
      <w:r w:rsidRPr="00E22311">
        <w:rPr>
          <w:sz w:val="16"/>
          <w:szCs w:val="16"/>
          <w:lang w:val="uk-UA"/>
        </w:rPr>
        <w:t>помощью</w:t>
      </w:r>
      <w:proofErr w:type="spellEnd"/>
      <w:r w:rsidRPr="00E22311">
        <w:rPr>
          <w:sz w:val="16"/>
          <w:szCs w:val="16"/>
          <w:lang w:val="uk-UA"/>
        </w:rPr>
        <w:t xml:space="preserve"> редактора </w:t>
      </w:r>
      <w:proofErr w:type="spellStart"/>
      <w:r w:rsidRPr="00E22311">
        <w:rPr>
          <w:sz w:val="16"/>
          <w:szCs w:val="16"/>
          <w:lang w:val="uk-UA"/>
        </w:rPr>
        <w:t>кода</w:t>
      </w:r>
      <w:proofErr w:type="spellEnd"/>
      <w:r w:rsidRPr="00E22311">
        <w:rPr>
          <w:sz w:val="16"/>
          <w:szCs w:val="16"/>
          <w:lang w:val="uk-UA"/>
        </w:rPr>
        <w:t>.</w:t>
      </w:r>
    </w:p>
    <w:p w14:paraId="0CA4DC3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t>/// &lt;/</w:t>
      </w:r>
      <w:proofErr w:type="spellStart"/>
      <w:r w:rsidRPr="00E22311">
        <w:rPr>
          <w:sz w:val="16"/>
          <w:szCs w:val="16"/>
          <w:lang w:val="uk-UA"/>
        </w:rPr>
        <w:t>summary</w:t>
      </w:r>
      <w:proofErr w:type="spellEnd"/>
      <w:r w:rsidRPr="00E22311">
        <w:rPr>
          <w:sz w:val="16"/>
          <w:szCs w:val="16"/>
          <w:lang w:val="uk-UA"/>
        </w:rPr>
        <w:t>&gt;</w:t>
      </w:r>
    </w:p>
    <w:p w14:paraId="2BA17B0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proofErr w:type="spellStart"/>
      <w:r w:rsidRPr="00E22311">
        <w:rPr>
          <w:sz w:val="16"/>
          <w:szCs w:val="16"/>
          <w:lang w:val="uk-UA"/>
        </w:rPr>
        <w:t>void</w:t>
      </w:r>
      <w:proofErr w:type="spellEnd"/>
      <w:r w:rsidRPr="00E22311">
        <w:rPr>
          <w:sz w:val="16"/>
          <w:szCs w:val="16"/>
          <w:lang w:val="uk-UA"/>
        </w:rPr>
        <w:t xml:space="preserve"> </w:t>
      </w:r>
      <w:proofErr w:type="spellStart"/>
      <w:r w:rsidRPr="00E22311">
        <w:rPr>
          <w:sz w:val="16"/>
          <w:szCs w:val="16"/>
          <w:lang w:val="uk-UA"/>
        </w:rPr>
        <w:t>InitializeComponent</w:t>
      </w:r>
      <w:proofErr w:type="spellEnd"/>
      <w:r w:rsidRPr="00E22311">
        <w:rPr>
          <w:sz w:val="16"/>
          <w:szCs w:val="16"/>
          <w:lang w:val="uk-UA"/>
        </w:rPr>
        <w:t>(</w:t>
      </w:r>
      <w:proofErr w:type="spellStart"/>
      <w:r w:rsidRPr="00E22311">
        <w:rPr>
          <w:sz w:val="16"/>
          <w:szCs w:val="16"/>
          <w:lang w:val="uk-UA"/>
        </w:rPr>
        <w:t>void</w:t>
      </w:r>
      <w:proofErr w:type="spellEnd"/>
      <w:r w:rsidRPr="00E22311">
        <w:rPr>
          <w:sz w:val="16"/>
          <w:szCs w:val="16"/>
          <w:lang w:val="uk-UA"/>
        </w:rPr>
        <w:t>)</w:t>
      </w:r>
    </w:p>
    <w:p w14:paraId="6CF9B33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t>{</w:t>
      </w:r>
    </w:p>
    <w:p w14:paraId="425CAEC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DataVisualization</w:t>
      </w:r>
      <w:proofErr w:type="spellEnd"/>
      <w:r w:rsidRPr="00E22311">
        <w:rPr>
          <w:sz w:val="16"/>
          <w:szCs w:val="16"/>
          <w:lang w:val="uk-UA"/>
        </w:rPr>
        <w:t>::</w:t>
      </w:r>
      <w:proofErr w:type="spellStart"/>
      <w:r w:rsidRPr="00E22311">
        <w:rPr>
          <w:sz w:val="16"/>
          <w:szCs w:val="16"/>
          <w:lang w:val="uk-UA"/>
        </w:rPr>
        <w:t>Charting</w:t>
      </w:r>
      <w:proofErr w:type="spellEnd"/>
      <w:r w:rsidRPr="00E22311">
        <w:rPr>
          <w:sz w:val="16"/>
          <w:szCs w:val="16"/>
          <w:lang w:val="uk-UA"/>
        </w:rPr>
        <w:t>::</w:t>
      </w:r>
      <w:proofErr w:type="spellStart"/>
      <w:r w:rsidRPr="00E22311">
        <w:rPr>
          <w:sz w:val="16"/>
          <w:szCs w:val="16"/>
          <w:lang w:val="uk-UA"/>
        </w:rPr>
        <w:t>ChartArea</w:t>
      </w:r>
      <w:proofErr w:type="spellEnd"/>
      <w:r w:rsidRPr="00E22311">
        <w:rPr>
          <w:sz w:val="16"/>
          <w:szCs w:val="16"/>
          <w:lang w:val="uk-UA"/>
        </w:rPr>
        <w:t>^ chartArea1 = (</w:t>
      </w:r>
      <w:proofErr w:type="spellStart"/>
      <w:r w:rsidRPr="00E22311">
        <w:rPr>
          <w:sz w:val="16"/>
          <w:szCs w:val="16"/>
          <w:lang w:val="uk-UA"/>
        </w:rPr>
        <w:t>gcnew</w:t>
      </w:r>
      <w:proofErr w:type="spellEnd"/>
      <w:r w:rsidRPr="00E22311">
        <w:rPr>
          <w:sz w:val="16"/>
          <w:szCs w:val="16"/>
          <w:lang w:val="uk-UA"/>
        </w:rPr>
        <w:t xml:space="preserve"> System::Windows::Forms::DataVisualization::Charting::ChartArea());</w:t>
      </w:r>
    </w:p>
    <w:p w14:paraId="78AAD14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DataVisualization</w:t>
      </w:r>
      <w:proofErr w:type="spellEnd"/>
      <w:r w:rsidRPr="00E22311">
        <w:rPr>
          <w:sz w:val="16"/>
          <w:szCs w:val="16"/>
          <w:lang w:val="uk-UA"/>
        </w:rPr>
        <w:t>::</w:t>
      </w:r>
      <w:proofErr w:type="spellStart"/>
      <w:r w:rsidRPr="00E22311">
        <w:rPr>
          <w:sz w:val="16"/>
          <w:szCs w:val="16"/>
          <w:lang w:val="uk-UA"/>
        </w:rPr>
        <w:t>Charting</w:t>
      </w:r>
      <w:proofErr w:type="spellEnd"/>
      <w:r w:rsidRPr="00E22311">
        <w:rPr>
          <w:sz w:val="16"/>
          <w:szCs w:val="16"/>
          <w:lang w:val="uk-UA"/>
        </w:rPr>
        <w:t>::</w:t>
      </w:r>
      <w:proofErr w:type="spellStart"/>
      <w:r w:rsidRPr="00E22311">
        <w:rPr>
          <w:sz w:val="16"/>
          <w:szCs w:val="16"/>
          <w:lang w:val="uk-UA"/>
        </w:rPr>
        <w:t>Legend</w:t>
      </w:r>
      <w:proofErr w:type="spellEnd"/>
      <w:r w:rsidRPr="00E22311">
        <w:rPr>
          <w:sz w:val="16"/>
          <w:szCs w:val="16"/>
          <w:lang w:val="uk-UA"/>
        </w:rPr>
        <w:t>^ legend1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DataVisualization</w:t>
      </w:r>
      <w:proofErr w:type="spellEnd"/>
      <w:r w:rsidRPr="00E22311">
        <w:rPr>
          <w:sz w:val="16"/>
          <w:szCs w:val="16"/>
          <w:lang w:val="uk-UA"/>
        </w:rPr>
        <w:t>::</w:t>
      </w:r>
      <w:proofErr w:type="spellStart"/>
      <w:r w:rsidRPr="00E22311">
        <w:rPr>
          <w:sz w:val="16"/>
          <w:szCs w:val="16"/>
          <w:lang w:val="uk-UA"/>
        </w:rPr>
        <w:t>Charting</w:t>
      </w:r>
      <w:proofErr w:type="spellEnd"/>
      <w:r w:rsidRPr="00E22311">
        <w:rPr>
          <w:sz w:val="16"/>
          <w:szCs w:val="16"/>
          <w:lang w:val="uk-UA"/>
        </w:rPr>
        <w:t>::</w:t>
      </w:r>
      <w:proofErr w:type="spellStart"/>
      <w:r w:rsidRPr="00E22311">
        <w:rPr>
          <w:sz w:val="16"/>
          <w:szCs w:val="16"/>
          <w:lang w:val="uk-UA"/>
        </w:rPr>
        <w:t>Legend</w:t>
      </w:r>
      <w:proofErr w:type="spellEnd"/>
      <w:r w:rsidRPr="00E22311">
        <w:rPr>
          <w:sz w:val="16"/>
          <w:szCs w:val="16"/>
          <w:lang w:val="uk-UA"/>
        </w:rPr>
        <w:t>());</w:t>
      </w:r>
    </w:p>
    <w:p w14:paraId="4C2C673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DataVisualization</w:t>
      </w:r>
      <w:proofErr w:type="spellEnd"/>
      <w:r w:rsidRPr="00E22311">
        <w:rPr>
          <w:sz w:val="16"/>
          <w:szCs w:val="16"/>
          <w:lang w:val="uk-UA"/>
        </w:rPr>
        <w:t>::</w:t>
      </w:r>
      <w:proofErr w:type="spellStart"/>
      <w:r w:rsidRPr="00E22311">
        <w:rPr>
          <w:sz w:val="16"/>
          <w:szCs w:val="16"/>
          <w:lang w:val="uk-UA"/>
        </w:rPr>
        <w:t>Charting</w:t>
      </w:r>
      <w:proofErr w:type="spellEnd"/>
      <w:r w:rsidRPr="00E22311">
        <w:rPr>
          <w:sz w:val="16"/>
          <w:szCs w:val="16"/>
          <w:lang w:val="uk-UA"/>
        </w:rPr>
        <w:t>::</w:t>
      </w:r>
      <w:proofErr w:type="spellStart"/>
      <w:r w:rsidRPr="00E22311">
        <w:rPr>
          <w:sz w:val="16"/>
          <w:szCs w:val="16"/>
          <w:lang w:val="uk-UA"/>
        </w:rPr>
        <w:t>Series</w:t>
      </w:r>
      <w:proofErr w:type="spellEnd"/>
      <w:r w:rsidRPr="00E22311">
        <w:rPr>
          <w:sz w:val="16"/>
          <w:szCs w:val="16"/>
          <w:lang w:val="uk-UA"/>
        </w:rPr>
        <w:t>^ series1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DataVisualization</w:t>
      </w:r>
      <w:proofErr w:type="spellEnd"/>
      <w:r w:rsidRPr="00E22311">
        <w:rPr>
          <w:sz w:val="16"/>
          <w:szCs w:val="16"/>
          <w:lang w:val="uk-UA"/>
        </w:rPr>
        <w:t>::</w:t>
      </w:r>
      <w:proofErr w:type="spellStart"/>
      <w:r w:rsidRPr="00E22311">
        <w:rPr>
          <w:sz w:val="16"/>
          <w:szCs w:val="16"/>
          <w:lang w:val="uk-UA"/>
        </w:rPr>
        <w:t>Charting</w:t>
      </w:r>
      <w:proofErr w:type="spellEnd"/>
      <w:r w:rsidRPr="00E22311">
        <w:rPr>
          <w:sz w:val="16"/>
          <w:szCs w:val="16"/>
          <w:lang w:val="uk-UA"/>
        </w:rPr>
        <w:t>::</w:t>
      </w:r>
      <w:proofErr w:type="spellStart"/>
      <w:r w:rsidRPr="00E22311">
        <w:rPr>
          <w:sz w:val="16"/>
          <w:szCs w:val="16"/>
          <w:lang w:val="uk-UA"/>
        </w:rPr>
        <w:t>Series</w:t>
      </w:r>
      <w:proofErr w:type="spellEnd"/>
      <w:r w:rsidRPr="00E22311">
        <w:rPr>
          <w:sz w:val="16"/>
          <w:szCs w:val="16"/>
          <w:lang w:val="uk-UA"/>
        </w:rPr>
        <w:t>());</w:t>
      </w:r>
    </w:p>
    <w:p w14:paraId="5E8086B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DataVisualization</w:t>
      </w:r>
      <w:proofErr w:type="spellEnd"/>
      <w:r w:rsidRPr="00E22311">
        <w:rPr>
          <w:sz w:val="16"/>
          <w:szCs w:val="16"/>
          <w:lang w:val="uk-UA"/>
        </w:rPr>
        <w:t>::</w:t>
      </w:r>
      <w:proofErr w:type="spellStart"/>
      <w:r w:rsidRPr="00E22311">
        <w:rPr>
          <w:sz w:val="16"/>
          <w:szCs w:val="16"/>
          <w:lang w:val="uk-UA"/>
        </w:rPr>
        <w:t>Charting</w:t>
      </w:r>
      <w:proofErr w:type="spellEnd"/>
      <w:r w:rsidRPr="00E22311">
        <w:rPr>
          <w:sz w:val="16"/>
          <w:szCs w:val="16"/>
          <w:lang w:val="uk-UA"/>
        </w:rPr>
        <w:t>::</w:t>
      </w:r>
      <w:proofErr w:type="spellStart"/>
      <w:r w:rsidRPr="00E22311">
        <w:rPr>
          <w:sz w:val="16"/>
          <w:szCs w:val="16"/>
          <w:lang w:val="uk-UA"/>
        </w:rPr>
        <w:t>ChartArea</w:t>
      </w:r>
      <w:proofErr w:type="spellEnd"/>
      <w:r w:rsidRPr="00E22311">
        <w:rPr>
          <w:sz w:val="16"/>
          <w:szCs w:val="16"/>
          <w:lang w:val="uk-UA"/>
        </w:rPr>
        <w:t>^ chartArea2 = (</w:t>
      </w:r>
      <w:proofErr w:type="spellStart"/>
      <w:r w:rsidRPr="00E22311">
        <w:rPr>
          <w:sz w:val="16"/>
          <w:szCs w:val="16"/>
          <w:lang w:val="uk-UA"/>
        </w:rPr>
        <w:t>gcnew</w:t>
      </w:r>
      <w:proofErr w:type="spellEnd"/>
      <w:r w:rsidRPr="00E22311">
        <w:rPr>
          <w:sz w:val="16"/>
          <w:szCs w:val="16"/>
          <w:lang w:val="uk-UA"/>
        </w:rPr>
        <w:t xml:space="preserve"> System::Windows::Forms::DataVisualization::Charting::ChartArea());</w:t>
      </w:r>
    </w:p>
    <w:p w14:paraId="03BCFD3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DataVisualization</w:t>
      </w:r>
      <w:proofErr w:type="spellEnd"/>
      <w:r w:rsidRPr="00E22311">
        <w:rPr>
          <w:sz w:val="16"/>
          <w:szCs w:val="16"/>
          <w:lang w:val="uk-UA"/>
        </w:rPr>
        <w:t>::</w:t>
      </w:r>
      <w:proofErr w:type="spellStart"/>
      <w:r w:rsidRPr="00E22311">
        <w:rPr>
          <w:sz w:val="16"/>
          <w:szCs w:val="16"/>
          <w:lang w:val="uk-UA"/>
        </w:rPr>
        <w:t>Charting</w:t>
      </w:r>
      <w:proofErr w:type="spellEnd"/>
      <w:r w:rsidRPr="00E22311">
        <w:rPr>
          <w:sz w:val="16"/>
          <w:szCs w:val="16"/>
          <w:lang w:val="uk-UA"/>
        </w:rPr>
        <w:t>::</w:t>
      </w:r>
      <w:proofErr w:type="spellStart"/>
      <w:r w:rsidRPr="00E22311">
        <w:rPr>
          <w:sz w:val="16"/>
          <w:szCs w:val="16"/>
          <w:lang w:val="uk-UA"/>
        </w:rPr>
        <w:t>Legend</w:t>
      </w:r>
      <w:proofErr w:type="spellEnd"/>
      <w:r w:rsidRPr="00E22311">
        <w:rPr>
          <w:sz w:val="16"/>
          <w:szCs w:val="16"/>
          <w:lang w:val="uk-UA"/>
        </w:rPr>
        <w:t>^ legend2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DataVisualization</w:t>
      </w:r>
      <w:proofErr w:type="spellEnd"/>
      <w:r w:rsidRPr="00E22311">
        <w:rPr>
          <w:sz w:val="16"/>
          <w:szCs w:val="16"/>
          <w:lang w:val="uk-UA"/>
        </w:rPr>
        <w:t>::</w:t>
      </w:r>
      <w:proofErr w:type="spellStart"/>
      <w:r w:rsidRPr="00E22311">
        <w:rPr>
          <w:sz w:val="16"/>
          <w:szCs w:val="16"/>
          <w:lang w:val="uk-UA"/>
        </w:rPr>
        <w:t>Charting</w:t>
      </w:r>
      <w:proofErr w:type="spellEnd"/>
      <w:r w:rsidRPr="00E22311">
        <w:rPr>
          <w:sz w:val="16"/>
          <w:szCs w:val="16"/>
          <w:lang w:val="uk-UA"/>
        </w:rPr>
        <w:t>::</w:t>
      </w:r>
      <w:proofErr w:type="spellStart"/>
      <w:r w:rsidRPr="00E22311">
        <w:rPr>
          <w:sz w:val="16"/>
          <w:szCs w:val="16"/>
          <w:lang w:val="uk-UA"/>
        </w:rPr>
        <w:t>Legend</w:t>
      </w:r>
      <w:proofErr w:type="spellEnd"/>
      <w:r w:rsidRPr="00E22311">
        <w:rPr>
          <w:sz w:val="16"/>
          <w:szCs w:val="16"/>
          <w:lang w:val="uk-UA"/>
        </w:rPr>
        <w:t>());</w:t>
      </w:r>
    </w:p>
    <w:p w14:paraId="044BD01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DataVisualization</w:t>
      </w:r>
      <w:proofErr w:type="spellEnd"/>
      <w:r w:rsidRPr="00E22311">
        <w:rPr>
          <w:sz w:val="16"/>
          <w:szCs w:val="16"/>
          <w:lang w:val="uk-UA"/>
        </w:rPr>
        <w:t>::</w:t>
      </w:r>
      <w:proofErr w:type="spellStart"/>
      <w:r w:rsidRPr="00E22311">
        <w:rPr>
          <w:sz w:val="16"/>
          <w:szCs w:val="16"/>
          <w:lang w:val="uk-UA"/>
        </w:rPr>
        <w:t>Charting</w:t>
      </w:r>
      <w:proofErr w:type="spellEnd"/>
      <w:r w:rsidRPr="00E22311">
        <w:rPr>
          <w:sz w:val="16"/>
          <w:szCs w:val="16"/>
          <w:lang w:val="uk-UA"/>
        </w:rPr>
        <w:t>::</w:t>
      </w:r>
      <w:proofErr w:type="spellStart"/>
      <w:r w:rsidRPr="00E22311">
        <w:rPr>
          <w:sz w:val="16"/>
          <w:szCs w:val="16"/>
          <w:lang w:val="uk-UA"/>
        </w:rPr>
        <w:t>Series</w:t>
      </w:r>
      <w:proofErr w:type="spellEnd"/>
      <w:r w:rsidRPr="00E22311">
        <w:rPr>
          <w:sz w:val="16"/>
          <w:szCs w:val="16"/>
          <w:lang w:val="uk-UA"/>
        </w:rPr>
        <w:t>^ series2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DataVisualization</w:t>
      </w:r>
      <w:proofErr w:type="spellEnd"/>
      <w:r w:rsidRPr="00E22311">
        <w:rPr>
          <w:sz w:val="16"/>
          <w:szCs w:val="16"/>
          <w:lang w:val="uk-UA"/>
        </w:rPr>
        <w:t>::</w:t>
      </w:r>
      <w:proofErr w:type="spellStart"/>
      <w:r w:rsidRPr="00E22311">
        <w:rPr>
          <w:sz w:val="16"/>
          <w:szCs w:val="16"/>
          <w:lang w:val="uk-UA"/>
        </w:rPr>
        <w:t>Charting</w:t>
      </w:r>
      <w:proofErr w:type="spellEnd"/>
      <w:r w:rsidRPr="00E22311">
        <w:rPr>
          <w:sz w:val="16"/>
          <w:szCs w:val="16"/>
          <w:lang w:val="uk-UA"/>
        </w:rPr>
        <w:t>::</w:t>
      </w:r>
      <w:proofErr w:type="spellStart"/>
      <w:r w:rsidRPr="00E22311">
        <w:rPr>
          <w:sz w:val="16"/>
          <w:szCs w:val="16"/>
          <w:lang w:val="uk-UA"/>
        </w:rPr>
        <w:t>Series</w:t>
      </w:r>
      <w:proofErr w:type="spellEnd"/>
      <w:r w:rsidRPr="00E22311">
        <w:rPr>
          <w:sz w:val="16"/>
          <w:szCs w:val="16"/>
          <w:lang w:val="uk-UA"/>
        </w:rPr>
        <w:t>());</w:t>
      </w:r>
    </w:p>
    <w:p w14:paraId="6B7A243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DataVisualization</w:t>
      </w:r>
      <w:proofErr w:type="spellEnd"/>
      <w:r w:rsidRPr="00E22311">
        <w:rPr>
          <w:sz w:val="16"/>
          <w:szCs w:val="16"/>
          <w:lang w:val="uk-UA"/>
        </w:rPr>
        <w:t>::</w:t>
      </w:r>
      <w:proofErr w:type="spellStart"/>
      <w:r w:rsidRPr="00E22311">
        <w:rPr>
          <w:sz w:val="16"/>
          <w:szCs w:val="16"/>
          <w:lang w:val="uk-UA"/>
        </w:rPr>
        <w:t>Charting</w:t>
      </w:r>
      <w:proofErr w:type="spellEnd"/>
      <w:r w:rsidRPr="00E22311">
        <w:rPr>
          <w:sz w:val="16"/>
          <w:szCs w:val="16"/>
          <w:lang w:val="uk-UA"/>
        </w:rPr>
        <w:t>::</w:t>
      </w:r>
      <w:proofErr w:type="spellStart"/>
      <w:r w:rsidRPr="00E22311">
        <w:rPr>
          <w:sz w:val="16"/>
          <w:szCs w:val="16"/>
          <w:lang w:val="uk-UA"/>
        </w:rPr>
        <w:t>ChartArea</w:t>
      </w:r>
      <w:proofErr w:type="spellEnd"/>
      <w:r w:rsidRPr="00E22311">
        <w:rPr>
          <w:sz w:val="16"/>
          <w:szCs w:val="16"/>
          <w:lang w:val="uk-UA"/>
        </w:rPr>
        <w:t>^ chartArea3 = (</w:t>
      </w:r>
      <w:proofErr w:type="spellStart"/>
      <w:r w:rsidRPr="00E22311">
        <w:rPr>
          <w:sz w:val="16"/>
          <w:szCs w:val="16"/>
          <w:lang w:val="uk-UA"/>
        </w:rPr>
        <w:t>gcnew</w:t>
      </w:r>
      <w:proofErr w:type="spellEnd"/>
      <w:r w:rsidRPr="00E22311">
        <w:rPr>
          <w:sz w:val="16"/>
          <w:szCs w:val="16"/>
          <w:lang w:val="uk-UA"/>
        </w:rPr>
        <w:t xml:space="preserve"> System::Windows::Forms::DataVisualization::Charting::ChartArea());</w:t>
      </w:r>
    </w:p>
    <w:p w14:paraId="47CD595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DataVisualization</w:t>
      </w:r>
      <w:proofErr w:type="spellEnd"/>
      <w:r w:rsidRPr="00E22311">
        <w:rPr>
          <w:sz w:val="16"/>
          <w:szCs w:val="16"/>
          <w:lang w:val="uk-UA"/>
        </w:rPr>
        <w:t>::</w:t>
      </w:r>
      <w:proofErr w:type="spellStart"/>
      <w:r w:rsidRPr="00E22311">
        <w:rPr>
          <w:sz w:val="16"/>
          <w:szCs w:val="16"/>
          <w:lang w:val="uk-UA"/>
        </w:rPr>
        <w:t>Charting</w:t>
      </w:r>
      <w:proofErr w:type="spellEnd"/>
      <w:r w:rsidRPr="00E22311">
        <w:rPr>
          <w:sz w:val="16"/>
          <w:szCs w:val="16"/>
          <w:lang w:val="uk-UA"/>
        </w:rPr>
        <w:t>::</w:t>
      </w:r>
      <w:proofErr w:type="spellStart"/>
      <w:r w:rsidRPr="00E22311">
        <w:rPr>
          <w:sz w:val="16"/>
          <w:szCs w:val="16"/>
          <w:lang w:val="uk-UA"/>
        </w:rPr>
        <w:t>Legend</w:t>
      </w:r>
      <w:proofErr w:type="spellEnd"/>
      <w:r w:rsidRPr="00E22311">
        <w:rPr>
          <w:sz w:val="16"/>
          <w:szCs w:val="16"/>
          <w:lang w:val="uk-UA"/>
        </w:rPr>
        <w:t>^ legend3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DataVisualization</w:t>
      </w:r>
      <w:proofErr w:type="spellEnd"/>
      <w:r w:rsidRPr="00E22311">
        <w:rPr>
          <w:sz w:val="16"/>
          <w:szCs w:val="16"/>
          <w:lang w:val="uk-UA"/>
        </w:rPr>
        <w:t>::</w:t>
      </w:r>
      <w:proofErr w:type="spellStart"/>
      <w:r w:rsidRPr="00E22311">
        <w:rPr>
          <w:sz w:val="16"/>
          <w:szCs w:val="16"/>
          <w:lang w:val="uk-UA"/>
        </w:rPr>
        <w:t>Charting</w:t>
      </w:r>
      <w:proofErr w:type="spellEnd"/>
      <w:r w:rsidRPr="00E22311">
        <w:rPr>
          <w:sz w:val="16"/>
          <w:szCs w:val="16"/>
          <w:lang w:val="uk-UA"/>
        </w:rPr>
        <w:t>::</w:t>
      </w:r>
      <w:proofErr w:type="spellStart"/>
      <w:r w:rsidRPr="00E22311">
        <w:rPr>
          <w:sz w:val="16"/>
          <w:szCs w:val="16"/>
          <w:lang w:val="uk-UA"/>
        </w:rPr>
        <w:t>Legend</w:t>
      </w:r>
      <w:proofErr w:type="spellEnd"/>
      <w:r w:rsidRPr="00E22311">
        <w:rPr>
          <w:sz w:val="16"/>
          <w:szCs w:val="16"/>
          <w:lang w:val="uk-UA"/>
        </w:rPr>
        <w:t>());</w:t>
      </w:r>
    </w:p>
    <w:p w14:paraId="2BE8E0A1" w14:textId="77777777" w:rsidR="00E22311" w:rsidRPr="00E22311" w:rsidRDefault="00E22311" w:rsidP="00E22311">
      <w:pPr>
        <w:spacing w:line="240" w:lineRule="auto"/>
        <w:rPr>
          <w:sz w:val="16"/>
          <w:szCs w:val="16"/>
          <w:lang w:val="uk-UA"/>
        </w:rPr>
      </w:pPr>
      <w:r w:rsidRPr="00E22311">
        <w:rPr>
          <w:sz w:val="16"/>
          <w:szCs w:val="16"/>
          <w:lang w:val="uk-UA"/>
        </w:rPr>
        <w:lastRenderedPageBreak/>
        <w:tab/>
      </w:r>
      <w:r w:rsidRPr="00E22311">
        <w:rPr>
          <w:sz w:val="16"/>
          <w:szCs w:val="16"/>
          <w:lang w:val="uk-UA"/>
        </w:rPr>
        <w:tab/>
      </w:r>
      <w:r w:rsidRPr="00E22311">
        <w:rPr>
          <w:sz w:val="16"/>
          <w:szCs w:val="16"/>
          <w:lang w:val="uk-UA"/>
        </w:rPr>
        <w:tab/>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DataVisualization</w:t>
      </w:r>
      <w:proofErr w:type="spellEnd"/>
      <w:r w:rsidRPr="00E22311">
        <w:rPr>
          <w:sz w:val="16"/>
          <w:szCs w:val="16"/>
          <w:lang w:val="uk-UA"/>
        </w:rPr>
        <w:t>::</w:t>
      </w:r>
      <w:proofErr w:type="spellStart"/>
      <w:r w:rsidRPr="00E22311">
        <w:rPr>
          <w:sz w:val="16"/>
          <w:szCs w:val="16"/>
          <w:lang w:val="uk-UA"/>
        </w:rPr>
        <w:t>Charting</w:t>
      </w:r>
      <w:proofErr w:type="spellEnd"/>
      <w:r w:rsidRPr="00E22311">
        <w:rPr>
          <w:sz w:val="16"/>
          <w:szCs w:val="16"/>
          <w:lang w:val="uk-UA"/>
        </w:rPr>
        <w:t>::</w:t>
      </w:r>
      <w:proofErr w:type="spellStart"/>
      <w:r w:rsidRPr="00E22311">
        <w:rPr>
          <w:sz w:val="16"/>
          <w:szCs w:val="16"/>
          <w:lang w:val="uk-UA"/>
        </w:rPr>
        <w:t>Series</w:t>
      </w:r>
      <w:proofErr w:type="spellEnd"/>
      <w:r w:rsidRPr="00E22311">
        <w:rPr>
          <w:sz w:val="16"/>
          <w:szCs w:val="16"/>
          <w:lang w:val="uk-UA"/>
        </w:rPr>
        <w:t>^ series3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DataVisualization</w:t>
      </w:r>
      <w:proofErr w:type="spellEnd"/>
      <w:r w:rsidRPr="00E22311">
        <w:rPr>
          <w:sz w:val="16"/>
          <w:szCs w:val="16"/>
          <w:lang w:val="uk-UA"/>
        </w:rPr>
        <w:t>::</w:t>
      </w:r>
      <w:proofErr w:type="spellStart"/>
      <w:r w:rsidRPr="00E22311">
        <w:rPr>
          <w:sz w:val="16"/>
          <w:szCs w:val="16"/>
          <w:lang w:val="uk-UA"/>
        </w:rPr>
        <w:t>Charting</w:t>
      </w:r>
      <w:proofErr w:type="spellEnd"/>
      <w:r w:rsidRPr="00E22311">
        <w:rPr>
          <w:sz w:val="16"/>
          <w:szCs w:val="16"/>
          <w:lang w:val="uk-UA"/>
        </w:rPr>
        <w:t>::</w:t>
      </w:r>
      <w:proofErr w:type="spellStart"/>
      <w:r w:rsidRPr="00E22311">
        <w:rPr>
          <w:sz w:val="16"/>
          <w:szCs w:val="16"/>
          <w:lang w:val="uk-UA"/>
        </w:rPr>
        <w:t>Series</w:t>
      </w:r>
      <w:proofErr w:type="spellEnd"/>
      <w:r w:rsidRPr="00E22311">
        <w:rPr>
          <w:sz w:val="16"/>
          <w:szCs w:val="16"/>
          <w:lang w:val="uk-UA"/>
        </w:rPr>
        <w:t>());</w:t>
      </w:r>
    </w:p>
    <w:p w14:paraId="1FFE56A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ComponentModel</w:t>
      </w:r>
      <w:proofErr w:type="spellEnd"/>
      <w:r w:rsidRPr="00E22311">
        <w:rPr>
          <w:sz w:val="16"/>
          <w:szCs w:val="16"/>
          <w:lang w:val="uk-UA"/>
        </w:rPr>
        <w:t>::</w:t>
      </w:r>
      <w:proofErr w:type="spellStart"/>
      <w:r w:rsidRPr="00E22311">
        <w:rPr>
          <w:sz w:val="16"/>
          <w:szCs w:val="16"/>
          <w:lang w:val="uk-UA"/>
        </w:rPr>
        <w:t>ComponentResourceManager</w:t>
      </w:r>
      <w:proofErr w:type="spellEnd"/>
      <w:r w:rsidRPr="00E22311">
        <w:rPr>
          <w:sz w:val="16"/>
          <w:szCs w:val="16"/>
          <w:lang w:val="uk-UA"/>
        </w:rPr>
        <w:t xml:space="preserve">^ </w:t>
      </w:r>
      <w:proofErr w:type="spellStart"/>
      <w:r w:rsidRPr="00E22311">
        <w:rPr>
          <w:sz w:val="16"/>
          <w:szCs w:val="16"/>
          <w:lang w:val="uk-UA"/>
        </w:rPr>
        <w:t>resources</w:t>
      </w:r>
      <w:proofErr w:type="spellEnd"/>
      <w:r w:rsidRPr="00E22311">
        <w:rPr>
          <w:sz w:val="16"/>
          <w:szCs w:val="16"/>
          <w:lang w:val="uk-UA"/>
        </w:rPr>
        <w:t xml:space="preserve"> = (</w:t>
      </w:r>
      <w:proofErr w:type="spellStart"/>
      <w:r w:rsidRPr="00E22311">
        <w:rPr>
          <w:sz w:val="16"/>
          <w:szCs w:val="16"/>
          <w:lang w:val="uk-UA"/>
        </w:rPr>
        <w:t>gcnew</w:t>
      </w:r>
      <w:proofErr w:type="spellEnd"/>
      <w:r w:rsidRPr="00E22311">
        <w:rPr>
          <w:sz w:val="16"/>
          <w:szCs w:val="16"/>
          <w:lang w:val="uk-UA"/>
        </w:rPr>
        <w:t xml:space="preserve"> System::ComponentModel::ComponentResourceManager(MyForm::typeid));</w:t>
      </w:r>
    </w:p>
    <w:p w14:paraId="7B4F408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-&gt;button1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Button</w:t>
      </w:r>
      <w:proofErr w:type="spellEnd"/>
      <w:r w:rsidRPr="00E22311">
        <w:rPr>
          <w:sz w:val="16"/>
          <w:szCs w:val="16"/>
          <w:lang w:val="uk-UA"/>
        </w:rPr>
        <w:t>());</w:t>
      </w:r>
    </w:p>
    <w:p w14:paraId="2A6B383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-&gt;label1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Label</w:t>
      </w:r>
      <w:proofErr w:type="spellEnd"/>
      <w:r w:rsidRPr="00E22311">
        <w:rPr>
          <w:sz w:val="16"/>
          <w:szCs w:val="16"/>
          <w:lang w:val="uk-UA"/>
        </w:rPr>
        <w:t>());</w:t>
      </w:r>
    </w:p>
    <w:p w14:paraId="6E57454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-&gt;label2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Label</w:t>
      </w:r>
      <w:proofErr w:type="spellEnd"/>
      <w:r w:rsidRPr="00E22311">
        <w:rPr>
          <w:sz w:val="16"/>
          <w:szCs w:val="16"/>
          <w:lang w:val="uk-UA"/>
        </w:rPr>
        <w:t>());</w:t>
      </w:r>
    </w:p>
    <w:p w14:paraId="250AA03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-&gt;label3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Label</w:t>
      </w:r>
      <w:proofErr w:type="spellEnd"/>
      <w:r w:rsidRPr="00E22311">
        <w:rPr>
          <w:sz w:val="16"/>
          <w:szCs w:val="16"/>
          <w:lang w:val="uk-UA"/>
        </w:rPr>
        <w:t>());</w:t>
      </w:r>
    </w:p>
    <w:p w14:paraId="23B0768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-&gt;label5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Label</w:t>
      </w:r>
      <w:proofErr w:type="spellEnd"/>
      <w:r w:rsidRPr="00E22311">
        <w:rPr>
          <w:sz w:val="16"/>
          <w:szCs w:val="16"/>
          <w:lang w:val="uk-UA"/>
        </w:rPr>
        <w:t>());</w:t>
      </w:r>
    </w:p>
    <w:p w14:paraId="43BF129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-&gt;numericUpDown1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w:t>
      </w:r>
    </w:p>
    <w:p w14:paraId="143A3CD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-&gt;button2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Button</w:t>
      </w:r>
      <w:proofErr w:type="spellEnd"/>
      <w:r w:rsidRPr="00E22311">
        <w:rPr>
          <w:sz w:val="16"/>
          <w:szCs w:val="16"/>
          <w:lang w:val="uk-UA"/>
        </w:rPr>
        <w:t>());</w:t>
      </w:r>
    </w:p>
    <w:p w14:paraId="193D179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-&gt;label11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Label</w:t>
      </w:r>
      <w:proofErr w:type="spellEnd"/>
      <w:r w:rsidRPr="00E22311">
        <w:rPr>
          <w:sz w:val="16"/>
          <w:szCs w:val="16"/>
          <w:lang w:val="uk-UA"/>
        </w:rPr>
        <w:t>());</w:t>
      </w:r>
    </w:p>
    <w:p w14:paraId="57BDDB2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-&gt;label4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Label</w:t>
      </w:r>
      <w:proofErr w:type="spellEnd"/>
      <w:r w:rsidRPr="00E22311">
        <w:rPr>
          <w:sz w:val="16"/>
          <w:szCs w:val="16"/>
          <w:lang w:val="uk-UA"/>
        </w:rPr>
        <w:t>());</w:t>
      </w:r>
    </w:p>
    <w:p w14:paraId="298C8FC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-&gt;label6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Label</w:t>
      </w:r>
      <w:proofErr w:type="spellEnd"/>
      <w:r w:rsidRPr="00E22311">
        <w:rPr>
          <w:sz w:val="16"/>
          <w:szCs w:val="16"/>
          <w:lang w:val="uk-UA"/>
        </w:rPr>
        <w:t>());</w:t>
      </w:r>
    </w:p>
    <w:p w14:paraId="10758D4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-&gt;label7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Label</w:t>
      </w:r>
      <w:proofErr w:type="spellEnd"/>
      <w:r w:rsidRPr="00E22311">
        <w:rPr>
          <w:sz w:val="16"/>
          <w:szCs w:val="16"/>
          <w:lang w:val="uk-UA"/>
        </w:rPr>
        <w:t>());</w:t>
      </w:r>
    </w:p>
    <w:p w14:paraId="08B8D20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-&gt;label8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Label</w:t>
      </w:r>
      <w:proofErr w:type="spellEnd"/>
      <w:r w:rsidRPr="00E22311">
        <w:rPr>
          <w:sz w:val="16"/>
          <w:szCs w:val="16"/>
          <w:lang w:val="uk-UA"/>
        </w:rPr>
        <w:t>());</w:t>
      </w:r>
    </w:p>
    <w:p w14:paraId="355E211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-&gt;label9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Label</w:t>
      </w:r>
      <w:proofErr w:type="spellEnd"/>
      <w:r w:rsidRPr="00E22311">
        <w:rPr>
          <w:sz w:val="16"/>
          <w:szCs w:val="16"/>
          <w:lang w:val="uk-UA"/>
        </w:rPr>
        <w:t>());</w:t>
      </w:r>
    </w:p>
    <w:p w14:paraId="77288BA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-&gt;label10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Label</w:t>
      </w:r>
      <w:proofErr w:type="spellEnd"/>
      <w:r w:rsidRPr="00E22311">
        <w:rPr>
          <w:sz w:val="16"/>
          <w:szCs w:val="16"/>
          <w:lang w:val="uk-UA"/>
        </w:rPr>
        <w:t>());</w:t>
      </w:r>
    </w:p>
    <w:p w14:paraId="6982821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-&gt;label13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Label</w:t>
      </w:r>
      <w:proofErr w:type="spellEnd"/>
      <w:r w:rsidRPr="00E22311">
        <w:rPr>
          <w:sz w:val="16"/>
          <w:szCs w:val="16"/>
          <w:lang w:val="uk-UA"/>
        </w:rPr>
        <w:t>());</w:t>
      </w:r>
    </w:p>
    <w:p w14:paraId="4EC6D43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-&gt;label14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Label</w:t>
      </w:r>
      <w:proofErr w:type="spellEnd"/>
      <w:r w:rsidRPr="00E22311">
        <w:rPr>
          <w:sz w:val="16"/>
          <w:szCs w:val="16"/>
          <w:lang w:val="uk-UA"/>
        </w:rPr>
        <w:t>());</w:t>
      </w:r>
    </w:p>
    <w:p w14:paraId="3CC87D4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-&gt;label15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Label</w:t>
      </w:r>
      <w:proofErr w:type="spellEnd"/>
      <w:r w:rsidRPr="00E22311">
        <w:rPr>
          <w:sz w:val="16"/>
          <w:szCs w:val="16"/>
          <w:lang w:val="uk-UA"/>
        </w:rPr>
        <w:t>());</w:t>
      </w:r>
    </w:p>
    <w:p w14:paraId="727BD0B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-&gt;button3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Button</w:t>
      </w:r>
      <w:proofErr w:type="spellEnd"/>
      <w:r w:rsidRPr="00E22311">
        <w:rPr>
          <w:sz w:val="16"/>
          <w:szCs w:val="16"/>
          <w:lang w:val="uk-UA"/>
        </w:rPr>
        <w:t>());</w:t>
      </w:r>
    </w:p>
    <w:p w14:paraId="1302928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-&gt;numericUpDown2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w:t>
      </w:r>
    </w:p>
    <w:p w14:paraId="64BB6EA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-&gt;numericUpDown3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w:t>
      </w:r>
    </w:p>
    <w:p w14:paraId="0590C5F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-&gt;numericUpDown4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w:t>
      </w:r>
    </w:p>
    <w:p w14:paraId="1E06C77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-&gt;numericUpDown5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w:t>
      </w:r>
    </w:p>
    <w:p w14:paraId="051F891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-&gt;numericUpDown6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w:t>
      </w:r>
    </w:p>
    <w:p w14:paraId="25DBBF5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-&gt;numericUpDown7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w:t>
      </w:r>
    </w:p>
    <w:p w14:paraId="7A47D04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-&gt;numericUpDown8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w:t>
      </w:r>
    </w:p>
    <w:p w14:paraId="300E410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-&gt;numericUpDown9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w:t>
      </w:r>
    </w:p>
    <w:p w14:paraId="2DE1B8E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-&gt;numericUpDown10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w:t>
      </w:r>
    </w:p>
    <w:p w14:paraId="477E7BE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-&gt;numericUpDown11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w:t>
      </w:r>
    </w:p>
    <w:p w14:paraId="5A6564C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-&gt;numericUpDown12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w:t>
      </w:r>
    </w:p>
    <w:p w14:paraId="7ED70D4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-&gt;numericUpDown13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w:t>
      </w:r>
    </w:p>
    <w:p w14:paraId="1B25AD2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-&gt;numericUpDown14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w:t>
      </w:r>
    </w:p>
    <w:p w14:paraId="0F712A0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-&gt;numericUpDown15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w:t>
      </w:r>
    </w:p>
    <w:p w14:paraId="03654AF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-&gt;numericUpDown16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w:t>
      </w:r>
    </w:p>
    <w:p w14:paraId="5FF9E76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-&gt;numericUpDown17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w:t>
      </w:r>
    </w:p>
    <w:p w14:paraId="113050E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-&gt;numericUpDown18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w:t>
      </w:r>
    </w:p>
    <w:p w14:paraId="059CCE5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-&gt;numericUpDown19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w:t>
      </w:r>
    </w:p>
    <w:p w14:paraId="6BA4B55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-&gt;numericUpDown20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w:t>
      </w:r>
    </w:p>
    <w:p w14:paraId="28CD033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-&gt;numericUpDown21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w:t>
      </w:r>
    </w:p>
    <w:p w14:paraId="5C00917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-&gt;numericUpDown22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w:t>
      </w:r>
    </w:p>
    <w:p w14:paraId="1CD98F8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-&gt;numericUpDown23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w:t>
      </w:r>
    </w:p>
    <w:p w14:paraId="6164B75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-&gt;numericUpDown24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w:t>
      </w:r>
    </w:p>
    <w:p w14:paraId="6FDB4BE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-&gt;numericUpDown25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w:t>
      </w:r>
    </w:p>
    <w:p w14:paraId="4AFB534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-&gt;textBox1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TextBox</w:t>
      </w:r>
      <w:proofErr w:type="spellEnd"/>
      <w:r w:rsidRPr="00E22311">
        <w:rPr>
          <w:sz w:val="16"/>
          <w:szCs w:val="16"/>
          <w:lang w:val="uk-UA"/>
        </w:rPr>
        <w:t>());</w:t>
      </w:r>
    </w:p>
    <w:p w14:paraId="26B5ADF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-&gt;textBox2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TextBox</w:t>
      </w:r>
      <w:proofErr w:type="spellEnd"/>
      <w:r w:rsidRPr="00E22311">
        <w:rPr>
          <w:sz w:val="16"/>
          <w:szCs w:val="16"/>
          <w:lang w:val="uk-UA"/>
        </w:rPr>
        <w:t>());</w:t>
      </w:r>
    </w:p>
    <w:p w14:paraId="22DFD64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-&gt;label12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Label</w:t>
      </w:r>
      <w:proofErr w:type="spellEnd"/>
      <w:r w:rsidRPr="00E22311">
        <w:rPr>
          <w:sz w:val="16"/>
          <w:szCs w:val="16"/>
          <w:lang w:val="uk-UA"/>
        </w:rPr>
        <w:t>());</w:t>
      </w:r>
    </w:p>
    <w:p w14:paraId="002BBA0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-&gt;radioButton1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RadioButton</w:t>
      </w:r>
      <w:proofErr w:type="spellEnd"/>
      <w:r w:rsidRPr="00E22311">
        <w:rPr>
          <w:sz w:val="16"/>
          <w:szCs w:val="16"/>
          <w:lang w:val="uk-UA"/>
        </w:rPr>
        <w:t>());</w:t>
      </w:r>
    </w:p>
    <w:p w14:paraId="288BA74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-&gt;radioButton2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RadioButton</w:t>
      </w:r>
      <w:proofErr w:type="spellEnd"/>
      <w:r w:rsidRPr="00E22311">
        <w:rPr>
          <w:sz w:val="16"/>
          <w:szCs w:val="16"/>
          <w:lang w:val="uk-UA"/>
        </w:rPr>
        <w:t>());</w:t>
      </w:r>
    </w:p>
    <w:p w14:paraId="109C623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-&gt;textBox3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TextBox</w:t>
      </w:r>
      <w:proofErr w:type="spellEnd"/>
      <w:r w:rsidRPr="00E22311">
        <w:rPr>
          <w:sz w:val="16"/>
          <w:szCs w:val="16"/>
          <w:lang w:val="uk-UA"/>
        </w:rPr>
        <w:t>());</w:t>
      </w:r>
    </w:p>
    <w:p w14:paraId="5A71055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-&gt;textBox4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TextBox</w:t>
      </w:r>
      <w:proofErr w:type="spellEnd"/>
      <w:r w:rsidRPr="00E22311">
        <w:rPr>
          <w:sz w:val="16"/>
          <w:szCs w:val="16"/>
          <w:lang w:val="uk-UA"/>
        </w:rPr>
        <w:t>());</w:t>
      </w:r>
    </w:p>
    <w:p w14:paraId="3CE7A6C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-&gt;numericUpDown26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w:t>
      </w:r>
    </w:p>
    <w:p w14:paraId="1DF568D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-&gt;label16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Label</w:t>
      </w:r>
      <w:proofErr w:type="spellEnd"/>
      <w:r w:rsidRPr="00E22311">
        <w:rPr>
          <w:sz w:val="16"/>
          <w:szCs w:val="16"/>
          <w:lang w:val="uk-UA"/>
        </w:rPr>
        <w:t>());</w:t>
      </w:r>
    </w:p>
    <w:p w14:paraId="6AC416C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-&gt;numericUpDown27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w:t>
      </w:r>
    </w:p>
    <w:p w14:paraId="7FAB019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-&gt;numericUpDown28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w:t>
      </w:r>
    </w:p>
    <w:p w14:paraId="5E68351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-&gt;numericUpDown29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w:t>
      </w:r>
    </w:p>
    <w:p w14:paraId="5EC9F20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-&gt;numericUpDown30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w:t>
      </w:r>
    </w:p>
    <w:p w14:paraId="04579AC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-&gt;numericUpDown31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w:t>
      </w:r>
    </w:p>
    <w:p w14:paraId="2FD913F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-&gt;numericUpDown32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w:t>
      </w:r>
    </w:p>
    <w:p w14:paraId="35DFBE8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-&gt;numericUpDown33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w:t>
      </w:r>
    </w:p>
    <w:p w14:paraId="639C112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-&gt;numericUpDown34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w:t>
      </w:r>
    </w:p>
    <w:p w14:paraId="754C2C5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-&gt;numericUpDown35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w:t>
      </w:r>
    </w:p>
    <w:p w14:paraId="064EC20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-&gt;numericUpDown36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w:t>
      </w:r>
    </w:p>
    <w:p w14:paraId="1676631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-&gt;numericUpDown37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w:t>
      </w:r>
    </w:p>
    <w:p w14:paraId="56C3DC9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-&gt;label17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Label</w:t>
      </w:r>
      <w:proofErr w:type="spellEnd"/>
      <w:r w:rsidRPr="00E22311">
        <w:rPr>
          <w:sz w:val="16"/>
          <w:szCs w:val="16"/>
          <w:lang w:val="uk-UA"/>
        </w:rPr>
        <w:t>());</w:t>
      </w:r>
    </w:p>
    <w:p w14:paraId="32F377E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-&gt;label18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Label</w:t>
      </w:r>
      <w:proofErr w:type="spellEnd"/>
      <w:r w:rsidRPr="00E22311">
        <w:rPr>
          <w:sz w:val="16"/>
          <w:szCs w:val="16"/>
          <w:lang w:val="uk-UA"/>
        </w:rPr>
        <w:t>());</w:t>
      </w:r>
    </w:p>
    <w:p w14:paraId="414AF4D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-&gt;label19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Label</w:t>
      </w:r>
      <w:proofErr w:type="spellEnd"/>
      <w:r w:rsidRPr="00E22311">
        <w:rPr>
          <w:sz w:val="16"/>
          <w:szCs w:val="16"/>
          <w:lang w:val="uk-UA"/>
        </w:rPr>
        <w:t>());</w:t>
      </w:r>
    </w:p>
    <w:p w14:paraId="739EB5F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-&gt;label20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Label</w:t>
      </w:r>
      <w:proofErr w:type="spellEnd"/>
      <w:r w:rsidRPr="00E22311">
        <w:rPr>
          <w:sz w:val="16"/>
          <w:szCs w:val="16"/>
          <w:lang w:val="uk-UA"/>
        </w:rPr>
        <w:t>());</w:t>
      </w:r>
    </w:p>
    <w:p w14:paraId="2AB8905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-&gt;label21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Label</w:t>
      </w:r>
      <w:proofErr w:type="spellEnd"/>
      <w:r w:rsidRPr="00E22311">
        <w:rPr>
          <w:sz w:val="16"/>
          <w:szCs w:val="16"/>
          <w:lang w:val="uk-UA"/>
        </w:rPr>
        <w:t>());</w:t>
      </w:r>
    </w:p>
    <w:p w14:paraId="0587178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-&gt;label22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Label</w:t>
      </w:r>
      <w:proofErr w:type="spellEnd"/>
      <w:r w:rsidRPr="00E22311">
        <w:rPr>
          <w:sz w:val="16"/>
          <w:szCs w:val="16"/>
          <w:lang w:val="uk-UA"/>
        </w:rPr>
        <w:t>());</w:t>
      </w:r>
    </w:p>
    <w:p w14:paraId="2A9E646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-&gt;label23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Label</w:t>
      </w:r>
      <w:proofErr w:type="spellEnd"/>
      <w:r w:rsidRPr="00E22311">
        <w:rPr>
          <w:sz w:val="16"/>
          <w:szCs w:val="16"/>
          <w:lang w:val="uk-UA"/>
        </w:rPr>
        <w:t>());</w:t>
      </w:r>
    </w:p>
    <w:p w14:paraId="197F369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-&gt;label24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Label</w:t>
      </w:r>
      <w:proofErr w:type="spellEnd"/>
      <w:r w:rsidRPr="00E22311">
        <w:rPr>
          <w:sz w:val="16"/>
          <w:szCs w:val="16"/>
          <w:lang w:val="uk-UA"/>
        </w:rPr>
        <w:t>());</w:t>
      </w:r>
    </w:p>
    <w:p w14:paraId="405CF60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-&gt;label25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Label</w:t>
      </w:r>
      <w:proofErr w:type="spellEnd"/>
      <w:r w:rsidRPr="00E22311">
        <w:rPr>
          <w:sz w:val="16"/>
          <w:szCs w:val="16"/>
          <w:lang w:val="uk-UA"/>
        </w:rPr>
        <w:t>());</w:t>
      </w:r>
    </w:p>
    <w:p w14:paraId="49580BF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-&gt;label26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Label</w:t>
      </w:r>
      <w:proofErr w:type="spellEnd"/>
      <w:r w:rsidRPr="00E22311">
        <w:rPr>
          <w:sz w:val="16"/>
          <w:szCs w:val="16"/>
          <w:lang w:val="uk-UA"/>
        </w:rPr>
        <w:t>());</w:t>
      </w:r>
    </w:p>
    <w:p w14:paraId="51D0DCC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-&gt;label27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Label</w:t>
      </w:r>
      <w:proofErr w:type="spellEnd"/>
      <w:r w:rsidRPr="00E22311">
        <w:rPr>
          <w:sz w:val="16"/>
          <w:szCs w:val="16"/>
          <w:lang w:val="uk-UA"/>
        </w:rPr>
        <w:t>());</w:t>
      </w:r>
    </w:p>
    <w:p w14:paraId="54B1848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-&gt;textBox5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TextBox</w:t>
      </w:r>
      <w:proofErr w:type="spellEnd"/>
      <w:r w:rsidRPr="00E22311">
        <w:rPr>
          <w:sz w:val="16"/>
          <w:szCs w:val="16"/>
          <w:lang w:val="uk-UA"/>
        </w:rPr>
        <w:t>());</w:t>
      </w:r>
    </w:p>
    <w:p w14:paraId="3936BDAF" w14:textId="77777777" w:rsidR="00E22311" w:rsidRPr="00E22311" w:rsidRDefault="00E22311" w:rsidP="00E22311">
      <w:pPr>
        <w:spacing w:line="240" w:lineRule="auto"/>
        <w:rPr>
          <w:sz w:val="16"/>
          <w:szCs w:val="16"/>
          <w:lang w:val="uk-UA"/>
        </w:rPr>
      </w:pPr>
      <w:r w:rsidRPr="00E22311">
        <w:rPr>
          <w:sz w:val="16"/>
          <w:szCs w:val="16"/>
          <w:lang w:val="uk-UA"/>
        </w:rPr>
        <w:lastRenderedPageBreak/>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-&gt;numericUpDown38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w:t>
      </w:r>
    </w:p>
    <w:p w14:paraId="0417BFB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-&gt;numericUpDown39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w:t>
      </w:r>
    </w:p>
    <w:p w14:paraId="1E227A7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-&gt;numericUpDown40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w:t>
      </w:r>
    </w:p>
    <w:p w14:paraId="2BC1F14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-&gt;numericUpDown41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w:t>
      </w:r>
    </w:p>
    <w:p w14:paraId="4A52829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-&gt;numericUpDown42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w:t>
      </w:r>
    </w:p>
    <w:p w14:paraId="5A68CB7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-&gt;numericUpDown43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w:t>
      </w:r>
    </w:p>
    <w:p w14:paraId="0152BB0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-&gt;numericUpDown44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w:t>
      </w:r>
    </w:p>
    <w:p w14:paraId="5DDD956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-&gt;numericUpDown45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w:t>
      </w:r>
    </w:p>
    <w:p w14:paraId="18B910B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-&gt;numericUpDown46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w:t>
      </w:r>
    </w:p>
    <w:p w14:paraId="0EC33DA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-&gt;numericUpDown47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w:t>
      </w:r>
    </w:p>
    <w:p w14:paraId="7321359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-&gt;numericUpDown48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w:t>
      </w:r>
    </w:p>
    <w:p w14:paraId="5C10C5D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-&gt;numericUpDown49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w:t>
      </w:r>
    </w:p>
    <w:p w14:paraId="0A8335C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-&gt;numericUpDown50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w:t>
      </w:r>
    </w:p>
    <w:p w14:paraId="66B3F21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-&gt;numericUpDown51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w:t>
      </w:r>
    </w:p>
    <w:p w14:paraId="205BE09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-&gt;numericUpDown52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w:t>
      </w:r>
    </w:p>
    <w:p w14:paraId="7FC387B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-&gt;numericUpDown53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w:t>
      </w:r>
    </w:p>
    <w:p w14:paraId="0B3B9F8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-&gt;numericUpDown54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w:t>
      </w:r>
    </w:p>
    <w:p w14:paraId="0962C7B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-&gt;numericUpDown55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w:t>
      </w:r>
    </w:p>
    <w:p w14:paraId="2D95A07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-&gt;numericUpDown56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w:t>
      </w:r>
    </w:p>
    <w:p w14:paraId="603A946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-&gt;numericUpDown57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w:t>
      </w:r>
    </w:p>
    <w:p w14:paraId="425D229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-&gt;numericUpDown58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w:t>
      </w:r>
    </w:p>
    <w:p w14:paraId="0A03F00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-&gt;numericUpDown59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w:t>
      </w:r>
    </w:p>
    <w:p w14:paraId="541B8D0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-&gt;numericUpDown60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w:t>
      </w:r>
    </w:p>
    <w:p w14:paraId="3FFE8C5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-&gt;numericUpDown61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w:t>
      </w:r>
    </w:p>
    <w:p w14:paraId="235A483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-&gt;label28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Label</w:t>
      </w:r>
      <w:proofErr w:type="spellEnd"/>
      <w:r w:rsidRPr="00E22311">
        <w:rPr>
          <w:sz w:val="16"/>
          <w:szCs w:val="16"/>
          <w:lang w:val="uk-UA"/>
        </w:rPr>
        <w:t>());</w:t>
      </w:r>
    </w:p>
    <w:p w14:paraId="5991F7D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-&gt;label29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Label</w:t>
      </w:r>
      <w:proofErr w:type="spellEnd"/>
      <w:r w:rsidRPr="00E22311">
        <w:rPr>
          <w:sz w:val="16"/>
          <w:szCs w:val="16"/>
          <w:lang w:val="uk-UA"/>
        </w:rPr>
        <w:t>());</w:t>
      </w:r>
    </w:p>
    <w:p w14:paraId="4FDDEF5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-&gt;label30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Label</w:t>
      </w:r>
      <w:proofErr w:type="spellEnd"/>
      <w:r w:rsidRPr="00E22311">
        <w:rPr>
          <w:sz w:val="16"/>
          <w:szCs w:val="16"/>
          <w:lang w:val="uk-UA"/>
        </w:rPr>
        <w:t>());</w:t>
      </w:r>
    </w:p>
    <w:p w14:paraId="1033963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-&gt;label31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Label</w:t>
      </w:r>
      <w:proofErr w:type="spellEnd"/>
      <w:r w:rsidRPr="00E22311">
        <w:rPr>
          <w:sz w:val="16"/>
          <w:szCs w:val="16"/>
          <w:lang w:val="uk-UA"/>
        </w:rPr>
        <w:t>());</w:t>
      </w:r>
    </w:p>
    <w:p w14:paraId="2616FCB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-&gt;label32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Label</w:t>
      </w:r>
      <w:proofErr w:type="spellEnd"/>
      <w:r w:rsidRPr="00E22311">
        <w:rPr>
          <w:sz w:val="16"/>
          <w:szCs w:val="16"/>
          <w:lang w:val="uk-UA"/>
        </w:rPr>
        <w:t>());</w:t>
      </w:r>
    </w:p>
    <w:p w14:paraId="5AE9196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-&gt;label33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Label</w:t>
      </w:r>
      <w:proofErr w:type="spellEnd"/>
      <w:r w:rsidRPr="00E22311">
        <w:rPr>
          <w:sz w:val="16"/>
          <w:szCs w:val="16"/>
          <w:lang w:val="uk-UA"/>
        </w:rPr>
        <w:t>());</w:t>
      </w:r>
    </w:p>
    <w:p w14:paraId="3B8024A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-&gt;label34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Label</w:t>
      </w:r>
      <w:proofErr w:type="spellEnd"/>
      <w:r w:rsidRPr="00E22311">
        <w:rPr>
          <w:sz w:val="16"/>
          <w:szCs w:val="16"/>
          <w:lang w:val="uk-UA"/>
        </w:rPr>
        <w:t>());</w:t>
      </w:r>
    </w:p>
    <w:p w14:paraId="3E0A5F1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-&gt;label35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Label</w:t>
      </w:r>
      <w:proofErr w:type="spellEnd"/>
      <w:r w:rsidRPr="00E22311">
        <w:rPr>
          <w:sz w:val="16"/>
          <w:szCs w:val="16"/>
          <w:lang w:val="uk-UA"/>
        </w:rPr>
        <w:t>());</w:t>
      </w:r>
    </w:p>
    <w:p w14:paraId="2EEF32C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-&gt;chart1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DataVisualization</w:t>
      </w:r>
      <w:proofErr w:type="spellEnd"/>
      <w:r w:rsidRPr="00E22311">
        <w:rPr>
          <w:sz w:val="16"/>
          <w:szCs w:val="16"/>
          <w:lang w:val="uk-UA"/>
        </w:rPr>
        <w:t>::</w:t>
      </w:r>
      <w:proofErr w:type="spellStart"/>
      <w:r w:rsidRPr="00E22311">
        <w:rPr>
          <w:sz w:val="16"/>
          <w:szCs w:val="16"/>
          <w:lang w:val="uk-UA"/>
        </w:rPr>
        <w:t>Charting</w:t>
      </w:r>
      <w:proofErr w:type="spellEnd"/>
      <w:r w:rsidRPr="00E22311">
        <w:rPr>
          <w:sz w:val="16"/>
          <w:szCs w:val="16"/>
          <w:lang w:val="uk-UA"/>
        </w:rPr>
        <w:t>::</w:t>
      </w:r>
      <w:proofErr w:type="spellStart"/>
      <w:r w:rsidRPr="00E22311">
        <w:rPr>
          <w:sz w:val="16"/>
          <w:szCs w:val="16"/>
          <w:lang w:val="uk-UA"/>
        </w:rPr>
        <w:t>Chart</w:t>
      </w:r>
      <w:proofErr w:type="spellEnd"/>
      <w:r w:rsidRPr="00E22311">
        <w:rPr>
          <w:sz w:val="16"/>
          <w:szCs w:val="16"/>
          <w:lang w:val="uk-UA"/>
        </w:rPr>
        <w:t>());</w:t>
      </w:r>
    </w:p>
    <w:p w14:paraId="297BB6F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-&gt;chart2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DataVisualization</w:t>
      </w:r>
      <w:proofErr w:type="spellEnd"/>
      <w:r w:rsidRPr="00E22311">
        <w:rPr>
          <w:sz w:val="16"/>
          <w:szCs w:val="16"/>
          <w:lang w:val="uk-UA"/>
        </w:rPr>
        <w:t>::</w:t>
      </w:r>
      <w:proofErr w:type="spellStart"/>
      <w:r w:rsidRPr="00E22311">
        <w:rPr>
          <w:sz w:val="16"/>
          <w:szCs w:val="16"/>
          <w:lang w:val="uk-UA"/>
        </w:rPr>
        <w:t>Charting</w:t>
      </w:r>
      <w:proofErr w:type="spellEnd"/>
      <w:r w:rsidRPr="00E22311">
        <w:rPr>
          <w:sz w:val="16"/>
          <w:szCs w:val="16"/>
          <w:lang w:val="uk-UA"/>
        </w:rPr>
        <w:t>::</w:t>
      </w:r>
      <w:proofErr w:type="spellStart"/>
      <w:r w:rsidRPr="00E22311">
        <w:rPr>
          <w:sz w:val="16"/>
          <w:szCs w:val="16"/>
          <w:lang w:val="uk-UA"/>
        </w:rPr>
        <w:t>Chart</w:t>
      </w:r>
      <w:proofErr w:type="spellEnd"/>
      <w:r w:rsidRPr="00E22311">
        <w:rPr>
          <w:sz w:val="16"/>
          <w:szCs w:val="16"/>
          <w:lang w:val="uk-UA"/>
        </w:rPr>
        <w:t>());</w:t>
      </w:r>
    </w:p>
    <w:p w14:paraId="0A26DDD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-&gt;chart3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DataVisualization</w:t>
      </w:r>
      <w:proofErr w:type="spellEnd"/>
      <w:r w:rsidRPr="00E22311">
        <w:rPr>
          <w:sz w:val="16"/>
          <w:szCs w:val="16"/>
          <w:lang w:val="uk-UA"/>
        </w:rPr>
        <w:t>::</w:t>
      </w:r>
      <w:proofErr w:type="spellStart"/>
      <w:r w:rsidRPr="00E22311">
        <w:rPr>
          <w:sz w:val="16"/>
          <w:szCs w:val="16"/>
          <w:lang w:val="uk-UA"/>
        </w:rPr>
        <w:t>Charting</w:t>
      </w:r>
      <w:proofErr w:type="spellEnd"/>
      <w:r w:rsidRPr="00E22311">
        <w:rPr>
          <w:sz w:val="16"/>
          <w:szCs w:val="16"/>
          <w:lang w:val="uk-UA"/>
        </w:rPr>
        <w:t>::</w:t>
      </w:r>
      <w:proofErr w:type="spellStart"/>
      <w:r w:rsidRPr="00E22311">
        <w:rPr>
          <w:sz w:val="16"/>
          <w:szCs w:val="16"/>
          <w:lang w:val="uk-UA"/>
        </w:rPr>
        <w:t>Chart</w:t>
      </w:r>
      <w:proofErr w:type="spellEnd"/>
      <w:r w:rsidRPr="00E22311">
        <w:rPr>
          <w:sz w:val="16"/>
          <w:szCs w:val="16"/>
          <w:lang w:val="uk-UA"/>
        </w:rPr>
        <w:t>());</w:t>
      </w:r>
    </w:p>
    <w:p w14:paraId="1018B50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-&gt;label36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Label</w:t>
      </w:r>
      <w:proofErr w:type="spellEnd"/>
      <w:r w:rsidRPr="00E22311">
        <w:rPr>
          <w:sz w:val="16"/>
          <w:szCs w:val="16"/>
          <w:lang w:val="uk-UA"/>
        </w:rPr>
        <w:t>());</w:t>
      </w:r>
    </w:p>
    <w:p w14:paraId="1EE6A5E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-&gt;label37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Label</w:t>
      </w:r>
      <w:proofErr w:type="spellEnd"/>
      <w:r w:rsidRPr="00E22311">
        <w:rPr>
          <w:sz w:val="16"/>
          <w:szCs w:val="16"/>
          <w:lang w:val="uk-UA"/>
        </w:rPr>
        <w:t>());</w:t>
      </w:r>
    </w:p>
    <w:p w14:paraId="1177D4F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-&gt;label38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Label</w:t>
      </w:r>
      <w:proofErr w:type="spellEnd"/>
      <w:r w:rsidRPr="00E22311">
        <w:rPr>
          <w:sz w:val="16"/>
          <w:szCs w:val="16"/>
          <w:lang w:val="uk-UA"/>
        </w:rPr>
        <w:t>());</w:t>
      </w:r>
    </w:p>
    <w:p w14:paraId="3D31716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-&gt;label39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Label</w:t>
      </w:r>
      <w:proofErr w:type="spellEnd"/>
      <w:r w:rsidRPr="00E22311">
        <w:rPr>
          <w:sz w:val="16"/>
          <w:szCs w:val="16"/>
          <w:lang w:val="uk-UA"/>
        </w:rPr>
        <w:t>());</w:t>
      </w:r>
    </w:p>
    <w:p w14:paraId="2CD8515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-&gt;label40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Label</w:t>
      </w:r>
      <w:proofErr w:type="spellEnd"/>
      <w:r w:rsidRPr="00E22311">
        <w:rPr>
          <w:sz w:val="16"/>
          <w:szCs w:val="16"/>
          <w:lang w:val="uk-UA"/>
        </w:rPr>
        <w:t>());</w:t>
      </w:r>
    </w:p>
    <w:p w14:paraId="01B43C3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-&gt;label41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Label</w:t>
      </w:r>
      <w:proofErr w:type="spellEnd"/>
      <w:r w:rsidRPr="00E22311">
        <w:rPr>
          <w:sz w:val="16"/>
          <w:szCs w:val="16"/>
          <w:lang w:val="uk-UA"/>
        </w:rPr>
        <w:t>());</w:t>
      </w:r>
    </w:p>
    <w:p w14:paraId="7A75B3E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-&gt;label42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Label</w:t>
      </w:r>
      <w:proofErr w:type="spellEnd"/>
      <w:r w:rsidRPr="00E22311">
        <w:rPr>
          <w:sz w:val="16"/>
          <w:szCs w:val="16"/>
          <w:lang w:val="uk-UA"/>
        </w:rPr>
        <w:t>());</w:t>
      </w:r>
    </w:p>
    <w:p w14:paraId="1083CD8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-&gt;label43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Label</w:t>
      </w:r>
      <w:proofErr w:type="spellEnd"/>
      <w:r w:rsidRPr="00E22311">
        <w:rPr>
          <w:sz w:val="16"/>
          <w:szCs w:val="16"/>
          <w:lang w:val="uk-UA"/>
        </w:rPr>
        <w:t>());</w:t>
      </w:r>
    </w:p>
    <w:p w14:paraId="2B6FD94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-&gt;label44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Label</w:t>
      </w:r>
      <w:proofErr w:type="spellEnd"/>
      <w:r w:rsidRPr="00E22311">
        <w:rPr>
          <w:sz w:val="16"/>
          <w:szCs w:val="16"/>
          <w:lang w:val="uk-UA"/>
        </w:rPr>
        <w:t>());</w:t>
      </w:r>
    </w:p>
    <w:p w14:paraId="7CF0607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-&gt;label45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Label</w:t>
      </w:r>
      <w:proofErr w:type="spellEnd"/>
      <w:r w:rsidRPr="00E22311">
        <w:rPr>
          <w:sz w:val="16"/>
          <w:szCs w:val="16"/>
          <w:lang w:val="uk-UA"/>
        </w:rPr>
        <w:t>());</w:t>
      </w:r>
    </w:p>
    <w:p w14:paraId="2CB0F0D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-&gt;label46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Label</w:t>
      </w:r>
      <w:proofErr w:type="spellEnd"/>
      <w:r w:rsidRPr="00E22311">
        <w:rPr>
          <w:sz w:val="16"/>
          <w:szCs w:val="16"/>
          <w:lang w:val="uk-UA"/>
        </w:rPr>
        <w:t>());</w:t>
      </w:r>
    </w:p>
    <w:p w14:paraId="1B13886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-&gt;label47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Label</w:t>
      </w:r>
      <w:proofErr w:type="spellEnd"/>
      <w:r w:rsidRPr="00E22311">
        <w:rPr>
          <w:sz w:val="16"/>
          <w:szCs w:val="16"/>
          <w:lang w:val="uk-UA"/>
        </w:rPr>
        <w:t>());</w:t>
      </w:r>
    </w:p>
    <w:p w14:paraId="576572C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-&gt;label48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Label</w:t>
      </w:r>
      <w:proofErr w:type="spellEnd"/>
      <w:r w:rsidRPr="00E22311">
        <w:rPr>
          <w:sz w:val="16"/>
          <w:szCs w:val="16"/>
          <w:lang w:val="uk-UA"/>
        </w:rPr>
        <w:t>());</w:t>
      </w:r>
    </w:p>
    <w:p w14:paraId="69F1D49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-&gt;numericUpDown62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w:t>
      </w:r>
    </w:p>
    <w:p w14:paraId="7D75DF4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-&gt;numericUpDown63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w:t>
      </w:r>
    </w:p>
    <w:p w14:paraId="2E037DA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-&gt;numericUpDown64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w:t>
      </w:r>
    </w:p>
    <w:p w14:paraId="56F79DC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-&gt;numericUpDown65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w:t>
      </w:r>
    </w:p>
    <w:p w14:paraId="746C7A4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-&gt;numericUpDown66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w:t>
      </w:r>
    </w:p>
    <w:p w14:paraId="009D308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-&gt;numericUpDown67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w:t>
      </w:r>
    </w:p>
    <w:p w14:paraId="295C2A7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-&gt;numericUpDown68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w:t>
      </w:r>
    </w:p>
    <w:p w14:paraId="4FD645F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-&gt;numericUpDown69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w:t>
      </w:r>
    </w:p>
    <w:p w14:paraId="6A46EA2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-&gt;numericUpDown70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w:t>
      </w:r>
    </w:p>
    <w:p w14:paraId="3D93005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-&gt;numericUpDown71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w:t>
      </w:r>
    </w:p>
    <w:p w14:paraId="4B7FE4D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-&gt;numericUpDown72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w:t>
      </w:r>
    </w:p>
    <w:p w14:paraId="047AD58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-&gt;numericUpDown73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w:t>
      </w:r>
    </w:p>
    <w:p w14:paraId="775EC2E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-&gt;numericUpDown74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w:t>
      </w:r>
    </w:p>
    <w:p w14:paraId="09682BD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-&gt;numericUpDown75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w:t>
      </w:r>
    </w:p>
    <w:p w14:paraId="7C662D1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-&gt;numericUpDown76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w:t>
      </w:r>
    </w:p>
    <w:p w14:paraId="76DBE93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-&gt;numericUpDown77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NumericUpDown</w:t>
      </w:r>
      <w:proofErr w:type="spellEnd"/>
      <w:r w:rsidRPr="00E22311">
        <w:rPr>
          <w:sz w:val="16"/>
          <w:szCs w:val="16"/>
          <w:lang w:val="uk-UA"/>
        </w:rPr>
        <w:t>());</w:t>
      </w:r>
    </w:p>
    <w:p w14:paraId="6D8E257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(cli::safe_cast&lt;System::ComponentModel::ISupportInitialize^&gt;(this-&gt;numericUpDown1))-&gt;BeginInit();</w:t>
      </w:r>
    </w:p>
    <w:p w14:paraId="01401B4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(cli::safe_cast&lt;System::ComponentModel::ISupportInitialize^&gt;(this-&gt;numericUpDown2))-&gt;BeginInit();</w:t>
      </w:r>
    </w:p>
    <w:p w14:paraId="13632C9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(cli::safe_cast&lt;System::ComponentModel::ISupportInitialize^&gt;(this-&gt;numericUpDown3))-&gt;BeginInit();</w:t>
      </w:r>
    </w:p>
    <w:p w14:paraId="5EB16BE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(cli::safe_cast&lt;System::ComponentModel::ISupportInitialize^&gt;(this-&gt;numericUpDown4))-&gt;BeginInit();</w:t>
      </w:r>
    </w:p>
    <w:p w14:paraId="5784545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(cli::safe_cast&lt;System::ComponentModel::ISupportInitialize^&gt;(this-&gt;numericUpDown5))-&gt;BeginInit();</w:t>
      </w:r>
    </w:p>
    <w:p w14:paraId="0AA5702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(cli::safe_cast&lt;System::ComponentModel::ISupportInitialize^&gt;(this-&gt;numericUpDown6))-&gt;BeginInit();</w:t>
      </w:r>
    </w:p>
    <w:p w14:paraId="07CCE92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(cli::safe_cast&lt;System::ComponentModel::ISupportInitialize^&gt;(this-&gt;numericUpDown7))-&gt;BeginInit();</w:t>
      </w:r>
    </w:p>
    <w:p w14:paraId="5B1A4F1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(cli::safe_cast&lt;System::ComponentModel::ISupportInitialize^&gt;(this-&gt;numericUpDown8))-&gt;BeginInit();</w:t>
      </w:r>
    </w:p>
    <w:p w14:paraId="1B592D3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(cli::safe_cast&lt;System::ComponentModel::ISupportInitialize^&gt;(this-&gt;numericUpDown9))-&gt;BeginInit();</w:t>
      </w:r>
    </w:p>
    <w:p w14:paraId="4727E36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(cli::safe_cast&lt;System::ComponentModel::ISupportInitialize^&gt;(this-&gt;numericUpDown10))-&gt;BeginInit();</w:t>
      </w:r>
    </w:p>
    <w:p w14:paraId="604CCDF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(cli::safe_cast&lt;System::ComponentModel::ISupportInitialize^&gt;(this-&gt;numericUpDown11))-&gt;BeginInit();</w:t>
      </w:r>
    </w:p>
    <w:p w14:paraId="7D87A41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(cli::safe_cast&lt;System::ComponentModel::ISupportInitialize^&gt;(this-&gt;numericUpDown12))-&gt;BeginInit();</w:t>
      </w:r>
    </w:p>
    <w:p w14:paraId="57AE511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(cli::safe_cast&lt;System::ComponentModel::ISupportInitialize^&gt;(this-&gt;numericUpDown13))-&gt;BeginInit();</w:t>
      </w:r>
    </w:p>
    <w:p w14:paraId="556966E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(cli::safe_cast&lt;System::ComponentModel::ISupportInitialize^&gt;(this-&gt;numericUpDown14))-&gt;BeginInit();</w:t>
      </w:r>
    </w:p>
    <w:p w14:paraId="479E52D6" w14:textId="77777777" w:rsidR="00E22311" w:rsidRPr="00E22311" w:rsidRDefault="00E22311" w:rsidP="00E22311">
      <w:pPr>
        <w:spacing w:line="240" w:lineRule="auto"/>
        <w:rPr>
          <w:sz w:val="16"/>
          <w:szCs w:val="16"/>
          <w:lang w:val="uk-UA"/>
        </w:rPr>
      </w:pPr>
      <w:r w:rsidRPr="00E22311">
        <w:rPr>
          <w:sz w:val="16"/>
          <w:szCs w:val="16"/>
          <w:lang w:val="uk-UA"/>
        </w:rPr>
        <w:lastRenderedPageBreak/>
        <w:tab/>
      </w:r>
      <w:r w:rsidRPr="00E22311">
        <w:rPr>
          <w:sz w:val="16"/>
          <w:szCs w:val="16"/>
          <w:lang w:val="uk-UA"/>
        </w:rPr>
        <w:tab/>
      </w:r>
      <w:r w:rsidRPr="00E22311">
        <w:rPr>
          <w:sz w:val="16"/>
          <w:szCs w:val="16"/>
          <w:lang w:val="uk-UA"/>
        </w:rPr>
        <w:tab/>
        <w:t>(cli::safe_cast&lt;System::ComponentModel::ISupportInitialize^&gt;(this-&gt;numericUpDown15))-&gt;BeginInit();</w:t>
      </w:r>
    </w:p>
    <w:p w14:paraId="1FDCB33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(cli::safe_cast&lt;System::ComponentModel::ISupportInitialize^&gt;(this-&gt;numericUpDown16))-&gt;BeginInit();</w:t>
      </w:r>
    </w:p>
    <w:p w14:paraId="70D2EAF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(cli::safe_cast&lt;System::ComponentModel::ISupportInitialize^&gt;(this-&gt;numericUpDown17))-&gt;BeginInit();</w:t>
      </w:r>
    </w:p>
    <w:p w14:paraId="668BE35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(cli::safe_cast&lt;System::ComponentModel::ISupportInitialize^&gt;(this-&gt;numericUpDown18))-&gt;BeginInit();</w:t>
      </w:r>
    </w:p>
    <w:p w14:paraId="1F9E291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(cli::safe_cast&lt;System::ComponentModel::ISupportInitialize^&gt;(this-&gt;numericUpDown19))-&gt;BeginInit();</w:t>
      </w:r>
    </w:p>
    <w:p w14:paraId="119B746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(cli::safe_cast&lt;System::ComponentModel::ISupportInitialize^&gt;(this-&gt;numericUpDown20))-&gt;BeginInit();</w:t>
      </w:r>
    </w:p>
    <w:p w14:paraId="13CD88D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(cli::safe_cast&lt;System::ComponentModel::ISupportInitialize^&gt;(this-&gt;numericUpDown21))-&gt;BeginInit();</w:t>
      </w:r>
    </w:p>
    <w:p w14:paraId="4F071F0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(cli::safe_cast&lt;System::ComponentModel::ISupportInitialize^&gt;(this-&gt;numericUpDown22))-&gt;BeginInit();</w:t>
      </w:r>
    </w:p>
    <w:p w14:paraId="5F3F477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(cli::safe_cast&lt;System::ComponentModel::ISupportInitialize^&gt;(this-&gt;numericUpDown23))-&gt;BeginInit();</w:t>
      </w:r>
    </w:p>
    <w:p w14:paraId="19A5388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(cli::safe_cast&lt;System::ComponentModel::ISupportInitialize^&gt;(this-&gt;numericUpDown24))-&gt;BeginInit();</w:t>
      </w:r>
    </w:p>
    <w:p w14:paraId="7275A75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(cli::safe_cast&lt;System::ComponentModel::ISupportInitialize^&gt;(this-&gt;numericUpDown25))-&gt;BeginInit();</w:t>
      </w:r>
    </w:p>
    <w:p w14:paraId="26A2C0A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(cli::safe_cast&lt;System::ComponentModel::ISupportInitialize^&gt;(this-&gt;numericUpDown26))-&gt;BeginInit();</w:t>
      </w:r>
    </w:p>
    <w:p w14:paraId="4CC68CA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(cli::safe_cast&lt;System::ComponentModel::ISupportInitialize^&gt;(this-&gt;numericUpDown27))-&gt;BeginInit();</w:t>
      </w:r>
    </w:p>
    <w:p w14:paraId="780FD54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(cli::safe_cast&lt;System::ComponentModel::ISupportInitialize^&gt;(this-&gt;numericUpDown28))-&gt;BeginInit();</w:t>
      </w:r>
    </w:p>
    <w:p w14:paraId="1275545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(cli::safe_cast&lt;System::ComponentModel::ISupportInitialize^&gt;(this-&gt;numericUpDown29))-&gt;BeginInit();</w:t>
      </w:r>
    </w:p>
    <w:p w14:paraId="3A306D5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(cli::safe_cast&lt;System::ComponentModel::ISupportInitialize^&gt;(this-&gt;numericUpDown30))-&gt;BeginInit();</w:t>
      </w:r>
    </w:p>
    <w:p w14:paraId="6EDF41C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(cli::safe_cast&lt;System::ComponentModel::ISupportInitialize^&gt;(this-&gt;numericUpDown31))-&gt;BeginInit();</w:t>
      </w:r>
    </w:p>
    <w:p w14:paraId="05EB385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(cli::safe_cast&lt;System::ComponentModel::ISupportInitialize^&gt;(this-&gt;numericUpDown32))-&gt;BeginInit();</w:t>
      </w:r>
    </w:p>
    <w:p w14:paraId="2BDD8C1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(cli::safe_cast&lt;System::ComponentModel::ISupportInitialize^&gt;(this-&gt;numericUpDown33))-&gt;BeginInit();</w:t>
      </w:r>
    </w:p>
    <w:p w14:paraId="6D534AE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(cli::safe_cast&lt;System::ComponentModel::ISupportInitialize^&gt;(this-&gt;numericUpDown34))-&gt;BeginInit();</w:t>
      </w:r>
    </w:p>
    <w:p w14:paraId="2F6E75B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(cli::safe_cast&lt;System::ComponentModel::ISupportInitialize^&gt;(this-&gt;numericUpDown35))-&gt;BeginInit();</w:t>
      </w:r>
    </w:p>
    <w:p w14:paraId="3BA78F1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(cli::safe_cast&lt;System::ComponentModel::ISupportInitialize^&gt;(this-&gt;numericUpDown36))-&gt;BeginInit();</w:t>
      </w:r>
    </w:p>
    <w:p w14:paraId="2628CDA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(cli::safe_cast&lt;System::ComponentModel::ISupportInitialize^&gt;(this-&gt;numericUpDown37))-&gt;BeginInit();</w:t>
      </w:r>
    </w:p>
    <w:p w14:paraId="066756C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(cli::safe_cast&lt;System::ComponentModel::ISupportInitialize^&gt;(this-&gt;numericUpDown38))-&gt;BeginInit();</w:t>
      </w:r>
    </w:p>
    <w:p w14:paraId="45786CC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(cli::safe_cast&lt;System::ComponentModel::ISupportInitialize^&gt;(this-&gt;numericUpDown39))-&gt;BeginInit();</w:t>
      </w:r>
    </w:p>
    <w:p w14:paraId="37F1E46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(cli::safe_cast&lt;System::ComponentModel::ISupportInitialize^&gt;(this-&gt;numericUpDown40))-&gt;BeginInit();</w:t>
      </w:r>
    </w:p>
    <w:p w14:paraId="55D3787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(cli::safe_cast&lt;System::ComponentModel::ISupportInitialize^&gt;(this-&gt;numericUpDown41))-&gt;BeginInit();</w:t>
      </w:r>
    </w:p>
    <w:p w14:paraId="2CC23B0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(cli::safe_cast&lt;System::ComponentModel::ISupportInitialize^&gt;(this-&gt;numericUpDown42))-&gt;BeginInit();</w:t>
      </w:r>
    </w:p>
    <w:p w14:paraId="325FAA2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(cli::safe_cast&lt;System::ComponentModel::ISupportInitialize^&gt;(this-&gt;numericUpDown43))-&gt;BeginInit();</w:t>
      </w:r>
    </w:p>
    <w:p w14:paraId="1B0E700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(cli::safe_cast&lt;System::ComponentModel::ISupportInitialize^&gt;(this-&gt;numericUpDown44))-&gt;BeginInit();</w:t>
      </w:r>
    </w:p>
    <w:p w14:paraId="13EBC32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(cli::safe_cast&lt;System::ComponentModel::ISupportInitialize^&gt;(this-&gt;numericUpDown45))-&gt;BeginInit();</w:t>
      </w:r>
    </w:p>
    <w:p w14:paraId="56AACBD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(cli::safe_cast&lt;System::ComponentModel::ISupportInitialize^&gt;(this-&gt;numericUpDown46))-&gt;BeginInit();</w:t>
      </w:r>
    </w:p>
    <w:p w14:paraId="715AF00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(cli::safe_cast&lt;System::ComponentModel::ISupportInitialize^&gt;(this-&gt;numericUpDown47))-&gt;BeginInit();</w:t>
      </w:r>
    </w:p>
    <w:p w14:paraId="48B78FE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(cli::safe_cast&lt;System::ComponentModel::ISupportInitialize^&gt;(this-&gt;numericUpDown48))-&gt;BeginInit();</w:t>
      </w:r>
    </w:p>
    <w:p w14:paraId="4518ED9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(cli::safe_cast&lt;System::ComponentModel::ISupportInitialize^&gt;(this-&gt;numericUpDown49))-&gt;BeginInit();</w:t>
      </w:r>
    </w:p>
    <w:p w14:paraId="685F445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(cli::safe_cast&lt;System::ComponentModel::ISupportInitialize^&gt;(this-&gt;numericUpDown50))-&gt;BeginInit();</w:t>
      </w:r>
    </w:p>
    <w:p w14:paraId="29CDCE4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(cli::safe_cast&lt;System::ComponentModel::ISupportInitialize^&gt;(this-&gt;numericUpDown51))-&gt;BeginInit();</w:t>
      </w:r>
    </w:p>
    <w:p w14:paraId="576FE36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(cli::safe_cast&lt;System::ComponentModel::ISupportInitialize^&gt;(this-&gt;numericUpDown52))-&gt;BeginInit();</w:t>
      </w:r>
    </w:p>
    <w:p w14:paraId="7A74675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(cli::safe_cast&lt;System::ComponentModel::ISupportInitialize^&gt;(this-&gt;numericUpDown53))-&gt;BeginInit();</w:t>
      </w:r>
    </w:p>
    <w:p w14:paraId="5EAD954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(cli::safe_cast&lt;System::ComponentModel::ISupportInitialize^&gt;(this-&gt;numericUpDown54))-&gt;BeginInit();</w:t>
      </w:r>
    </w:p>
    <w:p w14:paraId="4443A2D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(cli::safe_cast&lt;System::ComponentModel::ISupportInitialize^&gt;(this-&gt;numericUpDown55))-&gt;BeginInit();</w:t>
      </w:r>
    </w:p>
    <w:p w14:paraId="71CC310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(cli::safe_cast&lt;System::ComponentModel::ISupportInitialize^&gt;(this-&gt;numericUpDown56))-&gt;BeginInit();</w:t>
      </w:r>
    </w:p>
    <w:p w14:paraId="4182E37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(cli::safe_cast&lt;System::ComponentModel::ISupportInitialize^&gt;(this-&gt;numericUpDown57))-&gt;BeginInit();</w:t>
      </w:r>
    </w:p>
    <w:p w14:paraId="555C3B8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(cli::safe_cast&lt;System::ComponentModel::ISupportInitialize^&gt;(this-&gt;numericUpDown58))-&gt;BeginInit();</w:t>
      </w:r>
    </w:p>
    <w:p w14:paraId="4E65270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(cli::safe_cast&lt;System::ComponentModel::ISupportInitialize^&gt;(this-&gt;numericUpDown59))-&gt;BeginInit();</w:t>
      </w:r>
    </w:p>
    <w:p w14:paraId="19960D3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(cli::safe_cast&lt;System::ComponentModel::ISupportInitialize^&gt;(this-&gt;numericUpDown60))-&gt;BeginInit();</w:t>
      </w:r>
    </w:p>
    <w:p w14:paraId="2C866F4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(cli::safe_cast&lt;System::ComponentModel::ISupportInitialize^&gt;(this-&gt;numericUpDown61))-&gt;BeginInit();</w:t>
      </w:r>
    </w:p>
    <w:p w14:paraId="3C68687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(cli::safe_cast&lt;System::ComponentModel::ISupportInitialize^&gt;(this-&gt;chart1))-&gt;BeginInit();</w:t>
      </w:r>
    </w:p>
    <w:p w14:paraId="0C7B628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(cli::safe_cast&lt;System::ComponentModel::ISupportInitialize^&gt;(this-&gt;chart2))-&gt;BeginInit();</w:t>
      </w:r>
    </w:p>
    <w:p w14:paraId="747EFC8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(cli::safe_cast&lt;System::ComponentModel::ISupportInitialize^&gt;(this-&gt;chart3))-&gt;BeginInit();</w:t>
      </w:r>
    </w:p>
    <w:p w14:paraId="46AB999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(cli::safe_cast&lt;System::ComponentModel::ISupportInitialize^&gt;(this-&gt;numericUpDown62))-&gt;BeginInit();</w:t>
      </w:r>
    </w:p>
    <w:p w14:paraId="402F42B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(cli::safe_cast&lt;System::ComponentModel::ISupportInitialize^&gt;(this-&gt;numericUpDown63))-&gt;BeginInit();</w:t>
      </w:r>
    </w:p>
    <w:p w14:paraId="701E532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(cli::safe_cast&lt;System::ComponentModel::ISupportInitialize^&gt;(this-&gt;numericUpDown64))-&gt;BeginInit();</w:t>
      </w:r>
    </w:p>
    <w:p w14:paraId="566994C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(cli::safe_cast&lt;System::ComponentModel::ISupportInitialize^&gt;(this-&gt;numericUpDown65))-&gt;BeginInit();</w:t>
      </w:r>
    </w:p>
    <w:p w14:paraId="2B7D6F6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(cli::safe_cast&lt;System::ComponentModel::ISupportInitialize^&gt;(this-&gt;numericUpDown66))-&gt;BeginInit();</w:t>
      </w:r>
    </w:p>
    <w:p w14:paraId="0626DB5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(cli::safe_cast&lt;System::ComponentModel::ISupportInitialize^&gt;(this-&gt;numericUpDown67))-&gt;BeginInit();</w:t>
      </w:r>
    </w:p>
    <w:p w14:paraId="1BB88EA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(cli::safe_cast&lt;System::ComponentModel::ISupportInitialize^&gt;(this-&gt;numericUpDown68))-&gt;BeginInit();</w:t>
      </w:r>
    </w:p>
    <w:p w14:paraId="1245DA3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(cli::safe_cast&lt;System::ComponentModel::ISupportInitialize^&gt;(this-&gt;numericUpDown69))-&gt;BeginInit();</w:t>
      </w:r>
    </w:p>
    <w:p w14:paraId="1CD21EC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(cli::safe_cast&lt;System::ComponentModel::ISupportInitialize^&gt;(this-&gt;numericUpDown70))-&gt;BeginInit();</w:t>
      </w:r>
    </w:p>
    <w:p w14:paraId="43F31F6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(cli::safe_cast&lt;System::ComponentModel::ISupportInitialize^&gt;(this-&gt;numericUpDown71))-&gt;BeginInit();</w:t>
      </w:r>
    </w:p>
    <w:p w14:paraId="61091A0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(cli::safe_cast&lt;System::ComponentModel::ISupportInitialize^&gt;(this-&gt;numericUpDown72))-&gt;BeginInit();</w:t>
      </w:r>
    </w:p>
    <w:p w14:paraId="35381CF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(cli::safe_cast&lt;System::ComponentModel::ISupportInitialize^&gt;(this-&gt;numericUpDown73))-&gt;BeginInit();</w:t>
      </w:r>
    </w:p>
    <w:p w14:paraId="44BBFFD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(cli::safe_cast&lt;System::ComponentModel::ISupportInitialize^&gt;(this-&gt;numericUpDown74))-&gt;BeginInit();</w:t>
      </w:r>
    </w:p>
    <w:p w14:paraId="7B52488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(cli::safe_cast&lt;System::ComponentModel::ISupportInitialize^&gt;(this-&gt;numericUpDown75))-&gt;BeginInit();</w:t>
      </w:r>
    </w:p>
    <w:p w14:paraId="1EB514B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(cli::safe_cast&lt;System::ComponentModel::ISupportInitialize^&gt;(this-&gt;numericUpDown76))-&gt;BeginInit();</w:t>
      </w:r>
    </w:p>
    <w:p w14:paraId="23E8C12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(cli::safe_cast&lt;System::ComponentModel::ISupportInitialize^&gt;(this-&gt;numericUpDown77))-&gt;BeginInit();</w:t>
      </w:r>
    </w:p>
    <w:p w14:paraId="33475EC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SuspendLayout</w:t>
      </w:r>
      <w:proofErr w:type="spellEnd"/>
      <w:r w:rsidRPr="00E22311">
        <w:rPr>
          <w:sz w:val="16"/>
          <w:szCs w:val="16"/>
          <w:lang w:val="uk-UA"/>
        </w:rPr>
        <w:t>();</w:t>
      </w:r>
    </w:p>
    <w:p w14:paraId="540C793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7D9353A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button1</w:t>
      </w:r>
    </w:p>
    <w:p w14:paraId="17FC0BC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3B5B8A8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-&gt;button1-&gt;</w:t>
      </w:r>
      <w:proofErr w:type="spellStart"/>
      <w:r w:rsidRPr="00E22311">
        <w:rPr>
          <w:sz w:val="16"/>
          <w:szCs w:val="16"/>
          <w:lang w:val="uk-UA"/>
        </w:rPr>
        <w:t>BackColor</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Color</w:t>
      </w:r>
      <w:proofErr w:type="spellEnd"/>
      <w:r w:rsidRPr="00E22311">
        <w:rPr>
          <w:sz w:val="16"/>
          <w:szCs w:val="16"/>
          <w:lang w:val="uk-UA"/>
        </w:rPr>
        <w:t>::</w:t>
      </w:r>
      <w:proofErr w:type="spellStart"/>
      <w:r w:rsidRPr="00E22311">
        <w:rPr>
          <w:sz w:val="16"/>
          <w:szCs w:val="16"/>
          <w:lang w:val="uk-UA"/>
        </w:rPr>
        <w:t>Lime</w:t>
      </w:r>
      <w:proofErr w:type="spellEnd"/>
      <w:r w:rsidRPr="00E22311">
        <w:rPr>
          <w:sz w:val="16"/>
          <w:szCs w:val="16"/>
          <w:lang w:val="uk-UA"/>
        </w:rPr>
        <w:t>;</w:t>
      </w:r>
    </w:p>
    <w:p w14:paraId="41DD7B3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-&gt;button1-&gt;</w:t>
      </w:r>
      <w:proofErr w:type="spellStart"/>
      <w:r w:rsidRPr="00E22311">
        <w:rPr>
          <w:sz w:val="16"/>
          <w:szCs w:val="16"/>
          <w:lang w:val="uk-UA"/>
        </w:rPr>
        <w:t>Enabled</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68CBB1B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-&gt;button1-&gt;</w:t>
      </w:r>
      <w:proofErr w:type="spellStart"/>
      <w:r w:rsidRPr="00E22311">
        <w:rPr>
          <w:sz w:val="16"/>
          <w:szCs w:val="16"/>
          <w:lang w:val="uk-UA"/>
        </w:rPr>
        <w:t>Font</w:t>
      </w:r>
      <w:proofErr w:type="spellEnd"/>
      <w:r w:rsidRPr="00E22311">
        <w:rPr>
          <w:sz w:val="16"/>
          <w:szCs w:val="16"/>
          <w:lang w:val="uk-UA"/>
        </w:rPr>
        <w:t xml:space="preserve">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Font</w:t>
      </w:r>
      <w:proofErr w:type="spellEnd"/>
      <w:r w:rsidRPr="00E22311">
        <w:rPr>
          <w:sz w:val="16"/>
          <w:szCs w:val="16"/>
          <w:lang w:val="uk-UA"/>
        </w:rPr>
        <w:t>(</w:t>
      </w:r>
      <w:proofErr w:type="spellStart"/>
      <w:r w:rsidRPr="00E22311">
        <w:rPr>
          <w:sz w:val="16"/>
          <w:szCs w:val="16"/>
          <w:lang w:val="uk-UA"/>
        </w:rPr>
        <w:t>L"Arial</w:t>
      </w:r>
      <w:proofErr w:type="spellEnd"/>
      <w:r w:rsidRPr="00E22311">
        <w:rPr>
          <w:sz w:val="16"/>
          <w:szCs w:val="16"/>
          <w:lang w:val="uk-UA"/>
        </w:rPr>
        <w:t xml:space="preserve"> </w:t>
      </w:r>
      <w:proofErr w:type="spellStart"/>
      <w:r w:rsidRPr="00E22311">
        <w:rPr>
          <w:sz w:val="16"/>
          <w:szCs w:val="16"/>
          <w:lang w:val="uk-UA"/>
        </w:rPr>
        <w:t>Narrow</w:t>
      </w:r>
      <w:proofErr w:type="spellEnd"/>
      <w:r w:rsidRPr="00E22311">
        <w:rPr>
          <w:sz w:val="16"/>
          <w:szCs w:val="16"/>
          <w:lang w:val="uk-UA"/>
        </w:rPr>
        <w:t xml:space="preserve">", 10, static_cast&lt;System::Drawing::FontStyle&gt;((System::Drawing::FontStyle::Bold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FontStyle</w:t>
      </w:r>
      <w:proofErr w:type="spellEnd"/>
      <w:r w:rsidRPr="00E22311">
        <w:rPr>
          <w:sz w:val="16"/>
          <w:szCs w:val="16"/>
          <w:lang w:val="uk-UA"/>
        </w:rPr>
        <w:t>::</w:t>
      </w:r>
      <w:proofErr w:type="spellStart"/>
      <w:r w:rsidRPr="00E22311">
        <w:rPr>
          <w:sz w:val="16"/>
          <w:szCs w:val="16"/>
          <w:lang w:val="uk-UA"/>
        </w:rPr>
        <w:t>Italic</w:t>
      </w:r>
      <w:proofErr w:type="spellEnd"/>
      <w:r w:rsidRPr="00E22311">
        <w:rPr>
          <w:sz w:val="16"/>
          <w:szCs w:val="16"/>
          <w:lang w:val="uk-UA"/>
        </w:rPr>
        <w:t>))));</w:t>
      </w:r>
    </w:p>
    <w:p w14:paraId="696E563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-&gt;button1-&gt;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(750, 450);</w:t>
      </w:r>
    </w:p>
    <w:p w14:paraId="48EE121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-&gt;button1-&gt;</w:t>
      </w:r>
      <w:proofErr w:type="spellStart"/>
      <w:r w:rsidRPr="00E22311">
        <w:rPr>
          <w:sz w:val="16"/>
          <w:szCs w:val="16"/>
          <w:lang w:val="uk-UA"/>
        </w:rPr>
        <w:t>Name</w:t>
      </w:r>
      <w:proofErr w:type="spellEnd"/>
      <w:r w:rsidRPr="00E22311">
        <w:rPr>
          <w:sz w:val="16"/>
          <w:szCs w:val="16"/>
          <w:lang w:val="uk-UA"/>
        </w:rPr>
        <w:t xml:space="preserve"> = L"button1";</w:t>
      </w:r>
    </w:p>
    <w:p w14:paraId="70389FD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-&gt;button1-&gt;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(165, 45);</w:t>
      </w:r>
    </w:p>
    <w:p w14:paraId="475A0B9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-&gt;button1-&gt;</w:t>
      </w:r>
      <w:proofErr w:type="spellStart"/>
      <w:r w:rsidRPr="00E22311">
        <w:rPr>
          <w:sz w:val="16"/>
          <w:szCs w:val="16"/>
          <w:lang w:val="uk-UA"/>
        </w:rPr>
        <w:t>TabIndex</w:t>
      </w:r>
      <w:proofErr w:type="spellEnd"/>
      <w:r w:rsidRPr="00E22311">
        <w:rPr>
          <w:sz w:val="16"/>
          <w:szCs w:val="16"/>
          <w:lang w:val="uk-UA"/>
        </w:rPr>
        <w:t xml:space="preserve"> = 0;</w:t>
      </w:r>
    </w:p>
    <w:p w14:paraId="647BC179" w14:textId="77777777" w:rsidR="00E22311" w:rsidRPr="00E22311" w:rsidRDefault="00E22311" w:rsidP="00E22311">
      <w:pPr>
        <w:spacing w:line="240" w:lineRule="auto"/>
        <w:rPr>
          <w:sz w:val="16"/>
          <w:szCs w:val="16"/>
          <w:lang w:val="uk-UA"/>
        </w:rPr>
      </w:pPr>
      <w:r w:rsidRPr="00E22311">
        <w:rPr>
          <w:sz w:val="16"/>
          <w:szCs w:val="16"/>
          <w:lang w:val="uk-UA"/>
        </w:rPr>
        <w:lastRenderedPageBreak/>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-&gt;button1-&gt;</w:t>
      </w:r>
      <w:proofErr w:type="spellStart"/>
      <w:r w:rsidRPr="00E22311">
        <w:rPr>
          <w:sz w:val="16"/>
          <w:szCs w:val="16"/>
          <w:lang w:val="uk-UA"/>
        </w:rPr>
        <w:t>Text</w:t>
      </w:r>
      <w:proofErr w:type="spellEnd"/>
      <w:r w:rsidRPr="00E22311">
        <w:rPr>
          <w:sz w:val="16"/>
          <w:szCs w:val="16"/>
          <w:lang w:val="uk-UA"/>
        </w:rPr>
        <w:t xml:space="preserve"> = </w:t>
      </w:r>
      <w:proofErr w:type="spellStart"/>
      <w:r w:rsidRPr="00E22311">
        <w:rPr>
          <w:sz w:val="16"/>
          <w:szCs w:val="16"/>
          <w:lang w:val="uk-UA"/>
        </w:rPr>
        <w:t>L"виконання</w:t>
      </w:r>
      <w:proofErr w:type="spellEnd"/>
      <w:r w:rsidRPr="00E22311">
        <w:rPr>
          <w:sz w:val="16"/>
          <w:szCs w:val="16"/>
          <w:lang w:val="uk-UA"/>
        </w:rPr>
        <w:t xml:space="preserve"> обрахунків";</w:t>
      </w:r>
    </w:p>
    <w:p w14:paraId="7ABA377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-&gt;button1-&gt;</w:t>
      </w:r>
      <w:proofErr w:type="spellStart"/>
      <w:r w:rsidRPr="00E22311">
        <w:rPr>
          <w:sz w:val="16"/>
          <w:szCs w:val="16"/>
          <w:lang w:val="uk-UA"/>
        </w:rPr>
        <w:t>UseVisualStyleBackColor</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54EDC6E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-&gt;button1-&gt;</w:t>
      </w:r>
      <w:proofErr w:type="spellStart"/>
      <w:r w:rsidRPr="00E22311">
        <w:rPr>
          <w:sz w:val="16"/>
          <w:szCs w:val="16"/>
          <w:lang w:val="uk-UA"/>
        </w:rPr>
        <w:t>Click</w:t>
      </w:r>
      <w:proofErr w:type="spellEnd"/>
      <w:r w:rsidRPr="00E22311">
        <w:rPr>
          <w:sz w:val="16"/>
          <w:szCs w:val="16"/>
          <w:lang w:val="uk-UA"/>
        </w:rPr>
        <w:t xml:space="preserve">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EventHandler</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 &amp;</w:t>
      </w:r>
      <w:proofErr w:type="spellStart"/>
      <w:r w:rsidRPr="00E22311">
        <w:rPr>
          <w:sz w:val="16"/>
          <w:szCs w:val="16"/>
          <w:lang w:val="uk-UA"/>
        </w:rPr>
        <w:t>MyForm</w:t>
      </w:r>
      <w:proofErr w:type="spellEnd"/>
      <w:r w:rsidRPr="00E22311">
        <w:rPr>
          <w:sz w:val="16"/>
          <w:szCs w:val="16"/>
          <w:lang w:val="uk-UA"/>
        </w:rPr>
        <w:t>::button1_Click);</w:t>
      </w:r>
    </w:p>
    <w:p w14:paraId="40F3CE6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64421A6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label1</w:t>
      </w:r>
    </w:p>
    <w:p w14:paraId="56FB210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7B2FEEC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-&gt;label1-&gt;</w:t>
      </w:r>
      <w:proofErr w:type="spellStart"/>
      <w:r w:rsidRPr="00E22311">
        <w:rPr>
          <w:sz w:val="16"/>
          <w:szCs w:val="16"/>
          <w:lang w:val="uk-UA"/>
        </w:rPr>
        <w:t>AutoSize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78E90AB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-&gt;label1-&gt;</w:t>
      </w:r>
      <w:proofErr w:type="spellStart"/>
      <w:r w:rsidRPr="00E22311">
        <w:rPr>
          <w:sz w:val="16"/>
          <w:szCs w:val="16"/>
          <w:lang w:val="uk-UA"/>
        </w:rPr>
        <w:t>Font</w:t>
      </w:r>
      <w:proofErr w:type="spellEnd"/>
      <w:r w:rsidRPr="00E22311">
        <w:rPr>
          <w:sz w:val="16"/>
          <w:szCs w:val="16"/>
          <w:lang w:val="uk-UA"/>
        </w:rPr>
        <w:t xml:space="preserve">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Font</w:t>
      </w:r>
      <w:proofErr w:type="spellEnd"/>
      <w:r w:rsidRPr="00E22311">
        <w:rPr>
          <w:sz w:val="16"/>
          <w:szCs w:val="16"/>
          <w:lang w:val="uk-UA"/>
        </w:rPr>
        <w:t>(</w:t>
      </w:r>
      <w:proofErr w:type="spellStart"/>
      <w:r w:rsidRPr="00E22311">
        <w:rPr>
          <w:sz w:val="16"/>
          <w:szCs w:val="16"/>
          <w:lang w:val="uk-UA"/>
        </w:rPr>
        <w:t>L"Microsoft</w:t>
      </w:r>
      <w:proofErr w:type="spellEnd"/>
      <w:r w:rsidRPr="00E22311">
        <w:rPr>
          <w:sz w:val="16"/>
          <w:szCs w:val="16"/>
          <w:lang w:val="uk-UA"/>
        </w:rPr>
        <w:t xml:space="preserve"> </w:t>
      </w:r>
      <w:proofErr w:type="spellStart"/>
      <w:r w:rsidRPr="00E22311">
        <w:rPr>
          <w:sz w:val="16"/>
          <w:szCs w:val="16"/>
          <w:lang w:val="uk-UA"/>
        </w:rPr>
        <w:t>Sans</w:t>
      </w:r>
      <w:proofErr w:type="spellEnd"/>
      <w:r w:rsidRPr="00E22311">
        <w:rPr>
          <w:sz w:val="16"/>
          <w:szCs w:val="16"/>
          <w:lang w:val="uk-UA"/>
        </w:rPr>
        <w:t xml:space="preserve"> </w:t>
      </w:r>
      <w:proofErr w:type="spellStart"/>
      <w:r w:rsidRPr="00E22311">
        <w:rPr>
          <w:sz w:val="16"/>
          <w:szCs w:val="16"/>
          <w:lang w:val="uk-UA"/>
        </w:rPr>
        <w:t>Serif</w:t>
      </w:r>
      <w:proofErr w:type="spellEnd"/>
      <w:r w:rsidRPr="00E22311">
        <w:rPr>
          <w:sz w:val="16"/>
          <w:szCs w:val="16"/>
          <w:lang w:val="uk-UA"/>
        </w:rPr>
        <w:t>", 9));</w:t>
      </w:r>
    </w:p>
    <w:p w14:paraId="1F4CB2A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-&gt;label1-&gt;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(164, 37);</w:t>
      </w:r>
    </w:p>
    <w:p w14:paraId="5C6F402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-&gt;label1-&gt;</w:t>
      </w:r>
      <w:proofErr w:type="spellStart"/>
      <w:r w:rsidRPr="00E22311">
        <w:rPr>
          <w:sz w:val="16"/>
          <w:szCs w:val="16"/>
          <w:lang w:val="uk-UA"/>
        </w:rPr>
        <w:t>Name</w:t>
      </w:r>
      <w:proofErr w:type="spellEnd"/>
      <w:r w:rsidRPr="00E22311">
        <w:rPr>
          <w:sz w:val="16"/>
          <w:szCs w:val="16"/>
          <w:lang w:val="uk-UA"/>
        </w:rPr>
        <w:t xml:space="preserve"> = L"label1";</w:t>
      </w:r>
    </w:p>
    <w:p w14:paraId="32FC356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-&gt;label1-&gt;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(216, 30);</w:t>
      </w:r>
    </w:p>
    <w:p w14:paraId="1099EDE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-&gt;label1-&gt;</w:t>
      </w:r>
      <w:proofErr w:type="spellStart"/>
      <w:r w:rsidRPr="00E22311">
        <w:rPr>
          <w:sz w:val="16"/>
          <w:szCs w:val="16"/>
          <w:lang w:val="uk-UA"/>
        </w:rPr>
        <w:t>TabIndex</w:t>
      </w:r>
      <w:proofErr w:type="spellEnd"/>
      <w:r w:rsidRPr="00E22311">
        <w:rPr>
          <w:sz w:val="16"/>
          <w:szCs w:val="16"/>
          <w:lang w:val="uk-UA"/>
        </w:rPr>
        <w:t xml:space="preserve"> = 2;</w:t>
      </w:r>
    </w:p>
    <w:p w14:paraId="7C48EBA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-&gt;label1-&gt;</w:t>
      </w:r>
      <w:proofErr w:type="spellStart"/>
      <w:r w:rsidRPr="00E22311">
        <w:rPr>
          <w:sz w:val="16"/>
          <w:szCs w:val="16"/>
          <w:lang w:val="uk-UA"/>
        </w:rPr>
        <w:t>Text</w:t>
      </w:r>
      <w:proofErr w:type="spellEnd"/>
      <w:r w:rsidRPr="00E22311">
        <w:rPr>
          <w:sz w:val="16"/>
          <w:szCs w:val="16"/>
          <w:lang w:val="uk-UA"/>
        </w:rPr>
        <w:t xml:space="preserve"> = L"     Результати </w:t>
      </w:r>
      <w:proofErr w:type="spellStart"/>
      <w:r w:rsidRPr="00E22311">
        <w:rPr>
          <w:sz w:val="16"/>
          <w:szCs w:val="16"/>
          <w:lang w:val="uk-UA"/>
        </w:rPr>
        <w:t>експерементів</w:t>
      </w:r>
      <w:proofErr w:type="spellEnd"/>
      <w:r w:rsidRPr="00E22311">
        <w:rPr>
          <w:sz w:val="16"/>
          <w:szCs w:val="16"/>
          <w:lang w:val="uk-UA"/>
        </w:rPr>
        <w:t>\r\n (0&lt;=n&lt;=1000) та 3 знаки після коми";</w:t>
      </w:r>
    </w:p>
    <w:p w14:paraId="1484F74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-&gt;label1-&gt;</w:t>
      </w:r>
      <w:proofErr w:type="spellStart"/>
      <w:r w:rsidRPr="00E22311">
        <w:rPr>
          <w:sz w:val="16"/>
          <w:szCs w:val="16"/>
          <w:lang w:val="uk-UA"/>
        </w:rPr>
        <w:t>Click</w:t>
      </w:r>
      <w:proofErr w:type="spellEnd"/>
      <w:r w:rsidRPr="00E22311">
        <w:rPr>
          <w:sz w:val="16"/>
          <w:szCs w:val="16"/>
          <w:lang w:val="uk-UA"/>
        </w:rPr>
        <w:t xml:space="preserve">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EventHandler</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 &amp;</w:t>
      </w:r>
      <w:proofErr w:type="spellStart"/>
      <w:r w:rsidRPr="00E22311">
        <w:rPr>
          <w:sz w:val="16"/>
          <w:szCs w:val="16"/>
          <w:lang w:val="uk-UA"/>
        </w:rPr>
        <w:t>MyForm</w:t>
      </w:r>
      <w:proofErr w:type="spellEnd"/>
      <w:r w:rsidRPr="00E22311">
        <w:rPr>
          <w:sz w:val="16"/>
          <w:szCs w:val="16"/>
          <w:lang w:val="uk-UA"/>
        </w:rPr>
        <w:t>::label1_Click);</w:t>
      </w:r>
    </w:p>
    <w:p w14:paraId="4C0F2CA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7D30853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label2</w:t>
      </w:r>
    </w:p>
    <w:p w14:paraId="49736F9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6C8BC66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-&gt;label2-&gt;</w:t>
      </w:r>
      <w:proofErr w:type="spellStart"/>
      <w:r w:rsidRPr="00E22311">
        <w:rPr>
          <w:sz w:val="16"/>
          <w:szCs w:val="16"/>
          <w:lang w:val="uk-UA"/>
        </w:rPr>
        <w:t>AutoSize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4946FDC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-&gt;label2-&gt;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(104, 95);</w:t>
      </w:r>
    </w:p>
    <w:p w14:paraId="4382F3D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-&gt;label2-&gt;</w:t>
      </w:r>
      <w:proofErr w:type="spellStart"/>
      <w:r w:rsidRPr="00E22311">
        <w:rPr>
          <w:sz w:val="16"/>
          <w:szCs w:val="16"/>
          <w:lang w:val="uk-UA"/>
        </w:rPr>
        <w:t>Name</w:t>
      </w:r>
      <w:proofErr w:type="spellEnd"/>
      <w:r w:rsidRPr="00E22311">
        <w:rPr>
          <w:sz w:val="16"/>
          <w:szCs w:val="16"/>
          <w:lang w:val="uk-UA"/>
        </w:rPr>
        <w:t xml:space="preserve"> = L"label2";</w:t>
      </w:r>
    </w:p>
    <w:p w14:paraId="11D1678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-&gt;label2-&gt;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(24, 13);</w:t>
      </w:r>
    </w:p>
    <w:p w14:paraId="297E945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-&gt;label2-&gt;</w:t>
      </w:r>
      <w:proofErr w:type="spellStart"/>
      <w:r w:rsidRPr="00E22311">
        <w:rPr>
          <w:sz w:val="16"/>
          <w:szCs w:val="16"/>
          <w:lang w:val="uk-UA"/>
        </w:rPr>
        <w:t>TabIndex</w:t>
      </w:r>
      <w:proofErr w:type="spellEnd"/>
      <w:r w:rsidRPr="00E22311">
        <w:rPr>
          <w:sz w:val="16"/>
          <w:szCs w:val="16"/>
          <w:lang w:val="uk-UA"/>
        </w:rPr>
        <w:t xml:space="preserve"> = 3;</w:t>
      </w:r>
    </w:p>
    <w:p w14:paraId="780EB58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-&gt;label2-&gt;</w:t>
      </w:r>
      <w:proofErr w:type="spellStart"/>
      <w:r w:rsidRPr="00E22311">
        <w:rPr>
          <w:sz w:val="16"/>
          <w:szCs w:val="16"/>
          <w:lang w:val="uk-UA"/>
        </w:rPr>
        <w:t>Text</w:t>
      </w:r>
      <w:proofErr w:type="spellEnd"/>
      <w:r w:rsidRPr="00E22311">
        <w:rPr>
          <w:sz w:val="16"/>
          <w:szCs w:val="16"/>
          <w:lang w:val="uk-UA"/>
        </w:rPr>
        <w:t xml:space="preserve"> = L"№1";</w:t>
      </w:r>
    </w:p>
    <w:p w14:paraId="67581FD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-&gt;label2-&gt;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3ACB574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25E0DBA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label3</w:t>
      </w:r>
    </w:p>
    <w:p w14:paraId="3E581FE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55CC2F7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-&gt;label3-&gt;</w:t>
      </w:r>
      <w:proofErr w:type="spellStart"/>
      <w:r w:rsidRPr="00E22311">
        <w:rPr>
          <w:sz w:val="16"/>
          <w:szCs w:val="16"/>
          <w:lang w:val="uk-UA"/>
        </w:rPr>
        <w:t>AutoSize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1545C69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-&gt;label3-&gt;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(104, 121);</w:t>
      </w:r>
    </w:p>
    <w:p w14:paraId="30DF767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-&gt;label3-&gt;</w:t>
      </w:r>
      <w:proofErr w:type="spellStart"/>
      <w:r w:rsidRPr="00E22311">
        <w:rPr>
          <w:sz w:val="16"/>
          <w:szCs w:val="16"/>
          <w:lang w:val="uk-UA"/>
        </w:rPr>
        <w:t>Name</w:t>
      </w:r>
      <w:proofErr w:type="spellEnd"/>
      <w:r w:rsidRPr="00E22311">
        <w:rPr>
          <w:sz w:val="16"/>
          <w:szCs w:val="16"/>
          <w:lang w:val="uk-UA"/>
        </w:rPr>
        <w:t xml:space="preserve"> = L"label3";</w:t>
      </w:r>
    </w:p>
    <w:p w14:paraId="07D0087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-&gt;label3-&gt;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(24, 13);</w:t>
      </w:r>
    </w:p>
    <w:p w14:paraId="52E0E21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-&gt;label3-&gt;</w:t>
      </w:r>
      <w:proofErr w:type="spellStart"/>
      <w:r w:rsidRPr="00E22311">
        <w:rPr>
          <w:sz w:val="16"/>
          <w:szCs w:val="16"/>
          <w:lang w:val="uk-UA"/>
        </w:rPr>
        <w:t>TabIndex</w:t>
      </w:r>
      <w:proofErr w:type="spellEnd"/>
      <w:r w:rsidRPr="00E22311">
        <w:rPr>
          <w:sz w:val="16"/>
          <w:szCs w:val="16"/>
          <w:lang w:val="uk-UA"/>
        </w:rPr>
        <w:t xml:space="preserve"> = 12;</w:t>
      </w:r>
    </w:p>
    <w:p w14:paraId="184F778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-&gt;label3-&gt;</w:t>
      </w:r>
      <w:proofErr w:type="spellStart"/>
      <w:r w:rsidRPr="00E22311">
        <w:rPr>
          <w:sz w:val="16"/>
          <w:szCs w:val="16"/>
          <w:lang w:val="uk-UA"/>
        </w:rPr>
        <w:t>Text</w:t>
      </w:r>
      <w:proofErr w:type="spellEnd"/>
      <w:r w:rsidRPr="00E22311">
        <w:rPr>
          <w:sz w:val="16"/>
          <w:szCs w:val="16"/>
          <w:lang w:val="uk-UA"/>
        </w:rPr>
        <w:t xml:space="preserve"> = L"№2";</w:t>
      </w:r>
    </w:p>
    <w:p w14:paraId="3BA9860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-&gt;label3-&gt;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7188A54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22392E4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label5</w:t>
      </w:r>
    </w:p>
    <w:p w14:paraId="06B0DD9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4A32B3F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-&gt;label5-&gt;</w:t>
      </w:r>
      <w:proofErr w:type="spellStart"/>
      <w:r w:rsidRPr="00E22311">
        <w:rPr>
          <w:sz w:val="16"/>
          <w:szCs w:val="16"/>
          <w:lang w:val="uk-UA"/>
        </w:rPr>
        <w:t>AutoSize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162FD69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-&gt;label5-&gt;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(98, 11);</w:t>
      </w:r>
    </w:p>
    <w:p w14:paraId="444824F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-&gt;label5-&gt;</w:t>
      </w:r>
      <w:proofErr w:type="spellStart"/>
      <w:r w:rsidRPr="00E22311">
        <w:rPr>
          <w:sz w:val="16"/>
          <w:szCs w:val="16"/>
          <w:lang w:val="uk-UA"/>
        </w:rPr>
        <w:t>Name</w:t>
      </w:r>
      <w:proofErr w:type="spellEnd"/>
      <w:r w:rsidRPr="00E22311">
        <w:rPr>
          <w:sz w:val="16"/>
          <w:szCs w:val="16"/>
          <w:lang w:val="uk-UA"/>
        </w:rPr>
        <w:t xml:space="preserve"> = L"label5";</w:t>
      </w:r>
    </w:p>
    <w:p w14:paraId="1EBFD85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-&gt;label5-&gt;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(172, 13);</w:t>
      </w:r>
    </w:p>
    <w:p w14:paraId="40DBB16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-&gt;label5-&gt;</w:t>
      </w:r>
      <w:proofErr w:type="spellStart"/>
      <w:r w:rsidRPr="00E22311">
        <w:rPr>
          <w:sz w:val="16"/>
          <w:szCs w:val="16"/>
          <w:lang w:val="uk-UA"/>
        </w:rPr>
        <w:t>TabIndex</w:t>
      </w:r>
      <w:proofErr w:type="spellEnd"/>
      <w:r w:rsidRPr="00E22311">
        <w:rPr>
          <w:sz w:val="16"/>
          <w:szCs w:val="16"/>
          <w:lang w:val="uk-UA"/>
        </w:rPr>
        <w:t xml:space="preserve"> = 29;</w:t>
      </w:r>
    </w:p>
    <w:p w14:paraId="473101C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-&gt;label5-&gt;</w:t>
      </w:r>
      <w:proofErr w:type="spellStart"/>
      <w:r w:rsidRPr="00E22311">
        <w:rPr>
          <w:sz w:val="16"/>
          <w:szCs w:val="16"/>
          <w:lang w:val="uk-UA"/>
        </w:rPr>
        <w:t>Text</w:t>
      </w:r>
      <w:proofErr w:type="spellEnd"/>
      <w:r w:rsidRPr="00E22311">
        <w:rPr>
          <w:sz w:val="16"/>
          <w:szCs w:val="16"/>
          <w:lang w:val="uk-UA"/>
        </w:rPr>
        <w:t xml:space="preserve"> = </w:t>
      </w:r>
      <w:proofErr w:type="spellStart"/>
      <w:r w:rsidRPr="00E22311">
        <w:rPr>
          <w:sz w:val="16"/>
          <w:szCs w:val="16"/>
          <w:lang w:val="uk-UA"/>
        </w:rPr>
        <w:t>L"Оберіть</w:t>
      </w:r>
      <w:proofErr w:type="spellEnd"/>
      <w:r w:rsidRPr="00E22311">
        <w:rPr>
          <w:sz w:val="16"/>
          <w:szCs w:val="16"/>
          <w:lang w:val="uk-UA"/>
        </w:rPr>
        <w:t xml:space="preserve"> кількість факторів(2,3,4)";</w:t>
      </w:r>
    </w:p>
    <w:p w14:paraId="3E1CF3F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77C86D6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numericUpDown1</w:t>
      </w:r>
    </w:p>
    <w:p w14:paraId="5F19C90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7B411B6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-&gt;numericUpDown1-&gt;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(276, 9);</w:t>
      </w:r>
    </w:p>
    <w:p w14:paraId="0BC4474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-&gt;numericUpDown1-&gt;</w:t>
      </w:r>
      <w:proofErr w:type="spellStart"/>
      <w:r w:rsidRPr="00E22311">
        <w:rPr>
          <w:sz w:val="16"/>
          <w:szCs w:val="16"/>
          <w:lang w:val="uk-UA"/>
        </w:rPr>
        <w:t>Maximum</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Decimal</w:t>
      </w:r>
      <w:proofErr w:type="spellEnd"/>
      <w:r w:rsidRPr="00E22311">
        <w:rPr>
          <w:sz w:val="16"/>
          <w:szCs w:val="16"/>
          <w:lang w:val="uk-UA"/>
        </w:rPr>
        <w:t>(</w:t>
      </w:r>
      <w:proofErr w:type="spellStart"/>
      <w:r w:rsidRPr="00E22311">
        <w:rPr>
          <w:sz w:val="16"/>
          <w:szCs w:val="16"/>
          <w:lang w:val="uk-UA"/>
        </w:rPr>
        <w:t>gcnew</w:t>
      </w:r>
      <w:proofErr w:type="spellEnd"/>
      <w:r w:rsidRPr="00E22311">
        <w:rPr>
          <w:sz w:val="16"/>
          <w:szCs w:val="16"/>
          <w:lang w:val="uk-UA"/>
        </w:rPr>
        <w:t xml:space="preserve"> cli::</w:t>
      </w:r>
      <w:proofErr w:type="spellStart"/>
      <w:r w:rsidRPr="00E22311">
        <w:rPr>
          <w:sz w:val="16"/>
          <w:szCs w:val="16"/>
          <w:lang w:val="uk-UA"/>
        </w:rPr>
        <w:t>array</w:t>
      </w:r>
      <w:proofErr w:type="spellEnd"/>
      <w:r w:rsidRPr="00E22311">
        <w:rPr>
          <w:sz w:val="16"/>
          <w:szCs w:val="16"/>
          <w:lang w:val="uk-UA"/>
        </w:rPr>
        <w:t xml:space="preserve">&lt; </w:t>
      </w:r>
      <w:proofErr w:type="spellStart"/>
      <w:r w:rsidRPr="00E22311">
        <w:rPr>
          <w:sz w:val="16"/>
          <w:szCs w:val="16"/>
          <w:lang w:val="uk-UA"/>
        </w:rPr>
        <w:t>System</w:t>
      </w:r>
      <w:proofErr w:type="spellEnd"/>
      <w:r w:rsidRPr="00E22311">
        <w:rPr>
          <w:sz w:val="16"/>
          <w:szCs w:val="16"/>
          <w:lang w:val="uk-UA"/>
        </w:rPr>
        <w:t>::Int32 &gt;(4) { 4, 0, 0, 0 });</w:t>
      </w:r>
    </w:p>
    <w:p w14:paraId="03EF767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-&gt;numericUpDown1-&gt;</w:t>
      </w:r>
      <w:proofErr w:type="spellStart"/>
      <w:r w:rsidRPr="00E22311">
        <w:rPr>
          <w:sz w:val="16"/>
          <w:szCs w:val="16"/>
          <w:lang w:val="uk-UA"/>
        </w:rPr>
        <w:t>Minimum</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Decimal</w:t>
      </w:r>
      <w:proofErr w:type="spellEnd"/>
      <w:r w:rsidRPr="00E22311">
        <w:rPr>
          <w:sz w:val="16"/>
          <w:szCs w:val="16"/>
          <w:lang w:val="uk-UA"/>
        </w:rPr>
        <w:t>(</w:t>
      </w:r>
      <w:proofErr w:type="spellStart"/>
      <w:r w:rsidRPr="00E22311">
        <w:rPr>
          <w:sz w:val="16"/>
          <w:szCs w:val="16"/>
          <w:lang w:val="uk-UA"/>
        </w:rPr>
        <w:t>gcnew</w:t>
      </w:r>
      <w:proofErr w:type="spellEnd"/>
      <w:r w:rsidRPr="00E22311">
        <w:rPr>
          <w:sz w:val="16"/>
          <w:szCs w:val="16"/>
          <w:lang w:val="uk-UA"/>
        </w:rPr>
        <w:t xml:space="preserve"> cli::</w:t>
      </w:r>
      <w:proofErr w:type="spellStart"/>
      <w:r w:rsidRPr="00E22311">
        <w:rPr>
          <w:sz w:val="16"/>
          <w:szCs w:val="16"/>
          <w:lang w:val="uk-UA"/>
        </w:rPr>
        <w:t>array</w:t>
      </w:r>
      <w:proofErr w:type="spellEnd"/>
      <w:r w:rsidRPr="00E22311">
        <w:rPr>
          <w:sz w:val="16"/>
          <w:szCs w:val="16"/>
          <w:lang w:val="uk-UA"/>
        </w:rPr>
        <w:t xml:space="preserve">&lt; </w:t>
      </w:r>
      <w:proofErr w:type="spellStart"/>
      <w:r w:rsidRPr="00E22311">
        <w:rPr>
          <w:sz w:val="16"/>
          <w:szCs w:val="16"/>
          <w:lang w:val="uk-UA"/>
        </w:rPr>
        <w:t>System</w:t>
      </w:r>
      <w:proofErr w:type="spellEnd"/>
      <w:r w:rsidRPr="00E22311">
        <w:rPr>
          <w:sz w:val="16"/>
          <w:szCs w:val="16"/>
          <w:lang w:val="uk-UA"/>
        </w:rPr>
        <w:t>::Int32 &gt;(4) { 2, 0, 0, 0 });</w:t>
      </w:r>
    </w:p>
    <w:p w14:paraId="14A1716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-&gt;numericUpDown1-&gt;</w:t>
      </w:r>
      <w:proofErr w:type="spellStart"/>
      <w:r w:rsidRPr="00E22311">
        <w:rPr>
          <w:sz w:val="16"/>
          <w:szCs w:val="16"/>
          <w:lang w:val="uk-UA"/>
        </w:rPr>
        <w:t>Name</w:t>
      </w:r>
      <w:proofErr w:type="spellEnd"/>
      <w:r w:rsidRPr="00E22311">
        <w:rPr>
          <w:sz w:val="16"/>
          <w:szCs w:val="16"/>
          <w:lang w:val="uk-UA"/>
        </w:rPr>
        <w:t xml:space="preserve"> = L"numericUpDown1";</w:t>
      </w:r>
    </w:p>
    <w:p w14:paraId="1087532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-&gt;numericUpDown1-&gt;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(52, 20);</w:t>
      </w:r>
    </w:p>
    <w:p w14:paraId="328DF2D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-&gt;numericUpDown1-&gt;</w:t>
      </w:r>
      <w:proofErr w:type="spellStart"/>
      <w:r w:rsidRPr="00E22311">
        <w:rPr>
          <w:sz w:val="16"/>
          <w:szCs w:val="16"/>
          <w:lang w:val="uk-UA"/>
        </w:rPr>
        <w:t>TabIndex</w:t>
      </w:r>
      <w:proofErr w:type="spellEnd"/>
      <w:r w:rsidRPr="00E22311">
        <w:rPr>
          <w:sz w:val="16"/>
          <w:szCs w:val="16"/>
          <w:lang w:val="uk-UA"/>
        </w:rPr>
        <w:t xml:space="preserve"> = 30;</w:t>
      </w:r>
    </w:p>
    <w:p w14:paraId="0AAAA6C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-&gt;numericUpDown1-&gt;</w:t>
      </w:r>
      <w:proofErr w:type="spellStart"/>
      <w:r w:rsidRPr="00E22311">
        <w:rPr>
          <w:sz w:val="16"/>
          <w:szCs w:val="16"/>
          <w:lang w:val="uk-UA"/>
        </w:rPr>
        <w:t>Value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Decimal</w:t>
      </w:r>
      <w:proofErr w:type="spellEnd"/>
      <w:r w:rsidRPr="00E22311">
        <w:rPr>
          <w:sz w:val="16"/>
          <w:szCs w:val="16"/>
          <w:lang w:val="uk-UA"/>
        </w:rPr>
        <w:t>(</w:t>
      </w:r>
      <w:proofErr w:type="spellStart"/>
      <w:r w:rsidRPr="00E22311">
        <w:rPr>
          <w:sz w:val="16"/>
          <w:szCs w:val="16"/>
          <w:lang w:val="uk-UA"/>
        </w:rPr>
        <w:t>gcnew</w:t>
      </w:r>
      <w:proofErr w:type="spellEnd"/>
      <w:r w:rsidRPr="00E22311">
        <w:rPr>
          <w:sz w:val="16"/>
          <w:szCs w:val="16"/>
          <w:lang w:val="uk-UA"/>
        </w:rPr>
        <w:t xml:space="preserve"> cli::</w:t>
      </w:r>
      <w:proofErr w:type="spellStart"/>
      <w:r w:rsidRPr="00E22311">
        <w:rPr>
          <w:sz w:val="16"/>
          <w:szCs w:val="16"/>
          <w:lang w:val="uk-UA"/>
        </w:rPr>
        <w:t>array</w:t>
      </w:r>
      <w:proofErr w:type="spellEnd"/>
      <w:r w:rsidRPr="00E22311">
        <w:rPr>
          <w:sz w:val="16"/>
          <w:szCs w:val="16"/>
          <w:lang w:val="uk-UA"/>
        </w:rPr>
        <w:t xml:space="preserve">&lt; </w:t>
      </w:r>
      <w:proofErr w:type="spellStart"/>
      <w:r w:rsidRPr="00E22311">
        <w:rPr>
          <w:sz w:val="16"/>
          <w:szCs w:val="16"/>
          <w:lang w:val="uk-UA"/>
        </w:rPr>
        <w:t>System</w:t>
      </w:r>
      <w:proofErr w:type="spellEnd"/>
      <w:r w:rsidRPr="00E22311">
        <w:rPr>
          <w:sz w:val="16"/>
          <w:szCs w:val="16"/>
          <w:lang w:val="uk-UA"/>
        </w:rPr>
        <w:t>::Int32 &gt;(4) { 2, 0, 0, 0 });</w:t>
      </w:r>
    </w:p>
    <w:p w14:paraId="4FCD1DB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0AFA1E9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button2</w:t>
      </w:r>
    </w:p>
    <w:p w14:paraId="387485A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69377E9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-&gt;button2-&gt;</w:t>
      </w:r>
      <w:proofErr w:type="spellStart"/>
      <w:r w:rsidRPr="00E22311">
        <w:rPr>
          <w:sz w:val="16"/>
          <w:szCs w:val="16"/>
          <w:lang w:val="uk-UA"/>
        </w:rPr>
        <w:t>BackColor</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Color</w:t>
      </w:r>
      <w:proofErr w:type="spellEnd"/>
      <w:r w:rsidRPr="00E22311">
        <w:rPr>
          <w:sz w:val="16"/>
          <w:szCs w:val="16"/>
          <w:lang w:val="uk-UA"/>
        </w:rPr>
        <w:t>::</w:t>
      </w:r>
      <w:proofErr w:type="spellStart"/>
      <w:r w:rsidRPr="00E22311">
        <w:rPr>
          <w:sz w:val="16"/>
          <w:szCs w:val="16"/>
          <w:lang w:val="uk-UA"/>
        </w:rPr>
        <w:t>Red</w:t>
      </w:r>
      <w:proofErr w:type="spellEnd"/>
      <w:r w:rsidRPr="00E22311">
        <w:rPr>
          <w:sz w:val="16"/>
          <w:szCs w:val="16"/>
          <w:lang w:val="uk-UA"/>
        </w:rPr>
        <w:t>;</w:t>
      </w:r>
    </w:p>
    <w:p w14:paraId="10FFCEB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-&gt;button2-&gt;</w:t>
      </w:r>
      <w:proofErr w:type="spellStart"/>
      <w:r w:rsidRPr="00E22311">
        <w:rPr>
          <w:sz w:val="16"/>
          <w:szCs w:val="16"/>
          <w:lang w:val="uk-UA"/>
        </w:rPr>
        <w:t>Font</w:t>
      </w:r>
      <w:proofErr w:type="spellEnd"/>
      <w:r w:rsidRPr="00E22311">
        <w:rPr>
          <w:sz w:val="16"/>
          <w:szCs w:val="16"/>
          <w:lang w:val="uk-UA"/>
        </w:rPr>
        <w:t xml:space="preserve">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Font</w:t>
      </w:r>
      <w:proofErr w:type="spellEnd"/>
      <w:r w:rsidRPr="00E22311">
        <w:rPr>
          <w:sz w:val="16"/>
          <w:szCs w:val="16"/>
          <w:lang w:val="uk-UA"/>
        </w:rPr>
        <w:t>(</w:t>
      </w:r>
      <w:proofErr w:type="spellStart"/>
      <w:r w:rsidRPr="00E22311">
        <w:rPr>
          <w:sz w:val="16"/>
          <w:szCs w:val="16"/>
          <w:lang w:val="uk-UA"/>
        </w:rPr>
        <w:t>L"Arial</w:t>
      </w:r>
      <w:proofErr w:type="spellEnd"/>
      <w:r w:rsidRPr="00E22311">
        <w:rPr>
          <w:sz w:val="16"/>
          <w:szCs w:val="16"/>
          <w:lang w:val="uk-UA"/>
        </w:rPr>
        <w:t xml:space="preserve"> </w:t>
      </w:r>
      <w:proofErr w:type="spellStart"/>
      <w:r w:rsidRPr="00E22311">
        <w:rPr>
          <w:sz w:val="16"/>
          <w:szCs w:val="16"/>
          <w:lang w:val="uk-UA"/>
        </w:rPr>
        <w:t>Narrow</w:t>
      </w:r>
      <w:proofErr w:type="spellEnd"/>
      <w:r w:rsidRPr="00E22311">
        <w:rPr>
          <w:sz w:val="16"/>
          <w:szCs w:val="16"/>
          <w:lang w:val="uk-UA"/>
        </w:rPr>
        <w:t xml:space="preserve">", 8,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FontStyle</w:t>
      </w:r>
      <w:proofErr w:type="spellEnd"/>
      <w:r w:rsidRPr="00E22311">
        <w:rPr>
          <w:sz w:val="16"/>
          <w:szCs w:val="16"/>
          <w:lang w:val="uk-UA"/>
        </w:rPr>
        <w:t>::</w:t>
      </w:r>
      <w:proofErr w:type="spellStart"/>
      <w:r w:rsidRPr="00E22311">
        <w:rPr>
          <w:sz w:val="16"/>
          <w:szCs w:val="16"/>
          <w:lang w:val="uk-UA"/>
        </w:rPr>
        <w:t>Bold</w:t>
      </w:r>
      <w:proofErr w:type="spellEnd"/>
      <w:r w:rsidRPr="00E22311">
        <w:rPr>
          <w:sz w:val="16"/>
          <w:szCs w:val="16"/>
          <w:lang w:val="uk-UA"/>
        </w:rPr>
        <w:t>));</w:t>
      </w:r>
    </w:p>
    <w:p w14:paraId="40AAA30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-&gt;button2-&gt;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(334, 5);</w:t>
      </w:r>
    </w:p>
    <w:p w14:paraId="6D3D9EE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-&gt;button2-&gt;</w:t>
      </w:r>
      <w:proofErr w:type="spellStart"/>
      <w:r w:rsidRPr="00E22311">
        <w:rPr>
          <w:sz w:val="16"/>
          <w:szCs w:val="16"/>
          <w:lang w:val="uk-UA"/>
        </w:rPr>
        <w:t>Name</w:t>
      </w:r>
      <w:proofErr w:type="spellEnd"/>
      <w:r w:rsidRPr="00E22311">
        <w:rPr>
          <w:sz w:val="16"/>
          <w:szCs w:val="16"/>
          <w:lang w:val="uk-UA"/>
        </w:rPr>
        <w:t xml:space="preserve"> = L"button2";</w:t>
      </w:r>
    </w:p>
    <w:p w14:paraId="70070AA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-&gt;button2-&gt;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(54, 29);</w:t>
      </w:r>
    </w:p>
    <w:p w14:paraId="593125D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-&gt;button2-&gt;</w:t>
      </w:r>
      <w:proofErr w:type="spellStart"/>
      <w:r w:rsidRPr="00E22311">
        <w:rPr>
          <w:sz w:val="16"/>
          <w:szCs w:val="16"/>
          <w:lang w:val="uk-UA"/>
        </w:rPr>
        <w:t>TabIndex</w:t>
      </w:r>
      <w:proofErr w:type="spellEnd"/>
      <w:r w:rsidRPr="00E22311">
        <w:rPr>
          <w:sz w:val="16"/>
          <w:szCs w:val="16"/>
          <w:lang w:val="uk-UA"/>
        </w:rPr>
        <w:t xml:space="preserve"> = 31;</w:t>
      </w:r>
    </w:p>
    <w:p w14:paraId="4D85ED0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-&gt;button2-&gt;</w:t>
      </w:r>
      <w:proofErr w:type="spellStart"/>
      <w:r w:rsidRPr="00E22311">
        <w:rPr>
          <w:sz w:val="16"/>
          <w:szCs w:val="16"/>
          <w:lang w:val="uk-UA"/>
        </w:rPr>
        <w:t>Text</w:t>
      </w:r>
      <w:proofErr w:type="spellEnd"/>
      <w:r w:rsidRPr="00E22311">
        <w:rPr>
          <w:sz w:val="16"/>
          <w:szCs w:val="16"/>
          <w:lang w:val="uk-UA"/>
        </w:rPr>
        <w:t xml:space="preserve"> = L"ОК";</w:t>
      </w:r>
    </w:p>
    <w:p w14:paraId="25E3987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-&gt;button2-&gt;</w:t>
      </w:r>
      <w:proofErr w:type="spellStart"/>
      <w:r w:rsidRPr="00E22311">
        <w:rPr>
          <w:sz w:val="16"/>
          <w:szCs w:val="16"/>
          <w:lang w:val="uk-UA"/>
        </w:rPr>
        <w:t>UseVisualStyleBackColor</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275CBC1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-&gt;button2-&gt;</w:t>
      </w:r>
      <w:proofErr w:type="spellStart"/>
      <w:r w:rsidRPr="00E22311">
        <w:rPr>
          <w:sz w:val="16"/>
          <w:szCs w:val="16"/>
          <w:lang w:val="uk-UA"/>
        </w:rPr>
        <w:t>Click</w:t>
      </w:r>
      <w:proofErr w:type="spellEnd"/>
      <w:r w:rsidRPr="00E22311">
        <w:rPr>
          <w:sz w:val="16"/>
          <w:szCs w:val="16"/>
          <w:lang w:val="uk-UA"/>
        </w:rPr>
        <w:t xml:space="preserve">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EventHandler</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 &amp;</w:t>
      </w:r>
      <w:proofErr w:type="spellStart"/>
      <w:r w:rsidRPr="00E22311">
        <w:rPr>
          <w:sz w:val="16"/>
          <w:szCs w:val="16"/>
          <w:lang w:val="uk-UA"/>
        </w:rPr>
        <w:t>MyForm</w:t>
      </w:r>
      <w:proofErr w:type="spellEnd"/>
      <w:r w:rsidRPr="00E22311">
        <w:rPr>
          <w:sz w:val="16"/>
          <w:szCs w:val="16"/>
          <w:lang w:val="uk-UA"/>
        </w:rPr>
        <w:t>::button2_Click);</w:t>
      </w:r>
    </w:p>
    <w:p w14:paraId="2BA7797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52EAD6C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label11</w:t>
      </w:r>
    </w:p>
    <w:p w14:paraId="163DFA9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62C24C9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-&gt;label11-&gt;</w:t>
      </w:r>
      <w:proofErr w:type="spellStart"/>
      <w:r w:rsidRPr="00E22311">
        <w:rPr>
          <w:sz w:val="16"/>
          <w:szCs w:val="16"/>
          <w:lang w:val="uk-UA"/>
        </w:rPr>
        <w:t>AutoSize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5301145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-&gt;label11-&gt;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(71, 63);</w:t>
      </w:r>
    </w:p>
    <w:p w14:paraId="6B77605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-&gt;label11-&gt;</w:t>
      </w:r>
      <w:proofErr w:type="spellStart"/>
      <w:r w:rsidRPr="00E22311">
        <w:rPr>
          <w:sz w:val="16"/>
          <w:szCs w:val="16"/>
          <w:lang w:val="uk-UA"/>
        </w:rPr>
        <w:t>Name</w:t>
      </w:r>
      <w:proofErr w:type="spellEnd"/>
      <w:r w:rsidRPr="00E22311">
        <w:rPr>
          <w:sz w:val="16"/>
          <w:szCs w:val="16"/>
          <w:lang w:val="uk-UA"/>
        </w:rPr>
        <w:t xml:space="preserve"> = L"label11";</w:t>
      </w:r>
    </w:p>
    <w:p w14:paraId="5DB7F60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-&gt;label11-&gt;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(80, 26);</w:t>
      </w:r>
    </w:p>
    <w:p w14:paraId="756606F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-&gt;label11-&gt;</w:t>
      </w:r>
      <w:proofErr w:type="spellStart"/>
      <w:r w:rsidRPr="00E22311">
        <w:rPr>
          <w:sz w:val="16"/>
          <w:szCs w:val="16"/>
          <w:lang w:val="uk-UA"/>
        </w:rPr>
        <w:t>TabIndex</w:t>
      </w:r>
      <w:proofErr w:type="spellEnd"/>
      <w:r w:rsidRPr="00E22311">
        <w:rPr>
          <w:sz w:val="16"/>
          <w:szCs w:val="16"/>
          <w:lang w:val="uk-UA"/>
        </w:rPr>
        <w:t xml:space="preserve"> = 37;</w:t>
      </w:r>
    </w:p>
    <w:p w14:paraId="66251F5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-&gt;label11-&gt;</w:t>
      </w:r>
      <w:proofErr w:type="spellStart"/>
      <w:r w:rsidRPr="00E22311">
        <w:rPr>
          <w:sz w:val="16"/>
          <w:szCs w:val="16"/>
          <w:lang w:val="uk-UA"/>
        </w:rPr>
        <w:t>Text</w:t>
      </w:r>
      <w:proofErr w:type="spellEnd"/>
      <w:r w:rsidRPr="00E22311">
        <w:rPr>
          <w:sz w:val="16"/>
          <w:szCs w:val="16"/>
          <w:lang w:val="uk-UA"/>
        </w:rPr>
        <w:t xml:space="preserve"> = L"      Номер\r\</w:t>
      </w:r>
      <w:proofErr w:type="spellStart"/>
      <w:r w:rsidRPr="00E22311">
        <w:rPr>
          <w:sz w:val="16"/>
          <w:szCs w:val="16"/>
          <w:lang w:val="uk-UA"/>
        </w:rPr>
        <w:t>nЕксперементу</w:t>
      </w:r>
      <w:proofErr w:type="spellEnd"/>
      <w:r w:rsidRPr="00E22311">
        <w:rPr>
          <w:sz w:val="16"/>
          <w:szCs w:val="16"/>
          <w:lang w:val="uk-UA"/>
        </w:rPr>
        <w:t>";</w:t>
      </w:r>
    </w:p>
    <w:p w14:paraId="392F69A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6AF3FAF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label4</w:t>
      </w:r>
    </w:p>
    <w:p w14:paraId="2CF089E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22E78CE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-&gt;label4-&gt;</w:t>
      </w:r>
      <w:proofErr w:type="spellStart"/>
      <w:r w:rsidRPr="00E22311">
        <w:rPr>
          <w:sz w:val="16"/>
          <w:szCs w:val="16"/>
          <w:lang w:val="uk-UA"/>
        </w:rPr>
        <w:t>AutoSize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281665C6" w14:textId="77777777" w:rsidR="00E22311" w:rsidRPr="00E22311" w:rsidRDefault="00E22311" w:rsidP="00E22311">
      <w:pPr>
        <w:spacing w:line="240" w:lineRule="auto"/>
        <w:rPr>
          <w:sz w:val="16"/>
          <w:szCs w:val="16"/>
          <w:lang w:val="uk-UA"/>
        </w:rPr>
      </w:pPr>
      <w:r w:rsidRPr="00E22311">
        <w:rPr>
          <w:sz w:val="16"/>
          <w:szCs w:val="16"/>
          <w:lang w:val="uk-UA"/>
        </w:rPr>
        <w:lastRenderedPageBreak/>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-&gt;label4-&gt;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(104, 146);</w:t>
      </w:r>
    </w:p>
    <w:p w14:paraId="7E4B123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-&gt;label4-&gt;</w:t>
      </w:r>
      <w:proofErr w:type="spellStart"/>
      <w:r w:rsidRPr="00E22311">
        <w:rPr>
          <w:sz w:val="16"/>
          <w:szCs w:val="16"/>
          <w:lang w:val="uk-UA"/>
        </w:rPr>
        <w:t>Name</w:t>
      </w:r>
      <w:proofErr w:type="spellEnd"/>
      <w:r w:rsidRPr="00E22311">
        <w:rPr>
          <w:sz w:val="16"/>
          <w:szCs w:val="16"/>
          <w:lang w:val="uk-UA"/>
        </w:rPr>
        <w:t xml:space="preserve"> = L"label4";</w:t>
      </w:r>
    </w:p>
    <w:p w14:paraId="2106345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-&gt;label4-&gt;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(24, 13);</w:t>
      </w:r>
    </w:p>
    <w:p w14:paraId="0613240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-&gt;label4-&gt;</w:t>
      </w:r>
      <w:proofErr w:type="spellStart"/>
      <w:r w:rsidRPr="00E22311">
        <w:rPr>
          <w:sz w:val="16"/>
          <w:szCs w:val="16"/>
          <w:lang w:val="uk-UA"/>
        </w:rPr>
        <w:t>TabIndex</w:t>
      </w:r>
      <w:proofErr w:type="spellEnd"/>
      <w:r w:rsidRPr="00E22311">
        <w:rPr>
          <w:sz w:val="16"/>
          <w:szCs w:val="16"/>
          <w:lang w:val="uk-UA"/>
        </w:rPr>
        <w:t xml:space="preserve"> = 39;</w:t>
      </w:r>
    </w:p>
    <w:p w14:paraId="275B123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-&gt;label4-&gt;</w:t>
      </w:r>
      <w:proofErr w:type="spellStart"/>
      <w:r w:rsidRPr="00E22311">
        <w:rPr>
          <w:sz w:val="16"/>
          <w:szCs w:val="16"/>
          <w:lang w:val="uk-UA"/>
        </w:rPr>
        <w:t>Text</w:t>
      </w:r>
      <w:proofErr w:type="spellEnd"/>
      <w:r w:rsidRPr="00E22311">
        <w:rPr>
          <w:sz w:val="16"/>
          <w:szCs w:val="16"/>
          <w:lang w:val="uk-UA"/>
        </w:rPr>
        <w:t xml:space="preserve"> = L"№3";</w:t>
      </w:r>
    </w:p>
    <w:p w14:paraId="6BD7903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-&gt;label4-&gt;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47C56B7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7BB7D4D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label6</w:t>
      </w:r>
    </w:p>
    <w:p w14:paraId="566D59E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3C1EE17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-&gt;label6-&gt;</w:t>
      </w:r>
      <w:proofErr w:type="spellStart"/>
      <w:r w:rsidRPr="00E22311">
        <w:rPr>
          <w:sz w:val="16"/>
          <w:szCs w:val="16"/>
          <w:lang w:val="uk-UA"/>
        </w:rPr>
        <w:t>AutoSize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07BB5C7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-&gt;label6-&gt;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(104, 172);</w:t>
      </w:r>
    </w:p>
    <w:p w14:paraId="39D6B50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-&gt;label6-&gt;</w:t>
      </w:r>
      <w:proofErr w:type="spellStart"/>
      <w:r w:rsidRPr="00E22311">
        <w:rPr>
          <w:sz w:val="16"/>
          <w:szCs w:val="16"/>
          <w:lang w:val="uk-UA"/>
        </w:rPr>
        <w:t>Name</w:t>
      </w:r>
      <w:proofErr w:type="spellEnd"/>
      <w:r w:rsidRPr="00E22311">
        <w:rPr>
          <w:sz w:val="16"/>
          <w:szCs w:val="16"/>
          <w:lang w:val="uk-UA"/>
        </w:rPr>
        <w:t xml:space="preserve"> = L"label6";</w:t>
      </w:r>
    </w:p>
    <w:p w14:paraId="7CEB435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-&gt;label6-&gt;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(24, 13);</w:t>
      </w:r>
    </w:p>
    <w:p w14:paraId="6883B8E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-&gt;label6-&gt;</w:t>
      </w:r>
      <w:proofErr w:type="spellStart"/>
      <w:r w:rsidRPr="00E22311">
        <w:rPr>
          <w:sz w:val="16"/>
          <w:szCs w:val="16"/>
          <w:lang w:val="uk-UA"/>
        </w:rPr>
        <w:t>TabIndex</w:t>
      </w:r>
      <w:proofErr w:type="spellEnd"/>
      <w:r w:rsidRPr="00E22311">
        <w:rPr>
          <w:sz w:val="16"/>
          <w:szCs w:val="16"/>
          <w:lang w:val="uk-UA"/>
        </w:rPr>
        <w:t xml:space="preserve"> = 40;</w:t>
      </w:r>
    </w:p>
    <w:p w14:paraId="205A1ED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-&gt;label6-&gt;</w:t>
      </w:r>
      <w:proofErr w:type="spellStart"/>
      <w:r w:rsidRPr="00E22311">
        <w:rPr>
          <w:sz w:val="16"/>
          <w:szCs w:val="16"/>
          <w:lang w:val="uk-UA"/>
        </w:rPr>
        <w:t>Text</w:t>
      </w:r>
      <w:proofErr w:type="spellEnd"/>
      <w:r w:rsidRPr="00E22311">
        <w:rPr>
          <w:sz w:val="16"/>
          <w:szCs w:val="16"/>
          <w:lang w:val="uk-UA"/>
        </w:rPr>
        <w:t xml:space="preserve"> = L"№4";</w:t>
      </w:r>
    </w:p>
    <w:p w14:paraId="3C5EB1B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-&gt;label6-&gt;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17D3AFF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2F134AD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label7</w:t>
      </w:r>
    </w:p>
    <w:p w14:paraId="122AC9F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0E93A50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-&gt;label7-&gt;</w:t>
      </w:r>
      <w:proofErr w:type="spellStart"/>
      <w:r w:rsidRPr="00E22311">
        <w:rPr>
          <w:sz w:val="16"/>
          <w:szCs w:val="16"/>
          <w:lang w:val="uk-UA"/>
        </w:rPr>
        <w:t>AutoSize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512E1D1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-&gt;label7-&gt;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(104, 198);</w:t>
      </w:r>
    </w:p>
    <w:p w14:paraId="711F9DC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-&gt;label7-&gt;</w:t>
      </w:r>
      <w:proofErr w:type="spellStart"/>
      <w:r w:rsidRPr="00E22311">
        <w:rPr>
          <w:sz w:val="16"/>
          <w:szCs w:val="16"/>
          <w:lang w:val="uk-UA"/>
        </w:rPr>
        <w:t>Name</w:t>
      </w:r>
      <w:proofErr w:type="spellEnd"/>
      <w:r w:rsidRPr="00E22311">
        <w:rPr>
          <w:sz w:val="16"/>
          <w:szCs w:val="16"/>
          <w:lang w:val="uk-UA"/>
        </w:rPr>
        <w:t xml:space="preserve"> = L"label7";</w:t>
      </w:r>
    </w:p>
    <w:p w14:paraId="64F4B6A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-&gt;label7-&gt;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(24, 13);</w:t>
      </w:r>
    </w:p>
    <w:p w14:paraId="1B0F288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-&gt;label7-&gt;</w:t>
      </w:r>
      <w:proofErr w:type="spellStart"/>
      <w:r w:rsidRPr="00E22311">
        <w:rPr>
          <w:sz w:val="16"/>
          <w:szCs w:val="16"/>
          <w:lang w:val="uk-UA"/>
        </w:rPr>
        <w:t>TabIndex</w:t>
      </w:r>
      <w:proofErr w:type="spellEnd"/>
      <w:r w:rsidRPr="00E22311">
        <w:rPr>
          <w:sz w:val="16"/>
          <w:szCs w:val="16"/>
          <w:lang w:val="uk-UA"/>
        </w:rPr>
        <w:t xml:space="preserve"> = 41;</w:t>
      </w:r>
    </w:p>
    <w:p w14:paraId="2F92044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-&gt;label7-&gt;</w:t>
      </w:r>
      <w:proofErr w:type="spellStart"/>
      <w:r w:rsidRPr="00E22311">
        <w:rPr>
          <w:sz w:val="16"/>
          <w:szCs w:val="16"/>
          <w:lang w:val="uk-UA"/>
        </w:rPr>
        <w:t>Text</w:t>
      </w:r>
      <w:proofErr w:type="spellEnd"/>
      <w:r w:rsidRPr="00E22311">
        <w:rPr>
          <w:sz w:val="16"/>
          <w:szCs w:val="16"/>
          <w:lang w:val="uk-UA"/>
        </w:rPr>
        <w:t xml:space="preserve"> = L"№5";</w:t>
      </w:r>
    </w:p>
    <w:p w14:paraId="0FBA033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-&gt;label7-&gt;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6E1A010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76A6AEF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label8</w:t>
      </w:r>
    </w:p>
    <w:p w14:paraId="73939EA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0139A9C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-&gt;label8-&gt;</w:t>
      </w:r>
      <w:proofErr w:type="spellStart"/>
      <w:r w:rsidRPr="00E22311">
        <w:rPr>
          <w:sz w:val="16"/>
          <w:szCs w:val="16"/>
          <w:lang w:val="uk-UA"/>
        </w:rPr>
        <w:t>AutoSize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1C32498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-&gt;label8-&gt;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(104, 224);</w:t>
      </w:r>
    </w:p>
    <w:p w14:paraId="503B6F8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-&gt;label8-&gt;</w:t>
      </w:r>
      <w:proofErr w:type="spellStart"/>
      <w:r w:rsidRPr="00E22311">
        <w:rPr>
          <w:sz w:val="16"/>
          <w:szCs w:val="16"/>
          <w:lang w:val="uk-UA"/>
        </w:rPr>
        <w:t>Name</w:t>
      </w:r>
      <w:proofErr w:type="spellEnd"/>
      <w:r w:rsidRPr="00E22311">
        <w:rPr>
          <w:sz w:val="16"/>
          <w:szCs w:val="16"/>
          <w:lang w:val="uk-UA"/>
        </w:rPr>
        <w:t xml:space="preserve"> = L"label8";</w:t>
      </w:r>
    </w:p>
    <w:p w14:paraId="1333395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-&gt;label8-&gt;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(24, 13);</w:t>
      </w:r>
    </w:p>
    <w:p w14:paraId="2F2BC14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-&gt;label8-&gt;</w:t>
      </w:r>
      <w:proofErr w:type="spellStart"/>
      <w:r w:rsidRPr="00E22311">
        <w:rPr>
          <w:sz w:val="16"/>
          <w:szCs w:val="16"/>
          <w:lang w:val="uk-UA"/>
        </w:rPr>
        <w:t>TabIndex</w:t>
      </w:r>
      <w:proofErr w:type="spellEnd"/>
      <w:r w:rsidRPr="00E22311">
        <w:rPr>
          <w:sz w:val="16"/>
          <w:szCs w:val="16"/>
          <w:lang w:val="uk-UA"/>
        </w:rPr>
        <w:t xml:space="preserve"> = 42;</w:t>
      </w:r>
    </w:p>
    <w:p w14:paraId="3CA2B89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-&gt;label8-&gt;</w:t>
      </w:r>
      <w:proofErr w:type="spellStart"/>
      <w:r w:rsidRPr="00E22311">
        <w:rPr>
          <w:sz w:val="16"/>
          <w:szCs w:val="16"/>
          <w:lang w:val="uk-UA"/>
        </w:rPr>
        <w:t>Text</w:t>
      </w:r>
      <w:proofErr w:type="spellEnd"/>
      <w:r w:rsidRPr="00E22311">
        <w:rPr>
          <w:sz w:val="16"/>
          <w:szCs w:val="16"/>
          <w:lang w:val="uk-UA"/>
        </w:rPr>
        <w:t xml:space="preserve"> = L"№6";</w:t>
      </w:r>
    </w:p>
    <w:p w14:paraId="4990D6C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-&gt;label8-&gt;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548D045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40EC21D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label9</w:t>
      </w:r>
    </w:p>
    <w:p w14:paraId="3DDC3E8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45589F8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-&gt;label9-&gt;</w:t>
      </w:r>
      <w:proofErr w:type="spellStart"/>
      <w:r w:rsidRPr="00E22311">
        <w:rPr>
          <w:sz w:val="16"/>
          <w:szCs w:val="16"/>
          <w:lang w:val="uk-UA"/>
        </w:rPr>
        <w:t>AutoSize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73EDFFD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-&gt;label9-&gt;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(104, 250);</w:t>
      </w:r>
    </w:p>
    <w:p w14:paraId="0C7D0BF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-&gt;label9-&gt;</w:t>
      </w:r>
      <w:proofErr w:type="spellStart"/>
      <w:r w:rsidRPr="00E22311">
        <w:rPr>
          <w:sz w:val="16"/>
          <w:szCs w:val="16"/>
          <w:lang w:val="uk-UA"/>
        </w:rPr>
        <w:t>Name</w:t>
      </w:r>
      <w:proofErr w:type="spellEnd"/>
      <w:r w:rsidRPr="00E22311">
        <w:rPr>
          <w:sz w:val="16"/>
          <w:szCs w:val="16"/>
          <w:lang w:val="uk-UA"/>
        </w:rPr>
        <w:t xml:space="preserve"> = L"label9";</w:t>
      </w:r>
    </w:p>
    <w:p w14:paraId="343FC37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-&gt;label9-&gt;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(24, 13);</w:t>
      </w:r>
    </w:p>
    <w:p w14:paraId="0D3983F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-&gt;label9-&gt;</w:t>
      </w:r>
      <w:proofErr w:type="spellStart"/>
      <w:r w:rsidRPr="00E22311">
        <w:rPr>
          <w:sz w:val="16"/>
          <w:szCs w:val="16"/>
          <w:lang w:val="uk-UA"/>
        </w:rPr>
        <w:t>TabIndex</w:t>
      </w:r>
      <w:proofErr w:type="spellEnd"/>
      <w:r w:rsidRPr="00E22311">
        <w:rPr>
          <w:sz w:val="16"/>
          <w:szCs w:val="16"/>
          <w:lang w:val="uk-UA"/>
        </w:rPr>
        <w:t xml:space="preserve"> = 43;</w:t>
      </w:r>
    </w:p>
    <w:p w14:paraId="72878FB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-&gt;label9-&gt;</w:t>
      </w:r>
      <w:proofErr w:type="spellStart"/>
      <w:r w:rsidRPr="00E22311">
        <w:rPr>
          <w:sz w:val="16"/>
          <w:szCs w:val="16"/>
          <w:lang w:val="uk-UA"/>
        </w:rPr>
        <w:t>Text</w:t>
      </w:r>
      <w:proofErr w:type="spellEnd"/>
      <w:r w:rsidRPr="00E22311">
        <w:rPr>
          <w:sz w:val="16"/>
          <w:szCs w:val="16"/>
          <w:lang w:val="uk-UA"/>
        </w:rPr>
        <w:t xml:space="preserve"> = L"№7";</w:t>
      </w:r>
    </w:p>
    <w:p w14:paraId="55A221A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-&gt;label9-&gt;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47F29F6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41DAC73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label10</w:t>
      </w:r>
    </w:p>
    <w:p w14:paraId="0118EEF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3494EBE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-&gt;label10-&gt;</w:t>
      </w:r>
      <w:proofErr w:type="spellStart"/>
      <w:r w:rsidRPr="00E22311">
        <w:rPr>
          <w:sz w:val="16"/>
          <w:szCs w:val="16"/>
          <w:lang w:val="uk-UA"/>
        </w:rPr>
        <w:t>AutoSize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502AB2C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-&gt;label10-&gt;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(104, 276);</w:t>
      </w:r>
    </w:p>
    <w:p w14:paraId="1119EBB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-&gt;label10-&gt;</w:t>
      </w:r>
      <w:proofErr w:type="spellStart"/>
      <w:r w:rsidRPr="00E22311">
        <w:rPr>
          <w:sz w:val="16"/>
          <w:szCs w:val="16"/>
          <w:lang w:val="uk-UA"/>
        </w:rPr>
        <w:t>Name</w:t>
      </w:r>
      <w:proofErr w:type="spellEnd"/>
      <w:r w:rsidRPr="00E22311">
        <w:rPr>
          <w:sz w:val="16"/>
          <w:szCs w:val="16"/>
          <w:lang w:val="uk-UA"/>
        </w:rPr>
        <w:t xml:space="preserve"> = L"label10";</w:t>
      </w:r>
    </w:p>
    <w:p w14:paraId="2A7515C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-&gt;label10-&gt;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(24, 13);</w:t>
      </w:r>
    </w:p>
    <w:p w14:paraId="68D1AA5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-&gt;label10-&gt;</w:t>
      </w:r>
      <w:proofErr w:type="spellStart"/>
      <w:r w:rsidRPr="00E22311">
        <w:rPr>
          <w:sz w:val="16"/>
          <w:szCs w:val="16"/>
          <w:lang w:val="uk-UA"/>
        </w:rPr>
        <w:t>TabIndex</w:t>
      </w:r>
      <w:proofErr w:type="spellEnd"/>
      <w:r w:rsidRPr="00E22311">
        <w:rPr>
          <w:sz w:val="16"/>
          <w:szCs w:val="16"/>
          <w:lang w:val="uk-UA"/>
        </w:rPr>
        <w:t xml:space="preserve"> = 44;</w:t>
      </w:r>
    </w:p>
    <w:p w14:paraId="4E80C22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-&gt;label10-&gt;</w:t>
      </w:r>
      <w:proofErr w:type="spellStart"/>
      <w:r w:rsidRPr="00E22311">
        <w:rPr>
          <w:sz w:val="16"/>
          <w:szCs w:val="16"/>
          <w:lang w:val="uk-UA"/>
        </w:rPr>
        <w:t>Text</w:t>
      </w:r>
      <w:proofErr w:type="spellEnd"/>
      <w:r w:rsidRPr="00E22311">
        <w:rPr>
          <w:sz w:val="16"/>
          <w:szCs w:val="16"/>
          <w:lang w:val="uk-UA"/>
        </w:rPr>
        <w:t xml:space="preserve"> = L"№8";</w:t>
      </w:r>
    </w:p>
    <w:p w14:paraId="3CA4C68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-&gt;label10-&gt;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1862098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0413847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label13</w:t>
      </w:r>
    </w:p>
    <w:p w14:paraId="7BCE751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3A6EF0B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-&gt;label13-&gt;</w:t>
      </w:r>
      <w:proofErr w:type="spellStart"/>
      <w:r w:rsidRPr="00E22311">
        <w:rPr>
          <w:sz w:val="16"/>
          <w:szCs w:val="16"/>
          <w:lang w:val="uk-UA"/>
        </w:rPr>
        <w:t>AutoSize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4D154B9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-&gt;label13-&gt;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(168, 76);</w:t>
      </w:r>
    </w:p>
    <w:p w14:paraId="4502832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-&gt;label13-&gt;</w:t>
      </w:r>
      <w:proofErr w:type="spellStart"/>
      <w:r w:rsidRPr="00E22311">
        <w:rPr>
          <w:sz w:val="16"/>
          <w:szCs w:val="16"/>
          <w:lang w:val="uk-UA"/>
        </w:rPr>
        <w:t>Name</w:t>
      </w:r>
      <w:proofErr w:type="spellEnd"/>
      <w:r w:rsidRPr="00E22311">
        <w:rPr>
          <w:sz w:val="16"/>
          <w:szCs w:val="16"/>
          <w:lang w:val="uk-UA"/>
        </w:rPr>
        <w:t xml:space="preserve"> = L"label13";</w:t>
      </w:r>
    </w:p>
    <w:p w14:paraId="0C6F379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-&gt;label13-&gt;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(24, 13);</w:t>
      </w:r>
    </w:p>
    <w:p w14:paraId="21B407A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-&gt;label13-&gt;</w:t>
      </w:r>
      <w:proofErr w:type="spellStart"/>
      <w:r w:rsidRPr="00E22311">
        <w:rPr>
          <w:sz w:val="16"/>
          <w:szCs w:val="16"/>
          <w:lang w:val="uk-UA"/>
        </w:rPr>
        <w:t>TabIndex</w:t>
      </w:r>
      <w:proofErr w:type="spellEnd"/>
      <w:r w:rsidRPr="00E22311">
        <w:rPr>
          <w:sz w:val="16"/>
          <w:szCs w:val="16"/>
          <w:lang w:val="uk-UA"/>
        </w:rPr>
        <w:t xml:space="preserve"> = 45;</w:t>
      </w:r>
    </w:p>
    <w:p w14:paraId="12955D5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-&gt;label13-&gt;</w:t>
      </w:r>
      <w:proofErr w:type="spellStart"/>
      <w:r w:rsidRPr="00E22311">
        <w:rPr>
          <w:sz w:val="16"/>
          <w:szCs w:val="16"/>
          <w:lang w:val="uk-UA"/>
        </w:rPr>
        <w:t>Text</w:t>
      </w:r>
      <w:proofErr w:type="spellEnd"/>
      <w:r w:rsidRPr="00E22311">
        <w:rPr>
          <w:sz w:val="16"/>
          <w:szCs w:val="16"/>
          <w:lang w:val="uk-UA"/>
        </w:rPr>
        <w:t xml:space="preserve"> = L"№1";</w:t>
      </w:r>
    </w:p>
    <w:p w14:paraId="0729BE4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67745E3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label14</w:t>
      </w:r>
    </w:p>
    <w:p w14:paraId="764F29F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5609B53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-&gt;label14-&gt;</w:t>
      </w:r>
      <w:proofErr w:type="spellStart"/>
      <w:r w:rsidRPr="00E22311">
        <w:rPr>
          <w:sz w:val="16"/>
          <w:szCs w:val="16"/>
          <w:lang w:val="uk-UA"/>
        </w:rPr>
        <w:t>AutoSize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4D7A83C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-&gt;label14-&gt;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(246, 76);</w:t>
      </w:r>
    </w:p>
    <w:p w14:paraId="701F5AD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-&gt;label14-&gt;</w:t>
      </w:r>
      <w:proofErr w:type="spellStart"/>
      <w:r w:rsidRPr="00E22311">
        <w:rPr>
          <w:sz w:val="16"/>
          <w:szCs w:val="16"/>
          <w:lang w:val="uk-UA"/>
        </w:rPr>
        <w:t>Name</w:t>
      </w:r>
      <w:proofErr w:type="spellEnd"/>
      <w:r w:rsidRPr="00E22311">
        <w:rPr>
          <w:sz w:val="16"/>
          <w:szCs w:val="16"/>
          <w:lang w:val="uk-UA"/>
        </w:rPr>
        <w:t xml:space="preserve"> = L"label14";</w:t>
      </w:r>
    </w:p>
    <w:p w14:paraId="7DECBE3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-&gt;label14-&gt;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(24, 13);</w:t>
      </w:r>
    </w:p>
    <w:p w14:paraId="7E4B767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-&gt;label14-&gt;</w:t>
      </w:r>
      <w:proofErr w:type="spellStart"/>
      <w:r w:rsidRPr="00E22311">
        <w:rPr>
          <w:sz w:val="16"/>
          <w:szCs w:val="16"/>
          <w:lang w:val="uk-UA"/>
        </w:rPr>
        <w:t>TabIndex</w:t>
      </w:r>
      <w:proofErr w:type="spellEnd"/>
      <w:r w:rsidRPr="00E22311">
        <w:rPr>
          <w:sz w:val="16"/>
          <w:szCs w:val="16"/>
          <w:lang w:val="uk-UA"/>
        </w:rPr>
        <w:t xml:space="preserve"> = 46;</w:t>
      </w:r>
    </w:p>
    <w:p w14:paraId="300D802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-&gt;label14-&gt;</w:t>
      </w:r>
      <w:proofErr w:type="spellStart"/>
      <w:r w:rsidRPr="00E22311">
        <w:rPr>
          <w:sz w:val="16"/>
          <w:szCs w:val="16"/>
          <w:lang w:val="uk-UA"/>
        </w:rPr>
        <w:t>Text</w:t>
      </w:r>
      <w:proofErr w:type="spellEnd"/>
      <w:r w:rsidRPr="00E22311">
        <w:rPr>
          <w:sz w:val="16"/>
          <w:szCs w:val="16"/>
          <w:lang w:val="uk-UA"/>
        </w:rPr>
        <w:t xml:space="preserve"> = L"№2";</w:t>
      </w:r>
    </w:p>
    <w:p w14:paraId="10F999C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528C4F3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label15</w:t>
      </w:r>
    </w:p>
    <w:p w14:paraId="6BC6C89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440B299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-&gt;label15-&gt;</w:t>
      </w:r>
      <w:proofErr w:type="spellStart"/>
      <w:r w:rsidRPr="00E22311">
        <w:rPr>
          <w:sz w:val="16"/>
          <w:szCs w:val="16"/>
          <w:lang w:val="uk-UA"/>
        </w:rPr>
        <w:t>AutoSize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7B487287" w14:textId="77777777" w:rsidR="00E22311" w:rsidRPr="00E22311" w:rsidRDefault="00E22311" w:rsidP="00E22311">
      <w:pPr>
        <w:spacing w:line="240" w:lineRule="auto"/>
        <w:rPr>
          <w:sz w:val="16"/>
          <w:szCs w:val="16"/>
          <w:lang w:val="uk-UA"/>
        </w:rPr>
      </w:pPr>
      <w:r w:rsidRPr="00E22311">
        <w:rPr>
          <w:sz w:val="16"/>
          <w:szCs w:val="16"/>
          <w:lang w:val="uk-UA"/>
        </w:rPr>
        <w:lastRenderedPageBreak/>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-&gt;label15-&gt;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(322, 76);</w:t>
      </w:r>
    </w:p>
    <w:p w14:paraId="255EA6F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-&gt;label15-&gt;</w:t>
      </w:r>
      <w:proofErr w:type="spellStart"/>
      <w:r w:rsidRPr="00E22311">
        <w:rPr>
          <w:sz w:val="16"/>
          <w:szCs w:val="16"/>
          <w:lang w:val="uk-UA"/>
        </w:rPr>
        <w:t>Name</w:t>
      </w:r>
      <w:proofErr w:type="spellEnd"/>
      <w:r w:rsidRPr="00E22311">
        <w:rPr>
          <w:sz w:val="16"/>
          <w:szCs w:val="16"/>
          <w:lang w:val="uk-UA"/>
        </w:rPr>
        <w:t xml:space="preserve"> = L"label15";</w:t>
      </w:r>
    </w:p>
    <w:p w14:paraId="3B3850B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-&gt;label15-&gt;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(24, 13);</w:t>
      </w:r>
    </w:p>
    <w:p w14:paraId="7A7E119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-&gt;label15-&gt;</w:t>
      </w:r>
      <w:proofErr w:type="spellStart"/>
      <w:r w:rsidRPr="00E22311">
        <w:rPr>
          <w:sz w:val="16"/>
          <w:szCs w:val="16"/>
          <w:lang w:val="uk-UA"/>
        </w:rPr>
        <w:t>TabIndex</w:t>
      </w:r>
      <w:proofErr w:type="spellEnd"/>
      <w:r w:rsidRPr="00E22311">
        <w:rPr>
          <w:sz w:val="16"/>
          <w:szCs w:val="16"/>
          <w:lang w:val="uk-UA"/>
        </w:rPr>
        <w:t xml:space="preserve"> = 47;</w:t>
      </w:r>
    </w:p>
    <w:p w14:paraId="5174B64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-&gt;label15-&gt;</w:t>
      </w:r>
      <w:proofErr w:type="spellStart"/>
      <w:r w:rsidRPr="00E22311">
        <w:rPr>
          <w:sz w:val="16"/>
          <w:szCs w:val="16"/>
          <w:lang w:val="uk-UA"/>
        </w:rPr>
        <w:t>Text</w:t>
      </w:r>
      <w:proofErr w:type="spellEnd"/>
      <w:r w:rsidRPr="00E22311">
        <w:rPr>
          <w:sz w:val="16"/>
          <w:szCs w:val="16"/>
          <w:lang w:val="uk-UA"/>
        </w:rPr>
        <w:t xml:space="preserve"> = L"№3";</w:t>
      </w:r>
    </w:p>
    <w:p w14:paraId="05818A1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559BC5C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button3</w:t>
      </w:r>
    </w:p>
    <w:p w14:paraId="53FF8EA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0E10865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-&gt;button3-&gt;</w:t>
      </w:r>
      <w:proofErr w:type="spellStart"/>
      <w:r w:rsidRPr="00E22311">
        <w:rPr>
          <w:sz w:val="16"/>
          <w:szCs w:val="16"/>
          <w:lang w:val="uk-UA"/>
        </w:rPr>
        <w:t>BackColor</w:t>
      </w:r>
      <w:proofErr w:type="spellEnd"/>
      <w:r w:rsidRPr="00E22311">
        <w:rPr>
          <w:sz w:val="16"/>
          <w:szCs w:val="16"/>
          <w:lang w:val="uk-UA"/>
        </w:rPr>
        <w:t xml:space="preserve"> = System::Drawing::Color::FromArgb(static_cast&lt;System::Int32&gt;(static_cast&lt;System::Byte&gt;(255)), </w:t>
      </w:r>
      <w:proofErr w:type="spellStart"/>
      <w:r w:rsidRPr="00E22311">
        <w:rPr>
          <w:sz w:val="16"/>
          <w:szCs w:val="16"/>
          <w:lang w:val="uk-UA"/>
        </w:rPr>
        <w:t>static_cast</w:t>
      </w:r>
      <w:proofErr w:type="spellEnd"/>
      <w:r w:rsidRPr="00E22311">
        <w:rPr>
          <w:sz w:val="16"/>
          <w:szCs w:val="16"/>
          <w:lang w:val="uk-UA"/>
        </w:rPr>
        <w:t>&lt;</w:t>
      </w:r>
      <w:proofErr w:type="spellStart"/>
      <w:r w:rsidRPr="00E22311">
        <w:rPr>
          <w:sz w:val="16"/>
          <w:szCs w:val="16"/>
          <w:lang w:val="uk-UA"/>
        </w:rPr>
        <w:t>System</w:t>
      </w:r>
      <w:proofErr w:type="spellEnd"/>
      <w:r w:rsidRPr="00E22311">
        <w:rPr>
          <w:sz w:val="16"/>
          <w:szCs w:val="16"/>
          <w:lang w:val="uk-UA"/>
        </w:rPr>
        <w:t>::Int32&gt;(</w:t>
      </w:r>
      <w:proofErr w:type="spellStart"/>
      <w:r w:rsidRPr="00E22311">
        <w:rPr>
          <w:sz w:val="16"/>
          <w:szCs w:val="16"/>
          <w:lang w:val="uk-UA"/>
        </w:rPr>
        <w:t>static_cast</w:t>
      </w:r>
      <w:proofErr w:type="spellEnd"/>
      <w:r w:rsidRPr="00E22311">
        <w:rPr>
          <w:sz w:val="16"/>
          <w:szCs w:val="16"/>
          <w:lang w:val="uk-UA"/>
        </w:rPr>
        <w:t>&lt;</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Byte</w:t>
      </w:r>
      <w:proofErr w:type="spellEnd"/>
      <w:r w:rsidRPr="00E22311">
        <w:rPr>
          <w:sz w:val="16"/>
          <w:szCs w:val="16"/>
          <w:lang w:val="uk-UA"/>
        </w:rPr>
        <w:t>&gt;(128)),</w:t>
      </w:r>
    </w:p>
    <w:p w14:paraId="2AFDAF9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static_cast</w:t>
      </w:r>
      <w:proofErr w:type="spellEnd"/>
      <w:r w:rsidRPr="00E22311">
        <w:rPr>
          <w:sz w:val="16"/>
          <w:szCs w:val="16"/>
          <w:lang w:val="uk-UA"/>
        </w:rPr>
        <w:t>&lt;</w:t>
      </w:r>
      <w:proofErr w:type="spellStart"/>
      <w:r w:rsidRPr="00E22311">
        <w:rPr>
          <w:sz w:val="16"/>
          <w:szCs w:val="16"/>
          <w:lang w:val="uk-UA"/>
        </w:rPr>
        <w:t>System</w:t>
      </w:r>
      <w:proofErr w:type="spellEnd"/>
      <w:r w:rsidRPr="00E22311">
        <w:rPr>
          <w:sz w:val="16"/>
          <w:szCs w:val="16"/>
          <w:lang w:val="uk-UA"/>
        </w:rPr>
        <w:t>::Int32&gt;(</w:t>
      </w:r>
      <w:proofErr w:type="spellStart"/>
      <w:r w:rsidRPr="00E22311">
        <w:rPr>
          <w:sz w:val="16"/>
          <w:szCs w:val="16"/>
          <w:lang w:val="uk-UA"/>
        </w:rPr>
        <w:t>static_cast</w:t>
      </w:r>
      <w:proofErr w:type="spellEnd"/>
      <w:r w:rsidRPr="00E22311">
        <w:rPr>
          <w:sz w:val="16"/>
          <w:szCs w:val="16"/>
          <w:lang w:val="uk-UA"/>
        </w:rPr>
        <w:t>&lt;</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Byte</w:t>
      </w:r>
      <w:proofErr w:type="spellEnd"/>
      <w:r w:rsidRPr="00E22311">
        <w:rPr>
          <w:sz w:val="16"/>
          <w:szCs w:val="16"/>
          <w:lang w:val="uk-UA"/>
        </w:rPr>
        <w:t>&gt;(0)));</w:t>
      </w:r>
    </w:p>
    <w:p w14:paraId="6146D9D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-&gt;button3-&gt;</w:t>
      </w:r>
      <w:proofErr w:type="spellStart"/>
      <w:r w:rsidRPr="00E22311">
        <w:rPr>
          <w:sz w:val="16"/>
          <w:szCs w:val="16"/>
          <w:lang w:val="uk-UA"/>
        </w:rPr>
        <w:t>Enabled</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762136E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-&gt;button3-&gt;</w:t>
      </w:r>
      <w:proofErr w:type="spellStart"/>
      <w:r w:rsidRPr="00E22311">
        <w:rPr>
          <w:sz w:val="16"/>
          <w:szCs w:val="16"/>
          <w:lang w:val="uk-UA"/>
        </w:rPr>
        <w:t>Font</w:t>
      </w:r>
      <w:proofErr w:type="spellEnd"/>
      <w:r w:rsidRPr="00E22311">
        <w:rPr>
          <w:sz w:val="16"/>
          <w:szCs w:val="16"/>
          <w:lang w:val="uk-UA"/>
        </w:rPr>
        <w:t xml:space="preserve">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Font</w:t>
      </w:r>
      <w:proofErr w:type="spellEnd"/>
      <w:r w:rsidRPr="00E22311">
        <w:rPr>
          <w:sz w:val="16"/>
          <w:szCs w:val="16"/>
          <w:lang w:val="uk-UA"/>
        </w:rPr>
        <w:t>(</w:t>
      </w:r>
      <w:proofErr w:type="spellStart"/>
      <w:r w:rsidRPr="00E22311">
        <w:rPr>
          <w:sz w:val="16"/>
          <w:szCs w:val="16"/>
          <w:lang w:val="uk-UA"/>
        </w:rPr>
        <w:t>L"Arial</w:t>
      </w:r>
      <w:proofErr w:type="spellEnd"/>
      <w:r w:rsidRPr="00E22311">
        <w:rPr>
          <w:sz w:val="16"/>
          <w:szCs w:val="16"/>
          <w:lang w:val="uk-UA"/>
        </w:rPr>
        <w:t xml:space="preserve"> </w:t>
      </w:r>
      <w:proofErr w:type="spellStart"/>
      <w:r w:rsidRPr="00E22311">
        <w:rPr>
          <w:sz w:val="16"/>
          <w:szCs w:val="16"/>
          <w:lang w:val="uk-UA"/>
        </w:rPr>
        <w:t>Narrow</w:t>
      </w:r>
      <w:proofErr w:type="spellEnd"/>
      <w:r w:rsidRPr="00E22311">
        <w:rPr>
          <w:sz w:val="16"/>
          <w:szCs w:val="16"/>
          <w:lang w:val="uk-UA"/>
        </w:rPr>
        <w:t xml:space="preserve">", 10, static_cast&lt;System::Drawing::FontStyle&gt;((System::Drawing::FontStyle::Bold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FontStyle</w:t>
      </w:r>
      <w:proofErr w:type="spellEnd"/>
      <w:r w:rsidRPr="00E22311">
        <w:rPr>
          <w:sz w:val="16"/>
          <w:szCs w:val="16"/>
          <w:lang w:val="uk-UA"/>
        </w:rPr>
        <w:t>::</w:t>
      </w:r>
      <w:proofErr w:type="spellStart"/>
      <w:r w:rsidRPr="00E22311">
        <w:rPr>
          <w:sz w:val="16"/>
          <w:szCs w:val="16"/>
          <w:lang w:val="uk-UA"/>
        </w:rPr>
        <w:t>Italic</w:t>
      </w:r>
      <w:proofErr w:type="spellEnd"/>
      <w:r w:rsidRPr="00E22311">
        <w:rPr>
          <w:sz w:val="16"/>
          <w:szCs w:val="16"/>
          <w:lang w:val="uk-UA"/>
        </w:rPr>
        <w:t>))));</w:t>
      </w:r>
    </w:p>
    <w:p w14:paraId="7344DFB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-&gt;button3-&gt;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(540, 450);</w:t>
      </w:r>
    </w:p>
    <w:p w14:paraId="344648C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-&gt;button3-&gt;</w:t>
      </w:r>
      <w:proofErr w:type="spellStart"/>
      <w:r w:rsidRPr="00E22311">
        <w:rPr>
          <w:sz w:val="16"/>
          <w:szCs w:val="16"/>
          <w:lang w:val="uk-UA"/>
        </w:rPr>
        <w:t>Name</w:t>
      </w:r>
      <w:proofErr w:type="spellEnd"/>
      <w:r w:rsidRPr="00E22311">
        <w:rPr>
          <w:sz w:val="16"/>
          <w:szCs w:val="16"/>
          <w:lang w:val="uk-UA"/>
        </w:rPr>
        <w:t xml:space="preserve"> = L"button3";</w:t>
      </w:r>
    </w:p>
    <w:p w14:paraId="07625B5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-&gt;button3-&gt;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(165, 45);</w:t>
      </w:r>
    </w:p>
    <w:p w14:paraId="63573E7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-&gt;button3-&gt;</w:t>
      </w:r>
      <w:proofErr w:type="spellStart"/>
      <w:r w:rsidRPr="00E22311">
        <w:rPr>
          <w:sz w:val="16"/>
          <w:szCs w:val="16"/>
          <w:lang w:val="uk-UA"/>
        </w:rPr>
        <w:t>TabIndex</w:t>
      </w:r>
      <w:proofErr w:type="spellEnd"/>
      <w:r w:rsidRPr="00E22311">
        <w:rPr>
          <w:sz w:val="16"/>
          <w:szCs w:val="16"/>
          <w:lang w:val="uk-UA"/>
        </w:rPr>
        <w:t xml:space="preserve"> = 48;</w:t>
      </w:r>
    </w:p>
    <w:p w14:paraId="25056DD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-&gt;button3-&gt;</w:t>
      </w:r>
      <w:proofErr w:type="spellStart"/>
      <w:r w:rsidRPr="00E22311">
        <w:rPr>
          <w:sz w:val="16"/>
          <w:szCs w:val="16"/>
          <w:lang w:val="uk-UA"/>
        </w:rPr>
        <w:t>Text</w:t>
      </w:r>
      <w:proofErr w:type="spellEnd"/>
      <w:r w:rsidRPr="00E22311">
        <w:rPr>
          <w:sz w:val="16"/>
          <w:szCs w:val="16"/>
          <w:lang w:val="uk-UA"/>
        </w:rPr>
        <w:t xml:space="preserve"> = </w:t>
      </w:r>
      <w:proofErr w:type="spellStart"/>
      <w:r w:rsidRPr="00E22311">
        <w:rPr>
          <w:sz w:val="16"/>
          <w:szCs w:val="16"/>
          <w:lang w:val="uk-UA"/>
        </w:rPr>
        <w:t>L"очистити</w:t>
      </w:r>
      <w:proofErr w:type="spellEnd"/>
      <w:r w:rsidRPr="00E22311">
        <w:rPr>
          <w:sz w:val="16"/>
          <w:szCs w:val="16"/>
          <w:lang w:val="uk-UA"/>
        </w:rPr>
        <w:t xml:space="preserve"> введені данні";</w:t>
      </w:r>
    </w:p>
    <w:p w14:paraId="5C52E96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-&gt;button3-&gt;</w:t>
      </w:r>
      <w:proofErr w:type="spellStart"/>
      <w:r w:rsidRPr="00E22311">
        <w:rPr>
          <w:sz w:val="16"/>
          <w:szCs w:val="16"/>
          <w:lang w:val="uk-UA"/>
        </w:rPr>
        <w:t>UseVisualStyleBackColor</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73D105A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-&gt;button3-&gt;</w:t>
      </w:r>
      <w:proofErr w:type="spellStart"/>
      <w:r w:rsidRPr="00E22311">
        <w:rPr>
          <w:sz w:val="16"/>
          <w:szCs w:val="16"/>
          <w:lang w:val="uk-UA"/>
        </w:rPr>
        <w:t>Click</w:t>
      </w:r>
      <w:proofErr w:type="spellEnd"/>
      <w:r w:rsidRPr="00E22311">
        <w:rPr>
          <w:sz w:val="16"/>
          <w:szCs w:val="16"/>
          <w:lang w:val="uk-UA"/>
        </w:rPr>
        <w:t xml:space="preserve">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EventHandler</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 &amp;</w:t>
      </w:r>
      <w:proofErr w:type="spellStart"/>
      <w:r w:rsidRPr="00E22311">
        <w:rPr>
          <w:sz w:val="16"/>
          <w:szCs w:val="16"/>
          <w:lang w:val="uk-UA"/>
        </w:rPr>
        <w:t>MyForm</w:t>
      </w:r>
      <w:proofErr w:type="spellEnd"/>
      <w:r w:rsidRPr="00E22311">
        <w:rPr>
          <w:sz w:val="16"/>
          <w:szCs w:val="16"/>
          <w:lang w:val="uk-UA"/>
        </w:rPr>
        <w:t>::button3_Click);</w:t>
      </w:r>
    </w:p>
    <w:p w14:paraId="34D2034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77D566B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numericUpDown2</w:t>
      </w:r>
    </w:p>
    <w:p w14:paraId="50D2F1E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4796AFA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-&gt;numericUpDown2-&gt;</w:t>
      </w:r>
      <w:proofErr w:type="spellStart"/>
      <w:r w:rsidRPr="00E22311">
        <w:rPr>
          <w:sz w:val="16"/>
          <w:szCs w:val="16"/>
          <w:lang w:val="uk-UA"/>
        </w:rPr>
        <w:t>DecimalPlaces</w:t>
      </w:r>
      <w:proofErr w:type="spellEnd"/>
      <w:r w:rsidRPr="00E22311">
        <w:rPr>
          <w:sz w:val="16"/>
          <w:szCs w:val="16"/>
          <w:lang w:val="uk-UA"/>
        </w:rPr>
        <w:t xml:space="preserve"> = 3;</w:t>
      </w:r>
    </w:p>
    <w:p w14:paraId="7ADCEB0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-&gt;numericUpDown2-&gt;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(154, 92);</w:t>
      </w:r>
    </w:p>
    <w:p w14:paraId="08329F6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-&gt;numericUpDown2-&gt;</w:t>
      </w:r>
      <w:proofErr w:type="spellStart"/>
      <w:r w:rsidRPr="00E22311">
        <w:rPr>
          <w:sz w:val="16"/>
          <w:szCs w:val="16"/>
          <w:lang w:val="uk-UA"/>
        </w:rPr>
        <w:t>Maximum</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Decimal</w:t>
      </w:r>
      <w:proofErr w:type="spellEnd"/>
      <w:r w:rsidRPr="00E22311">
        <w:rPr>
          <w:sz w:val="16"/>
          <w:szCs w:val="16"/>
          <w:lang w:val="uk-UA"/>
        </w:rPr>
        <w:t>(</w:t>
      </w:r>
      <w:proofErr w:type="spellStart"/>
      <w:r w:rsidRPr="00E22311">
        <w:rPr>
          <w:sz w:val="16"/>
          <w:szCs w:val="16"/>
          <w:lang w:val="uk-UA"/>
        </w:rPr>
        <w:t>gcnew</w:t>
      </w:r>
      <w:proofErr w:type="spellEnd"/>
      <w:r w:rsidRPr="00E22311">
        <w:rPr>
          <w:sz w:val="16"/>
          <w:szCs w:val="16"/>
          <w:lang w:val="uk-UA"/>
        </w:rPr>
        <w:t xml:space="preserve"> cli::</w:t>
      </w:r>
      <w:proofErr w:type="spellStart"/>
      <w:r w:rsidRPr="00E22311">
        <w:rPr>
          <w:sz w:val="16"/>
          <w:szCs w:val="16"/>
          <w:lang w:val="uk-UA"/>
        </w:rPr>
        <w:t>array</w:t>
      </w:r>
      <w:proofErr w:type="spellEnd"/>
      <w:r w:rsidRPr="00E22311">
        <w:rPr>
          <w:sz w:val="16"/>
          <w:szCs w:val="16"/>
          <w:lang w:val="uk-UA"/>
        </w:rPr>
        <w:t xml:space="preserve">&lt; </w:t>
      </w:r>
      <w:proofErr w:type="spellStart"/>
      <w:r w:rsidRPr="00E22311">
        <w:rPr>
          <w:sz w:val="16"/>
          <w:szCs w:val="16"/>
          <w:lang w:val="uk-UA"/>
        </w:rPr>
        <w:t>System</w:t>
      </w:r>
      <w:proofErr w:type="spellEnd"/>
      <w:r w:rsidRPr="00E22311">
        <w:rPr>
          <w:sz w:val="16"/>
          <w:szCs w:val="16"/>
          <w:lang w:val="uk-UA"/>
        </w:rPr>
        <w:t>::Int32 &gt;(4) { 1000, 0, 0, 0 });</w:t>
      </w:r>
    </w:p>
    <w:p w14:paraId="1919FD2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-&gt;numericUpDown2-&gt;</w:t>
      </w:r>
      <w:proofErr w:type="spellStart"/>
      <w:r w:rsidRPr="00E22311">
        <w:rPr>
          <w:sz w:val="16"/>
          <w:szCs w:val="16"/>
          <w:lang w:val="uk-UA"/>
        </w:rPr>
        <w:t>Name</w:t>
      </w:r>
      <w:proofErr w:type="spellEnd"/>
      <w:r w:rsidRPr="00E22311">
        <w:rPr>
          <w:sz w:val="16"/>
          <w:szCs w:val="16"/>
          <w:lang w:val="uk-UA"/>
        </w:rPr>
        <w:t xml:space="preserve"> = L"numericUpDown2";</w:t>
      </w:r>
    </w:p>
    <w:p w14:paraId="15106BC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-&gt;numericUpDown2-&gt;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(52, 20);</w:t>
      </w:r>
    </w:p>
    <w:p w14:paraId="320358C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-&gt;numericUpDown2-&gt;</w:t>
      </w:r>
      <w:proofErr w:type="spellStart"/>
      <w:r w:rsidRPr="00E22311">
        <w:rPr>
          <w:sz w:val="16"/>
          <w:szCs w:val="16"/>
          <w:lang w:val="uk-UA"/>
        </w:rPr>
        <w:t>TabIndex</w:t>
      </w:r>
      <w:proofErr w:type="spellEnd"/>
      <w:r w:rsidRPr="00E22311">
        <w:rPr>
          <w:sz w:val="16"/>
          <w:szCs w:val="16"/>
          <w:lang w:val="uk-UA"/>
        </w:rPr>
        <w:t xml:space="preserve"> = 49;</w:t>
      </w:r>
    </w:p>
    <w:p w14:paraId="4571BFE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-&gt;numericUpDown2-&gt;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37DCEE0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31A4FB0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numericUpDown3</w:t>
      </w:r>
    </w:p>
    <w:p w14:paraId="213E3B7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6B7D1A5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-&gt;numericUpDown3-&gt;</w:t>
      </w:r>
      <w:proofErr w:type="spellStart"/>
      <w:r w:rsidRPr="00E22311">
        <w:rPr>
          <w:sz w:val="16"/>
          <w:szCs w:val="16"/>
          <w:lang w:val="uk-UA"/>
        </w:rPr>
        <w:t>DecimalPlaces</w:t>
      </w:r>
      <w:proofErr w:type="spellEnd"/>
      <w:r w:rsidRPr="00E22311">
        <w:rPr>
          <w:sz w:val="16"/>
          <w:szCs w:val="16"/>
          <w:lang w:val="uk-UA"/>
        </w:rPr>
        <w:t xml:space="preserve"> = 3;</w:t>
      </w:r>
    </w:p>
    <w:p w14:paraId="3968D6C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-&gt;numericUpDown3-&gt;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(233, 92);</w:t>
      </w:r>
    </w:p>
    <w:p w14:paraId="060428F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-&gt;numericUpDown3-&gt;</w:t>
      </w:r>
      <w:proofErr w:type="spellStart"/>
      <w:r w:rsidRPr="00E22311">
        <w:rPr>
          <w:sz w:val="16"/>
          <w:szCs w:val="16"/>
          <w:lang w:val="uk-UA"/>
        </w:rPr>
        <w:t>Maximum</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Decimal</w:t>
      </w:r>
      <w:proofErr w:type="spellEnd"/>
      <w:r w:rsidRPr="00E22311">
        <w:rPr>
          <w:sz w:val="16"/>
          <w:szCs w:val="16"/>
          <w:lang w:val="uk-UA"/>
        </w:rPr>
        <w:t>(</w:t>
      </w:r>
      <w:proofErr w:type="spellStart"/>
      <w:r w:rsidRPr="00E22311">
        <w:rPr>
          <w:sz w:val="16"/>
          <w:szCs w:val="16"/>
          <w:lang w:val="uk-UA"/>
        </w:rPr>
        <w:t>gcnew</w:t>
      </w:r>
      <w:proofErr w:type="spellEnd"/>
      <w:r w:rsidRPr="00E22311">
        <w:rPr>
          <w:sz w:val="16"/>
          <w:szCs w:val="16"/>
          <w:lang w:val="uk-UA"/>
        </w:rPr>
        <w:t xml:space="preserve"> cli::</w:t>
      </w:r>
      <w:proofErr w:type="spellStart"/>
      <w:r w:rsidRPr="00E22311">
        <w:rPr>
          <w:sz w:val="16"/>
          <w:szCs w:val="16"/>
          <w:lang w:val="uk-UA"/>
        </w:rPr>
        <w:t>array</w:t>
      </w:r>
      <w:proofErr w:type="spellEnd"/>
      <w:r w:rsidRPr="00E22311">
        <w:rPr>
          <w:sz w:val="16"/>
          <w:szCs w:val="16"/>
          <w:lang w:val="uk-UA"/>
        </w:rPr>
        <w:t xml:space="preserve">&lt; </w:t>
      </w:r>
      <w:proofErr w:type="spellStart"/>
      <w:r w:rsidRPr="00E22311">
        <w:rPr>
          <w:sz w:val="16"/>
          <w:szCs w:val="16"/>
          <w:lang w:val="uk-UA"/>
        </w:rPr>
        <w:t>System</w:t>
      </w:r>
      <w:proofErr w:type="spellEnd"/>
      <w:r w:rsidRPr="00E22311">
        <w:rPr>
          <w:sz w:val="16"/>
          <w:szCs w:val="16"/>
          <w:lang w:val="uk-UA"/>
        </w:rPr>
        <w:t>::Int32 &gt;(4) { 1000, 0, 0, 0 });</w:t>
      </w:r>
    </w:p>
    <w:p w14:paraId="68A39C8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-&gt;numericUpDown3-&gt;</w:t>
      </w:r>
      <w:proofErr w:type="spellStart"/>
      <w:r w:rsidRPr="00E22311">
        <w:rPr>
          <w:sz w:val="16"/>
          <w:szCs w:val="16"/>
          <w:lang w:val="uk-UA"/>
        </w:rPr>
        <w:t>Name</w:t>
      </w:r>
      <w:proofErr w:type="spellEnd"/>
      <w:r w:rsidRPr="00E22311">
        <w:rPr>
          <w:sz w:val="16"/>
          <w:szCs w:val="16"/>
          <w:lang w:val="uk-UA"/>
        </w:rPr>
        <w:t xml:space="preserve"> = L"numericUpDown3";</w:t>
      </w:r>
    </w:p>
    <w:p w14:paraId="67B91EB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-&gt;numericUpDown3-&gt;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(52, 20);</w:t>
      </w:r>
    </w:p>
    <w:p w14:paraId="43DB4DD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-&gt;numericUpDown3-&gt;</w:t>
      </w:r>
      <w:proofErr w:type="spellStart"/>
      <w:r w:rsidRPr="00E22311">
        <w:rPr>
          <w:sz w:val="16"/>
          <w:szCs w:val="16"/>
          <w:lang w:val="uk-UA"/>
        </w:rPr>
        <w:t>TabIndex</w:t>
      </w:r>
      <w:proofErr w:type="spellEnd"/>
      <w:r w:rsidRPr="00E22311">
        <w:rPr>
          <w:sz w:val="16"/>
          <w:szCs w:val="16"/>
          <w:lang w:val="uk-UA"/>
        </w:rPr>
        <w:t xml:space="preserve"> = 50;</w:t>
      </w:r>
    </w:p>
    <w:p w14:paraId="4F46B76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-&gt;numericUpDown3-&gt;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66F7CDE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4BA1FF3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numericUpDown4</w:t>
      </w:r>
    </w:p>
    <w:p w14:paraId="20C7B51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287B3FB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-&gt;numericUpDown4-&gt;</w:t>
      </w:r>
      <w:proofErr w:type="spellStart"/>
      <w:r w:rsidRPr="00E22311">
        <w:rPr>
          <w:sz w:val="16"/>
          <w:szCs w:val="16"/>
          <w:lang w:val="uk-UA"/>
        </w:rPr>
        <w:t>DecimalPlaces</w:t>
      </w:r>
      <w:proofErr w:type="spellEnd"/>
      <w:r w:rsidRPr="00E22311">
        <w:rPr>
          <w:sz w:val="16"/>
          <w:szCs w:val="16"/>
          <w:lang w:val="uk-UA"/>
        </w:rPr>
        <w:t xml:space="preserve"> = 3;</w:t>
      </w:r>
    </w:p>
    <w:p w14:paraId="1B4771A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-&gt;numericUpDown4-&gt;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(311, 92);</w:t>
      </w:r>
    </w:p>
    <w:p w14:paraId="1EE09D7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-&gt;numericUpDown4-&gt;</w:t>
      </w:r>
      <w:proofErr w:type="spellStart"/>
      <w:r w:rsidRPr="00E22311">
        <w:rPr>
          <w:sz w:val="16"/>
          <w:szCs w:val="16"/>
          <w:lang w:val="uk-UA"/>
        </w:rPr>
        <w:t>Maximum</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Decimal</w:t>
      </w:r>
      <w:proofErr w:type="spellEnd"/>
      <w:r w:rsidRPr="00E22311">
        <w:rPr>
          <w:sz w:val="16"/>
          <w:szCs w:val="16"/>
          <w:lang w:val="uk-UA"/>
        </w:rPr>
        <w:t>(</w:t>
      </w:r>
      <w:proofErr w:type="spellStart"/>
      <w:r w:rsidRPr="00E22311">
        <w:rPr>
          <w:sz w:val="16"/>
          <w:szCs w:val="16"/>
          <w:lang w:val="uk-UA"/>
        </w:rPr>
        <w:t>gcnew</w:t>
      </w:r>
      <w:proofErr w:type="spellEnd"/>
      <w:r w:rsidRPr="00E22311">
        <w:rPr>
          <w:sz w:val="16"/>
          <w:szCs w:val="16"/>
          <w:lang w:val="uk-UA"/>
        </w:rPr>
        <w:t xml:space="preserve"> cli::</w:t>
      </w:r>
      <w:proofErr w:type="spellStart"/>
      <w:r w:rsidRPr="00E22311">
        <w:rPr>
          <w:sz w:val="16"/>
          <w:szCs w:val="16"/>
          <w:lang w:val="uk-UA"/>
        </w:rPr>
        <w:t>array</w:t>
      </w:r>
      <w:proofErr w:type="spellEnd"/>
      <w:r w:rsidRPr="00E22311">
        <w:rPr>
          <w:sz w:val="16"/>
          <w:szCs w:val="16"/>
          <w:lang w:val="uk-UA"/>
        </w:rPr>
        <w:t xml:space="preserve">&lt; </w:t>
      </w:r>
      <w:proofErr w:type="spellStart"/>
      <w:r w:rsidRPr="00E22311">
        <w:rPr>
          <w:sz w:val="16"/>
          <w:szCs w:val="16"/>
          <w:lang w:val="uk-UA"/>
        </w:rPr>
        <w:t>System</w:t>
      </w:r>
      <w:proofErr w:type="spellEnd"/>
      <w:r w:rsidRPr="00E22311">
        <w:rPr>
          <w:sz w:val="16"/>
          <w:szCs w:val="16"/>
          <w:lang w:val="uk-UA"/>
        </w:rPr>
        <w:t>::Int32 &gt;(4) { 1000, 0, 0, 0 });</w:t>
      </w:r>
    </w:p>
    <w:p w14:paraId="2A04B63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-&gt;numericUpDown4-&gt;</w:t>
      </w:r>
      <w:proofErr w:type="spellStart"/>
      <w:r w:rsidRPr="00E22311">
        <w:rPr>
          <w:sz w:val="16"/>
          <w:szCs w:val="16"/>
          <w:lang w:val="uk-UA"/>
        </w:rPr>
        <w:t>Name</w:t>
      </w:r>
      <w:proofErr w:type="spellEnd"/>
      <w:r w:rsidRPr="00E22311">
        <w:rPr>
          <w:sz w:val="16"/>
          <w:szCs w:val="16"/>
          <w:lang w:val="uk-UA"/>
        </w:rPr>
        <w:t xml:space="preserve"> = L"numericUpDown4";</w:t>
      </w:r>
    </w:p>
    <w:p w14:paraId="11D0393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-&gt;numericUpDown4-&gt;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(52, 20);</w:t>
      </w:r>
    </w:p>
    <w:p w14:paraId="7C300B3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-&gt;numericUpDown4-&gt;</w:t>
      </w:r>
      <w:proofErr w:type="spellStart"/>
      <w:r w:rsidRPr="00E22311">
        <w:rPr>
          <w:sz w:val="16"/>
          <w:szCs w:val="16"/>
          <w:lang w:val="uk-UA"/>
        </w:rPr>
        <w:t>TabIndex</w:t>
      </w:r>
      <w:proofErr w:type="spellEnd"/>
      <w:r w:rsidRPr="00E22311">
        <w:rPr>
          <w:sz w:val="16"/>
          <w:szCs w:val="16"/>
          <w:lang w:val="uk-UA"/>
        </w:rPr>
        <w:t xml:space="preserve"> = 51;</w:t>
      </w:r>
    </w:p>
    <w:p w14:paraId="5A2BDA3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-&gt;numericUpDown4-&gt;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5F5FF6C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7F8A247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numericUpDown5</w:t>
      </w:r>
    </w:p>
    <w:p w14:paraId="71A6386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10CED0C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-&gt;numericUpDown5-&gt;</w:t>
      </w:r>
      <w:proofErr w:type="spellStart"/>
      <w:r w:rsidRPr="00E22311">
        <w:rPr>
          <w:sz w:val="16"/>
          <w:szCs w:val="16"/>
          <w:lang w:val="uk-UA"/>
        </w:rPr>
        <w:t>DecimalPlaces</w:t>
      </w:r>
      <w:proofErr w:type="spellEnd"/>
      <w:r w:rsidRPr="00E22311">
        <w:rPr>
          <w:sz w:val="16"/>
          <w:szCs w:val="16"/>
          <w:lang w:val="uk-UA"/>
        </w:rPr>
        <w:t xml:space="preserve"> = 3;</w:t>
      </w:r>
    </w:p>
    <w:p w14:paraId="692BA0B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-&gt;numericUpDown5-&gt;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(154, 118);</w:t>
      </w:r>
    </w:p>
    <w:p w14:paraId="49C2023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-&gt;numericUpDown5-&gt;</w:t>
      </w:r>
      <w:proofErr w:type="spellStart"/>
      <w:r w:rsidRPr="00E22311">
        <w:rPr>
          <w:sz w:val="16"/>
          <w:szCs w:val="16"/>
          <w:lang w:val="uk-UA"/>
        </w:rPr>
        <w:t>Maximum</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Decimal</w:t>
      </w:r>
      <w:proofErr w:type="spellEnd"/>
      <w:r w:rsidRPr="00E22311">
        <w:rPr>
          <w:sz w:val="16"/>
          <w:szCs w:val="16"/>
          <w:lang w:val="uk-UA"/>
        </w:rPr>
        <w:t>(</w:t>
      </w:r>
      <w:proofErr w:type="spellStart"/>
      <w:r w:rsidRPr="00E22311">
        <w:rPr>
          <w:sz w:val="16"/>
          <w:szCs w:val="16"/>
          <w:lang w:val="uk-UA"/>
        </w:rPr>
        <w:t>gcnew</w:t>
      </w:r>
      <w:proofErr w:type="spellEnd"/>
      <w:r w:rsidRPr="00E22311">
        <w:rPr>
          <w:sz w:val="16"/>
          <w:szCs w:val="16"/>
          <w:lang w:val="uk-UA"/>
        </w:rPr>
        <w:t xml:space="preserve"> cli::</w:t>
      </w:r>
      <w:proofErr w:type="spellStart"/>
      <w:r w:rsidRPr="00E22311">
        <w:rPr>
          <w:sz w:val="16"/>
          <w:szCs w:val="16"/>
          <w:lang w:val="uk-UA"/>
        </w:rPr>
        <w:t>array</w:t>
      </w:r>
      <w:proofErr w:type="spellEnd"/>
      <w:r w:rsidRPr="00E22311">
        <w:rPr>
          <w:sz w:val="16"/>
          <w:szCs w:val="16"/>
          <w:lang w:val="uk-UA"/>
        </w:rPr>
        <w:t xml:space="preserve">&lt; </w:t>
      </w:r>
      <w:proofErr w:type="spellStart"/>
      <w:r w:rsidRPr="00E22311">
        <w:rPr>
          <w:sz w:val="16"/>
          <w:szCs w:val="16"/>
          <w:lang w:val="uk-UA"/>
        </w:rPr>
        <w:t>System</w:t>
      </w:r>
      <w:proofErr w:type="spellEnd"/>
      <w:r w:rsidRPr="00E22311">
        <w:rPr>
          <w:sz w:val="16"/>
          <w:szCs w:val="16"/>
          <w:lang w:val="uk-UA"/>
        </w:rPr>
        <w:t>::Int32 &gt;(4) { 1000, 0, 0, 0 });</w:t>
      </w:r>
    </w:p>
    <w:p w14:paraId="32DCFC5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-&gt;numericUpDown5-&gt;</w:t>
      </w:r>
      <w:proofErr w:type="spellStart"/>
      <w:r w:rsidRPr="00E22311">
        <w:rPr>
          <w:sz w:val="16"/>
          <w:szCs w:val="16"/>
          <w:lang w:val="uk-UA"/>
        </w:rPr>
        <w:t>Name</w:t>
      </w:r>
      <w:proofErr w:type="spellEnd"/>
      <w:r w:rsidRPr="00E22311">
        <w:rPr>
          <w:sz w:val="16"/>
          <w:szCs w:val="16"/>
          <w:lang w:val="uk-UA"/>
        </w:rPr>
        <w:t xml:space="preserve"> = L"numericUpDown5";</w:t>
      </w:r>
    </w:p>
    <w:p w14:paraId="62C933B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-&gt;numericUpDown5-&gt;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(52, 20);</w:t>
      </w:r>
    </w:p>
    <w:p w14:paraId="5BD2412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-&gt;numericUpDown5-&gt;</w:t>
      </w:r>
      <w:proofErr w:type="spellStart"/>
      <w:r w:rsidRPr="00E22311">
        <w:rPr>
          <w:sz w:val="16"/>
          <w:szCs w:val="16"/>
          <w:lang w:val="uk-UA"/>
        </w:rPr>
        <w:t>TabIndex</w:t>
      </w:r>
      <w:proofErr w:type="spellEnd"/>
      <w:r w:rsidRPr="00E22311">
        <w:rPr>
          <w:sz w:val="16"/>
          <w:szCs w:val="16"/>
          <w:lang w:val="uk-UA"/>
        </w:rPr>
        <w:t xml:space="preserve"> = 52;</w:t>
      </w:r>
    </w:p>
    <w:p w14:paraId="2C1A8C8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-&gt;numericUpDown5-&gt;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118DC73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0720A7A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numericUpDown6</w:t>
      </w:r>
    </w:p>
    <w:p w14:paraId="0ACD8D1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0AAB4F4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-&gt;numericUpDown6-&gt;</w:t>
      </w:r>
      <w:proofErr w:type="spellStart"/>
      <w:r w:rsidRPr="00E22311">
        <w:rPr>
          <w:sz w:val="16"/>
          <w:szCs w:val="16"/>
          <w:lang w:val="uk-UA"/>
        </w:rPr>
        <w:t>DecimalPlaces</w:t>
      </w:r>
      <w:proofErr w:type="spellEnd"/>
      <w:r w:rsidRPr="00E22311">
        <w:rPr>
          <w:sz w:val="16"/>
          <w:szCs w:val="16"/>
          <w:lang w:val="uk-UA"/>
        </w:rPr>
        <w:t xml:space="preserve"> = 3;</w:t>
      </w:r>
    </w:p>
    <w:p w14:paraId="690D240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-&gt;numericUpDown6-&gt;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(233, 118);</w:t>
      </w:r>
    </w:p>
    <w:p w14:paraId="382C9E4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-&gt;numericUpDown6-&gt;</w:t>
      </w:r>
      <w:proofErr w:type="spellStart"/>
      <w:r w:rsidRPr="00E22311">
        <w:rPr>
          <w:sz w:val="16"/>
          <w:szCs w:val="16"/>
          <w:lang w:val="uk-UA"/>
        </w:rPr>
        <w:t>Maximum</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Decimal</w:t>
      </w:r>
      <w:proofErr w:type="spellEnd"/>
      <w:r w:rsidRPr="00E22311">
        <w:rPr>
          <w:sz w:val="16"/>
          <w:szCs w:val="16"/>
          <w:lang w:val="uk-UA"/>
        </w:rPr>
        <w:t>(</w:t>
      </w:r>
      <w:proofErr w:type="spellStart"/>
      <w:r w:rsidRPr="00E22311">
        <w:rPr>
          <w:sz w:val="16"/>
          <w:szCs w:val="16"/>
          <w:lang w:val="uk-UA"/>
        </w:rPr>
        <w:t>gcnew</w:t>
      </w:r>
      <w:proofErr w:type="spellEnd"/>
      <w:r w:rsidRPr="00E22311">
        <w:rPr>
          <w:sz w:val="16"/>
          <w:szCs w:val="16"/>
          <w:lang w:val="uk-UA"/>
        </w:rPr>
        <w:t xml:space="preserve"> cli::</w:t>
      </w:r>
      <w:proofErr w:type="spellStart"/>
      <w:r w:rsidRPr="00E22311">
        <w:rPr>
          <w:sz w:val="16"/>
          <w:szCs w:val="16"/>
          <w:lang w:val="uk-UA"/>
        </w:rPr>
        <w:t>array</w:t>
      </w:r>
      <w:proofErr w:type="spellEnd"/>
      <w:r w:rsidRPr="00E22311">
        <w:rPr>
          <w:sz w:val="16"/>
          <w:szCs w:val="16"/>
          <w:lang w:val="uk-UA"/>
        </w:rPr>
        <w:t xml:space="preserve">&lt; </w:t>
      </w:r>
      <w:proofErr w:type="spellStart"/>
      <w:r w:rsidRPr="00E22311">
        <w:rPr>
          <w:sz w:val="16"/>
          <w:szCs w:val="16"/>
          <w:lang w:val="uk-UA"/>
        </w:rPr>
        <w:t>System</w:t>
      </w:r>
      <w:proofErr w:type="spellEnd"/>
      <w:r w:rsidRPr="00E22311">
        <w:rPr>
          <w:sz w:val="16"/>
          <w:szCs w:val="16"/>
          <w:lang w:val="uk-UA"/>
        </w:rPr>
        <w:t>::Int32 &gt;(4) { 1000, 0, 0, 0 });</w:t>
      </w:r>
    </w:p>
    <w:p w14:paraId="22BFD87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-&gt;numericUpDown6-&gt;</w:t>
      </w:r>
      <w:proofErr w:type="spellStart"/>
      <w:r w:rsidRPr="00E22311">
        <w:rPr>
          <w:sz w:val="16"/>
          <w:szCs w:val="16"/>
          <w:lang w:val="uk-UA"/>
        </w:rPr>
        <w:t>Name</w:t>
      </w:r>
      <w:proofErr w:type="spellEnd"/>
      <w:r w:rsidRPr="00E22311">
        <w:rPr>
          <w:sz w:val="16"/>
          <w:szCs w:val="16"/>
          <w:lang w:val="uk-UA"/>
        </w:rPr>
        <w:t xml:space="preserve"> = L"numericUpDown6";</w:t>
      </w:r>
    </w:p>
    <w:p w14:paraId="34DF1CB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-&gt;numericUpDown6-&gt;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(52, 20);</w:t>
      </w:r>
    </w:p>
    <w:p w14:paraId="6E5CDAF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-&gt;numericUpDown6-&gt;</w:t>
      </w:r>
      <w:proofErr w:type="spellStart"/>
      <w:r w:rsidRPr="00E22311">
        <w:rPr>
          <w:sz w:val="16"/>
          <w:szCs w:val="16"/>
          <w:lang w:val="uk-UA"/>
        </w:rPr>
        <w:t>TabIndex</w:t>
      </w:r>
      <w:proofErr w:type="spellEnd"/>
      <w:r w:rsidRPr="00E22311">
        <w:rPr>
          <w:sz w:val="16"/>
          <w:szCs w:val="16"/>
          <w:lang w:val="uk-UA"/>
        </w:rPr>
        <w:t xml:space="preserve"> = 53;</w:t>
      </w:r>
    </w:p>
    <w:p w14:paraId="7B490AB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-&gt;numericUpDown6-&gt;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3C2C4E4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0AC36D6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numericUpDown7</w:t>
      </w:r>
    </w:p>
    <w:p w14:paraId="0649EFE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5D861E3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-&gt;numericUpDown7-&gt;</w:t>
      </w:r>
      <w:proofErr w:type="spellStart"/>
      <w:r w:rsidRPr="00E22311">
        <w:rPr>
          <w:sz w:val="16"/>
          <w:szCs w:val="16"/>
          <w:lang w:val="uk-UA"/>
        </w:rPr>
        <w:t>DecimalPlaces</w:t>
      </w:r>
      <w:proofErr w:type="spellEnd"/>
      <w:r w:rsidRPr="00E22311">
        <w:rPr>
          <w:sz w:val="16"/>
          <w:szCs w:val="16"/>
          <w:lang w:val="uk-UA"/>
        </w:rPr>
        <w:t xml:space="preserve"> = 3;</w:t>
      </w:r>
    </w:p>
    <w:p w14:paraId="7D41993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-&gt;numericUpDown7-&gt;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(311, 118);</w:t>
      </w:r>
    </w:p>
    <w:p w14:paraId="589EC0A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-&gt;numericUpDown7-&gt;</w:t>
      </w:r>
      <w:proofErr w:type="spellStart"/>
      <w:r w:rsidRPr="00E22311">
        <w:rPr>
          <w:sz w:val="16"/>
          <w:szCs w:val="16"/>
          <w:lang w:val="uk-UA"/>
        </w:rPr>
        <w:t>Maximum</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Decimal</w:t>
      </w:r>
      <w:proofErr w:type="spellEnd"/>
      <w:r w:rsidRPr="00E22311">
        <w:rPr>
          <w:sz w:val="16"/>
          <w:szCs w:val="16"/>
          <w:lang w:val="uk-UA"/>
        </w:rPr>
        <w:t>(</w:t>
      </w:r>
      <w:proofErr w:type="spellStart"/>
      <w:r w:rsidRPr="00E22311">
        <w:rPr>
          <w:sz w:val="16"/>
          <w:szCs w:val="16"/>
          <w:lang w:val="uk-UA"/>
        </w:rPr>
        <w:t>gcnew</w:t>
      </w:r>
      <w:proofErr w:type="spellEnd"/>
      <w:r w:rsidRPr="00E22311">
        <w:rPr>
          <w:sz w:val="16"/>
          <w:szCs w:val="16"/>
          <w:lang w:val="uk-UA"/>
        </w:rPr>
        <w:t xml:space="preserve"> cli::</w:t>
      </w:r>
      <w:proofErr w:type="spellStart"/>
      <w:r w:rsidRPr="00E22311">
        <w:rPr>
          <w:sz w:val="16"/>
          <w:szCs w:val="16"/>
          <w:lang w:val="uk-UA"/>
        </w:rPr>
        <w:t>array</w:t>
      </w:r>
      <w:proofErr w:type="spellEnd"/>
      <w:r w:rsidRPr="00E22311">
        <w:rPr>
          <w:sz w:val="16"/>
          <w:szCs w:val="16"/>
          <w:lang w:val="uk-UA"/>
        </w:rPr>
        <w:t xml:space="preserve">&lt; </w:t>
      </w:r>
      <w:proofErr w:type="spellStart"/>
      <w:r w:rsidRPr="00E22311">
        <w:rPr>
          <w:sz w:val="16"/>
          <w:szCs w:val="16"/>
          <w:lang w:val="uk-UA"/>
        </w:rPr>
        <w:t>System</w:t>
      </w:r>
      <w:proofErr w:type="spellEnd"/>
      <w:r w:rsidRPr="00E22311">
        <w:rPr>
          <w:sz w:val="16"/>
          <w:szCs w:val="16"/>
          <w:lang w:val="uk-UA"/>
        </w:rPr>
        <w:t>::Int32 &gt;(4) { 1000, 0, 0, 0 });</w:t>
      </w:r>
    </w:p>
    <w:p w14:paraId="5D515DAB" w14:textId="77777777" w:rsidR="00E22311" w:rsidRPr="00E22311" w:rsidRDefault="00E22311" w:rsidP="00E22311">
      <w:pPr>
        <w:spacing w:line="240" w:lineRule="auto"/>
        <w:rPr>
          <w:sz w:val="16"/>
          <w:szCs w:val="16"/>
          <w:lang w:val="uk-UA"/>
        </w:rPr>
      </w:pPr>
      <w:r w:rsidRPr="00E22311">
        <w:rPr>
          <w:sz w:val="16"/>
          <w:szCs w:val="16"/>
          <w:lang w:val="uk-UA"/>
        </w:rPr>
        <w:lastRenderedPageBreak/>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-&gt;numericUpDown7-&gt;</w:t>
      </w:r>
      <w:proofErr w:type="spellStart"/>
      <w:r w:rsidRPr="00E22311">
        <w:rPr>
          <w:sz w:val="16"/>
          <w:szCs w:val="16"/>
          <w:lang w:val="uk-UA"/>
        </w:rPr>
        <w:t>Name</w:t>
      </w:r>
      <w:proofErr w:type="spellEnd"/>
      <w:r w:rsidRPr="00E22311">
        <w:rPr>
          <w:sz w:val="16"/>
          <w:szCs w:val="16"/>
          <w:lang w:val="uk-UA"/>
        </w:rPr>
        <w:t xml:space="preserve"> = L"numericUpDown7";</w:t>
      </w:r>
    </w:p>
    <w:p w14:paraId="1583604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-&gt;numericUpDown7-&gt;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(52, 20);</w:t>
      </w:r>
    </w:p>
    <w:p w14:paraId="6C10967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-&gt;numericUpDown7-&gt;</w:t>
      </w:r>
      <w:proofErr w:type="spellStart"/>
      <w:r w:rsidRPr="00E22311">
        <w:rPr>
          <w:sz w:val="16"/>
          <w:szCs w:val="16"/>
          <w:lang w:val="uk-UA"/>
        </w:rPr>
        <w:t>TabIndex</w:t>
      </w:r>
      <w:proofErr w:type="spellEnd"/>
      <w:r w:rsidRPr="00E22311">
        <w:rPr>
          <w:sz w:val="16"/>
          <w:szCs w:val="16"/>
          <w:lang w:val="uk-UA"/>
        </w:rPr>
        <w:t xml:space="preserve"> = 54;</w:t>
      </w:r>
    </w:p>
    <w:p w14:paraId="5369794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-&gt;numericUpDown7-&gt;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105E39B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09D7E4D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numericUpDown8</w:t>
      </w:r>
    </w:p>
    <w:p w14:paraId="3A71CB2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3A8BEEA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-&gt;numericUpDown8-&gt;</w:t>
      </w:r>
      <w:proofErr w:type="spellStart"/>
      <w:r w:rsidRPr="00E22311">
        <w:rPr>
          <w:sz w:val="16"/>
          <w:szCs w:val="16"/>
          <w:lang w:val="uk-UA"/>
        </w:rPr>
        <w:t>DecimalPlaces</w:t>
      </w:r>
      <w:proofErr w:type="spellEnd"/>
      <w:r w:rsidRPr="00E22311">
        <w:rPr>
          <w:sz w:val="16"/>
          <w:szCs w:val="16"/>
          <w:lang w:val="uk-UA"/>
        </w:rPr>
        <w:t xml:space="preserve"> = 3;</w:t>
      </w:r>
    </w:p>
    <w:p w14:paraId="254FB28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-&gt;numericUpDown8-&gt;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(154, 144);</w:t>
      </w:r>
    </w:p>
    <w:p w14:paraId="7D806C1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-&gt;numericUpDown8-&gt;</w:t>
      </w:r>
      <w:proofErr w:type="spellStart"/>
      <w:r w:rsidRPr="00E22311">
        <w:rPr>
          <w:sz w:val="16"/>
          <w:szCs w:val="16"/>
          <w:lang w:val="uk-UA"/>
        </w:rPr>
        <w:t>Maximum</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Decimal</w:t>
      </w:r>
      <w:proofErr w:type="spellEnd"/>
      <w:r w:rsidRPr="00E22311">
        <w:rPr>
          <w:sz w:val="16"/>
          <w:szCs w:val="16"/>
          <w:lang w:val="uk-UA"/>
        </w:rPr>
        <w:t>(</w:t>
      </w:r>
      <w:proofErr w:type="spellStart"/>
      <w:r w:rsidRPr="00E22311">
        <w:rPr>
          <w:sz w:val="16"/>
          <w:szCs w:val="16"/>
          <w:lang w:val="uk-UA"/>
        </w:rPr>
        <w:t>gcnew</w:t>
      </w:r>
      <w:proofErr w:type="spellEnd"/>
      <w:r w:rsidRPr="00E22311">
        <w:rPr>
          <w:sz w:val="16"/>
          <w:szCs w:val="16"/>
          <w:lang w:val="uk-UA"/>
        </w:rPr>
        <w:t xml:space="preserve"> cli::</w:t>
      </w:r>
      <w:proofErr w:type="spellStart"/>
      <w:r w:rsidRPr="00E22311">
        <w:rPr>
          <w:sz w:val="16"/>
          <w:szCs w:val="16"/>
          <w:lang w:val="uk-UA"/>
        </w:rPr>
        <w:t>array</w:t>
      </w:r>
      <w:proofErr w:type="spellEnd"/>
      <w:r w:rsidRPr="00E22311">
        <w:rPr>
          <w:sz w:val="16"/>
          <w:szCs w:val="16"/>
          <w:lang w:val="uk-UA"/>
        </w:rPr>
        <w:t xml:space="preserve">&lt; </w:t>
      </w:r>
      <w:proofErr w:type="spellStart"/>
      <w:r w:rsidRPr="00E22311">
        <w:rPr>
          <w:sz w:val="16"/>
          <w:szCs w:val="16"/>
          <w:lang w:val="uk-UA"/>
        </w:rPr>
        <w:t>System</w:t>
      </w:r>
      <w:proofErr w:type="spellEnd"/>
      <w:r w:rsidRPr="00E22311">
        <w:rPr>
          <w:sz w:val="16"/>
          <w:szCs w:val="16"/>
          <w:lang w:val="uk-UA"/>
        </w:rPr>
        <w:t>::Int32 &gt;(4) { 1000, 0, 0, 0 });</w:t>
      </w:r>
    </w:p>
    <w:p w14:paraId="42BF64A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-&gt;numericUpDown8-&gt;</w:t>
      </w:r>
      <w:proofErr w:type="spellStart"/>
      <w:r w:rsidRPr="00E22311">
        <w:rPr>
          <w:sz w:val="16"/>
          <w:szCs w:val="16"/>
          <w:lang w:val="uk-UA"/>
        </w:rPr>
        <w:t>Name</w:t>
      </w:r>
      <w:proofErr w:type="spellEnd"/>
      <w:r w:rsidRPr="00E22311">
        <w:rPr>
          <w:sz w:val="16"/>
          <w:szCs w:val="16"/>
          <w:lang w:val="uk-UA"/>
        </w:rPr>
        <w:t xml:space="preserve"> = L"numericUpDown8";</w:t>
      </w:r>
    </w:p>
    <w:p w14:paraId="4386353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-&gt;numericUpDown8-&gt;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(52, 20);</w:t>
      </w:r>
    </w:p>
    <w:p w14:paraId="0EB435D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-&gt;numericUpDown8-&gt;</w:t>
      </w:r>
      <w:proofErr w:type="spellStart"/>
      <w:r w:rsidRPr="00E22311">
        <w:rPr>
          <w:sz w:val="16"/>
          <w:szCs w:val="16"/>
          <w:lang w:val="uk-UA"/>
        </w:rPr>
        <w:t>TabIndex</w:t>
      </w:r>
      <w:proofErr w:type="spellEnd"/>
      <w:r w:rsidRPr="00E22311">
        <w:rPr>
          <w:sz w:val="16"/>
          <w:szCs w:val="16"/>
          <w:lang w:val="uk-UA"/>
        </w:rPr>
        <w:t xml:space="preserve"> = 55;</w:t>
      </w:r>
    </w:p>
    <w:p w14:paraId="3281DE5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-&gt;numericUpDown8-&gt;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3B3C28D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0DF6B90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numericUpDown9</w:t>
      </w:r>
    </w:p>
    <w:p w14:paraId="4D246ED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09BC5A1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-&gt;numericUpDown9-&gt;</w:t>
      </w:r>
      <w:proofErr w:type="spellStart"/>
      <w:r w:rsidRPr="00E22311">
        <w:rPr>
          <w:sz w:val="16"/>
          <w:szCs w:val="16"/>
          <w:lang w:val="uk-UA"/>
        </w:rPr>
        <w:t>DecimalPlaces</w:t>
      </w:r>
      <w:proofErr w:type="spellEnd"/>
      <w:r w:rsidRPr="00E22311">
        <w:rPr>
          <w:sz w:val="16"/>
          <w:szCs w:val="16"/>
          <w:lang w:val="uk-UA"/>
        </w:rPr>
        <w:t xml:space="preserve"> = 3;</w:t>
      </w:r>
    </w:p>
    <w:p w14:paraId="19D9CCA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-&gt;numericUpDown9-&gt;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(233, 144);</w:t>
      </w:r>
    </w:p>
    <w:p w14:paraId="538BD18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-&gt;numericUpDown9-&gt;</w:t>
      </w:r>
      <w:proofErr w:type="spellStart"/>
      <w:r w:rsidRPr="00E22311">
        <w:rPr>
          <w:sz w:val="16"/>
          <w:szCs w:val="16"/>
          <w:lang w:val="uk-UA"/>
        </w:rPr>
        <w:t>Maximum</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Decimal</w:t>
      </w:r>
      <w:proofErr w:type="spellEnd"/>
      <w:r w:rsidRPr="00E22311">
        <w:rPr>
          <w:sz w:val="16"/>
          <w:szCs w:val="16"/>
          <w:lang w:val="uk-UA"/>
        </w:rPr>
        <w:t>(</w:t>
      </w:r>
      <w:proofErr w:type="spellStart"/>
      <w:r w:rsidRPr="00E22311">
        <w:rPr>
          <w:sz w:val="16"/>
          <w:szCs w:val="16"/>
          <w:lang w:val="uk-UA"/>
        </w:rPr>
        <w:t>gcnew</w:t>
      </w:r>
      <w:proofErr w:type="spellEnd"/>
      <w:r w:rsidRPr="00E22311">
        <w:rPr>
          <w:sz w:val="16"/>
          <w:szCs w:val="16"/>
          <w:lang w:val="uk-UA"/>
        </w:rPr>
        <w:t xml:space="preserve"> cli::</w:t>
      </w:r>
      <w:proofErr w:type="spellStart"/>
      <w:r w:rsidRPr="00E22311">
        <w:rPr>
          <w:sz w:val="16"/>
          <w:szCs w:val="16"/>
          <w:lang w:val="uk-UA"/>
        </w:rPr>
        <w:t>array</w:t>
      </w:r>
      <w:proofErr w:type="spellEnd"/>
      <w:r w:rsidRPr="00E22311">
        <w:rPr>
          <w:sz w:val="16"/>
          <w:szCs w:val="16"/>
          <w:lang w:val="uk-UA"/>
        </w:rPr>
        <w:t xml:space="preserve">&lt; </w:t>
      </w:r>
      <w:proofErr w:type="spellStart"/>
      <w:r w:rsidRPr="00E22311">
        <w:rPr>
          <w:sz w:val="16"/>
          <w:szCs w:val="16"/>
          <w:lang w:val="uk-UA"/>
        </w:rPr>
        <w:t>System</w:t>
      </w:r>
      <w:proofErr w:type="spellEnd"/>
      <w:r w:rsidRPr="00E22311">
        <w:rPr>
          <w:sz w:val="16"/>
          <w:szCs w:val="16"/>
          <w:lang w:val="uk-UA"/>
        </w:rPr>
        <w:t>::Int32 &gt;(4) { 1000, 0, 0, 0 });</w:t>
      </w:r>
    </w:p>
    <w:p w14:paraId="35F29CE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-&gt;numericUpDown9-&gt;</w:t>
      </w:r>
      <w:proofErr w:type="spellStart"/>
      <w:r w:rsidRPr="00E22311">
        <w:rPr>
          <w:sz w:val="16"/>
          <w:szCs w:val="16"/>
          <w:lang w:val="uk-UA"/>
        </w:rPr>
        <w:t>Name</w:t>
      </w:r>
      <w:proofErr w:type="spellEnd"/>
      <w:r w:rsidRPr="00E22311">
        <w:rPr>
          <w:sz w:val="16"/>
          <w:szCs w:val="16"/>
          <w:lang w:val="uk-UA"/>
        </w:rPr>
        <w:t xml:space="preserve"> = L"numericUpDown9";</w:t>
      </w:r>
    </w:p>
    <w:p w14:paraId="377A613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-&gt;numericUpDown9-&gt;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(52, 20);</w:t>
      </w:r>
    </w:p>
    <w:p w14:paraId="6CEFB11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-&gt;numericUpDown9-&gt;</w:t>
      </w:r>
      <w:proofErr w:type="spellStart"/>
      <w:r w:rsidRPr="00E22311">
        <w:rPr>
          <w:sz w:val="16"/>
          <w:szCs w:val="16"/>
          <w:lang w:val="uk-UA"/>
        </w:rPr>
        <w:t>TabIndex</w:t>
      </w:r>
      <w:proofErr w:type="spellEnd"/>
      <w:r w:rsidRPr="00E22311">
        <w:rPr>
          <w:sz w:val="16"/>
          <w:szCs w:val="16"/>
          <w:lang w:val="uk-UA"/>
        </w:rPr>
        <w:t xml:space="preserve"> = 56;</w:t>
      </w:r>
    </w:p>
    <w:p w14:paraId="426A088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-&gt;numericUpDown9-&gt;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78D664B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53E3488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numericUpDown10</w:t>
      </w:r>
    </w:p>
    <w:p w14:paraId="516240C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415BF50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-&gt;numericUpDown10-&gt;</w:t>
      </w:r>
      <w:proofErr w:type="spellStart"/>
      <w:r w:rsidRPr="00E22311">
        <w:rPr>
          <w:sz w:val="16"/>
          <w:szCs w:val="16"/>
          <w:lang w:val="uk-UA"/>
        </w:rPr>
        <w:t>DecimalPlaces</w:t>
      </w:r>
      <w:proofErr w:type="spellEnd"/>
      <w:r w:rsidRPr="00E22311">
        <w:rPr>
          <w:sz w:val="16"/>
          <w:szCs w:val="16"/>
          <w:lang w:val="uk-UA"/>
        </w:rPr>
        <w:t xml:space="preserve"> = 3;</w:t>
      </w:r>
    </w:p>
    <w:p w14:paraId="7FD4B6A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-&gt;numericUpDown10-&gt;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(311, 144);</w:t>
      </w:r>
    </w:p>
    <w:p w14:paraId="1E6F468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-&gt;numericUpDown10-&gt;</w:t>
      </w:r>
      <w:proofErr w:type="spellStart"/>
      <w:r w:rsidRPr="00E22311">
        <w:rPr>
          <w:sz w:val="16"/>
          <w:szCs w:val="16"/>
          <w:lang w:val="uk-UA"/>
        </w:rPr>
        <w:t>Maximum</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Decimal</w:t>
      </w:r>
      <w:proofErr w:type="spellEnd"/>
      <w:r w:rsidRPr="00E22311">
        <w:rPr>
          <w:sz w:val="16"/>
          <w:szCs w:val="16"/>
          <w:lang w:val="uk-UA"/>
        </w:rPr>
        <w:t>(</w:t>
      </w:r>
      <w:proofErr w:type="spellStart"/>
      <w:r w:rsidRPr="00E22311">
        <w:rPr>
          <w:sz w:val="16"/>
          <w:szCs w:val="16"/>
          <w:lang w:val="uk-UA"/>
        </w:rPr>
        <w:t>gcnew</w:t>
      </w:r>
      <w:proofErr w:type="spellEnd"/>
      <w:r w:rsidRPr="00E22311">
        <w:rPr>
          <w:sz w:val="16"/>
          <w:szCs w:val="16"/>
          <w:lang w:val="uk-UA"/>
        </w:rPr>
        <w:t xml:space="preserve"> cli::</w:t>
      </w:r>
      <w:proofErr w:type="spellStart"/>
      <w:r w:rsidRPr="00E22311">
        <w:rPr>
          <w:sz w:val="16"/>
          <w:szCs w:val="16"/>
          <w:lang w:val="uk-UA"/>
        </w:rPr>
        <w:t>array</w:t>
      </w:r>
      <w:proofErr w:type="spellEnd"/>
      <w:r w:rsidRPr="00E22311">
        <w:rPr>
          <w:sz w:val="16"/>
          <w:szCs w:val="16"/>
          <w:lang w:val="uk-UA"/>
        </w:rPr>
        <w:t xml:space="preserve">&lt; </w:t>
      </w:r>
      <w:proofErr w:type="spellStart"/>
      <w:r w:rsidRPr="00E22311">
        <w:rPr>
          <w:sz w:val="16"/>
          <w:szCs w:val="16"/>
          <w:lang w:val="uk-UA"/>
        </w:rPr>
        <w:t>System</w:t>
      </w:r>
      <w:proofErr w:type="spellEnd"/>
      <w:r w:rsidRPr="00E22311">
        <w:rPr>
          <w:sz w:val="16"/>
          <w:szCs w:val="16"/>
          <w:lang w:val="uk-UA"/>
        </w:rPr>
        <w:t>::Int32 &gt;(4) { 1000, 0, 0, 0 });</w:t>
      </w:r>
    </w:p>
    <w:p w14:paraId="2DF2B06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-&gt;numericUpDown10-&gt;</w:t>
      </w:r>
      <w:proofErr w:type="spellStart"/>
      <w:r w:rsidRPr="00E22311">
        <w:rPr>
          <w:sz w:val="16"/>
          <w:szCs w:val="16"/>
          <w:lang w:val="uk-UA"/>
        </w:rPr>
        <w:t>Name</w:t>
      </w:r>
      <w:proofErr w:type="spellEnd"/>
      <w:r w:rsidRPr="00E22311">
        <w:rPr>
          <w:sz w:val="16"/>
          <w:szCs w:val="16"/>
          <w:lang w:val="uk-UA"/>
        </w:rPr>
        <w:t xml:space="preserve"> = L"numericUpDown10";</w:t>
      </w:r>
    </w:p>
    <w:p w14:paraId="5265E15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-&gt;numericUpDown10-&gt;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(52, 20);</w:t>
      </w:r>
    </w:p>
    <w:p w14:paraId="2983A25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-&gt;numericUpDown10-&gt;</w:t>
      </w:r>
      <w:proofErr w:type="spellStart"/>
      <w:r w:rsidRPr="00E22311">
        <w:rPr>
          <w:sz w:val="16"/>
          <w:szCs w:val="16"/>
          <w:lang w:val="uk-UA"/>
        </w:rPr>
        <w:t>TabIndex</w:t>
      </w:r>
      <w:proofErr w:type="spellEnd"/>
      <w:r w:rsidRPr="00E22311">
        <w:rPr>
          <w:sz w:val="16"/>
          <w:szCs w:val="16"/>
          <w:lang w:val="uk-UA"/>
        </w:rPr>
        <w:t xml:space="preserve"> = 57;</w:t>
      </w:r>
    </w:p>
    <w:p w14:paraId="39F809F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-&gt;numericUpDown10-&gt;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7BA26C0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2117C7C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numericUpDown11</w:t>
      </w:r>
    </w:p>
    <w:p w14:paraId="2856DE0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278F8A4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-&gt;numericUpDown11-&gt;</w:t>
      </w:r>
      <w:proofErr w:type="spellStart"/>
      <w:r w:rsidRPr="00E22311">
        <w:rPr>
          <w:sz w:val="16"/>
          <w:szCs w:val="16"/>
          <w:lang w:val="uk-UA"/>
        </w:rPr>
        <w:t>DecimalPlaces</w:t>
      </w:r>
      <w:proofErr w:type="spellEnd"/>
      <w:r w:rsidRPr="00E22311">
        <w:rPr>
          <w:sz w:val="16"/>
          <w:szCs w:val="16"/>
          <w:lang w:val="uk-UA"/>
        </w:rPr>
        <w:t xml:space="preserve"> = 3;</w:t>
      </w:r>
    </w:p>
    <w:p w14:paraId="48B7BAC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-&gt;numericUpDown11-&gt;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(154, 170);</w:t>
      </w:r>
    </w:p>
    <w:p w14:paraId="4B86267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-&gt;numericUpDown11-&gt;</w:t>
      </w:r>
      <w:proofErr w:type="spellStart"/>
      <w:r w:rsidRPr="00E22311">
        <w:rPr>
          <w:sz w:val="16"/>
          <w:szCs w:val="16"/>
          <w:lang w:val="uk-UA"/>
        </w:rPr>
        <w:t>Maximum</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Decimal</w:t>
      </w:r>
      <w:proofErr w:type="spellEnd"/>
      <w:r w:rsidRPr="00E22311">
        <w:rPr>
          <w:sz w:val="16"/>
          <w:szCs w:val="16"/>
          <w:lang w:val="uk-UA"/>
        </w:rPr>
        <w:t>(</w:t>
      </w:r>
      <w:proofErr w:type="spellStart"/>
      <w:r w:rsidRPr="00E22311">
        <w:rPr>
          <w:sz w:val="16"/>
          <w:szCs w:val="16"/>
          <w:lang w:val="uk-UA"/>
        </w:rPr>
        <w:t>gcnew</w:t>
      </w:r>
      <w:proofErr w:type="spellEnd"/>
      <w:r w:rsidRPr="00E22311">
        <w:rPr>
          <w:sz w:val="16"/>
          <w:szCs w:val="16"/>
          <w:lang w:val="uk-UA"/>
        </w:rPr>
        <w:t xml:space="preserve"> cli::</w:t>
      </w:r>
      <w:proofErr w:type="spellStart"/>
      <w:r w:rsidRPr="00E22311">
        <w:rPr>
          <w:sz w:val="16"/>
          <w:szCs w:val="16"/>
          <w:lang w:val="uk-UA"/>
        </w:rPr>
        <w:t>array</w:t>
      </w:r>
      <w:proofErr w:type="spellEnd"/>
      <w:r w:rsidRPr="00E22311">
        <w:rPr>
          <w:sz w:val="16"/>
          <w:szCs w:val="16"/>
          <w:lang w:val="uk-UA"/>
        </w:rPr>
        <w:t xml:space="preserve">&lt; </w:t>
      </w:r>
      <w:proofErr w:type="spellStart"/>
      <w:r w:rsidRPr="00E22311">
        <w:rPr>
          <w:sz w:val="16"/>
          <w:szCs w:val="16"/>
          <w:lang w:val="uk-UA"/>
        </w:rPr>
        <w:t>System</w:t>
      </w:r>
      <w:proofErr w:type="spellEnd"/>
      <w:r w:rsidRPr="00E22311">
        <w:rPr>
          <w:sz w:val="16"/>
          <w:szCs w:val="16"/>
          <w:lang w:val="uk-UA"/>
        </w:rPr>
        <w:t>::Int32 &gt;(4) { 1000, 0, 0, 0 });</w:t>
      </w:r>
    </w:p>
    <w:p w14:paraId="747F3EF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-&gt;numericUpDown11-&gt;</w:t>
      </w:r>
      <w:proofErr w:type="spellStart"/>
      <w:r w:rsidRPr="00E22311">
        <w:rPr>
          <w:sz w:val="16"/>
          <w:szCs w:val="16"/>
          <w:lang w:val="uk-UA"/>
        </w:rPr>
        <w:t>Name</w:t>
      </w:r>
      <w:proofErr w:type="spellEnd"/>
      <w:r w:rsidRPr="00E22311">
        <w:rPr>
          <w:sz w:val="16"/>
          <w:szCs w:val="16"/>
          <w:lang w:val="uk-UA"/>
        </w:rPr>
        <w:t xml:space="preserve"> = L"numericUpDown11";</w:t>
      </w:r>
    </w:p>
    <w:p w14:paraId="50A01E8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-&gt;numericUpDown11-&gt;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(52, 20);</w:t>
      </w:r>
    </w:p>
    <w:p w14:paraId="29BF873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-&gt;numericUpDown11-&gt;</w:t>
      </w:r>
      <w:proofErr w:type="spellStart"/>
      <w:r w:rsidRPr="00E22311">
        <w:rPr>
          <w:sz w:val="16"/>
          <w:szCs w:val="16"/>
          <w:lang w:val="uk-UA"/>
        </w:rPr>
        <w:t>TabIndex</w:t>
      </w:r>
      <w:proofErr w:type="spellEnd"/>
      <w:r w:rsidRPr="00E22311">
        <w:rPr>
          <w:sz w:val="16"/>
          <w:szCs w:val="16"/>
          <w:lang w:val="uk-UA"/>
        </w:rPr>
        <w:t xml:space="preserve"> = 58;</w:t>
      </w:r>
    </w:p>
    <w:p w14:paraId="33B2497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-&gt;numericUpDown11-&gt;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59B8BB2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1EEFF8F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numericUpDown12</w:t>
      </w:r>
    </w:p>
    <w:p w14:paraId="772E1D7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3F2DA8B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-&gt;numericUpDown12-&gt;</w:t>
      </w:r>
      <w:proofErr w:type="spellStart"/>
      <w:r w:rsidRPr="00E22311">
        <w:rPr>
          <w:sz w:val="16"/>
          <w:szCs w:val="16"/>
          <w:lang w:val="uk-UA"/>
        </w:rPr>
        <w:t>DecimalPlaces</w:t>
      </w:r>
      <w:proofErr w:type="spellEnd"/>
      <w:r w:rsidRPr="00E22311">
        <w:rPr>
          <w:sz w:val="16"/>
          <w:szCs w:val="16"/>
          <w:lang w:val="uk-UA"/>
        </w:rPr>
        <w:t xml:space="preserve"> = 3;</w:t>
      </w:r>
    </w:p>
    <w:p w14:paraId="55AD39F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-&gt;numericUpDown12-&gt;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(233, 170);</w:t>
      </w:r>
    </w:p>
    <w:p w14:paraId="71964E6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-&gt;numericUpDown12-&gt;</w:t>
      </w:r>
      <w:proofErr w:type="spellStart"/>
      <w:r w:rsidRPr="00E22311">
        <w:rPr>
          <w:sz w:val="16"/>
          <w:szCs w:val="16"/>
          <w:lang w:val="uk-UA"/>
        </w:rPr>
        <w:t>Maximum</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Decimal</w:t>
      </w:r>
      <w:proofErr w:type="spellEnd"/>
      <w:r w:rsidRPr="00E22311">
        <w:rPr>
          <w:sz w:val="16"/>
          <w:szCs w:val="16"/>
          <w:lang w:val="uk-UA"/>
        </w:rPr>
        <w:t>(</w:t>
      </w:r>
      <w:proofErr w:type="spellStart"/>
      <w:r w:rsidRPr="00E22311">
        <w:rPr>
          <w:sz w:val="16"/>
          <w:szCs w:val="16"/>
          <w:lang w:val="uk-UA"/>
        </w:rPr>
        <w:t>gcnew</w:t>
      </w:r>
      <w:proofErr w:type="spellEnd"/>
      <w:r w:rsidRPr="00E22311">
        <w:rPr>
          <w:sz w:val="16"/>
          <w:szCs w:val="16"/>
          <w:lang w:val="uk-UA"/>
        </w:rPr>
        <w:t xml:space="preserve"> cli::</w:t>
      </w:r>
      <w:proofErr w:type="spellStart"/>
      <w:r w:rsidRPr="00E22311">
        <w:rPr>
          <w:sz w:val="16"/>
          <w:szCs w:val="16"/>
          <w:lang w:val="uk-UA"/>
        </w:rPr>
        <w:t>array</w:t>
      </w:r>
      <w:proofErr w:type="spellEnd"/>
      <w:r w:rsidRPr="00E22311">
        <w:rPr>
          <w:sz w:val="16"/>
          <w:szCs w:val="16"/>
          <w:lang w:val="uk-UA"/>
        </w:rPr>
        <w:t xml:space="preserve">&lt; </w:t>
      </w:r>
      <w:proofErr w:type="spellStart"/>
      <w:r w:rsidRPr="00E22311">
        <w:rPr>
          <w:sz w:val="16"/>
          <w:szCs w:val="16"/>
          <w:lang w:val="uk-UA"/>
        </w:rPr>
        <w:t>System</w:t>
      </w:r>
      <w:proofErr w:type="spellEnd"/>
      <w:r w:rsidRPr="00E22311">
        <w:rPr>
          <w:sz w:val="16"/>
          <w:szCs w:val="16"/>
          <w:lang w:val="uk-UA"/>
        </w:rPr>
        <w:t>::Int32 &gt;(4) { 1000, 0, 0, 0 });</w:t>
      </w:r>
    </w:p>
    <w:p w14:paraId="2E4B187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-&gt;numericUpDown12-&gt;</w:t>
      </w:r>
      <w:proofErr w:type="spellStart"/>
      <w:r w:rsidRPr="00E22311">
        <w:rPr>
          <w:sz w:val="16"/>
          <w:szCs w:val="16"/>
          <w:lang w:val="uk-UA"/>
        </w:rPr>
        <w:t>Name</w:t>
      </w:r>
      <w:proofErr w:type="spellEnd"/>
      <w:r w:rsidRPr="00E22311">
        <w:rPr>
          <w:sz w:val="16"/>
          <w:szCs w:val="16"/>
          <w:lang w:val="uk-UA"/>
        </w:rPr>
        <w:t xml:space="preserve"> = L"numericUpDown12";</w:t>
      </w:r>
    </w:p>
    <w:p w14:paraId="11F7677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-&gt;numericUpDown12-&gt;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(52, 20);</w:t>
      </w:r>
    </w:p>
    <w:p w14:paraId="5B4974A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-&gt;numericUpDown12-&gt;</w:t>
      </w:r>
      <w:proofErr w:type="spellStart"/>
      <w:r w:rsidRPr="00E22311">
        <w:rPr>
          <w:sz w:val="16"/>
          <w:szCs w:val="16"/>
          <w:lang w:val="uk-UA"/>
        </w:rPr>
        <w:t>TabIndex</w:t>
      </w:r>
      <w:proofErr w:type="spellEnd"/>
      <w:r w:rsidRPr="00E22311">
        <w:rPr>
          <w:sz w:val="16"/>
          <w:szCs w:val="16"/>
          <w:lang w:val="uk-UA"/>
        </w:rPr>
        <w:t xml:space="preserve"> = 59;</w:t>
      </w:r>
    </w:p>
    <w:p w14:paraId="2C0D39D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-&gt;numericUpDown12-&gt;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127164D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2335931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numericUpDown13</w:t>
      </w:r>
    </w:p>
    <w:p w14:paraId="5958F28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445C498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-&gt;numericUpDown13-&gt;</w:t>
      </w:r>
      <w:proofErr w:type="spellStart"/>
      <w:r w:rsidRPr="00E22311">
        <w:rPr>
          <w:sz w:val="16"/>
          <w:szCs w:val="16"/>
          <w:lang w:val="uk-UA"/>
        </w:rPr>
        <w:t>DecimalPlaces</w:t>
      </w:r>
      <w:proofErr w:type="spellEnd"/>
      <w:r w:rsidRPr="00E22311">
        <w:rPr>
          <w:sz w:val="16"/>
          <w:szCs w:val="16"/>
          <w:lang w:val="uk-UA"/>
        </w:rPr>
        <w:t xml:space="preserve"> = 3;</w:t>
      </w:r>
    </w:p>
    <w:p w14:paraId="237EAEB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-&gt;numericUpDown13-&gt;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(311, 170);</w:t>
      </w:r>
    </w:p>
    <w:p w14:paraId="4E0286E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-&gt;numericUpDown13-&gt;</w:t>
      </w:r>
      <w:proofErr w:type="spellStart"/>
      <w:r w:rsidRPr="00E22311">
        <w:rPr>
          <w:sz w:val="16"/>
          <w:szCs w:val="16"/>
          <w:lang w:val="uk-UA"/>
        </w:rPr>
        <w:t>Maximum</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Decimal</w:t>
      </w:r>
      <w:proofErr w:type="spellEnd"/>
      <w:r w:rsidRPr="00E22311">
        <w:rPr>
          <w:sz w:val="16"/>
          <w:szCs w:val="16"/>
          <w:lang w:val="uk-UA"/>
        </w:rPr>
        <w:t>(</w:t>
      </w:r>
      <w:proofErr w:type="spellStart"/>
      <w:r w:rsidRPr="00E22311">
        <w:rPr>
          <w:sz w:val="16"/>
          <w:szCs w:val="16"/>
          <w:lang w:val="uk-UA"/>
        </w:rPr>
        <w:t>gcnew</w:t>
      </w:r>
      <w:proofErr w:type="spellEnd"/>
      <w:r w:rsidRPr="00E22311">
        <w:rPr>
          <w:sz w:val="16"/>
          <w:szCs w:val="16"/>
          <w:lang w:val="uk-UA"/>
        </w:rPr>
        <w:t xml:space="preserve"> cli::</w:t>
      </w:r>
      <w:proofErr w:type="spellStart"/>
      <w:r w:rsidRPr="00E22311">
        <w:rPr>
          <w:sz w:val="16"/>
          <w:szCs w:val="16"/>
          <w:lang w:val="uk-UA"/>
        </w:rPr>
        <w:t>array</w:t>
      </w:r>
      <w:proofErr w:type="spellEnd"/>
      <w:r w:rsidRPr="00E22311">
        <w:rPr>
          <w:sz w:val="16"/>
          <w:szCs w:val="16"/>
          <w:lang w:val="uk-UA"/>
        </w:rPr>
        <w:t xml:space="preserve">&lt; </w:t>
      </w:r>
      <w:proofErr w:type="spellStart"/>
      <w:r w:rsidRPr="00E22311">
        <w:rPr>
          <w:sz w:val="16"/>
          <w:szCs w:val="16"/>
          <w:lang w:val="uk-UA"/>
        </w:rPr>
        <w:t>System</w:t>
      </w:r>
      <w:proofErr w:type="spellEnd"/>
      <w:r w:rsidRPr="00E22311">
        <w:rPr>
          <w:sz w:val="16"/>
          <w:szCs w:val="16"/>
          <w:lang w:val="uk-UA"/>
        </w:rPr>
        <w:t>::Int32 &gt;(4) { 1000, 0, 0, 0 });</w:t>
      </w:r>
    </w:p>
    <w:p w14:paraId="51FE9B5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-&gt;numericUpDown13-&gt;</w:t>
      </w:r>
      <w:proofErr w:type="spellStart"/>
      <w:r w:rsidRPr="00E22311">
        <w:rPr>
          <w:sz w:val="16"/>
          <w:szCs w:val="16"/>
          <w:lang w:val="uk-UA"/>
        </w:rPr>
        <w:t>Name</w:t>
      </w:r>
      <w:proofErr w:type="spellEnd"/>
      <w:r w:rsidRPr="00E22311">
        <w:rPr>
          <w:sz w:val="16"/>
          <w:szCs w:val="16"/>
          <w:lang w:val="uk-UA"/>
        </w:rPr>
        <w:t xml:space="preserve"> = L"numericUpDown13";</w:t>
      </w:r>
    </w:p>
    <w:p w14:paraId="2F996A3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-&gt;numericUpDown13-&gt;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(52, 20);</w:t>
      </w:r>
    </w:p>
    <w:p w14:paraId="2B8D6AA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-&gt;numericUpDown13-&gt;</w:t>
      </w:r>
      <w:proofErr w:type="spellStart"/>
      <w:r w:rsidRPr="00E22311">
        <w:rPr>
          <w:sz w:val="16"/>
          <w:szCs w:val="16"/>
          <w:lang w:val="uk-UA"/>
        </w:rPr>
        <w:t>TabIndex</w:t>
      </w:r>
      <w:proofErr w:type="spellEnd"/>
      <w:r w:rsidRPr="00E22311">
        <w:rPr>
          <w:sz w:val="16"/>
          <w:szCs w:val="16"/>
          <w:lang w:val="uk-UA"/>
        </w:rPr>
        <w:t xml:space="preserve"> = 60;</w:t>
      </w:r>
    </w:p>
    <w:p w14:paraId="6B41168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-&gt;numericUpDown13-&gt;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3B0A2A0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0FFB71D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numericUpDown14</w:t>
      </w:r>
    </w:p>
    <w:p w14:paraId="3C4A0A8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7F82F8A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-&gt;numericUpDown14-&gt;</w:t>
      </w:r>
      <w:proofErr w:type="spellStart"/>
      <w:r w:rsidRPr="00E22311">
        <w:rPr>
          <w:sz w:val="16"/>
          <w:szCs w:val="16"/>
          <w:lang w:val="uk-UA"/>
        </w:rPr>
        <w:t>DecimalPlaces</w:t>
      </w:r>
      <w:proofErr w:type="spellEnd"/>
      <w:r w:rsidRPr="00E22311">
        <w:rPr>
          <w:sz w:val="16"/>
          <w:szCs w:val="16"/>
          <w:lang w:val="uk-UA"/>
        </w:rPr>
        <w:t xml:space="preserve"> = 3;</w:t>
      </w:r>
    </w:p>
    <w:p w14:paraId="5E8A9C3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-&gt;numericUpDown14-&gt;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(154, 196);</w:t>
      </w:r>
    </w:p>
    <w:p w14:paraId="06982A5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-&gt;numericUpDown14-&gt;</w:t>
      </w:r>
      <w:proofErr w:type="spellStart"/>
      <w:r w:rsidRPr="00E22311">
        <w:rPr>
          <w:sz w:val="16"/>
          <w:szCs w:val="16"/>
          <w:lang w:val="uk-UA"/>
        </w:rPr>
        <w:t>Maximum</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Decimal</w:t>
      </w:r>
      <w:proofErr w:type="spellEnd"/>
      <w:r w:rsidRPr="00E22311">
        <w:rPr>
          <w:sz w:val="16"/>
          <w:szCs w:val="16"/>
          <w:lang w:val="uk-UA"/>
        </w:rPr>
        <w:t>(</w:t>
      </w:r>
      <w:proofErr w:type="spellStart"/>
      <w:r w:rsidRPr="00E22311">
        <w:rPr>
          <w:sz w:val="16"/>
          <w:szCs w:val="16"/>
          <w:lang w:val="uk-UA"/>
        </w:rPr>
        <w:t>gcnew</w:t>
      </w:r>
      <w:proofErr w:type="spellEnd"/>
      <w:r w:rsidRPr="00E22311">
        <w:rPr>
          <w:sz w:val="16"/>
          <w:szCs w:val="16"/>
          <w:lang w:val="uk-UA"/>
        </w:rPr>
        <w:t xml:space="preserve"> cli::</w:t>
      </w:r>
      <w:proofErr w:type="spellStart"/>
      <w:r w:rsidRPr="00E22311">
        <w:rPr>
          <w:sz w:val="16"/>
          <w:szCs w:val="16"/>
          <w:lang w:val="uk-UA"/>
        </w:rPr>
        <w:t>array</w:t>
      </w:r>
      <w:proofErr w:type="spellEnd"/>
      <w:r w:rsidRPr="00E22311">
        <w:rPr>
          <w:sz w:val="16"/>
          <w:szCs w:val="16"/>
          <w:lang w:val="uk-UA"/>
        </w:rPr>
        <w:t xml:space="preserve">&lt; </w:t>
      </w:r>
      <w:proofErr w:type="spellStart"/>
      <w:r w:rsidRPr="00E22311">
        <w:rPr>
          <w:sz w:val="16"/>
          <w:szCs w:val="16"/>
          <w:lang w:val="uk-UA"/>
        </w:rPr>
        <w:t>System</w:t>
      </w:r>
      <w:proofErr w:type="spellEnd"/>
      <w:r w:rsidRPr="00E22311">
        <w:rPr>
          <w:sz w:val="16"/>
          <w:szCs w:val="16"/>
          <w:lang w:val="uk-UA"/>
        </w:rPr>
        <w:t>::Int32 &gt;(4) { 1000, 0, 0, 0 });</w:t>
      </w:r>
    </w:p>
    <w:p w14:paraId="169C700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-&gt;numericUpDown14-&gt;</w:t>
      </w:r>
      <w:proofErr w:type="spellStart"/>
      <w:r w:rsidRPr="00E22311">
        <w:rPr>
          <w:sz w:val="16"/>
          <w:szCs w:val="16"/>
          <w:lang w:val="uk-UA"/>
        </w:rPr>
        <w:t>Name</w:t>
      </w:r>
      <w:proofErr w:type="spellEnd"/>
      <w:r w:rsidRPr="00E22311">
        <w:rPr>
          <w:sz w:val="16"/>
          <w:szCs w:val="16"/>
          <w:lang w:val="uk-UA"/>
        </w:rPr>
        <w:t xml:space="preserve"> = L"numericUpDown14";</w:t>
      </w:r>
    </w:p>
    <w:p w14:paraId="0A83313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-&gt;numericUpDown14-&gt;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(52, 20);</w:t>
      </w:r>
    </w:p>
    <w:p w14:paraId="6602B41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-&gt;numericUpDown14-&gt;</w:t>
      </w:r>
      <w:proofErr w:type="spellStart"/>
      <w:r w:rsidRPr="00E22311">
        <w:rPr>
          <w:sz w:val="16"/>
          <w:szCs w:val="16"/>
          <w:lang w:val="uk-UA"/>
        </w:rPr>
        <w:t>TabIndex</w:t>
      </w:r>
      <w:proofErr w:type="spellEnd"/>
      <w:r w:rsidRPr="00E22311">
        <w:rPr>
          <w:sz w:val="16"/>
          <w:szCs w:val="16"/>
          <w:lang w:val="uk-UA"/>
        </w:rPr>
        <w:t xml:space="preserve"> = 61;</w:t>
      </w:r>
    </w:p>
    <w:p w14:paraId="10C38BE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-&gt;numericUpDown14-&gt;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38DBFE6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6ABC9B0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numericUpDown15</w:t>
      </w:r>
    </w:p>
    <w:p w14:paraId="60951A7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532416E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-&gt;numericUpDown15-&gt;</w:t>
      </w:r>
      <w:proofErr w:type="spellStart"/>
      <w:r w:rsidRPr="00E22311">
        <w:rPr>
          <w:sz w:val="16"/>
          <w:szCs w:val="16"/>
          <w:lang w:val="uk-UA"/>
        </w:rPr>
        <w:t>DecimalPlaces</w:t>
      </w:r>
      <w:proofErr w:type="spellEnd"/>
      <w:r w:rsidRPr="00E22311">
        <w:rPr>
          <w:sz w:val="16"/>
          <w:szCs w:val="16"/>
          <w:lang w:val="uk-UA"/>
        </w:rPr>
        <w:t xml:space="preserve"> = 3;</w:t>
      </w:r>
    </w:p>
    <w:p w14:paraId="2A904C94" w14:textId="77777777" w:rsidR="00E22311" w:rsidRPr="00E22311" w:rsidRDefault="00E22311" w:rsidP="00E22311">
      <w:pPr>
        <w:spacing w:line="240" w:lineRule="auto"/>
        <w:rPr>
          <w:sz w:val="16"/>
          <w:szCs w:val="16"/>
          <w:lang w:val="uk-UA"/>
        </w:rPr>
      </w:pPr>
      <w:r w:rsidRPr="00E22311">
        <w:rPr>
          <w:sz w:val="16"/>
          <w:szCs w:val="16"/>
          <w:lang w:val="uk-UA"/>
        </w:rPr>
        <w:lastRenderedPageBreak/>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-&gt;numericUpDown15-&gt;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(233, 196);</w:t>
      </w:r>
    </w:p>
    <w:p w14:paraId="7CD6925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-&gt;numericUpDown15-&gt;</w:t>
      </w:r>
      <w:proofErr w:type="spellStart"/>
      <w:r w:rsidRPr="00E22311">
        <w:rPr>
          <w:sz w:val="16"/>
          <w:szCs w:val="16"/>
          <w:lang w:val="uk-UA"/>
        </w:rPr>
        <w:t>Maximum</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Decimal</w:t>
      </w:r>
      <w:proofErr w:type="spellEnd"/>
      <w:r w:rsidRPr="00E22311">
        <w:rPr>
          <w:sz w:val="16"/>
          <w:szCs w:val="16"/>
          <w:lang w:val="uk-UA"/>
        </w:rPr>
        <w:t>(</w:t>
      </w:r>
      <w:proofErr w:type="spellStart"/>
      <w:r w:rsidRPr="00E22311">
        <w:rPr>
          <w:sz w:val="16"/>
          <w:szCs w:val="16"/>
          <w:lang w:val="uk-UA"/>
        </w:rPr>
        <w:t>gcnew</w:t>
      </w:r>
      <w:proofErr w:type="spellEnd"/>
      <w:r w:rsidRPr="00E22311">
        <w:rPr>
          <w:sz w:val="16"/>
          <w:szCs w:val="16"/>
          <w:lang w:val="uk-UA"/>
        </w:rPr>
        <w:t xml:space="preserve"> cli::</w:t>
      </w:r>
      <w:proofErr w:type="spellStart"/>
      <w:r w:rsidRPr="00E22311">
        <w:rPr>
          <w:sz w:val="16"/>
          <w:szCs w:val="16"/>
          <w:lang w:val="uk-UA"/>
        </w:rPr>
        <w:t>array</w:t>
      </w:r>
      <w:proofErr w:type="spellEnd"/>
      <w:r w:rsidRPr="00E22311">
        <w:rPr>
          <w:sz w:val="16"/>
          <w:szCs w:val="16"/>
          <w:lang w:val="uk-UA"/>
        </w:rPr>
        <w:t xml:space="preserve">&lt; </w:t>
      </w:r>
      <w:proofErr w:type="spellStart"/>
      <w:r w:rsidRPr="00E22311">
        <w:rPr>
          <w:sz w:val="16"/>
          <w:szCs w:val="16"/>
          <w:lang w:val="uk-UA"/>
        </w:rPr>
        <w:t>System</w:t>
      </w:r>
      <w:proofErr w:type="spellEnd"/>
      <w:r w:rsidRPr="00E22311">
        <w:rPr>
          <w:sz w:val="16"/>
          <w:szCs w:val="16"/>
          <w:lang w:val="uk-UA"/>
        </w:rPr>
        <w:t>::Int32 &gt;(4) { 1000, 0, 0, 0 });</w:t>
      </w:r>
    </w:p>
    <w:p w14:paraId="4EBA20B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-&gt;numericUpDown15-&gt;</w:t>
      </w:r>
      <w:proofErr w:type="spellStart"/>
      <w:r w:rsidRPr="00E22311">
        <w:rPr>
          <w:sz w:val="16"/>
          <w:szCs w:val="16"/>
          <w:lang w:val="uk-UA"/>
        </w:rPr>
        <w:t>Name</w:t>
      </w:r>
      <w:proofErr w:type="spellEnd"/>
      <w:r w:rsidRPr="00E22311">
        <w:rPr>
          <w:sz w:val="16"/>
          <w:szCs w:val="16"/>
          <w:lang w:val="uk-UA"/>
        </w:rPr>
        <w:t xml:space="preserve"> = L"numericUpDown15";</w:t>
      </w:r>
    </w:p>
    <w:p w14:paraId="55864DB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-&gt;numericUpDown15-&gt;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(52, 20);</w:t>
      </w:r>
    </w:p>
    <w:p w14:paraId="1C6076F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-&gt;numericUpDown15-&gt;</w:t>
      </w:r>
      <w:proofErr w:type="spellStart"/>
      <w:r w:rsidRPr="00E22311">
        <w:rPr>
          <w:sz w:val="16"/>
          <w:szCs w:val="16"/>
          <w:lang w:val="uk-UA"/>
        </w:rPr>
        <w:t>TabIndex</w:t>
      </w:r>
      <w:proofErr w:type="spellEnd"/>
      <w:r w:rsidRPr="00E22311">
        <w:rPr>
          <w:sz w:val="16"/>
          <w:szCs w:val="16"/>
          <w:lang w:val="uk-UA"/>
        </w:rPr>
        <w:t xml:space="preserve"> = 62;</w:t>
      </w:r>
    </w:p>
    <w:p w14:paraId="3BC1BE5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-&gt;numericUpDown15-&gt;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12B1230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30994ED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numericUpDown16</w:t>
      </w:r>
    </w:p>
    <w:p w14:paraId="047311D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4D7EFB6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-&gt;numericUpDown16-&gt;</w:t>
      </w:r>
      <w:proofErr w:type="spellStart"/>
      <w:r w:rsidRPr="00E22311">
        <w:rPr>
          <w:sz w:val="16"/>
          <w:szCs w:val="16"/>
          <w:lang w:val="uk-UA"/>
        </w:rPr>
        <w:t>DecimalPlaces</w:t>
      </w:r>
      <w:proofErr w:type="spellEnd"/>
      <w:r w:rsidRPr="00E22311">
        <w:rPr>
          <w:sz w:val="16"/>
          <w:szCs w:val="16"/>
          <w:lang w:val="uk-UA"/>
        </w:rPr>
        <w:t xml:space="preserve"> = 3;</w:t>
      </w:r>
    </w:p>
    <w:p w14:paraId="1B7F8A0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-&gt;numericUpDown16-&gt;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(311, 196);</w:t>
      </w:r>
    </w:p>
    <w:p w14:paraId="06DE8F0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-&gt;numericUpDown16-&gt;</w:t>
      </w:r>
      <w:proofErr w:type="spellStart"/>
      <w:r w:rsidRPr="00E22311">
        <w:rPr>
          <w:sz w:val="16"/>
          <w:szCs w:val="16"/>
          <w:lang w:val="uk-UA"/>
        </w:rPr>
        <w:t>Maximum</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Decimal</w:t>
      </w:r>
      <w:proofErr w:type="spellEnd"/>
      <w:r w:rsidRPr="00E22311">
        <w:rPr>
          <w:sz w:val="16"/>
          <w:szCs w:val="16"/>
          <w:lang w:val="uk-UA"/>
        </w:rPr>
        <w:t>(</w:t>
      </w:r>
      <w:proofErr w:type="spellStart"/>
      <w:r w:rsidRPr="00E22311">
        <w:rPr>
          <w:sz w:val="16"/>
          <w:szCs w:val="16"/>
          <w:lang w:val="uk-UA"/>
        </w:rPr>
        <w:t>gcnew</w:t>
      </w:r>
      <w:proofErr w:type="spellEnd"/>
      <w:r w:rsidRPr="00E22311">
        <w:rPr>
          <w:sz w:val="16"/>
          <w:szCs w:val="16"/>
          <w:lang w:val="uk-UA"/>
        </w:rPr>
        <w:t xml:space="preserve"> cli::</w:t>
      </w:r>
      <w:proofErr w:type="spellStart"/>
      <w:r w:rsidRPr="00E22311">
        <w:rPr>
          <w:sz w:val="16"/>
          <w:szCs w:val="16"/>
          <w:lang w:val="uk-UA"/>
        </w:rPr>
        <w:t>array</w:t>
      </w:r>
      <w:proofErr w:type="spellEnd"/>
      <w:r w:rsidRPr="00E22311">
        <w:rPr>
          <w:sz w:val="16"/>
          <w:szCs w:val="16"/>
          <w:lang w:val="uk-UA"/>
        </w:rPr>
        <w:t xml:space="preserve">&lt; </w:t>
      </w:r>
      <w:proofErr w:type="spellStart"/>
      <w:r w:rsidRPr="00E22311">
        <w:rPr>
          <w:sz w:val="16"/>
          <w:szCs w:val="16"/>
          <w:lang w:val="uk-UA"/>
        </w:rPr>
        <w:t>System</w:t>
      </w:r>
      <w:proofErr w:type="spellEnd"/>
      <w:r w:rsidRPr="00E22311">
        <w:rPr>
          <w:sz w:val="16"/>
          <w:szCs w:val="16"/>
          <w:lang w:val="uk-UA"/>
        </w:rPr>
        <w:t>::Int32 &gt;(4) { 1000, 0, 0, 0 });</w:t>
      </w:r>
    </w:p>
    <w:p w14:paraId="2320BAC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-&gt;numericUpDown16-&gt;</w:t>
      </w:r>
      <w:proofErr w:type="spellStart"/>
      <w:r w:rsidRPr="00E22311">
        <w:rPr>
          <w:sz w:val="16"/>
          <w:szCs w:val="16"/>
          <w:lang w:val="uk-UA"/>
        </w:rPr>
        <w:t>Name</w:t>
      </w:r>
      <w:proofErr w:type="spellEnd"/>
      <w:r w:rsidRPr="00E22311">
        <w:rPr>
          <w:sz w:val="16"/>
          <w:szCs w:val="16"/>
          <w:lang w:val="uk-UA"/>
        </w:rPr>
        <w:t xml:space="preserve"> = L"numericUpDown16";</w:t>
      </w:r>
    </w:p>
    <w:p w14:paraId="39AA64F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-&gt;numericUpDown16-&gt;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(52, 20);</w:t>
      </w:r>
    </w:p>
    <w:p w14:paraId="58EF6D0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-&gt;numericUpDown16-&gt;</w:t>
      </w:r>
      <w:proofErr w:type="spellStart"/>
      <w:r w:rsidRPr="00E22311">
        <w:rPr>
          <w:sz w:val="16"/>
          <w:szCs w:val="16"/>
          <w:lang w:val="uk-UA"/>
        </w:rPr>
        <w:t>TabIndex</w:t>
      </w:r>
      <w:proofErr w:type="spellEnd"/>
      <w:r w:rsidRPr="00E22311">
        <w:rPr>
          <w:sz w:val="16"/>
          <w:szCs w:val="16"/>
          <w:lang w:val="uk-UA"/>
        </w:rPr>
        <w:t xml:space="preserve"> = 63;</w:t>
      </w:r>
    </w:p>
    <w:p w14:paraId="7436B2E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-&gt;numericUpDown16-&gt;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717B4B4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22047FB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numericUpDown17</w:t>
      </w:r>
    </w:p>
    <w:p w14:paraId="21A593D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68253D3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-&gt;numericUpDown17-&gt;</w:t>
      </w:r>
      <w:proofErr w:type="spellStart"/>
      <w:r w:rsidRPr="00E22311">
        <w:rPr>
          <w:sz w:val="16"/>
          <w:szCs w:val="16"/>
          <w:lang w:val="uk-UA"/>
        </w:rPr>
        <w:t>DecimalPlaces</w:t>
      </w:r>
      <w:proofErr w:type="spellEnd"/>
      <w:r w:rsidRPr="00E22311">
        <w:rPr>
          <w:sz w:val="16"/>
          <w:szCs w:val="16"/>
          <w:lang w:val="uk-UA"/>
        </w:rPr>
        <w:t xml:space="preserve"> = 3;</w:t>
      </w:r>
    </w:p>
    <w:p w14:paraId="77AAB4A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-&gt;numericUpDown17-&gt;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(154, 222);</w:t>
      </w:r>
    </w:p>
    <w:p w14:paraId="6AE1820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-&gt;numericUpDown17-&gt;</w:t>
      </w:r>
      <w:proofErr w:type="spellStart"/>
      <w:r w:rsidRPr="00E22311">
        <w:rPr>
          <w:sz w:val="16"/>
          <w:szCs w:val="16"/>
          <w:lang w:val="uk-UA"/>
        </w:rPr>
        <w:t>Maximum</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Decimal</w:t>
      </w:r>
      <w:proofErr w:type="spellEnd"/>
      <w:r w:rsidRPr="00E22311">
        <w:rPr>
          <w:sz w:val="16"/>
          <w:szCs w:val="16"/>
          <w:lang w:val="uk-UA"/>
        </w:rPr>
        <w:t>(</w:t>
      </w:r>
      <w:proofErr w:type="spellStart"/>
      <w:r w:rsidRPr="00E22311">
        <w:rPr>
          <w:sz w:val="16"/>
          <w:szCs w:val="16"/>
          <w:lang w:val="uk-UA"/>
        </w:rPr>
        <w:t>gcnew</w:t>
      </w:r>
      <w:proofErr w:type="spellEnd"/>
      <w:r w:rsidRPr="00E22311">
        <w:rPr>
          <w:sz w:val="16"/>
          <w:szCs w:val="16"/>
          <w:lang w:val="uk-UA"/>
        </w:rPr>
        <w:t xml:space="preserve"> cli::</w:t>
      </w:r>
      <w:proofErr w:type="spellStart"/>
      <w:r w:rsidRPr="00E22311">
        <w:rPr>
          <w:sz w:val="16"/>
          <w:szCs w:val="16"/>
          <w:lang w:val="uk-UA"/>
        </w:rPr>
        <w:t>array</w:t>
      </w:r>
      <w:proofErr w:type="spellEnd"/>
      <w:r w:rsidRPr="00E22311">
        <w:rPr>
          <w:sz w:val="16"/>
          <w:szCs w:val="16"/>
          <w:lang w:val="uk-UA"/>
        </w:rPr>
        <w:t xml:space="preserve">&lt; </w:t>
      </w:r>
      <w:proofErr w:type="spellStart"/>
      <w:r w:rsidRPr="00E22311">
        <w:rPr>
          <w:sz w:val="16"/>
          <w:szCs w:val="16"/>
          <w:lang w:val="uk-UA"/>
        </w:rPr>
        <w:t>System</w:t>
      </w:r>
      <w:proofErr w:type="spellEnd"/>
      <w:r w:rsidRPr="00E22311">
        <w:rPr>
          <w:sz w:val="16"/>
          <w:szCs w:val="16"/>
          <w:lang w:val="uk-UA"/>
        </w:rPr>
        <w:t>::Int32 &gt;(4) { 1000, 0, 0, 0 });</w:t>
      </w:r>
    </w:p>
    <w:p w14:paraId="6845F6B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-&gt;numericUpDown17-&gt;</w:t>
      </w:r>
      <w:proofErr w:type="spellStart"/>
      <w:r w:rsidRPr="00E22311">
        <w:rPr>
          <w:sz w:val="16"/>
          <w:szCs w:val="16"/>
          <w:lang w:val="uk-UA"/>
        </w:rPr>
        <w:t>Name</w:t>
      </w:r>
      <w:proofErr w:type="spellEnd"/>
      <w:r w:rsidRPr="00E22311">
        <w:rPr>
          <w:sz w:val="16"/>
          <w:szCs w:val="16"/>
          <w:lang w:val="uk-UA"/>
        </w:rPr>
        <w:t xml:space="preserve"> = L"numericUpDown17";</w:t>
      </w:r>
    </w:p>
    <w:p w14:paraId="5F16E94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-&gt;numericUpDown17-&gt;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(52, 20);</w:t>
      </w:r>
    </w:p>
    <w:p w14:paraId="0CFF387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-&gt;numericUpDown17-&gt;</w:t>
      </w:r>
      <w:proofErr w:type="spellStart"/>
      <w:r w:rsidRPr="00E22311">
        <w:rPr>
          <w:sz w:val="16"/>
          <w:szCs w:val="16"/>
          <w:lang w:val="uk-UA"/>
        </w:rPr>
        <w:t>TabIndex</w:t>
      </w:r>
      <w:proofErr w:type="spellEnd"/>
      <w:r w:rsidRPr="00E22311">
        <w:rPr>
          <w:sz w:val="16"/>
          <w:szCs w:val="16"/>
          <w:lang w:val="uk-UA"/>
        </w:rPr>
        <w:t xml:space="preserve"> = 64;</w:t>
      </w:r>
    </w:p>
    <w:p w14:paraId="3626A6A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-&gt;numericUpDown17-&gt;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03D4BBC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13336F1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numericUpDown18</w:t>
      </w:r>
    </w:p>
    <w:p w14:paraId="373ABED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63B8425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-&gt;numericUpDown18-&gt;</w:t>
      </w:r>
      <w:proofErr w:type="spellStart"/>
      <w:r w:rsidRPr="00E22311">
        <w:rPr>
          <w:sz w:val="16"/>
          <w:szCs w:val="16"/>
          <w:lang w:val="uk-UA"/>
        </w:rPr>
        <w:t>DecimalPlaces</w:t>
      </w:r>
      <w:proofErr w:type="spellEnd"/>
      <w:r w:rsidRPr="00E22311">
        <w:rPr>
          <w:sz w:val="16"/>
          <w:szCs w:val="16"/>
          <w:lang w:val="uk-UA"/>
        </w:rPr>
        <w:t xml:space="preserve"> = 3;</w:t>
      </w:r>
    </w:p>
    <w:p w14:paraId="2ED6676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-&gt;numericUpDown18-&gt;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(233, 222);</w:t>
      </w:r>
    </w:p>
    <w:p w14:paraId="724921F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-&gt;numericUpDown18-&gt;</w:t>
      </w:r>
      <w:proofErr w:type="spellStart"/>
      <w:r w:rsidRPr="00E22311">
        <w:rPr>
          <w:sz w:val="16"/>
          <w:szCs w:val="16"/>
          <w:lang w:val="uk-UA"/>
        </w:rPr>
        <w:t>Maximum</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Decimal</w:t>
      </w:r>
      <w:proofErr w:type="spellEnd"/>
      <w:r w:rsidRPr="00E22311">
        <w:rPr>
          <w:sz w:val="16"/>
          <w:szCs w:val="16"/>
          <w:lang w:val="uk-UA"/>
        </w:rPr>
        <w:t>(</w:t>
      </w:r>
      <w:proofErr w:type="spellStart"/>
      <w:r w:rsidRPr="00E22311">
        <w:rPr>
          <w:sz w:val="16"/>
          <w:szCs w:val="16"/>
          <w:lang w:val="uk-UA"/>
        </w:rPr>
        <w:t>gcnew</w:t>
      </w:r>
      <w:proofErr w:type="spellEnd"/>
      <w:r w:rsidRPr="00E22311">
        <w:rPr>
          <w:sz w:val="16"/>
          <w:szCs w:val="16"/>
          <w:lang w:val="uk-UA"/>
        </w:rPr>
        <w:t xml:space="preserve"> cli::</w:t>
      </w:r>
      <w:proofErr w:type="spellStart"/>
      <w:r w:rsidRPr="00E22311">
        <w:rPr>
          <w:sz w:val="16"/>
          <w:szCs w:val="16"/>
          <w:lang w:val="uk-UA"/>
        </w:rPr>
        <w:t>array</w:t>
      </w:r>
      <w:proofErr w:type="spellEnd"/>
      <w:r w:rsidRPr="00E22311">
        <w:rPr>
          <w:sz w:val="16"/>
          <w:szCs w:val="16"/>
          <w:lang w:val="uk-UA"/>
        </w:rPr>
        <w:t xml:space="preserve">&lt; </w:t>
      </w:r>
      <w:proofErr w:type="spellStart"/>
      <w:r w:rsidRPr="00E22311">
        <w:rPr>
          <w:sz w:val="16"/>
          <w:szCs w:val="16"/>
          <w:lang w:val="uk-UA"/>
        </w:rPr>
        <w:t>System</w:t>
      </w:r>
      <w:proofErr w:type="spellEnd"/>
      <w:r w:rsidRPr="00E22311">
        <w:rPr>
          <w:sz w:val="16"/>
          <w:szCs w:val="16"/>
          <w:lang w:val="uk-UA"/>
        </w:rPr>
        <w:t>::Int32 &gt;(4) { 1000, 0, 0, 0 });</w:t>
      </w:r>
    </w:p>
    <w:p w14:paraId="7AAA161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-&gt;numericUpDown18-&gt;</w:t>
      </w:r>
      <w:proofErr w:type="spellStart"/>
      <w:r w:rsidRPr="00E22311">
        <w:rPr>
          <w:sz w:val="16"/>
          <w:szCs w:val="16"/>
          <w:lang w:val="uk-UA"/>
        </w:rPr>
        <w:t>Name</w:t>
      </w:r>
      <w:proofErr w:type="spellEnd"/>
      <w:r w:rsidRPr="00E22311">
        <w:rPr>
          <w:sz w:val="16"/>
          <w:szCs w:val="16"/>
          <w:lang w:val="uk-UA"/>
        </w:rPr>
        <w:t xml:space="preserve"> = L"numericUpDown18";</w:t>
      </w:r>
    </w:p>
    <w:p w14:paraId="6A1E644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-&gt;numericUpDown18-&gt;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(52, 20);</w:t>
      </w:r>
    </w:p>
    <w:p w14:paraId="2AF984E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-&gt;numericUpDown18-&gt;</w:t>
      </w:r>
      <w:proofErr w:type="spellStart"/>
      <w:r w:rsidRPr="00E22311">
        <w:rPr>
          <w:sz w:val="16"/>
          <w:szCs w:val="16"/>
          <w:lang w:val="uk-UA"/>
        </w:rPr>
        <w:t>TabIndex</w:t>
      </w:r>
      <w:proofErr w:type="spellEnd"/>
      <w:r w:rsidRPr="00E22311">
        <w:rPr>
          <w:sz w:val="16"/>
          <w:szCs w:val="16"/>
          <w:lang w:val="uk-UA"/>
        </w:rPr>
        <w:t xml:space="preserve"> = 65;</w:t>
      </w:r>
    </w:p>
    <w:p w14:paraId="416C89F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-&gt;numericUpDown18-&gt;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7BF52F0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081A142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numericUpDown19</w:t>
      </w:r>
    </w:p>
    <w:p w14:paraId="6B83281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21A65FC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-&gt;numericUpDown19-&gt;</w:t>
      </w:r>
      <w:proofErr w:type="spellStart"/>
      <w:r w:rsidRPr="00E22311">
        <w:rPr>
          <w:sz w:val="16"/>
          <w:szCs w:val="16"/>
          <w:lang w:val="uk-UA"/>
        </w:rPr>
        <w:t>DecimalPlaces</w:t>
      </w:r>
      <w:proofErr w:type="spellEnd"/>
      <w:r w:rsidRPr="00E22311">
        <w:rPr>
          <w:sz w:val="16"/>
          <w:szCs w:val="16"/>
          <w:lang w:val="uk-UA"/>
        </w:rPr>
        <w:t xml:space="preserve"> = 3;</w:t>
      </w:r>
    </w:p>
    <w:p w14:paraId="06B5830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-&gt;numericUpDown19-&gt;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(311, 222);</w:t>
      </w:r>
    </w:p>
    <w:p w14:paraId="7C716C2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-&gt;numericUpDown19-&gt;</w:t>
      </w:r>
      <w:proofErr w:type="spellStart"/>
      <w:r w:rsidRPr="00E22311">
        <w:rPr>
          <w:sz w:val="16"/>
          <w:szCs w:val="16"/>
          <w:lang w:val="uk-UA"/>
        </w:rPr>
        <w:t>Maximum</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Decimal</w:t>
      </w:r>
      <w:proofErr w:type="spellEnd"/>
      <w:r w:rsidRPr="00E22311">
        <w:rPr>
          <w:sz w:val="16"/>
          <w:szCs w:val="16"/>
          <w:lang w:val="uk-UA"/>
        </w:rPr>
        <w:t>(</w:t>
      </w:r>
      <w:proofErr w:type="spellStart"/>
      <w:r w:rsidRPr="00E22311">
        <w:rPr>
          <w:sz w:val="16"/>
          <w:szCs w:val="16"/>
          <w:lang w:val="uk-UA"/>
        </w:rPr>
        <w:t>gcnew</w:t>
      </w:r>
      <w:proofErr w:type="spellEnd"/>
      <w:r w:rsidRPr="00E22311">
        <w:rPr>
          <w:sz w:val="16"/>
          <w:szCs w:val="16"/>
          <w:lang w:val="uk-UA"/>
        </w:rPr>
        <w:t xml:space="preserve"> cli::</w:t>
      </w:r>
      <w:proofErr w:type="spellStart"/>
      <w:r w:rsidRPr="00E22311">
        <w:rPr>
          <w:sz w:val="16"/>
          <w:szCs w:val="16"/>
          <w:lang w:val="uk-UA"/>
        </w:rPr>
        <w:t>array</w:t>
      </w:r>
      <w:proofErr w:type="spellEnd"/>
      <w:r w:rsidRPr="00E22311">
        <w:rPr>
          <w:sz w:val="16"/>
          <w:szCs w:val="16"/>
          <w:lang w:val="uk-UA"/>
        </w:rPr>
        <w:t xml:space="preserve">&lt; </w:t>
      </w:r>
      <w:proofErr w:type="spellStart"/>
      <w:r w:rsidRPr="00E22311">
        <w:rPr>
          <w:sz w:val="16"/>
          <w:szCs w:val="16"/>
          <w:lang w:val="uk-UA"/>
        </w:rPr>
        <w:t>System</w:t>
      </w:r>
      <w:proofErr w:type="spellEnd"/>
      <w:r w:rsidRPr="00E22311">
        <w:rPr>
          <w:sz w:val="16"/>
          <w:szCs w:val="16"/>
          <w:lang w:val="uk-UA"/>
        </w:rPr>
        <w:t>::Int32 &gt;(4) { 1000, 0, 0, 0 });</w:t>
      </w:r>
    </w:p>
    <w:p w14:paraId="264FEE1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-&gt;numericUpDown19-&gt;</w:t>
      </w:r>
      <w:proofErr w:type="spellStart"/>
      <w:r w:rsidRPr="00E22311">
        <w:rPr>
          <w:sz w:val="16"/>
          <w:szCs w:val="16"/>
          <w:lang w:val="uk-UA"/>
        </w:rPr>
        <w:t>Name</w:t>
      </w:r>
      <w:proofErr w:type="spellEnd"/>
      <w:r w:rsidRPr="00E22311">
        <w:rPr>
          <w:sz w:val="16"/>
          <w:szCs w:val="16"/>
          <w:lang w:val="uk-UA"/>
        </w:rPr>
        <w:t xml:space="preserve"> = L"numericUpDown19";</w:t>
      </w:r>
    </w:p>
    <w:p w14:paraId="636E9A7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-&gt;numericUpDown19-&gt;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(52, 20);</w:t>
      </w:r>
    </w:p>
    <w:p w14:paraId="2527949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-&gt;numericUpDown19-&gt;</w:t>
      </w:r>
      <w:proofErr w:type="spellStart"/>
      <w:r w:rsidRPr="00E22311">
        <w:rPr>
          <w:sz w:val="16"/>
          <w:szCs w:val="16"/>
          <w:lang w:val="uk-UA"/>
        </w:rPr>
        <w:t>TabIndex</w:t>
      </w:r>
      <w:proofErr w:type="spellEnd"/>
      <w:r w:rsidRPr="00E22311">
        <w:rPr>
          <w:sz w:val="16"/>
          <w:szCs w:val="16"/>
          <w:lang w:val="uk-UA"/>
        </w:rPr>
        <w:t xml:space="preserve"> = 66;</w:t>
      </w:r>
    </w:p>
    <w:p w14:paraId="7A7CB09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-&gt;numericUpDown19-&gt;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1C8F3FC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3E8DEA9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numericUpDown20</w:t>
      </w:r>
    </w:p>
    <w:p w14:paraId="656D790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33C8B0A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-&gt;numericUpDown20-&gt;</w:t>
      </w:r>
      <w:proofErr w:type="spellStart"/>
      <w:r w:rsidRPr="00E22311">
        <w:rPr>
          <w:sz w:val="16"/>
          <w:szCs w:val="16"/>
          <w:lang w:val="uk-UA"/>
        </w:rPr>
        <w:t>DecimalPlaces</w:t>
      </w:r>
      <w:proofErr w:type="spellEnd"/>
      <w:r w:rsidRPr="00E22311">
        <w:rPr>
          <w:sz w:val="16"/>
          <w:szCs w:val="16"/>
          <w:lang w:val="uk-UA"/>
        </w:rPr>
        <w:t xml:space="preserve"> = 3;</w:t>
      </w:r>
    </w:p>
    <w:p w14:paraId="352E99F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-&gt;numericUpDown20-&gt;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(154, 248);</w:t>
      </w:r>
    </w:p>
    <w:p w14:paraId="57D6612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-&gt;numericUpDown20-&gt;</w:t>
      </w:r>
      <w:proofErr w:type="spellStart"/>
      <w:r w:rsidRPr="00E22311">
        <w:rPr>
          <w:sz w:val="16"/>
          <w:szCs w:val="16"/>
          <w:lang w:val="uk-UA"/>
        </w:rPr>
        <w:t>Maximum</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Decimal</w:t>
      </w:r>
      <w:proofErr w:type="spellEnd"/>
      <w:r w:rsidRPr="00E22311">
        <w:rPr>
          <w:sz w:val="16"/>
          <w:szCs w:val="16"/>
          <w:lang w:val="uk-UA"/>
        </w:rPr>
        <w:t>(</w:t>
      </w:r>
      <w:proofErr w:type="spellStart"/>
      <w:r w:rsidRPr="00E22311">
        <w:rPr>
          <w:sz w:val="16"/>
          <w:szCs w:val="16"/>
          <w:lang w:val="uk-UA"/>
        </w:rPr>
        <w:t>gcnew</w:t>
      </w:r>
      <w:proofErr w:type="spellEnd"/>
      <w:r w:rsidRPr="00E22311">
        <w:rPr>
          <w:sz w:val="16"/>
          <w:szCs w:val="16"/>
          <w:lang w:val="uk-UA"/>
        </w:rPr>
        <w:t xml:space="preserve"> cli::</w:t>
      </w:r>
      <w:proofErr w:type="spellStart"/>
      <w:r w:rsidRPr="00E22311">
        <w:rPr>
          <w:sz w:val="16"/>
          <w:szCs w:val="16"/>
          <w:lang w:val="uk-UA"/>
        </w:rPr>
        <w:t>array</w:t>
      </w:r>
      <w:proofErr w:type="spellEnd"/>
      <w:r w:rsidRPr="00E22311">
        <w:rPr>
          <w:sz w:val="16"/>
          <w:szCs w:val="16"/>
          <w:lang w:val="uk-UA"/>
        </w:rPr>
        <w:t xml:space="preserve">&lt; </w:t>
      </w:r>
      <w:proofErr w:type="spellStart"/>
      <w:r w:rsidRPr="00E22311">
        <w:rPr>
          <w:sz w:val="16"/>
          <w:szCs w:val="16"/>
          <w:lang w:val="uk-UA"/>
        </w:rPr>
        <w:t>System</w:t>
      </w:r>
      <w:proofErr w:type="spellEnd"/>
      <w:r w:rsidRPr="00E22311">
        <w:rPr>
          <w:sz w:val="16"/>
          <w:szCs w:val="16"/>
          <w:lang w:val="uk-UA"/>
        </w:rPr>
        <w:t>::Int32 &gt;(4) { 1000, 0, 0, 0 });</w:t>
      </w:r>
    </w:p>
    <w:p w14:paraId="565980F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-&gt;numericUpDown20-&gt;</w:t>
      </w:r>
      <w:proofErr w:type="spellStart"/>
      <w:r w:rsidRPr="00E22311">
        <w:rPr>
          <w:sz w:val="16"/>
          <w:szCs w:val="16"/>
          <w:lang w:val="uk-UA"/>
        </w:rPr>
        <w:t>Name</w:t>
      </w:r>
      <w:proofErr w:type="spellEnd"/>
      <w:r w:rsidRPr="00E22311">
        <w:rPr>
          <w:sz w:val="16"/>
          <w:szCs w:val="16"/>
          <w:lang w:val="uk-UA"/>
        </w:rPr>
        <w:t xml:space="preserve"> = L"numericUpDown20";</w:t>
      </w:r>
    </w:p>
    <w:p w14:paraId="42B44F6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-&gt;numericUpDown20-&gt;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(52, 20);</w:t>
      </w:r>
    </w:p>
    <w:p w14:paraId="1A560E1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-&gt;numericUpDown20-&gt;</w:t>
      </w:r>
      <w:proofErr w:type="spellStart"/>
      <w:r w:rsidRPr="00E22311">
        <w:rPr>
          <w:sz w:val="16"/>
          <w:szCs w:val="16"/>
          <w:lang w:val="uk-UA"/>
        </w:rPr>
        <w:t>TabIndex</w:t>
      </w:r>
      <w:proofErr w:type="spellEnd"/>
      <w:r w:rsidRPr="00E22311">
        <w:rPr>
          <w:sz w:val="16"/>
          <w:szCs w:val="16"/>
          <w:lang w:val="uk-UA"/>
        </w:rPr>
        <w:t xml:space="preserve"> = 67;</w:t>
      </w:r>
    </w:p>
    <w:p w14:paraId="72663CC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-&gt;numericUpDown20-&gt;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5736644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5CB1C47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numericUpDown21</w:t>
      </w:r>
    </w:p>
    <w:p w14:paraId="2ACA1C4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26ABF25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-&gt;numericUpDown21-&gt;</w:t>
      </w:r>
      <w:proofErr w:type="spellStart"/>
      <w:r w:rsidRPr="00E22311">
        <w:rPr>
          <w:sz w:val="16"/>
          <w:szCs w:val="16"/>
          <w:lang w:val="uk-UA"/>
        </w:rPr>
        <w:t>DecimalPlaces</w:t>
      </w:r>
      <w:proofErr w:type="spellEnd"/>
      <w:r w:rsidRPr="00E22311">
        <w:rPr>
          <w:sz w:val="16"/>
          <w:szCs w:val="16"/>
          <w:lang w:val="uk-UA"/>
        </w:rPr>
        <w:t xml:space="preserve"> = 3;</w:t>
      </w:r>
    </w:p>
    <w:p w14:paraId="2D7BC01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-&gt;numericUpDown21-&gt;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(233, 248);</w:t>
      </w:r>
    </w:p>
    <w:p w14:paraId="7F84910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-&gt;numericUpDown21-&gt;</w:t>
      </w:r>
      <w:proofErr w:type="spellStart"/>
      <w:r w:rsidRPr="00E22311">
        <w:rPr>
          <w:sz w:val="16"/>
          <w:szCs w:val="16"/>
          <w:lang w:val="uk-UA"/>
        </w:rPr>
        <w:t>Maximum</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Decimal</w:t>
      </w:r>
      <w:proofErr w:type="spellEnd"/>
      <w:r w:rsidRPr="00E22311">
        <w:rPr>
          <w:sz w:val="16"/>
          <w:szCs w:val="16"/>
          <w:lang w:val="uk-UA"/>
        </w:rPr>
        <w:t>(</w:t>
      </w:r>
      <w:proofErr w:type="spellStart"/>
      <w:r w:rsidRPr="00E22311">
        <w:rPr>
          <w:sz w:val="16"/>
          <w:szCs w:val="16"/>
          <w:lang w:val="uk-UA"/>
        </w:rPr>
        <w:t>gcnew</w:t>
      </w:r>
      <w:proofErr w:type="spellEnd"/>
      <w:r w:rsidRPr="00E22311">
        <w:rPr>
          <w:sz w:val="16"/>
          <w:szCs w:val="16"/>
          <w:lang w:val="uk-UA"/>
        </w:rPr>
        <w:t xml:space="preserve"> cli::</w:t>
      </w:r>
      <w:proofErr w:type="spellStart"/>
      <w:r w:rsidRPr="00E22311">
        <w:rPr>
          <w:sz w:val="16"/>
          <w:szCs w:val="16"/>
          <w:lang w:val="uk-UA"/>
        </w:rPr>
        <w:t>array</w:t>
      </w:r>
      <w:proofErr w:type="spellEnd"/>
      <w:r w:rsidRPr="00E22311">
        <w:rPr>
          <w:sz w:val="16"/>
          <w:szCs w:val="16"/>
          <w:lang w:val="uk-UA"/>
        </w:rPr>
        <w:t xml:space="preserve">&lt; </w:t>
      </w:r>
      <w:proofErr w:type="spellStart"/>
      <w:r w:rsidRPr="00E22311">
        <w:rPr>
          <w:sz w:val="16"/>
          <w:szCs w:val="16"/>
          <w:lang w:val="uk-UA"/>
        </w:rPr>
        <w:t>System</w:t>
      </w:r>
      <w:proofErr w:type="spellEnd"/>
      <w:r w:rsidRPr="00E22311">
        <w:rPr>
          <w:sz w:val="16"/>
          <w:szCs w:val="16"/>
          <w:lang w:val="uk-UA"/>
        </w:rPr>
        <w:t>::Int32 &gt;(4) { 1000, 0, 0, 0 });</w:t>
      </w:r>
    </w:p>
    <w:p w14:paraId="1BBC007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-&gt;numericUpDown21-&gt;</w:t>
      </w:r>
      <w:proofErr w:type="spellStart"/>
      <w:r w:rsidRPr="00E22311">
        <w:rPr>
          <w:sz w:val="16"/>
          <w:szCs w:val="16"/>
          <w:lang w:val="uk-UA"/>
        </w:rPr>
        <w:t>Name</w:t>
      </w:r>
      <w:proofErr w:type="spellEnd"/>
      <w:r w:rsidRPr="00E22311">
        <w:rPr>
          <w:sz w:val="16"/>
          <w:szCs w:val="16"/>
          <w:lang w:val="uk-UA"/>
        </w:rPr>
        <w:t xml:space="preserve"> = L"numericUpDown21";</w:t>
      </w:r>
    </w:p>
    <w:p w14:paraId="166A060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-&gt;numericUpDown21-&gt;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(52, 20);</w:t>
      </w:r>
    </w:p>
    <w:p w14:paraId="7C763AF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-&gt;numericUpDown21-&gt;</w:t>
      </w:r>
      <w:proofErr w:type="spellStart"/>
      <w:r w:rsidRPr="00E22311">
        <w:rPr>
          <w:sz w:val="16"/>
          <w:szCs w:val="16"/>
          <w:lang w:val="uk-UA"/>
        </w:rPr>
        <w:t>TabIndex</w:t>
      </w:r>
      <w:proofErr w:type="spellEnd"/>
      <w:r w:rsidRPr="00E22311">
        <w:rPr>
          <w:sz w:val="16"/>
          <w:szCs w:val="16"/>
          <w:lang w:val="uk-UA"/>
        </w:rPr>
        <w:t xml:space="preserve"> = 68;</w:t>
      </w:r>
    </w:p>
    <w:p w14:paraId="5EC122A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-&gt;numericUpDown21-&gt;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325BED9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0BB669D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numericUpDown22</w:t>
      </w:r>
    </w:p>
    <w:p w14:paraId="70060DA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3345B4C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-&gt;numericUpDown22-&gt;</w:t>
      </w:r>
      <w:proofErr w:type="spellStart"/>
      <w:r w:rsidRPr="00E22311">
        <w:rPr>
          <w:sz w:val="16"/>
          <w:szCs w:val="16"/>
          <w:lang w:val="uk-UA"/>
        </w:rPr>
        <w:t>DecimalPlaces</w:t>
      </w:r>
      <w:proofErr w:type="spellEnd"/>
      <w:r w:rsidRPr="00E22311">
        <w:rPr>
          <w:sz w:val="16"/>
          <w:szCs w:val="16"/>
          <w:lang w:val="uk-UA"/>
        </w:rPr>
        <w:t xml:space="preserve"> = 3;</w:t>
      </w:r>
    </w:p>
    <w:p w14:paraId="14340CE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-&gt;numericUpDown22-&gt;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(311, 248);</w:t>
      </w:r>
    </w:p>
    <w:p w14:paraId="2BDEF97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-&gt;numericUpDown22-&gt;</w:t>
      </w:r>
      <w:proofErr w:type="spellStart"/>
      <w:r w:rsidRPr="00E22311">
        <w:rPr>
          <w:sz w:val="16"/>
          <w:szCs w:val="16"/>
          <w:lang w:val="uk-UA"/>
        </w:rPr>
        <w:t>Maximum</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Decimal</w:t>
      </w:r>
      <w:proofErr w:type="spellEnd"/>
      <w:r w:rsidRPr="00E22311">
        <w:rPr>
          <w:sz w:val="16"/>
          <w:szCs w:val="16"/>
          <w:lang w:val="uk-UA"/>
        </w:rPr>
        <w:t>(</w:t>
      </w:r>
      <w:proofErr w:type="spellStart"/>
      <w:r w:rsidRPr="00E22311">
        <w:rPr>
          <w:sz w:val="16"/>
          <w:szCs w:val="16"/>
          <w:lang w:val="uk-UA"/>
        </w:rPr>
        <w:t>gcnew</w:t>
      </w:r>
      <w:proofErr w:type="spellEnd"/>
      <w:r w:rsidRPr="00E22311">
        <w:rPr>
          <w:sz w:val="16"/>
          <w:szCs w:val="16"/>
          <w:lang w:val="uk-UA"/>
        </w:rPr>
        <w:t xml:space="preserve"> cli::</w:t>
      </w:r>
      <w:proofErr w:type="spellStart"/>
      <w:r w:rsidRPr="00E22311">
        <w:rPr>
          <w:sz w:val="16"/>
          <w:szCs w:val="16"/>
          <w:lang w:val="uk-UA"/>
        </w:rPr>
        <w:t>array</w:t>
      </w:r>
      <w:proofErr w:type="spellEnd"/>
      <w:r w:rsidRPr="00E22311">
        <w:rPr>
          <w:sz w:val="16"/>
          <w:szCs w:val="16"/>
          <w:lang w:val="uk-UA"/>
        </w:rPr>
        <w:t xml:space="preserve">&lt; </w:t>
      </w:r>
      <w:proofErr w:type="spellStart"/>
      <w:r w:rsidRPr="00E22311">
        <w:rPr>
          <w:sz w:val="16"/>
          <w:szCs w:val="16"/>
          <w:lang w:val="uk-UA"/>
        </w:rPr>
        <w:t>System</w:t>
      </w:r>
      <w:proofErr w:type="spellEnd"/>
      <w:r w:rsidRPr="00E22311">
        <w:rPr>
          <w:sz w:val="16"/>
          <w:szCs w:val="16"/>
          <w:lang w:val="uk-UA"/>
        </w:rPr>
        <w:t>::Int32 &gt;(4) { 1000, 0, 0, 0 });</w:t>
      </w:r>
    </w:p>
    <w:p w14:paraId="241623E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-&gt;numericUpDown22-&gt;</w:t>
      </w:r>
      <w:proofErr w:type="spellStart"/>
      <w:r w:rsidRPr="00E22311">
        <w:rPr>
          <w:sz w:val="16"/>
          <w:szCs w:val="16"/>
          <w:lang w:val="uk-UA"/>
        </w:rPr>
        <w:t>Name</w:t>
      </w:r>
      <w:proofErr w:type="spellEnd"/>
      <w:r w:rsidRPr="00E22311">
        <w:rPr>
          <w:sz w:val="16"/>
          <w:szCs w:val="16"/>
          <w:lang w:val="uk-UA"/>
        </w:rPr>
        <w:t xml:space="preserve"> = L"numericUpDown22";</w:t>
      </w:r>
    </w:p>
    <w:p w14:paraId="006B1EB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-&gt;numericUpDown22-&gt;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(52, 20);</w:t>
      </w:r>
    </w:p>
    <w:p w14:paraId="28854FB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-&gt;numericUpDown22-&gt;</w:t>
      </w:r>
      <w:proofErr w:type="spellStart"/>
      <w:r w:rsidRPr="00E22311">
        <w:rPr>
          <w:sz w:val="16"/>
          <w:szCs w:val="16"/>
          <w:lang w:val="uk-UA"/>
        </w:rPr>
        <w:t>TabIndex</w:t>
      </w:r>
      <w:proofErr w:type="spellEnd"/>
      <w:r w:rsidRPr="00E22311">
        <w:rPr>
          <w:sz w:val="16"/>
          <w:szCs w:val="16"/>
          <w:lang w:val="uk-UA"/>
        </w:rPr>
        <w:t xml:space="preserve"> = 69;</w:t>
      </w:r>
    </w:p>
    <w:p w14:paraId="1D50943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-&gt;numericUpDown22-&gt;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375230A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6721106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numericUpDown23</w:t>
      </w:r>
    </w:p>
    <w:p w14:paraId="7A7F3B7F" w14:textId="77777777" w:rsidR="00E22311" w:rsidRPr="00E22311" w:rsidRDefault="00E22311" w:rsidP="00E22311">
      <w:pPr>
        <w:spacing w:line="240" w:lineRule="auto"/>
        <w:rPr>
          <w:sz w:val="16"/>
          <w:szCs w:val="16"/>
          <w:lang w:val="uk-UA"/>
        </w:rPr>
      </w:pPr>
      <w:r w:rsidRPr="00E22311">
        <w:rPr>
          <w:sz w:val="16"/>
          <w:szCs w:val="16"/>
          <w:lang w:val="uk-UA"/>
        </w:rPr>
        <w:lastRenderedPageBreak/>
        <w:tab/>
      </w:r>
      <w:r w:rsidRPr="00E22311">
        <w:rPr>
          <w:sz w:val="16"/>
          <w:szCs w:val="16"/>
          <w:lang w:val="uk-UA"/>
        </w:rPr>
        <w:tab/>
      </w:r>
      <w:r w:rsidRPr="00E22311">
        <w:rPr>
          <w:sz w:val="16"/>
          <w:szCs w:val="16"/>
          <w:lang w:val="uk-UA"/>
        </w:rPr>
        <w:tab/>
        <w:t xml:space="preserve">// </w:t>
      </w:r>
    </w:p>
    <w:p w14:paraId="7E1A6F8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-&gt;numericUpDown23-&gt;</w:t>
      </w:r>
      <w:proofErr w:type="spellStart"/>
      <w:r w:rsidRPr="00E22311">
        <w:rPr>
          <w:sz w:val="16"/>
          <w:szCs w:val="16"/>
          <w:lang w:val="uk-UA"/>
        </w:rPr>
        <w:t>DecimalPlaces</w:t>
      </w:r>
      <w:proofErr w:type="spellEnd"/>
      <w:r w:rsidRPr="00E22311">
        <w:rPr>
          <w:sz w:val="16"/>
          <w:szCs w:val="16"/>
          <w:lang w:val="uk-UA"/>
        </w:rPr>
        <w:t xml:space="preserve"> = 3;</w:t>
      </w:r>
    </w:p>
    <w:p w14:paraId="573623C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-&gt;numericUpDown23-&gt;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(154, 274);</w:t>
      </w:r>
    </w:p>
    <w:p w14:paraId="5308568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-&gt;numericUpDown23-&gt;</w:t>
      </w:r>
      <w:proofErr w:type="spellStart"/>
      <w:r w:rsidRPr="00E22311">
        <w:rPr>
          <w:sz w:val="16"/>
          <w:szCs w:val="16"/>
          <w:lang w:val="uk-UA"/>
        </w:rPr>
        <w:t>Maximum</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Decimal</w:t>
      </w:r>
      <w:proofErr w:type="spellEnd"/>
      <w:r w:rsidRPr="00E22311">
        <w:rPr>
          <w:sz w:val="16"/>
          <w:szCs w:val="16"/>
          <w:lang w:val="uk-UA"/>
        </w:rPr>
        <w:t>(</w:t>
      </w:r>
      <w:proofErr w:type="spellStart"/>
      <w:r w:rsidRPr="00E22311">
        <w:rPr>
          <w:sz w:val="16"/>
          <w:szCs w:val="16"/>
          <w:lang w:val="uk-UA"/>
        </w:rPr>
        <w:t>gcnew</w:t>
      </w:r>
      <w:proofErr w:type="spellEnd"/>
      <w:r w:rsidRPr="00E22311">
        <w:rPr>
          <w:sz w:val="16"/>
          <w:szCs w:val="16"/>
          <w:lang w:val="uk-UA"/>
        </w:rPr>
        <w:t xml:space="preserve"> cli::</w:t>
      </w:r>
      <w:proofErr w:type="spellStart"/>
      <w:r w:rsidRPr="00E22311">
        <w:rPr>
          <w:sz w:val="16"/>
          <w:szCs w:val="16"/>
          <w:lang w:val="uk-UA"/>
        </w:rPr>
        <w:t>array</w:t>
      </w:r>
      <w:proofErr w:type="spellEnd"/>
      <w:r w:rsidRPr="00E22311">
        <w:rPr>
          <w:sz w:val="16"/>
          <w:szCs w:val="16"/>
          <w:lang w:val="uk-UA"/>
        </w:rPr>
        <w:t xml:space="preserve">&lt; </w:t>
      </w:r>
      <w:proofErr w:type="spellStart"/>
      <w:r w:rsidRPr="00E22311">
        <w:rPr>
          <w:sz w:val="16"/>
          <w:szCs w:val="16"/>
          <w:lang w:val="uk-UA"/>
        </w:rPr>
        <w:t>System</w:t>
      </w:r>
      <w:proofErr w:type="spellEnd"/>
      <w:r w:rsidRPr="00E22311">
        <w:rPr>
          <w:sz w:val="16"/>
          <w:szCs w:val="16"/>
          <w:lang w:val="uk-UA"/>
        </w:rPr>
        <w:t>::Int32 &gt;(4) { 1000, 0, 0, 0 });</w:t>
      </w:r>
    </w:p>
    <w:p w14:paraId="01EB3CF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-&gt;numericUpDown23-&gt;</w:t>
      </w:r>
      <w:proofErr w:type="spellStart"/>
      <w:r w:rsidRPr="00E22311">
        <w:rPr>
          <w:sz w:val="16"/>
          <w:szCs w:val="16"/>
          <w:lang w:val="uk-UA"/>
        </w:rPr>
        <w:t>Name</w:t>
      </w:r>
      <w:proofErr w:type="spellEnd"/>
      <w:r w:rsidRPr="00E22311">
        <w:rPr>
          <w:sz w:val="16"/>
          <w:szCs w:val="16"/>
          <w:lang w:val="uk-UA"/>
        </w:rPr>
        <w:t xml:space="preserve"> = L"numericUpDown23";</w:t>
      </w:r>
    </w:p>
    <w:p w14:paraId="388EF97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-&gt;numericUpDown23-&gt;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(52, 20);</w:t>
      </w:r>
    </w:p>
    <w:p w14:paraId="60044DD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-&gt;numericUpDown23-&gt;</w:t>
      </w:r>
      <w:proofErr w:type="spellStart"/>
      <w:r w:rsidRPr="00E22311">
        <w:rPr>
          <w:sz w:val="16"/>
          <w:szCs w:val="16"/>
          <w:lang w:val="uk-UA"/>
        </w:rPr>
        <w:t>TabIndex</w:t>
      </w:r>
      <w:proofErr w:type="spellEnd"/>
      <w:r w:rsidRPr="00E22311">
        <w:rPr>
          <w:sz w:val="16"/>
          <w:szCs w:val="16"/>
          <w:lang w:val="uk-UA"/>
        </w:rPr>
        <w:t xml:space="preserve"> = 70;</w:t>
      </w:r>
    </w:p>
    <w:p w14:paraId="202B80F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-&gt;numericUpDown23-&gt;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3FFF0BE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367848A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numericUpDown24</w:t>
      </w:r>
    </w:p>
    <w:p w14:paraId="3F88F1A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03ACA27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-&gt;numericUpDown24-&gt;</w:t>
      </w:r>
      <w:proofErr w:type="spellStart"/>
      <w:r w:rsidRPr="00E22311">
        <w:rPr>
          <w:sz w:val="16"/>
          <w:szCs w:val="16"/>
          <w:lang w:val="uk-UA"/>
        </w:rPr>
        <w:t>DecimalPlaces</w:t>
      </w:r>
      <w:proofErr w:type="spellEnd"/>
      <w:r w:rsidRPr="00E22311">
        <w:rPr>
          <w:sz w:val="16"/>
          <w:szCs w:val="16"/>
          <w:lang w:val="uk-UA"/>
        </w:rPr>
        <w:t xml:space="preserve"> = 3;</w:t>
      </w:r>
    </w:p>
    <w:p w14:paraId="10E070B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-&gt;numericUpDown24-&gt;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(233, 274);</w:t>
      </w:r>
    </w:p>
    <w:p w14:paraId="0D4FED2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-&gt;numericUpDown24-&gt;</w:t>
      </w:r>
      <w:proofErr w:type="spellStart"/>
      <w:r w:rsidRPr="00E22311">
        <w:rPr>
          <w:sz w:val="16"/>
          <w:szCs w:val="16"/>
          <w:lang w:val="uk-UA"/>
        </w:rPr>
        <w:t>Maximum</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Decimal</w:t>
      </w:r>
      <w:proofErr w:type="spellEnd"/>
      <w:r w:rsidRPr="00E22311">
        <w:rPr>
          <w:sz w:val="16"/>
          <w:szCs w:val="16"/>
          <w:lang w:val="uk-UA"/>
        </w:rPr>
        <w:t>(</w:t>
      </w:r>
      <w:proofErr w:type="spellStart"/>
      <w:r w:rsidRPr="00E22311">
        <w:rPr>
          <w:sz w:val="16"/>
          <w:szCs w:val="16"/>
          <w:lang w:val="uk-UA"/>
        </w:rPr>
        <w:t>gcnew</w:t>
      </w:r>
      <w:proofErr w:type="spellEnd"/>
      <w:r w:rsidRPr="00E22311">
        <w:rPr>
          <w:sz w:val="16"/>
          <w:szCs w:val="16"/>
          <w:lang w:val="uk-UA"/>
        </w:rPr>
        <w:t xml:space="preserve"> cli::</w:t>
      </w:r>
      <w:proofErr w:type="spellStart"/>
      <w:r w:rsidRPr="00E22311">
        <w:rPr>
          <w:sz w:val="16"/>
          <w:szCs w:val="16"/>
          <w:lang w:val="uk-UA"/>
        </w:rPr>
        <w:t>array</w:t>
      </w:r>
      <w:proofErr w:type="spellEnd"/>
      <w:r w:rsidRPr="00E22311">
        <w:rPr>
          <w:sz w:val="16"/>
          <w:szCs w:val="16"/>
          <w:lang w:val="uk-UA"/>
        </w:rPr>
        <w:t xml:space="preserve">&lt; </w:t>
      </w:r>
      <w:proofErr w:type="spellStart"/>
      <w:r w:rsidRPr="00E22311">
        <w:rPr>
          <w:sz w:val="16"/>
          <w:szCs w:val="16"/>
          <w:lang w:val="uk-UA"/>
        </w:rPr>
        <w:t>System</w:t>
      </w:r>
      <w:proofErr w:type="spellEnd"/>
      <w:r w:rsidRPr="00E22311">
        <w:rPr>
          <w:sz w:val="16"/>
          <w:szCs w:val="16"/>
          <w:lang w:val="uk-UA"/>
        </w:rPr>
        <w:t>::Int32 &gt;(4) { 1000, 0, 0, 0 });</w:t>
      </w:r>
    </w:p>
    <w:p w14:paraId="4E49A32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-&gt;numericUpDown24-&gt;</w:t>
      </w:r>
      <w:proofErr w:type="spellStart"/>
      <w:r w:rsidRPr="00E22311">
        <w:rPr>
          <w:sz w:val="16"/>
          <w:szCs w:val="16"/>
          <w:lang w:val="uk-UA"/>
        </w:rPr>
        <w:t>Name</w:t>
      </w:r>
      <w:proofErr w:type="spellEnd"/>
      <w:r w:rsidRPr="00E22311">
        <w:rPr>
          <w:sz w:val="16"/>
          <w:szCs w:val="16"/>
          <w:lang w:val="uk-UA"/>
        </w:rPr>
        <w:t xml:space="preserve"> = L"numericUpDown24";</w:t>
      </w:r>
    </w:p>
    <w:p w14:paraId="7A04A23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-&gt;numericUpDown24-&gt;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(52, 20);</w:t>
      </w:r>
    </w:p>
    <w:p w14:paraId="1ECF5D9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-&gt;numericUpDown24-&gt;</w:t>
      </w:r>
      <w:proofErr w:type="spellStart"/>
      <w:r w:rsidRPr="00E22311">
        <w:rPr>
          <w:sz w:val="16"/>
          <w:szCs w:val="16"/>
          <w:lang w:val="uk-UA"/>
        </w:rPr>
        <w:t>TabIndex</w:t>
      </w:r>
      <w:proofErr w:type="spellEnd"/>
      <w:r w:rsidRPr="00E22311">
        <w:rPr>
          <w:sz w:val="16"/>
          <w:szCs w:val="16"/>
          <w:lang w:val="uk-UA"/>
        </w:rPr>
        <w:t xml:space="preserve"> = 71;</w:t>
      </w:r>
    </w:p>
    <w:p w14:paraId="144716D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-&gt;numericUpDown24-&gt;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064428E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7FE1BD8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numericUpDown25</w:t>
      </w:r>
    </w:p>
    <w:p w14:paraId="1230797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68B0EEF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-&gt;numericUpDown25-&gt;</w:t>
      </w:r>
      <w:proofErr w:type="spellStart"/>
      <w:r w:rsidRPr="00E22311">
        <w:rPr>
          <w:sz w:val="16"/>
          <w:szCs w:val="16"/>
          <w:lang w:val="uk-UA"/>
        </w:rPr>
        <w:t>DecimalPlaces</w:t>
      </w:r>
      <w:proofErr w:type="spellEnd"/>
      <w:r w:rsidRPr="00E22311">
        <w:rPr>
          <w:sz w:val="16"/>
          <w:szCs w:val="16"/>
          <w:lang w:val="uk-UA"/>
        </w:rPr>
        <w:t xml:space="preserve"> = 3;</w:t>
      </w:r>
    </w:p>
    <w:p w14:paraId="66CD96E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-&gt;numericUpDown25-&gt;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(311, 274);</w:t>
      </w:r>
    </w:p>
    <w:p w14:paraId="78224BA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-&gt;numericUpDown25-&gt;</w:t>
      </w:r>
      <w:proofErr w:type="spellStart"/>
      <w:r w:rsidRPr="00E22311">
        <w:rPr>
          <w:sz w:val="16"/>
          <w:szCs w:val="16"/>
          <w:lang w:val="uk-UA"/>
        </w:rPr>
        <w:t>Maximum</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Decimal</w:t>
      </w:r>
      <w:proofErr w:type="spellEnd"/>
      <w:r w:rsidRPr="00E22311">
        <w:rPr>
          <w:sz w:val="16"/>
          <w:szCs w:val="16"/>
          <w:lang w:val="uk-UA"/>
        </w:rPr>
        <w:t>(</w:t>
      </w:r>
      <w:proofErr w:type="spellStart"/>
      <w:r w:rsidRPr="00E22311">
        <w:rPr>
          <w:sz w:val="16"/>
          <w:szCs w:val="16"/>
          <w:lang w:val="uk-UA"/>
        </w:rPr>
        <w:t>gcnew</w:t>
      </w:r>
      <w:proofErr w:type="spellEnd"/>
      <w:r w:rsidRPr="00E22311">
        <w:rPr>
          <w:sz w:val="16"/>
          <w:szCs w:val="16"/>
          <w:lang w:val="uk-UA"/>
        </w:rPr>
        <w:t xml:space="preserve"> cli::</w:t>
      </w:r>
      <w:proofErr w:type="spellStart"/>
      <w:r w:rsidRPr="00E22311">
        <w:rPr>
          <w:sz w:val="16"/>
          <w:szCs w:val="16"/>
          <w:lang w:val="uk-UA"/>
        </w:rPr>
        <w:t>array</w:t>
      </w:r>
      <w:proofErr w:type="spellEnd"/>
      <w:r w:rsidRPr="00E22311">
        <w:rPr>
          <w:sz w:val="16"/>
          <w:szCs w:val="16"/>
          <w:lang w:val="uk-UA"/>
        </w:rPr>
        <w:t xml:space="preserve">&lt; </w:t>
      </w:r>
      <w:proofErr w:type="spellStart"/>
      <w:r w:rsidRPr="00E22311">
        <w:rPr>
          <w:sz w:val="16"/>
          <w:szCs w:val="16"/>
          <w:lang w:val="uk-UA"/>
        </w:rPr>
        <w:t>System</w:t>
      </w:r>
      <w:proofErr w:type="spellEnd"/>
      <w:r w:rsidRPr="00E22311">
        <w:rPr>
          <w:sz w:val="16"/>
          <w:szCs w:val="16"/>
          <w:lang w:val="uk-UA"/>
        </w:rPr>
        <w:t>::Int32 &gt;(4) { 1000, 0, 0, 0 });</w:t>
      </w:r>
    </w:p>
    <w:p w14:paraId="56BDCAB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-&gt;numericUpDown25-&gt;</w:t>
      </w:r>
      <w:proofErr w:type="spellStart"/>
      <w:r w:rsidRPr="00E22311">
        <w:rPr>
          <w:sz w:val="16"/>
          <w:szCs w:val="16"/>
          <w:lang w:val="uk-UA"/>
        </w:rPr>
        <w:t>Name</w:t>
      </w:r>
      <w:proofErr w:type="spellEnd"/>
      <w:r w:rsidRPr="00E22311">
        <w:rPr>
          <w:sz w:val="16"/>
          <w:szCs w:val="16"/>
          <w:lang w:val="uk-UA"/>
        </w:rPr>
        <w:t xml:space="preserve"> = L"numericUpDown25";</w:t>
      </w:r>
    </w:p>
    <w:p w14:paraId="4A16C86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-&gt;numericUpDown25-&gt;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(52, 20);</w:t>
      </w:r>
    </w:p>
    <w:p w14:paraId="67126C1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-&gt;numericUpDown25-&gt;</w:t>
      </w:r>
      <w:proofErr w:type="spellStart"/>
      <w:r w:rsidRPr="00E22311">
        <w:rPr>
          <w:sz w:val="16"/>
          <w:szCs w:val="16"/>
          <w:lang w:val="uk-UA"/>
        </w:rPr>
        <w:t>TabIndex</w:t>
      </w:r>
      <w:proofErr w:type="spellEnd"/>
      <w:r w:rsidRPr="00E22311">
        <w:rPr>
          <w:sz w:val="16"/>
          <w:szCs w:val="16"/>
          <w:lang w:val="uk-UA"/>
        </w:rPr>
        <w:t xml:space="preserve"> = 72;</w:t>
      </w:r>
    </w:p>
    <w:p w14:paraId="48CA487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-&gt;numericUpDown25-&gt;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134AABF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32B4C99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textBox1</w:t>
      </w:r>
    </w:p>
    <w:p w14:paraId="5CA5DCE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62175A5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-&gt;textBox1-&gt;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(525, 73);</w:t>
      </w:r>
    </w:p>
    <w:p w14:paraId="34F2653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-&gt;textBox1-&gt;</w:t>
      </w:r>
      <w:proofErr w:type="spellStart"/>
      <w:r w:rsidRPr="00E22311">
        <w:rPr>
          <w:sz w:val="16"/>
          <w:szCs w:val="16"/>
          <w:lang w:val="uk-UA"/>
        </w:rPr>
        <w:t>Multiline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5222017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-&gt;textBox1-&gt;</w:t>
      </w:r>
      <w:proofErr w:type="spellStart"/>
      <w:r w:rsidRPr="00E22311">
        <w:rPr>
          <w:sz w:val="16"/>
          <w:szCs w:val="16"/>
          <w:lang w:val="uk-UA"/>
        </w:rPr>
        <w:t>Name</w:t>
      </w:r>
      <w:proofErr w:type="spellEnd"/>
      <w:r w:rsidRPr="00E22311">
        <w:rPr>
          <w:sz w:val="16"/>
          <w:szCs w:val="16"/>
          <w:lang w:val="uk-UA"/>
        </w:rPr>
        <w:t xml:space="preserve"> = L"textBox1";</w:t>
      </w:r>
    </w:p>
    <w:p w14:paraId="7D9F103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-&gt;textBox1-&gt;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(394, 68);</w:t>
      </w:r>
    </w:p>
    <w:p w14:paraId="5A3CF91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-&gt;textBox1-&gt;</w:t>
      </w:r>
      <w:proofErr w:type="spellStart"/>
      <w:r w:rsidRPr="00E22311">
        <w:rPr>
          <w:sz w:val="16"/>
          <w:szCs w:val="16"/>
          <w:lang w:val="uk-UA"/>
        </w:rPr>
        <w:t>TabIndex</w:t>
      </w:r>
      <w:proofErr w:type="spellEnd"/>
      <w:r w:rsidRPr="00E22311">
        <w:rPr>
          <w:sz w:val="16"/>
          <w:szCs w:val="16"/>
          <w:lang w:val="uk-UA"/>
        </w:rPr>
        <w:t xml:space="preserve"> = 90;</w:t>
      </w:r>
    </w:p>
    <w:p w14:paraId="702D111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-&gt;textBox1-&gt;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0BF4A2F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431D169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textBox2</w:t>
      </w:r>
    </w:p>
    <w:p w14:paraId="4DF809B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3F99F5D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-&gt;textBox2-&gt;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(525, 147);</w:t>
      </w:r>
    </w:p>
    <w:p w14:paraId="107A229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-&gt;textBox2-&gt;</w:t>
      </w:r>
      <w:proofErr w:type="spellStart"/>
      <w:r w:rsidRPr="00E22311">
        <w:rPr>
          <w:sz w:val="16"/>
          <w:szCs w:val="16"/>
          <w:lang w:val="uk-UA"/>
        </w:rPr>
        <w:t>Name</w:t>
      </w:r>
      <w:proofErr w:type="spellEnd"/>
      <w:r w:rsidRPr="00E22311">
        <w:rPr>
          <w:sz w:val="16"/>
          <w:szCs w:val="16"/>
          <w:lang w:val="uk-UA"/>
        </w:rPr>
        <w:t xml:space="preserve"> = L"textBox2";</w:t>
      </w:r>
    </w:p>
    <w:p w14:paraId="388CAAC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-&gt;textBox2-&gt;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(394, 20);</w:t>
      </w:r>
    </w:p>
    <w:p w14:paraId="0780848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-&gt;textBox2-&gt;</w:t>
      </w:r>
      <w:proofErr w:type="spellStart"/>
      <w:r w:rsidRPr="00E22311">
        <w:rPr>
          <w:sz w:val="16"/>
          <w:szCs w:val="16"/>
          <w:lang w:val="uk-UA"/>
        </w:rPr>
        <w:t>TabIndex</w:t>
      </w:r>
      <w:proofErr w:type="spellEnd"/>
      <w:r w:rsidRPr="00E22311">
        <w:rPr>
          <w:sz w:val="16"/>
          <w:szCs w:val="16"/>
          <w:lang w:val="uk-UA"/>
        </w:rPr>
        <w:t xml:space="preserve"> = 91;</w:t>
      </w:r>
    </w:p>
    <w:p w14:paraId="6869595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-&gt;textBox2-&gt;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2C95CCE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09E19EE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label12</w:t>
      </w:r>
    </w:p>
    <w:p w14:paraId="2F9971C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2CAF078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-&gt;label12-&gt;</w:t>
      </w:r>
      <w:proofErr w:type="spellStart"/>
      <w:r w:rsidRPr="00E22311">
        <w:rPr>
          <w:sz w:val="16"/>
          <w:szCs w:val="16"/>
          <w:lang w:val="uk-UA"/>
        </w:rPr>
        <w:t>AutoSize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51BFD7B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-&gt;label12-&gt;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(639, 27);</w:t>
      </w:r>
    </w:p>
    <w:p w14:paraId="47C4AC3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-&gt;label12-&gt;</w:t>
      </w:r>
      <w:proofErr w:type="spellStart"/>
      <w:r w:rsidRPr="00E22311">
        <w:rPr>
          <w:sz w:val="16"/>
          <w:szCs w:val="16"/>
          <w:lang w:val="uk-UA"/>
        </w:rPr>
        <w:t>Name</w:t>
      </w:r>
      <w:proofErr w:type="spellEnd"/>
      <w:r w:rsidRPr="00E22311">
        <w:rPr>
          <w:sz w:val="16"/>
          <w:szCs w:val="16"/>
          <w:lang w:val="uk-UA"/>
        </w:rPr>
        <w:t xml:space="preserve"> = L"label12";</w:t>
      </w:r>
    </w:p>
    <w:p w14:paraId="5F0F1D5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-&gt;label12-&gt;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(156, 13);</w:t>
      </w:r>
    </w:p>
    <w:p w14:paraId="61E61D6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-&gt;label12-&gt;</w:t>
      </w:r>
      <w:proofErr w:type="spellStart"/>
      <w:r w:rsidRPr="00E22311">
        <w:rPr>
          <w:sz w:val="16"/>
          <w:szCs w:val="16"/>
          <w:lang w:val="uk-UA"/>
        </w:rPr>
        <w:t>TabIndex</w:t>
      </w:r>
      <w:proofErr w:type="spellEnd"/>
      <w:r w:rsidRPr="00E22311">
        <w:rPr>
          <w:sz w:val="16"/>
          <w:szCs w:val="16"/>
          <w:lang w:val="uk-UA"/>
        </w:rPr>
        <w:t xml:space="preserve"> = 93;</w:t>
      </w:r>
    </w:p>
    <w:p w14:paraId="5403B19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-&gt;label12-&gt;</w:t>
      </w:r>
      <w:proofErr w:type="spellStart"/>
      <w:r w:rsidRPr="00E22311">
        <w:rPr>
          <w:sz w:val="16"/>
          <w:szCs w:val="16"/>
          <w:lang w:val="uk-UA"/>
        </w:rPr>
        <w:t>Text</w:t>
      </w:r>
      <w:proofErr w:type="spellEnd"/>
      <w:r w:rsidRPr="00E22311">
        <w:rPr>
          <w:sz w:val="16"/>
          <w:szCs w:val="16"/>
          <w:lang w:val="uk-UA"/>
        </w:rPr>
        <w:t xml:space="preserve"> = </w:t>
      </w:r>
      <w:proofErr w:type="spellStart"/>
      <w:r w:rsidRPr="00E22311">
        <w:rPr>
          <w:sz w:val="16"/>
          <w:szCs w:val="16"/>
          <w:lang w:val="uk-UA"/>
        </w:rPr>
        <w:t>L"Встановіть</w:t>
      </w:r>
      <w:proofErr w:type="spellEnd"/>
      <w:r w:rsidRPr="00E22311">
        <w:rPr>
          <w:sz w:val="16"/>
          <w:szCs w:val="16"/>
          <w:lang w:val="uk-UA"/>
        </w:rPr>
        <w:t xml:space="preserve"> рівень значимості";</w:t>
      </w:r>
    </w:p>
    <w:p w14:paraId="2CC1DE2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-&gt;label12-&gt;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247368C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7A86D35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radioButton1</w:t>
      </w:r>
    </w:p>
    <w:p w14:paraId="2166638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70062C3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-&gt;radioButton1-&gt;</w:t>
      </w:r>
      <w:proofErr w:type="spellStart"/>
      <w:r w:rsidRPr="00E22311">
        <w:rPr>
          <w:sz w:val="16"/>
          <w:szCs w:val="16"/>
          <w:lang w:val="uk-UA"/>
        </w:rPr>
        <w:t>AutoSize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37DABD2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-&gt;radioButton1-&gt;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(642, 50);</w:t>
      </w:r>
    </w:p>
    <w:p w14:paraId="5D9666B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-&gt;radioButton1-&gt;</w:t>
      </w:r>
      <w:proofErr w:type="spellStart"/>
      <w:r w:rsidRPr="00E22311">
        <w:rPr>
          <w:sz w:val="16"/>
          <w:szCs w:val="16"/>
          <w:lang w:val="uk-UA"/>
        </w:rPr>
        <w:t>Name</w:t>
      </w:r>
      <w:proofErr w:type="spellEnd"/>
      <w:r w:rsidRPr="00E22311">
        <w:rPr>
          <w:sz w:val="16"/>
          <w:szCs w:val="16"/>
          <w:lang w:val="uk-UA"/>
        </w:rPr>
        <w:t xml:space="preserve"> = L"radioButton1";</w:t>
      </w:r>
    </w:p>
    <w:p w14:paraId="6DF0530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-&gt;radioButton1-&gt;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(46, 17);</w:t>
      </w:r>
    </w:p>
    <w:p w14:paraId="37AD07E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-&gt;radioButton1-&gt;</w:t>
      </w:r>
      <w:proofErr w:type="spellStart"/>
      <w:r w:rsidRPr="00E22311">
        <w:rPr>
          <w:sz w:val="16"/>
          <w:szCs w:val="16"/>
          <w:lang w:val="uk-UA"/>
        </w:rPr>
        <w:t>TabIndex</w:t>
      </w:r>
      <w:proofErr w:type="spellEnd"/>
      <w:r w:rsidRPr="00E22311">
        <w:rPr>
          <w:sz w:val="16"/>
          <w:szCs w:val="16"/>
          <w:lang w:val="uk-UA"/>
        </w:rPr>
        <w:t xml:space="preserve"> = 94;</w:t>
      </w:r>
    </w:p>
    <w:p w14:paraId="04143DB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-&gt;radioButton1-&gt;</w:t>
      </w:r>
      <w:proofErr w:type="spellStart"/>
      <w:r w:rsidRPr="00E22311">
        <w:rPr>
          <w:sz w:val="16"/>
          <w:szCs w:val="16"/>
          <w:lang w:val="uk-UA"/>
        </w:rPr>
        <w:t>Text</w:t>
      </w:r>
      <w:proofErr w:type="spellEnd"/>
      <w:r w:rsidRPr="00E22311">
        <w:rPr>
          <w:sz w:val="16"/>
          <w:szCs w:val="16"/>
          <w:lang w:val="uk-UA"/>
        </w:rPr>
        <w:t xml:space="preserve"> = L"0.01";</w:t>
      </w:r>
    </w:p>
    <w:p w14:paraId="178FB24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-&gt;radioButton1-&gt;</w:t>
      </w:r>
      <w:proofErr w:type="spellStart"/>
      <w:r w:rsidRPr="00E22311">
        <w:rPr>
          <w:sz w:val="16"/>
          <w:szCs w:val="16"/>
          <w:lang w:val="uk-UA"/>
        </w:rPr>
        <w:t>UseVisualStyleBackColor</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7EB714B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-&gt;radioButton1-&gt;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50A3E41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3A7308C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radioButton2</w:t>
      </w:r>
    </w:p>
    <w:p w14:paraId="6A245E6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1046AAC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-&gt;radioButton2-&gt;</w:t>
      </w:r>
      <w:proofErr w:type="spellStart"/>
      <w:r w:rsidRPr="00E22311">
        <w:rPr>
          <w:sz w:val="16"/>
          <w:szCs w:val="16"/>
          <w:lang w:val="uk-UA"/>
        </w:rPr>
        <w:t>AutoSize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021161F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-&gt;radioButton2-&gt;</w:t>
      </w:r>
      <w:proofErr w:type="spellStart"/>
      <w:r w:rsidRPr="00E22311">
        <w:rPr>
          <w:sz w:val="16"/>
          <w:szCs w:val="16"/>
          <w:lang w:val="uk-UA"/>
        </w:rPr>
        <w:t>Checked</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6FE80EE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-&gt;radioButton2-&gt;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(749, 50);</w:t>
      </w:r>
    </w:p>
    <w:p w14:paraId="348FB8E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-&gt;radioButton2-&gt;</w:t>
      </w:r>
      <w:proofErr w:type="spellStart"/>
      <w:r w:rsidRPr="00E22311">
        <w:rPr>
          <w:sz w:val="16"/>
          <w:szCs w:val="16"/>
          <w:lang w:val="uk-UA"/>
        </w:rPr>
        <w:t>Name</w:t>
      </w:r>
      <w:proofErr w:type="spellEnd"/>
      <w:r w:rsidRPr="00E22311">
        <w:rPr>
          <w:sz w:val="16"/>
          <w:szCs w:val="16"/>
          <w:lang w:val="uk-UA"/>
        </w:rPr>
        <w:t xml:space="preserve"> = L"radioButton2";</w:t>
      </w:r>
    </w:p>
    <w:p w14:paraId="08B4C3A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-&gt;radioButton2-&gt;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(46, 17);</w:t>
      </w:r>
    </w:p>
    <w:p w14:paraId="19C248F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-&gt;radioButton2-&gt;</w:t>
      </w:r>
      <w:proofErr w:type="spellStart"/>
      <w:r w:rsidRPr="00E22311">
        <w:rPr>
          <w:sz w:val="16"/>
          <w:szCs w:val="16"/>
          <w:lang w:val="uk-UA"/>
        </w:rPr>
        <w:t>TabIndex</w:t>
      </w:r>
      <w:proofErr w:type="spellEnd"/>
      <w:r w:rsidRPr="00E22311">
        <w:rPr>
          <w:sz w:val="16"/>
          <w:szCs w:val="16"/>
          <w:lang w:val="uk-UA"/>
        </w:rPr>
        <w:t xml:space="preserve"> = 95;</w:t>
      </w:r>
    </w:p>
    <w:p w14:paraId="4D76E6A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-&gt;radioButton2-&gt;</w:t>
      </w:r>
      <w:proofErr w:type="spellStart"/>
      <w:r w:rsidRPr="00E22311">
        <w:rPr>
          <w:sz w:val="16"/>
          <w:szCs w:val="16"/>
          <w:lang w:val="uk-UA"/>
        </w:rPr>
        <w:t>TabStop</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657B7F3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-&gt;radioButton2-&gt;</w:t>
      </w:r>
      <w:proofErr w:type="spellStart"/>
      <w:r w:rsidRPr="00E22311">
        <w:rPr>
          <w:sz w:val="16"/>
          <w:szCs w:val="16"/>
          <w:lang w:val="uk-UA"/>
        </w:rPr>
        <w:t>Text</w:t>
      </w:r>
      <w:proofErr w:type="spellEnd"/>
      <w:r w:rsidRPr="00E22311">
        <w:rPr>
          <w:sz w:val="16"/>
          <w:szCs w:val="16"/>
          <w:lang w:val="uk-UA"/>
        </w:rPr>
        <w:t xml:space="preserve"> = L"0.05";</w:t>
      </w:r>
    </w:p>
    <w:p w14:paraId="4DCC460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-&gt;radioButton2-&gt;</w:t>
      </w:r>
      <w:proofErr w:type="spellStart"/>
      <w:r w:rsidRPr="00E22311">
        <w:rPr>
          <w:sz w:val="16"/>
          <w:szCs w:val="16"/>
          <w:lang w:val="uk-UA"/>
        </w:rPr>
        <w:t>UseVisualStyleBackColor</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30A88890" w14:textId="77777777" w:rsidR="00E22311" w:rsidRPr="00E22311" w:rsidRDefault="00E22311" w:rsidP="00E22311">
      <w:pPr>
        <w:spacing w:line="240" w:lineRule="auto"/>
        <w:rPr>
          <w:sz w:val="16"/>
          <w:szCs w:val="16"/>
          <w:lang w:val="uk-UA"/>
        </w:rPr>
      </w:pPr>
      <w:r w:rsidRPr="00E22311">
        <w:rPr>
          <w:sz w:val="16"/>
          <w:szCs w:val="16"/>
          <w:lang w:val="uk-UA"/>
        </w:rPr>
        <w:lastRenderedPageBreak/>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-&gt;radioButton2-&gt;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4C8BD15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2AEB701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textBox3</w:t>
      </w:r>
    </w:p>
    <w:p w14:paraId="2539037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1747D56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-&gt;textBox3-&gt;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(525, 173);</w:t>
      </w:r>
    </w:p>
    <w:p w14:paraId="39D1FDE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-&gt;textBox3-&gt;</w:t>
      </w:r>
      <w:proofErr w:type="spellStart"/>
      <w:r w:rsidRPr="00E22311">
        <w:rPr>
          <w:sz w:val="16"/>
          <w:szCs w:val="16"/>
          <w:lang w:val="uk-UA"/>
        </w:rPr>
        <w:t>Name</w:t>
      </w:r>
      <w:proofErr w:type="spellEnd"/>
      <w:r w:rsidRPr="00E22311">
        <w:rPr>
          <w:sz w:val="16"/>
          <w:szCs w:val="16"/>
          <w:lang w:val="uk-UA"/>
        </w:rPr>
        <w:t xml:space="preserve"> = L"textBox3";</w:t>
      </w:r>
    </w:p>
    <w:p w14:paraId="4807211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-&gt;textBox3-&gt;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(394, 20);</w:t>
      </w:r>
    </w:p>
    <w:p w14:paraId="548D982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-&gt;textBox3-&gt;</w:t>
      </w:r>
      <w:proofErr w:type="spellStart"/>
      <w:r w:rsidRPr="00E22311">
        <w:rPr>
          <w:sz w:val="16"/>
          <w:szCs w:val="16"/>
          <w:lang w:val="uk-UA"/>
        </w:rPr>
        <w:t>TabIndex</w:t>
      </w:r>
      <w:proofErr w:type="spellEnd"/>
      <w:r w:rsidRPr="00E22311">
        <w:rPr>
          <w:sz w:val="16"/>
          <w:szCs w:val="16"/>
          <w:lang w:val="uk-UA"/>
        </w:rPr>
        <w:t xml:space="preserve"> = 96;</w:t>
      </w:r>
    </w:p>
    <w:p w14:paraId="57138C8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-&gt;textBox3-&gt;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2402E7E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1E86EF4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textBox4</w:t>
      </w:r>
    </w:p>
    <w:p w14:paraId="3996E57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6CECE7A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-&gt;textBox4-&gt;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(525, 198);</w:t>
      </w:r>
    </w:p>
    <w:p w14:paraId="5780F0E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-&gt;textBox4-&gt;</w:t>
      </w:r>
      <w:proofErr w:type="spellStart"/>
      <w:r w:rsidRPr="00E22311">
        <w:rPr>
          <w:sz w:val="16"/>
          <w:szCs w:val="16"/>
          <w:lang w:val="uk-UA"/>
        </w:rPr>
        <w:t>Name</w:t>
      </w:r>
      <w:proofErr w:type="spellEnd"/>
      <w:r w:rsidRPr="00E22311">
        <w:rPr>
          <w:sz w:val="16"/>
          <w:szCs w:val="16"/>
          <w:lang w:val="uk-UA"/>
        </w:rPr>
        <w:t xml:space="preserve"> = L"textBox4";</w:t>
      </w:r>
    </w:p>
    <w:p w14:paraId="08A7918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-&gt;textBox4-&gt;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(394, 20);</w:t>
      </w:r>
    </w:p>
    <w:p w14:paraId="1F86FBA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-&gt;textBox4-&gt;</w:t>
      </w:r>
      <w:proofErr w:type="spellStart"/>
      <w:r w:rsidRPr="00E22311">
        <w:rPr>
          <w:sz w:val="16"/>
          <w:szCs w:val="16"/>
          <w:lang w:val="uk-UA"/>
        </w:rPr>
        <w:t>TabIndex</w:t>
      </w:r>
      <w:proofErr w:type="spellEnd"/>
      <w:r w:rsidRPr="00E22311">
        <w:rPr>
          <w:sz w:val="16"/>
          <w:szCs w:val="16"/>
          <w:lang w:val="uk-UA"/>
        </w:rPr>
        <w:t xml:space="preserve"> = 97;</w:t>
      </w:r>
    </w:p>
    <w:p w14:paraId="1871091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-&gt;textBox4-&gt;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43758B0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0F63215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numericUpDown26</w:t>
      </w:r>
    </w:p>
    <w:p w14:paraId="690327B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3916EC1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-&gt;numericUpDown26-&gt;</w:t>
      </w:r>
      <w:proofErr w:type="spellStart"/>
      <w:r w:rsidRPr="00E22311">
        <w:rPr>
          <w:sz w:val="16"/>
          <w:szCs w:val="16"/>
          <w:lang w:val="uk-UA"/>
        </w:rPr>
        <w:t>DecimalPlaces</w:t>
      </w:r>
      <w:proofErr w:type="spellEnd"/>
      <w:r w:rsidRPr="00E22311">
        <w:rPr>
          <w:sz w:val="16"/>
          <w:szCs w:val="16"/>
          <w:lang w:val="uk-UA"/>
        </w:rPr>
        <w:t xml:space="preserve"> = 1;</w:t>
      </w:r>
    </w:p>
    <w:p w14:paraId="3F6C4E6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-&gt;numericUpDown26-&gt;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(644, 274);</w:t>
      </w:r>
    </w:p>
    <w:p w14:paraId="39089EA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-&gt;numericUpDown26-&gt;</w:t>
      </w:r>
      <w:proofErr w:type="spellStart"/>
      <w:r w:rsidRPr="00E22311">
        <w:rPr>
          <w:sz w:val="16"/>
          <w:szCs w:val="16"/>
          <w:lang w:val="uk-UA"/>
        </w:rPr>
        <w:t>Maximum</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Decimal</w:t>
      </w:r>
      <w:proofErr w:type="spellEnd"/>
      <w:r w:rsidRPr="00E22311">
        <w:rPr>
          <w:sz w:val="16"/>
          <w:szCs w:val="16"/>
          <w:lang w:val="uk-UA"/>
        </w:rPr>
        <w:t>(</w:t>
      </w:r>
      <w:proofErr w:type="spellStart"/>
      <w:r w:rsidRPr="00E22311">
        <w:rPr>
          <w:sz w:val="16"/>
          <w:szCs w:val="16"/>
          <w:lang w:val="uk-UA"/>
        </w:rPr>
        <w:t>gcnew</w:t>
      </w:r>
      <w:proofErr w:type="spellEnd"/>
      <w:r w:rsidRPr="00E22311">
        <w:rPr>
          <w:sz w:val="16"/>
          <w:szCs w:val="16"/>
          <w:lang w:val="uk-UA"/>
        </w:rPr>
        <w:t xml:space="preserve"> cli::</w:t>
      </w:r>
      <w:proofErr w:type="spellStart"/>
      <w:r w:rsidRPr="00E22311">
        <w:rPr>
          <w:sz w:val="16"/>
          <w:szCs w:val="16"/>
          <w:lang w:val="uk-UA"/>
        </w:rPr>
        <w:t>array</w:t>
      </w:r>
      <w:proofErr w:type="spellEnd"/>
      <w:r w:rsidRPr="00E22311">
        <w:rPr>
          <w:sz w:val="16"/>
          <w:szCs w:val="16"/>
          <w:lang w:val="uk-UA"/>
        </w:rPr>
        <w:t xml:space="preserve">&lt; </w:t>
      </w:r>
      <w:proofErr w:type="spellStart"/>
      <w:r w:rsidRPr="00E22311">
        <w:rPr>
          <w:sz w:val="16"/>
          <w:szCs w:val="16"/>
          <w:lang w:val="uk-UA"/>
        </w:rPr>
        <w:t>System</w:t>
      </w:r>
      <w:proofErr w:type="spellEnd"/>
      <w:r w:rsidRPr="00E22311">
        <w:rPr>
          <w:sz w:val="16"/>
          <w:szCs w:val="16"/>
          <w:lang w:val="uk-UA"/>
        </w:rPr>
        <w:t>::Int32 &gt;(4) { 1000, 0, 0, 0 });</w:t>
      </w:r>
    </w:p>
    <w:p w14:paraId="1ABB79B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-&gt;numericUpDown26-&gt;</w:t>
      </w:r>
      <w:proofErr w:type="spellStart"/>
      <w:r w:rsidRPr="00E22311">
        <w:rPr>
          <w:sz w:val="16"/>
          <w:szCs w:val="16"/>
          <w:lang w:val="uk-UA"/>
        </w:rPr>
        <w:t>Name</w:t>
      </w:r>
      <w:proofErr w:type="spellEnd"/>
      <w:r w:rsidRPr="00E22311">
        <w:rPr>
          <w:sz w:val="16"/>
          <w:szCs w:val="16"/>
          <w:lang w:val="uk-UA"/>
        </w:rPr>
        <w:t xml:space="preserve"> = L"numericUpDown26";</w:t>
      </w:r>
    </w:p>
    <w:p w14:paraId="2538029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-&gt;numericUpDown26-&gt;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(52, 20);</w:t>
      </w:r>
    </w:p>
    <w:p w14:paraId="70C7664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-&gt;numericUpDown26-&gt;</w:t>
      </w:r>
      <w:proofErr w:type="spellStart"/>
      <w:r w:rsidRPr="00E22311">
        <w:rPr>
          <w:sz w:val="16"/>
          <w:szCs w:val="16"/>
          <w:lang w:val="uk-UA"/>
        </w:rPr>
        <w:t>TabIndex</w:t>
      </w:r>
      <w:proofErr w:type="spellEnd"/>
      <w:r w:rsidRPr="00E22311">
        <w:rPr>
          <w:sz w:val="16"/>
          <w:szCs w:val="16"/>
          <w:lang w:val="uk-UA"/>
        </w:rPr>
        <w:t xml:space="preserve"> = 98;</w:t>
      </w:r>
    </w:p>
    <w:p w14:paraId="2CAB26A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-&gt;numericUpDown26-&gt;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3CF5C5E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3BB7145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label16</w:t>
      </w:r>
    </w:p>
    <w:p w14:paraId="79939E5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2F2DBEC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-&gt;label16-&gt;</w:t>
      </w:r>
      <w:proofErr w:type="spellStart"/>
      <w:r w:rsidRPr="00E22311">
        <w:rPr>
          <w:sz w:val="16"/>
          <w:szCs w:val="16"/>
          <w:lang w:val="uk-UA"/>
        </w:rPr>
        <w:t>AutoSize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08FBBB7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-&gt;label16-&gt;</w:t>
      </w:r>
      <w:proofErr w:type="spellStart"/>
      <w:r w:rsidRPr="00E22311">
        <w:rPr>
          <w:sz w:val="16"/>
          <w:szCs w:val="16"/>
          <w:lang w:val="uk-UA"/>
        </w:rPr>
        <w:t>Font</w:t>
      </w:r>
      <w:proofErr w:type="spellEnd"/>
      <w:r w:rsidRPr="00E22311">
        <w:rPr>
          <w:sz w:val="16"/>
          <w:szCs w:val="16"/>
          <w:lang w:val="uk-UA"/>
        </w:rPr>
        <w:t xml:space="preserve">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Font</w:t>
      </w:r>
      <w:proofErr w:type="spellEnd"/>
      <w:r w:rsidRPr="00E22311">
        <w:rPr>
          <w:sz w:val="16"/>
          <w:szCs w:val="16"/>
          <w:lang w:val="uk-UA"/>
        </w:rPr>
        <w:t>(</w:t>
      </w:r>
      <w:proofErr w:type="spellStart"/>
      <w:r w:rsidRPr="00E22311">
        <w:rPr>
          <w:sz w:val="16"/>
          <w:szCs w:val="16"/>
          <w:lang w:val="uk-UA"/>
        </w:rPr>
        <w:t>L"Microsoft</w:t>
      </w:r>
      <w:proofErr w:type="spellEnd"/>
      <w:r w:rsidRPr="00E22311">
        <w:rPr>
          <w:sz w:val="16"/>
          <w:szCs w:val="16"/>
          <w:lang w:val="uk-UA"/>
        </w:rPr>
        <w:t xml:space="preserve"> </w:t>
      </w:r>
      <w:proofErr w:type="spellStart"/>
      <w:r w:rsidRPr="00E22311">
        <w:rPr>
          <w:sz w:val="16"/>
          <w:szCs w:val="16"/>
          <w:lang w:val="uk-UA"/>
        </w:rPr>
        <w:t>Sans</w:t>
      </w:r>
      <w:proofErr w:type="spellEnd"/>
      <w:r w:rsidRPr="00E22311">
        <w:rPr>
          <w:sz w:val="16"/>
          <w:szCs w:val="16"/>
          <w:lang w:val="uk-UA"/>
        </w:rPr>
        <w:t xml:space="preserve"> </w:t>
      </w:r>
      <w:proofErr w:type="spellStart"/>
      <w:r w:rsidRPr="00E22311">
        <w:rPr>
          <w:sz w:val="16"/>
          <w:szCs w:val="16"/>
          <w:lang w:val="uk-UA"/>
        </w:rPr>
        <w:t>Serif</w:t>
      </w:r>
      <w:proofErr w:type="spellEnd"/>
      <w:r w:rsidRPr="00E22311">
        <w:rPr>
          <w:sz w:val="16"/>
          <w:szCs w:val="16"/>
          <w:lang w:val="uk-UA"/>
        </w:rPr>
        <w:t>", 9));</w:t>
      </w:r>
    </w:p>
    <w:p w14:paraId="3C53BDC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-&gt;label16-&gt;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(558, 227);</w:t>
      </w:r>
    </w:p>
    <w:p w14:paraId="73A3D38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-&gt;label16-&gt;</w:t>
      </w:r>
      <w:proofErr w:type="spellStart"/>
      <w:r w:rsidRPr="00E22311">
        <w:rPr>
          <w:sz w:val="16"/>
          <w:szCs w:val="16"/>
          <w:lang w:val="uk-UA"/>
        </w:rPr>
        <w:t>Name</w:t>
      </w:r>
      <w:proofErr w:type="spellEnd"/>
      <w:r w:rsidRPr="00E22311">
        <w:rPr>
          <w:sz w:val="16"/>
          <w:szCs w:val="16"/>
          <w:lang w:val="uk-UA"/>
        </w:rPr>
        <w:t xml:space="preserve"> = L"label16";</w:t>
      </w:r>
    </w:p>
    <w:p w14:paraId="6EF5EAC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-&gt;label16-&gt;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(346, 15);</w:t>
      </w:r>
    </w:p>
    <w:p w14:paraId="6B3BE7B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-&gt;label16-&gt;</w:t>
      </w:r>
      <w:proofErr w:type="spellStart"/>
      <w:r w:rsidRPr="00E22311">
        <w:rPr>
          <w:sz w:val="16"/>
          <w:szCs w:val="16"/>
          <w:lang w:val="uk-UA"/>
        </w:rPr>
        <w:t>TabIndex</w:t>
      </w:r>
      <w:proofErr w:type="spellEnd"/>
      <w:r w:rsidRPr="00E22311">
        <w:rPr>
          <w:sz w:val="16"/>
          <w:szCs w:val="16"/>
          <w:lang w:val="uk-UA"/>
        </w:rPr>
        <w:t xml:space="preserve"> = 99;</w:t>
      </w:r>
    </w:p>
    <w:p w14:paraId="7435768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-&gt;label16-&gt;</w:t>
      </w:r>
      <w:proofErr w:type="spellStart"/>
      <w:r w:rsidRPr="00E22311">
        <w:rPr>
          <w:sz w:val="16"/>
          <w:szCs w:val="16"/>
          <w:lang w:val="uk-UA"/>
        </w:rPr>
        <w:t>Text</w:t>
      </w:r>
      <w:proofErr w:type="spellEnd"/>
      <w:r w:rsidRPr="00E22311">
        <w:rPr>
          <w:sz w:val="16"/>
          <w:szCs w:val="16"/>
          <w:lang w:val="uk-UA"/>
        </w:rPr>
        <w:t xml:space="preserve"> = </w:t>
      </w:r>
      <w:proofErr w:type="spellStart"/>
      <w:r w:rsidRPr="00E22311">
        <w:rPr>
          <w:sz w:val="16"/>
          <w:szCs w:val="16"/>
          <w:lang w:val="uk-UA"/>
        </w:rPr>
        <w:t>L"Введіть</w:t>
      </w:r>
      <w:proofErr w:type="spellEnd"/>
      <w:r w:rsidRPr="00E22311">
        <w:rPr>
          <w:sz w:val="16"/>
          <w:szCs w:val="16"/>
          <w:lang w:val="uk-UA"/>
        </w:rPr>
        <w:t xml:space="preserve"> </w:t>
      </w:r>
      <w:proofErr w:type="spellStart"/>
      <w:r w:rsidRPr="00E22311">
        <w:rPr>
          <w:sz w:val="16"/>
          <w:szCs w:val="16"/>
          <w:lang w:val="uk-UA"/>
        </w:rPr>
        <w:t>макс</w:t>
      </w:r>
      <w:proofErr w:type="spellEnd"/>
      <w:r w:rsidRPr="00E22311">
        <w:rPr>
          <w:sz w:val="16"/>
          <w:szCs w:val="16"/>
          <w:lang w:val="uk-UA"/>
        </w:rPr>
        <w:t>. та мін. значення для виконання розрахунків";</w:t>
      </w:r>
    </w:p>
    <w:p w14:paraId="4211F10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-&gt;label16-&gt;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4558E32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7E10075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numericUpDown27</w:t>
      </w:r>
    </w:p>
    <w:p w14:paraId="47F5A3B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35957B1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-&gt;numericUpDown27-&gt;</w:t>
      </w:r>
      <w:proofErr w:type="spellStart"/>
      <w:r w:rsidRPr="00E22311">
        <w:rPr>
          <w:sz w:val="16"/>
          <w:szCs w:val="16"/>
          <w:lang w:val="uk-UA"/>
        </w:rPr>
        <w:t>DecimalPlaces</w:t>
      </w:r>
      <w:proofErr w:type="spellEnd"/>
      <w:r w:rsidRPr="00E22311">
        <w:rPr>
          <w:sz w:val="16"/>
          <w:szCs w:val="16"/>
          <w:lang w:val="uk-UA"/>
        </w:rPr>
        <w:t xml:space="preserve"> = 1;</w:t>
      </w:r>
    </w:p>
    <w:p w14:paraId="42A1021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-&gt;numericUpDown27-&gt;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(702, 274);</w:t>
      </w:r>
    </w:p>
    <w:p w14:paraId="35DB190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-&gt;numericUpDown27-&gt;</w:t>
      </w:r>
      <w:proofErr w:type="spellStart"/>
      <w:r w:rsidRPr="00E22311">
        <w:rPr>
          <w:sz w:val="16"/>
          <w:szCs w:val="16"/>
          <w:lang w:val="uk-UA"/>
        </w:rPr>
        <w:t>Maximum</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Decimal</w:t>
      </w:r>
      <w:proofErr w:type="spellEnd"/>
      <w:r w:rsidRPr="00E22311">
        <w:rPr>
          <w:sz w:val="16"/>
          <w:szCs w:val="16"/>
          <w:lang w:val="uk-UA"/>
        </w:rPr>
        <w:t>(</w:t>
      </w:r>
      <w:proofErr w:type="spellStart"/>
      <w:r w:rsidRPr="00E22311">
        <w:rPr>
          <w:sz w:val="16"/>
          <w:szCs w:val="16"/>
          <w:lang w:val="uk-UA"/>
        </w:rPr>
        <w:t>gcnew</w:t>
      </w:r>
      <w:proofErr w:type="spellEnd"/>
      <w:r w:rsidRPr="00E22311">
        <w:rPr>
          <w:sz w:val="16"/>
          <w:szCs w:val="16"/>
          <w:lang w:val="uk-UA"/>
        </w:rPr>
        <w:t xml:space="preserve"> cli::</w:t>
      </w:r>
      <w:proofErr w:type="spellStart"/>
      <w:r w:rsidRPr="00E22311">
        <w:rPr>
          <w:sz w:val="16"/>
          <w:szCs w:val="16"/>
          <w:lang w:val="uk-UA"/>
        </w:rPr>
        <w:t>array</w:t>
      </w:r>
      <w:proofErr w:type="spellEnd"/>
      <w:r w:rsidRPr="00E22311">
        <w:rPr>
          <w:sz w:val="16"/>
          <w:szCs w:val="16"/>
          <w:lang w:val="uk-UA"/>
        </w:rPr>
        <w:t xml:space="preserve">&lt; </w:t>
      </w:r>
      <w:proofErr w:type="spellStart"/>
      <w:r w:rsidRPr="00E22311">
        <w:rPr>
          <w:sz w:val="16"/>
          <w:szCs w:val="16"/>
          <w:lang w:val="uk-UA"/>
        </w:rPr>
        <w:t>System</w:t>
      </w:r>
      <w:proofErr w:type="spellEnd"/>
      <w:r w:rsidRPr="00E22311">
        <w:rPr>
          <w:sz w:val="16"/>
          <w:szCs w:val="16"/>
          <w:lang w:val="uk-UA"/>
        </w:rPr>
        <w:t>::Int32 &gt;(4) { 1000, 0, 0, 0 });</w:t>
      </w:r>
    </w:p>
    <w:p w14:paraId="315C237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-&gt;numericUpDown27-&gt;</w:t>
      </w:r>
      <w:proofErr w:type="spellStart"/>
      <w:r w:rsidRPr="00E22311">
        <w:rPr>
          <w:sz w:val="16"/>
          <w:szCs w:val="16"/>
          <w:lang w:val="uk-UA"/>
        </w:rPr>
        <w:t>Name</w:t>
      </w:r>
      <w:proofErr w:type="spellEnd"/>
      <w:r w:rsidRPr="00E22311">
        <w:rPr>
          <w:sz w:val="16"/>
          <w:szCs w:val="16"/>
          <w:lang w:val="uk-UA"/>
        </w:rPr>
        <w:t xml:space="preserve"> = L"numericUpDown27";</w:t>
      </w:r>
    </w:p>
    <w:p w14:paraId="36C98B1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-&gt;numericUpDown27-&gt;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(52, 20);</w:t>
      </w:r>
    </w:p>
    <w:p w14:paraId="6CE9925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-&gt;numericUpDown27-&gt;</w:t>
      </w:r>
      <w:proofErr w:type="spellStart"/>
      <w:r w:rsidRPr="00E22311">
        <w:rPr>
          <w:sz w:val="16"/>
          <w:szCs w:val="16"/>
          <w:lang w:val="uk-UA"/>
        </w:rPr>
        <w:t>TabIndex</w:t>
      </w:r>
      <w:proofErr w:type="spellEnd"/>
      <w:r w:rsidRPr="00E22311">
        <w:rPr>
          <w:sz w:val="16"/>
          <w:szCs w:val="16"/>
          <w:lang w:val="uk-UA"/>
        </w:rPr>
        <w:t xml:space="preserve"> = 100;</w:t>
      </w:r>
    </w:p>
    <w:p w14:paraId="579F50F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-&gt;numericUpDown27-&gt;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15F30E3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2874598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numericUpDown28</w:t>
      </w:r>
    </w:p>
    <w:p w14:paraId="129C315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0D1DBC8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-&gt;numericUpDown28-&gt;</w:t>
      </w:r>
      <w:proofErr w:type="spellStart"/>
      <w:r w:rsidRPr="00E22311">
        <w:rPr>
          <w:sz w:val="16"/>
          <w:szCs w:val="16"/>
          <w:lang w:val="uk-UA"/>
        </w:rPr>
        <w:t>DecimalPlaces</w:t>
      </w:r>
      <w:proofErr w:type="spellEnd"/>
      <w:r w:rsidRPr="00E22311">
        <w:rPr>
          <w:sz w:val="16"/>
          <w:szCs w:val="16"/>
          <w:lang w:val="uk-UA"/>
        </w:rPr>
        <w:t xml:space="preserve"> = 1;</w:t>
      </w:r>
    </w:p>
    <w:p w14:paraId="48D5A24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-&gt;numericUpDown28-&gt;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(760, 274);</w:t>
      </w:r>
    </w:p>
    <w:p w14:paraId="46BED8C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-&gt;numericUpDown28-&gt;</w:t>
      </w:r>
      <w:proofErr w:type="spellStart"/>
      <w:r w:rsidRPr="00E22311">
        <w:rPr>
          <w:sz w:val="16"/>
          <w:szCs w:val="16"/>
          <w:lang w:val="uk-UA"/>
        </w:rPr>
        <w:t>Maximum</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Decimal</w:t>
      </w:r>
      <w:proofErr w:type="spellEnd"/>
      <w:r w:rsidRPr="00E22311">
        <w:rPr>
          <w:sz w:val="16"/>
          <w:szCs w:val="16"/>
          <w:lang w:val="uk-UA"/>
        </w:rPr>
        <w:t>(</w:t>
      </w:r>
      <w:proofErr w:type="spellStart"/>
      <w:r w:rsidRPr="00E22311">
        <w:rPr>
          <w:sz w:val="16"/>
          <w:szCs w:val="16"/>
          <w:lang w:val="uk-UA"/>
        </w:rPr>
        <w:t>gcnew</w:t>
      </w:r>
      <w:proofErr w:type="spellEnd"/>
      <w:r w:rsidRPr="00E22311">
        <w:rPr>
          <w:sz w:val="16"/>
          <w:szCs w:val="16"/>
          <w:lang w:val="uk-UA"/>
        </w:rPr>
        <w:t xml:space="preserve"> cli::</w:t>
      </w:r>
      <w:proofErr w:type="spellStart"/>
      <w:r w:rsidRPr="00E22311">
        <w:rPr>
          <w:sz w:val="16"/>
          <w:szCs w:val="16"/>
          <w:lang w:val="uk-UA"/>
        </w:rPr>
        <w:t>array</w:t>
      </w:r>
      <w:proofErr w:type="spellEnd"/>
      <w:r w:rsidRPr="00E22311">
        <w:rPr>
          <w:sz w:val="16"/>
          <w:szCs w:val="16"/>
          <w:lang w:val="uk-UA"/>
        </w:rPr>
        <w:t xml:space="preserve">&lt; </w:t>
      </w:r>
      <w:proofErr w:type="spellStart"/>
      <w:r w:rsidRPr="00E22311">
        <w:rPr>
          <w:sz w:val="16"/>
          <w:szCs w:val="16"/>
          <w:lang w:val="uk-UA"/>
        </w:rPr>
        <w:t>System</w:t>
      </w:r>
      <w:proofErr w:type="spellEnd"/>
      <w:r w:rsidRPr="00E22311">
        <w:rPr>
          <w:sz w:val="16"/>
          <w:szCs w:val="16"/>
          <w:lang w:val="uk-UA"/>
        </w:rPr>
        <w:t>::Int32 &gt;(4) { 1000, 0, 0, 0 });</w:t>
      </w:r>
    </w:p>
    <w:p w14:paraId="228F2E7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-&gt;numericUpDown28-&gt;</w:t>
      </w:r>
      <w:proofErr w:type="spellStart"/>
      <w:r w:rsidRPr="00E22311">
        <w:rPr>
          <w:sz w:val="16"/>
          <w:szCs w:val="16"/>
          <w:lang w:val="uk-UA"/>
        </w:rPr>
        <w:t>Name</w:t>
      </w:r>
      <w:proofErr w:type="spellEnd"/>
      <w:r w:rsidRPr="00E22311">
        <w:rPr>
          <w:sz w:val="16"/>
          <w:szCs w:val="16"/>
          <w:lang w:val="uk-UA"/>
        </w:rPr>
        <w:t xml:space="preserve"> = L"numericUpDown28";</w:t>
      </w:r>
    </w:p>
    <w:p w14:paraId="69F6AC2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-&gt;numericUpDown28-&gt;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(52, 20);</w:t>
      </w:r>
    </w:p>
    <w:p w14:paraId="37381A7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-&gt;numericUpDown28-&gt;</w:t>
      </w:r>
      <w:proofErr w:type="spellStart"/>
      <w:r w:rsidRPr="00E22311">
        <w:rPr>
          <w:sz w:val="16"/>
          <w:szCs w:val="16"/>
          <w:lang w:val="uk-UA"/>
        </w:rPr>
        <w:t>TabIndex</w:t>
      </w:r>
      <w:proofErr w:type="spellEnd"/>
      <w:r w:rsidRPr="00E22311">
        <w:rPr>
          <w:sz w:val="16"/>
          <w:szCs w:val="16"/>
          <w:lang w:val="uk-UA"/>
        </w:rPr>
        <w:t xml:space="preserve"> = 101;</w:t>
      </w:r>
    </w:p>
    <w:p w14:paraId="7E5CBC3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-&gt;numericUpDown28-&gt;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46AE956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32A571A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numericUpDown29</w:t>
      </w:r>
    </w:p>
    <w:p w14:paraId="1005A4C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438E437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-&gt;numericUpDown29-&gt;</w:t>
      </w:r>
      <w:proofErr w:type="spellStart"/>
      <w:r w:rsidRPr="00E22311">
        <w:rPr>
          <w:sz w:val="16"/>
          <w:szCs w:val="16"/>
          <w:lang w:val="uk-UA"/>
        </w:rPr>
        <w:t>DecimalPlaces</w:t>
      </w:r>
      <w:proofErr w:type="spellEnd"/>
      <w:r w:rsidRPr="00E22311">
        <w:rPr>
          <w:sz w:val="16"/>
          <w:szCs w:val="16"/>
          <w:lang w:val="uk-UA"/>
        </w:rPr>
        <w:t xml:space="preserve"> = 1;</w:t>
      </w:r>
    </w:p>
    <w:p w14:paraId="43BF5E1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-&gt;numericUpDown29-&gt;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(818, 274);</w:t>
      </w:r>
    </w:p>
    <w:p w14:paraId="1F8A3A4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-&gt;numericUpDown29-&gt;</w:t>
      </w:r>
      <w:proofErr w:type="spellStart"/>
      <w:r w:rsidRPr="00E22311">
        <w:rPr>
          <w:sz w:val="16"/>
          <w:szCs w:val="16"/>
          <w:lang w:val="uk-UA"/>
        </w:rPr>
        <w:t>Maximum</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Decimal</w:t>
      </w:r>
      <w:proofErr w:type="spellEnd"/>
      <w:r w:rsidRPr="00E22311">
        <w:rPr>
          <w:sz w:val="16"/>
          <w:szCs w:val="16"/>
          <w:lang w:val="uk-UA"/>
        </w:rPr>
        <w:t>(</w:t>
      </w:r>
      <w:proofErr w:type="spellStart"/>
      <w:r w:rsidRPr="00E22311">
        <w:rPr>
          <w:sz w:val="16"/>
          <w:szCs w:val="16"/>
          <w:lang w:val="uk-UA"/>
        </w:rPr>
        <w:t>gcnew</w:t>
      </w:r>
      <w:proofErr w:type="spellEnd"/>
      <w:r w:rsidRPr="00E22311">
        <w:rPr>
          <w:sz w:val="16"/>
          <w:szCs w:val="16"/>
          <w:lang w:val="uk-UA"/>
        </w:rPr>
        <w:t xml:space="preserve"> cli::</w:t>
      </w:r>
      <w:proofErr w:type="spellStart"/>
      <w:r w:rsidRPr="00E22311">
        <w:rPr>
          <w:sz w:val="16"/>
          <w:szCs w:val="16"/>
          <w:lang w:val="uk-UA"/>
        </w:rPr>
        <w:t>array</w:t>
      </w:r>
      <w:proofErr w:type="spellEnd"/>
      <w:r w:rsidRPr="00E22311">
        <w:rPr>
          <w:sz w:val="16"/>
          <w:szCs w:val="16"/>
          <w:lang w:val="uk-UA"/>
        </w:rPr>
        <w:t xml:space="preserve">&lt; </w:t>
      </w:r>
      <w:proofErr w:type="spellStart"/>
      <w:r w:rsidRPr="00E22311">
        <w:rPr>
          <w:sz w:val="16"/>
          <w:szCs w:val="16"/>
          <w:lang w:val="uk-UA"/>
        </w:rPr>
        <w:t>System</w:t>
      </w:r>
      <w:proofErr w:type="spellEnd"/>
      <w:r w:rsidRPr="00E22311">
        <w:rPr>
          <w:sz w:val="16"/>
          <w:szCs w:val="16"/>
          <w:lang w:val="uk-UA"/>
        </w:rPr>
        <w:t>::Int32 &gt;(4) { 1000, 0, 0, 0 });</w:t>
      </w:r>
    </w:p>
    <w:p w14:paraId="14E9A08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-&gt;numericUpDown29-&gt;</w:t>
      </w:r>
      <w:proofErr w:type="spellStart"/>
      <w:r w:rsidRPr="00E22311">
        <w:rPr>
          <w:sz w:val="16"/>
          <w:szCs w:val="16"/>
          <w:lang w:val="uk-UA"/>
        </w:rPr>
        <w:t>Name</w:t>
      </w:r>
      <w:proofErr w:type="spellEnd"/>
      <w:r w:rsidRPr="00E22311">
        <w:rPr>
          <w:sz w:val="16"/>
          <w:szCs w:val="16"/>
          <w:lang w:val="uk-UA"/>
        </w:rPr>
        <w:t xml:space="preserve"> = L"numericUpDown29";</w:t>
      </w:r>
    </w:p>
    <w:p w14:paraId="61C0883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-&gt;numericUpDown29-&gt;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(52, 20);</w:t>
      </w:r>
    </w:p>
    <w:p w14:paraId="323603F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-&gt;numericUpDown29-&gt;</w:t>
      </w:r>
      <w:proofErr w:type="spellStart"/>
      <w:r w:rsidRPr="00E22311">
        <w:rPr>
          <w:sz w:val="16"/>
          <w:szCs w:val="16"/>
          <w:lang w:val="uk-UA"/>
        </w:rPr>
        <w:t>TabIndex</w:t>
      </w:r>
      <w:proofErr w:type="spellEnd"/>
      <w:r w:rsidRPr="00E22311">
        <w:rPr>
          <w:sz w:val="16"/>
          <w:szCs w:val="16"/>
          <w:lang w:val="uk-UA"/>
        </w:rPr>
        <w:t xml:space="preserve"> = 102;</w:t>
      </w:r>
    </w:p>
    <w:p w14:paraId="5D42E2B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-&gt;numericUpDown29-&gt;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6A01357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4B6DEB8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numericUpDown30</w:t>
      </w:r>
    </w:p>
    <w:p w14:paraId="52F1823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161C7E1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-&gt;numericUpDown30-&gt;</w:t>
      </w:r>
      <w:proofErr w:type="spellStart"/>
      <w:r w:rsidRPr="00E22311">
        <w:rPr>
          <w:sz w:val="16"/>
          <w:szCs w:val="16"/>
          <w:lang w:val="uk-UA"/>
        </w:rPr>
        <w:t>DecimalPlaces</w:t>
      </w:r>
      <w:proofErr w:type="spellEnd"/>
      <w:r w:rsidRPr="00E22311">
        <w:rPr>
          <w:sz w:val="16"/>
          <w:szCs w:val="16"/>
          <w:lang w:val="uk-UA"/>
        </w:rPr>
        <w:t xml:space="preserve"> = 1;</w:t>
      </w:r>
    </w:p>
    <w:p w14:paraId="5E1D646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-&gt;numericUpDown30-&gt;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(644, 300);</w:t>
      </w:r>
    </w:p>
    <w:p w14:paraId="28A2E5B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-&gt;numericUpDown30-&gt;</w:t>
      </w:r>
      <w:proofErr w:type="spellStart"/>
      <w:r w:rsidRPr="00E22311">
        <w:rPr>
          <w:sz w:val="16"/>
          <w:szCs w:val="16"/>
          <w:lang w:val="uk-UA"/>
        </w:rPr>
        <w:t>Maximum</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Decimal</w:t>
      </w:r>
      <w:proofErr w:type="spellEnd"/>
      <w:r w:rsidRPr="00E22311">
        <w:rPr>
          <w:sz w:val="16"/>
          <w:szCs w:val="16"/>
          <w:lang w:val="uk-UA"/>
        </w:rPr>
        <w:t>(</w:t>
      </w:r>
      <w:proofErr w:type="spellStart"/>
      <w:r w:rsidRPr="00E22311">
        <w:rPr>
          <w:sz w:val="16"/>
          <w:szCs w:val="16"/>
          <w:lang w:val="uk-UA"/>
        </w:rPr>
        <w:t>gcnew</w:t>
      </w:r>
      <w:proofErr w:type="spellEnd"/>
      <w:r w:rsidRPr="00E22311">
        <w:rPr>
          <w:sz w:val="16"/>
          <w:szCs w:val="16"/>
          <w:lang w:val="uk-UA"/>
        </w:rPr>
        <w:t xml:space="preserve"> cli::</w:t>
      </w:r>
      <w:proofErr w:type="spellStart"/>
      <w:r w:rsidRPr="00E22311">
        <w:rPr>
          <w:sz w:val="16"/>
          <w:szCs w:val="16"/>
          <w:lang w:val="uk-UA"/>
        </w:rPr>
        <w:t>array</w:t>
      </w:r>
      <w:proofErr w:type="spellEnd"/>
      <w:r w:rsidRPr="00E22311">
        <w:rPr>
          <w:sz w:val="16"/>
          <w:szCs w:val="16"/>
          <w:lang w:val="uk-UA"/>
        </w:rPr>
        <w:t xml:space="preserve">&lt; </w:t>
      </w:r>
      <w:proofErr w:type="spellStart"/>
      <w:r w:rsidRPr="00E22311">
        <w:rPr>
          <w:sz w:val="16"/>
          <w:szCs w:val="16"/>
          <w:lang w:val="uk-UA"/>
        </w:rPr>
        <w:t>System</w:t>
      </w:r>
      <w:proofErr w:type="spellEnd"/>
      <w:r w:rsidRPr="00E22311">
        <w:rPr>
          <w:sz w:val="16"/>
          <w:szCs w:val="16"/>
          <w:lang w:val="uk-UA"/>
        </w:rPr>
        <w:t>::Int32 &gt;(4) { 1000, 0, 0, 0 });</w:t>
      </w:r>
    </w:p>
    <w:p w14:paraId="0C5487B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-&gt;numericUpDown30-&gt;</w:t>
      </w:r>
      <w:proofErr w:type="spellStart"/>
      <w:r w:rsidRPr="00E22311">
        <w:rPr>
          <w:sz w:val="16"/>
          <w:szCs w:val="16"/>
          <w:lang w:val="uk-UA"/>
        </w:rPr>
        <w:t>Name</w:t>
      </w:r>
      <w:proofErr w:type="spellEnd"/>
      <w:r w:rsidRPr="00E22311">
        <w:rPr>
          <w:sz w:val="16"/>
          <w:szCs w:val="16"/>
          <w:lang w:val="uk-UA"/>
        </w:rPr>
        <w:t xml:space="preserve"> = L"numericUpDown30";</w:t>
      </w:r>
    </w:p>
    <w:p w14:paraId="21E6205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-&gt;numericUpDown30-&gt;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(52, 20);</w:t>
      </w:r>
    </w:p>
    <w:p w14:paraId="147456D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-&gt;numericUpDown30-&gt;</w:t>
      </w:r>
      <w:proofErr w:type="spellStart"/>
      <w:r w:rsidRPr="00E22311">
        <w:rPr>
          <w:sz w:val="16"/>
          <w:szCs w:val="16"/>
          <w:lang w:val="uk-UA"/>
        </w:rPr>
        <w:t>TabIndex</w:t>
      </w:r>
      <w:proofErr w:type="spellEnd"/>
      <w:r w:rsidRPr="00E22311">
        <w:rPr>
          <w:sz w:val="16"/>
          <w:szCs w:val="16"/>
          <w:lang w:val="uk-UA"/>
        </w:rPr>
        <w:t xml:space="preserve"> = 103;</w:t>
      </w:r>
    </w:p>
    <w:p w14:paraId="4E33714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-&gt;numericUpDown30-&gt;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268CC8F2" w14:textId="77777777" w:rsidR="00E22311" w:rsidRPr="00E22311" w:rsidRDefault="00E22311" w:rsidP="00E22311">
      <w:pPr>
        <w:spacing w:line="240" w:lineRule="auto"/>
        <w:rPr>
          <w:sz w:val="16"/>
          <w:szCs w:val="16"/>
          <w:lang w:val="uk-UA"/>
        </w:rPr>
      </w:pPr>
      <w:r w:rsidRPr="00E22311">
        <w:rPr>
          <w:sz w:val="16"/>
          <w:szCs w:val="16"/>
          <w:lang w:val="uk-UA"/>
        </w:rPr>
        <w:lastRenderedPageBreak/>
        <w:tab/>
      </w:r>
      <w:r w:rsidRPr="00E22311">
        <w:rPr>
          <w:sz w:val="16"/>
          <w:szCs w:val="16"/>
          <w:lang w:val="uk-UA"/>
        </w:rPr>
        <w:tab/>
      </w:r>
      <w:r w:rsidRPr="00E22311">
        <w:rPr>
          <w:sz w:val="16"/>
          <w:szCs w:val="16"/>
          <w:lang w:val="uk-UA"/>
        </w:rPr>
        <w:tab/>
        <w:t xml:space="preserve">// </w:t>
      </w:r>
    </w:p>
    <w:p w14:paraId="0205A8D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numericUpDown31</w:t>
      </w:r>
    </w:p>
    <w:p w14:paraId="2E2AC0B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392FA49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-&gt;numericUpDown31-&gt;</w:t>
      </w:r>
      <w:proofErr w:type="spellStart"/>
      <w:r w:rsidRPr="00E22311">
        <w:rPr>
          <w:sz w:val="16"/>
          <w:szCs w:val="16"/>
          <w:lang w:val="uk-UA"/>
        </w:rPr>
        <w:t>DecimalPlaces</w:t>
      </w:r>
      <w:proofErr w:type="spellEnd"/>
      <w:r w:rsidRPr="00E22311">
        <w:rPr>
          <w:sz w:val="16"/>
          <w:szCs w:val="16"/>
          <w:lang w:val="uk-UA"/>
        </w:rPr>
        <w:t xml:space="preserve"> = 1;</w:t>
      </w:r>
    </w:p>
    <w:p w14:paraId="73CB091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-&gt;numericUpDown31-&gt;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(702, 300);</w:t>
      </w:r>
    </w:p>
    <w:p w14:paraId="4F29242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-&gt;numericUpDown31-&gt;</w:t>
      </w:r>
      <w:proofErr w:type="spellStart"/>
      <w:r w:rsidRPr="00E22311">
        <w:rPr>
          <w:sz w:val="16"/>
          <w:szCs w:val="16"/>
          <w:lang w:val="uk-UA"/>
        </w:rPr>
        <w:t>Maximum</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Decimal</w:t>
      </w:r>
      <w:proofErr w:type="spellEnd"/>
      <w:r w:rsidRPr="00E22311">
        <w:rPr>
          <w:sz w:val="16"/>
          <w:szCs w:val="16"/>
          <w:lang w:val="uk-UA"/>
        </w:rPr>
        <w:t>(</w:t>
      </w:r>
      <w:proofErr w:type="spellStart"/>
      <w:r w:rsidRPr="00E22311">
        <w:rPr>
          <w:sz w:val="16"/>
          <w:szCs w:val="16"/>
          <w:lang w:val="uk-UA"/>
        </w:rPr>
        <w:t>gcnew</w:t>
      </w:r>
      <w:proofErr w:type="spellEnd"/>
      <w:r w:rsidRPr="00E22311">
        <w:rPr>
          <w:sz w:val="16"/>
          <w:szCs w:val="16"/>
          <w:lang w:val="uk-UA"/>
        </w:rPr>
        <w:t xml:space="preserve"> cli::</w:t>
      </w:r>
      <w:proofErr w:type="spellStart"/>
      <w:r w:rsidRPr="00E22311">
        <w:rPr>
          <w:sz w:val="16"/>
          <w:szCs w:val="16"/>
          <w:lang w:val="uk-UA"/>
        </w:rPr>
        <w:t>array</w:t>
      </w:r>
      <w:proofErr w:type="spellEnd"/>
      <w:r w:rsidRPr="00E22311">
        <w:rPr>
          <w:sz w:val="16"/>
          <w:szCs w:val="16"/>
          <w:lang w:val="uk-UA"/>
        </w:rPr>
        <w:t xml:space="preserve">&lt; </w:t>
      </w:r>
      <w:proofErr w:type="spellStart"/>
      <w:r w:rsidRPr="00E22311">
        <w:rPr>
          <w:sz w:val="16"/>
          <w:szCs w:val="16"/>
          <w:lang w:val="uk-UA"/>
        </w:rPr>
        <w:t>System</w:t>
      </w:r>
      <w:proofErr w:type="spellEnd"/>
      <w:r w:rsidRPr="00E22311">
        <w:rPr>
          <w:sz w:val="16"/>
          <w:szCs w:val="16"/>
          <w:lang w:val="uk-UA"/>
        </w:rPr>
        <w:t>::Int32 &gt;(4) { 1000, 0, 0, 0 });</w:t>
      </w:r>
    </w:p>
    <w:p w14:paraId="785BDF3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-&gt;numericUpDown31-&gt;</w:t>
      </w:r>
      <w:proofErr w:type="spellStart"/>
      <w:r w:rsidRPr="00E22311">
        <w:rPr>
          <w:sz w:val="16"/>
          <w:szCs w:val="16"/>
          <w:lang w:val="uk-UA"/>
        </w:rPr>
        <w:t>Name</w:t>
      </w:r>
      <w:proofErr w:type="spellEnd"/>
      <w:r w:rsidRPr="00E22311">
        <w:rPr>
          <w:sz w:val="16"/>
          <w:szCs w:val="16"/>
          <w:lang w:val="uk-UA"/>
        </w:rPr>
        <w:t xml:space="preserve"> = L"numericUpDown31";</w:t>
      </w:r>
    </w:p>
    <w:p w14:paraId="778F9AB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-&gt;numericUpDown31-&gt;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(52, 20);</w:t>
      </w:r>
    </w:p>
    <w:p w14:paraId="5B2F7F5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-&gt;numericUpDown31-&gt;</w:t>
      </w:r>
      <w:proofErr w:type="spellStart"/>
      <w:r w:rsidRPr="00E22311">
        <w:rPr>
          <w:sz w:val="16"/>
          <w:szCs w:val="16"/>
          <w:lang w:val="uk-UA"/>
        </w:rPr>
        <w:t>TabIndex</w:t>
      </w:r>
      <w:proofErr w:type="spellEnd"/>
      <w:r w:rsidRPr="00E22311">
        <w:rPr>
          <w:sz w:val="16"/>
          <w:szCs w:val="16"/>
          <w:lang w:val="uk-UA"/>
        </w:rPr>
        <w:t xml:space="preserve"> = 104;</w:t>
      </w:r>
    </w:p>
    <w:p w14:paraId="483578E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-&gt;numericUpDown31-&gt;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466D4F7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6A8ECF5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numericUpDown32</w:t>
      </w:r>
    </w:p>
    <w:p w14:paraId="03B421A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307BEB9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-&gt;numericUpDown32-&gt;</w:t>
      </w:r>
      <w:proofErr w:type="spellStart"/>
      <w:r w:rsidRPr="00E22311">
        <w:rPr>
          <w:sz w:val="16"/>
          <w:szCs w:val="16"/>
          <w:lang w:val="uk-UA"/>
        </w:rPr>
        <w:t>DecimalPlaces</w:t>
      </w:r>
      <w:proofErr w:type="spellEnd"/>
      <w:r w:rsidRPr="00E22311">
        <w:rPr>
          <w:sz w:val="16"/>
          <w:szCs w:val="16"/>
          <w:lang w:val="uk-UA"/>
        </w:rPr>
        <w:t xml:space="preserve"> = 1;</w:t>
      </w:r>
    </w:p>
    <w:p w14:paraId="1D09FD9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-&gt;numericUpDown32-&gt;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(760, 300);</w:t>
      </w:r>
    </w:p>
    <w:p w14:paraId="2352356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-&gt;numericUpDown32-&gt;</w:t>
      </w:r>
      <w:proofErr w:type="spellStart"/>
      <w:r w:rsidRPr="00E22311">
        <w:rPr>
          <w:sz w:val="16"/>
          <w:szCs w:val="16"/>
          <w:lang w:val="uk-UA"/>
        </w:rPr>
        <w:t>Maximum</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Decimal</w:t>
      </w:r>
      <w:proofErr w:type="spellEnd"/>
      <w:r w:rsidRPr="00E22311">
        <w:rPr>
          <w:sz w:val="16"/>
          <w:szCs w:val="16"/>
          <w:lang w:val="uk-UA"/>
        </w:rPr>
        <w:t>(</w:t>
      </w:r>
      <w:proofErr w:type="spellStart"/>
      <w:r w:rsidRPr="00E22311">
        <w:rPr>
          <w:sz w:val="16"/>
          <w:szCs w:val="16"/>
          <w:lang w:val="uk-UA"/>
        </w:rPr>
        <w:t>gcnew</w:t>
      </w:r>
      <w:proofErr w:type="spellEnd"/>
      <w:r w:rsidRPr="00E22311">
        <w:rPr>
          <w:sz w:val="16"/>
          <w:szCs w:val="16"/>
          <w:lang w:val="uk-UA"/>
        </w:rPr>
        <w:t xml:space="preserve"> cli::</w:t>
      </w:r>
      <w:proofErr w:type="spellStart"/>
      <w:r w:rsidRPr="00E22311">
        <w:rPr>
          <w:sz w:val="16"/>
          <w:szCs w:val="16"/>
          <w:lang w:val="uk-UA"/>
        </w:rPr>
        <w:t>array</w:t>
      </w:r>
      <w:proofErr w:type="spellEnd"/>
      <w:r w:rsidRPr="00E22311">
        <w:rPr>
          <w:sz w:val="16"/>
          <w:szCs w:val="16"/>
          <w:lang w:val="uk-UA"/>
        </w:rPr>
        <w:t xml:space="preserve">&lt; </w:t>
      </w:r>
      <w:proofErr w:type="spellStart"/>
      <w:r w:rsidRPr="00E22311">
        <w:rPr>
          <w:sz w:val="16"/>
          <w:szCs w:val="16"/>
          <w:lang w:val="uk-UA"/>
        </w:rPr>
        <w:t>System</w:t>
      </w:r>
      <w:proofErr w:type="spellEnd"/>
      <w:r w:rsidRPr="00E22311">
        <w:rPr>
          <w:sz w:val="16"/>
          <w:szCs w:val="16"/>
          <w:lang w:val="uk-UA"/>
        </w:rPr>
        <w:t>::Int32 &gt;(4) { 1000, 0, 0, 0 });</w:t>
      </w:r>
    </w:p>
    <w:p w14:paraId="23D7054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-&gt;numericUpDown32-&gt;</w:t>
      </w:r>
      <w:proofErr w:type="spellStart"/>
      <w:r w:rsidRPr="00E22311">
        <w:rPr>
          <w:sz w:val="16"/>
          <w:szCs w:val="16"/>
          <w:lang w:val="uk-UA"/>
        </w:rPr>
        <w:t>Name</w:t>
      </w:r>
      <w:proofErr w:type="spellEnd"/>
      <w:r w:rsidRPr="00E22311">
        <w:rPr>
          <w:sz w:val="16"/>
          <w:szCs w:val="16"/>
          <w:lang w:val="uk-UA"/>
        </w:rPr>
        <w:t xml:space="preserve"> = L"numericUpDown32";</w:t>
      </w:r>
    </w:p>
    <w:p w14:paraId="0AF19D3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-&gt;numericUpDown32-&gt;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(52, 20);</w:t>
      </w:r>
    </w:p>
    <w:p w14:paraId="7228A0C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-&gt;numericUpDown32-&gt;</w:t>
      </w:r>
      <w:proofErr w:type="spellStart"/>
      <w:r w:rsidRPr="00E22311">
        <w:rPr>
          <w:sz w:val="16"/>
          <w:szCs w:val="16"/>
          <w:lang w:val="uk-UA"/>
        </w:rPr>
        <w:t>TabIndex</w:t>
      </w:r>
      <w:proofErr w:type="spellEnd"/>
      <w:r w:rsidRPr="00E22311">
        <w:rPr>
          <w:sz w:val="16"/>
          <w:szCs w:val="16"/>
          <w:lang w:val="uk-UA"/>
        </w:rPr>
        <w:t xml:space="preserve"> = 105;</w:t>
      </w:r>
    </w:p>
    <w:p w14:paraId="1BAC66F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-&gt;numericUpDown32-&gt;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3FF774B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1344650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numericUpDown33</w:t>
      </w:r>
    </w:p>
    <w:p w14:paraId="41E5406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12E5388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-&gt;numericUpDown33-&gt;</w:t>
      </w:r>
      <w:proofErr w:type="spellStart"/>
      <w:r w:rsidRPr="00E22311">
        <w:rPr>
          <w:sz w:val="16"/>
          <w:szCs w:val="16"/>
          <w:lang w:val="uk-UA"/>
        </w:rPr>
        <w:t>DecimalPlaces</w:t>
      </w:r>
      <w:proofErr w:type="spellEnd"/>
      <w:r w:rsidRPr="00E22311">
        <w:rPr>
          <w:sz w:val="16"/>
          <w:szCs w:val="16"/>
          <w:lang w:val="uk-UA"/>
        </w:rPr>
        <w:t xml:space="preserve"> = 1;</w:t>
      </w:r>
    </w:p>
    <w:p w14:paraId="7EB5EC2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-&gt;numericUpDown33-&gt;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(818, 300);</w:t>
      </w:r>
    </w:p>
    <w:p w14:paraId="243189F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-&gt;numericUpDown33-&gt;</w:t>
      </w:r>
      <w:proofErr w:type="spellStart"/>
      <w:r w:rsidRPr="00E22311">
        <w:rPr>
          <w:sz w:val="16"/>
          <w:szCs w:val="16"/>
          <w:lang w:val="uk-UA"/>
        </w:rPr>
        <w:t>Maximum</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Decimal</w:t>
      </w:r>
      <w:proofErr w:type="spellEnd"/>
      <w:r w:rsidRPr="00E22311">
        <w:rPr>
          <w:sz w:val="16"/>
          <w:szCs w:val="16"/>
          <w:lang w:val="uk-UA"/>
        </w:rPr>
        <w:t>(</w:t>
      </w:r>
      <w:proofErr w:type="spellStart"/>
      <w:r w:rsidRPr="00E22311">
        <w:rPr>
          <w:sz w:val="16"/>
          <w:szCs w:val="16"/>
          <w:lang w:val="uk-UA"/>
        </w:rPr>
        <w:t>gcnew</w:t>
      </w:r>
      <w:proofErr w:type="spellEnd"/>
      <w:r w:rsidRPr="00E22311">
        <w:rPr>
          <w:sz w:val="16"/>
          <w:szCs w:val="16"/>
          <w:lang w:val="uk-UA"/>
        </w:rPr>
        <w:t xml:space="preserve"> cli::</w:t>
      </w:r>
      <w:proofErr w:type="spellStart"/>
      <w:r w:rsidRPr="00E22311">
        <w:rPr>
          <w:sz w:val="16"/>
          <w:szCs w:val="16"/>
          <w:lang w:val="uk-UA"/>
        </w:rPr>
        <w:t>array</w:t>
      </w:r>
      <w:proofErr w:type="spellEnd"/>
      <w:r w:rsidRPr="00E22311">
        <w:rPr>
          <w:sz w:val="16"/>
          <w:szCs w:val="16"/>
          <w:lang w:val="uk-UA"/>
        </w:rPr>
        <w:t xml:space="preserve">&lt; </w:t>
      </w:r>
      <w:proofErr w:type="spellStart"/>
      <w:r w:rsidRPr="00E22311">
        <w:rPr>
          <w:sz w:val="16"/>
          <w:szCs w:val="16"/>
          <w:lang w:val="uk-UA"/>
        </w:rPr>
        <w:t>System</w:t>
      </w:r>
      <w:proofErr w:type="spellEnd"/>
      <w:r w:rsidRPr="00E22311">
        <w:rPr>
          <w:sz w:val="16"/>
          <w:szCs w:val="16"/>
          <w:lang w:val="uk-UA"/>
        </w:rPr>
        <w:t>::Int32 &gt;(4) { 1000, 0, 0, 0 });</w:t>
      </w:r>
    </w:p>
    <w:p w14:paraId="1B86442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-&gt;numericUpDown33-&gt;</w:t>
      </w:r>
      <w:proofErr w:type="spellStart"/>
      <w:r w:rsidRPr="00E22311">
        <w:rPr>
          <w:sz w:val="16"/>
          <w:szCs w:val="16"/>
          <w:lang w:val="uk-UA"/>
        </w:rPr>
        <w:t>Name</w:t>
      </w:r>
      <w:proofErr w:type="spellEnd"/>
      <w:r w:rsidRPr="00E22311">
        <w:rPr>
          <w:sz w:val="16"/>
          <w:szCs w:val="16"/>
          <w:lang w:val="uk-UA"/>
        </w:rPr>
        <w:t xml:space="preserve"> = L"numericUpDown33";</w:t>
      </w:r>
    </w:p>
    <w:p w14:paraId="08F1AFA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-&gt;numericUpDown33-&gt;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(52, 20);</w:t>
      </w:r>
    </w:p>
    <w:p w14:paraId="3AECCD4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-&gt;numericUpDown33-&gt;</w:t>
      </w:r>
      <w:proofErr w:type="spellStart"/>
      <w:r w:rsidRPr="00E22311">
        <w:rPr>
          <w:sz w:val="16"/>
          <w:szCs w:val="16"/>
          <w:lang w:val="uk-UA"/>
        </w:rPr>
        <w:t>TabIndex</w:t>
      </w:r>
      <w:proofErr w:type="spellEnd"/>
      <w:r w:rsidRPr="00E22311">
        <w:rPr>
          <w:sz w:val="16"/>
          <w:szCs w:val="16"/>
          <w:lang w:val="uk-UA"/>
        </w:rPr>
        <w:t xml:space="preserve"> = 106;</w:t>
      </w:r>
    </w:p>
    <w:p w14:paraId="298BB8F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-&gt;numericUpDown33-&gt;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7043C0F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724E600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numericUpDown34</w:t>
      </w:r>
    </w:p>
    <w:p w14:paraId="43C7C60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6205361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-&gt;numericUpDown34-&gt;</w:t>
      </w:r>
      <w:proofErr w:type="spellStart"/>
      <w:r w:rsidRPr="00E22311">
        <w:rPr>
          <w:sz w:val="16"/>
          <w:szCs w:val="16"/>
          <w:lang w:val="uk-UA"/>
        </w:rPr>
        <w:t>DecimalPlaces</w:t>
      </w:r>
      <w:proofErr w:type="spellEnd"/>
      <w:r w:rsidRPr="00E22311">
        <w:rPr>
          <w:sz w:val="16"/>
          <w:szCs w:val="16"/>
          <w:lang w:val="uk-UA"/>
        </w:rPr>
        <w:t xml:space="preserve"> = 1;</w:t>
      </w:r>
    </w:p>
    <w:p w14:paraId="7CF8DCA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-&gt;numericUpDown34-&gt;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(601, 373);</w:t>
      </w:r>
    </w:p>
    <w:p w14:paraId="7235093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-&gt;numericUpDown34-&gt;</w:t>
      </w:r>
      <w:proofErr w:type="spellStart"/>
      <w:r w:rsidRPr="00E22311">
        <w:rPr>
          <w:sz w:val="16"/>
          <w:szCs w:val="16"/>
          <w:lang w:val="uk-UA"/>
        </w:rPr>
        <w:t>Maximum</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Decimal</w:t>
      </w:r>
      <w:proofErr w:type="spellEnd"/>
      <w:r w:rsidRPr="00E22311">
        <w:rPr>
          <w:sz w:val="16"/>
          <w:szCs w:val="16"/>
          <w:lang w:val="uk-UA"/>
        </w:rPr>
        <w:t>(</w:t>
      </w:r>
      <w:proofErr w:type="spellStart"/>
      <w:r w:rsidRPr="00E22311">
        <w:rPr>
          <w:sz w:val="16"/>
          <w:szCs w:val="16"/>
          <w:lang w:val="uk-UA"/>
        </w:rPr>
        <w:t>gcnew</w:t>
      </w:r>
      <w:proofErr w:type="spellEnd"/>
      <w:r w:rsidRPr="00E22311">
        <w:rPr>
          <w:sz w:val="16"/>
          <w:szCs w:val="16"/>
          <w:lang w:val="uk-UA"/>
        </w:rPr>
        <w:t xml:space="preserve"> cli::</w:t>
      </w:r>
      <w:proofErr w:type="spellStart"/>
      <w:r w:rsidRPr="00E22311">
        <w:rPr>
          <w:sz w:val="16"/>
          <w:szCs w:val="16"/>
          <w:lang w:val="uk-UA"/>
        </w:rPr>
        <w:t>array</w:t>
      </w:r>
      <w:proofErr w:type="spellEnd"/>
      <w:r w:rsidRPr="00E22311">
        <w:rPr>
          <w:sz w:val="16"/>
          <w:szCs w:val="16"/>
          <w:lang w:val="uk-UA"/>
        </w:rPr>
        <w:t xml:space="preserve">&lt; </w:t>
      </w:r>
      <w:proofErr w:type="spellStart"/>
      <w:r w:rsidRPr="00E22311">
        <w:rPr>
          <w:sz w:val="16"/>
          <w:szCs w:val="16"/>
          <w:lang w:val="uk-UA"/>
        </w:rPr>
        <w:t>System</w:t>
      </w:r>
      <w:proofErr w:type="spellEnd"/>
      <w:r w:rsidRPr="00E22311">
        <w:rPr>
          <w:sz w:val="16"/>
          <w:szCs w:val="16"/>
          <w:lang w:val="uk-UA"/>
        </w:rPr>
        <w:t>::Int32 &gt;(4) { 1000, 0, 0, 0 });</w:t>
      </w:r>
    </w:p>
    <w:p w14:paraId="77B079F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-&gt;numericUpDown34-&gt;</w:t>
      </w:r>
      <w:proofErr w:type="spellStart"/>
      <w:r w:rsidRPr="00E22311">
        <w:rPr>
          <w:sz w:val="16"/>
          <w:szCs w:val="16"/>
          <w:lang w:val="uk-UA"/>
        </w:rPr>
        <w:t>Name</w:t>
      </w:r>
      <w:proofErr w:type="spellEnd"/>
      <w:r w:rsidRPr="00E22311">
        <w:rPr>
          <w:sz w:val="16"/>
          <w:szCs w:val="16"/>
          <w:lang w:val="uk-UA"/>
        </w:rPr>
        <w:t xml:space="preserve"> = L"numericUpDown34";</w:t>
      </w:r>
    </w:p>
    <w:p w14:paraId="484509D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-&gt;numericUpDown34-&gt;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(52, 20);</w:t>
      </w:r>
    </w:p>
    <w:p w14:paraId="1B96A39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-&gt;numericUpDown34-&gt;</w:t>
      </w:r>
      <w:proofErr w:type="spellStart"/>
      <w:r w:rsidRPr="00E22311">
        <w:rPr>
          <w:sz w:val="16"/>
          <w:szCs w:val="16"/>
          <w:lang w:val="uk-UA"/>
        </w:rPr>
        <w:t>TabIndex</w:t>
      </w:r>
      <w:proofErr w:type="spellEnd"/>
      <w:r w:rsidRPr="00E22311">
        <w:rPr>
          <w:sz w:val="16"/>
          <w:szCs w:val="16"/>
          <w:lang w:val="uk-UA"/>
        </w:rPr>
        <w:t xml:space="preserve"> = 107;</w:t>
      </w:r>
    </w:p>
    <w:p w14:paraId="7D0DC93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-&gt;numericUpDown34-&gt;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14EC3CA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45DEF8F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numericUpDown35</w:t>
      </w:r>
    </w:p>
    <w:p w14:paraId="16027EC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78C5E6E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-&gt;numericUpDown35-&gt;</w:t>
      </w:r>
      <w:proofErr w:type="spellStart"/>
      <w:r w:rsidRPr="00E22311">
        <w:rPr>
          <w:sz w:val="16"/>
          <w:szCs w:val="16"/>
          <w:lang w:val="uk-UA"/>
        </w:rPr>
        <w:t>DecimalPlaces</w:t>
      </w:r>
      <w:proofErr w:type="spellEnd"/>
      <w:r w:rsidRPr="00E22311">
        <w:rPr>
          <w:sz w:val="16"/>
          <w:szCs w:val="16"/>
          <w:lang w:val="uk-UA"/>
        </w:rPr>
        <w:t xml:space="preserve"> = 1;</w:t>
      </w:r>
    </w:p>
    <w:p w14:paraId="5B38844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-&gt;numericUpDown35-&gt;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(659, 373);</w:t>
      </w:r>
    </w:p>
    <w:p w14:paraId="2238BAB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-&gt;numericUpDown35-&gt;</w:t>
      </w:r>
      <w:proofErr w:type="spellStart"/>
      <w:r w:rsidRPr="00E22311">
        <w:rPr>
          <w:sz w:val="16"/>
          <w:szCs w:val="16"/>
          <w:lang w:val="uk-UA"/>
        </w:rPr>
        <w:t>Maximum</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Decimal</w:t>
      </w:r>
      <w:proofErr w:type="spellEnd"/>
      <w:r w:rsidRPr="00E22311">
        <w:rPr>
          <w:sz w:val="16"/>
          <w:szCs w:val="16"/>
          <w:lang w:val="uk-UA"/>
        </w:rPr>
        <w:t>(</w:t>
      </w:r>
      <w:proofErr w:type="spellStart"/>
      <w:r w:rsidRPr="00E22311">
        <w:rPr>
          <w:sz w:val="16"/>
          <w:szCs w:val="16"/>
          <w:lang w:val="uk-UA"/>
        </w:rPr>
        <w:t>gcnew</w:t>
      </w:r>
      <w:proofErr w:type="spellEnd"/>
      <w:r w:rsidRPr="00E22311">
        <w:rPr>
          <w:sz w:val="16"/>
          <w:szCs w:val="16"/>
          <w:lang w:val="uk-UA"/>
        </w:rPr>
        <w:t xml:space="preserve"> cli::</w:t>
      </w:r>
      <w:proofErr w:type="spellStart"/>
      <w:r w:rsidRPr="00E22311">
        <w:rPr>
          <w:sz w:val="16"/>
          <w:szCs w:val="16"/>
          <w:lang w:val="uk-UA"/>
        </w:rPr>
        <w:t>array</w:t>
      </w:r>
      <w:proofErr w:type="spellEnd"/>
      <w:r w:rsidRPr="00E22311">
        <w:rPr>
          <w:sz w:val="16"/>
          <w:szCs w:val="16"/>
          <w:lang w:val="uk-UA"/>
        </w:rPr>
        <w:t xml:space="preserve">&lt; </w:t>
      </w:r>
      <w:proofErr w:type="spellStart"/>
      <w:r w:rsidRPr="00E22311">
        <w:rPr>
          <w:sz w:val="16"/>
          <w:szCs w:val="16"/>
          <w:lang w:val="uk-UA"/>
        </w:rPr>
        <w:t>System</w:t>
      </w:r>
      <w:proofErr w:type="spellEnd"/>
      <w:r w:rsidRPr="00E22311">
        <w:rPr>
          <w:sz w:val="16"/>
          <w:szCs w:val="16"/>
          <w:lang w:val="uk-UA"/>
        </w:rPr>
        <w:t>::Int32 &gt;(4) { 1000, 0, 0, 0 });</w:t>
      </w:r>
    </w:p>
    <w:p w14:paraId="755FED8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-&gt;numericUpDown35-&gt;</w:t>
      </w:r>
      <w:proofErr w:type="spellStart"/>
      <w:r w:rsidRPr="00E22311">
        <w:rPr>
          <w:sz w:val="16"/>
          <w:szCs w:val="16"/>
          <w:lang w:val="uk-UA"/>
        </w:rPr>
        <w:t>Name</w:t>
      </w:r>
      <w:proofErr w:type="spellEnd"/>
      <w:r w:rsidRPr="00E22311">
        <w:rPr>
          <w:sz w:val="16"/>
          <w:szCs w:val="16"/>
          <w:lang w:val="uk-UA"/>
        </w:rPr>
        <w:t xml:space="preserve"> = L"numericUpDown35";</w:t>
      </w:r>
    </w:p>
    <w:p w14:paraId="7C280ED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-&gt;numericUpDown35-&gt;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(52, 20);</w:t>
      </w:r>
    </w:p>
    <w:p w14:paraId="27CEFE6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-&gt;numericUpDown35-&gt;</w:t>
      </w:r>
      <w:proofErr w:type="spellStart"/>
      <w:r w:rsidRPr="00E22311">
        <w:rPr>
          <w:sz w:val="16"/>
          <w:szCs w:val="16"/>
          <w:lang w:val="uk-UA"/>
        </w:rPr>
        <w:t>TabIndex</w:t>
      </w:r>
      <w:proofErr w:type="spellEnd"/>
      <w:r w:rsidRPr="00E22311">
        <w:rPr>
          <w:sz w:val="16"/>
          <w:szCs w:val="16"/>
          <w:lang w:val="uk-UA"/>
        </w:rPr>
        <w:t xml:space="preserve"> = 108;</w:t>
      </w:r>
    </w:p>
    <w:p w14:paraId="4B020E8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-&gt;numericUpDown35-&gt;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28F446D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3E4E218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numericUpDown36</w:t>
      </w:r>
    </w:p>
    <w:p w14:paraId="56695B8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22E97DA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-&gt;numericUpDown36-&gt;</w:t>
      </w:r>
      <w:proofErr w:type="spellStart"/>
      <w:r w:rsidRPr="00E22311">
        <w:rPr>
          <w:sz w:val="16"/>
          <w:szCs w:val="16"/>
          <w:lang w:val="uk-UA"/>
        </w:rPr>
        <w:t>DecimalPlaces</w:t>
      </w:r>
      <w:proofErr w:type="spellEnd"/>
      <w:r w:rsidRPr="00E22311">
        <w:rPr>
          <w:sz w:val="16"/>
          <w:szCs w:val="16"/>
          <w:lang w:val="uk-UA"/>
        </w:rPr>
        <w:t xml:space="preserve"> = 1;</w:t>
      </w:r>
    </w:p>
    <w:p w14:paraId="72860BD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-&gt;numericUpDown36-&gt;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(717, 373);</w:t>
      </w:r>
    </w:p>
    <w:p w14:paraId="1B811C5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-&gt;numericUpDown36-&gt;</w:t>
      </w:r>
      <w:proofErr w:type="spellStart"/>
      <w:r w:rsidRPr="00E22311">
        <w:rPr>
          <w:sz w:val="16"/>
          <w:szCs w:val="16"/>
          <w:lang w:val="uk-UA"/>
        </w:rPr>
        <w:t>Maximum</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Decimal</w:t>
      </w:r>
      <w:proofErr w:type="spellEnd"/>
      <w:r w:rsidRPr="00E22311">
        <w:rPr>
          <w:sz w:val="16"/>
          <w:szCs w:val="16"/>
          <w:lang w:val="uk-UA"/>
        </w:rPr>
        <w:t>(</w:t>
      </w:r>
      <w:proofErr w:type="spellStart"/>
      <w:r w:rsidRPr="00E22311">
        <w:rPr>
          <w:sz w:val="16"/>
          <w:szCs w:val="16"/>
          <w:lang w:val="uk-UA"/>
        </w:rPr>
        <w:t>gcnew</w:t>
      </w:r>
      <w:proofErr w:type="spellEnd"/>
      <w:r w:rsidRPr="00E22311">
        <w:rPr>
          <w:sz w:val="16"/>
          <w:szCs w:val="16"/>
          <w:lang w:val="uk-UA"/>
        </w:rPr>
        <w:t xml:space="preserve"> cli::</w:t>
      </w:r>
      <w:proofErr w:type="spellStart"/>
      <w:r w:rsidRPr="00E22311">
        <w:rPr>
          <w:sz w:val="16"/>
          <w:szCs w:val="16"/>
          <w:lang w:val="uk-UA"/>
        </w:rPr>
        <w:t>array</w:t>
      </w:r>
      <w:proofErr w:type="spellEnd"/>
      <w:r w:rsidRPr="00E22311">
        <w:rPr>
          <w:sz w:val="16"/>
          <w:szCs w:val="16"/>
          <w:lang w:val="uk-UA"/>
        </w:rPr>
        <w:t xml:space="preserve">&lt; </w:t>
      </w:r>
      <w:proofErr w:type="spellStart"/>
      <w:r w:rsidRPr="00E22311">
        <w:rPr>
          <w:sz w:val="16"/>
          <w:szCs w:val="16"/>
          <w:lang w:val="uk-UA"/>
        </w:rPr>
        <w:t>System</w:t>
      </w:r>
      <w:proofErr w:type="spellEnd"/>
      <w:r w:rsidRPr="00E22311">
        <w:rPr>
          <w:sz w:val="16"/>
          <w:szCs w:val="16"/>
          <w:lang w:val="uk-UA"/>
        </w:rPr>
        <w:t>::Int32 &gt;(4) { 1000, 0, 0, 0 });</w:t>
      </w:r>
    </w:p>
    <w:p w14:paraId="4328D20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-&gt;numericUpDown36-&gt;</w:t>
      </w:r>
      <w:proofErr w:type="spellStart"/>
      <w:r w:rsidRPr="00E22311">
        <w:rPr>
          <w:sz w:val="16"/>
          <w:szCs w:val="16"/>
          <w:lang w:val="uk-UA"/>
        </w:rPr>
        <w:t>Name</w:t>
      </w:r>
      <w:proofErr w:type="spellEnd"/>
      <w:r w:rsidRPr="00E22311">
        <w:rPr>
          <w:sz w:val="16"/>
          <w:szCs w:val="16"/>
          <w:lang w:val="uk-UA"/>
        </w:rPr>
        <w:t xml:space="preserve"> = L"numericUpDown36";</w:t>
      </w:r>
    </w:p>
    <w:p w14:paraId="100D442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-&gt;numericUpDown36-&gt;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(52, 20);</w:t>
      </w:r>
    </w:p>
    <w:p w14:paraId="67FBA90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-&gt;numericUpDown36-&gt;</w:t>
      </w:r>
      <w:proofErr w:type="spellStart"/>
      <w:r w:rsidRPr="00E22311">
        <w:rPr>
          <w:sz w:val="16"/>
          <w:szCs w:val="16"/>
          <w:lang w:val="uk-UA"/>
        </w:rPr>
        <w:t>TabIndex</w:t>
      </w:r>
      <w:proofErr w:type="spellEnd"/>
      <w:r w:rsidRPr="00E22311">
        <w:rPr>
          <w:sz w:val="16"/>
          <w:szCs w:val="16"/>
          <w:lang w:val="uk-UA"/>
        </w:rPr>
        <w:t xml:space="preserve"> = 109;</w:t>
      </w:r>
    </w:p>
    <w:p w14:paraId="3C90B28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-&gt;numericUpDown36-&gt;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161EEE3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3BA4AA4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numericUpDown37</w:t>
      </w:r>
    </w:p>
    <w:p w14:paraId="3724ABB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14DCBAD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-&gt;numericUpDown37-&gt;</w:t>
      </w:r>
      <w:proofErr w:type="spellStart"/>
      <w:r w:rsidRPr="00E22311">
        <w:rPr>
          <w:sz w:val="16"/>
          <w:szCs w:val="16"/>
          <w:lang w:val="uk-UA"/>
        </w:rPr>
        <w:t>DecimalPlaces</w:t>
      </w:r>
      <w:proofErr w:type="spellEnd"/>
      <w:r w:rsidRPr="00E22311">
        <w:rPr>
          <w:sz w:val="16"/>
          <w:szCs w:val="16"/>
          <w:lang w:val="uk-UA"/>
        </w:rPr>
        <w:t xml:space="preserve"> = 1;</w:t>
      </w:r>
    </w:p>
    <w:p w14:paraId="72F798E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-&gt;numericUpDown37-&gt;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(775, 373);</w:t>
      </w:r>
    </w:p>
    <w:p w14:paraId="1FB1998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-&gt;numericUpDown37-&gt;</w:t>
      </w:r>
      <w:proofErr w:type="spellStart"/>
      <w:r w:rsidRPr="00E22311">
        <w:rPr>
          <w:sz w:val="16"/>
          <w:szCs w:val="16"/>
          <w:lang w:val="uk-UA"/>
        </w:rPr>
        <w:t>Maximum</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Decimal</w:t>
      </w:r>
      <w:proofErr w:type="spellEnd"/>
      <w:r w:rsidRPr="00E22311">
        <w:rPr>
          <w:sz w:val="16"/>
          <w:szCs w:val="16"/>
          <w:lang w:val="uk-UA"/>
        </w:rPr>
        <w:t>(</w:t>
      </w:r>
      <w:proofErr w:type="spellStart"/>
      <w:r w:rsidRPr="00E22311">
        <w:rPr>
          <w:sz w:val="16"/>
          <w:szCs w:val="16"/>
          <w:lang w:val="uk-UA"/>
        </w:rPr>
        <w:t>gcnew</w:t>
      </w:r>
      <w:proofErr w:type="spellEnd"/>
      <w:r w:rsidRPr="00E22311">
        <w:rPr>
          <w:sz w:val="16"/>
          <w:szCs w:val="16"/>
          <w:lang w:val="uk-UA"/>
        </w:rPr>
        <w:t xml:space="preserve"> cli::</w:t>
      </w:r>
      <w:proofErr w:type="spellStart"/>
      <w:r w:rsidRPr="00E22311">
        <w:rPr>
          <w:sz w:val="16"/>
          <w:szCs w:val="16"/>
          <w:lang w:val="uk-UA"/>
        </w:rPr>
        <w:t>array</w:t>
      </w:r>
      <w:proofErr w:type="spellEnd"/>
      <w:r w:rsidRPr="00E22311">
        <w:rPr>
          <w:sz w:val="16"/>
          <w:szCs w:val="16"/>
          <w:lang w:val="uk-UA"/>
        </w:rPr>
        <w:t xml:space="preserve">&lt; </w:t>
      </w:r>
      <w:proofErr w:type="spellStart"/>
      <w:r w:rsidRPr="00E22311">
        <w:rPr>
          <w:sz w:val="16"/>
          <w:szCs w:val="16"/>
          <w:lang w:val="uk-UA"/>
        </w:rPr>
        <w:t>System</w:t>
      </w:r>
      <w:proofErr w:type="spellEnd"/>
      <w:r w:rsidRPr="00E22311">
        <w:rPr>
          <w:sz w:val="16"/>
          <w:szCs w:val="16"/>
          <w:lang w:val="uk-UA"/>
        </w:rPr>
        <w:t>::Int32 &gt;(4) { 1000, 0, 0, 0 });</w:t>
      </w:r>
    </w:p>
    <w:p w14:paraId="7B5ABDB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-&gt;numericUpDown37-&gt;</w:t>
      </w:r>
      <w:proofErr w:type="spellStart"/>
      <w:r w:rsidRPr="00E22311">
        <w:rPr>
          <w:sz w:val="16"/>
          <w:szCs w:val="16"/>
          <w:lang w:val="uk-UA"/>
        </w:rPr>
        <w:t>Name</w:t>
      </w:r>
      <w:proofErr w:type="spellEnd"/>
      <w:r w:rsidRPr="00E22311">
        <w:rPr>
          <w:sz w:val="16"/>
          <w:szCs w:val="16"/>
          <w:lang w:val="uk-UA"/>
        </w:rPr>
        <w:t xml:space="preserve"> = L"numericUpDown37";</w:t>
      </w:r>
    </w:p>
    <w:p w14:paraId="632CAC6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-&gt;numericUpDown37-&gt;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(52, 20);</w:t>
      </w:r>
    </w:p>
    <w:p w14:paraId="43DF021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-&gt;numericUpDown37-&gt;</w:t>
      </w:r>
      <w:proofErr w:type="spellStart"/>
      <w:r w:rsidRPr="00E22311">
        <w:rPr>
          <w:sz w:val="16"/>
          <w:szCs w:val="16"/>
          <w:lang w:val="uk-UA"/>
        </w:rPr>
        <w:t>TabIndex</w:t>
      </w:r>
      <w:proofErr w:type="spellEnd"/>
      <w:r w:rsidRPr="00E22311">
        <w:rPr>
          <w:sz w:val="16"/>
          <w:szCs w:val="16"/>
          <w:lang w:val="uk-UA"/>
        </w:rPr>
        <w:t xml:space="preserve"> = 110;</w:t>
      </w:r>
    </w:p>
    <w:p w14:paraId="5D605DA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-&gt;numericUpDown37-&gt;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54F506E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57170A8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label17</w:t>
      </w:r>
    </w:p>
    <w:p w14:paraId="29FC073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44AD432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-&gt;label17-&gt;</w:t>
      </w:r>
      <w:proofErr w:type="spellStart"/>
      <w:r w:rsidRPr="00E22311">
        <w:rPr>
          <w:sz w:val="16"/>
          <w:szCs w:val="16"/>
          <w:lang w:val="uk-UA"/>
        </w:rPr>
        <w:t>AutoSize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45F5691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-&gt;label17-&gt;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(659, 255);</w:t>
      </w:r>
    </w:p>
    <w:p w14:paraId="72CE376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-&gt;label17-&gt;</w:t>
      </w:r>
      <w:proofErr w:type="spellStart"/>
      <w:r w:rsidRPr="00E22311">
        <w:rPr>
          <w:sz w:val="16"/>
          <w:szCs w:val="16"/>
          <w:lang w:val="uk-UA"/>
        </w:rPr>
        <w:t>Name</w:t>
      </w:r>
      <w:proofErr w:type="spellEnd"/>
      <w:r w:rsidRPr="00E22311">
        <w:rPr>
          <w:sz w:val="16"/>
          <w:szCs w:val="16"/>
          <w:lang w:val="uk-UA"/>
        </w:rPr>
        <w:t xml:space="preserve"> = L"label17";</w:t>
      </w:r>
    </w:p>
    <w:p w14:paraId="6C2F66C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-&gt;label17-&gt;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(24, 13);</w:t>
      </w:r>
    </w:p>
    <w:p w14:paraId="7186680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-&gt;label17-&gt;</w:t>
      </w:r>
      <w:proofErr w:type="spellStart"/>
      <w:r w:rsidRPr="00E22311">
        <w:rPr>
          <w:sz w:val="16"/>
          <w:szCs w:val="16"/>
          <w:lang w:val="uk-UA"/>
        </w:rPr>
        <w:t>TabIndex</w:t>
      </w:r>
      <w:proofErr w:type="spellEnd"/>
      <w:r w:rsidRPr="00E22311">
        <w:rPr>
          <w:sz w:val="16"/>
          <w:szCs w:val="16"/>
          <w:lang w:val="uk-UA"/>
        </w:rPr>
        <w:t xml:space="preserve"> = 111;</w:t>
      </w:r>
    </w:p>
    <w:p w14:paraId="4C5109D7" w14:textId="77777777" w:rsidR="00E22311" w:rsidRPr="00E22311" w:rsidRDefault="00E22311" w:rsidP="00E22311">
      <w:pPr>
        <w:spacing w:line="240" w:lineRule="auto"/>
        <w:rPr>
          <w:sz w:val="16"/>
          <w:szCs w:val="16"/>
          <w:lang w:val="uk-UA"/>
        </w:rPr>
      </w:pPr>
      <w:r w:rsidRPr="00E22311">
        <w:rPr>
          <w:sz w:val="16"/>
          <w:szCs w:val="16"/>
          <w:lang w:val="uk-UA"/>
        </w:rPr>
        <w:lastRenderedPageBreak/>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-&gt;label17-&gt;</w:t>
      </w:r>
      <w:proofErr w:type="spellStart"/>
      <w:r w:rsidRPr="00E22311">
        <w:rPr>
          <w:sz w:val="16"/>
          <w:szCs w:val="16"/>
          <w:lang w:val="uk-UA"/>
        </w:rPr>
        <w:t>Text</w:t>
      </w:r>
      <w:proofErr w:type="spellEnd"/>
      <w:r w:rsidRPr="00E22311">
        <w:rPr>
          <w:sz w:val="16"/>
          <w:szCs w:val="16"/>
          <w:lang w:val="uk-UA"/>
        </w:rPr>
        <w:t xml:space="preserve"> = L"№1";</w:t>
      </w:r>
    </w:p>
    <w:p w14:paraId="5BF3535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-&gt;label17-&gt;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20D159C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1A6EA02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label18</w:t>
      </w:r>
    </w:p>
    <w:p w14:paraId="2101F49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6311468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-&gt;label18-&gt;</w:t>
      </w:r>
      <w:proofErr w:type="spellStart"/>
      <w:r w:rsidRPr="00E22311">
        <w:rPr>
          <w:sz w:val="16"/>
          <w:szCs w:val="16"/>
          <w:lang w:val="uk-UA"/>
        </w:rPr>
        <w:t>AutoSize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28CC9F8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-&gt;label18-&gt;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(715, 255);</w:t>
      </w:r>
    </w:p>
    <w:p w14:paraId="4D111E7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-&gt;label18-&gt;</w:t>
      </w:r>
      <w:proofErr w:type="spellStart"/>
      <w:r w:rsidRPr="00E22311">
        <w:rPr>
          <w:sz w:val="16"/>
          <w:szCs w:val="16"/>
          <w:lang w:val="uk-UA"/>
        </w:rPr>
        <w:t>Name</w:t>
      </w:r>
      <w:proofErr w:type="spellEnd"/>
      <w:r w:rsidRPr="00E22311">
        <w:rPr>
          <w:sz w:val="16"/>
          <w:szCs w:val="16"/>
          <w:lang w:val="uk-UA"/>
        </w:rPr>
        <w:t xml:space="preserve"> = L"label18";</w:t>
      </w:r>
    </w:p>
    <w:p w14:paraId="24CA90F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-&gt;label18-&gt;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(24, 13);</w:t>
      </w:r>
    </w:p>
    <w:p w14:paraId="0A278C5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-&gt;label18-&gt;</w:t>
      </w:r>
      <w:proofErr w:type="spellStart"/>
      <w:r w:rsidRPr="00E22311">
        <w:rPr>
          <w:sz w:val="16"/>
          <w:szCs w:val="16"/>
          <w:lang w:val="uk-UA"/>
        </w:rPr>
        <w:t>TabIndex</w:t>
      </w:r>
      <w:proofErr w:type="spellEnd"/>
      <w:r w:rsidRPr="00E22311">
        <w:rPr>
          <w:sz w:val="16"/>
          <w:szCs w:val="16"/>
          <w:lang w:val="uk-UA"/>
        </w:rPr>
        <w:t xml:space="preserve"> = 112;</w:t>
      </w:r>
    </w:p>
    <w:p w14:paraId="2A3F220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-&gt;label18-&gt;</w:t>
      </w:r>
      <w:proofErr w:type="spellStart"/>
      <w:r w:rsidRPr="00E22311">
        <w:rPr>
          <w:sz w:val="16"/>
          <w:szCs w:val="16"/>
          <w:lang w:val="uk-UA"/>
        </w:rPr>
        <w:t>Text</w:t>
      </w:r>
      <w:proofErr w:type="spellEnd"/>
      <w:r w:rsidRPr="00E22311">
        <w:rPr>
          <w:sz w:val="16"/>
          <w:szCs w:val="16"/>
          <w:lang w:val="uk-UA"/>
        </w:rPr>
        <w:t xml:space="preserve"> = L"№2";</w:t>
      </w:r>
    </w:p>
    <w:p w14:paraId="5308F9C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-&gt;label18-&gt;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1A63FB1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08A4CED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label19</w:t>
      </w:r>
    </w:p>
    <w:p w14:paraId="359EEE8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2D30CF1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-&gt;label19-&gt;</w:t>
      </w:r>
      <w:proofErr w:type="spellStart"/>
      <w:r w:rsidRPr="00E22311">
        <w:rPr>
          <w:sz w:val="16"/>
          <w:szCs w:val="16"/>
          <w:lang w:val="uk-UA"/>
        </w:rPr>
        <w:t>AutoSize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448655D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-&gt;label19-&gt;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(772, 255);</w:t>
      </w:r>
    </w:p>
    <w:p w14:paraId="7098E05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-&gt;label19-&gt;</w:t>
      </w:r>
      <w:proofErr w:type="spellStart"/>
      <w:r w:rsidRPr="00E22311">
        <w:rPr>
          <w:sz w:val="16"/>
          <w:szCs w:val="16"/>
          <w:lang w:val="uk-UA"/>
        </w:rPr>
        <w:t>Name</w:t>
      </w:r>
      <w:proofErr w:type="spellEnd"/>
      <w:r w:rsidRPr="00E22311">
        <w:rPr>
          <w:sz w:val="16"/>
          <w:szCs w:val="16"/>
          <w:lang w:val="uk-UA"/>
        </w:rPr>
        <w:t xml:space="preserve"> = L"label19";</w:t>
      </w:r>
    </w:p>
    <w:p w14:paraId="33E265E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-&gt;label19-&gt;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(24, 13);</w:t>
      </w:r>
    </w:p>
    <w:p w14:paraId="0F6B5CA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-&gt;label19-&gt;</w:t>
      </w:r>
      <w:proofErr w:type="spellStart"/>
      <w:r w:rsidRPr="00E22311">
        <w:rPr>
          <w:sz w:val="16"/>
          <w:szCs w:val="16"/>
          <w:lang w:val="uk-UA"/>
        </w:rPr>
        <w:t>TabIndex</w:t>
      </w:r>
      <w:proofErr w:type="spellEnd"/>
      <w:r w:rsidRPr="00E22311">
        <w:rPr>
          <w:sz w:val="16"/>
          <w:szCs w:val="16"/>
          <w:lang w:val="uk-UA"/>
        </w:rPr>
        <w:t xml:space="preserve"> = 113;</w:t>
      </w:r>
    </w:p>
    <w:p w14:paraId="24CE4C6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-&gt;label19-&gt;</w:t>
      </w:r>
      <w:proofErr w:type="spellStart"/>
      <w:r w:rsidRPr="00E22311">
        <w:rPr>
          <w:sz w:val="16"/>
          <w:szCs w:val="16"/>
          <w:lang w:val="uk-UA"/>
        </w:rPr>
        <w:t>Text</w:t>
      </w:r>
      <w:proofErr w:type="spellEnd"/>
      <w:r w:rsidRPr="00E22311">
        <w:rPr>
          <w:sz w:val="16"/>
          <w:szCs w:val="16"/>
          <w:lang w:val="uk-UA"/>
        </w:rPr>
        <w:t xml:space="preserve"> = L"№3";</w:t>
      </w:r>
    </w:p>
    <w:p w14:paraId="1957090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-&gt;label19-&gt;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3B022F0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5DD3F9E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label20</w:t>
      </w:r>
    </w:p>
    <w:p w14:paraId="28283B7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2A7DFE7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-&gt;label20-&gt;</w:t>
      </w:r>
      <w:proofErr w:type="spellStart"/>
      <w:r w:rsidRPr="00E22311">
        <w:rPr>
          <w:sz w:val="16"/>
          <w:szCs w:val="16"/>
          <w:lang w:val="uk-UA"/>
        </w:rPr>
        <w:t>AutoSize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3E9760C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-&gt;label20-&gt;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(830, 255);</w:t>
      </w:r>
    </w:p>
    <w:p w14:paraId="5068E52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-&gt;label20-&gt;</w:t>
      </w:r>
      <w:proofErr w:type="spellStart"/>
      <w:r w:rsidRPr="00E22311">
        <w:rPr>
          <w:sz w:val="16"/>
          <w:szCs w:val="16"/>
          <w:lang w:val="uk-UA"/>
        </w:rPr>
        <w:t>Name</w:t>
      </w:r>
      <w:proofErr w:type="spellEnd"/>
      <w:r w:rsidRPr="00E22311">
        <w:rPr>
          <w:sz w:val="16"/>
          <w:szCs w:val="16"/>
          <w:lang w:val="uk-UA"/>
        </w:rPr>
        <w:t xml:space="preserve"> = L"label20";</w:t>
      </w:r>
    </w:p>
    <w:p w14:paraId="632BAC6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-&gt;label20-&gt;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(24, 13);</w:t>
      </w:r>
    </w:p>
    <w:p w14:paraId="1D8113A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-&gt;label20-&gt;</w:t>
      </w:r>
      <w:proofErr w:type="spellStart"/>
      <w:r w:rsidRPr="00E22311">
        <w:rPr>
          <w:sz w:val="16"/>
          <w:szCs w:val="16"/>
          <w:lang w:val="uk-UA"/>
        </w:rPr>
        <w:t>TabIndex</w:t>
      </w:r>
      <w:proofErr w:type="spellEnd"/>
      <w:r w:rsidRPr="00E22311">
        <w:rPr>
          <w:sz w:val="16"/>
          <w:szCs w:val="16"/>
          <w:lang w:val="uk-UA"/>
        </w:rPr>
        <w:t xml:space="preserve"> = 114;</w:t>
      </w:r>
    </w:p>
    <w:p w14:paraId="7BDCB92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-&gt;label20-&gt;</w:t>
      </w:r>
      <w:proofErr w:type="spellStart"/>
      <w:r w:rsidRPr="00E22311">
        <w:rPr>
          <w:sz w:val="16"/>
          <w:szCs w:val="16"/>
          <w:lang w:val="uk-UA"/>
        </w:rPr>
        <w:t>Text</w:t>
      </w:r>
      <w:proofErr w:type="spellEnd"/>
      <w:r w:rsidRPr="00E22311">
        <w:rPr>
          <w:sz w:val="16"/>
          <w:szCs w:val="16"/>
          <w:lang w:val="uk-UA"/>
        </w:rPr>
        <w:t xml:space="preserve"> = L"№4";</w:t>
      </w:r>
    </w:p>
    <w:p w14:paraId="5DB7D6D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-&gt;label20-&gt;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70B9256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09DCEEE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label21</w:t>
      </w:r>
    </w:p>
    <w:p w14:paraId="7BC70CE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1E460D9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-&gt;label21-&gt;</w:t>
      </w:r>
      <w:proofErr w:type="spellStart"/>
      <w:r w:rsidRPr="00E22311">
        <w:rPr>
          <w:sz w:val="16"/>
          <w:szCs w:val="16"/>
          <w:lang w:val="uk-UA"/>
        </w:rPr>
        <w:t>AutoSize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0083815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-&gt;label21-&gt;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(560, 276);</w:t>
      </w:r>
    </w:p>
    <w:p w14:paraId="5006B92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-&gt;label21-&gt;</w:t>
      </w:r>
      <w:proofErr w:type="spellStart"/>
      <w:r w:rsidRPr="00E22311">
        <w:rPr>
          <w:sz w:val="16"/>
          <w:szCs w:val="16"/>
          <w:lang w:val="uk-UA"/>
        </w:rPr>
        <w:t>Name</w:t>
      </w:r>
      <w:proofErr w:type="spellEnd"/>
      <w:r w:rsidRPr="00E22311">
        <w:rPr>
          <w:sz w:val="16"/>
          <w:szCs w:val="16"/>
          <w:lang w:val="uk-UA"/>
        </w:rPr>
        <w:t xml:space="preserve"> = L"label21";</w:t>
      </w:r>
    </w:p>
    <w:p w14:paraId="2CF919D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-&gt;label21-&gt;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(78, 13);</w:t>
      </w:r>
    </w:p>
    <w:p w14:paraId="6B61B6F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-&gt;label21-&gt;</w:t>
      </w:r>
      <w:proofErr w:type="spellStart"/>
      <w:r w:rsidRPr="00E22311">
        <w:rPr>
          <w:sz w:val="16"/>
          <w:szCs w:val="16"/>
          <w:lang w:val="uk-UA"/>
        </w:rPr>
        <w:t>TabIndex</w:t>
      </w:r>
      <w:proofErr w:type="spellEnd"/>
      <w:r w:rsidRPr="00E22311">
        <w:rPr>
          <w:sz w:val="16"/>
          <w:szCs w:val="16"/>
          <w:lang w:val="uk-UA"/>
        </w:rPr>
        <w:t xml:space="preserve"> = 115;</w:t>
      </w:r>
    </w:p>
    <w:p w14:paraId="1EB4AB0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-&gt;label21-&gt;</w:t>
      </w:r>
      <w:proofErr w:type="spellStart"/>
      <w:r w:rsidRPr="00E22311">
        <w:rPr>
          <w:sz w:val="16"/>
          <w:szCs w:val="16"/>
          <w:lang w:val="uk-UA"/>
        </w:rPr>
        <w:t>Text</w:t>
      </w:r>
      <w:proofErr w:type="spellEnd"/>
      <w:r w:rsidRPr="00E22311">
        <w:rPr>
          <w:sz w:val="16"/>
          <w:szCs w:val="16"/>
          <w:lang w:val="uk-UA"/>
        </w:rPr>
        <w:t xml:space="preserve"> = </w:t>
      </w:r>
      <w:proofErr w:type="spellStart"/>
      <w:r w:rsidRPr="00E22311">
        <w:rPr>
          <w:sz w:val="16"/>
          <w:szCs w:val="16"/>
          <w:lang w:val="uk-UA"/>
        </w:rPr>
        <w:t>L"Максимальне</w:t>
      </w:r>
      <w:proofErr w:type="spellEnd"/>
      <w:r w:rsidRPr="00E22311">
        <w:rPr>
          <w:sz w:val="16"/>
          <w:szCs w:val="16"/>
          <w:lang w:val="uk-UA"/>
        </w:rPr>
        <w:t>";</w:t>
      </w:r>
    </w:p>
    <w:p w14:paraId="1411CCB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-&gt;label21-&gt;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09E8340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2C216B7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label22</w:t>
      </w:r>
    </w:p>
    <w:p w14:paraId="19250D3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3D791EB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-&gt;label22-&gt;</w:t>
      </w:r>
      <w:proofErr w:type="spellStart"/>
      <w:r w:rsidRPr="00E22311">
        <w:rPr>
          <w:sz w:val="16"/>
          <w:szCs w:val="16"/>
          <w:lang w:val="uk-UA"/>
        </w:rPr>
        <w:t>AutoSize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6A9D537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-&gt;label22-&gt;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(560, 302);</w:t>
      </w:r>
    </w:p>
    <w:p w14:paraId="3097BA0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-&gt;label22-&gt;</w:t>
      </w:r>
      <w:proofErr w:type="spellStart"/>
      <w:r w:rsidRPr="00E22311">
        <w:rPr>
          <w:sz w:val="16"/>
          <w:szCs w:val="16"/>
          <w:lang w:val="uk-UA"/>
        </w:rPr>
        <w:t>Name</w:t>
      </w:r>
      <w:proofErr w:type="spellEnd"/>
      <w:r w:rsidRPr="00E22311">
        <w:rPr>
          <w:sz w:val="16"/>
          <w:szCs w:val="16"/>
          <w:lang w:val="uk-UA"/>
        </w:rPr>
        <w:t xml:space="preserve"> = L"label22";</w:t>
      </w:r>
    </w:p>
    <w:p w14:paraId="47C9329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-&gt;label22-&gt;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(64, 13);</w:t>
      </w:r>
    </w:p>
    <w:p w14:paraId="0CA637E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-&gt;label22-&gt;</w:t>
      </w:r>
      <w:proofErr w:type="spellStart"/>
      <w:r w:rsidRPr="00E22311">
        <w:rPr>
          <w:sz w:val="16"/>
          <w:szCs w:val="16"/>
          <w:lang w:val="uk-UA"/>
        </w:rPr>
        <w:t>TabIndex</w:t>
      </w:r>
      <w:proofErr w:type="spellEnd"/>
      <w:r w:rsidRPr="00E22311">
        <w:rPr>
          <w:sz w:val="16"/>
          <w:szCs w:val="16"/>
          <w:lang w:val="uk-UA"/>
        </w:rPr>
        <w:t xml:space="preserve"> = 116;</w:t>
      </w:r>
    </w:p>
    <w:p w14:paraId="5FBB4E1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-&gt;label22-&gt;</w:t>
      </w:r>
      <w:proofErr w:type="spellStart"/>
      <w:r w:rsidRPr="00E22311">
        <w:rPr>
          <w:sz w:val="16"/>
          <w:szCs w:val="16"/>
          <w:lang w:val="uk-UA"/>
        </w:rPr>
        <w:t>Text</w:t>
      </w:r>
      <w:proofErr w:type="spellEnd"/>
      <w:r w:rsidRPr="00E22311">
        <w:rPr>
          <w:sz w:val="16"/>
          <w:szCs w:val="16"/>
          <w:lang w:val="uk-UA"/>
        </w:rPr>
        <w:t xml:space="preserve"> = </w:t>
      </w:r>
      <w:proofErr w:type="spellStart"/>
      <w:r w:rsidRPr="00E22311">
        <w:rPr>
          <w:sz w:val="16"/>
          <w:szCs w:val="16"/>
          <w:lang w:val="uk-UA"/>
        </w:rPr>
        <w:t>L"Мінімальне</w:t>
      </w:r>
      <w:proofErr w:type="spellEnd"/>
      <w:r w:rsidRPr="00E22311">
        <w:rPr>
          <w:sz w:val="16"/>
          <w:szCs w:val="16"/>
          <w:lang w:val="uk-UA"/>
        </w:rPr>
        <w:t>";</w:t>
      </w:r>
    </w:p>
    <w:p w14:paraId="2FB0AD6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-&gt;label22-&gt;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27F89CA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079ED63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label23</w:t>
      </w:r>
    </w:p>
    <w:p w14:paraId="738DA9A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1CB1DD5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-&gt;label23-&gt;</w:t>
      </w:r>
      <w:proofErr w:type="spellStart"/>
      <w:r w:rsidRPr="00E22311">
        <w:rPr>
          <w:sz w:val="16"/>
          <w:szCs w:val="16"/>
          <w:lang w:val="uk-UA"/>
        </w:rPr>
        <w:t>AutoSize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6E85D1B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-&gt;label23-&gt;</w:t>
      </w:r>
      <w:proofErr w:type="spellStart"/>
      <w:r w:rsidRPr="00E22311">
        <w:rPr>
          <w:sz w:val="16"/>
          <w:szCs w:val="16"/>
          <w:lang w:val="uk-UA"/>
        </w:rPr>
        <w:t>Font</w:t>
      </w:r>
      <w:proofErr w:type="spellEnd"/>
      <w:r w:rsidRPr="00E22311">
        <w:rPr>
          <w:sz w:val="16"/>
          <w:szCs w:val="16"/>
          <w:lang w:val="uk-UA"/>
        </w:rPr>
        <w:t xml:space="preserve">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Font</w:t>
      </w:r>
      <w:proofErr w:type="spellEnd"/>
      <w:r w:rsidRPr="00E22311">
        <w:rPr>
          <w:sz w:val="16"/>
          <w:szCs w:val="16"/>
          <w:lang w:val="uk-UA"/>
        </w:rPr>
        <w:t>(</w:t>
      </w:r>
      <w:proofErr w:type="spellStart"/>
      <w:r w:rsidRPr="00E22311">
        <w:rPr>
          <w:sz w:val="16"/>
          <w:szCs w:val="16"/>
          <w:lang w:val="uk-UA"/>
        </w:rPr>
        <w:t>L"Microsoft</w:t>
      </w:r>
      <w:proofErr w:type="spellEnd"/>
      <w:r w:rsidRPr="00E22311">
        <w:rPr>
          <w:sz w:val="16"/>
          <w:szCs w:val="16"/>
          <w:lang w:val="uk-UA"/>
        </w:rPr>
        <w:t xml:space="preserve"> </w:t>
      </w:r>
      <w:proofErr w:type="spellStart"/>
      <w:r w:rsidRPr="00E22311">
        <w:rPr>
          <w:sz w:val="16"/>
          <w:szCs w:val="16"/>
          <w:lang w:val="uk-UA"/>
        </w:rPr>
        <w:t>Sans</w:t>
      </w:r>
      <w:proofErr w:type="spellEnd"/>
      <w:r w:rsidRPr="00E22311">
        <w:rPr>
          <w:sz w:val="16"/>
          <w:szCs w:val="16"/>
          <w:lang w:val="uk-UA"/>
        </w:rPr>
        <w:t xml:space="preserve"> </w:t>
      </w:r>
      <w:proofErr w:type="spellStart"/>
      <w:r w:rsidRPr="00E22311">
        <w:rPr>
          <w:sz w:val="16"/>
          <w:szCs w:val="16"/>
          <w:lang w:val="uk-UA"/>
        </w:rPr>
        <w:t>Serif</w:t>
      </w:r>
      <w:proofErr w:type="spellEnd"/>
      <w:r w:rsidRPr="00E22311">
        <w:rPr>
          <w:sz w:val="16"/>
          <w:szCs w:val="16"/>
          <w:lang w:val="uk-UA"/>
        </w:rPr>
        <w:t>", 9));</w:t>
      </w:r>
    </w:p>
    <w:p w14:paraId="1ECC05C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-&gt;label23-&gt;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(571, 333);</w:t>
      </w:r>
    </w:p>
    <w:p w14:paraId="1407173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-&gt;label23-&gt;</w:t>
      </w:r>
      <w:proofErr w:type="spellStart"/>
      <w:r w:rsidRPr="00E22311">
        <w:rPr>
          <w:sz w:val="16"/>
          <w:szCs w:val="16"/>
          <w:lang w:val="uk-UA"/>
        </w:rPr>
        <w:t>Name</w:t>
      </w:r>
      <w:proofErr w:type="spellEnd"/>
      <w:r w:rsidRPr="00E22311">
        <w:rPr>
          <w:sz w:val="16"/>
          <w:szCs w:val="16"/>
          <w:lang w:val="uk-UA"/>
        </w:rPr>
        <w:t xml:space="preserve"> = L"label23";</w:t>
      </w:r>
    </w:p>
    <w:p w14:paraId="6F11492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-&gt;label23-&gt;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(299, 15);</w:t>
      </w:r>
    </w:p>
    <w:p w14:paraId="052F55C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-&gt;label23-&gt;</w:t>
      </w:r>
      <w:proofErr w:type="spellStart"/>
      <w:r w:rsidRPr="00E22311">
        <w:rPr>
          <w:sz w:val="16"/>
          <w:szCs w:val="16"/>
          <w:lang w:val="uk-UA"/>
        </w:rPr>
        <w:t>TabIndex</w:t>
      </w:r>
      <w:proofErr w:type="spellEnd"/>
      <w:r w:rsidRPr="00E22311">
        <w:rPr>
          <w:sz w:val="16"/>
          <w:szCs w:val="16"/>
          <w:lang w:val="uk-UA"/>
        </w:rPr>
        <w:t xml:space="preserve"> = 117;</w:t>
      </w:r>
    </w:p>
    <w:p w14:paraId="03FA5E3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-&gt;label23-&gt;</w:t>
      </w:r>
      <w:proofErr w:type="spellStart"/>
      <w:r w:rsidRPr="00E22311">
        <w:rPr>
          <w:sz w:val="16"/>
          <w:szCs w:val="16"/>
          <w:lang w:val="uk-UA"/>
        </w:rPr>
        <w:t>Text</w:t>
      </w:r>
      <w:proofErr w:type="spellEnd"/>
      <w:r w:rsidRPr="00E22311">
        <w:rPr>
          <w:sz w:val="16"/>
          <w:szCs w:val="16"/>
          <w:lang w:val="uk-UA"/>
        </w:rPr>
        <w:t xml:space="preserve"> = </w:t>
      </w:r>
      <w:proofErr w:type="spellStart"/>
      <w:r w:rsidRPr="00E22311">
        <w:rPr>
          <w:sz w:val="16"/>
          <w:szCs w:val="16"/>
          <w:lang w:val="uk-UA"/>
        </w:rPr>
        <w:t>L"Введіть</w:t>
      </w:r>
      <w:proofErr w:type="spellEnd"/>
      <w:r w:rsidRPr="00E22311">
        <w:rPr>
          <w:sz w:val="16"/>
          <w:szCs w:val="16"/>
          <w:lang w:val="uk-UA"/>
        </w:rPr>
        <w:t xml:space="preserve"> ваші значення для виконання розрахунків";</w:t>
      </w:r>
    </w:p>
    <w:p w14:paraId="36FDB3F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-&gt;label23-&gt;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3DEE870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02BE6E5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label24</w:t>
      </w:r>
    </w:p>
    <w:p w14:paraId="5E9B907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1101FA0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-&gt;label24-&gt;</w:t>
      </w:r>
      <w:proofErr w:type="spellStart"/>
      <w:r w:rsidRPr="00E22311">
        <w:rPr>
          <w:sz w:val="16"/>
          <w:szCs w:val="16"/>
          <w:lang w:val="uk-UA"/>
        </w:rPr>
        <w:t>AutoSize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13E2A6E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-&gt;label24-&gt;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(787, 356);</w:t>
      </w:r>
    </w:p>
    <w:p w14:paraId="7928DDA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-&gt;label24-&gt;</w:t>
      </w:r>
      <w:proofErr w:type="spellStart"/>
      <w:r w:rsidRPr="00E22311">
        <w:rPr>
          <w:sz w:val="16"/>
          <w:szCs w:val="16"/>
          <w:lang w:val="uk-UA"/>
        </w:rPr>
        <w:t>Name</w:t>
      </w:r>
      <w:proofErr w:type="spellEnd"/>
      <w:r w:rsidRPr="00E22311">
        <w:rPr>
          <w:sz w:val="16"/>
          <w:szCs w:val="16"/>
          <w:lang w:val="uk-UA"/>
        </w:rPr>
        <w:t xml:space="preserve"> = L"label24";</w:t>
      </w:r>
    </w:p>
    <w:p w14:paraId="2FCB45C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-&gt;label24-&gt;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(24, 13);</w:t>
      </w:r>
    </w:p>
    <w:p w14:paraId="24419AE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-&gt;label24-&gt;</w:t>
      </w:r>
      <w:proofErr w:type="spellStart"/>
      <w:r w:rsidRPr="00E22311">
        <w:rPr>
          <w:sz w:val="16"/>
          <w:szCs w:val="16"/>
          <w:lang w:val="uk-UA"/>
        </w:rPr>
        <w:t>TabIndex</w:t>
      </w:r>
      <w:proofErr w:type="spellEnd"/>
      <w:r w:rsidRPr="00E22311">
        <w:rPr>
          <w:sz w:val="16"/>
          <w:szCs w:val="16"/>
          <w:lang w:val="uk-UA"/>
        </w:rPr>
        <w:t xml:space="preserve"> = 121;</w:t>
      </w:r>
    </w:p>
    <w:p w14:paraId="03E1143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-&gt;label24-&gt;</w:t>
      </w:r>
      <w:proofErr w:type="spellStart"/>
      <w:r w:rsidRPr="00E22311">
        <w:rPr>
          <w:sz w:val="16"/>
          <w:szCs w:val="16"/>
          <w:lang w:val="uk-UA"/>
        </w:rPr>
        <w:t>Text</w:t>
      </w:r>
      <w:proofErr w:type="spellEnd"/>
      <w:r w:rsidRPr="00E22311">
        <w:rPr>
          <w:sz w:val="16"/>
          <w:szCs w:val="16"/>
          <w:lang w:val="uk-UA"/>
        </w:rPr>
        <w:t xml:space="preserve"> = L"№4";</w:t>
      </w:r>
    </w:p>
    <w:p w14:paraId="6CD182E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-&gt;label24-&gt;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3C98D57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4E4199A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label25</w:t>
      </w:r>
    </w:p>
    <w:p w14:paraId="45B1A08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4A68E9C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-&gt;label25-&gt;</w:t>
      </w:r>
      <w:proofErr w:type="spellStart"/>
      <w:r w:rsidRPr="00E22311">
        <w:rPr>
          <w:sz w:val="16"/>
          <w:szCs w:val="16"/>
          <w:lang w:val="uk-UA"/>
        </w:rPr>
        <w:t>AutoSize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35DC9B9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-&gt;label25-&gt;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(729, 356);</w:t>
      </w:r>
    </w:p>
    <w:p w14:paraId="6B497061" w14:textId="77777777" w:rsidR="00E22311" w:rsidRPr="00E22311" w:rsidRDefault="00E22311" w:rsidP="00E22311">
      <w:pPr>
        <w:spacing w:line="240" w:lineRule="auto"/>
        <w:rPr>
          <w:sz w:val="16"/>
          <w:szCs w:val="16"/>
          <w:lang w:val="uk-UA"/>
        </w:rPr>
      </w:pPr>
      <w:r w:rsidRPr="00E22311">
        <w:rPr>
          <w:sz w:val="16"/>
          <w:szCs w:val="16"/>
          <w:lang w:val="uk-UA"/>
        </w:rPr>
        <w:lastRenderedPageBreak/>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-&gt;label25-&gt;</w:t>
      </w:r>
      <w:proofErr w:type="spellStart"/>
      <w:r w:rsidRPr="00E22311">
        <w:rPr>
          <w:sz w:val="16"/>
          <w:szCs w:val="16"/>
          <w:lang w:val="uk-UA"/>
        </w:rPr>
        <w:t>Name</w:t>
      </w:r>
      <w:proofErr w:type="spellEnd"/>
      <w:r w:rsidRPr="00E22311">
        <w:rPr>
          <w:sz w:val="16"/>
          <w:szCs w:val="16"/>
          <w:lang w:val="uk-UA"/>
        </w:rPr>
        <w:t xml:space="preserve"> = L"label25";</w:t>
      </w:r>
    </w:p>
    <w:p w14:paraId="7B691D7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-&gt;label25-&gt;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(24, 13);</w:t>
      </w:r>
    </w:p>
    <w:p w14:paraId="0A9D461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-&gt;label25-&gt;</w:t>
      </w:r>
      <w:proofErr w:type="spellStart"/>
      <w:r w:rsidRPr="00E22311">
        <w:rPr>
          <w:sz w:val="16"/>
          <w:szCs w:val="16"/>
          <w:lang w:val="uk-UA"/>
        </w:rPr>
        <w:t>TabIndex</w:t>
      </w:r>
      <w:proofErr w:type="spellEnd"/>
      <w:r w:rsidRPr="00E22311">
        <w:rPr>
          <w:sz w:val="16"/>
          <w:szCs w:val="16"/>
          <w:lang w:val="uk-UA"/>
        </w:rPr>
        <w:t xml:space="preserve"> = 120;</w:t>
      </w:r>
    </w:p>
    <w:p w14:paraId="4E978A3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-&gt;label25-&gt;</w:t>
      </w:r>
      <w:proofErr w:type="spellStart"/>
      <w:r w:rsidRPr="00E22311">
        <w:rPr>
          <w:sz w:val="16"/>
          <w:szCs w:val="16"/>
          <w:lang w:val="uk-UA"/>
        </w:rPr>
        <w:t>Text</w:t>
      </w:r>
      <w:proofErr w:type="spellEnd"/>
      <w:r w:rsidRPr="00E22311">
        <w:rPr>
          <w:sz w:val="16"/>
          <w:szCs w:val="16"/>
          <w:lang w:val="uk-UA"/>
        </w:rPr>
        <w:t xml:space="preserve"> = L"№3";</w:t>
      </w:r>
    </w:p>
    <w:p w14:paraId="269D7AD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-&gt;label25-&gt;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027DE89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3351A17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label26</w:t>
      </w:r>
    </w:p>
    <w:p w14:paraId="5DABD7D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2484A89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-&gt;label26-&gt;</w:t>
      </w:r>
      <w:proofErr w:type="spellStart"/>
      <w:r w:rsidRPr="00E22311">
        <w:rPr>
          <w:sz w:val="16"/>
          <w:szCs w:val="16"/>
          <w:lang w:val="uk-UA"/>
        </w:rPr>
        <w:t>AutoSize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1043FC3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-&gt;label26-&gt;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(672, 356);</w:t>
      </w:r>
    </w:p>
    <w:p w14:paraId="1B2F007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-&gt;label26-&gt;</w:t>
      </w:r>
      <w:proofErr w:type="spellStart"/>
      <w:r w:rsidRPr="00E22311">
        <w:rPr>
          <w:sz w:val="16"/>
          <w:szCs w:val="16"/>
          <w:lang w:val="uk-UA"/>
        </w:rPr>
        <w:t>Name</w:t>
      </w:r>
      <w:proofErr w:type="spellEnd"/>
      <w:r w:rsidRPr="00E22311">
        <w:rPr>
          <w:sz w:val="16"/>
          <w:szCs w:val="16"/>
          <w:lang w:val="uk-UA"/>
        </w:rPr>
        <w:t xml:space="preserve"> = L"label26";</w:t>
      </w:r>
    </w:p>
    <w:p w14:paraId="75321AE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-&gt;label26-&gt;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(24, 13);</w:t>
      </w:r>
    </w:p>
    <w:p w14:paraId="1E3E7D1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-&gt;label26-&gt;</w:t>
      </w:r>
      <w:proofErr w:type="spellStart"/>
      <w:r w:rsidRPr="00E22311">
        <w:rPr>
          <w:sz w:val="16"/>
          <w:szCs w:val="16"/>
          <w:lang w:val="uk-UA"/>
        </w:rPr>
        <w:t>TabIndex</w:t>
      </w:r>
      <w:proofErr w:type="spellEnd"/>
      <w:r w:rsidRPr="00E22311">
        <w:rPr>
          <w:sz w:val="16"/>
          <w:szCs w:val="16"/>
          <w:lang w:val="uk-UA"/>
        </w:rPr>
        <w:t xml:space="preserve"> = 119;</w:t>
      </w:r>
    </w:p>
    <w:p w14:paraId="5E5284B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-&gt;label26-&gt;</w:t>
      </w:r>
      <w:proofErr w:type="spellStart"/>
      <w:r w:rsidRPr="00E22311">
        <w:rPr>
          <w:sz w:val="16"/>
          <w:szCs w:val="16"/>
          <w:lang w:val="uk-UA"/>
        </w:rPr>
        <w:t>Text</w:t>
      </w:r>
      <w:proofErr w:type="spellEnd"/>
      <w:r w:rsidRPr="00E22311">
        <w:rPr>
          <w:sz w:val="16"/>
          <w:szCs w:val="16"/>
          <w:lang w:val="uk-UA"/>
        </w:rPr>
        <w:t xml:space="preserve"> = L"№2";</w:t>
      </w:r>
    </w:p>
    <w:p w14:paraId="1EBB6A9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-&gt;label26-&gt;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16F5804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6346A73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label27</w:t>
      </w:r>
    </w:p>
    <w:p w14:paraId="288AB6A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6C8D5F2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-&gt;label27-&gt;</w:t>
      </w:r>
      <w:proofErr w:type="spellStart"/>
      <w:r w:rsidRPr="00E22311">
        <w:rPr>
          <w:sz w:val="16"/>
          <w:szCs w:val="16"/>
          <w:lang w:val="uk-UA"/>
        </w:rPr>
        <w:t>AutoSize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068785F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-&gt;label27-&gt;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(616, 356);</w:t>
      </w:r>
    </w:p>
    <w:p w14:paraId="182B8D9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-&gt;label27-&gt;</w:t>
      </w:r>
      <w:proofErr w:type="spellStart"/>
      <w:r w:rsidRPr="00E22311">
        <w:rPr>
          <w:sz w:val="16"/>
          <w:szCs w:val="16"/>
          <w:lang w:val="uk-UA"/>
        </w:rPr>
        <w:t>Name</w:t>
      </w:r>
      <w:proofErr w:type="spellEnd"/>
      <w:r w:rsidRPr="00E22311">
        <w:rPr>
          <w:sz w:val="16"/>
          <w:szCs w:val="16"/>
          <w:lang w:val="uk-UA"/>
        </w:rPr>
        <w:t xml:space="preserve"> = L"label27";</w:t>
      </w:r>
    </w:p>
    <w:p w14:paraId="59E344B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-&gt;label27-&gt;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(24, 13);</w:t>
      </w:r>
    </w:p>
    <w:p w14:paraId="7ED064D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-&gt;label27-&gt;</w:t>
      </w:r>
      <w:proofErr w:type="spellStart"/>
      <w:r w:rsidRPr="00E22311">
        <w:rPr>
          <w:sz w:val="16"/>
          <w:szCs w:val="16"/>
          <w:lang w:val="uk-UA"/>
        </w:rPr>
        <w:t>TabIndex</w:t>
      </w:r>
      <w:proofErr w:type="spellEnd"/>
      <w:r w:rsidRPr="00E22311">
        <w:rPr>
          <w:sz w:val="16"/>
          <w:szCs w:val="16"/>
          <w:lang w:val="uk-UA"/>
        </w:rPr>
        <w:t xml:space="preserve"> = 118;</w:t>
      </w:r>
    </w:p>
    <w:p w14:paraId="1BBA759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-&gt;label27-&gt;</w:t>
      </w:r>
      <w:proofErr w:type="spellStart"/>
      <w:r w:rsidRPr="00E22311">
        <w:rPr>
          <w:sz w:val="16"/>
          <w:szCs w:val="16"/>
          <w:lang w:val="uk-UA"/>
        </w:rPr>
        <w:t>Text</w:t>
      </w:r>
      <w:proofErr w:type="spellEnd"/>
      <w:r w:rsidRPr="00E22311">
        <w:rPr>
          <w:sz w:val="16"/>
          <w:szCs w:val="16"/>
          <w:lang w:val="uk-UA"/>
        </w:rPr>
        <w:t xml:space="preserve"> = L"№1";</w:t>
      </w:r>
    </w:p>
    <w:p w14:paraId="5B3CD1C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-&gt;label27-&gt;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4748AF8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4A82F85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textBox5</w:t>
      </w:r>
    </w:p>
    <w:p w14:paraId="1D7E8FE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1B6275E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-&gt;textBox5-&gt;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(525, 404);</w:t>
      </w:r>
    </w:p>
    <w:p w14:paraId="2B518CC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-&gt;textBox5-&gt;</w:t>
      </w:r>
      <w:proofErr w:type="spellStart"/>
      <w:r w:rsidRPr="00E22311">
        <w:rPr>
          <w:sz w:val="16"/>
          <w:szCs w:val="16"/>
          <w:lang w:val="uk-UA"/>
        </w:rPr>
        <w:t>Name</w:t>
      </w:r>
      <w:proofErr w:type="spellEnd"/>
      <w:r w:rsidRPr="00E22311">
        <w:rPr>
          <w:sz w:val="16"/>
          <w:szCs w:val="16"/>
          <w:lang w:val="uk-UA"/>
        </w:rPr>
        <w:t xml:space="preserve"> = L"textBox5";</w:t>
      </w:r>
    </w:p>
    <w:p w14:paraId="7292D68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-&gt;textBox5-&gt;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(394, 20);</w:t>
      </w:r>
    </w:p>
    <w:p w14:paraId="063C0AC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-&gt;textBox5-&gt;</w:t>
      </w:r>
      <w:proofErr w:type="spellStart"/>
      <w:r w:rsidRPr="00E22311">
        <w:rPr>
          <w:sz w:val="16"/>
          <w:szCs w:val="16"/>
          <w:lang w:val="uk-UA"/>
        </w:rPr>
        <w:t>TabIndex</w:t>
      </w:r>
      <w:proofErr w:type="spellEnd"/>
      <w:r w:rsidRPr="00E22311">
        <w:rPr>
          <w:sz w:val="16"/>
          <w:szCs w:val="16"/>
          <w:lang w:val="uk-UA"/>
        </w:rPr>
        <w:t xml:space="preserve"> = 123;</w:t>
      </w:r>
    </w:p>
    <w:p w14:paraId="4875333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-&gt;textBox5-&gt;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533A285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792B1C6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numericUpDown38</w:t>
      </w:r>
    </w:p>
    <w:p w14:paraId="05EE549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2331152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-&gt;numericUpDown38-&gt;</w:t>
      </w:r>
      <w:proofErr w:type="spellStart"/>
      <w:r w:rsidRPr="00E22311">
        <w:rPr>
          <w:sz w:val="16"/>
          <w:szCs w:val="16"/>
          <w:lang w:val="uk-UA"/>
        </w:rPr>
        <w:t>DecimalPlaces</w:t>
      </w:r>
      <w:proofErr w:type="spellEnd"/>
      <w:r w:rsidRPr="00E22311">
        <w:rPr>
          <w:sz w:val="16"/>
          <w:szCs w:val="16"/>
          <w:lang w:val="uk-UA"/>
        </w:rPr>
        <w:t xml:space="preserve"> = 3;</w:t>
      </w:r>
    </w:p>
    <w:p w14:paraId="2D0463C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-&gt;numericUpDown38-&gt;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(154, 300);</w:t>
      </w:r>
    </w:p>
    <w:p w14:paraId="1C74025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-&gt;numericUpDown38-&gt;</w:t>
      </w:r>
      <w:proofErr w:type="spellStart"/>
      <w:r w:rsidRPr="00E22311">
        <w:rPr>
          <w:sz w:val="16"/>
          <w:szCs w:val="16"/>
          <w:lang w:val="uk-UA"/>
        </w:rPr>
        <w:t>Maximum</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Decimal</w:t>
      </w:r>
      <w:proofErr w:type="spellEnd"/>
      <w:r w:rsidRPr="00E22311">
        <w:rPr>
          <w:sz w:val="16"/>
          <w:szCs w:val="16"/>
          <w:lang w:val="uk-UA"/>
        </w:rPr>
        <w:t>(</w:t>
      </w:r>
      <w:proofErr w:type="spellStart"/>
      <w:r w:rsidRPr="00E22311">
        <w:rPr>
          <w:sz w:val="16"/>
          <w:szCs w:val="16"/>
          <w:lang w:val="uk-UA"/>
        </w:rPr>
        <w:t>gcnew</w:t>
      </w:r>
      <w:proofErr w:type="spellEnd"/>
      <w:r w:rsidRPr="00E22311">
        <w:rPr>
          <w:sz w:val="16"/>
          <w:szCs w:val="16"/>
          <w:lang w:val="uk-UA"/>
        </w:rPr>
        <w:t xml:space="preserve"> cli::</w:t>
      </w:r>
      <w:proofErr w:type="spellStart"/>
      <w:r w:rsidRPr="00E22311">
        <w:rPr>
          <w:sz w:val="16"/>
          <w:szCs w:val="16"/>
          <w:lang w:val="uk-UA"/>
        </w:rPr>
        <w:t>array</w:t>
      </w:r>
      <w:proofErr w:type="spellEnd"/>
      <w:r w:rsidRPr="00E22311">
        <w:rPr>
          <w:sz w:val="16"/>
          <w:szCs w:val="16"/>
          <w:lang w:val="uk-UA"/>
        </w:rPr>
        <w:t xml:space="preserve">&lt; </w:t>
      </w:r>
      <w:proofErr w:type="spellStart"/>
      <w:r w:rsidRPr="00E22311">
        <w:rPr>
          <w:sz w:val="16"/>
          <w:szCs w:val="16"/>
          <w:lang w:val="uk-UA"/>
        </w:rPr>
        <w:t>System</w:t>
      </w:r>
      <w:proofErr w:type="spellEnd"/>
      <w:r w:rsidRPr="00E22311">
        <w:rPr>
          <w:sz w:val="16"/>
          <w:szCs w:val="16"/>
          <w:lang w:val="uk-UA"/>
        </w:rPr>
        <w:t>::Int32 &gt;(4) { 1000, 0, 0, 0 });</w:t>
      </w:r>
    </w:p>
    <w:p w14:paraId="298A768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-&gt;numericUpDown38-&gt;</w:t>
      </w:r>
      <w:proofErr w:type="spellStart"/>
      <w:r w:rsidRPr="00E22311">
        <w:rPr>
          <w:sz w:val="16"/>
          <w:szCs w:val="16"/>
          <w:lang w:val="uk-UA"/>
        </w:rPr>
        <w:t>Name</w:t>
      </w:r>
      <w:proofErr w:type="spellEnd"/>
      <w:r w:rsidRPr="00E22311">
        <w:rPr>
          <w:sz w:val="16"/>
          <w:szCs w:val="16"/>
          <w:lang w:val="uk-UA"/>
        </w:rPr>
        <w:t xml:space="preserve"> = L"numericUpDown38";</w:t>
      </w:r>
    </w:p>
    <w:p w14:paraId="3FF3133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-&gt;numericUpDown38-&gt;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(52, 20);</w:t>
      </w:r>
    </w:p>
    <w:p w14:paraId="6B34A82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-&gt;numericUpDown38-&gt;</w:t>
      </w:r>
      <w:proofErr w:type="spellStart"/>
      <w:r w:rsidRPr="00E22311">
        <w:rPr>
          <w:sz w:val="16"/>
          <w:szCs w:val="16"/>
          <w:lang w:val="uk-UA"/>
        </w:rPr>
        <w:t>TabIndex</w:t>
      </w:r>
      <w:proofErr w:type="spellEnd"/>
      <w:r w:rsidRPr="00E22311">
        <w:rPr>
          <w:sz w:val="16"/>
          <w:szCs w:val="16"/>
          <w:lang w:val="uk-UA"/>
        </w:rPr>
        <w:t xml:space="preserve"> = 155;</w:t>
      </w:r>
    </w:p>
    <w:p w14:paraId="5E22C59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-&gt;numericUpDown38-&gt;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7703165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4C7CAAF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numericUpDown39</w:t>
      </w:r>
    </w:p>
    <w:p w14:paraId="65B7E21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5A6A02D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-&gt;numericUpDown39-&gt;</w:t>
      </w:r>
      <w:proofErr w:type="spellStart"/>
      <w:r w:rsidRPr="00E22311">
        <w:rPr>
          <w:sz w:val="16"/>
          <w:szCs w:val="16"/>
          <w:lang w:val="uk-UA"/>
        </w:rPr>
        <w:t>DecimalPlaces</w:t>
      </w:r>
      <w:proofErr w:type="spellEnd"/>
      <w:r w:rsidRPr="00E22311">
        <w:rPr>
          <w:sz w:val="16"/>
          <w:szCs w:val="16"/>
          <w:lang w:val="uk-UA"/>
        </w:rPr>
        <w:t xml:space="preserve"> = 3;</w:t>
      </w:r>
    </w:p>
    <w:p w14:paraId="2FFCEF6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-&gt;numericUpDown39-&gt;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(233, 300);</w:t>
      </w:r>
    </w:p>
    <w:p w14:paraId="15799D8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-&gt;numericUpDown39-&gt;</w:t>
      </w:r>
      <w:proofErr w:type="spellStart"/>
      <w:r w:rsidRPr="00E22311">
        <w:rPr>
          <w:sz w:val="16"/>
          <w:szCs w:val="16"/>
          <w:lang w:val="uk-UA"/>
        </w:rPr>
        <w:t>Maximum</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Decimal</w:t>
      </w:r>
      <w:proofErr w:type="spellEnd"/>
      <w:r w:rsidRPr="00E22311">
        <w:rPr>
          <w:sz w:val="16"/>
          <w:szCs w:val="16"/>
          <w:lang w:val="uk-UA"/>
        </w:rPr>
        <w:t>(</w:t>
      </w:r>
      <w:proofErr w:type="spellStart"/>
      <w:r w:rsidRPr="00E22311">
        <w:rPr>
          <w:sz w:val="16"/>
          <w:szCs w:val="16"/>
          <w:lang w:val="uk-UA"/>
        </w:rPr>
        <w:t>gcnew</w:t>
      </w:r>
      <w:proofErr w:type="spellEnd"/>
      <w:r w:rsidRPr="00E22311">
        <w:rPr>
          <w:sz w:val="16"/>
          <w:szCs w:val="16"/>
          <w:lang w:val="uk-UA"/>
        </w:rPr>
        <w:t xml:space="preserve"> cli::</w:t>
      </w:r>
      <w:proofErr w:type="spellStart"/>
      <w:r w:rsidRPr="00E22311">
        <w:rPr>
          <w:sz w:val="16"/>
          <w:szCs w:val="16"/>
          <w:lang w:val="uk-UA"/>
        </w:rPr>
        <w:t>array</w:t>
      </w:r>
      <w:proofErr w:type="spellEnd"/>
      <w:r w:rsidRPr="00E22311">
        <w:rPr>
          <w:sz w:val="16"/>
          <w:szCs w:val="16"/>
          <w:lang w:val="uk-UA"/>
        </w:rPr>
        <w:t xml:space="preserve">&lt; </w:t>
      </w:r>
      <w:proofErr w:type="spellStart"/>
      <w:r w:rsidRPr="00E22311">
        <w:rPr>
          <w:sz w:val="16"/>
          <w:szCs w:val="16"/>
          <w:lang w:val="uk-UA"/>
        </w:rPr>
        <w:t>System</w:t>
      </w:r>
      <w:proofErr w:type="spellEnd"/>
      <w:r w:rsidRPr="00E22311">
        <w:rPr>
          <w:sz w:val="16"/>
          <w:szCs w:val="16"/>
          <w:lang w:val="uk-UA"/>
        </w:rPr>
        <w:t>::Int32 &gt;(4) { 1000, 0, 0, 0 });</w:t>
      </w:r>
    </w:p>
    <w:p w14:paraId="759C628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-&gt;numericUpDown39-&gt;</w:t>
      </w:r>
      <w:proofErr w:type="spellStart"/>
      <w:r w:rsidRPr="00E22311">
        <w:rPr>
          <w:sz w:val="16"/>
          <w:szCs w:val="16"/>
          <w:lang w:val="uk-UA"/>
        </w:rPr>
        <w:t>Name</w:t>
      </w:r>
      <w:proofErr w:type="spellEnd"/>
      <w:r w:rsidRPr="00E22311">
        <w:rPr>
          <w:sz w:val="16"/>
          <w:szCs w:val="16"/>
          <w:lang w:val="uk-UA"/>
        </w:rPr>
        <w:t xml:space="preserve"> = L"numericUpDown39";</w:t>
      </w:r>
    </w:p>
    <w:p w14:paraId="0B7DFC1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-&gt;numericUpDown39-&gt;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(52, 20);</w:t>
      </w:r>
    </w:p>
    <w:p w14:paraId="7B3CC6C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-&gt;numericUpDown39-&gt;</w:t>
      </w:r>
      <w:proofErr w:type="spellStart"/>
      <w:r w:rsidRPr="00E22311">
        <w:rPr>
          <w:sz w:val="16"/>
          <w:szCs w:val="16"/>
          <w:lang w:val="uk-UA"/>
        </w:rPr>
        <w:t>TabIndex</w:t>
      </w:r>
      <w:proofErr w:type="spellEnd"/>
      <w:r w:rsidRPr="00E22311">
        <w:rPr>
          <w:sz w:val="16"/>
          <w:szCs w:val="16"/>
          <w:lang w:val="uk-UA"/>
        </w:rPr>
        <w:t xml:space="preserve"> = 154;</w:t>
      </w:r>
    </w:p>
    <w:p w14:paraId="65A3E5D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-&gt;numericUpDown39-&gt;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5BB53FA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5357954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numericUpDown40</w:t>
      </w:r>
    </w:p>
    <w:p w14:paraId="620693B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315CD16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-&gt;numericUpDown40-&gt;</w:t>
      </w:r>
      <w:proofErr w:type="spellStart"/>
      <w:r w:rsidRPr="00E22311">
        <w:rPr>
          <w:sz w:val="16"/>
          <w:szCs w:val="16"/>
          <w:lang w:val="uk-UA"/>
        </w:rPr>
        <w:t>DecimalPlaces</w:t>
      </w:r>
      <w:proofErr w:type="spellEnd"/>
      <w:r w:rsidRPr="00E22311">
        <w:rPr>
          <w:sz w:val="16"/>
          <w:szCs w:val="16"/>
          <w:lang w:val="uk-UA"/>
        </w:rPr>
        <w:t xml:space="preserve"> = 3;</w:t>
      </w:r>
    </w:p>
    <w:p w14:paraId="50DA500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-&gt;numericUpDown40-&gt;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(311, 300);</w:t>
      </w:r>
    </w:p>
    <w:p w14:paraId="623D272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-&gt;numericUpDown40-&gt;</w:t>
      </w:r>
      <w:proofErr w:type="spellStart"/>
      <w:r w:rsidRPr="00E22311">
        <w:rPr>
          <w:sz w:val="16"/>
          <w:szCs w:val="16"/>
          <w:lang w:val="uk-UA"/>
        </w:rPr>
        <w:t>Maximum</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Decimal</w:t>
      </w:r>
      <w:proofErr w:type="spellEnd"/>
      <w:r w:rsidRPr="00E22311">
        <w:rPr>
          <w:sz w:val="16"/>
          <w:szCs w:val="16"/>
          <w:lang w:val="uk-UA"/>
        </w:rPr>
        <w:t>(</w:t>
      </w:r>
      <w:proofErr w:type="spellStart"/>
      <w:r w:rsidRPr="00E22311">
        <w:rPr>
          <w:sz w:val="16"/>
          <w:szCs w:val="16"/>
          <w:lang w:val="uk-UA"/>
        </w:rPr>
        <w:t>gcnew</w:t>
      </w:r>
      <w:proofErr w:type="spellEnd"/>
      <w:r w:rsidRPr="00E22311">
        <w:rPr>
          <w:sz w:val="16"/>
          <w:szCs w:val="16"/>
          <w:lang w:val="uk-UA"/>
        </w:rPr>
        <w:t xml:space="preserve"> cli::</w:t>
      </w:r>
      <w:proofErr w:type="spellStart"/>
      <w:r w:rsidRPr="00E22311">
        <w:rPr>
          <w:sz w:val="16"/>
          <w:szCs w:val="16"/>
          <w:lang w:val="uk-UA"/>
        </w:rPr>
        <w:t>array</w:t>
      </w:r>
      <w:proofErr w:type="spellEnd"/>
      <w:r w:rsidRPr="00E22311">
        <w:rPr>
          <w:sz w:val="16"/>
          <w:szCs w:val="16"/>
          <w:lang w:val="uk-UA"/>
        </w:rPr>
        <w:t xml:space="preserve">&lt; </w:t>
      </w:r>
      <w:proofErr w:type="spellStart"/>
      <w:r w:rsidRPr="00E22311">
        <w:rPr>
          <w:sz w:val="16"/>
          <w:szCs w:val="16"/>
          <w:lang w:val="uk-UA"/>
        </w:rPr>
        <w:t>System</w:t>
      </w:r>
      <w:proofErr w:type="spellEnd"/>
      <w:r w:rsidRPr="00E22311">
        <w:rPr>
          <w:sz w:val="16"/>
          <w:szCs w:val="16"/>
          <w:lang w:val="uk-UA"/>
        </w:rPr>
        <w:t>::Int32 &gt;(4) { 1000, 0, 0, 0 });</w:t>
      </w:r>
    </w:p>
    <w:p w14:paraId="5F142B1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-&gt;numericUpDown40-&gt;</w:t>
      </w:r>
      <w:proofErr w:type="spellStart"/>
      <w:r w:rsidRPr="00E22311">
        <w:rPr>
          <w:sz w:val="16"/>
          <w:szCs w:val="16"/>
          <w:lang w:val="uk-UA"/>
        </w:rPr>
        <w:t>Name</w:t>
      </w:r>
      <w:proofErr w:type="spellEnd"/>
      <w:r w:rsidRPr="00E22311">
        <w:rPr>
          <w:sz w:val="16"/>
          <w:szCs w:val="16"/>
          <w:lang w:val="uk-UA"/>
        </w:rPr>
        <w:t xml:space="preserve"> = L"numericUpDown40";</w:t>
      </w:r>
    </w:p>
    <w:p w14:paraId="23C5A0A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-&gt;numericUpDown40-&gt;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(52, 20);</w:t>
      </w:r>
    </w:p>
    <w:p w14:paraId="6FB08F8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-&gt;numericUpDown40-&gt;</w:t>
      </w:r>
      <w:proofErr w:type="spellStart"/>
      <w:r w:rsidRPr="00E22311">
        <w:rPr>
          <w:sz w:val="16"/>
          <w:szCs w:val="16"/>
          <w:lang w:val="uk-UA"/>
        </w:rPr>
        <w:t>TabIndex</w:t>
      </w:r>
      <w:proofErr w:type="spellEnd"/>
      <w:r w:rsidRPr="00E22311">
        <w:rPr>
          <w:sz w:val="16"/>
          <w:szCs w:val="16"/>
          <w:lang w:val="uk-UA"/>
        </w:rPr>
        <w:t xml:space="preserve"> = 153;</w:t>
      </w:r>
    </w:p>
    <w:p w14:paraId="637E8FE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-&gt;numericUpDown40-&gt;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096429F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62AB1C1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numericUpDown41</w:t>
      </w:r>
    </w:p>
    <w:p w14:paraId="5962322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272B66D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-&gt;numericUpDown41-&gt;</w:t>
      </w:r>
      <w:proofErr w:type="spellStart"/>
      <w:r w:rsidRPr="00E22311">
        <w:rPr>
          <w:sz w:val="16"/>
          <w:szCs w:val="16"/>
          <w:lang w:val="uk-UA"/>
        </w:rPr>
        <w:t>DecimalPlaces</w:t>
      </w:r>
      <w:proofErr w:type="spellEnd"/>
      <w:r w:rsidRPr="00E22311">
        <w:rPr>
          <w:sz w:val="16"/>
          <w:szCs w:val="16"/>
          <w:lang w:val="uk-UA"/>
        </w:rPr>
        <w:t xml:space="preserve"> = 3;</w:t>
      </w:r>
    </w:p>
    <w:p w14:paraId="47157AC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-&gt;numericUpDown41-&gt;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(154, 326);</w:t>
      </w:r>
    </w:p>
    <w:p w14:paraId="1E133BD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-&gt;numericUpDown41-&gt;</w:t>
      </w:r>
      <w:proofErr w:type="spellStart"/>
      <w:r w:rsidRPr="00E22311">
        <w:rPr>
          <w:sz w:val="16"/>
          <w:szCs w:val="16"/>
          <w:lang w:val="uk-UA"/>
        </w:rPr>
        <w:t>Maximum</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Decimal</w:t>
      </w:r>
      <w:proofErr w:type="spellEnd"/>
      <w:r w:rsidRPr="00E22311">
        <w:rPr>
          <w:sz w:val="16"/>
          <w:szCs w:val="16"/>
          <w:lang w:val="uk-UA"/>
        </w:rPr>
        <w:t>(</w:t>
      </w:r>
      <w:proofErr w:type="spellStart"/>
      <w:r w:rsidRPr="00E22311">
        <w:rPr>
          <w:sz w:val="16"/>
          <w:szCs w:val="16"/>
          <w:lang w:val="uk-UA"/>
        </w:rPr>
        <w:t>gcnew</w:t>
      </w:r>
      <w:proofErr w:type="spellEnd"/>
      <w:r w:rsidRPr="00E22311">
        <w:rPr>
          <w:sz w:val="16"/>
          <w:szCs w:val="16"/>
          <w:lang w:val="uk-UA"/>
        </w:rPr>
        <w:t xml:space="preserve"> cli::</w:t>
      </w:r>
      <w:proofErr w:type="spellStart"/>
      <w:r w:rsidRPr="00E22311">
        <w:rPr>
          <w:sz w:val="16"/>
          <w:szCs w:val="16"/>
          <w:lang w:val="uk-UA"/>
        </w:rPr>
        <w:t>array</w:t>
      </w:r>
      <w:proofErr w:type="spellEnd"/>
      <w:r w:rsidRPr="00E22311">
        <w:rPr>
          <w:sz w:val="16"/>
          <w:szCs w:val="16"/>
          <w:lang w:val="uk-UA"/>
        </w:rPr>
        <w:t xml:space="preserve">&lt; </w:t>
      </w:r>
      <w:proofErr w:type="spellStart"/>
      <w:r w:rsidRPr="00E22311">
        <w:rPr>
          <w:sz w:val="16"/>
          <w:szCs w:val="16"/>
          <w:lang w:val="uk-UA"/>
        </w:rPr>
        <w:t>System</w:t>
      </w:r>
      <w:proofErr w:type="spellEnd"/>
      <w:r w:rsidRPr="00E22311">
        <w:rPr>
          <w:sz w:val="16"/>
          <w:szCs w:val="16"/>
          <w:lang w:val="uk-UA"/>
        </w:rPr>
        <w:t>::Int32 &gt;(4) { 1000, 0, 0, 0 });</w:t>
      </w:r>
    </w:p>
    <w:p w14:paraId="62EB9F5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-&gt;numericUpDown41-&gt;</w:t>
      </w:r>
      <w:proofErr w:type="spellStart"/>
      <w:r w:rsidRPr="00E22311">
        <w:rPr>
          <w:sz w:val="16"/>
          <w:szCs w:val="16"/>
          <w:lang w:val="uk-UA"/>
        </w:rPr>
        <w:t>Name</w:t>
      </w:r>
      <w:proofErr w:type="spellEnd"/>
      <w:r w:rsidRPr="00E22311">
        <w:rPr>
          <w:sz w:val="16"/>
          <w:szCs w:val="16"/>
          <w:lang w:val="uk-UA"/>
        </w:rPr>
        <w:t xml:space="preserve"> = L"numericUpDown41";</w:t>
      </w:r>
    </w:p>
    <w:p w14:paraId="044DA11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-&gt;numericUpDown41-&gt;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(52, 20);</w:t>
      </w:r>
    </w:p>
    <w:p w14:paraId="3129647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-&gt;numericUpDown41-&gt;</w:t>
      </w:r>
      <w:proofErr w:type="spellStart"/>
      <w:r w:rsidRPr="00E22311">
        <w:rPr>
          <w:sz w:val="16"/>
          <w:szCs w:val="16"/>
          <w:lang w:val="uk-UA"/>
        </w:rPr>
        <w:t>TabIndex</w:t>
      </w:r>
      <w:proofErr w:type="spellEnd"/>
      <w:r w:rsidRPr="00E22311">
        <w:rPr>
          <w:sz w:val="16"/>
          <w:szCs w:val="16"/>
          <w:lang w:val="uk-UA"/>
        </w:rPr>
        <w:t xml:space="preserve"> = 152;</w:t>
      </w:r>
    </w:p>
    <w:p w14:paraId="1C0102A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-&gt;numericUpDown41-&gt;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6DCF821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4CBE290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numericUpDown42</w:t>
      </w:r>
    </w:p>
    <w:p w14:paraId="3639FE9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69E8AE0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-&gt;numericUpDown42-&gt;</w:t>
      </w:r>
      <w:proofErr w:type="spellStart"/>
      <w:r w:rsidRPr="00E22311">
        <w:rPr>
          <w:sz w:val="16"/>
          <w:szCs w:val="16"/>
          <w:lang w:val="uk-UA"/>
        </w:rPr>
        <w:t>DecimalPlaces</w:t>
      </w:r>
      <w:proofErr w:type="spellEnd"/>
      <w:r w:rsidRPr="00E22311">
        <w:rPr>
          <w:sz w:val="16"/>
          <w:szCs w:val="16"/>
          <w:lang w:val="uk-UA"/>
        </w:rPr>
        <w:t xml:space="preserve"> = 3;</w:t>
      </w:r>
    </w:p>
    <w:p w14:paraId="1E697E8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-&gt;numericUpDown42-&gt;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(233, 326);</w:t>
      </w:r>
    </w:p>
    <w:p w14:paraId="502843DB" w14:textId="77777777" w:rsidR="00E22311" w:rsidRPr="00E22311" w:rsidRDefault="00E22311" w:rsidP="00E22311">
      <w:pPr>
        <w:spacing w:line="240" w:lineRule="auto"/>
        <w:rPr>
          <w:sz w:val="16"/>
          <w:szCs w:val="16"/>
          <w:lang w:val="uk-UA"/>
        </w:rPr>
      </w:pPr>
      <w:r w:rsidRPr="00E22311">
        <w:rPr>
          <w:sz w:val="16"/>
          <w:szCs w:val="16"/>
          <w:lang w:val="uk-UA"/>
        </w:rPr>
        <w:lastRenderedPageBreak/>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-&gt;numericUpDown42-&gt;</w:t>
      </w:r>
      <w:proofErr w:type="spellStart"/>
      <w:r w:rsidRPr="00E22311">
        <w:rPr>
          <w:sz w:val="16"/>
          <w:szCs w:val="16"/>
          <w:lang w:val="uk-UA"/>
        </w:rPr>
        <w:t>Maximum</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Decimal</w:t>
      </w:r>
      <w:proofErr w:type="spellEnd"/>
      <w:r w:rsidRPr="00E22311">
        <w:rPr>
          <w:sz w:val="16"/>
          <w:szCs w:val="16"/>
          <w:lang w:val="uk-UA"/>
        </w:rPr>
        <w:t>(</w:t>
      </w:r>
      <w:proofErr w:type="spellStart"/>
      <w:r w:rsidRPr="00E22311">
        <w:rPr>
          <w:sz w:val="16"/>
          <w:szCs w:val="16"/>
          <w:lang w:val="uk-UA"/>
        </w:rPr>
        <w:t>gcnew</w:t>
      </w:r>
      <w:proofErr w:type="spellEnd"/>
      <w:r w:rsidRPr="00E22311">
        <w:rPr>
          <w:sz w:val="16"/>
          <w:szCs w:val="16"/>
          <w:lang w:val="uk-UA"/>
        </w:rPr>
        <w:t xml:space="preserve"> cli::</w:t>
      </w:r>
      <w:proofErr w:type="spellStart"/>
      <w:r w:rsidRPr="00E22311">
        <w:rPr>
          <w:sz w:val="16"/>
          <w:szCs w:val="16"/>
          <w:lang w:val="uk-UA"/>
        </w:rPr>
        <w:t>array</w:t>
      </w:r>
      <w:proofErr w:type="spellEnd"/>
      <w:r w:rsidRPr="00E22311">
        <w:rPr>
          <w:sz w:val="16"/>
          <w:szCs w:val="16"/>
          <w:lang w:val="uk-UA"/>
        </w:rPr>
        <w:t xml:space="preserve">&lt; </w:t>
      </w:r>
      <w:proofErr w:type="spellStart"/>
      <w:r w:rsidRPr="00E22311">
        <w:rPr>
          <w:sz w:val="16"/>
          <w:szCs w:val="16"/>
          <w:lang w:val="uk-UA"/>
        </w:rPr>
        <w:t>System</w:t>
      </w:r>
      <w:proofErr w:type="spellEnd"/>
      <w:r w:rsidRPr="00E22311">
        <w:rPr>
          <w:sz w:val="16"/>
          <w:szCs w:val="16"/>
          <w:lang w:val="uk-UA"/>
        </w:rPr>
        <w:t>::Int32 &gt;(4) { 1000, 0, 0, 0 });</w:t>
      </w:r>
    </w:p>
    <w:p w14:paraId="33C00C9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-&gt;numericUpDown42-&gt;</w:t>
      </w:r>
      <w:proofErr w:type="spellStart"/>
      <w:r w:rsidRPr="00E22311">
        <w:rPr>
          <w:sz w:val="16"/>
          <w:szCs w:val="16"/>
          <w:lang w:val="uk-UA"/>
        </w:rPr>
        <w:t>Name</w:t>
      </w:r>
      <w:proofErr w:type="spellEnd"/>
      <w:r w:rsidRPr="00E22311">
        <w:rPr>
          <w:sz w:val="16"/>
          <w:szCs w:val="16"/>
          <w:lang w:val="uk-UA"/>
        </w:rPr>
        <w:t xml:space="preserve"> = L"numericUpDown42";</w:t>
      </w:r>
    </w:p>
    <w:p w14:paraId="69AFC32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-&gt;numericUpDown42-&gt;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(52, 20);</w:t>
      </w:r>
    </w:p>
    <w:p w14:paraId="16DDFE1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-&gt;numericUpDown42-&gt;</w:t>
      </w:r>
      <w:proofErr w:type="spellStart"/>
      <w:r w:rsidRPr="00E22311">
        <w:rPr>
          <w:sz w:val="16"/>
          <w:szCs w:val="16"/>
          <w:lang w:val="uk-UA"/>
        </w:rPr>
        <w:t>TabIndex</w:t>
      </w:r>
      <w:proofErr w:type="spellEnd"/>
      <w:r w:rsidRPr="00E22311">
        <w:rPr>
          <w:sz w:val="16"/>
          <w:szCs w:val="16"/>
          <w:lang w:val="uk-UA"/>
        </w:rPr>
        <w:t xml:space="preserve"> = 151;</w:t>
      </w:r>
    </w:p>
    <w:p w14:paraId="5D69932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-&gt;numericUpDown42-&gt;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363FB82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4588A0B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numericUpDown43</w:t>
      </w:r>
    </w:p>
    <w:p w14:paraId="258A393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42C1B75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-&gt;numericUpDown43-&gt;</w:t>
      </w:r>
      <w:proofErr w:type="spellStart"/>
      <w:r w:rsidRPr="00E22311">
        <w:rPr>
          <w:sz w:val="16"/>
          <w:szCs w:val="16"/>
          <w:lang w:val="uk-UA"/>
        </w:rPr>
        <w:t>DecimalPlaces</w:t>
      </w:r>
      <w:proofErr w:type="spellEnd"/>
      <w:r w:rsidRPr="00E22311">
        <w:rPr>
          <w:sz w:val="16"/>
          <w:szCs w:val="16"/>
          <w:lang w:val="uk-UA"/>
        </w:rPr>
        <w:t xml:space="preserve"> = 3;</w:t>
      </w:r>
    </w:p>
    <w:p w14:paraId="1CA26B1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-&gt;numericUpDown43-&gt;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(311, 326);</w:t>
      </w:r>
    </w:p>
    <w:p w14:paraId="1DF2B12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-&gt;numericUpDown43-&gt;</w:t>
      </w:r>
      <w:proofErr w:type="spellStart"/>
      <w:r w:rsidRPr="00E22311">
        <w:rPr>
          <w:sz w:val="16"/>
          <w:szCs w:val="16"/>
          <w:lang w:val="uk-UA"/>
        </w:rPr>
        <w:t>Maximum</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Decimal</w:t>
      </w:r>
      <w:proofErr w:type="spellEnd"/>
      <w:r w:rsidRPr="00E22311">
        <w:rPr>
          <w:sz w:val="16"/>
          <w:szCs w:val="16"/>
          <w:lang w:val="uk-UA"/>
        </w:rPr>
        <w:t>(</w:t>
      </w:r>
      <w:proofErr w:type="spellStart"/>
      <w:r w:rsidRPr="00E22311">
        <w:rPr>
          <w:sz w:val="16"/>
          <w:szCs w:val="16"/>
          <w:lang w:val="uk-UA"/>
        </w:rPr>
        <w:t>gcnew</w:t>
      </w:r>
      <w:proofErr w:type="spellEnd"/>
      <w:r w:rsidRPr="00E22311">
        <w:rPr>
          <w:sz w:val="16"/>
          <w:szCs w:val="16"/>
          <w:lang w:val="uk-UA"/>
        </w:rPr>
        <w:t xml:space="preserve"> cli::</w:t>
      </w:r>
      <w:proofErr w:type="spellStart"/>
      <w:r w:rsidRPr="00E22311">
        <w:rPr>
          <w:sz w:val="16"/>
          <w:szCs w:val="16"/>
          <w:lang w:val="uk-UA"/>
        </w:rPr>
        <w:t>array</w:t>
      </w:r>
      <w:proofErr w:type="spellEnd"/>
      <w:r w:rsidRPr="00E22311">
        <w:rPr>
          <w:sz w:val="16"/>
          <w:szCs w:val="16"/>
          <w:lang w:val="uk-UA"/>
        </w:rPr>
        <w:t xml:space="preserve">&lt; </w:t>
      </w:r>
      <w:proofErr w:type="spellStart"/>
      <w:r w:rsidRPr="00E22311">
        <w:rPr>
          <w:sz w:val="16"/>
          <w:szCs w:val="16"/>
          <w:lang w:val="uk-UA"/>
        </w:rPr>
        <w:t>System</w:t>
      </w:r>
      <w:proofErr w:type="spellEnd"/>
      <w:r w:rsidRPr="00E22311">
        <w:rPr>
          <w:sz w:val="16"/>
          <w:szCs w:val="16"/>
          <w:lang w:val="uk-UA"/>
        </w:rPr>
        <w:t>::Int32 &gt;(4) { 1000, 0, 0, 0 });</w:t>
      </w:r>
    </w:p>
    <w:p w14:paraId="0282618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-&gt;numericUpDown43-&gt;</w:t>
      </w:r>
      <w:proofErr w:type="spellStart"/>
      <w:r w:rsidRPr="00E22311">
        <w:rPr>
          <w:sz w:val="16"/>
          <w:szCs w:val="16"/>
          <w:lang w:val="uk-UA"/>
        </w:rPr>
        <w:t>Name</w:t>
      </w:r>
      <w:proofErr w:type="spellEnd"/>
      <w:r w:rsidRPr="00E22311">
        <w:rPr>
          <w:sz w:val="16"/>
          <w:szCs w:val="16"/>
          <w:lang w:val="uk-UA"/>
        </w:rPr>
        <w:t xml:space="preserve"> = L"numericUpDown43";</w:t>
      </w:r>
    </w:p>
    <w:p w14:paraId="5EE3913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-&gt;numericUpDown43-&gt;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(52, 20);</w:t>
      </w:r>
    </w:p>
    <w:p w14:paraId="5B47C94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-&gt;numericUpDown43-&gt;</w:t>
      </w:r>
      <w:proofErr w:type="spellStart"/>
      <w:r w:rsidRPr="00E22311">
        <w:rPr>
          <w:sz w:val="16"/>
          <w:szCs w:val="16"/>
          <w:lang w:val="uk-UA"/>
        </w:rPr>
        <w:t>TabIndex</w:t>
      </w:r>
      <w:proofErr w:type="spellEnd"/>
      <w:r w:rsidRPr="00E22311">
        <w:rPr>
          <w:sz w:val="16"/>
          <w:szCs w:val="16"/>
          <w:lang w:val="uk-UA"/>
        </w:rPr>
        <w:t xml:space="preserve"> = 150;</w:t>
      </w:r>
    </w:p>
    <w:p w14:paraId="6C01536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-&gt;numericUpDown43-&gt;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09EA640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000B20F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numericUpDown44</w:t>
      </w:r>
    </w:p>
    <w:p w14:paraId="45FBF90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6E8D207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-&gt;numericUpDown44-&gt;</w:t>
      </w:r>
      <w:proofErr w:type="spellStart"/>
      <w:r w:rsidRPr="00E22311">
        <w:rPr>
          <w:sz w:val="16"/>
          <w:szCs w:val="16"/>
          <w:lang w:val="uk-UA"/>
        </w:rPr>
        <w:t>DecimalPlaces</w:t>
      </w:r>
      <w:proofErr w:type="spellEnd"/>
      <w:r w:rsidRPr="00E22311">
        <w:rPr>
          <w:sz w:val="16"/>
          <w:szCs w:val="16"/>
          <w:lang w:val="uk-UA"/>
        </w:rPr>
        <w:t xml:space="preserve"> = 3;</w:t>
      </w:r>
    </w:p>
    <w:p w14:paraId="3724439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-&gt;numericUpDown44-&gt;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(154, 352);</w:t>
      </w:r>
    </w:p>
    <w:p w14:paraId="0540B16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-&gt;numericUpDown44-&gt;</w:t>
      </w:r>
      <w:proofErr w:type="spellStart"/>
      <w:r w:rsidRPr="00E22311">
        <w:rPr>
          <w:sz w:val="16"/>
          <w:szCs w:val="16"/>
          <w:lang w:val="uk-UA"/>
        </w:rPr>
        <w:t>Maximum</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Decimal</w:t>
      </w:r>
      <w:proofErr w:type="spellEnd"/>
      <w:r w:rsidRPr="00E22311">
        <w:rPr>
          <w:sz w:val="16"/>
          <w:szCs w:val="16"/>
          <w:lang w:val="uk-UA"/>
        </w:rPr>
        <w:t>(</w:t>
      </w:r>
      <w:proofErr w:type="spellStart"/>
      <w:r w:rsidRPr="00E22311">
        <w:rPr>
          <w:sz w:val="16"/>
          <w:szCs w:val="16"/>
          <w:lang w:val="uk-UA"/>
        </w:rPr>
        <w:t>gcnew</w:t>
      </w:r>
      <w:proofErr w:type="spellEnd"/>
      <w:r w:rsidRPr="00E22311">
        <w:rPr>
          <w:sz w:val="16"/>
          <w:szCs w:val="16"/>
          <w:lang w:val="uk-UA"/>
        </w:rPr>
        <w:t xml:space="preserve"> cli::</w:t>
      </w:r>
      <w:proofErr w:type="spellStart"/>
      <w:r w:rsidRPr="00E22311">
        <w:rPr>
          <w:sz w:val="16"/>
          <w:szCs w:val="16"/>
          <w:lang w:val="uk-UA"/>
        </w:rPr>
        <w:t>array</w:t>
      </w:r>
      <w:proofErr w:type="spellEnd"/>
      <w:r w:rsidRPr="00E22311">
        <w:rPr>
          <w:sz w:val="16"/>
          <w:szCs w:val="16"/>
          <w:lang w:val="uk-UA"/>
        </w:rPr>
        <w:t xml:space="preserve">&lt; </w:t>
      </w:r>
      <w:proofErr w:type="spellStart"/>
      <w:r w:rsidRPr="00E22311">
        <w:rPr>
          <w:sz w:val="16"/>
          <w:szCs w:val="16"/>
          <w:lang w:val="uk-UA"/>
        </w:rPr>
        <w:t>System</w:t>
      </w:r>
      <w:proofErr w:type="spellEnd"/>
      <w:r w:rsidRPr="00E22311">
        <w:rPr>
          <w:sz w:val="16"/>
          <w:szCs w:val="16"/>
          <w:lang w:val="uk-UA"/>
        </w:rPr>
        <w:t>::Int32 &gt;(4) { 1000, 0, 0, 0 });</w:t>
      </w:r>
    </w:p>
    <w:p w14:paraId="1DE15CF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-&gt;numericUpDown44-&gt;</w:t>
      </w:r>
      <w:proofErr w:type="spellStart"/>
      <w:r w:rsidRPr="00E22311">
        <w:rPr>
          <w:sz w:val="16"/>
          <w:szCs w:val="16"/>
          <w:lang w:val="uk-UA"/>
        </w:rPr>
        <w:t>Name</w:t>
      </w:r>
      <w:proofErr w:type="spellEnd"/>
      <w:r w:rsidRPr="00E22311">
        <w:rPr>
          <w:sz w:val="16"/>
          <w:szCs w:val="16"/>
          <w:lang w:val="uk-UA"/>
        </w:rPr>
        <w:t xml:space="preserve"> = L"numericUpDown44";</w:t>
      </w:r>
    </w:p>
    <w:p w14:paraId="69B8F05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-&gt;numericUpDown44-&gt;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(52, 20);</w:t>
      </w:r>
    </w:p>
    <w:p w14:paraId="76E9D7D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-&gt;numericUpDown44-&gt;</w:t>
      </w:r>
      <w:proofErr w:type="spellStart"/>
      <w:r w:rsidRPr="00E22311">
        <w:rPr>
          <w:sz w:val="16"/>
          <w:szCs w:val="16"/>
          <w:lang w:val="uk-UA"/>
        </w:rPr>
        <w:t>TabIndex</w:t>
      </w:r>
      <w:proofErr w:type="spellEnd"/>
      <w:r w:rsidRPr="00E22311">
        <w:rPr>
          <w:sz w:val="16"/>
          <w:szCs w:val="16"/>
          <w:lang w:val="uk-UA"/>
        </w:rPr>
        <w:t xml:space="preserve"> = 149;</w:t>
      </w:r>
    </w:p>
    <w:p w14:paraId="0409DB2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-&gt;numericUpDown44-&gt;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09281EE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6335B02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numericUpDown45</w:t>
      </w:r>
    </w:p>
    <w:p w14:paraId="1DB378C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092DFF8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-&gt;numericUpDown45-&gt;</w:t>
      </w:r>
      <w:proofErr w:type="spellStart"/>
      <w:r w:rsidRPr="00E22311">
        <w:rPr>
          <w:sz w:val="16"/>
          <w:szCs w:val="16"/>
          <w:lang w:val="uk-UA"/>
        </w:rPr>
        <w:t>DecimalPlaces</w:t>
      </w:r>
      <w:proofErr w:type="spellEnd"/>
      <w:r w:rsidRPr="00E22311">
        <w:rPr>
          <w:sz w:val="16"/>
          <w:szCs w:val="16"/>
          <w:lang w:val="uk-UA"/>
        </w:rPr>
        <w:t xml:space="preserve"> = 3;</w:t>
      </w:r>
    </w:p>
    <w:p w14:paraId="44B0BA9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-&gt;numericUpDown45-&gt;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(233, 352);</w:t>
      </w:r>
    </w:p>
    <w:p w14:paraId="4AF2A61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-&gt;numericUpDown45-&gt;</w:t>
      </w:r>
      <w:proofErr w:type="spellStart"/>
      <w:r w:rsidRPr="00E22311">
        <w:rPr>
          <w:sz w:val="16"/>
          <w:szCs w:val="16"/>
          <w:lang w:val="uk-UA"/>
        </w:rPr>
        <w:t>Maximum</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Decimal</w:t>
      </w:r>
      <w:proofErr w:type="spellEnd"/>
      <w:r w:rsidRPr="00E22311">
        <w:rPr>
          <w:sz w:val="16"/>
          <w:szCs w:val="16"/>
          <w:lang w:val="uk-UA"/>
        </w:rPr>
        <w:t>(</w:t>
      </w:r>
      <w:proofErr w:type="spellStart"/>
      <w:r w:rsidRPr="00E22311">
        <w:rPr>
          <w:sz w:val="16"/>
          <w:szCs w:val="16"/>
          <w:lang w:val="uk-UA"/>
        </w:rPr>
        <w:t>gcnew</w:t>
      </w:r>
      <w:proofErr w:type="spellEnd"/>
      <w:r w:rsidRPr="00E22311">
        <w:rPr>
          <w:sz w:val="16"/>
          <w:szCs w:val="16"/>
          <w:lang w:val="uk-UA"/>
        </w:rPr>
        <w:t xml:space="preserve"> cli::</w:t>
      </w:r>
      <w:proofErr w:type="spellStart"/>
      <w:r w:rsidRPr="00E22311">
        <w:rPr>
          <w:sz w:val="16"/>
          <w:szCs w:val="16"/>
          <w:lang w:val="uk-UA"/>
        </w:rPr>
        <w:t>array</w:t>
      </w:r>
      <w:proofErr w:type="spellEnd"/>
      <w:r w:rsidRPr="00E22311">
        <w:rPr>
          <w:sz w:val="16"/>
          <w:szCs w:val="16"/>
          <w:lang w:val="uk-UA"/>
        </w:rPr>
        <w:t xml:space="preserve">&lt; </w:t>
      </w:r>
      <w:proofErr w:type="spellStart"/>
      <w:r w:rsidRPr="00E22311">
        <w:rPr>
          <w:sz w:val="16"/>
          <w:szCs w:val="16"/>
          <w:lang w:val="uk-UA"/>
        </w:rPr>
        <w:t>System</w:t>
      </w:r>
      <w:proofErr w:type="spellEnd"/>
      <w:r w:rsidRPr="00E22311">
        <w:rPr>
          <w:sz w:val="16"/>
          <w:szCs w:val="16"/>
          <w:lang w:val="uk-UA"/>
        </w:rPr>
        <w:t>::Int32 &gt;(4) { 1000, 0, 0, 0 });</w:t>
      </w:r>
    </w:p>
    <w:p w14:paraId="59DBAB6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-&gt;numericUpDown45-&gt;</w:t>
      </w:r>
      <w:proofErr w:type="spellStart"/>
      <w:r w:rsidRPr="00E22311">
        <w:rPr>
          <w:sz w:val="16"/>
          <w:szCs w:val="16"/>
          <w:lang w:val="uk-UA"/>
        </w:rPr>
        <w:t>Name</w:t>
      </w:r>
      <w:proofErr w:type="spellEnd"/>
      <w:r w:rsidRPr="00E22311">
        <w:rPr>
          <w:sz w:val="16"/>
          <w:szCs w:val="16"/>
          <w:lang w:val="uk-UA"/>
        </w:rPr>
        <w:t xml:space="preserve"> = L"numericUpDown45";</w:t>
      </w:r>
    </w:p>
    <w:p w14:paraId="5B4AAA5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-&gt;numericUpDown45-&gt;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(52, 20);</w:t>
      </w:r>
    </w:p>
    <w:p w14:paraId="5A74A57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-&gt;numericUpDown45-&gt;</w:t>
      </w:r>
      <w:proofErr w:type="spellStart"/>
      <w:r w:rsidRPr="00E22311">
        <w:rPr>
          <w:sz w:val="16"/>
          <w:szCs w:val="16"/>
          <w:lang w:val="uk-UA"/>
        </w:rPr>
        <w:t>TabIndex</w:t>
      </w:r>
      <w:proofErr w:type="spellEnd"/>
      <w:r w:rsidRPr="00E22311">
        <w:rPr>
          <w:sz w:val="16"/>
          <w:szCs w:val="16"/>
          <w:lang w:val="uk-UA"/>
        </w:rPr>
        <w:t xml:space="preserve"> = 148;</w:t>
      </w:r>
    </w:p>
    <w:p w14:paraId="47FD91D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-&gt;numericUpDown45-&gt;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65D1A2E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3662522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numericUpDown46</w:t>
      </w:r>
    </w:p>
    <w:p w14:paraId="74F76A4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52B50F2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-&gt;numericUpDown46-&gt;</w:t>
      </w:r>
      <w:proofErr w:type="spellStart"/>
      <w:r w:rsidRPr="00E22311">
        <w:rPr>
          <w:sz w:val="16"/>
          <w:szCs w:val="16"/>
          <w:lang w:val="uk-UA"/>
        </w:rPr>
        <w:t>DecimalPlaces</w:t>
      </w:r>
      <w:proofErr w:type="spellEnd"/>
      <w:r w:rsidRPr="00E22311">
        <w:rPr>
          <w:sz w:val="16"/>
          <w:szCs w:val="16"/>
          <w:lang w:val="uk-UA"/>
        </w:rPr>
        <w:t xml:space="preserve"> = 3;</w:t>
      </w:r>
    </w:p>
    <w:p w14:paraId="0712C0E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-&gt;numericUpDown46-&gt;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(311, 352);</w:t>
      </w:r>
    </w:p>
    <w:p w14:paraId="757F3C2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-&gt;numericUpDown46-&gt;</w:t>
      </w:r>
      <w:proofErr w:type="spellStart"/>
      <w:r w:rsidRPr="00E22311">
        <w:rPr>
          <w:sz w:val="16"/>
          <w:szCs w:val="16"/>
          <w:lang w:val="uk-UA"/>
        </w:rPr>
        <w:t>Maximum</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Decimal</w:t>
      </w:r>
      <w:proofErr w:type="spellEnd"/>
      <w:r w:rsidRPr="00E22311">
        <w:rPr>
          <w:sz w:val="16"/>
          <w:szCs w:val="16"/>
          <w:lang w:val="uk-UA"/>
        </w:rPr>
        <w:t>(</w:t>
      </w:r>
      <w:proofErr w:type="spellStart"/>
      <w:r w:rsidRPr="00E22311">
        <w:rPr>
          <w:sz w:val="16"/>
          <w:szCs w:val="16"/>
          <w:lang w:val="uk-UA"/>
        </w:rPr>
        <w:t>gcnew</w:t>
      </w:r>
      <w:proofErr w:type="spellEnd"/>
      <w:r w:rsidRPr="00E22311">
        <w:rPr>
          <w:sz w:val="16"/>
          <w:szCs w:val="16"/>
          <w:lang w:val="uk-UA"/>
        </w:rPr>
        <w:t xml:space="preserve"> cli::</w:t>
      </w:r>
      <w:proofErr w:type="spellStart"/>
      <w:r w:rsidRPr="00E22311">
        <w:rPr>
          <w:sz w:val="16"/>
          <w:szCs w:val="16"/>
          <w:lang w:val="uk-UA"/>
        </w:rPr>
        <w:t>array</w:t>
      </w:r>
      <w:proofErr w:type="spellEnd"/>
      <w:r w:rsidRPr="00E22311">
        <w:rPr>
          <w:sz w:val="16"/>
          <w:szCs w:val="16"/>
          <w:lang w:val="uk-UA"/>
        </w:rPr>
        <w:t xml:space="preserve">&lt; </w:t>
      </w:r>
      <w:proofErr w:type="spellStart"/>
      <w:r w:rsidRPr="00E22311">
        <w:rPr>
          <w:sz w:val="16"/>
          <w:szCs w:val="16"/>
          <w:lang w:val="uk-UA"/>
        </w:rPr>
        <w:t>System</w:t>
      </w:r>
      <w:proofErr w:type="spellEnd"/>
      <w:r w:rsidRPr="00E22311">
        <w:rPr>
          <w:sz w:val="16"/>
          <w:szCs w:val="16"/>
          <w:lang w:val="uk-UA"/>
        </w:rPr>
        <w:t>::Int32 &gt;(4) { 1000, 0, 0, 0 });</w:t>
      </w:r>
    </w:p>
    <w:p w14:paraId="2D34778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-&gt;numericUpDown46-&gt;</w:t>
      </w:r>
      <w:proofErr w:type="spellStart"/>
      <w:r w:rsidRPr="00E22311">
        <w:rPr>
          <w:sz w:val="16"/>
          <w:szCs w:val="16"/>
          <w:lang w:val="uk-UA"/>
        </w:rPr>
        <w:t>Name</w:t>
      </w:r>
      <w:proofErr w:type="spellEnd"/>
      <w:r w:rsidRPr="00E22311">
        <w:rPr>
          <w:sz w:val="16"/>
          <w:szCs w:val="16"/>
          <w:lang w:val="uk-UA"/>
        </w:rPr>
        <w:t xml:space="preserve"> = L"numericUpDown46";</w:t>
      </w:r>
    </w:p>
    <w:p w14:paraId="50D9F5D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-&gt;numericUpDown46-&gt;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(52, 20);</w:t>
      </w:r>
    </w:p>
    <w:p w14:paraId="54B83E3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-&gt;numericUpDown46-&gt;</w:t>
      </w:r>
      <w:proofErr w:type="spellStart"/>
      <w:r w:rsidRPr="00E22311">
        <w:rPr>
          <w:sz w:val="16"/>
          <w:szCs w:val="16"/>
          <w:lang w:val="uk-UA"/>
        </w:rPr>
        <w:t>TabIndex</w:t>
      </w:r>
      <w:proofErr w:type="spellEnd"/>
      <w:r w:rsidRPr="00E22311">
        <w:rPr>
          <w:sz w:val="16"/>
          <w:szCs w:val="16"/>
          <w:lang w:val="uk-UA"/>
        </w:rPr>
        <w:t xml:space="preserve"> = 147;</w:t>
      </w:r>
    </w:p>
    <w:p w14:paraId="3B37EEB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-&gt;numericUpDown46-&gt;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6BCEC74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76C03AA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numericUpDown47</w:t>
      </w:r>
    </w:p>
    <w:p w14:paraId="4797BBC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230B1B9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-&gt;numericUpDown47-&gt;</w:t>
      </w:r>
      <w:proofErr w:type="spellStart"/>
      <w:r w:rsidRPr="00E22311">
        <w:rPr>
          <w:sz w:val="16"/>
          <w:szCs w:val="16"/>
          <w:lang w:val="uk-UA"/>
        </w:rPr>
        <w:t>DecimalPlaces</w:t>
      </w:r>
      <w:proofErr w:type="spellEnd"/>
      <w:r w:rsidRPr="00E22311">
        <w:rPr>
          <w:sz w:val="16"/>
          <w:szCs w:val="16"/>
          <w:lang w:val="uk-UA"/>
        </w:rPr>
        <w:t xml:space="preserve"> = 3;</w:t>
      </w:r>
    </w:p>
    <w:p w14:paraId="7C2ED52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-&gt;numericUpDown47-&gt;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(154, 378);</w:t>
      </w:r>
    </w:p>
    <w:p w14:paraId="2BB372A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-&gt;numericUpDown47-&gt;</w:t>
      </w:r>
      <w:proofErr w:type="spellStart"/>
      <w:r w:rsidRPr="00E22311">
        <w:rPr>
          <w:sz w:val="16"/>
          <w:szCs w:val="16"/>
          <w:lang w:val="uk-UA"/>
        </w:rPr>
        <w:t>Maximum</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Decimal</w:t>
      </w:r>
      <w:proofErr w:type="spellEnd"/>
      <w:r w:rsidRPr="00E22311">
        <w:rPr>
          <w:sz w:val="16"/>
          <w:szCs w:val="16"/>
          <w:lang w:val="uk-UA"/>
        </w:rPr>
        <w:t>(</w:t>
      </w:r>
      <w:proofErr w:type="spellStart"/>
      <w:r w:rsidRPr="00E22311">
        <w:rPr>
          <w:sz w:val="16"/>
          <w:szCs w:val="16"/>
          <w:lang w:val="uk-UA"/>
        </w:rPr>
        <w:t>gcnew</w:t>
      </w:r>
      <w:proofErr w:type="spellEnd"/>
      <w:r w:rsidRPr="00E22311">
        <w:rPr>
          <w:sz w:val="16"/>
          <w:szCs w:val="16"/>
          <w:lang w:val="uk-UA"/>
        </w:rPr>
        <w:t xml:space="preserve"> cli::</w:t>
      </w:r>
      <w:proofErr w:type="spellStart"/>
      <w:r w:rsidRPr="00E22311">
        <w:rPr>
          <w:sz w:val="16"/>
          <w:szCs w:val="16"/>
          <w:lang w:val="uk-UA"/>
        </w:rPr>
        <w:t>array</w:t>
      </w:r>
      <w:proofErr w:type="spellEnd"/>
      <w:r w:rsidRPr="00E22311">
        <w:rPr>
          <w:sz w:val="16"/>
          <w:szCs w:val="16"/>
          <w:lang w:val="uk-UA"/>
        </w:rPr>
        <w:t xml:space="preserve">&lt; </w:t>
      </w:r>
      <w:proofErr w:type="spellStart"/>
      <w:r w:rsidRPr="00E22311">
        <w:rPr>
          <w:sz w:val="16"/>
          <w:szCs w:val="16"/>
          <w:lang w:val="uk-UA"/>
        </w:rPr>
        <w:t>System</w:t>
      </w:r>
      <w:proofErr w:type="spellEnd"/>
      <w:r w:rsidRPr="00E22311">
        <w:rPr>
          <w:sz w:val="16"/>
          <w:szCs w:val="16"/>
          <w:lang w:val="uk-UA"/>
        </w:rPr>
        <w:t>::Int32 &gt;(4) { 1000, 0, 0, 0 });</w:t>
      </w:r>
    </w:p>
    <w:p w14:paraId="1E429A3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-&gt;numericUpDown47-&gt;</w:t>
      </w:r>
      <w:proofErr w:type="spellStart"/>
      <w:r w:rsidRPr="00E22311">
        <w:rPr>
          <w:sz w:val="16"/>
          <w:szCs w:val="16"/>
          <w:lang w:val="uk-UA"/>
        </w:rPr>
        <w:t>Name</w:t>
      </w:r>
      <w:proofErr w:type="spellEnd"/>
      <w:r w:rsidRPr="00E22311">
        <w:rPr>
          <w:sz w:val="16"/>
          <w:szCs w:val="16"/>
          <w:lang w:val="uk-UA"/>
        </w:rPr>
        <w:t xml:space="preserve"> = L"numericUpDown47";</w:t>
      </w:r>
    </w:p>
    <w:p w14:paraId="7C23A54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-&gt;numericUpDown47-&gt;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(52, 20);</w:t>
      </w:r>
    </w:p>
    <w:p w14:paraId="7E89229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-&gt;numericUpDown47-&gt;</w:t>
      </w:r>
      <w:proofErr w:type="spellStart"/>
      <w:r w:rsidRPr="00E22311">
        <w:rPr>
          <w:sz w:val="16"/>
          <w:szCs w:val="16"/>
          <w:lang w:val="uk-UA"/>
        </w:rPr>
        <w:t>TabIndex</w:t>
      </w:r>
      <w:proofErr w:type="spellEnd"/>
      <w:r w:rsidRPr="00E22311">
        <w:rPr>
          <w:sz w:val="16"/>
          <w:szCs w:val="16"/>
          <w:lang w:val="uk-UA"/>
        </w:rPr>
        <w:t xml:space="preserve"> = 146;</w:t>
      </w:r>
    </w:p>
    <w:p w14:paraId="6E0197F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-&gt;numericUpDown47-&gt;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4E2F716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0D1DC5A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numericUpDown48</w:t>
      </w:r>
    </w:p>
    <w:p w14:paraId="4A342D3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4EB8AFB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-&gt;numericUpDown48-&gt;</w:t>
      </w:r>
      <w:proofErr w:type="spellStart"/>
      <w:r w:rsidRPr="00E22311">
        <w:rPr>
          <w:sz w:val="16"/>
          <w:szCs w:val="16"/>
          <w:lang w:val="uk-UA"/>
        </w:rPr>
        <w:t>DecimalPlaces</w:t>
      </w:r>
      <w:proofErr w:type="spellEnd"/>
      <w:r w:rsidRPr="00E22311">
        <w:rPr>
          <w:sz w:val="16"/>
          <w:szCs w:val="16"/>
          <w:lang w:val="uk-UA"/>
        </w:rPr>
        <w:t xml:space="preserve"> = 3;</w:t>
      </w:r>
    </w:p>
    <w:p w14:paraId="1E39D38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-&gt;numericUpDown48-&gt;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(233, 378);</w:t>
      </w:r>
    </w:p>
    <w:p w14:paraId="2B759A6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-&gt;numericUpDown48-&gt;</w:t>
      </w:r>
      <w:proofErr w:type="spellStart"/>
      <w:r w:rsidRPr="00E22311">
        <w:rPr>
          <w:sz w:val="16"/>
          <w:szCs w:val="16"/>
          <w:lang w:val="uk-UA"/>
        </w:rPr>
        <w:t>Maximum</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Decimal</w:t>
      </w:r>
      <w:proofErr w:type="spellEnd"/>
      <w:r w:rsidRPr="00E22311">
        <w:rPr>
          <w:sz w:val="16"/>
          <w:szCs w:val="16"/>
          <w:lang w:val="uk-UA"/>
        </w:rPr>
        <w:t>(</w:t>
      </w:r>
      <w:proofErr w:type="spellStart"/>
      <w:r w:rsidRPr="00E22311">
        <w:rPr>
          <w:sz w:val="16"/>
          <w:szCs w:val="16"/>
          <w:lang w:val="uk-UA"/>
        </w:rPr>
        <w:t>gcnew</w:t>
      </w:r>
      <w:proofErr w:type="spellEnd"/>
      <w:r w:rsidRPr="00E22311">
        <w:rPr>
          <w:sz w:val="16"/>
          <w:szCs w:val="16"/>
          <w:lang w:val="uk-UA"/>
        </w:rPr>
        <w:t xml:space="preserve"> cli::</w:t>
      </w:r>
      <w:proofErr w:type="spellStart"/>
      <w:r w:rsidRPr="00E22311">
        <w:rPr>
          <w:sz w:val="16"/>
          <w:szCs w:val="16"/>
          <w:lang w:val="uk-UA"/>
        </w:rPr>
        <w:t>array</w:t>
      </w:r>
      <w:proofErr w:type="spellEnd"/>
      <w:r w:rsidRPr="00E22311">
        <w:rPr>
          <w:sz w:val="16"/>
          <w:szCs w:val="16"/>
          <w:lang w:val="uk-UA"/>
        </w:rPr>
        <w:t xml:space="preserve">&lt; </w:t>
      </w:r>
      <w:proofErr w:type="spellStart"/>
      <w:r w:rsidRPr="00E22311">
        <w:rPr>
          <w:sz w:val="16"/>
          <w:szCs w:val="16"/>
          <w:lang w:val="uk-UA"/>
        </w:rPr>
        <w:t>System</w:t>
      </w:r>
      <w:proofErr w:type="spellEnd"/>
      <w:r w:rsidRPr="00E22311">
        <w:rPr>
          <w:sz w:val="16"/>
          <w:szCs w:val="16"/>
          <w:lang w:val="uk-UA"/>
        </w:rPr>
        <w:t>::Int32 &gt;(4) { 1000, 0, 0, 0 });</w:t>
      </w:r>
    </w:p>
    <w:p w14:paraId="59B1DEA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-&gt;numericUpDown48-&gt;</w:t>
      </w:r>
      <w:proofErr w:type="spellStart"/>
      <w:r w:rsidRPr="00E22311">
        <w:rPr>
          <w:sz w:val="16"/>
          <w:szCs w:val="16"/>
          <w:lang w:val="uk-UA"/>
        </w:rPr>
        <w:t>Name</w:t>
      </w:r>
      <w:proofErr w:type="spellEnd"/>
      <w:r w:rsidRPr="00E22311">
        <w:rPr>
          <w:sz w:val="16"/>
          <w:szCs w:val="16"/>
          <w:lang w:val="uk-UA"/>
        </w:rPr>
        <w:t xml:space="preserve"> = L"numericUpDown48";</w:t>
      </w:r>
    </w:p>
    <w:p w14:paraId="17B86A9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-&gt;numericUpDown48-&gt;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(52, 20);</w:t>
      </w:r>
    </w:p>
    <w:p w14:paraId="18DDF13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-&gt;numericUpDown48-&gt;</w:t>
      </w:r>
      <w:proofErr w:type="spellStart"/>
      <w:r w:rsidRPr="00E22311">
        <w:rPr>
          <w:sz w:val="16"/>
          <w:szCs w:val="16"/>
          <w:lang w:val="uk-UA"/>
        </w:rPr>
        <w:t>TabIndex</w:t>
      </w:r>
      <w:proofErr w:type="spellEnd"/>
      <w:r w:rsidRPr="00E22311">
        <w:rPr>
          <w:sz w:val="16"/>
          <w:szCs w:val="16"/>
          <w:lang w:val="uk-UA"/>
        </w:rPr>
        <w:t xml:space="preserve"> = 145;</w:t>
      </w:r>
    </w:p>
    <w:p w14:paraId="157C3E2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-&gt;numericUpDown48-&gt;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5A68155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66084C0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numericUpDown49</w:t>
      </w:r>
    </w:p>
    <w:p w14:paraId="675A828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164FA11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-&gt;numericUpDown49-&gt;</w:t>
      </w:r>
      <w:proofErr w:type="spellStart"/>
      <w:r w:rsidRPr="00E22311">
        <w:rPr>
          <w:sz w:val="16"/>
          <w:szCs w:val="16"/>
          <w:lang w:val="uk-UA"/>
        </w:rPr>
        <w:t>DecimalPlaces</w:t>
      </w:r>
      <w:proofErr w:type="spellEnd"/>
      <w:r w:rsidRPr="00E22311">
        <w:rPr>
          <w:sz w:val="16"/>
          <w:szCs w:val="16"/>
          <w:lang w:val="uk-UA"/>
        </w:rPr>
        <w:t xml:space="preserve"> = 3;</w:t>
      </w:r>
    </w:p>
    <w:p w14:paraId="07E47E0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-&gt;numericUpDown49-&gt;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(311, 378);</w:t>
      </w:r>
    </w:p>
    <w:p w14:paraId="63C27CC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-&gt;numericUpDown49-&gt;</w:t>
      </w:r>
      <w:proofErr w:type="spellStart"/>
      <w:r w:rsidRPr="00E22311">
        <w:rPr>
          <w:sz w:val="16"/>
          <w:szCs w:val="16"/>
          <w:lang w:val="uk-UA"/>
        </w:rPr>
        <w:t>Maximum</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Decimal</w:t>
      </w:r>
      <w:proofErr w:type="spellEnd"/>
      <w:r w:rsidRPr="00E22311">
        <w:rPr>
          <w:sz w:val="16"/>
          <w:szCs w:val="16"/>
          <w:lang w:val="uk-UA"/>
        </w:rPr>
        <w:t>(</w:t>
      </w:r>
      <w:proofErr w:type="spellStart"/>
      <w:r w:rsidRPr="00E22311">
        <w:rPr>
          <w:sz w:val="16"/>
          <w:szCs w:val="16"/>
          <w:lang w:val="uk-UA"/>
        </w:rPr>
        <w:t>gcnew</w:t>
      </w:r>
      <w:proofErr w:type="spellEnd"/>
      <w:r w:rsidRPr="00E22311">
        <w:rPr>
          <w:sz w:val="16"/>
          <w:szCs w:val="16"/>
          <w:lang w:val="uk-UA"/>
        </w:rPr>
        <w:t xml:space="preserve"> cli::</w:t>
      </w:r>
      <w:proofErr w:type="spellStart"/>
      <w:r w:rsidRPr="00E22311">
        <w:rPr>
          <w:sz w:val="16"/>
          <w:szCs w:val="16"/>
          <w:lang w:val="uk-UA"/>
        </w:rPr>
        <w:t>array</w:t>
      </w:r>
      <w:proofErr w:type="spellEnd"/>
      <w:r w:rsidRPr="00E22311">
        <w:rPr>
          <w:sz w:val="16"/>
          <w:szCs w:val="16"/>
          <w:lang w:val="uk-UA"/>
        </w:rPr>
        <w:t xml:space="preserve">&lt; </w:t>
      </w:r>
      <w:proofErr w:type="spellStart"/>
      <w:r w:rsidRPr="00E22311">
        <w:rPr>
          <w:sz w:val="16"/>
          <w:szCs w:val="16"/>
          <w:lang w:val="uk-UA"/>
        </w:rPr>
        <w:t>System</w:t>
      </w:r>
      <w:proofErr w:type="spellEnd"/>
      <w:r w:rsidRPr="00E22311">
        <w:rPr>
          <w:sz w:val="16"/>
          <w:szCs w:val="16"/>
          <w:lang w:val="uk-UA"/>
        </w:rPr>
        <w:t>::Int32 &gt;(4) { 1000, 0, 0, 0 });</w:t>
      </w:r>
    </w:p>
    <w:p w14:paraId="3739894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-&gt;numericUpDown49-&gt;</w:t>
      </w:r>
      <w:proofErr w:type="spellStart"/>
      <w:r w:rsidRPr="00E22311">
        <w:rPr>
          <w:sz w:val="16"/>
          <w:szCs w:val="16"/>
          <w:lang w:val="uk-UA"/>
        </w:rPr>
        <w:t>Name</w:t>
      </w:r>
      <w:proofErr w:type="spellEnd"/>
      <w:r w:rsidRPr="00E22311">
        <w:rPr>
          <w:sz w:val="16"/>
          <w:szCs w:val="16"/>
          <w:lang w:val="uk-UA"/>
        </w:rPr>
        <w:t xml:space="preserve"> = L"numericUpDown49";</w:t>
      </w:r>
    </w:p>
    <w:p w14:paraId="355532D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-&gt;numericUpDown49-&gt;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(52, 20);</w:t>
      </w:r>
    </w:p>
    <w:p w14:paraId="208CB3E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-&gt;numericUpDown49-&gt;</w:t>
      </w:r>
      <w:proofErr w:type="spellStart"/>
      <w:r w:rsidRPr="00E22311">
        <w:rPr>
          <w:sz w:val="16"/>
          <w:szCs w:val="16"/>
          <w:lang w:val="uk-UA"/>
        </w:rPr>
        <w:t>TabIndex</w:t>
      </w:r>
      <w:proofErr w:type="spellEnd"/>
      <w:r w:rsidRPr="00E22311">
        <w:rPr>
          <w:sz w:val="16"/>
          <w:szCs w:val="16"/>
          <w:lang w:val="uk-UA"/>
        </w:rPr>
        <w:t xml:space="preserve"> = 144;</w:t>
      </w:r>
    </w:p>
    <w:p w14:paraId="50DE958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-&gt;numericUpDown49-&gt;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061B82D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68770BF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numericUpDown50</w:t>
      </w:r>
    </w:p>
    <w:p w14:paraId="3A12830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73399941" w14:textId="77777777" w:rsidR="00E22311" w:rsidRPr="00E22311" w:rsidRDefault="00E22311" w:rsidP="00E22311">
      <w:pPr>
        <w:spacing w:line="240" w:lineRule="auto"/>
        <w:rPr>
          <w:sz w:val="16"/>
          <w:szCs w:val="16"/>
          <w:lang w:val="uk-UA"/>
        </w:rPr>
      </w:pPr>
      <w:r w:rsidRPr="00E22311">
        <w:rPr>
          <w:sz w:val="16"/>
          <w:szCs w:val="16"/>
          <w:lang w:val="uk-UA"/>
        </w:rPr>
        <w:lastRenderedPageBreak/>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-&gt;numericUpDown50-&gt;</w:t>
      </w:r>
      <w:proofErr w:type="spellStart"/>
      <w:r w:rsidRPr="00E22311">
        <w:rPr>
          <w:sz w:val="16"/>
          <w:szCs w:val="16"/>
          <w:lang w:val="uk-UA"/>
        </w:rPr>
        <w:t>DecimalPlaces</w:t>
      </w:r>
      <w:proofErr w:type="spellEnd"/>
      <w:r w:rsidRPr="00E22311">
        <w:rPr>
          <w:sz w:val="16"/>
          <w:szCs w:val="16"/>
          <w:lang w:val="uk-UA"/>
        </w:rPr>
        <w:t xml:space="preserve"> = 3;</w:t>
      </w:r>
    </w:p>
    <w:p w14:paraId="03B93A2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-&gt;numericUpDown50-&gt;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(154, 404);</w:t>
      </w:r>
    </w:p>
    <w:p w14:paraId="73F9384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-&gt;numericUpDown50-&gt;</w:t>
      </w:r>
      <w:proofErr w:type="spellStart"/>
      <w:r w:rsidRPr="00E22311">
        <w:rPr>
          <w:sz w:val="16"/>
          <w:szCs w:val="16"/>
          <w:lang w:val="uk-UA"/>
        </w:rPr>
        <w:t>Maximum</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Decimal</w:t>
      </w:r>
      <w:proofErr w:type="spellEnd"/>
      <w:r w:rsidRPr="00E22311">
        <w:rPr>
          <w:sz w:val="16"/>
          <w:szCs w:val="16"/>
          <w:lang w:val="uk-UA"/>
        </w:rPr>
        <w:t>(</w:t>
      </w:r>
      <w:proofErr w:type="spellStart"/>
      <w:r w:rsidRPr="00E22311">
        <w:rPr>
          <w:sz w:val="16"/>
          <w:szCs w:val="16"/>
          <w:lang w:val="uk-UA"/>
        </w:rPr>
        <w:t>gcnew</w:t>
      </w:r>
      <w:proofErr w:type="spellEnd"/>
      <w:r w:rsidRPr="00E22311">
        <w:rPr>
          <w:sz w:val="16"/>
          <w:szCs w:val="16"/>
          <w:lang w:val="uk-UA"/>
        </w:rPr>
        <w:t xml:space="preserve"> cli::</w:t>
      </w:r>
      <w:proofErr w:type="spellStart"/>
      <w:r w:rsidRPr="00E22311">
        <w:rPr>
          <w:sz w:val="16"/>
          <w:szCs w:val="16"/>
          <w:lang w:val="uk-UA"/>
        </w:rPr>
        <w:t>array</w:t>
      </w:r>
      <w:proofErr w:type="spellEnd"/>
      <w:r w:rsidRPr="00E22311">
        <w:rPr>
          <w:sz w:val="16"/>
          <w:szCs w:val="16"/>
          <w:lang w:val="uk-UA"/>
        </w:rPr>
        <w:t xml:space="preserve">&lt; </w:t>
      </w:r>
      <w:proofErr w:type="spellStart"/>
      <w:r w:rsidRPr="00E22311">
        <w:rPr>
          <w:sz w:val="16"/>
          <w:szCs w:val="16"/>
          <w:lang w:val="uk-UA"/>
        </w:rPr>
        <w:t>System</w:t>
      </w:r>
      <w:proofErr w:type="spellEnd"/>
      <w:r w:rsidRPr="00E22311">
        <w:rPr>
          <w:sz w:val="16"/>
          <w:szCs w:val="16"/>
          <w:lang w:val="uk-UA"/>
        </w:rPr>
        <w:t>::Int32 &gt;(4) { 1000, 0, 0, 0 });</w:t>
      </w:r>
    </w:p>
    <w:p w14:paraId="3AF189A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-&gt;numericUpDown50-&gt;</w:t>
      </w:r>
      <w:proofErr w:type="spellStart"/>
      <w:r w:rsidRPr="00E22311">
        <w:rPr>
          <w:sz w:val="16"/>
          <w:szCs w:val="16"/>
          <w:lang w:val="uk-UA"/>
        </w:rPr>
        <w:t>Name</w:t>
      </w:r>
      <w:proofErr w:type="spellEnd"/>
      <w:r w:rsidRPr="00E22311">
        <w:rPr>
          <w:sz w:val="16"/>
          <w:szCs w:val="16"/>
          <w:lang w:val="uk-UA"/>
        </w:rPr>
        <w:t xml:space="preserve"> = L"numericUpDown50";</w:t>
      </w:r>
    </w:p>
    <w:p w14:paraId="5F3BE2E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-&gt;numericUpDown50-&gt;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(52, 20);</w:t>
      </w:r>
    </w:p>
    <w:p w14:paraId="177C9A1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-&gt;numericUpDown50-&gt;</w:t>
      </w:r>
      <w:proofErr w:type="spellStart"/>
      <w:r w:rsidRPr="00E22311">
        <w:rPr>
          <w:sz w:val="16"/>
          <w:szCs w:val="16"/>
          <w:lang w:val="uk-UA"/>
        </w:rPr>
        <w:t>TabIndex</w:t>
      </w:r>
      <w:proofErr w:type="spellEnd"/>
      <w:r w:rsidRPr="00E22311">
        <w:rPr>
          <w:sz w:val="16"/>
          <w:szCs w:val="16"/>
          <w:lang w:val="uk-UA"/>
        </w:rPr>
        <w:t xml:space="preserve"> = 143;</w:t>
      </w:r>
    </w:p>
    <w:p w14:paraId="222FA2C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-&gt;numericUpDown50-&gt;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1885220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46786AE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numericUpDown51</w:t>
      </w:r>
    </w:p>
    <w:p w14:paraId="14A9BE0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4EEC603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-&gt;numericUpDown51-&gt;</w:t>
      </w:r>
      <w:proofErr w:type="spellStart"/>
      <w:r w:rsidRPr="00E22311">
        <w:rPr>
          <w:sz w:val="16"/>
          <w:szCs w:val="16"/>
          <w:lang w:val="uk-UA"/>
        </w:rPr>
        <w:t>DecimalPlaces</w:t>
      </w:r>
      <w:proofErr w:type="spellEnd"/>
      <w:r w:rsidRPr="00E22311">
        <w:rPr>
          <w:sz w:val="16"/>
          <w:szCs w:val="16"/>
          <w:lang w:val="uk-UA"/>
        </w:rPr>
        <w:t xml:space="preserve"> = 3;</w:t>
      </w:r>
    </w:p>
    <w:p w14:paraId="5D34355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-&gt;numericUpDown51-&gt;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(233, 404);</w:t>
      </w:r>
    </w:p>
    <w:p w14:paraId="36EEFAC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-&gt;numericUpDown51-&gt;</w:t>
      </w:r>
      <w:proofErr w:type="spellStart"/>
      <w:r w:rsidRPr="00E22311">
        <w:rPr>
          <w:sz w:val="16"/>
          <w:szCs w:val="16"/>
          <w:lang w:val="uk-UA"/>
        </w:rPr>
        <w:t>Maximum</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Decimal</w:t>
      </w:r>
      <w:proofErr w:type="spellEnd"/>
      <w:r w:rsidRPr="00E22311">
        <w:rPr>
          <w:sz w:val="16"/>
          <w:szCs w:val="16"/>
          <w:lang w:val="uk-UA"/>
        </w:rPr>
        <w:t>(</w:t>
      </w:r>
      <w:proofErr w:type="spellStart"/>
      <w:r w:rsidRPr="00E22311">
        <w:rPr>
          <w:sz w:val="16"/>
          <w:szCs w:val="16"/>
          <w:lang w:val="uk-UA"/>
        </w:rPr>
        <w:t>gcnew</w:t>
      </w:r>
      <w:proofErr w:type="spellEnd"/>
      <w:r w:rsidRPr="00E22311">
        <w:rPr>
          <w:sz w:val="16"/>
          <w:szCs w:val="16"/>
          <w:lang w:val="uk-UA"/>
        </w:rPr>
        <w:t xml:space="preserve"> cli::</w:t>
      </w:r>
      <w:proofErr w:type="spellStart"/>
      <w:r w:rsidRPr="00E22311">
        <w:rPr>
          <w:sz w:val="16"/>
          <w:szCs w:val="16"/>
          <w:lang w:val="uk-UA"/>
        </w:rPr>
        <w:t>array</w:t>
      </w:r>
      <w:proofErr w:type="spellEnd"/>
      <w:r w:rsidRPr="00E22311">
        <w:rPr>
          <w:sz w:val="16"/>
          <w:szCs w:val="16"/>
          <w:lang w:val="uk-UA"/>
        </w:rPr>
        <w:t xml:space="preserve">&lt; </w:t>
      </w:r>
      <w:proofErr w:type="spellStart"/>
      <w:r w:rsidRPr="00E22311">
        <w:rPr>
          <w:sz w:val="16"/>
          <w:szCs w:val="16"/>
          <w:lang w:val="uk-UA"/>
        </w:rPr>
        <w:t>System</w:t>
      </w:r>
      <w:proofErr w:type="spellEnd"/>
      <w:r w:rsidRPr="00E22311">
        <w:rPr>
          <w:sz w:val="16"/>
          <w:szCs w:val="16"/>
          <w:lang w:val="uk-UA"/>
        </w:rPr>
        <w:t>::Int32 &gt;(4) { 1000, 0, 0, 0 });</w:t>
      </w:r>
    </w:p>
    <w:p w14:paraId="0917C2F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-&gt;numericUpDown51-&gt;</w:t>
      </w:r>
      <w:proofErr w:type="spellStart"/>
      <w:r w:rsidRPr="00E22311">
        <w:rPr>
          <w:sz w:val="16"/>
          <w:szCs w:val="16"/>
          <w:lang w:val="uk-UA"/>
        </w:rPr>
        <w:t>Name</w:t>
      </w:r>
      <w:proofErr w:type="spellEnd"/>
      <w:r w:rsidRPr="00E22311">
        <w:rPr>
          <w:sz w:val="16"/>
          <w:szCs w:val="16"/>
          <w:lang w:val="uk-UA"/>
        </w:rPr>
        <w:t xml:space="preserve"> = L"numericUpDown51";</w:t>
      </w:r>
    </w:p>
    <w:p w14:paraId="6FA0592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-&gt;numericUpDown51-&gt;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(52, 20);</w:t>
      </w:r>
    </w:p>
    <w:p w14:paraId="7589D11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-&gt;numericUpDown51-&gt;</w:t>
      </w:r>
      <w:proofErr w:type="spellStart"/>
      <w:r w:rsidRPr="00E22311">
        <w:rPr>
          <w:sz w:val="16"/>
          <w:szCs w:val="16"/>
          <w:lang w:val="uk-UA"/>
        </w:rPr>
        <w:t>TabIndex</w:t>
      </w:r>
      <w:proofErr w:type="spellEnd"/>
      <w:r w:rsidRPr="00E22311">
        <w:rPr>
          <w:sz w:val="16"/>
          <w:szCs w:val="16"/>
          <w:lang w:val="uk-UA"/>
        </w:rPr>
        <w:t xml:space="preserve"> = 142;</w:t>
      </w:r>
    </w:p>
    <w:p w14:paraId="43272C9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-&gt;numericUpDown51-&gt;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50E71AA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4CF5C15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numericUpDown52</w:t>
      </w:r>
    </w:p>
    <w:p w14:paraId="0B08316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545C18B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-&gt;numericUpDown52-&gt;</w:t>
      </w:r>
      <w:proofErr w:type="spellStart"/>
      <w:r w:rsidRPr="00E22311">
        <w:rPr>
          <w:sz w:val="16"/>
          <w:szCs w:val="16"/>
          <w:lang w:val="uk-UA"/>
        </w:rPr>
        <w:t>DecimalPlaces</w:t>
      </w:r>
      <w:proofErr w:type="spellEnd"/>
      <w:r w:rsidRPr="00E22311">
        <w:rPr>
          <w:sz w:val="16"/>
          <w:szCs w:val="16"/>
          <w:lang w:val="uk-UA"/>
        </w:rPr>
        <w:t xml:space="preserve"> = 3;</w:t>
      </w:r>
    </w:p>
    <w:p w14:paraId="6C2D8F6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-&gt;numericUpDown52-&gt;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(311, 404);</w:t>
      </w:r>
    </w:p>
    <w:p w14:paraId="2AE2671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-&gt;numericUpDown52-&gt;</w:t>
      </w:r>
      <w:proofErr w:type="spellStart"/>
      <w:r w:rsidRPr="00E22311">
        <w:rPr>
          <w:sz w:val="16"/>
          <w:szCs w:val="16"/>
          <w:lang w:val="uk-UA"/>
        </w:rPr>
        <w:t>Maximum</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Decimal</w:t>
      </w:r>
      <w:proofErr w:type="spellEnd"/>
      <w:r w:rsidRPr="00E22311">
        <w:rPr>
          <w:sz w:val="16"/>
          <w:szCs w:val="16"/>
          <w:lang w:val="uk-UA"/>
        </w:rPr>
        <w:t>(</w:t>
      </w:r>
      <w:proofErr w:type="spellStart"/>
      <w:r w:rsidRPr="00E22311">
        <w:rPr>
          <w:sz w:val="16"/>
          <w:szCs w:val="16"/>
          <w:lang w:val="uk-UA"/>
        </w:rPr>
        <w:t>gcnew</w:t>
      </w:r>
      <w:proofErr w:type="spellEnd"/>
      <w:r w:rsidRPr="00E22311">
        <w:rPr>
          <w:sz w:val="16"/>
          <w:szCs w:val="16"/>
          <w:lang w:val="uk-UA"/>
        </w:rPr>
        <w:t xml:space="preserve"> cli::</w:t>
      </w:r>
      <w:proofErr w:type="spellStart"/>
      <w:r w:rsidRPr="00E22311">
        <w:rPr>
          <w:sz w:val="16"/>
          <w:szCs w:val="16"/>
          <w:lang w:val="uk-UA"/>
        </w:rPr>
        <w:t>array</w:t>
      </w:r>
      <w:proofErr w:type="spellEnd"/>
      <w:r w:rsidRPr="00E22311">
        <w:rPr>
          <w:sz w:val="16"/>
          <w:szCs w:val="16"/>
          <w:lang w:val="uk-UA"/>
        </w:rPr>
        <w:t xml:space="preserve">&lt; </w:t>
      </w:r>
      <w:proofErr w:type="spellStart"/>
      <w:r w:rsidRPr="00E22311">
        <w:rPr>
          <w:sz w:val="16"/>
          <w:szCs w:val="16"/>
          <w:lang w:val="uk-UA"/>
        </w:rPr>
        <w:t>System</w:t>
      </w:r>
      <w:proofErr w:type="spellEnd"/>
      <w:r w:rsidRPr="00E22311">
        <w:rPr>
          <w:sz w:val="16"/>
          <w:szCs w:val="16"/>
          <w:lang w:val="uk-UA"/>
        </w:rPr>
        <w:t>::Int32 &gt;(4) { 1000, 0, 0, 0 });</w:t>
      </w:r>
    </w:p>
    <w:p w14:paraId="4A9991B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-&gt;numericUpDown52-&gt;</w:t>
      </w:r>
      <w:proofErr w:type="spellStart"/>
      <w:r w:rsidRPr="00E22311">
        <w:rPr>
          <w:sz w:val="16"/>
          <w:szCs w:val="16"/>
          <w:lang w:val="uk-UA"/>
        </w:rPr>
        <w:t>Name</w:t>
      </w:r>
      <w:proofErr w:type="spellEnd"/>
      <w:r w:rsidRPr="00E22311">
        <w:rPr>
          <w:sz w:val="16"/>
          <w:szCs w:val="16"/>
          <w:lang w:val="uk-UA"/>
        </w:rPr>
        <w:t xml:space="preserve"> = L"numericUpDown52";</w:t>
      </w:r>
    </w:p>
    <w:p w14:paraId="00788B8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-&gt;numericUpDown52-&gt;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(52, 20);</w:t>
      </w:r>
    </w:p>
    <w:p w14:paraId="2B8C7BC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-&gt;numericUpDown52-&gt;</w:t>
      </w:r>
      <w:proofErr w:type="spellStart"/>
      <w:r w:rsidRPr="00E22311">
        <w:rPr>
          <w:sz w:val="16"/>
          <w:szCs w:val="16"/>
          <w:lang w:val="uk-UA"/>
        </w:rPr>
        <w:t>TabIndex</w:t>
      </w:r>
      <w:proofErr w:type="spellEnd"/>
      <w:r w:rsidRPr="00E22311">
        <w:rPr>
          <w:sz w:val="16"/>
          <w:szCs w:val="16"/>
          <w:lang w:val="uk-UA"/>
        </w:rPr>
        <w:t xml:space="preserve"> = 141;</w:t>
      </w:r>
    </w:p>
    <w:p w14:paraId="47763A3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-&gt;numericUpDown52-&gt;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1DA3638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202DD54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numericUpDown53</w:t>
      </w:r>
    </w:p>
    <w:p w14:paraId="195B2D0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59DC310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-&gt;numericUpDown53-&gt;</w:t>
      </w:r>
      <w:proofErr w:type="spellStart"/>
      <w:r w:rsidRPr="00E22311">
        <w:rPr>
          <w:sz w:val="16"/>
          <w:szCs w:val="16"/>
          <w:lang w:val="uk-UA"/>
        </w:rPr>
        <w:t>DecimalPlaces</w:t>
      </w:r>
      <w:proofErr w:type="spellEnd"/>
      <w:r w:rsidRPr="00E22311">
        <w:rPr>
          <w:sz w:val="16"/>
          <w:szCs w:val="16"/>
          <w:lang w:val="uk-UA"/>
        </w:rPr>
        <w:t xml:space="preserve"> = 3;</w:t>
      </w:r>
    </w:p>
    <w:p w14:paraId="6F51A33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-&gt;numericUpDown53-&gt;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(154, 430);</w:t>
      </w:r>
    </w:p>
    <w:p w14:paraId="29EEA43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-&gt;numericUpDown53-&gt;</w:t>
      </w:r>
      <w:proofErr w:type="spellStart"/>
      <w:r w:rsidRPr="00E22311">
        <w:rPr>
          <w:sz w:val="16"/>
          <w:szCs w:val="16"/>
          <w:lang w:val="uk-UA"/>
        </w:rPr>
        <w:t>Maximum</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Decimal</w:t>
      </w:r>
      <w:proofErr w:type="spellEnd"/>
      <w:r w:rsidRPr="00E22311">
        <w:rPr>
          <w:sz w:val="16"/>
          <w:szCs w:val="16"/>
          <w:lang w:val="uk-UA"/>
        </w:rPr>
        <w:t>(</w:t>
      </w:r>
      <w:proofErr w:type="spellStart"/>
      <w:r w:rsidRPr="00E22311">
        <w:rPr>
          <w:sz w:val="16"/>
          <w:szCs w:val="16"/>
          <w:lang w:val="uk-UA"/>
        </w:rPr>
        <w:t>gcnew</w:t>
      </w:r>
      <w:proofErr w:type="spellEnd"/>
      <w:r w:rsidRPr="00E22311">
        <w:rPr>
          <w:sz w:val="16"/>
          <w:szCs w:val="16"/>
          <w:lang w:val="uk-UA"/>
        </w:rPr>
        <w:t xml:space="preserve"> cli::</w:t>
      </w:r>
      <w:proofErr w:type="spellStart"/>
      <w:r w:rsidRPr="00E22311">
        <w:rPr>
          <w:sz w:val="16"/>
          <w:szCs w:val="16"/>
          <w:lang w:val="uk-UA"/>
        </w:rPr>
        <w:t>array</w:t>
      </w:r>
      <w:proofErr w:type="spellEnd"/>
      <w:r w:rsidRPr="00E22311">
        <w:rPr>
          <w:sz w:val="16"/>
          <w:szCs w:val="16"/>
          <w:lang w:val="uk-UA"/>
        </w:rPr>
        <w:t xml:space="preserve">&lt; </w:t>
      </w:r>
      <w:proofErr w:type="spellStart"/>
      <w:r w:rsidRPr="00E22311">
        <w:rPr>
          <w:sz w:val="16"/>
          <w:szCs w:val="16"/>
          <w:lang w:val="uk-UA"/>
        </w:rPr>
        <w:t>System</w:t>
      </w:r>
      <w:proofErr w:type="spellEnd"/>
      <w:r w:rsidRPr="00E22311">
        <w:rPr>
          <w:sz w:val="16"/>
          <w:szCs w:val="16"/>
          <w:lang w:val="uk-UA"/>
        </w:rPr>
        <w:t>::Int32 &gt;(4) { 1000, 0, 0, 0 });</w:t>
      </w:r>
    </w:p>
    <w:p w14:paraId="431E669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-&gt;numericUpDown53-&gt;</w:t>
      </w:r>
      <w:proofErr w:type="spellStart"/>
      <w:r w:rsidRPr="00E22311">
        <w:rPr>
          <w:sz w:val="16"/>
          <w:szCs w:val="16"/>
          <w:lang w:val="uk-UA"/>
        </w:rPr>
        <w:t>Name</w:t>
      </w:r>
      <w:proofErr w:type="spellEnd"/>
      <w:r w:rsidRPr="00E22311">
        <w:rPr>
          <w:sz w:val="16"/>
          <w:szCs w:val="16"/>
          <w:lang w:val="uk-UA"/>
        </w:rPr>
        <w:t xml:space="preserve"> = L"numericUpDown53";</w:t>
      </w:r>
    </w:p>
    <w:p w14:paraId="0052607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-&gt;numericUpDown53-&gt;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(52, 20);</w:t>
      </w:r>
    </w:p>
    <w:p w14:paraId="734B4BC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-&gt;numericUpDown53-&gt;</w:t>
      </w:r>
      <w:proofErr w:type="spellStart"/>
      <w:r w:rsidRPr="00E22311">
        <w:rPr>
          <w:sz w:val="16"/>
          <w:szCs w:val="16"/>
          <w:lang w:val="uk-UA"/>
        </w:rPr>
        <w:t>TabIndex</w:t>
      </w:r>
      <w:proofErr w:type="spellEnd"/>
      <w:r w:rsidRPr="00E22311">
        <w:rPr>
          <w:sz w:val="16"/>
          <w:szCs w:val="16"/>
          <w:lang w:val="uk-UA"/>
        </w:rPr>
        <w:t xml:space="preserve"> = 140;</w:t>
      </w:r>
    </w:p>
    <w:p w14:paraId="2AA72B5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-&gt;numericUpDown53-&gt;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6A36C89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52B9A80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numericUpDown54</w:t>
      </w:r>
    </w:p>
    <w:p w14:paraId="37704C0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6A22159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-&gt;numericUpDown54-&gt;</w:t>
      </w:r>
      <w:proofErr w:type="spellStart"/>
      <w:r w:rsidRPr="00E22311">
        <w:rPr>
          <w:sz w:val="16"/>
          <w:szCs w:val="16"/>
          <w:lang w:val="uk-UA"/>
        </w:rPr>
        <w:t>DecimalPlaces</w:t>
      </w:r>
      <w:proofErr w:type="spellEnd"/>
      <w:r w:rsidRPr="00E22311">
        <w:rPr>
          <w:sz w:val="16"/>
          <w:szCs w:val="16"/>
          <w:lang w:val="uk-UA"/>
        </w:rPr>
        <w:t xml:space="preserve"> = 3;</w:t>
      </w:r>
    </w:p>
    <w:p w14:paraId="38A41D2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-&gt;numericUpDown54-&gt;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(233, 430);</w:t>
      </w:r>
    </w:p>
    <w:p w14:paraId="0AFF10F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-&gt;numericUpDown54-&gt;</w:t>
      </w:r>
      <w:proofErr w:type="spellStart"/>
      <w:r w:rsidRPr="00E22311">
        <w:rPr>
          <w:sz w:val="16"/>
          <w:szCs w:val="16"/>
          <w:lang w:val="uk-UA"/>
        </w:rPr>
        <w:t>Maximum</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Decimal</w:t>
      </w:r>
      <w:proofErr w:type="spellEnd"/>
      <w:r w:rsidRPr="00E22311">
        <w:rPr>
          <w:sz w:val="16"/>
          <w:szCs w:val="16"/>
          <w:lang w:val="uk-UA"/>
        </w:rPr>
        <w:t>(</w:t>
      </w:r>
      <w:proofErr w:type="spellStart"/>
      <w:r w:rsidRPr="00E22311">
        <w:rPr>
          <w:sz w:val="16"/>
          <w:szCs w:val="16"/>
          <w:lang w:val="uk-UA"/>
        </w:rPr>
        <w:t>gcnew</w:t>
      </w:r>
      <w:proofErr w:type="spellEnd"/>
      <w:r w:rsidRPr="00E22311">
        <w:rPr>
          <w:sz w:val="16"/>
          <w:szCs w:val="16"/>
          <w:lang w:val="uk-UA"/>
        </w:rPr>
        <w:t xml:space="preserve"> cli::</w:t>
      </w:r>
      <w:proofErr w:type="spellStart"/>
      <w:r w:rsidRPr="00E22311">
        <w:rPr>
          <w:sz w:val="16"/>
          <w:szCs w:val="16"/>
          <w:lang w:val="uk-UA"/>
        </w:rPr>
        <w:t>array</w:t>
      </w:r>
      <w:proofErr w:type="spellEnd"/>
      <w:r w:rsidRPr="00E22311">
        <w:rPr>
          <w:sz w:val="16"/>
          <w:szCs w:val="16"/>
          <w:lang w:val="uk-UA"/>
        </w:rPr>
        <w:t xml:space="preserve">&lt; </w:t>
      </w:r>
      <w:proofErr w:type="spellStart"/>
      <w:r w:rsidRPr="00E22311">
        <w:rPr>
          <w:sz w:val="16"/>
          <w:szCs w:val="16"/>
          <w:lang w:val="uk-UA"/>
        </w:rPr>
        <w:t>System</w:t>
      </w:r>
      <w:proofErr w:type="spellEnd"/>
      <w:r w:rsidRPr="00E22311">
        <w:rPr>
          <w:sz w:val="16"/>
          <w:szCs w:val="16"/>
          <w:lang w:val="uk-UA"/>
        </w:rPr>
        <w:t>::Int32 &gt;(4) { 1000, 0, 0, 0 });</w:t>
      </w:r>
    </w:p>
    <w:p w14:paraId="763AF5F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-&gt;numericUpDown54-&gt;</w:t>
      </w:r>
      <w:proofErr w:type="spellStart"/>
      <w:r w:rsidRPr="00E22311">
        <w:rPr>
          <w:sz w:val="16"/>
          <w:szCs w:val="16"/>
          <w:lang w:val="uk-UA"/>
        </w:rPr>
        <w:t>Name</w:t>
      </w:r>
      <w:proofErr w:type="spellEnd"/>
      <w:r w:rsidRPr="00E22311">
        <w:rPr>
          <w:sz w:val="16"/>
          <w:szCs w:val="16"/>
          <w:lang w:val="uk-UA"/>
        </w:rPr>
        <w:t xml:space="preserve"> = L"numericUpDown54";</w:t>
      </w:r>
    </w:p>
    <w:p w14:paraId="4EFA4EC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-&gt;numericUpDown54-&gt;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(52, 20);</w:t>
      </w:r>
    </w:p>
    <w:p w14:paraId="73AD30E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-&gt;numericUpDown54-&gt;</w:t>
      </w:r>
      <w:proofErr w:type="spellStart"/>
      <w:r w:rsidRPr="00E22311">
        <w:rPr>
          <w:sz w:val="16"/>
          <w:szCs w:val="16"/>
          <w:lang w:val="uk-UA"/>
        </w:rPr>
        <w:t>TabIndex</w:t>
      </w:r>
      <w:proofErr w:type="spellEnd"/>
      <w:r w:rsidRPr="00E22311">
        <w:rPr>
          <w:sz w:val="16"/>
          <w:szCs w:val="16"/>
          <w:lang w:val="uk-UA"/>
        </w:rPr>
        <w:t xml:space="preserve"> = 139;</w:t>
      </w:r>
    </w:p>
    <w:p w14:paraId="5639535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-&gt;numericUpDown54-&gt;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703E6F7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2648148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numericUpDown55</w:t>
      </w:r>
    </w:p>
    <w:p w14:paraId="364884A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17155C4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-&gt;numericUpDown55-&gt;</w:t>
      </w:r>
      <w:proofErr w:type="spellStart"/>
      <w:r w:rsidRPr="00E22311">
        <w:rPr>
          <w:sz w:val="16"/>
          <w:szCs w:val="16"/>
          <w:lang w:val="uk-UA"/>
        </w:rPr>
        <w:t>DecimalPlaces</w:t>
      </w:r>
      <w:proofErr w:type="spellEnd"/>
      <w:r w:rsidRPr="00E22311">
        <w:rPr>
          <w:sz w:val="16"/>
          <w:szCs w:val="16"/>
          <w:lang w:val="uk-UA"/>
        </w:rPr>
        <w:t xml:space="preserve"> = 3;</w:t>
      </w:r>
    </w:p>
    <w:p w14:paraId="2980C07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-&gt;numericUpDown55-&gt;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(311, 430);</w:t>
      </w:r>
    </w:p>
    <w:p w14:paraId="4B647E6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-&gt;numericUpDown55-&gt;</w:t>
      </w:r>
      <w:proofErr w:type="spellStart"/>
      <w:r w:rsidRPr="00E22311">
        <w:rPr>
          <w:sz w:val="16"/>
          <w:szCs w:val="16"/>
          <w:lang w:val="uk-UA"/>
        </w:rPr>
        <w:t>Maximum</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Decimal</w:t>
      </w:r>
      <w:proofErr w:type="spellEnd"/>
      <w:r w:rsidRPr="00E22311">
        <w:rPr>
          <w:sz w:val="16"/>
          <w:szCs w:val="16"/>
          <w:lang w:val="uk-UA"/>
        </w:rPr>
        <w:t>(</w:t>
      </w:r>
      <w:proofErr w:type="spellStart"/>
      <w:r w:rsidRPr="00E22311">
        <w:rPr>
          <w:sz w:val="16"/>
          <w:szCs w:val="16"/>
          <w:lang w:val="uk-UA"/>
        </w:rPr>
        <w:t>gcnew</w:t>
      </w:r>
      <w:proofErr w:type="spellEnd"/>
      <w:r w:rsidRPr="00E22311">
        <w:rPr>
          <w:sz w:val="16"/>
          <w:szCs w:val="16"/>
          <w:lang w:val="uk-UA"/>
        </w:rPr>
        <w:t xml:space="preserve"> cli::</w:t>
      </w:r>
      <w:proofErr w:type="spellStart"/>
      <w:r w:rsidRPr="00E22311">
        <w:rPr>
          <w:sz w:val="16"/>
          <w:szCs w:val="16"/>
          <w:lang w:val="uk-UA"/>
        </w:rPr>
        <w:t>array</w:t>
      </w:r>
      <w:proofErr w:type="spellEnd"/>
      <w:r w:rsidRPr="00E22311">
        <w:rPr>
          <w:sz w:val="16"/>
          <w:szCs w:val="16"/>
          <w:lang w:val="uk-UA"/>
        </w:rPr>
        <w:t xml:space="preserve">&lt; </w:t>
      </w:r>
      <w:proofErr w:type="spellStart"/>
      <w:r w:rsidRPr="00E22311">
        <w:rPr>
          <w:sz w:val="16"/>
          <w:szCs w:val="16"/>
          <w:lang w:val="uk-UA"/>
        </w:rPr>
        <w:t>System</w:t>
      </w:r>
      <w:proofErr w:type="spellEnd"/>
      <w:r w:rsidRPr="00E22311">
        <w:rPr>
          <w:sz w:val="16"/>
          <w:szCs w:val="16"/>
          <w:lang w:val="uk-UA"/>
        </w:rPr>
        <w:t>::Int32 &gt;(4) { 1000, 0, 0, 0 });</w:t>
      </w:r>
    </w:p>
    <w:p w14:paraId="69531CB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-&gt;numericUpDown55-&gt;</w:t>
      </w:r>
      <w:proofErr w:type="spellStart"/>
      <w:r w:rsidRPr="00E22311">
        <w:rPr>
          <w:sz w:val="16"/>
          <w:szCs w:val="16"/>
          <w:lang w:val="uk-UA"/>
        </w:rPr>
        <w:t>Name</w:t>
      </w:r>
      <w:proofErr w:type="spellEnd"/>
      <w:r w:rsidRPr="00E22311">
        <w:rPr>
          <w:sz w:val="16"/>
          <w:szCs w:val="16"/>
          <w:lang w:val="uk-UA"/>
        </w:rPr>
        <w:t xml:space="preserve"> = L"numericUpDown55";</w:t>
      </w:r>
    </w:p>
    <w:p w14:paraId="3480D79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-&gt;numericUpDown55-&gt;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(52, 20);</w:t>
      </w:r>
    </w:p>
    <w:p w14:paraId="4DDBB08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-&gt;numericUpDown55-&gt;</w:t>
      </w:r>
      <w:proofErr w:type="spellStart"/>
      <w:r w:rsidRPr="00E22311">
        <w:rPr>
          <w:sz w:val="16"/>
          <w:szCs w:val="16"/>
          <w:lang w:val="uk-UA"/>
        </w:rPr>
        <w:t>TabIndex</w:t>
      </w:r>
      <w:proofErr w:type="spellEnd"/>
      <w:r w:rsidRPr="00E22311">
        <w:rPr>
          <w:sz w:val="16"/>
          <w:szCs w:val="16"/>
          <w:lang w:val="uk-UA"/>
        </w:rPr>
        <w:t xml:space="preserve"> = 138;</w:t>
      </w:r>
    </w:p>
    <w:p w14:paraId="000FB10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-&gt;numericUpDown55-&gt;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7507947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3ED860A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numericUpDown56</w:t>
      </w:r>
    </w:p>
    <w:p w14:paraId="0E015EE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65A2BB8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-&gt;numericUpDown56-&gt;</w:t>
      </w:r>
      <w:proofErr w:type="spellStart"/>
      <w:r w:rsidRPr="00E22311">
        <w:rPr>
          <w:sz w:val="16"/>
          <w:szCs w:val="16"/>
          <w:lang w:val="uk-UA"/>
        </w:rPr>
        <w:t>DecimalPlaces</w:t>
      </w:r>
      <w:proofErr w:type="spellEnd"/>
      <w:r w:rsidRPr="00E22311">
        <w:rPr>
          <w:sz w:val="16"/>
          <w:szCs w:val="16"/>
          <w:lang w:val="uk-UA"/>
        </w:rPr>
        <w:t xml:space="preserve"> = 3;</w:t>
      </w:r>
    </w:p>
    <w:p w14:paraId="2F0019C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-&gt;numericUpDown56-&gt;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(154, 456);</w:t>
      </w:r>
    </w:p>
    <w:p w14:paraId="31EADAC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-&gt;numericUpDown56-&gt;</w:t>
      </w:r>
      <w:proofErr w:type="spellStart"/>
      <w:r w:rsidRPr="00E22311">
        <w:rPr>
          <w:sz w:val="16"/>
          <w:szCs w:val="16"/>
          <w:lang w:val="uk-UA"/>
        </w:rPr>
        <w:t>Maximum</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Decimal</w:t>
      </w:r>
      <w:proofErr w:type="spellEnd"/>
      <w:r w:rsidRPr="00E22311">
        <w:rPr>
          <w:sz w:val="16"/>
          <w:szCs w:val="16"/>
          <w:lang w:val="uk-UA"/>
        </w:rPr>
        <w:t>(</w:t>
      </w:r>
      <w:proofErr w:type="spellStart"/>
      <w:r w:rsidRPr="00E22311">
        <w:rPr>
          <w:sz w:val="16"/>
          <w:szCs w:val="16"/>
          <w:lang w:val="uk-UA"/>
        </w:rPr>
        <w:t>gcnew</w:t>
      </w:r>
      <w:proofErr w:type="spellEnd"/>
      <w:r w:rsidRPr="00E22311">
        <w:rPr>
          <w:sz w:val="16"/>
          <w:szCs w:val="16"/>
          <w:lang w:val="uk-UA"/>
        </w:rPr>
        <w:t xml:space="preserve"> cli::</w:t>
      </w:r>
      <w:proofErr w:type="spellStart"/>
      <w:r w:rsidRPr="00E22311">
        <w:rPr>
          <w:sz w:val="16"/>
          <w:szCs w:val="16"/>
          <w:lang w:val="uk-UA"/>
        </w:rPr>
        <w:t>array</w:t>
      </w:r>
      <w:proofErr w:type="spellEnd"/>
      <w:r w:rsidRPr="00E22311">
        <w:rPr>
          <w:sz w:val="16"/>
          <w:szCs w:val="16"/>
          <w:lang w:val="uk-UA"/>
        </w:rPr>
        <w:t xml:space="preserve">&lt; </w:t>
      </w:r>
      <w:proofErr w:type="spellStart"/>
      <w:r w:rsidRPr="00E22311">
        <w:rPr>
          <w:sz w:val="16"/>
          <w:szCs w:val="16"/>
          <w:lang w:val="uk-UA"/>
        </w:rPr>
        <w:t>System</w:t>
      </w:r>
      <w:proofErr w:type="spellEnd"/>
      <w:r w:rsidRPr="00E22311">
        <w:rPr>
          <w:sz w:val="16"/>
          <w:szCs w:val="16"/>
          <w:lang w:val="uk-UA"/>
        </w:rPr>
        <w:t>::Int32 &gt;(4) { 1000, 0, 0, 0 });</w:t>
      </w:r>
    </w:p>
    <w:p w14:paraId="19D840E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-&gt;numericUpDown56-&gt;</w:t>
      </w:r>
      <w:proofErr w:type="spellStart"/>
      <w:r w:rsidRPr="00E22311">
        <w:rPr>
          <w:sz w:val="16"/>
          <w:szCs w:val="16"/>
          <w:lang w:val="uk-UA"/>
        </w:rPr>
        <w:t>Name</w:t>
      </w:r>
      <w:proofErr w:type="spellEnd"/>
      <w:r w:rsidRPr="00E22311">
        <w:rPr>
          <w:sz w:val="16"/>
          <w:szCs w:val="16"/>
          <w:lang w:val="uk-UA"/>
        </w:rPr>
        <w:t xml:space="preserve"> = L"numericUpDown56";</w:t>
      </w:r>
    </w:p>
    <w:p w14:paraId="183E259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-&gt;numericUpDown56-&gt;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(52, 20);</w:t>
      </w:r>
    </w:p>
    <w:p w14:paraId="23343B7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-&gt;numericUpDown56-&gt;</w:t>
      </w:r>
      <w:proofErr w:type="spellStart"/>
      <w:r w:rsidRPr="00E22311">
        <w:rPr>
          <w:sz w:val="16"/>
          <w:szCs w:val="16"/>
          <w:lang w:val="uk-UA"/>
        </w:rPr>
        <w:t>TabIndex</w:t>
      </w:r>
      <w:proofErr w:type="spellEnd"/>
      <w:r w:rsidRPr="00E22311">
        <w:rPr>
          <w:sz w:val="16"/>
          <w:szCs w:val="16"/>
          <w:lang w:val="uk-UA"/>
        </w:rPr>
        <w:t xml:space="preserve"> = 137;</w:t>
      </w:r>
    </w:p>
    <w:p w14:paraId="25DA0D8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-&gt;numericUpDown56-&gt;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394526C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2CEE092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numericUpDown57</w:t>
      </w:r>
    </w:p>
    <w:p w14:paraId="42E2A52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0BE62CD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-&gt;numericUpDown57-&gt;</w:t>
      </w:r>
      <w:proofErr w:type="spellStart"/>
      <w:r w:rsidRPr="00E22311">
        <w:rPr>
          <w:sz w:val="16"/>
          <w:szCs w:val="16"/>
          <w:lang w:val="uk-UA"/>
        </w:rPr>
        <w:t>DecimalPlaces</w:t>
      </w:r>
      <w:proofErr w:type="spellEnd"/>
      <w:r w:rsidRPr="00E22311">
        <w:rPr>
          <w:sz w:val="16"/>
          <w:szCs w:val="16"/>
          <w:lang w:val="uk-UA"/>
        </w:rPr>
        <w:t xml:space="preserve"> = 3;</w:t>
      </w:r>
    </w:p>
    <w:p w14:paraId="1853415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-&gt;numericUpDown57-&gt;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(233, 456);</w:t>
      </w:r>
    </w:p>
    <w:p w14:paraId="4CFEB5D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-&gt;numericUpDown57-&gt;</w:t>
      </w:r>
      <w:proofErr w:type="spellStart"/>
      <w:r w:rsidRPr="00E22311">
        <w:rPr>
          <w:sz w:val="16"/>
          <w:szCs w:val="16"/>
          <w:lang w:val="uk-UA"/>
        </w:rPr>
        <w:t>Maximum</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Decimal</w:t>
      </w:r>
      <w:proofErr w:type="spellEnd"/>
      <w:r w:rsidRPr="00E22311">
        <w:rPr>
          <w:sz w:val="16"/>
          <w:szCs w:val="16"/>
          <w:lang w:val="uk-UA"/>
        </w:rPr>
        <w:t>(</w:t>
      </w:r>
      <w:proofErr w:type="spellStart"/>
      <w:r w:rsidRPr="00E22311">
        <w:rPr>
          <w:sz w:val="16"/>
          <w:szCs w:val="16"/>
          <w:lang w:val="uk-UA"/>
        </w:rPr>
        <w:t>gcnew</w:t>
      </w:r>
      <w:proofErr w:type="spellEnd"/>
      <w:r w:rsidRPr="00E22311">
        <w:rPr>
          <w:sz w:val="16"/>
          <w:szCs w:val="16"/>
          <w:lang w:val="uk-UA"/>
        </w:rPr>
        <w:t xml:space="preserve"> cli::</w:t>
      </w:r>
      <w:proofErr w:type="spellStart"/>
      <w:r w:rsidRPr="00E22311">
        <w:rPr>
          <w:sz w:val="16"/>
          <w:szCs w:val="16"/>
          <w:lang w:val="uk-UA"/>
        </w:rPr>
        <w:t>array</w:t>
      </w:r>
      <w:proofErr w:type="spellEnd"/>
      <w:r w:rsidRPr="00E22311">
        <w:rPr>
          <w:sz w:val="16"/>
          <w:szCs w:val="16"/>
          <w:lang w:val="uk-UA"/>
        </w:rPr>
        <w:t xml:space="preserve">&lt; </w:t>
      </w:r>
      <w:proofErr w:type="spellStart"/>
      <w:r w:rsidRPr="00E22311">
        <w:rPr>
          <w:sz w:val="16"/>
          <w:szCs w:val="16"/>
          <w:lang w:val="uk-UA"/>
        </w:rPr>
        <w:t>System</w:t>
      </w:r>
      <w:proofErr w:type="spellEnd"/>
      <w:r w:rsidRPr="00E22311">
        <w:rPr>
          <w:sz w:val="16"/>
          <w:szCs w:val="16"/>
          <w:lang w:val="uk-UA"/>
        </w:rPr>
        <w:t>::Int32 &gt;(4) { 1000, 0, 0, 0 });</w:t>
      </w:r>
    </w:p>
    <w:p w14:paraId="6293EAE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-&gt;numericUpDown57-&gt;</w:t>
      </w:r>
      <w:proofErr w:type="spellStart"/>
      <w:r w:rsidRPr="00E22311">
        <w:rPr>
          <w:sz w:val="16"/>
          <w:szCs w:val="16"/>
          <w:lang w:val="uk-UA"/>
        </w:rPr>
        <w:t>Name</w:t>
      </w:r>
      <w:proofErr w:type="spellEnd"/>
      <w:r w:rsidRPr="00E22311">
        <w:rPr>
          <w:sz w:val="16"/>
          <w:szCs w:val="16"/>
          <w:lang w:val="uk-UA"/>
        </w:rPr>
        <w:t xml:space="preserve"> = L"numericUpDown57";</w:t>
      </w:r>
    </w:p>
    <w:p w14:paraId="5FA67C6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-&gt;numericUpDown57-&gt;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(52, 20);</w:t>
      </w:r>
    </w:p>
    <w:p w14:paraId="11002E6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-&gt;numericUpDown57-&gt;</w:t>
      </w:r>
      <w:proofErr w:type="spellStart"/>
      <w:r w:rsidRPr="00E22311">
        <w:rPr>
          <w:sz w:val="16"/>
          <w:szCs w:val="16"/>
          <w:lang w:val="uk-UA"/>
        </w:rPr>
        <w:t>TabIndex</w:t>
      </w:r>
      <w:proofErr w:type="spellEnd"/>
      <w:r w:rsidRPr="00E22311">
        <w:rPr>
          <w:sz w:val="16"/>
          <w:szCs w:val="16"/>
          <w:lang w:val="uk-UA"/>
        </w:rPr>
        <w:t xml:space="preserve"> = 136;</w:t>
      </w:r>
    </w:p>
    <w:p w14:paraId="4F00DFD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-&gt;numericUpDown57-&gt;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6F98EED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590F6181" w14:textId="77777777" w:rsidR="00E22311" w:rsidRPr="00E22311" w:rsidRDefault="00E22311" w:rsidP="00E22311">
      <w:pPr>
        <w:spacing w:line="240" w:lineRule="auto"/>
        <w:rPr>
          <w:sz w:val="16"/>
          <w:szCs w:val="16"/>
          <w:lang w:val="uk-UA"/>
        </w:rPr>
      </w:pPr>
      <w:r w:rsidRPr="00E22311">
        <w:rPr>
          <w:sz w:val="16"/>
          <w:szCs w:val="16"/>
          <w:lang w:val="uk-UA"/>
        </w:rPr>
        <w:lastRenderedPageBreak/>
        <w:tab/>
      </w:r>
      <w:r w:rsidRPr="00E22311">
        <w:rPr>
          <w:sz w:val="16"/>
          <w:szCs w:val="16"/>
          <w:lang w:val="uk-UA"/>
        </w:rPr>
        <w:tab/>
      </w:r>
      <w:r w:rsidRPr="00E22311">
        <w:rPr>
          <w:sz w:val="16"/>
          <w:szCs w:val="16"/>
          <w:lang w:val="uk-UA"/>
        </w:rPr>
        <w:tab/>
        <w:t>// numericUpDown58</w:t>
      </w:r>
    </w:p>
    <w:p w14:paraId="3E1C831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66DD81B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-&gt;numericUpDown58-&gt;</w:t>
      </w:r>
      <w:proofErr w:type="spellStart"/>
      <w:r w:rsidRPr="00E22311">
        <w:rPr>
          <w:sz w:val="16"/>
          <w:szCs w:val="16"/>
          <w:lang w:val="uk-UA"/>
        </w:rPr>
        <w:t>DecimalPlaces</w:t>
      </w:r>
      <w:proofErr w:type="spellEnd"/>
      <w:r w:rsidRPr="00E22311">
        <w:rPr>
          <w:sz w:val="16"/>
          <w:szCs w:val="16"/>
          <w:lang w:val="uk-UA"/>
        </w:rPr>
        <w:t xml:space="preserve"> = 3;</w:t>
      </w:r>
    </w:p>
    <w:p w14:paraId="5AC60F1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-&gt;numericUpDown58-&gt;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(311, 456);</w:t>
      </w:r>
    </w:p>
    <w:p w14:paraId="7B3DB56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-&gt;numericUpDown58-&gt;</w:t>
      </w:r>
      <w:proofErr w:type="spellStart"/>
      <w:r w:rsidRPr="00E22311">
        <w:rPr>
          <w:sz w:val="16"/>
          <w:szCs w:val="16"/>
          <w:lang w:val="uk-UA"/>
        </w:rPr>
        <w:t>Maximum</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Decimal</w:t>
      </w:r>
      <w:proofErr w:type="spellEnd"/>
      <w:r w:rsidRPr="00E22311">
        <w:rPr>
          <w:sz w:val="16"/>
          <w:szCs w:val="16"/>
          <w:lang w:val="uk-UA"/>
        </w:rPr>
        <w:t>(</w:t>
      </w:r>
      <w:proofErr w:type="spellStart"/>
      <w:r w:rsidRPr="00E22311">
        <w:rPr>
          <w:sz w:val="16"/>
          <w:szCs w:val="16"/>
          <w:lang w:val="uk-UA"/>
        </w:rPr>
        <w:t>gcnew</w:t>
      </w:r>
      <w:proofErr w:type="spellEnd"/>
      <w:r w:rsidRPr="00E22311">
        <w:rPr>
          <w:sz w:val="16"/>
          <w:szCs w:val="16"/>
          <w:lang w:val="uk-UA"/>
        </w:rPr>
        <w:t xml:space="preserve"> cli::</w:t>
      </w:r>
      <w:proofErr w:type="spellStart"/>
      <w:r w:rsidRPr="00E22311">
        <w:rPr>
          <w:sz w:val="16"/>
          <w:szCs w:val="16"/>
          <w:lang w:val="uk-UA"/>
        </w:rPr>
        <w:t>array</w:t>
      </w:r>
      <w:proofErr w:type="spellEnd"/>
      <w:r w:rsidRPr="00E22311">
        <w:rPr>
          <w:sz w:val="16"/>
          <w:szCs w:val="16"/>
          <w:lang w:val="uk-UA"/>
        </w:rPr>
        <w:t xml:space="preserve">&lt; </w:t>
      </w:r>
      <w:proofErr w:type="spellStart"/>
      <w:r w:rsidRPr="00E22311">
        <w:rPr>
          <w:sz w:val="16"/>
          <w:szCs w:val="16"/>
          <w:lang w:val="uk-UA"/>
        </w:rPr>
        <w:t>System</w:t>
      </w:r>
      <w:proofErr w:type="spellEnd"/>
      <w:r w:rsidRPr="00E22311">
        <w:rPr>
          <w:sz w:val="16"/>
          <w:szCs w:val="16"/>
          <w:lang w:val="uk-UA"/>
        </w:rPr>
        <w:t>::Int32 &gt;(4) { 1000, 0, 0, 0 });</w:t>
      </w:r>
    </w:p>
    <w:p w14:paraId="096423C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-&gt;numericUpDown58-&gt;</w:t>
      </w:r>
      <w:proofErr w:type="spellStart"/>
      <w:r w:rsidRPr="00E22311">
        <w:rPr>
          <w:sz w:val="16"/>
          <w:szCs w:val="16"/>
          <w:lang w:val="uk-UA"/>
        </w:rPr>
        <w:t>Name</w:t>
      </w:r>
      <w:proofErr w:type="spellEnd"/>
      <w:r w:rsidRPr="00E22311">
        <w:rPr>
          <w:sz w:val="16"/>
          <w:szCs w:val="16"/>
          <w:lang w:val="uk-UA"/>
        </w:rPr>
        <w:t xml:space="preserve"> = L"numericUpDown58";</w:t>
      </w:r>
    </w:p>
    <w:p w14:paraId="61BD658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-&gt;numericUpDown58-&gt;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(52, 20);</w:t>
      </w:r>
    </w:p>
    <w:p w14:paraId="39ECDCE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-&gt;numericUpDown58-&gt;</w:t>
      </w:r>
      <w:proofErr w:type="spellStart"/>
      <w:r w:rsidRPr="00E22311">
        <w:rPr>
          <w:sz w:val="16"/>
          <w:szCs w:val="16"/>
          <w:lang w:val="uk-UA"/>
        </w:rPr>
        <w:t>TabIndex</w:t>
      </w:r>
      <w:proofErr w:type="spellEnd"/>
      <w:r w:rsidRPr="00E22311">
        <w:rPr>
          <w:sz w:val="16"/>
          <w:szCs w:val="16"/>
          <w:lang w:val="uk-UA"/>
        </w:rPr>
        <w:t xml:space="preserve"> = 135;</w:t>
      </w:r>
    </w:p>
    <w:p w14:paraId="4EE2B91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-&gt;numericUpDown58-&gt;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6AE2C1C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182FD74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numericUpDown59</w:t>
      </w:r>
    </w:p>
    <w:p w14:paraId="7E62108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13223B6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-&gt;numericUpDown59-&gt;</w:t>
      </w:r>
      <w:proofErr w:type="spellStart"/>
      <w:r w:rsidRPr="00E22311">
        <w:rPr>
          <w:sz w:val="16"/>
          <w:szCs w:val="16"/>
          <w:lang w:val="uk-UA"/>
        </w:rPr>
        <w:t>DecimalPlaces</w:t>
      </w:r>
      <w:proofErr w:type="spellEnd"/>
      <w:r w:rsidRPr="00E22311">
        <w:rPr>
          <w:sz w:val="16"/>
          <w:szCs w:val="16"/>
          <w:lang w:val="uk-UA"/>
        </w:rPr>
        <w:t xml:space="preserve"> = 3;</w:t>
      </w:r>
    </w:p>
    <w:p w14:paraId="234CD4C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-&gt;numericUpDown59-&gt;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(154, 482);</w:t>
      </w:r>
    </w:p>
    <w:p w14:paraId="558B964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-&gt;numericUpDown59-&gt;</w:t>
      </w:r>
      <w:proofErr w:type="spellStart"/>
      <w:r w:rsidRPr="00E22311">
        <w:rPr>
          <w:sz w:val="16"/>
          <w:szCs w:val="16"/>
          <w:lang w:val="uk-UA"/>
        </w:rPr>
        <w:t>Maximum</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Decimal</w:t>
      </w:r>
      <w:proofErr w:type="spellEnd"/>
      <w:r w:rsidRPr="00E22311">
        <w:rPr>
          <w:sz w:val="16"/>
          <w:szCs w:val="16"/>
          <w:lang w:val="uk-UA"/>
        </w:rPr>
        <w:t>(</w:t>
      </w:r>
      <w:proofErr w:type="spellStart"/>
      <w:r w:rsidRPr="00E22311">
        <w:rPr>
          <w:sz w:val="16"/>
          <w:szCs w:val="16"/>
          <w:lang w:val="uk-UA"/>
        </w:rPr>
        <w:t>gcnew</w:t>
      </w:r>
      <w:proofErr w:type="spellEnd"/>
      <w:r w:rsidRPr="00E22311">
        <w:rPr>
          <w:sz w:val="16"/>
          <w:szCs w:val="16"/>
          <w:lang w:val="uk-UA"/>
        </w:rPr>
        <w:t xml:space="preserve"> cli::</w:t>
      </w:r>
      <w:proofErr w:type="spellStart"/>
      <w:r w:rsidRPr="00E22311">
        <w:rPr>
          <w:sz w:val="16"/>
          <w:szCs w:val="16"/>
          <w:lang w:val="uk-UA"/>
        </w:rPr>
        <w:t>array</w:t>
      </w:r>
      <w:proofErr w:type="spellEnd"/>
      <w:r w:rsidRPr="00E22311">
        <w:rPr>
          <w:sz w:val="16"/>
          <w:szCs w:val="16"/>
          <w:lang w:val="uk-UA"/>
        </w:rPr>
        <w:t xml:space="preserve">&lt; </w:t>
      </w:r>
      <w:proofErr w:type="spellStart"/>
      <w:r w:rsidRPr="00E22311">
        <w:rPr>
          <w:sz w:val="16"/>
          <w:szCs w:val="16"/>
          <w:lang w:val="uk-UA"/>
        </w:rPr>
        <w:t>System</w:t>
      </w:r>
      <w:proofErr w:type="spellEnd"/>
      <w:r w:rsidRPr="00E22311">
        <w:rPr>
          <w:sz w:val="16"/>
          <w:szCs w:val="16"/>
          <w:lang w:val="uk-UA"/>
        </w:rPr>
        <w:t>::Int32 &gt;(4) { 1000, 0, 0, 0 });</w:t>
      </w:r>
    </w:p>
    <w:p w14:paraId="671126A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-&gt;numericUpDown59-&gt;</w:t>
      </w:r>
      <w:proofErr w:type="spellStart"/>
      <w:r w:rsidRPr="00E22311">
        <w:rPr>
          <w:sz w:val="16"/>
          <w:szCs w:val="16"/>
          <w:lang w:val="uk-UA"/>
        </w:rPr>
        <w:t>Name</w:t>
      </w:r>
      <w:proofErr w:type="spellEnd"/>
      <w:r w:rsidRPr="00E22311">
        <w:rPr>
          <w:sz w:val="16"/>
          <w:szCs w:val="16"/>
          <w:lang w:val="uk-UA"/>
        </w:rPr>
        <w:t xml:space="preserve"> = L"numericUpDown59";</w:t>
      </w:r>
    </w:p>
    <w:p w14:paraId="18043D4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-&gt;numericUpDown59-&gt;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(52, 20);</w:t>
      </w:r>
    </w:p>
    <w:p w14:paraId="75B0264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-&gt;numericUpDown59-&gt;</w:t>
      </w:r>
      <w:proofErr w:type="spellStart"/>
      <w:r w:rsidRPr="00E22311">
        <w:rPr>
          <w:sz w:val="16"/>
          <w:szCs w:val="16"/>
          <w:lang w:val="uk-UA"/>
        </w:rPr>
        <w:t>TabIndex</w:t>
      </w:r>
      <w:proofErr w:type="spellEnd"/>
      <w:r w:rsidRPr="00E22311">
        <w:rPr>
          <w:sz w:val="16"/>
          <w:szCs w:val="16"/>
          <w:lang w:val="uk-UA"/>
        </w:rPr>
        <w:t xml:space="preserve"> = 134;</w:t>
      </w:r>
    </w:p>
    <w:p w14:paraId="01BA8A2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-&gt;numericUpDown59-&gt;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6C52D1E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404BA60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numericUpDown60</w:t>
      </w:r>
    </w:p>
    <w:p w14:paraId="312CFE9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262F822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-&gt;numericUpDown60-&gt;</w:t>
      </w:r>
      <w:proofErr w:type="spellStart"/>
      <w:r w:rsidRPr="00E22311">
        <w:rPr>
          <w:sz w:val="16"/>
          <w:szCs w:val="16"/>
          <w:lang w:val="uk-UA"/>
        </w:rPr>
        <w:t>DecimalPlaces</w:t>
      </w:r>
      <w:proofErr w:type="spellEnd"/>
      <w:r w:rsidRPr="00E22311">
        <w:rPr>
          <w:sz w:val="16"/>
          <w:szCs w:val="16"/>
          <w:lang w:val="uk-UA"/>
        </w:rPr>
        <w:t xml:space="preserve"> = 3;</w:t>
      </w:r>
    </w:p>
    <w:p w14:paraId="07A00A5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-&gt;numericUpDown60-&gt;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(233, 482);</w:t>
      </w:r>
    </w:p>
    <w:p w14:paraId="21B8DFE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-&gt;numericUpDown60-&gt;</w:t>
      </w:r>
      <w:proofErr w:type="spellStart"/>
      <w:r w:rsidRPr="00E22311">
        <w:rPr>
          <w:sz w:val="16"/>
          <w:szCs w:val="16"/>
          <w:lang w:val="uk-UA"/>
        </w:rPr>
        <w:t>Maximum</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Decimal</w:t>
      </w:r>
      <w:proofErr w:type="spellEnd"/>
      <w:r w:rsidRPr="00E22311">
        <w:rPr>
          <w:sz w:val="16"/>
          <w:szCs w:val="16"/>
          <w:lang w:val="uk-UA"/>
        </w:rPr>
        <w:t>(</w:t>
      </w:r>
      <w:proofErr w:type="spellStart"/>
      <w:r w:rsidRPr="00E22311">
        <w:rPr>
          <w:sz w:val="16"/>
          <w:szCs w:val="16"/>
          <w:lang w:val="uk-UA"/>
        </w:rPr>
        <w:t>gcnew</w:t>
      </w:r>
      <w:proofErr w:type="spellEnd"/>
      <w:r w:rsidRPr="00E22311">
        <w:rPr>
          <w:sz w:val="16"/>
          <w:szCs w:val="16"/>
          <w:lang w:val="uk-UA"/>
        </w:rPr>
        <w:t xml:space="preserve"> cli::</w:t>
      </w:r>
      <w:proofErr w:type="spellStart"/>
      <w:r w:rsidRPr="00E22311">
        <w:rPr>
          <w:sz w:val="16"/>
          <w:szCs w:val="16"/>
          <w:lang w:val="uk-UA"/>
        </w:rPr>
        <w:t>array</w:t>
      </w:r>
      <w:proofErr w:type="spellEnd"/>
      <w:r w:rsidRPr="00E22311">
        <w:rPr>
          <w:sz w:val="16"/>
          <w:szCs w:val="16"/>
          <w:lang w:val="uk-UA"/>
        </w:rPr>
        <w:t xml:space="preserve">&lt; </w:t>
      </w:r>
      <w:proofErr w:type="spellStart"/>
      <w:r w:rsidRPr="00E22311">
        <w:rPr>
          <w:sz w:val="16"/>
          <w:szCs w:val="16"/>
          <w:lang w:val="uk-UA"/>
        </w:rPr>
        <w:t>System</w:t>
      </w:r>
      <w:proofErr w:type="spellEnd"/>
      <w:r w:rsidRPr="00E22311">
        <w:rPr>
          <w:sz w:val="16"/>
          <w:szCs w:val="16"/>
          <w:lang w:val="uk-UA"/>
        </w:rPr>
        <w:t>::Int32 &gt;(4) { 1000, 0, 0, 0 });</w:t>
      </w:r>
    </w:p>
    <w:p w14:paraId="4C7375C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-&gt;numericUpDown60-&gt;</w:t>
      </w:r>
      <w:proofErr w:type="spellStart"/>
      <w:r w:rsidRPr="00E22311">
        <w:rPr>
          <w:sz w:val="16"/>
          <w:szCs w:val="16"/>
          <w:lang w:val="uk-UA"/>
        </w:rPr>
        <w:t>Name</w:t>
      </w:r>
      <w:proofErr w:type="spellEnd"/>
      <w:r w:rsidRPr="00E22311">
        <w:rPr>
          <w:sz w:val="16"/>
          <w:szCs w:val="16"/>
          <w:lang w:val="uk-UA"/>
        </w:rPr>
        <w:t xml:space="preserve"> = L"numericUpDown60";</w:t>
      </w:r>
    </w:p>
    <w:p w14:paraId="0479C4E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-&gt;numericUpDown60-&gt;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(52, 20);</w:t>
      </w:r>
    </w:p>
    <w:p w14:paraId="4E83D6E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-&gt;numericUpDown60-&gt;</w:t>
      </w:r>
      <w:proofErr w:type="spellStart"/>
      <w:r w:rsidRPr="00E22311">
        <w:rPr>
          <w:sz w:val="16"/>
          <w:szCs w:val="16"/>
          <w:lang w:val="uk-UA"/>
        </w:rPr>
        <w:t>TabIndex</w:t>
      </w:r>
      <w:proofErr w:type="spellEnd"/>
      <w:r w:rsidRPr="00E22311">
        <w:rPr>
          <w:sz w:val="16"/>
          <w:szCs w:val="16"/>
          <w:lang w:val="uk-UA"/>
        </w:rPr>
        <w:t xml:space="preserve"> = 133;</w:t>
      </w:r>
    </w:p>
    <w:p w14:paraId="32D8B8A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-&gt;numericUpDown60-&gt;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3F30E33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51899B2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numericUpDown61</w:t>
      </w:r>
    </w:p>
    <w:p w14:paraId="27132AA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2556F9B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-&gt;numericUpDown61-&gt;</w:t>
      </w:r>
      <w:proofErr w:type="spellStart"/>
      <w:r w:rsidRPr="00E22311">
        <w:rPr>
          <w:sz w:val="16"/>
          <w:szCs w:val="16"/>
          <w:lang w:val="uk-UA"/>
        </w:rPr>
        <w:t>DecimalPlaces</w:t>
      </w:r>
      <w:proofErr w:type="spellEnd"/>
      <w:r w:rsidRPr="00E22311">
        <w:rPr>
          <w:sz w:val="16"/>
          <w:szCs w:val="16"/>
          <w:lang w:val="uk-UA"/>
        </w:rPr>
        <w:t xml:space="preserve"> = 3;</w:t>
      </w:r>
    </w:p>
    <w:p w14:paraId="14B6C72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-&gt;numericUpDown61-&gt;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(311, 482);</w:t>
      </w:r>
    </w:p>
    <w:p w14:paraId="4303360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-&gt;numericUpDown61-&gt;</w:t>
      </w:r>
      <w:proofErr w:type="spellStart"/>
      <w:r w:rsidRPr="00E22311">
        <w:rPr>
          <w:sz w:val="16"/>
          <w:szCs w:val="16"/>
          <w:lang w:val="uk-UA"/>
        </w:rPr>
        <w:t>Maximum</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Decimal</w:t>
      </w:r>
      <w:proofErr w:type="spellEnd"/>
      <w:r w:rsidRPr="00E22311">
        <w:rPr>
          <w:sz w:val="16"/>
          <w:szCs w:val="16"/>
          <w:lang w:val="uk-UA"/>
        </w:rPr>
        <w:t>(</w:t>
      </w:r>
      <w:proofErr w:type="spellStart"/>
      <w:r w:rsidRPr="00E22311">
        <w:rPr>
          <w:sz w:val="16"/>
          <w:szCs w:val="16"/>
          <w:lang w:val="uk-UA"/>
        </w:rPr>
        <w:t>gcnew</w:t>
      </w:r>
      <w:proofErr w:type="spellEnd"/>
      <w:r w:rsidRPr="00E22311">
        <w:rPr>
          <w:sz w:val="16"/>
          <w:szCs w:val="16"/>
          <w:lang w:val="uk-UA"/>
        </w:rPr>
        <w:t xml:space="preserve"> cli::</w:t>
      </w:r>
      <w:proofErr w:type="spellStart"/>
      <w:r w:rsidRPr="00E22311">
        <w:rPr>
          <w:sz w:val="16"/>
          <w:szCs w:val="16"/>
          <w:lang w:val="uk-UA"/>
        </w:rPr>
        <w:t>array</w:t>
      </w:r>
      <w:proofErr w:type="spellEnd"/>
      <w:r w:rsidRPr="00E22311">
        <w:rPr>
          <w:sz w:val="16"/>
          <w:szCs w:val="16"/>
          <w:lang w:val="uk-UA"/>
        </w:rPr>
        <w:t xml:space="preserve">&lt; </w:t>
      </w:r>
      <w:proofErr w:type="spellStart"/>
      <w:r w:rsidRPr="00E22311">
        <w:rPr>
          <w:sz w:val="16"/>
          <w:szCs w:val="16"/>
          <w:lang w:val="uk-UA"/>
        </w:rPr>
        <w:t>System</w:t>
      </w:r>
      <w:proofErr w:type="spellEnd"/>
      <w:r w:rsidRPr="00E22311">
        <w:rPr>
          <w:sz w:val="16"/>
          <w:szCs w:val="16"/>
          <w:lang w:val="uk-UA"/>
        </w:rPr>
        <w:t>::Int32 &gt;(4) { 1000, 0, 0, 0 });</w:t>
      </w:r>
    </w:p>
    <w:p w14:paraId="6D3C84F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-&gt;numericUpDown61-&gt;</w:t>
      </w:r>
      <w:proofErr w:type="spellStart"/>
      <w:r w:rsidRPr="00E22311">
        <w:rPr>
          <w:sz w:val="16"/>
          <w:szCs w:val="16"/>
          <w:lang w:val="uk-UA"/>
        </w:rPr>
        <w:t>Name</w:t>
      </w:r>
      <w:proofErr w:type="spellEnd"/>
      <w:r w:rsidRPr="00E22311">
        <w:rPr>
          <w:sz w:val="16"/>
          <w:szCs w:val="16"/>
          <w:lang w:val="uk-UA"/>
        </w:rPr>
        <w:t xml:space="preserve"> = L"numericUpDown61";</w:t>
      </w:r>
    </w:p>
    <w:p w14:paraId="45C6743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-&gt;numericUpDown61-&gt;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(52, 20);</w:t>
      </w:r>
    </w:p>
    <w:p w14:paraId="6966271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-&gt;numericUpDown61-&gt;</w:t>
      </w:r>
      <w:proofErr w:type="spellStart"/>
      <w:r w:rsidRPr="00E22311">
        <w:rPr>
          <w:sz w:val="16"/>
          <w:szCs w:val="16"/>
          <w:lang w:val="uk-UA"/>
        </w:rPr>
        <w:t>TabIndex</w:t>
      </w:r>
      <w:proofErr w:type="spellEnd"/>
      <w:r w:rsidRPr="00E22311">
        <w:rPr>
          <w:sz w:val="16"/>
          <w:szCs w:val="16"/>
          <w:lang w:val="uk-UA"/>
        </w:rPr>
        <w:t xml:space="preserve"> = 132;</w:t>
      </w:r>
    </w:p>
    <w:p w14:paraId="0EF6A2E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-&gt;numericUpDown61-&gt;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26D35F7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1601336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label28</w:t>
      </w:r>
    </w:p>
    <w:p w14:paraId="471D45C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490B34A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-&gt;label28-&gt;</w:t>
      </w:r>
      <w:proofErr w:type="spellStart"/>
      <w:r w:rsidRPr="00E22311">
        <w:rPr>
          <w:sz w:val="16"/>
          <w:szCs w:val="16"/>
          <w:lang w:val="uk-UA"/>
        </w:rPr>
        <w:t>AutoSize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4DEF64C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-&gt;label28-&gt;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(104, 302);</w:t>
      </w:r>
    </w:p>
    <w:p w14:paraId="73F8E62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-&gt;label28-&gt;</w:t>
      </w:r>
      <w:proofErr w:type="spellStart"/>
      <w:r w:rsidRPr="00E22311">
        <w:rPr>
          <w:sz w:val="16"/>
          <w:szCs w:val="16"/>
          <w:lang w:val="uk-UA"/>
        </w:rPr>
        <w:t>Name</w:t>
      </w:r>
      <w:proofErr w:type="spellEnd"/>
      <w:r w:rsidRPr="00E22311">
        <w:rPr>
          <w:sz w:val="16"/>
          <w:szCs w:val="16"/>
          <w:lang w:val="uk-UA"/>
        </w:rPr>
        <w:t xml:space="preserve"> = L"label28";</w:t>
      </w:r>
    </w:p>
    <w:p w14:paraId="2EA330A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-&gt;label28-&gt;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(24, 13);</w:t>
      </w:r>
    </w:p>
    <w:p w14:paraId="458F3F1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-&gt;label28-&gt;</w:t>
      </w:r>
      <w:proofErr w:type="spellStart"/>
      <w:r w:rsidRPr="00E22311">
        <w:rPr>
          <w:sz w:val="16"/>
          <w:szCs w:val="16"/>
          <w:lang w:val="uk-UA"/>
        </w:rPr>
        <w:t>TabIndex</w:t>
      </w:r>
      <w:proofErr w:type="spellEnd"/>
      <w:r w:rsidRPr="00E22311">
        <w:rPr>
          <w:sz w:val="16"/>
          <w:szCs w:val="16"/>
          <w:lang w:val="uk-UA"/>
        </w:rPr>
        <w:t xml:space="preserve"> = 131;</w:t>
      </w:r>
    </w:p>
    <w:p w14:paraId="2373C12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-&gt;label28-&gt;</w:t>
      </w:r>
      <w:proofErr w:type="spellStart"/>
      <w:r w:rsidRPr="00E22311">
        <w:rPr>
          <w:sz w:val="16"/>
          <w:szCs w:val="16"/>
          <w:lang w:val="uk-UA"/>
        </w:rPr>
        <w:t>Text</w:t>
      </w:r>
      <w:proofErr w:type="spellEnd"/>
      <w:r w:rsidRPr="00E22311">
        <w:rPr>
          <w:sz w:val="16"/>
          <w:szCs w:val="16"/>
          <w:lang w:val="uk-UA"/>
        </w:rPr>
        <w:t xml:space="preserve"> = L"№9";</w:t>
      </w:r>
    </w:p>
    <w:p w14:paraId="2AC4C0D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-&gt;label28-&gt;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5925E3B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1D9EFDB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label29</w:t>
      </w:r>
    </w:p>
    <w:p w14:paraId="77781B7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55C270B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-&gt;label29-&gt;</w:t>
      </w:r>
      <w:proofErr w:type="spellStart"/>
      <w:r w:rsidRPr="00E22311">
        <w:rPr>
          <w:sz w:val="16"/>
          <w:szCs w:val="16"/>
          <w:lang w:val="uk-UA"/>
        </w:rPr>
        <w:t>AutoSize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1F6BA14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-&gt;label29-&gt;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(104, 328);</w:t>
      </w:r>
    </w:p>
    <w:p w14:paraId="7F18125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-&gt;label29-&gt;</w:t>
      </w:r>
      <w:proofErr w:type="spellStart"/>
      <w:r w:rsidRPr="00E22311">
        <w:rPr>
          <w:sz w:val="16"/>
          <w:szCs w:val="16"/>
          <w:lang w:val="uk-UA"/>
        </w:rPr>
        <w:t>Name</w:t>
      </w:r>
      <w:proofErr w:type="spellEnd"/>
      <w:r w:rsidRPr="00E22311">
        <w:rPr>
          <w:sz w:val="16"/>
          <w:szCs w:val="16"/>
          <w:lang w:val="uk-UA"/>
        </w:rPr>
        <w:t xml:space="preserve"> = L"label29";</w:t>
      </w:r>
    </w:p>
    <w:p w14:paraId="598467C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-&gt;label29-&gt;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(30, 13);</w:t>
      </w:r>
    </w:p>
    <w:p w14:paraId="478D09F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-&gt;label29-&gt;</w:t>
      </w:r>
      <w:proofErr w:type="spellStart"/>
      <w:r w:rsidRPr="00E22311">
        <w:rPr>
          <w:sz w:val="16"/>
          <w:szCs w:val="16"/>
          <w:lang w:val="uk-UA"/>
        </w:rPr>
        <w:t>TabIndex</w:t>
      </w:r>
      <w:proofErr w:type="spellEnd"/>
      <w:r w:rsidRPr="00E22311">
        <w:rPr>
          <w:sz w:val="16"/>
          <w:szCs w:val="16"/>
          <w:lang w:val="uk-UA"/>
        </w:rPr>
        <w:t xml:space="preserve"> = 130;</w:t>
      </w:r>
    </w:p>
    <w:p w14:paraId="08C5159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-&gt;label29-&gt;</w:t>
      </w:r>
      <w:proofErr w:type="spellStart"/>
      <w:r w:rsidRPr="00E22311">
        <w:rPr>
          <w:sz w:val="16"/>
          <w:szCs w:val="16"/>
          <w:lang w:val="uk-UA"/>
        </w:rPr>
        <w:t>Text</w:t>
      </w:r>
      <w:proofErr w:type="spellEnd"/>
      <w:r w:rsidRPr="00E22311">
        <w:rPr>
          <w:sz w:val="16"/>
          <w:szCs w:val="16"/>
          <w:lang w:val="uk-UA"/>
        </w:rPr>
        <w:t xml:space="preserve"> = L"№10";</w:t>
      </w:r>
    </w:p>
    <w:p w14:paraId="0BD9095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-&gt;label29-&gt;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2046E6E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5B15FA0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label30</w:t>
      </w:r>
    </w:p>
    <w:p w14:paraId="75258F8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3D00BFC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-&gt;label30-&gt;</w:t>
      </w:r>
      <w:proofErr w:type="spellStart"/>
      <w:r w:rsidRPr="00E22311">
        <w:rPr>
          <w:sz w:val="16"/>
          <w:szCs w:val="16"/>
          <w:lang w:val="uk-UA"/>
        </w:rPr>
        <w:t>AutoSize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60C93D7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-&gt;label30-&gt;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(104, 354);</w:t>
      </w:r>
    </w:p>
    <w:p w14:paraId="234886E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-&gt;label30-&gt;</w:t>
      </w:r>
      <w:proofErr w:type="spellStart"/>
      <w:r w:rsidRPr="00E22311">
        <w:rPr>
          <w:sz w:val="16"/>
          <w:szCs w:val="16"/>
          <w:lang w:val="uk-UA"/>
        </w:rPr>
        <w:t>Name</w:t>
      </w:r>
      <w:proofErr w:type="spellEnd"/>
      <w:r w:rsidRPr="00E22311">
        <w:rPr>
          <w:sz w:val="16"/>
          <w:szCs w:val="16"/>
          <w:lang w:val="uk-UA"/>
        </w:rPr>
        <w:t xml:space="preserve"> = L"label30";</w:t>
      </w:r>
    </w:p>
    <w:p w14:paraId="306B2E7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-&gt;label30-&gt;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(30, 13);</w:t>
      </w:r>
    </w:p>
    <w:p w14:paraId="1AE37FE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-&gt;label30-&gt;</w:t>
      </w:r>
      <w:proofErr w:type="spellStart"/>
      <w:r w:rsidRPr="00E22311">
        <w:rPr>
          <w:sz w:val="16"/>
          <w:szCs w:val="16"/>
          <w:lang w:val="uk-UA"/>
        </w:rPr>
        <w:t>TabIndex</w:t>
      </w:r>
      <w:proofErr w:type="spellEnd"/>
      <w:r w:rsidRPr="00E22311">
        <w:rPr>
          <w:sz w:val="16"/>
          <w:szCs w:val="16"/>
          <w:lang w:val="uk-UA"/>
        </w:rPr>
        <w:t xml:space="preserve"> = 129;</w:t>
      </w:r>
    </w:p>
    <w:p w14:paraId="24AF6D0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-&gt;label30-&gt;</w:t>
      </w:r>
      <w:proofErr w:type="spellStart"/>
      <w:r w:rsidRPr="00E22311">
        <w:rPr>
          <w:sz w:val="16"/>
          <w:szCs w:val="16"/>
          <w:lang w:val="uk-UA"/>
        </w:rPr>
        <w:t>Text</w:t>
      </w:r>
      <w:proofErr w:type="spellEnd"/>
      <w:r w:rsidRPr="00E22311">
        <w:rPr>
          <w:sz w:val="16"/>
          <w:szCs w:val="16"/>
          <w:lang w:val="uk-UA"/>
        </w:rPr>
        <w:t xml:space="preserve"> = L"№11";</w:t>
      </w:r>
    </w:p>
    <w:p w14:paraId="78F5AB4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-&gt;label30-&gt;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03B7F26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42DAEA6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label31</w:t>
      </w:r>
    </w:p>
    <w:p w14:paraId="63603A5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7DAB77F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-&gt;label31-&gt;</w:t>
      </w:r>
      <w:proofErr w:type="spellStart"/>
      <w:r w:rsidRPr="00E22311">
        <w:rPr>
          <w:sz w:val="16"/>
          <w:szCs w:val="16"/>
          <w:lang w:val="uk-UA"/>
        </w:rPr>
        <w:t>AutoSize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362646C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-&gt;label31-&gt;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(104, 380);</w:t>
      </w:r>
    </w:p>
    <w:p w14:paraId="7576FAE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-&gt;label31-&gt;</w:t>
      </w:r>
      <w:proofErr w:type="spellStart"/>
      <w:r w:rsidRPr="00E22311">
        <w:rPr>
          <w:sz w:val="16"/>
          <w:szCs w:val="16"/>
          <w:lang w:val="uk-UA"/>
        </w:rPr>
        <w:t>Name</w:t>
      </w:r>
      <w:proofErr w:type="spellEnd"/>
      <w:r w:rsidRPr="00E22311">
        <w:rPr>
          <w:sz w:val="16"/>
          <w:szCs w:val="16"/>
          <w:lang w:val="uk-UA"/>
        </w:rPr>
        <w:t xml:space="preserve"> = L"label31";</w:t>
      </w:r>
    </w:p>
    <w:p w14:paraId="7084D80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-&gt;label31-&gt;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(30, 13);</w:t>
      </w:r>
    </w:p>
    <w:p w14:paraId="336113B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-&gt;label31-&gt;</w:t>
      </w:r>
      <w:proofErr w:type="spellStart"/>
      <w:r w:rsidRPr="00E22311">
        <w:rPr>
          <w:sz w:val="16"/>
          <w:szCs w:val="16"/>
          <w:lang w:val="uk-UA"/>
        </w:rPr>
        <w:t>TabIndex</w:t>
      </w:r>
      <w:proofErr w:type="spellEnd"/>
      <w:r w:rsidRPr="00E22311">
        <w:rPr>
          <w:sz w:val="16"/>
          <w:szCs w:val="16"/>
          <w:lang w:val="uk-UA"/>
        </w:rPr>
        <w:t xml:space="preserve"> = 128;</w:t>
      </w:r>
    </w:p>
    <w:p w14:paraId="2E3DEE6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-&gt;label31-&gt;</w:t>
      </w:r>
      <w:proofErr w:type="spellStart"/>
      <w:r w:rsidRPr="00E22311">
        <w:rPr>
          <w:sz w:val="16"/>
          <w:szCs w:val="16"/>
          <w:lang w:val="uk-UA"/>
        </w:rPr>
        <w:t>Text</w:t>
      </w:r>
      <w:proofErr w:type="spellEnd"/>
      <w:r w:rsidRPr="00E22311">
        <w:rPr>
          <w:sz w:val="16"/>
          <w:szCs w:val="16"/>
          <w:lang w:val="uk-UA"/>
        </w:rPr>
        <w:t xml:space="preserve"> = L"№12";</w:t>
      </w:r>
    </w:p>
    <w:p w14:paraId="18EEE119" w14:textId="77777777" w:rsidR="00E22311" w:rsidRPr="00E22311" w:rsidRDefault="00E22311" w:rsidP="00E22311">
      <w:pPr>
        <w:spacing w:line="240" w:lineRule="auto"/>
        <w:rPr>
          <w:sz w:val="16"/>
          <w:szCs w:val="16"/>
          <w:lang w:val="uk-UA"/>
        </w:rPr>
      </w:pPr>
      <w:r w:rsidRPr="00E22311">
        <w:rPr>
          <w:sz w:val="16"/>
          <w:szCs w:val="16"/>
          <w:lang w:val="uk-UA"/>
        </w:rPr>
        <w:lastRenderedPageBreak/>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-&gt;label31-&gt;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1F3E381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30FB03E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label32</w:t>
      </w:r>
    </w:p>
    <w:p w14:paraId="28D09EB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6664988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-&gt;label32-&gt;</w:t>
      </w:r>
      <w:proofErr w:type="spellStart"/>
      <w:r w:rsidRPr="00E22311">
        <w:rPr>
          <w:sz w:val="16"/>
          <w:szCs w:val="16"/>
          <w:lang w:val="uk-UA"/>
        </w:rPr>
        <w:t>AutoSize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3C3B938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-&gt;label32-&gt;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(104, 406);</w:t>
      </w:r>
    </w:p>
    <w:p w14:paraId="5496CBB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-&gt;label32-&gt;</w:t>
      </w:r>
      <w:proofErr w:type="spellStart"/>
      <w:r w:rsidRPr="00E22311">
        <w:rPr>
          <w:sz w:val="16"/>
          <w:szCs w:val="16"/>
          <w:lang w:val="uk-UA"/>
        </w:rPr>
        <w:t>Name</w:t>
      </w:r>
      <w:proofErr w:type="spellEnd"/>
      <w:r w:rsidRPr="00E22311">
        <w:rPr>
          <w:sz w:val="16"/>
          <w:szCs w:val="16"/>
          <w:lang w:val="uk-UA"/>
        </w:rPr>
        <w:t xml:space="preserve"> = L"label32";</w:t>
      </w:r>
    </w:p>
    <w:p w14:paraId="38126ED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-&gt;label32-&gt;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(30, 13);</w:t>
      </w:r>
    </w:p>
    <w:p w14:paraId="3632365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-&gt;label32-&gt;</w:t>
      </w:r>
      <w:proofErr w:type="spellStart"/>
      <w:r w:rsidRPr="00E22311">
        <w:rPr>
          <w:sz w:val="16"/>
          <w:szCs w:val="16"/>
          <w:lang w:val="uk-UA"/>
        </w:rPr>
        <w:t>TabIndex</w:t>
      </w:r>
      <w:proofErr w:type="spellEnd"/>
      <w:r w:rsidRPr="00E22311">
        <w:rPr>
          <w:sz w:val="16"/>
          <w:szCs w:val="16"/>
          <w:lang w:val="uk-UA"/>
        </w:rPr>
        <w:t xml:space="preserve"> = 127;</w:t>
      </w:r>
    </w:p>
    <w:p w14:paraId="3F5CAA5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-&gt;label32-&gt;</w:t>
      </w:r>
      <w:proofErr w:type="spellStart"/>
      <w:r w:rsidRPr="00E22311">
        <w:rPr>
          <w:sz w:val="16"/>
          <w:szCs w:val="16"/>
          <w:lang w:val="uk-UA"/>
        </w:rPr>
        <w:t>Text</w:t>
      </w:r>
      <w:proofErr w:type="spellEnd"/>
      <w:r w:rsidRPr="00E22311">
        <w:rPr>
          <w:sz w:val="16"/>
          <w:szCs w:val="16"/>
          <w:lang w:val="uk-UA"/>
        </w:rPr>
        <w:t xml:space="preserve"> = L"№13";</w:t>
      </w:r>
    </w:p>
    <w:p w14:paraId="60FE83B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-&gt;label32-&gt;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1F0F2C3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241F163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label33</w:t>
      </w:r>
    </w:p>
    <w:p w14:paraId="57A306B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2445FED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-&gt;label33-&gt;</w:t>
      </w:r>
      <w:proofErr w:type="spellStart"/>
      <w:r w:rsidRPr="00E22311">
        <w:rPr>
          <w:sz w:val="16"/>
          <w:szCs w:val="16"/>
          <w:lang w:val="uk-UA"/>
        </w:rPr>
        <w:t>AutoSize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2C4F305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-&gt;label33-&gt;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(104, 430);</w:t>
      </w:r>
    </w:p>
    <w:p w14:paraId="74FE3B1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-&gt;label33-&gt;</w:t>
      </w:r>
      <w:proofErr w:type="spellStart"/>
      <w:r w:rsidRPr="00E22311">
        <w:rPr>
          <w:sz w:val="16"/>
          <w:szCs w:val="16"/>
          <w:lang w:val="uk-UA"/>
        </w:rPr>
        <w:t>Name</w:t>
      </w:r>
      <w:proofErr w:type="spellEnd"/>
      <w:r w:rsidRPr="00E22311">
        <w:rPr>
          <w:sz w:val="16"/>
          <w:szCs w:val="16"/>
          <w:lang w:val="uk-UA"/>
        </w:rPr>
        <w:t xml:space="preserve"> = L"label33";</w:t>
      </w:r>
    </w:p>
    <w:p w14:paraId="582DD81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-&gt;label33-&gt;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(30, 13);</w:t>
      </w:r>
    </w:p>
    <w:p w14:paraId="71C8CCF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-&gt;label33-&gt;</w:t>
      </w:r>
      <w:proofErr w:type="spellStart"/>
      <w:r w:rsidRPr="00E22311">
        <w:rPr>
          <w:sz w:val="16"/>
          <w:szCs w:val="16"/>
          <w:lang w:val="uk-UA"/>
        </w:rPr>
        <w:t>TabIndex</w:t>
      </w:r>
      <w:proofErr w:type="spellEnd"/>
      <w:r w:rsidRPr="00E22311">
        <w:rPr>
          <w:sz w:val="16"/>
          <w:szCs w:val="16"/>
          <w:lang w:val="uk-UA"/>
        </w:rPr>
        <w:t xml:space="preserve"> = 126;</w:t>
      </w:r>
    </w:p>
    <w:p w14:paraId="3F6CFAC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-&gt;label33-&gt;</w:t>
      </w:r>
      <w:proofErr w:type="spellStart"/>
      <w:r w:rsidRPr="00E22311">
        <w:rPr>
          <w:sz w:val="16"/>
          <w:szCs w:val="16"/>
          <w:lang w:val="uk-UA"/>
        </w:rPr>
        <w:t>Text</w:t>
      </w:r>
      <w:proofErr w:type="spellEnd"/>
      <w:r w:rsidRPr="00E22311">
        <w:rPr>
          <w:sz w:val="16"/>
          <w:szCs w:val="16"/>
          <w:lang w:val="uk-UA"/>
        </w:rPr>
        <w:t xml:space="preserve"> = L"№14";</w:t>
      </w:r>
    </w:p>
    <w:p w14:paraId="52DE4BB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-&gt;label33-&gt;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350C4D2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33F8B38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label34</w:t>
      </w:r>
    </w:p>
    <w:p w14:paraId="670CEEA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762C72F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-&gt;label34-&gt;</w:t>
      </w:r>
      <w:proofErr w:type="spellStart"/>
      <w:r w:rsidRPr="00E22311">
        <w:rPr>
          <w:sz w:val="16"/>
          <w:szCs w:val="16"/>
          <w:lang w:val="uk-UA"/>
        </w:rPr>
        <w:t>AutoSize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2243D9C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-&gt;label34-&gt;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(104, 458);</w:t>
      </w:r>
    </w:p>
    <w:p w14:paraId="2005A18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-&gt;label34-&gt;</w:t>
      </w:r>
      <w:proofErr w:type="spellStart"/>
      <w:r w:rsidRPr="00E22311">
        <w:rPr>
          <w:sz w:val="16"/>
          <w:szCs w:val="16"/>
          <w:lang w:val="uk-UA"/>
        </w:rPr>
        <w:t>Name</w:t>
      </w:r>
      <w:proofErr w:type="spellEnd"/>
      <w:r w:rsidRPr="00E22311">
        <w:rPr>
          <w:sz w:val="16"/>
          <w:szCs w:val="16"/>
          <w:lang w:val="uk-UA"/>
        </w:rPr>
        <w:t xml:space="preserve"> = L"label34";</w:t>
      </w:r>
    </w:p>
    <w:p w14:paraId="131348E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-&gt;label34-&gt;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(30, 13);</w:t>
      </w:r>
    </w:p>
    <w:p w14:paraId="65E1C0D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-&gt;label34-&gt;</w:t>
      </w:r>
      <w:proofErr w:type="spellStart"/>
      <w:r w:rsidRPr="00E22311">
        <w:rPr>
          <w:sz w:val="16"/>
          <w:szCs w:val="16"/>
          <w:lang w:val="uk-UA"/>
        </w:rPr>
        <w:t>TabIndex</w:t>
      </w:r>
      <w:proofErr w:type="spellEnd"/>
      <w:r w:rsidRPr="00E22311">
        <w:rPr>
          <w:sz w:val="16"/>
          <w:szCs w:val="16"/>
          <w:lang w:val="uk-UA"/>
        </w:rPr>
        <w:t xml:space="preserve"> = 125;</w:t>
      </w:r>
    </w:p>
    <w:p w14:paraId="20AF743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-&gt;label34-&gt;</w:t>
      </w:r>
      <w:proofErr w:type="spellStart"/>
      <w:r w:rsidRPr="00E22311">
        <w:rPr>
          <w:sz w:val="16"/>
          <w:szCs w:val="16"/>
          <w:lang w:val="uk-UA"/>
        </w:rPr>
        <w:t>Text</w:t>
      </w:r>
      <w:proofErr w:type="spellEnd"/>
      <w:r w:rsidRPr="00E22311">
        <w:rPr>
          <w:sz w:val="16"/>
          <w:szCs w:val="16"/>
          <w:lang w:val="uk-UA"/>
        </w:rPr>
        <w:t xml:space="preserve"> = L"№15";</w:t>
      </w:r>
    </w:p>
    <w:p w14:paraId="060A046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-&gt;label34-&gt;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495698A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1A2B77A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label35</w:t>
      </w:r>
    </w:p>
    <w:p w14:paraId="109AA0A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1712161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-&gt;label35-&gt;</w:t>
      </w:r>
      <w:proofErr w:type="spellStart"/>
      <w:r w:rsidRPr="00E22311">
        <w:rPr>
          <w:sz w:val="16"/>
          <w:szCs w:val="16"/>
          <w:lang w:val="uk-UA"/>
        </w:rPr>
        <w:t>AutoSize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2BE627A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-&gt;label35-&gt;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(104, 484);</w:t>
      </w:r>
    </w:p>
    <w:p w14:paraId="378C0D7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-&gt;label35-&gt;</w:t>
      </w:r>
      <w:proofErr w:type="spellStart"/>
      <w:r w:rsidRPr="00E22311">
        <w:rPr>
          <w:sz w:val="16"/>
          <w:szCs w:val="16"/>
          <w:lang w:val="uk-UA"/>
        </w:rPr>
        <w:t>Name</w:t>
      </w:r>
      <w:proofErr w:type="spellEnd"/>
      <w:r w:rsidRPr="00E22311">
        <w:rPr>
          <w:sz w:val="16"/>
          <w:szCs w:val="16"/>
          <w:lang w:val="uk-UA"/>
        </w:rPr>
        <w:t xml:space="preserve"> = L"label35";</w:t>
      </w:r>
    </w:p>
    <w:p w14:paraId="12ED088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-&gt;label35-&gt;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(30, 13);</w:t>
      </w:r>
    </w:p>
    <w:p w14:paraId="2A6D511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-&gt;label35-&gt;</w:t>
      </w:r>
      <w:proofErr w:type="spellStart"/>
      <w:r w:rsidRPr="00E22311">
        <w:rPr>
          <w:sz w:val="16"/>
          <w:szCs w:val="16"/>
          <w:lang w:val="uk-UA"/>
        </w:rPr>
        <w:t>TabIndex</w:t>
      </w:r>
      <w:proofErr w:type="spellEnd"/>
      <w:r w:rsidRPr="00E22311">
        <w:rPr>
          <w:sz w:val="16"/>
          <w:szCs w:val="16"/>
          <w:lang w:val="uk-UA"/>
        </w:rPr>
        <w:t xml:space="preserve"> = 124;</w:t>
      </w:r>
    </w:p>
    <w:p w14:paraId="3ECD2A6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-&gt;label35-&gt;</w:t>
      </w:r>
      <w:proofErr w:type="spellStart"/>
      <w:r w:rsidRPr="00E22311">
        <w:rPr>
          <w:sz w:val="16"/>
          <w:szCs w:val="16"/>
          <w:lang w:val="uk-UA"/>
        </w:rPr>
        <w:t>Text</w:t>
      </w:r>
      <w:proofErr w:type="spellEnd"/>
      <w:r w:rsidRPr="00E22311">
        <w:rPr>
          <w:sz w:val="16"/>
          <w:szCs w:val="16"/>
          <w:lang w:val="uk-UA"/>
        </w:rPr>
        <w:t xml:space="preserve"> = L"№16";</w:t>
      </w:r>
    </w:p>
    <w:p w14:paraId="5FE0E16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-&gt;label35-&gt;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5134DFE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747F4BF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chart1</w:t>
      </w:r>
    </w:p>
    <w:p w14:paraId="5291CD1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3E75081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chartArea1-&gt;</w:t>
      </w:r>
      <w:proofErr w:type="spellStart"/>
      <w:r w:rsidRPr="00E22311">
        <w:rPr>
          <w:sz w:val="16"/>
          <w:szCs w:val="16"/>
          <w:lang w:val="uk-UA"/>
        </w:rPr>
        <w:t>Name</w:t>
      </w:r>
      <w:proofErr w:type="spellEnd"/>
      <w:r w:rsidRPr="00E22311">
        <w:rPr>
          <w:sz w:val="16"/>
          <w:szCs w:val="16"/>
          <w:lang w:val="uk-UA"/>
        </w:rPr>
        <w:t xml:space="preserve"> = L"ChartArea1";</w:t>
      </w:r>
    </w:p>
    <w:p w14:paraId="2AC3A74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-&gt;chart1-&gt;</w:t>
      </w:r>
      <w:proofErr w:type="spellStart"/>
      <w:r w:rsidRPr="00E22311">
        <w:rPr>
          <w:sz w:val="16"/>
          <w:szCs w:val="16"/>
          <w:lang w:val="uk-UA"/>
        </w:rPr>
        <w:t>ChartAreas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(chartArea1);</w:t>
      </w:r>
    </w:p>
    <w:p w14:paraId="2EF4471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legend1-&gt;</w:t>
      </w:r>
      <w:proofErr w:type="spellStart"/>
      <w:r w:rsidRPr="00E22311">
        <w:rPr>
          <w:sz w:val="16"/>
          <w:szCs w:val="16"/>
          <w:lang w:val="uk-UA"/>
        </w:rPr>
        <w:t>Name</w:t>
      </w:r>
      <w:proofErr w:type="spellEnd"/>
      <w:r w:rsidRPr="00E22311">
        <w:rPr>
          <w:sz w:val="16"/>
          <w:szCs w:val="16"/>
          <w:lang w:val="uk-UA"/>
        </w:rPr>
        <w:t xml:space="preserve"> = L"Legend1";</w:t>
      </w:r>
    </w:p>
    <w:p w14:paraId="6C5865C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-&gt;chart1-&gt;</w:t>
      </w:r>
      <w:proofErr w:type="spellStart"/>
      <w:r w:rsidRPr="00E22311">
        <w:rPr>
          <w:sz w:val="16"/>
          <w:szCs w:val="16"/>
          <w:lang w:val="uk-UA"/>
        </w:rPr>
        <w:t>Legends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(legend1);</w:t>
      </w:r>
    </w:p>
    <w:p w14:paraId="1646032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-&gt;chart1-&gt;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(30, 530);</w:t>
      </w:r>
    </w:p>
    <w:p w14:paraId="16F4948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-&gt;chart1-&gt;</w:t>
      </w:r>
      <w:proofErr w:type="spellStart"/>
      <w:r w:rsidRPr="00E22311">
        <w:rPr>
          <w:sz w:val="16"/>
          <w:szCs w:val="16"/>
          <w:lang w:val="uk-UA"/>
        </w:rPr>
        <w:t>Name</w:t>
      </w:r>
      <w:proofErr w:type="spellEnd"/>
      <w:r w:rsidRPr="00E22311">
        <w:rPr>
          <w:sz w:val="16"/>
          <w:szCs w:val="16"/>
          <w:lang w:val="uk-UA"/>
        </w:rPr>
        <w:t xml:space="preserve"> = L"chart1";</w:t>
      </w:r>
    </w:p>
    <w:p w14:paraId="3FF2442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series1-&gt;</w:t>
      </w:r>
      <w:proofErr w:type="spellStart"/>
      <w:r w:rsidRPr="00E22311">
        <w:rPr>
          <w:sz w:val="16"/>
          <w:szCs w:val="16"/>
          <w:lang w:val="uk-UA"/>
        </w:rPr>
        <w:t>ChartArea</w:t>
      </w:r>
      <w:proofErr w:type="spellEnd"/>
      <w:r w:rsidRPr="00E22311">
        <w:rPr>
          <w:sz w:val="16"/>
          <w:szCs w:val="16"/>
          <w:lang w:val="uk-UA"/>
        </w:rPr>
        <w:t xml:space="preserve"> = L"ChartArea1";</w:t>
      </w:r>
    </w:p>
    <w:p w14:paraId="4C2D487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series1-&gt;</w:t>
      </w:r>
      <w:proofErr w:type="spellStart"/>
      <w:r w:rsidRPr="00E22311">
        <w:rPr>
          <w:sz w:val="16"/>
          <w:szCs w:val="16"/>
          <w:lang w:val="uk-UA"/>
        </w:rPr>
        <w:t>Legend</w:t>
      </w:r>
      <w:proofErr w:type="spellEnd"/>
      <w:r w:rsidRPr="00E22311">
        <w:rPr>
          <w:sz w:val="16"/>
          <w:szCs w:val="16"/>
          <w:lang w:val="uk-UA"/>
        </w:rPr>
        <w:t xml:space="preserve"> = L"Legend1";</w:t>
      </w:r>
    </w:p>
    <w:p w14:paraId="00429F5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series1-&gt;</w:t>
      </w:r>
      <w:proofErr w:type="spellStart"/>
      <w:r w:rsidRPr="00E22311">
        <w:rPr>
          <w:sz w:val="16"/>
          <w:szCs w:val="16"/>
          <w:lang w:val="uk-UA"/>
        </w:rPr>
        <w:t>Name</w:t>
      </w:r>
      <w:proofErr w:type="spellEnd"/>
      <w:r w:rsidRPr="00E22311">
        <w:rPr>
          <w:sz w:val="16"/>
          <w:szCs w:val="16"/>
          <w:lang w:val="uk-UA"/>
        </w:rPr>
        <w:t xml:space="preserve"> = L"Series1";</w:t>
      </w:r>
    </w:p>
    <w:p w14:paraId="16E8258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-&gt;chart1-&gt;</w:t>
      </w:r>
      <w:proofErr w:type="spellStart"/>
      <w:r w:rsidRPr="00E22311">
        <w:rPr>
          <w:sz w:val="16"/>
          <w:szCs w:val="16"/>
          <w:lang w:val="uk-UA"/>
        </w:rPr>
        <w:t>Series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(series1);</w:t>
      </w:r>
    </w:p>
    <w:p w14:paraId="62F459C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-&gt;chart1-&gt;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(300, 300);</w:t>
      </w:r>
    </w:p>
    <w:p w14:paraId="5323FB5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-&gt;chart1-&gt;</w:t>
      </w:r>
      <w:proofErr w:type="spellStart"/>
      <w:r w:rsidRPr="00E22311">
        <w:rPr>
          <w:sz w:val="16"/>
          <w:szCs w:val="16"/>
          <w:lang w:val="uk-UA"/>
        </w:rPr>
        <w:t>TabIndex</w:t>
      </w:r>
      <w:proofErr w:type="spellEnd"/>
      <w:r w:rsidRPr="00E22311">
        <w:rPr>
          <w:sz w:val="16"/>
          <w:szCs w:val="16"/>
          <w:lang w:val="uk-UA"/>
        </w:rPr>
        <w:t xml:space="preserve"> = 156;</w:t>
      </w:r>
    </w:p>
    <w:p w14:paraId="266D12F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-&gt;chart1-&gt;</w:t>
      </w:r>
      <w:proofErr w:type="spellStart"/>
      <w:r w:rsidRPr="00E22311">
        <w:rPr>
          <w:sz w:val="16"/>
          <w:szCs w:val="16"/>
          <w:lang w:val="uk-UA"/>
        </w:rPr>
        <w:t>Text</w:t>
      </w:r>
      <w:proofErr w:type="spellEnd"/>
      <w:r w:rsidRPr="00E22311">
        <w:rPr>
          <w:sz w:val="16"/>
          <w:szCs w:val="16"/>
          <w:lang w:val="uk-UA"/>
        </w:rPr>
        <w:t xml:space="preserve"> = L"chart1";</w:t>
      </w:r>
    </w:p>
    <w:p w14:paraId="417C6A1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-&gt;chart1-&gt;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5CFEB33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322E546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chart2</w:t>
      </w:r>
    </w:p>
    <w:p w14:paraId="3668737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6023899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chartArea2-&gt;</w:t>
      </w:r>
      <w:proofErr w:type="spellStart"/>
      <w:r w:rsidRPr="00E22311">
        <w:rPr>
          <w:sz w:val="16"/>
          <w:szCs w:val="16"/>
          <w:lang w:val="uk-UA"/>
        </w:rPr>
        <w:t>Name</w:t>
      </w:r>
      <w:proofErr w:type="spellEnd"/>
      <w:r w:rsidRPr="00E22311">
        <w:rPr>
          <w:sz w:val="16"/>
          <w:szCs w:val="16"/>
          <w:lang w:val="uk-UA"/>
        </w:rPr>
        <w:t xml:space="preserve"> = L"ChartArea1";</w:t>
      </w:r>
    </w:p>
    <w:p w14:paraId="4E61E6A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-&gt;chart2-&gt;</w:t>
      </w:r>
      <w:proofErr w:type="spellStart"/>
      <w:r w:rsidRPr="00E22311">
        <w:rPr>
          <w:sz w:val="16"/>
          <w:szCs w:val="16"/>
          <w:lang w:val="uk-UA"/>
        </w:rPr>
        <w:t>ChartAreas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(chartArea2);</w:t>
      </w:r>
    </w:p>
    <w:p w14:paraId="1CDB7AF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legend2-&gt;</w:t>
      </w:r>
      <w:proofErr w:type="spellStart"/>
      <w:r w:rsidRPr="00E22311">
        <w:rPr>
          <w:sz w:val="16"/>
          <w:szCs w:val="16"/>
          <w:lang w:val="uk-UA"/>
        </w:rPr>
        <w:t>Name</w:t>
      </w:r>
      <w:proofErr w:type="spellEnd"/>
      <w:r w:rsidRPr="00E22311">
        <w:rPr>
          <w:sz w:val="16"/>
          <w:szCs w:val="16"/>
          <w:lang w:val="uk-UA"/>
        </w:rPr>
        <w:t xml:space="preserve"> = L"Legend1";</w:t>
      </w:r>
    </w:p>
    <w:p w14:paraId="2B09938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-&gt;chart2-&gt;</w:t>
      </w:r>
      <w:proofErr w:type="spellStart"/>
      <w:r w:rsidRPr="00E22311">
        <w:rPr>
          <w:sz w:val="16"/>
          <w:szCs w:val="16"/>
          <w:lang w:val="uk-UA"/>
        </w:rPr>
        <w:t>Legends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(legend2);</w:t>
      </w:r>
    </w:p>
    <w:p w14:paraId="296D593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-&gt;chart2-&gt;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(360, 530);</w:t>
      </w:r>
    </w:p>
    <w:p w14:paraId="63037AA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-&gt;chart2-&gt;</w:t>
      </w:r>
      <w:proofErr w:type="spellStart"/>
      <w:r w:rsidRPr="00E22311">
        <w:rPr>
          <w:sz w:val="16"/>
          <w:szCs w:val="16"/>
          <w:lang w:val="uk-UA"/>
        </w:rPr>
        <w:t>Name</w:t>
      </w:r>
      <w:proofErr w:type="spellEnd"/>
      <w:r w:rsidRPr="00E22311">
        <w:rPr>
          <w:sz w:val="16"/>
          <w:szCs w:val="16"/>
          <w:lang w:val="uk-UA"/>
        </w:rPr>
        <w:t xml:space="preserve"> = L"chart2";</w:t>
      </w:r>
    </w:p>
    <w:p w14:paraId="178527F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series2-&gt;</w:t>
      </w:r>
      <w:proofErr w:type="spellStart"/>
      <w:r w:rsidRPr="00E22311">
        <w:rPr>
          <w:sz w:val="16"/>
          <w:szCs w:val="16"/>
          <w:lang w:val="uk-UA"/>
        </w:rPr>
        <w:t>ChartArea</w:t>
      </w:r>
      <w:proofErr w:type="spellEnd"/>
      <w:r w:rsidRPr="00E22311">
        <w:rPr>
          <w:sz w:val="16"/>
          <w:szCs w:val="16"/>
          <w:lang w:val="uk-UA"/>
        </w:rPr>
        <w:t xml:space="preserve"> = L"ChartArea1";</w:t>
      </w:r>
    </w:p>
    <w:p w14:paraId="6A5A292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series2-&gt;</w:t>
      </w:r>
      <w:proofErr w:type="spellStart"/>
      <w:r w:rsidRPr="00E22311">
        <w:rPr>
          <w:sz w:val="16"/>
          <w:szCs w:val="16"/>
          <w:lang w:val="uk-UA"/>
        </w:rPr>
        <w:t>Legend</w:t>
      </w:r>
      <w:proofErr w:type="spellEnd"/>
      <w:r w:rsidRPr="00E22311">
        <w:rPr>
          <w:sz w:val="16"/>
          <w:szCs w:val="16"/>
          <w:lang w:val="uk-UA"/>
        </w:rPr>
        <w:t xml:space="preserve"> = L"Legend1";</w:t>
      </w:r>
    </w:p>
    <w:p w14:paraId="1FE8DC5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series2-&gt;</w:t>
      </w:r>
      <w:proofErr w:type="spellStart"/>
      <w:r w:rsidRPr="00E22311">
        <w:rPr>
          <w:sz w:val="16"/>
          <w:szCs w:val="16"/>
          <w:lang w:val="uk-UA"/>
        </w:rPr>
        <w:t>Name</w:t>
      </w:r>
      <w:proofErr w:type="spellEnd"/>
      <w:r w:rsidRPr="00E22311">
        <w:rPr>
          <w:sz w:val="16"/>
          <w:szCs w:val="16"/>
          <w:lang w:val="uk-UA"/>
        </w:rPr>
        <w:t xml:space="preserve"> = L"Series1";</w:t>
      </w:r>
    </w:p>
    <w:p w14:paraId="435A9B8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-&gt;chart2-&gt;</w:t>
      </w:r>
      <w:proofErr w:type="spellStart"/>
      <w:r w:rsidRPr="00E22311">
        <w:rPr>
          <w:sz w:val="16"/>
          <w:szCs w:val="16"/>
          <w:lang w:val="uk-UA"/>
        </w:rPr>
        <w:t>Series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(series2);</w:t>
      </w:r>
    </w:p>
    <w:p w14:paraId="060E39C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-&gt;chart2-&gt;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(300, 300);</w:t>
      </w:r>
    </w:p>
    <w:p w14:paraId="6ACC558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-&gt;chart2-&gt;</w:t>
      </w:r>
      <w:proofErr w:type="spellStart"/>
      <w:r w:rsidRPr="00E22311">
        <w:rPr>
          <w:sz w:val="16"/>
          <w:szCs w:val="16"/>
          <w:lang w:val="uk-UA"/>
        </w:rPr>
        <w:t>TabIndex</w:t>
      </w:r>
      <w:proofErr w:type="spellEnd"/>
      <w:r w:rsidRPr="00E22311">
        <w:rPr>
          <w:sz w:val="16"/>
          <w:szCs w:val="16"/>
          <w:lang w:val="uk-UA"/>
        </w:rPr>
        <w:t xml:space="preserve"> = 157;</w:t>
      </w:r>
    </w:p>
    <w:p w14:paraId="3BFAC12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-&gt;chart2-&gt;</w:t>
      </w:r>
      <w:proofErr w:type="spellStart"/>
      <w:r w:rsidRPr="00E22311">
        <w:rPr>
          <w:sz w:val="16"/>
          <w:szCs w:val="16"/>
          <w:lang w:val="uk-UA"/>
        </w:rPr>
        <w:t>Text</w:t>
      </w:r>
      <w:proofErr w:type="spellEnd"/>
      <w:r w:rsidRPr="00E22311">
        <w:rPr>
          <w:sz w:val="16"/>
          <w:szCs w:val="16"/>
          <w:lang w:val="uk-UA"/>
        </w:rPr>
        <w:t xml:space="preserve"> = L"chart2";</w:t>
      </w:r>
    </w:p>
    <w:p w14:paraId="1DD131E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-&gt;chart2-&gt;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7D74A6A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7F2B8F1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chart3</w:t>
      </w:r>
    </w:p>
    <w:p w14:paraId="451E625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39B07C5A" w14:textId="77777777" w:rsidR="00E22311" w:rsidRPr="00E22311" w:rsidRDefault="00E22311" w:rsidP="00E22311">
      <w:pPr>
        <w:spacing w:line="240" w:lineRule="auto"/>
        <w:rPr>
          <w:sz w:val="16"/>
          <w:szCs w:val="16"/>
          <w:lang w:val="uk-UA"/>
        </w:rPr>
      </w:pPr>
      <w:r w:rsidRPr="00E22311">
        <w:rPr>
          <w:sz w:val="16"/>
          <w:szCs w:val="16"/>
          <w:lang w:val="uk-UA"/>
        </w:rPr>
        <w:lastRenderedPageBreak/>
        <w:tab/>
      </w:r>
      <w:r w:rsidRPr="00E22311">
        <w:rPr>
          <w:sz w:val="16"/>
          <w:szCs w:val="16"/>
          <w:lang w:val="uk-UA"/>
        </w:rPr>
        <w:tab/>
      </w:r>
      <w:r w:rsidRPr="00E22311">
        <w:rPr>
          <w:sz w:val="16"/>
          <w:szCs w:val="16"/>
          <w:lang w:val="uk-UA"/>
        </w:rPr>
        <w:tab/>
        <w:t>chartArea3-&gt;</w:t>
      </w:r>
      <w:proofErr w:type="spellStart"/>
      <w:r w:rsidRPr="00E22311">
        <w:rPr>
          <w:sz w:val="16"/>
          <w:szCs w:val="16"/>
          <w:lang w:val="uk-UA"/>
        </w:rPr>
        <w:t>Name</w:t>
      </w:r>
      <w:proofErr w:type="spellEnd"/>
      <w:r w:rsidRPr="00E22311">
        <w:rPr>
          <w:sz w:val="16"/>
          <w:szCs w:val="16"/>
          <w:lang w:val="uk-UA"/>
        </w:rPr>
        <w:t xml:space="preserve"> = L"ChartArea1";</w:t>
      </w:r>
    </w:p>
    <w:p w14:paraId="429F581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-&gt;chart3-&gt;</w:t>
      </w:r>
      <w:proofErr w:type="spellStart"/>
      <w:r w:rsidRPr="00E22311">
        <w:rPr>
          <w:sz w:val="16"/>
          <w:szCs w:val="16"/>
          <w:lang w:val="uk-UA"/>
        </w:rPr>
        <w:t>ChartAreas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(chartArea3);</w:t>
      </w:r>
    </w:p>
    <w:p w14:paraId="7604656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legend3-&gt;</w:t>
      </w:r>
      <w:proofErr w:type="spellStart"/>
      <w:r w:rsidRPr="00E22311">
        <w:rPr>
          <w:sz w:val="16"/>
          <w:szCs w:val="16"/>
          <w:lang w:val="uk-UA"/>
        </w:rPr>
        <w:t>Name</w:t>
      </w:r>
      <w:proofErr w:type="spellEnd"/>
      <w:r w:rsidRPr="00E22311">
        <w:rPr>
          <w:sz w:val="16"/>
          <w:szCs w:val="16"/>
          <w:lang w:val="uk-UA"/>
        </w:rPr>
        <w:t xml:space="preserve"> = L"Legend1";</w:t>
      </w:r>
    </w:p>
    <w:p w14:paraId="21B390A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-&gt;chart3-&gt;</w:t>
      </w:r>
      <w:proofErr w:type="spellStart"/>
      <w:r w:rsidRPr="00E22311">
        <w:rPr>
          <w:sz w:val="16"/>
          <w:szCs w:val="16"/>
          <w:lang w:val="uk-UA"/>
        </w:rPr>
        <w:t>Legends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(legend3);</w:t>
      </w:r>
    </w:p>
    <w:p w14:paraId="00C0A43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-&gt;chart3-&gt;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(690, 530);</w:t>
      </w:r>
    </w:p>
    <w:p w14:paraId="7969AEF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-&gt;chart3-&gt;</w:t>
      </w:r>
      <w:proofErr w:type="spellStart"/>
      <w:r w:rsidRPr="00E22311">
        <w:rPr>
          <w:sz w:val="16"/>
          <w:szCs w:val="16"/>
          <w:lang w:val="uk-UA"/>
        </w:rPr>
        <w:t>Name</w:t>
      </w:r>
      <w:proofErr w:type="spellEnd"/>
      <w:r w:rsidRPr="00E22311">
        <w:rPr>
          <w:sz w:val="16"/>
          <w:szCs w:val="16"/>
          <w:lang w:val="uk-UA"/>
        </w:rPr>
        <w:t xml:space="preserve"> = L"chart3";</w:t>
      </w:r>
    </w:p>
    <w:p w14:paraId="666B499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series3-&gt;</w:t>
      </w:r>
      <w:proofErr w:type="spellStart"/>
      <w:r w:rsidRPr="00E22311">
        <w:rPr>
          <w:sz w:val="16"/>
          <w:szCs w:val="16"/>
          <w:lang w:val="uk-UA"/>
        </w:rPr>
        <w:t>ChartArea</w:t>
      </w:r>
      <w:proofErr w:type="spellEnd"/>
      <w:r w:rsidRPr="00E22311">
        <w:rPr>
          <w:sz w:val="16"/>
          <w:szCs w:val="16"/>
          <w:lang w:val="uk-UA"/>
        </w:rPr>
        <w:t xml:space="preserve"> = L"ChartArea1";</w:t>
      </w:r>
    </w:p>
    <w:p w14:paraId="3CF44E2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series3-&gt;</w:t>
      </w:r>
      <w:proofErr w:type="spellStart"/>
      <w:r w:rsidRPr="00E22311">
        <w:rPr>
          <w:sz w:val="16"/>
          <w:szCs w:val="16"/>
          <w:lang w:val="uk-UA"/>
        </w:rPr>
        <w:t>Legend</w:t>
      </w:r>
      <w:proofErr w:type="spellEnd"/>
      <w:r w:rsidRPr="00E22311">
        <w:rPr>
          <w:sz w:val="16"/>
          <w:szCs w:val="16"/>
          <w:lang w:val="uk-UA"/>
        </w:rPr>
        <w:t xml:space="preserve"> = L"Legend1";</w:t>
      </w:r>
    </w:p>
    <w:p w14:paraId="0367E00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series3-&gt;</w:t>
      </w:r>
      <w:proofErr w:type="spellStart"/>
      <w:r w:rsidRPr="00E22311">
        <w:rPr>
          <w:sz w:val="16"/>
          <w:szCs w:val="16"/>
          <w:lang w:val="uk-UA"/>
        </w:rPr>
        <w:t>Name</w:t>
      </w:r>
      <w:proofErr w:type="spellEnd"/>
      <w:r w:rsidRPr="00E22311">
        <w:rPr>
          <w:sz w:val="16"/>
          <w:szCs w:val="16"/>
          <w:lang w:val="uk-UA"/>
        </w:rPr>
        <w:t xml:space="preserve"> = L"Series1";</w:t>
      </w:r>
    </w:p>
    <w:p w14:paraId="430A318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-&gt;chart3-&gt;</w:t>
      </w:r>
      <w:proofErr w:type="spellStart"/>
      <w:r w:rsidRPr="00E22311">
        <w:rPr>
          <w:sz w:val="16"/>
          <w:szCs w:val="16"/>
          <w:lang w:val="uk-UA"/>
        </w:rPr>
        <w:t>Series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(series3);</w:t>
      </w:r>
    </w:p>
    <w:p w14:paraId="791BD33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-&gt;chart3-&gt;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(300, 300);</w:t>
      </w:r>
    </w:p>
    <w:p w14:paraId="3B832C3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-&gt;chart3-&gt;</w:t>
      </w:r>
      <w:proofErr w:type="spellStart"/>
      <w:r w:rsidRPr="00E22311">
        <w:rPr>
          <w:sz w:val="16"/>
          <w:szCs w:val="16"/>
          <w:lang w:val="uk-UA"/>
        </w:rPr>
        <w:t>TabIndex</w:t>
      </w:r>
      <w:proofErr w:type="spellEnd"/>
      <w:r w:rsidRPr="00E22311">
        <w:rPr>
          <w:sz w:val="16"/>
          <w:szCs w:val="16"/>
          <w:lang w:val="uk-UA"/>
        </w:rPr>
        <w:t xml:space="preserve"> = 158;</w:t>
      </w:r>
    </w:p>
    <w:p w14:paraId="3244133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-&gt;chart3-&gt;</w:t>
      </w:r>
      <w:proofErr w:type="spellStart"/>
      <w:r w:rsidRPr="00E22311">
        <w:rPr>
          <w:sz w:val="16"/>
          <w:szCs w:val="16"/>
          <w:lang w:val="uk-UA"/>
        </w:rPr>
        <w:t>Text</w:t>
      </w:r>
      <w:proofErr w:type="spellEnd"/>
      <w:r w:rsidRPr="00E22311">
        <w:rPr>
          <w:sz w:val="16"/>
          <w:szCs w:val="16"/>
          <w:lang w:val="uk-UA"/>
        </w:rPr>
        <w:t xml:space="preserve"> = L"chart3";</w:t>
      </w:r>
    </w:p>
    <w:p w14:paraId="78A231F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-&gt;chart3-&gt;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0164D7A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-&gt;chart3-&gt;</w:t>
      </w:r>
      <w:proofErr w:type="spellStart"/>
      <w:r w:rsidRPr="00E22311">
        <w:rPr>
          <w:sz w:val="16"/>
          <w:szCs w:val="16"/>
          <w:lang w:val="uk-UA"/>
        </w:rPr>
        <w:t>Click</w:t>
      </w:r>
      <w:proofErr w:type="spellEnd"/>
      <w:r w:rsidRPr="00E22311">
        <w:rPr>
          <w:sz w:val="16"/>
          <w:szCs w:val="16"/>
          <w:lang w:val="uk-UA"/>
        </w:rPr>
        <w:t xml:space="preserve">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EventHandler</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 &amp;</w:t>
      </w:r>
      <w:proofErr w:type="spellStart"/>
      <w:r w:rsidRPr="00E22311">
        <w:rPr>
          <w:sz w:val="16"/>
          <w:szCs w:val="16"/>
          <w:lang w:val="uk-UA"/>
        </w:rPr>
        <w:t>MyForm</w:t>
      </w:r>
      <w:proofErr w:type="spellEnd"/>
      <w:r w:rsidRPr="00E22311">
        <w:rPr>
          <w:sz w:val="16"/>
          <w:szCs w:val="16"/>
          <w:lang w:val="uk-UA"/>
        </w:rPr>
        <w:t>::chart3_Click);</w:t>
      </w:r>
    </w:p>
    <w:p w14:paraId="14B12D2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6C1E201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label36</w:t>
      </w:r>
    </w:p>
    <w:p w14:paraId="5AC0E48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350D22F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-&gt;label36-&gt;</w:t>
      </w:r>
      <w:proofErr w:type="spellStart"/>
      <w:r w:rsidRPr="00E22311">
        <w:rPr>
          <w:sz w:val="16"/>
          <w:szCs w:val="16"/>
          <w:lang w:val="uk-UA"/>
        </w:rPr>
        <w:t>AutoSize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5403D9A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-&gt;label36-&gt;</w:t>
      </w:r>
      <w:proofErr w:type="spellStart"/>
      <w:r w:rsidRPr="00E22311">
        <w:rPr>
          <w:sz w:val="16"/>
          <w:szCs w:val="16"/>
          <w:lang w:val="uk-UA"/>
        </w:rPr>
        <w:t>Font</w:t>
      </w:r>
      <w:proofErr w:type="spellEnd"/>
      <w:r w:rsidRPr="00E22311">
        <w:rPr>
          <w:sz w:val="16"/>
          <w:szCs w:val="16"/>
          <w:lang w:val="uk-UA"/>
        </w:rPr>
        <w:t xml:space="preserve">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Font</w:t>
      </w:r>
      <w:proofErr w:type="spellEnd"/>
      <w:r w:rsidRPr="00E22311">
        <w:rPr>
          <w:sz w:val="16"/>
          <w:szCs w:val="16"/>
          <w:lang w:val="uk-UA"/>
        </w:rPr>
        <w:t>(</w:t>
      </w:r>
      <w:proofErr w:type="spellStart"/>
      <w:r w:rsidRPr="00E22311">
        <w:rPr>
          <w:sz w:val="16"/>
          <w:szCs w:val="16"/>
          <w:lang w:val="uk-UA"/>
        </w:rPr>
        <w:t>L"Times</w:t>
      </w:r>
      <w:proofErr w:type="spellEnd"/>
      <w:r w:rsidRPr="00E22311">
        <w:rPr>
          <w:sz w:val="16"/>
          <w:szCs w:val="16"/>
          <w:lang w:val="uk-UA"/>
        </w:rPr>
        <w:t xml:space="preserve"> </w:t>
      </w:r>
      <w:proofErr w:type="spellStart"/>
      <w:r w:rsidRPr="00E22311">
        <w:rPr>
          <w:sz w:val="16"/>
          <w:szCs w:val="16"/>
          <w:lang w:val="uk-UA"/>
        </w:rPr>
        <w:t>New</w:t>
      </w:r>
      <w:proofErr w:type="spellEnd"/>
      <w:r w:rsidRPr="00E22311">
        <w:rPr>
          <w:sz w:val="16"/>
          <w:szCs w:val="16"/>
          <w:lang w:val="uk-UA"/>
        </w:rPr>
        <w:t xml:space="preserve"> </w:t>
      </w:r>
      <w:proofErr w:type="spellStart"/>
      <w:r w:rsidRPr="00E22311">
        <w:rPr>
          <w:sz w:val="16"/>
          <w:szCs w:val="16"/>
          <w:lang w:val="uk-UA"/>
        </w:rPr>
        <w:t>Roman</w:t>
      </w:r>
      <w:proofErr w:type="spellEnd"/>
      <w:r w:rsidRPr="00E22311">
        <w:rPr>
          <w:sz w:val="16"/>
          <w:szCs w:val="16"/>
          <w:lang w:val="uk-UA"/>
        </w:rPr>
        <w:t>", 10));</w:t>
      </w:r>
    </w:p>
    <w:p w14:paraId="32C135F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-&gt;label36-&gt;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(70, 510);</w:t>
      </w:r>
    </w:p>
    <w:p w14:paraId="3940AA0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-&gt;label36-&gt;</w:t>
      </w:r>
      <w:proofErr w:type="spellStart"/>
      <w:r w:rsidRPr="00E22311">
        <w:rPr>
          <w:sz w:val="16"/>
          <w:szCs w:val="16"/>
          <w:lang w:val="uk-UA"/>
        </w:rPr>
        <w:t>Name</w:t>
      </w:r>
      <w:proofErr w:type="spellEnd"/>
      <w:r w:rsidRPr="00E22311">
        <w:rPr>
          <w:sz w:val="16"/>
          <w:szCs w:val="16"/>
          <w:lang w:val="uk-UA"/>
        </w:rPr>
        <w:t xml:space="preserve"> = L"label36";</w:t>
      </w:r>
    </w:p>
    <w:p w14:paraId="00C7080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-&gt;label36-&gt;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(57, 16);</w:t>
      </w:r>
    </w:p>
    <w:p w14:paraId="6E8C1E0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-&gt;label36-&gt;</w:t>
      </w:r>
      <w:proofErr w:type="spellStart"/>
      <w:r w:rsidRPr="00E22311">
        <w:rPr>
          <w:sz w:val="16"/>
          <w:szCs w:val="16"/>
          <w:lang w:val="uk-UA"/>
        </w:rPr>
        <w:t>TabIndex</w:t>
      </w:r>
      <w:proofErr w:type="spellEnd"/>
      <w:r w:rsidRPr="00E22311">
        <w:rPr>
          <w:sz w:val="16"/>
          <w:szCs w:val="16"/>
          <w:lang w:val="uk-UA"/>
        </w:rPr>
        <w:t xml:space="preserve"> = 159;</w:t>
      </w:r>
    </w:p>
    <w:p w14:paraId="1068EDC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-&gt;label36-&gt;</w:t>
      </w:r>
      <w:proofErr w:type="spellStart"/>
      <w:r w:rsidRPr="00E22311">
        <w:rPr>
          <w:sz w:val="16"/>
          <w:szCs w:val="16"/>
          <w:lang w:val="uk-UA"/>
        </w:rPr>
        <w:t>Text</w:t>
      </w:r>
      <w:proofErr w:type="spellEnd"/>
      <w:r w:rsidRPr="00E22311">
        <w:rPr>
          <w:sz w:val="16"/>
          <w:szCs w:val="16"/>
          <w:lang w:val="uk-UA"/>
        </w:rPr>
        <w:t xml:space="preserve"> = </w:t>
      </w:r>
      <w:proofErr w:type="spellStart"/>
      <w:r w:rsidRPr="00E22311">
        <w:rPr>
          <w:sz w:val="16"/>
          <w:szCs w:val="16"/>
          <w:lang w:val="uk-UA"/>
        </w:rPr>
        <w:t>L"y</w:t>
      </w:r>
      <w:proofErr w:type="spellEnd"/>
      <w:r w:rsidRPr="00E22311">
        <w:rPr>
          <w:sz w:val="16"/>
          <w:szCs w:val="16"/>
          <w:lang w:val="uk-UA"/>
        </w:rPr>
        <w:t>(x1;x2)";</w:t>
      </w:r>
    </w:p>
    <w:p w14:paraId="2477AF3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-&gt;label36-&gt;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1E89670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1841A10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label37</w:t>
      </w:r>
    </w:p>
    <w:p w14:paraId="28CA5EB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76A01A3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-&gt;label37-&gt;</w:t>
      </w:r>
      <w:proofErr w:type="spellStart"/>
      <w:r w:rsidRPr="00E22311">
        <w:rPr>
          <w:sz w:val="16"/>
          <w:szCs w:val="16"/>
          <w:lang w:val="uk-UA"/>
        </w:rPr>
        <w:t>AutoSize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7719E53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-&gt;label37-&gt;</w:t>
      </w:r>
      <w:proofErr w:type="spellStart"/>
      <w:r w:rsidRPr="00E22311">
        <w:rPr>
          <w:sz w:val="16"/>
          <w:szCs w:val="16"/>
          <w:lang w:val="uk-UA"/>
        </w:rPr>
        <w:t>Font</w:t>
      </w:r>
      <w:proofErr w:type="spellEnd"/>
      <w:r w:rsidRPr="00E22311">
        <w:rPr>
          <w:sz w:val="16"/>
          <w:szCs w:val="16"/>
          <w:lang w:val="uk-UA"/>
        </w:rPr>
        <w:t xml:space="preserve">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Font</w:t>
      </w:r>
      <w:proofErr w:type="spellEnd"/>
      <w:r w:rsidRPr="00E22311">
        <w:rPr>
          <w:sz w:val="16"/>
          <w:szCs w:val="16"/>
          <w:lang w:val="uk-UA"/>
        </w:rPr>
        <w:t>(</w:t>
      </w:r>
      <w:proofErr w:type="spellStart"/>
      <w:r w:rsidRPr="00E22311">
        <w:rPr>
          <w:sz w:val="16"/>
          <w:szCs w:val="16"/>
          <w:lang w:val="uk-UA"/>
        </w:rPr>
        <w:t>L"Times</w:t>
      </w:r>
      <w:proofErr w:type="spellEnd"/>
      <w:r w:rsidRPr="00E22311">
        <w:rPr>
          <w:sz w:val="16"/>
          <w:szCs w:val="16"/>
          <w:lang w:val="uk-UA"/>
        </w:rPr>
        <w:t xml:space="preserve"> </w:t>
      </w:r>
      <w:proofErr w:type="spellStart"/>
      <w:r w:rsidRPr="00E22311">
        <w:rPr>
          <w:sz w:val="16"/>
          <w:szCs w:val="16"/>
          <w:lang w:val="uk-UA"/>
        </w:rPr>
        <w:t>New</w:t>
      </w:r>
      <w:proofErr w:type="spellEnd"/>
      <w:r w:rsidRPr="00E22311">
        <w:rPr>
          <w:sz w:val="16"/>
          <w:szCs w:val="16"/>
          <w:lang w:val="uk-UA"/>
        </w:rPr>
        <w:t xml:space="preserve"> </w:t>
      </w:r>
      <w:proofErr w:type="spellStart"/>
      <w:r w:rsidRPr="00E22311">
        <w:rPr>
          <w:sz w:val="16"/>
          <w:szCs w:val="16"/>
          <w:lang w:val="uk-UA"/>
        </w:rPr>
        <w:t>Roman</w:t>
      </w:r>
      <w:proofErr w:type="spellEnd"/>
      <w:r w:rsidRPr="00E22311">
        <w:rPr>
          <w:sz w:val="16"/>
          <w:szCs w:val="16"/>
          <w:lang w:val="uk-UA"/>
        </w:rPr>
        <w:t>", 10));</w:t>
      </w:r>
    </w:p>
    <w:p w14:paraId="377ACB3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-&gt;label37-&gt;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(400, 510);</w:t>
      </w:r>
    </w:p>
    <w:p w14:paraId="7CD3CAC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-&gt;label37-&gt;</w:t>
      </w:r>
      <w:proofErr w:type="spellStart"/>
      <w:r w:rsidRPr="00E22311">
        <w:rPr>
          <w:sz w:val="16"/>
          <w:szCs w:val="16"/>
          <w:lang w:val="uk-UA"/>
        </w:rPr>
        <w:t>Name</w:t>
      </w:r>
      <w:proofErr w:type="spellEnd"/>
      <w:r w:rsidRPr="00E22311">
        <w:rPr>
          <w:sz w:val="16"/>
          <w:szCs w:val="16"/>
          <w:lang w:val="uk-UA"/>
        </w:rPr>
        <w:t xml:space="preserve"> = L"label37";</w:t>
      </w:r>
    </w:p>
    <w:p w14:paraId="641762E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-&gt;label37-&gt;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(57, 16);</w:t>
      </w:r>
    </w:p>
    <w:p w14:paraId="70390DE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-&gt;label37-&gt;</w:t>
      </w:r>
      <w:proofErr w:type="spellStart"/>
      <w:r w:rsidRPr="00E22311">
        <w:rPr>
          <w:sz w:val="16"/>
          <w:szCs w:val="16"/>
          <w:lang w:val="uk-UA"/>
        </w:rPr>
        <w:t>TabIndex</w:t>
      </w:r>
      <w:proofErr w:type="spellEnd"/>
      <w:r w:rsidRPr="00E22311">
        <w:rPr>
          <w:sz w:val="16"/>
          <w:szCs w:val="16"/>
          <w:lang w:val="uk-UA"/>
        </w:rPr>
        <w:t xml:space="preserve"> = 160;</w:t>
      </w:r>
    </w:p>
    <w:p w14:paraId="57D751A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-&gt;label37-&gt;</w:t>
      </w:r>
      <w:proofErr w:type="spellStart"/>
      <w:r w:rsidRPr="00E22311">
        <w:rPr>
          <w:sz w:val="16"/>
          <w:szCs w:val="16"/>
          <w:lang w:val="uk-UA"/>
        </w:rPr>
        <w:t>Text</w:t>
      </w:r>
      <w:proofErr w:type="spellEnd"/>
      <w:r w:rsidRPr="00E22311">
        <w:rPr>
          <w:sz w:val="16"/>
          <w:szCs w:val="16"/>
          <w:lang w:val="uk-UA"/>
        </w:rPr>
        <w:t xml:space="preserve"> = </w:t>
      </w:r>
      <w:proofErr w:type="spellStart"/>
      <w:r w:rsidRPr="00E22311">
        <w:rPr>
          <w:sz w:val="16"/>
          <w:szCs w:val="16"/>
          <w:lang w:val="uk-UA"/>
        </w:rPr>
        <w:t>L"y</w:t>
      </w:r>
      <w:proofErr w:type="spellEnd"/>
      <w:r w:rsidRPr="00E22311">
        <w:rPr>
          <w:sz w:val="16"/>
          <w:szCs w:val="16"/>
          <w:lang w:val="uk-UA"/>
        </w:rPr>
        <w:t>(x1;x3)";</w:t>
      </w:r>
    </w:p>
    <w:p w14:paraId="7A643B8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-&gt;label37-&gt;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724C64E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77C91C5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label38</w:t>
      </w:r>
    </w:p>
    <w:p w14:paraId="7950DE4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2E6CAF0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-&gt;label38-&gt;</w:t>
      </w:r>
      <w:proofErr w:type="spellStart"/>
      <w:r w:rsidRPr="00E22311">
        <w:rPr>
          <w:sz w:val="16"/>
          <w:szCs w:val="16"/>
          <w:lang w:val="uk-UA"/>
        </w:rPr>
        <w:t>AutoSize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1A825F0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-&gt;label38-&gt;</w:t>
      </w:r>
      <w:proofErr w:type="spellStart"/>
      <w:r w:rsidRPr="00E22311">
        <w:rPr>
          <w:sz w:val="16"/>
          <w:szCs w:val="16"/>
          <w:lang w:val="uk-UA"/>
        </w:rPr>
        <w:t>Font</w:t>
      </w:r>
      <w:proofErr w:type="spellEnd"/>
      <w:r w:rsidRPr="00E22311">
        <w:rPr>
          <w:sz w:val="16"/>
          <w:szCs w:val="16"/>
          <w:lang w:val="uk-UA"/>
        </w:rPr>
        <w:t xml:space="preserve">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Font</w:t>
      </w:r>
      <w:proofErr w:type="spellEnd"/>
      <w:r w:rsidRPr="00E22311">
        <w:rPr>
          <w:sz w:val="16"/>
          <w:szCs w:val="16"/>
          <w:lang w:val="uk-UA"/>
        </w:rPr>
        <w:t>(</w:t>
      </w:r>
      <w:proofErr w:type="spellStart"/>
      <w:r w:rsidRPr="00E22311">
        <w:rPr>
          <w:sz w:val="16"/>
          <w:szCs w:val="16"/>
          <w:lang w:val="uk-UA"/>
        </w:rPr>
        <w:t>L"Times</w:t>
      </w:r>
      <w:proofErr w:type="spellEnd"/>
      <w:r w:rsidRPr="00E22311">
        <w:rPr>
          <w:sz w:val="16"/>
          <w:szCs w:val="16"/>
          <w:lang w:val="uk-UA"/>
        </w:rPr>
        <w:t xml:space="preserve"> </w:t>
      </w:r>
      <w:proofErr w:type="spellStart"/>
      <w:r w:rsidRPr="00E22311">
        <w:rPr>
          <w:sz w:val="16"/>
          <w:szCs w:val="16"/>
          <w:lang w:val="uk-UA"/>
        </w:rPr>
        <w:t>New</w:t>
      </w:r>
      <w:proofErr w:type="spellEnd"/>
      <w:r w:rsidRPr="00E22311">
        <w:rPr>
          <w:sz w:val="16"/>
          <w:szCs w:val="16"/>
          <w:lang w:val="uk-UA"/>
        </w:rPr>
        <w:t xml:space="preserve"> </w:t>
      </w:r>
      <w:proofErr w:type="spellStart"/>
      <w:r w:rsidRPr="00E22311">
        <w:rPr>
          <w:sz w:val="16"/>
          <w:szCs w:val="16"/>
          <w:lang w:val="uk-UA"/>
        </w:rPr>
        <w:t>Roman</w:t>
      </w:r>
      <w:proofErr w:type="spellEnd"/>
      <w:r w:rsidRPr="00E22311">
        <w:rPr>
          <w:sz w:val="16"/>
          <w:szCs w:val="16"/>
          <w:lang w:val="uk-UA"/>
        </w:rPr>
        <w:t>", 10));</w:t>
      </w:r>
    </w:p>
    <w:p w14:paraId="16855D9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-&gt;label38-&gt;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(730, 510);</w:t>
      </w:r>
    </w:p>
    <w:p w14:paraId="1563A0C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-&gt;label38-&gt;</w:t>
      </w:r>
      <w:proofErr w:type="spellStart"/>
      <w:r w:rsidRPr="00E22311">
        <w:rPr>
          <w:sz w:val="16"/>
          <w:szCs w:val="16"/>
          <w:lang w:val="uk-UA"/>
        </w:rPr>
        <w:t>Name</w:t>
      </w:r>
      <w:proofErr w:type="spellEnd"/>
      <w:r w:rsidRPr="00E22311">
        <w:rPr>
          <w:sz w:val="16"/>
          <w:szCs w:val="16"/>
          <w:lang w:val="uk-UA"/>
        </w:rPr>
        <w:t xml:space="preserve"> = L"label38";</w:t>
      </w:r>
    </w:p>
    <w:p w14:paraId="2A1CAE7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-&gt;label38-&gt;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(57, 16);</w:t>
      </w:r>
    </w:p>
    <w:p w14:paraId="295EDF5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-&gt;label38-&gt;</w:t>
      </w:r>
      <w:proofErr w:type="spellStart"/>
      <w:r w:rsidRPr="00E22311">
        <w:rPr>
          <w:sz w:val="16"/>
          <w:szCs w:val="16"/>
          <w:lang w:val="uk-UA"/>
        </w:rPr>
        <w:t>TabIndex</w:t>
      </w:r>
      <w:proofErr w:type="spellEnd"/>
      <w:r w:rsidRPr="00E22311">
        <w:rPr>
          <w:sz w:val="16"/>
          <w:szCs w:val="16"/>
          <w:lang w:val="uk-UA"/>
        </w:rPr>
        <w:t xml:space="preserve"> = 161;</w:t>
      </w:r>
    </w:p>
    <w:p w14:paraId="37AA854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-&gt;label38-&gt;</w:t>
      </w:r>
      <w:proofErr w:type="spellStart"/>
      <w:r w:rsidRPr="00E22311">
        <w:rPr>
          <w:sz w:val="16"/>
          <w:szCs w:val="16"/>
          <w:lang w:val="uk-UA"/>
        </w:rPr>
        <w:t>Text</w:t>
      </w:r>
      <w:proofErr w:type="spellEnd"/>
      <w:r w:rsidRPr="00E22311">
        <w:rPr>
          <w:sz w:val="16"/>
          <w:szCs w:val="16"/>
          <w:lang w:val="uk-UA"/>
        </w:rPr>
        <w:t xml:space="preserve"> = </w:t>
      </w:r>
      <w:proofErr w:type="spellStart"/>
      <w:r w:rsidRPr="00E22311">
        <w:rPr>
          <w:sz w:val="16"/>
          <w:szCs w:val="16"/>
          <w:lang w:val="uk-UA"/>
        </w:rPr>
        <w:t>L"y</w:t>
      </w:r>
      <w:proofErr w:type="spellEnd"/>
      <w:r w:rsidRPr="00E22311">
        <w:rPr>
          <w:sz w:val="16"/>
          <w:szCs w:val="16"/>
          <w:lang w:val="uk-UA"/>
        </w:rPr>
        <w:t>(x2;x3)";</w:t>
      </w:r>
    </w:p>
    <w:p w14:paraId="23C73CD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-&gt;label38-&gt;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2D752A3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02E074D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label39</w:t>
      </w:r>
    </w:p>
    <w:p w14:paraId="77EF2A2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2D320AE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-&gt;label39-&gt;</w:t>
      </w:r>
      <w:proofErr w:type="spellStart"/>
      <w:r w:rsidRPr="00E22311">
        <w:rPr>
          <w:sz w:val="16"/>
          <w:szCs w:val="16"/>
          <w:lang w:val="uk-UA"/>
        </w:rPr>
        <w:t>AutoSize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73D8B80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-&gt;label39-&gt;</w:t>
      </w:r>
      <w:proofErr w:type="spellStart"/>
      <w:r w:rsidRPr="00E22311">
        <w:rPr>
          <w:sz w:val="16"/>
          <w:szCs w:val="16"/>
          <w:lang w:val="uk-UA"/>
        </w:rPr>
        <w:t>Font</w:t>
      </w:r>
      <w:proofErr w:type="spellEnd"/>
      <w:r w:rsidRPr="00E22311">
        <w:rPr>
          <w:sz w:val="16"/>
          <w:szCs w:val="16"/>
          <w:lang w:val="uk-UA"/>
        </w:rPr>
        <w:t xml:space="preserve">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Font</w:t>
      </w:r>
      <w:proofErr w:type="spellEnd"/>
      <w:r w:rsidRPr="00E22311">
        <w:rPr>
          <w:sz w:val="16"/>
          <w:szCs w:val="16"/>
          <w:lang w:val="uk-UA"/>
        </w:rPr>
        <w:t>(</w:t>
      </w:r>
      <w:proofErr w:type="spellStart"/>
      <w:r w:rsidRPr="00E22311">
        <w:rPr>
          <w:sz w:val="16"/>
          <w:szCs w:val="16"/>
          <w:lang w:val="uk-UA"/>
        </w:rPr>
        <w:t>L"Times</w:t>
      </w:r>
      <w:proofErr w:type="spellEnd"/>
      <w:r w:rsidRPr="00E22311">
        <w:rPr>
          <w:sz w:val="16"/>
          <w:szCs w:val="16"/>
          <w:lang w:val="uk-UA"/>
        </w:rPr>
        <w:t xml:space="preserve"> </w:t>
      </w:r>
      <w:proofErr w:type="spellStart"/>
      <w:r w:rsidRPr="00E22311">
        <w:rPr>
          <w:sz w:val="16"/>
          <w:szCs w:val="16"/>
          <w:lang w:val="uk-UA"/>
        </w:rPr>
        <w:t>New</w:t>
      </w:r>
      <w:proofErr w:type="spellEnd"/>
      <w:r w:rsidRPr="00E22311">
        <w:rPr>
          <w:sz w:val="16"/>
          <w:szCs w:val="16"/>
          <w:lang w:val="uk-UA"/>
        </w:rPr>
        <w:t xml:space="preserve"> </w:t>
      </w:r>
      <w:proofErr w:type="spellStart"/>
      <w:r w:rsidRPr="00E22311">
        <w:rPr>
          <w:sz w:val="16"/>
          <w:szCs w:val="16"/>
          <w:lang w:val="uk-UA"/>
        </w:rPr>
        <w:t>Roman</w:t>
      </w:r>
      <w:proofErr w:type="spellEnd"/>
      <w:r w:rsidRPr="00E22311">
        <w:rPr>
          <w:sz w:val="16"/>
          <w:szCs w:val="16"/>
          <w:lang w:val="uk-UA"/>
        </w:rPr>
        <w:t xml:space="preserve">", 10,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FontStyle</w:t>
      </w:r>
      <w:proofErr w:type="spellEnd"/>
      <w:r w:rsidRPr="00E22311">
        <w:rPr>
          <w:sz w:val="16"/>
          <w:szCs w:val="16"/>
          <w:lang w:val="uk-UA"/>
        </w:rPr>
        <w:t>::</w:t>
      </w:r>
      <w:proofErr w:type="spellStart"/>
      <w:r w:rsidRPr="00E22311">
        <w:rPr>
          <w:sz w:val="16"/>
          <w:szCs w:val="16"/>
          <w:lang w:val="uk-UA"/>
        </w:rPr>
        <w:t>Bold</w:t>
      </w:r>
      <w:proofErr w:type="spellEnd"/>
      <w:r w:rsidRPr="00E22311">
        <w:rPr>
          <w:sz w:val="16"/>
          <w:szCs w:val="16"/>
          <w:lang w:val="uk-UA"/>
        </w:rPr>
        <w:t>));</w:t>
      </w:r>
    </w:p>
    <w:p w14:paraId="5C19A1C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-&gt;label39-&gt;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(190, 511);</w:t>
      </w:r>
    </w:p>
    <w:p w14:paraId="5E609EE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-&gt;label39-&gt;</w:t>
      </w:r>
      <w:proofErr w:type="spellStart"/>
      <w:r w:rsidRPr="00E22311">
        <w:rPr>
          <w:sz w:val="16"/>
          <w:szCs w:val="16"/>
          <w:lang w:val="uk-UA"/>
        </w:rPr>
        <w:t>Name</w:t>
      </w:r>
      <w:proofErr w:type="spellEnd"/>
      <w:r w:rsidRPr="00E22311">
        <w:rPr>
          <w:sz w:val="16"/>
          <w:szCs w:val="16"/>
          <w:lang w:val="uk-UA"/>
        </w:rPr>
        <w:t xml:space="preserve"> = L"label39";</w:t>
      </w:r>
    </w:p>
    <w:p w14:paraId="3BBD83B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-&gt;label39-&gt;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(18, 17);</w:t>
      </w:r>
    </w:p>
    <w:p w14:paraId="70732EB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-&gt;label39-&gt;</w:t>
      </w:r>
      <w:proofErr w:type="spellStart"/>
      <w:r w:rsidRPr="00E22311">
        <w:rPr>
          <w:sz w:val="16"/>
          <w:szCs w:val="16"/>
          <w:lang w:val="uk-UA"/>
        </w:rPr>
        <w:t>TabIndex</w:t>
      </w:r>
      <w:proofErr w:type="spellEnd"/>
      <w:r w:rsidRPr="00E22311">
        <w:rPr>
          <w:sz w:val="16"/>
          <w:szCs w:val="16"/>
          <w:lang w:val="uk-UA"/>
        </w:rPr>
        <w:t xml:space="preserve"> = 162;</w:t>
      </w:r>
    </w:p>
    <w:p w14:paraId="0DD3180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-&gt;label39-&gt;</w:t>
      </w:r>
      <w:proofErr w:type="spellStart"/>
      <w:r w:rsidRPr="00E22311">
        <w:rPr>
          <w:sz w:val="16"/>
          <w:szCs w:val="16"/>
          <w:lang w:val="uk-UA"/>
        </w:rPr>
        <w:t>Text</w:t>
      </w:r>
      <w:proofErr w:type="spellEnd"/>
      <w:r w:rsidRPr="00E22311">
        <w:rPr>
          <w:sz w:val="16"/>
          <w:szCs w:val="16"/>
          <w:lang w:val="uk-UA"/>
        </w:rPr>
        <w:t xml:space="preserve"> = L"Y";</w:t>
      </w:r>
    </w:p>
    <w:p w14:paraId="764D118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-&gt;label39-&gt;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05A5DA6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46B89F8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label40</w:t>
      </w:r>
    </w:p>
    <w:p w14:paraId="33CCA60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4D0B40C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-&gt;label40-&gt;</w:t>
      </w:r>
      <w:proofErr w:type="spellStart"/>
      <w:r w:rsidRPr="00E22311">
        <w:rPr>
          <w:sz w:val="16"/>
          <w:szCs w:val="16"/>
          <w:lang w:val="uk-UA"/>
        </w:rPr>
        <w:t>AutoSize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43C0D60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-&gt;label40-&gt;</w:t>
      </w:r>
      <w:proofErr w:type="spellStart"/>
      <w:r w:rsidRPr="00E22311">
        <w:rPr>
          <w:sz w:val="16"/>
          <w:szCs w:val="16"/>
          <w:lang w:val="uk-UA"/>
        </w:rPr>
        <w:t>Font</w:t>
      </w:r>
      <w:proofErr w:type="spellEnd"/>
      <w:r w:rsidRPr="00E22311">
        <w:rPr>
          <w:sz w:val="16"/>
          <w:szCs w:val="16"/>
          <w:lang w:val="uk-UA"/>
        </w:rPr>
        <w:t xml:space="preserve">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Font</w:t>
      </w:r>
      <w:proofErr w:type="spellEnd"/>
      <w:r w:rsidRPr="00E22311">
        <w:rPr>
          <w:sz w:val="16"/>
          <w:szCs w:val="16"/>
          <w:lang w:val="uk-UA"/>
        </w:rPr>
        <w:t>(</w:t>
      </w:r>
      <w:proofErr w:type="spellStart"/>
      <w:r w:rsidRPr="00E22311">
        <w:rPr>
          <w:sz w:val="16"/>
          <w:szCs w:val="16"/>
          <w:lang w:val="uk-UA"/>
        </w:rPr>
        <w:t>L"Times</w:t>
      </w:r>
      <w:proofErr w:type="spellEnd"/>
      <w:r w:rsidRPr="00E22311">
        <w:rPr>
          <w:sz w:val="16"/>
          <w:szCs w:val="16"/>
          <w:lang w:val="uk-UA"/>
        </w:rPr>
        <w:t xml:space="preserve"> </w:t>
      </w:r>
      <w:proofErr w:type="spellStart"/>
      <w:r w:rsidRPr="00E22311">
        <w:rPr>
          <w:sz w:val="16"/>
          <w:szCs w:val="16"/>
          <w:lang w:val="uk-UA"/>
        </w:rPr>
        <w:t>New</w:t>
      </w:r>
      <w:proofErr w:type="spellEnd"/>
      <w:r w:rsidRPr="00E22311">
        <w:rPr>
          <w:sz w:val="16"/>
          <w:szCs w:val="16"/>
          <w:lang w:val="uk-UA"/>
        </w:rPr>
        <w:t xml:space="preserve"> </w:t>
      </w:r>
      <w:proofErr w:type="spellStart"/>
      <w:r w:rsidRPr="00E22311">
        <w:rPr>
          <w:sz w:val="16"/>
          <w:szCs w:val="16"/>
          <w:lang w:val="uk-UA"/>
        </w:rPr>
        <w:t>Roman</w:t>
      </w:r>
      <w:proofErr w:type="spellEnd"/>
      <w:r w:rsidRPr="00E22311">
        <w:rPr>
          <w:sz w:val="16"/>
          <w:szCs w:val="16"/>
          <w:lang w:val="uk-UA"/>
        </w:rPr>
        <w:t xml:space="preserve">", 10,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FontStyle</w:t>
      </w:r>
      <w:proofErr w:type="spellEnd"/>
      <w:r w:rsidRPr="00E22311">
        <w:rPr>
          <w:sz w:val="16"/>
          <w:szCs w:val="16"/>
          <w:lang w:val="uk-UA"/>
        </w:rPr>
        <w:t>::</w:t>
      </w:r>
      <w:proofErr w:type="spellStart"/>
      <w:r w:rsidRPr="00E22311">
        <w:rPr>
          <w:sz w:val="16"/>
          <w:szCs w:val="16"/>
          <w:lang w:val="uk-UA"/>
        </w:rPr>
        <w:t>Bold</w:t>
      </w:r>
      <w:proofErr w:type="spellEnd"/>
      <w:r w:rsidRPr="00E22311">
        <w:rPr>
          <w:sz w:val="16"/>
          <w:szCs w:val="16"/>
          <w:lang w:val="uk-UA"/>
        </w:rPr>
        <w:t>));</w:t>
      </w:r>
    </w:p>
    <w:p w14:paraId="57DFAC2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-&gt;label40-&gt;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(331, 661);</w:t>
      </w:r>
    </w:p>
    <w:p w14:paraId="3ADD07D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-&gt;label40-&gt;</w:t>
      </w:r>
      <w:proofErr w:type="spellStart"/>
      <w:r w:rsidRPr="00E22311">
        <w:rPr>
          <w:sz w:val="16"/>
          <w:szCs w:val="16"/>
          <w:lang w:val="uk-UA"/>
        </w:rPr>
        <w:t>Name</w:t>
      </w:r>
      <w:proofErr w:type="spellEnd"/>
      <w:r w:rsidRPr="00E22311">
        <w:rPr>
          <w:sz w:val="16"/>
          <w:szCs w:val="16"/>
          <w:lang w:val="uk-UA"/>
        </w:rPr>
        <w:t xml:space="preserve"> = L"label40";</w:t>
      </w:r>
    </w:p>
    <w:p w14:paraId="4C81FC7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-&gt;label40-&gt;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(18, 17);</w:t>
      </w:r>
    </w:p>
    <w:p w14:paraId="31BE969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-&gt;label40-&gt;</w:t>
      </w:r>
      <w:proofErr w:type="spellStart"/>
      <w:r w:rsidRPr="00E22311">
        <w:rPr>
          <w:sz w:val="16"/>
          <w:szCs w:val="16"/>
          <w:lang w:val="uk-UA"/>
        </w:rPr>
        <w:t>TabIndex</w:t>
      </w:r>
      <w:proofErr w:type="spellEnd"/>
      <w:r w:rsidRPr="00E22311">
        <w:rPr>
          <w:sz w:val="16"/>
          <w:szCs w:val="16"/>
          <w:lang w:val="uk-UA"/>
        </w:rPr>
        <w:t xml:space="preserve"> = 163;</w:t>
      </w:r>
    </w:p>
    <w:p w14:paraId="77A46F1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-&gt;label40-&gt;</w:t>
      </w:r>
      <w:proofErr w:type="spellStart"/>
      <w:r w:rsidRPr="00E22311">
        <w:rPr>
          <w:sz w:val="16"/>
          <w:szCs w:val="16"/>
          <w:lang w:val="uk-UA"/>
        </w:rPr>
        <w:t>Text</w:t>
      </w:r>
      <w:proofErr w:type="spellEnd"/>
      <w:r w:rsidRPr="00E22311">
        <w:rPr>
          <w:sz w:val="16"/>
          <w:szCs w:val="16"/>
          <w:lang w:val="uk-UA"/>
        </w:rPr>
        <w:t xml:space="preserve"> = L"X";</w:t>
      </w:r>
    </w:p>
    <w:p w14:paraId="7A4649F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-&gt;label40-&gt;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7591C60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7466E74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label41</w:t>
      </w:r>
    </w:p>
    <w:p w14:paraId="2AC2E4C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11CEC43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-&gt;label41-&gt;</w:t>
      </w:r>
      <w:proofErr w:type="spellStart"/>
      <w:r w:rsidRPr="00E22311">
        <w:rPr>
          <w:sz w:val="16"/>
          <w:szCs w:val="16"/>
          <w:lang w:val="uk-UA"/>
        </w:rPr>
        <w:t>AutoSize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444A2E5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-&gt;label41-&gt;</w:t>
      </w:r>
      <w:proofErr w:type="spellStart"/>
      <w:r w:rsidRPr="00E22311">
        <w:rPr>
          <w:sz w:val="16"/>
          <w:szCs w:val="16"/>
          <w:lang w:val="uk-UA"/>
        </w:rPr>
        <w:t>Font</w:t>
      </w:r>
      <w:proofErr w:type="spellEnd"/>
      <w:r w:rsidRPr="00E22311">
        <w:rPr>
          <w:sz w:val="16"/>
          <w:szCs w:val="16"/>
          <w:lang w:val="uk-UA"/>
        </w:rPr>
        <w:t xml:space="preserve">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Font</w:t>
      </w:r>
      <w:proofErr w:type="spellEnd"/>
      <w:r w:rsidRPr="00E22311">
        <w:rPr>
          <w:sz w:val="16"/>
          <w:szCs w:val="16"/>
          <w:lang w:val="uk-UA"/>
        </w:rPr>
        <w:t>(</w:t>
      </w:r>
      <w:proofErr w:type="spellStart"/>
      <w:r w:rsidRPr="00E22311">
        <w:rPr>
          <w:sz w:val="16"/>
          <w:szCs w:val="16"/>
          <w:lang w:val="uk-UA"/>
        </w:rPr>
        <w:t>L"Times</w:t>
      </w:r>
      <w:proofErr w:type="spellEnd"/>
      <w:r w:rsidRPr="00E22311">
        <w:rPr>
          <w:sz w:val="16"/>
          <w:szCs w:val="16"/>
          <w:lang w:val="uk-UA"/>
        </w:rPr>
        <w:t xml:space="preserve"> </w:t>
      </w:r>
      <w:proofErr w:type="spellStart"/>
      <w:r w:rsidRPr="00E22311">
        <w:rPr>
          <w:sz w:val="16"/>
          <w:szCs w:val="16"/>
          <w:lang w:val="uk-UA"/>
        </w:rPr>
        <w:t>New</w:t>
      </w:r>
      <w:proofErr w:type="spellEnd"/>
      <w:r w:rsidRPr="00E22311">
        <w:rPr>
          <w:sz w:val="16"/>
          <w:szCs w:val="16"/>
          <w:lang w:val="uk-UA"/>
        </w:rPr>
        <w:t xml:space="preserve"> </w:t>
      </w:r>
      <w:proofErr w:type="spellStart"/>
      <w:r w:rsidRPr="00E22311">
        <w:rPr>
          <w:sz w:val="16"/>
          <w:szCs w:val="16"/>
          <w:lang w:val="uk-UA"/>
        </w:rPr>
        <w:t>Roman</w:t>
      </w:r>
      <w:proofErr w:type="spellEnd"/>
      <w:r w:rsidRPr="00E22311">
        <w:rPr>
          <w:sz w:val="16"/>
          <w:szCs w:val="16"/>
          <w:lang w:val="uk-UA"/>
        </w:rPr>
        <w:t xml:space="preserve">", 10,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FontStyle</w:t>
      </w:r>
      <w:proofErr w:type="spellEnd"/>
      <w:r w:rsidRPr="00E22311">
        <w:rPr>
          <w:sz w:val="16"/>
          <w:szCs w:val="16"/>
          <w:lang w:val="uk-UA"/>
        </w:rPr>
        <w:t>::</w:t>
      </w:r>
      <w:proofErr w:type="spellStart"/>
      <w:r w:rsidRPr="00E22311">
        <w:rPr>
          <w:sz w:val="16"/>
          <w:szCs w:val="16"/>
          <w:lang w:val="uk-UA"/>
        </w:rPr>
        <w:t>Bold</w:t>
      </w:r>
      <w:proofErr w:type="spellEnd"/>
      <w:r w:rsidRPr="00E22311">
        <w:rPr>
          <w:sz w:val="16"/>
          <w:szCs w:val="16"/>
          <w:lang w:val="uk-UA"/>
        </w:rPr>
        <w:t>));</w:t>
      </w:r>
    </w:p>
    <w:p w14:paraId="6CE1DBC9" w14:textId="77777777" w:rsidR="00E22311" w:rsidRPr="00E22311" w:rsidRDefault="00E22311" w:rsidP="00E22311">
      <w:pPr>
        <w:spacing w:line="240" w:lineRule="auto"/>
        <w:rPr>
          <w:sz w:val="16"/>
          <w:szCs w:val="16"/>
          <w:lang w:val="uk-UA"/>
        </w:rPr>
      </w:pPr>
      <w:r w:rsidRPr="00E22311">
        <w:rPr>
          <w:sz w:val="16"/>
          <w:szCs w:val="16"/>
          <w:lang w:val="uk-UA"/>
        </w:rPr>
        <w:lastRenderedPageBreak/>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-&gt;label41-&gt;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(12, 833);</w:t>
      </w:r>
    </w:p>
    <w:p w14:paraId="2FB98FB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-&gt;label41-&gt;</w:t>
      </w:r>
      <w:proofErr w:type="spellStart"/>
      <w:r w:rsidRPr="00E22311">
        <w:rPr>
          <w:sz w:val="16"/>
          <w:szCs w:val="16"/>
          <w:lang w:val="uk-UA"/>
        </w:rPr>
        <w:t>Name</w:t>
      </w:r>
      <w:proofErr w:type="spellEnd"/>
      <w:r w:rsidRPr="00E22311">
        <w:rPr>
          <w:sz w:val="16"/>
          <w:szCs w:val="16"/>
          <w:lang w:val="uk-UA"/>
        </w:rPr>
        <w:t xml:space="preserve"> = L"label41";</w:t>
      </w:r>
    </w:p>
    <w:p w14:paraId="7CCBA70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-&gt;label41-&gt;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(16, 17);</w:t>
      </w:r>
    </w:p>
    <w:p w14:paraId="2BD3132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-&gt;label41-&gt;</w:t>
      </w:r>
      <w:proofErr w:type="spellStart"/>
      <w:r w:rsidRPr="00E22311">
        <w:rPr>
          <w:sz w:val="16"/>
          <w:szCs w:val="16"/>
          <w:lang w:val="uk-UA"/>
        </w:rPr>
        <w:t>TabIndex</w:t>
      </w:r>
      <w:proofErr w:type="spellEnd"/>
      <w:r w:rsidRPr="00E22311">
        <w:rPr>
          <w:sz w:val="16"/>
          <w:szCs w:val="16"/>
          <w:lang w:val="uk-UA"/>
        </w:rPr>
        <w:t xml:space="preserve"> = 164;</w:t>
      </w:r>
    </w:p>
    <w:p w14:paraId="5B91A85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-&gt;label41-&gt;</w:t>
      </w:r>
      <w:proofErr w:type="spellStart"/>
      <w:r w:rsidRPr="00E22311">
        <w:rPr>
          <w:sz w:val="16"/>
          <w:szCs w:val="16"/>
          <w:lang w:val="uk-UA"/>
        </w:rPr>
        <w:t>Text</w:t>
      </w:r>
      <w:proofErr w:type="spellEnd"/>
      <w:r w:rsidRPr="00E22311">
        <w:rPr>
          <w:sz w:val="16"/>
          <w:szCs w:val="16"/>
          <w:lang w:val="uk-UA"/>
        </w:rPr>
        <w:t xml:space="preserve"> = L"Z";</w:t>
      </w:r>
    </w:p>
    <w:p w14:paraId="7DF3D2C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-&gt;label41-&gt;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0DEA90A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7ABB7D6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label42</w:t>
      </w:r>
    </w:p>
    <w:p w14:paraId="05C7B1F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5904064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-&gt;label42-&gt;</w:t>
      </w:r>
      <w:proofErr w:type="spellStart"/>
      <w:r w:rsidRPr="00E22311">
        <w:rPr>
          <w:sz w:val="16"/>
          <w:szCs w:val="16"/>
          <w:lang w:val="uk-UA"/>
        </w:rPr>
        <w:t>AutoSize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0A70F98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-&gt;label42-&gt;</w:t>
      </w:r>
      <w:proofErr w:type="spellStart"/>
      <w:r w:rsidRPr="00E22311">
        <w:rPr>
          <w:sz w:val="16"/>
          <w:szCs w:val="16"/>
          <w:lang w:val="uk-UA"/>
        </w:rPr>
        <w:t>Font</w:t>
      </w:r>
      <w:proofErr w:type="spellEnd"/>
      <w:r w:rsidRPr="00E22311">
        <w:rPr>
          <w:sz w:val="16"/>
          <w:szCs w:val="16"/>
          <w:lang w:val="uk-UA"/>
        </w:rPr>
        <w:t xml:space="preserve">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Font</w:t>
      </w:r>
      <w:proofErr w:type="spellEnd"/>
      <w:r w:rsidRPr="00E22311">
        <w:rPr>
          <w:sz w:val="16"/>
          <w:szCs w:val="16"/>
          <w:lang w:val="uk-UA"/>
        </w:rPr>
        <w:t>(</w:t>
      </w:r>
      <w:proofErr w:type="spellStart"/>
      <w:r w:rsidRPr="00E22311">
        <w:rPr>
          <w:sz w:val="16"/>
          <w:szCs w:val="16"/>
          <w:lang w:val="uk-UA"/>
        </w:rPr>
        <w:t>L"Times</w:t>
      </w:r>
      <w:proofErr w:type="spellEnd"/>
      <w:r w:rsidRPr="00E22311">
        <w:rPr>
          <w:sz w:val="16"/>
          <w:szCs w:val="16"/>
          <w:lang w:val="uk-UA"/>
        </w:rPr>
        <w:t xml:space="preserve"> </w:t>
      </w:r>
      <w:proofErr w:type="spellStart"/>
      <w:r w:rsidRPr="00E22311">
        <w:rPr>
          <w:sz w:val="16"/>
          <w:szCs w:val="16"/>
          <w:lang w:val="uk-UA"/>
        </w:rPr>
        <w:t>New</w:t>
      </w:r>
      <w:proofErr w:type="spellEnd"/>
      <w:r w:rsidRPr="00E22311">
        <w:rPr>
          <w:sz w:val="16"/>
          <w:szCs w:val="16"/>
          <w:lang w:val="uk-UA"/>
        </w:rPr>
        <w:t xml:space="preserve"> </w:t>
      </w:r>
      <w:proofErr w:type="spellStart"/>
      <w:r w:rsidRPr="00E22311">
        <w:rPr>
          <w:sz w:val="16"/>
          <w:szCs w:val="16"/>
          <w:lang w:val="uk-UA"/>
        </w:rPr>
        <w:t>Roman</w:t>
      </w:r>
      <w:proofErr w:type="spellEnd"/>
      <w:r w:rsidRPr="00E22311">
        <w:rPr>
          <w:sz w:val="16"/>
          <w:szCs w:val="16"/>
          <w:lang w:val="uk-UA"/>
        </w:rPr>
        <w:t xml:space="preserve">", 10,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FontStyle</w:t>
      </w:r>
      <w:proofErr w:type="spellEnd"/>
      <w:r w:rsidRPr="00E22311">
        <w:rPr>
          <w:sz w:val="16"/>
          <w:szCs w:val="16"/>
          <w:lang w:val="uk-UA"/>
        </w:rPr>
        <w:t>::</w:t>
      </w:r>
      <w:proofErr w:type="spellStart"/>
      <w:r w:rsidRPr="00E22311">
        <w:rPr>
          <w:sz w:val="16"/>
          <w:szCs w:val="16"/>
          <w:lang w:val="uk-UA"/>
        </w:rPr>
        <w:t>Bold</w:t>
      </w:r>
      <w:proofErr w:type="spellEnd"/>
      <w:r w:rsidRPr="00E22311">
        <w:rPr>
          <w:sz w:val="16"/>
          <w:szCs w:val="16"/>
          <w:lang w:val="uk-UA"/>
        </w:rPr>
        <w:t>));</w:t>
      </w:r>
    </w:p>
    <w:p w14:paraId="2B218AE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-&gt;label42-&gt;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(520, 510);</w:t>
      </w:r>
    </w:p>
    <w:p w14:paraId="40DBB2F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-&gt;label42-&gt;</w:t>
      </w:r>
      <w:proofErr w:type="spellStart"/>
      <w:r w:rsidRPr="00E22311">
        <w:rPr>
          <w:sz w:val="16"/>
          <w:szCs w:val="16"/>
          <w:lang w:val="uk-UA"/>
        </w:rPr>
        <w:t>Name</w:t>
      </w:r>
      <w:proofErr w:type="spellEnd"/>
      <w:r w:rsidRPr="00E22311">
        <w:rPr>
          <w:sz w:val="16"/>
          <w:szCs w:val="16"/>
          <w:lang w:val="uk-UA"/>
        </w:rPr>
        <w:t xml:space="preserve"> = L"label42";</w:t>
      </w:r>
    </w:p>
    <w:p w14:paraId="476D73C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-&gt;label42-&gt;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(18, 17);</w:t>
      </w:r>
    </w:p>
    <w:p w14:paraId="4CFFDFD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-&gt;label42-&gt;</w:t>
      </w:r>
      <w:proofErr w:type="spellStart"/>
      <w:r w:rsidRPr="00E22311">
        <w:rPr>
          <w:sz w:val="16"/>
          <w:szCs w:val="16"/>
          <w:lang w:val="uk-UA"/>
        </w:rPr>
        <w:t>TabIndex</w:t>
      </w:r>
      <w:proofErr w:type="spellEnd"/>
      <w:r w:rsidRPr="00E22311">
        <w:rPr>
          <w:sz w:val="16"/>
          <w:szCs w:val="16"/>
          <w:lang w:val="uk-UA"/>
        </w:rPr>
        <w:t xml:space="preserve"> = 165;</w:t>
      </w:r>
    </w:p>
    <w:p w14:paraId="0F3B956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-&gt;label42-&gt;</w:t>
      </w:r>
      <w:proofErr w:type="spellStart"/>
      <w:r w:rsidRPr="00E22311">
        <w:rPr>
          <w:sz w:val="16"/>
          <w:szCs w:val="16"/>
          <w:lang w:val="uk-UA"/>
        </w:rPr>
        <w:t>Text</w:t>
      </w:r>
      <w:proofErr w:type="spellEnd"/>
      <w:r w:rsidRPr="00E22311">
        <w:rPr>
          <w:sz w:val="16"/>
          <w:szCs w:val="16"/>
          <w:lang w:val="uk-UA"/>
        </w:rPr>
        <w:t xml:space="preserve"> = L"Y";</w:t>
      </w:r>
    </w:p>
    <w:p w14:paraId="7BDE3BE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-&gt;label42-&gt;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17ADA17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7B18AFF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label43</w:t>
      </w:r>
    </w:p>
    <w:p w14:paraId="7D229C9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33DE70B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-&gt;label43-&gt;</w:t>
      </w:r>
      <w:proofErr w:type="spellStart"/>
      <w:r w:rsidRPr="00E22311">
        <w:rPr>
          <w:sz w:val="16"/>
          <w:szCs w:val="16"/>
          <w:lang w:val="uk-UA"/>
        </w:rPr>
        <w:t>AutoSize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77974CA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-&gt;label43-&gt;</w:t>
      </w:r>
      <w:proofErr w:type="spellStart"/>
      <w:r w:rsidRPr="00E22311">
        <w:rPr>
          <w:sz w:val="16"/>
          <w:szCs w:val="16"/>
          <w:lang w:val="uk-UA"/>
        </w:rPr>
        <w:t>Font</w:t>
      </w:r>
      <w:proofErr w:type="spellEnd"/>
      <w:r w:rsidRPr="00E22311">
        <w:rPr>
          <w:sz w:val="16"/>
          <w:szCs w:val="16"/>
          <w:lang w:val="uk-UA"/>
        </w:rPr>
        <w:t xml:space="preserve">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Font</w:t>
      </w:r>
      <w:proofErr w:type="spellEnd"/>
      <w:r w:rsidRPr="00E22311">
        <w:rPr>
          <w:sz w:val="16"/>
          <w:szCs w:val="16"/>
          <w:lang w:val="uk-UA"/>
        </w:rPr>
        <w:t>(</w:t>
      </w:r>
      <w:proofErr w:type="spellStart"/>
      <w:r w:rsidRPr="00E22311">
        <w:rPr>
          <w:sz w:val="16"/>
          <w:szCs w:val="16"/>
          <w:lang w:val="uk-UA"/>
        </w:rPr>
        <w:t>L"Times</w:t>
      </w:r>
      <w:proofErr w:type="spellEnd"/>
      <w:r w:rsidRPr="00E22311">
        <w:rPr>
          <w:sz w:val="16"/>
          <w:szCs w:val="16"/>
          <w:lang w:val="uk-UA"/>
        </w:rPr>
        <w:t xml:space="preserve"> </w:t>
      </w:r>
      <w:proofErr w:type="spellStart"/>
      <w:r w:rsidRPr="00E22311">
        <w:rPr>
          <w:sz w:val="16"/>
          <w:szCs w:val="16"/>
          <w:lang w:val="uk-UA"/>
        </w:rPr>
        <w:t>New</w:t>
      </w:r>
      <w:proofErr w:type="spellEnd"/>
      <w:r w:rsidRPr="00E22311">
        <w:rPr>
          <w:sz w:val="16"/>
          <w:szCs w:val="16"/>
          <w:lang w:val="uk-UA"/>
        </w:rPr>
        <w:t xml:space="preserve"> </w:t>
      </w:r>
      <w:proofErr w:type="spellStart"/>
      <w:r w:rsidRPr="00E22311">
        <w:rPr>
          <w:sz w:val="16"/>
          <w:szCs w:val="16"/>
          <w:lang w:val="uk-UA"/>
        </w:rPr>
        <w:t>Roman</w:t>
      </w:r>
      <w:proofErr w:type="spellEnd"/>
      <w:r w:rsidRPr="00E22311">
        <w:rPr>
          <w:sz w:val="16"/>
          <w:szCs w:val="16"/>
          <w:lang w:val="uk-UA"/>
        </w:rPr>
        <w:t xml:space="preserve">", 10,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FontStyle</w:t>
      </w:r>
      <w:proofErr w:type="spellEnd"/>
      <w:r w:rsidRPr="00E22311">
        <w:rPr>
          <w:sz w:val="16"/>
          <w:szCs w:val="16"/>
          <w:lang w:val="uk-UA"/>
        </w:rPr>
        <w:t>::</w:t>
      </w:r>
      <w:proofErr w:type="spellStart"/>
      <w:r w:rsidRPr="00E22311">
        <w:rPr>
          <w:sz w:val="16"/>
          <w:szCs w:val="16"/>
          <w:lang w:val="uk-UA"/>
        </w:rPr>
        <w:t>Bold</w:t>
      </w:r>
      <w:proofErr w:type="spellEnd"/>
      <w:r w:rsidRPr="00E22311">
        <w:rPr>
          <w:sz w:val="16"/>
          <w:szCs w:val="16"/>
          <w:lang w:val="uk-UA"/>
        </w:rPr>
        <w:t>));</w:t>
      </w:r>
    </w:p>
    <w:p w14:paraId="0263E47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-&gt;label43-&gt;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(662, 661);</w:t>
      </w:r>
    </w:p>
    <w:p w14:paraId="4D40FF7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-&gt;label43-&gt;</w:t>
      </w:r>
      <w:proofErr w:type="spellStart"/>
      <w:r w:rsidRPr="00E22311">
        <w:rPr>
          <w:sz w:val="16"/>
          <w:szCs w:val="16"/>
          <w:lang w:val="uk-UA"/>
        </w:rPr>
        <w:t>Name</w:t>
      </w:r>
      <w:proofErr w:type="spellEnd"/>
      <w:r w:rsidRPr="00E22311">
        <w:rPr>
          <w:sz w:val="16"/>
          <w:szCs w:val="16"/>
          <w:lang w:val="uk-UA"/>
        </w:rPr>
        <w:t xml:space="preserve"> = L"label43";</w:t>
      </w:r>
    </w:p>
    <w:p w14:paraId="5194C48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-&gt;label43-&gt;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(18, 17);</w:t>
      </w:r>
    </w:p>
    <w:p w14:paraId="5344798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-&gt;label43-&gt;</w:t>
      </w:r>
      <w:proofErr w:type="spellStart"/>
      <w:r w:rsidRPr="00E22311">
        <w:rPr>
          <w:sz w:val="16"/>
          <w:szCs w:val="16"/>
          <w:lang w:val="uk-UA"/>
        </w:rPr>
        <w:t>TabIndex</w:t>
      </w:r>
      <w:proofErr w:type="spellEnd"/>
      <w:r w:rsidRPr="00E22311">
        <w:rPr>
          <w:sz w:val="16"/>
          <w:szCs w:val="16"/>
          <w:lang w:val="uk-UA"/>
        </w:rPr>
        <w:t xml:space="preserve"> = 166;</w:t>
      </w:r>
    </w:p>
    <w:p w14:paraId="04F663D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-&gt;label43-&gt;</w:t>
      </w:r>
      <w:proofErr w:type="spellStart"/>
      <w:r w:rsidRPr="00E22311">
        <w:rPr>
          <w:sz w:val="16"/>
          <w:szCs w:val="16"/>
          <w:lang w:val="uk-UA"/>
        </w:rPr>
        <w:t>Text</w:t>
      </w:r>
      <w:proofErr w:type="spellEnd"/>
      <w:r w:rsidRPr="00E22311">
        <w:rPr>
          <w:sz w:val="16"/>
          <w:szCs w:val="16"/>
          <w:lang w:val="uk-UA"/>
        </w:rPr>
        <w:t xml:space="preserve"> = L"X";</w:t>
      </w:r>
    </w:p>
    <w:p w14:paraId="7B61135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-&gt;label43-&gt;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56308B9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1F68BBC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label44</w:t>
      </w:r>
    </w:p>
    <w:p w14:paraId="0FF7E46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3401547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-&gt;label44-&gt;</w:t>
      </w:r>
      <w:proofErr w:type="spellStart"/>
      <w:r w:rsidRPr="00E22311">
        <w:rPr>
          <w:sz w:val="16"/>
          <w:szCs w:val="16"/>
          <w:lang w:val="uk-UA"/>
        </w:rPr>
        <w:t>AutoSize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3211993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-&gt;label44-&gt;</w:t>
      </w:r>
      <w:proofErr w:type="spellStart"/>
      <w:r w:rsidRPr="00E22311">
        <w:rPr>
          <w:sz w:val="16"/>
          <w:szCs w:val="16"/>
          <w:lang w:val="uk-UA"/>
        </w:rPr>
        <w:t>Font</w:t>
      </w:r>
      <w:proofErr w:type="spellEnd"/>
      <w:r w:rsidRPr="00E22311">
        <w:rPr>
          <w:sz w:val="16"/>
          <w:szCs w:val="16"/>
          <w:lang w:val="uk-UA"/>
        </w:rPr>
        <w:t xml:space="preserve">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Font</w:t>
      </w:r>
      <w:proofErr w:type="spellEnd"/>
      <w:r w:rsidRPr="00E22311">
        <w:rPr>
          <w:sz w:val="16"/>
          <w:szCs w:val="16"/>
          <w:lang w:val="uk-UA"/>
        </w:rPr>
        <w:t>(</w:t>
      </w:r>
      <w:proofErr w:type="spellStart"/>
      <w:r w:rsidRPr="00E22311">
        <w:rPr>
          <w:sz w:val="16"/>
          <w:szCs w:val="16"/>
          <w:lang w:val="uk-UA"/>
        </w:rPr>
        <w:t>L"Times</w:t>
      </w:r>
      <w:proofErr w:type="spellEnd"/>
      <w:r w:rsidRPr="00E22311">
        <w:rPr>
          <w:sz w:val="16"/>
          <w:szCs w:val="16"/>
          <w:lang w:val="uk-UA"/>
        </w:rPr>
        <w:t xml:space="preserve"> </w:t>
      </w:r>
      <w:proofErr w:type="spellStart"/>
      <w:r w:rsidRPr="00E22311">
        <w:rPr>
          <w:sz w:val="16"/>
          <w:szCs w:val="16"/>
          <w:lang w:val="uk-UA"/>
        </w:rPr>
        <w:t>New</w:t>
      </w:r>
      <w:proofErr w:type="spellEnd"/>
      <w:r w:rsidRPr="00E22311">
        <w:rPr>
          <w:sz w:val="16"/>
          <w:szCs w:val="16"/>
          <w:lang w:val="uk-UA"/>
        </w:rPr>
        <w:t xml:space="preserve"> </w:t>
      </w:r>
      <w:proofErr w:type="spellStart"/>
      <w:r w:rsidRPr="00E22311">
        <w:rPr>
          <w:sz w:val="16"/>
          <w:szCs w:val="16"/>
          <w:lang w:val="uk-UA"/>
        </w:rPr>
        <w:t>Roman</w:t>
      </w:r>
      <w:proofErr w:type="spellEnd"/>
      <w:r w:rsidRPr="00E22311">
        <w:rPr>
          <w:sz w:val="16"/>
          <w:szCs w:val="16"/>
          <w:lang w:val="uk-UA"/>
        </w:rPr>
        <w:t xml:space="preserve">", 10,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FontStyle</w:t>
      </w:r>
      <w:proofErr w:type="spellEnd"/>
      <w:r w:rsidRPr="00E22311">
        <w:rPr>
          <w:sz w:val="16"/>
          <w:szCs w:val="16"/>
          <w:lang w:val="uk-UA"/>
        </w:rPr>
        <w:t>::</w:t>
      </w:r>
      <w:proofErr w:type="spellStart"/>
      <w:r w:rsidRPr="00E22311">
        <w:rPr>
          <w:sz w:val="16"/>
          <w:szCs w:val="16"/>
          <w:lang w:val="uk-UA"/>
        </w:rPr>
        <w:t>Bold</w:t>
      </w:r>
      <w:proofErr w:type="spellEnd"/>
      <w:r w:rsidRPr="00E22311">
        <w:rPr>
          <w:sz w:val="16"/>
          <w:szCs w:val="16"/>
          <w:lang w:val="uk-UA"/>
        </w:rPr>
        <w:t>));</w:t>
      </w:r>
    </w:p>
    <w:p w14:paraId="6830B4B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-&gt;label44-&gt;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(347, 833);</w:t>
      </w:r>
    </w:p>
    <w:p w14:paraId="2F91BE7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-&gt;label44-&gt;</w:t>
      </w:r>
      <w:proofErr w:type="spellStart"/>
      <w:r w:rsidRPr="00E22311">
        <w:rPr>
          <w:sz w:val="16"/>
          <w:szCs w:val="16"/>
          <w:lang w:val="uk-UA"/>
        </w:rPr>
        <w:t>Name</w:t>
      </w:r>
      <w:proofErr w:type="spellEnd"/>
      <w:r w:rsidRPr="00E22311">
        <w:rPr>
          <w:sz w:val="16"/>
          <w:szCs w:val="16"/>
          <w:lang w:val="uk-UA"/>
        </w:rPr>
        <w:t xml:space="preserve"> = L"label44";</w:t>
      </w:r>
    </w:p>
    <w:p w14:paraId="05451AA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-&gt;label44-&gt;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(16, 17);</w:t>
      </w:r>
    </w:p>
    <w:p w14:paraId="471D15D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-&gt;label44-&gt;</w:t>
      </w:r>
      <w:proofErr w:type="spellStart"/>
      <w:r w:rsidRPr="00E22311">
        <w:rPr>
          <w:sz w:val="16"/>
          <w:szCs w:val="16"/>
          <w:lang w:val="uk-UA"/>
        </w:rPr>
        <w:t>TabIndex</w:t>
      </w:r>
      <w:proofErr w:type="spellEnd"/>
      <w:r w:rsidRPr="00E22311">
        <w:rPr>
          <w:sz w:val="16"/>
          <w:szCs w:val="16"/>
          <w:lang w:val="uk-UA"/>
        </w:rPr>
        <w:t xml:space="preserve"> = 167;</w:t>
      </w:r>
    </w:p>
    <w:p w14:paraId="41DBE5B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-&gt;label44-&gt;</w:t>
      </w:r>
      <w:proofErr w:type="spellStart"/>
      <w:r w:rsidRPr="00E22311">
        <w:rPr>
          <w:sz w:val="16"/>
          <w:szCs w:val="16"/>
          <w:lang w:val="uk-UA"/>
        </w:rPr>
        <w:t>Text</w:t>
      </w:r>
      <w:proofErr w:type="spellEnd"/>
      <w:r w:rsidRPr="00E22311">
        <w:rPr>
          <w:sz w:val="16"/>
          <w:szCs w:val="16"/>
          <w:lang w:val="uk-UA"/>
        </w:rPr>
        <w:t xml:space="preserve"> = L"Z";</w:t>
      </w:r>
    </w:p>
    <w:p w14:paraId="2C09A7E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-&gt;label44-&gt;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097B28C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54D733C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label45</w:t>
      </w:r>
    </w:p>
    <w:p w14:paraId="5EEB287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7E7B899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-&gt;label45-&gt;</w:t>
      </w:r>
      <w:proofErr w:type="spellStart"/>
      <w:r w:rsidRPr="00E22311">
        <w:rPr>
          <w:sz w:val="16"/>
          <w:szCs w:val="16"/>
          <w:lang w:val="uk-UA"/>
        </w:rPr>
        <w:t>AutoSize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645B0A9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-&gt;label45-&gt;</w:t>
      </w:r>
      <w:proofErr w:type="spellStart"/>
      <w:r w:rsidRPr="00E22311">
        <w:rPr>
          <w:sz w:val="16"/>
          <w:szCs w:val="16"/>
          <w:lang w:val="uk-UA"/>
        </w:rPr>
        <w:t>Font</w:t>
      </w:r>
      <w:proofErr w:type="spellEnd"/>
      <w:r w:rsidRPr="00E22311">
        <w:rPr>
          <w:sz w:val="16"/>
          <w:szCs w:val="16"/>
          <w:lang w:val="uk-UA"/>
        </w:rPr>
        <w:t xml:space="preserve">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Font</w:t>
      </w:r>
      <w:proofErr w:type="spellEnd"/>
      <w:r w:rsidRPr="00E22311">
        <w:rPr>
          <w:sz w:val="16"/>
          <w:szCs w:val="16"/>
          <w:lang w:val="uk-UA"/>
        </w:rPr>
        <w:t>(</w:t>
      </w:r>
      <w:proofErr w:type="spellStart"/>
      <w:r w:rsidRPr="00E22311">
        <w:rPr>
          <w:sz w:val="16"/>
          <w:szCs w:val="16"/>
          <w:lang w:val="uk-UA"/>
        </w:rPr>
        <w:t>L"Times</w:t>
      </w:r>
      <w:proofErr w:type="spellEnd"/>
      <w:r w:rsidRPr="00E22311">
        <w:rPr>
          <w:sz w:val="16"/>
          <w:szCs w:val="16"/>
          <w:lang w:val="uk-UA"/>
        </w:rPr>
        <w:t xml:space="preserve"> </w:t>
      </w:r>
      <w:proofErr w:type="spellStart"/>
      <w:r w:rsidRPr="00E22311">
        <w:rPr>
          <w:sz w:val="16"/>
          <w:szCs w:val="16"/>
          <w:lang w:val="uk-UA"/>
        </w:rPr>
        <w:t>New</w:t>
      </w:r>
      <w:proofErr w:type="spellEnd"/>
      <w:r w:rsidRPr="00E22311">
        <w:rPr>
          <w:sz w:val="16"/>
          <w:szCs w:val="16"/>
          <w:lang w:val="uk-UA"/>
        </w:rPr>
        <w:t xml:space="preserve"> </w:t>
      </w:r>
      <w:proofErr w:type="spellStart"/>
      <w:r w:rsidRPr="00E22311">
        <w:rPr>
          <w:sz w:val="16"/>
          <w:szCs w:val="16"/>
          <w:lang w:val="uk-UA"/>
        </w:rPr>
        <w:t>Roman</w:t>
      </w:r>
      <w:proofErr w:type="spellEnd"/>
      <w:r w:rsidRPr="00E22311">
        <w:rPr>
          <w:sz w:val="16"/>
          <w:szCs w:val="16"/>
          <w:lang w:val="uk-UA"/>
        </w:rPr>
        <w:t xml:space="preserve">", 10,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FontStyle</w:t>
      </w:r>
      <w:proofErr w:type="spellEnd"/>
      <w:r w:rsidRPr="00E22311">
        <w:rPr>
          <w:sz w:val="16"/>
          <w:szCs w:val="16"/>
          <w:lang w:val="uk-UA"/>
        </w:rPr>
        <w:t>::</w:t>
      </w:r>
      <w:proofErr w:type="spellStart"/>
      <w:r w:rsidRPr="00E22311">
        <w:rPr>
          <w:sz w:val="16"/>
          <w:szCs w:val="16"/>
          <w:lang w:val="uk-UA"/>
        </w:rPr>
        <w:t>Bold</w:t>
      </w:r>
      <w:proofErr w:type="spellEnd"/>
      <w:r w:rsidRPr="00E22311">
        <w:rPr>
          <w:sz w:val="16"/>
          <w:szCs w:val="16"/>
          <w:lang w:val="uk-UA"/>
        </w:rPr>
        <w:t>));</w:t>
      </w:r>
    </w:p>
    <w:p w14:paraId="13B2833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-&gt;label45-&gt;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(850, 511);</w:t>
      </w:r>
    </w:p>
    <w:p w14:paraId="425FF96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-&gt;label45-&gt;</w:t>
      </w:r>
      <w:proofErr w:type="spellStart"/>
      <w:r w:rsidRPr="00E22311">
        <w:rPr>
          <w:sz w:val="16"/>
          <w:szCs w:val="16"/>
          <w:lang w:val="uk-UA"/>
        </w:rPr>
        <w:t>Name</w:t>
      </w:r>
      <w:proofErr w:type="spellEnd"/>
      <w:r w:rsidRPr="00E22311">
        <w:rPr>
          <w:sz w:val="16"/>
          <w:szCs w:val="16"/>
          <w:lang w:val="uk-UA"/>
        </w:rPr>
        <w:t xml:space="preserve"> = L"label45";</w:t>
      </w:r>
    </w:p>
    <w:p w14:paraId="76F0590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-&gt;label45-&gt;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(18, 17);</w:t>
      </w:r>
    </w:p>
    <w:p w14:paraId="7D95707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-&gt;label45-&gt;</w:t>
      </w:r>
      <w:proofErr w:type="spellStart"/>
      <w:r w:rsidRPr="00E22311">
        <w:rPr>
          <w:sz w:val="16"/>
          <w:szCs w:val="16"/>
          <w:lang w:val="uk-UA"/>
        </w:rPr>
        <w:t>TabIndex</w:t>
      </w:r>
      <w:proofErr w:type="spellEnd"/>
      <w:r w:rsidRPr="00E22311">
        <w:rPr>
          <w:sz w:val="16"/>
          <w:szCs w:val="16"/>
          <w:lang w:val="uk-UA"/>
        </w:rPr>
        <w:t xml:space="preserve"> = 168;</w:t>
      </w:r>
    </w:p>
    <w:p w14:paraId="69083AC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-&gt;label45-&gt;</w:t>
      </w:r>
      <w:proofErr w:type="spellStart"/>
      <w:r w:rsidRPr="00E22311">
        <w:rPr>
          <w:sz w:val="16"/>
          <w:szCs w:val="16"/>
          <w:lang w:val="uk-UA"/>
        </w:rPr>
        <w:t>Text</w:t>
      </w:r>
      <w:proofErr w:type="spellEnd"/>
      <w:r w:rsidRPr="00E22311">
        <w:rPr>
          <w:sz w:val="16"/>
          <w:szCs w:val="16"/>
          <w:lang w:val="uk-UA"/>
        </w:rPr>
        <w:t xml:space="preserve"> = L"Y";</w:t>
      </w:r>
    </w:p>
    <w:p w14:paraId="7BC4C5E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-&gt;label45-&gt;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46E828C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5371EED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label46</w:t>
      </w:r>
    </w:p>
    <w:p w14:paraId="54E50BB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72005D1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-&gt;label46-&gt;</w:t>
      </w:r>
      <w:proofErr w:type="spellStart"/>
      <w:r w:rsidRPr="00E22311">
        <w:rPr>
          <w:sz w:val="16"/>
          <w:szCs w:val="16"/>
          <w:lang w:val="uk-UA"/>
        </w:rPr>
        <w:t>AutoSize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1300899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-&gt;label46-&gt;</w:t>
      </w:r>
      <w:proofErr w:type="spellStart"/>
      <w:r w:rsidRPr="00E22311">
        <w:rPr>
          <w:sz w:val="16"/>
          <w:szCs w:val="16"/>
          <w:lang w:val="uk-UA"/>
        </w:rPr>
        <w:t>Font</w:t>
      </w:r>
      <w:proofErr w:type="spellEnd"/>
      <w:r w:rsidRPr="00E22311">
        <w:rPr>
          <w:sz w:val="16"/>
          <w:szCs w:val="16"/>
          <w:lang w:val="uk-UA"/>
        </w:rPr>
        <w:t xml:space="preserve">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Font</w:t>
      </w:r>
      <w:proofErr w:type="spellEnd"/>
      <w:r w:rsidRPr="00E22311">
        <w:rPr>
          <w:sz w:val="16"/>
          <w:szCs w:val="16"/>
          <w:lang w:val="uk-UA"/>
        </w:rPr>
        <w:t>(</w:t>
      </w:r>
      <w:proofErr w:type="spellStart"/>
      <w:r w:rsidRPr="00E22311">
        <w:rPr>
          <w:sz w:val="16"/>
          <w:szCs w:val="16"/>
          <w:lang w:val="uk-UA"/>
        </w:rPr>
        <w:t>L"Times</w:t>
      </w:r>
      <w:proofErr w:type="spellEnd"/>
      <w:r w:rsidRPr="00E22311">
        <w:rPr>
          <w:sz w:val="16"/>
          <w:szCs w:val="16"/>
          <w:lang w:val="uk-UA"/>
        </w:rPr>
        <w:t xml:space="preserve"> </w:t>
      </w:r>
      <w:proofErr w:type="spellStart"/>
      <w:r w:rsidRPr="00E22311">
        <w:rPr>
          <w:sz w:val="16"/>
          <w:szCs w:val="16"/>
          <w:lang w:val="uk-UA"/>
        </w:rPr>
        <w:t>New</w:t>
      </w:r>
      <w:proofErr w:type="spellEnd"/>
      <w:r w:rsidRPr="00E22311">
        <w:rPr>
          <w:sz w:val="16"/>
          <w:szCs w:val="16"/>
          <w:lang w:val="uk-UA"/>
        </w:rPr>
        <w:t xml:space="preserve"> </w:t>
      </w:r>
      <w:proofErr w:type="spellStart"/>
      <w:r w:rsidRPr="00E22311">
        <w:rPr>
          <w:sz w:val="16"/>
          <w:szCs w:val="16"/>
          <w:lang w:val="uk-UA"/>
        </w:rPr>
        <w:t>Roman</w:t>
      </w:r>
      <w:proofErr w:type="spellEnd"/>
      <w:r w:rsidRPr="00E22311">
        <w:rPr>
          <w:sz w:val="16"/>
          <w:szCs w:val="16"/>
          <w:lang w:val="uk-UA"/>
        </w:rPr>
        <w:t xml:space="preserve">", 10,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FontStyle</w:t>
      </w:r>
      <w:proofErr w:type="spellEnd"/>
      <w:r w:rsidRPr="00E22311">
        <w:rPr>
          <w:sz w:val="16"/>
          <w:szCs w:val="16"/>
          <w:lang w:val="uk-UA"/>
        </w:rPr>
        <w:t>::</w:t>
      </w:r>
      <w:proofErr w:type="spellStart"/>
      <w:r w:rsidRPr="00E22311">
        <w:rPr>
          <w:sz w:val="16"/>
          <w:szCs w:val="16"/>
          <w:lang w:val="uk-UA"/>
        </w:rPr>
        <w:t>Bold</w:t>
      </w:r>
      <w:proofErr w:type="spellEnd"/>
      <w:r w:rsidRPr="00E22311">
        <w:rPr>
          <w:sz w:val="16"/>
          <w:szCs w:val="16"/>
          <w:lang w:val="uk-UA"/>
        </w:rPr>
        <w:t>));</w:t>
      </w:r>
    </w:p>
    <w:p w14:paraId="16AA07F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-&gt;label46-&gt;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(996, 661);</w:t>
      </w:r>
    </w:p>
    <w:p w14:paraId="14017B5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-&gt;label46-&gt;</w:t>
      </w:r>
      <w:proofErr w:type="spellStart"/>
      <w:r w:rsidRPr="00E22311">
        <w:rPr>
          <w:sz w:val="16"/>
          <w:szCs w:val="16"/>
          <w:lang w:val="uk-UA"/>
        </w:rPr>
        <w:t>Name</w:t>
      </w:r>
      <w:proofErr w:type="spellEnd"/>
      <w:r w:rsidRPr="00E22311">
        <w:rPr>
          <w:sz w:val="16"/>
          <w:szCs w:val="16"/>
          <w:lang w:val="uk-UA"/>
        </w:rPr>
        <w:t xml:space="preserve"> = L"label46";</w:t>
      </w:r>
    </w:p>
    <w:p w14:paraId="17E5407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-&gt;label46-&gt;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(18, 17);</w:t>
      </w:r>
    </w:p>
    <w:p w14:paraId="50E73E9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-&gt;label46-&gt;</w:t>
      </w:r>
      <w:proofErr w:type="spellStart"/>
      <w:r w:rsidRPr="00E22311">
        <w:rPr>
          <w:sz w:val="16"/>
          <w:szCs w:val="16"/>
          <w:lang w:val="uk-UA"/>
        </w:rPr>
        <w:t>TabIndex</w:t>
      </w:r>
      <w:proofErr w:type="spellEnd"/>
      <w:r w:rsidRPr="00E22311">
        <w:rPr>
          <w:sz w:val="16"/>
          <w:szCs w:val="16"/>
          <w:lang w:val="uk-UA"/>
        </w:rPr>
        <w:t xml:space="preserve"> = 169;</w:t>
      </w:r>
    </w:p>
    <w:p w14:paraId="52582DF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-&gt;label46-&gt;</w:t>
      </w:r>
      <w:proofErr w:type="spellStart"/>
      <w:r w:rsidRPr="00E22311">
        <w:rPr>
          <w:sz w:val="16"/>
          <w:szCs w:val="16"/>
          <w:lang w:val="uk-UA"/>
        </w:rPr>
        <w:t>Text</w:t>
      </w:r>
      <w:proofErr w:type="spellEnd"/>
      <w:r w:rsidRPr="00E22311">
        <w:rPr>
          <w:sz w:val="16"/>
          <w:szCs w:val="16"/>
          <w:lang w:val="uk-UA"/>
        </w:rPr>
        <w:t xml:space="preserve"> = L"X";</w:t>
      </w:r>
    </w:p>
    <w:p w14:paraId="1BE96A0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-&gt;label46-&gt;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64945E1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2AEA54E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label47</w:t>
      </w:r>
    </w:p>
    <w:p w14:paraId="7AC7CC6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5DF964E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-&gt;label47-&gt;</w:t>
      </w:r>
      <w:proofErr w:type="spellStart"/>
      <w:r w:rsidRPr="00E22311">
        <w:rPr>
          <w:sz w:val="16"/>
          <w:szCs w:val="16"/>
          <w:lang w:val="uk-UA"/>
        </w:rPr>
        <w:t>AutoSize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43A0077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-&gt;label47-&gt;</w:t>
      </w:r>
      <w:proofErr w:type="spellStart"/>
      <w:r w:rsidRPr="00E22311">
        <w:rPr>
          <w:sz w:val="16"/>
          <w:szCs w:val="16"/>
          <w:lang w:val="uk-UA"/>
        </w:rPr>
        <w:t>Font</w:t>
      </w:r>
      <w:proofErr w:type="spellEnd"/>
      <w:r w:rsidRPr="00E22311">
        <w:rPr>
          <w:sz w:val="16"/>
          <w:szCs w:val="16"/>
          <w:lang w:val="uk-UA"/>
        </w:rPr>
        <w:t xml:space="preserve">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Font</w:t>
      </w:r>
      <w:proofErr w:type="spellEnd"/>
      <w:r w:rsidRPr="00E22311">
        <w:rPr>
          <w:sz w:val="16"/>
          <w:szCs w:val="16"/>
          <w:lang w:val="uk-UA"/>
        </w:rPr>
        <w:t>(</w:t>
      </w:r>
      <w:proofErr w:type="spellStart"/>
      <w:r w:rsidRPr="00E22311">
        <w:rPr>
          <w:sz w:val="16"/>
          <w:szCs w:val="16"/>
          <w:lang w:val="uk-UA"/>
        </w:rPr>
        <w:t>L"Times</w:t>
      </w:r>
      <w:proofErr w:type="spellEnd"/>
      <w:r w:rsidRPr="00E22311">
        <w:rPr>
          <w:sz w:val="16"/>
          <w:szCs w:val="16"/>
          <w:lang w:val="uk-UA"/>
        </w:rPr>
        <w:t xml:space="preserve"> </w:t>
      </w:r>
      <w:proofErr w:type="spellStart"/>
      <w:r w:rsidRPr="00E22311">
        <w:rPr>
          <w:sz w:val="16"/>
          <w:szCs w:val="16"/>
          <w:lang w:val="uk-UA"/>
        </w:rPr>
        <w:t>New</w:t>
      </w:r>
      <w:proofErr w:type="spellEnd"/>
      <w:r w:rsidRPr="00E22311">
        <w:rPr>
          <w:sz w:val="16"/>
          <w:szCs w:val="16"/>
          <w:lang w:val="uk-UA"/>
        </w:rPr>
        <w:t xml:space="preserve"> </w:t>
      </w:r>
      <w:proofErr w:type="spellStart"/>
      <w:r w:rsidRPr="00E22311">
        <w:rPr>
          <w:sz w:val="16"/>
          <w:szCs w:val="16"/>
          <w:lang w:val="uk-UA"/>
        </w:rPr>
        <w:t>Roman</w:t>
      </w:r>
      <w:proofErr w:type="spellEnd"/>
      <w:r w:rsidRPr="00E22311">
        <w:rPr>
          <w:sz w:val="16"/>
          <w:szCs w:val="16"/>
          <w:lang w:val="uk-UA"/>
        </w:rPr>
        <w:t xml:space="preserve">", 10,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FontStyle</w:t>
      </w:r>
      <w:proofErr w:type="spellEnd"/>
      <w:r w:rsidRPr="00E22311">
        <w:rPr>
          <w:sz w:val="16"/>
          <w:szCs w:val="16"/>
          <w:lang w:val="uk-UA"/>
        </w:rPr>
        <w:t>::</w:t>
      </w:r>
      <w:proofErr w:type="spellStart"/>
      <w:r w:rsidRPr="00E22311">
        <w:rPr>
          <w:sz w:val="16"/>
          <w:szCs w:val="16"/>
          <w:lang w:val="uk-UA"/>
        </w:rPr>
        <w:t>Bold</w:t>
      </w:r>
      <w:proofErr w:type="spellEnd"/>
      <w:r w:rsidRPr="00E22311">
        <w:rPr>
          <w:sz w:val="16"/>
          <w:szCs w:val="16"/>
          <w:lang w:val="uk-UA"/>
        </w:rPr>
        <w:t>));</w:t>
      </w:r>
    </w:p>
    <w:p w14:paraId="6D4A75F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-&gt;label47-&gt;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(679, 833);</w:t>
      </w:r>
    </w:p>
    <w:p w14:paraId="5C9D08A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-&gt;label47-&gt;</w:t>
      </w:r>
      <w:proofErr w:type="spellStart"/>
      <w:r w:rsidRPr="00E22311">
        <w:rPr>
          <w:sz w:val="16"/>
          <w:szCs w:val="16"/>
          <w:lang w:val="uk-UA"/>
        </w:rPr>
        <w:t>Name</w:t>
      </w:r>
      <w:proofErr w:type="spellEnd"/>
      <w:r w:rsidRPr="00E22311">
        <w:rPr>
          <w:sz w:val="16"/>
          <w:szCs w:val="16"/>
          <w:lang w:val="uk-UA"/>
        </w:rPr>
        <w:t xml:space="preserve"> = L"label47";</w:t>
      </w:r>
    </w:p>
    <w:p w14:paraId="0F61F33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-&gt;label47-&gt;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(16, 17);</w:t>
      </w:r>
    </w:p>
    <w:p w14:paraId="3BBC6B2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-&gt;label47-&gt;</w:t>
      </w:r>
      <w:proofErr w:type="spellStart"/>
      <w:r w:rsidRPr="00E22311">
        <w:rPr>
          <w:sz w:val="16"/>
          <w:szCs w:val="16"/>
          <w:lang w:val="uk-UA"/>
        </w:rPr>
        <w:t>TabIndex</w:t>
      </w:r>
      <w:proofErr w:type="spellEnd"/>
      <w:r w:rsidRPr="00E22311">
        <w:rPr>
          <w:sz w:val="16"/>
          <w:szCs w:val="16"/>
          <w:lang w:val="uk-UA"/>
        </w:rPr>
        <w:t xml:space="preserve"> = 170;</w:t>
      </w:r>
    </w:p>
    <w:p w14:paraId="4668BA9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-&gt;label47-&gt;</w:t>
      </w:r>
      <w:proofErr w:type="spellStart"/>
      <w:r w:rsidRPr="00E22311">
        <w:rPr>
          <w:sz w:val="16"/>
          <w:szCs w:val="16"/>
          <w:lang w:val="uk-UA"/>
        </w:rPr>
        <w:t>Text</w:t>
      </w:r>
      <w:proofErr w:type="spellEnd"/>
      <w:r w:rsidRPr="00E22311">
        <w:rPr>
          <w:sz w:val="16"/>
          <w:szCs w:val="16"/>
          <w:lang w:val="uk-UA"/>
        </w:rPr>
        <w:t xml:space="preserve"> = L"Z";</w:t>
      </w:r>
    </w:p>
    <w:p w14:paraId="3ACC49B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-&gt;label47-&gt;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4A34D728" w14:textId="77777777" w:rsidR="00E22311" w:rsidRPr="00E22311" w:rsidRDefault="00E22311" w:rsidP="00E22311">
      <w:pPr>
        <w:spacing w:line="240" w:lineRule="auto"/>
        <w:rPr>
          <w:sz w:val="16"/>
          <w:szCs w:val="16"/>
          <w:lang w:val="uk-UA"/>
        </w:rPr>
      </w:pPr>
      <w:r w:rsidRPr="00E22311">
        <w:rPr>
          <w:sz w:val="16"/>
          <w:szCs w:val="16"/>
          <w:lang w:val="uk-UA"/>
        </w:rPr>
        <w:lastRenderedPageBreak/>
        <w:tab/>
      </w:r>
      <w:r w:rsidRPr="00E22311">
        <w:rPr>
          <w:sz w:val="16"/>
          <w:szCs w:val="16"/>
          <w:lang w:val="uk-UA"/>
        </w:rPr>
        <w:tab/>
      </w:r>
      <w:r w:rsidRPr="00E22311">
        <w:rPr>
          <w:sz w:val="16"/>
          <w:szCs w:val="16"/>
          <w:lang w:val="uk-UA"/>
        </w:rPr>
        <w:tab/>
        <w:t xml:space="preserve">// </w:t>
      </w:r>
    </w:p>
    <w:p w14:paraId="682F060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label48</w:t>
      </w:r>
    </w:p>
    <w:p w14:paraId="6F0714F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7DBCC43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-&gt;label48-&gt;</w:t>
      </w:r>
      <w:proofErr w:type="spellStart"/>
      <w:r w:rsidRPr="00E22311">
        <w:rPr>
          <w:sz w:val="16"/>
          <w:szCs w:val="16"/>
          <w:lang w:val="uk-UA"/>
        </w:rPr>
        <w:t>AutoSize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4DC1371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-&gt;label48-&gt;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(400, 76);</w:t>
      </w:r>
    </w:p>
    <w:p w14:paraId="086B72F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-&gt;label48-&gt;</w:t>
      </w:r>
      <w:proofErr w:type="spellStart"/>
      <w:r w:rsidRPr="00E22311">
        <w:rPr>
          <w:sz w:val="16"/>
          <w:szCs w:val="16"/>
          <w:lang w:val="uk-UA"/>
        </w:rPr>
        <w:t>Name</w:t>
      </w:r>
      <w:proofErr w:type="spellEnd"/>
      <w:r w:rsidRPr="00E22311">
        <w:rPr>
          <w:sz w:val="16"/>
          <w:szCs w:val="16"/>
          <w:lang w:val="uk-UA"/>
        </w:rPr>
        <w:t xml:space="preserve"> = L"label48";</w:t>
      </w:r>
    </w:p>
    <w:p w14:paraId="1D25CF5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-&gt;label48-&gt;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(24, 13);</w:t>
      </w:r>
    </w:p>
    <w:p w14:paraId="4E8EED4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-&gt;label48-&gt;</w:t>
      </w:r>
      <w:proofErr w:type="spellStart"/>
      <w:r w:rsidRPr="00E22311">
        <w:rPr>
          <w:sz w:val="16"/>
          <w:szCs w:val="16"/>
          <w:lang w:val="uk-UA"/>
        </w:rPr>
        <w:t>TabIndex</w:t>
      </w:r>
      <w:proofErr w:type="spellEnd"/>
      <w:r w:rsidRPr="00E22311">
        <w:rPr>
          <w:sz w:val="16"/>
          <w:szCs w:val="16"/>
          <w:lang w:val="uk-UA"/>
        </w:rPr>
        <w:t xml:space="preserve"> = 171;</w:t>
      </w:r>
    </w:p>
    <w:p w14:paraId="5C31A5F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-&gt;label48-&gt;</w:t>
      </w:r>
      <w:proofErr w:type="spellStart"/>
      <w:r w:rsidRPr="00E22311">
        <w:rPr>
          <w:sz w:val="16"/>
          <w:szCs w:val="16"/>
          <w:lang w:val="uk-UA"/>
        </w:rPr>
        <w:t>Text</w:t>
      </w:r>
      <w:proofErr w:type="spellEnd"/>
      <w:r w:rsidRPr="00E22311">
        <w:rPr>
          <w:sz w:val="16"/>
          <w:szCs w:val="16"/>
          <w:lang w:val="uk-UA"/>
        </w:rPr>
        <w:t xml:space="preserve"> = L"№4";</w:t>
      </w:r>
    </w:p>
    <w:p w14:paraId="77B9DC0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-&gt;label48-&gt;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303A37A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4475F67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numericUpDown62</w:t>
      </w:r>
    </w:p>
    <w:p w14:paraId="7C7DAD5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7C6FC89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-&gt;numericUpDown62-&gt;</w:t>
      </w:r>
      <w:proofErr w:type="spellStart"/>
      <w:r w:rsidRPr="00E22311">
        <w:rPr>
          <w:sz w:val="16"/>
          <w:szCs w:val="16"/>
          <w:lang w:val="uk-UA"/>
        </w:rPr>
        <w:t>DecimalPlaces</w:t>
      </w:r>
      <w:proofErr w:type="spellEnd"/>
      <w:r w:rsidRPr="00E22311">
        <w:rPr>
          <w:sz w:val="16"/>
          <w:szCs w:val="16"/>
          <w:lang w:val="uk-UA"/>
        </w:rPr>
        <w:t xml:space="preserve"> = 3;</w:t>
      </w:r>
    </w:p>
    <w:p w14:paraId="676EDE3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-&gt;numericUpDown62-&gt;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(389, 92);</w:t>
      </w:r>
    </w:p>
    <w:p w14:paraId="234F8E9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-&gt;numericUpDown62-&gt;</w:t>
      </w:r>
      <w:proofErr w:type="spellStart"/>
      <w:r w:rsidRPr="00E22311">
        <w:rPr>
          <w:sz w:val="16"/>
          <w:szCs w:val="16"/>
          <w:lang w:val="uk-UA"/>
        </w:rPr>
        <w:t>Maximum</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Decimal</w:t>
      </w:r>
      <w:proofErr w:type="spellEnd"/>
      <w:r w:rsidRPr="00E22311">
        <w:rPr>
          <w:sz w:val="16"/>
          <w:szCs w:val="16"/>
          <w:lang w:val="uk-UA"/>
        </w:rPr>
        <w:t>(</w:t>
      </w:r>
      <w:proofErr w:type="spellStart"/>
      <w:r w:rsidRPr="00E22311">
        <w:rPr>
          <w:sz w:val="16"/>
          <w:szCs w:val="16"/>
          <w:lang w:val="uk-UA"/>
        </w:rPr>
        <w:t>gcnew</w:t>
      </w:r>
      <w:proofErr w:type="spellEnd"/>
      <w:r w:rsidRPr="00E22311">
        <w:rPr>
          <w:sz w:val="16"/>
          <w:szCs w:val="16"/>
          <w:lang w:val="uk-UA"/>
        </w:rPr>
        <w:t xml:space="preserve"> cli::</w:t>
      </w:r>
      <w:proofErr w:type="spellStart"/>
      <w:r w:rsidRPr="00E22311">
        <w:rPr>
          <w:sz w:val="16"/>
          <w:szCs w:val="16"/>
          <w:lang w:val="uk-UA"/>
        </w:rPr>
        <w:t>array</w:t>
      </w:r>
      <w:proofErr w:type="spellEnd"/>
      <w:r w:rsidRPr="00E22311">
        <w:rPr>
          <w:sz w:val="16"/>
          <w:szCs w:val="16"/>
          <w:lang w:val="uk-UA"/>
        </w:rPr>
        <w:t xml:space="preserve">&lt; </w:t>
      </w:r>
      <w:proofErr w:type="spellStart"/>
      <w:r w:rsidRPr="00E22311">
        <w:rPr>
          <w:sz w:val="16"/>
          <w:szCs w:val="16"/>
          <w:lang w:val="uk-UA"/>
        </w:rPr>
        <w:t>System</w:t>
      </w:r>
      <w:proofErr w:type="spellEnd"/>
      <w:r w:rsidRPr="00E22311">
        <w:rPr>
          <w:sz w:val="16"/>
          <w:szCs w:val="16"/>
          <w:lang w:val="uk-UA"/>
        </w:rPr>
        <w:t>::Int32 &gt;(4) { 1000, 0, 0, 0 });</w:t>
      </w:r>
    </w:p>
    <w:p w14:paraId="3E1F047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-&gt;numericUpDown62-&gt;</w:t>
      </w:r>
      <w:proofErr w:type="spellStart"/>
      <w:r w:rsidRPr="00E22311">
        <w:rPr>
          <w:sz w:val="16"/>
          <w:szCs w:val="16"/>
          <w:lang w:val="uk-UA"/>
        </w:rPr>
        <w:t>Name</w:t>
      </w:r>
      <w:proofErr w:type="spellEnd"/>
      <w:r w:rsidRPr="00E22311">
        <w:rPr>
          <w:sz w:val="16"/>
          <w:szCs w:val="16"/>
          <w:lang w:val="uk-UA"/>
        </w:rPr>
        <w:t xml:space="preserve"> = L"numericUpDown62";</w:t>
      </w:r>
    </w:p>
    <w:p w14:paraId="46FA09A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-&gt;numericUpDown62-&gt;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(52, 20);</w:t>
      </w:r>
    </w:p>
    <w:p w14:paraId="0150A0F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-&gt;numericUpDown62-&gt;</w:t>
      </w:r>
      <w:proofErr w:type="spellStart"/>
      <w:r w:rsidRPr="00E22311">
        <w:rPr>
          <w:sz w:val="16"/>
          <w:szCs w:val="16"/>
          <w:lang w:val="uk-UA"/>
        </w:rPr>
        <w:t>TabIndex</w:t>
      </w:r>
      <w:proofErr w:type="spellEnd"/>
      <w:r w:rsidRPr="00E22311">
        <w:rPr>
          <w:sz w:val="16"/>
          <w:szCs w:val="16"/>
          <w:lang w:val="uk-UA"/>
        </w:rPr>
        <w:t xml:space="preserve"> = 172;</w:t>
      </w:r>
    </w:p>
    <w:p w14:paraId="0D3BC2A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-&gt;numericUpDown62-&gt;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48A8415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79E05BF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numericUpDown63</w:t>
      </w:r>
    </w:p>
    <w:p w14:paraId="2F343C4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01F8BF2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-&gt;numericUpDown63-&gt;</w:t>
      </w:r>
      <w:proofErr w:type="spellStart"/>
      <w:r w:rsidRPr="00E22311">
        <w:rPr>
          <w:sz w:val="16"/>
          <w:szCs w:val="16"/>
          <w:lang w:val="uk-UA"/>
        </w:rPr>
        <w:t>DecimalPlaces</w:t>
      </w:r>
      <w:proofErr w:type="spellEnd"/>
      <w:r w:rsidRPr="00E22311">
        <w:rPr>
          <w:sz w:val="16"/>
          <w:szCs w:val="16"/>
          <w:lang w:val="uk-UA"/>
        </w:rPr>
        <w:t xml:space="preserve"> = 3;</w:t>
      </w:r>
    </w:p>
    <w:p w14:paraId="3ECA8C8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-&gt;numericUpDown63-&gt;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(389, 119);</w:t>
      </w:r>
    </w:p>
    <w:p w14:paraId="7B7D911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-&gt;numericUpDown63-&gt;</w:t>
      </w:r>
      <w:proofErr w:type="spellStart"/>
      <w:r w:rsidRPr="00E22311">
        <w:rPr>
          <w:sz w:val="16"/>
          <w:szCs w:val="16"/>
          <w:lang w:val="uk-UA"/>
        </w:rPr>
        <w:t>Maximum</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Decimal</w:t>
      </w:r>
      <w:proofErr w:type="spellEnd"/>
      <w:r w:rsidRPr="00E22311">
        <w:rPr>
          <w:sz w:val="16"/>
          <w:szCs w:val="16"/>
          <w:lang w:val="uk-UA"/>
        </w:rPr>
        <w:t>(</w:t>
      </w:r>
      <w:proofErr w:type="spellStart"/>
      <w:r w:rsidRPr="00E22311">
        <w:rPr>
          <w:sz w:val="16"/>
          <w:szCs w:val="16"/>
          <w:lang w:val="uk-UA"/>
        </w:rPr>
        <w:t>gcnew</w:t>
      </w:r>
      <w:proofErr w:type="spellEnd"/>
      <w:r w:rsidRPr="00E22311">
        <w:rPr>
          <w:sz w:val="16"/>
          <w:szCs w:val="16"/>
          <w:lang w:val="uk-UA"/>
        </w:rPr>
        <w:t xml:space="preserve"> cli::</w:t>
      </w:r>
      <w:proofErr w:type="spellStart"/>
      <w:r w:rsidRPr="00E22311">
        <w:rPr>
          <w:sz w:val="16"/>
          <w:szCs w:val="16"/>
          <w:lang w:val="uk-UA"/>
        </w:rPr>
        <w:t>array</w:t>
      </w:r>
      <w:proofErr w:type="spellEnd"/>
      <w:r w:rsidRPr="00E22311">
        <w:rPr>
          <w:sz w:val="16"/>
          <w:szCs w:val="16"/>
          <w:lang w:val="uk-UA"/>
        </w:rPr>
        <w:t xml:space="preserve">&lt; </w:t>
      </w:r>
      <w:proofErr w:type="spellStart"/>
      <w:r w:rsidRPr="00E22311">
        <w:rPr>
          <w:sz w:val="16"/>
          <w:szCs w:val="16"/>
          <w:lang w:val="uk-UA"/>
        </w:rPr>
        <w:t>System</w:t>
      </w:r>
      <w:proofErr w:type="spellEnd"/>
      <w:r w:rsidRPr="00E22311">
        <w:rPr>
          <w:sz w:val="16"/>
          <w:szCs w:val="16"/>
          <w:lang w:val="uk-UA"/>
        </w:rPr>
        <w:t>::Int32 &gt;(4) { 1000, 0, 0, 0 });</w:t>
      </w:r>
    </w:p>
    <w:p w14:paraId="1B355C0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-&gt;numericUpDown63-&gt;</w:t>
      </w:r>
      <w:proofErr w:type="spellStart"/>
      <w:r w:rsidRPr="00E22311">
        <w:rPr>
          <w:sz w:val="16"/>
          <w:szCs w:val="16"/>
          <w:lang w:val="uk-UA"/>
        </w:rPr>
        <w:t>Name</w:t>
      </w:r>
      <w:proofErr w:type="spellEnd"/>
      <w:r w:rsidRPr="00E22311">
        <w:rPr>
          <w:sz w:val="16"/>
          <w:szCs w:val="16"/>
          <w:lang w:val="uk-UA"/>
        </w:rPr>
        <w:t xml:space="preserve"> = L"numericUpDown63";</w:t>
      </w:r>
    </w:p>
    <w:p w14:paraId="6919606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-&gt;numericUpDown63-&gt;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(52, 20);</w:t>
      </w:r>
    </w:p>
    <w:p w14:paraId="0D94F93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-&gt;numericUpDown63-&gt;</w:t>
      </w:r>
      <w:proofErr w:type="spellStart"/>
      <w:r w:rsidRPr="00E22311">
        <w:rPr>
          <w:sz w:val="16"/>
          <w:szCs w:val="16"/>
          <w:lang w:val="uk-UA"/>
        </w:rPr>
        <w:t>TabIndex</w:t>
      </w:r>
      <w:proofErr w:type="spellEnd"/>
      <w:r w:rsidRPr="00E22311">
        <w:rPr>
          <w:sz w:val="16"/>
          <w:szCs w:val="16"/>
          <w:lang w:val="uk-UA"/>
        </w:rPr>
        <w:t xml:space="preserve"> = 173;</w:t>
      </w:r>
    </w:p>
    <w:p w14:paraId="272853C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-&gt;numericUpDown63-&gt;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5122824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33ECFC9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numericUpDown64</w:t>
      </w:r>
    </w:p>
    <w:p w14:paraId="25A21C8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572DE07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-&gt;numericUpDown64-&gt;</w:t>
      </w:r>
      <w:proofErr w:type="spellStart"/>
      <w:r w:rsidRPr="00E22311">
        <w:rPr>
          <w:sz w:val="16"/>
          <w:szCs w:val="16"/>
          <w:lang w:val="uk-UA"/>
        </w:rPr>
        <w:t>DecimalPlaces</w:t>
      </w:r>
      <w:proofErr w:type="spellEnd"/>
      <w:r w:rsidRPr="00E22311">
        <w:rPr>
          <w:sz w:val="16"/>
          <w:szCs w:val="16"/>
          <w:lang w:val="uk-UA"/>
        </w:rPr>
        <w:t xml:space="preserve"> = 3;</w:t>
      </w:r>
    </w:p>
    <w:p w14:paraId="16099C5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-&gt;numericUpDown64-&gt;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(389, 144);</w:t>
      </w:r>
    </w:p>
    <w:p w14:paraId="09BE636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-&gt;numericUpDown64-&gt;</w:t>
      </w:r>
      <w:proofErr w:type="spellStart"/>
      <w:r w:rsidRPr="00E22311">
        <w:rPr>
          <w:sz w:val="16"/>
          <w:szCs w:val="16"/>
          <w:lang w:val="uk-UA"/>
        </w:rPr>
        <w:t>Maximum</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Decimal</w:t>
      </w:r>
      <w:proofErr w:type="spellEnd"/>
      <w:r w:rsidRPr="00E22311">
        <w:rPr>
          <w:sz w:val="16"/>
          <w:szCs w:val="16"/>
          <w:lang w:val="uk-UA"/>
        </w:rPr>
        <w:t>(</w:t>
      </w:r>
      <w:proofErr w:type="spellStart"/>
      <w:r w:rsidRPr="00E22311">
        <w:rPr>
          <w:sz w:val="16"/>
          <w:szCs w:val="16"/>
          <w:lang w:val="uk-UA"/>
        </w:rPr>
        <w:t>gcnew</w:t>
      </w:r>
      <w:proofErr w:type="spellEnd"/>
      <w:r w:rsidRPr="00E22311">
        <w:rPr>
          <w:sz w:val="16"/>
          <w:szCs w:val="16"/>
          <w:lang w:val="uk-UA"/>
        </w:rPr>
        <w:t xml:space="preserve"> cli::</w:t>
      </w:r>
      <w:proofErr w:type="spellStart"/>
      <w:r w:rsidRPr="00E22311">
        <w:rPr>
          <w:sz w:val="16"/>
          <w:szCs w:val="16"/>
          <w:lang w:val="uk-UA"/>
        </w:rPr>
        <w:t>array</w:t>
      </w:r>
      <w:proofErr w:type="spellEnd"/>
      <w:r w:rsidRPr="00E22311">
        <w:rPr>
          <w:sz w:val="16"/>
          <w:szCs w:val="16"/>
          <w:lang w:val="uk-UA"/>
        </w:rPr>
        <w:t xml:space="preserve">&lt; </w:t>
      </w:r>
      <w:proofErr w:type="spellStart"/>
      <w:r w:rsidRPr="00E22311">
        <w:rPr>
          <w:sz w:val="16"/>
          <w:szCs w:val="16"/>
          <w:lang w:val="uk-UA"/>
        </w:rPr>
        <w:t>System</w:t>
      </w:r>
      <w:proofErr w:type="spellEnd"/>
      <w:r w:rsidRPr="00E22311">
        <w:rPr>
          <w:sz w:val="16"/>
          <w:szCs w:val="16"/>
          <w:lang w:val="uk-UA"/>
        </w:rPr>
        <w:t>::Int32 &gt;(4) { 1000, 0, 0, 0 });</w:t>
      </w:r>
    </w:p>
    <w:p w14:paraId="67F95FE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-&gt;numericUpDown64-&gt;</w:t>
      </w:r>
      <w:proofErr w:type="spellStart"/>
      <w:r w:rsidRPr="00E22311">
        <w:rPr>
          <w:sz w:val="16"/>
          <w:szCs w:val="16"/>
          <w:lang w:val="uk-UA"/>
        </w:rPr>
        <w:t>Name</w:t>
      </w:r>
      <w:proofErr w:type="spellEnd"/>
      <w:r w:rsidRPr="00E22311">
        <w:rPr>
          <w:sz w:val="16"/>
          <w:szCs w:val="16"/>
          <w:lang w:val="uk-UA"/>
        </w:rPr>
        <w:t xml:space="preserve"> = L"numericUpDown64";</w:t>
      </w:r>
    </w:p>
    <w:p w14:paraId="64E1252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-&gt;numericUpDown64-&gt;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(52, 20);</w:t>
      </w:r>
    </w:p>
    <w:p w14:paraId="2C5BACF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-&gt;numericUpDown64-&gt;</w:t>
      </w:r>
      <w:proofErr w:type="spellStart"/>
      <w:r w:rsidRPr="00E22311">
        <w:rPr>
          <w:sz w:val="16"/>
          <w:szCs w:val="16"/>
          <w:lang w:val="uk-UA"/>
        </w:rPr>
        <w:t>TabIndex</w:t>
      </w:r>
      <w:proofErr w:type="spellEnd"/>
      <w:r w:rsidRPr="00E22311">
        <w:rPr>
          <w:sz w:val="16"/>
          <w:szCs w:val="16"/>
          <w:lang w:val="uk-UA"/>
        </w:rPr>
        <w:t xml:space="preserve"> = 174;</w:t>
      </w:r>
    </w:p>
    <w:p w14:paraId="5406C74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-&gt;numericUpDown64-&gt;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2319042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11C13FE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numericUpDown65</w:t>
      </w:r>
    </w:p>
    <w:p w14:paraId="3DBE7FA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5033FC9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-&gt;numericUpDown65-&gt;</w:t>
      </w:r>
      <w:proofErr w:type="spellStart"/>
      <w:r w:rsidRPr="00E22311">
        <w:rPr>
          <w:sz w:val="16"/>
          <w:szCs w:val="16"/>
          <w:lang w:val="uk-UA"/>
        </w:rPr>
        <w:t>DecimalPlaces</w:t>
      </w:r>
      <w:proofErr w:type="spellEnd"/>
      <w:r w:rsidRPr="00E22311">
        <w:rPr>
          <w:sz w:val="16"/>
          <w:szCs w:val="16"/>
          <w:lang w:val="uk-UA"/>
        </w:rPr>
        <w:t xml:space="preserve"> = 3;</w:t>
      </w:r>
    </w:p>
    <w:p w14:paraId="756EEFC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-&gt;numericUpDown65-&gt;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(389, 170);</w:t>
      </w:r>
    </w:p>
    <w:p w14:paraId="3BF23A0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-&gt;numericUpDown65-&gt;</w:t>
      </w:r>
      <w:proofErr w:type="spellStart"/>
      <w:r w:rsidRPr="00E22311">
        <w:rPr>
          <w:sz w:val="16"/>
          <w:szCs w:val="16"/>
          <w:lang w:val="uk-UA"/>
        </w:rPr>
        <w:t>Maximum</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Decimal</w:t>
      </w:r>
      <w:proofErr w:type="spellEnd"/>
      <w:r w:rsidRPr="00E22311">
        <w:rPr>
          <w:sz w:val="16"/>
          <w:szCs w:val="16"/>
          <w:lang w:val="uk-UA"/>
        </w:rPr>
        <w:t>(</w:t>
      </w:r>
      <w:proofErr w:type="spellStart"/>
      <w:r w:rsidRPr="00E22311">
        <w:rPr>
          <w:sz w:val="16"/>
          <w:szCs w:val="16"/>
          <w:lang w:val="uk-UA"/>
        </w:rPr>
        <w:t>gcnew</w:t>
      </w:r>
      <w:proofErr w:type="spellEnd"/>
      <w:r w:rsidRPr="00E22311">
        <w:rPr>
          <w:sz w:val="16"/>
          <w:szCs w:val="16"/>
          <w:lang w:val="uk-UA"/>
        </w:rPr>
        <w:t xml:space="preserve"> cli::</w:t>
      </w:r>
      <w:proofErr w:type="spellStart"/>
      <w:r w:rsidRPr="00E22311">
        <w:rPr>
          <w:sz w:val="16"/>
          <w:szCs w:val="16"/>
          <w:lang w:val="uk-UA"/>
        </w:rPr>
        <w:t>array</w:t>
      </w:r>
      <w:proofErr w:type="spellEnd"/>
      <w:r w:rsidRPr="00E22311">
        <w:rPr>
          <w:sz w:val="16"/>
          <w:szCs w:val="16"/>
          <w:lang w:val="uk-UA"/>
        </w:rPr>
        <w:t xml:space="preserve">&lt; </w:t>
      </w:r>
      <w:proofErr w:type="spellStart"/>
      <w:r w:rsidRPr="00E22311">
        <w:rPr>
          <w:sz w:val="16"/>
          <w:szCs w:val="16"/>
          <w:lang w:val="uk-UA"/>
        </w:rPr>
        <w:t>System</w:t>
      </w:r>
      <w:proofErr w:type="spellEnd"/>
      <w:r w:rsidRPr="00E22311">
        <w:rPr>
          <w:sz w:val="16"/>
          <w:szCs w:val="16"/>
          <w:lang w:val="uk-UA"/>
        </w:rPr>
        <w:t>::Int32 &gt;(4) { 1000, 0, 0, 0 });</w:t>
      </w:r>
    </w:p>
    <w:p w14:paraId="56A80A8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-&gt;numericUpDown65-&gt;</w:t>
      </w:r>
      <w:proofErr w:type="spellStart"/>
      <w:r w:rsidRPr="00E22311">
        <w:rPr>
          <w:sz w:val="16"/>
          <w:szCs w:val="16"/>
          <w:lang w:val="uk-UA"/>
        </w:rPr>
        <w:t>Name</w:t>
      </w:r>
      <w:proofErr w:type="spellEnd"/>
      <w:r w:rsidRPr="00E22311">
        <w:rPr>
          <w:sz w:val="16"/>
          <w:szCs w:val="16"/>
          <w:lang w:val="uk-UA"/>
        </w:rPr>
        <w:t xml:space="preserve"> = L"numericUpDown65";</w:t>
      </w:r>
    </w:p>
    <w:p w14:paraId="07A9F3C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-&gt;numericUpDown65-&gt;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(52, 20);</w:t>
      </w:r>
    </w:p>
    <w:p w14:paraId="1DF90AD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-&gt;numericUpDown65-&gt;</w:t>
      </w:r>
      <w:proofErr w:type="spellStart"/>
      <w:r w:rsidRPr="00E22311">
        <w:rPr>
          <w:sz w:val="16"/>
          <w:szCs w:val="16"/>
          <w:lang w:val="uk-UA"/>
        </w:rPr>
        <w:t>TabIndex</w:t>
      </w:r>
      <w:proofErr w:type="spellEnd"/>
      <w:r w:rsidRPr="00E22311">
        <w:rPr>
          <w:sz w:val="16"/>
          <w:szCs w:val="16"/>
          <w:lang w:val="uk-UA"/>
        </w:rPr>
        <w:t xml:space="preserve"> = 175;</w:t>
      </w:r>
    </w:p>
    <w:p w14:paraId="762241E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-&gt;numericUpDown65-&gt;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1B48478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3EEC56C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numericUpDown66</w:t>
      </w:r>
    </w:p>
    <w:p w14:paraId="0BC95F7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475F3B6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-&gt;numericUpDown66-&gt;</w:t>
      </w:r>
      <w:proofErr w:type="spellStart"/>
      <w:r w:rsidRPr="00E22311">
        <w:rPr>
          <w:sz w:val="16"/>
          <w:szCs w:val="16"/>
          <w:lang w:val="uk-UA"/>
        </w:rPr>
        <w:t>DecimalPlaces</w:t>
      </w:r>
      <w:proofErr w:type="spellEnd"/>
      <w:r w:rsidRPr="00E22311">
        <w:rPr>
          <w:sz w:val="16"/>
          <w:szCs w:val="16"/>
          <w:lang w:val="uk-UA"/>
        </w:rPr>
        <w:t xml:space="preserve"> = 3;</w:t>
      </w:r>
    </w:p>
    <w:p w14:paraId="2B76D7F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-&gt;numericUpDown66-&gt;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(389, 196);</w:t>
      </w:r>
    </w:p>
    <w:p w14:paraId="094776F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-&gt;numericUpDown66-&gt;</w:t>
      </w:r>
      <w:proofErr w:type="spellStart"/>
      <w:r w:rsidRPr="00E22311">
        <w:rPr>
          <w:sz w:val="16"/>
          <w:szCs w:val="16"/>
          <w:lang w:val="uk-UA"/>
        </w:rPr>
        <w:t>Maximum</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Decimal</w:t>
      </w:r>
      <w:proofErr w:type="spellEnd"/>
      <w:r w:rsidRPr="00E22311">
        <w:rPr>
          <w:sz w:val="16"/>
          <w:szCs w:val="16"/>
          <w:lang w:val="uk-UA"/>
        </w:rPr>
        <w:t>(</w:t>
      </w:r>
      <w:proofErr w:type="spellStart"/>
      <w:r w:rsidRPr="00E22311">
        <w:rPr>
          <w:sz w:val="16"/>
          <w:szCs w:val="16"/>
          <w:lang w:val="uk-UA"/>
        </w:rPr>
        <w:t>gcnew</w:t>
      </w:r>
      <w:proofErr w:type="spellEnd"/>
      <w:r w:rsidRPr="00E22311">
        <w:rPr>
          <w:sz w:val="16"/>
          <w:szCs w:val="16"/>
          <w:lang w:val="uk-UA"/>
        </w:rPr>
        <w:t xml:space="preserve"> cli::</w:t>
      </w:r>
      <w:proofErr w:type="spellStart"/>
      <w:r w:rsidRPr="00E22311">
        <w:rPr>
          <w:sz w:val="16"/>
          <w:szCs w:val="16"/>
          <w:lang w:val="uk-UA"/>
        </w:rPr>
        <w:t>array</w:t>
      </w:r>
      <w:proofErr w:type="spellEnd"/>
      <w:r w:rsidRPr="00E22311">
        <w:rPr>
          <w:sz w:val="16"/>
          <w:szCs w:val="16"/>
          <w:lang w:val="uk-UA"/>
        </w:rPr>
        <w:t xml:space="preserve">&lt; </w:t>
      </w:r>
      <w:proofErr w:type="spellStart"/>
      <w:r w:rsidRPr="00E22311">
        <w:rPr>
          <w:sz w:val="16"/>
          <w:szCs w:val="16"/>
          <w:lang w:val="uk-UA"/>
        </w:rPr>
        <w:t>System</w:t>
      </w:r>
      <w:proofErr w:type="spellEnd"/>
      <w:r w:rsidRPr="00E22311">
        <w:rPr>
          <w:sz w:val="16"/>
          <w:szCs w:val="16"/>
          <w:lang w:val="uk-UA"/>
        </w:rPr>
        <w:t>::Int32 &gt;(4) { 1000, 0, 0, 0 });</w:t>
      </w:r>
    </w:p>
    <w:p w14:paraId="15AAEA7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-&gt;numericUpDown66-&gt;</w:t>
      </w:r>
      <w:proofErr w:type="spellStart"/>
      <w:r w:rsidRPr="00E22311">
        <w:rPr>
          <w:sz w:val="16"/>
          <w:szCs w:val="16"/>
          <w:lang w:val="uk-UA"/>
        </w:rPr>
        <w:t>Name</w:t>
      </w:r>
      <w:proofErr w:type="spellEnd"/>
      <w:r w:rsidRPr="00E22311">
        <w:rPr>
          <w:sz w:val="16"/>
          <w:szCs w:val="16"/>
          <w:lang w:val="uk-UA"/>
        </w:rPr>
        <w:t xml:space="preserve"> = L"numericUpDown66";</w:t>
      </w:r>
    </w:p>
    <w:p w14:paraId="58F0EAA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-&gt;numericUpDown66-&gt;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(52, 20);</w:t>
      </w:r>
    </w:p>
    <w:p w14:paraId="2D6727A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-&gt;numericUpDown66-&gt;</w:t>
      </w:r>
      <w:proofErr w:type="spellStart"/>
      <w:r w:rsidRPr="00E22311">
        <w:rPr>
          <w:sz w:val="16"/>
          <w:szCs w:val="16"/>
          <w:lang w:val="uk-UA"/>
        </w:rPr>
        <w:t>TabIndex</w:t>
      </w:r>
      <w:proofErr w:type="spellEnd"/>
      <w:r w:rsidRPr="00E22311">
        <w:rPr>
          <w:sz w:val="16"/>
          <w:szCs w:val="16"/>
          <w:lang w:val="uk-UA"/>
        </w:rPr>
        <w:t xml:space="preserve"> = 176;</w:t>
      </w:r>
    </w:p>
    <w:p w14:paraId="69698F8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-&gt;numericUpDown66-&gt;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11B4280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4770634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numericUpDown67</w:t>
      </w:r>
    </w:p>
    <w:p w14:paraId="3D9E0A6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73025A0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-&gt;numericUpDown67-&gt;</w:t>
      </w:r>
      <w:proofErr w:type="spellStart"/>
      <w:r w:rsidRPr="00E22311">
        <w:rPr>
          <w:sz w:val="16"/>
          <w:szCs w:val="16"/>
          <w:lang w:val="uk-UA"/>
        </w:rPr>
        <w:t>DecimalPlaces</w:t>
      </w:r>
      <w:proofErr w:type="spellEnd"/>
      <w:r w:rsidRPr="00E22311">
        <w:rPr>
          <w:sz w:val="16"/>
          <w:szCs w:val="16"/>
          <w:lang w:val="uk-UA"/>
        </w:rPr>
        <w:t xml:space="preserve"> = 3;</w:t>
      </w:r>
    </w:p>
    <w:p w14:paraId="3C43958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-&gt;numericUpDown67-&gt;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(389, 222);</w:t>
      </w:r>
    </w:p>
    <w:p w14:paraId="07CB581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-&gt;numericUpDown67-&gt;</w:t>
      </w:r>
      <w:proofErr w:type="spellStart"/>
      <w:r w:rsidRPr="00E22311">
        <w:rPr>
          <w:sz w:val="16"/>
          <w:szCs w:val="16"/>
          <w:lang w:val="uk-UA"/>
        </w:rPr>
        <w:t>Maximum</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Decimal</w:t>
      </w:r>
      <w:proofErr w:type="spellEnd"/>
      <w:r w:rsidRPr="00E22311">
        <w:rPr>
          <w:sz w:val="16"/>
          <w:szCs w:val="16"/>
          <w:lang w:val="uk-UA"/>
        </w:rPr>
        <w:t>(</w:t>
      </w:r>
      <w:proofErr w:type="spellStart"/>
      <w:r w:rsidRPr="00E22311">
        <w:rPr>
          <w:sz w:val="16"/>
          <w:szCs w:val="16"/>
          <w:lang w:val="uk-UA"/>
        </w:rPr>
        <w:t>gcnew</w:t>
      </w:r>
      <w:proofErr w:type="spellEnd"/>
      <w:r w:rsidRPr="00E22311">
        <w:rPr>
          <w:sz w:val="16"/>
          <w:szCs w:val="16"/>
          <w:lang w:val="uk-UA"/>
        </w:rPr>
        <w:t xml:space="preserve"> cli::</w:t>
      </w:r>
      <w:proofErr w:type="spellStart"/>
      <w:r w:rsidRPr="00E22311">
        <w:rPr>
          <w:sz w:val="16"/>
          <w:szCs w:val="16"/>
          <w:lang w:val="uk-UA"/>
        </w:rPr>
        <w:t>array</w:t>
      </w:r>
      <w:proofErr w:type="spellEnd"/>
      <w:r w:rsidRPr="00E22311">
        <w:rPr>
          <w:sz w:val="16"/>
          <w:szCs w:val="16"/>
          <w:lang w:val="uk-UA"/>
        </w:rPr>
        <w:t xml:space="preserve">&lt; </w:t>
      </w:r>
      <w:proofErr w:type="spellStart"/>
      <w:r w:rsidRPr="00E22311">
        <w:rPr>
          <w:sz w:val="16"/>
          <w:szCs w:val="16"/>
          <w:lang w:val="uk-UA"/>
        </w:rPr>
        <w:t>System</w:t>
      </w:r>
      <w:proofErr w:type="spellEnd"/>
      <w:r w:rsidRPr="00E22311">
        <w:rPr>
          <w:sz w:val="16"/>
          <w:szCs w:val="16"/>
          <w:lang w:val="uk-UA"/>
        </w:rPr>
        <w:t>::Int32 &gt;(4) { 1000, 0, 0, 0 });</w:t>
      </w:r>
    </w:p>
    <w:p w14:paraId="1EFF6F9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-&gt;numericUpDown67-&gt;</w:t>
      </w:r>
      <w:proofErr w:type="spellStart"/>
      <w:r w:rsidRPr="00E22311">
        <w:rPr>
          <w:sz w:val="16"/>
          <w:szCs w:val="16"/>
          <w:lang w:val="uk-UA"/>
        </w:rPr>
        <w:t>Name</w:t>
      </w:r>
      <w:proofErr w:type="spellEnd"/>
      <w:r w:rsidRPr="00E22311">
        <w:rPr>
          <w:sz w:val="16"/>
          <w:szCs w:val="16"/>
          <w:lang w:val="uk-UA"/>
        </w:rPr>
        <w:t xml:space="preserve"> = L"numericUpDown67";</w:t>
      </w:r>
    </w:p>
    <w:p w14:paraId="486858F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-&gt;numericUpDown67-&gt;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(52, 20);</w:t>
      </w:r>
    </w:p>
    <w:p w14:paraId="662980D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-&gt;numericUpDown67-&gt;</w:t>
      </w:r>
      <w:proofErr w:type="spellStart"/>
      <w:r w:rsidRPr="00E22311">
        <w:rPr>
          <w:sz w:val="16"/>
          <w:szCs w:val="16"/>
          <w:lang w:val="uk-UA"/>
        </w:rPr>
        <w:t>TabIndex</w:t>
      </w:r>
      <w:proofErr w:type="spellEnd"/>
      <w:r w:rsidRPr="00E22311">
        <w:rPr>
          <w:sz w:val="16"/>
          <w:szCs w:val="16"/>
          <w:lang w:val="uk-UA"/>
        </w:rPr>
        <w:t xml:space="preserve"> = 177;</w:t>
      </w:r>
    </w:p>
    <w:p w14:paraId="614005F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-&gt;numericUpDown67-&gt;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7032342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5108221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numericUpDown68</w:t>
      </w:r>
    </w:p>
    <w:p w14:paraId="4011EAA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0A632DD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-&gt;numericUpDown68-&gt;</w:t>
      </w:r>
      <w:proofErr w:type="spellStart"/>
      <w:r w:rsidRPr="00E22311">
        <w:rPr>
          <w:sz w:val="16"/>
          <w:szCs w:val="16"/>
          <w:lang w:val="uk-UA"/>
        </w:rPr>
        <w:t>DecimalPlaces</w:t>
      </w:r>
      <w:proofErr w:type="spellEnd"/>
      <w:r w:rsidRPr="00E22311">
        <w:rPr>
          <w:sz w:val="16"/>
          <w:szCs w:val="16"/>
          <w:lang w:val="uk-UA"/>
        </w:rPr>
        <w:t xml:space="preserve"> = 3;</w:t>
      </w:r>
    </w:p>
    <w:p w14:paraId="19E2FEB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-&gt;numericUpDown68-&gt;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(389, 248);</w:t>
      </w:r>
    </w:p>
    <w:p w14:paraId="3452188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-&gt;numericUpDown68-&gt;</w:t>
      </w:r>
      <w:proofErr w:type="spellStart"/>
      <w:r w:rsidRPr="00E22311">
        <w:rPr>
          <w:sz w:val="16"/>
          <w:szCs w:val="16"/>
          <w:lang w:val="uk-UA"/>
        </w:rPr>
        <w:t>Maximum</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Decimal</w:t>
      </w:r>
      <w:proofErr w:type="spellEnd"/>
      <w:r w:rsidRPr="00E22311">
        <w:rPr>
          <w:sz w:val="16"/>
          <w:szCs w:val="16"/>
          <w:lang w:val="uk-UA"/>
        </w:rPr>
        <w:t>(</w:t>
      </w:r>
      <w:proofErr w:type="spellStart"/>
      <w:r w:rsidRPr="00E22311">
        <w:rPr>
          <w:sz w:val="16"/>
          <w:szCs w:val="16"/>
          <w:lang w:val="uk-UA"/>
        </w:rPr>
        <w:t>gcnew</w:t>
      </w:r>
      <w:proofErr w:type="spellEnd"/>
      <w:r w:rsidRPr="00E22311">
        <w:rPr>
          <w:sz w:val="16"/>
          <w:szCs w:val="16"/>
          <w:lang w:val="uk-UA"/>
        </w:rPr>
        <w:t xml:space="preserve"> cli::</w:t>
      </w:r>
      <w:proofErr w:type="spellStart"/>
      <w:r w:rsidRPr="00E22311">
        <w:rPr>
          <w:sz w:val="16"/>
          <w:szCs w:val="16"/>
          <w:lang w:val="uk-UA"/>
        </w:rPr>
        <w:t>array</w:t>
      </w:r>
      <w:proofErr w:type="spellEnd"/>
      <w:r w:rsidRPr="00E22311">
        <w:rPr>
          <w:sz w:val="16"/>
          <w:szCs w:val="16"/>
          <w:lang w:val="uk-UA"/>
        </w:rPr>
        <w:t xml:space="preserve">&lt; </w:t>
      </w:r>
      <w:proofErr w:type="spellStart"/>
      <w:r w:rsidRPr="00E22311">
        <w:rPr>
          <w:sz w:val="16"/>
          <w:szCs w:val="16"/>
          <w:lang w:val="uk-UA"/>
        </w:rPr>
        <w:t>System</w:t>
      </w:r>
      <w:proofErr w:type="spellEnd"/>
      <w:r w:rsidRPr="00E22311">
        <w:rPr>
          <w:sz w:val="16"/>
          <w:szCs w:val="16"/>
          <w:lang w:val="uk-UA"/>
        </w:rPr>
        <w:t>::Int32 &gt;(4) { 1000, 0, 0, 0 });</w:t>
      </w:r>
    </w:p>
    <w:p w14:paraId="4C84DF4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-&gt;numericUpDown68-&gt;</w:t>
      </w:r>
      <w:proofErr w:type="spellStart"/>
      <w:r w:rsidRPr="00E22311">
        <w:rPr>
          <w:sz w:val="16"/>
          <w:szCs w:val="16"/>
          <w:lang w:val="uk-UA"/>
        </w:rPr>
        <w:t>Name</w:t>
      </w:r>
      <w:proofErr w:type="spellEnd"/>
      <w:r w:rsidRPr="00E22311">
        <w:rPr>
          <w:sz w:val="16"/>
          <w:szCs w:val="16"/>
          <w:lang w:val="uk-UA"/>
        </w:rPr>
        <w:t xml:space="preserve"> = L"numericUpDown68";</w:t>
      </w:r>
    </w:p>
    <w:p w14:paraId="2076322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-&gt;numericUpDown68-&gt;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(52, 20);</w:t>
      </w:r>
    </w:p>
    <w:p w14:paraId="716FFFED" w14:textId="77777777" w:rsidR="00E22311" w:rsidRPr="00E22311" w:rsidRDefault="00E22311" w:rsidP="00E22311">
      <w:pPr>
        <w:spacing w:line="240" w:lineRule="auto"/>
        <w:rPr>
          <w:sz w:val="16"/>
          <w:szCs w:val="16"/>
          <w:lang w:val="uk-UA"/>
        </w:rPr>
      </w:pPr>
      <w:r w:rsidRPr="00E22311">
        <w:rPr>
          <w:sz w:val="16"/>
          <w:szCs w:val="16"/>
          <w:lang w:val="uk-UA"/>
        </w:rPr>
        <w:lastRenderedPageBreak/>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-&gt;numericUpDown68-&gt;</w:t>
      </w:r>
      <w:proofErr w:type="spellStart"/>
      <w:r w:rsidRPr="00E22311">
        <w:rPr>
          <w:sz w:val="16"/>
          <w:szCs w:val="16"/>
          <w:lang w:val="uk-UA"/>
        </w:rPr>
        <w:t>TabIndex</w:t>
      </w:r>
      <w:proofErr w:type="spellEnd"/>
      <w:r w:rsidRPr="00E22311">
        <w:rPr>
          <w:sz w:val="16"/>
          <w:szCs w:val="16"/>
          <w:lang w:val="uk-UA"/>
        </w:rPr>
        <w:t xml:space="preserve"> = 178;</w:t>
      </w:r>
    </w:p>
    <w:p w14:paraId="70BA128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-&gt;numericUpDown68-&gt;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2D664A9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48496D6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numericUpDown69</w:t>
      </w:r>
    </w:p>
    <w:p w14:paraId="43F8139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1F1460A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-&gt;numericUpDown69-&gt;</w:t>
      </w:r>
      <w:proofErr w:type="spellStart"/>
      <w:r w:rsidRPr="00E22311">
        <w:rPr>
          <w:sz w:val="16"/>
          <w:szCs w:val="16"/>
          <w:lang w:val="uk-UA"/>
        </w:rPr>
        <w:t>DecimalPlaces</w:t>
      </w:r>
      <w:proofErr w:type="spellEnd"/>
      <w:r w:rsidRPr="00E22311">
        <w:rPr>
          <w:sz w:val="16"/>
          <w:szCs w:val="16"/>
          <w:lang w:val="uk-UA"/>
        </w:rPr>
        <w:t xml:space="preserve"> = 3;</w:t>
      </w:r>
    </w:p>
    <w:p w14:paraId="6BCC7D2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-&gt;numericUpDown69-&gt;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(389, 274);</w:t>
      </w:r>
    </w:p>
    <w:p w14:paraId="1EE9E12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-&gt;numericUpDown69-&gt;</w:t>
      </w:r>
      <w:proofErr w:type="spellStart"/>
      <w:r w:rsidRPr="00E22311">
        <w:rPr>
          <w:sz w:val="16"/>
          <w:szCs w:val="16"/>
          <w:lang w:val="uk-UA"/>
        </w:rPr>
        <w:t>Maximum</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Decimal</w:t>
      </w:r>
      <w:proofErr w:type="spellEnd"/>
      <w:r w:rsidRPr="00E22311">
        <w:rPr>
          <w:sz w:val="16"/>
          <w:szCs w:val="16"/>
          <w:lang w:val="uk-UA"/>
        </w:rPr>
        <w:t>(</w:t>
      </w:r>
      <w:proofErr w:type="spellStart"/>
      <w:r w:rsidRPr="00E22311">
        <w:rPr>
          <w:sz w:val="16"/>
          <w:szCs w:val="16"/>
          <w:lang w:val="uk-UA"/>
        </w:rPr>
        <w:t>gcnew</w:t>
      </w:r>
      <w:proofErr w:type="spellEnd"/>
      <w:r w:rsidRPr="00E22311">
        <w:rPr>
          <w:sz w:val="16"/>
          <w:szCs w:val="16"/>
          <w:lang w:val="uk-UA"/>
        </w:rPr>
        <w:t xml:space="preserve"> cli::</w:t>
      </w:r>
      <w:proofErr w:type="spellStart"/>
      <w:r w:rsidRPr="00E22311">
        <w:rPr>
          <w:sz w:val="16"/>
          <w:szCs w:val="16"/>
          <w:lang w:val="uk-UA"/>
        </w:rPr>
        <w:t>array</w:t>
      </w:r>
      <w:proofErr w:type="spellEnd"/>
      <w:r w:rsidRPr="00E22311">
        <w:rPr>
          <w:sz w:val="16"/>
          <w:szCs w:val="16"/>
          <w:lang w:val="uk-UA"/>
        </w:rPr>
        <w:t xml:space="preserve">&lt; </w:t>
      </w:r>
      <w:proofErr w:type="spellStart"/>
      <w:r w:rsidRPr="00E22311">
        <w:rPr>
          <w:sz w:val="16"/>
          <w:szCs w:val="16"/>
          <w:lang w:val="uk-UA"/>
        </w:rPr>
        <w:t>System</w:t>
      </w:r>
      <w:proofErr w:type="spellEnd"/>
      <w:r w:rsidRPr="00E22311">
        <w:rPr>
          <w:sz w:val="16"/>
          <w:szCs w:val="16"/>
          <w:lang w:val="uk-UA"/>
        </w:rPr>
        <w:t>::Int32 &gt;(4) { 1000, 0, 0, 0 });</w:t>
      </w:r>
    </w:p>
    <w:p w14:paraId="0D6FD15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-&gt;numericUpDown69-&gt;</w:t>
      </w:r>
      <w:proofErr w:type="spellStart"/>
      <w:r w:rsidRPr="00E22311">
        <w:rPr>
          <w:sz w:val="16"/>
          <w:szCs w:val="16"/>
          <w:lang w:val="uk-UA"/>
        </w:rPr>
        <w:t>Name</w:t>
      </w:r>
      <w:proofErr w:type="spellEnd"/>
      <w:r w:rsidRPr="00E22311">
        <w:rPr>
          <w:sz w:val="16"/>
          <w:szCs w:val="16"/>
          <w:lang w:val="uk-UA"/>
        </w:rPr>
        <w:t xml:space="preserve"> = L"numericUpDown69";</w:t>
      </w:r>
    </w:p>
    <w:p w14:paraId="15BDC7B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-&gt;numericUpDown69-&gt;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(52, 20);</w:t>
      </w:r>
    </w:p>
    <w:p w14:paraId="2CA3DFF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-&gt;numericUpDown69-&gt;</w:t>
      </w:r>
      <w:proofErr w:type="spellStart"/>
      <w:r w:rsidRPr="00E22311">
        <w:rPr>
          <w:sz w:val="16"/>
          <w:szCs w:val="16"/>
          <w:lang w:val="uk-UA"/>
        </w:rPr>
        <w:t>TabIndex</w:t>
      </w:r>
      <w:proofErr w:type="spellEnd"/>
      <w:r w:rsidRPr="00E22311">
        <w:rPr>
          <w:sz w:val="16"/>
          <w:szCs w:val="16"/>
          <w:lang w:val="uk-UA"/>
        </w:rPr>
        <w:t xml:space="preserve"> = 179;</w:t>
      </w:r>
    </w:p>
    <w:p w14:paraId="25D500A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-&gt;numericUpDown69-&gt;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7787817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247E171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numericUpDown70</w:t>
      </w:r>
    </w:p>
    <w:p w14:paraId="14494A3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5AB1E16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-&gt;numericUpDown70-&gt;</w:t>
      </w:r>
      <w:proofErr w:type="spellStart"/>
      <w:r w:rsidRPr="00E22311">
        <w:rPr>
          <w:sz w:val="16"/>
          <w:szCs w:val="16"/>
          <w:lang w:val="uk-UA"/>
        </w:rPr>
        <w:t>DecimalPlaces</w:t>
      </w:r>
      <w:proofErr w:type="spellEnd"/>
      <w:r w:rsidRPr="00E22311">
        <w:rPr>
          <w:sz w:val="16"/>
          <w:szCs w:val="16"/>
          <w:lang w:val="uk-UA"/>
        </w:rPr>
        <w:t xml:space="preserve"> = 3;</w:t>
      </w:r>
    </w:p>
    <w:p w14:paraId="7521CF3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-&gt;numericUpDown70-&gt;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(389, 300);</w:t>
      </w:r>
    </w:p>
    <w:p w14:paraId="2D1748C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-&gt;numericUpDown70-&gt;</w:t>
      </w:r>
      <w:proofErr w:type="spellStart"/>
      <w:r w:rsidRPr="00E22311">
        <w:rPr>
          <w:sz w:val="16"/>
          <w:szCs w:val="16"/>
          <w:lang w:val="uk-UA"/>
        </w:rPr>
        <w:t>Maximum</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Decimal</w:t>
      </w:r>
      <w:proofErr w:type="spellEnd"/>
      <w:r w:rsidRPr="00E22311">
        <w:rPr>
          <w:sz w:val="16"/>
          <w:szCs w:val="16"/>
          <w:lang w:val="uk-UA"/>
        </w:rPr>
        <w:t>(</w:t>
      </w:r>
      <w:proofErr w:type="spellStart"/>
      <w:r w:rsidRPr="00E22311">
        <w:rPr>
          <w:sz w:val="16"/>
          <w:szCs w:val="16"/>
          <w:lang w:val="uk-UA"/>
        </w:rPr>
        <w:t>gcnew</w:t>
      </w:r>
      <w:proofErr w:type="spellEnd"/>
      <w:r w:rsidRPr="00E22311">
        <w:rPr>
          <w:sz w:val="16"/>
          <w:szCs w:val="16"/>
          <w:lang w:val="uk-UA"/>
        </w:rPr>
        <w:t xml:space="preserve"> cli::</w:t>
      </w:r>
      <w:proofErr w:type="spellStart"/>
      <w:r w:rsidRPr="00E22311">
        <w:rPr>
          <w:sz w:val="16"/>
          <w:szCs w:val="16"/>
          <w:lang w:val="uk-UA"/>
        </w:rPr>
        <w:t>array</w:t>
      </w:r>
      <w:proofErr w:type="spellEnd"/>
      <w:r w:rsidRPr="00E22311">
        <w:rPr>
          <w:sz w:val="16"/>
          <w:szCs w:val="16"/>
          <w:lang w:val="uk-UA"/>
        </w:rPr>
        <w:t xml:space="preserve">&lt; </w:t>
      </w:r>
      <w:proofErr w:type="spellStart"/>
      <w:r w:rsidRPr="00E22311">
        <w:rPr>
          <w:sz w:val="16"/>
          <w:szCs w:val="16"/>
          <w:lang w:val="uk-UA"/>
        </w:rPr>
        <w:t>System</w:t>
      </w:r>
      <w:proofErr w:type="spellEnd"/>
      <w:r w:rsidRPr="00E22311">
        <w:rPr>
          <w:sz w:val="16"/>
          <w:szCs w:val="16"/>
          <w:lang w:val="uk-UA"/>
        </w:rPr>
        <w:t>::Int32 &gt;(4) { 1000, 0, 0, 0 });</w:t>
      </w:r>
    </w:p>
    <w:p w14:paraId="71508F7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-&gt;numericUpDown70-&gt;</w:t>
      </w:r>
      <w:proofErr w:type="spellStart"/>
      <w:r w:rsidRPr="00E22311">
        <w:rPr>
          <w:sz w:val="16"/>
          <w:szCs w:val="16"/>
          <w:lang w:val="uk-UA"/>
        </w:rPr>
        <w:t>Name</w:t>
      </w:r>
      <w:proofErr w:type="spellEnd"/>
      <w:r w:rsidRPr="00E22311">
        <w:rPr>
          <w:sz w:val="16"/>
          <w:szCs w:val="16"/>
          <w:lang w:val="uk-UA"/>
        </w:rPr>
        <w:t xml:space="preserve"> = L"numericUpDown70";</w:t>
      </w:r>
    </w:p>
    <w:p w14:paraId="3A9C2AB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-&gt;numericUpDown70-&gt;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(52, 20);</w:t>
      </w:r>
    </w:p>
    <w:p w14:paraId="141F4C6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-&gt;numericUpDown70-&gt;</w:t>
      </w:r>
      <w:proofErr w:type="spellStart"/>
      <w:r w:rsidRPr="00E22311">
        <w:rPr>
          <w:sz w:val="16"/>
          <w:szCs w:val="16"/>
          <w:lang w:val="uk-UA"/>
        </w:rPr>
        <w:t>TabIndex</w:t>
      </w:r>
      <w:proofErr w:type="spellEnd"/>
      <w:r w:rsidRPr="00E22311">
        <w:rPr>
          <w:sz w:val="16"/>
          <w:szCs w:val="16"/>
          <w:lang w:val="uk-UA"/>
        </w:rPr>
        <w:t xml:space="preserve"> = 180;</w:t>
      </w:r>
    </w:p>
    <w:p w14:paraId="0FC1EAE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-&gt;numericUpDown70-&gt;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1D5E36B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426652F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numericUpDown71</w:t>
      </w:r>
    </w:p>
    <w:p w14:paraId="6A8A907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60D44BC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-&gt;numericUpDown71-&gt;</w:t>
      </w:r>
      <w:proofErr w:type="spellStart"/>
      <w:r w:rsidRPr="00E22311">
        <w:rPr>
          <w:sz w:val="16"/>
          <w:szCs w:val="16"/>
          <w:lang w:val="uk-UA"/>
        </w:rPr>
        <w:t>DecimalPlaces</w:t>
      </w:r>
      <w:proofErr w:type="spellEnd"/>
      <w:r w:rsidRPr="00E22311">
        <w:rPr>
          <w:sz w:val="16"/>
          <w:szCs w:val="16"/>
          <w:lang w:val="uk-UA"/>
        </w:rPr>
        <w:t xml:space="preserve"> = 3;</w:t>
      </w:r>
    </w:p>
    <w:p w14:paraId="4B6B7CB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-&gt;numericUpDown71-&gt;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(389, 326);</w:t>
      </w:r>
    </w:p>
    <w:p w14:paraId="759B47A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-&gt;numericUpDown71-&gt;</w:t>
      </w:r>
      <w:proofErr w:type="spellStart"/>
      <w:r w:rsidRPr="00E22311">
        <w:rPr>
          <w:sz w:val="16"/>
          <w:szCs w:val="16"/>
          <w:lang w:val="uk-UA"/>
        </w:rPr>
        <w:t>Maximum</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Decimal</w:t>
      </w:r>
      <w:proofErr w:type="spellEnd"/>
      <w:r w:rsidRPr="00E22311">
        <w:rPr>
          <w:sz w:val="16"/>
          <w:szCs w:val="16"/>
          <w:lang w:val="uk-UA"/>
        </w:rPr>
        <w:t>(</w:t>
      </w:r>
      <w:proofErr w:type="spellStart"/>
      <w:r w:rsidRPr="00E22311">
        <w:rPr>
          <w:sz w:val="16"/>
          <w:szCs w:val="16"/>
          <w:lang w:val="uk-UA"/>
        </w:rPr>
        <w:t>gcnew</w:t>
      </w:r>
      <w:proofErr w:type="spellEnd"/>
      <w:r w:rsidRPr="00E22311">
        <w:rPr>
          <w:sz w:val="16"/>
          <w:szCs w:val="16"/>
          <w:lang w:val="uk-UA"/>
        </w:rPr>
        <w:t xml:space="preserve"> cli::</w:t>
      </w:r>
      <w:proofErr w:type="spellStart"/>
      <w:r w:rsidRPr="00E22311">
        <w:rPr>
          <w:sz w:val="16"/>
          <w:szCs w:val="16"/>
          <w:lang w:val="uk-UA"/>
        </w:rPr>
        <w:t>array</w:t>
      </w:r>
      <w:proofErr w:type="spellEnd"/>
      <w:r w:rsidRPr="00E22311">
        <w:rPr>
          <w:sz w:val="16"/>
          <w:szCs w:val="16"/>
          <w:lang w:val="uk-UA"/>
        </w:rPr>
        <w:t xml:space="preserve">&lt; </w:t>
      </w:r>
      <w:proofErr w:type="spellStart"/>
      <w:r w:rsidRPr="00E22311">
        <w:rPr>
          <w:sz w:val="16"/>
          <w:szCs w:val="16"/>
          <w:lang w:val="uk-UA"/>
        </w:rPr>
        <w:t>System</w:t>
      </w:r>
      <w:proofErr w:type="spellEnd"/>
      <w:r w:rsidRPr="00E22311">
        <w:rPr>
          <w:sz w:val="16"/>
          <w:szCs w:val="16"/>
          <w:lang w:val="uk-UA"/>
        </w:rPr>
        <w:t>::Int32 &gt;(4) { 1000, 0, 0, 0 });</w:t>
      </w:r>
    </w:p>
    <w:p w14:paraId="611891B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-&gt;numericUpDown71-&gt;</w:t>
      </w:r>
      <w:proofErr w:type="spellStart"/>
      <w:r w:rsidRPr="00E22311">
        <w:rPr>
          <w:sz w:val="16"/>
          <w:szCs w:val="16"/>
          <w:lang w:val="uk-UA"/>
        </w:rPr>
        <w:t>Name</w:t>
      </w:r>
      <w:proofErr w:type="spellEnd"/>
      <w:r w:rsidRPr="00E22311">
        <w:rPr>
          <w:sz w:val="16"/>
          <w:szCs w:val="16"/>
          <w:lang w:val="uk-UA"/>
        </w:rPr>
        <w:t xml:space="preserve"> = L"numericUpDown71";</w:t>
      </w:r>
    </w:p>
    <w:p w14:paraId="069B987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-&gt;numericUpDown71-&gt;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(52, 20);</w:t>
      </w:r>
    </w:p>
    <w:p w14:paraId="1A34C56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-&gt;numericUpDown71-&gt;</w:t>
      </w:r>
      <w:proofErr w:type="spellStart"/>
      <w:r w:rsidRPr="00E22311">
        <w:rPr>
          <w:sz w:val="16"/>
          <w:szCs w:val="16"/>
          <w:lang w:val="uk-UA"/>
        </w:rPr>
        <w:t>TabIndex</w:t>
      </w:r>
      <w:proofErr w:type="spellEnd"/>
      <w:r w:rsidRPr="00E22311">
        <w:rPr>
          <w:sz w:val="16"/>
          <w:szCs w:val="16"/>
          <w:lang w:val="uk-UA"/>
        </w:rPr>
        <w:t xml:space="preserve"> = 181;</w:t>
      </w:r>
    </w:p>
    <w:p w14:paraId="7586C94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-&gt;numericUpDown71-&gt;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4EE48B1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30B923E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numericUpDown72</w:t>
      </w:r>
    </w:p>
    <w:p w14:paraId="49A375B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1EE7BFA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-&gt;numericUpDown72-&gt;</w:t>
      </w:r>
      <w:proofErr w:type="spellStart"/>
      <w:r w:rsidRPr="00E22311">
        <w:rPr>
          <w:sz w:val="16"/>
          <w:szCs w:val="16"/>
          <w:lang w:val="uk-UA"/>
        </w:rPr>
        <w:t>DecimalPlaces</w:t>
      </w:r>
      <w:proofErr w:type="spellEnd"/>
      <w:r w:rsidRPr="00E22311">
        <w:rPr>
          <w:sz w:val="16"/>
          <w:szCs w:val="16"/>
          <w:lang w:val="uk-UA"/>
        </w:rPr>
        <w:t xml:space="preserve"> = 3;</w:t>
      </w:r>
    </w:p>
    <w:p w14:paraId="3BB133A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-&gt;numericUpDown72-&gt;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(389, 352);</w:t>
      </w:r>
    </w:p>
    <w:p w14:paraId="1817656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-&gt;numericUpDown72-&gt;</w:t>
      </w:r>
      <w:proofErr w:type="spellStart"/>
      <w:r w:rsidRPr="00E22311">
        <w:rPr>
          <w:sz w:val="16"/>
          <w:szCs w:val="16"/>
          <w:lang w:val="uk-UA"/>
        </w:rPr>
        <w:t>Maximum</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Decimal</w:t>
      </w:r>
      <w:proofErr w:type="spellEnd"/>
      <w:r w:rsidRPr="00E22311">
        <w:rPr>
          <w:sz w:val="16"/>
          <w:szCs w:val="16"/>
          <w:lang w:val="uk-UA"/>
        </w:rPr>
        <w:t>(</w:t>
      </w:r>
      <w:proofErr w:type="spellStart"/>
      <w:r w:rsidRPr="00E22311">
        <w:rPr>
          <w:sz w:val="16"/>
          <w:szCs w:val="16"/>
          <w:lang w:val="uk-UA"/>
        </w:rPr>
        <w:t>gcnew</w:t>
      </w:r>
      <w:proofErr w:type="spellEnd"/>
      <w:r w:rsidRPr="00E22311">
        <w:rPr>
          <w:sz w:val="16"/>
          <w:szCs w:val="16"/>
          <w:lang w:val="uk-UA"/>
        </w:rPr>
        <w:t xml:space="preserve"> cli::</w:t>
      </w:r>
      <w:proofErr w:type="spellStart"/>
      <w:r w:rsidRPr="00E22311">
        <w:rPr>
          <w:sz w:val="16"/>
          <w:szCs w:val="16"/>
          <w:lang w:val="uk-UA"/>
        </w:rPr>
        <w:t>array</w:t>
      </w:r>
      <w:proofErr w:type="spellEnd"/>
      <w:r w:rsidRPr="00E22311">
        <w:rPr>
          <w:sz w:val="16"/>
          <w:szCs w:val="16"/>
          <w:lang w:val="uk-UA"/>
        </w:rPr>
        <w:t xml:space="preserve">&lt; </w:t>
      </w:r>
      <w:proofErr w:type="spellStart"/>
      <w:r w:rsidRPr="00E22311">
        <w:rPr>
          <w:sz w:val="16"/>
          <w:szCs w:val="16"/>
          <w:lang w:val="uk-UA"/>
        </w:rPr>
        <w:t>System</w:t>
      </w:r>
      <w:proofErr w:type="spellEnd"/>
      <w:r w:rsidRPr="00E22311">
        <w:rPr>
          <w:sz w:val="16"/>
          <w:szCs w:val="16"/>
          <w:lang w:val="uk-UA"/>
        </w:rPr>
        <w:t>::Int32 &gt;(4) { 1000, 0, 0, 0 });</w:t>
      </w:r>
    </w:p>
    <w:p w14:paraId="549A3B8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-&gt;numericUpDown72-&gt;</w:t>
      </w:r>
      <w:proofErr w:type="spellStart"/>
      <w:r w:rsidRPr="00E22311">
        <w:rPr>
          <w:sz w:val="16"/>
          <w:szCs w:val="16"/>
          <w:lang w:val="uk-UA"/>
        </w:rPr>
        <w:t>Name</w:t>
      </w:r>
      <w:proofErr w:type="spellEnd"/>
      <w:r w:rsidRPr="00E22311">
        <w:rPr>
          <w:sz w:val="16"/>
          <w:szCs w:val="16"/>
          <w:lang w:val="uk-UA"/>
        </w:rPr>
        <w:t xml:space="preserve"> = L"numericUpDown72";</w:t>
      </w:r>
    </w:p>
    <w:p w14:paraId="3BEA370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-&gt;numericUpDown72-&gt;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(52, 20);</w:t>
      </w:r>
    </w:p>
    <w:p w14:paraId="234D0B7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-&gt;numericUpDown72-&gt;</w:t>
      </w:r>
      <w:proofErr w:type="spellStart"/>
      <w:r w:rsidRPr="00E22311">
        <w:rPr>
          <w:sz w:val="16"/>
          <w:szCs w:val="16"/>
          <w:lang w:val="uk-UA"/>
        </w:rPr>
        <w:t>TabIndex</w:t>
      </w:r>
      <w:proofErr w:type="spellEnd"/>
      <w:r w:rsidRPr="00E22311">
        <w:rPr>
          <w:sz w:val="16"/>
          <w:szCs w:val="16"/>
          <w:lang w:val="uk-UA"/>
        </w:rPr>
        <w:t xml:space="preserve"> = 182;</w:t>
      </w:r>
    </w:p>
    <w:p w14:paraId="5DBD8F7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-&gt;numericUpDown72-&gt;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4C36EEF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727ABF9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numericUpDown73</w:t>
      </w:r>
    </w:p>
    <w:p w14:paraId="6A15DF3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64216AD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-&gt;numericUpDown73-&gt;</w:t>
      </w:r>
      <w:proofErr w:type="spellStart"/>
      <w:r w:rsidRPr="00E22311">
        <w:rPr>
          <w:sz w:val="16"/>
          <w:szCs w:val="16"/>
          <w:lang w:val="uk-UA"/>
        </w:rPr>
        <w:t>DecimalPlaces</w:t>
      </w:r>
      <w:proofErr w:type="spellEnd"/>
      <w:r w:rsidRPr="00E22311">
        <w:rPr>
          <w:sz w:val="16"/>
          <w:szCs w:val="16"/>
          <w:lang w:val="uk-UA"/>
        </w:rPr>
        <w:t xml:space="preserve"> = 3;</w:t>
      </w:r>
    </w:p>
    <w:p w14:paraId="710CB1D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-&gt;numericUpDown73-&gt;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(389, 378);</w:t>
      </w:r>
    </w:p>
    <w:p w14:paraId="0F0F68F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-&gt;numericUpDown73-&gt;</w:t>
      </w:r>
      <w:proofErr w:type="spellStart"/>
      <w:r w:rsidRPr="00E22311">
        <w:rPr>
          <w:sz w:val="16"/>
          <w:szCs w:val="16"/>
          <w:lang w:val="uk-UA"/>
        </w:rPr>
        <w:t>Maximum</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Decimal</w:t>
      </w:r>
      <w:proofErr w:type="spellEnd"/>
      <w:r w:rsidRPr="00E22311">
        <w:rPr>
          <w:sz w:val="16"/>
          <w:szCs w:val="16"/>
          <w:lang w:val="uk-UA"/>
        </w:rPr>
        <w:t>(</w:t>
      </w:r>
      <w:proofErr w:type="spellStart"/>
      <w:r w:rsidRPr="00E22311">
        <w:rPr>
          <w:sz w:val="16"/>
          <w:szCs w:val="16"/>
          <w:lang w:val="uk-UA"/>
        </w:rPr>
        <w:t>gcnew</w:t>
      </w:r>
      <w:proofErr w:type="spellEnd"/>
      <w:r w:rsidRPr="00E22311">
        <w:rPr>
          <w:sz w:val="16"/>
          <w:szCs w:val="16"/>
          <w:lang w:val="uk-UA"/>
        </w:rPr>
        <w:t xml:space="preserve"> cli::</w:t>
      </w:r>
      <w:proofErr w:type="spellStart"/>
      <w:r w:rsidRPr="00E22311">
        <w:rPr>
          <w:sz w:val="16"/>
          <w:szCs w:val="16"/>
          <w:lang w:val="uk-UA"/>
        </w:rPr>
        <w:t>array</w:t>
      </w:r>
      <w:proofErr w:type="spellEnd"/>
      <w:r w:rsidRPr="00E22311">
        <w:rPr>
          <w:sz w:val="16"/>
          <w:szCs w:val="16"/>
          <w:lang w:val="uk-UA"/>
        </w:rPr>
        <w:t xml:space="preserve">&lt; </w:t>
      </w:r>
      <w:proofErr w:type="spellStart"/>
      <w:r w:rsidRPr="00E22311">
        <w:rPr>
          <w:sz w:val="16"/>
          <w:szCs w:val="16"/>
          <w:lang w:val="uk-UA"/>
        </w:rPr>
        <w:t>System</w:t>
      </w:r>
      <w:proofErr w:type="spellEnd"/>
      <w:r w:rsidRPr="00E22311">
        <w:rPr>
          <w:sz w:val="16"/>
          <w:szCs w:val="16"/>
          <w:lang w:val="uk-UA"/>
        </w:rPr>
        <w:t>::Int32 &gt;(4) { 1000, 0, 0, 0 });</w:t>
      </w:r>
    </w:p>
    <w:p w14:paraId="5D3B6A5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-&gt;numericUpDown73-&gt;</w:t>
      </w:r>
      <w:proofErr w:type="spellStart"/>
      <w:r w:rsidRPr="00E22311">
        <w:rPr>
          <w:sz w:val="16"/>
          <w:szCs w:val="16"/>
          <w:lang w:val="uk-UA"/>
        </w:rPr>
        <w:t>Name</w:t>
      </w:r>
      <w:proofErr w:type="spellEnd"/>
      <w:r w:rsidRPr="00E22311">
        <w:rPr>
          <w:sz w:val="16"/>
          <w:szCs w:val="16"/>
          <w:lang w:val="uk-UA"/>
        </w:rPr>
        <w:t xml:space="preserve"> = L"numericUpDown73";</w:t>
      </w:r>
    </w:p>
    <w:p w14:paraId="4B6B101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-&gt;numericUpDown73-&gt;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(52, 20);</w:t>
      </w:r>
    </w:p>
    <w:p w14:paraId="65558B6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-&gt;numericUpDown73-&gt;</w:t>
      </w:r>
      <w:proofErr w:type="spellStart"/>
      <w:r w:rsidRPr="00E22311">
        <w:rPr>
          <w:sz w:val="16"/>
          <w:szCs w:val="16"/>
          <w:lang w:val="uk-UA"/>
        </w:rPr>
        <w:t>TabIndex</w:t>
      </w:r>
      <w:proofErr w:type="spellEnd"/>
      <w:r w:rsidRPr="00E22311">
        <w:rPr>
          <w:sz w:val="16"/>
          <w:szCs w:val="16"/>
          <w:lang w:val="uk-UA"/>
        </w:rPr>
        <w:t xml:space="preserve"> = 183;</w:t>
      </w:r>
    </w:p>
    <w:p w14:paraId="1DD13BE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-&gt;numericUpDown73-&gt;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7EF46FD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0274C57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numericUpDown74</w:t>
      </w:r>
    </w:p>
    <w:p w14:paraId="54C8E91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3AA3A07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-&gt;numericUpDown74-&gt;</w:t>
      </w:r>
      <w:proofErr w:type="spellStart"/>
      <w:r w:rsidRPr="00E22311">
        <w:rPr>
          <w:sz w:val="16"/>
          <w:szCs w:val="16"/>
          <w:lang w:val="uk-UA"/>
        </w:rPr>
        <w:t>DecimalPlaces</w:t>
      </w:r>
      <w:proofErr w:type="spellEnd"/>
      <w:r w:rsidRPr="00E22311">
        <w:rPr>
          <w:sz w:val="16"/>
          <w:szCs w:val="16"/>
          <w:lang w:val="uk-UA"/>
        </w:rPr>
        <w:t xml:space="preserve"> = 3;</w:t>
      </w:r>
    </w:p>
    <w:p w14:paraId="324F655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-&gt;numericUpDown74-&gt;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(389, 404);</w:t>
      </w:r>
    </w:p>
    <w:p w14:paraId="2AEFCDB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-&gt;numericUpDown74-&gt;</w:t>
      </w:r>
      <w:proofErr w:type="spellStart"/>
      <w:r w:rsidRPr="00E22311">
        <w:rPr>
          <w:sz w:val="16"/>
          <w:szCs w:val="16"/>
          <w:lang w:val="uk-UA"/>
        </w:rPr>
        <w:t>Maximum</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Decimal</w:t>
      </w:r>
      <w:proofErr w:type="spellEnd"/>
      <w:r w:rsidRPr="00E22311">
        <w:rPr>
          <w:sz w:val="16"/>
          <w:szCs w:val="16"/>
          <w:lang w:val="uk-UA"/>
        </w:rPr>
        <w:t>(</w:t>
      </w:r>
      <w:proofErr w:type="spellStart"/>
      <w:r w:rsidRPr="00E22311">
        <w:rPr>
          <w:sz w:val="16"/>
          <w:szCs w:val="16"/>
          <w:lang w:val="uk-UA"/>
        </w:rPr>
        <w:t>gcnew</w:t>
      </w:r>
      <w:proofErr w:type="spellEnd"/>
      <w:r w:rsidRPr="00E22311">
        <w:rPr>
          <w:sz w:val="16"/>
          <w:szCs w:val="16"/>
          <w:lang w:val="uk-UA"/>
        </w:rPr>
        <w:t xml:space="preserve"> cli::</w:t>
      </w:r>
      <w:proofErr w:type="spellStart"/>
      <w:r w:rsidRPr="00E22311">
        <w:rPr>
          <w:sz w:val="16"/>
          <w:szCs w:val="16"/>
          <w:lang w:val="uk-UA"/>
        </w:rPr>
        <w:t>array</w:t>
      </w:r>
      <w:proofErr w:type="spellEnd"/>
      <w:r w:rsidRPr="00E22311">
        <w:rPr>
          <w:sz w:val="16"/>
          <w:szCs w:val="16"/>
          <w:lang w:val="uk-UA"/>
        </w:rPr>
        <w:t xml:space="preserve">&lt; </w:t>
      </w:r>
      <w:proofErr w:type="spellStart"/>
      <w:r w:rsidRPr="00E22311">
        <w:rPr>
          <w:sz w:val="16"/>
          <w:szCs w:val="16"/>
          <w:lang w:val="uk-UA"/>
        </w:rPr>
        <w:t>System</w:t>
      </w:r>
      <w:proofErr w:type="spellEnd"/>
      <w:r w:rsidRPr="00E22311">
        <w:rPr>
          <w:sz w:val="16"/>
          <w:szCs w:val="16"/>
          <w:lang w:val="uk-UA"/>
        </w:rPr>
        <w:t>::Int32 &gt;(4) { 1000, 0, 0, 0 });</w:t>
      </w:r>
    </w:p>
    <w:p w14:paraId="4CB2C84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-&gt;numericUpDown74-&gt;</w:t>
      </w:r>
      <w:proofErr w:type="spellStart"/>
      <w:r w:rsidRPr="00E22311">
        <w:rPr>
          <w:sz w:val="16"/>
          <w:szCs w:val="16"/>
          <w:lang w:val="uk-UA"/>
        </w:rPr>
        <w:t>Name</w:t>
      </w:r>
      <w:proofErr w:type="spellEnd"/>
      <w:r w:rsidRPr="00E22311">
        <w:rPr>
          <w:sz w:val="16"/>
          <w:szCs w:val="16"/>
          <w:lang w:val="uk-UA"/>
        </w:rPr>
        <w:t xml:space="preserve"> = L"numericUpDown74";</w:t>
      </w:r>
    </w:p>
    <w:p w14:paraId="01BA48D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-&gt;numericUpDown74-&gt;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(52, 20);</w:t>
      </w:r>
    </w:p>
    <w:p w14:paraId="62898CB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-&gt;numericUpDown74-&gt;</w:t>
      </w:r>
      <w:proofErr w:type="spellStart"/>
      <w:r w:rsidRPr="00E22311">
        <w:rPr>
          <w:sz w:val="16"/>
          <w:szCs w:val="16"/>
          <w:lang w:val="uk-UA"/>
        </w:rPr>
        <w:t>TabIndex</w:t>
      </w:r>
      <w:proofErr w:type="spellEnd"/>
      <w:r w:rsidRPr="00E22311">
        <w:rPr>
          <w:sz w:val="16"/>
          <w:szCs w:val="16"/>
          <w:lang w:val="uk-UA"/>
        </w:rPr>
        <w:t xml:space="preserve"> = 184;</w:t>
      </w:r>
    </w:p>
    <w:p w14:paraId="51E91BA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-&gt;numericUpDown74-&gt;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76D7DE1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526F15A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numericUpDown75</w:t>
      </w:r>
    </w:p>
    <w:p w14:paraId="0A9F967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275B4BE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-&gt;numericUpDown75-&gt;</w:t>
      </w:r>
      <w:proofErr w:type="spellStart"/>
      <w:r w:rsidRPr="00E22311">
        <w:rPr>
          <w:sz w:val="16"/>
          <w:szCs w:val="16"/>
          <w:lang w:val="uk-UA"/>
        </w:rPr>
        <w:t>DecimalPlaces</w:t>
      </w:r>
      <w:proofErr w:type="spellEnd"/>
      <w:r w:rsidRPr="00E22311">
        <w:rPr>
          <w:sz w:val="16"/>
          <w:szCs w:val="16"/>
          <w:lang w:val="uk-UA"/>
        </w:rPr>
        <w:t xml:space="preserve"> = 3;</w:t>
      </w:r>
    </w:p>
    <w:p w14:paraId="747C01D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-&gt;numericUpDown75-&gt;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(389, 430);</w:t>
      </w:r>
    </w:p>
    <w:p w14:paraId="545F409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-&gt;numericUpDown75-&gt;</w:t>
      </w:r>
      <w:proofErr w:type="spellStart"/>
      <w:r w:rsidRPr="00E22311">
        <w:rPr>
          <w:sz w:val="16"/>
          <w:szCs w:val="16"/>
          <w:lang w:val="uk-UA"/>
        </w:rPr>
        <w:t>Maximum</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Decimal</w:t>
      </w:r>
      <w:proofErr w:type="spellEnd"/>
      <w:r w:rsidRPr="00E22311">
        <w:rPr>
          <w:sz w:val="16"/>
          <w:szCs w:val="16"/>
          <w:lang w:val="uk-UA"/>
        </w:rPr>
        <w:t>(</w:t>
      </w:r>
      <w:proofErr w:type="spellStart"/>
      <w:r w:rsidRPr="00E22311">
        <w:rPr>
          <w:sz w:val="16"/>
          <w:szCs w:val="16"/>
          <w:lang w:val="uk-UA"/>
        </w:rPr>
        <w:t>gcnew</w:t>
      </w:r>
      <w:proofErr w:type="spellEnd"/>
      <w:r w:rsidRPr="00E22311">
        <w:rPr>
          <w:sz w:val="16"/>
          <w:szCs w:val="16"/>
          <w:lang w:val="uk-UA"/>
        </w:rPr>
        <w:t xml:space="preserve"> cli::</w:t>
      </w:r>
      <w:proofErr w:type="spellStart"/>
      <w:r w:rsidRPr="00E22311">
        <w:rPr>
          <w:sz w:val="16"/>
          <w:szCs w:val="16"/>
          <w:lang w:val="uk-UA"/>
        </w:rPr>
        <w:t>array</w:t>
      </w:r>
      <w:proofErr w:type="spellEnd"/>
      <w:r w:rsidRPr="00E22311">
        <w:rPr>
          <w:sz w:val="16"/>
          <w:szCs w:val="16"/>
          <w:lang w:val="uk-UA"/>
        </w:rPr>
        <w:t xml:space="preserve">&lt; </w:t>
      </w:r>
      <w:proofErr w:type="spellStart"/>
      <w:r w:rsidRPr="00E22311">
        <w:rPr>
          <w:sz w:val="16"/>
          <w:szCs w:val="16"/>
          <w:lang w:val="uk-UA"/>
        </w:rPr>
        <w:t>System</w:t>
      </w:r>
      <w:proofErr w:type="spellEnd"/>
      <w:r w:rsidRPr="00E22311">
        <w:rPr>
          <w:sz w:val="16"/>
          <w:szCs w:val="16"/>
          <w:lang w:val="uk-UA"/>
        </w:rPr>
        <w:t>::Int32 &gt;(4) { 1000, 0, 0, 0 });</w:t>
      </w:r>
    </w:p>
    <w:p w14:paraId="653CBBA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-&gt;numericUpDown75-&gt;</w:t>
      </w:r>
      <w:proofErr w:type="spellStart"/>
      <w:r w:rsidRPr="00E22311">
        <w:rPr>
          <w:sz w:val="16"/>
          <w:szCs w:val="16"/>
          <w:lang w:val="uk-UA"/>
        </w:rPr>
        <w:t>Name</w:t>
      </w:r>
      <w:proofErr w:type="spellEnd"/>
      <w:r w:rsidRPr="00E22311">
        <w:rPr>
          <w:sz w:val="16"/>
          <w:szCs w:val="16"/>
          <w:lang w:val="uk-UA"/>
        </w:rPr>
        <w:t xml:space="preserve"> = L"numericUpDown75";</w:t>
      </w:r>
    </w:p>
    <w:p w14:paraId="65F7488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-&gt;numericUpDown75-&gt;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(52, 20);</w:t>
      </w:r>
    </w:p>
    <w:p w14:paraId="5AA788D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-&gt;numericUpDown75-&gt;</w:t>
      </w:r>
      <w:proofErr w:type="spellStart"/>
      <w:r w:rsidRPr="00E22311">
        <w:rPr>
          <w:sz w:val="16"/>
          <w:szCs w:val="16"/>
          <w:lang w:val="uk-UA"/>
        </w:rPr>
        <w:t>TabIndex</w:t>
      </w:r>
      <w:proofErr w:type="spellEnd"/>
      <w:r w:rsidRPr="00E22311">
        <w:rPr>
          <w:sz w:val="16"/>
          <w:szCs w:val="16"/>
          <w:lang w:val="uk-UA"/>
        </w:rPr>
        <w:t xml:space="preserve"> = 185;</w:t>
      </w:r>
    </w:p>
    <w:p w14:paraId="68387ED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-&gt;numericUpDown75-&gt;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5A679BF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53D6DE4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numericUpDown76</w:t>
      </w:r>
    </w:p>
    <w:p w14:paraId="7519D5D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7B2E15C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-&gt;numericUpDown76-&gt;</w:t>
      </w:r>
      <w:proofErr w:type="spellStart"/>
      <w:r w:rsidRPr="00E22311">
        <w:rPr>
          <w:sz w:val="16"/>
          <w:szCs w:val="16"/>
          <w:lang w:val="uk-UA"/>
        </w:rPr>
        <w:t>DecimalPlaces</w:t>
      </w:r>
      <w:proofErr w:type="spellEnd"/>
      <w:r w:rsidRPr="00E22311">
        <w:rPr>
          <w:sz w:val="16"/>
          <w:szCs w:val="16"/>
          <w:lang w:val="uk-UA"/>
        </w:rPr>
        <w:t xml:space="preserve"> = 3;</w:t>
      </w:r>
    </w:p>
    <w:p w14:paraId="3205C69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-&gt;numericUpDown76-&gt;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(389, 456);</w:t>
      </w:r>
    </w:p>
    <w:p w14:paraId="229F4B5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-&gt;numericUpDown76-&gt;</w:t>
      </w:r>
      <w:proofErr w:type="spellStart"/>
      <w:r w:rsidRPr="00E22311">
        <w:rPr>
          <w:sz w:val="16"/>
          <w:szCs w:val="16"/>
          <w:lang w:val="uk-UA"/>
        </w:rPr>
        <w:t>Maximum</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Decimal</w:t>
      </w:r>
      <w:proofErr w:type="spellEnd"/>
      <w:r w:rsidRPr="00E22311">
        <w:rPr>
          <w:sz w:val="16"/>
          <w:szCs w:val="16"/>
          <w:lang w:val="uk-UA"/>
        </w:rPr>
        <w:t>(</w:t>
      </w:r>
      <w:proofErr w:type="spellStart"/>
      <w:r w:rsidRPr="00E22311">
        <w:rPr>
          <w:sz w:val="16"/>
          <w:szCs w:val="16"/>
          <w:lang w:val="uk-UA"/>
        </w:rPr>
        <w:t>gcnew</w:t>
      </w:r>
      <w:proofErr w:type="spellEnd"/>
      <w:r w:rsidRPr="00E22311">
        <w:rPr>
          <w:sz w:val="16"/>
          <w:szCs w:val="16"/>
          <w:lang w:val="uk-UA"/>
        </w:rPr>
        <w:t xml:space="preserve"> cli::</w:t>
      </w:r>
      <w:proofErr w:type="spellStart"/>
      <w:r w:rsidRPr="00E22311">
        <w:rPr>
          <w:sz w:val="16"/>
          <w:szCs w:val="16"/>
          <w:lang w:val="uk-UA"/>
        </w:rPr>
        <w:t>array</w:t>
      </w:r>
      <w:proofErr w:type="spellEnd"/>
      <w:r w:rsidRPr="00E22311">
        <w:rPr>
          <w:sz w:val="16"/>
          <w:szCs w:val="16"/>
          <w:lang w:val="uk-UA"/>
        </w:rPr>
        <w:t xml:space="preserve">&lt; </w:t>
      </w:r>
      <w:proofErr w:type="spellStart"/>
      <w:r w:rsidRPr="00E22311">
        <w:rPr>
          <w:sz w:val="16"/>
          <w:szCs w:val="16"/>
          <w:lang w:val="uk-UA"/>
        </w:rPr>
        <w:t>System</w:t>
      </w:r>
      <w:proofErr w:type="spellEnd"/>
      <w:r w:rsidRPr="00E22311">
        <w:rPr>
          <w:sz w:val="16"/>
          <w:szCs w:val="16"/>
          <w:lang w:val="uk-UA"/>
        </w:rPr>
        <w:t>::Int32 &gt;(4) { 1000, 0, 0, 0 });</w:t>
      </w:r>
    </w:p>
    <w:p w14:paraId="541B32CF" w14:textId="77777777" w:rsidR="00E22311" w:rsidRPr="00E22311" w:rsidRDefault="00E22311" w:rsidP="00E22311">
      <w:pPr>
        <w:spacing w:line="240" w:lineRule="auto"/>
        <w:rPr>
          <w:sz w:val="16"/>
          <w:szCs w:val="16"/>
          <w:lang w:val="uk-UA"/>
        </w:rPr>
      </w:pPr>
      <w:r w:rsidRPr="00E22311">
        <w:rPr>
          <w:sz w:val="16"/>
          <w:szCs w:val="16"/>
          <w:lang w:val="uk-UA"/>
        </w:rPr>
        <w:lastRenderedPageBreak/>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-&gt;numericUpDown76-&gt;</w:t>
      </w:r>
      <w:proofErr w:type="spellStart"/>
      <w:r w:rsidRPr="00E22311">
        <w:rPr>
          <w:sz w:val="16"/>
          <w:szCs w:val="16"/>
          <w:lang w:val="uk-UA"/>
        </w:rPr>
        <w:t>Name</w:t>
      </w:r>
      <w:proofErr w:type="spellEnd"/>
      <w:r w:rsidRPr="00E22311">
        <w:rPr>
          <w:sz w:val="16"/>
          <w:szCs w:val="16"/>
          <w:lang w:val="uk-UA"/>
        </w:rPr>
        <w:t xml:space="preserve"> = L"numericUpDown76";</w:t>
      </w:r>
    </w:p>
    <w:p w14:paraId="32790AF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-&gt;numericUpDown76-&gt;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(52, 20);</w:t>
      </w:r>
    </w:p>
    <w:p w14:paraId="68A752F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-&gt;numericUpDown76-&gt;</w:t>
      </w:r>
      <w:proofErr w:type="spellStart"/>
      <w:r w:rsidRPr="00E22311">
        <w:rPr>
          <w:sz w:val="16"/>
          <w:szCs w:val="16"/>
          <w:lang w:val="uk-UA"/>
        </w:rPr>
        <w:t>TabIndex</w:t>
      </w:r>
      <w:proofErr w:type="spellEnd"/>
      <w:r w:rsidRPr="00E22311">
        <w:rPr>
          <w:sz w:val="16"/>
          <w:szCs w:val="16"/>
          <w:lang w:val="uk-UA"/>
        </w:rPr>
        <w:t xml:space="preserve"> = 186;</w:t>
      </w:r>
    </w:p>
    <w:p w14:paraId="7625C8E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-&gt;numericUpDown76-&gt;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22985E1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4A5D959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numericUpDown77</w:t>
      </w:r>
    </w:p>
    <w:p w14:paraId="0341369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77D7620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-&gt;numericUpDown77-&gt;</w:t>
      </w:r>
      <w:proofErr w:type="spellStart"/>
      <w:r w:rsidRPr="00E22311">
        <w:rPr>
          <w:sz w:val="16"/>
          <w:szCs w:val="16"/>
          <w:lang w:val="uk-UA"/>
        </w:rPr>
        <w:t>DecimalPlaces</w:t>
      </w:r>
      <w:proofErr w:type="spellEnd"/>
      <w:r w:rsidRPr="00E22311">
        <w:rPr>
          <w:sz w:val="16"/>
          <w:szCs w:val="16"/>
          <w:lang w:val="uk-UA"/>
        </w:rPr>
        <w:t xml:space="preserve"> = 3;</w:t>
      </w:r>
    </w:p>
    <w:p w14:paraId="1CD831A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-&gt;numericUpDown77-&gt;</w:t>
      </w:r>
      <w:proofErr w:type="spellStart"/>
      <w:r w:rsidRPr="00E22311">
        <w:rPr>
          <w:sz w:val="16"/>
          <w:szCs w:val="16"/>
          <w:lang w:val="uk-UA"/>
        </w:rPr>
        <w:t>Location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Point</w:t>
      </w:r>
      <w:proofErr w:type="spellEnd"/>
      <w:r w:rsidRPr="00E22311">
        <w:rPr>
          <w:sz w:val="16"/>
          <w:szCs w:val="16"/>
          <w:lang w:val="uk-UA"/>
        </w:rPr>
        <w:t>(389, 482);</w:t>
      </w:r>
    </w:p>
    <w:p w14:paraId="2CF5004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-&gt;numericUpDown77-&gt;</w:t>
      </w:r>
      <w:proofErr w:type="spellStart"/>
      <w:r w:rsidRPr="00E22311">
        <w:rPr>
          <w:sz w:val="16"/>
          <w:szCs w:val="16"/>
          <w:lang w:val="uk-UA"/>
        </w:rPr>
        <w:t>Maximum</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Decimal</w:t>
      </w:r>
      <w:proofErr w:type="spellEnd"/>
      <w:r w:rsidRPr="00E22311">
        <w:rPr>
          <w:sz w:val="16"/>
          <w:szCs w:val="16"/>
          <w:lang w:val="uk-UA"/>
        </w:rPr>
        <w:t>(</w:t>
      </w:r>
      <w:proofErr w:type="spellStart"/>
      <w:r w:rsidRPr="00E22311">
        <w:rPr>
          <w:sz w:val="16"/>
          <w:szCs w:val="16"/>
          <w:lang w:val="uk-UA"/>
        </w:rPr>
        <w:t>gcnew</w:t>
      </w:r>
      <w:proofErr w:type="spellEnd"/>
      <w:r w:rsidRPr="00E22311">
        <w:rPr>
          <w:sz w:val="16"/>
          <w:szCs w:val="16"/>
          <w:lang w:val="uk-UA"/>
        </w:rPr>
        <w:t xml:space="preserve"> cli::</w:t>
      </w:r>
      <w:proofErr w:type="spellStart"/>
      <w:r w:rsidRPr="00E22311">
        <w:rPr>
          <w:sz w:val="16"/>
          <w:szCs w:val="16"/>
          <w:lang w:val="uk-UA"/>
        </w:rPr>
        <w:t>array</w:t>
      </w:r>
      <w:proofErr w:type="spellEnd"/>
      <w:r w:rsidRPr="00E22311">
        <w:rPr>
          <w:sz w:val="16"/>
          <w:szCs w:val="16"/>
          <w:lang w:val="uk-UA"/>
        </w:rPr>
        <w:t xml:space="preserve">&lt; </w:t>
      </w:r>
      <w:proofErr w:type="spellStart"/>
      <w:r w:rsidRPr="00E22311">
        <w:rPr>
          <w:sz w:val="16"/>
          <w:szCs w:val="16"/>
          <w:lang w:val="uk-UA"/>
        </w:rPr>
        <w:t>System</w:t>
      </w:r>
      <w:proofErr w:type="spellEnd"/>
      <w:r w:rsidRPr="00E22311">
        <w:rPr>
          <w:sz w:val="16"/>
          <w:szCs w:val="16"/>
          <w:lang w:val="uk-UA"/>
        </w:rPr>
        <w:t>::Int32 &gt;(4) { 1000, 0, 0, 0 });</w:t>
      </w:r>
    </w:p>
    <w:p w14:paraId="4E1850E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-&gt;numericUpDown77-&gt;</w:t>
      </w:r>
      <w:proofErr w:type="spellStart"/>
      <w:r w:rsidRPr="00E22311">
        <w:rPr>
          <w:sz w:val="16"/>
          <w:szCs w:val="16"/>
          <w:lang w:val="uk-UA"/>
        </w:rPr>
        <w:t>Name</w:t>
      </w:r>
      <w:proofErr w:type="spellEnd"/>
      <w:r w:rsidRPr="00E22311">
        <w:rPr>
          <w:sz w:val="16"/>
          <w:szCs w:val="16"/>
          <w:lang w:val="uk-UA"/>
        </w:rPr>
        <w:t xml:space="preserve"> = L"numericUpDown77";</w:t>
      </w:r>
    </w:p>
    <w:p w14:paraId="15E46EB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-&gt;numericUpDown77-&gt;</w:t>
      </w:r>
      <w:proofErr w:type="spellStart"/>
      <w:r w:rsidRPr="00E22311">
        <w:rPr>
          <w:sz w:val="16"/>
          <w:szCs w:val="16"/>
          <w:lang w:val="uk-UA"/>
        </w:rPr>
        <w: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(52, 20);</w:t>
      </w:r>
    </w:p>
    <w:p w14:paraId="7778DA5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-&gt;numericUpDown77-&gt;</w:t>
      </w:r>
      <w:proofErr w:type="spellStart"/>
      <w:r w:rsidRPr="00E22311">
        <w:rPr>
          <w:sz w:val="16"/>
          <w:szCs w:val="16"/>
          <w:lang w:val="uk-UA"/>
        </w:rPr>
        <w:t>TabIndex</w:t>
      </w:r>
      <w:proofErr w:type="spellEnd"/>
      <w:r w:rsidRPr="00E22311">
        <w:rPr>
          <w:sz w:val="16"/>
          <w:szCs w:val="16"/>
          <w:lang w:val="uk-UA"/>
        </w:rPr>
        <w:t xml:space="preserve"> = 187;</w:t>
      </w:r>
    </w:p>
    <w:p w14:paraId="725D36B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-&gt;numericUpDown77-&gt;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7D08CEB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55F014C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roofErr w:type="spellStart"/>
      <w:r w:rsidRPr="00E22311">
        <w:rPr>
          <w:sz w:val="16"/>
          <w:szCs w:val="16"/>
          <w:lang w:val="uk-UA"/>
        </w:rPr>
        <w:t>MyForm</w:t>
      </w:r>
      <w:proofErr w:type="spellEnd"/>
    </w:p>
    <w:p w14:paraId="765A1AB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 </w:t>
      </w:r>
    </w:p>
    <w:p w14:paraId="79BED09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AutoScaleDimensions</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SizeF</w:t>
      </w:r>
      <w:proofErr w:type="spellEnd"/>
      <w:r w:rsidRPr="00E22311">
        <w:rPr>
          <w:sz w:val="16"/>
          <w:szCs w:val="16"/>
          <w:lang w:val="uk-UA"/>
        </w:rPr>
        <w:t>(6, 13);</w:t>
      </w:r>
    </w:p>
    <w:p w14:paraId="2854239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AutoScaleMode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AutoScaleMode</w:t>
      </w:r>
      <w:proofErr w:type="spellEnd"/>
      <w:r w:rsidRPr="00E22311">
        <w:rPr>
          <w:sz w:val="16"/>
          <w:szCs w:val="16"/>
          <w:lang w:val="uk-UA"/>
        </w:rPr>
        <w:t>::</w:t>
      </w:r>
      <w:proofErr w:type="spellStart"/>
      <w:r w:rsidRPr="00E22311">
        <w:rPr>
          <w:sz w:val="16"/>
          <w:szCs w:val="16"/>
          <w:lang w:val="uk-UA"/>
        </w:rPr>
        <w:t>Font</w:t>
      </w:r>
      <w:proofErr w:type="spellEnd"/>
      <w:r w:rsidRPr="00E22311">
        <w:rPr>
          <w:sz w:val="16"/>
          <w:szCs w:val="16"/>
          <w:lang w:val="uk-UA"/>
        </w:rPr>
        <w:t>;</w:t>
      </w:r>
    </w:p>
    <w:p w14:paraId="3EE72F4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ClientSize</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Drawing</w:t>
      </w:r>
      <w:proofErr w:type="spellEnd"/>
      <w:r w:rsidRPr="00E22311">
        <w:rPr>
          <w:sz w:val="16"/>
          <w:szCs w:val="16"/>
          <w:lang w:val="uk-UA"/>
        </w:rPr>
        <w:t>::</w:t>
      </w:r>
      <w:proofErr w:type="spellStart"/>
      <w:r w:rsidRPr="00E22311">
        <w:rPr>
          <w:sz w:val="16"/>
          <w:szCs w:val="16"/>
          <w:lang w:val="uk-UA"/>
        </w:rPr>
        <w:t>Size</w:t>
      </w:r>
      <w:proofErr w:type="spellEnd"/>
      <w:r w:rsidRPr="00E22311">
        <w:rPr>
          <w:sz w:val="16"/>
          <w:szCs w:val="16"/>
          <w:lang w:val="uk-UA"/>
        </w:rPr>
        <w:t>(1034, 861);</w:t>
      </w:r>
    </w:p>
    <w:p w14:paraId="460C95B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-&gt;numericUpDown77);</w:t>
      </w:r>
    </w:p>
    <w:p w14:paraId="6BD7B9A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-&gt;numericUpDown76);</w:t>
      </w:r>
    </w:p>
    <w:p w14:paraId="4DF9723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-&gt;numericUpDown75);</w:t>
      </w:r>
    </w:p>
    <w:p w14:paraId="75A067B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-&gt;numericUpDown74);</w:t>
      </w:r>
    </w:p>
    <w:p w14:paraId="25B71A3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-&gt;numericUpDown73);</w:t>
      </w:r>
    </w:p>
    <w:p w14:paraId="7C748D7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-&gt;numericUpDown72);</w:t>
      </w:r>
    </w:p>
    <w:p w14:paraId="1E63C28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-&gt;numericUpDown71);</w:t>
      </w:r>
    </w:p>
    <w:p w14:paraId="742AAD2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-&gt;numericUpDown70);</w:t>
      </w:r>
    </w:p>
    <w:p w14:paraId="2441918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-&gt;numericUpDown69);</w:t>
      </w:r>
    </w:p>
    <w:p w14:paraId="0278B24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-&gt;numericUpDown68);</w:t>
      </w:r>
    </w:p>
    <w:p w14:paraId="6B5CE7A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-&gt;numericUpDown67);</w:t>
      </w:r>
    </w:p>
    <w:p w14:paraId="6630981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-&gt;numericUpDown66);</w:t>
      </w:r>
    </w:p>
    <w:p w14:paraId="714681D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-&gt;numericUpDown65);</w:t>
      </w:r>
    </w:p>
    <w:p w14:paraId="38F001C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-&gt;numericUpDown64);</w:t>
      </w:r>
    </w:p>
    <w:p w14:paraId="6A800B4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-&gt;numericUpDown63);</w:t>
      </w:r>
    </w:p>
    <w:p w14:paraId="4D3D652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-&gt;numericUpDown62);</w:t>
      </w:r>
    </w:p>
    <w:p w14:paraId="475F6D0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-&gt;label48);</w:t>
      </w:r>
    </w:p>
    <w:p w14:paraId="32E58A4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-&gt;label47);</w:t>
      </w:r>
    </w:p>
    <w:p w14:paraId="2AF72B4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-&gt;label46);</w:t>
      </w:r>
    </w:p>
    <w:p w14:paraId="6744EA7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-&gt;label45);</w:t>
      </w:r>
    </w:p>
    <w:p w14:paraId="59E3814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-&gt;label44);</w:t>
      </w:r>
    </w:p>
    <w:p w14:paraId="07E2E3B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-&gt;label43);</w:t>
      </w:r>
    </w:p>
    <w:p w14:paraId="2646F7C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-&gt;label42);</w:t>
      </w:r>
    </w:p>
    <w:p w14:paraId="0B9BDF9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-&gt;label41);</w:t>
      </w:r>
    </w:p>
    <w:p w14:paraId="75DD5EF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-&gt;label40);</w:t>
      </w:r>
    </w:p>
    <w:p w14:paraId="48915C5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-&gt;label39);</w:t>
      </w:r>
    </w:p>
    <w:p w14:paraId="0B91107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-&gt;label38);</w:t>
      </w:r>
    </w:p>
    <w:p w14:paraId="57314CF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-&gt;label37);</w:t>
      </w:r>
    </w:p>
    <w:p w14:paraId="19619DB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-&gt;label36);</w:t>
      </w:r>
    </w:p>
    <w:p w14:paraId="50ECE32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-&gt;chart3);</w:t>
      </w:r>
    </w:p>
    <w:p w14:paraId="2AD32F4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-&gt;chart2);</w:t>
      </w:r>
    </w:p>
    <w:p w14:paraId="02CA788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-&gt;chart1);</w:t>
      </w:r>
    </w:p>
    <w:p w14:paraId="2C7EF84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-&gt;numericUpDown38);</w:t>
      </w:r>
    </w:p>
    <w:p w14:paraId="1E06E9A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-&gt;numericUpDown39);</w:t>
      </w:r>
    </w:p>
    <w:p w14:paraId="0A3F595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-&gt;numericUpDown40);</w:t>
      </w:r>
    </w:p>
    <w:p w14:paraId="3B52D04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-&gt;numericUpDown41);</w:t>
      </w:r>
    </w:p>
    <w:p w14:paraId="730DB2D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-&gt;numericUpDown42);</w:t>
      </w:r>
    </w:p>
    <w:p w14:paraId="6F93145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-&gt;numericUpDown43);</w:t>
      </w:r>
    </w:p>
    <w:p w14:paraId="7880EC0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-&gt;numericUpDown44);</w:t>
      </w:r>
    </w:p>
    <w:p w14:paraId="04ECBED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-&gt;numericUpDown45);</w:t>
      </w:r>
    </w:p>
    <w:p w14:paraId="0960F06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-&gt;numericUpDown46);</w:t>
      </w:r>
    </w:p>
    <w:p w14:paraId="66F46EA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-&gt;numericUpDown47);</w:t>
      </w:r>
    </w:p>
    <w:p w14:paraId="4A45A31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-&gt;numericUpDown48);</w:t>
      </w:r>
    </w:p>
    <w:p w14:paraId="6C8F239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-&gt;numericUpDown49);</w:t>
      </w:r>
    </w:p>
    <w:p w14:paraId="4A5631F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-&gt;numericUpDown50);</w:t>
      </w:r>
    </w:p>
    <w:p w14:paraId="67C7111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-&gt;numericUpDown51);</w:t>
      </w:r>
    </w:p>
    <w:p w14:paraId="5AE87D9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-&gt;numericUpDown52);</w:t>
      </w:r>
    </w:p>
    <w:p w14:paraId="2426236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-&gt;numericUpDown53);</w:t>
      </w:r>
    </w:p>
    <w:p w14:paraId="662A012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-&gt;numericUpDown54);</w:t>
      </w:r>
    </w:p>
    <w:p w14:paraId="747C5A3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-&gt;numericUpDown55);</w:t>
      </w:r>
    </w:p>
    <w:p w14:paraId="619CD5C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-&gt;numericUpDown56);</w:t>
      </w:r>
    </w:p>
    <w:p w14:paraId="58C2145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-&gt;numericUpDown57);</w:t>
      </w:r>
    </w:p>
    <w:p w14:paraId="2892969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-&gt;numericUpDown58);</w:t>
      </w:r>
    </w:p>
    <w:p w14:paraId="1AA8AC1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-&gt;numericUpDown59);</w:t>
      </w:r>
    </w:p>
    <w:p w14:paraId="53DE20B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-&gt;numericUpDown60);</w:t>
      </w:r>
    </w:p>
    <w:p w14:paraId="0B9A78E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-&gt;numericUpDown61);</w:t>
      </w:r>
    </w:p>
    <w:p w14:paraId="401C2C8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-&gt;label28);</w:t>
      </w:r>
    </w:p>
    <w:p w14:paraId="13E3FF6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-&gt;label29);</w:t>
      </w:r>
    </w:p>
    <w:p w14:paraId="2CC997D0" w14:textId="77777777" w:rsidR="00E22311" w:rsidRPr="00E22311" w:rsidRDefault="00E22311" w:rsidP="00E22311">
      <w:pPr>
        <w:spacing w:line="240" w:lineRule="auto"/>
        <w:rPr>
          <w:sz w:val="16"/>
          <w:szCs w:val="16"/>
          <w:lang w:val="uk-UA"/>
        </w:rPr>
      </w:pPr>
      <w:r w:rsidRPr="00E22311">
        <w:rPr>
          <w:sz w:val="16"/>
          <w:szCs w:val="16"/>
          <w:lang w:val="uk-UA"/>
        </w:rPr>
        <w:lastRenderedPageBreak/>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-&gt;label30);</w:t>
      </w:r>
    </w:p>
    <w:p w14:paraId="4CD1E36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-&gt;label31);</w:t>
      </w:r>
    </w:p>
    <w:p w14:paraId="2B0D9BE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-&gt;label32);</w:t>
      </w:r>
    </w:p>
    <w:p w14:paraId="4423545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-&gt;label33);</w:t>
      </w:r>
    </w:p>
    <w:p w14:paraId="1A689DB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-&gt;label34);</w:t>
      </w:r>
    </w:p>
    <w:p w14:paraId="3A779A8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-&gt;label35);</w:t>
      </w:r>
    </w:p>
    <w:p w14:paraId="1970CC9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-&gt;textBox5);</w:t>
      </w:r>
    </w:p>
    <w:p w14:paraId="1766A87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-&gt;label24);</w:t>
      </w:r>
    </w:p>
    <w:p w14:paraId="585A63C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-&gt;label25);</w:t>
      </w:r>
    </w:p>
    <w:p w14:paraId="1EB2B51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-&gt;label26);</w:t>
      </w:r>
    </w:p>
    <w:p w14:paraId="48DB01F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-&gt;label27);</w:t>
      </w:r>
    </w:p>
    <w:p w14:paraId="14E8025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-&gt;label23);</w:t>
      </w:r>
    </w:p>
    <w:p w14:paraId="23AE2BE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-&gt;label22);</w:t>
      </w:r>
    </w:p>
    <w:p w14:paraId="6BD8140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-&gt;label21);</w:t>
      </w:r>
    </w:p>
    <w:p w14:paraId="5B84AD0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-&gt;label20);</w:t>
      </w:r>
    </w:p>
    <w:p w14:paraId="0BEEBBC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-&gt;label19);</w:t>
      </w:r>
    </w:p>
    <w:p w14:paraId="60A6EA7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-&gt;label18);</w:t>
      </w:r>
    </w:p>
    <w:p w14:paraId="7E7E501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-&gt;label17);</w:t>
      </w:r>
    </w:p>
    <w:p w14:paraId="4ED27EC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-&gt;numericUpDown37);</w:t>
      </w:r>
    </w:p>
    <w:p w14:paraId="7C5699F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-&gt;numericUpDown36);</w:t>
      </w:r>
    </w:p>
    <w:p w14:paraId="215E8F3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-&gt;numericUpDown35);</w:t>
      </w:r>
    </w:p>
    <w:p w14:paraId="43A9518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-&gt;numericUpDown34);</w:t>
      </w:r>
    </w:p>
    <w:p w14:paraId="51AA71E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-&gt;numericUpDown33);</w:t>
      </w:r>
    </w:p>
    <w:p w14:paraId="12DF8E8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-&gt;numericUpDown32);</w:t>
      </w:r>
    </w:p>
    <w:p w14:paraId="256C411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-&gt;numericUpDown31);</w:t>
      </w:r>
    </w:p>
    <w:p w14:paraId="450ACE7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-&gt;numericUpDown30);</w:t>
      </w:r>
    </w:p>
    <w:p w14:paraId="4A9FE91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-&gt;numericUpDown29);</w:t>
      </w:r>
    </w:p>
    <w:p w14:paraId="73BE488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-&gt;numericUpDown28);</w:t>
      </w:r>
    </w:p>
    <w:p w14:paraId="65F2860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-&gt;numericUpDown27);</w:t>
      </w:r>
    </w:p>
    <w:p w14:paraId="240D23A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-&gt;label16);</w:t>
      </w:r>
    </w:p>
    <w:p w14:paraId="271D4E0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-&gt;numericUpDown26);</w:t>
      </w:r>
    </w:p>
    <w:p w14:paraId="2A4646C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-&gt;textBox4);</w:t>
      </w:r>
    </w:p>
    <w:p w14:paraId="6515B53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-&gt;textBox3);</w:t>
      </w:r>
    </w:p>
    <w:p w14:paraId="0CD56A3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-&gt;radioButton2);</w:t>
      </w:r>
    </w:p>
    <w:p w14:paraId="725900D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-&gt;radioButton1);</w:t>
      </w:r>
    </w:p>
    <w:p w14:paraId="5B824D2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-&gt;label12);</w:t>
      </w:r>
    </w:p>
    <w:p w14:paraId="30D61C7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-&gt;textBox2);</w:t>
      </w:r>
    </w:p>
    <w:p w14:paraId="210FF36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-&gt;textBox1);</w:t>
      </w:r>
    </w:p>
    <w:p w14:paraId="7BF88F6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-&gt;numericUpDown25);</w:t>
      </w:r>
    </w:p>
    <w:p w14:paraId="09A240F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-&gt;numericUpDown24);</w:t>
      </w:r>
    </w:p>
    <w:p w14:paraId="30A399A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-&gt;numericUpDown23);</w:t>
      </w:r>
    </w:p>
    <w:p w14:paraId="0F4A658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-&gt;numericUpDown22);</w:t>
      </w:r>
    </w:p>
    <w:p w14:paraId="3426897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-&gt;numericUpDown21);</w:t>
      </w:r>
    </w:p>
    <w:p w14:paraId="4573AF3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-&gt;numericUpDown20);</w:t>
      </w:r>
    </w:p>
    <w:p w14:paraId="02165BF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-&gt;numericUpDown19);</w:t>
      </w:r>
    </w:p>
    <w:p w14:paraId="2ED25A3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-&gt;numericUpDown18);</w:t>
      </w:r>
    </w:p>
    <w:p w14:paraId="56DC8B4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-&gt;numericUpDown17);</w:t>
      </w:r>
    </w:p>
    <w:p w14:paraId="65D8580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-&gt;numericUpDown16);</w:t>
      </w:r>
    </w:p>
    <w:p w14:paraId="37B686B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-&gt;numericUpDown15);</w:t>
      </w:r>
    </w:p>
    <w:p w14:paraId="705C24A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-&gt;numericUpDown14);</w:t>
      </w:r>
    </w:p>
    <w:p w14:paraId="19F7F22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-&gt;numericUpDown13);</w:t>
      </w:r>
    </w:p>
    <w:p w14:paraId="58111B2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-&gt;numericUpDown12);</w:t>
      </w:r>
    </w:p>
    <w:p w14:paraId="234AA8D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-&gt;numericUpDown11);</w:t>
      </w:r>
    </w:p>
    <w:p w14:paraId="023C108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-&gt;numericUpDown10);</w:t>
      </w:r>
    </w:p>
    <w:p w14:paraId="5551FAE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-&gt;numericUpDown9);</w:t>
      </w:r>
    </w:p>
    <w:p w14:paraId="451277A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-&gt;numericUpDown8);</w:t>
      </w:r>
    </w:p>
    <w:p w14:paraId="70856AC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-&gt;numericUpDown7);</w:t>
      </w:r>
    </w:p>
    <w:p w14:paraId="495E531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-&gt;numericUpDown6);</w:t>
      </w:r>
    </w:p>
    <w:p w14:paraId="42A5C04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-&gt;numericUpDown5);</w:t>
      </w:r>
    </w:p>
    <w:p w14:paraId="6BCDCBA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-&gt;numericUpDown4);</w:t>
      </w:r>
    </w:p>
    <w:p w14:paraId="510B263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-&gt;numericUpDown3);</w:t>
      </w:r>
    </w:p>
    <w:p w14:paraId="33C6677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-&gt;numericUpDown2);</w:t>
      </w:r>
    </w:p>
    <w:p w14:paraId="5D7B5B3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-&gt;button3);</w:t>
      </w:r>
    </w:p>
    <w:p w14:paraId="60679F9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-&gt;label15);</w:t>
      </w:r>
    </w:p>
    <w:p w14:paraId="0262C77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-&gt;label14);</w:t>
      </w:r>
    </w:p>
    <w:p w14:paraId="228BD98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-&gt;label13);</w:t>
      </w:r>
    </w:p>
    <w:p w14:paraId="6A24149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-&gt;label10);</w:t>
      </w:r>
    </w:p>
    <w:p w14:paraId="0535BBF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-&gt;label9);</w:t>
      </w:r>
    </w:p>
    <w:p w14:paraId="7978E2E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-&gt;label8);</w:t>
      </w:r>
    </w:p>
    <w:p w14:paraId="2DA5682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-&gt;label7);</w:t>
      </w:r>
    </w:p>
    <w:p w14:paraId="3D9A38E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-&gt;label6);</w:t>
      </w:r>
    </w:p>
    <w:p w14:paraId="6086A6E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-&gt;label4);</w:t>
      </w:r>
    </w:p>
    <w:p w14:paraId="28BCC3D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-&gt;label11);</w:t>
      </w:r>
    </w:p>
    <w:p w14:paraId="6CB2724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-&gt;button2);</w:t>
      </w:r>
    </w:p>
    <w:p w14:paraId="14D7508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-&gt;numericUpDown1);</w:t>
      </w:r>
    </w:p>
    <w:p w14:paraId="23394E8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-&gt;label5);</w:t>
      </w:r>
    </w:p>
    <w:p w14:paraId="6886FBD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-&gt;label3);</w:t>
      </w:r>
    </w:p>
    <w:p w14:paraId="1D79578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-&gt;label2);</w:t>
      </w:r>
    </w:p>
    <w:p w14:paraId="531FB4C0" w14:textId="77777777" w:rsidR="00E22311" w:rsidRPr="00E22311" w:rsidRDefault="00E22311" w:rsidP="00E22311">
      <w:pPr>
        <w:spacing w:line="240" w:lineRule="auto"/>
        <w:rPr>
          <w:sz w:val="16"/>
          <w:szCs w:val="16"/>
          <w:lang w:val="uk-UA"/>
        </w:rPr>
      </w:pPr>
      <w:r w:rsidRPr="00E22311">
        <w:rPr>
          <w:sz w:val="16"/>
          <w:szCs w:val="16"/>
          <w:lang w:val="uk-UA"/>
        </w:rPr>
        <w:lastRenderedPageBreak/>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-&gt;label1);</w:t>
      </w:r>
    </w:p>
    <w:p w14:paraId="02661A5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Controls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-&gt;button1);</w:t>
      </w:r>
    </w:p>
    <w:p w14:paraId="220E623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Icon</w:t>
      </w:r>
      <w:proofErr w:type="spellEnd"/>
      <w:r w:rsidRPr="00E22311">
        <w:rPr>
          <w:sz w:val="16"/>
          <w:szCs w:val="16"/>
          <w:lang w:val="uk-UA"/>
        </w:rPr>
        <w:t xml:space="preserve"> = (cli::safe_cast&lt;System::Drawing::Icon^&gt;(resources-&gt;GetObject(L"$this.Icon")));</w:t>
      </w:r>
    </w:p>
    <w:p w14:paraId="1CDA983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MaximizeBox</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090D9A3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Name</w:t>
      </w:r>
      <w:proofErr w:type="spellEnd"/>
      <w:r w:rsidRPr="00E22311">
        <w:rPr>
          <w:sz w:val="16"/>
          <w:szCs w:val="16"/>
          <w:lang w:val="uk-UA"/>
        </w:rPr>
        <w:t xml:space="preserve"> = </w:t>
      </w:r>
      <w:proofErr w:type="spellStart"/>
      <w:r w:rsidRPr="00E22311">
        <w:rPr>
          <w:sz w:val="16"/>
          <w:szCs w:val="16"/>
          <w:lang w:val="uk-UA"/>
        </w:rPr>
        <w:t>L"MyForm</w:t>
      </w:r>
      <w:proofErr w:type="spellEnd"/>
      <w:r w:rsidRPr="00E22311">
        <w:rPr>
          <w:sz w:val="16"/>
          <w:szCs w:val="16"/>
          <w:lang w:val="uk-UA"/>
        </w:rPr>
        <w:t>";</w:t>
      </w:r>
    </w:p>
    <w:p w14:paraId="69E1367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StartPosition</w:t>
      </w:r>
      <w:proofErr w:type="spellEnd"/>
      <w:r w:rsidRPr="00E22311">
        <w:rPr>
          <w:sz w:val="16"/>
          <w:szCs w:val="16"/>
          <w:lang w:val="uk-UA"/>
        </w:rPr>
        <w:t xml:space="preserve"> = </w:t>
      </w:r>
      <w:proofErr w:type="spellStart"/>
      <w:r w:rsidRPr="00E22311">
        <w:rPr>
          <w:sz w:val="16"/>
          <w:szCs w:val="16"/>
          <w:lang w:val="uk-UA"/>
        </w:rPr>
        <w:t>System</w:t>
      </w:r>
      <w:proofErr w:type="spellEnd"/>
      <w:r w:rsidRPr="00E22311">
        <w:rPr>
          <w:sz w:val="16"/>
          <w:szCs w:val="16"/>
          <w:lang w:val="uk-UA"/>
        </w:rPr>
        <w:t>::Windows::</w:t>
      </w:r>
      <w:proofErr w:type="spellStart"/>
      <w:r w:rsidRPr="00E22311">
        <w:rPr>
          <w:sz w:val="16"/>
          <w:szCs w:val="16"/>
          <w:lang w:val="uk-UA"/>
        </w:rPr>
        <w:t>Forms</w:t>
      </w:r>
      <w:proofErr w:type="spellEnd"/>
      <w:r w:rsidRPr="00E22311">
        <w:rPr>
          <w:sz w:val="16"/>
          <w:szCs w:val="16"/>
          <w:lang w:val="uk-UA"/>
        </w:rPr>
        <w:t>::</w:t>
      </w:r>
      <w:proofErr w:type="spellStart"/>
      <w:r w:rsidRPr="00E22311">
        <w:rPr>
          <w:sz w:val="16"/>
          <w:szCs w:val="16"/>
          <w:lang w:val="uk-UA"/>
        </w:rPr>
        <w:t>FormStartPosition</w:t>
      </w:r>
      <w:proofErr w:type="spellEnd"/>
      <w:r w:rsidRPr="00E22311">
        <w:rPr>
          <w:sz w:val="16"/>
          <w:szCs w:val="16"/>
          <w:lang w:val="uk-UA"/>
        </w:rPr>
        <w:t>::</w:t>
      </w:r>
      <w:proofErr w:type="spellStart"/>
      <w:r w:rsidRPr="00E22311">
        <w:rPr>
          <w:sz w:val="16"/>
          <w:szCs w:val="16"/>
          <w:lang w:val="uk-UA"/>
        </w:rPr>
        <w:t>CenterScreen</w:t>
      </w:r>
      <w:proofErr w:type="spellEnd"/>
      <w:r w:rsidRPr="00E22311">
        <w:rPr>
          <w:sz w:val="16"/>
          <w:szCs w:val="16"/>
          <w:lang w:val="uk-UA"/>
        </w:rPr>
        <w:t>;</w:t>
      </w:r>
    </w:p>
    <w:p w14:paraId="7FF29BC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Text</w:t>
      </w:r>
      <w:proofErr w:type="spellEnd"/>
      <w:r w:rsidRPr="00E22311">
        <w:rPr>
          <w:sz w:val="16"/>
          <w:szCs w:val="16"/>
          <w:lang w:val="uk-UA"/>
        </w:rPr>
        <w:t xml:space="preserve"> = </w:t>
      </w:r>
      <w:proofErr w:type="spellStart"/>
      <w:r w:rsidRPr="00E22311">
        <w:rPr>
          <w:sz w:val="16"/>
          <w:szCs w:val="16"/>
          <w:lang w:val="uk-UA"/>
        </w:rPr>
        <w:t>L"ScienceHelper</w:t>
      </w:r>
      <w:proofErr w:type="spellEnd"/>
      <w:r w:rsidRPr="00E22311">
        <w:rPr>
          <w:sz w:val="16"/>
          <w:szCs w:val="16"/>
          <w:lang w:val="uk-UA"/>
        </w:rPr>
        <w:t>";</w:t>
      </w:r>
    </w:p>
    <w:p w14:paraId="194F6F3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Load</w:t>
      </w:r>
      <w:proofErr w:type="spellEnd"/>
      <w:r w:rsidRPr="00E22311">
        <w:rPr>
          <w:sz w:val="16"/>
          <w:szCs w:val="16"/>
          <w:lang w:val="uk-UA"/>
        </w:rPr>
        <w:t xml:space="preserve">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EventHandler</w:t>
      </w:r>
      <w:proofErr w:type="spellEnd"/>
      <w:r w:rsidRPr="00E22311">
        <w:rPr>
          <w:sz w:val="16"/>
          <w:szCs w:val="16"/>
          <w:lang w:val="uk-UA"/>
        </w:rPr>
        <w:t>(</w:t>
      </w:r>
      <w:proofErr w:type="spellStart"/>
      <w:r w:rsidRPr="00E22311">
        <w:rPr>
          <w:sz w:val="16"/>
          <w:szCs w:val="16"/>
          <w:lang w:val="uk-UA"/>
        </w:rPr>
        <w:t>this</w:t>
      </w:r>
      <w:proofErr w:type="spellEnd"/>
      <w:r w:rsidRPr="00E22311">
        <w:rPr>
          <w:sz w:val="16"/>
          <w:szCs w:val="16"/>
          <w:lang w:val="uk-UA"/>
        </w:rPr>
        <w:t>, &amp;</w:t>
      </w:r>
      <w:proofErr w:type="spellStart"/>
      <w:r w:rsidRPr="00E22311">
        <w:rPr>
          <w:sz w:val="16"/>
          <w:szCs w:val="16"/>
          <w:lang w:val="uk-UA"/>
        </w:rPr>
        <w:t>MyForm</w:t>
      </w:r>
      <w:proofErr w:type="spellEnd"/>
      <w:r w:rsidRPr="00E22311">
        <w:rPr>
          <w:sz w:val="16"/>
          <w:szCs w:val="16"/>
          <w:lang w:val="uk-UA"/>
        </w:rPr>
        <w:t>::</w:t>
      </w:r>
      <w:proofErr w:type="spellStart"/>
      <w:r w:rsidRPr="00E22311">
        <w:rPr>
          <w:sz w:val="16"/>
          <w:szCs w:val="16"/>
          <w:lang w:val="uk-UA"/>
        </w:rPr>
        <w:t>MyForm_Load</w:t>
      </w:r>
      <w:proofErr w:type="spellEnd"/>
      <w:r w:rsidRPr="00E22311">
        <w:rPr>
          <w:sz w:val="16"/>
          <w:szCs w:val="16"/>
          <w:lang w:val="uk-UA"/>
        </w:rPr>
        <w:t>);</w:t>
      </w:r>
    </w:p>
    <w:p w14:paraId="1769B0B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(cli::safe_cast&lt;System::ComponentModel::ISupportInitialize^&gt;(this-&gt;numericUpDown1))-&gt;EndInit();</w:t>
      </w:r>
    </w:p>
    <w:p w14:paraId="4CAC8D3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(cli::safe_cast&lt;System::ComponentModel::ISupportInitialize^&gt;(this-&gt;numericUpDown2))-&gt;EndInit();</w:t>
      </w:r>
    </w:p>
    <w:p w14:paraId="12B1FD5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(cli::safe_cast&lt;System::ComponentModel::ISupportInitialize^&gt;(this-&gt;numericUpDown3))-&gt;EndInit();</w:t>
      </w:r>
    </w:p>
    <w:p w14:paraId="51512A0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(cli::safe_cast&lt;System::ComponentModel::ISupportInitialize^&gt;(this-&gt;numericUpDown4))-&gt;EndInit();</w:t>
      </w:r>
    </w:p>
    <w:p w14:paraId="31C6418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(cli::safe_cast&lt;System::ComponentModel::ISupportInitialize^&gt;(this-&gt;numericUpDown5))-&gt;EndInit();</w:t>
      </w:r>
    </w:p>
    <w:p w14:paraId="1DCDDDD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(cli::safe_cast&lt;System::ComponentModel::ISupportInitialize^&gt;(this-&gt;numericUpDown6))-&gt;EndInit();</w:t>
      </w:r>
    </w:p>
    <w:p w14:paraId="7DC3971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(cli::safe_cast&lt;System::ComponentModel::ISupportInitialize^&gt;(this-&gt;numericUpDown7))-&gt;EndInit();</w:t>
      </w:r>
    </w:p>
    <w:p w14:paraId="5387D9A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(cli::safe_cast&lt;System::ComponentModel::ISupportInitialize^&gt;(this-&gt;numericUpDown8))-&gt;EndInit();</w:t>
      </w:r>
    </w:p>
    <w:p w14:paraId="1DB560B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(cli::safe_cast&lt;System::ComponentModel::ISupportInitialize^&gt;(this-&gt;numericUpDown9))-&gt;EndInit();</w:t>
      </w:r>
    </w:p>
    <w:p w14:paraId="524B204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(cli::safe_cast&lt;System::ComponentModel::ISupportInitialize^&gt;(this-&gt;numericUpDown10))-&gt;EndInit();</w:t>
      </w:r>
    </w:p>
    <w:p w14:paraId="2722CDB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(cli::safe_cast&lt;System::ComponentModel::ISupportInitialize^&gt;(this-&gt;numericUpDown11))-&gt;EndInit();</w:t>
      </w:r>
    </w:p>
    <w:p w14:paraId="7D3AB19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(cli::safe_cast&lt;System::ComponentModel::ISupportInitialize^&gt;(this-&gt;numericUpDown12))-&gt;EndInit();</w:t>
      </w:r>
    </w:p>
    <w:p w14:paraId="4FBC762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(cli::safe_cast&lt;System::ComponentModel::ISupportInitialize^&gt;(this-&gt;numericUpDown13))-&gt;EndInit();</w:t>
      </w:r>
    </w:p>
    <w:p w14:paraId="0C0C9C5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(cli::safe_cast&lt;System::ComponentModel::ISupportInitialize^&gt;(this-&gt;numericUpDown14))-&gt;EndInit();</w:t>
      </w:r>
    </w:p>
    <w:p w14:paraId="5AD692F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(cli::safe_cast&lt;System::ComponentModel::ISupportInitialize^&gt;(this-&gt;numericUpDown15))-&gt;EndInit();</w:t>
      </w:r>
    </w:p>
    <w:p w14:paraId="74D0F40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(cli::safe_cast&lt;System::ComponentModel::ISupportInitialize^&gt;(this-&gt;numericUpDown16))-&gt;EndInit();</w:t>
      </w:r>
    </w:p>
    <w:p w14:paraId="0F2DC83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(cli::safe_cast&lt;System::ComponentModel::ISupportInitialize^&gt;(this-&gt;numericUpDown17))-&gt;EndInit();</w:t>
      </w:r>
    </w:p>
    <w:p w14:paraId="6A67D25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(cli::safe_cast&lt;System::ComponentModel::ISupportInitialize^&gt;(this-&gt;numericUpDown18))-&gt;EndInit();</w:t>
      </w:r>
    </w:p>
    <w:p w14:paraId="2BFDD31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(cli::safe_cast&lt;System::ComponentModel::ISupportInitialize^&gt;(this-&gt;numericUpDown19))-&gt;EndInit();</w:t>
      </w:r>
    </w:p>
    <w:p w14:paraId="4398C22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(cli::safe_cast&lt;System::ComponentModel::ISupportInitialize^&gt;(this-&gt;numericUpDown20))-&gt;EndInit();</w:t>
      </w:r>
    </w:p>
    <w:p w14:paraId="565CF1A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(cli::safe_cast&lt;System::ComponentModel::ISupportInitialize^&gt;(this-&gt;numericUpDown21))-&gt;EndInit();</w:t>
      </w:r>
    </w:p>
    <w:p w14:paraId="46AEDF2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(cli::safe_cast&lt;System::ComponentModel::ISupportInitialize^&gt;(this-&gt;numericUpDown22))-&gt;EndInit();</w:t>
      </w:r>
    </w:p>
    <w:p w14:paraId="3DB35B9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(cli::safe_cast&lt;System::ComponentModel::ISupportInitialize^&gt;(this-&gt;numericUpDown23))-&gt;EndInit();</w:t>
      </w:r>
    </w:p>
    <w:p w14:paraId="24CE99B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(cli::safe_cast&lt;System::ComponentModel::ISupportInitialize^&gt;(this-&gt;numericUpDown24))-&gt;EndInit();</w:t>
      </w:r>
    </w:p>
    <w:p w14:paraId="24EAADE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(cli::safe_cast&lt;System::ComponentModel::ISupportInitialize^&gt;(this-&gt;numericUpDown25))-&gt;EndInit();</w:t>
      </w:r>
    </w:p>
    <w:p w14:paraId="5A1D92B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(cli::safe_cast&lt;System::ComponentModel::ISupportInitialize^&gt;(this-&gt;numericUpDown26))-&gt;EndInit();</w:t>
      </w:r>
    </w:p>
    <w:p w14:paraId="3B933C1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(cli::safe_cast&lt;System::ComponentModel::ISupportInitialize^&gt;(this-&gt;numericUpDown27))-&gt;EndInit();</w:t>
      </w:r>
    </w:p>
    <w:p w14:paraId="1A76347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(cli::safe_cast&lt;System::ComponentModel::ISupportInitialize^&gt;(this-&gt;numericUpDown28))-&gt;EndInit();</w:t>
      </w:r>
    </w:p>
    <w:p w14:paraId="43C7DD2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(cli::safe_cast&lt;System::ComponentModel::ISupportInitialize^&gt;(this-&gt;numericUpDown29))-&gt;EndInit();</w:t>
      </w:r>
    </w:p>
    <w:p w14:paraId="657CCB4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(cli::safe_cast&lt;System::ComponentModel::ISupportInitialize^&gt;(this-&gt;numericUpDown30))-&gt;EndInit();</w:t>
      </w:r>
    </w:p>
    <w:p w14:paraId="7F9065D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(cli::safe_cast&lt;System::ComponentModel::ISupportInitialize^&gt;(this-&gt;numericUpDown31))-&gt;EndInit();</w:t>
      </w:r>
    </w:p>
    <w:p w14:paraId="61A1037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(cli::safe_cast&lt;System::ComponentModel::ISupportInitialize^&gt;(this-&gt;numericUpDown32))-&gt;EndInit();</w:t>
      </w:r>
    </w:p>
    <w:p w14:paraId="790FA66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(cli::safe_cast&lt;System::ComponentModel::ISupportInitialize^&gt;(this-&gt;numericUpDown33))-&gt;EndInit();</w:t>
      </w:r>
    </w:p>
    <w:p w14:paraId="686FAF0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(cli::safe_cast&lt;System::ComponentModel::ISupportInitialize^&gt;(this-&gt;numericUpDown34))-&gt;EndInit();</w:t>
      </w:r>
    </w:p>
    <w:p w14:paraId="1F99C7A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(cli::safe_cast&lt;System::ComponentModel::ISupportInitialize^&gt;(this-&gt;numericUpDown35))-&gt;EndInit();</w:t>
      </w:r>
    </w:p>
    <w:p w14:paraId="698D290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(cli::safe_cast&lt;System::ComponentModel::ISupportInitialize^&gt;(this-&gt;numericUpDown36))-&gt;EndInit();</w:t>
      </w:r>
    </w:p>
    <w:p w14:paraId="676C102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(cli::safe_cast&lt;System::ComponentModel::ISupportInitialize^&gt;(this-&gt;numericUpDown37))-&gt;EndInit();</w:t>
      </w:r>
    </w:p>
    <w:p w14:paraId="37B5098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(cli::safe_cast&lt;System::ComponentModel::ISupportInitialize^&gt;(this-&gt;numericUpDown38))-&gt;EndInit();</w:t>
      </w:r>
    </w:p>
    <w:p w14:paraId="373C4E7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(cli::safe_cast&lt;System::ComponentModel::ISupportInitialize^&gt;(this-&gt;numericUpDown39))-&gt;EndInit();</w:t>
      </w:r>
    </w:p>
    <w:p w14:paraId="1F9A5EA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(cli::safe_cast&lt;System::ComponentModel::ISupportInitialize^&gt;(this-&gt;numericUpDown40))-&gt;EndInit();</w:t>
      </w:r>
    </w:p>
    <w:p w14:paraId="002E147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(cli::safe_cast&lt;System::ComponentModel::ISupportInitialize^&gt;(this-&gt;numericUpDown41))-&gt;EndInit();</w:t>
      </w:r>
    </w:p>
    <w:p w14:paraId="02D322D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(cli::safe_cast&lt;System::ComponentModel::ISupportInitialize^&gt;(this-&gt;numericUpDown42))-&gt;EndInit();</w:t>
      </w:r>
    </w:p>
    <w:p w14:paraId="78EC929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(cli::safe_cast&lt;System::ComponentModel::ISupportInitialize^&gt;(this-&gt;numericUpDown43))-&gt;EndInit();</w:t>
      </w:r>
    </w:p>
    <w:p w14:paraId="26C1403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(cli::safe_cast&lt;System::ComponentModel::ISupportInitialize^&gt;(this-&gt;numericUpDown44))-&gt;EndInit();</w:t>
      </w:r>
    </w:p>
    <w:p w14:paraId="5EC9DBB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(cli::safe_cast&lt;System::ComponentModel::ISupportInitialize^&gt;(this-&gt;numericUpDown45))-&gt;EndInit();</w:t>
      </w:r>
    </w:p>
    <w:p w14:paraId="00FE015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(cli::safe_cast&lt;System::ComponentModel::ISupportInitialize^&gt;(this-&gt;numericUpDown46))-&gt;EndInit();</w:t>
      </w:r>
    </w:p>
    <w:p w14:paraId="2B868A5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(cli::safe_cast&lt;System::ComponentModel::ISupportInitialize^&gt;(this-&gt;numericUpDown47))-&gt;EndInit();</w:t>
      </w:r>
    </w:p>
    <w:p w14:paraId="6375679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(cli::safe_cast&lt;System::ComponentModel::ISupportInitialize^&gt;(this-&gt;numericUpDown48))-&gt;EndInit();</w:t>
      </w:r>
    </w:p>
    <w:p w14:paraId="2A13341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(cli::safe_cast&lt;System::ComponentModel::ISupportInitialize^&gt;(this-&gt;numericUpDown49))-&gt;EndInit();</w:t>
      </w:r>
    </w:p>
    <w:p w14:paraId="3DC1B1F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(cli::safe_cast&lt;System::ComponentModel::ISupportInitialize^&gt;(this-&gt;numericUpDown50))-&gt;EndInit();</w:t>
      </w:r>
    </w:p>
    <w:p w14:paraId="4AD439C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(cli::safe_cast&lt;System::ComponentModel::ISupportInitialize^&gt;(this-&gt;numericUpDown51))-&gt;EndInit();</w:t>
      </w:r>
    </w:p>
    <w:p w14:paraId="4AB8545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(cli::safe_cast&lt;System::ComponentModel::ISupportInitialize^&gt;(this-&gt;numericUpDown52))-&gt;EndInit();</w:t>
      </w:r>
    </w:p>
    <w:p w14:paraId="1C8956E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(cli::safe_cast&lt;System::ComponentModel::ISupportInitialize^&gt;(this-&gt;numericUpDown53))-&gt;EndInit();</w:t>
      </w:r>
    </w:p>
    <w:p w14:paraId="5BD834C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(cli::safe_cast&lt;System::ComponentModel::ISupportInitialize^&gt;(this-&gt;numericUpDown54))-&gt;EndInit();</w:t>
      </w:r>
    </w:p>
    <w:p w14:paraId="106CE9F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(cli::safe_cast&lt;System::ComponentModel::ISupportInitialize^&gt;(this-&gt;numericUpDown55))-&gt;EndInit();</w:t>
      </w:r>
    </w:p>
    <w:p w14:paraId="3D5798D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(cli::safe_cast&lt;System::ComponentModel::ISupportInitialize^&gt;(this-&gt;numericUpDown56))-&gt;EndInit();</w:t>
      </w:r>
    </w:p>
    <w:p w14:paraId="6490601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(cli::safe_cast&lt;System::ComponentModel::ISupportInitialize^&gt;(this-&gt;numericUpDown57))-&gt;EndInit();</w:t>
      </w:r>
    </w:p>
    <w:p w14:paraId="11C2BA8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(cli::safe_cast&lt;System::ComponentModel::ISupportInitialize^&gt;(this-&gt;numericUpDown58))-&gt;EndInit();</w:t>
      </w:r>
    </w:p>
    <w:p w14:paraId="767AB00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(cli::safe_cast&lt;System::ComponentModel::ISupportInitialize^&gt;(this-&gt;numericUpDown59))-&gt;EndInit();</w:t>
      </w:r>
    </w:p>
    <w:p w14:paraId="5BBFADF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(cli::safe_cast&lt;System::ComponentModel::ISupportInitialize^&gt;(this-&gt;numericUpDown60))-&gt;EndInit();</w:t>
      </w:r>
    </w:p>
    <w:p w14:paraId="6382E4F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(cli::safe_cast&lt;System::ComponentModel::ISupportInitialize^&gt;(this-&gt;numericUpDown61))-&gt;EndInit();</w:t>
      </w:r>
    </w:p>
    <w:p w14:paraId="2F9746C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(cli::safe_cast&lt;System::ComponentModel::ISupportInitialize^&gt;(this-&gt;chart1))-&gt;EndInit();</w:t>
      </w:r>
    </w:p>
    <w:p w14:paraId="59821E3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(cli::safe_cast&lt;System::ComponentModel::ISupportInitialize^&gt;(this-&gt;chart2))-&gt;EndInit();</w:t>
      </w:r>
    </w:p>
    <w:p w14:paraId="6FCE4ED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(cli::safe_cast&lt;System::ComponentModel::ISupportInitialize^&gt;(this-&gt;chart3))-&gt;EndInit();</w:t>
      </w:r>
    </w:p>
    <w:p w14:paraId="58B2872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(cli::safe_cast&lt;System::ComponentModel::ISupportInitialize^&gt;(this-&gt;numericUpDown62))-&gt;EndInit();</w:t>
      </w:r>
    </w:p>
    <w:p w14:paraId="53F804A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(cli::safe_cast&lt;System::ComponentModel::ISupportInitialize^&gt;(this-&gt;numericUpDown63))-&gt;EndInit();</w:t>
      </w:r>
    </w:p>
    <w:p w14:paraId="6CD6CBC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(cli::safe_cast&lt;System::ComponentModel::ISupportInitialize^&gt;(this-&gt;numericUpDown64))-&gt;EndInit();</w:t>
      </w:r>
    </w:p>
    <w:p w14:paraId="0753DCE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(cli::safe_cast&lt;System::ComponentModel::ISupportInitialize^&gt;(this-&gt;numericUpDown65))-&gt;EndInit();</w:t>
      </w:r>
    </w:p>
    <w:p w14:paraId="374EFE8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(cli::safe_cast&lt;System::ComponentModel::ISupportInitialize^&gt;(this-&gt;numericUpDown66))-&gt;EndInit();</w:t>
      </w:r>
    </w:p>
    <w:p w14:paraId="6C888FF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(cli::safe_cast&lt;System::ComponentModel::ISupportInitialize^&gt;(this-&gt;numericUpDown67))-&gt;EndInit();</w:t>
      </w:r>
    </w:p>
    <w:p w14:paraId="4E07AC4E" w14:textId="77777777" w:rsidR="00E22311" w:rsidRPr="00E22311" w:rsidRDefault="00E22311" w:rsidP="00E22311">
      <w:pPr>
        <w:spacing w:line="240" w:lineRule="auto"/>
        <w:rPr>
          <w:sz w:val="16"/>
          <w:szCs w:val="16"/>
          <w:lang w:val="uk-UA"/>
        </w:rPr>
      </w:pPr>
      <w:r w:rsidRPr="00E22311">
        <w:rPr>
          <w:sz w:val="16"/>
          <w:szCs w:val="16"/>
          <w:lang w:val="uk-UA"/>
        </w:rPr>
        <w:lastRenderedPageBreak/>
        <w:tab/>
      </w:r>
      <w:r w:rsidRPr="00E22311">
        <w:rPr>
          <w:sz w:val="16"/>
          <w:szCs w:val="16"/>
          <w:lang w:val="uk-UA"/>
        </w:rPr>
        <w:tab/>
      </w:r>
      <w:r w:rsidRPr="00E22311">
        <w:rPr>
          <w:sz w:val="16"/>
          <w:szCs w:val="16"/>
          <w:lang w:val="uk-UA"/>
        </w:rPr>
        <w:tab/>
        <w:t>(cli::safe_cast&lt;System::ComponentModel::ISupportInitialize^&gt;(this-&gt;numericUpDown68))-&gt;EndInit();</w:t>
      </w:r>
    </w:p>
    <w:p w14:paraId="176A016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(cli::safe_cast&lt;System::ComponentModel::ISupportInitialize^&gt;(this-&gt;numericUpDown69))-&gt;EndInit();</w:t>
      </w:r>
    </w:p>
    <w:p w14:paraId="58C3C64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(cli::safe_cast&lt;System::ComponentModel::ISupportInitialize^&gt;(this-&gt;numericUpDown70))-&gt;EndInit();</w:t>
      </w:r>
    </w:p>
    <w:p w14:paraId="699B263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(cli::safe_cast&lt;System::ComponentModel::ISupportInitialize^&gt;(this-&gt;numericUpDown71))-&gt;EndInit();</w:t>
      </w:r>
    </w:p>
    <w:p w14:paraId="0015758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(cli::safe_cast&lt;System::ComponentModel::ISupportInitialize^&gt;(this-&gt;numericUpDown72))-&gt;EndInit();</w:t>
      </w:r>
    </w:p>
    <w:p w14:paraId="52499CD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(cli::safe_cast&lt;System::ComponentModel::ISupportInitialize^&gt;(this-&gt;numericUpDown73))-&gt;EndInit();</w:t>
      </w:r>
    </w:p>
    <w:p w14:paraId="6D11FEA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(cli::safe_cast&lt;System::ComponentModel::ISupportInitialize^&gt;(this-&gt;numericUpDown74))-&gt;EndInit();</w:t>
      </w:r>
    </w:p>
    <w:p w14:paraId="6663366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(cli::safe_cast&lt;System::ComponentModel::ISupportInitialize^&gt;(this-&gt;numericUpDown75))-&gt;EndInit();</w:t>
      </w:r>
    </w:p>
    <w:p w14:paraId="072A7F8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(cli::safe_cast&lt;System::ComponentModel::ISupportInitialize^&gt;(this-&gt;numericUpDown76))-&gt;EndInit();</w:t>
      </w:r>
    </w:p>
    <w:p w14:paraId="046C53A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(cli::safe_cast&lt;System::ComponentModel::ISupportInitialize^&gt;(this-&gt;numericUpDown77))-&gt;EndInit();</w:t>
      </w:r>
    </w:p>
    <w:p w14:paraId="4AD1610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ResumeLayout</w:t>
      </w:r>
      <w:proofErr w:type="spellEnd"/>
      <w:r w:rsidRPr="00E22311">
        <w:rPr>
          <w:sz w:val="16"/>
          <w:szCs w:val="16"/>
          <w:lang w:val="uk-UA"/>
        </w:rPr>
        <w:t>(</w:t>
      </w:r>
      <w:proofErr w:type="spellStart"/>
      <w:r w:rsidRPr="00E22311">
        <w:rPr>
          <w:sz w:val="16"/>
          <w:szCs w:val="16"/>
          <w:lang w:val="uk-UA"/>
        </w:rPr>
        <w:t>false</w:t>
      </w:r>
      <w:proofErr w:type="spellEnd"/>
      <w:r w:rsidRPr="00E22311">
        <w:rPr>
          <w:sz w:val="16"/>
          <w:szCs w:val="16"/>
          <w:lang w:val="uk-UA"/>
        </w:rPr>
        <w:t>);</w:t>
      </w:r>
    </w:p>
    <w:p w14:paraId="5D83B74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w:t>
      </w:r>
      <w:proofErr w:type="spellStart"/>
      <w:r w:rsidRPr="00E22311">
        <w:rPr>
          <w:sz w:val="16"/>
          <w:szCs w:val="16"/>
          <w:lang w:val="uk-UA"/>
        </w:rPr>
        <w:t>PerformLayout</w:t>
      </w:r>
      <w:proofErr w:type="spellEnd"/>
      <w:r w:rsidRPr="00E22311">
        <w:rPr>
          <w:sz w:val="16"/>
          <w:szCs w:val="16"/>
          <w:lang w:val="uk-UA"/>
        </w:rPr>
        <w:t>();</w:t>
      </w:r>
    </w:p>
    <w:p w14:paraId="211A52E5" w14:textId="77777777" w:rsidR="00E22311" w:rsidRPr="00E22311" w:rsidRDefault="00E22311" w:rsidP="00E22311">
      <w:pPr>
        <w:spacing w:line="240" w:lineRule="auto"/>
        <w:rPr>
          <w:sz w:val="16"/>
          <w:szCs w:val="16"/>
          <w:lang w:val="uk-UA"/>
        </w:rPr>
      </w:pPr>
    </w:p>
    <w:p w14:paraId="09EACE9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t>}</w:t>
      </w:r>
    </w:p>
    <w:p w14:paraId="100467E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t xml:space="preserve">#pragma </w:t>
      </w:r>
      <w:proofErr w:type="spellStart"/>
      <w:r w:rsidRPr="00E22311">
        <w:rPr>
          <w:sz w:val="16"/>
          <w:szCs w:val="16"/>
          <w:lang w:val="uk-UA"/>
        </w:rPr>
        <w:t>endregion</w:t>
      </w:r>
      <w:proofErr w:type="spellEnd"/>
    </w:p>
    <w:p w14:paraId="1413A63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p>
    <w:p w14:paraId="50DD8CB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proofErr w:type="spellStart"/>
      <w:r w:rsidRPr="00E22311">
        <w:rPr>
          <w:sz w:val="16"/>
          <w:szCs w:val="16"/>
          <w:lang w:val="uk-UA"/>
        </w:rPr>
        <w:t>public</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Void</w:t>
      </w:r>
      <w:proofErr w:type="spellEnd"/>
      <w:r w:rsidRPr="00E22311">
        <w:rPr>
          <w:sz w:val="16"/>
          <w:szCs w:val="16"/>
          <w:lang w:val="uk-UA"/>
        </w:rPr>
        <w:t xml:space="preserve"> </w:t>
      </w:r>
      <w:proofErr w:type="spellStart"/>
      <w:r w:rsidRPr="00E22311">
        <w:rPr>
          <w:sz w:val="16"/>
          <w:szCs w:val="16"/>
          <w:lang w:val="uk-UA"/>
        </w:rPr>
        <w:t>MyForm_Load</w:t>
      </w:r>
      <w:proofErr w:type="spellEnd"/>
      <w:r w:rsidRPr="00E22311">
        <w:rPr>
          <w:sz w:val="16"/>
          <w:szCs w:val="16"/>
          <w:lang w:val="uk-UA"/>
        </w:rPr>
        <w:t>(</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Object</w:t>
      </w:r>
      <w:proofErr w:type="spellEnd"/>
      <w:r w:rsidRPr="00E22311">
        <w:rPr>
          <w:sz w:val="16"/>
          <w:szCs w:val="16"/>
          <w:lang w:val="uk-UA"/>
        </w:rPr>
        <w:t xml:space="preserve">^ </w:t>
      </w:r>
      <w:proofErr w:type="spellStart"/>
      <w:r w:rsidRPr="00E22311">
        <w:rPr>
          <w:sz w:val="16"/>
          <w:szCs w:val="16"/>
          <w:lang w:val="uk-UA"/>
        </w:rPr>
        <w:t>sender</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EventArgs</w:t>
      </w:r>
      <w:proofErr w:type="spellEnd"/>
      <w:r w:rsidRPr="00E22311">
        <w:rPr>
          <w:sz w:val="16"/>
          <w:szCs w:val="16"/>
          <w:lang w:val="uk-UA"/>
        </w:rPr>
        <w:t>^ e) {</w:t>
      </w:r>
    </w:p>
    <w:p w14:paraId="5E6CFDE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t>}</w:t>
      </w:r>
    </w:p>
    <w:p w14:paraId="16569A6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proofErr w:type="spellStart"/>
      <w:r w:rsidRPr="00E22311">
        <w:rPr>
          <w:sz w:val="16"/>
          <w:szCs w:val="16"/>
          <w:lang w:val="uk-UA"/>
        </w:rPr>
        <w:t>public</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Void</w:t>
      </w:r>
      <w:proofErr w:type="spellEnd"/>
      <w:r w:rsidRPr="00E22311">
        <w:rPr>
          <w:sz w:val="16"/>
          <w:szCs w:val="16"/>
          <w:lang w:val="uk-UA"/>
        </w:rPr>
        <w:t xml:space="preserve"> textBox1_TextChanged(</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Object</w:t>
      </w:r>
      <w:proofErr w:type="spellEnd"/>
      <w:r w:rsidRPr="00E22311">
        <w:rPr>
          <w:sz w:val="16"/>
          <w:szCs w:val="16"/>
          <w:lang w:val="uk-UA"/>
        </w:rPr>
        <w:t xml:space="preserve">^ </w:t>
      </w:r>
      <w:proofErr w:type="spellStart"/>
      <w:r w:rsidRPr="00E22311">
        <w:rPr>
          <w:sz w:val="16"/>
          <w:szCs w:val="16"/>
          <w:lang w:val="uk-UA"/>
        </w:rPr>
        <w:t>sender</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EventArgs</w:t>
      </w:r>
      <w:proofErr w:type="spellEnd"/>
      <w:r w:rsidRPr="00E22311">
        <w:rPr>
          <w:sz w:val="16"/>
          <w:szCs w:val="16"/>
          <w:lang w:val="uk-UA"/>
        </w:rPr>
        <w:t>^ e) {</w:t>
      </w:r>
    </w:p>
    <w:p w14:paraId="136E66C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t>}</w:t>
      </w:r>
    </w:p>
    <w:p w14:paraId="0D6A398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proofErr w:type="spellStart"/>
      <w:r w:rsidRPr="00E22311">
        <w:rPr>
          <w:sz w:val="16"/>
          <w:szCs w:val="16"/>
          <w:lang w:val="uk-UA"/>
        </w:rPr>
        <w:t>public</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Void</w:t>
      </w:r>
      <w:proofErr w:type="spellEnd"/>
      <w:r w:rsidRPr="00E22311">
        <w:rPr>
          <w:sz w:val="16"/>
          <w:szCs w:val="16"/>
          <w:lang w:val="uk-UA"/>
        </w:rPr>
        <w:t xml:space="preserve"> label1_Click(</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Object</w:t>
      </w:r>
      <w:proofErr w:type="spellEnd"/>
      <w:r w:rsidRPr="00E22311">
        <w:rPr>
          <w:sz w:val="16"/>
          <w:szCs w:val="16"/>
          <w:lang w:val="uk-UA"/>
        </w:rPr>
        <w:t xml:space="preserve">^ </w:t>
      </w:r>
      <w:proofErr w:type="spellStart"/>
      <w:r w:rsidRPr="00E22311">
        <w:rPr>
          <w:sz w:val="16"/>
          <w:szCs w:val="16"/>
          <w:lang w:val="uk-UA"/>
        </w:rPr>
        <w:t>sender</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EventArgs</w:t>
      </w:r>
      <w:proofErr w:type="spellEnd"/>
      <w:r w:rsidRPr="00E22311">
        <w:rPr>
          <w:sz w:val="16"/>
          <w:szCs w:val="16"/>
          <w:lang w:val="uk-UA"/>
        </w:rPr>
        <w:t>^ e) {</w:t>
      </w:r>
    </w:p>
    <w:p w14:paraId="3F2D202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t>}</w:t>
      </w:r>
    </w:p>
    <w:p w14:paraId="4137F9B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proofErr w:type="spellStart"/>
      <w:r w:rsidRPr="00E22311">
        <w:rPr>
          <w:sz w:val="16"/>
          <w:szCs w:val="16"/>
          <w:lang w:val="uk-UA"/>
        </w:rPr>
        <w:t>public</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Void</w:t>
      </w:r>
      <w:proofErr w:type="spellEnd"/>
      <w:r w:rsidRPr="00E22311">
        <w:rPr>
          <w:sz w:val="16"/>
          <w:szCs w:val="16"/>
          <w:lang w:val="uk-UA"/>
        </w:rPr>
        <w:t xml:space="preserve"> button2_Click(</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Object</w:t>
      </w:r>
      <w:proofErr w:type="spellEnd"/>
      <w:r w:rsidRPr="00E22311">
        <w:rPr>
          <w:sz w:val="16"/>
          <w:szCs w:val="16"/>
          <w:lang w:val="uk-UA"/>
        </w:rPr>
        <w:t xml:space="preserve">^ </w:t>
      </w:r>
      <w:proofErr w:type="spellStart"/>
      <w:r w:rsidRPr="00E22311">
        <w:rPr>
          <w:sz w:val="16"/>
          <w:szCs w:val="16"/>
          <w:lang w:val="uk-UA"/>
        </w:rPr>
        <w:t>sender</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EventArgs</w:t>
      </w:r>
      <w:proofErr w:type="spellEnd"/>
      <w:r w:rsidRPr="00E22311">
        <w:rPr>
          <w:sz w:val="16"/>
          <w:szCs w:val="16"/>
          <w:lang w:val="uk-UA"/>
        </w:rPr>
        <w:t>^ e) {</w:t>
      </w:r>
    </w:p>
    <w:p w14:paraId="1B7306F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if</w:t>
      </w:r>
      <w:proofErr w:type="spellEnd"/>
      <w:r w:rsidRPr="00E22311">
        <w:rPr>
          <w:sz w:val="16"/>
          <w:szCs w:val="16"/>
          <w:lang w:val="uk-UA"/>
        </w:rPr>
        <w:t xml:space="preserve"> (</w:t>
      </w:r>
      <w:proofErr w:type="spellStart"/>
      <w:r w:rsidRPr="00E22311">
        <w:rPr>
          <w:sz w:val="16"/>
          <w:szCs w:val="16"/>
          <w:lang w:val="uk-UA"/>
        </w:rPr>
        <w:t>this</w:t>
      </w:r>
      <w:proofErr w:type="spellEnd"/>
      <w:r w:rsidRPr="00E22311">
        <w:rPr>
          <w:sz w:val="16"/>
          <w:szCs w:val="16"/>
          <w:lang w:val="uk-UA"/>
        </w:rPr>
        <w:t>-&gt;numericUpDown1-&gt;</w:t>
      </w:r>
      <w:proofErr w:type="spellStart"/>
      <w:r w:rsidRPr="00E22311">
        <w:rPr>
          <w:sz w:val="16"/>
          <w:szCs w:val="16"/>
          <w:lang w:val="uk-UA"/>
        </w:rPr>
        <w:t>Value</w:t>
      </w:r>
      <w:proofErr w:type="spellEnd"/>
      <w:r w:rsidRPr="00E22311">
        <w:rPr>
          <w:sz w:val="16"/>
          <w:szCs w:val="16"/>
          <w:lang w:val="uk-UA"/>
        </w:rPr>
        <w:t xml:space="preserve"> == 2,3,4) {</w:t>
      </w:r>
    </w:p>
    <w:p w14:paraId="26DF21C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-&gt;button2-&gt;</w:t>
      </w:r>
      <w:proofErr w:type="spellStart"/>
      <w:r w:rsidRPr="00E22311">
        <w:rPr>
          <w:sz w:val="16"/>
          <w:szCs w:val="16"/>
          <w:lang w:val="uk-UA"/>
        </w:rPr>
        <w:t>BackColor</w:t>
      </w:r>
      <w:proofErr w:type="spellEnd"/>
      <w:r w:rsidRPr="00E22311">
        <w:rPr>
          <w:sz w:val="16"/>
          <w:szCs w:val="16"/>
          <w:lang w:val="uk-UA"/>
        </w:rPr>
        <w:t xml:space="preserve"> = </w:t>
      </w:r>
      <w:proofErr w:type="spellStart"/>
      <w:r w:rsidRPr="00E22311">
        <w:rPr>
          <w:sz w:val="16"/>
          <w:szCs w:val="16"/>
          <w:lang w:val="uk-UA"/>
        </w:rPr>
        <w:t>BackColor.Yellow</w:t>
      </w:r>
      <w:proofErr w:type="spellEnd"/>
      <w:r w:rsidRPr="00E22311">
        <w:rPr>
          <w:sz w:val="16"/>
          <w:szCs w:val="16"/>
          <w:lang w:val="uk-UA"/>
        </w:rPr>
        <w:t>;</w:t>
      </w:r>
    </w:p>
    <w:p w14:paraId="591E8B6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-&gt;label12-&gt;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03D7DC2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-&gt;radioButton1-&gt;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0B25417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-&gt;radioButton2-&gt;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2F4D841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-&gt;label16-&gt;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4BD23F7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-&gt;label17-&gt;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5BD9F73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-&gt;label18-&gt;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53EE1F9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-&gt;label21-&gt;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713FEF6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-&gt;label22-&gt;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3CD017B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-&gt;label23-&gt;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162989B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-&gt;label26-&gt;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5293FB1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-&gt;label27-&gt;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1215104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-&gt;label48-&gt;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4D1F3D7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-&gt;numericUpDown26-&gt;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4286538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-&gt;numericUpDown27-&gt;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3640271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-&gt;numericUpDown30-&gt;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562828D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-&gt;numericUpDown31-&gt;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5DB2D21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-&gt;numericUpDown34-&gt;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3033638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-&gt;numericUpDown35-&gt;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3E7CEB7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-&gt;numericUpDown62-&gt;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5962C08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-&gt;numericUpDown63-&gt;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3C81A62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-&gt;numericUpDown64-&gt;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54D02A9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-&gt;numericUpDown65-&gt;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50FDD4F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-&gt;numericUpDown66-&gt;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34DEFA5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-&gt;numericUpDown67-&gt;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6936BEC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-&gt;numericUpDown68-&gt;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7442F7E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-&gt;numericUpDown69-&gt;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482DE1B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-&gt;numericUpDown70-&gt;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2339005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-&gt;numericUpDown71-&gt;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5CCE37A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-&gt;numericUpDown72-&gt;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6E3926A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-&gt;numericUpDown73-&gt;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218BD41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-&gt;numericUpDown74-&gt;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0C545BE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-&gt;numericUpDown75-&gt;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1B55CBA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-&gt;numericUpDown76-&gt;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4572F51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-&gt;numericUpDown77-&gt;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6630BC3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chart1-&gt;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76B1231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chart2-&gt;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049BB0B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chart3-&gt;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63D6955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w:t>
      </w:r>
    </w:p>
    <w:p w14:paraId="3A2D4F4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if</w:t>
      </w:r>
      <w:proofErr w:type="spellEnd"/>
      <w:r w:rsidRPr="00E22311">
        <w:rPr>
          <w:sz w:val="16"/>
          <w:szCs w:val="16"/>
          <w:lang w:val="uk-UA"/>
        </w:rPr>
        <w:t xml:space="preserve"> (</w:t>
      </w:r>
      <w:proofErr w:type="spellStart"/>
      <w:r w:rsidRPr="00E22311">
        <w:rPr>
          <w:sz w:val="16"/>
          <w:szCs w:val="16"/>
          <w:lang w:val="uk-UA"/>
        </w:rPr>
        <w:t>this</w:t>
      </w:r>
      <w:proofErr w:type="spellEnd"/>
      <w:r w:rsidRPr="00E22311">
        <w:rPr>
          <w:sz w:val="16"/>
          <w:szCs w:val="16"/>
          <w:lang w:val="uk-UA"/>
        </w:rPr>
        <w:t>-&gt;numericUpDown1-&gt;</w:t>
      </w:r>
      <w:proofErr w:type="spellStart"/>
      <w:r w:rsidRPr="00E22311">
        <w:rPr>
          <w:sz w:val="16"/>
          <w:szCs w:val="16"/>
          <w:lang w:val="uk-UA"/>
        </w:rPr>
        <w:t>Value</w:t>
      </w:r>
      <w:proofErr w:type="spellEnd"/>
      <w:r w:rsidRPr="00E22311">
        <w:rPr>
          <w:sz w:val="16"/>
          <w:szCs w:val="16"/>
          <w:lang w:val="uk-UA"/>
        </w:rPr>
        <w:t xml:space="preserve"> == 2) {</w:t>
      </w:r>
    </w:p>
    <w:p w14:paraId="7746401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-&gt;numericUpDown2-&gt;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5D1667A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-&gt;numericUpDown3-&gt;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3F93910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-&gt;numericUpDown5-&gt;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1B3013E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-&gt;numericUpDown6-&gt;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1E77AA7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-&gt;numericUpDown8-&gt;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6FD4014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-&gt;numericUpDown9-&gt;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3342F84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-&gt;numericUpDown11-&gt;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2B3ADD9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-&gt;numericUpDown12-&gt;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0C54772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-&gt;numericUpDown14-&gt;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1F6BBF9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-&gt;numericUpDown15-&gt;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03A245C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-&gt;numericUpDown16-&gt;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035B73B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-&gt;numericUpDown17-&gt;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667291C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-&gt;numericUpDown18-&gt;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544EC9B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-&gt;numericUpDown19-&gt;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6D9D768D" w14:textId="77777777" w:rsidR="00E22311" w:rsidRPr="00E22311" w:rsidRDefault="00E22311" w:rsidP="00E22311">
      <w:pPr>
        <w:spacing w:line="240" w:lineRule="auto"/>
        <w:rPr>
          <w:sz w:val="16"/>
          <w:szCs w:val="16"/>
          <w:lang w:val="uk-UA"/>
        </w:rPr>
      </w:pPr>
      <w:r w:rsidRPr="00E22311">
        <w:rPr>
          <w:sz w:val="16"/>
          <w:szCs w:val="16"/>
          <w:lang w:val="uk-UA"/>
        </w:rPr>
        <w:lastRenderedPageBreak/>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-&gt;numericUpDown20-&gt;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4CD9EFD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-&gt;numericUpDown21-&gt;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5FD2E53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-&gt;numericUpDown22-&gt;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38B1691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-&gt;numericUpDown23-&gt;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0918A07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-&gt;numericUpDown24-&gt;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10D0052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-&gt;numericUpDown25-&gt;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1761F3B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-&gt;label2-&gt;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23D0ACA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-&gt;label3-&gt;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177D048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-&gt;label4-&gt;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322256F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-&gt;label6-&gt;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6A6E87C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-&gt;label7-&gt;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2D5D00B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-&gt;label8-&gt;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63F24C1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-&gt;label9-&gt;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615F059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-&gt;label10-&gt;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15668B3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-&gt;label15-&gt;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19F84FA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w:t>
      </w:r>
    </w:p>
    <w:p w14:paraId="661528E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else</w:t>
      </w:r>
      <w:proofErr w:type="spellEnd"/>
      <w:r w:rsidRPr="00E22311">
        <w:rPr>
          <w:sz w:val="16"/>
          <w:szCs w:val="16"/>
          <w:lang w:val="uk-UA"/>
        </w:rPr>
        <w:t xml:space="preserve"> </w:t>
      </w:r>
      <w:proofErr w:type="spellStart"/>
      <w:r w:rsidRPr="00E22311">
        <w:rPr>
          <w:sz w:val="16"/>
          <w:szCs w:val="16"/>
          <w:lang w:val="uk-UA"/>
        </w:rPr>
        <w:t>if</w:t>
      </w:r>
      <w:proofErr w:type="spellEnd"/>
      <w:r w:rsidRPr="00E22311">
        <w:rPr>
          <w:sz w:val="16"/>
          <w:szCs w:val="16"/>
          <w:lang w:val="uk-UA"/>
        </w:rPr>
        <w:t xml:space="preserve"> (</w:t>
      </w:r>
      <w:proofErr w:type="spellStart"/>
      <w:r w:rsidRPr="00E22311">
        <w:rPr>
          <w:sz w:val="16"/>
          <w:szCs w:val="16"/>
          <w:lang w:val="uk-UA"/>
        </w:rPr>
        <w:t>this</w:t>
      </w:r>
      <w:proofErr w:type="spellEnd"/>
      <w:r w:rsidRPr="00E22311">
        <w:rPr>
          <w:sz w:val="16"/>
          <w:szCs w:val="16"/>
          <w:lang w:val="uk-UA"/>
        </w:rPr>
        <w:t>-&gt;numericUpDown1-&gt;</w:t>
      </w:r>
      <w:proofErr w:type="spellStart"/>
      <w:r w:rsidRPr="00E22311">
        <w:rPr>
          <w:sz w:val="16"/>
          <w:szCs w:val="16"/>
          <w:lang w:val="uk-UA"/>
        </w:rPr>
        <w:t>Value</w:t>
      </w:r>
      <w:proofErr w:type="spellEnd"/>
      <w:r w:rsidRPr="00E22311">
        <w:rPr>
          <w:sz w:val="16"/>
          <w:szCs w:val="16"/>
          <w:lang w:val="uk-UA"/>
        </w:rPr>
        <w:t xml:space="preserve"> == 3) {</w:t>
      </w:r>
    </w:p>
    <w:p w14:paraId="54CF720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-&gt;numericUpDown2-&gt;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355621E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-&gt;numericUpDown3-&gt;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4460617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-&gt;numericUpDown4-&gt;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40878F9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-&gt;numericUpDown5-&gt;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2B9D1FC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-&gt;numericUpDown6-&gt;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45D9C3E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-&gt;numericUpDown7-&gt;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4E3E4DB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-&gt;numericUpDown8-&gt;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4739220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-&gt;numericUpDown9-&gt;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75DC371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-&gt;numericUpDown10-&gt;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1C3B776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-&gt;numericUpDown11-&gt;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30608DD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-&gt;numericUpDown12-&gt;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032E991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-&gt;numericUpDown13-&gt;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2DB410B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-&gt;numericUpDown14-&gt;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6FF17AD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-&gt;numericUpDown15-&gt;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1E029CD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-&gt;numericUpDown16-&gt;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6546CA9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-&gt;numericUpDown17-&gt;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67D662A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-&gt;numericUpDown18-&gt;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2692DD0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-&gt;numericUpDown19-&gt;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6B356EB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-&gt;numericUpDown20-&gt;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7BE640C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-&gt;numericUpDown21-&gt;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4B4FA60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-&gt;numericUpDown22-&gt;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49A01F2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-&gt;numericUpDown23-&gt;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1ED7C3C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-&gt;numericUpDown24-&gt;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567E945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-&gt;numericUpDown25-&gt;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510EA34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-&gt;label2-&gt;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399ABF6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-&gt;label3-&gt;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00AE69E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-&gt;label4-&gt;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3E218A5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-&gt;label6-&gt;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27C46FF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-&gt;label7-&gt;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3608258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-&gt;label8-&gt;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719595B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-&gt;label9-&gt;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129DAB9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-&gt;label10-&gt;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45CC30C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-&gt;label13-&gt;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4578C86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-&gt;label14-&gt;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45AC8CB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-&gt;label15-&gt;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079EB03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-&gt;numericUpDown28-&gt;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6DDA9A6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-&gt;numericUpDown32-&gt;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766311C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-&gt;numericUpDown36-&gt;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51ADD28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-&gt;label19-&gt;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1472CA7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-&gt;label25-&gt;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12CE9C1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w:t>
      </w:r>
    </w:p>
    <w:p w14:paraId="1B45E15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else</w:t>
      </w:r>
      <w:proofErr w:type="spellEnd"/>
      <w:r w:rsidRPr="00E22311">
        <w:rPr>
          <w:sz w:val="16"/>
          <w:szCs w:val="16"/>
          <w:lang w:val="uk-UA"/>
        </w:rPr>
        <w:t xml:space="preserve"> </w:t>
      </w:r>
      <w:proofErr w:type="spellStart"/>
      <w:r w:rsidRPr="00E22311">
        <w:rPr>
          <w:sz w:val="16"/>
          <w:szCs w:val="16"/>
          <w:lang w:val="uk-UA"/>
        </w:rPr>
        <w:t>if</w:t>
      </w:r>
      <w:proofErr w:type="spellEnd"/>
      <w:r w:rsidRPr="00E22311">
        <w:rPr>
          <w:sz w:val="16"/>
          <w:szCs w:val="16"/>
          <w:lang w:val="uk-UA"/>
        </w:rPr>
        <w:t xml:space="preserve"> (</w:t>
      </w:r>
      <w:proofErr w:type="spellStart"/>
      <w:r w:rsidRPr="00E22311">
        <w:rPr>
          <w:sz w:val="16"/>
          <w:szCs w:val="16"/>
          <w:lang w:val="uk-UA"/>
        </w:rPr>
        <w:t>this</w:t>
      </w:r>
      <w:proofErr w:type="spellEnd"/>
      <w:r w:rsidRPr="00E22311">
        <w:rPr>
          <w:sz w:val="16"/>
          <w:szCs w:val="16"/>
          <w:lang w:val="uk-UA"/>
        </w:rPr>
        <w:t>-&gt;numericUpDown1-&gt;</w:t>
      </w:r>
      <w:proofErr w:type="spellStart"/>
      <w:r w:rsidRPr="00E22311">
        <w:rPr>
          <w:sz w:val="16"/>
          <w:szCs w:val="16"/>
          <w:lang w:val="uk-UA"/>
        </w:rPr>
        <w:t>Value</w:t>
      </w:r>
      <w:proofErr w:type="spellEnd"/>
      <w:r w:rsidRPr="00E22311">
        <w:rPr>
          <w:sz w:val="16"/>
          <w:szCs w:val="16"/>
          <w:lang w:val="uk-UA"/>
        </w:rPr>
        <w:t xml:space="preserve"> == 4) {</w:t>
      </w:r>
    </w:p>
    <w:p w14:paraId="62E1892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-&gt;numericUpDown2-&gt;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0158C91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-&gt;numericUpDown3-&gt;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462711E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-&gt;numericUpDown4-&gt;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63E5CA1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-&gt;numericUpDown5-&gt;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0187BCF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-&gt;numericUpDown6-&gt;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4F69F27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-&gt;numericUpDown7-&gt;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2E871CF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-&gt;numericUpDown8-&gt;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106FFAD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-&gt;numericUpDown9-&gt;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32F6D74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-&gt;numericUpDown10-&gt;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42ADC27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-&gt;numericUpDown11-&gt;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1F09485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-&gt;numericUpDown12-&gt;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4229CD0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-&gt;numericUpDown13-&gt;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58AC97E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-&gt;numericUpDown14-&gt;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704C88D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-&gt;numericUpDown15-&gt;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432B10C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-&gt;numericUpDown16-&gt;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662F664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-&gt;numericUpDown17-&gt;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43729BC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-&gt;numericUpDown18-&gt;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1ECF557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-&gt;numericUpDown19-&gt;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130FBD0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-&gt;numericUpDown20-&gt;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5DD4ACB5" w14:textId="77777777" w:rsidR="00E22311" w:rsidRPr="00E22311" w:rsidRDefault="00E22311" w:rsidP="00E22311">
      <w:pPr>
        <w:spacing w:line="240" w:lineRule="auto"/>
        <w:rPr>
          <w:sz w:val="16"/>
          <w:szCs w:val="16"/>
          <w:lang w:val="uk-UA"/>
        </w:rPr>
      </w:pPr>
      <w:r w:rsidRPr="00E22311">
        <w:rPr>
          <w:sz w:val="16"/>
          <w:szCs w:val="16"/>
          <w:lang w:val="uk-UA"/>
        </w:rPr>
        <w:lastRenderedPageBreak/>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-&gt;numericUpDown21-&gt;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42F287C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-&gt;numericUpDown22-&gt;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6D509A7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-&gt;numericUpDown23-&gt;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48429CA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-&gt;numericUpDown24-&gt;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3E8068D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-&gt;numericUpDown25-&gt;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5F42E67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-&gt;numericUpDown26-&gt;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248FF4F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-&gt;numericUpDown27-&gt;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41B6699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-&gt;numericUpDown28-&gt;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0DFEDF3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-&gt;numericUpDown29-&gt;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05C519E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-&gt;numericUpDown30-&gt;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757F176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-&gt;numericUpDown31-&gt;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27B24AA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-&gt;numericUpDown32-&gt;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7DE78A6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-&gt;numericUpDown33-&gt;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36B5EDD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-&gt;numericUpDown34-&gt;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7C72D36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-&gt;numericUpDown35-&gt;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5C2434D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-&gt;numericUpDown36-&gt;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740CC93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-&gt;numericUpDown37-&gt;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299129E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-&gt;numericUpDown38-&gt;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4100C5B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-&gt;numericUpDown39-&gt;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55AD54D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-&gt;numericUpDown40-&gt;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759DB79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-&gt;numericUpDown41-&gt;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3E9A029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-&gt;numericUpDown42-&gt;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35630F3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-&gt;numericUpDown43-&gt;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344A693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-&gt;numericUpDown44-&gt;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25B37FC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-&gt;numericUpDown45-&gt;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723AE25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-&gt;numericUpDown46-&gt;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580A220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-&gt;numericUpDown47-&gt;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17C7910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-&gt;numericUpDown48-&gt;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5E146FE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-&gt;numericUpDown49-&gt;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51158BA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-&gt;numericUpDown50-&gt;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429BF30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-&gt;numericUpDown51-&gt;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73C7B14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-&gt;numericUpDown52-&gt;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4EE7F6A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-&gt;numericUpDown53-&gt;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33EE888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-&gt;numericUpDown54-&gt;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60F8D31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-&gt;numericUpDown55-&gt;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44C846E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-&gt;numericUpDown56-&gt;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52558C7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-&gt;numericUpDown57-&gt;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36FAD56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-&gt;numericUpDown58-&gt;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4FD982E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-&gt;numericUpDown59-&gt;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66805B8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-&gt;numericUpDown60-&gt;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6544CC1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-&gt;numericUpDown61-&gt;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1B56A47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-&gt;numericUpDown62-&gt;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65EF2FD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-&gt;numericUpDown63-&gt;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240BD63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-&gt;numericUpDown64-&gt;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7526379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-&gt;numericUpDown65-&gt;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562FE23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-&gt;numericUpDown66-&gt;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0605442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-&gt;numericUpDown67-&gt;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1314313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-&gt;numericUpDown68-&gt;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08AFA79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-&gt;numericUpDown69-&gt;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55BC818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-&gt;numericUpDown70-&gt;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3BC1EAB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-&gt;numericUpDown71-&gt;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1955493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-&gt;numericUpDown72-&gt;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77E59BD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-&gt;numericUpDown73-&gt;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3E97718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-&gt;numericUpDown74-&gt;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52EBF2C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-&gt;numericUpDown75-&gt;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40CDC43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-&gt;numericUpDown76-&gt;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30ED387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-&gt;numericUpDown77-&gt;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179CEA5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-&gt;label2-&gt;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79D666F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-&gt;label3-&gt;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3138F26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-&gt;label4-&gt;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70B7A61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-&gt;label6-&gt;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506BB04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-&gt;label7-&gt;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4E573BD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-&gt;label8-&gt;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039F4D9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-&gt;label9-&gt;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11718E2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-&gt;label10-&gt;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4C681DC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-&gt;label11-&gt;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514B356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-&gt;label12-&gt;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4D4DAA8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-&gt;label13-&gt;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3793062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-&gt;label14-&gt;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1E5F161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-&gt;label15-&gt;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40DEBAE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-&gt;label16-&gt;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3BB6291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-&gt;label17-&gt;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5653D92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-&gt;label18-&gt;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69BFBAE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-&gt;label19-&gt;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7B7175F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-&gt;label20-&gt;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4AC8A82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-&gt;label21-&gt;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0EE8BFF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-&gt;label22-&gt;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1218EC4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-&gt;label23-&gt;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612D2433" w14:textId="77777777" w:rsidR="00E22311" w:rsidRPr="00E22311" w:rsidRDefault="00E22311" w:rsidP="00E22311">
      <w:pPr>
        <w:spacing w:line="240" w:lineRule="auto"/>
        <w:rPr>
          <w:sz w:val="16"/>
          <w:szCs w:val="16"/>
          <w:lang w:val="uk-UA"/>
        </w:rPr>
      </w:pPr>
      <w:r w:rsidRPr="00E22311">
        <w:rPr>
          <w:sz w:val="16"/>
          <w:szCs w:val="16"/>
          <w:lang w:val="uk-UA"/>
        </w:rPr>
        <w:lastRenderedPageBreak/>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-&gt;label24-&gt;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1BD2B28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-&gt;label25-&gt;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7D171A5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-&gt;label26-&gt;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7A5A51C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-&gt;label27-&gt;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75FFEE9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-&gt;label28-&gt;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7670488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-&gt;label29-&gt;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4C9C509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-&gt;label30-&gt;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23CD9FE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-&gt;label31-&gt;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227D41D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-&gt;label32-&gt;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3A53501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-&gt;label33-&gt;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29342F5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-&gt;label34-&gt;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5207E94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-&gt;label35-&gt;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148E15A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-&gt;label48-&gt;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29E06F1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w:t>
      </w:r>
    </w:p>
    <w:p w14:paraId="2213C37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else</w:t>
      </w:r>
      <w:proofErr w:type="spellEnd"/>
      <w:r w:rsidRPr="00E22311">
        <w:rPr>
          <w:sz w:val="16"/>
          <w:szCs w:val="16"/>
          <w:lang w:val="uk-UA"/>
        </w:rPr>
        <w:t xml:space="preserve"> {</w:t>
      </w:r>
    </w:p>
    <w:p w14:paraId="6B3F7A5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-&gt;button2-&gt;</w:t>
      </w:r>
      <w:proofErr w:type="spellStart"/>
      <w:r w:rsidRPr="00E22311">
        <w:rPr>
          <w:sz w:val="16"/>
          <w:szCs w:val="16"/>
          <w:lang w:val="uk-UA"/>
        </w:rPr>
        <w:t>BackColor</w:t>
      </w:r>
      <w:proofErr w:type="spellEnd"/>
      <w:r w:rsidRPr="00E22311">
        <w:rPr>
          <w:sz w:val="16"/>
          <w:szCs w:val="16"/>
          <w:lang w:val="uk-UA"/>
        </w:rPr>
        <w:t xml:space="preserve"> = </w:t>
      </w:r>
      <w:proofErr w:type="spellStart"/>
      <w:r w:rsidRPr="00E22311">
        <w:rPr>
          <w:sz w:val="16"/>
          <w:szCs w:val="16"/>
          <w:lang w:val="uk-UA"/>
        </w:rPr>
        <w:t>BackColor.Red</w:t>
      </w:r>
      <w:proofErr w:type="spellEnd"/>
      <w:r w:rsidRPr="00E22311">
        <w:rPr>
          <w:sz w:val="16"/>
          <w:szCs w:val="16"/>
          <w:lang w:val="uk-UA"/>
        </w:rPr>
        <w:t>;</w:t>
      </w:r>
    </w:p>
    <w:p w14:paraId="7D450C9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w:t>
      </w:r>
    </w:p>
    <w:p w14:paraId="5D018EB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button2-&gt;</w:t>
      </w:r>
      <w:proofErr w:type="spellStart"/>
      <w:r w:rsidRPr="00E22311">
        <w:rPr>
          <w:sz w:val="16"/>
          <w:szCs w:val="16"/>
          <w:lang w:val="uk-UA"/>
        </w:rPr>
        <w:t>Enabled</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1FCCFEC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button1-&gt;</w:t>
      </w:r>
      <w:proofErr w:type="spellStart"/>
      <w:r w:rsidRPr="00E22311">
        <w:rPr>
          <w:sz w:val="16"/>
          <w:szCs w:val="16"/>
          <w:lang w:val="uk-UA"/>
        </w:rPr>
        <w:t>Enabled</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16574BF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button3-&gt;</w:t>
      </w:r>
      <w:proofErr w:type="spellStart"/>
      <w:r w:rsidRPr="00E22311">
        <w:rPr>
          <w:sz w:val="16"/>
          <w:szCs w:val="16"/>
          <w:lang w:val="uk-UA"/>
        </w:rPr>
        <w:t>Enabled</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2E0A58F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numericUpDown1-&gt;</w:t>
      </w:r>
      <w:proofErr w:type="spellStart"/>
      <w:r w:rsidRPr="00E22311">
        <w:rPr>
          <w:sz w:val="16"/>
          <w:szCs w:val="16"/>
          <w:lang w:val="uk-UA"/>
        </w:rPr>
        <w:t>Enabled</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5E03B67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t>}</w:t>
      </w:r>
    </w:p>
    <w:p w14:paraId="4F7C296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proofErr w:type="spellStart"/>
      <w:r w:rsidRPr="00E22311">
        <w:rPr>
          <w:sz w:val="16"/>
          <w:szCs w:val="16"/>
          <w:lang w:val="uk-UA"/>
        </w:rPr>
        <w:t>public</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Void</w:t>
      </w:r>
      <w:proofErr w:type="spellEnd"/>
      <w:r w:rsidRPr="00E22311">
        <w:rPr>
          <w:sz w:val="16"/>
          <w:szCs w:val="16"/>
          <w:lang w:val="uk-UA"/>
        </w:rPr>
        <w:t xml:space="preserve"> button3_Click(</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Object</w:t>
      </w:r>
      <w:proofErr w:type="spellEnd"/>
      <w:r w:rsidRPr="00E22311">
        <w:rPr>
          <w:sz w:val="16"/>
          <w:szCs w:val="16"/>
          <w:lang w:val="uk-UA"/>
        </w:rPr>
        <w:t xml:space="preserve">^ </w:t>
      </w:r>
      <w:proofErr w:type="spellStart"/>
      <w:r w:rsidRPr="00E22311">
        <w:rPr>
          <w:sz w:val="16"/>
          <w:szCs w:val="16"/>
          <w:lang w:val="uk-UA"/>
        </w:rPr>
        <w:t>sender</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EventArgs</w:t>
      </w:r>
      <w:proofErr w:type="spellEnd"/>
      <w:r w:rsidRPr="00E22311">
        <w:rPr>
          <w:sz w:val="16"/>
          <w:szCs w:val="16"/>
          <w:lang w:val="uk-UA"/>
        </w:rPr>
        <w:t>^ e) {</w:t>
      </w:r>
    </w:p>
    <w:p w14:paraId="694C5DE1" w14:textId="77777777" w:rsidR="00E22311" w:rsidRPr="00E22311" w:rsidRDefault="00E22311" w:rsidP="00E22311">
      <w:pPr>
        <w:spacing w:line="240" w:lineRule="auto"/>
        <w:rPr>
          <w:sz w:val="16"/>
          <w:szCs w:val="16"/>
          <w:lang w:val="uk-UA"/>
        </w:rPr>
      </w:pPr>
    </w:p>
    <w:p w14:paraId="31BA734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-&gt;button2-&gt;</w:t>
      </w:r>
      <w:proofErr w:type="spellStart"/>
      <w:r w:rsidRPr="00E22311">
        <w:rPr>
          <w:sz w:val="16"/>
          <w:szCs w:val="16"/>
          <w:lang w:val="uk-UA"/>
        </w:rPr>
        <w:t>Enabled</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58E646C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-&gt;button1-&gt;</w:t>
      </w:r>
      <w:proofErr w:type="spellStart"/>
      <w:r w:rsidRPr="00E22311">
        <w:rPr>
          <w:sz w:val="16"/>
          <w:szCs w:val="16"/>
          <w:lang w:val="uk-UA"/>
        </w:rPr>
        <w:t>Enabled</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15356F0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-&gt;button2-&gt;</w:t>
      </w:r>
      <w:proofErr w:type="spellStart"/>
      <w:r w:rsidRPr="00E22311">
        <w:rPr>
          <w:sz w:val="16"/>
          <w:szCs w:val="16"/>
          <w:lang w:val="uk-UA"/>
        </w:rPr>
        <w:t>BackColor</w:t>
      </w:r>
      <w:proofErr w:type="spellEnd"/>
      <w:r w:rsidRPr="00E22311">
        <w:rPr>
          <w:sz w:val="16"/>
          <w:szCs w:val="16"/>
          <w:lang w:val="uk-UA"/>
        </w:rPr>
        <w:t xml:space="preserve"> = </w:t>
      </w:r>
      <w:proofErr w:type="spellStart"/>
      <w:r w:rsidRPr="00E22311">
        <w:rPr>
          <w:sz w:val="16"/>
          <w:szCs w:val="16"/>
          <w:lang w:val="uk-UA"/>
        </w:rPr>
        <w:t>BackColor.Red</w:t>
      </w:r>
      <w:proofErr w:type="spellEnd"/>
      <w:r w:rsidRPr="00E22311">
        <w:rPr>
          <w:sz w:val="16"/>
          <w:szCs w:val="16"/>
          <w:lang w:val="uk-UA"/>
        </w:rPr>
        <w:t>;</w:t>
      </w:r>
    </w:p>
    <w:p w14:paraId="3DF0036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-&gt;button1-&gt;</w:t>
      </w:r>
      <w:proofErr w:type="spellStart"/>
      <w:r w:rsidRPr="00E22311">
        <w:rPr>
          <w:sz w:val="16"/>
          <w:szCs w:val="16"/>
          <w:lang w:val="uk-UA"/>
        </w:rPr>
        <w:t>BackColor</w:t>
      </w:r>
      <w:proofErr w:type="spellEnd"/>
      <w:r w:rsidRPr="00E22311">
        <w:rPr>
          <w:sz w:val="16"/>
          <w:szCs w:val="16"/>
          <w:lang w:val="uk-UA"/>
        </w:rPr>
        <w:t xml:space="preserve"> = </w:t>
      </w:r>
      <w:proofErr w:type="spellStart"/>
      <w:r w:rsidRPr="00E22311">
        <w:rPr>
          <w:sz w:val="16"/>
          <w:szCs w:val="16"/>
          <w:lang w:val="uk-UA"/>
        </w:rPr>
        <w:t>BackColor.Lime</w:t>
      </w:r>
      <w:proofErr w:type="spellEnd"/>
      <w:r w:rsidRPr="00E22311">
        <w:rPr>
          <w:sz w:val="16"/>
          <w:szCs w:val="16"/>
          <w:lang w:val="uk-UA"/>
        </w:rPr>
        <w:t>;</w:t>
      </w:r>
    </w:p>
    <w:p w14:paraId="3BBF6D4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-&gt;numericUpDown1-&gt;</w:t>
      </w:r>
      <w:proofErr w:type="spellStart"/>
      <w:r w:rsidRPr="00E22311">
        <w:rPr>
          <w:sz w:val="16"/>
          <w:szCs w:val="16"/>
          <w:lang w:val="uk-UA"/>
        </w:rPr>
        <w:t>Enabled</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39D0BF2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-&gt;textBox1-&gt;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1841D3A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-&gt;textBox2-&gt;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3062302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-&gt;textBox3-&gt;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41DED4C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-&gt;textBox4-&gt;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1C9603D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-&gt;textBox5-&gt;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421DA99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-&gt;radioButton1-&gt;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06FEF97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-&gt;radioButton2-&gt;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7EB42EC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-&gt;label2-&gt;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61727F9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-&gt;label3-&gt;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0096EAF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-&gt;label4-&gt;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38C1481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-&gt;label6-&gt;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69F7A14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-&gt;label7-&gt;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5BF3F17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-&gt;label8-&gt;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3882808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-&gt;label9-&gt;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018973E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-&gt;label10-&gt;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1130ACA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-&gt;label11-&gt;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135D4C6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-&gt;label12-&gt;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7D49E64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-&gt;label13-&gt;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1714DB0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-&gt;label14-&gt;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162241B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-&gt;label15-&gt;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3B40554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-&gt;label16-&gt;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2E14ADC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-&gt;label17-&gt;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6A5AB5F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-&gt;label18-&gt;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3503409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-&gt;label19-&gt;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58D27AE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-&gt;label20-&gt;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1DC1249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-&gt;label21-&gt;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15A6862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-&gt;label22-&gt;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3076892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-&gt;label23-&gt;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4E793D7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-&gt;label24-&gt;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1C38E2D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-&gt;label25-&gt;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4D622FC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-&gt;label26-&gt;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4AD107C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-&gt;label27-&gt;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5023D5C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-&gt;label28-&gt;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09CDED0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-&gt;label29-&gt;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3C0AA09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-&gt;label30-&gt;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7EBFE7D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-&gt;label31-&gt;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232F2B2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-&gt;label32-&gt;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6396780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-&gt;label33-&gt;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1E8701E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-&gt;label34-&gt;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3C61BE1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-&gt;label35-&gt;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0CC6156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-&gt;label48-&gt;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2630E2B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-&gt;numericUpDown2-&gt;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3C768AC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-&gt;numericUpDown3-&gt;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2AB7D22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-&gt;numericUpDown4-&gt;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69053F4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-&gt;numericUpDown5-&gt;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0958D02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-&gt;numericUpDown6-&gt;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2F36F1D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-&gt;numericUpDown7-&gt;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69E988D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-&gt;numericUpDown8-&gt;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3F34A7D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-&gt;numericUpDown9-&gt;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62176188" w14:textId="77777777" w:rsidR="00E22311" w:rsidRPr="00E22311" w:rsidRDefault="00E22311" w:rsidP="00E22311">
      <w:pPr>
        <w:spacing w:line="240" w:lineRule="auto"/>
        <w:rPr>
          <w:sz w:val="16"/>
          <w:szCs w:val="16"/>
          <w:lang w:val="uk-UA"/>
        </w:rPr>
      </w:pPr>
      <w:r w:rsidRPr="00E22311">
        <w:rPr>
          <w:sz w:val="16"/>
          <w:szCs w:val="16"/>
          <w:lang w:val="uk-UA"/>
        </w:rPr>
        <w:lastRenderedPageBreak/>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-&gt;numericUpDown10-&gt;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36057F5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-&gt;numericUpDown11-&gt;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0BF3EE4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-&gt;numericUpDown12-&gt;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2808C4F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-&gt;numericUpDown13-&gt;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7378901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-&gt;numericUpDown14-&gt;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733CBF2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-&gt;numericUpDown15-&gt;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7C7F5F9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-&gt;numericUpDown16-&gt;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3D8304E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-&gt;numericUpDown17-&gt;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665F5AF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-&gt;numericUpDown18-&gt;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7332BD0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-&gt;numericUpDown19-&gt;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7C89BD6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-&gt;numericUpDown20-&gt;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4B351EB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-&gt;numericUpDown21-&gt;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4FE8592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-&gt;numericUpDown22-&gt;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1FB00A2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-&gt;numericUpDown23-&gt;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3F813DE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-&gt;numericUpDown24-&gt;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5C2F827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-&gt;numericUpDown25-&gt;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25AC924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-&gt;numericUpDown26-&gt;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68757EF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-&gt;numericUpDown27-&gt;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7E94D89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-&gt;numericUpDown28-&gt;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2F470E2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-&gt;numericUpDown29-&gt;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53F69F3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-&gt;numericUpDown30-&gt;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37480CC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-&gt;numericUpDown31-&gt;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621E0BE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-&gt;numericUpDown32-&gt;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35BC455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-&gt;numericUpDown33-&gt;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12BCBD9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-&gt;numericUpDown34-&gt;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6DC269C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-&gt;numericUpDown35-&gt;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565FDC6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-&gt;numericUpDown36-&gt;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3697BD7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-&gt;numericUpDown37-&gt;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764CCB8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-&gt;numericUpDown38-&gt;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7B2914E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-&gt;numericUpDown39-&gt;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7214669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-&gt;numericUpDown40-&gt;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13B0AC5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-&gt;numericUpDown41-&gt;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7BD128D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-&gt;numericUpDown42-&gt;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22190E7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-&gt;numericUpDown43-&gt;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364C81A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-&gt;numericUpDown44-&gt;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3016099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-&gt;numericUpDown45-&gt;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587B4C6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-&gt;numericUpDown46-&gt;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0D2F2E7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-&gt;numericUpDown47-&gt;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6616484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-&gt;numericUpDown48-&gt;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7FE066D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-&gt;numericUpDown49-&gt;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5ED75BF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-&gt;numericUpDown50-&gt;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06F0F72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-&gt;numericUpDown51-&gt;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6546E29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-&gt;numericUpDown52-&gt;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6B6ECC7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-&gt;numericUpDown53-&gt;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14A79BE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-&gt;numericUpDown54-&gt;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7D147AE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-&gt;numericUpDown55-&gt;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15BCD50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-&gt;numericUpDown56-&gt;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08453BF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-&gt;numericUpDown57-&gt;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631B5FE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-&gt;numericUpDown58-&gt;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2C3C137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-&gt;numericUpDown59-&gt;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17C291B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-&gt;numericUpDown60-&gt;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1E5C239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-&gt;numericUpDown61-&gt;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4FCF48F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-&gt;numericUpDown62-&gt;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5E2E895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-&gt;numericUpDown63-&gt;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3A579A2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-&gt;numericUpDown64-&gt;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4DC0E7C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-&gt;numericUpDown65-&gt;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7C88F74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-&gt;numericUpDown66-&gt;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2D82BF1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-&gt;numericUpDown67-&gt;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0BEA025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-&gt;numericUpDown68-&gt;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2B69934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-&gt;numericUpDown69-&gt;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0C4427C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-&gt;numericUpDown70-&gt;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2DB678A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-&gt;numericUpDown71-&gt;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4C3F481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-&gt;numericUpDown72-&gt;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32BDF87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-&gt;numericUpDown73-&gt;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3CF0EF9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-&gt;numericUpDown74-&gt;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0223C32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-&gt;numericUpDown75-&gt;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3102867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-&gt;numericUpDown76-&gt;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48ED27C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-&gt;numericUpDown77-&gt;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4D1CA02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label36-&gt;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5E394A0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label37-&gt;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56DA593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label38-&gt;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119D8F4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label36-&gt;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648ECA7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label36-&gt;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54FA4D7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label39-&gt;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217A88F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label40-&gt;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74E5A1E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label41-&gt;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2880246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label42-&gt;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57008FF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label43-&gt;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4B9F6100" w14:textId="77777777" w:rsidR="00E22311" w:rsidRPr="00E22311" w:rsidRDefault="00E22311" w:rsidP="00E22311">
      <w:pPr>
        <w:spacing w:line="240" w:lineRule="auto"/>
        <w:rPr>
          <w:sz w:val="16"/>
          <w:szCs w:val="16"/>
          <w:lang w:val="uk-UA"/>
        </w:rPr>
      </w:pPr>
      <w:r w:rsidRPr="00E22311">
        <w:rPr>
          <w:sz w:val="16"/>
          <w:szCs w:val="16"/>
          <w:lang w:val="uk-UA"/>
        </w:rPr>
        <w:lastRenderedPageBreak/>
        <w:tab/>
      </w:r>
      <w:r w:rsidRPr="00E22311">
        <w:rPr>
          <w:sz w:val="16"/>
          <w:szCs w:val="16"/>
          <w:lang w:val="uk-UA"/>
        </w:rPr>
        <w:tab/>
      </w:r>
      <w:r w:rsidRPr="00E22311">
        <w:rPr>
          <w:sz w:val="16"/>
          <w:szCs w:val="16"/>
          <w:lang w:val="uk-UA"/>
        </w:rPr>
        <w:tab/>
        <w:t>label44-&gt;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3C59234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label45-&gt;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42AB324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label46-&gt;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3CB5E08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label47-&gt;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2873A77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chart1-&gt;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77EC1C7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chart2-&gt;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380D608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chart3-&gt;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743C8CE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t>}</w:t>
      </w:r>
    </w:p>
    <w:p w14:paraId="51F5874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proofErr w:type="spellStart"/>
      <w:r w:rsidRPr="00E22311">
        <w:rPr>
          <w:sz w:val="16"/>
          <w:szCs w:val="16"/>
          <w:lang w:val="uk-UA"/>
        </w:rPr>
        <w:t>public</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Void</w:t>
      </w:r>
      <w:proofErr w:type="spellEnd"/>
      <w:r w:rsidRPr="00E22311">
        <w:rPr>
          <w:sz w:val="16"/>
          <w:szCs w:val="16"/>
          <w:lang w:val="uk-UA"/>
        </w:rPr>
        <w:t xml:space="preserve"> button1_Click(</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Object</w:t>
      </w:r>
      <w:proofErr w:type="spellEnd"/>
      <w:r w:rsidRPr="00E22311">
        <w:rPr>
          <w:sz w:val="16"/>
          <w:szCs w:val="16"/>
          <w:lang w:val="uk-UA"/>
        </w:rPr>
        <w:t xml:space="preserve">^ </w:t>
      </w:r>
      <w:proofErr w:type="spellStart"/>
      <w:r w:rsidRPr="00E22311">
        <w:rPr>
          <w:sz w:val="16"/>
          <w:szCs w:val="16"/>
          <w:lang w:val="uk-UA"/>
        </w:rPr>
        <w:t>sender</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EventArgs</w:t>
      </w:r>
      <w:proofErr w:type="spellEnd"/>
      <w:r w:rsidRPr="00E22311">
        <w:rPr>
          <w:sz w:val="16"/>
          <w:szCs w:val="16"/>
          <w:lang w:val="uk-UA"/>
        </w:rPr>
        <w:t>^ e) {</w:t>
      </w:r>
    </w:p>
    <w:p w14:paraId="53538C3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--------------------РОБИТ----------------</w:t>
      </w:r>
    </w:p>
    <w:p w14:paraId="47377A5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w:t>
      </w:r>
    </w:p>
    <w:p w14:paraId="365C48D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-&gt;button2-&gt;</w:t>
      </w:r>
      <w:proofErr w:type="spellStart"/>
      <w:r w:rsidRPr="00E22311">
        <w:rPr>
          <w:sz w:val="16"/>
          <w:szCs w:val="16"/>
          <w:lang w:val="uk-UA"/>
        </w:rPr>
        <w:t>BackColor</w:t>
      </w:r>
      <w:proofErr w:type="spellEnd"/>
      <w:r w:rsidRPr="00E22311">
        <w:rPr>
          <w:sz w:val="16"/>
          <w:szCs w:val="16"/>
          <w:lang w:val="uk-UA"/>
        </w:rPr>
        <w:t xml:space="preserve"> = </w:t>
      </w:r>
      <w:proofErr w:type="spellStart"/>
      <w:r w:rsidRPr="00E22311">
        <w:rPr>
          <w:sz w:val="16"/>
          <w:szCs w:val="16"/>
          <w:lang w:val="uk-UA"/>
        </w:rPr>
        <w:t>BackColor.Green</w:t>
      </w:r>
      <w:proofErr w:type="spellEnd"/>
      <w:r w:rsidRPr="00E22311">
        <w:rPr>
          <w:sz w:val="16"/>
          <w:szCs w:val="16"/>
          <w:lang w:val="uk-UA"/>
        </w:rPr>
        <w:t>;</w:t>
      </w:r>
    </w:p>
    <w:p w14:paraId="0D62808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-&gt;textBox1-&gt;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16E86AA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-&gt;textBox2-&gt;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6D50F67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-&gt;textBox3-&gt;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560D077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-&gt;textBox4-&gt;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4CE4CD1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-&gt;textBox5-&gt;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009C587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int</w:t>
      </w:r>
      <w:proofErr w:type="spellEnd"/>
      <w:r w:rsidRPr="00E22311">
        <w:rPr>
          <w:sz w:val="16"/>
          <w:szCs w:val="16"/>
          <w:lang w:val="uk-UA"/>
        </w:rPr>
        <w:t xml:space="preserve"> n = </w:t>
      </w:r>
      <w:proofErr w:type="spellStart"/>
      <w:r w:rsidRPr="00E22311">
        <w:rPr>
          <w:sz w:val="16"/>
          <w:szCs w:val="16"/>
          <w:lang w:val="uk-UA"/>
        </w:rPr>
        <w:t>pow</w:t>
      </w:r>
      <w:proofErr w:type="spellEnd"/>
      <w:r w:rsidRPr="00E22311">
        <w:rPr>
          <w:sz w:val="16"/>
          <w:szCs w:val="16"/>
          <w:lang w:val="uk-UA"/>
        </w:rPr>
        <w:t xml:space="preserve">(2, </w:t>
      </w:r>
      <w:proofErr w:type="spellStart"/>
      <w:r w:rsidRPr="00E22311">
        <w:rPr>
          <w:sz w:val="16"/>
          <w:szCs w:val="16"/>
          <w:lang w:val="uk-UA"/>
        </w:rPr>
        <w:t>int</w:t>
      </w:r>
      <w:proofErr w:type="spellEnd"/>
      <w:r w:rsidRPr="00E22311">
        <w:rPr>
          <w:sz w:val="16"/>
          <w:szCs w:val="16"/>
          <w:lang w:val="uk-UA"/>
        </w:rPr>
        <w:t>(numericUpDown1-&gt;</w:t>
      </w:r>
      <w:proofErr w:type="spellStart"/>
      <w:r w:rsidRPr="00E22311">
        <w:rPr>
          <w:sz w:val="16"/>
          <w:szCs w:val="16"/>
          <w:lang w:val="uk-UA"/>
        </w:rPr>
        <w:t>Value</w:t>
      </w:r>
      <w:proofErr w:type="spellEnd"/>
      <w:r w:rsidRPr="00E22311">
        <w:rPr>
          <w:sz w:val="16"/>
          <w:szCs w:val="16"/>
          <w:lang w:val="uk-UA"/>
        </w:rPr>
        <w:t>));</w:t>
      </w:r>
    </w:p>
    <w:p w14:paraId="08FAFC7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/*ДЛЯ 2 факторів*/</w:t>
      </w:r>
    </w:p>
    <w:p w14:paraId="1FB51BC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if</w:t>
      </w:r>
      <w:proofErr w:type="spellEnd"/>
      <w:r w:rsidRPr="00E22311">
        <w:rPr>
          <w:sz w:val="16"/>
          <w:szCs w:val="16"/>
          <w:lang w:val="uk-UA"/>
        </w:rPr>
        <w:t xml:space="preserve"> (n == 4) {</w:t>
      </w:r>
    </w:p>
    <w:p w14:paraId="01F79AD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chart1-&gt;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12FCF24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label36-&gt;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0CE6814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label36-&gt;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01F9F82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label39-&gt;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6DB1448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label40-&gt;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449E96C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/*Коефіцієнти рівняння регресії*/</w:t>
      </w:r>
    </w:p>
    <w:p w14:paraId="130BD54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int</w:t>
      </w:r>
      <w:proofErr w:type="spellEnd"/>
      <w:r w:rsidRPr="00E22311">
        <w:rPr>
          <w:sz w:val="16"/>
          <w:szCs w:val="16"/>
          <w:lang w:val="uk-UA"/>
        </w:rPr>
        <w:t xml:space="preserve"> </w:t>
      </w:r>
      <w:proofErr w:type="spellStart"/>
      <w:r w:rsidRPr="00E22311">
        <w:rPr>
          <w:sz w:val="16"/>
          <w:szCs w:val="16"/>
          <w:lang w:val="uk-UA"/>
        </w:rPr>
        <w:t>PFEstatic_array</w:t>
      </w:r>
      <w:proofErr w:type="spellEnd"/>
      <w:r w:rsidRPr="00E22311">
        <w:rPr>
          <w:sz w:val="16"/>
          <w:szCs w:val="16"/>
          <w:lang w:val="uk-UA"/>
        </w:rPr>
        <w:t>[4][3]{</w:t>
      </w:r>
    </w:p>
    <w:p w14:paraId="480184A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{-1,-1,1},</w:t>
      </w:r>
    </w:p>
    <w:p w14:paraId="7D4A79D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{1,-1,-1},</w:t>
      </w:r>
    </w:p>
    <w:p w14:paraId="2D312D6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{-1,1,-1},</w:t>
      </w:r>
    </w:p>
    <w:p w14:paraId="52A6E13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{1,1,1}};</w:t>
      </w:r>
    </w:p>
    <w:p w14:paraId="671BDCC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double</w:t>
      </w:r>
      <w:proofErr w:type="spellEnd"/>
      <w:r w:rsidRPr="00E22311">
        <w:rPr>
          <w:sz w:val="16"/>
          <w:szCs w:val="16"/>
          <w:lang w:val="uk-UA"/>
        </w:rPr>
        <w:t xml:space="preserve"> </w:t>
      </w:r>
      <w:proofErr w:type="spellStart"/>
      <w:r w:rsidRPr="00E22311">
        <w:rPr>
          <w:sz w:val="16"/>
          <w:szCs w:val="16"/>
          <w:lang w:val="uk-UA"/>
        </w:rPr>
        <w:t>PFEcalc_array</w:t>
      </w:r>
      <w:proofErr w:type="spellEnd"/>
      <w:r w:rsidRPr="00E22311">
        <w:rPr>
          <w:sz w:val="16"/>
          <w:szCs w:val="16"/>
          <w:lang w:val="uk-UA"/>
        </w:rPr>
        <w:t>[4][3]{</w:t>
      </w:r>
    </w:p>
    <w:p w14:paraId="32F2265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w:t>
      </w:r>
      <w:proofErr w:type="spellStart"/>
      <w:r w:rsidRPr="00E22311">
        <w:rPr>
          <w:sz w:val="16"/>
          <w:szCs w:val="16"/>
          <w:lang w:val="uk-UA"/>
        </w:rPr>
        <w:t>double</w:t>
      </w:r>
      <w:proofErr w:type="spellEnd"/>
      <w:r w:rsidRPr="00E22311">
        <w:rPr>
          <w:sz w:val="16"/>
          <w:szCs w:val="16"/>
          <w:lang w:val="uk-UA"/>
        </w:rPr>
        <w:t>(numericUpDown2-&gt;</w:t>
      </w:r>
      <w:proofErr w:type="spellStart"/>
      <w:r w:rsidRPr="00E22311">
        <w:rPr>
          <w:sz w:val="16"/>
          <w:szCs w:val="16"/>
          <w:lang w:val="uk-UA"/>
        </w:rPr>
        <w:t>Value</w:t>
      </w:r>
      <w:proofErr w:type="spellEnd"/>
      <w:r w:rsidRPr="00E22311">
        <w:rPr>
          <w:sz w:val="16"/>
          <w:szCs w:val="16"/>
          <w:lang w:val="uk-UA"/>
        </w:rPr>
        <w:t xml:space="preserve">), </w:t>
      </w:r>
      <w:proofErr w:type="spellStart"/>
      <w:r w:rsidRPr="00E22311">
        <w:rPr>
          <w:sz w:val="16"/>
          <w:szCs w:val="16"/>
          <w:lang w:val="uk-UA"/>
        </w:rPr>
        <w:t>double</w:t>
      </w:r>
      <w:proofErr w:type="spellEnd"/>
      <w:r w:rsidRPr="00E22311">
        <w:rPr>
          <w:sz w:val="16"/>
          <w:szCs w:val="16"/>
          <w:lang w:val="uk-UA"/>
        </w:rPr>
        <w:t>(numericUpDown3-&gt;</w:t>
      </w:r>
      <w:proofErr w:type="spellStart"/>
      <w:r w:rsidRPr="00E22311">
        <w:rPr>
          <w:sz w:val="16"/>
          <w:szCs w:val="16"/>
          <w:lang w:val="uk-UA"/>
        </w:rPr>
        <w:t>Value</w:t>
      </w:r>
      <w:proofErr w:type="spellEnd"/>
      <w:r w:rsidRPr="00E22311">
        <w:rPr>
          <w:sz w:val="16"/>
          <w:szCs w:val="16"/>
          <w:lang w:val="uk-UA"/>
        </w:rPr>
        <w:t>)},</w:t>
      </w:r>
    </w:p>
    <w:p w14:paraId="0EB5EC9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w:t>
      </w:r>
      <w:proofErr w:type="spellStart"/>
      <w:r w:rsidRPr="00E22311">
        <w:rPr>
          <w:sz w:val="16"/>
          <w:szCs w:val="16"/>
          <w:lang w:val="uk-UA"/>
        </w:rPr>
        <w:t>double</w:t>
      </w:r>
      <w:proofErr w:type="spellEnd"/>
      <w:r w:rsidRPr="00E22311">
        <w:rPr>
          <w:sz w:val="16"/>
          <w:szCs w:val="16"/>
          <w:lang w:val="uk-UA"/>
        </w:rPr>
        <w:t>(numericUpDown5-&gt;</w:t>
      </w:r>
      <w:proofErr w:type="spellStart"/>
      <w:r w:rsidRPr="00E22311">
        <w:rPr>
          <w:sz w:val="16"/>
          <w:szCs w:val="16"/>
          <w:lang w:val="uk-UA"/>
        </w:rPr>
        <w:t>Value</w:t>
      </w:r>
      <w:proofErr w:type="spellEnd"/>
      <w:r w:rsidRPr="00E22311">
        <w:rPr>
          <w:sz w:val="16"/>
          <w:szCs w:val="16"/>
          <w:lang w:val="uk-UA"/>
        </w:rPr>
        <w:t xml:space="preserve">), </w:t>
      </w:r>
      <w:proofErr w:type="spellStart"/>
      <w:r w:rsidRPr="00E22311">
        <w:rPr>
          <w:sz w:val="16"/>
          <w:szCs w:val="16"/>
          <w:lang w:val="uk-UA"/>
        </w:rPr>
        <w:t>double</w:t>
      </w:r>
      <w:proofErr w:type="spellEnd"/>
      <w:r w:rsidRPr="00E22311">
        <w:rPr>
          <w:sz w:val="16"/>
          <w:szCs w:val="16"/>
          <w:lang w:val="uk-UA"/>
        </w:rPr>
        <w:t>(numericUpDown6-&gt;</w:t>
      </w:r>
      <w:proofErr w:type="spellStart"/>
      <w:r w:rsidRPr="00E22311">
        <w:rPr>
          <w:sz w:val="16"/>
          <w:szCs w:val="16"/>
          <w:lang w:val="uk-UA"/>
        </w:rPr>
        <w:t>Value</w:t>
      </w:r>
      <w:proofErr w:type="spellEnd"/>
      <w:r w:rsidRPr="00E22311">
        <w:rPr>
          <w:sz w:val="16"/>
          <w:szCs w:val="16"/>
          <w:lang w:val="uk-UA"/>
        </w:rPr>
        <w:t>)},</w:t>
      </w:r>
    </w:p>
    <w:p w14:paraId="74412E0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w:t>
      </w:r>
      <w:proofErr w:type="spellStart"/>
      <w:r w:rsidRPr="00E22311">
        <w:rPr>
          <w:sz w:val="16"/>
          <w:szCs w:val="16"/>
          <w:lang w:val="uk-UA"/>
        </w:rPr>
        <w:t>double</w:t>
      </w:r>
      <w:proofErr w:type="spellEnd"/>
      <w:r w:rsidRPr="00E22311">
        <w:rPr>
          <w:sz w:val="16"/>
          <w:szCs w:val="16"/>
          <w:lang w:val="uk-UA"/>
        </w:rPr>
        <w:t>(numericUpDown8-&gt;</w:t>
      </w:r>
      <w:proofErr w:type="spellStart"/>
      <w:r w:rsidRPr="00E22311">
        <w:rPr>
          <w:sz w:val="16"/>
          <w:szCs w:val="16"/>
          <w:lang w:val="uk-UA"/>
        </w:rPr>
        <w:t>Value</w:t>
      </w:r>
      <w:proofErr w:type="spellEnd"/>
      <w:r w:rsidRPr="00E22311">
        <w:rPr>
          <w:sz w:val="16"/>
          <w:szCs w:val="16"/>
          <w:lang w:val="uk-UA"/>
        </w:rPr>
        <w:t xml:space="preserve">), </w:t>
      </w:r>
      <w:proofErr w:type="spellStart"/>
      <w:r w:rsidRPr="00E22311">
        <w:rPr>
          <w:sz w:val="16"/>
          <w:szCs w:val="16"/>
          <w:lang w:val="uk-UA"/>
        </w:rPr>
        <w:t>double</w:t>
      </w:r>
      <w:proofErr w:type="spellEnd"/>
      <w:r w:rsidRPr="00E22311">
        <w:rPr>
          <w:sz w:val="16"/>
          <w:szCs w:val="16"/>
          <w:lang w:val="uk-UA"/>
        </w:rPr>
        <w:t>(numericUpDown9-&gt;</w:t>
      </w:r>
      <w:proofErr w:type="spellStart"/>
      <w:r w:rsidRPr="00E22311">
        <w:rPr>
          <w:sz w:val="16"/>
          <w:szCs w:val="16"/>
          <w:lang w:val="uk-UA"/>
        </w:rPr>
        <w:t>Value</w:t>
      </w:r>
      <w:proofErr w:type="spellEnd"/>
      <w:r w:rsidRPr="00E22311">
        <w:rPr>
          <w:sz w:val="16"/>
          <w:szCs w:val="16"/>
          <w:lang w:val="uk-UA"/>
        </w:rPr>
        <w:t>)},</w:t>
      </w:r>
    </w:p>
    <w:p w14:paraId="0390651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w:t>
      </w:r>
      <w:proofErr w:type="spellStart"/>
      <w:r w:rsidRPr="00E22311">
        <w:rPr>
          <w:sz w:val="16"/>
          <w:szCs w:val="16"/>
          <w:lang w:val="uk-UA"/>
        </w:rPr>
        <w:t>double</w:t>
      </w:r>
      <w:proofErr w:type="spellEnd"/>
      <w:r w:rsidRPr="00E22311">
        <w:rPr>
          <w:sz w:val="16"/>
          <w:szCs w:val="16"/>
          <w:lang w:val="uk-UA"/>
        </w:rPr>
        <w:t>(numericUpDown11-&gt;</w:t>
      </w:r>
      <w:proofErr w:type="spellStart"/>
      <w:r w:rsidRPr="00E22311">
        <w:rPr>
          <w:sz w:val="16"/>
          <w:szCs w:val="16"/>
          <w:lang w:val="uk-UA"/>
        </w:rPr>
        <w:t>Value</w:t>
      </w:r>
      <w:proofErr w:type="spellEnd"/>
      <w:r w:rsidRPr="00E22311">
        <w:rPr>
          <w:sz w:val="16"/>
          <w:szCs w:val="16"/>
          <w:lang w:val="uk-UA"/>
        </w:rPr>
        <w:t xml:space="preserve">), </w:t>
      </w:r>
      <w:proofErr w:type="spellStart"/>
      <w:r w:rsidRPr="00E22311">
        <w:rPr>
          <w:sz w:val="16"/>
          <w:szCs w:val="16"/>
          <w:lang w:val="uk-UA"/>
        </w:rPr>
        <w:t>double</w:t>
      </w:r>
      <w:proofErr w:type="spellEnd"/>
      <w:r w:rsidRPr="00E22311">
        <w:rPr>
          <w:sz w:val="16"/>
          <w:szCs w:val="16"/>
          <w:lang w:val="uk-UA"/>
        </w:rPr>
        <w:t>(numericUpDown12-&gt;</w:t>
      </w:r>
      <w:proofErr w:type="spellStart"/>
      <w:r w:rsidRPr="00E22311">
        <w:rPr>
          <w:sz w:val="16"/>
          <w:szCs w:val="16"/>
          <w:lang w:val="uk-UA"/>
        </w:rPr>
        <w:t>Value</w:t>
      </w:r>
      <w:proofErr w:type="spellEnd"/>
      <w:r w:rsidRPr="00E22311">
        <w:rPr>
          <w:sz w:val="16"/>
          <w:szCs w:val="16"/>
          <w:lang w:val="uk-UA"/>
        </w:rPr>
        <w:t>)}};</w:t>
      </w:r>
    </w:p>
    <w:p w14:paraId="5583F2F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for</w:t>
      </w:r>
      <w:proofErr w:type="spellEnd"/>
      <w:r w:rsidRPr="00E22311">
        <w:rPr>
          <w:sz w:val="16"/>
          <w:szCs w:val="16"/>
          <w:lang w:val="uk-UA"/>
        </w:rPr>
        <w:t xml:space="preserve"> (</w:t>
      </w:r>
      <w:proofErr w:type="spellStart"/>
      <w:r w:rsidRPr="00E22311">
        <w:rPr>
          <w:sz w:val="16"/>
          <w:szCs w:val="16"/>
          <w:lang w:val="uk-UA"/>
        </w:rPr>
        <w:t>int</w:t>
      </w:r>
      <w:proofErr w:type="spellEnd"/>
      <w:r w:rsidRPr="00E22311">
        <w:rPr>
          <w:sz w:val="16"/>
          <w:szCs w:val="16"/>
          <w:lang w:val="uk-UA"/>
        </w:rPr>
        <w:t xml:space="preserve"> i = 0; i &lt; 4; i++) {</w:t>
      </w:r>
    </w:p>
    <w:p w14:paraId="420C90A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PFEcalc_array</w:t>
      </w:r>
      <w:proofErr w:type="spellEnd"/>
      <w:r w:rsidRPr="00E22311">
        <w:rPr>
          <w:sz w:val="16"/>
          <w:szCs w:val="16"/>
          <w:lang w:val="uk-UA"/>
        </w:rPr>
        <w:t>[i][2] = (</w:t>
      </w:r>
      <w:proofErr w:type="spellStart"/>
      <w:r w:rsidRPr="00E22311">
        <w:rPr>
          <w:sz w:val="16"/>
          <w:szCs w:val="16"/>
          <w:lang w:val="uk-UA"/>
        </w:rPr>
        <w:t>PFEcalc_array</w:t>
      </w:r>
      <w:proofErr w:type="spellEnd"/>
      <w:r w:rsidRPr="00E22311">
        <w:rPr>
          <w:sz w:val="16"/>
          <w:szCs w:val="16"/>
          <w:lang w:val="uk-UA"/>
        </w:rPr>
        <w:t xml:space="preserve">[i][0] + </w:t>
      </w:r>
      <w:proofErr w:type="spellStart"/>
      <w:r w:rsidRPr="00E22311">
        <w:rPr>
          <w:sz w:val="16"/>
          <w:szCs w:val="16"/>
          <w:lang w:val="uk-UA"/>
        </w:rPr>
        <w:t>PFEcalc_array</w:t>
      </w:r>
      <w:proofErr w:type="spellEnd"/>
      <w:r w:rsidRPr="00E22311">
        <w:rPr>
          <w:sz w:val="16"/>
          <w:szCs w:val="16"/>
          <w:lang w:val="uk-UA"/>
        </w:rPr>
        <w:t>[i][1]) / 2;</w:t>
      </w:r>
    </w:p>
    <w:p w14:paraId="7715FC8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w:t>
      </w:r>
    </w:p>
    <w:p w14:paraId="2184D6A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double</w:t>
      </w:r>
      <w:proofErr w:type="spellEnd"/>
      <w:r w:rsidRPr="00E22311">
        <w:rPr>
          <w:sz w:val="16"/>
          <w:szCs w:val="16"/>
          <w:lang w:val="uk-UA"/>
        </w:rPr>
        <w:t xml:space="preserve"> </w:t>
      </w:r>
      <w:proofErr w:type="spellStart"/>
      <w:r w:rsidRPr="00E22311">
        <w:rPr>
          <w:sz w:val="16"/>
          <w:szCs w:val="16"/>
          <w:lang w:val="uk-UA"/>
        </w:rPr>
        <w:t>PFEresult_array</w:t>
      </w:r>
      <w:proofErr w:type="spellEnd"/>
      <w:r w:rsidRPr="00E22311">
        <w:rPr>
          <w:sz w:val="16"/>
          <w:szCs w:val="16"/>
          <w:lang w:val="uk-UA"/>
        </w:rPr>
        <w:t>[4][1];</w:t>
      </w:r>
    </w:p>
    <w:p w14:paraId="002B8CD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double</w:t>
      </w:r>
      <w:proofErr w:type="spellEnd"/>
      <w:r w:rsidRPr="00E22311">
        <w:rPr>
          <w:sz w:val="16"/>
          <w:szCs w:val="16"/>
          <w:lang w:val="uk-UA"/>
        </w:rPr>
        <w:t xml:space="preserve"> </w:t>
      </w:r>
      <w:proofErr w:type="spellStart"/>
      <w:r w:rsidRPr="00E22311">
        <w:rPr>
          <w:sz w:val="16"/>
          <w:szCs w:val="16"/>
          <w:lang w:val="uk-UA"/>
        </w:rPr>
        <w:t>iResult</w:t>
      </w:r>
      <w:proofErr w:type="spellEnd"/>
      <w:r w:rsidRPr="00E22311">
        <w:rPr>
          <w:sz w:val="16"/>
          <w:szCs w:val="16"/>
          <w:lang w:val="uk-UA"/>
        </w:rPr>
        <w:t xml:space="preserve"> = 0;</w:t>
      </w:r>
    </w:p>
    <w:p w14:paraId="21C6516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for</w:t>
      </w:r>
      <w:proofErr w:type="spellEnd"/>
      <w:r w:rsidRPr="00E22311">
        <w:rPr>
          <w:sz w:val="16"/>
          <w:szCs w:val="16"/>
          <w:lang w:val="uk-UA"/>
        </w:rPr>
        <w:t xml:space="preserve"> (</w:t>
      </w:r>
      <w:proofErr w:type="spellStart"/>
      <w:r w:rsidRPr="00E22311">
        <w:rPr>
          <w:sz w:val="16"/>
          <w:szCs w:val="16"/>
          <w:lang w:val="uk-UA"/>
        </w:rPr>
        <w:t>int</w:t>
      </w:r>
      <w:proofErr w:type="spellEnd"/>
      <w:r w:rsidRPr="00E22311">
        <w:rPr>
          <w:sz w:val="16"/>
          <w:szCs w:val="16"/>
          <w:lang w:val="uk-UA"/>
        </w:rPr>
        <w:t xml:space="preserve"> i = 0; i &lt; 3; i++) {</w:t>
      </w:r>
    </w:p>
    <w:p w14:paraId="502E5CC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iResult</w:t>
      </w:r>
      <w:proofErr w:type="spellEnd"/>
      <w:r w:rsidRPr="00E22311">
        <w:rPr>
          <w:sz w:val="16"/>
          <w:szCs w:val="16"/>
          <w:lang w:val="uk-UA"/>
        </w:rPr>
        <w:t xml:space="preserve"> = 0;</w:t>
      </w:r>
    </w:p>
    <w:p w14:paraId="1DA902A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for</w:t>
      </w:r>
      <w:proofErr w:type="spellEnd"/>
      <w:r w:rsidRPr="00E22311">
        <w:rPr>
          <w:sz w:val="16"/>
          <w:szCs w:val="16"/>
          <w:lang w:val="uk-UA"/>
        </w:rPr>
        <w:t xml:space="preserve"> (</w:t>
      </w:r>
      <w:proofErr w:type="spellStart"/>
      <w:r w:rsidRPr="00E22311">
        <w:rPr>
          <w:sz w:val="16"/>
          <w:szCs w:val="16"/>
          <w:lang w:val="uk-UA"/>
        </w:rPr>
        <w:t>int</w:t>
      </w:r>
      <w:proofErr w:type="spellEnd"/>
      <w:r w:rsidRPr="00E22311">
        <w:rPr>
          <w:sz w:val="16"/>
          <w:szCs w:val="16"/>
          <w:lang w:val="uk-UA"/>
        </w:rPr>
        <w:t xml:space="preserve"> j = 0; j &lt; 4; j++) {</w:t>
      </w:r>
    </w:p>
    <w:p w14:paraId="77D860E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iResult</w:t>
      </w:r>
      <w:proofErr w:type="spellEnd"/>
      <w:r w:rsidRPr="00E22311">
        <w:rPr>
          <w:sz w:val="16"/>
          <w:szCs w:val="16"/>
          <w:lang w:val="uk-UA"/>
        </w:rPr>
        <w:t xml:space="preserve"> += </w:t>
      </w:r>
      <w:proofErr w:type="spellStart"/>
      <w:r w:rsidRPr="00E22311">
        <w:rPr>
          <w:sz w:val="16"/>
          <w:szCs w:val="16"/>
          <w:lang w:val="uk-UA"/>
        </w:rPr>
        <w:t>PFEcalc_array</w:t>
      </w:r>
      <w:proofErr w:type="spellEnd"/>
      <w:r w:rsidRPr="00E22311">
        <w:rPr>
          <w:sz w:val="16"/>
          <w:szCs w:val="16"/>
          <w:lang w:val="uk-UA"/>
        </w:rPr>
        <w:t xml:space="preserve">[j][2] * </w:t>
      </w:r>
      <w:proofErr w:type="spellStart"/>
      <w:r w:rsidRPr="00E22311">
        <w:rPr>
          <w:sz w:val="16"/>
          <w:szCs w:val="16"/>
          <w:lang w:val="uk-UA"/>
        </w:rPr>
        <w:t>PFEstatic_array</w:t>
      </w:r>
      <w:proofErr w:type="spellEnd"/>
      <w:r w:rsidRPr="00E22311">
        <w:rPr>
          <w:sz w:val="16"/>
          <w:szCs w:val="16"/>
          <w:lang w:val="uk-UA"/>
        </w:rPr>
        <w:t>[j][i];</w:t>
      </w:r>
    </w:p>
    <w:p w14:paraId="430AE87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w:t>
      </w:r>
    </w:p>
    <w:p w14:paraId="1484259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PFEresult_array</w:t>
      </w:r>
      <w:proofErr w:type="spellEnd"/>
      <w:r w:rsidRPr="00E22311">
        <w:rPr>
          <w:sz w:val="16"/>
          <w:szCs w:val="16"/>
          <w:lang w:val="uk-UA"/>
        </w:rPr>
        <w:t xml:space="preserve">[i + 1][0] = </w:t>
      </w:r>
      <w:proofErr w:type="spellStart"/>
      <w:r w:rsidRPr="00E22311">
        <w:rPr>
          <w:sz w:val="16"/>
          <w:szCs w:val="16"/>
          <w:lang w:val="uk-UA"/>
        </w:rPr>
        <w:t>iResult</w:t>
      </w:r>
      <w:proofErr w:type="spellEnd"/>
      <w:r w:rsidRPr="00E22311">
        <w:rPr>
          <w:sz w:val="16"/>
          <w:szCs w:val="16"/>
          <w:lang w:val="uk-UA"/>
        </w:rPr>
        <w:t xml:space="preserve"> / 4;</w:t>
      </w:r>
    </w:p>
    <w:p w14:paraId="2CA228C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w:t>
      </w:r>
    </w:p>
    <w:p w14:paraId="64044DB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double</w:t>
      </w:r>
      <w:proofErr w:type="spellEnd"/>
      <w:r w:rsidRPr="00E22311">
        <w:rPr>
          <w:sz w:val="16"/>
          <w:szCs w:val="16"/>
          <w:lang w:val="uk-UA"/>
        </w:rPr>
        <w:t xml:space="preserve"> </w:t>
      </w:r>
      <w:proofErr w:type="spellStart"/>
      <w:r w:rsidRPr="00E22311">
        <w:rPr>
          <w:sz w:val="16"/>
          <w:szCs w:val="16"/>
          <w:lang w:val="uk-UA"/>
        </w:rPr>
        <w:t>DResult</w:t>
      </w:r>
      <w:proofErr w:type="spellEnd"/>
      <w:r w:rsidRPr="00E22311">
        <w:rPr>
          <w:sz w:val="16"/>
          <w:szCs w:val="16"/>
          <w:lang w:val="uk-UA"/>
        </w:rPr>
        <w:t xml:space="preserve"> = 0;</w:t>
      </w:r>
    </w:p>
    <w:p w14:paraId="1426280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for</w:t>
      </w:r>
      <w:proofErr w:type="spellEnd"/>
      <w:r w:rsidRPr="00E22311">
        <w:rPr>
          <w:sz w:val="16"/>
          <w:szCs w:val="16"/>
          <w:lang w:val="uk-UA"/>
        </w:rPr>
        <w:t xml:space="preserve"> (</w:t>
      </w:r>
      <w:proofErr w:type="spellStart"/>
      <w:r w:rsidRPr="00E22311">
        <w:rPr>
          <w:sz w:val="16"/>
          <w:szCs w:val="16"/>
          <w:lang w:val="uk-UA"/>
        </w:rPr>
        <w:t>int</w:t>
      </w:r>
      <w:proofErr w:type="spellEnd"/>
      <w:r w:rsidRPr="00E22311">
        <w:rPr>
          <w:sz w:val="16"/>
          <w:szCs w:val="16"/>
          <w:lang w:val="uk-UA"/>
        </w:rPr>
        <w:t xml:space="preserve"> i = 0; i &lt; 4; i++) {</w:t>
      </w:r>
    </w:p>
    <w:p w14:paraId="16DA06A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DResult</w:t>
      </w:r>
      <w:proofErr w:type="spellEnd"/>
      <w:r w:rsidRPr="00E22311">
        <w:rPr>
          <w:sz w:val="16"/>
          <w:szCs w:val="16"/>
          <w:lang w:val="uk-UA"/>
        </w:rPr>
        <w:t xml:space="preserve"> += </w:t>
      </w:r>
      <w:proofErr w:type="spellStart"/>
      <w:r w:rsidRPr="00E22311">
        <w:rPr>
          <w:sz w:val="16"/>
          <w:szCs w:val="16"/>
          <w:lang w:val="uk-UA"/>
        </w:rPr>
        <w:t>PFEcalc_array</w:t>
      </w:r>
      <w:proofErr w:type="spellEnd"/>
      <w:r w:rsidRPr="00E22311">
        <w:rPr>
          <w:sz w:val="16"/>
          <w:szCs w:val="16"/>
          <w:lang w:val="uk-UA"/>
        </w:rPr>
        <w:t>[i][2];</w:t>
      </w:r>
    </w:p>
    <w:p w14:paraId="453F2A4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w:t>
      </w:r>
    </w:p>
    <w:p w14:paraId="2345192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PFEresult_array</w:t>
      </w:r>
      <w:proofErr w:type="spellEnd"/>
      <w:r w:rsidRPr="00E22311">
        <w:rPr>
          <w:sz w:val="16"/>
          <w:szCs w:val="16"/>
          <w:lang w:val="uk-UA"/>
        </w:rPr>
        <w:t xml:space="preserve">[0][0] = </w:t>
      </w:r>
      <w:proofErr w:type="spellStart"/>
      <w:r w:rsidRPr="00E22311">
        <w:rPr>
          <w:sz w:val="16"/>
          <w:szCs w:val="16"/>
          <w:lang w:val="uk-UA"/>
        </w:rPr>
        <w:t>DResult</w:t>
      </w:r>
      <w:proofErr w:type="spellEnd"/>
      <w:r w:rsidRPr="00E22311">
        <w:rPr>
          <w:sz w:val="16"/>
          <w:szCs w:val="16"/>
          <w:lang w:val="uk-UA"/>
        </w:rPr>
        <w:t xml:space="preserve"> / 4;</w:t>
      </w:r>
    </w:p>
    <w:p w14:paraId="2CE25AE3" w14:textId="77777777" w:rsidR="00E22311" w:rsidRPr="00E22311" w:rsidRDefault="00E22311" w:rsidP="00E22311">
      <w:pPr>
        <w:spacing w:line="240" w:lineRule="auto"/>
        <w:rPr>
          <w:sz w:val="16"/>
          <w:szCs w:val="16"/>
          <w:lang w:val="uk-UA"/>
        </w:rPr>
      </w:pPr>
    </w:p>
    <w:p w14:paraId="02C5840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for</w:t>
      </w:r>
      <w:proofErr w:type="spellEnd"/>
      <w:r w:rsidRPr="00E22311">
        <w:rPr>
          <w:sz w:val="16"/>
          <w:szCs w:val="16"/>
          <w:lang w:val="uk-UA"/>
        </w:rPr>
        <w:t xml:space="preserve"> (</w:t>
      </w:r>
      <w:proofErr w:type="spellStart"/>
      <w:r w:rsidRPr="00E22311">
        <w:rPr>
          <w:sz w:val="16"/>
          <w:szCs w:val="16"/>
          <w:lang w:val="uk-UA"/>
        </w:rPr>
        <w:t>int</w:t>
      </w:r>
      <w:proofErr w:type="spellEnd"/>
      <w:r w:rsidRPr="00E22311">
        <w:rPr>
          <w:sz w:val="16"/>
          <w:szCs w:val="16"/>
          <w:lang w:val="uk-UA"/>
        </w:rPr>
        <w:t xml:space="preserve"> i = 0; i &lt; 5; i++) {</w:t>
      </w:r>
    </w:p>
    <w:p w14:paraId="6E66673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PFEresult_array</w:t>
      </w:r>
      <w:proofErr w:type="spellEnd"/>
      <w:r w:rsidRPr="00E22311">
        <w:rPr>
          <w:sz w:val="16"/>
          <w:szCs w:val="16"/>
          <w:lang w:val="uk-UA"/>
        </w:rPr>
        <w:t xml:space="preserve">[i][0] = </w:t>
      </w:r>
      <w:proofErr w:type="spellStart"/>
      <w:r w:rsidRPr="00E22311">
        <w:rPr>
          <w:sz w:val="16"/>
          <w:szCs w:val="16"/>
          <w:lang w:val="uk-UA"/>
        </w:rPr>
        <w:t>roundl</w:t>
      </w:r>
      <w:proofErr w:type="spellEnd"/>
      <w:r w:rsidRPr="00E22311">
        <w:rPr>
          <w:sz w:val="16"/>
          <w:szCs w:val="16"/>
          <w:lang w:val="uk-UA"/>
        </w:rPr>
        <w:t>(</w:t>
      </w:r>
      <w:proofErr w:type="spellStart"/>
      <w:r w:rsidRPr="00E22311">
        <w:rPr>
          <w:sz w:val="16"/>
          <w:szCs w:val="16"/>
          <w:lang w:val="uk-UA"/>
        </w:rPr>
        <w:t>PFEresult_array</w:t>
      </w:r>
      <w:proofErr w:type="spellEnd"/>
      <w:r w:rsidRPr="00E22311">
        <w:rPr>
          <w:sz w:val="16"/>
          <w:szCs w:val="16"/>
          <w:lang w:val="uk-UA"/>
        </w:rPr>
        <w:t>[i][0] * 100) / 100;</w:t>
      </w:r>
    </w:p>
    <w:p w14:paraId="69929A0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w:t>
      </w:r>
    </w:p>
    <w:p w14:paraId="382CB2E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textBox1-&gt;</w:t>
      </w:r>
      <w:proofErr w:type="spellStart"/>
      <w:r w:rsidRPr="00E22311">
        <w:rPr>
          <w:sz w:val="16"/>
          <w:szCs w:val="16"/>
          <w:lang w:val="uk-UA"/>
        </w:rPr>
        <w:t>Text</w:t>
      </w:r>
      <w:proofErr w:type="spellEnd"/>
      <w:r w:rsidRPr="00E22311">
        <w:rPr>
          <w:sz w:val="16"/>
          <w:szCs w:val="16"/>
          <w:lang w:val="uk-UA"/>
        </w:rPr>
        <w:t xml:space="preserve"> = </w:t>
      </w:r>
      <w:proofErr w:type="spellStart"/>
      <w:r w:rsidRPr="00E22311">
        <w:rPr>
          <w:sz w:val="16"/>
          <w:szCs w:val="16"/>
          <w:lang w:val="uk-UA"/>
        </w:rPr>
        <w:t>PFEresult_array</w:t>
      </w:r>
      <w:proofErr w:type="spellEnd"/>
      <w:r w:rsidRPr="00E22311">
        <w:rPr>
          <w:sz w:val="16"/>
          <w:szCs w:val="16"/>
          <w:lang w:val="uk-UA"/>
        </w:rPr>
        <w:t xml:space="preserve">[0][0] + " + " + </w:t>
      </w:r>
      <w:proofErr w:type="spellStart"/>
      <w:r w:rsidRPr="00E22311">
        <w:rPr>
          <w:sz w:val="16"/>
          <w:szCs w:val="16"/>
          <w:lang w:val="uk-UA"/>
        </w:rPr>
        <w:t>PFEresult_array</w:t>
      </w:r>
      <w:proofErr w:type="spellEnd"/>
      <w:r w:rsidRPr="00E22311">
        <w:rPr>
          <w:sz w:val="16"/>
          <w:szCs w:val="16"/>
          <w:lang w:val="uk-UA"/>
        </w:rPr>
        <w:t xml:space="preserve">[1][0] + "*x1 + " + </w:t>
      </w:r>
      <w:proofErr w:type="spellStart"/>
      <w:r w:rsidRPr="00E22311">
        <w:rPr>
          <w:sz w:val="16"/>
          <w:szCs w:val="16"/>
          <w:lang w:val="uk-UA"/>
        </w:rPr>
        <w:t>PFEresult_array</w:t>
      </w:r>
      <w:proofErr w:type="spellEnd"/>
      <w:r w:rsidRPr="00E22311">
        <w:rPr>
          <w:sz w:val="16"/>
          <w:szCs w:val="16"/>
          <w:lang w:val="uk-UA"/>
        </w:rPr>
        <w:t xml:space="preserve">[2][0] + "*x2 + " + </w:t>
      </w:r>
      <w:proofErr w:type="spellStart"/>
      <w:r w:rsidRPr="00E22311">
        <w:rPr>
          <w:sz w:val="16"/>
          <w:szCs w:val="16"/>
          <w:lang w:val="uk-UA"/>
        </w:rPr>
        <w:t>PFEresult_array</w:t>
      </w:r>
      <w:proofErr w:type="spellEnd"/>
      <w:r w:rsidRPr="00E22311">
        <w:rPr>
          <w:sz w:val="16"/>
          <w:szCs w:val="16"/>
          <w:lang w:val="uk-UA"/>
        </w:rPr>
        <w:t>[3][0] + "*x1*x2 ";</w:t>
      </w:r>
    </w:p>
    <w:p w14:paraId="25D7002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/*Визначення значущості*/</w:t>
      </w:r>
    </w:p>
    <w:p w14:paraId="442DF4F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double</w:t>
      </w:r>
      <w:proofErr w:type="spellEnd"/>
      <w:r w:rsidRPr="00E22311">
        <w:rPr>
          <w:sz w:val="16"/>
          <w:szCs w:val="16"/>
          <w:lang w:val="uk-UA"/>
        </w:rPr>
        <w:t xml:space="preserve"> f = 0;</w:t>
      </w:r>
    </w:p>
    <w:p w14:paraId="321C94C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double</w:t>
      </w:r>
      <w:proofErr w:type="spellEnd"/>
      <w:r w:rsidRPr="00E22311">
        <w:rPr>
          <w:sz w:val="16"/>
          <w:szCs w:val="16"/>
          <w:lang w:val="uk-UA"/>
        </w:rPr>
        <w:t xml:space="preserve"> </w:t>
      </w:r>
      <w:proofErr w:type="spellStart"/>
      <w:r w:rsidRPr="00E22311">
        <w:rPr>
          <w:sz w:val="16"/>
          <w:szCs w:val="16"/>
          <w:lang w:val="uk-UA"/>
        </w:rPr>
        <w:t>CoefResult</w:t>
      </w:r>
      <w:proofErr w:type="spellEnd"/>
      <w:r w:rsidRPr="00E22311">
        <w:rPr>
          <w:sz w:val="16"/>
          <w:szCs w:val="16"/>
          <w:lang w:val="uk-UA"/>
        </w:rPr>
        <w:t>[4][2];</w:t>
      </w:r>
    </w:p>
    <w:p w14:paraId="0D8494B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for</w:t>
      </w:r>
      <w:proofErr w:type="spellEnd"/>
      <w:r w:rsidRPr="00E22311">
        <w:rPr>
          <w:sz w:val="16"/>
          <w:szCs w:val="16"/>
          <w:lang w:val="uk-UA"/>
        </w:rPr>
        <w:t xml:space="preserve"> (</w:t>
      </w:r>
      <w:proofErr w:type="spellStart"/>
      <w:r w:rsidRPr="00E22311">
        <w:rPr>
          <w:sz w:val="16"/>
          <w:szCs w:val="16"/>
          <w:lang w:val="uk-UA"/>
        </w:rPr>
        <w:t>int</w:t>
      </w:r>
      <w:proofErr w:type="spellEnd"/>
      <w:r w:rsidRPr="00E22311">
        <w:rPr>
          <w:sz w:val="16"/>
          <w:szCs w:val="16"/>
          <w:lang w:val="uk-UA"/>
        </w:rPr>
        <w:t xml:space="preserve"> i = 0; i &lt; 4; i++) {</w:t>
      </w:r>
    </w:p>
    <w:p w14:paraId="32495AE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CoefResult</w:t>
      </w:r>
      <w:proofErr w:type="spellEnd"/>
      <w:r w:rsidRPr="00E22311">
        <w:rPr>
          <w:sz w:val="16"/>
          <w:szCs w:val="16"/>
          <w:lang w:val="uk-UA"/>
        </w:rPr>
        <w:t xml:space="preserve">[i][0] = </w:t>
      </w:r>
      <w:proofErr w:type="spellStart"/>
      <w:r w:rsidRPr="00E22311">
        <w:rPr>
          <w:sz w:val="16"/>
          <w:szCs w:val="16"/>
          <w:lang w:val="uk-UA"/>
        </w:rPr>
        <w:t>pow</w:t>
      </w:r>
      <w:proofErr w:type="spellEnd"/>
      <w:r w:rsidRPr="00E22311">
        <w:rPr>
          <w:sz w:val="16"/>
          <w:szCs w:val="16"/>
          <w:lang w:val="uk-UA"/>
        </w:rPr>
        <w:t>(</w:t>
      </w:r>
      <w:proofErr w:type="spellStart"/>
      <w:r w:rsidRPr="00E22311">
        <w:rPr>
          <w:sz w:val="16"/>
          <w:szCs w:val="16"/>
          <w:lang w:val="uk-UA"/>
        </w:rPr>
        <w:t>PFEcalc_array</w:t>
      </w:r>
      <w:proofErr w:type="spellEnd"/>
      <w:r w:rsidRPr="00E22311">
        <w:rPr>
          <w:sz w:val="16"/>
          <w:szCs w:val="16"/>
          <w:lang w:val="uk-UA"/>
        </w:rPr>
        <w:t xml:space="preserve">[i][3] - </w:t>
      </w:r>
      <w:proofErr w:type="spellStart"/>
      <w:r w:rsidRPr="00E22311">
        <w:rPr>
          <w:sz w:val="16"/>
          <w:szCs w:val="16"/>
          <w:lang w:val="uk-UA"/>
        </w:rPr>
        <w:t>PFEcalc_array</w:t>
      </w:r>
      <w:proofErr w:type="spellEnd"/>
      <w:r w:rsidRPr="00E22311">
        <w:rPr>
          <w:sz w:val="16"/>
          <w:szCs w:val="16"/>
          <w:lang w:val="uk-UA"/>
        </w:rPr>
        <w:t xml:space="preserve">[i][0], 2) + </w:t>
      </w:r>
      <w:proofErr w:type="spellStart"/>
      <w:r w:rsidRPr="00E22311">
        <w:rPr>
          <w:sz w:val="16"/>
          <w:szCs w:val="16"/>
          <w:lang w:val="uk-UA"/>
        </w:rPr>
        <w:t>pow</w:t>
      </w:r>
      <w:proofErr w:type="spellEnd"/>
      <w:r w:rsidRPr="00E22311">
        <w:rPr>
          <w:sz w:val="16"/>
          <w:szCs w:val="16"/>
          <w:lang w:val="uk-UA"/>
        </w:rPr>
        <w:t>(</w:t>
      </w:r>
      <w:proofErr w:type="spellStart"/>
      <w:r w:rsidRPr="00E22311">
        <w:rPr>
          <w:sz w:val="16"/>
          <w:szCs w:val="16"/>
          <w:lang w:val="uk-UA"/>
        </w:rPr>
        <w:t>PFEcalc_array</w:t>
      </w:r>
      <w:proofErr w:type="spellEnd"/>
      <w:r w:rsidRPr="00E22311">
        <w:rPr>
          <w:sz w:val="16"/>
          <w:szCs w:val="16"/>
          <w:lang w:val="uk-UA"/>
        </w:rPr>
        <w:t xml:space="preserve">[i][3] - </w:t>
      </w:r>
      <w:proofErr w:type="spellStart"/>
      <w:r w:rsidRPr="00E22311">
        <w:rPr>
          <w:sz w:val="16"/>
          <w:szCs w:val="16"/>
          <w:lang w:val="uk-UA"/>
        </w:rPr>
        <w:t>PFEcalc_array</w:t>
      </w:r>
      <w:proofErr w:type="spellEnd"/>
      <w:r w:rsidRPr="00E22311">
        <w:rPr>
          <w:sz w:val="16"/>
          <w:szCs w:val="16"/>
          <w:lang w:val="uk-UA"/>
        </w:rPr>
        <w:t xml:space="preserve">[i][1], 2) + </w:t>
      </w:r>
      <w:proofErr w:type="spellStart"/>
      <w:r w:rsidRPr="00E22311">
        <w:rPr>
          <w:sz w:val="16"/>
          <w:szCs w:val="16"/>
          <w:lang w:val="uk-UA"/>
        </w:rPr>
        <w:t>pow</w:t>
      </w:r>
      <w:proofErr w:type="spellEnd"/>
      <w:r w:rsidRPr="00E22311">
        <w:rPr>
          <w:sz w:val="16"/>
          <w:szCs w:val="16"/>
          <w:lang w:val="uk-UA"/>
        </w:rPr>
        <w:t>(</w:t>
      </w:r>
      <w:proofErr w:type="spellStart"/>
      <w:r w:rsidRPr="00E22311">
        <w:rPr>
          <w:sz w:val="16"/>
          <w:szCs w:val="16"/>
          <w:lang w:val="uk-UA"/>
        </w:rPr>
        <w:t>PFEcalc_array</w:t>
      </w:r>
      <w:proofErr w:type="spellEnd"/>
      <w:r w:rsidRPr="00E22311">
        <w:rPr>
          <w:sz w:val="16"/>
          <w:szCs w:val="16"/>
          <w:lang w:val="uk-UA"/>
        </w:rPr>
        <w:t xml:space="preserve">[i][3] - </w:t>
      </w:r>
      <w:proofErr w:type="spellStart"/>
      <w:r w:rsidRPr="00E22311">
        <w:rPr>
          <w:sz w:val="16"/>
          <w:szCs w:val="16"/>
          <w:lang w:val="uk-UA"/>
        </w:rPr>
        <w:t>PFEcalc_array</w:t>
      </w:r>
      <w:proofErr w:type="spellEnd"/>
      <w:r w:rsidRPr="00E22311">
        <w:rPr>
          <w:sz w:val="16"/>
          <w:szCs w:val="16"/>
          <w:lang w:val="uk-UA"/>
        </w:rPr>
        <w:t>[i][2], 2);</w:t>
      </w:r>
    </w:p>
    <w:p w14:paraId="43318C3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CoefResult</w:t>
      </w:r>
      <w:proofErr w:type="spellEnd"/>
      <w:r w:rsidRPr="00E22311">
        <w:rPr>
          <w:sz w:val="16"/>
          <w:szCs w:val="16"/>
          <w:lang w:val="uk-UA"/>
        </w:rPr>
        <w:t xml:space="preserve">[i][0] = </w:t>
      </w:r>
      <w:proofErr w:type="spellStart"/>
      <w:r w:rsidRPr="00E22311">
        <w:rPr>
          <w:sz w:val="16"/>
          <w:szCs w:val="16"/>
          <w:lang w:val="uk-UA"/>
        </w:rPr>
        <w:t>CoefResult</w:t>
      </w:r>
      <w:proofErr w:type="spellEnd"/>
      <w:r w:rsidRPr="00E22311">
        <w:rPr>
          <w:sz w:val="16"/>
          <w:szCs w:val="16"/>
          <w:lang w:val="uk-UA"/>
        </w:rPr>
        <w:t>[i][0] / (</w:t>
      </w:r>
      <w:proofErr w:type="spellStart"/>
      <w:r w:rsidRPr="00E22311">
        <w:rPr>
          <w:sz w:val="16"/>
          <w:szCs w:val="16"/>
          <w:lang w:val="uk-UA"/>
        </w:rPr>
        <w:t>int</w:t>
      </w:r>
      <w:proofErr w:type="spellEnd"/>
      <w:r w:rsidRPr="00E22311">
        <w:rPr>
          <w:sz w:val="16"/>
          <w:szCs w:val="16"/>
          <w:lang w:val="uk-UA"/>
        </w:rPr>
        <w:t>(numericUpDown1-&gt;</w:t>
      </w:r>
      <w:proofErr w:type="spellStart"/>
      <w:r w:rsidRPr="00E22311">
        <w:rPr>
          <w:sz w:val="16"/>
          <w:szCs w:val="16"/>
          <w:lang w:val="uk-UA"/>
        </w:rPr>
        <w:t>Value</w:t>
      </w:r>
      <w:proofErr w:type="spellEnd"/>
      <w:r w:rsidRPr="00E22311">
        <w:rPr>
          <w:sz w:val="16"/>
          <w:szCs w:val="16"/>
          <w:lang w:val="uk-UA"/>
        </w:rPr>
        <w:t>) - 1);</w:t>
      </w:r>
    </w:p>
    <w:p w14:paraId="5EDCDF3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 xml:space="preserve">f += </w:t>
      </w:r>
      <w:proofErr w:type="spellStart"/>
      <w:r w:rsidRPr="00E22311">
        <w:rPr>
          <w:sz w:val="16"/>
          <w:szCs w:val="16"/>
          <w:lang w:val="uk-UA"/>
        </w:rPr>
        <w:t>CoefResult</w:t>
      </w:r>
      <w:proofErr w:type="spellEnd"/>
      <w:r w:rsidRPr="00E22311">
        <w:rPr>
          <w:sz w:val="16"/>
          <w:szCs w:val="16"/>
          <w:lang w:val="uk-UA"/>
        </w:rPr>
        <w:t>[i][0];</w:t>
      </w:r>
    </w:p>
    <w:p w14:paraId="5A6C148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w:t>
      </w:r>
    </w:p>
    <w:p w14:paraId="7F5C46D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double</w:t>
      </w:r>
      <w:proofErr w:type="spellEnd"/>
      <w:r w:rsidRPr="00E22311">
        <w:rPr>
          <w:sz w:val="16"/>
          <w:szCs w:val="16"/>
          <w:lang w:val="uk-UA"/>
        </w:rPr>
        <w:t xml:space="preserve"> </w:t>
      </w:r>
      <w:proofErr w:type="spellStart"/>
      <w:r w:rsidRPr="00E22311">
        <w:rPr>
          <w:sz w:val="16"/>
          <w:szCs w:val="16"/>
          <w:lang w:val="uk-UA"/>
        </w:rPr>
        <w:t>dCoefEquation</w:t>
      </w:r>
      <w:proofErr w:type="spellEnd"/>
      <w:r w:rsidRPr="00E22311">
        <w:rPr>
          <w:sz w:val="16"/>
          <w:szCs w:val="16"/>
          <w:lang w:val="uk-UA"/>
        </w:rPr>
        <w:t xml:space="preserve"> = f / n / </w:t>
      </w:r>
      <w:proofErr w:type="spellStart"/>
      <w:r w:rsidRPr="00E22311">
        <w:rPr>
          <w:sz w:val="16"/>
          <w:szCs w:val="16"/>
          <w:lang w:val="uk-UA"/>
        </w:rPr>
        <w:t>int</w:t>
      </w:r>
      <w:proofErr w:type="spellEnd"/>
      <w:r w:rsidRPr="00E22311">
        <w:rPr>
          <w:sz w:val="16"/>
          <w:szCs w:val="16"/>
          <w:lang w:val="uk-UA"/>
        </w:rPr>
        <w:t>(numericUpDown1-&gt;</w:t>
      </w:r>
      <w:proofErr w:type="spellStart"/>
      <w:r w:rsidRPr="00E22311">
        <w:rPr>
          <w:sz w:val="16"/>
          <w:szCs w:val="16"/>
          <w:lang w:val="uk-UA"/>
        </w:rPr>
        <w:t>Value</w:t>
      </w:r>
      <w:proofErr w:type="spellEnd"/>
      <w:r w:rsidRPr="00E22311">
        <w:rPr>
          <w:sz w:val="16"/>
          <w:szCs w:val="16"/>
          <w:lang w:val="uk-UA"/>
        </w:rPr>
        <w:t>);</w:t>
      </w:r>
    </w:p>
    <w:p w14:paraId="1215E6F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 xml:space="preserve">f = </w:t>
      </w:r>
      <w:proofErr w:type="spellStart"/>
      <w:r w:rsidRPr="00E22311">
        <w:rPr>
          <w:sz w:val="16"/>
          <w:szCs w:val="16"/>
          <w:lang w:val="uk-UA"/>
        </w:rPr>
        <w:t>pow</w:t>
      </w:r>
      <w:proofErr w:type="spellEnd"/>
      <w:r w:rsidRPr="00E22311">
        <w:rPr>
          <w:sz w:val="16"/>
          <w:szCs w:val="16"/>
          <w:lang w:val="uk-UA"/>
        </w:rPr>
        <w:t>(</w:t>
      </w:r>
      <w:proofErr w:type="spellStart"/>
      <w:r w:rsidRPr="00E22311">
        <w:rPr>
          <w:sz w:val="16"/>
          <w:szCs w:val="16"/>
          <w:lang w:val="uk-UA"/>
        </w:rPr>
        <w:t>dCoefEquation</w:t>
      </w:r>
      <w:proofErr w:type="spellEnd"/>
      <w:r w:rsidRPr="00E22311">
        <w:rPr>
          <w:sz w:val="16"/>
          <w:szCs w:val="16"/>
          <w:lang w:val="uk-UA"/>
        </w:rPr>
        <w:t xml:space="preserve"> / n, 0.5);</w:t>
      </w:r>
    </w:p>
    <w:p w14:paraId="6D4980B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if</w:t>
      </w:r>
      <w:proofErr w:type="spellEnd"/>
      <w:r w:rsidRPr="00E22311">
        <w:rPr>
          <w:sz w:val="16"/>
          <w:szCs w:val="16"/>
          <w:lang w:val="uk-UA"/>
        </w:rPr>
        <w:t xml:space="preserve"> (radioButton1-&gt;</w:t>
      </w:r>
      <w:proofErr w:type="spellStart"/>
      <w:r w:rsidRPr="00E22311">
        <w:rPr>
          <w:sz w:val="16"/>
          <w:szCs w:val="16"/>
          <w:lang w:val="uk-UA"/>
        </w:rPr>
        <w:t>Checked</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 {</w:t>
      </w:r>
    </w:p>
    <w:p w14:paraId="37DCE70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f = f * 3.35;</w:t>
      </w:r>
    </w:p>
    <w:p w14:paraId="3097772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w:t>
      </w:r>
    </w:p>
    <w:p w14:paraId="3DC389F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if</w:t>
      </w:r>
      <w:proofErr w:type="spellEnd"/>
      <w:r w:rsidRPr="00E22311">
        <w:rPr>
          <w:sz w:val="16"/>
          <w:szCs w:val="16"/>
          <w:lang w:val="uk-UA"/>
        </w:rPr>
        <w:t xml:space="preserve"> (radioButton2-&gt;</w:t>
      </w:r>
      <w:proofErr w:type="spellStart"/>
      <w:r w:rsidRPr="00E22311">
        <w:rPr>
          <w:sz w:val="16"/>
          <w:szCs w:val="16"/>
          <w:lang w:val="uk-UA"/>
        </w:rPr>
        <w:t>Checked</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 {</w:t>
      </w:r>
    </w:p>
    <w:p w14:paraId="1191487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f = f * 2.31;</w:t>
      </w:r>
    </w:p>
    <w:p w14:paraId="0D95AE6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w:t>
      </w:r>
    </w:p>
    <w:p w14:paraId="424FC56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double</w:t>
      </w:r>
      <w:proofErr w:type="spellEnd"/>
      <w:r w:rsidRPr="00E22311">
        <w:rPr>
          <w:sz w:val="16"/>
          <w:szCs w:val="16"/>
          <w:lang w:val="uk-UA"/>
        </w:rPr>
        <w:t xml:space="preserve"> </w:t>
      </w:r>
      <w:proofErr w:type="spellStart"/>
      <w:r w:rsidRPr="00E22311">
        <w:rPr>
          <w:sz w:val="16"/>
          <w:szCs w:val="16"/>
          <w:lang w:val="uk-UA"/>
        </w:rPr>
        <w:t>dTst</w:t>
      </w:r>
      <w:proofErr w:type="spellEnd"/>
      <w:r w:rsidRPr="00E22311">
        <w:rPr>
          <w:sz w:val="16"/>
          <w:szCs w:val="16"/>
          <w:lang w:val="uk-UA"/>
        </w:rPr>
        <w:t xml:space="preserve"> = </w:t>
      </w:r>
      <w:proofErr w:type="spellStart"/>
      <w:r w:rsidRPr="00E22311">
        <w:rPr>
          <w:sz w:val="16"/>
          <w:szCs w:val="16"/>
          <w:lang w:val="uk-UA"/>
        </w:rPr>
        <w:t>roundl</w:t>
      </w:r>
      <w:proofErr w:type="spellEnd"/>
      <w:r w:rsidRPr="00E22311">
        <w:rPr>
          <w:sz w:val="16"/>
          <w:szCs w:val="16"/>
          <w:lang w:val="uk-UA"/>
        </w:rPr>
        <w:t>(f * 100) / 100;</w:t>
      </w:r>
    </w:p>
    <w:p w14:paraId="0956196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textBox2-&gt;</w:t>
      </w:r>
      <w:proofErr w:type="spellStart"/>
      <w:r w:rsidRPr="00E22311">
        <w:rPr>
          <w:sz w:val="16"/>
          <w:szCs w:val="16"/>
          <w:lang w:val="uk-UA"/>
        </w:rPr>
        <w:t>Text</w:t>
      </w:r>
      <w:proofErr w:type="spellEnd"/>
      <w:r w:rsidRPr="00E22311">
        <w:rPr>
          <w:sz w:val="16"/>
          <w:szCs w:val="16"/>
          <w:lang w:val="uk-UA"/>
        </w:rPr>
        <w:t xml:space="preserve"> = "Значення коефіцієнтів менше " + </w:t>
      </w:r>
      <w:proofErr w:type="spellStart"/>
      <w:r w:rsidRPr="00E22311">
        <w:rPr>
          <w:sz w:val="16"/>
          <w:szCs w:val="16"/>
          <w:lang w:val="uk-UA"/>
        </w:rPr>
        <w:t>dTst</w:t>
      </w:r>
      <w:proofErr w:type="spellEnd"/>
      <w:r w:rsidRPr="00E22311">
        <w:rPr>
          <w:sz w:val="16"/>
          <w:szCs w:val="16"/>
          <w:lang w:val="uk-UA"/>
        </w:rPr>
        <w:t xml:space="preserve"> + " не впливають на результат";</w:t>
      </w:r>
    </w:p>
    <w:p w14:paraId="471860D9" w14:textId="77777777" w:rsidR="00E22311" w:rsidRPr="00E22311" w:rsidRDefault="00E22311" w:rsidP="00E22311">
      <w:pPr>
        <w:spacing w:line="240" w:lineRule="auto"/>
        <w:rPr>
          <w:sz w:val="16"/>
          <w:szCs w:val="16"/>
          <w:lang w:val="uk-UA"/>
        </w:rPr>
      </w:pPr>
      <w:r w:rsidRPr="00E22311">
        <w:rPr>
          <w:sz w:val="16"/>
          <w:szCs w:val="16"/>
          <w:lang w:val="uk-UA"/>
        </w:rPr>
        <w:lastRenderedPageBreak/>
        <w:tab/>
      </w:r>
      <w:r w:rsidRPr="00E22311">
        <w:rPr>
          <w:sz w:val="16"/>
          <w:szCs w:val="16"/>
          <w:lang w:val="uk-UA"/>
        </w:rPr>
        <w:tab/>
      </w:r>
      <w:r w:rsidRPr="00E22311">
        <w:rPr>
          <w:sz w:val="16"/>
          <w:szCs w:val="16"/>
          <w:lang w:val="uk-UA"/>
        </w:rPr>
        <w:tab/>
      </w:r>
      <w:r w:rsidRPr="00E22311">
        <w:rPr>
          <w:sz w:val="16"/>
          <w:szCs w:val="16"/>
          <w:lang w:val="uk-UA"/>
        </w:rPr>
        <w:tab/>
        <w:t>/*Перевірка адекватності та критерій Фішера*/</w:t>
      </w:r>
    </w:p>
    <w:p w14:paraId="0D48510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double</w:t>
      </w:r>
      <w:proofErr w:type="spellEnd"/>
      <w:r w:rsidRPr="00E22311">
        <w:rPr>
          <w:sz w:val="16"/>
          <w:szCs w:val="16"/>
          <w:lang w:val="uk-UA"/>
        </w:rPr>
        <w:t xml:space="preserve"> </w:t>
      </w:r>
      <w:proofErr w:type="spellStart"/>
      <w:r w:rsidRPr="00E22311">
        <w:rPr>
          <w:sz w:val="16"/>
          <w:szCs w:val="16"/>
          <w:lang w:val="uk-UA"/>
        </w:rPr>
        <w:t>arrDispersion</w:t>
      </w:r>
      <w:proofErr w:type="spellEnd"/>
      <w:r w:rsidRPr="00E22311">
        <w:rPr>
          <w:sz w:val="16"/>
          <w:szCs w:val="16"/>
          <w:lang w:val="uk-UA"/>
        </w:rPr>
        <w:t>[4][3];</w:t>
      </w:r>
    </w:p>
    <w:p w14:paraId="2A595E7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iResult</w:t>
      </w:r>
      <w:proofErr w:type="spellEnd"/>
      <w:r w:rsidRPr="00E22311">
        <w:rPr>
          <w:sz w:val="16"/>
          <w:szCs w:val="16"/>
          <w:lang w:val="uk-UA"/>
        </w:rPr>
        <w:t xml:space="preserve"> = 0;</w:t>
      </w:r>
    </w:p>
    <w:p w14:paraId="418A152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DResult</w:t>
      </w:r>
      <w:proofErr w:type="spellEnd"/>
      <w:r w:rsidRPr="00E22311">
        <w:rPr>
          <w:sz w:val="16"/>
          <w:szCs w:val="16"/>
          <w:lang w:val="uk-UA"/>
        </w:rPr>
        <w:t xml:space="preserve"> = 0;</w:t>
      </w:r>
    </w:p>
    <w:p w14:paraId="695996A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int</w:t>
      </w:r>
      <w:proofErr w:type="spellEnd"/>
      <w:r w:rsidRPr="00E22311">
        <w:rPr>
          <w:sz w:val="16"/>
          <w:szCs w:val="16"/>
          <w:lang w:val="uk-UA"/>
        </w:rPr>
        <w:t xml:space="preserve"> </w:t>
      </w:r>
      <w:proofErr w:type="spellStart"/>
      <w:r w:rsidRPr="00E22311">
        <w:rPr>
          <w:sz w:val="16"/>
          <w:szCs w:val="16"/>
          <w:lang w:val="uk-UA"/>
        </w:rPr>
        <w:t>NNumber</w:t>
      </w:r>
      <w:proofErr w:type="spellEnd"/>
      <w:r w:rsidRPr="00E22311">
        <w:rPr>
          <w:sz w:val="16"/>
          <w:szCs w:val="16"/>
          <w:lang w:val="uk-UA"/>
        </w:rPr>
        <w:t xml:space="preserve"> = 0;</w:t>
      </w:r>
    </w:p>
    <w:p w14:paraId="2CF4CA8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for</w:t>
      </w:r>
      <w:proofErr w:type="spellEnd"/>
      <w:r w:rsidRPr="00E22311">
        <w:rPr>
          <w:sz w:val="16"/>
          <w:szCs w:val="16"/>
          <w:lang w:val="uk-UA"/>
        </w:rPr>
        <w:t xml:space="preserve"> (</w:t>
      </w:r>
      <w:proofErr w:type="spellStart"/>
      <w:r w:rsidRPr="00E22311">
        <w:rPr>
          <w:sz w:val="16"/>
          <w:szCs w:val="16"/>
          <w:lang w:val="uk-UA"/>
        </w:rPr>
        <w:t>int</w:t>
      </w:r>
      <w:proofErr w:type="spellEnd"/>
      <w:r w:rsidRPr="00E22311">
        <w:rPr>
          <w:sz w:val="16"/>
          <w:szCs w:val="16"/>
          <w:lang w:val="uk-UA"/>
        </w:rPr>
        <w:t xml:space="preserve"> </w:t>
      </w:r>
      <w:proofErr w:type="spellStart"/>
      <w:r w:rsidRPr="00E22311">
        <w:rPr>
          <w:sz w:val="16"/>
          <w:szCs w:val="16"/>
          <w:lang w:val="uk-UA"/>
        </w:rPr>
        <w:t>iCounter</w:t>
      </w:r>
      <w:proofErr w:type="spellEnd"/>
      <w:r w:rsidRPr="00E22311">
        <w:rPr>
          <w:sz w:val="16"/>
          <w:szCs w:val="16"/>
          <w:lang w:val="uk-UA"/>
        </w:rPr>
        <w:t xml:space="preserve"> = 0; </w:t>
      </w:r>
      <w:proofErr w:type="spellStart"/>
      <w:r w:rsidRPr="00E22311">
        <w:rPr>
          <w:sz w:val="16"/>
          <w:szCs w:val="16"/>
          <w:lang w:val="uk-UA"/>
        </w:rPr>
        <w:t>iCounter</w:t>
      </w:r>
      <w:proofErr w:type="spellEnd"/>
      <w:r w:rsidRPr="00E22311">
        <w:rPr>
          <w:sz w:val="16"/>
          <w:szCs w:val="16"/>
          <w:lang w:val="uk-UA"/>
        </w:rPr>
        <w:t xml:space="preserve"> &lt; 4; </w:t>
      </w:r>
      <w:proofErr w:type="spellStart"/>
      <w:r w:rsidRPr="00E22311">
        <w:rPr>
          <w:sz w:val="16"/>
          <w:szCs w:val="16"/>
          <w:lang w:val="uk-UA"/>
        </w:rPr>
        <w:t>iCounter</w:t>
      </w:r>
      <w:proofErr w:type="spellEnd"/>
      <w:r w:rsidRPr="00E22311">
        <w:rPr>
          <w:sz w:val="16"/>
          <w:szCs w:val="16"/>
          <w:lang w:val="uk-UA"/>
        </w:rPr>
        <w:t>++) {</w:t>
      </w:r>
    </w:p>
    <w:p w14:paraId="460A525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for</w:t>
      </w:r>
      <w:proofErr w:type="spellEnd"/>
      <w:r w:rsidRPr="00E22311">
        <w:rPr>
          <w:sz w:val="16"/>
          <w:szCs w:val="16"/>
          <w:lang w:val="uk-UA"/>
        </w:rPr>
        <w:t xml:space="preserve"> (</w:t>
      </w:r>
      <w:proofErr w:type="spellStart"/>
      <w:r w:rsidRPr="00E22311">
        <w:rPr>
          <w:sz w:val="16"/>
          <w:szCs w:val="16"/>
          <w:lang w:val="uk-UA"/>
        </w:rPr>
        <w:t>int</w:t>
      </w:r>
      <w:proofErr w:type="spellEnd"/>
      <w:r w:rsidRPr="00E22311">
        <w:rPr>
          <w:sz w:val="16"/>
          <w:szCs w:val="16"/>
          <w:lang w:val="uk-UA"/>
        </w:rPr>
        <w:t xml:space="preserve"> </w:t>
      </w:r>
      <w:proofErr w:type="spellStart"/>
      <w:r w:rsidRPr="00E22311">
        <w:rPr>
          <w:sz w:val="16"/>
          <w:szCs w:val="16"/>
          <w:lang w:val="uk-UA"/>
        </w:rPr>
        <w:t>jCounter</w:t>
      </w:r>
      <w:proofErr w:type="spellEnd"/>
      <w:r w:rsidRPr="00E22311">
        <w:rPr>
          <w:sz w:val="16"/>
          <w:szCs w:val="16"/>
          <w:lang w:val="uk-UA"/>
        </w:rPr>
        <w:t xml:space="preserve"> = 0; </w:t>
      </w:r>
      <w:proofErr w:type="spellStart"/>
      <w:r w:rsidRPr="00E22311">
        <w:rPr>
          <w:sz w:val="16"/>
          <w:szCs w:val="16"/>
          <w:lang w:val="uk-UA"/>
        </w:rPr>
        <w:t>jCounter</w:t>
      </w:r>
      <w:proofErr w:type="spellEnd"/>
      <w:r w:rsidRPr="00E22311">
        <w:rPr>
          <w:sz w:val="16"/>
          <w:szCs w:val="16"/>
          <w:lang w:val="uk-UA"/>
        </w:rPr>
        <w:t xml:space="preserve"> &lt; 3; </w:t>
      </w:r>
      <w:proofErr w:type="spellStart"/>
      <w:r w:rsidRPr="00E22311">
        <w:rPr>
          <w:sz w:val="16"/>
          <w:szCs w:val="16"/>
          <w:lang w:val="uk-UA"/>
        </w:rPr>
        <w:t>jCounter</w:t>
      </w:r>
      <w:proofErr w:type="spellEnd"/>
      <w:r w:rsidRPr="00E22311">
        <w:rPr>
          <w:sz w:val="16"/>
          <w:szCs w:val="16"/>
          <w:lang w:val="uk-UA"/>
        </w:rPr>
        <w:t>++) {</w:t>
      </w:r>
    </w:p>
    <w:p w14:paraId="1504CCE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if</w:t>
      </w:r>
      <w:proofErr w:type="spellEnd"/>
      <w:r w:rsidRPr="00E22311">
        <w:rPr>
          <w:sz w:val="16"/>
          <w:szCs w:val="16"/>
          <w:lang w:val="uk-UA"/>
        </w:rPr>
        <w:t xml:space="preserve"> (</w:t>
      </w:r>
      <w:proofErr w:type="spellStart"/>
      <w:r w:rsidRPr="00E22311">
        <w:rPr>
          <w:sz w:val="16"/>
          <w:szCs w:val="16"/>
          <w:lang w:val="uk-UA"/>
        </w:rPr>
        <w:t>dTst</w:t>
      </w:r>
      <w:proofErr w:type="spellEnd"/>
      <w:r w:rsidRPr="00E22311">
        <w:rPr>
          <w:sz w:val="16"/>
          <w:szCs w:val="16"/>
          <w:lang w:val="uk-UA"/>
        </w:rPr>
        <w:t xml:space="preserve"> &lt; </w:t>
      </w:r>
      <w:proofErr w:type="spellStart"/>
      <w:r w:rsidRPr="00E22311">
        <w:rPr>
          <w:sz w:val="16"/>
          <w:szCs w:val="16"/>
          <w:lang w:val="uk-UA"/>
        </w:rPr>
        <w:t>abs</w:t>
      </w:r>
      <w:proofErr w:type="spellEnd"/>
      <w:r w:rsidRPr="00E22311">
        <w:rPr>
          <w:sz w:val="16"/>
          <w:szCs w:val="16"/>
          <w:lang w:val="uk-UA"/>
        </w:rPr>
        <w:t>(</w:t>
      </w:r>
      <w:proofErr w:type="spellStart"/>
      <w:r w:rsidRPr="00E22311">
        <w:rPr>
          <w:sz w:val="16"/>
          <w:szCs w:val="16"/>
          <w:lang w:val="uk-UA"/>
        </w:rPr>
        <w:t>PFEresult_array</w:t>
      </w:r>
      <w:proofErr w:type="spellEnd"/>
      <w:r w:rsidRPr="00E22311">
        <w:rPr>
          <w:sz w:val="16"/>
          <w:szCs w:val="16"/>
          <w:lang w:val="uk-UA"/>
        </w:rPr>
        <w:t>[</w:t>
      </w:r>
      <w:proofErr w:type="spellStart"/>
      <w:r w:rsidRPr="00E22311">
        <w:rPr>
          <w:sz w:val="16"/>
          <w:szCs w:val="16"/>
          <w:lang w:val="uk-UA"/>
        </w:rPr>
        <w:t>jCounter</w:t>
      </w:r>
      <w:proofErr w:type="spellEnd"/>
      <w:r w:rsidRPr="00E22311">
        <w:rPr>
          <w:sz w:val="16"/>
          <w:szCs w:val="16"/>
          <w:lang w:val="uk-UA"/>
        </w:rPr>
        <w:t xml:space="preserve"> + 1][0])) {</w:t>
      </w:r>
    </w:p>
    <w:p w14:paraId="7434E3A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iResult</w:t>
      </w:r>
      <w:proofErr w:type="spellEnd"/>
      <w:r w:rsidRPr="00E22311">
        <w:rPr>
          <w:sz w:val="16"/>
          <w:szCs w:val="16"/>
          <w:lang w:val="uk-UA"/>
        </w:rPr>
        <w:t xml:space="preserve"> += </w:t>
      </w:r>
      <w:proofErr w:type="spellStart"/>
      <w:r w:rsidRPr="00E22311">
        <w:rPr>
          <w:sz w:val="16"/>
          <w:szCs w:val="16"/>
          <w:lang w:val="uk-UA"/>
        </w:rPr>
        <w:t>PFEresult_array</w:t>
      </w:r>
      <w:proofErr w:type="spellEnd"/>
      <w:r w:rsidRPr="00E22311">
        <w:rPr>
          <w:sz w:val="16"/>
          <w:szCs w:val="16"/>
          <w:lang w:val="uk-UA"/>
        </w:rPr>
        <w:t>[</w:t>
      </w:r>
      <w:proofErr w:type="spellStart"/>
      <w:r w:rsidRPr="00E22311">
        <w:rPr>
          <w:sz w:val="16"/>
          <w:szCs w:val="16"/>
          <w:lang w:val="uk-UA"/>
        </w:rPr>
        <w:t>jCounter</w:t>
      </w:r>
      <w:proofErr w:type="spellEnd"/>
      <w:r w:rsidRPr="00E22311">
        <w:rPr>
          <w:sz w:val="16"/>
          <w:szCs w:val="16"/>
          <w:lang w:val="uk-UA"/>
        </w:rPr>
        <w:t xml:space="preserve"> + 1][0] * </w:t>
      </w:r>
      <w:proofErr w:type="spellStart"/>
      <w:r w:rsidRPr="00E22311">
        <w:rPr>
          <w:sz w:val="16"/>
          <w:szCs w:val="16"/>
          <w:lang w:val="uk-UA"/>
        </w:rPr>
        <w:t>PFEstatic_array</w:t>
      </w:r>
      <w:proofErr w:type="spellEnd"/>
      <w:r w:rsidRPr="00E22311">
        <w:rPr>
          <w:sz w:val="16"/>
          <w:szCs w:val="16"/>
          <w:lang w:val="uk-UA"/>
        </w:rPr>
        <w:t>[</w:t>
      </w:r>
      <w:proofErr w:type="spellStart"/>
      <w:r w:rsidRPr="00E22311">
        <w:rPr>
          <w:sz w:val="16"/>
          <w:szCs w:val="16"/>
          <w:lang w:val="uk-UA"/>
        </w:rPr>
        <w:t>iCounter</w:t>
      </w:r>
      <w:proofErr w:type="spellEnd"/>
      <w:r w:rsidRPr="00E22311">
        <w:rPr>
          <w:sz w:val="16"/>
          <w:szCs w:val="16"/>
          <w:lang w:val="uk-UA"/>
        </w:rPr>
        <w:t>][</w:t>
      </w:r>
      <w:proofErr w:type="spellStart"/>
      <w:r w:rsidRPr="00E22311">
        <w:rPr>
          <w:sz w:val="16"/>
          <w:szCs w:val="16"/>
          <w:lang w:val="uk-UA"/>
        </w:rPr>
        <w:t>jCounter</w:t>
      </w:r>
      <w:proofErr w:type="spellEnd"/>
      <w:r w:rsidRPr="00E22311">
        <w:rPr>
          <w:sz w:val="16"/>
          <w:szCs w:val="16"/>
          <w:lang w:val="uk-UA"/>
        </w:rPr>
        <w:t>];</w:t>
      </w:r>
    </w:p>
    <w:p w14:paraId="2C0F3B1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w:t>
      </w:r>
    </w:p>
    <w:p w14:paraId="5F59BF2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w:t>
      </w:r>
    </w:p>
    <w:p w14:paraId="110671E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iResult</w:t>
      </w:r>
      <w:proofErr w:type="spellEnd"/>
      <w:r w:rsidRPr="00E22311">
        <w:rPr>
          <w:sz w:val="16"/>
          <w:szCs w:val="16"/>
          <w:lang w:val="uk-UA"/>
        </w:rPr>
        <w:t xml:space="preserve"> += </w:t>
      </w:r>
      <w:proofErr w:type="spellStart"/>
      <w:r w:rsidRPr="00E22311">
        <w:rPr>
          <w:sz w:val="16"/>
          <w:szCs w:val="16"/>
          <w:lang w:val="uk-UA"/>
        </w:rPr>
        <w:t>PFEresult_array</w:t>
      </w:r>
      <w:proofErr w:type="spellEnd"/>
      <w:r w:rsidRPr="00E22311">
        <w:rPr>
          <w:sz w:val="16"/>
          <w:szCs w:val="16"/>
          <w:lang w:val="uk-UA"/>
        </w:rPr>
        <w:t>[0][0];</w:t>
      </w:r>
    </w:p>
    <w:p w14:paraId="3F4BF8F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iResult</w:t>
      </w:r>
      <w:proofErr w:type="spellEnd"/>
      <w:r w:rsidRPr="00E22311">
        <w:rPr>
          <w:sz w:val="16"/>
          <w:szCs w:val="16"/>
          <w:lang w:val="uk-UA"/>
        </w:rPr>
        <w:t xml:space="preserve"> = </w:t>
      </w:r>
      <w:proofErr w:type="spellStart"/>
      <w:r w:rsidRPr="00E22311">
        <w:rPr>
          <w:sz w:val="16"/>
          <w:szCs w:val="16"/>
          <w:lang w:val="uk-UA"/>
        </w:rPr>
        <w:t>iResult</w:t>
      </w:r>
      <w:proofErr w:type="spellEnd"/>
      <w:r w:rsidRPr="00E22311">
        <w:rPr>
          <w:sz w:val="16"/>
          <w:szCs w:val="16"/>
          <w:lang w:val="uk-UA"/>
        </w:rPr>
        <w:t xml:space="preserve"> - </w:t>
      </w:r>
      <w:proofErr w:type="spellStart"/>
      <w:r w:rsidRPr="00E22311">
        <w:rPr>
          <w:sz w:val="16"/>
          <w:szCs w:val="16"/>
          <w:lang w:val="uk-UA"/>
        </w:rPr>
        <w:t>PFEcalc_array</w:t>
      </w:r>
      <w:proofErr w:type="spellEnd"/>
      <w:r w:rsidRPr="00E22311">
        <w:rPr>
          <w:sz w:val="16"/>
          <w:szCs w:val="16"/>
          <w:lang w:val="uk-UA"/>
        </w:rPr>
        <w:t>[</w:t>
      </w:r>
      <w:proofErr w:type="spellStart"/>
      <w:r w:rsidRPr="00E22311">
        <w:rPr>
          <w:sz w:val="16"/>
          <w:szCs w:val="16"/>
          <w:lang w:val="uk-UA"/>
        </w:rPr>
        <w:t>iCounter</w:t>
      </w:r>
      <w:proofErr w:type="spellEnd"/>
      <w:r w:rsidRPr="00E22311">
        <w:rPr>
          <w:sz w:val="16"/>
          <w:szCs w:val="16"/>
          <w:lang w:val="uk-UA"/>
        </w:rPr>
        <w:t>][3];</w:t>
      </w:r>
    </w:p>
    <w:p w14:paraId="609A097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iResult</w:t>
      </w:r>
      <w:proofErr w:type="spellEnd"/>
      <w:r w:rsidRPr="00E22311">
        <w:rPr>
          <w:sz w:val="16"/>
          <w:szCs w:val="16"/>
          <w:lang w:val="uk-UA"/>
        </w:rPr>
        <w:t xml:space="preserve"> = </w:t>
      </w:r>
      <w:proofErr w:type="spellStart"/>
      <w:r w:rsidRPr="00E22311">
        <w:rPr>
          <w:sz w:val="16"/>
          <w:szCs w:val="16"/>
          <w:lang w:val="uk-UA"/>
        </w:rPr>
        <w:t>pow</w:t>
      </w:r>
      <w:proofErr w:type="spellEnd"/>
      <w:r w:rsidRPr="00E22311">
        <w:rPr>
          <w:sz w:val="16"/>
          <w:szCs w:val="16"/>
          <w:lang w:val="uk-UA"/>
        </w:rPr>
        <w:t>(</w:t>
      </w:r>
      <w:proofErr w:type="spellStart"/>
      <w:r w:rsidRPr="00E22311">
        <w:rPr>
          <w:sz w:val="16"/>
          <w:szCs w:val="16"/>
          <w:lang w:val="uk-UA"/>
        </w:rPr>
        <w:t>iResult</w:t>
      </w:r>
      <w:proofErr w:type="spellEnd"/>
      <w:r w:rsidRPr="00E22311">
        <w:rPr>
          <w:sz w:val="16"/>
          <w:szCs w:val="16"/>
          <w:lang w:val="uk-UA"/>
        </w:rPr>
        <w:t>, 2);</w:t>
      </w:r>
    </w:p>
    <w:p w14:paraId="106A2B3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DResult</w:t>
      </w:r>
      <w:proofErr w:type="spellEnd"/>
      <w:r w:rsidRPr="00E22311">
        <w:rPr>
          <w:sz w:val="16"/>
          <w:szCs w:val="16"/>
          <w:lang w:val="uk-UA"/>
        </w:rPr>
        <w:t xml:space="preserve"> += </w:t>
      </w:r>
      <w:proofErr w:type="spellStart"/>
      <w:r w:rsidRPr="00E22311">
        <w:rPr>
          <w:sz w:val="16"/>
          <w:szCs w:val="16"/>
          <w:lang w:val="uk-UA"/>
        </w:rPr>
        <w:t>iResult</w:t>
      </w:r>
      <w:proofErr w:type="spellEnd"/>
      <w:r w:rsidRPr="00E22311">
        <w:rPr>
          <w:sz w:val="16"/>
          <w:szCs w:val="16"/>
          <w:lang w:val="uk-UA"/>
        </w:rPr>
        <w:t>;</w:t>
      </w:r>
    </w:p>
    <w:p w14:paraId="5408C90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iResult</w:t>
      </w:r>
      <w:proofErr w:type="spellEnd"/>
      <w:r w:rsidRPr="00E22311">
        <w:rPr>
          <w:sz w:val="16"/>
          <w:szCs w:val="16"/>
          <w:lang w:val="uk-UA"/>
        </w:rPr>
        <w:t xml:space="preserve"> = 0;</w:t>
      </w:r>
    </w:p>
    <w:p w14:paraId="7014E88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w:t>
      </w:r>
    </w:p>
    <w:p w14:paraId="6D29A52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for</w:t>
      </w:r>
      <w:proofErr w:type="spellEnd"/>
      <w:r w:rsidRPr="00E22311">
        <w:rPr>
          <w:sz w:val="16"/>
          <w:szCs w:val="16"/>
          <w:lang w:val="uk-UA"/>
        </w:rPr>
        <w:t xml:space="preserve"> (</w:t>
      </w:r>
      <w:proofErr w:type="spellStart"/>
      <w:r w:rsidRPr="00E22311">
        <w:rPr>
          <w:sz w:val="16"/>
          <w:szCs w:val="16"/>
          <w:lang w:val="uk-UA"/>
        </w:rPr>
        <w:t>int</w:t>
      </w:r>
      <w:proofErr w:type="spellEnd"/>
      <w:r w:rsidRPr="00E22311">
        <w:rPr>
          <w:sz w:val="16"/>
          <w:szCs w:val="16"/>
          <w:lang w:val="uk-UA"/>
        </w:rPr>
        <w:t xml:space="preserve"> </w:t>
      </w:r>
      <w:proofErr w:type="spellStart"/>
      <w:r w:rsidRPr="00E22311">
        <w:rPr>
          <w:sz w:val="16"/>
          <w:szCs w:val="16"/>
          <w:lang w:val="uk-UA"/>
        </w:rPr>
        <w:t>jCounter</w:t>
      </w:r>
      <w:proofErr w:type="spellEnd"/>
      <w:r w:rsidRPr="00E22311">
        <w:rPr>
          <w:sz w:val="16"/>
          <w:szCs w:val="16"/>
          <w:lang w:val="uk-UA"/>
        </w:rPr>
        <w:t xml:space="preserve"> = 0; </w:t>
      </w:r>
      <w:proofErr w:type="spellStart"/>
      <w:r w:rsidRPr="00E22311">
        <w:rPr>
          <w:sz w:val="16"/>
          <w:szCs w:val="16"/>
          <w:lang w:val="uk-UA"/>
        </w:rPr>
        <w:t>jCounter</w:t>
      </w:r>
      <w:proofErr w:type="spellEnd"/>
      <w:r w:rsidRPr="00E22311">
        <w:rPr>
          <w:sz w:val="16"/>
          <w:szCs w:val="16"/>
          <w:lang w:val="uk-UA"/>
        </w:rPr>
        <w:t xml:space="preserve"> &lt; 3; </w:t>
      </w:r>
      <w:proofErr w:type="spellStart"/>
      <w:r w:rsidRPr="00E22311">
        <w:rPr>
          <w:sz w:val="16"/>
          <w:szCs w:val="16"/>
          <w:lang w:val="uk-UA"/>
        </w:rPr>
        <w:t>jCounter</w:t>
      </w:r>
      <w:proofErr w:type="spellEnd"/>
      <w:r w:rsidRPr="00E22311">
        <w:rPr>
          <w:sz w:val="16"/>
          <w:szCs w:val="16"/>
          <w:lang w:val="uk-UA"/>
        </w:rPr>
        <w:t>++) {</w:t>
      </w:r>
    </w:p>
    <w:p w14:paraId="71B2FEF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if</w:t>
      </w:r>
      <w:proofErr w:type="spellEnd"/>
      <w:r w:rsidRPr="00E22311">
        <w:rPr>
          <w:sz w:val="16"/>
          <w:szCs w:val="16"/>
          <w:lang w:val="uk-UA"/>
        </w:rPr>
        <w:t xml:space="preserve"> (</w:t>
      </w:r>
      <w:proofErr w:type="spellStart"/>
      <w:r w:rsidRPr="00E22311">
        <w:rPr>
          <w:sz w:val="16"/>
          <w:szCs w:val="16"/>
          <w:lang w:val="uk-UA"/>
        </w:rPr>
        <w:t>dTst</w:t>
      </w:r>
      <w:proofErr w:type="spellEnd"/>
      <w:r w:rsidRPr="00E22311">
        <w:rPr>
          <w:sz w:val="16"/>
          <w:szCs w:val="16"/>
          <w:lang w:val="uk-UA"/>
        </w:rPr>
        <w:t xml:space="preserve"> &lt; </w:t>
      </w:r>
      <w:proofErr w:type="spellStart"/>
      <w:r w:rsidRPr="00E22311">
        <w:rPr>
          <w:sz w:val="16"/>
          <w:szCs w:val="16"/>
          <w:lang w:val="uk-UA"/>
        </w:rPr>
        <w:t>abs</w:t>
      </w:r>
      <w:proofErr w:type="spellEnd"/>
      <w:r w:rsidRPr="00E22311">
        <w:rPr>
          <w:sz w:val="16"/>
          <w:szCs w:val="16"/>
          <w:lang w:val="uk-UA"/>
        </w:rPr>
        <w:t>(</w:t>
      </w:r>
      <w:proofErr w:type="spellStart"/>
      <w:r w:rsidRPr="00E22311">
        <w:rPr>
          <w:sz w:val="16"/>
          <w:szCs w:val="16"/>
          <w:lang w:val="uk-UA"/>
        </w:rPr>
        <w:t>PFEresult_array</w:t>
      </w:r>
      <w:proofErr w:type="spellEnd"/>
      <w:r w:rsidRPr="00E22311">
        <w:rPr>
          <w:sz w:val="16"/>
          <w:szCs w:val="16"/>
          <w:lang w:val="uk-UA"/>
        </w:rPr>
        <w:t>[</w:t>
      </w:r>
      <w:proofErr w:type="spellStart"/>
      <w:r w:rsidRPr="00E22311">
        <w:rPr>
          <w:sz w:val="16"/>
          <w:szCs w:val="16"/>
          <w:lang w:val="uk-UA"/>
        </w:rPr>
        <w:t>jCounter</w:t>
      </w:r>
      <w:proofErr w:type="spellEnd"/>
      <w:r w:rsidRPr="00E22311">
        <w:rPr>
          <w:sz w:val="16"/>
          <w:szCs w:val="16"/>
          <w:lang w:val="uk-UA"/>
        </w:rPr>
        <w:t xml:space="preserve"> + 1][0])) {</w:t>
      </w:r>
    </w:p>
    <w:p w14:paraId="7AEC7CE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NNumber</w:t>
      </w:r>
      <w:proofErr w:type="spellEnd"/>
      <w:r w:rsidRPr="00E22311">
        <w:rPr>
          <w:sz w:val="16"/>
          <w:szCs w:val="16"/>
          <w:lang w:val="uk-UA"/>
        </w:rPr>
        <w:t>++;</w:t>
      </w:r>
    </w:p>
    <w:p w14:paraId="5D7FCFA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w:t>
      </w:r>
    </w:p>
    <w:p w14:paraId="0B4D322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w:t>
      </w:r>
    </w:p>
    <w:p w14:paraId="2B88B8E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double</w:t>
      </w:r>
      <w:proofErr w:type="spellEnd"/>
      <w:r w:rsidRPr="00E22311">
        <w:rPr>
          <w:sz w:val="16"/>
          <w:szCs w:val="16"/>
          <w:lang w:val="uk-UA"/>
        </w:rPr>
        <w:t xml:space="preserve"> </w:t>
      </w:r>
      <w:proofErr w:type="spellStart"/>
      <w:r w:rsidRPr="00E22311">
        <w:rPr>
          <w:sz w:val="16"/>
          <w:szCs w:val="16"/>
          <w:lang w:val="uk-UA"/>
        </w:rPr>
        <w:t>DLResult</w:t>
      </w:r>
      <w:proofErr w:type="spellEnd"/>
      <w:r w:rsidRPr="00E22311">
        <w:rPr>
          <w:sz w:val="16"/>
          <w:szCs w:val="16"/>
          <w:lang w:val="uk-UA"/>
        </w:rPr>
        <w:t xml:space="preserve"> = </w:t>
      </w:r>
      <w:proofErr w:type="spellStart"/>
      <w:r w:rsidRPr="00E22311">
        <w:rPr>
          <w:sz w:val="16"/>
          <w:szCs w:val="16"/>
          <w:lang w:val="uk-UA"/>
        </w:rPr>
        <w:t>DResult</w:t>
      </w:r>
      <w:proofErr w:type="spellEnd"/>
      <w:r w:rsidRPr="00E22311">
        <w:rPr>
          <w:sz w:val="16"/>
          <w:szCs w:val="16"/>
          <w:lang w:val="uk-UA"/>
        </w:rPr>
        <w:t xml:space="preserve"> / (n - </w:t>
      </w:r>
      <w:proofErr w:type="spellStart"/>
      <w:r w:rsidRPr="00E22311">
        <w:rPr>
          <w:sz w:val="16"/>
          <w:szCs w:val="16"/>
          <w:lang w:val="uk-UA"/>
        </w:rPr>
        <w:t>NNumber</w:t>
      </w:r>
      <w:proofErr w:type="spellEnd"/>
      <w:r w:rsidRPr="00E22311">
        <w:rPr>
          <w:sz w:val="16"/>
          <w:szCs w:val="16"/>
          <w:lang w:val="uk-UA"/>
        </w:rPr>
        <w:t xml:space="preserve"> - 1);</w:t>
      </w:r>
    </w:p>
    <w:p w14:paraId="372AA0D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DLResult</w:t>
      </w:r>
      <w:proofErr w:type="spellEnd"/>
      <w:r w:rsidRPr="00E22311">
        <w:rPr>
          <w:sz w:val="16"/>
          <w:szCs w:val="16"/>
          <w:lang w:val="uk-UA"/>
        </w:rPr>
        <w:t xml:space="preserve"> = </w:t>
      </w:r>
      <w:proofErr w:type="spellStart"/>
      <w:r w:rsidRPr="00E22311">
        <w:rPr>
          <w:sz w:val="16"/>
          <w:szCs w:val="16"/>
          <w:lang w:val="uk-UA"/>
        </w:rPr>
        <w:t>roundl</w:t>
      </w:r>
      <w:proofErr w:type="spellEnd"/>
      <w:r w:rsidRPr="00E22311">
        <w:rPr>
          <w:sz w:val="16"/>
          <w:szCs w:val="16"/>
          <w:lang w:val="uk-UA"/>
        </w:rPr>
        <w:t>(</w:t>
      </w:r>
      <w:proofErr w:type="spellStart"/>
      <w:r w:rsidRPr="00E22311">
        <w:rPr>
          <w:sz w:val="16"/>
          <w:szCs w:val="16"/>
          <w:lang w:val="uk-UA"/>
        </w:rPr>
        <w:t>DLResult</w:t>
      </w:r>
      <w:proofErr w:type="spellEnd"/>
      <w:r w:rsidRPr="00E22311">
        <w:rPr>
          <w:sz w:val="16"/>
          <w:szCs w:val="16"/>
          <w:lang w:val="uk-UA"/>
        </w:rPr>
        <w:t xml:space="preserve"> * 100) / 100;</w:t>
      </w:r>
    </w:p>
    <w:p w14:paraId="7968CB3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double</w:t>
      </w:r>
      <w:proofErr w:type="spellEnd"/>
      <w:r w:rsidRPr="00E22311">
        <w:rPr>
          <w:sz w:val="16"/>
          <w:szCs w:val="16"/>
          <w:lang w:val="uk-UA"/>
        </w:rPr>
        <w:t xml:space="preserve"> </w:t>
      </w:r>
      <w:proofErr w:type="spellStart"/>
      <w:r w:rsidRPr="00E22311">
        <w:rPr>
          <w:sz w:val="16"/>
          <w:szCs w:val="16"/>
          <w:lang w:val="uk-UA"/>
        </w:rPr>
        <w:t>dLCoefEquation</w:t>
      </w:r>
      <w:proofErr w:type="spellEnd"/>
      <w:r w:rsidRPr="00E22311">
        <w:rPr>
          <w:sz w:val="16"/>
          <w:szCs w:val="16"/>
          <w:lang w:val="uk-UA"/>
        </w:rPr>
        <w:t xml:space="preserve"> = </w:t>
      </w:r>
      <w:proofErr w:type="spellStart"/>
      <w:r w:rsidRPr="00E22311">
        <w:rPr>
          <w:sz w:val="16"/>
          <w:szCs w:val="16"/>
          <w:lang w:val="uk-UA"/>
        </w:rPr>
        <w:t>roundl</w:t>
      </w:r>
      <w:proofErr w:type="spellEnd"/>
      <w:r w:rsidRPr="00E22311">
        <w:rPr>
          <w:sz w:val="16"/>
          <w:szCs w:val="16"/>
          <w:lang w:val="uk-UA"/>
        </w:rPr>
        <w:t>(</w:t>
      </w:r>
      <w:proofErr w:type="spellStart"/>
      <w:r w:rsidRPr="00E22311">
        <w:rPr>
          <w:sz w:val="16"/>
          <w:szCs w:val="16"/>
          <w:lang w:val="uk-UA"/>
        </w:rPr>
        <w:t>dCoefEquation</w:t>
      </w:r>
      <w:proofErr w:type="spellEnd"/>
      <w:r w:rsidRPr="00E22311">
        <w:rPr>
          <w:sz w:val="16"/>
          <w:szCs w:val="16"/>
          <w:lang w:val="uk-UA"/>
        </w:rPr>
        <w:t xml:space="preserve"> * 100) / 100;</w:t>
      </w:r>
    </w:p>
    <w:p w14:paraId="4448F3E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if</w:t>
      </w:r>
      <w:proofErr w:type="spellEnd"/>
      <w:r w:rsidRPr="00E22311">
        <w:rPr>
          <w:sz w:val="16"/>
          <w:szCs w:val="16"/>
          <w:lang w:val="uk-UA"/>
        </w:rPr>
        <w:t xml:space="preserve"> (</w:t>
      </w:r>
      <w:proofErr w:type="spellStart"/>
      <w:r w:rsidRPr="00E22311">
        <w:rPr>
          <w:sz w:val="16"/>
          <w:szCs w:val="16"/>
          <w:lang w:val="uk-UA"/>
        </w:rPr>
        <w:t>DLResult</w:t>
      </w:r>
      <w:proofErr w:type="spellEnd"/>
      <w:r w:rsidRPr="00E22311">
        <w:rPr>
          <w:sz w:val="16"/>
          <w:szCs w:val="16"/>
          <w:lang w:val="uk-UA"/>
        </w:rPr>
        <w:t xml:space="preserve"> &lt; </w:t>
      </w:r>
      <w:proofErr w:type="spellStart"/>
      <w:r w:rsidRPr="00E22311">
        <w:rPr>
          <w:sz w:val="16"/>
          <w:szCs w:val="16"/>
          <w:lang w:val="uk-UA"/>
        </w:rPr>
        <w:t>dLCoefEquation</w:t>
      </w:r>
      <w:proofErr w:type="spellEnd"/>
      <w:r w:rsidRPr="00E22311">
        <w:rPr>
          <w:sz w:val="16"/>
          <w:szCs w:val="16"/>
          <w:lang w:val="uk-UA"/>
        </w:rPr>
        <w:t>) {</w:t>
      </w:r>
    </w:p>
    <w:p w14:paraId="3DC155D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-&gt;textBox3-&gt;</w:t>
      </w:r>
      <w:proofErr w:type="spellStart"/>
      <w:r w:rsidRPr="00E22311">
        <w:rPr>
          <w:sz w:val="16"/>
          <w:szCs w:val="16"/>
          <w:lang w:val="uk-UA"/>
        </w:rPr>
        <w:t>Text</w:t>
      </w:r>
      <w:proofErr w:type="spellEnd"/>
      <w:r w:rsidRPr="00E22311">
        <w:rPr>
          <w:sz w:val="16"/>
          <w:szCs w:val="16"/>
          <w:lang w:val="uk-UA"/>
        </w:rPr>
        <w:t xml:space="preserve"> = "Дисперсія адекватності (Знач. знак </w:t>
      </w:r>
      <w:proofErr w:type="spellStart"/>
      <w:r w:rsidRPr="00E22311">
        <w:rPr>
          <w:sz w:val="16"/>
          <w:szCs w:val="16"/>
          <w:lang w:val="uk-UA"/>
        </w:rPr>
        <w:t>коеф</w:t>
      </w:r>
      <w:proofErr w:type="spellEnd"/>
      <w:r w:rsidRPr="00E22311">
        <w:rPr>
          <w:sz w:val="16"/>
          <w:szCs w:val="16"/>
          <w:lang w:val="uk-UA"/>
        </w:rPr>
        <w:t xml:space="preserve">.):" + </w:t>
      </w:r>
      <w:proofErr w:type="spellStart"/>
      <w:r w:rsidRPr="00E22311">
        <w:rPr>
          <w:sz w:val="16"/>
          <w:szCs w:val="16"/>
          <w:lang w:val="uk-UA"/>
        </w:rPr>
        <w:t>DLResult</w:t>
      </w:r>
      <w:proofErr w:type="spellEnd"/>
      <w:r w:rsidRPr="00E22311">
        <w:rPr>
          <w:sz w:val="16"/>
          <w:szCs w:val="16"/>
          <w:lang w:val="uk-UA"/>
        </w:rPr>
        <w:t xml:space="preserve"> + "&lt;" + </w:t>
      </w:r>
      <w:proofErr w:type="spellStart"/>
      <w:r w:rsidRPr="00E22311">
        <w:rPr>
          <w:sz w:val="16"/>
          <w:szCs w:val="16"/>
          <w:lang w:val="uk-UA"/>
        </w:rPr>
        <w:t>dLCoefEquation</w:t>
      </w:r>
      <w:proofErr w:type="spellEnd"/>
      <w:r w:rsidRPr="00E22311">
        <w:rPr>
          <w:sz w:val="16"/>
          <w:szCs w:val="16"/>
          <w:lang w:val="uk-UA"/>
        </w:rPr>
        <w:t>;</w:t>
      </w:r>
    </w:p>
    <w:p w14:paraId="3D079F3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w:t>
      </w:r>
      <w:proofErr w:type="spellStart"/>
      <w:r w:rsidRPr="00E22311">
        <w:rPr>
          <w:sz w:val="16"/>
          <w:szCs w:val="16"/>
          <w:lang w:val="uk-UA"/>
        </w:rPr>
        <w:t>if</w:t>
      </w:r>
      <w:proofErr w:type="spellEnd"/>
      <w:r w:rsidRPr="00E22311">
        <w:rPr>
          <w:sz w:val="16"/>
          <w:szCs w:val="16"/>
          <w:lang w:val="uk-UA"/>
        </w:rPr>
        <w:t xml:space="preserve"> (</w:t>
      </w:r>
      <w:proofErr w:type="spellStart"/>
      <w:r w:rsidRPr="00E22311">
        <w:rPr>
          <w:sz w:val="16"/>
          <w:szCs w:val="16"/>
          <w:lang w:val="uk-UA"/>
        </w:rPr>
        <w:t>DLResult</w:t>
      </w:r>
      <w:proofErr w:type="spellEnd"/>
      <w:r w:rsidRPr="00E22311">
        <w:rPr>
          <w:sz w:val="16"/>
          <w:szCs w:val="16"/>
          <w:lang w:val="uk-UA"/>
        </w:rPr>
        <w:t xml:space="preserve"> == </w:t>
      </w:r>
      <w:proofErr w:type="spellStart"/>
      <w:r w:rsidRPr="00E22311">
        <w:rPr>
          <w:sz w:val="16"/>
          <w:szCs w:val="16"/>
          <w:lang w:val="uk-UA"/>
        </w:rPr>
        <w:t>dLCoefEquation</w:t>
      </w:r>
      <w:proofErr w:type="spellEnd"/>
      <w:r w:rsidRPr="00E22311">
        <w:rPr>
          <w:sz w:val="16"/>
          <w:szCs w:val="16"/>
          <w:lang w:val="uk-UA"/>
        </w:rPr>
        <w:t>) {</w:t>
      </w:r>
    </w:p>
    <w:p w14:paraId="6873764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-&gt;textBox3-&gt;</w:t>
      </w:r>
      <w:proofErr w:type="spellStart"/>
      <w:r w:rsidRPr="00E22311">
        <w:rPr>
          <w:sz w:val="16"/>
          <w:szCs w:val="16"/>
          <w:lang w:val="uk-UA"/>
        </w:rPr>
        <w:t>Text</w:t>
      </w:r>
      <w:proofErr w:type="spellEnd"/>
      <w:r w:rsidRPr="00E22311">
        <w:rPr>
          <w:sz w:val="16"/>
          <w:szCs w:val="16"/>
          <w:lang w:val="uk-UA"/>
        </w:rPr>
        <w:t xml:space="preserve"> = "Дисперсія адекватності (Знач. знак </w:t>
      </w:r>
      <w:proofErr w:type="spellStart"/>
      <w:r w:rsidRPr="00E22311">
        <w:rPr>
          <w:sz w:val="16"/>
          <w:szCs w:val="16"/>
          <w:lang w:val="uk-UA"/>
        </w:rPr>
        <w:t>коеф</w:t>
      </w:r>
      <w:proofErr w:type="spellEnd"/>
      <w:r w:rsidRPr="00E22311">
        <w:rPr>
          <w:sz w:val="16"/>
          <w:szCs w:val="16"/>
          <w:lang w:val="uk-UA"/>
        </w:rPr>
        <w:t xml:space="preserve">.):" + </w:t>
      </w:r>
      <w:proofErr w:type="spellStart"/>
      <w:r w:rsidRPr="00E22311">
        <w:rPr>
          <w:sz w:val="16"/>
          <w:szCs w:val="16"/>
          <w:lang w:val="uk-UA"/>
        </w:rPr>
        <w:t>DLResult</w:t>
      </w:r>
      <w:proofErr w:type="spellEnd"/>
      <w:r w:rsidRPr="00E22311">
        <w:rPr>
          <w:sz w:val="16"/>
          <w:szCs w:val="16"/>
          <w:lang w:val="uk-UA"/>
        </w:rPr>
        <w:t xml:space="preserve"> + "=" + </w:t>
      </w:r>
      <w:proofErr w:type="spellStart"/>
      <w:r w:rsidRPr="00E22311">
        <w:rPr>
          <w:sz w:val="16"/>
          <w:szCs w:val="16"/>
          <w:lang w:val="uk-UA"/>
        </w:rPr>
        <w:t>dLCoefEquation</w:t>
      </w:r>
      <w:proofErr w:type="spellEnd"/>
      <w:r w:rsidRPr="00E22311">
        <w:rPr>
          <w:sz w:val="16"/>
          <w:szCs w:val="16"/>
          <w:lang w:val="uk-UA"/>
        </w:rPr>
        <w:t>;</w:t>
      </w:r>
    </w:p>
    <w:p w14:paraId="308CE98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w:t>
      </w:r>
      <w:proofErr w:type="spellStart"/>
      <w:r w:rsidRPr="00E22311">
        <w:rPr>
          <w:sz w:val="16"/>
          <w:szCs w:val="16"/>
          <w:lang w:val="uk-UA"/>
        </w:rPr>
        <w:t>if</w:t>
      </w:r>
      <w:proofErr w:type="spellEnd"/>
      <w:r w:rsidRPr="00E22311">
        <w:rPr>
          <w:sz w:val="16"/>
          <w:szCs w:val="16"/>
          <w:lang w:val="uk-UA"/>
        </w:rPr>
        <w:t xml:space="preserve"> (</w:t>
      </w:r>
      <w:proofErr w:type="spellStart"/>
      <w:r w:rsidRPr="00E22311">
        <w:rPr>
          <w:sz w:val="16"/>
          <w:szCs w:val="16"/>
          <w:lang w:val="uk-UA"/>
        </w:rPr>
        <w:t>DLResult</w:t>
      </w:r>
      <w:proofErr w:type="spellEnd"/>
      <w:r w:rsidRPr="00E22311">
        <w:rPr>
          <w:sz w:val="16"/>
          <w:szCs w:val="16"/>
          <w:lang w:val="uk-UA"/>
        </w:rPr>
        <w:t xml:space="preserve"> &gt; </w:t>
      </w:r>
      <w:proofErr w:type="spellStart"/>
      <w:r w:rsidRPr="00E22311">
        <w:rPr>
          <w:sz w:val="16"/>
          <w:szCs w:val="16"/>
          <w:lang w:val="uk-UA"/>
        </w:rPr>
        <w:t>dLCoefEquation</w:t>
      </w:r>
      <w:proofErr w:type="spellEnd"/>
      <w:r w:rsidRPr="00E22311">
        <w:rPr>
          <w:sz w:val="16"/>
          <w:szCs w:val="16"/>
          <w:lang w:val="uk-UA"/>
        </w:rPr>
        <w:t>) {</w:t>
      </w:r>
    </w:p>
    <w:p w14:paraId="28E74C7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-&gt;textBox3-&gt;</w:t>
      </w:r>
      <w:proofErr w:type="spellStart"/>
      <w:r w:rsidRPr="00E22311">
        <w:rPr>
          <w:sz w:val="16"/>
          <w:szCs w:val="16"/>
          <w:lang w:val="uk-UA"/>
        </w:rPr>
        <w:t>Text</w:t>
      </w:r>
      <w:proofErr w:type="spellEnd"/>
      <w:r w:rsidRPr="00E22311">
        <w:rPr>
          <w:sz w:val="16"/>
          <w:szCs w:val="16"/>
          <w:lang w:val="uk-UA"/>
        </w:rPr>
        <w:t xml:space="preserve"> = "Дисперсія адекватності (Знач. знак </w:t>
      </w:r>
      <w:proofErr w:type="spellStart"/>
      <w:r w:rsidRPr="00E22311">
        <w:rPr>
          <w:sz w:val="16"/>
          <w:szCs w:val="16"/>
          <w:lang w:val="uk-UA"/>
        </w:rPr>
        <w:t>коеф</w:t>
      </w:r>
      <w:proofErr w:type="spellEnd"/>
      <w:r w:rsidRPr="00E22311">
        <w:rPr>
          <w:sz w:val="16"/>
          <w:szCs w:val="16"/>
          <w:lang w:val="uk-UA"/>
        </w:rPr>
        <w:t xml:space="preserve">.):" + </w:t>
      </w:r>
      <w:proofErr w:type="spellStart"/>
      <w:r w:rsidRPr="00E22311">
        <w:rPr>
          <w:sz w:val="16"/>
          <w:szCs w:val="16"/>
          <w:lang w:val="uk-UA"/>
        </w:rPr>
        <w:t>DLResult</w:t>
      </w:r>
      <w:proofErr w:type="spellEnd"/>
      <w:r w:rsidRPr="00E22311">
        <w:rPr>
          <w:sz w:val="16"/>
          <w:szCs w:val="16"/>
          <w:lang w:val="uk-UA"/>
        </w:rPr>
        <w:t xml:space="preserve"> + "&gt;" + </w:t>
      </w:r>
      <w:proofErr w:type="spellStart"/>
      <w:r w:rsidRPr="00E22311">
        <w:rPr>
          <w:sz w:val="16"/>
          <w:szCs w:val="16"/>
          <w:lang w:val="uk-UA"/>
        </w:rPr>
        <w:t>dLCoefEquation</w:t>
      </w:r>
      <w:proofErr w:type="spellEnd"/>
      <w:r w:rsidRPr="00E22311">
        <w:rPr>
          <w:sz w:val="16"/>
          <w:szCs w:val="16"/>
          <w:lang w:val="uk-UA"/>
        </w:rPr>
        <w:t>;</w:t>
      </w:r>
    </w:p>
    <w:p w14:paraId="4C6E219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w:t>
      </w:r>
    </w:p>
    <w:p w14:paraId="380B70F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double</w:t>
      </w:r>
      <w:proofErr w:type="spellEnd"/>
      <w:r w:rsidRPr="00E22311">
        <w:rPr>
          <w:sz w:val="16"/>
          <w:szCs w:val="16"/>
          <w:lang w:val="uk-UA"/>
        </w:rPr>
        <w:t xml:space="preserve"> </w:t>
      </w:r>
      <w:proofErr w:type="spellStart"/>
      <w:r w:rsidRPr="00E22311">
        <w:rPr>
          <w:sz w:val="16"/>
          <w:szCs w:val="16"/>
          <w:lang w:val="uk-UA"/>
        </w:rPr>
        <w:t>dAdequateCoef</w:t>
      </w:r>
      <w:proofErr w:type="spellEnd"/>
      <w:r w:rsidRPr="00E22311">
        <w:rPr>
          <w:sz w:val="16"/>
          <w:szCs w:val="16"/>
          <w:lang w:val="uk-UA"/>
        </w:rPr>
        <w:t xml:space="preserve"> = </w:t>
      </w:r>
      <w:proofErr w:type="spellStart"/>
      <w:r w:rsidRPr="00E22311">
        <w:rPr>
          <w:sz w:val="16"/>
          <w:szCs w:val="16"/>
          <w:lang w:val="uk-UA"/>
        </w:rPr>
        <w:t>DLResult</w:t>
      </w:r>
      <w:proofErr w:type="spellEnd"/>
      <w:r w:rsidRPr="00E22311">
        <w:rPr>
          <w:sz w:val="16"/>
          <w:szCs w:val="16"/>
          <w:lang w:val="uk-UA"/>
        </w:rPr>
        <w:t xml:space="preserve"> / </w:t>
      </w:r>
      <w:proofErr w:type="spellStart"/>
      <w:r w:rsidRPr="00E22311">
        <w:rPr>
          <w:sz w:val="16"/>
          <w:szCs w:val="16"/>
          <w:lang w:val="uk-UA"/>
        </w:rPr>
        <w:t>dLCoefEquation</w:t>
      </w:r>
      <w:proofErr w:type="spellEnd"/>
      <w:r w:rsidRPr="00E22311">
        <w:rPr>
          <w:sz w:val="16"/>
          <w:szCs w:val="16"/>
          <w:lang w:val="uk-UA"/>
        </w:rPr>
        <w:t>;</w:t>
      </w:r>
    </w:p>
    <w:p w14:paraId="29F904F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dAdequateCoef</w:t>
      </w:r>
      <w:proofErr w:type="spellEnd"/>
      <w:r w:rsidRPr="00E22311">
        <w:rPr>
          <w:sz w:val="16"/>
          <w:szCs w:val="16"/>
          <w:lang w:val="uk-UA"/>
        </w:rPr>
        <w:t xml:space="preserve"> = </w:t>
      </w:r>
      <w:proofErr w:type="spellStart"/>
      <w:r w:rsidRPr="00E22311">
        <w:rPr>
          <w:sz w:val="16"/>
          <w:szCs w:val="16"/>
          <w:lang w:val="uk-UA"/>
        </w:rPr>
        <w:t>roundl</w:t>
      </w:r>
      <w:proofErr w:type="spellEnd"/>
      <w:r w:rsidRPr="00E22311">
        <w:rPr>
          <w:sz w:val="16"/>
          <w:szCs w:val="16"/>
          <w:lang w:val="uk-UA"/>
        </w:rPr>
        <w:t>(</w:t>
      </w:r>
      <w:proofErr w:type="spellStart"/>
      <w:r w:rsidRPr="00E22311">
        <w:rPr>
          <w:sz w:val="16"/>
          <w:szCs w:val="16"/>
          <w:lang w:val="uk-UA"/>
        </w:rPr>
        <w:t>dAdequateCoef</w:t>
      </w:r>
      <w:proofErr w:type="spellEnd"/>
      <w:r w:rsidRPr="00E22311">
        <w:rPr>
          <w:sz w:val="16"/>
          <w:szCs w:val="16"/>
          <w:lang w:val="uk-UA"/>
        </w:rPr>
        <w:t xml:space="preserve"> * 100) / 100;</w:t>
      </w:r>
    </w:p>
    <w:p w14:paraId="5140B77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double</w:t>
      </w:r>
      <w:proofErr w:type="spellEnd"/>
      <w:r w:rsidRPr="00E22311">
        <w:rPr>
          <w:sz w:val="16"/>
          <w:szCs w:val="16"/>
          <w:lang w:val="uk-UA"/>
        </w:rPr>
        <w:t xml:space="preserve"> </w:t>
      </w:r>
      <w:proofErr w:type="spellStart"/>
      <w:r w:rsidRPr="00E22311">
        <w:rPr>
          <w:sz w:val="16"/>
          <w:szCs w:val="16"/>
          <w:lang w:val="uk-UA"/>
        </w:rPr>
        <w:t>dAdequate</w:t>
      </w:r>
      <w:proofErr w:type="spellEnd"/>
      <w:r w:rsidRPr="00E22311">
        <w:rPr>
          <w:sz w:val="16"/>
          <w:szCs w:val="16"/>
          <w:lang w:val="uk-UA"/>
        </w:rPr>
        <w:t>[4] = { 4.07, 4.46, 5.32, 0};</w:t>
      </w:r>
    </w:p>
    <w:p w14:paraId="3ACB6FD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if</w:t>
      </w:r>
      <w:proofErr w:type="spellEnd"/>
      <w:r w:rsidRPr="00E22311">
        <w:rPr>
          <w:sz w:val="16"/>
          <w:szCs w:val="16"/>
          <w:lang w:val="uk-UA"/>
        </w:rPr>
        <w:t xml:space="preserve"> (</w:t>
      </w:r>
      <w:proofErr w:type="spellStart"/>
      <w:r w:rsidRPr="00E22311">
        <w:rPr>
          <w:sz w:val="16"/>
          <w:szCs w:val="16"/>
          <w:lang w:val="uk-UA"/>
        </w:rPr>
        <w:t>dAdequate</w:t>
      </w:r>
      <w:proofErr w:type="spellEnd"/>
      <w:r w:rsidRPr="00E22311">
        <w:rPr>
          <w:sz w:val="16"/>
          <w:szCs w:val="16"/>
          <w:lang w:val="uk-UA"/>
        </w:rPr>
        <w:t xml:space="preserve">[n - </w:t>
      </w:r>
      <w:proofErr w:type="spellStart"/>
      <w:r w:rsidRPr="00E22311">
        <w:rPr>
          <w:sz w:val="16"/>
          <w:szCs w:val="16"/>
          <w:lang w:val="uk-UA"/>
        </w:rPr>
        <w:t>NNumber</w:t>
      </w:r>
      <w:proofErr w:type="spellEnd"/>
      <w:r w:rsidRPr="00E22311">
        <w:rPr>
          <w:sz w:val="16"/>
          <w:szCs w:val="16"/>
          <w:lang w:val="uk-UA"/>
        </w:rPr>
        <w:t xml:space="preserve"> - 1] &lt; </w:t>
      </w:r>
      <w:proofErr w:type="spellStart"/>
      <w:r w:rsidRPr="00E22311">
        <w:rPr>
          <w:sz w:val="16"/>
          <w:szCs w:val="16"/>
          <w:lang w:val="uk-UA"/>
        </w:rPr>
        <w:t>dAdequateCoef</w:t>
      </w:r>
      <w:proofErr w:type="spellEnd"/>
      <w:r w:rsidRPr="00E22311">
        <w:rPr>
          <w:sz w:val="16"/>
          <w:szCs w:val="16"/>
          <w:lang w:val="uk-UA"/>
        </w:rPr>
        <w:t>) {</w:t>
      </w:r>
    </w:p>
    <w:p w14:paraId="298DEDC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-&gt;textBox4-&gt;</w:t>
      </w:r>
      <w:proofErr w:type="spellStart"/>
      <w:r w:rsidRPr="00E22311">
        <w:rPr>
          <w:sz w:val="16"/>
          <w:szCs w:val="16"/>
          <w:lang w:val="uk-UA"/>
        </w:rPr>
        <w:t>Text</w:t>
      </w:r>
      <w:proofErr w:type="spellEnd"/>
      <w:r w:rsidRPr="00E22311">
        <w:rPr>
          <w:sz w:val="16"/>
          <w:szCs w:val="16"/>
          <w:lang w:val="uk-UA"/>
        </w:rPr>
        <w:t xml:space="preserve"> = "Рівняння адекватності (Знач. знак </w:t>
      </w:r>
      <w:proofErr w:type="spellStart"/>
      <w:r w:rsidRPr="00E22311">
        <w:rPr>
          <w:sz w:val="16"/>
          <w:szCs w:val="16"/>
          <w:lang w:val="uk-UA"/>
        </w:rPr>
        <w:t>коеф</w:t>
      </w:r>
      <w:proofErr w:type="spellEnd"/>
      <w:r w:rsidRPr="00E22311">
        <w:rPr>
          <w:sz w:val="16"/>
          <w:szCs w:val="16"/>
          <w:lang w:val="uk-UA"/>
        </w:rPr>
        <w:t xml:space="preserve">.): " + </w:t>
      </w:r>
      <w:proofErr w:type="spellStart"/>
      <w:r w:rsidRPr="00E22311">
        <w:rPr>
          <w:sz w:val="16"/>
          <w:szCs w:val="16"/>
          <w:lang w:val="uk-UA"/>
        </w:rPr>
        <w:t>dAdequate</w:t>
      </w:r>
      <w:proofErr w:type="spellEnd"/>
      <w:r w:rsidRPr="00E22311">
        <w:rPr>
          <w:sz w:val="16"/>
          <w:szCs w:val="16"/>
          <w:lang w:val="uk-UA"/>
        </w:rPr>
        <w:t xml:space="preserve">[n - </w:t>
      </w:r>
      <w:proofErr w:type="spellStart"/>
      <w:r w:rsidRPr="00E22311">
        <w:rPr>
          <w:sz w:val="16"/>
          <w:szCs w:val="16"/>
          <w:lang w:val="uk-UA"/>
        </w:rPr>
        <w:t>NNumber</w:t>
      </w:r>
      <w:proofErr w:type="spellEnd"/>
      <w:r w:rsidRPr="00E22311">
        <w:rPr>
          <w:sz w:val="16"/>
          <w:szCs w:val="16"/>
          <w:lang w:val="uk-UA"/>
        </w:rPr>
        <w:t xml:space="preserve"> - 1] + "&lt;" + </w:t>
      </w:r>
      <w:proofErr w:type="spellStart"/>
      <w:r w:rsidRPr="00E22311">
        <w:rPr>
          <w:sz w:val="16"/>
          <w:szCs w:val="16"/>
          <w:lang w:val="uk-UA"/>
        </w:rPr>
        <w:t>dAdequateCoef</w:t>
      </w:r>
      <w:proofErr w:type="spellEnd"/>
      <w:r w:rsidRPr="00E22311">
        <w:rPr>
          <w:sz w:val="16"/>
          <w:szCs w:val="16"/>
          <w:lang w:val="uk-UA"/>
        </w:rPr>
        <w:t>;</w:t>
      </w:r>
    </w:p>
    <w:p w14:paraId="44E8F73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w:t>
      </w:r>
      <w:proofErr w:type="spellStart"/>
      <w:r w:rsidRPr="00E22311">
        <w:rPr>
          <w:sz w:val="16"/>
          <w:szCs w:val="16"/>
          <w:lang w:val="uk-UA"/>
        </w:rPr>
        <w:t>if</w:t>
      </w:r>
      <w:proofErr w:type="spellEnd"/>
      <w:r w:rsidRPr="00E22311">
        <w:rPr>
          <w:sz w:val="16"/>
          <w:szCs w:val="16"/>
          <w:lang w:val="uk-UA"/>
        </w:rPr>
        <w:t xml:space="preserve"> (</w:t>
      </w:r>
      <w:proofErr w:type="spellStart"/>
      <w:r w:rsidRPr="00E22311">
        <w:rPr>
          <w:sz w:val="16"/>
          <w:szCs w:val="16"/>
          <w:lang w:val="uk-UA"/>
        </w:rPr>
        <w:t>dAdequate</w:t>
      </w:r>
      <w:proofErr w:type="spellEnd"/>
      <w:r w:rsidRPr="00E22311">
        <w:rPr>
          <w:sz w:val="16"/>
          <w:szCs w:val="16"/>
          <w:lang w:val="uk-UA"/>
        </w:rPr>
        <w:t xml:space="preserve">[n - </w:t>
      </w:r>
      <w:proofErr w:type="spellStart"/>
      <w:r w:rsidRPr="00E22311">
        <w:rPr>
          <w:sz w:val="16"/>
          <w:szCs w:val="16"/>
          <w:lang w:val="uk-UA"/>
        </w:rPr>
        <w:t>NNumber</w:t>
      </w:r>
      <w:proofErr w:type="spellEnd"/>
      <w:r w:rsidRPr="00E22311">
        <w:rPr>
          <w:sz w:val="16"/>
          <w:szCs w:val="16"/>
          <w:lang w:val="uk-UA"/>
        </w:rPr>
        <w:t xml:space="preserve"> - 1] == </w:t>
      </w:r>
      <w:proofErr w:type="spellStart"/>
      <w:r w:rsidRPr="00E22311">
        <w:rPr>
          <w:sz w:val="16"/>
          <w:szCs w:val="16"/>
          <w:lang w:val="uk-UA"/>
        </w:rPr>
        <w:t>dAdequateCoef</w:t>
      </w:r>
      <w:proofErr w:type="spellEnd"/>
      <w:r w:rsidRPr="00E22311">
        <w:rPr>
          <w:sz w:val="16"/>
          <w:szCs w:val="16"/>
          <w:lang w:val="uk-UA"/>
        </w:rPr>
        <w:t>) {</w:t>
      </w:r>
    </w:p>
    <w:p w14:paraId="3860CAB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-&gt;textBox4-&gt;</w:t>
      </w:r>
      <w:proofErr w:type="spellStart"/>
      <w:r w:rsidRPr="00E22311">
        <w:rPr>
          <w:sz w:val="16"/>
          <w:szCs w:val="16"/>
          <w:lang w:val="uk-UA"/>
        </w:rPr>
        <w:t>Text</w:t>
      </w:r>
      <w:proofErr w:type="spellEnd"/>
      <w:r w:rsidRPr="00E22311">
        <w:rPr>
          <w:sz w:val="16"/>
          <w:szCs w:val="16"/>
          <w:lang w:val="uk-UA"/>
        </w:rPr>
        <w:t xml:space="preserve"> = "Рівняння адекватності (Знач. знак </w:t>
      </w:r>
      <w:proofErr w:type="spellStart"/>
      <w:r w:rsidRPr="00E22311">
        <w:rPr>
          <w:sz w:val="16"/>
          <w:szCs w:val="16"/>
          <w:lang w:val="uk-UA"/>
        </w:rPr>
        <w:t>коеф</w:t>
      </w:r>
      <w:proofErr w:type="spellEnd"/>
      <w:r w:rsidRPr="00E22311">
        <w:rPr>
          <w:sz w:val="16"/>
          <w:szCs w:val="16"/>
          <w:lang w:val="uk-UA"/>
        </w:rPr>
        <w:t xml:space="preserve">.):" + </w:t>
      </w:r>
      <w:proofErr w:type="spellStart"/>
      <w:r w:rsidRPr="00E22311">
        <w:rPr>
          <w:sz w:val="16"/>
          <w:szCs w:val="16"/>
          <w:lang w:val="uk-UA"/>
        </w:rPr>
        <w:t>dAdequate</w:t>
      </w:r>
      <w:proofErr w:type="spellEnd"/>
      <w:r w:rsidRPr="00E22311">
        <w:rPr>
          <w:sz w:val="16"/>
          <w:szCs w:val="16"/>
          <w:lang w:val="uk-UA"/>
        </w:rPr>
        <w:t xml:space="preserve">[n - </w:t>
      </w:r>
      <w:proofErr w:type="spellStart"/>
      <w:r w:rsidRPr="00E22311">
        <w:rPr>
          <w:sz w:val="16"/>
          <w:szCs w:val="16"/>
          <w:lang w:val="uk-UA"/>
        </w:rPr>
        <w:t>NNumber</w:t>
      </w:r>
      <w:proofErr w:type="spellEnd"/>
      <w:r w:rsidRPr="00E22311">
        <w:rPr>
          <w:sz w:val="16"/>
          <w:szCs w:val="16"/>
          <w:lang w:val="uk-UA"/>
        </w:rPr>
        <w:t xml:space="preserve"> - 1] + "=" + </w:t>
      </w:r>
      <w:proofErr w:type="spellStart"/>
      <w:r w:rsidRPr="00E22311">
        <w:rPr>
          <w:sz w:val="16"/>
          <w:szCs w:val="16"/>
          <w:lang w:val="uk-UA"/>
        </w:rPr>
        <w:t>dAdequateCoef</w:t>
      </w:r>
      <w:proofErr w:type="spellEnd"/>
      <w:r w:rsidRPr="00E22311">
        <w:rPr>
          <w:sz w:val="16"/>
          <w:szCs w:val="16"/>
          <w:lang w:val="uk-UA"/>
        </w:rPr>
        <w:t>;</w:t>
      </w:r>
    </w:p>
    <w:p w14:paraId="744E21E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w:t>
      </w:r>
      <w:proofErr w:type="spellStart"/>
      <w:r w:rsidRPr="00E22311">
        <w:rPr>
          <w:sz w:val="16"/>
          <w:szCs w:val="16"/>
          <w:lang w:val="uk-UA"/>
        </w:rPr>
        <w:t>if</w:t>
      </w:r>
      <w:proofErr w:type="spellEnd"/>
      <w:r w:rsidRPr="00E22311">
        <w:rPr>
          <w:sz w:val="16"/>
          <w:szCs w:val="16"/>
          <w:lang w:val="uk-UA"/>
        </w:rPr>
        <w:t xml:space="preserve"> (</w:t>
      </w:r>
      <w:proofErr w:type="spellStart"/>
      <w:r w:rsidRPr="00E22311">
        <w:rPr>
          <w:sz w:val="16"/>
          <w:szCs w:val="16"/>
          <w:lang w:val="uk-UA"/>
        </w:rPr>
        <w:t>dAdequate</w:t>
      </w:r>
      <w:proofErr w:type="spellEnd"/>
      <w:r w:rsidRPr="00E22311">
        <w:rPr>
          <w:sz w:val="16"/>
          <w:szCs w:val="16"/>
          <w:lang w:val="uk-UA"/>
        </w:rPr>
        <w:t xml:space="preserve">[n - </w:t>
      </w:r>
      <w:proofErr w:type="spellStart"/>
      <w:r w:rsidRPr="00E22311">
        <w:rPr>
          <w:sz w:val="16"/>
          <w:szCs w:val="16"/>
          <w:lang w:val="uk-UA"/>
        </w:rPr>
        <w:t>NNumber</w:t>
      </w:r>
      <w:proofErr w:type="spellEnd"/>
      <w:r w:rsidRPr="00E22311">
        <w:rPr>
          <w:sz w:val="16"/>
          <w:szCs w:val="16"/>
          <w:lang w:val="uk-UA"/>
        </w:rPr>
        <w:t xml:space="preserve"> - 1] &gt; </w:t>
      </w:r>
      <w:proofErr w:type="spellStart"/>
      <w:r w:rsidRPr="00E22311">
        <w:rPr>
          <w:sz w:val="16"/>
          <w:szCs w:val="16"/>
          <w:lang w:val="uk-UA"/>
        </w:rPr>
        <w:t>dAdequateCoef</w:t>
      </w:r>
      <w:proofErr w:type="spellEnd"/>
      <w:r w:rsidRPr="00E22311">
        <w:rPr>
          <w:sz w:val="16"/>
          <w:szCs w:val="16"/>
          <w:lang w:val="uk-UA"/>
        </w:rPr>
        <w:t>) {</w:t>
      </w:r>
    </w:p>
    <w:p w14:paraId="7478719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-&gt;textBox4-&gt;</w:t>
      </w:r>
      <w:proofErr w:type="spellStart"/>
      <w:r w:rsidRPr="00E22311">
        <w:rPr>
          <w:sz w:val="16"/>
          <w:szCs w:val="16"/>
          <w:lang w:val="uk-UA"/>
        </w:rPr>
        <w:t>Text</w:t>
      </w:r>
      <w:proofErr w:type="spellEnd"/>
      <w:r w:rsidRPr="00E22311">
        <w:rPr>
          <w:sz w:val="16"/>
          <w:szCs w:val="16"/>
          <w:lang w:val="uk-UA"/>
        </w:rPr>
        <w:t xml:space="preserve"> = "Рівняння адекватності (Знач. знак </w:t>
      </w:r>
      <w:proofErr w:type="spellStart"/>
      <w:r w:rsidRPr="00E22311">
        <w:rPr>
          <w:sz w:val="16"/>
          <w:szCs w:val="16"/>
          <w:lang w:val="uk-UA"/>
        </w:rPr>
        <w:t>коеф</w:t>
      </w:r>
      <w:proofErr w:type="spellEnd"/>
      <w:r w:rsidRPr="00E22311">
        <w:rPr>
          <w:sz w:val="16"/>
          <w:szCs w:val="16"/>
          <w:lang w:val="uk-UA"/>
        </w:rPr>
        <w:t xml:space="preserve">.):" + </w:t>
      </w:r>
      <w:proofErr w:type="spellStart"/>
      <w:r w:rsidRPr="00E22311">
        <w:rPr>
          <w:sz w:val="16"/>
          <w:szCs w:val="16"/>
          <w:lang w:val="uk-UA"/>
        </w:rPr>
        <w:t>dAdequate</w:t>
      </w:r>
      <w:proofErr w:type="spellEnd"/>
      <w:r w:rsidRPr="00E22311">
        <w:rPr>
          <w:sz w:val="16"/>
          <w:szCs w:val="16"/>
          <w:lang w:val="uk-UA"/>
        </w:rPr>
        <w:t xml:space="preserve">[n - </w:t>
      </w:r>
      <w:proofErr w:type="spellStart"/>
      <w:r w:rsidRPr="00E22311">
        <w:rPr>
          <w:sz w:val="16"/>
          <w:szCs w:val="16"/>
          <w:lang w:val="uk-UA"/>
        </w:rPr>
        <w:t>NNumber</w:t>
      </w:r>
      <w:proofErr w:type="spellEnd"/>
      <w:r w:rsidRPr="00E22311">
        <w:rPr>
          <w:sz w:val="16"/>
          <w:szCs w:val="16"/>
          <w:lang w:val="uk-UA"/>
        </w:rPr>
        <w:t xml:space="preserve"> - 1] + "&gt;" + </w:t>
      </w:r>
      <w:proofErr w:type="spellStart"/>
      <w:r w:rsidRPr="00E22311">
        <w:rPr>
          <w:sz w:val="16"/>
          <w:szCs w:val="16"/>
          <w:lang w:val="uk-UA"/>
        </w:rPr>
        <w:t>dAdequateCoef</w:t>
      </w:r>
      <w:proofErr w:type="spellEnd"/>
      <w:r w:rsidRPr="00E22311">
        <w:rPr>
          <w:sz w:val="16"/>
          <w:szCs w:val="16"/>
          <w:lang w:val="uk-UA"/>
        </w:rPr>
        <w:t>;</w:t>
      </w:r>
    </w:p>
    <w:p w14:paraId="4BA993E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w:t>
      </w:r>
    </w:p>
    <w:p w14:paraId="439AEE3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 xml:space="preserve">/*Підстановка </w:t>
      </w:r>
      <w:proofErr w:type="spellStart"/>
      <w:r w:rsidRPr="00E22311">
        <w:rPr>
          <w:sz w:val="16"/>
          <w:szCs w:val="16"/>
          <w:lang w:val="uk-UA"/>
        </w:rPr>
        <w:t>знечень</w:t>
      </w:r>
      <w:proofErr w:type="spellEnd"/>
      <w:r w:rsidRPr="00E22311">
        <w:rPr>
          <w:sz w:val="16"/>
          <w:szCs w:val="16"/>
          <w:lang w:val="uk-UA"/>
        </w:rPr>
        <w:t xml:space="preserve"> до виразу*/</w:t>
      </w:r>
    </w:p>
    <w:p w14:paraId="29B2694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double</w:t>
      </w:r>
      <w:proofErr w:type="spellEnd"/>
      <w:r w:rsidRPr="00E22311">
        <w:rPr>
          <w:sz w:val="16"/>
          <w:szCs w:val="16"/>
          <w:lang w:val="uk-UA"/>
        </w:rPr>
        <w:t xml:space="preserve"> </w:t>
      </w:r>
      <w:proofErr w:type="spellStart"/>
      <w:r w:rsidRPr="00E22311">
        <w:rPr>
          <w:sz w:val="16"/>
          <w:szCs w:val="16"/>
          <w:lang w:val="uk-UA"/>
        </w:rPr>
        <w:t>Calculation_array</w:t>
      </w:r>
      <w:proofErr w:type="spellEnd"/>
      <w:r w:rsidRPr="00E22311">
        <w:rPr>
          <w:sz w:val="16"/>
          <w:szCs w:val="16"/>
          <w:lang w:val="uk-UA"/>
        </w:rPr>
        <w:t>[6][2]{</w:t>
      </w:r>
    </w:p>
    <w:p w14:paraId="3C7DE82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w:t>
      </w:r>
      <w:proofErr w:type="spellStart"/>
      <w:r w:rsidRPr="00E22311">
        <w:rPr>
          <w:sz w:val="16"/>
          <w:szCs w:val="16"/>
          <w:lang w:val="uk-UA"/>
        </w:rPr>
        <w:t>double</w:t>
      </w:r>
      <w:proofErr w:type="spellEnd"/>
      <w:r w:rsidRPr="00E22311">
        <w:rPr>
          <w:sz w:val="16"/>
          <w:szCs w:val="16"/>
          <w:lang w:val="uk-UA"/>
        </w:rPr>
        <w:t>(numericUpDown26-&gt;</w:t>
      </w:r>
      <w:proofErr w:type="spellStart"/>
      <w:r w:rsidRPr="00E22311">
        <w:rPr>
          <w:sz w:val="16"/>
          <w:szCs w:val="16"/>
          <w:lang w:val="uk-UA"/>
        </w:rPr>
        <w:t>Value</w:t>
      </w:r>
      <w:proofErr w:type="spellEnd"/>
      <w:r w:rsidRPr="00E22311">
        <w:rPr>
          <w:sz w:val="16"/>
          <w:szCs w:val="16"/>
          <w:lang w:val="uk-UA"/>
        </w:rPr>
        <w:t xml:space="preserve">), </w:t>
      </w:r>
      <w:proofErr w:type="spellStart"/>
      <w:r w:rsidRPr="00E22311">
        <w:rPr>
          <w:sz w:val="16"/>
          <w:szCs w:val="16"/>
          <w:lang w:val="uk-UA"/>
        </w:rPr>
        <w:t>double</w:t>
      </w:r>
      <w:proofErr w:type="spellEnd"/>
      <w:r w:rsidRPr="00E22311">
        <w:rPr>
          <w:sz w:val="16"/>
          <w:szCs w:val="16"/>
          <w:lang w:val="uk-UA"/>
        </w:rPr>
        <w:t>(numericUpDown27-&gt;</w:t>
      </w:r>
      <w:proofErr w:type="spellStart"/>
      <w:r w:rsidRPr="00E22311">
        <w:rPr>
          <w:sz w:val="16"/>
          <w:szCs w:val="16"/>
          <w:lang w:val="uk-UA"/>
        </w:rPr>
        <w:t>Value</w:t>
      </w:r>
      <w:proofErr w:type="spellEnd"/>
      <w:r w:rsidRPr="00E22311">
        <w:rPr>
          <w:sz w:val="16"/>
          <w:szCs w:val="16"/>
          <w:lang w:val="uk-UA"/>
        </w:rPr>
        <w:t>)},</w:t>
      </w:r>
    </w:p>
    <w:p w14:paraId="45407A8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w:t>
      </w:r>
      <w:proofErr w:type="spellStart"/>
      <w:r w:rsidRPr="00E22311">
        <w:rPr>
          <w:sz w:val="16"/>
          <w:szCs w:val="16"/>
          <w:lang w:val="uk-UA"/>
        </w:rPr>
        <w:t>double</w:t>
      </w:r>
      <w:proofErr w:type="spellEnd"/>
      <w:r w:rsidRPr="00E22311">
        <w:rPr>
          <w:sz w:val="16"/>
          <w:szCs w:val="16"/>
          <w:lang w:val="uk-UA"/>
        </w:rPr>
        <w:t>(numericUpDown30-&gt;</w:t>
      </w:r>
      <w:proofErr w:type="spellStart"/>
      <w:r w:rsidRPr="00E22311">
        <w:rPr>
          <w:sz w:val="16"/>
          <w:szCs w:val="16"/>
          <w:lang w:val="uk-UA"/>
        </w:rPr>
        <w:t>Value</w:t>
      </w:r>
      <w:proofErr w:type="spellEnd"/>
      <w:r w:rsidRPr="00E22311">
        <w:rPr>
          <w:sz w:val="16"/>
          <w:szCs w:val="16"/>
          <w:lang w:val="uk-UA"/>
        </w:rPr>
        <w:t xml:space="preserve">), </w:t>
      </w:r>
      <w:proofErr w:type="spellStart"/>
      <w:r w:rsidRPr="00E22311">
        <w:rPr>
          <w:sz w:val="16"/>
          <w:szCs w:val="16"/>
          <w:lang w:val="uk-UA"/>
        </w:rPr>
        <w:t>double</w:t>
      </w:r>
      <w:proofErr w:type="spellEnd"/>
      <w:r w:rsidRPr="00E22311">
        <w:rPr>
          <w:sz w:val="16"/>
          <w:szCs w:val="16"/>
          <w:lang w:val="uk-UA"/>
        </w:rPr>
        <w:t>(numericUpDown31-&gt;</w:t>
      </w:r>
      <w:proofErr w:type="spellStart"/>
      <w:r w:rsidRPr="00E22311">
        <w:rPr>
          <w:sz w:val="16"/>
          <w:szCs w:val="16"/>
          <w:lang w:val="uk-UA"/>
        </w:rPr>
        <w:t>Value</w:t>
      </w:r>
      <w:proofErr w:type="spellEnd"/>
      <w:r w:rsidRPr="00E22311">
        <w:rPr>
          <w:sz w:val="16"/>
          <w:szCs w:val="16"/>
          <w:lang w:val="uk-UA"/>
        </w:rPr>
        <w:t>)},</w:t>
      </w:r>
    </w:p>
    <w:p w14:paraId="55A8B29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w:t>
      </w:r>
      <w:proofErr w:type="spellStart"/>
      <w:r w:rsidRPr="00E22311">
        <w:rPr>
          <w:sz w:val="16"/>
          <w:szCs w:val="16"/>
          <w:lang w:val="uk-UA"/>
        </w:rPr>
        <w:t>double</w:t>
      </w:r>
      <w:proofErr w:type="spellEnd"/>
      <w:r w:rsidRPr="00E22311">
        <w:rPr>
          <w:sz w:val="16"/>
          <w:szCs w:val="16"/>
          <w:lang w:val="uk-UA"/>
        </w:rPr>
        <w:t>(numericUpDown34-&gt;</w:t>
      </w:r>
      <w:proofErr w:type="spellStart"/>
      <w:r w:rsidRPr="00E22311">
        <w:rPr>
          <w:sz w:val="16"/>
          <w:szCs w:val="16"/>
          <w:lang w:val="uk-UA"/>
        </w:rPr>
        <w:t>Value</w:t>
      </w:r>
      <w:proofErr w:type="spellEnd"/>
      <w:r w:rsidRPr="00E22311">
        <w:rPr>
          <w:sz w:val="16"/>
          <w:szCs w:val="16"/>
          <w:lang w:val="uk-UA"/>
        </w:rPr>
        <w:t xml:space="preserve">), </w:t>
      </w:r>
      <w:proofErr w:type="spellStart"/>
      <w:r w:rsidRPr="00E22311">
        <w:rPr>
          <w:sz w:val="16"/>
          <w:szCs w:val="16"/>
          <w:lang w:val="uk-UA"/>
        </w:rPr>
        <w:t>double</w:t>
      </w:r>
      <w:proofErr w:type="spellEnd"/>
      <w:r w:rsidRPr="00E22311">
        <w:rPr>
          <w:sz w:val="16"/>
          <w:szCs w:val="16"/>
          <w:lang w:val="uk-UA"/>
        </w:rPr>
        <w:t>(numericUpDown35-&gt;</w:t>
      </w:r>
      <w:proofErr w:type="spellStart"/>
      <w:r w:rsidRPr="00E22311">
        <w:rPr>
          <w:sz w:val="16"/>
          <w:szCs w:val="16"/>
          <w:lang w:val="uk-UA"/>
        </w:rPr>
        <w:t>Value</w:t>
      </w:r>
      <w:proofErr w:type="spellEnd"/>
      <w:r w:rsidRPr="00E22311">
        <w:rPr>
          <w:sz w:val="16"/>
          <w:szCs w:val="16"/>
          <w:lang w:val="uk-UA"/>
        </w:rPr>
        <w:t>)}};</w:t>
      </w:r>
    </w:p>
    <w:p w14:paraId="43D8B4E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for</w:t>
      </w:r>
      <w:proofErr w:type="spellEnd"/>
      <w:r w:rsidRPr="00E22311">
        <w:rPr>
          <w:sz w:val="16"/>
          <w:szCs w:val="16"/>
          <w:lang w:val="uk-UA"/>
        </w:rPr>
        <w:t xml:space="preserve"> (</w:t>
      </w:r>
      <w:proofErr w:type="spellStart"/>
      <w:r w:rsidRPr="00E22311">
        <w:rPr>
          <w:sz w:val="16"/>
          <w:szCs w:val="16"/>
          <w:lang w:val="uk-UA"/>
        </w:rPr>
        <w:t>int</w:t>
      </w:r>
      <w:proofErr w:type="spellEnd"/>
      <w:r w:rsidRPr="00E22311">
        <w:rPr>
          <w:sz w:val="16"/>
          <w:szCs w:val="16"/>
          <w:lang w:val="uk-UA"/>
        </w:rPr>
        <w:t xml:space="preserve"> nCounter1 = 0; nCounter1 &lt; 2; nCounter1++) {</w:t>
      </w:r>
    </w:p>
    <w:p w14:paraId="6BA1F96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Calculation_array</w:t>
      </w:r>
      <w:proofErr w:type="spellEnd"/>
      <w:r w:rsidRPr="00E22311">
        <w:rPr>
          <w:sz w:val="16"/>
          <w:szCs w:val="16"/>
          <w:lang w:val="uk-UA"/>
        </w:rPr>
        <w:t>[3][nCounter1] = (</w:t>
      </w:r>
      <w:proofErr w:type="spellStart"/>
      <w:r w:rsidRPr="00E22311">
        <w:rPr>
          <w:sz w:val="16"/>
          <w:szCs w:val="16"/>
          <w:lang w:val="uk-UA"/>
        </w:rPr>
        <w:t>Calculation_array</w:t>
      </w:r>
      <w:proofErr w:type="spellEnd"/>
      <w:r w:rsidRPr="00E22311">
        <w:rPr>
          <w:sz w:val="16"/>
          <w:szCs w:val="16"/>
          <w:lang w:val="uk-UA"/>
        </w:rPr>
        <w:t xml:space="preserve">[0][nCounter1] + </w:t>
      </w:r>
      <w:proofErr w:type="spellStart"/>
      <w:r w:rsidRPr="00E22311">
        <w:rPr>
          <w:sz w:val="16"/>
          <w:szCs w:val="16"/>
          <w:lang w:val="uk-UA"/>
        </w:rPr>
        <w:t>Calculation_array</w:t>
      </w:r>
      <w:proofErr w:type="spellEnd"/>
      <w:r w:rsidRPr="00E22311">
        <w:rPr>
          <w:sz w:val="16"/>
          <w:szCs w:val="16"/>
          <w:lang w:val="uk-UA"/>
        </w:rPr>
        <w:t>[1][nCounter1]) / 2;</w:t>
      </w:r>
    </w:p>
    <w:p w14:paraId="3FE9062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Calculation_array</w:t>
      </w:r>
      <w:proofErr w:type="spellEnd"/>
      <w:r w:rsidRPr="00E22311">
        <w:rPr>
          <w:sz w:val="16"/>
          <w:szCs w:val="16"/>
          <w:lang w:val="uk-UA"/>
        </w:rPr>
        <w:t xml:space="preserve">[4][nCounter1] = </w:t>
      </w:r>
      <w:proofErr w:type="spellStart"/>
      <w:r w:rsidRPr="00E22311">
        <w:rPr>
          <w:sz w:val="16"/>
          <w:szCs w:val="16"/>
          <w:lang w:val="uk-UA"/>
        </w:rPr>
        <w:t>Calculation_array</w:t>
      </w:r>
      <w:proofErr w:type="spellEnd"/>
      <w:r w:rsidRPr="00E22311">
        <w:rPr>
          <w:sz w:val="16"/>
          <w:szCs w:val="16"/>
          <w:lang w:val="uk-UA"/>
        </w:rPr>
        <w:t xml:space="preserve">[3][nCounter1] - </w:t>
      </w:r>
      <w:proofErr w:type="spellStart"/>
      <w:r w:rsidRPr="00E22311">
        <w:rPr>
          <w:sz w:val="16"/>
          <w:szCs w:val="16"/>
          <w:lang w:val="uk-UA"/>
        </w:rPr>
        <w:t>Calculation_array</w:t>
      </w:r>
      <w:proofErr w:type="spellEnd"/>
      <w:r w:rsidRPr="00E22311">
        <w:rPr>
          <w:sz w:val="16"/>
          <w:szCs w:val="16"/>
          <w:lang w:val="uk-UA"/>
        </w:rPr>
        <w:t>[1][nCounter1];</w:t>
      </w:r>
    </w:p>
    <w:p w14:paraId="699E198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Calculation_array</w:t>
      </w:r>
      <w:proofErr w:type="spellEnd"/>
      <w:r w:rsidRPr="00E22311">
        <w:rPr>
          <w:sz w:val="16"/>
          <w:szCs w:val="16"/>
          <w:lang w:val="uk-UA"/>
        </w:rPr>
        <w:t>[5][nCounter1] = (</w:t>
      </w:r>
      <w:proofErr w:type="spellStart"/>
      <w:r w:rsidRPr="00E22311">
        <w:rPr>
          <w:sz w:val="16"/>
          <w:szCs w:val="16"/>
          <w:lang w:val="uk-UA"/>
        </w:rPr>
        <w:t>Calculation_array</w:t>
      </w:r>
      <w:proofErr w:type="spellEnd"/>
      <w:r w:rsidRPr="00E22311">
        <w:rPr>
          <w:sz w:val="16"/>
          <w:szCs w:val="16"/>
          <w:lang w:val="uk-UA"/>
        </w:rPr>
        <w:t xml:space="preserve">[2][nCounter1] - </w:t>
      </w:r>
      <w:proofErr w:type="spellStart"/>
      <w:r w:rsidRPr="00E22311">
        <w:rPr>
          <w:sz w:val="16"/>
          <w:szCs w:val="16"/>
          <w:lang w:val="uk-UA"/>
        </w:rPr>
        <w:t>Calculation_array</w:t>
      </w:r>
      <w:proofErr w:type="spellEnd"/>
      <w:r w:rsidRPr="00E22311">
        <w:rPr>
          <w:sz w:val="16"/>
          <w:szCs w:val="16"/>
          <w:lang w:val="uk-UA"/>
        </w:rPr>
        <w:t xml:space="preserve">[3][nCounter1]) / </w:t>
      </w:r>
      <w:proofErr w:type="spellStart"/>
      <w:r w:rsidRPr="00E22311">
        <w:rPr>
          <w:sz w:val="16"/>
          <w:szCs w:val="16"/>
          <w:lang w:val="uk-UA"/>
        </w:rPr>
        <w:t>Calculation_array</w:t>
      </w:r>
      <w:proofErr w:type="spellEnd"/>
      <w:r w:rsidRPr="00E22311">
        <w:rPr>
          <w:sz w:val="16"/>
          <w:szCs w:val="16"/>
          <w:lang w:val="uk-UA"/>
        </w:rPr>
        <w:t>[4][nCounter1];</w:t>
      </w:r>
    </w:p>
    <w:p w14:paraId="71471B1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w:t>
      </w:r>
    </w:p>
    <w:p w14:paraId="4FE6947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double</w:t>
      </w:r>
      <w:proofErr w:type="spellEnd"/>
      <w:r w:rsidRPr="00E22311">
        <w:rPr>
          <w:sz w:val="16"/>
          <w:szCs w:val="16"/>
          <w:lang w:val="uk-UA"/>
        </w:rPr>
        <w:t xml:space="preserve"> </w:t>
      </w:r>
      <w:proofErr w:type="spellStart"/>
      <w:r w:rsidRPr="00E22311">
        <w:rPr>
          <w:sz w:val="16"/>
          <w:szCs w:val="16"/>
          <w:lang w:val="uk-UA"/>
        </w:rPr>
        <w:t>dYw</w:t>
      </w:r>
      <w:proofErr w:type="spellEnd"/>
      <w:r w:rsidRPr="00E22311">
        <w:rPr>
          <w:sz w:val="16"/>
          <w:szCs w:val="16"/>
          <w:lang w:val="uk-UA"/>
        </w:rPr>
        <w:t xml:space="preserve">[4]{ 1, </w:t>
      </w:r>
      <w:proofErr w:type="spellStart"/>
      <w:r w:rsidRPr="00E22311">
        <w:rPr>
          <w:sz w:val="16"/>
          <w:szCs w:val="16"/>
          <w:lang w:val="uk-UA"/>
        </w:rPr>
        <w:t>Calculation_array</w:t>
      </w:r>
      <w:proofErr w:type="spellEnd"/>
      <w:r w:rsidRPr="00E22311">
        <w:rPr>
          <w:sz w:val="16"/>
          <w:szCs w:val="16"/>
          <w:lang w:val="uk-UA"/>
        </w:rPr>
        <w:t xml:space="preserve">[5][0], </w:t>
      </w:r>
      <w:proofErr w:type="spellStart"/>
      <w:r w:rsidRPr="00E22311">
        <w:rPr>
          <w:sz w:val="16"/>
          <w:szCs w:val="16"/>
          <w:lang w:val="uk-UA"/>
        </w:rPr>
        <w:t>Calculation_array</w:t>
      </w:r>
      <w:proofErr w:type="spellEnd"/>
      <w:r w:rsidRPr="00E22311">
        <w:rPr>
          <w:sz w:val="16"/>
          <w:szCs w:val="16"/>
          <w:lang w:val="uk-UA"/>
        </w:rPr>
        <w:t xml:space="preserve">[5][1], </w:t>
      </w:r>
      <w:proofErr w:type="spellStart"/>
      <w:r w:rsidRPr="00E22311">
        <w:rPr>
          <w:sz w:val="16"/>
          <w:szCs w:val="16"/>
          <w:lang w:val="uk-UA"/>
        </w:rPr>
        <w:t>Calculation_array</w:t>
      </w:r>
      <w:proofErr w:type="spellEnd"/>
      <w:r w:rsidRPr="00E22311">
        <w:rPr>
          <w:sz w:val="16"/>
          <w:szCs w:val="16"/>
          <w:lang w:val="uk-UA"/>
        </w:rPr>
        <w:t xml:space="preserve">[5][0] * </w:t>
      </w:r>
      <w:proofErr w:type="spellStart"/>
      <w:r w:rsidRPr="00E22311">
        <w:rPr>
          <w:sz w:val="16"/>
          <w:szCs w:val="16"/>
          <w:lang w:val="uk-UA"/>
        </w:rPr>
        <w:t>Calculation_array</w:t>
      </w:r>
      <w:proofErr w:type="spellEnd"/>
      <w:r w:rsidRPr="00E22311">
        <w:rPr>
          <w:sz w:val="16"/>
          <w:szCs w:val="16"/>
          <w:lang w:val="uk-UA"/>
        </w:rPr>
        <w:t>[5][1]};</w:t>
      </w:r>
    </w:p>
    <w:p w14:paraId="5BDAC77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double</w:t>
      </w:r>
      <w:proofErr w:type="spellEnd"/>
      <w:r w:rsidRPr="00E22311">
        <w:rPr>
          <w:sz w:val="16"/>
          <w:szCs w:val="16"/>
          <w:lang w:val="uk-UA"/>
        </w:rPr>
        <w:t xml:space="preserve"> </w:t>
      </w:r>
      <w:proofErr w:type="spellStart"/>
      <w:r w:rsidRPr="00E22311">
        <w:rPr>
          <w:sz w:val="16"/>
          <w:szCs w:val="16"/>
          <w:lang w:val="uk-UA"/>
        </w:rPr>
        <w:t>dYwReuslt</w:t>
      </w:r>
      <w:proofErr w:type="spellEnd"/>
      <w:r w:rsidRPr="00E22311">
        <w:rPr>
          <w:sz w:val="16"/>
          <w:szCs w:val="16"/>
          <w:lang w:val="uk-UA"/>
        </w:rPr>
        <w:t xml:space="preserve"> = 0;</w:t>
      </w:r>
    </w:p>
    <w:p w14:paraId="7321F99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for</w:t>
      </w:r>
      <w:proofErr w:type="spellEnd"/>
      <w:r w:rsidRPr="00E22311">
        <w:rPr>
          <w:sz w:val="16"/>
          <w:szCs w:val="16"/>
          <w:lang w:val="uk-UA"/>
        </w:rPr>
        <w:t xml:space="preserve"> (</w:t>
      </w:r>
      <w:proofErr w:type="spellStart"/>
      <w:r w:rsidRPr="00E22311">
        <w:rPr>
          <w:sz w:val="16"/>
          <w:szCs w:val="16"/>
          <w:lang w:val="uk-UA"/>
        </w:rPr>
        <w:t>int</w:t>
      </w:r>
      <w:proofErr w:type="spellEnd"/>
      <w:r w:rsidRPr="00E22311">
        <w:rPr>
          <w:sz w:val="16"/>
          <w:szCs w:val="16"/>
          <w:lang w:val="uk-UA"/>
        </w:rPr>
        <w:t xml:space="preserve"> </w:t>
      </w:r>
      <w:proofErr w:type="spellStart"/>
      <w:r w:rsidRPr="00E22311">
        <w:rPr>
          <w:sz w:val="16"/>
          <w:szCs w:val="16"/>
          <w:lang w:val="uk-UA"/>
        </w:rPr>
        <w:t>nCounter</w:t>
      </w:r>
      <w:proofErr w:type="spellEnd"/>
      <w:r w:rsidRPr="00E22311">
        <w:rPr>
          <w:sz w:val="16"/>
          <w:szCs w:val="16"/>
          <w:lang w:val="uk-UA"/>
        </w:rPr>
        <w:t xml:space="preserve"> = 0; </w:t>
      </w:r>
      <w:proofErr w:type="spellStart"/>
      <w:r w:rsidRPr="00E22311">
        <w:rPr>
          <w:sz w:val="16"/>
          <w:szCs w:val="16"/>
          <w:lang w:val="uk-UA"/>
        </w:rPr>
        <w:t>nCounter</w:t>
      </w:r>
      <w:proofErr w:type="spellEnd"/>
      <w:r w:rsidRPr="00E22311">
        <w:rPr>
          <w:sz w:val="16"/>
          <w:szCs w:val="16"/>
          <w:lang w:val="uk-UA"/>
        </w:rPr>
        <w:t xml:space="preserve"> &lt; 4; </w:t>
      </w:r>
      <w:proofErr w:type="spellStart"/>
      <w:r w:rsidRPr="00E22311">
        <w:rPr>
          <w:sz w:val="16"/>
          <w:szCs w:val="16"/>
          <w:lang w:val="uk-UA"/>
        </w:rPr>
        <w:t>nCounter</w:t>
      </w:r>
      <w:proofErr w:type="spellEnd"/>
      <w:r w:rsidRPr="00E22311">
        <w:rPr>
          <w:sz w:val="16"/>
          <w:szCs w:val="16"/>
          <w:lang w:val="uk-UA"/>
        </w:rPr>
        <w:t>++) {</w:t>
      </w:r>
    </w:p>
    <w:p w14:paraId="7970F0E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if</w:t>
      </w:r>
      <w:proofErr w:type="spellEnd"/>
      <w:r w:rsidRPr="00E22311">
        <w:rPr>
          <w:sz w:val="16"/>
          <w:szCs w:val="16"/>
          <w:lang w:val="uk-UA"/>
        </w:rPr>
        <w:t xml:space="preserve"> (</w:t>
      </w:r>
      <w:proofErr w:type="spellStart"/>
      <w:r w:rsidRPr="00E22311">
        <w:rPr>
          <w:sz w:val="16"/>
          <w:szCs w:val="16"/>
          <w:lang w:val="uk-UA"/>
        </w:rPr>
        <w:t>dTst</w:t>
      </w:r>
      <w:proofErr w:type="spellEnd"/>
      <w:r w:rsidRPr="00E22311">
        <w:rPr>
          <w:sz w:val="16"/>
          <w:szCs w:val="16"/>
          <w:lang w:val="uk-UA"/>
        </w:rPr>
        <w:t xml:space="preserve"> &lt; </w:t>
      </w:r>
      <w:proofErr w:type="spellStart"/>
      <w:r w:rsidRPr="00E22311">
        <w:rPr>
          <w:sz w:val="16"/>
          <w:szCs w:val="16"/>
          <w:lang w:val="uk-UA"/>
        </w:rPr>
        <w:t>abs</w:t>
      </w:r>
      <w:proofErr w:type="spellEnd"/>
      <w:r w:rsidRPr="00E22311">
        <w:rPr>
          <w:sz w:val="16"/>
          <w:szCs w:val="16"/>
          <w:lang w:val="uk-UA"/>
        </w:rPr>
        <w:t>(</w:t>
      </w:r>
      <w:proofErr w:type="spellStart"/>
      <w:r w:rsidRPr="00E22311">
        <w:rPr>
          <w:sz w:val="16"/>
          <w:szCs w:val="16"/>
          <w:lang w:val="uk-UA"/>
        </w:rPr>
        <w:t>PFEresult_array</w:t>
      </w:r>
      <w:proofErr w:type="spellEnd"/>
      <w:r w:rsidRPr="00E22311">
        <w:rPr>
          <w:sz w:val="16"/>
          <w:szCs w:val="16"/>
          <w:lang w:val="uk-UA"/>
        </w:rPr>
        <w:t>[</w:t>
      </w:r>
      <w:proofErr w:type="spellStart"/>
      <w:r w:rsidRPr="00E22311">
        <w:rPr>
          <w:sz w:val="16"/>
          <w:szCs w:val="16"/>
          <w:lang w:val="uk-UA"/>
        </w:rPr>
        <w:t>nCounter</w:t>
      </w:r>
      <w:proofErr w:type="spellEnd"/>
      <w:r w:rsidRPr="00E22311">
        <w:rPr>
          <w:sz w:val="16"/>
          <w:szCs w:val="16"/>
          <w:lang w:val="uk-UA"/>
        </w:rPr>
        <w:t>][0])) {</w:t>
      </w:r>
    </w:p>
    <w:p w14:paraId="7CD64F5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dYwReuslt</w:t>
      </w:r>
      <w:proofErr w:type="spellEnd"/>
      <w:r w:rsidRPr="00E22311">
        <w:rPr>
          <w:sz w:val="16"/>
          <w:szCs w:val="16"/>
          <w:lang w:val="uk-UA"/>
        </w:rPr>
        <w:t xml:space="preserve"> += </w:t>
      </w:r>
      <w:proofErr w:type="spellStart"/>
      <w:r w:rsidRPr="00E22311">
        <w:rPr>
          <w:sz w:val="16"/>
          <w:szCs w:val="16"/>
          <w:lang w:val="uk-UA"/>
        </w:rPr>
        <w:t>dYw</w:t>
      </w:r>
      <w:proofErr w:type="spellEnd"/>
      <w:r w:rsidRPr="00E22311">
        <w:rPr>
          <w:sz w:val="16"/>
          <w:szCs w:val="16"/>
          <w:lang w:val="uk-UA"/>
        </w:rPr>
        <w:t>[</w:t>
      </w:r>
      <w:proofErr w:type="spellStart"/>
      <w:r w:rsidRPr="00E22311">
        <w:rPr>
          <w:sz w:val="16"/>
          <w:szCs w:val="16"/>
          <w:lang w:val="uk-UA"/>
        </w:rPr>
        <w:t>nCounter</w:t>
      </w:r>
      <w:proofErr w:type="spellEnd"/>
      <w:r w:rsidRPr="00E22311">
        <w:rPr>
          <w:sz w:val="16"/>
          <w:szCs w:val="16"/>
          <w:lang w:val="uk-UA"/>
        </w:rPr>
        <w:t xml:space="preserve">] * </w:t>
      </w:r>
      <w:proofErr w:type="spellStart"/>
      <w:r w:rsidRPr="00E22311">
        <w:rPr>
          <w:sz w:val="16"/>
          <w:szCs w:val="16"/>
          <w:lang w:val="uk-UA"/>
        </w:rPr>
        <w:t>PFEresult_array</w:t>
      </w:r>
      <w:proofErr w:type="spellEnd"/>
      <w:r w:rsidRPr="00E22311">
        <w:rPr>
          <w:sz w:val="16"/>
          <w:szCs w:val="16"/>
          <w:lang w:val="uk-UA"/>
        </w:rPr>
        <w:t>[</w:t>
      </w:r>
      <w:proofErr w:type="spellStart"/>
      <w:r w:rsidRPr="00E22311">
        <w:rPr>
          <w:sz w:val="16"/>
          <w:szCs w:val="16"/>
          <w:lang w:val="uk-UA"/>
        </w:rPr>
        <w:t>nCounter</w:t>
      </w:r>
      <w:proofErr w:type="spellEnd"/>
      <w:r w:rsidRPr="00E22311">
        <w:rPr>
          <w:sz w:val="16"/>
          <w:szCs w:val="16"/>
          <w:lang w:val="uk-UA"/>
        </w:rPr>
        <w:t>][0];</w:t>
      </w:r>
    </w:p>
    <w:p w14:paraId="44AEA7D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w:t>
      </w:r>
    </w:p>
    <w:p w14:paraId="7B69472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w:t>
      </w:r>
    </w:p>
    <w:p w14:paraId="10DBACE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for</w:t>
      </w:r>
      <w:proofErr w:type="spellEnd"/>
      <w:r w:rsidRPr="00E22311">
        <w:rPr>
          <w:sz w:val="16"/>
          <w:szCs w:val="16"/>
          <w:lang w:val="uk-UA"/>
        </w:rPr>
        <w:t xml:space="preserve"> (</w:t>
      </w:r>
      <w:proofErr w:type="spellStart"/>
      <w:r w:rsidRPr="00E22311">
        <w:rPr>
          <w:sz w:val="16"/>
          <w:szCs w:val="16"/>
          <w:lang w:val="uk-UA"/>
        </w:rPr>
        <w:t>int</w:t>
      </w:r>
      <w:proofErr w:type="spellEnd"/>
      <w:r w:rsidRPr="00E22311">
        <w:rPr>
          <w:sz w:val="16"/>
          <w:szCs w:val="16"/>
          <w:lang w:val="uk-UA"/>
        </w:rPr>
        <w:t xml:space="preserve"> </w:t>
      </w:r>
      <w:proofErr w:type="spellStart"/>
      <w:r w:rsidRPr="00E22311">
        <w:rPr>
          <w:sz w:val="16"/>
          <w:szCs w:val="16"/>
          <w:lang w:val="uk-UA"/>
        </w:rPr>
        <w:t>nCounter</w:t>
      </w:r>
      <w:proofErr w:type="spellEnd"/>
      <w:r w:rsidRPr="00E22311">
        <w:rPr>
          <w:sz w:val="16"/>
          <w:szCs w:val="16"/>
          <w:lang w:val="uk-UA"/>
        </w:rPr>
        <w:t xml:space="preserve"> = 0; </w:t>
      </w:r>
      <w:proofErr w:type="spellStart"/>
      <w:r w:rsidRPr="00E22311">
        <w:rPr>
          <w:sz w:val="16"/>
          <w:szCs w:val="16"/>
          <w:lang w:val="uk-UA"/>
        </w:rPr>
        <w:t>nCounter</w:t>
      </w:r>
      <w:proofErr w:type="spellEnd"/>
      <w:r w:rsidRPr="00E22311">
        <w:rPr>
          <w:sz w:val="16"/>
          <w:szCs w:val="16"/>
          <w:lang w:val="uk-UA"/>
        </w:rPr>
        <w:t xml:space="preserve"> &lt; 3; </w:t>
      </w:r>
      <w:proofErr w:type="spellStart"/>
      <w:r w:rsidRPr="00E22311">
        <w:rPr>
          <w:sz w:val="16"/>
          <w:szCs w:val="16"/>
          <w:lang w:val="uk-UA"/>
        </w:rPr>
        <w:t>nCounter</w:t>
      </w:r>
      <w:proofErr w:type="spellEnd"/>
      <w:r w:rsidRPr="00E22311">
        <w:rPr>
          <w:sz w:val="16"/>
          <w:szCs w:val="16"/>
          <w:lang w:val="uk-UA"/>
        </w:rPr>
        <w:t>++) {</w:t>
      </w:r>
    </w:p>
    <w:p w14:paraId="568454E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Calculation_array</w:t>
      </w:r>
      <w:proofErr w:type="spellEnd"/>
      <w:r w:rsidRPr="00E22311">
        <w:rPr>
          <w:sz w:val="16"/>
          <w:szCs w:val="16"/>
          <w:lang w:val="uk-UA"/>
        </w:rPr>
        <w:t>[5][</w:t>
      </w:r>
      <w:proofErr w:type="spellStart"/>
      <w:r w:rsidRPr="00E22311">
        <w:rPr>
          <w:sz w:val="16"/>
          <w:szCs w:val="16"/>
          <w:lang w:val="uk-UA"/>
        </w:rPr>
        <w:t>nCounter</w:t>
      </w:r>
      <w:proofErr w:type="spellEnd"/>
      <w:r w:rsidRPr="00E22311">
        <w:rPr>
          <w:sz w:val="16"/>
          <w:szCs w:val="16"/>
          <w:lang w:val="uk-UA"/>
        </w:rPr>
        <w:t xml:space="preserve">] = </w:t>
      </w:r>
      <w:proofErr w:type="spellStart"/>
      <w:r w:rsidRPr="00E22311">
        <w:rPr>
          <w:sz w:val="16"/>
          <w:szCs w:val="16"/>
          <w:lang w:val="uk-UA"/>
        </w:rPr>
        <w:t>roundl</w:t>
      </w:r>
      <w:proofErr w:type="spellEnd"/>
      <w:r w:rsidRPr="00E22311">
        <w:rPr>
          <w:sz w:val="16"/>
          <w:szCs w:val="16"/>
          <w:lang w:val="uk-UA"/>
        </w:rPr>
        <w:t>(</w:t>
      </w:r>
      <w:proofErr w:type="spellStart"/>
      <w:r w:rsidRPr="00E22311">
        <w:rPr>
          <w:sz w:val="16"/>
          <w:szCs w:val="16"/>
          <w:lang w:val="uk-UA"/>
        </w:rPr>
        <w:t>Calculation_array</w:t>
      </w:r>
      <w:proofErr w:type="spellEnd"/>
      <w:r w:rsidRPr="00E22311">
        <w:rPr>
          <w:sz w:val="16"/>
          <w:szCs w:val="16"/>
          <w:lang w:val="uk-UA"/>
        </w:rPr>
        <w:t>[5][</w:t>
      </w:r>
      <w:proofErr w:type="spellStart"/>
      <w:r w:rsidRPr="00E22311">
        <w:rPr>
          <w:sz w:val="16"/>
          <w:szCs w:val="16"/>
          <w:lang w:val="uk-UA"/>
        </w:rPr>
        <w:t>nCounter</w:t>
      </w:r>
      <w:proofErr w:type="spellEnd"/>
      <w:r w:rsidRPr="00E22311">
        <w:rPr>
          <w:sz w:val="16"/>
          <w:szCs w:val="16"/>
          <w:lang w:val="uk-UA"/>
        </w:rPr>
        <w:t>] * 100) / 100;</w:t>
      </w:r>
    </w:p>
    <w:p w14:paraId="2DBA3D5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w:t>
      </w:r>
    </w:p>
    <w:p w14:paraId="5CCF41F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dYwReuslt</w:t>
      </w:r>
      <w:proofErr w:type="spellEnd"/>
      <w:r w:rsidRPr="00E22311">
        <w:rPr>
          <w:sz w:val="16"/>
          <w:szCs w:val="16"/>
          <w:lang w:val="uk-UA"/>
        </w:rPr>
        <w:t xml:space="preserve"> = </w:t>
      </w:r>
      <w:proofErr w:type="spellStart"/>
      <w:r w:rsidRPr="00E22311">
        <w:rPr>
          <w:sz w:val="16"/>
          <w:szCs w:val="16"/>
          <w:lang w:val="uk-UA"/>
        </w:rPr>
        <w:t>roundl</w:t>
      </w:r>
      <w:proofErr w:type="spellEnd"/>
      <w:r w:rsidRPr="00E22311">
        <w:rPr>
          <w:sz w:val="16"/>
          <w:szCs w:val="16"/>
          <w:lang w:val="uk-UA"/>
        </w:rPr>
        <w:t>(</w:t>
      </w:r>
      <w:proofErr w:type="spellStart"/>
      <w:r w:rsidRPr="00E22311">
        <w:rPr>
          <w:sz w:val="16"/>
          <w:szCs w:val="16"/>
          <w:lang w:val="uk-UA"/>
        </w:rPr>
        <w:t>dYwReuslt</w:t>
      </w:r>
      <w:proofErr w:type="spellEnd"/>
      <w:r w:rsidRPr="00E22311">
        <w:rPr>
          <w:sz w:val="16"/>
          <w:szCs w:val="16"/>
          <w:lang w:val="uk-UA"/>
        </w:rPr>
        <w:t xml:space="preserve"> * 100) / 100;</w:t>
      </w:r>
    </w:p>
    <w:p w14:paraId="1623608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-&gt;textBox5-&gt;</w:t>
      </w:r>
      <w:proofErr w:type="spellStart"/>
      <w:r w:rsidRPr="00E22311">
        <w:rPr>
          <w:sz w:val="16"/>
          <w:szCs w:val="16"/>
          <w:lang w:val="uk-UA"/>
        </w:rPr>
        <w:t>Text</w:t>
      </w:r>
      <w:proofErr w:type="spellEnd"/>
      <w:r w:rsidRPr="00E22311">
        <w:rPr>
          <w:sz w:val="16"/>
          <w:szCs w:val="16"/>
          <w:lang w:val="uk-UA"/>
        </w:rPr>
        <w:t xml:space="preserve"> = "</w:t>
      </w:r>
      <w:proofErr w:type="spellStart"/>
      <w:r w:rsidRPr="00E22311">
        <w:rPr>
          <w:sz w:val="16"/>
          <w:szCs w:val="16"/>
          <w:lang w:val="uk-UA"/>
        </w:rPr>
        <w:t>Yw</w:t>
      </w:r>
      <w:proofErr w:type="spellEnd"/>
      <w:r w:rsidRPr="00E22311">
        <w:rPr>
          <w:sz w:val="16"/>
          <w:szCs w:val="16"/>
          <w:lang w:val="uk-UA"/>
        </w:rPr>
        <w:t xml:space="preserve"> = " + </w:t>
      </w:r>
      <w:proofErr w:type="spellStart"/>
      <w:r w:rsidRPr="00E22311">
        <w:rPr>
          <w:sz w:val="16"/>
          <w:szCs w:val="16"/>
          <w:lang w:val="uk-UA"/>
        </w:rPr>
        <w:t>dYwReuslt</w:t>
      </w:r>
      <w:proofErr w:type="spellEnd"/>
      <w:r w:rsidRPr="00E22311">
        <w:rPr>
          <w:sz w:val="16"/>
          <w:szCs w:val="16"/>
          <w:lang w:val="uk-UA"/>
        </w:rPr>
        <w:t xml:space="preserve"> + " x1 = " + </w:t>
      </w:r>
      <w:proofErr w:type="spellStart"/>
      <w:r w:rsidRPr="00E22311">
        <w:rPr>
          <w:sz w:val="16"/>
          <w:szCs w:val="16"/>
          <w:lang w:val="uk-UA"/>
        </w:rPr>
        <w:t>Calculation_array</w:t>
      </w:r>
      <w:proofErr w:type="spellEnd"/>
      <w:r w:rsidRPr="00E22311">
        <w:rPr>
          <w:sz w:val="16"/>
          <w:szCs w:val="16"/>
          <w:lang w:val="uk-UA"/>
        </w:rPr>
        <w:t xml:space="preserve">[5][0] + " x2 = " + </w:t>
      </w:r>
      <w:proofErr w:type="spellStart"/>
      <w:r w:rsidRPr="00E22311">
        <w:rPr>
          <w:sz w:val="16"/>
          <w:szCs w:val="16"/>
          <w:lang w:val="uk-UA"/>
        </w:rPr>
        <w:t>Calculation_array</w:t>
      </w:r>
      <w:proofErr w:type="spellEnd"/>
      <w:r w:rsidRPr="00E22311">
        <w:rPr>
          <w:sz w:val="16"/>
          <w:szCs w:val="16"/>
          <w:lang w:val="uk-UA"/>
        </w:rPr>
        <w:t>[5][1];</w:t>
      </w:r>
    </w:p>
    <w:p w14:paraId="663AD7C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//Побудова графіку</w:t>
      </w:r>
    </w:p>
    <w:p w14:paraId="7A7605F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chart1-&gt;</w:t>
      </w:r>
      <w:proofErr w:type="spellStart"/>
      <w:r w:rsidRPr="00E22311">
        <w:rPr>
          <w:sz w:val="16"/>
          <w:szCs w:val="16"/>
          <w:lang w:val="uk-UA"/>
        </w:rPr>
        <w:t>ChartAreas</w:t>
      </w:r>
      <w:proofErr w:type="spellEnd"/>
      <w:r w:rsidRPr="00E22311">
        <w:rPr>
          <w:sz w:val="16"/>
          <w:szCs w:val="16"/>
          <w:lang w:val="uk-UA"/>
        </w:rPr>
        <w:t xml:space="preserve">["ChartArea1"]-&gt;Area3DStyle-&gt;Enable3D = </w:t>
      </w:r>
      <w:proofErr w:type="spellStart"/>
      <w:r w:rsidRPr="00E22311">
        <w:rPr>
          <w:sz w:val="16"/>
          <w:szCs w:val="16"/>
          <w:lang w:val="uk-UA"/>
        </w:rPr>
        <w:t>true</w:t>
      </w:r>
      <w:proofErr w:type="spellEnd"/>
      <w:r w:rsidRPr="00E22311">
        <w:rPr>
          <w:sz w:val="16"/>
          <w:szCs w:val="16"/>
          <w:lang w:val="uk-UA"/>
        </w:rPr>
        <w:t>; //включить вид 3D</w:t>
      </w:r>
    </w:p>
    <w:p w14:paraId="1CCF2EBF" w14:textId="77777777" w:rsidR="00E22311" w:rsidRPr="00E22311" w:rsidRDefault="00E22311" w:rsidP="00E22311">
      <w:pPr>
        <w:spacing w:line="240" w:lineRule="auto"/>
        <w:rPr>
          <w:sz w:val="16"/>
          <w:szCs w:val="16"/>
          <w:lang w:val="uk-UA"/>
        </w:rPr>
      </w:pPr>
      <w:r w:rsidRPr="00E22311">
        <w:rPr>
          <w:sz w:val="16"/>
          <w:szCs w:val="16"/>
          <w:lang w:val="uk-UA"/>
        </w:rPr>
        <w:lastRenderedPageBreak/>
        <w:tab/>
      </w:r>
      <w:r w:rsidRPr="00E22311">
        <w:rPr>
          <w:sz w:val="16"/>
          <w:szCs w:val="16"/>
          <w:lang w:val="uk-UA"/>
        </w:rPr>
        <w:tab/>
      </w:r>
      <w:r w:rsidRPr="00E22311">
        <w:rPr>
          <w:sz w:val="16"/>
          <w:szCs w:val="16"/>
          <w:lang w:val="uk-UA"/>
        </w:rPr>
        <w:tab/>
      </w:r>
      <w:r w:rsidRPr="00E22311">
        <w:rPr>
          <w:sz w:val="16"/>
          <w:szCs w:val="16"/>
          <w:lang w:val="uk-UA"/>
        </w:rPr>
        <w:tab/>
        <w:t>chart1-&gt;</w:t>
      </w:r>
      <w:proofErr w:type="spellStart"/>
      <w:r w:rsidRPr="00E22311">
        <w:rPr>
          <w:sz w:val="16"/>
          <w:szCs w:val="16"/>
          <w:lang w:val="uk-UA"/>
        </w:rPr>
        <w:t>Legends</w:t>
      </w:r>
      <w:proofErr w:type="spellEnd"/>
      <w:r w:rsidRPr="00E22311">
        <w:rPr>
          <w:sz w:val="16"/>
          <w:szCs w:val="16"/>
          <w:lang w:val="uk-UA"/>
        </w:rPr>
        <w:t>["Legend1"]-&gt;</w:t>
      </w:r>
      <w:proofErr w:type="spellStart"/>
      <w:r w:rsidRPr="00E22311">
        <w:rPr>
          <w:sz w:val="16"/>
          <w:szCs w:val="16"/>
          <w:lang w:val="uk-UA"/>
        </w:rPr>
        <w:t>Enabled</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 //</w:t>
      </w:r>
      <w:proofErr w:type="spellStart"/>
      <w:r w:rsidRPr="00E22311">
        <w:rPr>
          <w:sz w:val="16"/>
          <w:szCs w:val="16"/>
          <w:lang w:val="uk-UA"/>
        </w:rPr>
        <w:t>убрать</w:t>
      </w:r>
      <w:proofErr w:type="spellEnd"/>
      <w:r w:rsidRPr="00E22311">
        <w:rPr>
          <w:sz w:val="16"/>
          <w:szCs w:val="16"/>
          <w:lang w:val="uk-UA"/>
        </w:rPr>
        <w:t xml:space="preserve"> легенду</w:t>
      </w:r>
    </w:p>
    <w:p w14:paraId="5341056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chart1-&gt;</w:t>
      </w:r>
      <w:proofErr w:type="spellStart"/>
      <w:r w:rsidRPr="00E22311">
        <w:rPr>
          <w:sz w:val="16"/>
          <w:szCs w:val="16"/>
          <w:lang w:val="uk-UA"/>
        </w:rPr>
        <w:t>ChartAreas</w:t>
      </w:r>
      <w:proofErr w:type="spellEnd"/>
      <w:r w:rsidRPr="00E22311">
        <w:rPr>
          <w:sz w:val="16"/>
          <w:szCs w:val="16"/>
          <w:lang w:val="uk-UA"/>
        </w:rPr>
        <w:t>["ChartArea1"]-&gt;Area3DStyle-&gt;</w:t>
      </w:r>
      <w:proofErr w:type="spellStart"/>
      <w:r w:rsidRPr="00E22311">
        <w:rPr>
          <w:sz w:val="16"/>
          <w:szCs w:val="16"/>
          <w:lang w:val="uk-UA"/>
        </w:rPr>
        <w:t>Inclination</w:t>
      </w:r>
      <w:proofErr w:type="spellEnd"/>
      <w:r w:rsidRPr="00E22311">
        <w:rPr>
          <w:sz w:val="16"/>
          <w:szCs w:val="16"/>
          <w:lang w:val="uk-UA"/>
        </w:rPr>
        <w:t xml:space="preserve"> = 30; //</w:t>
      </w:r>
      <w:proofErr w:type="spellStart"/>
      <w:r w:rsidRPr="00E22311">
        <w:rPr>
          <w:sz w:val="16"/>
          <w:szCs w:val="16"/>
          <w:lang w:val="uk-UA"/>
        </w:rPr>
        <w:t>угол</w:t>
      </w:r>
      <w:proofErr w:type="spellEnd"/>
      <w:r w:rsidRPr="00E22311">
        <w:rPr>
          <w:sz w:val="16"/>
          <w:szCs w:val="16"/>
          <w:lang w:val="uk-UA"/>
        </w:rPr>
        <w:t xml:space="preserve"> </w:t>
      </w:r>
      <w:proofErr w:type="spellStart"/>
      <w:r w:rsidRPr="00E22311">
        <w:rPr>
          <w:sz w:val="16"/>
          <w:szCs w:val="16"/>
          <w:lang w:val="uk-UA"/>
        </w:rPr>
        <w:t>поворота</w:t>
      </w:r>
      <w:proofErr w:type="spellEnd"/>
      <w:r w:rsidRPr="00E22311">
        <w:rPr>
          <w:sz w:val="16"/>
          <w:szCs w:val="16"/>
          <w:lang w:val="uk-UA"/>
        </w:rPr>
        <w:t xml:space="preserve"> </w:t>
      </w:r>
      <w:proofErr w:type="spellStart"/>
      <w:r w:rsidRPr="00E22311">
        <w:rPr>
          <w:sz w:val="16"/>
          <w:szCs w:val="16"/>
          <w:lang w:val="uk-UA"/>
        </w:rPr>
        <w:t>гор.осей</w:t>
      </w:r>
      <w:proofErr w:type="spellEnd"/>
      <w:r w:rsidRPr="00E22311">
        <w:rPr>
          <w:sz w:val="16"/>
          <w:szCs w:val="16"/>
          <w:lang w:val="uk-UA"/>
        </w:rPr>
        <w:t xml:space="preserve">, по </w:t>
      </w:r>
      <w:proofErr w:type="spellStart"/>
      <w:r w:rsidRPr="00E22311">
        <w:rPr>
          <w:sz w:val="16"/>
          <w:szCs w:val="16"/>
          <w:lang w:val="uk-UA"/>
        </w:rPr>
        <w:t>умолчанию</w:t>
      </w:r>
      <w:proofErr w:type="spellEnd"/>
    </w:p>
    <w:p w14:paraId="00799DE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chart1-&gt;</w:t>
      </w:r>
      <w:proofErr w:type="spellStart"/>
      <w:r w:rsidRPr="00E22311">
        <w:rPr>
          <w:sz w:val="16"/>
          <w:szCs w:val="16"/>
          <w:lang w:val="uk-UA"/>
        </w:rPr>
        <w:t>Series</w:t>
      </w:r>
      <w:proofErr w:type="spellEnd"/>
      <w:r w:rsidRPr="00E22311">
        <w:rPr>
          <w:sz w:val="16"/>
          <w:szCs w:val="16"/>
          <w:lang w:val="uk-UA"/>
        </w:rPr>
        <w:t>-&gt;</w:t>
      </w:r>
      <w:proofErr w:type="spellStart"/>
      <w:r w:rsidRPr="00E22311">
        <w:rPr>
          <w:sz w:val="16"/>
          <w:szCs w:val="16"/>
          <w:lang w:val="uk-UA"/>
        </w:rPr>
        <w:t>RemoveAt</w:t>
      </w:r>
      <w:proofErr w:type="spellEnd"/>
      <w:r w:rsidRPr="00E22311">
        <w:rPr>
          <w:sz w:val="16"/>
          <w:szCs w:val="16"/>
          <w:lang w:val="uk-UA"/>
        </w:rPr>
        <w:t>(0); //</w:t>
      </w:r>
      <w:proofErr w:type="spellStart"/>
      <w:r w:rsidRPr="00E22311">
        <w:rPr>
          <w:sz w:val="16"/>
          <w:szCs w:val="16"/>
          <w:lang w:val="uk-UA"/>
        </w:rPr>
        <w:t>Удалить</w:t>
      </w:r>
      <w:proofErr w:type="spellEnd"/>
      <w:r w:rsidRPr="00E22311">
        <w:rPr>
          <w:sz w:val="16"/>
          <w:szCs w:val="16"/>
          <w:lang w:val="uk-UA"/>
        </w:rPr>
        <w:t xml:space="preserve"> ряд, </w:t>
      </w:r>
      <w:proofErr w:type="spellStart"/>
      <w:r w:rsidRPr="00E22311">
        <w:rPr>
          <w:sz w:val="16"/>
          <w:szCs w:val="16"/>
          <w:lang w:val="uk-UA"/>
        </w:rPr>
        <w:t>созданный</w:t>
      </w:r>
      <w:proofErr w:type="spellEnd"/>
      <w:r w:rsidRPr="00E22311">
        <w:rPr>
          <w:sz w:val="16"/>
          <w:szCs w:val="16"/>
          <w:lang w:val="uk-UA"/>
        </w:rPr>
        <w:t xml:space="preserve"> по </w:t>
      </w:r>
      <w:proofErr w:type="spellStart"/>
      <w:r w:rsidRPr="00E22311">
        <w:rPr>
          <w:sz w:val="16"/>
          <w:szCs w:val="16"/>
          <w:lang w:val="uk-UA"/>
        </w:rPr>
        <w:t>умолчанию</w:t>
      </w:r>
      <w:proofErr w:type="spellEnd"/>
    </w:p>
    <w:p w14:paraId="54ABA46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const</w:t>
      </w:r>
      <w:proofErr w:type="spellEnd"/>
      <w:r w:rsidRPr="00E22311">
        <w:rPr>
          <w:sz w:val="16"/>
          <w:szCs w:val="16"/>
          <w:lang w:val="uk-UA"/>
        </w:rPr>
        <w:t xml:space="preserve"> </w:t>
      </w:r>
      <w:proofErr w:type="spellStart"/>
      <w:r w:rsidRPr="00E22311">
        <w:rPr>
          <w:sz w:val="16"/>
          <w:szCs w:val="16"/>
          <w:lang w:val="uk-UA"/>
        </w:rPr>
        <w:t>int</w:t>
      </w:r>
      <w:proofErr w:type="spellEnd"/>
      <w:r w:rsidRPr="00E22311">
        <w:rPr>
          <w:sz w:val="16"/>
          <w:szCs w:val="16"/>
          <w:lang w:val="uk-UA"/>
        </w:rPr>
        <w:t xml:space="preserve"> n = 50; //</w:t>
      </w:r>
      <w:proofErr w:type="spellStart"/>
      <w:r w:rsidRPr="00E22311">
        <w:rPr>
          <w:sz w:val="16"/>
          <w:szCs w:val="16"/>
          <w:lang w:val="uk-UA"/>
        </w:rPr>
        <w:t>Количество</w:t>
      </w:r>
      <w:proofErr w:type="spellEnd"/>
      <w:r w:rsidRPr="00E22311">
        <w:rPr>
          <w:sz w:val="16"/>
          <w:szCs w:val="16"/>
          <w:lang w:val="uk-UA"/>
        </w:rPr>
        <w:t xml:space="preserve"> </w:t>
      </w:r>
      <w:proofErr w:type="spellStart"/>
      <w:r w:rsidRPr="00E22311">
        <w:rPr>
          <w:sz w:val="16"/>
          <w:szCs w:val="16"/>
          <w:lang w:val="uk-UA"/>
        </w:rPr>
        <w:t>узлов</w:t>
      </w:r>
      <w:proofErr w:type="spellEnd"/>
      <w:r w:rsidRPr="00E22311">
        <w:rPr>
          <w:sz w:val="16"/>
          <w:szCs w:val="16"/>
          <w:lang w:val="uk-UA"/>
        </w:rPr>
        <w:t xml:space="preserve"> </w:t>
      </w:r>
      <w:proofErr w:type="spellStart"/>
      <w:r w:rsidRPr="00E22311">
        <w:rPr>
          <w:sz w:val="16"/>
          <w:szCs w:val="16"/>
          <w:lang w:val="uk-UA"/>
        </w:rPr>
        <w:t>сетки</w:t>
      </w:r>
      <w:proofErr w:type="spellEnd"/>
      <w:r w:rsidRPr="00E22311">
        <w:rPr>
          <w:sz w:val="16"/>
          <w:szCs w:val="16"/>
          <w:lang w:val="uk-UA"/>
        </w:rPr>
        <w:t xml:space="preserve"> по осям X и Y</w:t>
      </w:r>
    </w:p>
    <w:p w14:paraId="57CFA69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const</w:t>
      </w:r>
      <w:proofErr w:type="spellEnd"/>
      <w:r w:rsidRPr="00E22311">
        <w:rPr>
          <w:sz w:val="16"/>
          <w:szCs w:val="16"/>
          <w:lang w:val="uk-UA"/>
        </w:rPr>
        <w:t xml:space="preserve"> </w:t>
      </w:r>
      <w:proofErr w:type="spellStart"/>
      <w:r w:rsidRPr="00E22311">
        <w:rPr>
          <w:sz w:val="16"/>
          <w:szCs w:val="16"/>
          <w:lang w:val="uk-UA"/>
        </w:rPr>
        <w:t>double</w:t>
      </w:r>
      <w:proofErr w:type="spellEnd"/>
      <w:r w:rsidRPr="00E22311">
        <w:rPr>
          <w:sz w:val="16"/>
          <w:szCs w:val="16"/>
          <w:lang w:val="uk-UA"/>
        </w:rPr>
        <w:t xml:space="preserve"> c = -5, d = 5; //</w:t>
      </w:r>
      <w:proofErr w:type="spellStart"/>
      <w:r w:rsidRPr="00E22311">
        <w:rPr>
          <w:sz w:val="16"/>
          <w:szCs w:val="16"/>
          <w:lang w:val="uk-UA"/>
        </w:rPr>
        <w:t>границы</w:t>
      </w:r>
      <w:proofErr w:type="spellEnd"/>
      <w:r w:rsidRPr="00E22311">
        <w:rPr>
          <w:sz w:val="16"/>
          <w:szCs w:val="16"/>
          <w:lang w:val="uk-UA"/>
        </w:rPr>
        <w:t xml:space="preserve"> по осям X, Y</w:t>
      </w:r>
    </w:p>
    <w:p w14:paraId="5436CE9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for</w:t>
      </w:r>
      <w:proofErr w:type="spellEnd"/>
      <w:r w:rsidRPr="00E22311">
        <w:rPr>
          <w:sz w:val="16"/>
          <w:szCs w:val="16"/>
          <w:lang w:val="uk-UA"/>
        </w:rPr>
        <w:t xml:space="preserve"> (</w:t>
      </w:r>
      <w:proofErr w:type="spellStart"/>
      <w:r w:rsidRPr="00E22311">
        <w:rPr>
          <w:sz w:val="16"/>
          <w:szCs w:val="16"/>
          <w:lang w:val="uk-UA"/>
        </w:rPr>
        <w:t>int</w:t>
      </w:r>
      <w:proofErr w:type="spellEnd"/>
      <w:r w:rsidRPr="00E22311">
        <w:rPr>
          <w:sz w:val="16"/>
          <w:szCs w:val="16"/>
          <w:lang w:val="uk-UA"/>
        </w:rPr>
        <w:t xml:space="preserve"> i = 0; i &lt; n; i++) { //</w:t>
      </w:r>
      <w:proofErr w:type="spellStart"/>
      <w:r w:rsidRPr="00E22311">
        <w:rPr>
          <w:sz w:val="16"/>
          <w:szCs w:val="16"/>
          <w:lang w:val="uk-UA"/>
        </w:rPr>
        <w:t>Создать</w:t>
      </w:r>
      <w:proofErr w:type="spellEnd"/>
      <w:r w:rsidRPr="00E22311">
        <w:rPr>
          <w:sz w:val="16"/>
          <w:szCs w:val="16"/>
          <w:lang w:val="uk-UA"/>
        </w:rPr>
        <w:t xml:space="preserve"> n </w:t>
      </w:r>
      <w:proofErr w:type="spellStart"/>
      <w:r w:rsidRPr="00E22311">
        <w:rPr>
          <w:sz w:val="16"/>
          <w:szCs w:val="16"/>
          <w:lang w:val="uk-UA"/>
        </w:rPr>
        <w:t>рядов</w:t>
      </w:r>
      <w:proofErr w:type="spellEnd"/>
    </w:p>
    <w:p w14:paraId="55A13C1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Series</w:t>
      </w:r>
      <w:proofErr w:type="spellEnd"/>
      <w:r w:rsidRPr="00E22311">
        <w:rPr>
          <w:sz w:val="16"/>
          <w:szCs w:val="16"/>
          <w:lang w:val="uk-UA"/>
        </w:rPr>
        <w:t xml:space="preserve">^ Series1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Series</w:t>
      </w:r>
      <w:proofErr w:type="spellEnd"/>
      <w:r w:rsidRPr="00E22311">
        <w:rPr>
          <w:sz w:val="16"/>
          <w:szCs w:val="16"/>
          <w:lang w:val="uk-UA"/>
        </w:rPr>
        <w:t>();</w:t>
      </w:r>
    </w:p>
    <w:p w14:paraId="258C37F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Series1-&gt;</w:t>
      </w:r>
      <w:proofErr w:type="spellStart"/>
      <w:r w:rsidRPr="00E22311">
        <w:rPr>
          <w:sz w:val="16"/>
          <w:szCs w:val="16"/>
          <w:lang w:val="uk-UA"/>
        </w:rPr>
        <w:t>ChartType</w:t>
      </w:r>
      <w:proofErr w:type="spellEnd"/>
      <w:r w:rsidRPr="00E22311">
        <w:rPr>
          <w:sz w:val="16"/>
          <w:szCs w:val="16"/>
          <w:lang w:val="uk-UA"/>
        </w:rPr>
        <w:t xml:space="preserve"> = </w:t>
      </w:r>
      <w:proofErr w:type="spellStart"/>
      <w:r w:rsidRPr="00E22311">
        <w:rPr>
          <w:sz w:val="16"/>
          <w:szCs w:val="16"/>
          <w:lang w:val="uk-UA"/>
        </w:rPr>
        <w:t>SeriesChartType</w:t>
      </w:r>
      <w:proofErr w:type="spellEnd"/>
      <w:r w:rsidRPr="00E22311">
        <w:rPr>
          <w:sz w:val="16"/>
          <w:szCs w:val="16"/>
          <w:lang w:val="uk-UA"/>
        </w:rPr>
        <w:t>::</w:t>
      </w:r>
      <w:proofErr w:type="spellStart"/>
      <w:r w:rsidRPr="00E22311">
        <w:rPr>
          <w:sz w:val="16"/>
          <w:szCs w:val="16"/>
          <w:lang w:val="uk-UA"/>
        </w:rPr>
        <w:t>Column</w:t>
      </w:r>
      <w:proofErr w:type="spellEnd"/>
      <w:r w:rsidRPr="00E22311">
        <w:rPr>
          <w:sz w:val="16"/>
          <w:szCs w:val="16"/>
          <w:lang w:val="uk-UA"/>
        </w:rPr>
        <w:t>;</w:t>
      </w:r>
    </w:p>
    <w:p w14:paraId="0F4CF71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//Series1-&gt;</w:t>
      </w:r>
      <w:proofErr w:type="spellStart"/>
      <w:r w:rsidRPr="00E22311">
        <w:rPr>
          <w:sz w:val="16"/>
          <w:szCs w:val="16"/>
          <w:lang w:val="uk-UA"/>
        </w:rPr>
        <w:t>Color</w:t>
      </w:r>
      <w:proofErr w:type="spellEnd"/>
      <w:r w:rsidRPr="00E22311">
        <w:rPr>
          <w:sz w:val="16"/>
          <w:szCs w:val="16"/>
          <w:lang w:val="uk-UA"/>
        </w:rPr>
        <w:t xml:space="preserve"> = </w:t>
      </w:r>
      <w:proofErr w:type="spellStart"/>
      <w:r w:rsidRPr="00E22311">
        <w:rPr>
          <w:sz w:val="16"/>
          <w:szCs w:val="16"/>
          <w:lang w:val="uk-UA"/>
        </w:rPr>
        <w:t>Color</w:t>
      </w:r>
      <w:proofErr w:type="spellEnd"/>
      <w:r w:rsidRPr="00E22311">
        <w:rPr>
          <w:sz w:val="16"/>
          <w:szCs w:val="16"/>
          <w:lang w:val="uk-UA"/>
        </w:rPr>
        <w:t>::</w:t>
      </w:r>
      <w:proofErr w:type="spellStart"/>
      <w:r w:rsidRPr="00E22311">
        <w:rPr>
          <w:sz w:val="16"/>
          <w:szCs w:val="16"/>
          <w:lang w:val="uk-UA"/>
        </w:rPr>
        <w:t>Green</w:t>
      </w:r>
      <w:proofErr w:type="spellEnd"/>
      <w:r w:rsidRPr="00E22311">
        <w:rPr>
          <w:sz w:val="16"/>
          <w:szCs w:val="16"/>
          <w:lang w:val="uk-UA"/>
        </w:rPr>
        <w:t>;</w:t>
      </w:r>
    </w:p>
    <w:p w14:paraId="16B03C2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chart1-&gt;</w:t>
      </w:r>
      <w:proofErr w:type="spellStart"/>
      <w:r w:rsidRPr="00E22311">
        <w:rPr>
          <w:sz w:val="16"/>
          <w:szCs w:val="16"/>
          <w:lang w:val="uk-UA"/>
        </w:rPr>
        <w:t>Series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(Series1);</w:t>
      </w:r>
    </w:p>
    <w:p w14:paraId="02011F6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for</w:t>
      </w:r>
      <w:proofErr w:type="spellEnd"/>
      <w:r w:rsidRPr="00E22311">
        <w:rPr>
          <w:sz w:val="16"/>
          <w:szCs w:val="16"/>
          <w:lang w:val="uk-UA"/>
        </w:rPr>
        <w:t xml:space="preserve"> (</w:t>
      </w:r>
      <w:proofErr w:type="spellStart"/>
      <w:r w:rsidRPr="00E22311">
        <w:rPr>
          <w:sz w:val="16"/>
          <w:szCs w:val="16"/>
          <w:lang w:val="uk-UA"/>
        </w:rPr>
        <w:t>int</w:t>
      </w:r>
      <w:proofErr w:type="spellEnd"/>
      <w:r w:rsidRPr="00E22311">
        <w:rPr>
          <w:sz w:val="16"/>
          <w:szCs w:val="16"/>
          <w:lang w:val="uk-UA"/>
        </w:rPr>
        <w:t xml:space="preserve"> j = 0; j &lt; n; j++) { //</w:t>
      </w:r>
      <w:proofErr w:type="spellStart"/>
      <w:r w:rsidRPr="00E22311">
        <w:rPr>
          <w:sz w:val="16"/>
          <w:szCs w:val="16"/>
          <w:lang w:val="uk-UA"/>
        </w:rPr>
        <w:t>Создать</w:t>
      </w:r>
      <w:proofErr w:type="spellEnd"/>
      <w:r w:rsidRPr="00E22311">
        <w:rPr>
          <w:sz w:val="16"/>
          <w:szCs w:val="16"/>
          <w:lang w:val="uk-UA"/>
        </w:rPr>
        <w:t xml:space="preserve"> n </w:t>
      </w:r>
      <w:proofErr w:type="spellStart"/>
      <w:r w:rsidRPr="00E22311">
        <w:rPr>
          <w:sz w:val="16"/>
          <w:szCs w:val="16"/>
          <w:lang w:val="uk-UA"/>
        </w:rPr>
        <w:t>точек</w:t>
      </w:r>
      <w:proofErr w:type="spellEnd"/>
      <w:r w:rsidRPr="00E22311">
        <w:rPr>
          <w:sz w:val="16"/>
          <w:szCs w:val="16"/>
          <w:lang w:val="uk-UA"/>
        </w:rPr>
        <w:t xml:space="preserve"> в </w:t>
      </w:r>
      <w:proofErr w:type="spellStart"/>
      <w:r w:rsidRPr="00E22311">
        <w:rPr>
          <w:sz w:val="16"/>
          <w:szCs w:val="16"/>
          <w:lang w:val="uk-UA"/>
        </w:rPr>
        <w:t>каждом</w:t>
      </w:r>
      <w:proofErr w:type="spellEnd"/>
      <w:r w:rsidRPr="00E22311">
        <w:rPr>
          <w:sz w:val="16"/>
          <w:szCs w:val="16"/>
          <w:lang w:val="uk-UA"/>
        </w:rPr>
        <w:t xml:space="preserve"> ряде</w:t>
      </w:r>
    </w:p>
    <w:p w14:paraId="001E8DD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double</w:t>
      </w:r>
      <w:proofErr w:type="spellEnd"/>
      <w:r w:rsidRPr="00E22311">
        <w:rPr>
          <w:sz w:val="16"/>
          <w:szCs w:val="16"/>
          <w:lang w:val="uk-UA"/>
        </w:rPr>
        <w:t xml:space="preserve"> </w:t>
      </w:r>
      <w:proofErr w:type="spellStart"/>
      <w:r w:rsidRPr="00E22311">
        <w:rPr>
          <w:sz w:val="16"/>
          <w:szCs w:val="16"/>
          <w:lang w:val="uk-UA"/>
        </w:rPr>
        <w:t>xPoint</w:t>
      </w:r>
      <w:proofErr w:type="spellEnd"/>
      <w:r w:rsidRPr="00E22311">
        <w:rPr>
          <w:sz w:val="16"/>
          <w:szCs w:val="16"/>
          <w:lang w:val="uk-UA"/>
        </w:rPr>
        <w:t xml:space="preserve"> = c + i * (d - c) / (n - 1);</w:t>
      </w:r>
    </w:p>
    <w:p w14:paraId="2F33EEF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double</w:t>
      </w:r>
      <w:proofErr w:type="spellEnd"/>
      <w:r w:rsidRPr="00E22311">
        <w:rPr>
          <w:sz w:val="16"/>
          <w:szCs w:val="16"/>
          <w:lang w:val="uk-UA"/>
        </w:rPr>
        <w:t xml:space="preserve"> </w:t>
      </w:r>
      <w:proofErr w:type="spellStart"/>
      <w:r w:rsidRPr="00E22311">
        <w:rPr>
          <w:sz w:val="16"/>
          <w:szCs w:val="16"/>
          <w:lang w:val="uk-UA"/>
        </w:rPr>
        <w:t>yPoint</w:t>
      </w:r>
      <w:proofErr w:type="spellEnd"/>
      <w:r w:rsidRPr="00E22311">
        <w:rPr>
          <w:sz w:val="16"/>
          <w:szCs w:val="16"/>
          <w:lang w:val="uk-UA"/>
        </w:rPr>
        <w:t xml:space="preserve"> = c + j * (d - c) / (n - 1);</w:t>
      </w:r>
    </w:p>
    <w:p w14:paraId="76622D6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chart1-&gt;</w:t>
      </w:r>
      <w:proofErr w:type="spellStart"/>
      <w:r w:rsidRPr="00E22311">
        <w:rPr>
          <w:sz w:val="16"/>
          <w:szCs w:val="16"/>
          <w:lang w:val="uk-UA"/>
        </w:rPr>
        <w:t>Series</w:t>
      </w:r>
      <w:proofErr w:type="spellEnd"/>
      <w:r w:rsidRPr="00E22311">
        <w:rPr>
          <w:sz w:val="16"/>
          <w:szCs w:val="16"/>
          <w:lang w:val="uk-UA"/>
        </w:rPr>
        <w:t>[i]-&gt;</w:t>
      </w:r>
      <w:proofErr w:type="spellStart"/>
      <w:r w:rsidRPr="00E22311">
        <w:rPr>
          <w:sz w:val="16"/>
          <w:szCs w:val="16"/>
          <w:lang w:val="uk-UA"/>
        </w:rPr>
        <w:t>Points</w:t>
      </w:r>
      <w:proofErr w:type="spellEnd"/>
      <w:r w:rsidRPr="00E22311">
        <w:rPr>
          <w:sz w:val="16"/>
          <w:szCs w:val="16"/>
          <w:lang w:val="uk-UA"/>
        </w:rPr>
        <w:t>-&gt;</w:t>
      </w:r>
      <w:proofErr w:type="spellStart"/>
      <w:r w:rsidRPr="00E22311">
        <w:rPr>
          <w:sz w:val="16"/>
          <w:szCs w:val="16"/>
          <w:lang w:val="uk-UA"/>
        </w:rPr>
        <w:t>AddXY</w:t>
      </w:r>
      <w:proofErr w:type="spellEnd"/>
      <w:r w:rsidRPr="00E22311">
        <w:rPr>
          <w:sz w:val="16"/>
          <w:szCs w:val="16"/>
          <w:lang w:val="uk-UA"/>
        </w:rPr>
        <w:t>((</w:t>
      </w:r>
      <w:proofErr w:type="spellStart"/>
      <w:r w:rsidRPr="00E22311">
        <w:rPr>
          <w:sz w:val="16"/>
          <w:szCs w:val="16"/>
          <w:lang w:val="uk-UA"/>
        </w:rPr>
        <w:t>double</w:t>
      </w:r>
      <w:proofErr w:type="spellEnd"/>
      <w:r w:rsidRPr="00E22311">
        <w:rPr>
          <w:sz w:val="16"/>
          <w:szCs w:val="16"/>
          <w:lang w:val="uk-UA"/>
        </w:rPr>
        <w:t xml:space="preserve">)j, </w:t>
      </w:r>
      <w:proofErr w:type="spellStart"/>
      <w:r w:rsidRPr="00E22311">
        <w:rPr>
          <w:sz w:val="16"/>
          <w:szCs w:val="16"/>
          <w:lang w:val="uk-UA"/>
        </w:rPr>
        <w:t>PFEresult_array</w:t>
      </w:r>
      <w:proofErr w:type="spellEnd"/>
      <w:r w:rsidRPr="00E22311">
        <w:rPr>
          <w:sz w:val="16"/>
          <w:szCs w:val="16"/>
          <w:lang w:val="uk-UA"/>
        </w:rPr>
        <w:t xml:space="preserve">[0][0] + </w:t>
      </w:r>
      <w:proofErr w:type="spellStart"/>
      <w:r w:rsidRPr="00E22311">
        <w:rPr>
          <w:sz w:val="16"/>
          <w:szCs w:val="16"/>
          <w:lang w:val="uk-UA"/>
        </w:rPr>
        <w:t>PFEresult_array</w:t>
      </w:r>
      <w:proofErr w:type="spellEnd"/>
      <w:r w:rsidRPr="00E22311">
        <w:rPr>
          <w:sz w:val="16"/>
          <w:szCs w:val="16"/>
          <w:lang w:val="uk-UA"/>
        </w:rPr>
        <w:t xml:space="preserve">[1][0] * </w:t>
      </w:r>
      <w:proofErr w:type="spellStart"/>
      <w:r w:rsidRPr="00E22311">
        <w:rPr>
          <w:sz w:val="16"/>
          <w:szCs w:val="16"/>
          <w:lang w:val="uk-UA"/>
        </w:rPr>
        <w:t>xPoint</w:t>
      </w:r>
      <w:proofErr w:type="spellEnd"/>
      <w:r w:rsidRPr="00E22311">
        <w:rPr>
          <w:sz w:val="16"/>
          <w:szCs w:val="16"/>
          <w:lang w:val="uk-UA"/>
        </w:rPr>
        <w:t xml:space="preserve"> + </w:t>
      </w:r>
      <w:proofErr w:type="spellStart"/>
      <w:r w:rsidRPr="00E22311">
        <w:rPr>
          <w:sz w:val="16"/>
          <w:szCs w:val="16"/>
          <w:lang w:val="uk-UA"/>
        </w:rPr>
        <w:t>PFEresult_array</w:t>
      </w:r>
      <w:proofErr w:type="spellEnd"/>
      <w:r w:rsidRPr="00E22311">
        <w:rPr>
          <w:sz w:val="16"/>
          <w:szCs w:val="16"/>
          <w:lang w:val="uk-UA"/>
        </w:rPr>
        <w:t xml:space="preserve">[2][0] * </w:t>
      </w:r>
      <w:proofErr w:type="spellStart"/>
      <w:r w:rsidRPr="00E22311">
        <w:rPr>
          <w:sz w:val="16"/>
          <w:szCs w:val="16"/>
          <w:lang w:val="uk-UA"/>
        </w:rPr>
        <w:t>yPoint</w:t>
      </w:r>
      <w:proofErr w:type="spellEnd"/>
      <w:r w:rsidRPr="00E22311">
        <w:rPr>
          <w:sz w:val="16"/>
          <w:szCs w:val="16"/>
          <w:lang w:val="uk-UA"/>
        </w:rPr>
        <w:t xml:space="preserve"> + </w:t>
      </w:r>
      <w:proofErr w:type="spellStart"/>
      <w:r w:rsidRPr="00E22311">
        <w:rPr>
          <w:sz w:val="16"/>
          <w:szCs w:val="16"/>
          <w:lang w:val="uk-UA"/>
        </w:rPr>
        <w:t>PFEresult_array</w:t>
      </w:r>
      <w:proofErr w:type="spellEnd"/>
      <w:r w:rsidRPr="00E22311">
        <w:rPr>
          <w:sz w:val="16"/>
          <w:szCs w:val="16"/>
          <w:lang w:val="uk-UA"/>
        </w:rPr>
        <w:t xml:space="preserve">[3][0] * </w:t>
      </w:r>
      <w:proofErr w:type="spellStart"/>
      <w:r w:rsidRPr="00E22311">
        <w:rPr>
          <w:sz w:val="16"/>
          <w:szCs w:val="16"/>
          <w:lang w:val="uk-UA"/>
        </w:rPr>
        <w:t>xPoint</w:t>
      </w:r>
      <w:proofErr w:type="spellEnd"/>
      <w:r w:rsidRPr="00E22311">
        <w:rPr>
          <w:sz w:val="16"/>
          <w:szCs w:val="16"/>
          <w:lang w:val="uk-UA"/>
        </w:rPr>
        <w:t xml:space="preserve"> * </w:t>
      </w:r>
      <w:proofErr w:type="spellStart"/>
      <w:r w:rsidRPr="00E22311">
        <w:rPr>
          <w:sz w:val="16"/>
          <w:szCs w:val="16"/>
          <w:lang w:val="uk-UA"/>
        </w:rPr>
        <w:t>yPoint</w:t>
      </w:r>
      <w:proofErr w:type="spellEnd"/>
      <w:r w:rsidRPr="00E22311">
        <w:rPr>
          <w:sz w:val="16"/>
          <w:szCs w:val="16"/>
          <w:lang w:val="uk-UA"/>
        </w:rPr>
        <w:t>);</w:t>
      </w:r>
    </w:p>
    <w:p w14:paraId="2F745ED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w:t>
      </w:r>
    </w:p>
    <w:p w14:paraId="1E66841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w:t>
      </w:r>
    </w:p>
    <w:p w14:paraId="5DE746F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w:t>
      </w:r>
    </w:p>
    <w:p w14:paraId="0C9A6A4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/*ДЛЯ 3 факторів*/</w:t>
      </w:r>
    </w:p>
    <w:p w14:paraId="1AEC7CB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else</w:t>
      </w:r>
      <w:proofErr w:type="spellEnd"/>
      <w:r w:rsidRPr="00E22311">
        <w:rPr>
          <w:sz w:val="16"/>
          <w:szCs w:val="16"/>
          <w:lang w:val="uk-UA"/>
        </w:rPr>
        <w:t xml:space="preserve"> </w:t>
      </w:r>
      <w:proofErr w:type="spellStart"/>
      <w:r w:rsidRPr="00E22311">
        <w:rPr>
          <w:sz w:val="16"/>
          <w:szCs w:val="16"/>
          <w:lang w:val="uk-UA"/>
        </w:rPr>
        <w:t>if</w:t>
      </w:r>
      <w:proofErr w:type="spellEnd"/>
      <w:r w:rsidRPr="00E22311">
        <w:rPr>
          <w:sz w:val="16"/>
          <w:szCs w:val="16"/>
          <w:lang w:val="uk-UA"/>
        </w:rPr>
        <w:t xml:space="preserve"> (n == 8) {</w:t>
      </w:r>
    </w:p>
    <w:p w14:paraId="7D7843A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chart1-&gt;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09C9389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chart2-&gt;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078CAC5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chart3-&gt;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3ABC0A8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label36-&gt;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5AED9C9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label36-&gt;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689E014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label39-&gt;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10A3331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label40-&gt;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5FEBEBB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label41-&gt;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78BDEC8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label42-&gt;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29288B6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label43-&gt;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1377DDE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label44-&gt;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7887F22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label45-&gt;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1262A8B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label46-&gt;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6DEEBAB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label47-&gt;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7A7DB03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/*Коефіцієнти рівняння регресії*/</w:t>
      </w:r>
    </w:p>
    <w:p w14:paraId="42DEB8A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int</w:t>
      </w:r>
      <w:proofErr w:type="spellEnd"/>
      <w:r w:rsidRPr="00E22311">
        <w:rPr>
          <w:sz w:val="16"/>
          <w:szCs w:val="16"/>
          <w:lang w:val="uk-UA"/>
        </w:rPr>
        <w:t xml:space="preserve"> </w:t>
      </w:r>
      <w:proofErr w:type="spellStart"/>
      <w:r w:rsidRPr="00E22311">
        <w:rPr>
          <w:sz w:val="16"/>
          <w:szCs w:val="16"/>
          <w:lang w:val="uk-UA"/>
        </w:rPr>
        <w:t>PFEstatic_array</w:t>
      </w:r>
      <w:proofErr w:type="spellEnd"/>
      <w:r w:rsidRPr="00E22311">
        <w:rPr>
          <w:sz w:val="16"/>
          <w:szCs w:val="16"/>
          <w:lang w:val="uk-UA"/>
        </w:rPr>
        <w:t>[8][7]{</w:t>
      </w:r>
    </w:p>
    <w:p w14:paraId="755EA3D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{-1,-1,-1,1,1,1,-1},</w:t>
      </w:r>
    </w:p>
    <w:p w14:paraId="4ABFC89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{1,-1,-1,-1,1,-1,1},</w:t>
      </w:r>
    </w:p>
    <w:p w14:paraId="3A7F3B4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{-1,1,-1,-1,-1,1,1},</w:t>
      </w:r>
    </w:p>
    <w:p w14:paraId="3E11ADE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{1,1,-1,1,-1,-1,-1},</w:t>
      </w:r>
    </w:p>
    <w:p w14:paraId="4749E0C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{-1,-1,1,1,-1,-1,1},</w:t>
      </w:r>
    </w:p>
    <w:p w14:paraId="7840BB9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{1,-1,1,-1,-1,1,-1},</w:t>
      </w:r>
    </w:p>
    <w:p w14:paraId="6669310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{-1,1,1,-1,1,-1,-1},</w:t>
      </w:r>
    </w:p>
    <w:p w14:paraId="6C8B852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{1,1,1,1,1,1,1} };</w:t>
      </w:r>
    </w:p>
    <w:p w14:paraId="3F811E2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double</w:t>
      </w:r>
      <w:proofErr w:type="spellEnd"/>
      <w:r w:rsidRPr="00E22311">
        <w:rPr>
          <w:sz w:val="16"/>
          <w:szCs w:val="16"/>
          <w:lang w:val="uk-UA"/>
        </w:rPr>
        <w:t xml:space="preserve"> </w:t>
      </w:r>
      <w:proofErr w:type="spellStart"/>
      <w:r w:rsidRPr="00E22311">
        <w:rPr>
          <w:sz w:val="16"/>
          <w:szCs w:val="16"/>
          <w:lang w:val="uk-UA"/>
        </w:rPr>
        <w:t>PFEcalc_array</w:t>
      </w:r>
      <w:proofErr w:type="spellEnd"/>
      <w:r w:rsidRPr="00E22311">
        <w:rPr>
          <w:sz w:val="16"/>
          <w:szCs w:val="16"/>
          <w:lang w:val="uk-UA"/>
        </w:rPr>
        <w:t>[8][4]{</w:t>
      </w:r>
    </w:p>
    <w:p w14:paraId="576EECD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w:t>
      </w:r>
      <w:proofErr w:type="spellStart"/>
      <w:r w:rsidRPr="00E22311">
        <w:rPr>
          <w:sz w:val="16"/>
          <w:szCs w:val="16"/>
          <w:lang w:val="uk-UA"/>
        </w:rPr>
        <w:t>double</w:t>
      </w:r>
      <w:proofErr w:type="spellEnd"/>
      <w:r w:rsidRPr="00E22311">
        <w:rPr>
          <w:sz w:val="16"/>
          <w:szCs w:val="16"/>
          <w:lang w:val="uk-UA"/>
        </w:rPr>
        <w:t>(numericUpDown2-&gt;</w:t>
      </w:r>
      <w:proofErr w:type="spellStart"/>
      <w:r w:rsidRPr="00E22311">
        <w:rPr>
          <w:sz w:val="16"/>
          <w:szCs w:val="16"/>
          <w:lang w:val="uk-UA"/>
        </w:rPr>
        <w:t>Value</w:t>
      </w:r>
      <w:proofErr w:type="spellEnd"/>
      <w:r w:rsidRPr="00E22311">
        <w:rPr>
          <w:sz w:val="16"/>
          <w:szCs w:val="16"/>
          <w:lang w:val="uk-UA"/>
        </w:rPr>
        <w:t xml:space="preserve">), </w:t>
      </w:r>
      <w:proofErr w:type="spellStart"/>
      <w:r w:rsidRPr="00E22311">
        <w:rPr>
          <w:sz w:val="16"/>
          <w:szCs w:val="16"/>
          <w:lang w:val="uk-UA"/>
        </w:rPr>
        <w:t>double</w:t>
      </w:r>
      <w:proofErr w:type="spellEnd"/>
      <w:r w:rsidRPr="00E22311">
        <w:rPr>
          <w:sz w:val="16"/>
          <w:szCs w:val="16"/>
          <w:lang w:val="uk-UA"/>
        </w:rPr>
        <w:t>(numericUpDown3-&gt;</w:t>
      </w:r>
      <w:proofErr w:type="spellStart"/>
      <w:r w:rsidRPr="00E22311">
        <w:rPr>
          <w:sz w:val="16"/>
          <w:szCs w:val="16"/>
          <w:lang w:val="uk-UA"/>
        </w:rPr>
        <w:t>Value</w:t>
      </w:r>
      <w:proofErr w:type="spellEnd"/>
      <w:r w:rsidRPr="00E22311">
        <w:rPr>
          <w:sz w:val="16"/>
          <w:szCs w:val="16"/>
          <w:lang w:val="uk-UA"/>
        </w:rPr>
        <w:t xml:space="preserve">), </w:t>
      </w:r>
      <w:proofErr w:type="spellStart"/>
      <w:r w:rsidRPr="00E22311">
        <w:rPr>
          <w:sz w:val="16"/>
          <w:szCs w:val="16"/>
          <w:lang w:val="uk-UA"/>
        </w:rPr>
        <w:t>double</w:t>
      </w:r>
      <w:proofErr w:type="spellEnd"/>
      <w:r w:rsidRPr="00E22311">
        <w:rPr>
          <w:sz w:val="16"/>
          <w:szCs w:val="16"/>
          <w:lang w:val="uk-UA"/>
        </w:rPr>
        <w:t>(numericUpDown4-&gt;</w:t>
      </w:r>
      <w:proofErr w:type="spellStart"/>
      <w:r w:rsidRPr="00E22311">
        <w:rPr>
          <w:sz w:val="16"/>
          <w:szCs w:val="16"/>
          <w:lang w:val="uk-UA"/>
        </w:rPr>
        <w:t>Value</w:t>
      </w:r>
      <w:proofErr w:type="spellEnd"/>
      <w:r w:rsidRPr="00E22311">
        <w:rPr>
          <w:sz w:val="16"/>
          <w:szCs w:val="16"/>
          <w:lang w:val="uk-UA"/>
        </w:rPr>
        <w:t>)},</w:t>
      </w:r>
    </w:p>
    <w:p w14:paraId="5580440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w:t>
      </w:r>
      <w:proofErr w:type="spellStart"/>
      <w:r w:rsidRPr="00E22311">
        <w:rPr>
          <w:sz w:val="16"/>
          <w:szCs w:val="16"/>
          <w:lang w:val="uk-UA"/>
        </w:rPr>
        <w:t>double</w:t>
      </w:r>
      <w:proofErr w:type="spellEnd"/>
      <w:r w:rsidRPr="00E22311">
        <w:rPr>
          <w:sz w:val="16"/>
          <w:szCs w:val="16"/>
          <w:lang w:val="uk-UA"/>
        </w:rPr>
        <w:t>(numericUpDown5-&gt;</w:t>
      </w:r>
      <w:proofErr w:type="spellStart"/>
      <w:r w:rsidRPr="00E22311">
        <w:rPr>
          <w:sz w:val="16"/>
          <w:szCs w:val="16"/>
          <w:lang w:val="uk-UA"/>
        </w:rPr>
        <w:t>Value</w:t>
      </w:r>
      <w:proofErr w:type="spellEnd"/>
      <w:r w:rsidRPr="00E22311">
        <w:rPr>
          <w:sz w:val="16"/>
          <w:szCs w:val="16"/>
          <w:lang w:val="uk-UA"/>
        </w:rPr>
        <w:t xml:space="preserve">), </w:t>
      </w:r>
      <w:proofErr w:type="spellStart"/>
      <w:r w:rsidRPr="00E22311">
        <w:rPr>
          <w:sz w:val="16"/>
          <w:szCs w:val="16"/>
          <w:lang w:val="uk-UA"/>
        </w:rPr>
        <w:t>double</w:t>
      </w:r>
      <w:proofErr w:type="spellEnd"/>
      <w:r w:rsidRPr="00E22311">
        <w:rPr>
          <w:sz w:val="16"/>
          <w:szCs w:val="16"/>
          <w:lang w:val="uk-UA"/>
        </w:rPr>
        <w:t>(numericUpDown6-&gt;</w:t>
      </w:r>
      <w:proofErr w:type="spellStart"/>
      <w:r w:rsidRPr="00E22311">
        <w:rPr>
          <w:sz w:val="16"/>
          <w:szCs w:val="16"/>
          <w:lang w:val="uk-UA"/>
        </w:rPr>
        <w:t>Value</w:t>
      </w:r>
      <w:proofErr w:type="spellEnd"/>
      <w:r w:rsidRPr="00E22311">
        <w:rPr>
          <w:sz w:val="16"/>
          <w:szCs w:val="16"/>
          <w:lang w:val="uk-UA"/>
        </w:rPr>
        <w:t xml:space="preserve">), </w:t>
      </w:r>
      <w:proofErr w:type="spellStart"/>
      <w:r w:rsidRPr="00E22311">
        <w:rPr>
          <w:sz w:val="16"/>
          <w:szCs w:val="16"/>
          <w:lang w:val="uk-UA"/>
        </w:rPr>
        <w:t>double</w:t>
      </w:r>
      <w:proofErr w:type="spellEnd"/>
      <w:r w:rsidRPr="00E22311">
        <w:rPr>
          <w:sz w:val="16"/>
          <w:szCs w:val="16"/>
          <w:lang w:val="uk-UA"/>
        </w:rPr>
        <w:t>(numericUpDown7-&gt;</w:t>
      </w:r>
      <w:proofErr w:type="spellStart"/>
      <w:r w:rsidRPr="00E22311">
        <w:rPr>
          <w:sz w:val="16"/>
          <w:szCs w:val="16"/>
          <w:lang w:val="uk-UA"/>
        </w:rPr>
        <w:t>Value</w:t>
      </w:r>
      <w:proofErr w:type="spellEnd"/>
      <w:r w:rsidRPr="00E22311">
        <w:rPr>
          <w:sz w:val="16"/>
          <w:szCs w:val="16"/>
          <w:lang w:val="uk-UA"/>
        </w:rPr>
        <w:t>)},</w:t>
      </w:r>
    </w:p>
    <w:p w14:paraId="34BD9CA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w:t>
      </w:r>
      <w:proofErr w:type="spellStart"/>
      <w:r w:rsidRPr="00E22311">
        <w:rPr>
          <w:sz w:val="16"/>
          <w:szCs w:val="16"/>
          <w:lang w:val="uk-UA"/>
        </w:rPr>
        <w:t>double</w:t>
      </w:r>
      <w:proofErr w:type="spellEnd"/>
      <w:r w:rsidRPr="00E22311">
        <w:rPr>
          <w:sz w:val="16"/>
          <w:szCs w:val="16"/>
          <w:lang w:val="uk-UA"/>
        </w:rPr>
        <w:t>(numericUpDown8-&gt;</w:t>
      </w:r>
      <w:proofErr w:type="spellStart"/>
      <w:r w:rsidRPr="00E22311">
        <w:rPr>
          <w:sz w:val="16"/>
          <w:szCs w:val="16"/>
          <w:lang w:val="uk-UA"/>
        </w:rPr>
        <w:t>Value</w:t>
      </w:r>
      <w:proofErr w:type="spellEnd"/>
      <w:r w:rsidRPr="00E22311">
        <w:rPr>
          <w:sz w:val="16"/>
          <w:szCs w:val="16"/>
          <w:lang w:val="uk-UA"/>
        </w:rPr>
        <w:t xml:space="preserve">), </w:t>
      </w:r>
      <w:proofErr w:type="spellStart"/>
      <w:r w:rsidRPr="00E22311">
        <w:rPr>
          <w:sz w:val="16"/>
          <w:szCs w:val="16"/>
          <w:lang w:val="uk-UA"/>
        </w:rPr>
        <w:t>double</w:t>
      </w:r>
      <w:proofErr w:type="spellEnd"/>
      <w:r w:rsidRPr="00E22311">
        <w:rPr>
          <w:sz w:val="16"/>
          <w:szCs w:val="16"/>
          <w:lang w:val="uk-UA"/>
        </w:rPr>
        <w:t>(numericUpDown9-&gt;</w:t>
      </w:r>
      <w:proofErr w:type="spellStart"/>
      <w:r w:rsidRPr="00E22311">
        <w:rPr>
          <w:sz w:val="16"/>
          <w:szCs w:val="16"/>
          <w:lang w:val="uk-UA"/>
        </w:rPr>
        <w:t>Value</w:t>
      </w:r>
      <w:proofErr w:type="spellEnd"/>
      <w:r w:rsidRPr="00E22311">
        <w:rPr>
          <w:sz w:val="16"/>
          <w:szCs w:val="16"/>
          <w:lang w:val="uk-UA"/>
        </w:rPr>
        <w:t xml:space="preserve">), </w:t>
      </w:r>
      <w:proofErr w:type="spellStart"/>
      <w:r w:rsidRPr="00E22311">
        <w:rPr>
          <w:sz w:val="16"/>
          <w:szCs w:val="16"/>
          <w:lang w:val="uk-UA"/>
        </w:rPr>
        <w:t>double</w:t>
      </w:r>
      <w:proofErr w:type="spellEnd"/>
      <w:r w:rsidRPr="00E22311">
        <w:rPr>
          <w:sz w:val="16"/>
          <w:szCs w:val="16"/>
          <w:lang w:val="uk-UA"/>
        </w:rPr>
        <w:t>(numericUpDown10-&gt;</w:t>
      </w:r>
      <w:proofErr w:type="spellStart"/>
      <w:r w:rsidRPr="00E22311">
        <w:rPr>
          <w:sz w:val="16"/>
          <w:szCs w:val="16"/>
          <w:lang w:val="uk-UA"/>
        </w:rPr>
        <w:t>Value</w:t>
      </w:r>
      <w:proofErr w:type="spellEnd"/>
      <w:r w:rsidRPr="00E22311">
        <w:rPr>
          <w:sz w:val="16"/>
          <w:szCs w:val="16"/>
          <w:lang w:val="uk-UA"/>
        </w:rPr>
        <w:t>)},</w:t>
      </w:r>
    </w:p>
    <w:p w14:paraId="6930692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w:t>
      </w:r>
      <w:proofErr w:type="spellStart"/>
      <w:r w:rsidRPr="00E22311">
        <w:rPr>
          <w:sz w:val="16"/>
          <w:szCs w:val="16"/>
          <w:lang w:val="uk-UA"/>
        </w:rPr>
        <w:t>double</w:t>
      </w:r>
      <w:proofErr w:type="spellEnd"/>
      <w:r w:rsidRPr="00E22311">
        <w:rPr>
          <w:sz w:val="16"/>
          <w:szCs w:val="16"/>
          <w:lang w:val="uk-UA"/>
        </w:rPr>
        <w:t>(numericUpDown11-&gt;</w:t>
      </w:r>
      <w:proofErr w:type="spellStart"/>
      <w:r w:rsidRPr="00E22311">
        <w:rPr>
          <w:sz w:val="16"/>
          <w:szCs w:val="16"/>
          <w:lang w:val="uk-UA"/>
        </w:rPr>
        <w:t>Value</w:t>
      </w:r>
      <w:proofErr w:type="spellEnd"/>
      <w:r w:rsidRPr="00E22311">
        <w:rPr>
          <w:sz w:val="16"/>
          <w:szCs w:val="16"/>
          <w:lang w:val="uk-UA"/>
        </w:rPr>
        <w:t xml:space="preserve">), </w:t>
      </w:r>
      <w:proofErr w:type="spellStart"/>
      <w:r w:rsidRPr="00E22311">
        <w:rPr>
          <w:sz w:val="16"/>
          <w:szCs w:val="16"/>
          <w:lang w:val="uk-UA"/>
        </w:rPr>
        <w:t>double</w:t>
      </w:r>
      <w:proofErr w:type="spellEnd"/>
      <w:r w:rsidRPr="00E22311">
        <w:rPr>
          <w:sz w:val="16"/>
          <w:szCs w:val="16"/>
          <w:lang w:val="uk-UA"/>
        </w:rPr>
        <w:t>(numericUpDown12-&gt;</w:t>
      </w:r>
      <w:proofErr w:type="spellStart"/>
      <w:r w:rsidRPr="00E22311">
        <w:rPr>
          <w:sz w:val="16"/>
          <w:szCs w:val="16"/>
          <w:lang w:val="uk-UA"/>
        </w:rPr>
        <w:t>Value</w:t>
      </w:r>
      <w:proofErr w:type="spellEnd"/>
      <w:r w:rsidRPr="00E22311">
        <w:rPr>
          <w:sz w:val="16"/>
          <w:szCs w:val="16"/>
          <w:lang w:val="uk-UA"/>
        </w:rPr>
        <w:t xml:space="preserve">), </w:t>
      </w:r>
      <w:proofErr w:type="spellStart"/>
      <w:r w:rsidRPr="00E22311">
        <w:rPr>
          <w:sz w:val="16"/>
          <w:szCs w:val="16"/>
          <w:lang w:val="uk-UA"/>
        </w:rPr>
        <w:t>double</w:t>
      </w:r>
      <w:proofErr w:type="spellEnd"/>
      <w:r w:rsidRPr="00E22311">
        <w:rPr>
          <w:sz w:val="16"/>
          <w:szCs w:val="16"/>
          <w:lang w:val="uk-UA"/>
        </w:rPr>
        <w:t>(numericUpDown13-&gt;</w:t>
      </w:r>
      <w:proofErr w:type="spellStart"/>
      <w:r w:rsidRPr="00E22311">
        <w:rPr>
          <w:sz w:val="16"/>
          <w:szCs w:val="16"/>
          <w:lang w:val="uk-UA"/>
        </w:rPr>
        <w:t>Value</w:t>
      </w:r>
      <w:proofErr w:type="spellEnd"/>
      <w:r w:rsidRPr="00E22311">
        <w:rPr>
          <w:sz w:val="16"/>
          <w:szCs w:val="16"/>
          <w:lang w:val="uk-UA"/>
        </w:rPr>
        <w:t>)},</w:t>
      </w:r>
    </w:p>
    <w:p w14:paraId="013F8C0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w:t>
      </w:r>
      <w:proofErr w:type="spellStart"/>
      <w:r w:rsidRPr="00E22311">
        <w:rPr>
          <w:sz w:val="16"/>
          <w:szCs w:val="16"/>
          <w:lang w:val="uk-UA"/>
        </w:rPr>
        <w:t>double</w:t>
      </w:r>
      <w:proofErr w:type="spellEnd"/>
      <w:r w:rsidRPr="00E22311">
        <w:rPr>
          <w:sz w:val="16"/>
          <w:szCs w:val="16"/>
          <w:lang w:val="uk-UA"/>
        </w:rPr>
        <w:t>(numericUpDown14-&gt;</w:t>
      </w:r>
      <w:proofErr w:type="spellStart"/>
      <w:r w:rsidRPr="00E22311">
        <w:rPr>
          <w:sz w:val="16"/>
          <w:szCs w:val="16"/>
          <w:lang w:val="uk-UA"/>
        </w:rPr>
        <w:t>Value</w:t>
      </w:r>
      <w:proofErr w:type="spellEnd"/>
      <w:r w:rsidRPr="00E22311">
        <w:rPr>
          <w:sz w:val="16"/>
          <w:szCs w:val="16"/>
          <w:lang w:val="uk-UA"/>
        </w:rPr>
        <w:t xml:space="preserve">), </w:t>
      </w:r>
      <w:proofErr w:type="spellStart"/>
      <w:r w:rsidRPr="00E22311">
        <w:rPr>
          <w:sz w:val="16"/>
          <w:szCs w:val="16"/>
          <w:lang w:val="uk-UA"/>
        </w:rPr>
        <w:t>double</w:t>
      </w:r>
      <w:proofErr w:type="spellEnd"/>
      <w:r w:rsidRPr="00E22311">
        <w:rPr>
          <w:sz w:val="16"/>
          <w:szCs w:val="16"/>
          <w:lang w:val="uk-UA"/>
        </w:rPr>
        <w:t>(numericUpDown15-&gt;</w:t>
      </w:r>
      <w:proofErr w:type="spellStart"/>
      <w:r w:rsidRPr="00E22311">
        <w:rPr>
          <w:sz w:val="16"/>
          <w:szCs w:val="16"/>
          <w:lang w:val="uk-UA"/>
        </w:rPr>
        <w:t>Value</w:t>
      </w:r>
      <w:proofErr w:type="spellEnd"/>
      <w:r w:rsidRPr="00E22311">
        <w:rPr>
          <w:sz w:val="16"/>
          <w:szCs w:val="16"/>
          <w:lang w:val="uk-UA"/>
        </w:rPr>
        <w:t xml:space="preserve">), </w:t>
      </w:r>
      <w:proofErr w:type="spellStart"/>
      <w:r w:rsidRPr="00E22311">
        <w:rPr>
          <w:sz w:val="16"/>
          <w:szCs w:val="16"/>
          <w:lang w:val="uk-UA"/>
        </w:rPr>
        <w:t>double</w:t>
      </w:r>
      <w:proofErr w:type="spellEnd"/>
      <w:r w:rsidRPr="00E22311">
        <w:rPr>
          <w:sz w:val="16"/>
          <w:szCs w:val="16"/>
          <w:lang w:val="uk-UA"/>
        </w:rPr>
        <w:t>(numericUpDown16-&gt;</w:t>
      </w:r>
      <w:proofErr w:type="spellStart"/>
      <w:r w:rsidRPr="00E22311">
        <w:rPr>
          <w:sz w:val="16"/>
          <w:szCs w:val="16"/>
          <w:lang w:val="uk-UA"/>
        </w:rPr>
        <w:t>Value</w:t>
      </w:r>
      <w:proofErr w:type="spellEnd"/>
      <w:r w:rsidRPr="00E22311">
        <w:rPr>
          <w:sz w:val="16"/>
          <w:szCs w:val="16"/>
          <w:lang w:val="uk-UA"/>
        </w:rPr>
        <w:t>)},</w:t>
      </w:r>
    </w:p>
    <w:p w14:paraId="7DEC00F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w:t>
      </w:r>
      <w:proofErr w:type="spellStart"/>
      <w:r w:rsidRPr="00E22311">
        <w:rPr>
          <w:sz w:val="16"/>
          <w:szCs w:val="16"/>
          <w:lang w:val="uk-UA"/>
        </w:rPr>
        <w:t>double</w:t>
      </w:r>
      <w:proofErr w:type="spellEnd"/>
      <w:r w:rsidRPr="00E22311">
        <w:rPr>
          <w:sz w:val="16"/>
          <w:szCs w:val="16"/>
          <w:lang w:val="uk-UA"/>
        </w:rPr>
        <w:t>(numericUpDown17-&gt;</w:t>
      </w:r>
      <w:proofErr w:type="spellStart"/>
      <w:r w:rsidRPr="00E22311">
        <w:rPr>
          <w:sz w:val="16"/>
          <w:szCs w:val="16"/>
          <w:lang w:val="uk-UA"/>
        </w:rPr>
        <w:t>Value</w:t>
      </w:r>
      <w:proofErr w:type="spellEnd"/>
      <w:r w:rsidRPr="00E22311">
        <w:rPr>
          <w:sz w:val="16"/>
          <w:szCs w:val="16"/>
          <w:lang w:val="uk-UA"/>
        </w:rPr>
        <w:t xml:space="preserve">), </w:t>
      </w:r>
      <w:proofErr w:type="spellStart"/>
      <w:r w:rsidRPr="00E22311">
        <w:rPr>
          <w:sz w:val="16"/>
          <w:szCs w:val="16"/>
          <w:lang w:val="uk-UA"/>
        </w:rPr>
        <w:t>double</w:t>
      </w:r>
      <w:proofErr w:type="spellEnd"/>
      <w:r w:rsidRPr="00E22311">
        <w:rPr>
          <w:sz w:val="16"/>
          <w:szCs w:val="16"/>
          <w:lang w:val="uk-UA"/>
        </w:rPr>
        <w:t>(numericUpDown18-&gt;</w:t>
      </w:r>
      <w:proofErr w:type="spellStart"/>
      <w:r w:rsidRPr="00E22311">
        <w:rPr>
          <w:sz w:val="16"/>
          <w:szCs w:val="16"/>
          <w:lang w:val="uk-UA"/>
        </w:rPr>
        <w:t>Value</w:t>
      </w:r>
      <w:proofErr w:type="spellEnd"/>
      <w:r w:rsidRPr="00E22311">
        <w:rPr>
          <w:sz w:val="16"/>
          <w:szCs w:val="16"/>
          <w:lang w:val="uk-UA"/>
        </w:rPr>
        <w:t xml:space="preserve">), </w:t>
      </w:r>
      <w:proofErr w:type="spellStart"/>
      <w:r w:rsidRPr="00E22311">
        <w:rPr>
          <w:sz w:val="16"/>
          <w:szCs w:val="16"/>
          <w:lang w:val="uk-UA"/>
        </w:rPr>
        <w:t>double</w:t>
      </w:r>
      <w:proofErr w:type="spellEnd"/>
      <w:r w:rsidRPr="00E22311">
        <w:rPr>
          <w:sz w:val="16"/>
          <w:szCs w:val="16"/>
          <w:lang w:val="uk-UA"/>
        </w:rPr>
        <w:t>(numericUpDown19-&gt;</w:t>
      </w:r>
      <w:proofErr w:type="spellStart"/>
      <w:r w:rsidRPr="00E22311">
        <w:rPr>
          <w:sz w:val="16"/>
          <w:szCs w:val="16"/>
          <w:lang w:val="uk-UA"/>
        </w:rPr>
        <w:t>Value</w:t>
      </w:r>
      <w:proofErr w:type="spellEnd"/>
      <w:r w:rsidRPr="00E22311">
        <w:rPr>
          <w:sz w:val="16"/>
          <w:szCs w:val="16"/>
          <w:lang w:val="uk-UA"/>
        </w:rPr>
        <w:t>)},</w:t>
      </w:r>
    </w:p>
    <w:p w14:paraId="61ED2F4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w:t>
      </w:r>
      <w:proofErr w:type="spellStart"/>
      <w:r w:rsidRPr="00E22311">
        <w:rPr>
          <w:sz w:val="16"/>
          <w:szCs w:val="16"/>
          <w:lang w:val="uk-UA"/>
        </w:rPr>
        <w:t>double</w:t>
      </w:r>
      <w:proofErr w:type="spellEnd"/>
      <w:r w:rsidRPr="00E22311">
        <w:rPr>
          <w:sz w:val="16"/>
          <w:szCs w:val="16"/>
          <w:lang w:val="uk-UA"/>
        </w:rPr>
        <w:t>(numericUpDown20-&gt;</w:t>
      </w:r>
      <w:proofErr w:type="spellStart"/>
      <w:r w:rsidRPr="00E22311">
        <w:rPr>
          <w:sz w:val="16"/>
          <w:szCs w:val="16"/>
          <w:lang w:val="uk-UA"/>
        </w:rPr>
        <w:t>Value</w:t>
      </w:r>
      <w:proofErr w:type="spellEnd"/>
      <w:r w:rsidRPr="00E22311">
        <w:rPr>
          <w:sz w:val="16"/>
          <w:szCs w:val="16"/>
          <w:lang w:val="uk-UA"/>
        </w:rPr>
        <w:t xml:space="preserve">), </w:t>
      </w:r>
      <w:proofErr w:type="spellStart"/>
      <w:r w:rsidRPr="00E22311">
        <w:rPr>
          <w:sz w:val="16"/>
          <w:szCs w:val="16"/>
          <w:lang w:val="uk-UA"/>
        </w:rPr>
        <w:t>double</w:t>
      </w:r>
      <w:proofErr w:type="spellEnd"/>
      <w:r w:rsidRPr="00E22311">
        <w:rPr>
          <w:sz w:val="16"/>
          <w:szCs w:val="16"/>
          <w:lang w:val="uk-UA"/>
        </w:rPr>
        <w:t>(numericUpDown21-&gt;</w:t>
      </w:r>
      <w:proofErr w:type="spellStart"/>
      <w:r w:rsidRPr="00E22311">
        <w:rPr>
          <w:sz w:val="16"/>
          <w:szCs w:val="16"/>
          <w:lang w:val="uk-UA"/>
        </w:rPr>
        <w:t>Value</w:t>
      </w:r>
      <w:proofErr w:type="spellEnd"/>
      <w:r w:rsidRPr="00E22311">
        <w:rPr>
          <w:sz w:val="16"/>
          <w:szCs w:val="16"/>
          <w:lang w:val="uk-UA"/>
        </w:rPr>
        <w:t xml:space="preserve">), </w:t>
      </w:r>
      <w:proofErr w:type="spellStart"/>
      <w:r w:rsidRPr="00E22311">
        <w:rPr>
          <w:sz w:val="16"/>
          <w:szCs w:val="16"/>
          <w:lang w:val="uk-UA"/>
        </w:rPr>
        <w:t>double</w:t>
      </w:r>
      <w:proofErr w:type="spellEnd"/>
      <w:r w:rsidRPr="00E22311">
        <w:rPr>
          <w:sz w:val="16"/>
          <w:szCs w:val="16"/>
          <w:lang w:val="uk-UA"/>
        </w:rPr>
        <w:t>(numericUpDown22-&gt;</w:t>
      </w:r>
      <w:proofErr w:type="spellStart"/>
      <w:r w:rsidRPr="00E22311">
        <w:rPr>
          <w:sz w:val="16"/>
          <w:szCs w:val="16"/>
          <w:lang w:val="uk-UA"/>
        </w:rPr>
        <w:t>Value</w:t>
      </w:r>
      <w:proofErr w:type="spellEnd"/>
      <w:r w:rsidRPr="00E22311">
        <w:rPr>
          <w:sz w:val="16"/>
          <w:szCs w:val="16"/>
          <w:lang w:val="uk-UA"/>
        </w:rPr>
        <w:t>)},</w:t>
      </w:r>
    </w:p>
    <w:p w14:paraId="633BF42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w:t>
      </w:r>
      <w:proofErr w:type="spellStart"/>
      <w:r w:rsidRPr="00E22311">
        <w:rPr>
          <w:sz w:val="16"/>
          <w:szCs w:val="16"/>
          <w:lang w:val="uk-UA"/>
        </w:rPr>
        <w:t>double</w:t>
      </w:r>
      <w:proofErr w:type="spellEnd"/>
      <w:r w:rsidRPr="00E22311">
        <w:rPr>
          <w:sz w:val="16"/>
          <w:szCs w:val="16"/>
          <w:lang w:val="uk-UA"/>
        </w:rPr>
        <w:t>(numericUpDown23-&gt;</w:t>
      </w:r>
      <w:proofErr w:type="spellStart"/>
      <w:r w:rsidRPr="00E22311">
        <w:rPr>
          <w:sz w:val="16"/>
          <w:szCs w:val="16"/>
          <w:lang w:val="uk-UA"/>
        </w:rPr>
        <w:t>Value</w:t>
      </w:r>
      <w:proofErr w:type="spellEnd"/>
      <w:r w:rsidRPr="00E22311">
        <w:rPr>
          <w:sz w:val="16"/>
          <w:szCs w:val="16"/>
          <w:lang w:val="uk-UA"/>
        </w:rPr>
        <w:t xml:space="preserve">), </w:t>
      </w:r>
      <w:proofErr w:type="spellStart"/>
      <w:r w:rsidRPr="00E22311">
        <w:rPr>
          <w:sz w:val="16"/>
          <w:szCs w:val="16"/>
          <w:lang w:val="uk-UA"/>
        </w:rPr>
        <w:t>double</w:t>
      </w:r>
      <w:proofErr w:type="spellEnd"/>
      <w:r w:rsidRPr="00E22311">
        <w:rPr>
          <w:sz w:val="16"/>
          <w:szCs w:val="16"/>
          <w:lang w:val="uk-UA"/>
        </w:rPr>
        <w:t>(numericUpDown24-&gt;</w:t>
      </w:r>
      <w:proofErr w:type="spellStart"/>
      <w:r w:rsidRPr="00E22311">
        <w:rPr>
          <w:sz w:val="16"/>
          <w:szCs w:val="16"/>
          <w:lang w:val="uk-UA"/>
        </w:rPr>
        <w:t>Value</w:t>
      </w:r>
      <w:proofErr w:type="spellEnd"/>
      <w:r w:rsidRPr="00E22311">
        <w:rPr>
          <w:sz w:val="16"/>
          <w:szCs w:val="16"/>
          <w:lang w:val="uk-UA"/>
        </w:rPr>
        <w:t xml:space="preserve">), </w:t>
      </w:r>
      <w:proofErr w:type="spellStart"/>
      <w:r w:rsidRPr="00E22311">
        <w:rPr>
          <w:sz w:val="16"/>
          <w:szCs w:val="16"/>
          <w:lang w:val="uk-UA"/>
        </w:rPr>
        <w:t>double</w:t>
      </w:r>
      <w:proofErr w:type="spellEnd"/>
      <w:r w:rsidRPr="00E22311">
        <w:rPr>
          <w:sz w:val="16"/>
          <w:szCs w:val="16"/>
          <w:lang w:val="uk-UA"/>
        </w:rPr>
        <w:t>(numericUpDown25-&gt;</w:t>
      </w:r>
      <w:proofErr w:type="spellStart"/>
      <w:r w:rsidRPr="00E22311">
        <w:rPr>
          <w:sz w:val="16"/>
          <w:szCs w:val="16"/>
          <w:lang w:val="uk-UA"/>
        </w:rPr>
        <w:t>Value</w:t>
      </w:r>
      <w:proofErr w:type="spellEnd"/>
      <w:r w:rsidRPr="00E22311">
        <w:rPr>
          <w:sz w:val="16"/>
          <w:szCs w:val="16"/>
          <w:lang w:val="uk-UA"/>
        </w:rPr>
        <w:t>)} };</w:t>
      </w:r>
    </w:p>
    <w:p w14:paraId="0E11BCC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for</w:t>
      </w:r>
      <w:proofErr w:type="spellEnd"/>
      <w:r w:rsidRPr="00E22311">
        <w:rPr>
          <w:sz w:val="16"/>
          <w:szCs w:val="16"/>
          <w:lang w:val="uk-UA"/>
        </w:rPr>
        <w:t xml:space="preserve"> (</w:t>
      </w:r>
      <w:proofErr w:type="spellStart"/>
      <w:r w:rsidRPr="00E22311">
        <w:rPr>
          <w:sz w:val="16"/>
          <w:szCs w:val="16"/>
          <w:lang w:val="uk-UA"/>
        </w:rPr>
        <w:t>int</w:t>
      </w:r>
      <w:proofErr w:type="spellEnd"/>
      <w:r w:rsidRPr="00E22311">
        <w:rPr>
          <w:sz w:val="16"/>
          <w:szCs w:val="16"/>
          <w:lang w:val="uk-UA"/>
        </w:rPr>
        <w:t xml:space="preserve"> i = 0; i &lt; 9; i++) {</w:t>
      </w:r>
    </w:p>
    <w:p w14:paraId="598404D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PFEcalc_array</w:t>
      </w:r>
      <w:proofErr w:type="spellEnd"/>
      <w:r w:rsidRPr="00E22311">
        <w:rPr>
          <w:sz w:val="16"/>
          <w:szCs w:val="16"/>
          <w:lang w:val="uk-UA"/>
        </w:rPr>
        <w:t>[i][3] = (</w:t>
      </w:r>
      <w:proofErr w:type="spellStart"/>
      <w:r w:rsidRPr="00E22311">
        <w:rPr>
          <w:sz w:val="16"/>
          <w:szCs w:val="16"/>
          <w:lang w:val="uk-UA"/>
        </w:rPr>
        <w:t>PFEcalc_array</w:t>
      </w:r>
      <w:proofErr w:type="spellEnd"/>
      <w:r w:rsidRPr="00E22311">
        <w:rPr>
          <w:sz w:val="16"/>
          <w:szCs w:val="16"/>
          <w:lang w:val="uk-UA"/>
        </w:rPr>
        <w:t xml:space="preserve">[i][0] + </w:t>
      </w:r>
      <w:proofErr w:type="spellStart"/>
      <w:r w:rsidRPr="00E22311">
        <w:rPr>
          <w:sz w:val="16"/>
          <w:szCs w:val="16"/>
          <w:lang w:val="uk-UA"/>
        </w:rPr>
        <w:t>PFEcalc_array</w:t>
      </w:r>
      <w:proofErr w:type="spellEnd"/>
      <w:r w:rsidRPr="00E22311">
        <w:rPr>
          <w:sz w:val="16"/>
          <w:szCs w:val="16"/>
          <w:lang w:val="uk-UA"/>
        </w:rPr>
        <w:t xml:space="preserve">[i][1] + </w:t>
      </w:r>
      <w:proofErr w:type="spellStart"/>
      <w:r w:rsidRPr="00E22311">
        <w:rPr>
          <w:sz w:val="16"/>
          <w:szCs w:val="16"/>
          <w:lang w:val="uk-UA"/>
        </w:rPr>
        <w:t>PFEcalc_array</w:t>
      </w:r>
      <w:proofErr w:type="spellEnd"/>
      <w:r w:rsidRPr="00E22311">
        <w:rPr>
          <w:sz w:val="16"/>
          <w:szCs w:val="16"/>
          <w:lang w:val="uk-UA"/>
        </w:rPr>
        <w:t>[i][2])/3;</w:t>
      </w:r>
    </w:p>
    <w:p w14:paraId="38BBAC0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w:t>
      </w:r>
    </w:p>
    <w:p w14:paraId="12C3CAF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double</w:t>
      </w:r>
      <w:proofErr w:type="spellEnd"/>
      <w:r w:rsidRPr="00E22311">
        <w:rPr>
          <w:sz w:val="16"/>
          <w:szCs w:val="16"/>
          <w:lang w:val="uk-UA"/>
        </w:rPr>
        <w:t xml:space="preserve"> </w:t>
      </w:r>
      <w:proofErr w:type="spellStart"/>
      <w:r w:rsidRPr="00E22311">
        <w:rPr>
          <w:sz w:val="16"/>
          <w:szCs w:val="16"/>
          <w:lang w:val="uk-UA"/>
        </w:rPr>
        <w:t>PFEresult_array</w:t>
      </w:r>
      <w:proofErr w:type="spellEnd"/>
      <w:r w:rsidRPr="00E22311">
        <w:rPr>
          <w:sz w:val="16"/>
          <w:szCs w:val="16"/>
          <w:lang w:val="uk-UA"/>
        </w:rPr>
        <w:t>[8][1];</w:t>
      </w:r>
    </w:p>
    <w:p w14:paraId="7C4EE6B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double</w:t>
      </w:r>
      <w:proofErr w:type="spellEnd"/>
      <w:r w:rsidRPr="00E22311">
        <w:rPr>
          <w:sz w:val="16"/>
          <w:szCs w:val="16"/>
          <w:lang w:val="uk-UA"/>
        </w:rPr>
        <w:t xml:space="preserve"> </w:t>
      </w:r>
      <w:proofErr w:type="spellStart"/>
      <w:r w:rsidRPr="00E22311">
        <w:rPr>
          <w:sz w:val="16"/>
          <w:szCs w:val="16"/>
          <w:lang w:val="uk-UA"/>
        </w:rPr>
        <w:t>iResult</w:t>
      </w:r>
      <w:proofErr w:type="spellEnd"/>
      <w:r w:rsidRPr="00E22311">
        <w:rPr>
          <w:sz w:val="16"/>
          <w:szCs w:val="16"/>
          <w:lang w:val="uk-UA"/>
        </w:rPr>
        <w:t xml:space="preserve"> = 0;</w:t>
      </w:r>
    </w:p>
    <w:p w14:paraId="79F6952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for</w:t>
      </w:r>
      <w:proofErr w:type="spellEnd"/>
      <w:r w:rsidRPr="00E22311">
        <w:rPr>
          <w:sz w:val="16"/>
          <w:szCs w:val="16"/>
          <w:lang w:val="uk-UA"/>
        </w:rPr>
        <w:t xml:space="preserve"> (</w:t>
      </w:r>
      <w:proofErr w:type="spellStart"/>
      <w:r w:rsidRPr="00E22311">
        <w:rPr>
          <w:sz w:val="16"/>
          <w:szCs w:val="16"/>
          <w:lang w:val="uk-UA"/>
        </w:rPr>
        <w:t>int</w:t>
      </w:r>
      <w:proofErr w:type="spellEnd"/>
      <w:r w:rsidRPr="00E22311">
        <w:rPr>
          <w:sz w:val="16"/>
          <w:szCs w:val="16"/>
          <w:lang w:val="uk-UA"/>
        </w:rPr>
        <w:t xml:space="preserve"> i = 0; i &lt; 7; i++) {</w:t>
      </w:r>
    </w:p>
    <w:p w14:paraId="03C612A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iResult</w:t>
      </w:r>
      <w:proofErr w:type="spellEnd"/>
      <w:r w:rsidRPr="00E22311">
        <w:rPr>
          <w:sz w:val="16"/>
          <w:szCs w:val="16"/>
          <w:lang w:val="uk-UA"/>
        </w:rPr>
        <w:t xml:space="preserve"> = 0;</w:t>
      </w:r>
    </w:p>
    <w:p w14:paraId="60C65DC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for</w:t>
      </w:r>
      <w:proofErr w:type="spellEnd"/>
      <w:r w:rsidRPr="00E22311">
        <w:rPr>
          <w:sz w:val="16"/>
          <w:szCs w:val="16"/>
          <w:lang w:val="uk-UA"/>
        </w:rPr>
        <w:t xml:space="preserve"> (</w:t>
      </w:r>
      <w:proofErr w:type="spellStart"/>
      <w:r w:rsidRPr="00E22311">
        <w:rPr>
          <w:sz w:val="16"/>
          <w:szCs w:val="16"/>
          <w:lang w:val="uk-UA"/>
        </w:rPr>
        <w:t>int</w:t>
      </w:r>
      <w:proofErr w:type="spellEnd"/>
      <w:r w:rsidRPr="00E22311">
        <w:rPr>
          <w:sz w:val="16"/>
          <w:szCs w:val="16"/>
          <w:lang w:val="uk-UA"/>
        </w:rPr>
        <w:t xml:space="preserve"> j = 0; j &lt; 8; j++) {</w:t>
      </w:r>
    </w:p>
    <w:p w14:paraId="350824E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iResult</w:t>
      </w:r>
      <w:proofErr w:type="spellEnd"/>
      <w:r w:rsidRPr="00E22311">
        <w:rPr>
          <w:sz w:val="16"/>
          <w:szCs w:val="16"/>
          <w:lang w:val="uk-UA"/>
        </w:rPr>
        <w:t xml:space="preserve"> += </w:t>
      </w:r>
      <w:proofErr w:type="spellStart"/>
      <w:r w:rsidRPr="00E22311">
        <w:rPr>
          <w:sz w:val="16"/>
          <w:szCs w:val="16"/>
          <w:lang w:val="uk-UA"/>
        </w:rPr>
        <w:t>PFEcalc_array</w:t>
      </w:r>
      <w:proofErr w:type="spellEnd"/>
      <w:r w:rsidRPr="00E22311">
        <w:rPr>
          <w:sz w:val="16"/>
          <w:szCs w:val="16"/>
          <w:lang w:val="uk-UA"/>
        </w:rPr>
        <w:t xml:space="preserve">[j][3] * </w:t>
      </w:r>
      <w:proofErr w:type="spellStart"/>
      <w:r w:rsidRPr="00E22311">
        <w:rPr>
          <w:sz w:val="16"/>
          <w:szCs w:val="16"/>
          <w:lang w:val="uk-UA"/>
        </w:rPr>
        <w:t>PFEstatic_array</w:t>
      </w:r>
      <w:proofErr w:type="spellEnd"/>
      <w:r w:rsidRPr="00E22311">
        <w:rPr>
          <w:sz w:val="16"/>
          <w:szCs w:val="16"/>
          <w:lang w:val="uk-UA"/>
        </w:rPr>
        <w:t>[j][i];</w:t>
      </w:r>
    </w:p>
    <w:p w14:paraId="147BD58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w:t>
      </w:r>
    </w:p>
    <w:p w14:paraId="6DBB9DA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PFEresult_array</w:t>
      </w:r>
      <w:proofErr w:type="spellEnd"/>
      <w:r w:rsidRPr="00E22311">
        <w:rPr>
          <w:sz w:val="16"/>
          <w:szCs w:val="16"/>
          <w:lang w:val="uk-UA"/>
        </w:rPr>
        <w:t xml:space="preserve">[i + 1][0] = </w:t>
      </w:r>
      <w:proofErr w:type="spellStart"/>
      <w:r w:rsidRPr="00E22311">
        <w:rPr>
          <w:sz w:val="16"/>
          <w:szCs w:val="16"/>
          <w:lang w:val="uk-UA"/>
        </w:rPr>
        <w:t>iResult</w:t>
      </w:r>
      <w:proofErr w:type="spellEnd"/>
      <w:r w:rsidRPr="00E22311">
        <w:rPr>
          <w:sz w:val="16"/>
          <w:szCs w:val="16"/>
          <w:lang w:val="uk-UA"/>
        </w:rPr>
        <w:t xml:space="preserve"> / 8;</w:t>
      </w:r>
    </w:p>
    <w:p w14:paraId="519C8C1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w:t>
      </w:r>
    </w:p>
    <w:p w14:paraId="7DB7995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double</w:t>
      </w:r>
      <w:proofErr w:type="spellEnd"/>
      <w:r w:rsidRPr="00E22311">
        <w:rPr>
          <w:sz w:val="16"/>
          <w:szCs w:val="16"/>
          <w:lang w:val="uk-UA"/>
        </w:rPr>
        <w:t xml:space="preserve"> </w:t>
      </w:r>
      <w:proofErr w:type="spellStart"/>
      <w:r w:rsidRPr="00E22311">
        <w:rPr>
          <w:sz w:val="16"/>
          <w:szCs w:val="16"/>
          <w:lang w:val="uk-UA"/>
        </w:rPr>
        <w:t>DResult</w:t>
      </w:r>
      <w:proofErr w:type="spellEnd"/>
      <w:r w:rsidRPr="00E22311">
        <w:rPr>
          <w:sz w:val="16"/>
          <w:szCs w:val="16"/>
          <w:lang w:val="uk-UA"/>
        </w:rPr>
        <w:t xml:space="preserve"> = 0;</w:t>
      </w:r>
    </w:p>
    <w:p w14:paraId="0782548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for</w:t>
      </w:r>
      <w:proofErr w:type="spellEnd"/>
      <w:r w:rsidRPr="00E22311">
        <w:rPr>
          <w:sz w:val="16"/>
          <w:szCs w:val="16"/>
          <w:lang w:val="uk-UA"/>
        </w:rPr>
        <w:t xml:space="preserve"> (</w:t>
      </w:r>
      <w:proofErr w:type="spellStart"/>
      <w:r w:rsidRPr="00E22311">
        <w:rPr>
          <w:sz w:val="16"/>
          <w:szCs w:val="16"/>
          <w:lang w:val="uk-UA"/>
        </w:rPr>
        <w:t>int</w:t>
      </w:r>
      <w:proofErr w:type="spellEnd"/>
      <w:r w:rsidRPr="00E22311">
        <w:rPr>
          <w:sz w:val="16"/>
          <w:szCs w:val="16"/>
          <w:lang w:val="uk-UA"/>
        </w:rPr>
        <w:t xml:space="preserve"> i = 0; i &lt; 8; i++) {</w:t>
      </w:r>
    </w:p>
    <w:p w14:paraId="2DF29D0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DResult</w:t>
      </w:r>
      <w:proofErr w:type="spellEnd"/>
      <w:r w:rsidRPr="00E22311">
        <w:rPr>
          <w:sz w:val="16"/>
          <w:szCs w:val="16"/>
          <w:lang w:val="uk-UA"/>
        </w:rPr>
        <w:t xml:space="preserve"> += </w:t>
      </w:r>
      <w:proofErr w:type="spellStart"/>
      <w:r w:rsidRPr="00E22311">
        <w:rPr>
          <w:sz w:val="16"/>
          <w:szCs w:val="16"/>
          <w:lang w:val="uk-UA"/>
        </w:rPr>
        <w:t>PFEcalc_array</w:t>
      </w:r>
      <w:proofErr w:type="spellEnd"/>
      <w:r w:rsidRPr="00E22311">
        <w:rPr>
          <w:sz w:val="16"/>
          <w:szCs w:val="16"/>
          <w:lang w:val="uk-UA"/>
        </w:rPr>
        <w:t>[i][3];</w:t>
      </w:r>
    </w:p>
    <w:p w14:paraId="4F7F26C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w:t>
      </w:r>
    </w:p>
    <w:p w14:paraId="5BFE94B3" w14:textId="77777777" w:rsidR="00E22311" w:rsidRPr="00E22311" w:rsidRDefault="00E22311" w:rsidP="00E22311">
      <w:pPr>
        <w:spacing w:line="240" w:lineRule="auto"/>
        <w:rPr>
          <w:sz w:val="16"/>
          <w:szCs w:val="16"/>
          <w:lang w:val="uk-UA"/>
        </w:rPr>
      </w:pPr>
      <w:r w:rsidRPr="00E22311">
        <w:rPr>
          <w:sz w:val="16"/>
          <w:szCs w:val="16"/>
          <w:lang w:val="uk-UA"/>
        </w:rPr>
        <w:lastRenderedPageBreak/>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PFEresult_array</w:t>
      </w:r>
      <w:proofErr w:type="spellEnd"/>
      <w:r w:rsidRPr="00E22311">
        <w:rPr>
          <w:sz w:val="16"/>
          <w:szCs w:val="16"/>
          <w:lang w:val="uk-UA"/>
        </w:rPr>
        <w:t xml:space="preserve">[0][0] = </w:t>
      </w:r>
      <w:proofErr w:type="spellStart"/>
      <w:r w:rsidRPr="00E22311">
        <w:rPr>
          <w:sz w:val="16"/>
          <w:szCs w:val="16"/>
          <w:lang w:val="uk-UA"/>
        </w:rPr>
        <w:t>DResult</w:t>
      </w:r>
      <w:proofErr w:type="spellEnd"/>
      <w:r w:rsidRPr="00E22311">
        <w:rPr>
          <w:sz w:val="16"/>
          <w:szCs w:val="16"/>
          <w:lang w:val="uk-UA"/>
        </w:rPr>
        <w:t xml:space="preserve"> / 8;</w:t>
      </w:r>
    </w:p>
    <w:p w14:paraId="509B8805" w14:textId="77777777" w:rsidR="00E22311" w:rsidRPr="00E22311" w:rsidRDefault="00E22311" w:rsidP="00E22311">
      <w:pPr>
        <w:spacing w:line="240" w:lineRule="auto"/>
        <w:rPr>
          <w:sz w:val="16"/>
          <w:szCs w:val="16"/>
          <w:lang w:val="uk-UA"/>
        </w:rPr>
      </w:pPr>
    </w:p>
    <w:p w14:paraId="79BDFE5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for</w:t>
      </w:r>
      <w:proofErr w:type="spellEnd"/>
      <w:r w:rsidRPr="00E22311">
        <w:rPr>
          <w:sz w:val="16"/>
          <w:szCs w:val="16"/>
          <w:lang w:val="uk-UA"/>
        </w:rPr>
        <w:t xml:space="preserve"> (</w:t>
      </w:r>
      <w:proofErr w:type="spellStart"/>
      <w:r w:rsidRPr="00E22311">
        <w:rPr>
          <w:sz w:val="16"/>
          <w:szCs w:val="16"/>
          <w:lang w:val="uk-UA"/>
        </w:rPr>
        <w:t>int</w:t>
      </w:r>
      <w:proofErr w:type="spellEnd"/>
      <w:r w:rsidRPr="00E22311">
        <w:rPr>
          <w:sz w:val="16"/>
          <w:szCs w:val="16"/>
          <w:lang w:val="uk-UA"/>
        </w:rPr>
        <w:t xml:space="preserve"> i = 0; i &lt; 9; i++) {</w:t>
      </w:r>
    </w:p>
    <w:p w14:paraId="08D3E16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PFEresult_array</w:t>
      </w:r>
      <w:proofErr w:type="spellEnd"/>
      <w:r w:rsidRPr="00E22311">
        <w:rPr>
          <w:sz w:val="16"/>
          <w:szCs w:val="16"/>
          <w:lang w:val="uk-UA"/>
        </w:rPr>
        <w:t xml:space="preserve">[i][0] = </w:t>
      </w:r>
      <w:proofErr w:type="spellStart"/>
      <w:r w:rsidRPr="00E22311">
        <w:rPr>
          <w:sz w:val="16"/>
          <w:szCs w:val="16"/>
          <w:lang w:val="uk-UA"/>
        </w:rPr>
        <w:t>roundl</w:t>
      </w:r>
      <w:proofErr w:type="spellEnd"/>
      <w:r w:rsidRPr="00E22311">
        <w:rPr>
          <w:sz w:val="16"/>
          <w:szCs w:val="16"/>
          <w:lang w:val="uk-UA"/>
        </w:rPr>
        <w:t>(</w:t>
      </w:r>
      <w:proofErr w:type="spellStart"/>
      <w:r w:rsidRPr="00E22311">
        <w:rPr>
          <w:sz w:val="16"/>
          <w:szCs w:val="16"/>
          <w:lang w:val="uk-UA"/>
        </w:rPr>
        <w:t>PFEresult_array</w:t>
      </w:r>
      <w:proofErr w:type="spellEnd"/>
      <w:r w:rsidRPr="00E22311">
        <w:rPr>
          <w:sz w:val="16"/>
          <w:szCs w:val="16"/>
          <w:lang w:val="uk-UA"/>
        </w:rPr>
        <w:t>[i][0] * 100) / 100;</w:t>
      </w:r>
    </w:p>
    <w:p w14:paraId="437AAEB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w:t>
      </w:r>
    </w:p>
    <w:p w14:paraId="548E7AB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textBox1-&gt;</w:t>
      </w:r>
      <w:proofErr w:type="spellStart"/>
      <w:r w:rsidRPr="00E22311">
        <w:rPr>
          <w:sz w:val="16"/>
          <w:szCs w:val="16"/>
          <w:lang w:val="uk-UA"/>
        </w:rPr>
        <w:t>Text</w:t>
      </w:r>
      <w:proofErr w:type="spellEnd"/>
      <w:r w:rsidRPr="00E22311">
        <w:rPr>
          <w:sz w:val="16"/>
          <w:szCs w:val="16"/>
          <w:lang w:val="uk-UA"/>
        </w:rPr>
        <w:t xml:space="preserve"> = </w:t>
      </w:r>
      <w:proofErr w:type="spellStart"/>
      <w:r w:rsidRPr="00E22311">
        <w:rPr>
          <w:sz w:val="16"/>
          <w:szCs w:val="16"/>
          <w:lang w:val="uk-UA"/>
        </w:rPr>
        <w:t>PFEresult_array</w:t>
      </w:r>
      <w:proofErr w:type="spellEnd"/>
      <w:r w:rsidRPr="00E22311">
        <w:rPr>
          <w:sz w:val="16"/>
          <w:szCs w:val="16"/>
          <w:lang w:val="uk-UA"/>
        </w:rPr>
        <w:t xml:space="preserve">[0][0] + " + " + </w:t>
      </w:r>
      <w:proofErr w:type="spellStart"/>
      <w:r w:rsidRPr="00E22311">
        <w:rPr>
          <w:sz w:val="16"/>
          <w:szCs w:val="16"/>
          <w:lang w:val="uk-UA"/>
        </w:rPr>
        <w:t>PFEresult_array</w:t>
      </w:r>
      <w:proofErr w:type="spellEnd"/>
      <w:r w:rsidRPr="00E22311">
        <w:rPr>
          <w:sz w:val="16"/>
          <w:szCs w:val="16"/>
          <w:lang w:val="uk-UA"/>
        </w:rPr>
        <w:t xml:space="preserve">[1][0] + "*x1 + " + </w:t>
      </w:r>
      <w:proofErr w:type="spellStart"/>
      <w:r w:rsidRPr="00E22311">
        <w:rPr>
          <w:sz w:val="16"/>
          <w:szCs w:val="16"/>
          <w:lang w:val="uk-UA"/>
        </w:rPr>
        <w:t>PFEresult_array</w:t>
      </w:r>
      <w:proofErr w:type="spellEnd"/>
      <w:r w:rsidRPr="00E22311">
        <w:rPr>
          <w:sz w:val="16"/>
          <w:szCs w:val="16"/>
          <w:lang w:val="uk-UA"/>
        </w:rPr>
        <w:t xml:space="preserve">[2][0] + "*x2 + " + </w:t>
      </w:r>
      <w:proofErr w:type="spellStart"/>
      <w:r w:rsidRPr="00E22311">
        <w:rPr>
          <w:sz w:val="16"/>
          <w:szCs w:val="16"/>
          <w:lang w:val="uk-UA"/>
        </w:rPr>
        <w:t>PFEresult_array</w:t>
      </w:r>
      <w:proofErr w:type="spellEnd"/>
      <w:r w:rsidRPr="00E22311">
        <w:rPr>
          <w:sz w:val="16"/>
          <w:szCs w:val="16"/>
          <w:lang w:val="uk-UA"/>
        </w:rPr>
        <w:t xml:space="preserve">[3][0] + "*x3 + " + </w:t>
      </w:r>
      <w:proofErr w:type="spellStart"/>
      <w:r w:rsidRPr="00E22311">
        <w:rPr>
          <w:sz w:val="16"/>
          <w:szCs w:val="16"/>
          <w:lang w:val="uk-UA"/>
        </w:rPr>
        <w:t>PFEresult_array</w:t>
      </w:r>
      <w:proofErr w:type="spellEnd"/>
      <w:r w:rsidRPr="00E22311">
        <w:rPr>
          <w:sz w:val="16"/>
          <w:szCs w:val="16"/>
          <w:lang w:val="uk-UA"/>
        </w:rPr>
        <w:t xml:space="preserve">[4][0] + "*x1*x2 + " + "\r\n" + </w:t>
      </w:r>
      <w:proofErr w:type="spellStart"/>
      <w:r w:rsidRPr="00E22311">
        <w:rPr>
          <w:sz w:val="16"/>
          <w:szCs w:val="16"/>
          <w:lang w:val="uk-UA"/>
        </w:rPr>
        <w:t>PFEresult_array</w:t>
      </w:r>
      <w:proofErr w:type="spellEnd"/>
      <w:r w:rsidRPr="00E22311">
        <w:rPr>
          <w:sz w:val="16"/>
          <w:szCs w:val="16"/>
          <w:lang w:val="uk-UA"/>
        </w:rPr>
        <w:t xml:space="preserve">[5][0] + "*x2*x3 + " + </w:t>
      </w:r>
      <w:proofErr w:type="spellStart"/>
      <w:r w:rsidRPr="00E22311">
        <w:rPr>
          <w:sz w:val="16"/>
          <w:szCs w:val="16"/>
          <w:lang w:val="uk-UA"/>
        </w:rPr>
        <w:t>PFEresult_array</w:t>
      </w:r>
      <w:proofErr w:type="spellEnd"/>
      <w:r w:rsidRPr="00E22311">
        <w:rPr>
          <w:sz w:val="16"/>
          <w:szCs w:val="16"/>
          <w:lang w:val="uk-UA"/>
        </w:rPr>
        <w:t xml:space="preserve">[6][0] + "*x1*x3 + " + </w:t>
      </w:r>
      <w:proofErr w:type="spellStart"/>
      <w:r w:rsidRPr="00E22311">
        <w:rPr>
          <w:sz w:val="16"/>
          <w:szCs w:val="16"/>
          <w:lang w:val="uk-UA"/>
        </w:rPr>
        <w:t>PFEresult_array</w:t>
      </w:r>
      <w:proofErr w:type="spellEnd"/>
      <w:r w:rsidRPr="00E22311">
        <w:rPr>
          <w:sz w:val="16"/>
          <w:szCs w:val="16"/>
          <w:lang w:val="uk-UA"/>
        </w:rPr>
        <w:t>[7][0] + "*x1*x2*x3";</w:t>
      </w:r>
    </w:p>
    <w:p w14:paraId="7906106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/*Визначення значущості*/</w:t>
      </w:r>
    </w:p>
    <w:p w14:paraId="78AFFE0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double</w:t>
      </w:r>
      <w:proofErr w:type="spellEnd"/>
      <w:r w:rsidRPr="00E22311">
        <w:rPr>
          <w:sz w:val="16"/>
          <w:szCs w:val="16"/>
          <w:lang w:val="uk-UA"/>
        </w:rPr>
        <w:t xml:space="preserve"> f = 0;</w:t>
      </w:r>
    </w:p>
    <w:p w14:paraId="12B2599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double</w:t>
      </w:r>
      <w:proofErr w:type="spellEnd"/>
      <w:r w:rsidRPr="00E22311">
        <w:rPr>
          <w:sz w:val="16"/>
          <w:szCs w:val="16"/>
          <w:lang w:val="uk-UA"/>
        </w:rPr>
        <w:t xml:space="preserve"> </w:t>
      </w:r>
      <w:proofErr w:type="spellStart"/>
      <w:r w:rsidRPr="00E22311">
        <w:rPr>
          <w:sz w:val="16"/>
          <w:szCs w:val="16"/>
          <w:lang w:val="uk-UA"/>
        </w:rPr>
        <w:t>CoefResult</w:t>
      </w:r>
      <w:proofErr w:type="spellEnd"/>
      <w:r w:rsidRPr="00E22311">
        <w:rPr>
          <w:sz w:val="16"/>
          <w:szCs w:val="16"/>
          <w:lang w:val="uk-UA"/>
        </w:rPr>
        <w:t xml:space="preserve"> [8][2];</w:t>
      </w:r>
    </w:p>
    <w:p w14:paraId="5F23F57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for</w:t>
      </w:r>
      <w:proofErr w:type="spellEnd"/>
      <w:r w:rsidRPr="00E22311">
        <w:rPr>
          <w:sz w:val="16"/>
          <w:szCs w:val="16"/>
          <w:lang w:val="uk-UA"/>
        </w:rPr>
        <w:t xml:space="preserve"> (</w:t>
      </w:r>
      <w:proofErr w:type="spellStart"/>
      <w:r w:rsidRPr="00E22311">
        <w:rPr>
          <w:sz w:val="16"/>
          <w:szCs w:val="16"/>
          <w:lang w:val="uk-UA"/>
        </w:rPr>
        <w:t>int</w:t>
      </w:r>
      <w:proofErr w:type="spellEnd"/>
      <w:r w:rsidRPr="00E22311">
        <w:rPr>
          <w:sz w:val="16"/>
          <w:szCs w:val="16"/>
          <w:lang w:val="uk-UA"/>
        </w:rPr>
        <w:t xml:space="preserve"> i = 0; i &lt; 8; i++) {</w:t>
      </w:r>
    </w:p>
    <w:p w14:paraId="018C702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CoefResult</w:t>
      </w:r>
      <w:proofErr w:type="spellEnd"/>
      <w:r w:rsidRPr="00E22311">
        <w:rPr>
          <w:sz w:val="16"/>
          <w:szCs w:val="16"/>
          <w:lang w:val="uk-UA"/>
        </w:rPr>
        <w:t xml:space="preserve">[i][0] = </w:t>
      </w:r>
      <w:proofErr w:type="spellStart"/>
      <w:r w:rsidRPr="00E22311">
        <w:rPr>
          <w:sz w:val="16"/>
          <w:szCs w:val="16"/>
          <w:lang w:val="uk-UA"/>
        </w:rPr>
        <w:t>pow</w:t>
      </w:r>
      <w:proofErr w:type="spellEnd"/>
      <w:r w:rsidRPr="00E22311">
        <w:rPr>
          <w:sz w:val="16"/>
          <w:szCs w:val="16"/>
          <w:lang w:val="uk-UA"/>
        </w:rPr>
        <w:t>(</w:t>
      </w:r>
      <w:proofErr w:type="spellStart"/>
      <w:r w:rsidRPr="00E22311">
        <w:rPr>
          <w:sz w:val="16"/>
          <w:szCs w:val="16"/>
          <w:lang w:val="uk-UA"/>
        </w:rPr>
        <w:t>PFEcalc_array</w:t>
      </w:r>
      <w:proofErr w:type="spellEnd"/>
      <w:r w:rsidRPr="00E22311">
        <w:rPr>
          <w:sz w:val="16"/>
          <w:szCs w:val="16"/>
          <w:lang w:val="uk-UA"/>
        </w:rPr>
        <w:t xml:space="preserve">[i][3] - </w:t>
      </w:r>
      <w:proofErr w:type="spellStart"/>
      <w:r w:rsidRPr="00E22311">
        <w:rPr>
          <w:sz w:val="16"/>
          <w:szCs w:val="16"/>
          <w:lang w:val="uk-UA"/>
        </w:rPr>
        <w:t>PFEcalc_array</w:t>
      </w:r>
      <w:proofErr w:type="spellEnd"/>
      <w:r w:rsidRPr="00E22311">
        <w:rPr>
          <w:sz w:val="16"/>
          <w:szCs w:val="16"/>
          <w:lang w:val="uk-UA"/>
        </w:rPr>
        <w:t xml:space="preserve">[i][0], 2) + </w:t>
      </w:r>
      <w:proofErr w:type="spellStart"/>
      <w:r w:rsidRPr="00E22311">
        <w:rPr>
          <w:sz w:val="16"/>
          <w:szCs w:val="16"/>
          <w:lang w:val="uk-UA"/>
        </w:rPr>
        <w:t>pow</w:t>
      </w:r>
      <w:proofErr w:type="spellEnd"/>
      <w:r w:rsidRPr="00E22311">
        <w:rPr>
          <w:sz w:val="16"/>
          <w:szCs w:val="16"/>
          <w:lang w:val="uk-UA"/>
        </w:rPr>
        <w:t>(</w:t>
      </w:r>
      <w:proofErr w:type="spellStart"/>
      <w:r w:rsidRPr="00E22311">
        <w:rPr>
          <w:sz w:val="16"/>
          <w:szCs w:val="16"/>
          <w:lang w:val="uk-UA"/>
        </w:rPr>
        <w:t>PFEcalc_array</w:t>
      </w:r>
      <w:proofErr w:type="spellEnd"/>
      <w:r w:rsidRPr="00E22311">
        <w:rPr>
          <w:sz w:val="16"/>
          <w:szCs w:val="16"/>
          <w:lang w:val="uk-UA"/>
        </w:rPr>
        <w:t xml:space="preserve">[i][3] - </w:t>
      </w:r>
      <w:proofErr w:type="spellStart"/>
      <w:r w:rsidRPr="00E22311">
        <w:rPr>
          <w:sz w:val="16"/>
          <w:szCs w:val="16"/>
          <w:lang w:val="uk-UA"/>
        </w:rPr>
        <w:t>PFEcalc_array</w:t>
      </w:r>
      <w:proofErr w:type="spellEnd"/>
      <w:r w:rsidRPr="00E22311">
        <w:rPr>
          <w:sz w:val="16"/>
          <w:szCs w:val="16"/>
          <w:lang w:val="uk-UA"/>
        </w:rPr>
        <w:t xml:space="preserve">[i][1], 2) + </w:t>
      </w:r>
      <w:proofErr w:type="spellStart"/>
      <w:r w:rsidRPr="00E22311">
        <w:rPr>
          <w:sz w:val="16"/>
          <w:szCs w:val="16"/>
          <w:lang w:val="uk-UA"/>
        </w:rPr>
        <w:t>pow</w:t>
      </w:r>
      <w:proofErr w:type="spellEnd"/>
      <w:r w:rsidRPr="00E22311">
        <w:rPr>
          <w:sz w:val="16"/>
          <w:szCs w:val="16"/>
          <w:lang w:val="uk-UA"/>
        </w:rPr>
        <w:t>(</w:t>
      </w:r>
      <w:proofErr w:type="spellStart"/>
      <w:r w:rsidRPr="00E22311">
        <w:rPr>
          <w:sz w:val="16"/>
          <w:szCs w:val="16"/>
          <w:lang w:val="uk-UA"/>
        </w:rPr>
        <w:t>PFEcalc_array</w:t>
      </w:r>
      <w:proofErr w:type="spellEnd"/>
      <w:r w:rsidRPr="00E22311">
        <w:rPr>
          <w:sz w:val="16"/>
          <w:szCs w:val="16"/>
          <w:lang w:val="uk-UA"/>
        </w:rPr>
        <w:t xml:space="preserve">[i][3] - </w:t>
      </w:r>
      <w:proofErr w:type="spellStart"/>
      <w:r w:rsidRPr="00E22311">
        <w:rPr>
          <w:sz w:val="16"/>
          <w:szCs w:val="16"/>
          <w:lang w:val="uk-UA"/>
        </w:rPr>
        <w:t>PFEcalc_array</w:t>
      </w:r>
      <w:proofErr w:type="spellEnd"/>
      <w:r w:rsidRPr="00E22311">
        <w:rPr>
          <w:sz w:val="16"/>
          <w:szCs w:val="16"/>
          <w:lang w:val="uk-UA"/>
        </w:rPr>
        <w:t>[i][2], 2);</w:t>
      </w:r>
    </w:p>
    <w:p w14:paraId="03B7828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CoefResult</w:t>
      </w:r>
      <w:proofErr w:type="spellEnd"/>
      <w:r w:rsidRPr="00E22311">
        <w:rPr>
          <w:sz w:val="16"/>
          <w:szCs w:val="16"/>
          <w:lang w:val="uk-UA"/>
        </w:rPr>
        <w:t xml:space="preserve">[i][0] = </w:t>
      </w:r>
      <w:proofErr w:type="spellStart"/>
      <w:r w:rsidRPr="00E22311">
        <w:rPr>
          <w:sz w:val="16"/>
          <w:szCs w:val="16"/>
          <w:lang w:val="uk-UA"/>
        </w:rPr>
        <w:t>CoefResult</w:t>
      </w:r>
      <w:proofErr w:type="spellEnd"/>
      <w:r w:rsidRPr="00E22311">
        <w:rPr>
          <w:sz w:val="16"/>
          <w:szCs w:val="16"/>
          <w:lang w:val="uk-UA"/>
        </w:rPr>
        <w:t>[i][0] / (</w:t>
      </w:r>
      <w:proofErr w:type="spellStart"/>
      <w:r w:rsidRPr="00E22311">
        <w:rPr>
          <w:sz w:val="16"/>
          <w:szCs w:val="16"/>
          <w:lang w:val="uk-UA"/>
        </w:rPr>
        <w:t>int</w:t>
      </w:r>
      <w:proofErr w:type="spellEnd"/>
      <w:r w:rsidRPr="00E22311">
        <w:rPr>
          <w:sz w:val="16"/>
          <w:szCs w:val="16"/>
          <w:lang w:val="uk-UA"/>
        </w:rPr>
        <w:t>(numericUpDown1-&gt;</w:t>
      </w:r>
      <w:proofErr w:type="spellStart"/>
      <w:r w:rsidRPr="00E22311">
        <w:rPr>
          <w:sz w:val="16"/>
          <w:szCs w:val="16"/>
          <w:lang w:val="uk-UA"/>
        </w:rPr>
        <w:t>Value</w:t>
      </w:r>
      <w:proofErr w:type="spellEnd"/>
      <w:r w:rsidRPr="00E22311">
        <w:rPr>
          <w:sz w:val="16"/>
          <w:szCs w:val="16"/>
          <w:lang w:val="uk-UA"/>
        </w:rPr>
        <w:t>) - 1);</w:t>
      </w:r>
    </w:p>
    <w:p w14:paraId="3217404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 xml:space="preserve">f += </w:t>
      </w:r>
      <w:proofErr w:type="spellStart"/>
      <w:r w:rsidRPr="00E22311">
        <w:rPr>
          <w:sz w:val="16"/>
          <w:szCs w:val="16"/>
          <w:lang w:val="uk-UA"/>
        </w:rPr>
        <w:t>CoefResult</w:t>
      </w:r>
      <w:proofErr w:type="spellEnd"/>
      <w:r w:rsidRPr="00E22311">
        <w:rPr>
          <w:sz w:val="16"/>
          <w:szCs w:val="16"/>
          <w:lang w:val="uk-UA"/>
        </w:rPr>
        <w:t>[i][0];</w:t>
      </w:r>
    </w:p>
    <w:p w14:paraId="41098A7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w:t>
      </w:r>
    </w:p>
    <w:p w14:paraId="2612BBC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double</w:t>
      </w:r>
      <w:proofErr w:type="spellEnd"/>
      <w:r w:rsidRPr="00E22311">
        <w:rPr>
          <w:sz w:val="16"/>
          <w:szCs w:val="16"/>
          <w:lang w:val="uk-UA"/>
        </w:rPr>
        <w:t xml:space="preserve"> </w:t>
      </w:r>
      <w:proofErr w:type="spellStart"/>
      <w:r w:rsidRPr="00E22311">
        <w:rPr>
          <w:sz w:val="16"/>
          <w:szCs w:val="16"/>
          <w:lang w:val="uk-UA"/>
        </w:rPr>
        <w:t>dCoefEquation</w:t>
      </w:r>
      <w:proofErr w:type="spellEnd"/>
      <w:r w:rsidRPr="00E22311">
        <w:rPr>
          <w:sz w:val="16"/>
          <w:szCs w:val="16"/>
          <w:lang w:val="uk-UA"/>
        </w:rPr>
        <w:t xml:space="preserve"> = f / n / </w:t>
      </w:r>
      <w:proofErr w:type="spellStart"/>
      <w:r w:rsidRPr="00E22311">
        <w:rPr>
          <w:sz w:val="16"/>
          <w:szCs w:val="16"/>
          <w:lang w:val="uk-UA"/>
        </w:rPr>
        <w:t>int</w:t>
      </w:r>
      <w:proofErr w:type="spellEnd"/>
      <w:r w:rsidRPr="00E22311">
        <w:rPr>
          <w:sz w:val="16"/>
          <w:szCs w:val="16"/>
          <w:lang w:val="uk-UA"/>
        </w:rPr>
        <w:t>(numericUpDown1-&gt;</w:t>
      </w:r>
      <w:proofErr w:type="spellStart"/>
      <w:r w:rsidRPr="00E22311">
        <w:rPr>
          <w:sz w:val="16"/>
          <w:szCs w:val="16"/>
          <w:lang w:val="uk-UA"/>
        </w:rPr>
        <w:t>Value</w:t>
      </w:r>
      <w:proofErr w:type="spellEnd"/>
      <w:r w:rsidRPr="00E22311">
        <w:rPr>
          <w:sz w:val="16"/>
          <w:szCs w:val="16"/>
          <w:lang w:val="uk-UA"/>
        </w:rPr>
        <w:t>);</w:t>
      </w:r>
    </w:p>
    <w:p w14:paraId="37BACC1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 xml:space="preserve">f = </w:t>
      </w:r>
      <w:proofErr w:type="spellStart"/>
      <w:r w:rsidRPr="00E22311">
        <w:rPr>
          <w:sz w:val="16"/>
          <w:szCs w:val="16"/>
          <w:lang w:val="uk-UA"/>
        </w:rPr>
        <w:t>pow</w:t>
      </w:r>
      <w:proofErr w:type="spellEnd"/>
      <w:r w:rsidRPr="00E22311">
        <w:rPr>
          <w:sz w:val="16"/>
          <w:szCs w:val="16"/>
          <w:lang w:val="uk-UA"/>
        </w:rPr>
        <w:t>(</w:t>
      </w:r>
      <w:proofErr w:type="spellStart"/>
      <w:r w:rsidRPr="00E22311">
        <w:rPr>
          <w:sz w:val="16"/>
          <w:szCs w:val="16"/>
          <w:lang w:val="uk-UA"/>
        </w:rPr>
        <w:t>dCoefEquation</w:t>
      </w:r>
      <w:proofErr w:type="spellEnd"/>
      <w:r w:rsidRPr="00E22311">
        <w:rPr>
          <w:sz w:val="16"/>
          <w:szCs w:val="16"/>
          <w:lang w:val="uk-UA"/>
        </w:rPr>
        <w:t xml:space="preserve"> /n, 0.5);</w:t>
      </w:r>
    </w:p>
    <w:p w14:paraId="1433449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if</w:t>
      </w:r>
      <w:proofErr w:type="spellEnd"/>
      <w:r w:rsidRPr="00E22311">
        <w:rPr>
          <w:sz w:val="16"/>
          <w:szCs w:val="16"/>
          <w:lang w:val="uk-UA"/>
        </w:rPr>
        <w:t xml:space="preserve"> (radioButton1-&gt;</w:t>
      </w:r>
      <w:proofErr w:type="spellStart"/>
      <w:r w:rsidRPr="00E22311">
        <w:rPr>
          <w:sz w:val="16"/>
          <w:szCs w:val="16"/>
          <w:lang w:val="uk-UA"/>
        </w:rPr>
        <w:t>Checked</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 {</w:t>
      </w:r>
    </w:p>
    <w:p w14:paraId="0DDA8F2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f = f * 2.93;</w:t>
      </w:r>
    </w:p>
    <w:p w14:paraId="14B367A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w:t>
      </w:r>
    </w:p>
    <w:p w14:paraId="419CFF6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if</w:t>
      </w:r>
      <w:proofErr w:type="spellEnd"/>
      <w:r w:rsidRPr="00E22311">
        <w:rPr>
          <w:sz w:val="16"/>
          <w:szCs w:val="16"/>
          <w:lang w:val="uk-UA"/>
        </w:rPr>
        <w:t xml:space="preserve"> (radioButton2-&gt;</w:t>
      </w:r>
      <w:proofErr w:type="spellStart"/>
      <w:r w:rsidRPr="00E22311">
        <w:rPr>
          <w:sz w:val="16"/>
          <w:szCs w:val="16"/>
          <w:lang w:val="uk-UA"/>
        </w:rPr>
        <w:t>Checked</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 {</w:t>
      </w:r>
    </w:p>
    <w:p w14:paraId="3EFF356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f = f * 2.13;</w:t>
      </w:r>
    </w:p>
    <w:p w14:paraId="5FAFF36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w:t>
      </w:r>
    </w:p>
    <w:p w14:paraId="7C1A7BF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double</w:t>
      </w:r>
      <w:proofErr w:type="spellEnd"/>
      <w:r w:rsidRPr="00E22311">
        <w:rPr>
          <w:sz w:val="16"/>
          <w:szCs w:val="16"/>
          <w:lang w:val="uk-UA"/>
        </w:rPr>
        <w:t xml:space="preserve"> </w:t>
      </w:r>
      <w:proofErr w:type="spellStart"/>
      <w:r w:rsidRPr="00E22311">
        <w:rPr>
          <w:sz w:val="16"/>
          <w:szCs w:val="16"/>
          <w:lang w:val="uk-UA"/>
        </w:rPr>
        <w:t>dTst</w:t>
      </w:r>
      <w:proofErr w:type="spellEnd"/>
      <w:r w:rsidRPr="00E22311">
        <w:rPr>
          <w:sz w:val="16"/>
          <w:szCs w:val="16"/>
          <w:lang w:val="uk-UA"/>
        </w:rPr>
        <w:t xml:space="preserve"> = </w:t>
      </w:r>
      <w:proofErr w:type="spellStart"/>
      <w:r w:rsidRPr="00E22311">
        <w:rPr>
          <w:sz w:val="16"/>
          <w:szCs w:val="16"/>
          <w:lang w:val="uk-UA"/>
        </w:rPr>
        <w:t>roundl</w:t>
      </w:r>
      <w:proofErr w:type="spellEnd"/>
      <w:r w:rsidRPr="00E22311">
        <w:rPr>
          <w:sz w:val="16"/>
          <w:szCs w:val="16"/>
          <w:lang w:val="uk-UA"/>
        </w:rPr>
        <w:t>( f *100) / 100;</w:t>
      </w:r>
    </w:p>
    <w:p w14:paraId="1F132EC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textBox2-&gt;</w:t>
      </w:r>
      <w:proofErr w:type="spellStart"/>
      <w:r w:rsidRPr="00E22311">
        <w:rPr>
          <w:sz w:val="16"/>
          <w:szCs w:val="16"/>
          <w:lang w:val="uk-UA"/>
        </w:rPr>
        <w:t>Text</w:t>
      </w:r>
      <w:proofErr w:type="spellEnd"/>
      <w:r w:rsidRPr="00E22311">
        <w:rPr>
          <w:sz w:val="16"/>
          <w:szCs w:val="16"/>
          <w:lang w:val="uk-UA"/>
        </w:rPr>
        <w:t xml:space="preserve"> = "Значення коефіцієнтів менше " + </w:t>
      </w:r>
      <w:proofErr w:type="spellStart"/>
      <w:r w:rsidRPr="00E22311">
        <w:rPr>
          <w:sz w:val="16"/>
          <w:szCs w:val="16"/>
          <w:lang w:val="uk-UA"/>
        </w:rPr>
        <w:t>dTst</w:t>
      </w:r>
      <w:proofErr w:type="spellEnd"/>
      <w:r w:rsidRPr="00E22311">
        <w:rPr>
          <w:sz w:val="16"/>
          <w:szCs w:val="16"/>
          <w:lang w:val="uk-UA"/>
        </w:rPr>
        <w:t xml:space="preserve"> + " не впливають на результат";</w:t>
      </w:r>
    </w:p>
    <w:p w14:paraId="3DF6D6B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/*Перевірка адекватності та критерій Фішера*/</w:t>
      </w:r>
    </w:p>
    <w:p w14:paraId="41983AC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double</w:t>
      </w:r>
      <w:proofErr w:type="spellEnd"/>
      <w:r w:rsidRPr="00E22311">
        <w:rPr>
          <w:sz w:val="16"/>
          <w:szCs w:val="16"/>
          <w:lang w:val="uk-UA"/>
        </w:rPr>
        <w:t xml:space="preserve"> </w:t>
      </w:r>
      <w:proofErr w:type="spellStart"/>
      <w:r w:rsidRPr="00E22311">
        <w:rPr>
          <w:sz w:val="16"/>
          <w:szCs w:val="16"/>
          <w:lang w:val="uk-UA"/>
        </w:rPr>
        <w:t>arrDispersion</w:t>
      </w:r>
      <w:proofErr w:type="spellEnd"/>
      <w:r w:rsidRPr="00E22311">
        <w:rPr>
          <w:sz w:val="16"/>
          <w:szCs w:val="16"/>
          <w:lang w:val="uk-UA"/>
        </w:rPr>
        <w:t>[8][3];</w:t>
      </w:r>
    </w:p>
    <w:p w14:paraId="0814517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iResult</w:t>
      </w:r>
      <w:proofErr w:type="spellEnd"/>
      <w:r w:rsidRPr="00E22311">
        <w:rPr>
          <w:sz w:val="16"/>
          <w:szCs w:val="16"/>
          <w:lang w:val="uk-UA"/>
        </w:rPr>
        <w:t xml:space="preserve"> = 0;</w:t>
      </w:r>
    </w:p>
    <w:p w14:paraId="0E8531C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DResult</w:t>
      </w:r>
      <w:proofErr w:type="spellEnd"/>
      <w:r w:rsidRPr="00E22311">
        <w:rPr>
          <w:sz w:val="16"/>
          <w:szCs w:val="16"/>
          <w:lang w:val="uk-UA"/>
        </w:rPr>
        <w:t xml:space="preserve"> = 0;</w:t>
      </w:r>
    </w:p>
    <w:p w14:paraId="26D3249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int</w:t>
      </w:r>
      <w:proofErr w:type="spellEnd"/>
      <w:r w:rsidRPr="00E22311">
        <w:rPr>
          <w:sz w:val="16"/>
          <w:szCs w:val="16"/>
          <w:lang w:val="uk-UA"/>
        </w:rPr>
        <w:t xml:space="preserve"> </w:t>
      </w:r>
      <w:proofErr w:type="spellStart"/>
      <w:r w:rsidRPr="00E22311">
        <w:rPr>
          <w:sz w:val="16"/>
          <w:szCs w:val="16"/>
          <w:lang w:val="uk-UA"/>
        </w:rPr>
        <w:t>NNumber</w:t>
      </w:r>
      <w:proofErr w:type="spellEnd"/>
      <w:r w:rsidRPr="00E22311">
        <w:rPr>
          <w:sz w:val="16"/>
          <w:szCs w:val="16"/>
          <w:lang w:val="uk-UA"/>
        </w:rPr>
        <w:t xml:space="preserve"> = 0;</w:t>
      </w:r>
    </w:p>
    <w:p w14:paraId="0D3070E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for</w:t>
      </w:r>
      <w:proofErr w:type="spellEnd"/>
      <w:r w:rsidRPr="00E22311">
        <w:rPr>
          <w:sz w:val="16"/>
          <w:szCs w:val="16"/>
          <w:lang w:val="uk-UA"/>
        </w:rPr>
        <w:t xml:space="preserve"> (</w:t>
      </w:r>
      <w:proofErr w:type="spellStart"/>
      <w:r w:rsidRPr="00E22311">
        <w:rPr>
          <w:sz w:val="16"/>
          <w:szCs w:val="16"/>
          <w:lang w:val="uk-UA"/>
        </w:rPr>
        <w:t>int</w:t>
      </w:r>
      <w:proofErr w:type="spellEnd"/>
      <w:r w:rsidRPr="00E22311">
        <w:rPr>
          <w:sz w:val="16"/>
          <w:szCs w:val="16"/>
          <w:lang w:val="uk-UA"/>
        </w:rPr>
        <w:t xml:space="preserve"> </w:t>
      </w:r>
      <w:proofErr w:type="spellStart"/>
      <w:r w:rsidRPr="00E22311">
        <w:rPr>
          <w:sz w:val="16"/>
          <w:szCs w:val="16"/>
          <w:lang w:val="uk-UA"/>
        </w:rPr>
        <w:t>iCounter</w:t>
      </w:r>
      <w:proofErr w:type="spellEnd"/>
      <w:r w:rsidRPr="00E22311">
        <w:rPr>
          <w:sz w:val="16"/>
          <w:szCs w:val="16"/>
          <w:lang w:val="uk-UA"/>
        </w:rPr>
        <w:t xml:space="preserve"> = 0; </w:t>
      </w:r>
      <w:proofErr w:type="spellStart"/>
      <w:r w:rsidRPr="00E22311">
        <w:rPr>
          <w:sz w:val="16"/>
          <w:szCs w:val="16"/>
          <w:lang w:val="uk-UA"/>
        </w:rPr>
        <w:t>iCounter</w:t>
      </w:r>
      <w:proofErr w:type="spellEnd"/>
      <w:r w:rsidRPr="00E22311">
        <w:rPr>
          <w:sz w:val="16"/>
          <w:szCs w:val="16"/>
          <w:lang w:val="uk-UA"/>
        </w:rPr>
        <w:t xml:space="preserve"> &lt; 8;iCounter++) {</w:t>
      </w:r>
    </w:p>
    <w:p w14:paraId="16682DE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for</w:t>
      </w:r>
      <w:proofErr w:type="spellEnd"/>
      <w:r w:rsidRPr="00E22311">
        <w:rPr>
          <w:sz w:val="16"/>
          <w:szCs w:val="16"/>
          <w:lang w:val="uk-UA"/>
        </w:rPr>
        <w:t xml:space="preserve"> (</w:t>
      </w:r>
      <w:proofErr w:type="spellStart"/>
      <w:r w:rsidRPr="00E22311">
        <w:rPr>
          <w:sz w:val="16"/>
          <w:szCs w:val="16"/>
          <w:lang w:val="uk-UA"/>
        </w:rPr>
        <w:t>int</w:t>
      </w:r>
      <w:proofErr w:type="spellEnd"/>
      <w:r w:rsidRPr="00E22311">
        <w:rPr>
          <w:sz w:val="16"/>
          <w:szCs w:val="16"/>
          <w:lang w:val="uk-UA"/>
        </w:rPr>
        <w:t xml:space="preserve"> </w:t>
      </w:r>
      <w:proofErr w:type="spellStart"/>
      <w:r w:rsidRPr="00E22311">
        <w:rPr>
          <w:sz w:val="16"/>
          <w:szCs w:val="16"/>
          <w:lang w:val="uk-UA"/>
        </w:rPr>
        <w:t>jCounter</w:t>
      </w:r>
      <w:proofErr w:type="spellEnd"/>
      <w:r w:rsidRPr="00E22311">
        <w:rPr>
          <w:sz w:val="16"/>
          <w:szCs w:val="16"/>
          <w:lang w:val="uk-UA"/>
        </w:rPr>
        <w:t xml:space="preserve"> = 0; </w:t>
      </w:r>
      <w:proofErr w:type="spellStart"/>
      <w:r w:rsidRPr="00E22311">
        <w:rPr>
          <w:sz w:val="16"/>
          <w:szCs w:val="16"/>
          <w:lang w:val="uk-UA"/>
        </w:rPr>
        <w:t>jCounter</w:t>
      </w:r>
      <w:proofErr w:type="spellEnd"/>
      <w:r w:rsidRPr="00E22311">
        <w:rPr>
          <w:sz w:val="16"/>
          <w:szCs w:val="16"/>
          <w:lang w:val="uk-UA"/>
        </w:rPr>
        <w:t xml:space="preserve"> &lt; 7; </w:t>
      </w:r>
      <w:proofErr w:type="spellStart"/>
      <w:r w:rsidRPr="00E22311">
        <w:rPr>
          <w:sz w:val="16"/>
          <w:szCs w:val="16"/>
          <w:lang w:val="uk-UA"/>
        </w:rPr>
        <w:t>jCounter</w:t>
      </w:r>
      <w:proofErr w:type="spellEnd"/>
      <w:r w:rsidRPr="00E22311">
        <w:rPr>
          <w:sz w:val="16"/>
          <w:szCs w:val="16"/>
          <w:lang w:val="uk-UA"/>
        </w:rPr>
        <w:t>++) {</w:t>
      </w:r>
    </w:p>
    <w:p w14:paraId="35B5C48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if</w:t>
      </w:r>
      <w:proofErr w:type="spellEnd"/>
      <w:r w:rsidRPr="00E22311">
        <w:rPr>
          <w:sz w:val="16"/>
          <w:szCs w:val="16"/>
          <w:lang w:val="uk-UA"/>
        </w:rPr>
        <w:t xml:space="preserve"> (</w:t>
      </w:r>
      <w:proofErr w:type="spellStart"/>
      <w:r w:rsidRPr="00E22311">
        <w:rPr>
          <w:sz w:val="16"/>
          <w:szCs w:val="16"/>
          <w:lang w:val="uk-UA"/>
        </w:rPr>
        <w:t>dTst</w:t>
      </w:r>
      <w:proofErr w:type="spellEnd"/>
      <w:r w:rsidRPr="00E22311">
        <w:rPr>
          <w:sz w:val="16"/>
          <w:szCs w:val="16"/>
          <w:lang w:val="uk-UA"/>
        </w:rPr>
        <w:t xml:space="preserve"> &lt; </w:t>
      </w:r>
      <w:proofErr w:type="spellStart"/>
      <w:r w:rsidRPr="00E22311">
        <w:rPr>
          <w:sz w:val="16"/>
          <w:szCs w:val="16"/>
          <w:lang w:val="uk-UA"/>
        </w:rPr>
        <w:t>abs</w:t>
      </w:r>
      <w:proofErr w:type="spellEnd"/>
      <w:r w:rsidRPr="00E22311">
        <w:rPr>
          <w:sz w:val="16"/>
          <w:szCs w:val="16"/>
          <w:lang w:val="uk-UA"/>
        </w:rPr>
        <w:t>(</w:t>
      </w:r>
      <w:proofErr w:type="spellStart"/>
      <w:r w:rsidRPr="00E22311">
        <w:rPr>
          <w:sz w:val="16"/>
          <w:szCs w:val="16"/>
          <w:lang w:val="uk-UA"/>
        </w:rPr>
        <w:t>PFEresult_array</w:t>
      </w:r>
      <w:proofErr w:type="spellEnd"/>
      <w:r w:rsidRPr="00E22311">
        <w:rPr>
          <w:sz w:val="16"/>
          <w:szCs w:val="16"/>
          <w:lang w:val="uk-UA"/>
        </w:rPr>
        <w:t>[</w:t>
      </w:r>
      <w:proofErr w:type="spellStart"/>
      <w:r w:rsidRPr="00E22311">
        <w:rPr>
          <w:sz w:val="16"/>
          <w:szCs w:val="16"/>
          <w:lang w:val="uk-UA"/>
        </w:rPr>
        <w:t>jCounter</w:t>
      </w:r>
      <w:proofErr w:type="spellEnd"/>
      <w:r w:rsidRPr="00E22311">
        <w:rPr>
          <w:sz w:val="16"/>
          <w:szCs w:val="16"/>
          <w:lang w:val="uk-UA"/>
        </w:rPr>
        <w:t xml:space="preserve"> + 1][0])) {</w:t>
      </w:r>
    </w:p>
    <w:p w14:paraId="1941E93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iResult</w:t>
      </w:r>
      <w:proofErr w:type="spellEnd"/>
      <w:r w:rsidRPr="00E22311">
        <w:rPr>
          <w:sz w:val="16"/>
          <w:szCs w:val="16"/>
          <w:lang w:val="uk-UA"/>
        </w:rPr>
        <w:t xml:space="preserve"> += </w:t>
      </w:r>
      <w:proofErr w:type="spellStart"/>
      <w:r w:rsidRPr="00E22311">
        <w:rPr>
          <w:sz w:val="16"/>
          <w:szCs w:val="16"/>
          <w:lang w:val="uk-UA"/>
        </w:rPr>
        <w:t>PFEresult_array</w:t>
      </w:r>
      <w:proofErr w:type="spellEnd"/>
      <w:r w:rsidRPr="00E22311">
        <w:rPr>
          <w:sz w:val="16"/>
          <w:szCs w:val="16"/>
          <w:lang w:val="uk-UA"/>
        </w:rPr>
        <w:t>[</w:t>
      </w:r>
      <w:proofErr w:type="spellStart"/>
      <w:r w:rsidRPr="00E22311">
        <w:rPr>
          <w:sz w:val="16"/>
          <w:szCs w:val="16"/>
          <w:lang w:val="uk-UA"/>
        </w:rPr>
        <w:t>jCounter</w:t>
      </w:r>
      <w:proofErr w:type="spellEnd"/>
      <w:r w:rsidRPr="00E22311">
        <w:rPr>
          <w:sz w:val="16"/>
          <w:szCs w:val="16"/>
          <w:lang w:val="uk-UA"/>
        </w:rPr>
        <w:t xml:space="preserve"> + 1][0] * </w:t>
      </w:r>
      <w:proofErr w:type="spellStart"/>
      <w:r w:rsidRPr="00E22311">
        <w:rPr>
          <w:sz w:val="16"/>
          <w:szCs w:val="16"/>
          <w:lang w:val="uk-UA"/>
        </w:rPr>
        <w:t>PFEstatic_array</w:t>
      </w:r>
      <w:proofErr w:type="spellEnd"/>
      <w:r w:rsidRPr="00E22311">
        <w:rPr>
          <w:sz w:val="16"/>
          <w:szCs w:val="16"/>
          <w:lang w:val="uk-UA"/>
        </w:rPr>
        <w:t>[</w:t>
      </w:r>
      <w:proofErr w:type="spellStart"/>
      <w:r w:rsidRPr="00E22311">
        <w:rPr>
          <w:sz w:val="16"/>
          <w:szCs w:val="16"/>
          <w:lang w:val="uk-UA"/>
        </w:rPr>
        <w:t>iCounter</w:t>
      </w:r>
      <w:proofErr w:type="spellEnd"/>
      <w:r w:rsidRPr="00E22311">
        <w:rPr>
          <w:sz w:val="16"/>
          <w:szCs w:val="16"/>
          <w:lang w:val="uk-UA"/>
        </w:rPr>
        <w:t>][</w:t>
      </w:r>
      <w:proofErr w:type="spellStart"/>
      <w:r w:rsidRPr="00E22311">
        <w:rPr>
          <w:sz w:val="16"/>
          <w:szCs w:val="16"/>
          <w:lang w:val="uk-UA"/>
        </w:rPr>
        <w:t>jCounter</w:t>
      </w:r>
      <w:proofErr w:type="spellEnd"/>
      <w:r w:rsidRPr="00E22311">
        <w:rPr>
          <w:sz w:val="16"/>
          <w:szCs w:val="16"/>
          <w:lang w:val="uk-UA"/>
        </w:rPr>
        <w:t>];</w:t>
      </w:r>
    </w:p>
    <w:p w14:paraId="109D430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w:t>
      </w:r>
    </w:p>
    <w:p w14:paraId="7C20CE5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w:t>
      </w:r>
    </w:p>
    <w:p w14:paraId="1198A9F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iResult</w:t>
      </w:r>
      <w:proofErr w:type="spellEnd"/>
      <w:r w:rsidRPr="00E22311">
        <w:rPr>
          <w:sz w:val="16"/>
          <w:szCs w:val="16"/>
          <w:lang w:val="uk-UA"/>
        </w:rPr>
        <w:t xml:space="preserve"> += </w:t>
      </w:r>
      <w:proofErr w:type="spellStart"/>
      <w:r w:rsidRPr="00E22311">
        <w:rPr>
          <w:sz w:val="16"/>
          <w:szCs w:val="16"/>
          <w:lang w:val="uk-UA"/>
        </w:rPr>
        <w:t>PFEresult_array</w:t>
      </w:r>
      <w:proofErr w:type="spellEnd"/>
      <w:r w:rsidRPr="00E22311">
        <w:rPr>
          <w:sz w:val="16"/>
          <w:szCs w:val="16"/>
          <w:lang w:val="uk-UA"/>
        </w:rPr>
        <w:t>[0][0];</w:t>
      </w:r>
    </w:p>
    <w:p w14:paraId="28BC16D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iResult</w:t>
      </w:r>
      <w:proofErr w:type="spellEnd"/>
      <w:r w:rsidRPr="00E22311">
        <w:rPr>
          <w:sz w:val="16"/>
          <w:szCs w:val="16"/>
          <w:lang w:val="uk-UA"/>
        </w:rPr>
        <w:t xml:space="preserve"> = </w:t>
      </w:r>
      <w:proofErr w:type="spellStart"/>
      <w:r w:rsidRPr="00E22311">
        <w:rPr>
          <w:sz w:val="16"/>
          <w:szCs w:val="16"/>
          <w:lang w:val="uk-UA"/>
        </w:rPr>
        <w:t>iResult</w:t>
      </w:r>
      <w:proofErr w:type="spellEnd"/>
      <w:r w:rsidRPr="00E22311">
        <w:rPr>
          <w:sz w:val="16"/>
          <w:szCs w:val="16"/>
          <w:lang w:val="uk-UA"/>
        </w:rPr>
        <w:t xml:space="preserve"> - </w:t>
      </w:r>
      <w:proofErr w:type="spellStart"/>
      <w:r w:rsidRPr="00E22311">
        <w:rPr>
          <w:sz w:val="16"/>
          <w:szCs w:val="16"/>
          <w:lang w:val="uk-UA"/>
        </w:rPr>
        <w:t>PFEcalc_array</w:t>
      </w:r>
      <w:proofErr w:type="spellEnd"/>
      <w:r w:rsidRPr="00E22311">
        <w:rPr>
          <w:sz w:val="16"/>
          <w:szCs w:val="16"/>
          <w:lang w:val="uk-UA"/>
        </w:rPr>
        <w:t>[</w:t>
      </w:r>
      <w:proofErr w:type="spellStart"/>
      <w:r w:rsidRPr="00E22311">
        <w:rPr>
          <w:sz w:val="16"/>
          <w:szCs w:val="16"/>
          <w:lang w:val="uk-UA"/>
        </w:rPr>
        <w:t>iCounter</w:t>
      </w:r>
      <w:proofErr w:type="spellEnd"/>
      <w:r w:rsidRPr="00E22311">
        <w:rPr>
          <w:sz w:val="16"/>
          <w:szCs w:val="16"/>
          <w:lang w:val="uk-UA"/>
        </w:rPr>
        <w:t>][3];</w:t>
      </w:r>
    </w:p>
    <w:p w14:paraId="52C5B20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iResult</w:t>
      </w:r>
      <w:proofErr w:type="spellEnd"/>
      <w:r w:rsidRPr="00E22311">
        <w:rPr>
          <w:sz w:val="16"/>
          <w:szCs w:val="16"/>
          <w:lang w:val="uk-UA"/>
        </w:rPr>
        <w:t xml:space="preserve"> = </w:t>
      </w:r>
      <w:proofErr w:type="spellStart"/>
      <w:r w:rsidRPr="00E22311">
        <w:rPr>
          <w:sz w:val="16"/>
          <w:szCs w:val="16"/>
          <w:lang w:val="uk-UA"/>
        </w:rPr>
        <w:t>pow</w:t>
      </w:r>
      <w:proofErr w:type="spellEnd"/>
      <w:r w:rsidRPr="00E22311">
        <w:rPr>
          <w:sz w:val="16"/>
          <w:szCs w:val="16"/>
          <w:lang w:val="uk-UA"/>
        </w:rPr>
        <w:t>(iResult,2);</w:t>
      </w:r>
    </w:p>
    <w:p w14:paraId="054B10D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DResult</w:t>
      </w:r>
      <w:proofErr w:type="spellEnd"/>
      <w:r w:rsidRPr="00E22311">
        <w:rPr>
          <w:sz w:val="16"/>
          <w:szCs w:val="16"/>
          <w:lang w:val="uk-UA"/>
        </w:rPr>
        <w:t xml:space="preserve"> += </w:t>
      </w:r>
      <w:proofErr w:type="spellStart"/>
      <w:r w:rsidRPr="00E22311">
        <w:rPr>
          <w:sz w:val="16"/>
          <w:szCs w:val="16"/>
          <w:lang w:val="uk-UA"/>
        </w:rPr>
        <w:t>iResult</w:t>
      </w:r>
      <w:proofErr w:type="spellEnd"/>
      <w:r w:rsidRPr="00E22311">
        <w:rPr>
          <w:sz w:val="16"/>
          <w:szCs w:val="16"/>
          <w:lang w:val="uk-UA"/>
        </w:rPr>
        <w:t>;</w:t>
      </w:r>
    </w:p>
    <w:p w14:paraId="2BD26D6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iResult</w:t>
      </w:r>
      <w:proofErr w:type="spellEnd"/>
      <w:r w:rsidRPr="00E22311">
        <w:rPr>
          <w:sz w:val="16"/>
          <w:szCs w:val="16"/>
          <w:lang w:val="uk-UA"/>
        </w:rPr>
        <w:t xml:space="preserve"> = 0;</w:t>
      </w:r>
    </w:p>
    <w:p w14:paraId="42BB41E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w:t>
      </w:r>
    </w:p>
    <w:p w14:paraId="24DC646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for</w:t>
      </w:r>
      <w:proofErr w:type="spellEnd"/>
      <w:r w:rsidRPr="00E22311">
        <w:rPr>
          <w:sz w:val="16"/>
          <w:szCs w:val="16"/>
          <w:lang w:val="uk-UA"/>
        </w:rPr>
        <w:t xml:space="preserve"> (</w:t>
      </w:r>
      <w:proofErr w:type="spellStart"/>
      <w:r w:rsidRPr="00E22311">
        <w:rPr>
          <w:sz w:val="16"/>
          <w:szCs w:val="16"/>
          <w:lang w:val="uk-UA"/>
        </w:rPr>
        <w:t>int</w:t>
      </w:r>
      <w:proofErr w:type="spellEnd"/>
      <w:r w:rsidRPr="00E22311">
        <w:rPr>
          <w:sz w:val="16"/>
          <w:szCs w:val="16"/>
          <w:lang w:val="uk-UA"/>
        </w:rPr>
        <w:t xml:space="preserve"> </w:t>
      </w:r>
      <w:proofErr w:type="spellStart"/>
      <w:r w:rsidRPr="00E22311">
        <w:rPr>
          <w:sz w:val="16"/>
          <w:szCs w:val="16"/>
          <w:lang w:val="uk-UA"/>
        </w:rPr>
        <w:t>jCounter</w:t>
      </w:r>
      <w:proofErr w:type="spellEnd"/>
      <w:r w:rsidRPr="00E22311">
        <w:rPr>
          <w:sz w:val="16"/>
          <w:szCs w:val="16"/>
          <w:lang w:val="uk-UA"/>
        </w:rPr>
        <w:t xml:space="preserve"> = 0; </w:t>
      </w:r>
      <w:proofErr w:type="spellStart"/>
      <w:r w:rsidRPr="00E22311">
        <w:rPr>
          <w:sz w:val="16"/>
          <w:szCs w:val="16"/>
          <w:lang w:val="uk-UA"/>
        </w:rPr>
        <w:t>jCounter</w:t>
      </w:r>
      <w:proofErr w:type="spellEnd"/>
      <w:r w:rsidRPr="00E22311">
        <w:rPr>
          <w:sz w:val="16"/>
          <w:szCs w:val="16"/>
          <w:lang w:val="uk-UA"/>
        </w:rPr>
        <w:t xml:space="preserve"> &lt; 7; </w:t>
      </w:r>
      <w:proofErr w:type="spellStart"/>
      <w:r w:rsidRPr="00E22311">
        <w:rPr>
          <w:sz w:val="16"/>
          <w:szCs w:val="16"/>
          <w:lang w:val="uk-UA"/>
        </w:rPr>
        <w:t>jCounter</w:t>
      </w:r>
      <w:proofErr w:type="spellEnd"/>
      <w:r w:rsidRPr="00E22311">
        <w:rPr>
          <w:sz w:val="16"/>
          <w:szCs w:val="16"/>
          <w:lang w:val="uk-UA"/>
        </w:rPr>
        <w:t>++) {</w:t>
      </w:r>
    </w:p>
    <w:p w14:paraId="3604BEA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if</w:t>
      </w:r>
      <w:proofErr w:type="spellEnd"/>
      <w:r w:rsidRPr="00E22311">
        <w:rPr>
          <w:sz w:val="16"/>
          <w:szCs w:val="16"/>
          <w:lang w:val="uk-UA"/>
        </w:rPr>
        <w:t xml:space="preserve"> (</w:t>
      </w:r>
      <w:proofErr w:type="spellStart"/>
      <w:r w:rsidRPr="00E22311">
        <w:rPr>
          <w:sz w:val="16"/>
          <w:szCs w:val="16"/>
          <w:lang w:val="uk-UA"/>
        </w:rPr>
        <w:t>dTst</w:t>
      </w:r>
      <w:proofErr w:type="spellEnd"/>
      <w:r w:rsidRPr="00E22311">
        <w:rPr>
          <w:sz w:val="16"/>
          <w:szCs w:val="16"/>
          <w:lang w:val="uk-UA"/>
        </w:rPr>
        <w:t xml:space="preserve"> &lt; </w:t>
      </w:r>
      <w:proofErr w:type="spellStart"/>
      <w:r w:rsidRPr="00E22311">
        <w:rPr>
          <w:sz w:val="16"/>
          <w:szCs w:val="16"/>
          <w:lang w:val="uk-UA"/>
        </w:rPr>
        <w:t>abs</w:t>
      </w:r>
      <w:proofErr w:type="spellEnd"/>
      <w:r w:rsidRPr="00E22311">
        <w:rPr>
          <w:sz w:val="16"/>
          <w:szCs w:val="16"/>
          <w:lang w:val="uk-UA"/>
        </w:rPr>
        <w:t>(</w:t>
      </w:r>
      <w:proofErr w:type="spellStart"/>
      <w:r w:rsidRPr="00E22311">
        <w:rPr>
          <w:sz w:val="16"/>
          <w:szCs w:val="16"/>
          <w:lang w:val="uk-UA"/>
        </w:rPr>
        <w:t>PFEresult_array</w:t>
      </w:r>
      <w:proofErr w:type="spellEnd"/>
      <w:r w:rsidRPr="00E22311">
        <w:rPr>
          <w:sz w:val="16"/>
          <w:szCs w:val="16"/>
          <w:lang w:val="uk-UA"/>
        </w:rPr>
        <w:t>[</w:t>
      </w:r>
      <w:proofErr w:type="spellStart"/>
      <w:r w:rsidRPr="00E22311">
        <w:rPr>
          <w:sz w:val="16"/>
          <w:szCs w:val="16"/>
          <w:lang w:val="uk-UA"/>
        </w:rPr>
        <w:t>jCounter</w:t>
      </w:r>
      <w:proofErr w:type="spellEnd"/>
      <w:r w:rsidRPr="00E22311">
        <w:rPr>
          <w:sz w:val="16"/>
          <w:szCs w:val="16"/>
          <w:lang w:val="uk-UA"/>
        </w:rPr>
        <w:t xml:space="preserve"> + 1][0])) {</w:t>
      </w:r>
    </w:p>
    <w:p w14:paraId="6F13C4F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NNumber</w:t>
      </w:r>
      <w:proofErr w:type="spellEnd"/>
      <w:r w:rsidRPr="00E22311">
        <w:rPr>
          <w:sz w:val="16"/>
          <w:szCs w:val="16"/>
          <w:lang w:val="uk-UA"/>
        </w:rPr>
        <w:t>++;</w:t>
      </w:r>
    </w:p>
    <w:p w14:paraId="64783AE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w:t>
      </w:r>
    </w:p>
    <w:p w14:paraId="7379986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w:t>
      </w:r>
    </w:p>
    <w:p w14:paraId="1AD8560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double</w:t>
      </w:r>
      <w:proofErr w:type="spellEnd"/>
      <w:r w:rsidRPr="00E22311">
        <w:rPr>
          <w:sz w:val="16"/>
          <w:szCs w:val="16"/>
          <w:lang w:val="uk-UA"/>
        </w:rPr>
        <w:t xml:space="preserve"> </w:t>
      </w:r>
      <w:proofErr w:type="spellStart"/>
      <w:r w:rsidRPr="00E22311">
        <w:rPr>
          <w:sz w:val="16"/>
          <w:szCs w:val="16"/>
          <w:lang w:val="uk-UA"/>
        </w:rPr>
        <w:t>DLResult</w:t>
      </w:r>
      <w:proofErr w:type="spellEnd"/>
      <w:r w:rsidRPr="00E22311">
        <w:rPr>
          <w:sz w:val="16"/>
          <w:szCs w:val="16"/>
          <w:lang w:val="uk-UA"/>
        </w:rPr>
        <w:t xml:space="preserve"> = </w:t>
      </w:r>
      <w:proofErr w:type="spellStart"/>
      <w:r w:rsidRPr="00E22311">
        <w:rPr>
          <w:sz w:val="16"/>
          <w:szCs w:val="16"/>
          <w:lang w:val="uk-UA"/>
        </w:rPr>
        <w:t>DResult</w:t>
      </w:r>
      <w:proofErr w:type="spellEnd"/>
      <w:r w:rsidRPr="00E22311">
        <w:rPr>
          <w:sz w:val="16"/>
          <w:szCs w:val="16"/>
          <w:lang w:val="uk-UA"/>
        </w:rPr>
        <w:t xml:space="preserve"> / (n - NNumber-1);</w:t>
      </w:r>
    </w:p>
    <w:p w14:paraId="7868FD6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DLResult</w:t>
      </w:r>
      <w:proofErr w:type="spellEnd"/>
      <w:r w:rsidRPr="00E22311">
        <w:rPr>
          <w:sz w:val="16"/>
          <w:szCs w:val="16"/>
          <w:lang w:val="uk-UA"/>
        </w:rPr>
        <w:t xml:space="preserve"> = </w:t>
      </w:r>
      <w:proofErr w:type="spellStart"/>
      <w:r w:rsidRPr="00E22311">
        <w:rPr>
          <w:sz w:val="16"/>
          <w:szCs w:val="16"/>
          <w:lang w:val="uk-UA"/>
        </w:rPr>
        <w:t>roundl</w:t>
      </w:r>
      <w:proofErr w:type="spellEnd"/>
      <w:r w:rsidRPr="00E22311">
        <w:rPr>
          <w:sz w:val="16"/>
          <w:szCs w:val="16"/>
          <w:lang w:val="uk-UA"/>
        </w:rPr>
        <w:t>(</w:t>
      </w:r>
      <w:proofErr w:type="spellStart"/>
      <w:r w:rsidRPr="00E22311">
        <w:rPr>
          <w:sz w:val="16"/>
          <w:szCs w:val="16"/>
          <w:lang w:val="uk-UA"/>
        </w:rPr>
        <w:t>DLResult</w:t>
      </w:r>
      <w:proofErr w:type="spellEnd"/>
      <w:r w:rsidRPr="00E22311">
        <w:rPr>
          <w:sz w:val="16"/>
          <w:szCs w:val="16"/>
          <w:lang w:val="uk-UA"/>
        </w:rPr>
        <w:t xml:space="preserve"> * 100) / 100;</w:t>
      </w:r>
    </w:p>
    <w:p w14:paraId="6ECED88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double</w:t>
      </w:r>
      <w:proofErr w:type="spellEnd"/>
      <w:r w:rsidRPr="00E22311">
        <w:rPr>
          <w:sz w:val="16"/>
          <w:szCs w:val="16"/>
          <w:lang w:val="uk-UA"/>
        </w:rPr>
        <w:t xml:space="preserve"> </w:t>
      </w:r>
      <w:proofErr w:type="spellStart"/>
      <w:r w:rsidRPr="00E22311">
        <w:rPr>
          <w:sz w:val="16"/>
          <w:szCs w:val="16"/>
          <w:lang w:val="uk-UA"/>
        </w:rPr>
        <w:t>dLCoefEquation</w:t>
      </w:r>
      <w:proofErr w:type="spellEnd"/>
      <w:r w:rsidRPr="00E22311">
        <w:rPr>
          <w:sz w:val="16"/>
          <w:szCs w:val="16"/>
          <w:lang w:val="uk-UA"/>
        </w:rPr>
        <w:t xml:space="preserve"> = </w:t>
      </w:r>
      <w:proofErr w:type="spellStart"/>
      <w:r w:rsidRPr="00E22311">
        <w:rPr>
          <w:sz w:val="16"/>
          <w:szCs w:val="16"/>
          <w:lang w:val="uk-UA"/>
        </w:rPr>
        <w:t>roundl</w:t>
      </w:r>
      <w:proofErr w:type="spellEnd"/>
      <w:r w:rsidRPr="00E22311">
        <w:rPr>
          <w:sz w:val="16"/>
          <w:szCs w:val="16"/>
          <w:lang w:val="uk-UA"/>
        </w:rPr>
        <w:t>(</w:t>
      </w:r>
      <w:proofErr w:type="spellStart"/>
      <w:r w:rsidRPr="00E22311">
        <w:rPr>
          <w:sz w:val="16"/>
          <w:szCs w:val="16"/>
          <w:lang w:val="uk-UA"/>
        </w:rPr>
        <w:t>dCoefEquation</w:t>
      </w:r>
      <w:proofErr w:type="spellEnd"/>
      <w:r w:rsidRPr="00E22311">
        <w:rPr>
          <w:sz w:val="16"/>
          <w:szCs w:val="16"/>
          <w:lang w:val="uk-UA"/>
        </w:rPr>
        <w:t xml:space="preserve"> * 100) / 100;</w:t>
      </w:r>
    </w:p>
    <w:p w14:paraId="105560D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if</w:t>
      </w:r>
      <w:proofErr w:type="spellEnd"/>
      <w:r w:rsidRPr="00E22311">
        <w:rPr>
          <w:sz w:val="16"/>
          <w:szCs w:val="16"/>
          <w:lang w:val="uk-UA"/>
        </w:rPr>
        <w:t xml:space="preserve"> (</w:t>
      </w:r>
      <w:proofErr w:type="spellStart"/>
      <w:r w:rsidRPr="00E22311">
        <w:rPr>
          <w:sz w:val="16"/>
          <w:szCs w:val="16"/>
          <w:lang w:val="uk-UA"/>
        </w:rPr>
        <w:t>DLResult</w:t>
      </w:r>
      <w:proofErr w:type="spellEnd"/>
      <w:r w:rsidRPr="00E22311">
        <w:rPr>
          <w:sz w:val="16"/>
          <w:szCs w:val="16"/>
          <w:lang w:val="uk-UA"/>
        </w:rPr>
        <w:t xml:space="preserve"> &lt; </w:t>
      </w:r>
      <w:proofErr w:type="spellStart"/>
      <w:r w:rsidRPr="00E22311">
        <w:rPr>
          <w:sz w:val="16"/>
          <w:szCs w:val="16"/>
          <w:lang w:val="uk-UA"/>
        </w:rPr>
        <w:t>dLCoefEquation</w:t>
      </w:r>
      <w:proofErr w:type="spellEnd"/>
      <w:r w:rsidRPr="00E22311">
        <w:rPr>
          <w:sz w:val="16"/>
          <w:szCs w:val="16"/>
          <w:lang w:val="uk-UA"/>
        </w:rPr>
        <w:t>) {</w:t>
      </w:r>
    </w:p>
    <w:p w14:paraId="367057E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-&gt;textBox3-&gt;</w:t>
      </w:r>
      <w:proofErr w:type="spellStart"/>
      <w:r w:rsidRPr="00E22311">
        <w:rPr>
          <w:sz w:val="16"/>
          <w:szCs w:val="16"/>
          <w:lang w:val="uk-UA"/>
        </w:rPr>
        <w:t>Text</w:t>
      </w:r>
      <w:proofErr w:type="spellEnd"/>
      <w:r w:rsidRPr="00E22311">
        <w:rPr>
          <w:sz w:val="16"/>
          <w:szCs w:val="16"/>
          <w:lang w:val="uk-UA"/>
        </w:rPr>
        <w:t xml:space="preserve"> = "Дисперсія адекватності(Знач. знак </w:t>
      </w:r>
      <w:proofErr w:type="spellStart"/>
      <w:r w:rsidRPr="00E22311">
        <w:rPr>
          <w:sz w:val="16"/>
          <w:szCs w:val="16"/>
          <w:lang w:val="uk-UA"/>
        </w:rPr>
        <w:t>коеф</w:t>
      </w:r>
      <w:proofErr w:type="spellEnd"/>
      <w:r w:rsidRPr="00E22311">
        <w:rPr>
          <w:sz w:val="16"/>
          <w:szCs w:val="16"/>
          <w:lang w:val="uk-UA"/>
        </w:rPr>
        <w:t xml:space="preserve">.):" + </w:t>
      </w:r>
      <w:proofErr w:type="spellStart"/>
      <w:r w:rsidRPr="00E22311">
        <w:rPr>
          <w:sz w:val="16"/>
          <w:szCs w:val="16"/>
          <w:lang w:val="uk-UA"/>
        </w:rPr>
        <w:t>DLResult</w:t>
      </w:r>
      <w:proofErr w:type="spellEnd"/>
      <w:r w:rsidRPr="00E22311">
        <w:rPr>
          <w:sz w:val="16"/>
          <w:szCs w:val="16"/>
          <w:lang w:val="uk-UA"/>
        </w:rPr>
        <w:t xml:space="preserve"> + "&lt;" + </w:t>
      </w:r>
      <w:proofErr w:type="spellStart"/>
      <w:r w:rsidRPr="00E22311">
        <w:rPr>
          <w:sz w:val="16"/>
          <w:szCs w:val="16"/>
          <w:lang w:val="uk-UA"/>
        </w:rPr>
        <w:t>dLCoefEquation</w:t>
      </w:r>
      <w:proofErr w:type="spellEnd"/>
      <w:r w:rsidRPr="00E22311">
        <w:rPr>
          <w:sz w:val="16"/>
          <w:szCs w:val="16"/>
          <w:lang w:val="uk-UA"/>
        </w:rPr>
        <w:t>;</w:t>
      </w:r>
    </w:p>
    <w:p w14:paraId="0EE8AC7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w:t>
      </w:r>
      <w:proofErr w:type="spellStart"/>
      <w:r w:rsidRPr="00E22311">
        <w:rPr>
          <w:sz w:val="16"/>
          <w:szCs w:val="16"/>
          <w:lang w:val="uk-UA"/>
        </w:rPr>
        <w:t>if</w:t>
      </w:r>
      <w:proofErr w:type="spellEnd"/>
      <w:r w:rsidRPr="00E22311">
        <w:rPr>
          <w:sz w:val="16"/>
          <w:szCs w:val="16"/>
          <w:lang w:val="uk-UA"/>
        </w:rPr>
        <w:t xml:space="preserve"> (</w:t>
      </w:r>
      <w:proofErr w:type="spellStart"/>
      <w:r w:rsidRPr="00E22311">
        <w:rPr>
          <w:sz w:val="16"/>
          <w:szCs w:val="16"/>
          <w:lang w:val="uk-UA"/>
        </w:rPr>
        <w:t>DLResult</w:t>
      </w:r>
      <w:proofErr w:type="spellEnd"/>
      <w:r w:rsidRPr="00E22311">
        <w:rPr>
          <w:sz w:val="16"/>
          <w:szCs w:val="16"/>
          <w:lang w:val="uk-UA"/>
        </w:rPr>
        <w:t xml:space="preserve"> == </w:t>
      </w:r>
      <w:proofErr w:type="spellStart"/>
      <w:r w:rsidRPr="00E22311">
        <w:rPr>
          <w:sz w:val="16"/>
          <w:szCs w:val="16"/>
          <w:lang w:val="uk-UA"/>
        </w:rPr>
        <w:t>dLCoefEquation</w:t>
      </w:r>
      <w:proofErr w:type="spellEnd"/>
      <w:r w:rsidRPr="00E22311">
        <w:rPr>
          <w:sz w:val="16"/>
          <w:szCs w:val="16"/>
          <w:lang w:val="uk-UA"/>
        </w:rPr>
        <w:t>) {</w:t>
      </w:r>
    </w:p>
    <w:p w14:paraId="0F2DBEA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-&gt;textBox3-&gt;</w:t>
      </w:r>
      <w:proofErr w:type="spellStart"/>
      <w:r w:rsidRPr="00E22311">
        <w:rPr>
          <w:sz w:val="16"/>
          <w:szCs w:val="16"/>
          <w:lang w:val="uk-UA"/>
        </w:rPr>
        <w:t>Text</w:t>
      </w:r>
      <w:proofErr w:type="spellEnd"/>
      <w:r w:rsidRPr="00E22311">
        <w:rPr>
          <w:sz w:val="16"/>
          <w:szCs w:val="16"/>
          <w:lang w:val="uk-UA"/>
        </w:rPr>
        <w:t xml:space="preserve"> = "Дисперсія адекватності(Знач. знак </w:t>
      </w:r>
      <w:proofErr w:type="spellStart"/>
      <w:r w:rsidRPr="00E22311">
        <w:rPr>
          <w:sz w:val="16"/>
          <w:szCs w:val="16"/>
          <w:lang w:val="uk-UA"/>
        </w:rPr>
        <w:t>коеф</w:t>
      </w:r>
      <w:proofErr w:type="spellEnd"/>
      <w:r w:rsidRPr="00E22311">
        <w:rPr>
          <w:sz w:val="16"/>
          <w:szCs w:val="16"/>
          <w:lang w:val="uk-UA"/>
        </w:rPr>
        <w:t xml:space="preserve">.):" + </w:t>
      </w:r>
      <w:proofErr w:type="spellStart"/>
      <w:r w:rsidRPr="00E22311">
        <w:rPr>
          <w:sz w:val="16"/>
          <w:szCs w:val="16"/>
          <w:lang w:val="uk-UA"/>
        </w:rPr>
        <w:t>DLResult</w:t>
      </w:r>
      <w:proofErr w:type="spellEnd"/>
      <w:r w:rsidRPr="00E22311">
        <w:rPr>
          <w:sz w:val="16"/>
          <w:szCs w:val="16"/>
          <w:lang w:val="uk-UA"/>
        </w:rPr>
        <w:t xml:space="preserve"> + "=" + </w:t>
      </w:r>
      <w:proofErr w:type="spellStart"/>
      <w:r w:rsidRPr="00E22311">
        <w:rPr>
          <w:sz w:val="16"/>
          <w:szCs w:val="16"/>
          <w:lang w:val="uk-UA"/>
        </w:rPr>
        <w:t>dLCoefEquation</w:t>
      </w:r>
      <w:proofErr w:type="spellEnd"/>
      <w:r w:rsidRPr="00E22311">
        <w:rPr>
          <w:sz w:val="16"/>
          <w:szCs w:val="16"/>
          <w:lang w:val="uk-UA"/>
        </w:rPr>
        <w:t>;</w:t>
      </w:r>
    </w:p>
    <w:p w14:paraId="68F8E47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w:t>
      </w:r>
      <w:proofErr w:type="spellStart"/>
      <w:r w:rsidRPr="00E22311">
        <w:rPr>
          <w:sz w:val="16"/>
          <w:szCs w:val="16"/>
          <w:lang w:val="uk-UA"/>
        </w:rPr>
        <w:t>if</w:t>
      </w:r>
      <w:proofErr w:type="spellEnd"/>
      <w:r w:rsidRPr="00E22311">
        <w:rPr>
          <w:sz w:val="16"/>
          <w:szCs w:val="16"/>
          <w:lang w:val="uk-UA"/>
        </w:rPr>
        <w:t xml:space="preserve"> (</w:t>
      </w:r>
      <w:proofErr w:type="spellStart"/>
      <w:r w:rsidRPr="00E22311">
        <w:rPr>
          <w:sz w:val="16"/>
          <w:szCs w:val="16"/>
          <w:lang w:val="uk-UA"/>
        </w:rPr>
        <w:t>DLResult</w:t>
      </w:r>
      <w:proofErr w:type="spellEnd"/>
      <w:r w:rsidRPr="00E22311">
        <w:rPr>
          <w:sz w:val="16"/>
          <w:szCs w:val="16"/>
          <w:lang w:val="uk-UA"/>
        </w:rPr>
        <w:t xml:space="preserve"> &gt; </w:t>
      </w:r>
      <w:proofErr w:type="spellStart"/>
      <w:r w:rsidRPr="00E22311">
        <w:rPr>
          <w:sz w:val="16"/>
          <w:szCs w:val="16"/>
          <w:lang w:val="uk-UA"/>
        </w:rPr>
        <w:t>dLCoefEquation</w:t>
      </w:r>
      <w:proofErr w:type="spellEnd"/>
      <w:r w:rsidRPr="00E22311">
        <w:rPr>
          <w:sz w:val="16"/>
          <w:szCs w:val="16"/>
          <w:lang w:val="uk-UA"/>
        </w:rPr>
        <w:t>) {</w:t>
      </w:r>
    </w:p>
    <w:p w14:paraId="2F60849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-&gt;textBox3-&gt;</w:t>
      </w:r>
      <w:proofErr w:type="spellStart"/>
      <w:r w:rsidRPr="00E22311">
        <w:rPr>
          <w:sz w:val="16"/>
          <w:szCs w:val="16"/>
          <w:lang w:val="uk-UA"/>
        </w:rPr>
        <w:t>Text</w:t>
      </w:r>
      <w:proofErr w:type="spellEnd"/>
      <w:r w:rsidRPr="00E22311">
        <w:rPr>
          <w:sz w:val="16"/>
          <w:szCs w:val="16"/>
          <w:lang w:val="uk-UA"/>
        </w:rPr>
        <w:t xml:space="preserve"> = "Дисперсія адекватності(Знач. знак </w:t>
      </w:r>
      <w:proofErr w:type="spellStart"/>
      <w:r w:rsidRPr="00E22311">
        <w:rPr>
          <w:sz w:val="16"/>
          <w:szCs w:val="16"/>
          <w:lang w:val="uk-UA"/>
        </w:rPr>
        <w:t>коеф</w:t>
      </w:r>
      <w:proofErr w:type="spellEnd"/>
      <w:r w:rsidRPr="00E22311">
        <w:rPr>
          <w:sz w:val="16"/>
          <w:szCs w:val="16"/>
          <w:lang w:val="uk-UA"/>
        </w:rPr>
        <w:t xml:space="preserve">.):" + </w:t>
      </w:r>
      <w:proofErr w:type="spellStart"/>
      <w:r w:rsidRPr="00E22311">
        <w:rPr>
          <w:sz w:val="16"/>
          <w:szCs w:val="16"/>
          <w:lang w:val="uk-UA"/>
        </w:rPr>
        <w:t>DLResult</w:t>
      </w:r>
      <w:proofErr w:type="spellEnd"/>
      <w:r w:rsidRPr="00E22311">
        <w:rPr>
          <w:sz w:val="16"/>
          <w:szCs w:val="16"/>
          <w:lang w:val="uk-UA"/>
        </w:rPr>
        <w:t xml:space="preserve"> + "&gt;" + </w:t>
      </w:r>
      <w:proofErr w:type="spellStart"/>
      <w:r w:rsidRPr="00E22311">
        <w:rPr>
          <w:sz w:val="16"/>
          <w:szCs w:val="16"/>
          <w:lang w:val="uk-UA"/>
        </w:rPr>
        <w:t>dLCoefEquation</w:t>
      </w:r>
      <w:proofErr w:type="spellEnd"/>
      <w:r w:rsidRPr="00E22311">
        <w:rPr>
          <w:sz w:val="16"/>
          <w:szCs w:val="16"/>
          <w:lang w:val="uk-UA"/>
        </w:rPr>
        <w:t>;</w:t>
      </w:r>
    </w:p>
    <w:p w14:paraId="24CC526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w:t>
      </w:r>
    </w:p>
    <w:p w14:paraId="4D820B5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double</w:t>
      </w:r>
      <w:proofErr w:type="spellEnd"/>
      <w:r w:rsidRPr="00E22311">
        <w:rPr>
          <w:sz w:val="16"/>
          <w:szCs w:val="16"/>
          <w:lang w:val="uk-UA"/>
        </w:rPr>
        <w:t xml:space="preserve"> </w:t>
      </w:r>
      <w:proofErr w:type="spellStart"/>
      <w:r w:rsidRPr="00E22311">
        <w:rPr>
          <w:sz w:val="16"/>
          <w:szCs w:val="16"/>
          <w:lang w:val="uk-UA"/>
        </w:rPr>
        <w:t>dAdequateCoef</w:t>
      </w:r>
      <w:proofErr w:type="spellEnd"/>
      <w:r w:rsidRPr="00E22311">
        <w:rPr>
          <w:sz w:val="16"/>
          <w:szCs w:val="16"/>
          <w:lang w:val="uk-UA"/>
        </w:rPr>
        <w:t xml:space="preserve"> = </w:t>
      </w:r>
      <w:proofErr w:type="spellStart"/>
      <w:r w:rsidRPr="00E22311">
        <w:rPr>
          <w:sz w:val="16"/>
          <w:szCs w:val="16"/>
          <w:lang w:val="uk-UA"/>
        </w:rPr>
        <w:t>DLResult</w:t>
      </w:r>
      <w:proofErr w:type="spellEnd"/>
      <w:r w:rsidRPr="00E22311">
        <w:rPr>
          <w:sz w:val="16"/>
          <w:szCs w:val="16"/>
          <w:lang w:val="uk-UA"/>
        </w:rPr>
        <w:t xml:space="preserve"> / </w:t>
      </w:r>
      <w:proofErr w:type="spellStart"/>
      <w:r w:rsidRPr="00E22311">
        <w:rPr>
          <w:sz w:val="16"/>
          <w:szCs w:val="16"/>
          <w:lang w:val="uk-UA"/>
        </w:rPr>
        <w:t>dLCoefEquation</w:t>
      </w:r>
      <w:proofErr w:type="spellEnd"/>
      <w:r w:rsidRPr="00E22311">
        <w:rPr>
          <w:sz w:val="16"/>
          <w:szCs w:val="16"/>
          <w:lang w:val="uk-UA"/>
        </w:rPr>
        <w:t>;</w:t>
      </w:r>
    </w:p>
    <w:p w14:paraId="10F8EA5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dAdequateCoef</w:t>
      </w:r>
      <w:proofErr w:type="spellEnd"/>
      <w:r w:rsidRPr="00E22311">
        <w:rPr>
          <w:sz w:val="16"/>
          <w:szCs w:val="16"/>
          <w:lang w:val="uk-UA"/>
        </w:rPr>
        <w:t xml:space="preserve"> = </w:t>
      </w:r>
      <w:proofErr w:type="spellStart"/>
      <w:r w:rsidRPr="00E22311">
        <w:rPr>
          <w:sz w:val="16"/>
          <w:szCs w:val="16"/>
          <w:lang w:val="uk-UA"/>
        </w:rPr>
        <w:t>roundl</w:t>
      </w:r>
      <w:proofErr w:type="spellEnd"/>
      <w:r w:rsidRPr="00E22311">
        <w:rPr>
          <w:sz w:val="16"/>
          <w:szCs w:val="16"/>
          <w:lang w:val="uk-UA"/>
        </w:rPr>
        <w:t>(</w:t>
      </w:r>
      <w:proofErr w:type="spellStart"/>
      <w:r w:rsidRPr="00E22311">
        <w:rPr>
          <w:sz w:val="16"/>
          <w:szCs w:val="16"/>
          <w:lang w:val="uk-UA"/>
        </w:rPr>
        <w:t>dAdequateCoef</w:t>
      </w:r>
      <w:proofErr w:type="spellEnd"/>
      <w:r w:rsidRPr="00E22311">
        <w:rPr>
          <w:sz w:val="16"/>
          <w:szCs w:val="16"/>
          <w:lang w:val="uk-UA"/>
        </w:rPr>
        <w:t xml:space="preserve"> * 100) / 100;</w:t>
      </w:r>
    </w:p>
    <w:p w14:paraId="38438D4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double</w:t>
      </w:r>
      <w:proofErr w:type="spellEnd"/>
      <w:r w:rsidRPr="00E22311">
        <w:rPr>
          <w:sz w:val="16"/>
          <w:szCs w:val="16"/>
          <w:lang w:val="uk-UA"/>
        </w:rPr>
        <w:t xml:space="preserve"> </w:t>
      </w:r>
      <w:proofErr w:type="spellStart"/>
      <w:r w:rsidRPr="00E22311">
        <w:rPr>
          <w:sz w:val="16"/>
          <w:szCs w:val="16"/>
          <w:lang w:val="uk-UA"/>
        </w:rPr>
        <w:t>dAdequate</w:t>
      </w:r>
      <w:proofErr w:type="spellEnd"/>
      <w:r w:rsidRPr="00E22311">
        <w:rPr>
          <w:sz w:val="16"/>
          <w:szCs w:val="16"/>
          <w:lang w:val="uk-UA"/>
        </w:rPr>
        <w:t>[8] = {2.66, 2.74, 2.85, 3.01, 3.24, 3.63, 4.49, 0};</w:t>
      </w:r>
    </w:p>
    <w:p w14:paraId="128FF66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if</w:t>
      </w:r>
      <w:proofErr w:type="spellEnd"/>
      <w:r w:rsidRPr="00E22311">
        <w:rPr>
          <w:sz w:val="16"/>
          <w:szCs w:val="16"/>
          <w:lang w:val="uk-UA"/>
        </w:rPr>
        <w:t xml:space="preserve"> (</w:t>
      </w:r>
      <w:proofErr w:type="spellStart"/>
      <w:r w:rsidRPr="00E22311">
        <w:rPr>
          <w:sz w:val="16"/>
          <w:szCs w:val="16"/>
          <w:lang w:val="uk-UA"/>
        </w:rPr>
        <w:t>dAdequate</w:t>
      </w:r>
      <w:proofErr w:type="spellEnd"/>
      <w:r w:rsidRPr="00E22311">
        <w:rPr>
          <w:sz w:val="16"/>
          <w:szCs w:val="16"/>
          <w:lang w:val="uk-UA"/>
        </w:rPr>
        <w:t xml:space="preserve">[n-NNumber-1] &lt; </w:t>
      </w:r>
      <w:proofErr w:type="spellStart"/>
      <w:r w:rsidRPr="00E22311">
        <w:rPr>
          <w:sz w:val="16"/>
          <w:szCs w:val="16"/>
          <w:lang w:val="uk-UA"/>
        </w:rPr>
        <w:t>dAdequateCoef</w:t>
      </w:r>
      <w:proofErr w:type="spellEnd"/>
      <w:r w:rsidRPr="00E22311">
        <w:rPr>
          <w:sz w:val="16"/>
          <w:szCs w:val="16"/>
          <w:lang w:val="uk-UA"/>
        </w:rPr>
        <w:t>) {</w:t>
      </w:r>
    </w:p>
    <w:p w14:paraId="37EC687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-&gt;textBox4-&gt;</w:t>
      </w:r>
      <w:proofErr w:type="spellStart"/>
      <w:r w:rsidRPr="00E22311">
        <w:rPr>
          <w:sz w:val="16"/>
          <w:szCs w:val="16"/>
          <w:lang w:val="uk-UA"/>
        </w:rPr>
        <w:t>Text</w:t>
      </w:r>
      <w:proofErr w:type="spellEnd"/>
      <w:r w:rsidRPr="00E22311">
        <w:rPr>
          <w:sz w:val="16"/>
          <w:szCs w:val="16"/>
          <w:lang w:val="uk-UA"/>
        </w:rPr>
        <w:t xml:space="preserve"> = "Рівняння адекватності (Знач. знак </w:t>
      </w:r>
      <w:proofErr w:type="spellStart"/>
      <w:r w:rsidRPr="00E22311">
        <w:rPr>
          <w:sz w:val="16"/>
          <w:szCs w:val="16"/>
          <w:lang w:val="uk-UA"/>
        </w:rPr>
        <w:t>коеф</w:t>
      </w:r>
      <w:proofErr w:type="spellEnd"/>
      <w:r w:rsidRPr="00E22311">
        <w:rPr>
          <w:sz w:val="16"/>
          <w:szCs w:val="16"/>
          <w:lang w:val="uk-UA"/>
        </w:rPr>
        <w:t xml:space="preserve">.): " + </w:t>
      </w:r>
      <w:proofErr w:type="spellStart"/>
      <w:r w:rsidRPr="00E22311">
        <w:rPr>
          <w:sz w:val="16"/>
          <w:szCs w:val="16"/>
          <w:lang w:val="uk-UA"/>
        </w:rPr>
        <w:t>dAdequate</w:t>
      </w:r>
      <w:proofErr w:type="spellEnd"/>
      <w:r w:rsidRPr="00E22311">
        <w:rPr>
          <w:sz w:val="16"/>
          <w:szCs w:val="16"/>
          <w:lang w:val="uk-UA"/>
        </w:rPr>
        <w:t xml:space="preserve">[n - </w:t>
      </w:r>
      <w:proofErr w:type="spellStart"/>
      <w:r w:rsidRPr="00E22311">
        <w:rPr>
          <w:sz w:val="16"/>
          <w:szCs w:val="16"/>
          <w:lang w:val="uk-UA"/>
        </w:rPr>
        <w:t>NNumber</w:t>
      </w:r>
      <w:proofErr w:type="spellEnd"/>
      <w:r w:rsidRPr="00E22311">
        <w:rPr>
          <w:sz w:val="16"/>
          <w:szCs w:val="16"/>
          <w:lang w:val="uk-UA"/>
        </w:rPr>
        <w:t xml:space="preserve"> - 1] + "&lt;" + </w:t>
      </w:r>
      <w:proofErr w:type="spellStart"/>
      <w:r w:rsidRPr="00E22311">
        <w:rPr>
          <w:sz w:val="16"/>
          <w:szCs w:val="16"/>
          <w:lang w:val="uk-UA"/>
        </w:rPr>
        <w:t>dAdequateCoef</w:t>
      </w:r>
      <w:proofErr w:type="spellEnd"/>
      <w:r w:rsidRPr="00E22311">
        <w:rPr>
          <w:sz w:val="16"/>
          <w:szCs w:val="16"/>
          <w:lang w:val="uk-UA"/>
        </w:rPr>
        <w:t>;</w:t>
      </w:r>
    </w:p>
    <w:p w14:paraId="03708D0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w:t>
      </w:r>
      <w:proofErr w:type="spellStart"/>
      <w:r w:rsidRPr="00E22311">
        <w:rPr>
          <w:sz w:val="16"/>
          <w:szCs w:val="16"/>
          <w:lang w:val="uk-UA"/>
        </w:rPr>
        <w:t>if</w:t>
      </w:r>
      <w:proofErr w:type="spellEnd"/>
      <w:r w:rsidRPr="00E22311">
        <w:rPr>
          <w:sz w:val="16"/>
          <w:szCs w:val="16"/>
          <w:lang w:val="uk-UA"/>
        </w:rPr>
        <w:t xml:space="preserve"> (</w:t>
      </w:r>
      <w:proofErr w:type="spellStart"/>
      <w:r w:rsidRPr="00E22311">
        <w:rPr>
          <w:sz w:val="16"/>
          <w:szCs w:val="16"/>
          <w:lang w:val="uk-UA"/>
        </w:rPr>
        <w:t>dAdequate</w:t>
      </w:r>
      <w:proofErr w:type="spellEnd"/>
      <w:r w:rsidRPr="00E22311">
        <w:rPr>
          <w:sz w:val="16"/>
          <w:szCs w:val="16"/>
          <w:lang w:val="uk-UA"/>
        </w:rPr>
        <w:t xml:space="preserve">[n - </w:t>
      </w:r>
      <w:proofErr w:type="spellStart"/>
      <w:r w:rsidRPr="00E22311">
        <w:rPr>
          <w:sz w:val="16"/>
          <w:szCs w:val="16"/>
          <w:lang w:val="uk-UA"/>
        </w:rPr>
        <w:t>NNumber</w:t>
      </w:r>
      <w:proofErr w:type="spellEnd"/>
      <w:r w:rsidRPr="00E22311">
        <w:rPr>
          <w:sz w:val="16"/>
          <w:szCs w:val="16"/>
          <w:lang w:val="uk-UA"/>
        </w:rPr>
        <w:t xml:space="preserve"> - 1] == </w:t>
      </w:r>
      <w:proofErr w:type="spellStart"/>
      <w:r w:rsidRPr="00E22311">
        <w:rPr>
          <w:sz w:val="16"/>
          <w:szCs w:val="16"/>
          <w:lang w:val="uk-UA"/>
        </w:rPr>
        <w:t>dAdequateCoef</w:t>
      </w:r>
      <w:proofErr w:type="spellEnd"/>
      <w:r w:rsidRPr="00E22311">
        <w:rPr>
          <w:sz w:val="16"/>
          <w:szCs w:val="16"/>
          <w:lang w:val="uk-UA"/>
        </w:rPr>
        <w:t>) {</w:t>
      </w:r>
    </w:p>
    <w:p w14:paraId="0FDEF95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-&gt;textBox4-&gt;</w:t>
      </w:r>
      <w:proofErr w:type="spellStart"/>
      <w:r w:rsidRPr="00E22311">
        <w:rPr>
          <w:sz w:val="16"/>
          <w:szCs w:val="16"/>
          <w:lang w:val="uk-UA"/>
        </w:rPr>
        <w:t>Text</w:t>
      </w:r>
      <w:proofErr w:type="spellEnd"/>
      <w:r w:rsidRPr="00E22311">
        <w:rPr>
          <w:sz w:val="16"/>
          <w:szCs w:val="16"/>
          <w:lang w:val="uk-UA"/>
        </w:rPr>
        <w:t xml:space="preserve"> = "Рівняння адекватності (Знач. знак </w:t>
      </w:r>
      <w:proofErr w:type="spellStart"/>
      <w:r w:rsidRPr="00E22311">
        <w:rPr>
          <w:sz w:val="16"/>
          <w:szCs w:val="16"/>
          <w:lang w:val="uk-UA"/>
        </w:rPr>
        <w:t>коеф</w:t>
      </w:r>
      <w:proofErr w:type="spellEnd"/>
      <w:r w:rsidRPr="00E22311">
        <w:rPr>
          <w:sz w:val="16"/>
          <w:szCs w:val="16"/>
          <w:lang w:val="uk-UA"/>
        </w:rPr>
        <w:t xml:space="preserve">.):" + </w:t>
      </w:r>
      <w:proofErr w:type="spellStart"/>
      <w:r w:rsidRPr="00E22311">
        <w:rPr>
          <w:sz w:val="16"/>
          <w:szCs w:val="16"/>
          <w:lang w:val="uk-UA"/>
        </w:rPr>
        <w:t>dAdequate</w:t>
      </w:r>
      <w:proofErr w:type="spellEnd"/>
      <w:r w:rsidRPr="00E22311">
        <w:rPr>
          <w:sz w:val="16"/>
          <w:szCs w:val="16"/>
          <w:lang w:val="uk-UA"/>
        </w:rPr>
        <w:t xml:space="preserve">[n - </w:t>
      </w:r>
      <w:proofErr w:type="spellStart"/>
      <w:r w:rsidRPr="00E22311">
        <w:rPr>
          <w:sz w:val="16"/>
          <w:szCs w:val="16"/>
          <w:lang w:val="uk-UA"/>
        </w:rPr>
        <w:t>NNumber</w:t>
      </w:r>
      <w:proofErr w:type="spellEnd"/>
      <w:r w:rsidRPr="00E22311">
        <w:rPr>
          <w:sz w:val="16"/>
          <w:szCs w:val="16"/>
          <w:lang w:val="uk-UA"/>
        </w:rPr>
        <w:t xml:space="preserve"> - 1] + "=" + </w:t>
      </w:r>
      <w:proofErr w:type="spellStart"/>
      <w:r w:rsidRPr="00E22311">
        <w:rPr>
          <w:sz w:val="16"/>
          <w:szCs w:val="16"/>
          <w:lang w:val="uk-UA"/>
        </w:rPr>
        <w:t>dAdequateCoef</w:t>
      </w:r>
      <w:proofErr w:type="spellEnd"/>
      <w:r w:rsidRPr="00E22311">
        <w:rPr>
          <w:sz w:val="16"/>
          <w:szCs w:val="16"/>
          <w:lang w:val="uk-UA"/>
        </w:rPr>
        <w:t>;</w:t>
      </w:r>
    </w:p>
    <w:p w14:paraId="780F85F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w:t>
      </w:r>
      <w:proofErr w:type="spellStart"/>
      <w:r w:rsidRPr="00E22311">
        <w:rPr>
          <w:sz w:val="16"/>
          <w:szCs w:val="16"/>
          <w:lang w:val="uk-UA"/>
        </w:rPr>
        <w:t>if</w:t>
      </w:r>
      <w:proofErr w:type="spellEnd"/>
      <w:r w:rsidRPr="00E22311">
        <w:rPr>
          <w:sz w:val="16"/>
          <w:szCs w:val="16"/>
          <w:lang w:val="uk-UA"/>
        </w:rPr>
        <w:t xml:space="preserve"> (</w:t>
      </w:r>
      <w:proofErr w:type="spellStart"/>
      <w:r w:rsidRPr="00E22311">
        <w:rPr>
          <w:sz w:val="16"/>
          <w:szCs w:val="16"/>
          <w:lang w:val="uk-UA"/>
        </w:rPr>
        <w:t>dAdequate</w:t>
      </w:r>
      <w:proofErr w:type="spellEnd"/>
      <w:r w:rsidRPr="00E22311">
        <w:rPr>
          <w:sz w:val="16"/>
          <w:szCs w:val="16"/>
          <w:lang w:val="uk-UA"/>
        </w:rPr>
        <w:t xml:space="preserve">[n - </w:t>
      </w:r>
      <w:proofErr w:type="spellStart"/>
      <w:r w:rsidRPr="00E22311">
        <w:rPr>
          <w:sz w:val="16"/>
          <w:szCs w:val="16"/>
          <w:lang w:val="uk-UA"/>
        </w:rPr>
        <w:t>NNumber</w:t>
      </w:r>
      <w:proofErr w:type="spellEnd"/>
      <w:r w:rsidRPr="00E22311">
        <w:rPr>
          <w:sz w:val="16"/>
          <w:szCs w:val="16"/>
          <w:lang w:val="uk-UA"/>
        </w:rPr>
        <w:t xml:space="preserve"> - 1] &gt; </w:t>
      </w:r>
      <w:proofErr w:type="spellStart"/>
      <w:r w:rsidRPr="00E22311">
        <w:rPr>
          <w:sz w:val="16"/>
          <w:szCs w:val="16"/>
          <w:lang w:val="uk-UA"/>
        </w:rPr>
        <w:t>dAdequateCoef</w:t>
      </w:r>
      <w:proofErr w:type="spellEnd"/>
      <w:r w:rsidRPr="00E22311">
        <w:rPr>
          <w:sz w:val="16"/>
          <w:szCs w:val="16"/>
          <w:lang w:val="uk-UA"/>
        </w:rPr>
        <w:t>) {</w:t>
      </w:r>
    </w:p>
    <w:p w14:paraId="06936A5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-&gt;textBox4-&gt;</w:t>
      </w:r>
      <w:proofErr w:type="spellStart"/>
      <w:r w:rsidRPr="00E22311">
        <w:rPr>
          <w:sz w:val="16"/>
          <w:szCs w:val="16"/>
          <w:lang w:val="uk-UA"/>
        </w:rPr>
        <w:t>Text</w:t>
      </w:r>
      <w:proofErr w:type="spellEnd"/>
      <w:r w:rsidRPr="00E22311">
        <w:rPr>
          <w:sz w:val="16"/>
          <w:szCs w:val="16"/>
          <w:lang w:val="uk-UA"/>
        </w:rPr>
        <w:t xml:space="preserve"> = "Рівняння адекватності (Знач. знак </w:t>
      </w:r>
      <w:proofErr w:type="spellStart"/>
      <w:r w:rsidRPr="00E22311">
        <w:rPr>
          <w:sz w:val="16"/>
          <w:szCs w:val="16"/>
          <w:lang w:val="uk-UA"/>
        </w:rPr>
        <w:t>коеф</w:t>
      </w:r>
      <w:proofErr w:type="spellEnd"/>
      <w:r w:rsidRPr="00E22311">
        <w:rPr>
          <w:sz w:val="16"/>
          <w:szCs w:val="16"/>
          <w:lang w:val="uk-UA"/>
        </w:rPr>
        <w:t xml:space="preserve">.):" + </w:t>
      </w:r>
      <w:proofErr w:type="spellStart"/>
      <w:r w:rsidRPr="00E22311">
        <w:rPr>
          <w:sz w:val="16"/>
          <w:szCs w:val="16"/>
          <w:lang w:val="uk-UA"/>
        </w:rPr>
        <w:t>dAdequate</w:t>
      </w:r>
      <w:proofErr w:type="spellEnd"/>
      <w:r w:rsidRPr="00E22311">
        <w:rPr>
          <w:sz w:val="16"/>
          <w:szCs w:val="16"/>
          <w:lang w:val="uk-UA"/>
        </w:rPr>
        <w:t xml:space="preserve">[n - </w:t>
      </w:r>
      <w:proofErr w:type="spellStart"/>
      <w:r w:rsidRPr="00E22311">
        <w:rPr>
          <w:sz w:val="16"/>
          <w:szCs w:val="16"/>
          <w:lang w:val="uk-UA"/>
        </w:rPr>
        <w:t>NNumber</w:t>
      </w:r>
      <w:proofErr w:type="spellEnd"/>
      <w:r w:rsidRPr="00E22311">
        <w:rPr>
          <w:sz w:val="16"/>
          <w:szCs w:val="16"/>
          <w:lang w:val="uk-UA"/>
        </w:rPr>
        <w:t xml:space="preserve"> - 1] + "&gt;" + </w:t>
      </w:r>
      <w:proofErr w:type="spellStart"/>
      <w:r w:rsidRPr="00E22311">
        <w:rPr>
          <w:sz w:val="16"/>
          <w:szCs w:val="16"/>
          <w:lang w:val="uk-UA"/>
        </w:rPr>
        <w:t>dAdequateCoef</w:t>
      </w:r>
      <w:proofErr w:type="spellEnd"/>
      <w:r w:rsidRPr="00E22311">
        <w:rPr>
          <w:sz w:val="16"/>
          <w:szCs w:val="16"/>
          <w:lang w:val="uk-UA"/>
        </w:rPr>
        <w:t>;</w:t>
      </w:r>
    </w:p>
    <w:p w14:paraId="6064419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w:t>
      </w:r>
    </w:p>
    <w:p w14:paraId="0134DC2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 xml:space="preserve">/*Підстановка </w:t>
      </w:r>
      <w:proofErr w:type="spellStart"/>
      <w:r w:rsidRPr="00E22311">
        <w:rPr>
          <w:sz w:val="16"/>
          <w:szCs w:val="16"/>
          <w:lang w:val="uk-UA"/>
        </w:rPr>
        <w:t>знечень</w:t>
      </w:r>
      <w:proofErr w:type="spellEnd"/>
      <w:r w:rsidRPr="00E22311">
        <w:rPr>
          <w:sz w:val="16"/>
          <w:szCs w:val="16"/>
          <w:lang w:val="uk-UA"/>
        </w:rPr>
        <w:t xml:space="preserve"> до виразу*/</w:t>
      </w:r>
    </w:p>
    <w:p w14:paraId="63EDA02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double</w:t>
      </w:r>
      <w:proofErr w:type="spellEnd"/>
      <w:r w:rsidRPr="00E22311">
        <w:rPr>
          <w:sz w:val="16"/>
          <w:szCs w:val="16"/>
          <w:lang w:val="uk-UA"/>
        </w:rPr>
        <w:t xml:space="preserve"> </w:t>
      </w:r>
      <w:proofErr w:type="spellStart"/>
      <w:r w:rsidRPr="00E22311">
        <w:rPr>
          <w:sz w:val="16"/>
          <w:szCs w:val="16"/>
          <w:lang w:val="uk-UA"/>
        </w:rPr>
        <w:t>Calculation_array</w:t>
      </w:r>
      <w:proofErr w:type="spellEnd"/>
      <w:r w:rsidRPr="00E22311">
        <w:rPr>
          <w:sz w:val="16"/>
          <w:szCs w:val="16"/>
          <w:lang w:val="uk-UA"/>
        </w:rPr>
        <w:t>[6][3]{</w:t>
      </w:r>
    </w:p>
    <w:p w14:paraId="2E25BA8F" w14:textId="77777777" w:rsidR="00E22311" w:rsidRPr="00E22311" w:rsidRDefault="00E22311" w:rsidP="00E22311">
      <w:pPr>
        <w:spacing w:line="240" w:lineRule="auto"/>
        <w:rPr>
          <w:sz w:val="16"/>
          <w:szCs w:val="16"/>
          <w:lang w:val="uk-UA"/>
        </w:rPr>
      </w:pPr>
      <w:r w:rsidRPr="00E22311">
        <w:rPr>
          <w:sz w:val="16"/>
          <w:szCs w:val="16"/>
          <w:lang w:val="uk-UA"/>
        </w:rPr>
        <w:lastRenderedPageBreak/>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w:t>
      </w:r>
      <w:proofErr w:type="spellStart"/>
      <w:r w:rsidRPr="00E22311">
        <w:rPr>
          <w:sz w:val="16"/>
          <w:szCs w:val="16"/>
          <w:lang w:val="uk-UA"/>
        </w:rPr>
        <w:t>double</w:t>
      </w:r>
      <w:proofErr w:type="spellEnd"/>
      <w:r w:rsidRPr="00E22311">
        <w:rPr>
          <w:sz w:val="16"/>
          <w:szCs w:val="16"/>
          <w:lang w:val="uk-UA"/>
        </w:rPr>
        <w:t>(numericUpDown26-&gt;</w:t>
      </w:r>
      <w:proofErr w:type="spellStart"/>
      <w:r w:rsidRPr="00E22311">
        <w:rPr>
          <w:sz w:val="16"/>
          <w:szCs w:val="16"/>
          <w:lang w:val="uk-UA"/>
        </w:rPr>
        <w:t>Value</w:t>
      </w:r>
      <w:proofErr w:type="spellEnd"/>
      <w:r w:rsidRPr="00E22311">
        <w:rPr>
          <w:sz w:val="16"/>
          <w:szCs w:val="16"/>
          <w:lang w:val="uk-UA"/>
        </w:rPr>
        <w:t xml:space="preserve">), </w:t>
      </w:r>
      <w:proofErr w:type="spellStart"/>
      <w:r w:rsidRPr="00E22311">
        <w:rPr>
          <w:sz w:val="16"/>
          <w:szCs w:val="16"/>
          <w:lang w:val="uk-UA"/>
        </w:rPr>
        <w:t>double</w:t>
      </w:r>
      <w:proofErr w:type="spellEnd"/>
      <w:r w:rsidRPr="00E22311">
        <w:rPr>
          <w:sz w:val="16"/>
          <w:szCs w:val="16"/>
          <w:lang w:val="uk-UA"/>
        </w:rPr>
        <w:t>(numericUpDown27-&gt;</w:t>
      </w:r>
      <w:proofErr w:type="spellStart"/>
      <w:r w:rsidRPr="00E22311">
        <w:rPr>
          <w:sz w:val="16"/>
          <w:szCs w:val="16"/>
          <w:lang w:val="uk-UA"/>
        </w:rPr>
        <w:t>Value</w:t>
      </w:r>
      <w:proofErr w:type="spellEnd"/>
      <w:r w:rsidRPr="00E22311">
        <w:rPr>
          <w:sz w:val="16"/>
          <w:szCs w:val="16"/>
          <w:lang w:val="uk-UA"/>
        </w:rPr>
        <w:t xml:space="preserve">), </w:t>
      </w:r>
      <w:proofErr w:type="spellStart"/>
      <w:r w:rsidRPr="00E22311">
        <w:rPr>
          <w:sz w:val="16"/>
          <w:szCs w:val="16"/>
          <w:lang w:val="uk-UA"/>
        </w:rPr>
        <w:t>double</w:t>
      </w:r>
      <w:proofErr w:type="spellEnd"/>
      <w:r w:rsidRPr="00E22311">
        <w:rPr>
          <w:sz w:val="16"/>
          <w:szCs w:val="16"/>
          <w:lang w:val="uk-UA"/>
        </w:rPr>
        <w:t>(numericUpDown28-&gt;</w:t>
      </w:r>
      <w:proofErr w:type="spellStart"/>
      <w:r w:rsidRPr="00E22311">
        <w:rPr>
          <w:sz w:val="16"/>
          <w:szCs w:val="16"/>
          <w:lang w:val="uk-UA"/>
        </w:rPr>
        <w:t>Value</w:t>
      </w:r>
      <w:proofErr w:type="spellEnd"/>
      <w:r w:rsidRPr="00E22311">
        <w:rPr>
          <w:sz w:val="16"/>
          <w:szCs w:val="16"/>
          <w:lang w:val="uk-UA"/>
        </w:rPr>
        <w:t>)},</w:t>
      </w:r>
    </w:p>
    <w:p w14:paraId="7872BC5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w:t>
      </w:r>
      <w:proofErr w:type="spellStart"/>
      <w:r w:rsidRPr="00E22311">
        <w:rPr>
          <w:sz w:val="16"/>
          <w:szCs w:val="16"/>
          <w:lang w:val="uk-UA"/>
        </w:rPr>
        <w:t>double</w:t>
      </w:r>
      <w:proofErr w:type="spellEnd"/>
      <w:r w:rsidRPr="00E22311">
        <w:rPr>
          <w:sz w:val="16"/>
          <w:szCs w:val="16"/>
          <w:lang w:val="uk-UA"/>
        </w:rPr>
        <w:t>(numericUpDown30-&gt;</w:t>
      </w:r>
      <w:proofErr w:type="spellStart"/>
      <w:r w:rsidRPr="00E22311">
        <w:rPr>
          <w:sz w:val="16"/>
          <w:szCs w:val="16"/>
          <w:lang w:val="uk-UA"/>
        </w:rPr>
        <w:t>Value</w:t>
      </w:r>
      <w:proofErr w:type="spellEnd"/>
      <w:r w:rsidRPr="00E22311">
        <w:rPr>
          <w:sz w:val="16"/>
          <w:szCs w:val="16"/>
          <w:lang w:val="uk-UA"/>
        </w:rPr>
        <w:t xml:space="preserve">), </w:t>
      </w:r>
      <w:proofErr w:type="spellStart"/>
      <w:r w:rsidRPr="00E22311">
        <w:rPr>
          <w:sz w:val="16"/>
          <w:szCs w:val="16"/>
          <w:lang w:val="uk-UA"/>
        </w:rPr>
        <w:t>double</w:t>
      </w:r>
      <w:proofErr w:type="spellEnd"/>
      <w:r w:rsidRPr="00E22311">
        <w:rPr>
          <w:sz w:val="16"/>
          <w:szCs w:val="16"/>
          <w:lang w:val="uk-UA"/>
        </w:rPr>
        <w:t>(numericUpDown31-&gt;</w:t>
      </w:r>
      <w:proofErr w:type="spellStart"/>
      <w:r w:rsidRPr="00E22311">
        <w:rPr>
          <w:sz w:val="16"/>
          <w:szCs w:val="16"/>
          <w:lang w:val="uk-UA"/>
        </w:rPr>
        <w:t>Value</w:t>
      </w:r>
      <w:proofErr w:type="spellEnd"/>
      <w:r w:rsidRPr="00E22311">
        <w:rPr>
          <w:sz w:val="16"/>
          <w:szCs w:val="16"/>
          <w:lang w:val="uk-UA"/>
        </w:rPr>
        <w:t xml:space="preserve">), </w:t>
      </w:r>
      <w:proofErr w:type="spellStart"/>
      <w:r w:rsidRPr="00E22311">
        <w:rPr>
          <w:sz w:val="16"/>
          <w:szCs w:val="16"/>
          <w:lang w:val="uk-UA"/>
        </w:rPr>
        <w:t>double</w:t>
      </w:r>
      <w:proofErr w:type="spellEnd"/>
      <w:r w:rsidRPr="00E22311">
        <w:rPr>
          <w:sz w:val="16"/>
          <w:szCs w:val="16"/>
          <w:lang w:val="uk-UA"/>
        </w:rPr>
        <w:t>(numericUpDown32-&gt;</w:t>
      </w:r>
      <w:proofErr w:type="spellStart"/>
      <w:r w:rsidRPr="00E22311">
        <w:rPr>
          <w:sz w:val="16"/>
          <w:szCs w:val="16"/>
          <w:lang w:val="uk-UA"/>
        </w:rPr>
        <w:t>Value</w:t>
      </w:r>
      <w:proofErr w:type="spellEnd"/>
      <w:r w:rsidRPr="00E22311">
        <w:rPr>
          <w:sz w:val="16"/>
          <w:szCs w:val="16"/>
          <w:lang w:val="uk-UA"/>
        </w:rPr>
        <w:t>)},</w:t>
      </w:r>
    </w:p>
    <w:p w14:paraId="64B03EE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w:t>
      </w:r>
      <w:proofErr w:type="spellStart"/>
      <w:r w:rsidRPr="00E22311">
        <w:rPr>
          <w:sz w:val="16"/>
          <w:szCs w:val="16"/>
          <w:lang w:val="uk-UA"/>
        </w:rPr>
        <w:t>double</w:t>
      </w:r>
      <w:proofErr w:type="spellEnd"/>
      <w:r w:rsidRPr="00E22311">
        <w:rPr>
          <w:sz w:val="16"/>
          <w:szCs w:val="16"/>
          <w:lang w:val="uk-UA"/>
        </w:rPr>
        <w:t>(numericUpDown34-&gt;</w:t>
      </w:r>
      <w:proofErr w:type="spellStart"/>
      <w:r w:rsidRPr="00E22311">
        <w:rPr>
          <w:sz w:val="16"/>
          <w:szCs w:val="16"/>
          <w:lang w:val="uk-UA"/>
        </w:rPr>
        <w:t>Value</w:t>
      </w:r>
      <w:proofErr w:type="spellEnd"/>
      <w:r w:rsidRPr="00E22311">
        <w:rPr>
          <w:sz w:val="16"/>
          <w:szCs w:val="16"/>
          <w:lang w:val="uk-UA"/>
        </w:rPr>
        <w:t xml:space="preserve">), </w:t>
      </w:r>
      <w:proofErr w:type="spellStart"/>
      <w:r w:rsidRPr="00E22311">
        <w:rPr>
          <w:sz w:val="16"/>
          <w:szCs w:val="16"/>
          <w:lang w:val="uk-UA"/>
        </w:rPr>
        <w:t>double</w:t>
      </w:r>
      <w:proofErr w:type="spellEnd"/>
      <w:r w:rsidRPr="00E22311">
        <w:rPr>
          <w:sz w:val="16"/>
          <w:szCs w:val="16"/>
          <w:lang w:val="uk-UA"/>
        </w:rPr>
        <w:t>(numericUpDown35-&gt;</w:t>
      </w:r>
      <w:proofErr w:type="spellStart"/>
      <w:r w:rsidRPr="00E22311">
        <w:rPr>
          <w:sz w:val="16"/>
          <w:szCs w:val="16"/>
          <w:lang w:val="uk-UA"/>
        </w:rPr>
        <w:t>Value</w:t>
      </w:r>
      <w:proofErr w:type="spellEnd"/>
      <w:r w:rsidRPr="00E22311">
        <w:rPr>
          <w:sz w:val="16"/>
          <w:szCs w:val="16"/>
          <w:lang w:val="uk-UA"/>
        </w:rPr>
        <w:t xml:space="preserve">), </w:t>
      </w:r>
      <w:proofErr w:type="spellStart"/>
      <w:r w:rsidRPr="00E22311">
        <w:rPr>
          <w:sz w:val="16"/>
          <w:szCs w:val="16"/>
          <w:lang w:val="uk-UA"/>
        </w:rPr>
        <w:t>double</w:t>
      </w:r>
      <w:proofErr w:type="spellEnd"/>
      <w:r w:rsidRPr="00E22311">
        <w:rPr>
          <w:sz w:val="16"/>
          <w:szCs w:val="16"/>
          <w:lang w:val="uk-UA"/>
        </w:rPr>
        <w:t>(numericUpDown36-&gt;</w:t>
      </w:r>
      <w:proofErr w:type="spellStart"/>
      <w:r w:rsidRPr="00E22311">
        <w:rPr>
          <w:sz w:val="16"/>
          <w:szCs w:val="16"/>
          <w:lang w:val="uk-UA"/>
        </w:rPr>
        <w:t>Value</w:t>
      </w:r>
      <w:proofErr w:type="spellEnd"/>
      <w:r w:rsidRPr="00E22311">
        <w:rPr>
          <w:sz w:val="16"/>
          <w:szCs w:val="16"/>
          <w:lang w:val="uk-UA"/>
        </w:rPr>
        <w:t>)}};</w:t>
      </w:r>
    </w:p>
    <w:p w14:paraId="58691F8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for</w:t>
      </w:r>
      <w:proofErr w:type="spellEnd"/>
      <w:r w:rsidRPr="00E22311">
        <w:rPr>
          <w:sz w:val="16"/>
          <w:szCs w:val="16"/>
          <w:lang w:val="uk-UA"/>
        </w:rPr>
        <w:t xml:space="preserve"> (</w:t>
      </w:r>
      <w:proofErr w:type="spellStart"/>
      <w:r w:rsidRPr="00E22311">
        <w:rPr>
          <w:sz w:val="16"/>
          <w:szCs w:val="16"/>
          <w:lang w:val="uk-UA"/>
        </w:rPr>
        <w:t>int</w:t>
      </w:r>
      <w:proofErr w:type="spellEnd"/>
      <w:r w:rsidRPr="00E22311">
        <w:rPr>
          <w:sz w:val="16"/>
          <w:szCs w:val="16"/>
          <w:lang w:val="uk-UA"/>
        </w:rPr>
        <w:t xml:space="preserve"> nCounter1 = 0; nCounter1 &lt; 3; nCounter1++) {</w:t>
      </w:r>
    </w:p>
    <w:p w14:paraId="53EB0CB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Calculation_array</w:t>
      </w:r>
      <w:proofErr w:type="spellEnd"/>
      <w:r w:rsidRPr="00E22311">
        <w:rPr>
          <w:sz w:val="16"/>
          <w:szCs w:val="16"/>
          <w:lang w:val="uk-UA"/>
        </w:rPr>
        <w:t>[3][nCounter1] = (</w:t>
      </w:r>
      <w:proofErr w:type="spellStart"/>
      <w:r w:rsidRPr="00E22311">
        <w:rPr>
          <w:sz w:val="16"/>
          <w:szCs w:val="16"/>
          <w:lang w:val="uk-UA"/>
        </w:rPr>
        <w:t>Calculation_array</w:t>
      </w:r>
      <w:proofErr w:type="spellEnd"/>
      <w:r w:rsidRPr="00E22311">
        <w:rPr>
          <w:sz w:val="16"/>
          <w:szCs w:val="16"/>
          <w:lang w:val="uk-UA"/>
        </w:rPr>
        <w:t xml:space="preserve">[0][nCounter1] + </w:t>
      </w:r>
      <w:proofErr w:type="spellStart"/>
      <w:r w:rsidRPr="00E22311">
        <w:rPr>
          <w:sz w:val="16"/>
          <w:szCs w:val="16"/>
          <w:lang w:val="uk-UA"/>
        </w:rPr>
        <w:t>Calculation_array</w:t>
      </w:r>
      <w:proofErr w:type="spellEnd"/>
      <w:r w:rsidRPr="00E22311">
        <w:rPr>
          <w:sz w:val="16"/>
          <w:szCs w:val="16"/>
          <w:lang w:val="uk-UA"/>
        </w:rPr>
        <w:t>[1][nCounter1])/2;</w:t>
      </w:r>
    </w:p>
    <w:p w14:paraId="7B542C7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Calculation_array</w:t>
      </w:r>
      <w:proofErr w:type="spellEnd"/>
      <w:r w:rsidRPr="00E22311">
        <w:rPr>
          <w:sz w:val="16"/>
          <w:szCs w:val="16"/>
          <w:lang w:val="uk-UA"/>
        </w:rPr>
        <w:t xml:space="preserve">[4][nCounter1] = </w:t>
      </w:r>
      <w:proofErr w:type="spellStart"/>
      <w:r w:rsidRPr="00E22311">
        <w:rPr>
          <w:sz w:val="16"/>
          <w:szCs w:val="16"/>
          <w:lang w:val="uk-UA"/>
        </w:rPr>
        <w:t>Calculation_array</w:t>
      </w:r>
      <w:proofErr w:type="spellEnd"/>
      <w:r w:rsidRPr="00E22311">
        <w:rPr>
          <w:sz w:val="16"/>
          <w:szCs w:val="16"/>
          <w:lang w:val="uk-UA"/>
        </w:rPr>
        <w:t xml:space="preserve">[3][nCounter1] - </w:t>
      </w:r>
      <w:proofErr w:type="spellStart"/>
      <w:r w:rsidRPr="00E22311">
        <w:rPr>
          <w:sz w:val="16"/>
          <w:szCs w:val="16"/>
          <w:lang w:val="uk-UA"/>
        </w:rPr>
        <w:t>Calculation_array</w:t>
      </w:r>
      <w:proofErr w:type="spellEnd"/>
      <w:r w:rsidRPr="00E22311">
        <w:rPr>
          <w:sz w:val="16"/>
          <w:szCs w:val="16"/>
          <w:lang w:val="uk-UA"/>
        </w:rPr>
        <w:t>[1][nCounter1];</w:t>
      </w:r>
    </w:p>
    <w:p w14:paraId="673B86F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Calculation_array</w:t>
      </w:r>
      <w:proofErr w:type="spellEnd"/>
      <w:r w:rsidRPr="00E22311">
        <w:rPr>
          <w:sz w:val="16"/>
          <w:szCs w:val="16"/>
          <w:lang w:val="uk-UA"/>
        </w:rPr>
        <w:t>[5][nCounter1] = (</w:t>
      </w:r>
      <w:proofErr w:type="spellStart"/>
      <w:r w:rsidRPr="00E22311">
        <w:rPr>
          <w:sz w:val="16"/>
          <w:szCs w:val="16"/>
          <w:lang w:val="uk-UA"/>
        </w:rPr>
        <w:t>Calculation_array</w:t>
      </w:r>
      <w:proofErr w:type="spellEnd"/>
      <w:r w:rsidRPr="00E22311">
        <w:rPr>
          <w:sz w:val="16"/>
          <w:szCs w:val="16"/>
          <w:lang w:val="uk-UA"/>
        </w:rPr>
        <w:t xml:space="preserve">[2][nCounter1] - </w:t>
      </w:r>
      <w:proofErr w:type="spellStart"/>
      <w:r w:rsidRPr="00E22311">
        <w:rPr>
          <w:sz w:val="16"/>
          <w:szCs w:val="16"/>
          <w:lang w:val="uk-UA"/>
        </w:rPr>
        <w:t>Calculation_array</w:t>
      </w:r>
      <w:proofErr w:type="spellEnd"/>
      <w:r w:rsidRPr="00E22311">
        <w:rPr>
          <w:sz w:val="16"/>
          <w:szCs w:val="16"/>
          <w:lang w:val="uk-UA"/>
        </w:rPr>
        <w:t xml:space="preserve">[3][nCounter1]) / </w:t>
      </w:r>
      <w:proofErr w:type="spellStart"/>
      <w:r w:rsidRPr="00E22311">
        <w:rPr>
          <w:sz w:val="16"/>
          <w:szCs w:val="16"/>
          <w:lang w:val="uk-UA"/>
        </w:rPr>
        <w:t>Calculation_array</w:t>
      </w:r>
      <w:proofErr w:type="spellEnd"/>
      <w:r w:rsidRPr="00E22311">
        <w:rPr>
          <w:sz w:val="16"/>
          <w:szCs w:val="16"/>
          <w:lang w:val="uk-UA"/>
        </w:rPr>
        <w:t>[4][nCounter1];</w:t>
      </w:r>
    </w:p>
    <w:p w14:paraId="71B647C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w:t>
      </w:r>
    </w:p>
    <w:p w14:paraId="78ECECD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double</w:t>
      </w:r>
      <w:proofErr w:type="spellEnd"/>
      <w:r w:rsidRPr="00E22311">
        <w:rPr>
          <w:sz w:val="16"/>
          <w:szCs w:val="16"/>
          <w:lang w:val="uk-UA"/>
        </w:rPr>
        <w:t xml:space="preserve"> </w:t>
      </w:r>
      <w:proofErr w:type="spellStart"/>
      <w:r w:rsidRPr="00E22311">
        <w:rPr>
          <w:sz w:val="16"/>
          <w:szCs w:val="16"/>
          <w:lang w:val="uk-UA"/>
        </w:rPr>
        <w:t>dYw</w:t>
      </w:r>
      <w:proofErr w:type="spellEnd"/>
      <w:r w:rsidRPr="00E22311">
        <w:rPr>
          <w:sz w:val="16"/>
          <w:szCs w:val="16"/>
          <w:lang w:val="uk-UA"/>
        </w:rPr>
        <w:t xml:space="preserve">[8] { 1, </w:t>
      </w:r>
      <w:proofErr w:type="spellStart"/>
      <w:r w:rsidRPr="00E22311">
        <w:rPr>
          <w:sz w:val="16"/>
          <w:szCs w:val="16"/>
          <w:lang w:val="uk-UA"/>
        </w:rPr>
        <w:t>Calculation_array</w:t>
      </w:r>
      <w:proofErr w:type="spellEnd"/>
      <w:r w:rsidRPr="00E22311">
        <w:rPr>
          <w:sz w:val="16"/>
          <w:szCs w:val="16"/>
          <w:lang w:val="uk-UA"/>
        </w:rPr>
        <w:t xml:space="preserve">[5][0], </w:t>
      </w:r>
      <w:proofErr w:type="spellStart"/>
      <w:r w:rsidRPr="00E22311">
        <w:rPr>
          <w:sz w:val="16"/>
          <w:szCs w:val="16"/>
          <w:lang w:val="uk-UA"/>
        </w:rPr>
        <w:t>Calculation_array</w:t>
      </w:r>
      <w:proofErr w:type="spellEnd"/>
      <w:r w:rsidRPr="00E22311">
        <w:rPr>
          <w:sz w:val="16"/>
          <w:szCs w:val="16"/>
          <w:lang w:val="uk-UA"/>
        </w:rPr>
        <w:t xml:space="preserve">[5][1], </w:t>
      </w:r>
      <w:proofErr w:type="spellStart"/>
      <w:r w:rsidRPr="00E22311">
        <w:rPr>
          <w:sz w:val="16"/>
          <w:szCs w:val="16"/>
          <w:lang w:val="uk-UA"/>
        </w:rPr>
        <w:t>Calculation_array</w:t>
      </w:r>
      <w:proofErr w:type="spellEnd"/>
      <w:r w:rsidRPr="00E22311">
        <w:rPr>
          <w:sz w:val="16"/>
          <w:szCs w:val="16"/>
          <w:lang w:val="uk-UA"/>
        </w:rPr>
        <w:t xml:space="preserve">[5][2], </w:t>
      </w:r>
      <w:proofErr w:type="spellStart"/>
      <w:r w:rsidRPr="00E22311">
        <w:rPr>
          <w:sz w:val="16"/>
          <w:szCs w:val="16"/>
          <w:lang w:val="uk-UA"/>
        </w:rPr>
        <w:t>Calculation_array</w:t>
      </w:r>
      <w:proofErr w:type="spellEnd"/>
      <w:r w:rsidRPr="00E22311">
        <w:rPr>
          <w:sz w:val="16"/>
          <w:szCs w:val="16"/>
          <w:lang w:val="uk-UA"/>
        </w:rPr>
        <w:t>[5][0]*</w:t>
      </w:r>
      <w:proofErr w:type="spellStart"/>
      <w:r w:rsidRPr="00E22311">
        <w:rPr>
          <w:sz w:val="16"/>
          <w:szCs w:val="16"/>
          <w:lang w:val="uk-UA"/>
        </w:rPr>
        <w:t>Calculation_array</w:t>
      </w:r>
      <w:proofErr w:type="spellEnd"/>
      <w:r w:rsidRPr="00E22311">
        <w:rPr>
          <w:sz w:val="16"/>
          <w:szCs w:val="16"/>
          <w:lang w:val="uk-UA"/>
        </w:rPr>
        <w:t xml:space="preserve">[5][1], </w:t>
      </w:r>
      <w:proofErr w:type="spellStart"/>
      <w:r w:rsidRPr="00E22311">
        <w:rPr>
          <w:sz w:val="16"/>
          <w:szCs w:val="16"/>
          <w:lang w:val="uk-UA"/>
        </w:rPr>
        <w:t>Calculation_array</w:t>
      </w:r>
      <w:proofErr w:type="spellEnd"/>
      <w:r w:rsidRPr="00E22311">
        <w:rPr>
          <w:sz w:val="16"/>
          <w:szCs w:val="16"/>
          <w:lang w:val="uk-UA"/>
        </w:rPr>
        <w:t xml:space="preserve">[5][1] * </w:t>
      </w:r>
      <w:proofErr w:type="spellStart"/>
      <w:r w:rsidRPr="00E22311">
        <w:rPr>
          <w:sz w:val="16"/>
          <w:szCs w:val="16"/>
          <w:lang w:val="uk-UA"/>
        </w:rPr>
        <w:t>Calculation_array</w:t>
      </w:r>
      <w:proofErr w:type="spellEnd"/>
      <w:r w:rsidRPr="00E22311">
        <w:rPr>
          <w:sz w:val="16"/>
          <w:szCs w:val="16"/>
          <w:lang w:val="uk-UA"/>
        </w:rPr>
        <w:t xml:space="preserve">[5][2], </w:t>
      </w:r>
      <w:proofErr w:type="spellStart"/>
      <w:r w:rsidRPr="00E22311">
        <w:rPr>
          <w:sz w:val="16"/>
          <w:szCs w:val="16"/>
          <w:lang w:val="uk-UA"/>
        </w:rPr>
        <w:t>Calculation_array</w:t>
      </w:r>
      <w:proofErr w:type="spellEnd"/>
      <w:r w:rsidRPr="00E22311">
        <w:rPr>
          <w:sz w:val="16"/>
          <w:szCs w:val="16"/>
          <w:lang w:val="uk-UA"/>
        </w:rPr>
        <w:t xml:space="preserve">[5][0] * </w:t>
      </w:r>
      <w:proofErr w:type="spellStart"/>
      <w:r w:rsidRPr="00E22311">
        <w:rPr>
          <w:sz w:val="16"/>
          <w:szCs w:val="16"/>
          <w:lang w:val="uk-UA"/>
        </w:rPr>
        <w:t>Calculation_array</w:t>
      </w:r>
      <w:proofErr w:type="spellEnd"/>
      <w:r w:rsidRPr="00E22311">
        <w:rPr>
          <w:sz w:val="16"/>
          <w:szCs w:val="16"/>
          <w:lang w:val="uk-UA"/>
        </w:rPr>
        <w:t xml:space="preserve">[5][2], </w:t>
      </w:r>
      <w:proofErr w:type="spellStart"/>
      <w:r w:rsidRPr="00E22311">
        <w:rPr>
          <w:sz w:val="16"/>
          <w:szCs w:val="16"/>
          <w:lang w:val="uk-UA"/>
        </w:rPr>
        <w:t>Calculation_array</w:t>
      </w:r>
      <w:proofErr w:type="spellEnd"/>
      <w:r w:rsidRPr="00E22311">
        <w:rPr>
          <w:sz w:val="16"/>
          <w:szCs w:val="16"/>
          <w:lang w:val="uk-UA"/>
        </w:rPr>
        <w:t xml:space="preserve">[5][0] * </w:t>
      </w:r>
      <w:proofErr w:type="spellStart"/>
      <w:r w:rsidRPr="00E22311">
        <w:rPr>
          <w:sz w:val="16"/>
          <w:szCs w:val="16"/>
          <w:lang w:val="uk-UA"/>
        </w:rPr>
        <w:t>Calculation_array</w:t>
      </w:r>
      <w:proofErr w:type="spellEnd"/>
      <w:r w:rsidRPr="00E22311">
        <w:rPr>
          <w:sz w:val="16"/>
          <w:szCs w:val="16"/>
          <w:lang w:val="uk-UA"/>
        </w:rPr>
        <w:t xml:space="preserve">[5][1] * </w:t>
      </w:r>
      <w:proofErr w:type="spellStart"/>
      <w:r w:rsidRPr="00E22311">
        <w:rPr>
          <w:sz w:val="16"/>
          <w:szCs w:val="16"/>
          <w:lang w:val="uk-UA"/>
        </w:rPr>
        <w:t>Calculation_array</w:t>
      </w:r>
      <w:proofErr w:type="spellEnd"/>
      <w:r w:rsidRPr="00E22311">
        <w:rPr>
          <w:sz w:val="16"/>
          <w:szCs w:val="16"/>
          <w:lang w:val="uk-UA"/>
        </w:rPr>
        <w:t>[5][2] };</w:t>
      </w:r>
    </w:p>
    <w:p w14:paraId="3446FA0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double</w:t>
      </w:r>
      <w:proofErr w:type="spellEnd"/>
      <w:r w:rsidRPr="00E22311">
        <w:rPr>
          <w:sz w:val="16"/>
          <w:szCs w:val="16"/>
          <w:lang w:val="uk-UA"/>
        </w:rPr>
        <w:t xml:space="preserve"> </w:t>
      </w:r>
      <w:proofErr w:type="spellStart"/>
      <w:r w:rsidRPr="00E22311">
        <w:rPr>
          <w:sz w:val="16"/>
          <w:szCs w:val="16"/>
          <w:lang w:val="uk-UA"/>
        </w:rPr>
        <w:t>dYwReuslt</w:t>
      </w:r>
      <w:proofErr w:type="spellEnd"/>
      <w:r w:rsidRPr="00E22311">
        <w:rPr>
          <w:sz w:val="16"/>
          <w:szCs w:val="16"/>
          <w:lang w:val="uk-UA"/>
        </w:rPr>
        <w:t xml:space="preserve"> = 0;</w:t>
      </w:r>
    </w:p>
    <w:p w14:paraId="21F1C29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for</w:t>
      </w:r>
      <w:proofErr w:type="spellEnd"/>
      <w:r w:rsidRPr="00E22311">
        <w:rPr>
          <w:sz w:val="16"/>
          <w:szCs w:val="16"/>
          <w:lang w:val="uk-UA"/>
        </w:rPr>
        <w:t xml:space="preserve"> (</w:t>
      </w:r>
      <w:proofErr w:type="spellStart"/>
      <w:r w:rsidRPr="00E22311">
        <w:rPr>
          <w:sz w:val="16"/>
          <w:szCs w:val="16"/>
          <w:lang w:val="uk-UA"/>
        </w:rPr>
        <w:t>int</w:t>
      </w:r>
      <w:proofErr w:type="spellEnd"/>
      <w:r w:rsidRPr="00E22311">
        <w:rPr>
          <w:sz w:val="16"/>
          <w:szCs w:val="16"/>
          <w:lang w:val="uk-UA"/>
        </w:rPr>
        <w:t xml:space="preserve"> </w:t>
      </w:r>
      <w:proofErr w:type="spellStart"/>
      <w:r w:rsidRPr="00E22311">
        <w:rPr>
          <w:sz w:val="16"/>
          <w:szCs w:val="16"/>
          <w:lang w:val="uk-UA"/>
        </w:rPr>
        <w:t>nCounter</w:t>
      </w:r>
      <w:proofErr w:type="spellEnd"/>
      <w:r w:rsidRPr="00E22311">
        <w:rPr>
          <w:sz w:val="16"/>
          <w:szCs w:val="16"/>
          <w:lang w:val="uk-UA"/>
        </w:rPr>
        <w:t xml:space="preserve"> = 0; </w:t>
      </w:r>
      <w:proofErr w:type="spellStart"/>
      <w:r w:rsidRPr="00E22311">
        <w:rPr>
          <w:sz w:val="16"/>
          <w:szCs w:val="16"/>
          <w:lang w:val="uk-UA"/>
        </w:rPr>
        <w:t>nCounter</w:t>
      </w:r>
      <w:proofErr w:type="spellEnd"/>
      <w:r w:rsidRPr="00E22311">
        <w:rPr>
          <w:sz w:val="16"/>
          <w:szCs w:val="16"/>
          <w:lang w:val="uk-UA"/>
        </w:rPr>
        <w:t xml:space="preserve"> &lt; 8; </w:t>
      </w:r>
      <w:proofErr w:type="spellStart"/>
      <w:r w:rsidRPr="00E22311">
        <w:rPr>
          <w:sz w:val="16"/>
          <w:szCs w:val="16"/>
          <w:lang w:val="uk-UA"/>
        </w:rPr>
        <w:t>nCounter</w:t>
      </w:r>
      <w:proofErr w:type="spellEnd"/>
      <w:r w:rsidRPr="00E22311">
        <w:rPr>
          <w:sz w:val="16"/>
          <w:szCs w:val="16"/>
          <w:lang w:val="uk-UA"/>
        </w:rPr>
        <w:t>++) {</w:t>
      </w:r>
    </w:p>
    <w:p w14:paraId="52C4017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if</w:t>
      </w:r>
      <w:proofErr w:type="spellEnd"/>
      <w:r w:rsidRPr="00E22311">
        <w:rPr>
          <w:sz w:val="16"/>
          <w:szCs w:val="16"/>
          <w:lang w:val="uk-UA"/>
        </w:rPr>
        <w:t xml:space="preserve"> (</w:t>
      </w:r>
      <w:proofErr w:type="spellStart"/>
      <w:r w:rsidRPr="00E22311">
        <w:rPr>
          <w:sz w:val="16"/>
          <w:szCs w:val="16"/>
          <w:lang w:val="uk-UA"/>
        </w:rPr>
        <w:t>dTst</w:t>
      </w:r>
      <w:proofErr w:type="spellEnd"/>
      <w:r w:rsidRPr="00E22311">
        <w:rPr>
          <w:sz w:val="16"/>
          <w:szCs w:val="16"/>
          <w:lang w:val="uk-UA"/>
        </w:rPr>
        <w:t xml:space="preserve"> &lt; </w:t>
      </w:r>
      <w:proofErr w:type="spellStart"/>
      <w:r w:rsidRPr="00E22311">
        <w:rPr>
          <w:sz w:val="16"/>
          <w:szCs w:val="16"/>
          <w:lang w:val="uk-UA"/>
        </w:rPr>
        <w:t>abs</w:t>
      </w:r>
      <w:proofErr w:type="spellEnd"/>
      <w:r w:rsidRPr="00E22311">
        <w:rPr>
          <w:sz w:val="16"/>
          <w:szCs w:val="16"/>
          <w:lang w:val="uk-UA"/>
        </w:rPr>
        <w:t>(</w:t>
      </w:r>
      <w:proofErr w:type="spellStart"/>
      <w:r w:rsidRPr="00E22311">
        <w:rPr>
          <w:sz w:val="16"/>
          <w:szCs w:val="16"/>
          <w:lang w:val="uk-UA"/>
        </w:rPr>
        <w:t>PFEresult_array</w:t>
      </w:r>
      <w:proofErr w:type="spellEnd"/>
      <w:r w:rsidRPr="00E22311">
        <w:rPr>
          <w:sz w:val="16"/>
          <w:szCs w:val="16"/>
          <w:lang w:val="uk-UA"/>
        </w:rPr>
        <w:t>[</w:t>
      </w:r>
      <w:proofErr w:type="spellStart"/>
      <w:r w:rsidRPr="00E22311">
        <w:rPr>
          <w:sz w:val="16"/>
          <w:szCs w:val="16"/>
          <w:lang w:val="uk-UA"/>
        </w:rPr>
        <w:t>nCounter</w:t>
      </w:r>
      <w:proofErr w:type="spellEnd"/>
      <w:r w:rsidRPr="00E22311">
        <w:rPr>
          <w:sz w:val="16"/>
          <w:szCs w:val="16"/>
          <w:lang w:val="uk-UA"/>
        </w:rPr>
        <w:t>][0])) {</w:t>
      </w:r>
    </w:p>
    <w:p w14:paraId="4478F27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dYwReuslt</w:t>
      </w:r>
      <w:proofErr w:type="spellEnd"/>
      <w:r w:rsidRPr="00E22311">
        <w:rPr>
          <w:sz w:val="16"/>
          <w:szCs w:val="16"/>
          <w:lang w:val="uk-UA"/>
        </w:rPr>
        <w:t xml:space="preserve"> += </w:t>
      </w:r>
      <w:proofErr w:type="spellStart"/>
      <w:r w:rsidRPr="00E22311">
        <w:rPr>
          <w:sz w:val="16"/>
          <w:szCs w:val="16"/>
          <w:lang w:val="uk-UA"/>
        </w:rPr>
        <w:t>dYw</w:t>
      </w:r>
      <w:proofErr w:type="spellEnd"/>
      <w:r w:rsidRPr="00E22311">
        <w:rPr>
          <w:sz w:val="16"/>
          <w:szCs w:val="16"/>
          <w:lang w:val="uk-UA"/>
        </w:rPr>
        <w:t>[</w:t>
      </w:r>
      <w:proofErr w:type="spellStart"/>
      <w:r w:rsidRPr="00E22311">
        <w:rPr>
          <w:sz w:val="16"/>
          <w:szCs w:val="16"/>
          <w:lang w:val="uk-UA"/>
        </w:rPr>
        <w:t>nCounter</w:t>
      </w:r>
      <w:proofErr w:type="spellEnd"/>
      <w:r w:rsidRPr="00E22311">
        <w:rPr>
          <w:sz w:val="16"/>
          <w:szCs w:val="16"/>
          <w:lang w:val="uk-UA"/>
        </w:rPr>
        <w:t xml:space="preserve">] * </w:t>
      </w:r>
      <w:proofErr w:type="spellStart"/>
      <w:r w:rsidRPr="00E22311">
        <w:rPr>
          <w:sz w:val="16"/>
          <w:szCs w:val="16"/>
          <w:lang w:val="uk-UA"/>
        </w:rPr>
        <w:t>PFEresult_array</w:t>
      </w:r>
      <w:proofErr w:type="spellEnd"/>
      <w:r w:rsidRPr="00E22311">
        <w:rPr>
          <w:sz w:val="16"/>
          <w:szCs w:val="16"/>
          <w:lang w:val="uk-UA"/>
        </w:rPr>
        <w:t>[</w:t>
      </w:r>
      <w:proofErr w:type="spellStart"/>
      <w:r w:rsidRPr="00E22311">
        <w:rPr>
          <w:sz w:val="16"/>
          <w:szCs w:val="16"/>
          <w:lang w:val="uk-UA"/>
        </w:rPr>
        <w:t>nCounter</w:t>
      </w:r>
      <w:proofErr w:type="spellEnd"/>
      <w:r w:rsidRPr="00E22311">
        <w:rPr>
          <w:sz w:val="16"/>
          <w:szCs w:val="16"/>
          <w:lang w:val="uk-UA"/>
        </w:rPr>
        <w:t>][0];</w:t>
      </w:r>
    </w:p>
    <w:p w14:paraId="6EF9CC7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w:t>
      </w:r>
    </w:p>
    <w:p w14:paraId="0024DA6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w:t>
      </w:r>
    </w:p>
    <w:p w14:paraId="20DB62A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for</w:t>
      </w:r>
      <w:proofErr w:type="spellEnd"/>
      <w:r w:rsidRPr="00E22311">
        <w:rPr>
          <w:sz w:val="16"/>
          <w:szCs w:val="16"/>
          <w:lang w:val="uk-UA"/>
        </w:rPr>
        <w:t xml:space="preserve"> (</w:t>
      </w:r>
      <w:proofErr w:type="spellStart"/>
      <w:r w:rsidRPr="00E22311">
        <w:rPr>
          <w:sz w:val="16"/>
          <w:szCs w:val="16"/>
          <w:lang w:val="uk-UA"/>
        </w:rPr>
        <w:t>int</w:t>
      </w:r>
      <w:proofErr w:type="spellEnd"/>
      <w:r w:rsidRPr="00E22311">
        <w:rPr>
          <w:sz w:val="16"/>
          <w:szCs w:val="16"/>
          <w:lang w:val="uk-UA"/>
        </w:rPr>
        <w:t xml:space="preserve"> </w:t>
      </w:r>
      <w:proofErr w:type="spellStart"/>
      <w:r w:rsidRPr="00E22311">
        <w:rPr>
          <w:sz w:val="16"/>
          <w:szCs w:val="16"/>
          <w:lang w:val="uk-UA"/>
        </w:rPr>
        <w:t>nCounter</w:t>
      </w:r>
      <w:proofErr w:type="spellEnd"/>
      <w:r w:rsidRPr="00E22311">
        <w:rPr>
          <w:sz w:val="16"/>
          <w:szCs w:val="16"/>
          <w:lang w:val="uk-UA"/>
        </w:rPr>
        <w:t xml:space="preserve"> = 0; </w:t>
      </w:r>
      <w:proofErr w:type="spellStart"/>
      <w:r w:rsidRPr="00E22311">
        <w:rPr>
          <w:sz w:val="16"/>
          <w:szCs w:val="16"/>
          <w:lang w:val="uk-UA"/>
        </w:rPr>
        <w:t>nCounter</w:t>
      </w:r>
      <w:proofErr w:type="spellEnd"/>
      <w:r w:rsidRPr="00E22311">
        <w:rPr>
          <w:sz w:val="16"/>
          <w:szCs w:val="16"/>
          <w:lang w:val="uk-UA"/>
        </w:rPr>
        <w:t xml:space="preserve"> &lt; 3; </w:t>
      </w:r>
      <w:proofErr w:type="spellStart"/>
      <w:r w:rsidRPr="00E22311">
        <w:rPr>
          <w:sz w:val="16"/>
          <w:szCs w:val="16"/>
          <w:lang w:val="uk-UA"/>
        </w:rPr>
        <w:t>nCounter</w:t>
      </w:r>
      <w:proofErr w:type="spellEnd"/>
      <w:r w:rsidRPr="00E22311">
        <w:rPr>
          <w:sz w:val="16"/>
          <w:szCs w:val="16"/>
          <w:lang w:val="uk-UA"/>
        </w:rPr>
        <w:t>++) {</w:t>
      </w:r>
    </w:p>
    <w:p w14:paraId="1B658F1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Calculation_array</w:t>
      </w:r>
      <w:proofErr w:type="spellEnd"/>
      <w:r w:rsidRPr="00E22311">
        <w:rPr>
          <w:sz w:val="16"/>
          <w:szCs w:val="16"/>
          <w:lang w:val="uk-UA"/>
        </w:rPr>
        <w:t>[5][</w:t>
      </w:r>
      <w:proofErr w:type="spellStart"/>
      <w:r w:rsidRPr="00E22311">
        <w:rPr>
          <w:sz w:val="16"/>
          <w:szCs w:val="16"/>
          <w:lang w:val="uk-UA"/>
        </w:rPr>
        <w:t>nCounter</w:t>
      </w:r>
      <w:proofErr w:type="spellEnd"/>
      <w:r w:rsidRPr="00E22311">
        <w:rPr>
          <w:sz w:val="16"/>
          <w:szCs w:val="16"/>
          <w:lang w:val="uk-UA"/>
        </w:rPr>
        <w:t xml:space="preserve">] = </w:t>
      </w:r>
      <w:proofErr w:type="spellStart"/>
      <w:r w:rsidRPr="00E22311">
        <w:rPr>
          <w:sz w:val="16"/>
          <w:szCs w:val="16"/>
          <w:lang w:val="uk-UA"/>
        </w:rPr>
        <w:t>roundl</w:t>
      </w:r>
      <w:proofErr w:type="spellEnd"/>
      <w:r w:rsidRPr="00E22311">
        <w:rPr>
          <w:sz w:val="16"/>
          <w:szCs w:val="16"/>
          <w:lang w:val="uk-UA"/>
        </w:rPr>
        <w:t>(</w:t>
      </w:r>
      <w:proofErr w:type="spellStart"/>
      <w:r w:rsidRPr="00E22311">
        <w:rPr>
          <w:sz w:val="16"/>
          <w:szCs w:val="16"/>
          <w:lang w:val="uk-UA"/>
        </w:rPr>
        <w:t>Calculation_array</w:t>
      </w:r>
      <w:proofErr w:type="spellEnd"/>
      <w:r w:rsidRPr="00E22311">
        <w:rPr>
          <w:sz w:val="16"/>
          <w:szCs w:val="16"/>
          <w:lang w:val="uk-UA"/>
        </w:rPr>
        <w:t>[5][</w:t>
      </w:r>
      <w:proofErr w:type="spellStart"/>
      <w:r w:rsidRPr="00E22311">
        <w:rPr>
          <w:sz w:val="16"/>
          <w:szCs w:val="16"/>
          <w:lang w:val="uk-UA"/>
        </w:rPr>
        <w:t>nCounter</w:t>
      </w:r>
      <w:proofErr w:type="spellEnd"/>
      <w:r w:rsidRPr="00E22311">
        <w:rPr>
          <w:sz w:val="16"/>
          <w:szCs w:val="16"/>
          <w:lang w:val="uk-UA"/>
        </w:rPr>
        <w:t>] * 100) / 100;</w:t>
      </w:r>
    </w:p>
    <w:p w14:paraId="222E6FF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w:t>
      </w:r>
    </w:p>
    <w:p w14:paraId="6A89588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dYwReuslt</w:t>
      </w:r>
      <w:proofErr w:type="spellEnd"/>
      <w:r w:rsidRPr="00E22311">
        <w:rPr>
          <w:sz w:val="16"/>
          <w:szCs w:val="16"/>
          <w:lang w:val="uk-UA"/>
        </w:rPr>
        <w:t xml:space="preserve"> = </w:t>
      </w:r>
      <w:proofErr w:type="spellStart"/>
      <w:r w:rsidRPr="00E22311">
        <w:rPr>
          <w:sz w:val="16"/>
          <w:szCs w:val="16"/>
          <w:lang w:val="uk-UA"/>
        </w:rPr>
        <w:t>roundl</w:t>
      </w:r>
      <w:proofErr w:type="spellEnd"/>
      <w:r w:rsidRPr="00E22311">
        <w:rPr>
          <w:sz w:val="16"/>
          <w:szCs w:val="16"/>
          <w:lang w:val="uk-UA"/>
        </w:rPr>
        <w:t>(</w:t>
      </w:r>
      <w:proofErr w:type="spellStart"/>
      <w:r w:rsidRPr="00E22311">
        <w:rPr>
          <w:sz w:val="16"/>
          <w:szCs w:val="16"/>
          <w:lang w:val="uk-UA"/>
        </w:rPr>
        <w:t>dYwReuslt</w:t>
      </w:r>
      <w:proofErr w:type="spellEnd"/>
      <w:r w:rsidRPr="00E22311">
        <w:rPr>
          <w:sz w:val="16"/>
          <w:szCs w:val="16"/>
          <w:lang w:val="uk-UA"/>
        </w:rPr>
        <w:t xml:space="preserve"> * 100) / 100;</w:t>
      </w:r>
    </w:p>
    <w:p w14:paraId="3216F78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-&gt;textBox5-&gt;</w:t>
      </w:r>
      <w:proofErr w:type="spellStart"/>
      <w:r w:rsidRPr="00E22311">
        <w:rPr>
          <w:sz w:val="16"/>
          <w:szCs w:val="16"/>
          <w:lang w:val="uk-UA"/>
        </w:rPr>
        <w:t>Text</w:t>
      </w:r>
      <w:proofErr w:type="spellEnd"/>
      <w:r w:rsidRPr="00E22311">
        <w:rPr>
          <w:sz w:val="16"/>
          <w:szCs w:val="16"/>
          <w:lang w:val="uk-UA"/>
        </w:rPr>
        <w:t xml:space="preserve"> = "</w:t>
      </w:r>
      <w:proofErr w:type="spellStart"/>
      <w:r w:rsidRPr="00E22311">
        <w:rPr>
          <w:sz w:val="16"/>
          <w:szCs w:val="16"/>
          <w:lang w:val="uk-UA"/>
        </w:rPr>
        <w:t>Yw</w:t>
      </w:r>
      <w:proofErr w:type="spellEnd"/>
      <w:r w:rsidRPr="00E22311">
        <w:rPr>
          <w:sz w:val="16"/>
          <w:szCs w:val="16"/>
          <w:lang w:val="uk-UA"/>
        </w:rPr>
        <w:t xml:space="preserve"> = " + </w:t>
      </w:r>
      <w:proofErr w:type="spellStart"/>
      <w:r w:rsidRPr="00E22311">
        <w:rPr>
          <w:sz w:val="16"/>
          <w:szCs w:val="16"/>
          <w:lang w:val="uk-UA"/>
        </w:rPr>
        <w:t>dYwReuslt</w:t>
      </w:r>
      <w:proofErr w:type="spellEnd"/>
      <w:r w:rsidRPr="00E22311">
        <w:rPr>
          <w:sz w:val="16"/>
          <w:szCs w:val="16"/>
          <w:lang w:val="uk-UA"/>
        </w:rPr>
        <w:t xml:space="preserve"> + " x1 = " + </w:t>
      </w:r>
      <w:proofErr w:type="spellStart"/>
      <w:r w:rsidRPr="00E22311">
        <w:rPr>
          <w:sz w:val="16"/>
          <w:szCs w:val="16"/>
          <w:lang w:val="uk-UA"/>
        </w:rPr>
        <w:t>Calculation_array</w:t>
      </w:r>
      <w:proofErr w:type="spellEnd"/>
      <w:r w:rsidRPr="00E22311">
        <w:rPr>
          <w:sz w:val="16"/>
          <w:szCs w:val="16"/>
          <w:lang w:val="uk-UA"/>
        </w:rPr>
        <w:t xml:space="preserve">[5][0] + " x2 = " + </w:t>
      </w:r>
      <w:proofErr w:type="spellStart"/>
      <w:r w:rsidRPr="00E22311">
        <w:rPr>
          <w:sz w:val="16"/>
          <w:szCs w:val="16"/>
          <w:lang w:val="uk-UA"/>
        </w:rPr>
        <w:t>Calculation_array</w:t>
      </w:r>
      <w:proofErr w:type="spellEnd"/>
      <w:r w:rsidRPr="00E22311">
        <w:rPr>
          <w:sz w:val="16"/>
          <w:szCs w:val="16"/>
          <w:lang w:val="uk-UA"/>
        </w:rPr>
        <w:t xml:space="preserve">[5][1] + " x3 = " + </w:t>
      </w:r>
      <w:proofErr w:type="spellStart"/>
      <w:r w:rsidRPr="00E22311">
        <w:rPr>
          <w:sz w:val="16"/>
          <w:szCs w:val="16"/>
          <w:lang w:val="uk-UA"/>
        </w:rPr>
        <w:t>Calculation_array</w:t>
      </w:r>
      <w:proofErr w:type="spellEnd"/>
      <w:r w:rsidRPr="00E22311">
        <w:rPr>
          <w:sz w:val="16"/>
          <w:szCs w:val="16"/>
          <w:lang w:val="uk-UA"/>
        </w:rPr>
        <w:t>[5][2];</w:t>
      </w:r>
    </w:p>
    <w:p w14:paraId="3623F6B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//Побудова графіку yx1x2</w:t>
      </w:r>
    </w:p>
    <w:p w14:paraId="1CBD05E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chart1-&gt;</w:t>
      </w:r>
      <w:proofErr w:type="spellStart"/>
      <w:r w:rsidRPr="00E22311">
        <w:rPr>
          <w:sz w:val="16"/>
          <w:szCs w:val="16"/>
          <w:lang w:val="uk-UA"/>
        </w:rPr>
        <w:t>ChartAreas</w:t>
      </w:r>
      <w:proofErr w:type="spellEnd"/>
      <w:r w:rsidRPr="00E22311">
        <w:rPr>
          <w:sz w:val="16"/>
          <w:szCs w:val="16"/>
          <w:lang w:val="uk-UA"/>
        </w:rPr>
        <w:t xml:space="preserve">["ChartArea1"]-&gt;Area3DStyle-&gt;Enable3D = </w:t>
      </w:r>
      <w:proofErr w:type="spellStart"/>
      <w:r w:rsidRPr="00E22311">
        <w:rPr>
          <w:sz w:val="16"/>
          <w:szCs w:val="16"/>
          <w:lang w:val="uk-UA"/>
        </w:rPr>
        <w:t>true</w:t>
      </w:r>
      <w:proofErr w:type="spellEnd"/>
      <w:r w:rsidRPr="00E22311">
        <w:rPr>
          <w:sz w:val="16"/>
          <w:szCs w:val="16"/>
          <w:lang w:val="uk-UA"/>
        </w:rPr>
        <w:t>; //ввімкнути 3D</w:t>
      </w:r>
    </w:p>
    <w:p w14:paraId="1A97471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chart1-&gt;</w:t>
      </w:r>
      <w:proofErr w:type="spellStart"/>
      <w:r w:rsidRPr="00E22311">
        <w:rPr>
          <w:sz w:val="16"/>
          <w:szCs w:val="16"/>
          <w:lang w:val="uk-UA"/>
        </w:rPr>
        <w:t>Legends</w:t>
      </w:r>
      <w:proofErr w:type="spellEnd"/>
      <w:r w:rsidRPr="00E22311">
        <w:rPr>
          <w:sz w:val="16"/>
          <w:szCs w:val="16"/>
          <w:lang w:val="uk-UA"/>
        </w:rPr>
        <w:t>["Legend1"]-&gt;</w:t>
      </w:r>
      <w:proofErr w:type="spellStart"/>
      <w:r w:rsidRPr="00E22311">
        <w:rPr>
          <w:sz w:val="16"/>
          <w:szCs w:val="16"/>
          <w:lang w:val="uk-UA"/>
        </w:rPr>
        <w:t>Enabled</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 //</w:t>
      </w:r>
      <w:proofErr w:type="spellStart"/>
      <w:r w:rsidRPr="00E22311">
        <w:rPr>
          <w:sz w:val="16"/>
          <w:szCs w:val="16"/>
          <w:lang w:val="uk-UA"/>
        </w:rPr>
        <w:t>убрать</w:t>
      </w:r>
      <w:proofErr w:type="spellEnd"/>
      <w:r w:rsidRPr="00E22311">
        <w:rPr>
          <w:sz w:val="16"/>
          <w:szCs w:val="16"/>
          <w:lang w:val="uk-UA"/>
        </w:rPr>
        <w:t xml:space="preserve"> легенду</w:t>
      </w:r>
    </w:p>
    <w:p w14:paraId="388EA8E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chart1-&gt;</w:t>
      </w:r>
      <w:proofErr w:type="spellStart"/>
      <w:r w:rsidRPr="00E22311">
        <w:rPr>
          <w:sz w:val="16"/>
          <w:szCs w:val="16"/>
          <w:lang w:val="uk-UA"/>
        </w:rPr>
        <w:t>ChartAreas</w:t>
      </w:r>
      <w:proofErr w:type="spellEnd"/>
      <w:r w:rsidRPr="00E22311">
        <w:rPr>
          <w:sz w:val="16"/>
          <w:szCs w:val="16"/>
          <w:lang w:val="uk-UA"/>
        </w:rPr>
        <w:t>["ChartArea1"]-&gt;Area3DStyle-&gt;</w:t>
      </w:r>
      <w:proofErr w:type="spellStart"/>
      <w:r w:rsidRPr="00E22311">
        <w:rPr>
          <w:sz w:val="16"/>
          <w:szCs w:val="16"/>
          <w:lang w:val="uk-UA"/>
        </w:rPr>
        <w:t>Inclination</w:t>
      </w:r>
      <w:proofErr w:type="spellEnd"/>
      <w:r w:rsidRPr="00E22311">
        <w:rPr>
          <w:sz w:val="16"/>
          <w:szCs w:val="16"/>
          <w:lang w:val="uk-UA"/>
        </w:rPr>
        <w:t xml:space="preserve"> = 30; //кут повороту </w:t>
      </w:r>
      <w:proofErr w:type="spellStart"/>
      <w:r w:rsidRPr="00E22311">
        <w:rPr>
          <w:sz w:val="16"/>
          <w:szCs w:val="16"/>
          <w:lang w:val="uk-UA"/>
        </w:rPr>
        <w:t>гор</w:t>
      </w:r>
      <w:proofErr w:type="spellEnd"/>
      <w:r w:rsidRPr="00E22311">
        <w:rPr>
          <w:sz w:val="16"/>
          <w:szCs w:val="16"/>
          <w:lang w:val="uk-UA"/>
        </w:rPr>
        <w:t>. осей</w:t>
      </w:r>
    </w:p>
    <w:p w14:paraId="53F2693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chart1-&gt;</w:t>
      </w:r>
      <w:proofErr w:type="spellStart"/>
      <w:r w:rsidRPr="00E22311">
        <w:rPr>
          <w:sz w:val="16"/>
          <w:szCs w:val="16"/>
          <w:lang w:val="uk-UA"/>
        </w:rPr>
        <w:t>Series</w:t>
      </w:r>
      <w:proofErr w:type="spellEnd"/>
      <w:r w:rsidRPr="00E22311">
        <w:rPr>
          <w:sz w:val="16"/>
          <w:szCs w:val="16"/>
          <w:lang w:val="uk-UA"/>
        </w:rPr>
        <w:t>-&gt;</w:t>
      </w:r>
      <w:proofErr w:type="spellStart"/>
      <w:r w:rsidRPr="00E22311">
        <w:rPr>
          <w:sz w:val="16"/>
          <w:szCs w:val="16"/>
          <w:lang w:val="uk-UA"/>
        </w:rPr>
        <w:t>RemoveAt</w:t>
      </w:r>
      <w:proofErr w:type="spellEnd"/>
      <w:r w:rsidRPr="00E22311">
        <w:rPr>
          <w:sz w:val="16"/>
          <w:szCs w:val="16"/>
          <w:lang w:val="uk-UA"/>
        </w:rPr>
        <w:t>(0); //Видалити ряд за замовчуванням</w:t>
      </w:r>
    </w:p>
    <w:p w14:paraId="15BACE1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const</w:t>
      </w:r>
      <w:proofErr w:type="spellEnd"/>
      <w:r w:rsidRPr="00E22311">
        <w:rPr>
          <w:sz w:val="16"/>
          <w:szCs w:val="16"/>
          <w:lang w:val="uk-UA"/>
        </w:rPr>
        <w:t xml:space="preserve"> </w:t>
      </w:r>
      <w:proofErr w:type="spellStart"/>
      <w:r w:rsidRPr="00E22311">
        <w:rPr>
          <w:sz w:val="16"/>
          <w:szCs w:val="16"/>
          <w:lang w:val="uk-UA"/>
        </w:rPr>
        <w:t>int</w:t>
      </w:r>
      <w:proofErr w:type="spellEnd"/>
      <w:r w:rsidRPr="00E22311">
        <w:rPr>
          <w:sz w:val="16"/>
          <w:szCs w:val="16"/>
          <w:lang w:val="uk-UA"/>
        </w:rPr>
        <w:t xml:space="preserve"> n = 50; //Кількість вузлів сітки по осях X и Y</w:t>
      </w:r>
    </w:p>
    <w:p w14:paraId="3A80951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const</w:t>
      </w:r>
      <w:proofErr w:type="spellEnd"/>
      <w:r w:rsidRPr="00E22311">
        <w:rPr>
          <w:sz w:val="16"/>
          <w:szCs w:val="16"/>
          <w:lang w:val="uk-UA"/>
        </w:rPr>
        <w:t xml:space="preserve"> </w:t>
      </w:r>
      <w:proofErr w:type="spellStart"/>
      <w:r w:rsidRPr="00E22311">
        <w:rPr>
          <w:sz w:val="16"/>
          <w:szCs w:val="16"/>
          <w:lang w:val="uk-UA"/>
        </w:rPr>
        <w:t>double</w:t>
      </w:r>
      <w:proofErr w:type="spellEnd"/>
      <w:r w:rsidRPr="00E22311">
        <w:rPr>
          <w:sz w:val="16"/>
          <w:szCs w:val="16"/>
          <w:lang w:val="uk-UA"/>
        </w:rPr>
        <w:t xml:space="preserve"> c = -5, d = 5; //межі по осях X, Y</w:t>
      </w:r>
    </w:p>
    <w:p w14:paraId="71E4FD5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for</w:t>
      </w:r>
      <w:proofErr w:type="spellEnd"/>
      <w:r w:rsidRPr="00E22311">
        <w:rPr>
          <w:sz w:val="16"/>
          <w:szCs w:val="16"/>
          <w:lang w:val="uk-UA"/>
        </w:rPr>
        <w:t xml:space="preserve"> (</w:t>
      </w:r>
      <w:proofErr w:type="spellStart"/>
      <w:r w:rsidRPr="00E22311">
        <w:rPr>
          <w:sz w:val="16"/>
          <w:szCs w:val="16"/>
          <w:lang w:val="uk-UA"/>
        </w:rPr>
        <w:t>int</w:t>
      </w:r>
      <w:proofErr w:type="spellEnd"/>
      <w:r w:rsidRPr="00E22311">
        <w:rPr>
          <w:sz w:val="16"/>
          <w:szCs w:val="16"/>
          <w:lang w:val="uk-UA"/>
        </w:rPr>
        <w:t xml:space="preserve"> i = 0; i &lt; n; i++) { //Створити n рядів</w:t>
      </w:r>
    </w:p>
    <w:p w14:paraId="78D8700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Series</w:t>
      </w:r>
      <w:proofErr w:type="spellEnd"/>
      <w:r w:rsidRPr="00E22311">
        <w:rPr>
          <w:sz w:val="16"/>
          <w:szCs w:val="16"/>
          <w:lang w:val="uk-UA"/>
        </w:rPr>
        <w:t xml:space="preserve">^ Series1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Series</w:t>
      </w:r>
      <w:proofErr w:type="spellEnd"/>
      <w:r w:rsidRPr="00E22311">
        <w:rPr>
          <w:sz w:val="16"/>
          <w:szCs w:val="16"/>
          <w:lang w:val="uk-UA"/>
        </w:rPr>
        <w:t>();</w:t>
      </w:r>
    </w:p>
    <w:p w14:paraId="224E08E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Series1-&gt;</w:t>
      </w:r>
      <w:proofErr w:type="spellStart"/>
      <w:r w:rsidRPr="00E22311">
        <w:rPr>
          <w:sz w:val="16"/>
          <w:szCs w:val="16"/>
          <w:lang w:val="uk-UA"/>
        </w:rPr>
        <w:t>ChartType</w:t>
      </w:r>
      <w:proofErr w:type="spellEnd"/>
      <w:r w:rsidRPr="00E22311">
        <w:rPr>
          <w:sz w:val="16"/>
          <w:szCs w:val="16"/>
          <w:lang w:val="uk-UA"/>
        </w:rPr>
        <w:t xml:space="preserve"> = </w:t>
      </w:r>
      <w:proofErr w:type="spellStart"/>
      <w:r w:rsidRPr="00E22311">
        <w:rPr>
          <w:sz w:val="16"/>
          <w:szCs w:val="16"/>
          <w:lang w:val="uk-UA"/>
        </w:rPr>
        <w:t>SeriesChartType</w:t>
      </w:r>
      <w:proofErr w:type="spellEnd"/>
      <w:r w:rsidRPr="00E22311">
        <w:rPr>
          <w:sz w:val="16"/>
          <w:szCs w:val="16"/>
          <w:lang w:val="uk-UA"/>
        </w:rPr>
        <w:t>::</w:t>
      </w:r>
      <w:proofErr w:type="spellStart"/>
      <w:r w:rsidRPr="00E22311">
        <w:rPr>
          <w:sz w:val="16"/>
          <w:szCs w:val="16"/>
          <w:lang w:val="uk-UA"/>
        </w:rPr>
        <w:t>Column</w:t>
      </w:r>
      <w:proofErr w:type="spellEnd"/>
      <w:r w:rsidRPr="00E22311">
        <w:rPr>
          <w:sz w:val="16"/>
          <w:szCs w:val="16"/>
          <w:lang w:val="uk-UA"/>
        </w:rPr>
        <w:t>;</w:t>
      </w:r>
    </w:p>
    <w:p w14:paraId="26B8F38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//Series1-&gt;</w:t>
      </w:r>
      <w:proofErr w:type="spellStart"/>
      <w:r w:rsidRPr="00E22311">
        <w:rPr>
          <w:sz w:val="16"/>
          <w:szCs w:val="16"/>
          <w:lang w:val="uk-UA"/>
        </w:rPr>
        <w:t>Color</w:t>
      </w:r>
      <w:proofErr w:type="spellEnd"/>
      <w:r w:rsidRPr="00E22311">
        <w:rPr>
          <w:sz w:val="16"/>
          <w:szCs w:val="16"/>
          <w:lang w:val="uk-UA"/>
        </w:rPr>
        <w:t xml:space="preserve"> = </w:t>
      </w:r>
      <w:proofErr w:type="spellStart"/>
      <w:r w:rsidRPr="00E22311">
        <w:rPr>
          <w:sz w:val="16"/>
          <w:szCs w:val="16"/>
          <w:lang w:val="uk-UA"/>
        </w:rPr>
        <w:t>Color</w:t>
      </w:r>
      <w:proofErr w:type="spellEnd"/>
      <w:r w:rsidRPr="00E22311">
        <w:rPr>
          <w:sz w:val="16"/>
          <w:szCs w:val="16"/>
          <w:lang w:val="uk-UA"/>
        </w:rPr>
        <w:t>::</w:t>
      </w:r>
      <w:proofErr w:type="spellStart"/>
      <w:r w:rsidRPr="00E22311">
        <w:rPr>
          <w:sz w:val="16"/>
          <w:szCs w:val="16"/>
          <w:lang w:val="uk-UA"/>
        </w:rPr>
        <w:t>Green</w:t>
      </w:r>
      <w:proofErr w:type="spellEnd"/>
      <w:r w:rsidRPr="00E22311">
        <w:rPr>
          <w:sz w:val="16"/>
          <w:szCs w:val="16"/>
          <w:lang w:val="uk-UA"/>
        </w:rPr>
        <w:t>;</w:t>
      </w:r>
    </w:p>
    <w:p w14:paraId="2062E81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chart1-&gt;</w:t>
      </w:r>
      <w:proofErr w:type="spellStart"/>
      <w:r w:rsidRPr="00E22311">
        <w:rPr>
          <w:sz w:val="16"/>
          <w:szCs w:val="16"/>
          <w:lang w:val="uk-UA"/>
        </w:rPr>
        <w:t>Series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(Series1);</w:t>
      </w:r>
    </w:p>
    <w:p w14:paraId="0D6FA69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for</w:t>
      </w:r>
      <w:proofErr w:type="spellEnd"/>
      <w:r w:rsidRPr="00E22311">
        <w:rPr>
          <w:sz w:val="16"/>
          <w:szCs w:val="16"/>
          <w:lang w:val="uk-UA"/>
        </w:rPr>
        <w:t xml:space="preserve"> (</w:t>
      </w:r>
      <w:proofErr w:type="spellStart"/>
      <w:r w:rsidRPr="00E22311">
        <w:rPr>
          <w:sz w:val="16"/>
          <w:szCs w:val="16"/>
          <w:lang w:val="uk-UA"/>
        </w:rPr>
        <w:t>int</w:t>
      </w:r>
      <w:proofErr w:type="spellEnd"/>
      <w:r w:rsidRPr="00E22311">
        <w:rPr>
          <w:sz w:val="16"/>
          <w:szCs w:val="16"/>
          <w:lang w:val="uk-UA"/>
        </w:rPr>
        <w:t xml:space="preserve"> j = 0; j &lt; n; j++) { //Створити n точок в кожному ряду</w:t>
      </w:r>
    </w:p>
    <w:p w14:paraId="0F567A3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double</w:t>
      </w:r>
      <w:proofErr w:type="spellEnd"/>
      <w:r w:rsidRPr="00E22311">
        <w:rPr>
          <w:sz w:val="16"/>
          <w:szCs w:val="16"/>
          <w:lang w:val="uk-UA"/>
        </w:rPr>
        <w:t xml:space="preserve"> </w:t>
      </w:r>
      <w:proofErr w:type="spellStart"/>
      <w:r w:rsidRPr="00E22311">
        <w:rPr>
          <w:sz w:val="16"/>
          <w:szCs w:val="16"/>
          <w:lang w:val="uk-UA"/>
        </w:rPr>
        <w:t>xPoint</w:t>
      </w:r>
      <w:proofErr w:type="spellEnd"/>
      <w:r w:rsidRPr="00E22311">
        <w:rPr>
          <w:sz w:val="16"/>
          <w:szCs w:val="16"/>
          <w:lang w:val="uk-UA"/>
        </w:rPr>
        <w:t xml:space="preserve"> = c + i * (d - c) / (n - 1);</w:t>
      </w:r>
    </w:p>
    <w:p w14:paraId="039C8DB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double</w:t>
      </w:r>
      <w:proofErr w:type="spellEnd"/>
      <w:r w:rsidRPr="00E22311">
        <w:rPr>
          <w:sz w:val="16"/>
          <w:szCs w:val="16"/>
          <w:lang w:val="uk-UA"/>
        </w:rPr>
        <w:t xml:space="preserve"> </w:t>
      </w:r>
      <w:proofErr w:type="spellStart"/>
      <w:r w:rsidRPr="00E22311">
        <w:rPr>
          <w:sz w:val="16"/>
          <w:szCs w:val="16"/>
          <w:lang w:val="uk-UA"/>
        </w:rPr>
        <w:t>yPoint</w:t>
      </w:r>
      <w:proofErr w:type="spellEnd"/>
      <w:r w:rsidRPr="00E22311">
        <w:rPr>
          <w:sz w:val="16"/>
          <w:szCs w:val="16"/>
          <w:lang w:val="uk-UA"/>
        </w:rPr>
        <w:t xml:space="preserve"> = c + j * (d - c) / (n - 1);</w:t>
      </w:r>
    </w:p>
    <w:p w14:paraId="27F6771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chart1-&gt;</w:t>
      </w:r>
      <w:proofErr w:type="spellStart"/>
      <w:r w:rsidRPr="00E22311">
        <w:rPr>
          <w:sz w:val="16"/>
          <w:szCs w:val="16"/>
          <w:lang w:val="uk-UA"/>
        </w:rPr>
        <w:t>Series</w:t>
      </w:r>
      <w:proofErr w:type="spellEnd"/>
      <w:r w:rsidRPr="00E22311">
        <w:rPr>
          <w:sz w:val="16"/>
          <w:szCs w:val="16"/>
          <w:lang w:val="uk-UA"/>
        </w:rPr>
        <w:t>[i]-&gt;</w:t>
      </w:r>
      <w:proofErr w:type="spellStart"/>
      <w:r w:rsidRPr="00E22311">
        <w:rPr>
          <w:sz w:val="16"/>
          <w:szCs w:val="16"/>
          <w:lang w:val="uk-UA"/>
        </w:rPr>
        <w:t>Points</w:t>
      </w:r>
      <w:proofErr w:type="spellEnd"/>
      <w:r w:rsidRPr="00E22311">
        <w:rPr>
          <w:sz w:val="16"/>
          <w:szCs w:val="16"/>
          <w:lang w:val="uk-UA"/>
        </w:rPr>
        <w:t>-&gt;</w:t>
      </w:r>
      <w:proofErr w:type="spellStart"/>
      <w:r w:rsidRPr="00E22311">
        <w:rPr>
          <w:sz w:val="16"/>
          <w:szCs w:val="16"/>
          <w:lang w:val="uk-UA"/>
        </w:rPr>
        <w:t>AddXY</w:t>
      </w:r>
      <w:proofErr w:type="spellEnd"/>
      <w:r w:rsidRPr="00E22311">
        <w:rPr>
          <w:sz w:val="16"/>
          <w:szCs w:val="16"/>
          <w:lang w:val="uk-UA"/>
        </w:rPr>
        <w:t>((</w:t>
      </w:r>
      <w:proofErr w:type="spellStart"/>
      <w:r w:rsidRPr="00E22311">
        <w:rPr>
          <w:sz w:val="16"/>
          <w:szCs w:val="16"/>
          <w:lang w:val="uk-UA"/>
        </w:rPr>
        <w:t>double</w:t>
      </w:r>
      <w:proofErr w:type="spellEnd"/>
      <w:r w:rsidRPr="00E22311">
        <w:rPr>
          <w:sz w:val="16"/>
          <w:szCs w:val="16"/>
          <w:lang w:val="uk-UA"/>
        </w:rPr>
        <w:t xml:space="preserve">)j, </w:t>
      </w:r>
      <w:proofErr w:type="spellStart"/>
      <w:r w:rsidRPr="00E22311">
        <w:rPr>
          <w:sz w:val="16"/>
          <w:szCs w:val="16"/>
          <w:lang w:val="uk-UA"/>
        </w:rPr>
        <w:t>PFEresult_array</w:t>
      </w:r>
      <w:proofErr w:type="spellEnd"/>
      <w:r w:rsidRPr="00E22311">
        <w:rPr>
          <w:sz w:val="16"/>
          <w:szCs w:val="16"/>
          <w:lang w:val="uk-UA"/>
        </w:rPr>
        <w:t xml:space="preserve">[0][0] + </w:t>
      </w:r>
      <w:proofErr w:type="spellStart"/>
      <w:r w:rsidRPr="00E22311">
        <w:rPr>
          <w:sz w:val="16"/>
          <w:szCs w:val="16"/>
          <w:lang w:val="uk-UA"/>
        </w:rPr>
        <w:t>PFEresult_array</w:t>
      </w:r>
      <w:proofErr w:type="spellEnd"/>
      <w:r w:rsidRPr="00E22311">
        <w:rPr>
          <w:sz w:val="16"/>
          <w:szCs w:val="16"/>
          <w:lang w:val="uk-UA"/>
        </w:rPr>
        <w:t xml:space="preserve">[1][0] * </w:t>
      </w:r>
      <w:proofErr w:type="spellStart"/>
      <w:r w:rsidRPr="00E22311">
        <w:rPr>
          <w:sz w:val="16"/>
          <w:szCs w:val="16"/>
          <w:lang w:val="uk-UA"/>
        </w:rPr>
        <w:t>xPoint</w:t>
      </w:r>
      <w:proofErr w:type="spellEnd"/>
      <w:r w:rsidRPr="00E22311">
        <w:rPr>
          <w:sz w:val="16"/>
          <w:szCs w:val="16"/>
          <w:lang w:val="uk-UA"/>
        </w:rPr>
        <w:t xml:space="preserve"> + </w:t>
      </w:r>
      <w:proofErr w:type="spellStart"/>
      <w:r w:rsidRPr="00E22311">
        <w:rPr>
          <w:sz w:val="16"/>
          <w:szCs w:val="16"/>
          <w:lang w:val="uk-UA"/>
        </w:rPr>
        <w:t>PFEresult_array</w:t>
      </w:r>
      <w:proofErr w:type="spellEnd"/>
      <w:r w:rsidRPr="00E22311">
        <w:rPr>
          <w:sz w:val="16"/>
          <w:szCs w:val="16"/>
          <w:lang w:val="uk-UA"/>
        </w:rPr>
        <w:t xml:space="preserve">[2][0] * </w:t>
      </w:r>
      <w:proofErr w:type="spellStart"/>
      <w:r w:rsidRPr="00E22311">
        <w:rPr>
          <w:sz w:val="16"/>
          <w:szCs w:val="16"/>
          <w:lang w:val="uk-UA"/>
        </w:rPr>
        <w:t>yPoint</w:t>
      </w:r>
      <w:proofErr w:type="spellEnd"/>
      <w:r w:rsidRPr="00E22311">
        <w:rPr>
          <w:sz w:val="16"/>
          <w:szCs w:val="16"/>
          <w:lang w:val="uk-UA"/>
        </w:rPr>
        <w:t xml:space="preserve"> + </w:t>
      </w:r>
      <w:proofErr w:type="spellStart"/>
      <w:r w:rsidRPr="00E22311">
        <w:rPr>
          <w:sz w:val="16"/>
          <w:szCs w:val="16"/>
          <w:lang w:val="uk-UA"/>
        </w:rPr>
        <w:t>PFEresult_array</w:t>
      </w:r>
      <w:proofErr w:type="spellEnd"/>
      <w:r w:rsidRPr="00E22311">
        <w:rPr>
          <w:sz w:val="16"/>
          <w:szCs w:val="16"/>
          <w:lang w:val="uk-UA"/>
        </w:rPr>
        <w:t xml:space="preserve">[3][0] * </w:t>
      </w:r>
      <w:proofErr w:type="spellStart"/>
      <w:r w:rsidRPr="00E22311">
        <w:rPr>
          <w:sz w:val="16"/>
          <w:szCs w:val="16"/>
          <w:lang w:val="uk-UA"/>
        </w:rPr>
        <w:t>xPoint</w:t>
      </w:r>
      <w:proofErr w:type="spellEnd"/>
      <w:r w:rsidRPr="00E22311">
        <w:rPr>
          <w:sz w:val="16"/>
          <w:szCs w:val="16"/>
          <w:lang w:val="uk-UA"/>
        </w:rPr>
        <w:t xml:space="preserve"> * </w:t>
      </w:r>
      <w:proofErr w:type="spellStart"/>
      <w:r w:rsidRPr="00E22311">
        <w:rPr>
          <w:sz w:val="16"/>
          <w:szCs w:val="16"/>
          <w:lang w:val="uk-UA"/>
        </w:rPr>
        <w:t>yPoint</w:t>
      </w:r>
      <w:proofErr w:type="spellEnd"/>
      <w:r w:rsidRPr="00E22311">
        <w:rPr>
          <w:sz w:val="16"/>
          <w:szCs w:val="16"/>
          <w:lang w:val="uk-UA"/>
        </w:rPr>
        <w:t>);</w:t>
      </w:r>
    </w:p>
    <w:p w14:paraId="354432C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w:t>
      </w:r>
    </w:p>
    <w:p w14:paraId="145CF2A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w:t>
      </w:r>
    </w:p>
    <w:p w14:paraId="4CD6D6C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//Побудова графіку yx1x3</w:t>
      </w:r>
    </w:p>
    <w:p w14:paraId="68F95FE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chart2-&gt;</w:t>
      </w:r>
      <w:proofErr w:type="spellStart"/>
      <w:r w:rsidRPr="00E22311">
        <w:rPr>
          <w:sz w:val="16"/>
          <w:szCs w:val="16"/>
          <w:lang w:val="uk-UA"/>
        </w:rPr>
        <w:t>ChartAreas</w:t>
      </w:r>
      <w:proofErr w:type="spellEnd"/>
      <w:r w:rsidRPr="00E22311">
        <w:rPr>
          <w:sz w:val="16"/>
          <w:szCs w:val="16"/>
          <w:lang w:val="uk-UA"/>
        </w:rPr>
        <w:t xml:space="preserve">["ChartArea1"]-&gt;Area3DStyle-&gt;Enable3D = </w:t>
      </w:r>
      <w:proofErr w:type="spellStart"/>
      <w:r w:rsidRPr="00E22311">
        <w:rPr>
          <w:sz w:val="16"/>
          <w:szCs w:val="16"/>
          <w:lang w:val="uk-UA"/>
        </w:rPr>
        <w:t>true</w:t>
      </w:r>
      <w:proofErr w:type="spellEnd"/>
      <w:r w:rsidRPr="00E22311">
        <w:rPr>
          <w:sz w:val="16"/>
          <w:szCs w:val="16"/>
          <w:lang w:val="uk-UA"/>
        </w:rPr>
        <w:t>; //ввімкнути 3D</w:t>
      </w:r>
    </w:p>
    <w:p w14:paraId="41E1578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chart2-&gt;</w:t>
      </w:r>
      <w:proofErr w:type="spellStart"/>
      <w:r w:rsidRPr="00E22311">
        <w:rPr>
          <w:sz w:val="16"/>
          <w:szCs w:val="16"/>
          <w:lang w:val="uk-UA"/>
        </w:rPr>
        <w:t>Legends</w:t>
      </w:r>
      <w:proofErr w:type="spellEnd"/>
      <w:r w:rsidRPr="00E22311">
        <w:rPr>
          <w:sz w:val="16"/>
          <w:szCs w:val="16"/>
          <w:lang w:val="uk-UA"/>
        </w:rPr>
        <w:t>["Legend1"]-&gt;</w:t>
      </w:r>
      <w:proofErr w:type="spellStart"/>
      <w:r w:rsidRPr="00E22311">
        <w:rPr>
          <w:sz w:val="16"/>
          <w:szCs w:val="16"/>
          <w:lang w:val="uk-UA"/>
        </w:rPr>
        <w:t>Enabled</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 //прибрати легенду</w:t>
      </w:r>
    </w:p>
    <w:p w14:paraId="7CE7560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chart2-&gt;</w:t>
      </w:r>
      <w:proofErr w:type="spellStart"/>
      <w:r w:rsidRPr="00E22311">
        <w:rPr>
          <w:sz w:val="16"/>
          <w:szCs w:val="16"/>
          <w:lang w:val="uk-UA"/>
        </w:rPr>
        <w:t>ChartAreas</w:t>
      </w:r>
      <w:proofErr w:type="spellEnd"/>
      <w:r w:rsidRPr="00E22311">
        <w:rPr>
          <w:sz w:val="16"/>
          <w:szCs w:val="16"/>
          <w:lang w:val="uk-UA"/>
        </w:rPr>
        <w:t>["ChartArea1"]-&gt;Area3DStyle-&gt;</w:t>
      </w:r>
      <w:proofErr w:type="spellStart"/>
      <w:r w:rsidRPr="00E22311">
        <w:rPr>
          <w:sz w:val="16"/>
          <w:szCs w:val="16"/>
          <w:lang w:val="uk-UA"/>
        </w:rPr>
        <w:t>Inclination</w:t>
      </w:r>
      <w:proofErr w:type="spellEnd"/>
      <w:r w:rsidRPr="00E22311">
        <w:rPr>
          <w:sz w:val="16"/>
          <w:szCs w:val="16"/>
          <w:lang w:val="uk-UA"/>
        </w:rPr>
        <w:t xml:space="preserve"> = 30; //кут повороту </w:t>
      </w:r>
      <w:proofErr w:type="spellStart"/>
      <w:r w:rsidRPr="00E22311">
        <w:rPr>
          <w:sz w:val="16"/>
          <w:szCs w:val="16"/>
          <w:lang w:val="uk-UA"/>
        </w:rPr>
        <w:t>гор</w:t>
      </w:r>
      <w:proofErr w:type="spellEnd"/>
      <w:r w:rsidRPr="00E22311">
        <w:rPr>
          <w:sz w:val="16"/>
          <w:szCs w:val="16"/>
          <w:lang w:val="uk-UA"/>
        </w:rPr>
        <w:t>. осей</w:t>
      </w:r>
    </w:p>
    <w:p w14:paraId="51DCBDD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chart2-&gt;</w:t>
      </w:r>
      <w:proofErr w:type="spellStart"/>
      <w:r w:rsidRPr="00E22311">
        <w:rPr>
          <w:sz w:val="16"/>
          <w:szCs w:val="16"/>
          <w:lang w:val="uk-UA"/>
        </w:rPr>
        <w:t>Series</w:t>
      </w:r>
      <w:proofErr w:type="spellEnd"/>
      <w:r w:rsidRPr="00E22311">
        <w:rPr>
          <w:sz w:val="16"/>
          <w:szCs w:val="16"/>
          <w:lang w:val="uk-UA"/>
        </w:rPr>
        <w:t>-&gt;</w:t>
      </w:r>
      <w:proofErr w:type="spellStart"/>
      <w:r w:rsidRPr="00E22311">
        <w:rPr>
          <w:sz w:val="16"/>
          <w:szCs w:val="16"/>
          <w:lang w:val="uk-UA"/>
        </w:rPr>
        <w:t>RemoveAt</w:t>
      </w:r>
      <w:proofErr w:type="spellEnd"/>
      <w:r w:rsidRPr="00E22311">
        <w:rPr>
          <w:sz w:val="16"/>
          <w:szCs w:val="16"/>
          <w:lang w:val="uk-UA"/>
        </w:rPr>
        <w:t>(0); //Видалити ряд за замовчуванням</w:t>
      </w:r>
    </w:p>
    <w:p w14:paraId="1C6B8C7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for</w:t>
      </w:r>
      <w:proofErr w:type="spellEnd"/>
      <w:r w:rsidRPr="00E22311">
        <w:rPr>
          <w:sz w:val="16"/>
          <w:szCs w:val="16"/>
          <w:lang w:val="uk-UA"/>
        </w:rPr>
        <w:t xml:space="preserve"> (</w:t>
      </w:r>
      <w:proofErr w:type="spellStart"/>
      <w:r w:rsidRPr="00E22311">
        <w:rPr>
          <w:sz w:val="16"/>
          <w:szCs w:val="16"/>
          <w:lang w:val="uk-UA"/>
        </w:rPr>
        <w:t>int</w:t>
      </w:r>
      <w:proofErr w:type="spellEnd"/>
      <w:r w:rsidRPr="00E22311">
        <w:rPr>
          <w:sz w:val="16"/>
          <w:szCs w:val="16"/>
          <w:lang w:val="uk-UA"/>
        </w:rPr>
        <w:t xml:space="preserve"> i = 0; i &lt; n; i++) { //Створити n рядів</w:t>
      </w:r>
    </w:p>
    <w:p w14:paraId="64F977C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Series</w:t>
      </w:r>
      <w:proofErr w:type="spellEnd"/>
      <w:r w:rsidRPr="00E22311">
        <w:rPr>
          <w:sz w:val="16"/>
          <w:szCs w:val="16"/>
          <w:lang w:val="uk-UA"/>
        </w:rPr>
        <w:t xml:space="preserve">^ Series1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Series</w:t>
      </w:r>
      <w:proofErr w:type="spellEnd"/>
      <w:r w:rsidRPr="00E22311">
        <w:rPr>
          <w:sz w:val="16"/>
          <w:szCs w:val="16"/>
          <w:lang w:val="uk-UA"/>
        </w:rPr>
        <w:t>();</w:t>
      </w:r>
    </w:p>
    <w:p w14:paraId="51748AA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Series1-&gt;</w:t>
      </w:r>
      <w:proofErr w:type="spellStart"/>
      <w:r w:rsidRPr="00E22311">
        <w:rPr>
          <w:sz w:val="16"/>
          <w:szCs w:val="16"/>
          <w:lang w:val="uk-UA"/>
        </w:rPr>
        <w:t>ChartType</w:t>
      </w:r>
      <w:proofErr w:type="spellEnd"/>
      <w:r w:rsidRPr="00E22311">
        <w:rPr>
          <w:sz w:val="16"/>
          <w:szCs w:val="16"/>
          <w:lang w:val="uk-UA"/>
        </w:rPr>
        <w:t xml:space="preserve"> = </w:t>
      </w:r>
      <w:proofErr w:type="spellStart"/>
      <w:r w:rsidRPr="00E22311">
        <w:rPr>
          <w:sz w:val="16"/>
          <w:szCs w:val="16"/>
          <w:lang w:val="uk-UA"/>
        </w:rPr>
        <w:t>SeriesChartType</w:t>
      </w:r>
      <w:proofErr w:type="spellEnd"/>
      <w:r w:rsidRPr="00E22311">
        <w:rPr>
          <w:sz w:val="16"/>
          <w:szCs w:val="16"/>
          <w:lang w:val="uk-UA"/>
        </w:rPr>
        <w:t>::</w:t>
      </w:r>
      <w:proofErr w:type="spellStart"/>
      <w:r w:rsidRPr="00E22311">
        <w:rPr>
          <w:sz w:val="16"/>
          <w:szCs w:val="16"/>
          <w:lang w:val="uk-UA"/>
        </w:rPr>
        <w:t>Column</w:t>
      </w:r>
      <w:proofErr w:type="spellEnd"/>
      <w:r w:rsidRPr="00E22311">
        <w:rPr>
          <w:sz w:val="16"/>
          <w:szCs w:val="16"/>
          <w:lang w:val="uk-UA"/>
        </w:rPr>
        <w:t>;</w:t>
      </w:r>
    </w:p>
    <w:p w14:paraId="7EF8B49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//Series1-&gt;</w:t>
      </w:r>
      <w:proofErr w:type="spellStart"/>
      <w:r w:rsidRPr="00E22311">
        <w:rPr>
          <w:sz w:val="16"/>
          <w:szCs w:val="16"/>
          <w:lang w:val="uk-UA"/>
        </w:rPr>
        <w:t>Color</w:t>
      </w:r>
      <w:proofErr w:type="spellEnd"/>
      <w:r w:rsidRPr="00E22311">
        <w:rPr>
          <w:sz w:val="16"/>
          <w:szCs w:val="16"/>
          <w:lang w:val="uk-UA"/>
        </w:rPr>
        <w:t xml:space="preserve"> = </w:t>
      </w:r>
      <w:proofErr w:type="spellStart"/>
      <w:r w:rsidRPr="00E22311">
        <w:rPr>
          <w:sz w:val="16"/>
          <w:szCs w:val="16"/>
          <w:lang w:val="uk-UA"/>
        </w:rPr>
        <w:t>Color</w:t>
      </w:r>
      <w:proofErr w:type="spellEnd"/>
      <w:r w:rsidRPr="00E22311">
        <w:rPr>
          <w:sz w:val="16"/>
          <w:szCs w:val="16"/>
          <w:lang w:val="uk-UA"/>
        </w:rPr>
        <w:t>::</w:t>
      </w:r>
      <w:proofErr w:type="spellStart"/>
      <w:r w:rsidRPr="00E22311">
        <w:rPr>
          <w:sz w:val="16"/>
          <w:szCs w:val="16"/>
          <w:lang w:val="uk-UA"/>
        </w:rPr>
        <w:t>Green</w:t>
      </w:r>
      <w:proofErr w:type="spellEnd"/>
      <w:r w:rsidRPr="00E22311">
        <w:rPr>
          <w:sz w:val="16"/>
          <w:szCs w:val="16"/>
          <w:lang w:val="uk-UA"/>
        </w:rPr>
        <w:t>;</w:t>
      </w:r>
    </w:p>
    <w:p w14:paraId="2635B37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chart2-&gt;</w:t>
      </w:r>
      <w:proofErr w:type="spellStart"/>
      <w:r w:rsidRPr="00E22311">
        <w:rPr>
          <w:sz w:val="16"/>
          <w:szCs w:val="16"/>
          <w:lang w:val="uk-UA"/>
        </w:rPr>
        <w:t>Series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(Series1);</w:t>
      </w:r>
    </w:p>
    <w:p w14:paraId="7533B51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for</w:t>
      </w:r>
      <w:proofErr w:type="spellEnd"/>
      <w:r w:rsidRPr="00E22311">
        <w:rPr>
          <w:sz w:val="16"/>
          <w:szCs w:val="16"/>
          <w:lang w:val="uk-UA"/>
        </w:rPr>
        <w:t xml:space="preserve"> (</w:t>
      </w:r>
      <w:proofErr w:type="spellStart"/>
      <w:r w:rsidRPr="00E22311">
        <w:rPr>
          <w:sz w:val="16"/>
          <w:szCs w:val="16"/>
          <w:lang w:val="uk-UA"/>
        </w:rPr>
        <w:t>int</w:t>
      </w:r>
      <w:proofErr w:type="spellEnd"/>
      <w:r w:rsidRPr="00E22311">
        <w:rPr>
          <w:sz w:val="16"/>
          <w:szCs w:val="16"/>
          <w:lang w:val="uk-UA"/>
        </w:rPr>
        <w:t xml:space="preserve"> j = 0; j &lt; n; j++) { //Створити n точок в кожному ряду</w:t>
      </w:r>
    </w:p>
    <w:p w14:paraId="5BB869F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double</w:t>
      </w:r>
      <w:proofErr w:type="spellEnd"/>
      <w:r w:rsidRPr="00E22311">
        <w:rPr>
          <w:sz w:val="16"/>
          <w:szCs w:val="16"/>
          <w:lang w:val="uk-UA"/>
        </w:rPr>
        <w:t xml:space="preserve"> </w:t>
      </w:r>
      <w:proofErr w:type="spellStart"/>
      <w:r w:rsidRPr="00E22311">
        <w:rPr>
          <w:sz w:val="16"/>
          <w:szCs w:val="16"/>
          <w:lang w:val="uk-UA"/>
        </w:rPr>
        <w:t>xPoint</w:t>
      </w:r>
      <w:proofErr w:type="spellEnd"/>
      <w:r w:rsidRPr="00E22311">
        <w:rPr>
          <w:sz w:val="16"/>
          <w:szCs w:val="16"/>
          <w:lang w:val="uk-UA"/>
        </w:rPr>
        <w:t xml:space="preserve"> = c + i * (d - c) / (n - 1);</w:t>
      </w:r>
    </w:p>
    <w:p w14:paraId="4CC6CEF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double</w:t>
      </w:r>
      <w:proofErr w:type="spellEnd"/>
      <w:r w:rsidRPr="00E22311">
        <w:rPr>
          <w:sz w:val="16"/>
          <w:szCs w:val="16"/>
          <w:lang w:val="uk-UA"/>
        </w:rPr>
        <w:t xml:space="preserve"> </w:t>
      </w:r>
      <w:proofErr w:type="spellStart"/>
      <w:r w:rsidRPr="00E22311">
        <w:rPr>
          <w:sz w:val="16"/>
          <w:szCs w:val="16"/>
          <w:lang w:val="uk-UA"/>
        </w:rPr>
        <w:t>yPoint</w:t>
      </w:r>
      <w:proofErr w:type="spellEnd"/>
      <w:r w:rsidRPr="00E22311">
        <w:rPr>
          <w:sz w:val="16"/>
          <w:szCs w:val="16"/>
          <w:lang w:val="uk-UA"/>
        </w:rPr>
        <w:t xml:space="preserve"> = c + j * (d - c) / (n - 1);</w:t>
      </w:r>
    </w:p>
    <w:p w14:paraId="01FF0BE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chart2-&gt;</w:t>
      </w:r>
      <w:proofErr w:type="spellStart"/>
      <w:r w:rsidRPr="00E22311">
        <w:rPr>
          <w:sz w:val="16"/>
          <w:szCs w:val="16"/>
          <w:lang w:val="uk-UA"/>
        </w:rPr>
        <w:t>Series</w:t>
      </w:r>
      <w:proofErr w:type="spellEnd"/>
      <w:r w:rsidRPr="00E22311">
        <w:rPr>
          <w:sz w:val="16"/>
          <w:szCs w:val="16"/>
          <w:lang w:val="uk-UA"/>
        </w:rPr>
        <w:t>[i]-&gt;</w:t>
      </w:r>
      <w:proofErr w:type="spellStart"/>
      <w:r w:rsidRPr="00E22311">
        <w:rPr>
          <w:sz w:val="16"/>
          <w:szCs w:val="16"/>
          <w:lang w:val="uk-UA"/>
        </w:rPr>
        <w:t>Points</w:t>
      </w:r>
      <w:proofErr w:type="spellEnd"/>
      <w:r w:rsidRPr="00E22311">
        <w:rPr>
          <w:sz w:val="16"/>
          <w:szCs w:val="16"/>
          <w:lang w:val="uk-UA"/>
        </w:rPr>
        <w:t>-&gt;</w:t>
      </w:r>
      <w:proofErr w:type="spellStart"/>
      <w:r w:rsidRPr="00E22311">
        <w:rPr>
          <w:sz w:val="16"/>
          <w:szCs w:val="16"/>
          <w:lang w:val="uk-UA"/>
        </w:rPr>
        <w:t>AddXY</w:t>
      </w:r>
      <w:proofErr w:type="spellEnd"/>
      <w:r w:rsidRPr="00E22311">
        <w:rPr>
          <w:sz w:val="16"/>
          <w:szCs w:val="16"/>
          <w:lang w:val="uk-UA"/>
        </w:rPr>
        <w:t>((</w:t>
      </w:r>
      <w:proofErr w:type="spellStart"/>
      <w:r w:rsidRPr="00E22311">
        <w:rPr>
          <w:sz w:val="16"/>
          <w:szCs w:val="16"/>
          <w:lang w:val="uk-UA"/>
        </w:rPr>
        <w:t>double</w:t>
      </w:r>
      <w:proofErr w:type="spellEnd"/>
      <w:r w:rsidRPr="00E22311">
        <w:rPr>
          <w:sz w:val="16"/>
          <w:szCs w:val="16"/>
          <w:lang w:val="uk-UA"/>
        </w:rPr>
        <w:t xml:space="preserve">)j, </w:t>
      </w:r>
      <w:proofErr w:type="spellStart"/>
      <w:r w:rsidRPr="00E22311">
        <w:rPr>
          <w:sz w:val="16"/>
          <w:szCs w:val="16"/>
          <w:lang w:val="uk-UA"/>
        </w:rPr>
        <w:t>PFEresult_array</w:t>
      </w:r>
      <w:proofErr w:type="spellEnd"/>
      <w:r w:rsidRPr="00E22311">
        <w:rPr>
          <w:sz w:val="16"/>
          <w:szCs w:val="16"/>
          <w:lang w:val="uk-UA"/>
        </w:rPr>
        <w:t xml:space="preserve">[0][0] + </w:t>
      </w:r>
      <w:proofErr w:type="spellStart"/>
      <w:r w:rsidRPr="00E22311">
        <w:rPr>
          <w:sz w:val="16"/>
          <w:szCs w:val="16"/>
          <w:lang w:val="uk-UA"/>
        </w:rPr>
        <w:t>PFEresult_array</w:t>
      </w:r>
      <w:proofErr w:type="spellEnd"/>
      <w:r w:rsidRPr="00E22311">
        <w:rPr>
          <w:sz w:val="16"/>
          <w:szCs w:val="16"/>
          <w:lang w:val="uk-UA"/>
        </w:rPr>
        <w:t xml:space="preserve">[1][0] * </w:t>
      </w:r>
      <w:proofErr w:type="spellStart"/>
      <w:r w:rsidRPr="00E22311">
        <w:rPr>
          <w:sz w:val="16"/>
          <w:szCs w:val="16"/>
          <w:lang w:val="uk-UA"/>
        </w:rPr>
        <w:t>xPoint</w:t>
      </w:r>
      <w:proofErr w:type="spellEnd"/>
      <w:r w:rsidRPr="00E22311">
        <w:rPr>
          <w:sz w:val="16"/>
          <w:szCs w:val="16"/>
          <w:lang w:val="uk-UA"/>
        </w:rPr>
        <w:t xml:space="preserve"> + </w:t>
      </w:r>
      <w:proofErr w:type="spellStart"/>
      <w:r w:rsidRPr="00E22311">
        <w:rPr>
          <w:sz w:val="16"/>
          <w:szCs w:val="16"/>
          <w:lang w:val="uk-UA"/>
        </w:rPr>
        <w:t>PFEresult_array</w:t>
      </w:r>
      <w:proofErr w:type="spellEnd"/>
      <w:r w:rsidRPr="00E22311">
        <w:rPr>
          <w:sz w:val="16"/>
          <w:szCs w:val="16"/>
          <w:lang w:val="uk-UA"/>
        </w:rPr>
        <w:t xml:space="preserve">[3][0] * </w:t>
      </w:r>
      <w:proofErr w:type="spellStart"/>
      <w:r w:rsidRPr="00E22311">
        <w:rPr>
          <w:sz w:val="16"/>
          <w:szCs w:val="16"/>
          <w:lang w:val="uk-UA"/>
        </w:rPr>
        <w:t>yPoint</w:t>
      </w:r>
      <w:proofErr w:type="spellEnd"/>
      <w:r w:rsidRPr="00E22311">
        <w:rPr>
          <w:sz w:val="16"/>
          <w:szCs w:val="16"/>
          <w:lang w:val="uk-UA"/>
        </w:rPr>
        <w:t xml:space="preserve"> + </w:t>
      </w:r>
      <w:proofErr w:type="spellStart"/>
      <w:r w:rsidRPr="00E22311">
        <w:rPr>
          <w:sz w:val="16"/>
          <w:szCs w:val="16"/>
          <w:lang w:val="uk-UA"/>
        </w:rPr>
        <w:t>PFEresult_array</w:t>
      </w:r>
      <w:proofErr w:type="spellEnd"/>
      <w:r w:rsidRPr="00E22311">
        <w:rPr>
          <w:sz w:val="16"/>
          <w:szCs w:val="16"/>
          <w:lang w:val="uk-UA"/>
        </w:rPr>
        <w:t xml:space="preserve">[6][0] * </w:t>
      </w:r>
      <w:proofErr w:type="spellStart"/>
      <w:r w:rsidRPr="00E22311">
        <w:rPr>
          <w:sz w:val="16"/>
          <w:szCs w:val="16"/>
          <w:lang w:val="uk-UA"/>
        </w:rPr>
        <w:t>xPoint</w:t>
      </w:r>
      <w:proofErr w:type="spellEnd"/>
      <w:r w:rsidRPr="00E22311">
        <w:rPr>
          <w:sz w:val="16"/>
          <w:szCs w:val="16"/>
          <w:lang w:val="uk-UA"/>
        </w:rPr>
        <w:t xml:space="preserve"> * </w:t>
      </w:r>
      <w:proofErr w:type="spellStart"/>
      <w:r w:rsidRPr="00E22311">
        <w:rPr>
          <w:sz w:val="16"/>
          <w:szCs w:val="16"/>
          <w:lang w:val="uk-UA"/>
        </w:rPr>
        <w:t>yPoint</w:t>
      </w:r>
      <w:proofErr w:type="spellEnd"/>
      <w:r w:rsidRPr="00E22311">
        <w:rPr>
          <w:sz w:val="16"/>
          <w:szCs w:val="16"/>
          <w:lang w:val="uk-UA"/>
        </w:rPr>
        <w:t>);</w:t>
      </w:r>
    </w:p>
    <w:p w14:paraId="3078C13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w:t>
      </w:r>
    </w:p>
    <w:p w14:paraId="239A019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w:t>
      </w:r>
    </w:p>
    <w:p w14:paraId="663C438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//Побудова графіку yx2x3</w:t>
      </w:r>
    </w:p>
    <w:p w14:paraId="30F6FF3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chart3-&gt;</w:t>
      </w:r>
      <w:proofErr w:type="spellStart"/>
      <w:r w:rsidRPr="00E22311">
        <w:rPr>
          <w:sz w:val="16"/>
          <w:szCs w:val="16"/>
          <w:lang w:val="uk-UA"/>
        </w:rPr>
        <w:t>ChartAreas</w:t>
      </w:r>
      <w:proofErr w:type="spellEnd"/>
      <w:r w:rsidRPr="00E22311">
        <w:rPr>
          <w:sz w:val="16"/>
          <w:szCs w:val="16"/>
          <w:lang w:val="uk-UA"/>
        </w:rPr>
        <w:t xml:space="preserve">["ChartArea1"]-&gt;Area3DStyle-&gt;Enable3D = </w:t>
      </w:r>
      <w:proofErr w:type="spellStart"/>
      <w:r w:rsidRPr="00E22311">
        <w:rPr>
          <w:sz w:val="16"/>
          <w:szCs w:val="16"/>
          <w:lang w:val="uk-UA"/>
        </w:rPr>
        <w:t>true</w:t>
      </w:r>
      <w:proofErr w:type="spellEnd"/>
      <w:r w:rsidRPr="00E22311">
        <w:rPr>
          <w:sz w:val="16"/>
          <w:szCs w:val="16"/>
          <w:lang w:val="uk-UA"/>
        </w:rPr>
        <w:t>; //ввімкнути 3D</w:t>
      </w:r>
    </w:p>
    <w:p w14:paraId="0EAA8A4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chart3-&gt;</w:t>
      </w:r>
      <w:proofErr w:type="spellStart"/>
      <w:r w:rsidRPr="00E22311">
        <w:rPr>
          <w:sz w:val="16"/>
          <w:szCs w:val="16"/>
          <w:lang w:val="uk-UA"/>
        </w:rPr>
        <w:t>Legends</w:t>
      </w:r>
      <w:proofErr w:type="spellEnd"/>
      <w:r w:rsidRPr="00E22311">
        <w:rPr>
          <w:sz w:val="16"/>
          <w:szCs w:val="16"/>
          <w:lang w:val="uk-UA"/>
        </w:rPr>
        <w:t>["Legend1"]-&gt;</w:t>
      </w:r>
      <w:proofErr w:type="spellStart"/>
      <w:r w:rsidRPr="00E22311">
        <w:rPr>
          <w:sz w:val="16"/>
          <w:szCs w:val="16"/>
          <w:lang w:val="uk-UA"/>
        </w:rPr>
        <w:t>Enabled</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 //прибрати легенду</w:t>
      </w:r>
    </w:p>
    <w:p w14:paraId="3F8855D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chart3-&gt;</w:t>
      </w:r>
      <w:proofErr w:type="spellStart"/>
      <w:r w:rsidRPr="00E22311">
        <w:rPr>
          <w:sz w:val="16"/>
          <w:szCs w:val="16"/>
          <w:lang w:val="uk-UA"/>
        </w:rPr>
        <w:t>ChartAreas</w:t>
      </w:r>
      <w:proofErr w:type="spellEnd"/>
      <w:r w:rsidRPr="00E22311">
        <w:rPr>
          <w:sz w:val="16"/>
          <w:szCs w:val="16"/>
          <w:lang w:val="uk-UA"/>
        </w:rPr>
        <w:t>["ChartArea1"]-&gt;Area3DStyle-&gt;</w:t>
      </w:r>
      <w:proofErr w:type="spellStart"/>
      <w:r w:rsidRPr="00E22311">
        <w:rPr>
          <w:sz w:val="16"/>
          <w:szCs w:val="16"/>
          <w:lang w:val="uk-UA"/>
        </w:rPr>
        <w:t>Inclination</w:t>
      </w:r>
      <w:proofErr w:type="spellEnd"/>
      <w:r w:rsidRPr="00E22311">
        <w:rPr>
          <w:sz w:val="16"/>
          <w:szCs w:val="16"/>
          <w:lang w:val="uk-UA"/>
        </w:rPr>
        <w:t xml:space="preserve"> = 30; //кут повороту </w:t>
      </w:r>
      <w:proofErr w:type="spellStart"/>
      <w:r w:rsidRPr="00E22311">
        <w:rPr>
          <w:sz w:val="16"/>
          <w:szCs w:val="16"/>
          <w:lang w:val="uk-UA"/>
        </w:rPr>
        <w:t>гор</w:t>
      </w:r>
      <w:proofErr w:type="spellEnd"/>
      <w:r w:rsidRPr="00E22311">
        <w:rPr>
          <w:sz w:val="16"/>
          <w:szCs w:val="16"/>
          <w:lang w:val="uk-UA"/>
        </w:rPr>
        <w:t>. осей</w:t>
      </w:r>
    </w:p>
    <w:p w14:paraId="6C52A10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chart3-&gt;</w:t>
      </w:r>
      <w:proofErr w:type="spellStart"/>
      <w:r w:rsidRPr="00E22311">
        <w:rPr>
          <w:sz w:val="16"/>
          <w:szCs w:val="16"/>
          <w:lang w:val="uk-UA"/>
        </w:rPr>
        <w:t>Series</w:t>
      </w:r>
      <w:proofErr w:type="spellEnd"/>
      <w:r w:rsidRPr="00E22311">
        <w:rPr>
          <w:sz w:val="16"/>
          <w:szCs w:val="16"/>
          <w:lang w:val="uk-UA"/>
        </w:rPr>
        <w:t>-&gt;</w:t>
      </w:r>
      <w:proofErr w:type="spellStart"/>
      <w:r w:rsidRPr="00E22311">
        <w:rPr>
          <w:sz w:val="16"/>
          <w:szCs w:val="16"/>
          <w:lang w:val="uk-UA"/>
        </w:rPr>
        <w:t>RemoveAt</w:t>
      </w:r>
      <w:proofErr w:type="spellEnd"/>
      <w:r w:rsidRPr="00E22311">
        <w:rPr>
          <w:sz w:val="16"/>
          <w:szCs w:val="16"/>
          <w:lang w:val="uk-UA"/>
        </w:rPr>
        <w:t>(0); //Видалити ряд за замовчуванням</w:t>
      </w:r>
    </w:p>
    <w:p w14:paraId="38F7732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for</w:t>
      </w:r>
      <w:proofErr w:type="spellEnd"/>
      <w:r w:rsidRPr="00E22311">
        <w:rPr>
          <w:sz w:val="16"/>
          <w:szCs w:val="16"/>
          <w:lang w:val="uk-UA"/>
        </w:rPr>
        <w:t xml:space="preserve"> (</w:t>
      </w:r>
      <w:proofErr w:type="spellStart"/>
      <w:r w:rsidRPr="00E22311">
        <w:rPr>
          <w:sz w:val="16"/>
          <w:szCs w:val="16"/>
          <w:lang w:val="uk-UA"/>
        </w:rPr>
        <w:t>int</w:t>
      </w:r>
      <w:proofErr w:type="spellEnd"/>
      <w:r w:rsidRPr="00E22311">
        <w:rPr>
          <w:sz w:val="16"/>
          <w:szCs w:val="16"/>
          <w:lang w:val="uk-UA"/>
        </w:rPr>
        <w:t xml:space="preserve"> i = 0; i &lt; n; i++) { //Створити n рядів</w:t>
      </w:r>
    </w:p>
    <w:p w14:paraId="0809D6F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Series</w:t>
      </w:r>
      <w:proofErr w:type="spellEnd"/>
      <w:r w:rsidRPr="00E22311">
        <w:rPr>
          <w:sz w:val="16"/>
          <w:szCs w:val="16"/>
          <w:lang w:val="uk-UA"/>
        </w:rPr>
        <w:t xml:space="preserve">^ Series1 = </w:t>
      </w:r>
      <w:proofErr w:type="spellStart"/>
      <w:r w:rsidRPr="00E22311">
        <w:rPr>
          <w:sz w:val="16"/>
          <w:szCs w:val="16"/>
          <w:lang w:val="uk-UA"/>
        </w:rPr>
        <w:t>gcnew</w:t>
      </w:r>
      <w:proofErr w:type="spellEnd"/>
      <w:r w:rsidRPr="00E22311">
        <w:rPr>
          <w:sz w:val="16"/>
          <w:szCs w:val="16"/>
          <w:lang w:val="uk-UA"/>
        </w:rPr>
        <w:t xml:space="preserve"> </w:t>
      </w:r>
      <w:proofErr w:type="spellStart"/>
      <w:r w:rsidRPr="00E22311">
        <w:rPr>
          <w:sz w:val="16"/>
          <w:szCs w:val="16"/>
          <w:lang w:val="uk-UA"/>
        </w:rPr>
        <w:t>Series</w:t>
      </w:r>
      <w:proofErr w:type="spellEnd"/>
      <w:r w:rsidRPr="00E22311">
        <w:rPr>
          <w:sz w:val="16"/>
          <w:szCs w:val="16"/>
          <w:lang w:val="uk-UA"/>
        </w:rPr>
        <w:t>();</w:t>
      </w:r>
    </w:p>
    <w:p w14:paraId="7C88B13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Series1-&gt;</w:t>
      </w:r>
      <w:proofErr w:type="spellStart"/>
      <w:r w:rsidRPr="00E22311">
        <w:rPr>
          <w:sz w:val="16"/>
          <w:szCs w:val="16"/>
          <w:lang w:val="uk-UA"/>
        </w:rPr>
        <w:t>ChartType</w:t>
      </w:r>
      <w:proofErr w:type="spellEnd"/>
      <w:r w:rsidRPr="00E22311">
        <w:rPr>
          <w:sz w:val="16"/>
          <w:szCs w:val="16"/>
          <w:lang w:val="uk-UA"/>
        </w:rPr>
        <w:t xml:space="preserve"> = </w:t>
      </w:r>
      <w:proofErr w:type="spellStart"/>
      <w:r w:rsidRPr="00E22311">
        <w:rPr>
          <w:sz w:val="16"/>
          <w:szCs w:val="16"/>
          <w:lang w:val="uk-UA"/>
        </w:rPr>
        <w:t>SeriesChartType</w:t>
      </w:r>
      <w:proofErr w:type="spellEnd"/>
      <w:r w:rsidRPr="00E22311">
        <w:rPr>
          <w:sz w:val="16"/>
          <w:szCs w:val="16"/>
          <w:lang w:val="uk-UA"/>
        </w:rPr>
        <w:t>::</w:t>
      </w:r>
      <w:proofErr w:type="spellStart"/>
      <w:r w:rsidRPr="00E22311">
        <w:rPr>
          <w:sz w:val="16"/>
          <w:szCs w:val="16"/>
          <w:lang w:val="uk-UA"/>
        </w:rPr>
        <w:t>Column</w:t>
      </w:r>
      <w:proofErr w:type="spellEnd"/>
      <w:r w:rsidRPr="00E22311">
        <w:rPr>
          <w:sz w:val="16"/>
          <w:szCs w:val="16"/>
          <w:lang w:val="uk-UA"/>
        </w:rPr>
        <w:t>;</w:t>
      </w:r>
    </w:p>
    <w:p w14:paraId="2303BC5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//Series1-&gt;</w:t>
      </w:r>
      <w:proofErr w:type="spellStart"/>
      <w:r w:rsidRPr="00E22311">
        <w:rPr>
          <w:sz w:val="16"/>
          <w:szCs w:val="16"/>
          <w:lang w:val="uk-UA"/>
        </w:rPr>
        <w:t>Color</w:t>
      </w:r>
      <w:proofErr w:type="spellEnd"/>
      <w:r w:rsidRPr="00E22311">
        <w:rPr>
          <w:sz w:val="16"/>
          <w:szCs w:val="16"/>
          <w:lang w:val="uk-UA"/>
        </w:rPr>
        <w:t xml:space="preserve"> = </w:t>
      </w:r>
      <w:proofErr w:type="spellStart"/>
      <w:r w:rsidRPr="00E22311">
        <w:rPr>
          <w:sz w:val="16"/>
          <w:szCs w:val="16"/>
          <w:lang w:val="uk-UA"/>
        </w:rPr>
        <w:t>Color</w:t>
      </w:r>
      <w:proofErr w:type="spellEnd"/>
      <w:r w:rsidRPr="00E22311">
        <w:rPr>
          <w:sz w:val="16"/>
          <w:szCs w:val="16"/>
          <w:lang w:val="uk-UA"/>
        </w:rPr>
        <w:t>::</w:t>
      </w:r>
      <w:proofErr w:type="spellStart"/>
      <w:r w:rsidRPr="00E22311">
        <w:rPr>
          <w:sz w:val="16"/>
          <w:szCs w:val="16"/>
          <w:lang w:val="uk-UA"/>
        </w:rPr>
        <w:t>Green</w:t>
      </w:r>
      <w:proofErr w:type="spellEnd"/>
      <w:r w:rsidRPr="00E22311">
        <w:rPr>
          <w:sz w:val="16"/>
          <w:szCs w:val="16"/>
          <w:lang w:val="uk-UA"/>
        </w:rPr>
        <w:t>;</w:t>
      </w:r>
    </w:p>
    <w:p w14:paraId="615D06F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chart3-&gt;</w:t>
      </w:r>
      <w:proofErr w:type="spellStart"/>
      <w:r w:rsidRPr="00E22311">
        <w:rPr>
          <w:sz w:val="16"/>
          <w:szCs w:val="16"/>
          <w:lang w:val="uk-UA"/>
        </w:rPr>
        <w:t>Series</w:t>
      </w:r>
      <w:proofErr w:type="spellEnd"/>
      <w:r w:rsidRPr="00E22311">
        <w:rPr>
          <w:sz w:val="16"/>
          <w:szCs w:val="16"/>
          <w:lang w:val="uk-UA"/>
        </w:rPr>
        <w:t>-&gt;</w:t>
      </w:r>
      <w:proofErr w:type="spellStart"/>
      <w:r w:rsidRPr="00E22311">
        <w:rPr>
          <w:sz w:val="16"/>
          <w:szCs w:val="16"/>
          <w:lang w:val="uk-UA"/>
        </w:rPr>
        <w:t>Add</w:t>
      </w:r>
      <w:proofErr w:type="spellEnd"/>
      <w:r w:rsidRPr="00E22311">
        <w:rPr>
          <w:sz w:val="16"/>
          <w:szCs w:val="16"/>
          <w:lang w:val="uk-UA"/>
        </w:rPr>
        <w:t>(Series1);</w:t>
      </w:r>
    </w:p>
    <w:p w14:paraId="48E1BFE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for</w:t>
      </w:r>
      <w:proofErr w:type="spellEnd"/>
      <w:r w:rsidRPr="00E22311">
        <w:rPr>
          <w:sz w:val="16"/>
          <w:szCs w:val="16"/>
          <w:lang w:val="uk-UA"/>
        </w:rPr>
        <w:t xml:space="preserve"> (</w:t>
      </w:r>
      <w:proofErr w:type="spellStart"/>
      <w:r w:rsidRPr="00E22311">
        <w:rPr>
          <w:sz w:val="16"/>
          <w:szCs w:val="16"/>
          <w:lang w:val="uk-UA"/>
        </w:rPr>
        <w:t>int</w:t>
      </w:r>
      <w:proofErr w:type="spellEnd"/>
      <w:r w:rsidRPr="00E22311">
        <w:rPr>
          <w:sz w:val="16"/>
          <w:szCs w:val="16"/>
          <w:lang w:val="uk-UA"/>
        </w:rPr>
        <w:t xml:space="preserve"> j = 0; j &lt; n; j++) { //Створити n точок в кожному ряду</w:t>
      </w:r>
    </w:p>
    <w:p w14:paraId="178C9A6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double</w:t>
      </w:r>
      <w:proofErr w:type="spellEnd"/>
      <w:r w:rsidRPr="00E22311">
        <w:rPr>
          <w:sz w:val="16"/>
          <w:szCs w:val="16"/>
          <w:lang w:val="uk-UA"/>
        </w:rPr>
        <w:t xml:space="preserve"> </w:t>
      </w:r>
      <w:proofErr w:type="spellStart"/>
      <w:r w:rsidRPr="00E22311">
        <w:rPr>
          <w:sz w:val="16"/>
          <w:szCs w:val="16"/>
          <w:lang w:val="uk-UA"/>
        </w:rPr>
        <w:t>xPoint</w:t>
      </w:r>
      <w:proofErr w:type="spellEnd"/>
      <w:r w:rsidRPr="00E22311">
        <w:rPr>
          <w:sz w:val="16"/>
          <w:szCs w:val="16"/>
          <w:lang w:val="uk-UA"/>
        </w:rPr>
        <w:t xml:space="preserve"> = c + i * (d - c) / (n - 1);</w:t>
      </w:r>
    </w:p>
    <w:p w14:paraId="080D0B5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double</w:t>
      </w:r>
      <w:proofErr w:type="spellEnd"/>
      <w:r w:rsidRPr="00E22311">
        <w:rPr>
          <w:sz w:val="16"/>
          <w:szCs w:val="16"/>
          <w:lang w:val="uk-UA"/>
        </w:rPr>
        <w:t xml:space="preserve"> </w:t>
      </w:r>
      <w:proofErr w:type="spellStart"/>
      <w:r w:rsidRPr="00E22311">
        <w:rPr>
          <w:sz w:val="16"/>
          <w:szCs w:val="16"/>
          <w:lang w:val="uk-UA"/>
        </w:rPr>
        <w:t>yPoint</w:t>
      </w:r>
      <w:proofErr w:type="spellEnd"/>
      <w:r w:rsidRPr="00E22311">
        <w:rPr>
          <w:sz w:val="16"/>
          <w:szCs w:val="16"/>
          <w:lang w:val="uk-UA"/>
        </w:rPr>
        <w:t xml:space="preserve"> = c + j * (d - c) / (n - 1);</w:t>
      </w:r>
    </w:p>
    <w:p w14:paraId="77789D82" w14:textId="77777777" w:rsidR="00E22311" w:rsidRPr="00E22311" w:rsidRDefault="00E22311" w:rsidP="00E22311">
      <w:pPr>
        <w:spacing w:line="240" w:lineRule="auto"/>
        <w:rPr>
          <w:sz w:val="16"/>
          <w:szCs w:val="16"/>
          <w:lang w:val="uk-UA"/>
        </w:rPr>
      </w:pPr>
      <w:r w:rsidRPr="00E22311">
        <w:rPr>
          <w:sz w:val="16"/>
          <w:szCs w:val="16"/>
          <w:lang w:val="uk-UA"/>
        </w:rPr>
        <w:lastRenderedPageBreak/>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chart3-&gt;</w:t>
      </w:r>
      <w:proofErr w:type="spellStart"/>
      <w:r w:rsidRPr="00E22311">
        <w:rPr>
          <w:sz w:val="16"/>
          <w:szCs w:val="16"/>
          <w:lang w:val="uk-UA"/>
        </w:rPr>
        <w:t>Series</w:t>
      </w:r>
      <w:proofErr w:type="spellEnd"/>
      <w:r w:rsidRPr="00E22311">
        <w:rPr>
          <w:sz w:val="16"/>
          <w:szCs w:val="16"/>
          <w:lang w:val="uk-UA"/>
        </w:rPr>
        <w:t>[i]-&gt;</w:t>
      </w:r>
      <w:proofErr w:type="spellStart"/>
      <w:r w:rsidRPr="00E22311">
        <w:rPr>
          <w:sz w:val="16"/>
          <w:szCs w:val="16"/>
          <w:lang w:val="uk-UA"/>
        </w:rPr>
        <w:t>Points</w:t>
      </w:r>
      <w:proofErr w:type="spellEnd"/>
      <w:r w:rsidRPr="00E22311">
        <w:rPr>
          <w:sz w:val="16"/>
          <w:szCs w:val="16"/>
          <w:lang w:val="uk-UA"/>
        </w:rPr>
        <w:t>-&gt;</w:t>
      </w:r>
      <w:proofErr w:type="spellStart"/>
      <w:r w:rsidRPr="00E22311">
        <w:rPr>
          <w:sz w:val="16"/>
          <w:szCs w:val="16"/>
          <w:lang w:val="uk-UA"/>
        </w:rPr>
        <w:t>AddXY</w:t>
      </w:r>
      <w:proofErr w:type="spellEnd"/>
      <w:r w:rsidRPr="00E22311">
        <w:rPr>
          <w:sz w:val="16"/>
          <w:szCs w:val="16"/>
          <w:lang w:val="uk-UA"/>
        </w:rPr>
        <w:t>((</w:t>
      </w:r>
      <w:proofErr w:type="spellStart"/>
      <w:r w:rsidRPr="00E22311">
        <w:rPr>
          <w:sz w:val="16"/>
          <w:szCs w:val="16"/>
          <w:lang w:val="uk-UA"/>
        </w:rPr>
        <w:t>double</w:t>
      </w:r>
      <w:proofErr w:type="spellEnd"/>
      <w:r w:rsidRPr="00E22311">
        <w:rPr>
          <w:sz w:val="16"/>
          <w:szCs w:val="16"/>
          <w:lang w:val="uk-UA"/>
        </w:rPr>
        <w:t xml:space="preserve">)j, </w:t>
      </w:r>
      <w:proofErr w:type="spellStart"/>
      <w:r w:rsidRPr="00E22311">
        <w:rPr>
          <w:sz w:val="16"/>
          <w:szCs w:val="16"/>
          <w:lang w:val="uk-UA"/>
        </w:rPr>
        <w:t>PFEresult_array</w:t>
      </w:r>
      <w:proofErr w:type="spellEnd"/>
      <w:r w:rsidRPr="00E22311">
        <w:rPr>
          <w:sz w:val="16"/>
          <w:szCs w:val="16"/>
          <w:lang w:val="uk-UA"/>
        </w:rPr>
        <w:t xml:space="preserve">[0][0] + </w:t>
      </w:r>
      <w:proofErr w:type="spellStart"/>
      <w:r w:rsidRPr="00E22311">
        <w:rPr>
          <w:sz w:val="16"/>
          <w:szCs w:val="16"/>
          <w:lang w:val="uk-UA"/>
        </w:rPr>
        <w:t>PFEresult_array</w:t>
      </w:r>
      <w:proofErr w:type="spellEnd"/>
      <w:r w:rsidRPr="00E22311">
        <w:rPr>
          <w:sz w:val="16"/>
          <w:szCs w:val="16"/>
          <w:lang w:val="uk-UA"/>
        </w:rPr>
        <w:t xml:space="preserve">[2][0] * </w:t>
      </w:r>
      <w:proofErr w:type="spellStart"/>
      <w:r w:rsidRPr="00E22311">
        <w:rPr>
          <w:sz w:val="16"/>
          <w:szCs w:val="16"/>
          <w:lang w:val="uk-UA"/>
        </w:rPr>
        <w:t>xPoint</w:t>
      </w:r>
      <w:proofErr w:type="spellEnd"/>
      <w:r w:rsidRPr="00E22311">
        <w:rPr>
          <w:sz w:val="16"/>
          <w:szCs w:val="16"/>
          <w:lang w:val="uk-UA"/>
        </w:rPr>
        <w:t xml:space="preserve"> + </w:t>
      </w:r>
      <w:proofErr w:type="spellStart"/>
      <w:r w:rsidRPr="00E22311">
        <w:rPr>
          <w:sz w:val="16"/>
          <w:szCs w:val="16"/>
          <w:lang w:val="uk-UA"/>
        </w:rPr>
        <w:t>PFEresult_array</w:t>
      </w:r>
      <w:proofErr w:type="spellEnd"/>
      <w:r w:rsidRPr="00E22311">
        <w:rPr>
          <w:sz w:val="16"/>
          <w:szCs w:val="16"/>
          <w:lang w:val="uk-UA"/>
        </w:rPr>
        <w:t xml:space="preserve">[3][0] * </w:t>
      </w:r>
      <w:proofErr w:type="spellStart"/>
      <w:r w:rsidRPr="00E22311">
        <w:rPr>
          <w:sz w:val="16"/>
          <w:szCs w:val="16"/>
          <w:lang w:val="uk-UA"/>
        </w:rPr>
        <w:t>yPoint</w:t>
      </w:r>
      <w:proofErr w:type="spellEnd"/>
      <w:r w:rsidRPr="00E22311">
        <w:rPr>
          <w:sz w:val="16"/>
          <w:szCs w:val="16"/>
          <w:lang w:val="uk-UA"/>
        </w:rPr>
        <w:t xml:space="preserve"> + </w:t>
      </w:r>
      <w:proofErr w:type="spellStart"/>
      <w:r w:rsidRPr="00E22311">
        <w:rPr>
          <w:sz w:val="16"/>
          <w:szCs w:val="16"/>
          <w:lang w:val="uk-UA"/>
        </w:rPr>
        <w:t>PFEresult_array</w:t>
      </w:r>
      <w:proofErr w:type="spellEnd"/>
      <w:r w:rsidRPr="00E22311">
        <w:rPr>
          <w:sz w:val="16"/>
          <w:szCs w:val="16"/>
          <w:lang w:val="uk-UA"/>
        </w:rPr>
        <w:t xml:space="preserve">[5][0] * </w:t>
      </w:r>
      <w:proofErr w:type="spellStart"/>
      <w:r w:rsidRPr="00E22311">
        <w:rPr>
          <w:sz w:val="16"/>
          <w:szCs w:val="16"/>
          <w:lang w:val="uk-UA"/>
        </w:rPr>
        <w:t>xPoint</w:t>
      </w:r>
      <w:proofErr w:type="spellEnd"/>
      <w:r w:rsidRPr="00E22311">
        <w:rPr>
          <w:sz w:val="16"/>
          <w:szCs w:val="16"/>
          <w:lang w:val="uk-UA"/>
        </w:rPr>
        <w:t xml:space="preserve"> * </w:t>
      </w:r>
      <w:proofErr w:type="spellStart"/>
      <w:r w:rsidRPr="00E22311">
        <w:rPr>
          <w:sz w:val="16"/>
          <w:szCs w:val="16"/>
          <w:lang w:val="uk-UA"/>
        </w:rPr>
        <w:t>yPoint</w:t>
      </w:r>
      <w:proofErr w:type="spellEnd"/>
      <w:r w:rsidRPr="00E22311">
        <w:rPr>
          <w:sz w:val="16"/>
          <w:szCs w:val="16"/>
          <w:lang w:val="uk-UA"/>
        </w:rPr>
        <w:t>);</w:t>
      </w:r>
    </w:p>
    <w:p w14:paraId="693F781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w:t>
      </w:r>
    </w:p>
    <w:p w14:paraId="42EDF71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w:t>
      </w:r>
    </w:p>
    <w:p w14:paraId="3E2E3D0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label36-&gt;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0EE7E41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label37-&gt;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71257F0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label38-&gt;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4686E60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w:t>
      </w:r>
    </w:p>
    <w:p w14:paraId="4033036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/*ДЛЯ 4 факторів*/</w:t>
      </w:r>
    </w:p>
    <w:p w14:paraId="0015E84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else</w:t>
      </w:r>
      <w:proofErr w:type="spellEnd"/>
      <w:r w:rsidRPr="00E22311">
        <w:rPr>
          <w:sz w:val="16"/>
          <w:szCs w:val="16"/>
          <w:lang w:val="uk-UA"/>
        </w:rPr>
        <w:t xml:space="preserve"> </w:t>
      </w:r>
      <w:proofErr w:type="spellStart"/>
      <w:r w:rsidRPr="00E22311">
        <w:rPr>
          <w:sz w:val="16"/>
          <w:szCs w:val="16"/>
          <w:lang w:val="uk-UA"/>
        </w:rPr>
        <w:t>if</w:t>
      </w:r>
      <w:proofErr w:type="spellEnd"/>
      <w:r w:rsidRPr="00E22311">
        <w:rPr>
          <w:sz w:val="16"/>
          <w:szCs w:val="16"/>
          <w:lang w:val="uk-UA"/>
        </w:rPr>
        <w:t xml:space="preserve"> (n == 16) {</w:t>
      </w:r>
    </w:p>
    <w:p w14:paraId="637D84B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/*Коефіцієнти рівняння регресії*/</w:t>
      </w:r>
    </w:p>
    <w:p w14:paraId="61589FB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int</w:t>
      </w:r>
      <w:proofErr w:type="spellEnd"/>
      <w:r w:rsidRPr="00E22311">
        <w:rPr>
          <w:sz w:val="16"/>
          <w:szCs w:val="16"/>
          <w:lang w:val="uk-UA"/>
        </w:rPr>
        <w:t xml:space="preserve"> </w:t>
      </w:r>
      <w:proofErr w:type="spellStart"/>
      <w:r w:rsidRPr="00E22311">
        <w:rPr>
          <w:sz w:val="16"/>
          <w:szCs w:val="16"/>
          <w:lang w:val="uk-UA"/>
        </w:rPr>
        <w:t>PFEstatic_array</w:t>
      </w:r>
      <w:proofErr w:type="spellEnd"/>
      <w:r w:rsidRPr="00E22311">
        <w:rPr>
          <w:sz w:val="16"/>
          <w:szCs w:val="16"/>
          <w:lang w:val="uk-UA"/>
        </w:rPr>
        <w:t>[16][16]{</w:t>
      </w:r>
    </w:p>
    <w:p w14:paraId="1FF525E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{1,-1,-1,-1,-1,1,1,1,1,1,1,-1,-1,-1,-1,1},</w:t>
      </w:r>
    </w:p>
    <w:p w14:paraId="1ABBB54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{1,1,-1,-1,-1,-1,-1,-1,1,1,1,1,1,-1,1,-1},</w:t>
      </w:r>
    </w:p>
    <w:p w14:paraId="2E2664F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{1,-1,1,-1,-1,-1,1,1,-1,-1,1,1,1,1,-1,-1},</w:t>
      </w:r>
    </w:p>
    <w:p w14:paraId="11FD5C5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{1,1,1,-1,-1,1,-1,-1,-1,-1,1,-1,-1,1,1,1},</w:t>
      </w:r>
    </w:p>
    <w:p w14:paraId="3FCB1C1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{1,-1,-1,1,-1,1,-1,1,-1,1,-1,1,-1,1,1,-1},</w:t>
      </w:r>
    </w:p>
    <w:p w14:paraId="6E016C9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{1,1,-1,1,-1,-1,1,-1,-1,1,-1,-1,1,1,-1,1},</w:t>
      </w:r>
    </w:p>
    <w:p w14:paraId="47AF5BE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{1,-1,1,1,-1,-1,-1,1,1,-1,-1,-1,1,-1,1,1},</w:t>
      </w:r>
    </w:p>
    <w:p w14:paraId="2D64B92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{1,1,1,1,-1,1,1,-1,1,-1,-1,1,-1,-1,-1,-1},</w:t>
      </w:r>
    </w:p>
    <w:p w14:paraId="0C1FF50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{1,-1,-1,-1,1,1,1,-1,1,-1,-1,-1,1,1,1,-1},</w:t>
      </w:r>
    </w:p>
    <w:p w14:paraId="4107913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{1,1,-1,-1,1,-1,-1,1,1,-1,-1,1,-1,1,-1,1},</w:t>
      </w:r>
    </w:p>
    <w:p w14:paraId="5A5AC0F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{1,-1,1,-1,1,-1,1,-1,-1,1,-1,1,-1,-1,1,1},</w:t>
      </w:r>
    </w:p>
    <w:p w14:paraId="66AAE48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{1,1,1,-1,1,1,-1,1,-1,1,-1,-1,1,-1,-1,-1},</w:t>
      </w:r>
    </w:p>
    <w:p w14:paraId="450F075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{1,-1,-1,1,1,1,-1,-1,-1,-1,1,1,1,-1,-1,1},</w:t>
      </w:r>
    </w:p>
    <w:p w14:paraId="6C99295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{1,1,-1,1,1,-1,1,1,-1,-1,1,-1,-1,-1,1,-1},</w:t>
      </w:r>
    </w:p>
    <w:p w14:paraId="4AD4945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{1,-1,1,1,1,-1,-1,-1,1,1,1,-1,-1,1,-1,-1},</w:t>
      </w:r>
    </w:p>
    <w:p w14:paraId="584B0F3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{1,1,1,1,1,1,1,1,1,1,1,1,1,1,1,1}</w:t>
      </w:r>
    </w:p>
    <w:p w14:paraId="529298E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w:t>
      </w:r>
    </w:p>
    <w:p w14:paraId="5CFFAD8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double</w:t>
      </w:r>
      <w:proofErr w:type="spellEnd"/>
      <w:r w:rsidRPr="00E22311">
        <w:rPr>
          <w:sz w:val="16"/>
          <w:szCs w:val="16"/>
          <w:lang w:val="uk-UA"/>
        </w:rPr>
        <w:t xml:space="preserve"> </w:t>
      </w:r>
      <w:proofErr w:type="spellStart"/>
      <w:r w:rsidRPr="00E22311">
        <w:rPr>
          <w:sz w:val="16"/>
          <w:szCs w:val="16"/>
          <w:lang w:val="uk-UA"/>
        </w:rPr>
        <w:t>PFEcalc_array</w:t>
      </w:r>
      <w:proofErr w:type="spellEnd"/>
      <w:r w:rsidRPr="00E22311">
        <w:rPr>
          <w:sz w:val="16"/>
          <w:szCs w:val="16"/>
          <w:lang w:val="uk-UA"/>
        </w:rPr>
        <w:t>[16][5]{</w:t>
      </w:r>
    </w:p>
    <w:p w14:paraId="57B1F4C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w:t>
      </w:r>
      <w:proofErr w:type="spellStart"/>
      <w:r w:rsidRPr="00E22311">
        <w:rPr>
          <w:sz w:val="16"/>
          <w:szCs w:val="16"/>
          <w:lang w:val="uk-UA"/>
        </w:rPr>
        <w:t>double</w:t>
      </w:r>
      <w:proofErr w:type="spellEnd"/>
      <w:r w:rsidRPr="00E22311">
        <w:rPr>
          <w:sz w:val="16"/>
          <w:szCs w:val="16"/>
          <w:lang w:val="uk-UA"/>
        </w:rPr>
        <w:t>(numericUpDown2-&gt;</w:t>
      </w:r>
      <w:proofErr w:type="spellStart"/>
      <w:r w:rsidRPr="00E22311">
        <w:rPr>
          <w:sz w:val="16"/>
          <w:szCs w:val="16"/>
          <w:lang w:val="uk-UA"/>
        </w:rPr>
        <w:t>Value</w:t>
      </w:r>
      <w:proofErr w:type="spellEnd"/>
      <w:r w:rsidRPr="00E22311">
        <w:rPr>
          <w:sz w:val="16"/>
          <w:szCs w:val="16"/>
          <w:lang w:val="uk-UA"/>
        </w:rPr>
        <w:t xml:space="preserve">), </w:t>
      </w:r>
      <w:proofErr w:type="spellStart"/>
      <w:r w:rsidRPr="00E22311">
        <w:rPr>
          <w:sz w:val="16"/>
          <w:szCs w:val="16"/>
          <w:lang w:val="uk-UA"/>
        </w:rPr>
        <w:t>double</w:t>
      </w:r>
      <w:proofErr w:type="spellEnd"/>
      <w:r w:rsidRPr="00E22311">
        <w:rPr>
          <w:sz w:val="16"/>
          <w:szCs w:val="16"/>
          <w:lang w:val="uk-UA"/>
        </w:rPr>
        <w:t>(numericUpDown3-&gt;</w:t>
      </w:r>
      <w:proofErr w:type="spellStart"/>
      <w:r w:rsidRPr="00E22311">
        <w:rPr>
          <w:sz w:val="16"/>
          <w:szCs w:val="16"/>
          <w:lang w:val="uk-UA"/>
        </w:rPr>
        <w:t>Value</w:t>
      </w:r>
      <w:proofErr w:type="spellEnd"/>
      <w:r w:rsidRPr="00E22311">
        <w:rPr>
          <w:sz w:val="16"/>
          <w:szCs w:val="16"/>
          <w:lang w:val="uk-UA"/>
        </w:rPr>
        <w:t xml:space="preserve">), </w:t>
      </w:r>
      <w:proofErr w:type="spellStart"/>
      <w:r w:rsidRPr="00E22311">
        <w:rPr>
          <w:sz w:val="16"/>
          <w:szCs w:val="16"/>
          <w:lang w:val="uk-UA"/>
        </w:rPr>
        <w:t>double</w:t>
      </w:r>
      <w:proofErr w:type="spellEnd"/>
      <w:r w:rsidRPr="00E22311">
        <w:rPr>
          <w:sz w:val="16"/>
          <w:szCs w:val="16"/>
          <w:lang w:val="uk-UA"/>
        </w:rPr>
        <w:t>(numericUpDown4-&gt;</w:t>
      </w:r>
      <w:proofErr w:type="spellStart"/>
      <w:r w:rsidRPr="00E22311">
        <w:rPr>
          <w:sz w:val="16"/>
          <w:szCs w:val="16"/>
          <w:lang w:val="uk-UA"/>
        </w:rPr>
        <w:t>Value</w:t>
      </w:r>
      <w:proofErr w:type="spellEnd"/>
      <w:r w:rsidRPr="00E22311">
        <w:rPr>
          <w:sz w:val="16"/>
          <w:szCs w:val="16"/>
          <w:lang w:val="uk-UA"/>
        </w:rPr>
        <w:t xml:space="preserve">), </w:t>
      </w:r>
      <w:proofErr w:type="spellStart"/>
      <w:r w:rsidRPr="00E22311">
        <w:rPr>
          <w:sz w:val="16"/>
          <w:szCs w:val="16"/>
          <w:lang w:val="uk-UA"/>
        </w:rPr>
        <w:t>double</w:t>
      </w:r>
      <w:proofErr w:type="spellEnd"/>
      <w:r w:rsidRPr="00E22311">
        <w:rPr>
          <w:sz w:val="16"/>
          <w:szCs w:val="16"/>
          <w:lang w:val="uk-UA"/>
        </w:rPr>
        <w:t>(numericUpDown62-&gt;</w:t>
      </w:r>
      <w:proofErr w:type="spellStart"/>
      <w:r w:rsidRPr="00E22311">
        <w:rPr>
          <w:sz w:val="16"/>
          <w:szCs w:val="16"/>
          <w:lang w:val="uk-UA"/>
        </w:rPr>
        <w:t>Value</w:t>
      </w:r>
      <w:proofErr w:type="spellEnd"/>
      <w:r w:rsidRPr="00E22311">
        <w:rPr>
          <w:sz w:val="16"/>
          <w:szCs w:val="16"/>
          <w:lang w:val="uk-UA"/>
        </w:rPr>
        <w:t>)},</w:t>
      </w:r>
    </w:p>
    <w:p w14:paraId="610962F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w:t>
      </w:r>
      <w:proofErr w:type="spellStart"/>
      <w:r w:rsidRPr="00E22311">
        <w:rPr>
          <w:sz w:val="16"/>
          <w:szCs w:val="16"/>
          <w:lang w:val="uk-UA"/>
        </w:rPr>
        <w:t>double</w:t>
      </w:r>
      <w:proofErr w:type="spellEnd"/>
      <w:r w:rsidRPr="00E22311">
        <w:rPr>
          <w:sz w:val="16"/>
          <w:szCs w:val="16"/>
          <w:lang w:val="uk-UA"/>
        </w:rPr>
        <w:t>(numericUpDown5-&gt;</w:t>
      </w:r>
      <w:proofErr w:type="spellStart"/>
      <w:r w:rsidRPr="00E22311">
        <w:rPr>
          <w:sz w:val="16"/>
          <w:szCs w:val="16"/>
          <w:lang w:val="uk-UA"/>
        </w:rPr>
        <w:t>Value</w:t>
      </w:r>
      <w:proofErr w:type="spellEnd"/>
      <w:r w:rsidRPr="00E22311">
        <w:rPr>
          <w:sz w:val="16"/>
          <w:szCs w:val="16"/>
          <w:lang w:val="uk-UA"/>
        </w:rPr>
        <w:t xml:space="preserve">), </w:t>
      </w:r>
      <w:proofErr w:type="spellStart"/>
      <w:r w:rsidRPr="00E22311">
        <w:rPr>
          <w:sz w:val="16"/>
          <w:szCs w:val="16"/>
          <w:lang w:val="uk-UA"/>
        </w:rPr>
        <w:t>double</w:t>
      </w:r>
      <w:proofErr w:type="spellEnd"/>
      <w:r w:rsidRPr="00E22311">
        <w:rPr>
          <w:sz w:val="16"/>
          <w:szCs w:val="16"/>
          <w:lang w:val="uk-UA"/>
        </w:rPr>
        <w:t>(numericUpDown6-&gt;</w:t>
      </w:r>
      <w:proofErr w:type="spellStart"/>
      <w:r w:rsidRPr="00E22311">
        <w:rPr>
          <w:sz w:val="16"/>
          <w:szCs w:val="16"/>
          <w:lang w:val="uk-UA"/>
        </w:rPr>
        <w:t>Value</w:t>
      </w:r>
      <w:proofErr w:type="spellEnd"/>
      <w:r w:rsidRPr="00E22311">
        <w:rPr>
          <w:sz w:val="16"/>
          <w:szCs w:val="16"/>
          <w:lang w:val="uk-UA"/>
        </w:rPr>
        <w:t xml:space="preserve">), </w:t>
      </w:r>
      <w:proofErr w:type="spellStart"/>
      <w:r w:rsidRPr="00E22311">
        <w:rPr>
          <w:sz w:val="16"/>
          <w:szCs w:val="16"/>
          <w:lang w:val="uk-UA"/>
        </w:rPr>
        <w:t>double</w:t>
      </w:r>
      <w:proofErr w:type="spellEnd"/>
      <w:r w:rsidRPr="00E22311">
        <w:rPr>
          <w:sz w:val="16"/>
          <w:szCs w:val="16"/>
          <w:lang w:val="uk-UA"/>
        </w:rPr>
        <w:t>(numericUpDown7-&gt;</w:t>
      </w:r>
      <w:proofErr w:type="spellStart"/>
      <w:r w:rsidRPr="00E22311">
        <w:rPr>
          <w:sz w:val="16"/>
          <w:szCs w:val="16"/>
          <w:lang w:val="uk-UA"/>
        </w:rPr>
        <w:t>Value</w:t>
      </w:r>
      <w:proofErr w:type="spellEnd"/>
      <w:r w:rsidRPr="00E22311">
        <w:rPr>
          <w:sz w:val="16"/>
          <w:szCs w:val="16"/>
          <w:lang w:val="uk-UA"/>
        </w:rPr>
        <w:t xml:space="preserve">), </w:t>
      </w:r>
      <w:proofErr w:type="spellStart"/>
      <w:r w:rsidRPr="00E22311">
        <w:rPr>
          <w:sz w:val="16"/>
          <w:szCs w:val="16"/>
          <w:lang w:val="uk-UA"/>
        </w:rPr>
        <w:t>double</w:t>
      </w:r>
      <w:proofErr w:type="spellEnd"/>
      <w:r w:rsidRPr="00E22311">
        <w:rPr>
          <w:sz w:val="16"/>
          <w:szCs w:val="16"/>
          <w:lang w:val="uk-UA"/>
        </w:rPr>
        <w:t>(numericUpDown63-&gt;</w:t>
      </w:r>
      <w:proofErr w:type="spellStart"/>
      <w:r w:rsidRPr="00E22311">
        <w:rPr>
          <w:sz w:val="16"/>
          <w:szCs w:val="16"/>
          <w:lang w:val="uk-UA"/>
        </w:rPr>
        <w:t>Value</w:t>
      </w:r>
      <w:proofErr w:type="spellEnd"/>
      <w:r w:rsidRPr="00E22311">
        <w:rPr>
          <w:sz w:val="16"/>
          <w:szCs w:val="16"/>
          <w:lang w:val="uk-UA"/>
        </w:rPr>
        <w:t>)},</w:t>
      </w:r>
    </w:p>
    <w:p w14:paraId="40269FA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w:t>
      </w:r>
      <w:proofErr w:type="spellStart"/>
      <w:r w:rsidRPr="00E22311">
        <w:rPr>
          <w:sz w:val="16"/>
          <w:szCs w:val="16"/>
          <w:lang w:val="uk-UA"/>
        </w:rPr>
        <w:t>double</w:t>
      </w:r>
      <w:proofErr w:type="spellEnd"/>
      <w:r w:rsidRPr="00E22311">
        <w:rPr>
          <w:sz w:val="16"/>
          <w:szCs w:val="16"/>
          <w:lang w:val="uk-UA"/>
        </w:rPr>
        <w:t>(numericUpDown8-&gt;</w:t>
      </w:r>
      <w:proofErr w:type="spellStart"/>
      <w:r w:rsidRPr="00E22311">
        <w:rPr>
          <w:sz w:val="16"/>
          <w:szCs w:val="16"/>
          <w:lang w:val="uk-UA"/>
        </w:rPr>
        <w:t>Value</w:t>
      </w:r>
      <w:proofErr w:type="spellEnd"/>
      <w:r w:rsidRPr="00E22311">
        <w:rPr>
          <w:sz w:val="16"/>
          <w:szCs w:val="16"/>
          <w:lang w:val="uk-UA"/>
        </w:rPr>
        <w:t xml:space="preserve">), </w:t>
      </w:r>
      <w:proofErr w:type="spellStart"/>
      <w:r w:rsidRPr="00E22311">
        <w:rPr>
          <w:sz w:val="16"/>
          <w:szCs w:val="16"/>
          <w:lang w:val="uk-UA"/>
        </w:rPr>
        <w:t>double</w:t>
      </w:r>
      <w:proofErr w:type="spellEnd"/>
      <w:r w:rsidRPr="00E22311">
        <w:rPr>
          <w:sz w:val="16"/>
          <w:szCs w:val="16"/>
          <w:lang w:val="uk-UA"/>
        </w:rPr>
        <w:t>(numericUpDown9-&gt;</w:t>
      </w:r>
      <w:proofErr w:type="spellStart"/>
      <w:r w:rsidRPr="00E22311">
        <w:rPr>
          <w:sz w:val="16"/>
          <w:szCs w:val="16"/>
          <w:lang w:val="uk-UA"/>
        </w:rPr>
        <w:t>Value</w:t>
      </w:r>
      <w:proofErr w:type="spellEnd"/>
      <w:r w:rsidRPr="00E22311">
        <w:rPr>
          <w:sz w:val="16"/>
          <w:szCs w:val="16"/>
          <w:lang w:val="uk-UA"/>
        </w:rPr>
        <w:t xml:space="preserve">), </w:t>
      </w:r>
      <w:proofErr w:type="spellStart"/>
      <w:r w:rsidRPr="00E22311">
        <w:rPr>
          <w:sz w:val="16"/>
          <w:szCs w:val="16"/>
          <w:lang w:val="uk-UA"/>
        </w:rPr>
        <w:t>double</w:t>
      </w:r>
      <w:proofErr w:type="spellEnd"/>
      <w:r w:rsidRPr="00E22311">
        <w:rPr>
          <w:sz w:val="16"/>
          <w:szCs w:val="16"/>
          <w:lang w:val="uk-UA"/>
        </w:rPr>
        <w:t>(numericUpDown10-&gt;</w:t>
      </w:r>
      <w:proofErr w:type="spellStart"/>
      <w:r w:rsidRPr="00E22311">
        <w:rPr>
          <w:sz w:val="16"/>
          <w:szCs w:val="16"/>
          <w:lang w:val="uk-UA"/>
        </w:rPr>
        <w:t>Value</w:t>
      </w:r>
      <w:proofErr w:type="spellEnd"/>
      <w:r w:rsidRPr="00E22311">
        <w:rPr>
          <w:sz w:val="16"/>
          <w:szCs w:val="16"/>
          <w:lang w:val="uk-UA"/>
        </w:rPr>
        <w:t xml:space="preserve">), </w:t>
      </w:r>
      <w:proofErr w:type="spellStart"/>
      <w:r w:rsidRPr="00E22311">
        <w:rPr>
          <w:sz w:val="16"/>
          <w:szCs w:val="16"/>
          <w:lang w:val="uk-UA"/>
        </w:rPr>
        <w:t>double</w:t>
      </w:r>
      <w:proofErr w:type="spellEnd"/>
      <w:r w:rsidRPr="00E22311">
        <w:rPr>
          <w:sz w:val="16"/>
          <w:szCs w:val="16"/>
          <w:lang w:val="uk-UA"/>
        </w:rPr>
        <w:t>(numericUpDown64-&gt;</w:t>
      </w:r>
      <w:proofErr w:type="spellStart"/>
      <w:r w:rsidRPr="00E22311">
        <w:rPr>
          <w:sz w:val="16"/>
          <w:szCs w:val="16"/>
          <w:lang w:val="uk-UA"/>
        </w:rPr>
        <w:t>Value</w:t>
      </w:r>
      <w:proofErr w:type="spellEnd"/>
      <w:r w:rsidRPr="00E22311">
        <w:rPr>
          <w:sz w:val="16"/>
          <w:szCs w:val="16"/>
          <w:lang w:val="uk-UA"/>
        </w:rPr>
        <w:t>)},</w:t>
      </w:r>
    </w:p>
    <w:p w14:paraId="24C7C88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w:t>
      </w:r>
      <w:proofErr w:type="spellStart"/>
      <w:r w:rsidRPr="00E22311">
        <w:rPr>
          <w:sz w:val="16"/>
          <w:szCs w:val="16"/>
          <w:lang w:val="uk-UA"/>
        </w:rPr>
        <w:t>double</w:t>
      </w:r>
      <w:proofErr w:type="spellEnd"/>
      <w:r w:rsidRPr="00E22311">
        <w:rPr>
          <w:sz w:val="16"/>
          <w:szCs w:val="16"/>
          <w:lang w:val="uk-UA"/>
        </w:rPr>
        <w:t>(numericUpDown11-&gt;</w:t>
      </w:r>
      <w:proofErr w:type="spellStart"/>
      <w:r w:rsidRPr="00E22311">
        <w:rPr>
          <w:sz w:val="16"/>
          <w:szCs w:val="16"/>
          <w:lang w:val="uk-UA"/>
        </w:rPr>
        <w:t>Value</w:t>
      </w:r>
      <w:proofErr w:type="spellEnd"/>
      <w:r w:rsidRPr="00E22311">
        <w:rPr>
          <w:sz w:val="16"/>
          <w:szCs w:val="16"/>
          <w:lang w:val="uk-UA"/>
        </w:rPr>
        <w:t xml:space="preserve">), </w:t>
      </w:r>
      <w:proofErr w:type="spellStart"/>
      <w:r w:rsidRPr="00E22311">
        <w:rPr>
          <w:sz w:val="16"/>
          <w:szCs w:val="16"/>
          <w:lang w:val="uk-UA"/>
        </w:rPr>
        <w:t>double</w:t>
      </w:r>
      <w:proofErr w:type="spellEnd"/>
      <w:r w:rsidRPr="00E22311">
        <w:rPr>
          <w:sz w:val="16"/>
          <w:szCs w:val="16"/>
          <w:lang w:val="uk-UA"/>
        </w:rPr>
        <w:t>(numericUpDown12-&gt;</w:t>
      </w:r>
      <w:proofErr w:type="spellStart"/>
      <w:r w:rsidRPr="00E22311">
        <w:rPr>
          <w:sz w:val="16"/>
          <w:szCs w:val="16"/>
          <w:lang w:val="uk-UA"/>
        </w:rPr>
        <w:t>Value</w:t>
      </w:r>
      <w:proofErr w:type="spellEnd"/>
      <w:r w:rsidRPr="00E22311">
        <w:rPr>
          <w:sz w:val="16"/>
          <w:szCs w:val="16"/>
          <w:lang w:val="uk-UA"/>
        </w:rPr>
        <w:t xml:space="preserve">), </w:t>
      </w:r>
      <w:proofErr w:type="spellStart"/>
      <w:r w:rsidRPr="00E22311">
        <w:rPr>
          <w:sz w:val="16"/>
          <w:szCs w:val="16"/>
          <w:lang w:val="uk-UA"/>
        </w:rPr>
        <w:t>double</w:t>
      </w:r>
      <w:proofErr w:type="spellEnd"/>
      <w:r w:rsidRPr="00E22311">
        <w:rPr>
          <w:sz w:val="16"/>
          <w:szCs w:val="16"/>
          <w:lang w:val="uk-UA"/>
        </w:rPr>
        <w:t>(numericUpDown13-&gt;</w:t>
      </w:r>
      <w:proofErr w:type="spellStart"/>
      <w:r w:rsidRPr="00E22311">
        <w:rPr>
          <w:sz w:val="16"/>
          <w:szCs w:val="16"/>
          <w:lang w:val="uk-UA"/>
        </w:rPr>
        <w:t>Value</w:t>
      </w:r>
      <w:proofErr w:type="spellEnd"/>
      <w:r w:rsidRPr="00E22311">
        <w:rPr>
          <w:sz w:val="16"/>
          <w:szCs w:val="16"/>
          <w:lang w:val="uk-UA"/>
        </w:rPr>
        <w:t xml:space="preserve">), </w:t>
      </w:r>
      <w:proofErr w:type="spellStart"/>
      <w:r w:rsidRPr="00E22311">
        <w:rPr>
          <w:sz w:val="16"/>
          <w:szCs w:val="16"/>
          <w:lang w:val="uk-UA"/>
        </w:rPr>
        <w:t>double</w:t>
      </w:r>
      <w:proofErr w:type="spellEnd"/>
      <w:r w:rsidRPr="00E22311">
        <w:rPr>
          <w:sz w:val="16"/>
          <w:szCs w:val="16"/>
          <w:lang w:val="uk-UA"/>
        </w:rPr>
        <w:t>(numericUpDown65-&gt;</w:t>
      </w:r>
      <w:proofErr w:type="spellStart"/>
      <w:r w:rsidRPr="00E22311">
        <w:rPr>
          <w:sz w:val="16"/>
          <w:szCs w:val="16"/>
          <w:lang w:val="uk-UA"/>
        </w:rPr>
        <w:t>Value</w:t>
      </w:r>
      <w:proofErr w:type="spellEnd"/>
      <w:r w:rsidRPr="00E22311">
        <w:rPr>
          <w:sz w:val="16"/>
          <w:szCs w:val="16"/>
          <w:lang w:val="uk-UA"/>
        </w:rPr>
        <w:t>)},</w:t>
      </w:r>
    </w:p>
    <w:p w14:paraId="1F64840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w:t>
      </w:r>
      <w:proofErr w:type="spellStart"/>
      <w:r w:rsidRPr="00E22311">
        <w:rPr>
          <w:sz w:val="16"/>
          <w:szCs w:val="16"/>
          <w:lang w:val="uk-UA"/>
        </w:rPr>
        <w:t>double</w:t>
      </w:r>
      <w:proofErr w:type="spellEnd"/>
      <w:r w:rsidRPr="00E22311">
        <w:rPr>
          <w:sz w:val="16"/>
          <w:szCs w:val="16"/>
          <w:lang w:val="uk-UA"/>
        </w:rPr>
        <w:t>(numericUpDown14-&gt;</w:t>
      </w:r>
      <w:proofErr w:type="spellStart"/>
      <w:r w:rsidRPr="00E22311">
        <w:rPr>
          <w:sz w:val="16"/>
          <w:szCs w:val="16"/>
          <w:lang w:val="uk-UA"/>
        </w:rPr>
        <w:t>Value</w:t>
      </w:r>
      <w:proofErr w:type="spellEnd"/>
      <w:r w:rsidRPr="00E22311">
        <w:rPr>
          <w:sz w:val="16"/>
          <w:szCs w:val="16"/>
          <w:lang w:val="uk-UA"/>
        </w:rPr>
        <w:t xml:space="preserve">), </w:t>
      </w:r>
      <w:proofErr w:type="spellStart"/>
      <w:r w:rsidRPr="00E22311">
        <w:rPr>
          <w:sz w:val="16"/>
          <w:szCs w:val="16"/>
          <w:lang w:val="uk-UA"/>
        </w:rPr>
        <w:t>double</w:t>
      </w:r>
      <w:proofErr w:type="spellEnd"/>
      <w:r w:rsidRPr="00E22311">
        <w:rPr>
          <w:sz w:val="16"/>
          <w:szCs w:val="16"/>
          <w:lang w:val="uk-UA"/>
        </w:rPr>
        <w:t>(numericUpDown15-&gt;</w:t>
      </w:r>
      <w:proofErr w:type="spellStart"/>
      <w:r w:rsidRPr="00E22311">
        <w:rPr>
          <w:sz w:val="16"/>
          <w:szCs w:val="16"/>
          <w:lang w:val="uk-UA"/>
        </w:rPr>
        <w:t>Value</w:t>
      </w:r>
      <w:proofErr w:type="spellEnd"/>
      <w:r w:rsidRPr="00E22311">
        <w:rPr>
          <w:sz w:val="16"/>
          <w:szCs w:val="16"/>
          <w:lang w:val="uk-UA"/>
        </w:rPr>
        <w:t xml:space="preserve">), </w:t>
      </w:r>
      <w:proofErr w:type="spellStart"/>
      <w:r w:rsidRPr="00E22311">
        <w:rPr>
          <w:sz w:val="16"/>
          <w:szCs w:val="16"/>
          <w:lang w:val="uk-UA"/>
        </w:rPr>
        <w:t>double</w:t>
      </w:r>
      <w:proofErr w:type="spellEnd"/>
      <w:r w:rsidRPr="00E22311">
        <w:rPr>
          <w:sz w:val="16"/>
          <w:szCs w:val="16"/>
          <w:lang w:val="uk-UA"/>
        </w:rPr>
        <w:t>(numericUpDown16-&gt;</w:t>
      </w:r>
      <w:proofErr w:type="spellStart"/>
      <w:r w:rsidRPr="00E22311">
        <w:rPr>
          <w:sz w:val="16"/>
          <w:szCs w:val="16"/>
          <w:lang w:val="uk-UA"/>
        </w:rPr>
        <w:t>Value</w:t>
      </w:r>
      <w:proofErr w:type="spellEnd"/>
      <w:r w:rsidRPr="00E22311">
        <w:rPr>
          <w:sz w:val="16"/>
          <w:szCs w:val="16"/>
          <w:lang w:val="uk-UA"/>
        </w:rPr>
        <w:t xml:space="preserve">), </w:t>
      </w:r>
      <w:proofErr w:type="spellStart"/>
      <w:r w:rsidRPr="00E22311">
        <w:rPr>
          <w:sz w:val="16"/>
          <w:szCs w:val="16"/>
          <w:lang w:val="uk-UA"/>
        </w:rPr>
        <w:t>double</w:t>
      </w:r>
      <w:proofErr w:type="spellEnd"/>
      <w:r w:rsidRPr="00E22311">
        <w:rPr>
          <w:sz w:val="16"/>
          <w:szCs w:val="16"/>
          <w:lang w:val="uk-UA"/>
        </w:rPr>
        <w:t>(numericUpDown66-&gt;</w:t>
      </w:r>
      <w:proofErr w:type="spellStart"/>
      <w:r w:rsidRPr="00E22311">
        <w:rPr>
          <w:sz w:val="16"/>
          <w:szCs w:val="16"/>
          <w:lang w:val="uk-UA"/>
        </w:rPr>
        <w:t>Value</w:t>
      </w:r>
      <w:proofErr w:type="spellEnd"/>
      <w:r w:rsidRPr="00E22311">
        <w:rPr>
          <w:sz w:val="16"/>
          <w:szCs w:val="16"/>
          <w:lang w:val="uk-UA"/>
        </w:rPr>
        <w:t>)},</w:t>
      </w:r>
    </w:p>
    <w:p w14:paraId="6E293DE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w:t>
      </w:r>
      <w:proofErr w:type="spellStart"/>
      <w:r w:rsidRPr="00E22311">
        <w:rPr>
          <w:sz w:val="16"/>
          <w:szCs w:val="16"/>
          <w:lang w:val="uk-UA"/>
        </w:rPr>
        <w:t>double</w:t>
      </w:r>
      <w:proofErr w:type="spellEnd"/>
      <w:r w:rsidRPr="00E22311">
        <w:rPr>
          <w:sz w:val="16"/>
          <w:szCs w:val="16"/>
          <w:lang w:val="uk-UA"/>
        </w:rPr>
        <w:t>(numericUpDown17-&gt;</w:t>
      </w:r>
      <w:proofErr w:type="spellStart"/>
      <w:r w:rsidRPr="00E22311">
        <w:rPr>
          <w:sz w:val="16"/>
          <w:szCs w:val="16"/>
          <w:lang w:val="uk-UA"/>
        </w:rPr>
        <w:t>Value</w:t>
      </w:r>
      <w:proofErr w:type="spellEnd"/>
      <w:r w:rsidRPr="00E22311">
        <w:rPr>
          <w:sz w:val="16"/>
          <w:szCs w:val="16"/>
          <w:lang w:val="uk-UA"/>
        </w:rPr>
        <w:t xml:space="preserve">), </w:t>
      </w:r>
      <w:proofErr w:type="spellStart"/>
      <w:r w:rsidRPr="00E22311">
        <w:rPr>
          <w:sz w:val="16"/>
          <w:szCs w:val="16"/>
          <w:lang w:val="uk-UA"/>
        </w:rPr>
        <w:t>double</w:t>
      </w:r>
      <w:proofErr w:type="spellEnd"/>
      <w:r w:rsidRPr="00E22311">
        <w:rPr>
          <w:sz w:val="16"/>
          <w:szCs w:val="16"/>
          <w:lang w:val="uk-UA"/>
        </w:rPr>
        <w:t>(numericUpDown18-&gt;</w:t>
      </w:r>
      <w:proofErr w:type="spellStart"/>
      <w:r w:rsidRPr="00E22311">
        <w:rPr>
          <w:sz w:val="16"/>
          <w:szCs w:val="16"/>
          <w:lang w:val="uk-UA"/>
        </w:rPr>
        <w:t>Value</w:t>
      </w:r>
      <w:proofErr w:type="spellEnd"/>
      <w:r w:rsidRPr="00E22311">
        <w:rPr>
          <w:sz w:val="16"/>
          <w:szCs w:val="16"/>
          <w:lang w:val="uk-UA"/>
        </w:rPr>
        <w:t xml:space="preserve">), </w:t>
      </w:r>
      <w:proofErr w:type="spellStart"/>
      <w:r w:rsidRPr="00E22311">
        <w:rPr>
          <w:sz w:val="16"/>
          <w:szCs w:val="16"/>
          <w:lang w:val="uk-UA"/>
        </w:rPr>
        <w:t>double</w:t>
      </w:r>
      <w:proofErr w:type="spellEnd"/>
      <w:r w:rsidRPr="00E22311">
        <w:rPr>
          <w:sz w:val="16"/>
          <w:szCs w:val="16"/>
          <w:lang w:val="uk-UA"/>
        </w:rPr>
        <w:t>(numericUpDown19-&gt;</w:t>
      </w:r>
      <w:proofErr w:type="spellStart"/>
      <w:r w:rsidRPr="00E22311">
        <w:rPr>
          <w:sz w:val="16"/>
          <w:szCs w:val="16"/>
          <w:lang w:val="uk-UA"/>
        </w:rPr>
        <w:t>Value</w:t>
      </w:r>
      <w:proofErr w:type="spellEnd"/>
      <w:r w:rsidRPr="00E22311">
        <w:rPr>
          <w:sz w:val="16"/>
          <w:szCs w:val="16"/>
          <w:lang w:val="uk-UA"/>
        </w:rPr>
        <w:t xml:space="preserve">), </w:t>
      </w:r>
      <w:proofErr w:type="spellStart"/>
      <w:r w:rsidRPr="00E22311">
        <w:rPr>
          <w:sz w:val="16"/>
          <w:szCs w:val="16"/>
          <w:lang w:val="uk-UA"/>
        </w:rPr>
        <w:t>double</w:t>
      </w:r>
      <w:proofErr w:type="spellEnd"/>
      <w:r w:rsidRPr="00E22311">
        <w:rPr>
          <w:sz w:val="16"/>
          <w:szCs w:val="16"/>
          <w:lang w:val="uk-UA"/>
        </w:rPr>
        <w:t>(numericUpDown67-&gt;</w:t>
      </w:r>
      <w:proofErr w:type="spellStart"/>
      <w:r w:rsidRPr="00E22311">
        <w:rPr>
          <w:sz w:val="16"/>
          <w:szCs w:val="16"/>
          <w:lang w:val="uk-UA"/>
        </w:rPr>
        <w:t>Value</w:t>
      </w:r>
      <w:proofErr w:type="spellEnd"/>
      <w:r w:rsidRPr="00E22311">
        <w:rPr>
          <w:sz w:val="16"/>
          <w:szCs w:val="16"/>
          <w:lang w:val="uk-UA"/>
        </w:rPr>
        <w:t>)},</w:t>
      </w:r>
    </w:p>
    <w:p w14:paraId="3F39C14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w:t>
      </w:r>
      <w:proofErr w:type="spellStart"/>
      <w:r w:rsidRPr="00E22311">
        <w:rPr>
          <w:sz w:val="16"/>
          <w:szCs w:val="16"/>
          <w:lang w:val="uk-UA"/>
        </w:rPr>
        <w:t>double</w:t>
      </w:r>
      <w:proofErr w:type="spellEnd"/>
      <w:r w:rsidRPr="00E22311">
        <w:rPr>
          <w:sz w:val="16"/>
          <w:szCs w:val="16"/>
          <w:lang w:val="uk-UA"/>
        </w:rPr>
        <w:t>(numericUpDown20-&gt;</w:t>
      </w:r>
      <w:proofErr w:type="spellStart"/>
      <w:r w:rsidRPr="00E22311">
        <w:rPr>
          <w:sz w:val="16"/>
          <w:szCs w:val="16"/>
          <w:lang w:val="uk-UA"/>
        </w:rPr>
        <w:t>Value</w:t>
      </w:r>
      <w:proofErr w:type="spellEnd"/>
      <w:r w:rsidRPr="00E22311">
        <w:rPr>
          <w:sz w:val="16"/>
          <w:szCs w:val="16"/>
          <w:lang w:val="uk-UA"/>
        </w:rPr>
        <w:t xml:space="preserve">), </w:t>
      </w:r>
      <w:proofErr w:type="spellStart"/>
      <w:r w:rsidRPr="00E22311">
        <w:rPr>
          <w:sz w:val="16"/>
          <w:szCs w:val="16"/>
          <w:lang w:val="uk-UA"/>
        </w:rPr>
        <w:t>double</w:t>
      </w:r>
      <w:proofErr w:type="spellEnd"/>
      <w:r w:rsidRPr="00E22311">
        <w:rPr>
          <w:sz w:val="16"/>
          <w:szCs w:val="16"/>
          <w:lang w:val="uk-UA"/>
        </w:rPr>
        <w:t>(numericUpDown21-&gt;</w:t>
      </w:r>
      <w:proofErr w:type="spellStart"/>
      <w:r w:rsidRPr="00E22311">
        <w:rPr>
          <w:sz w:val="16"/>
          <w:szCs w:val="16"/>
          <w:lang w:val="uk-UA"/>
        </w:rPr>
        <w:t>Value</w:t>
      </w:r>
      <w:proofErr w:type="spellEnd"/>
      <w:r w:rsidRPr="00E22311">
        <w:rPr>
          <w:sz w:val="16"/>
          <w:szCs w:val="16"/>
          <w:lang w:val="uk-UA"/>
        </w:rPr>
        <w:t xml:space="preserve">), </w:t>
      </w:r>
      <w:proofErr w:type="spellStart"/>
      <w:r w:rsidRPr="00E22311">
        <w:rPr>
          <w:sz w:val="16"/>
          <w:szCs w:val="16"/>
          <w:lang w:val="uk-UA"/>
        </w:rPr>
        <w:t>double</w:t>
      </w:r>
      <w:proofErr w:type="spellEnd"/>
      <w:r w:rsidRPr="00E22311">
        <w:rPr>
          <w:sz w:val="16"/>
          <w:szCs w:val="16"/>
          <w:lang w:val="uk-UA"/>
        </w:rPr>
        <w:t>(numericUpDown22-&gt;</w:t>
      </w:r>
      <w:proofErr w:type="spellStart"/>
      <w:r w:rsidRPr="00E22311">
        <w:rPr>
          <w:sz w:val="16"/>
          <w:szCs w:val="16"/>
          <w:lang w:val="uk-UA"/>
        </w:rPr>
        <w:t>Value</w:t>
      </w:r>
      <w:proofErr w:type="spellEnd"/>
      <w:r w:rsidRPr="00E22311">
        <w:rPr>
          <w:sz w:val="16"/>
          <w:szCs w:val="16"/>
          <w:lang w:val="uk-UA"/>
        </w:rPr>
        <w:t xml:space="preserve">), </w:t>
      </w:r>
      <w:proofErr w:type="spellStart"/>
      <w:r w:rsidRPr="00E22311">
        <w:rPr>
          <w:sz w:val="16"/>
          <w:szCs w:val="16"/>
          <w:lang w:val="uk-UA"/>
        </w:rPr>
        <w:t>double</w:t>
      </w:r>
      <w:proofErr w:type="spellEnd"/>
      <w:r w:rsidRPr="00E22311">
        <w:rPr>
          <w:sz w:val="16"/>
          <w:szCs w:val="16"/>
          <w:lang w:val="uk-UA"/>
        </w:rPr>
        <w:t>(numericUpDown68-&gt;</w:t>
      </w:r>
      <w:proofErr w:type="spellStart"/>
      <w:r w:rsidRPr="00E22311">
        <w:rPr>
          <w:sz w:val="16"/>
          <w:szCs w:val="16"/>
          <w:lang w:val="uk-UA"/>
        </w:rPr>
        <w:t>Value</w:t>
      </w:r>
      <w:proofErr w:type="spellEnd"/>
      <w:r w:rsidRPr="00E22311">
        <w:rPr>
          <w:sz w:val="16"/>
          <w:szCs w:val="16"/>
          <w:lang w:val="uk-UA"/>
        </w:rPr>
        <w:t>)},</w:t>
      </w:r>
    </w:p>
    <w:p w14:paraId="25B9B24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w:t>
      </w:r>
      <w:proofErr w:type="spellStart"/>
      <w:r w:rsidRPr="00E22311">
        <w:rPr>
          <w:sz w:val="16"/>
          <w:szCs w:val="16"/>
          <w:lang w:val="uk-UA"/>
        </w:rPr>
        <w:t>double</w:t>
      </w:r>
      <w:proofErr w:type="spellEnd"/>
      <w:r w:rsidRPr="00E22311">
        <w:rPr>
          <w:sz w:val="16"/>
          <w:szCs w:val="16"/>
          <w:lang w:val="uk-UA"/>
        </w:rPr>
        <w:t>(numericUpDown23-&gt;</w:t>
      </w:r>
      <w:proofErr w:type="spellStart"/>
      <w:r w:rsidRPr="00E22311">
        <w:rPr>
          <w:sz w:val="16"/>
          <w:szCs w:val="16"/>
          <w:lang w:val="uk-UA"/>
        </w:rPr>
        <w:t>Value</w:t>
      </w:r>
      <w:proofErr w:type="spellEnd"/>
      <w:r w:rsidRPr="00E22311">
        <w:rPr>
          <w:sz w:val="16"/>
          <w:szCs w:val="16"/>
          <w:lang w:val="uk-UA"/>
        </w:rPr>
        <w:t xml:space="preserve">), </w:t>
      </w:r>
      <w:proofErr w:type="spellStart"/>
      <w:r w:rsidRPr="00E22311">
        <w:rPr>
          <w:sz w:val="16"/>
          <w:szCs w:val="16"/>
          <w:lang w:val="uk-UA"/>
        </w:rPr>
        <w:t>double</w:t>
      </w:r>
      <w:proofErr w:type="spellEnd"/>
      <w:r w:rsidRPr="00E22311">
        <w:rPr>
          <w:sz w:val="16"/>
          <w:szCs w:val="16"/>
          <w:lang w:val="uk-UA"/>
        </w:rPr>
        <w:t>(numericUpDown24-&gt;</w:t>
      </w:r>
      <w:proofErr w:type="spellStart"/>
      <w:r w:rsidRPr="00E22311">
        <w:rPr>
          <w:sz w:val="16"/>
          <w:szCs w:val="16"/>
          <w:lang w:val="uk-UA"/>
        </w:rPr>
        <w:t>Value</w:t>
      </w:r>
      <w:proofErr w:type="spellEnd"/>
      <w:r w:rsidRPr="00E22311">
        <w:rPr>
          <w:sz w:val="16"/>
          <w:szCs w:val="16"/>
          <w:lang w:val="uk-UA"/>
        </w:rPr>
        <w:t xml:space="preserve">), </w:t>
      </w:r>
      <w:proofErr w:type="spellStart"/>
      <w:r w:rsidRPr="00E22311">
        <w:rPr>
          <w:sz w:val="16"/>
          <w:szCs w:val="16"/>
          <w:lang w:val="uk-UA"/>
        </w:rPr>
        <w:t>double</w:t>
      </w:r>
      <w:proofErr w:type="spellEnd"/>
      <w:r w:rsidRPr="00E22311">
        <w:rPr>
          <w:sz w:val="16"/>
          <w:szCs w:val="16"/>
          <w:lang w:val="uk-UA"/>
        </w:rPr>
        <w:t>(numericUpDown25-&gt;</w:t>
      </w:r>
      <w:proofErr w:type="spellStart"/>
      <w:r w:rsidRPr="00E22311">
        <w:rPr>
          <w:sz w:val="16"/>
          <w:szCs w:val="16"/>
          <w:lang w:val="uk-UA"/>
        </w:rPr>
        <w:t>Value</w:t>
      </w:r>
      <w:proofErr w:type="spellEnd"/>
      <w:r w:rsidRPr="00E22311">
        <w:rPr>
          <w:sz w:val="16"/>
          <w:szCs w:val="16"/>
          <w:lang w:val="uk-UA"/>
        </w:rPr>
        <w:t xml:space="preserve">), </w:t>
      </w:r>
      <w:proofErr w:type="spellStart"/>
      <w:r w:rsidRPr="00E22311">
        <w:rPr>
          <w:sz w:val="16"/>
          <w:szCs w:val="16"/>
          <w:lang w:val="uk-UA"/>
        </w:rPr>
        <w:t>double</w:t>
      </w:r>
      <w:proofErr w:type="spellEnd"/>
      <w:r w:rsidRPr="00E22311">
        <w:rPr>
          <w:sz w:val="16"/>
          <w:szCs w:val="16"/>
          <w:lang w:val="uk-UA"/>
        </w:rPr>
        <w:t>(numericUpDown69-&gt;</w:t>
      </w:r>
      <w:proofErr w:type="spellStart"/>
      <w:r w:rsidRPr="00E22311">
        <w:rPr>
          <w:sz w:val="16"/>
          <w:szCs w:val="16"/>
          <w:lang w:val="uk-UA"/>
        </w:rPr>
        <w:t>Value</w:t>
      </w:r>
      <w:proofErr w:type="spellEnd"/>
      <w:r w:rsidRPr="00E22311">
        <w:rPr>
          <w:sz w:val="16"/>
          <w:szCs w:val="16"/>
          <w:lang w:val="uk-UA"/>
        </w:rPr>
        <w:t>)},</w:t>
      </w:r>
    </w:p>
    <w:p w14:paraId="5FF8A7E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w:t>
      </w:r>
      <w:proofErr w:type="spellStart"/>
      <w:r w:rsidRPr="00E22311">
        <w:rPr>
          <w:sz w:val="16"/>
          <w:szCs w:val="16"/>
          <w:lang w:val="uk-UA"/>
        </w:rPr>
        <w:t>double</w:t>
      </w:r>
      <w:proofErr w:type="spellEnd"/>
      <w:r w:rsidRPr="00E22311">
        <w:rPr>
          <w:sz w:val="16"/>
          <w:szCs w:val="16"/>
          <w:lang w:val="uk-UA"/>
        </w:rPr>
        <w:t>(numericUpDown38-&gt;</w:t>
      </w:r>
      <w:proofErr w:type="spellStart"/>
      <w:r w:rsidRPr="00E22311">
        <w:rPr>
          <w:sz w:val="16"/>
          <w:szCs w:val="16"/>
          <w:lang w:val="uk-UA"/>
        </w:rPr>
        <w:t>Value</w:t>
      </w:r>
      <w:proofErr w:type="spellEnd"/>
      <w:r w:rsidRPr="00E22311">
        <w:rPr>
          <w:sz w:val="16"/>
          <w:szCs w:val="16"/>
          <w:lang w:val="uk-UA"/>
        </w:rPr>
        <w:t xml:space="preserve">), </w:t>
      </w:r>
      <w:proofErr w:type="spellStart"/>
      <w:r w:rsidRPr="00E22311">
        <w:rPr>
          <w:sz w:val="16"/>
          <w:szCs w:val="16"/>
          <w:lang w:val="uk-UA"/>
        </w:rPr>
        <w:t>double</w:t>
      </w:r>
      <w:proofErr w:type="spellEnd"/>
      <w:r w:rsidRPr="00E22311">
        <w:rPr>
          <w:sz w:val="16"/>
          <w:szCs w:val="16"/>
          <w:lang w:val="uk-UA"/>
        </w:rPr>
        <w:t>(numericUpDown39-&gt;</w:t>
      </w:r>
      <w:proofErr w:type="spellStart"/>
      <w:r w:rsidRPr="00E22311">
        <w:rPr>
          <w:sz w:val="16"/>
          <w:szCs w:val="16"/>
          <w:lang w:val="uk-UA"/>
        </w:rPr>
        <w:t>Value</w:t>
      </w:r>
      <w:proofErr w:type="spellEnd"/>
      <w:r w:rsidRPr="00E22311">
        <w:rPr>
          <w:sz w:val="16"/>
          <w:szCs w:val="16"/>
          <w:lang w:val="uk-UA"/>
        </w:rPr>
        <w:t xml:space="preserve">), </w:t>
      </w:r>
      <w:proofErr w:type="spellStart"/>
      <w:r w:rsidRPr="00E22311">
        <w:rPr>
          <w:sz w:val="16"/>
          <w:szCs w:val="16"/>
          <w:lang w:val="uk-UA"/>
        </w:rPr>
        <w:t>double</w:t>
      </w:r>
      <w:proofErr w:type="spellEnd"/>
      <w:r w:rsidRPr="00E22311">
        <w:rPr>
          <w:sz w:val="16"/>
          <w:szCs w:val="16"/>
          <w:lang w:val="uk-UA"/>
        </w:rPr>
        <w:t>(numericUpDown40-&gt;</w:t>
      </w:r>
      <w:proofErr w:type="spellStart"/>
      <w:r w:rsidRPr="00E22311">
        <w:rPr>
          <w:sz w:val="16"/>
          <w:szCs w:val="16"/>
          <w:lang w:val="uk-UA"/>
        </w:rPr>
        <w:t>Value</w:t>
      </w:r>
      <w:proofErr w:type="spellEnd"/>
      <w:r w:rsidRPr="00E22311">
        <w:rPr>
          <w:sz w:val="16"/>
          <w:szCs w:val="16"/>
          <w:lang w:val="uk-UA"/>
        </w:rPr>
        <w:t xml:space="preserve">), </w:t>
      </w:r>
      <w:proofErr w:type="spellStart"/>
      <w:r w:rsidRPr="00E22311">
        <w:rPr>
          <w:sz w:val="16"/>
          <w:szCs w:val="16"/>
          <w:lang w:val="uk-UA"/>
        </w:rPr>
        <w:t>double</w:t>
      </w:r>
      <w:proofErr w:type="spellEnd"/>
      <w:r w:rsidRPr="00E22311">
        <w:rPr>
          <w:sz w:val="16"/>
          <w:szCs w:val="16"/>
          <w:lang w:val="uk-UA"/>
        </w:rPr>
        <w:t>(numericUpDown70-&gt;</w:t>
      </w:r>
      <w:proofErr w:type="spellStart"/>
      <w:r w:rsidRPr="00E22311">
        <w:rPr>
          <w:sz w:val="16"/>
          <w:szCs w:val="16"/>
          <w:lang w:val="uk-UA"/>
        </w:rPr>
        <w:t>Value</w:t>
      </w:r>
      <w:proofErr w:type="spellEnd"/>
      <w:r w:rsidRPr="00E22311">
        <w:rPr>
          <w:sz w:val="16"/>
          <w:szCs w:val="16"/>
          <w:lang w:val="uk-UA"/>
        </w:rPr>
        <w:t>)},</w:t>
      </w:r>
    </w:p>
    <w:p w14:paraId="614D400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w:t>
      </w:r>
      <w:proofErr w:type="spellStart"/>
      <w:r w:rsidRPr="00E22311">
        <w:rPr>
          <w:sz w:val="16"/>
          <w:szCs w:val="16"/>
          <w:lang w:val="uk-UA"/>
        </w:rPr>
        <w:t>double</w:t>
      </w:r>
      <w:proofErr w:type="spellEnd"/>
      <w:r w:rsidRPr="00E22311">
        <w:rPr>
          <w:sz w:val="16"/>
          <w:szCs w:val="16"/>
          <w:lang w:val="uk-UA"/>
        </w:rPr>
        <w:t>(numericUpDown41-&gt;</w:t>
      </w:r>
      <w:proofErr w:type="spellStart"/>
      <w:r w:rsidRPr="00E22311">
        <w:rPr>
          <w:sz w:val="16"/>
          <w:szCs w:val="16"/>
          <w:lang w:val="uk-UA"/>
        </w:rPr>
        <w:t>Value</w:t>
      </w:r>
      <w:proofErr w:type="spellEnd"/>
      <w:r w:rsidRPr="00E22311">
        <w:rPr>
          <w:sz w:val="16"/>
          <w:szCs w:val="16"/>
          <w:lang w:val="uk-UA"/>
        </w:rPr>
        <w:t xml:space="preserve">), </w:t>
      </w:r>
      <w:proofErr w:type="spellStart"/>
      <w:r w:rsidRPr="00E22311">
        <w:rPr>
          <w:sz w:val="16"/>
          <w:szCs w:val="16"/>
          <w:lang w:val="uk-UA"/>
        </w:rPr>
        <w:t>double</w:t>
      </w:r>
      <w:proofErr w:type="spellEnd"/>
      <w:r w:rsidRPr="00E22311">
        <w:rPr>
          <w:sz w:val="16"/>
          <w:szCs w:val="16"/>
          <w:lang w:val="uk-UA"/>
        </w:rPr>
        <w:t>(numericUpDown42-&gt;</w:t>
      </w:r>
      <w:proofErr w:type="spellStart"/>
      <w:r w:rsidRPr="00E22311">
        <w:rPr>
          <w:sz w:val="16"/>
          <w:szCs w:val="16"/>
          <w:lang w:val="uk-UA"/>
        </w:rPr>
        <w:t>Value</w:t>
      </w:r>
      <w:proofErr w:type="spellEnd"/>
      <w:r w:rsidRPr="00E22311">
        <w:rPr>
          <w:sz w:val="16"/>
          <w:szCs w:val="16"/>
          <w:lang w:val="uk-UA"/>
        </w:rPr>
        <w:t xml:space="preserve">), </w:t>
      </w:r>
      <w:proofErr w:type="spellStart"/>
      <w:r w:rsidRPr="00E22311">
        <w:rPr>
          <w:sz w:val="16"/>
          <w:szCs w:val="16"/>
          <w:lang w:val="uk-UA"/>
        </w:rPr>
        <w:t>double</w:t>
      </w:r>
      <w:proofErr w:type="spellEnd"/>
      <w:r w:rsidRPr="00E22311">
        <w:rPr>
          <w:sz w:val="16"/>
          <w:szCs w:val="16"/>
          <w:lang w:val="uk-UA"/>
        </w:rPr>
        <w:t>(numericUpDown43-&gt;</w:t>
      </w:r>
      <w:proofErr w:type="spellStart"/>
      <w:r w:rsidRPr="00E22311">
        <w:rPr>
          <w:sz w:val="16"/>
          <w:szCs w:val="16"/>
          <w:lang w:val="uk-UA"/>
        </w:rPr>
        <w:t>Value</w:t>
      </w:r>
      <w:proofErr w:type="spellEnd"/>
      <w:r w:rsidRPr="00E22311">
        <w:rPr>
          <w:sz w:val="16"/>
          <w:szCs w:val="16"/>
          <w:lang w:val="uk-UA"/>
        </w:rPr>
        <w:t xml:space="preserve">), </w:t>
      </w:r>
      <w:proofErr w:type="spellStart"/>
      <w:r w:rsidRPr="00E22311">
        <w:rPr>
          <w:sz w:val="16"/>
          <w:szCs w:val="16"/>
          <w:lang w:val="uk-UA"/>
        </w:rPr>
        <w:t>double</w:t>
      </w:r>
      <w:proofErr w:type="spellEnd"/>
      <w:r w:rsidRPr="00E22311">
        <w:rPr>
          <w:sz w:val="16"/>
          <w:szCs w:val="16"/>
          <w:lang w:val="uk-UA"/>
        </w:rPr>
        <w:t>(numericUpDown71-&gt;</w:t>
      </w:r>
      <w:proofErr w:type="spellStart"/>
      <w:r w:rsidRPr="00E22311">
        <w:rPr>
          <w:sz w:val="16"/>
          <w:szCs w:val="16"/>
          <w:lang w:val="uk-UA"/>
        </w:rPr>
        <w:t>Value</w:t>
      </w:r>
      <w:proofErr w:type="spellEnd"/>
      <w:r w:rsidRPr="00E22311">
        <w:rPr>
          <w:sz w:val="16"/>
          <w:szCs w:val="16"/>
          <w:lang w:val="uk-UA"/>
        </w:rPr>
        <w:t>)},</w:t>
      </w:r>
    </w:p>
    <w:p w14:paraId="6B9E057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w:t>
      </w:r>
      <w:proofErr w:type="spellStart"/>
      <w:r w:rsidRPr="00E22311">
        <w:rPr>
          <w:sz w:val="16"/>
          <w:szCs w:val="16"/>
          <w:lang w:val="uk-UA"/>
        </w:rPr>
        <w:t>double</w:t>
      </w:r>
      <w:proofErr w:type="spellEnd"/>
      <w:r w:rsidRPr="00E22311">
        <w:rPr>
          <w:sz w:val="16"/>
          <w:szCs w:val="16"/>
          <w:lang w:val="uk-UA"/>
        </w:rPr>
        <w:t>(numericUpDown44-&gt;</w:t>
      </w:r>
      <w:proofErr w:type="spellStart"/>
      <w:r w:rsidRPr="00E22311">
        <w:rPr>
          <w:sz w:val="16"/>
          <w:szCs w:val="16"/>
          <w:lang w:val="uk-UA"/>
        </w:rPr>
        <w:t>Value</w:t>
      </w:r>
      <w:proofErr w:type="spellEnd"/>
      <w:r w:rsidRPr="00E22311">
        <w:rPr>
          <w:sz w:val="16"/>
          <w:szCs w:val="16"/>
          <w:lang w:val="uk-UA"/>
        </w:rPr>
        <w:t xml:space="preserve">), </w:t>
      </w:r>
      <w:proofErr w:type="spellStart"/>
      <w:r w:rsidRPr="00E22311">
        <w:rPr>
          <w:sz w:val="16"/>
          <w:szCs w:val="16"/>
          <w:lang w:val="uk-UA"/>
        </w:rPr>
        <w:t>double</w:t>
      </w:r>
      <w:proofErr w:type="spellEnd"/>
      <w:r w:rsidRPr="00E22311">
        <w:rPr>
          <w:sz w:val="16"/>
          <w:szCs w:val="16"/>
          <w:lang w:val="uk-UA"/>
        </w:rPr>
        <w:t>(numericUpDown45-&gt;</w:t>
      </w:r>
      <w:proofErr w:type="spellStart"/>
      <w:r w:rsidRPr="00E22311">
        <w:rPr>
          <w:sz w:val="16"/>
          <w:szCs w:val="16"/>
          <w:lang w:val="uk-UA"/>
        </w:rPr>
        <w:t>Value</w:t>
      </w:r>
      <w:proofErr w:type="spellEnd"/>
      <w:r w:rsidRPr="00E22311">
        <w:rPr>
          <w:sz w:val="16"/>
          <w:szCs w:val="16"/>
          <w:lang w:val="uk-UA"/>
        </w:rPr>
        <w:t xml:space="preserve">), </w:t>
      </w:r>
      <w:proofErr w:type="spellStart"/>
      <w:r w:rsidRPr="00E22311">
        <w:rPr>
          <w:sz w:val="16"/>
          <w:szCs w:val="16"/>
          <w:lang w:val="uk-UA"/>
        </w:rPr>
        <w:t>double</w:t>
      </w:r>
      <w:proofErr w:type="spellEnd"/>
      <w:r w:rsidRPr="00E22311">
        <w:rPr>
          <w:sz w:val="16"/>
          <w:szCs w:val="16"/>
          <w:lang w:val="uk-UA"/>
        </w:rPr>
        <w:t>(numericUpDown46-&gt;</w:t>
      </w:r>
      <w:proofErr w:type="spellStart"/>
      <w:r w:rsidRPr="00E22311">
        <w:rPr>
          <w:sz w:val="16"/>
          <w:szCs w:val="16"/>
          <w:lang w:val="uk-UA"/>
        </w:rPr>
        <w:t>Value</w:t>
      </w:r>
      <w:proofErr w:type="spellEnd"/>
      <w:r w:rsidRPr="00E22311">
        <w:rPr>
          <w:sz w:val="16"/>
          <w:szCs w:val="16"/>
          <w:lang w:val="uk-UA"/>
        </w:rPr>
        <w:t xml:space="preserve">), </w:t>
      </w:r>
      <w:proofErr w:type="spellStart"/>
      <w:r w:rsidRPr="00E22311">
        <w:rPr>
          <w:sz w:val="16"/>
          <w:szCs w:val="16"/>
          <w:lang w:val="uk-UA"/>
        </w:rPr>
        <w:t>double</w:t>
      </w:r>
      <w:proofErr w:type="spellEnd"/>
      <w:r w:rsidRPr="00E22311">
        <w:rPr>
          <w:sz w:val="16"/>
          <w:szCs w:val="16"/>
          <w:lang w:val="uk-UA"/>
        </w:rPr>
        <w:t>(numericUpDown72-&gt;</w:t>
      </w:r>
      <w:proofErr w:type="spellStart"/>
      <w:r w:rsidRPr="00E22311">
        <w:rPr>
          <w:sz w:val="16"/>
          <w:szCs w:val="16"/>
          <w:lang w:val="uk-UA"/>
        </w:rPr>
        <w:t>Value</w:t>
      </w:r>
      <w:proofErr w:type="spellEnd"/>
      <w:r w:rsidRPr="00E22311">
        <w:rPr>
          <w:sz w:val="16"/>
          <w:szCs w:val="16"/>
          <w:lang w:val="uk-UA"/>
        </w:rPr>
        <w:t>)},</w:t>
      </w:r>
    </w:p>
    <w:p w14:paraId="2845680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w:t>
      </w:r>
      <w:proofErr w:type="spellStart"/>
      <w:r w:rsidRPr="00E22311">
        <w:rPr>
          <w:sz w:val="16"/>
          <w:szCs w:val="16"/>
          <w:lang w:val="uk-UA"/>
        </w:rPr>
        <w:t>double</w:t>
      </w:r>
      <w:proofErr w:type="spellEnd"/>
      <w:r w:rsidRPr="00E22311">
        <w:rPr>
          <w:sz w:val="16"/>
          <w:szCs w:val="16"/>
          <w:lang w:val="uk-UA"/>
        </w:rPr>
        <w:t>(numericUpDown47-&gt;</w:t>
      </w:r>
      <w:proofErr w:type="spellStart"/>
      <w:r w:rsidRPr="00E22311">
        <w:rPr>
          <w:sz w:val="16"/>
          <w:szCs w:val="16"/>
          <w:lang w:val="uk-UA"/>
        </w:rPr>
        <w:t>Value</w:t>
      </w:r>
      <w:proofErr w:type="spellEnd"/>
      <w:r w:rsidRPr="00E22311">
        <w:rPr>
          <w:sz w:val="16"/>
          <w:szCs w:val="16"/>
          <w:lang w:val="uk-UA"/>
        </w:rPr>
        <w:t xml:space="preserve">), </w:t>
      </w:r>
      <w:proofErr w:type="spellStart"/>
      <w:r w:rsidRPr="00E22311">
        <w:rPr>
          <w:sz w:val="16"/>
          <w:szCs w:val="16"/>
          <w:lang w:val="uk-UA"/>
        </w:rPr>
        <w:t>double</w:t>
      </w:r>
      <w:proofErr w:type="spellEnd"/>
      <w:r w:rsidRPr="00E22311">
        <w:rPr>
          <w:sz w:val="16"/>
          <w:szCs w:val="16"/>
          <w:lang w:val="uk-UA"/>
        </w:rPr>
        <w:t>(numericUpDown48-&gt;</w:t>
      </w:r>
      <w:proofErr w:type="spellStart"/>
      <w:r w:rsidRPr="00E22311">
        <w:rPr>
          <w:sz w:val="16"/>
          <w:szCs w:val="16"/>
          <w:lang w:val="uk-UA"/>
        </w:rPr>
        <w:t>Value</w:t>
      </w:r>
      <w:proofErr w:type="spellEnd"/>
      <w:r w:rsidRPr="00E22311">
        <w:rPr>
          <w:sz w:val="16"/>
          <w:szCs w:val="16"/>
          <w:lang w:val="uk-UA"/>
        </w:rPr>
        <w:t xml:space="preserve">), </w:t>
      </w:r>
      <w:proofErr w:type="spellStart"/>
      <w:r w:rsidRPr="00E22311">
        <w:rPr>
          <w:sz w:val="16"/>
          <w:szCs w:val="16"/>
          <w:lang w:val="uk-UA"/>
        </w:rPr>
        <w:t>double</w:t>
      </w:r>
      <w:proofErr w:type="spellEnd"/>
      <w:r w:rsidRPr="00E22311">
        <w:rPr>
          <w:sz w:val="16"/>
          <w:szCs w:val="16"/>
          <w:lang w:val="uk-UA"/>
        </w:rPr>
        <w:t>(numericUpDown49-&gt;</w:t>
      </w:r>
      <w:proofErr w:type="spellStart"/>
      <w:r w:rsidRPr="00E22311">
        <w:rPr>
          <w:sz w:val="16"/>
          <w:szCs w:val="16"/>
          <w:lang w:val="uk-UA"/>
        </w:rPr>
        <w:t>Value</w:t>
      </w:r>
      <w:proofErr w:type="spellEnd"/>
      <w:r w:rsidRPr="00E22311">
        <w:rPr>
          <w:sz w:val="16"/>
          <w:szCs w:val="16"/>
          <w:lang w:val="uk-UA"/>
        </w:rPr>
        <w:t xml:space="preserve">), </w:t>
      </w:r>
      <w:proofErr w:type="spellStart"/>
      <w:r w:rsidRPr="00E22311">
        <w:rPr>
          <w:sz w:val="16"/>
          <w:szCs w:val="16"/>
          <w:lang w:val="uk-UA"/>
        </w:rPr>
        <w:t>double</w:t>
      </w:r>
      <w:proofErr w:type="spellEnd"/>
      <w:r w:rsidRPr="00E22311">
        <w:rPr>
          <w:sz w:val="16"/>
          <w:szCs w:val="16"/>
          <w:lang w:val="uk-UA"/>
        </w:rPr>
        <w:t>(numericUpDown73-&gt;</w:t>
      </w:r>
      <w:proofErr w:type="spellStart"/>
      <w:r w:rsidRPr="00E22311">
        <w:rPr>
          <w:sz w:val="16"/>
          <w:szCs w:val="16"/>
          <w:lang w:val="uk-UA"/>
        </w:rPr>
        <w:t>Value</w:t>
      </w:r>
      <w:proofErr w:type="spellEnd"/>
      <w:r w:rsidRPr="00E22311">
        <w:rPr>
          <w:sz w:val="16"/>
          <w:szCs w:val="16"/>
          <w:lang w:val="uk-UA"/>
        </w:rPr>
        <w:t>)},</w:t>
      </w:r>
    </w:p>
    <w:p w14:paraId="09B573E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w:t>
      </w:r>
      <w:proofErr w:type="spellStart"/>
      <w:r w:rsidRPr="00E22311">
        <w:rPr>
          <w:sz w:val="16"/>
          <w:szCs w:val="16"/>
          <w:lang w:val="uk-UA"/>
        </w:rPr>
        <w:t>double</w:t>
      </w:r>
      <w:proofErr w:type="spellEnd"/>
      <w:r w:rsidRPr="00E22311">
        <w:rPr>
          <w:sz w:val="16"/>
          <w:szCs w:val="16"/>
          <w:lang w:val="uk-UA"/>
        </w:rPr>
        <w:t>(numericUpDown50-&gt;</w:t>
      </w:r>
      <w:proofErr w:type="spellStart"/>
      <w:r w:rsidRPr="00E22311">
        <w:rPr>
          <w:sz w:val="16"/>
          <w:szCs w:val="16"/>
          <w:lang w:val="uk-UA"/>
        </w:rPr>
        <w:t>Value</w:t>
      </w:r>
      <w:proofErr w:type="spellEnd"/>
      <w:r w:rsidRPr="00E22311">
        <w:rPr>
          <w:sz w:val="16"/>
          <w:szCs w:val="16"/>
          <w:lang w:val="uk-UA"/>
        </w:rPr>
        <w:t xml:space="preserve">), </w:t>
      </w:r>
      <w:proofErr w:type="spellStart"/>
      <w:r w:rsidRPr="00E22311">
        <w:rPr>
          <w:sz w:val="16"/>
          <w:szCs w:val="16"/>
          <w:lang w:val="uk-UA"/>
        </w:rPr>
        <w:t>double</w:t>
      </w:r>
      <w:proofErr w:type="spellEnd"/>
      <w:r w:rsidRPr="00E22311">
        <w:rPr>
          <w:sz w:val="16"/>
          <w:szCs w:val="16"/>
          <w:lang w:val="uk-UA"/>
        </w:rPr>
        <w:t>(numericUpDown51-&gt;</w:t>
      </w:r>
      <w:proofErr w:type="spellStart"/>
      <w:r w:rsidRPr="00E22311">
        <w:rPr>
          <w:sz w:val="16"/>
          <w:szCs w:val="16"/>
          <w:lang w:val="uk-UA"/>
        </w:rPr>
        <w:t>Value</w:t>
      </w:r>
      <w:proofErr w:type="spellEnd"/>
      <w:r w:rsidRPr="00E22311">
        <w:rPr>
          <w:sz w:val="16"/>
          <w:szCs w:val="16"/>
          <w:lang w:val="uk-UA"/>
        </w:rPr>
        <w:t xml:space="preserve">), </w:t>
      </w:r>
      <w:proofErr w:type="spellStart"/>
      <w:r w:rsidRPr="00E22311">
        <w:rPr>
          <w:sz w:val="16"/>
          <w:szCs w:val="16"/>
          <w:lang w:val="uk-UA"/>
        </w:rPr>
        <w:t>double</w:t>
      </w:r>
      <w:proofErr w:type="spellEnd"/>
      <w:r w:rsidRPr="00E22311">
        <w:rPr>
          <w:sz w:val="16"/>
          <w:szCs w:val="16"/>
          <w:lang w:val="uk-UA"/>
        </w:rPr>
        <w:t>(numericUpDown52-&gt;</w:t>
      </w:r>
      <w:proofErr w:type="spellStart"/>
      <w:r w:rsidRPr="00E22311">
        <w:rPr>
          <w:sz w:val="16"/>
          <w:szCs w:val="16"/>
          <w:lang w:val="uk-UA"/>
        </w:rPr>
        <w:t>Value</w:t>
      </w:r>
      <w:proofErr w:type="spellEnd"/>
      <w:r w:rsidRPr="00E22311">
        <w:rPr>
          <w:sz w:val="16"/>
          <w:szCs w:val="16"/>
          <w:lang w:val="uk-UA"/>
        </w:rPr>
        <w:t xml:space="preserve">), </w:t>
      </w:r>
      <w:proofErr w:type="spellStart"/>
      <w:r w:rsidRPr="00E22311">
        <w:rPr>
          <w:sz w:val="16"/>
          <w:szCs w:val="16"/>
          <w:lang w:val="uk-UA"/>
        </w:rPr>
        <w:t>double</w:t>
      </w:r>
      <w:proofErr w:type="spellEnd"/>
      <w:r w:rsidRPr="00E22311">
        <w:rPr>
          <w:sz w:val="16"/>
          <w:szCs w:val="16"/>
          <w:lang w:val="uk-UA"/>
        </w:rPr>
        <w:t>(numericUpDown74-&gt;</w:t>
      </w:r>
      <w:proofErr w:type="spellStart"/>
      <w:r w:rsidRPr="00E22311">
        <w:rPr>
          <w:sz w:val="16"/>
          <w:szCs w:val="16"/>
          <w:lang w:val="uk-UA"/>
        </w:rPr>
        <w:t>Value</w:t>
      </w:r>
      <w:proofErr w:type="spellEnd"/>
      <w:r w:rsidRPr="00E22311">
        <w:rPr>
          <w:sz w:val="16"/>
          <w:szCs w:val="16"/>
          <w:lang w:val="uk-UA"/>
        </w:rPr>
        <w:t>)},</w:t>
      </w:r>
    </w:p>
    <w:p w14:paraId="112BE26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w:t>
      </w:r>
      <w:proofErr w:type="spellStart"/>
      <w:r w:rsidRPr="00E22311">
        <w:rPr>
          <w:sz w:val="16"/>
          <w:szCs w:val="16"/>
          <w:lang w:val="uk-UA"/>
        </w:rPr>
        <w:t>double</w:t>
      </w:r>
      <w:proofErr w:type="spellEnd"/>
      <w:r w:rsidRPr="00E22311">
        <w:rPr>
          <w:sz w:val="16"/>
          <w:szCs w:val="16"/>
          <w:lang w:val="uk-UA"/>
        </w:rPr>
        <w:t>(numericUpDown53-&gt;</w:t>
      </w:r>
      <w:proofErr w:type="spellStart"/>
      <w:r w:rsidRPr="00E22311">
        <w:rPr>
          <w:sz w:val="16"/>
          <w:szCs w:val="16"/>
          <w:lang w:val="uk-UA"/>
        </w:rPr>
        <w:t>Value</w:t>
      </w:r>
      <w:proofErr w:type="spellEnd"/>
      <w:r w:rsidRPr="00E22311">
        <w:rPr>
          <w:sz w:val="16"/>
          <w:szCs w:val="16"/>
          <w:lang w:val="uk-UA"/>
        </w:rPr>
        <w:t xml:space="preserve">), </w:t>
      </w:r>
      <w:proofErr w:type="spellStart"/>
      <w:r w:rsidRPr="00E22311">
        <w:rPr>
          <w:sz w:val="16"/>
          <w:szCs w:val="16"/>
          <w:lang w:val="uk-UA"/>
        </w:rPr>
        <w:t>double</w:t>
      </w:r>
      <w:proofErr w:type="spellEnd"/>
      <w:r w:rsidRPr="00E22311">
        <w:rPr>
          <w:sz w:val="16"/>
          <w:szCs w:val="16"/>
          <w:lang w:val="uk-UA"/>
        </w:rPr>
        <w:t>(numericUpDown54-&gt;</w:t>
      </w:r>
      <w:proofErr w:type="spellStart"/>
      <w:r w:rsidRPr="00E22311">
        <w:rPr>
          <w:sz w:val="16"/>
          <w:szCs w:val="16"/>
          <w:lang w:val="uk-UA"/>
        </w:rPr>
        <w:t>Value</w:t>
      </w:r>
      <w:proofErr w:type="spellEnd"/>
      <w:r w:rsidRPr="00E22311">
        <w:rPr>
          <w:sz w:val="16"/>
          <w:szCs w:val="16"/>
          <w:lang w:val="uk-UA"/>
        </w:rPr>
        <w:t xml:space="preserve">), </w:t>
      </w:r>
      <w:proofErr w:type="spellStart"/>
      <w:r w:rsidRPr="00E22311">
        <w:rPr>
          <w:sz w:val="16"/>
          <w:szCs w:val="16"/>
          <w:lang w:val="uk-UA"/>
        </w:rPr>
        <w:t>double</w:t>
      </w:r>
      <w:proofErr w:type="spellEnd"/>
      <w:r w:rsidRPr="00E22311">
        <w:rPr>
          <w:sz w:val="16"/>
          <w:szCs w:val="16"/>
          <w:lang w:val="uk-UA"/>
        </w:rPr>
        <w:t>(numericUpDown55-&gt;</w:t>
      </w:r>
      <w:proofErr w:type="spellStart"/>
      <w:r w:rsidRPr="00E22311">
        <w:rPr>
          <w:sz w:val="16"/>
          <w:szCs w:val="16"/>
          <w:lang w:val="uk-UA"/>
        </w:rPr>
        <w:t>Value</w:t>
      </w:r>
      <w:proofErr w:type="spellEnd"/>
      <w:r w:rsidRPr="00E22311">
        <w:rPr>
          <w:sz w:val="16"/>
          <w:szCs w:val="16"/>
          <w:lang w:val="uk-UA"/>
        </w:rPr>
        <w:t xml:space="preserve">), </w:t>
      </w:r>
      <w:proofErr w:type="spellStart"/>
      <w:r w:rsidRPr="00E22311">
        <w:rPr>
          <w:sz w:val="16"/>
          <w:szCs w:val="16"/>
          <w:lang w:val="uk-UA"/>
        </w:rPr>
        <w:t>double</w:t>
      </w:r>
      <w:proofErr w:type="spellEnd"/>
      <w:r w:rsidRPr="00E22311">
        <w:rPr>
          <w:sz w:val="16"/>
          <w:szCs w:val="16"/>
          <w:lang w:val="uk-UA"/>
        </w:rPr>
        <w:t>(numericUpDown75-&gt;</w:t>
      </w:r>
      <w:proofErr w:type="spellStart"/>
      <w:r w:rsidRPr="00E22311">
        <w:rPr>
          <w:sz w:val="16"/>
          <w:szCs w:val="16"/>
          <w:lang w:val="uk-UA"/>
        </w:rPr>
        <w:t>Value</w:t>
      </w:r>
      <w:proofErr w:type="spellEnd"/>
      <w:r w:rsidRPr="00E22311">
        <w:rPr>
          <w:sz w:val="16"/>
          <w:szCs w:val="16"/>
          <w:lang w:val="uk-UA"/>
        </w:rPr>
        <w:t>)},</w:t>
      </w:r>
    </w:p>
    <w:p w14:paraId="5B98299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w:t>
      </w:r>
      <w:proofErr w:type="spellStart"/>
      <w:r w:rsidRPr="00E22311">
        <w:rPr>
          <w:sz w:val="16"/>
          <w:szCs w:val="16"/>
          <w:lang w:val="uk-UA"/>
        </w:rPr>
        <w:t>double</w:t>
      </w:r>
      <w:proofErr w:type="spellEnd"/>
      <w:r w:rsidRPr="00E22311">
        <w:rPr>
          <w:sz w:val="16"/>
          <w:szCs w:val="16"/>
          <w:lang w:val="uk-UA"/>
        </w:rPr>
        <w:t>(numericUpDown56-&gt;</w:t>
      </w:r>
      <w:proofErr w:type="spellStart"/>
      <w:r w:rsidRPr="00E22311">
        <w:rPr>
          <w:sz w:val="16"/>
          <w:szCs w:val="16"/>
          <w:lang w:val="uk-UA"/>
        </w:rPr>
        <w:t>Value</w:t>
      </w:r>
      <w:proofErr w:type="spellEnd"/>
      <w:r w:rsidRPr="00E22311">
        <w:rPr>
          <w:sz w:val="16"/>
          <w:szCs w:val="16"/>
          <w:lang w:val="uk-UA"/>
        </w:rPr>
        <w:t xml:space="preserve">), </w:t>
      </w:r>
      <w:proofErr w:type="spellStart"/>
      <w:r w:rsidRPr="00E22311">
        <w:rPr>
          <w:sz w:val="16"/>
          <w:szCs w:val="16"/>
          <w:lang w:val="uk-UA"/>
        </w:rPr>
        <w:t>double</w:t>
      </w:r>
      <w:proofErr w:type="spellEnd"/>
      <w:r w:rsidRPr="00E22311">
        <w:rPr>
          <w:sz w:val="16"/>
          <w:szCs w:val="16"/>
          <w:lang w:val="uk-UA"/>
        </w:rPr>
        <w:t>(numericUpDown57-&gt;</w:t>
      </w:r>
      <w:proofErr w:type="spellStart"/>
      <w:r w:rsidRPr="00E22311">
        <w:rPr>
          <w:sz w:val="16"/>
          <w:szCs w:val="16"/>
          <w:lang w:val="uk-UA"/>
        </w:rPr>
        <w:t>Value</w:t>
      </w:r>
      <w:proofErr w:type="spellEnd"/>
      <w:r w:rsidRPr="00E22311">
        <w:rPr>
          <w:sz w:val="16"/>
          <w:szCs w:val="16"/>
          <w:lang w:val="uk-UA"/>
        </w:rPr>
        <w:t xml:space="preserve">), </w:t>
      </w:r>
      <w:proofErr w:type="spellStart"/>
      <w:r w:rsidRPr="00E22311">
        <w:rPr>
          <w:sz w:val="16"/>
          <w:szCs w:val="16"/>
          <w:lang w:val="uk-UA"/>
        </w:rPr>
        <w:t>double</w:t>
      </w:r>
      <w:proofErr w:type="spellEnd"/>
      <w:r w:rsidRPr="00E22311">
        <w:rPr>
          <w:sz w:val="16"/>
          <w:szCs w:val="16"/>
          <w:lang w:val="uk-UA"/>
        </w:rPr>
        <w:t>(numericUpDown58-&gt;</w:t>
      </w:r>
      <w:proofErr w:type="spellStart"/>
      <w:r w:rsidRPr="00E22311">
        <w:rPr>
          <w:sz w:val="16"/>
          <w:szCs w:val="16"/>
          <w:lang w:val="uk-UA"/>
        </w:rPr>
        <w:t>Value</w:t>
      </w:r>
      <w:proofErr w:type="spellEnd"/>
      <w:r w:rsidRPr="00E22311">
        <w:rPr>
          <w:sz w:val="16"/>
          <w:szCs w:val="16"/>
          <w:lang w:val="uk-UA"/>
        </w:rPr>
        <w:t xml:space="preserve">), </w:t>
      </w:r>
      <w:proofErr w:type="spellStart"/>
      <w:r w:rsidRPr="00E22311">
        <w:rPr>
          <w:sz w:val="16"/>
          <w:szCs w:val="16"/>
          <w:lang w:val="uk-UA"/>
        </w:rPr>
        <w:t>double</w:t>
      </w:r>
      <w:proofErr w:type="spellEnd"/>
      <w:r w:rsidRPr="00E22311">
        <w:rPr>
          <w:sz w:val="16"/>
          <w:szCs w:val="16"/>
          <w:lang w:val="uk-UA"/>
        </w:rPr>
        <w:t>(numericUpDown76-&gt;</w:t>
      </w:r>
      <w:proofErr w:type="spellStart"/>
      <w:r w:rsidRPr="00E22311">
        <w:rPr>
          <w:sz w:val="16"/>
          <w:szCs w:val="16"/>
          <w:lang w:val="uk-UA"/>
        </w:rPr>
        <w:t>Value</w:t>
      </w:r>
      <w:proofErr w:type="spellEnd"/>
      <w:r w:rsidRPr="00E22311">
        <w:rPr>
          <w:sz w:val="16"/>
          <w:szCs w:val="16"/>
          <w:lang w:val="uk-UA"/>
        </w:rPr>
        <w:t>)},</w:t>
      </w:r>
    </w:p>
    <w:p w14:paraId="77810A0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w:t>
      </w:r>
      <w:proofErr w:type="spellStart"/>
      <w:r w:rsidRPr="00E22311">
        <w:rPr>
          <w:sz w:val="16"/>
          <w:szCs w:val="16"/>
          <w:lang w:val="uk-UA"/>
        </w:rPr>
        <w:t>double</w:t>
      </w:r>
      <w:proofErr w:type="spellEnd"/>
      <w:r w:rsidRPr="00E22311">
        <w:rPr>
          <w:sz w:val="16"/>
          <w:szCs w:val="16"/>
          <w:lang w:val="uk-UA"/>
        </w:rPr>
        <w:t>(numericUpDown59-&gt;</w:t>
      </w:r>
      <w:proofErr w:type="spellStart"/>
      <w:r w:rsidRPr="00E22311">
        <w:rPr>
          <w:sz w:val="16"/>
          <w:szCs w:val="16"/>
          <w:lang w:val="uk-UA"/>
        </w:rPr>
        <w:t>Value</w:t>
      </w:r>
      <w:proofErr w:type="spellEnd"/>
      <w:r w:rsidRPr="00E22311">
        <w:rPr>
          <w:sz w:val="16"/>
          <w:szCs w:val="16"/>
          <w:lang w:val="uk-UA"/>
        </w:rPr>
        <w:t xml:space="preserve">), </w:t>
      </w:r>
      <w:proofErr w:type="spellStart"/>
      <w:r w:rsidRPr="00E22311">
        <w:rPr>
          <w:sz w:val="16"/>
          <w:szCs w:val="16"/>
          <w:lang w:val="uk-UA"/>
        </w:rPr>
        <w:t>double</w:t>
      </w:r>
      <w:proofErr w:type="spellEnd"/>
      <w:r w:rsidRPr="00E22311">
        <w:rPr>
          <w:sz w:val="16"/>
          <w:szCs w:val="16"/>
          <w:lang w:val="uk-UA"/>
        </w:rPr>
        <w:t>(numericUpDown60-&gt;</w:t>
      </w:r>
      <w:proofErr w:type="spellStart"/>
      <w:r w:rsidRPr="00E22311">
        <w:rPr>
          <w:sz w:val="16"/>
          <w:szCs w:val="16"/>
          <w:lang w:val="uk-UA"/>
        </w:rPr>
        <w:t>Value</w:t>
      </w:r>
      <w:proofErr w:type="spellEnd"/>
      <w:r w:rsidRPr="00E22311">
        <w:rPr>
          <w:sz w:val="16"/>
          <w:szCs w:val="16"/>
          <w:lang w:val="uk-UA"/>
        </w:rPr>
        <w:t xml:space="preserve">), </w:t>
      </w:r>
      <w:proofErr w:type="spellStart"/>
      <w:r w:rsidRPr="00E22311">
        <w:rPr>
          <w:sz w:val="16"/>
          <w:szCs w:val="16"/>
          <w:lang w:val="uk-UA"/>
        </w:rPr>
        <w:t>double</w:t>
      </w:r>
      <w:proofErr w:type="spellEnd"/>
      <w:r w:rsidRPr="00E22311">
        <w:rPr>
          <w:sz w:val="16"/>
          <w:szCs w:val="16"/>
          <w:lang w:val="uk-UA"/>
        </w:rPr>
        <w:t>(numericUpDown61-&gt;</w:t>
      </w:r>
      <w:proofErr w:type="spellStart"/>
      <w:r w:rsidRPr="00E22311">
        <w:rPr>
          <w:sz w:val="16"/>
          <w:szCs w:val="16"/>
          <w:lang w:val="uk-UA"/>
        </w:rPr>
        <w:t>Value</w:t>
      </w:r>
      <w:proofErr w:type="spellEnd"/>
      <w:r w:rsidRPr="00E22311">
        <w:rPr>
          <w:sz w:val="16"/>
          <w:szCs w:val="16"/>
          <w:lang w:val="uk-UA"/>
        </w:rPr>
        <w:t xml:space="preserve">), </w:t>
      </w:r>
      <w:proofErr w:type="spellStart"/>
      <w:r w:rsidRPr="00E22311">
        <w:rPr>
          <w:sz w:val="16"/>
          <w:szCs w:val="16"/>
          <w:lang w:val="uk-UA"/>
        </w:rPr>
        <w:t>double</w:t>
      </w:r>
      <w:proofErr w:type="spellEnd"/>
      <w:r w:rsidRPr="00E22311">
        <w:rPr>
          <w:sz w:val="16"/>
          <w:szCs w:val="16"/>
          <w:lang w:val="uk-UA"/>
        </w:rPr>
        <w:t>(numericUpDown77-&gt;</w:t>
      </w:r>
      <w:proofErr w:type="spellStart"/>
      <w:r w:rsidRPr="00E22311">
        <w:rPr>
          <w:sz w:val="16"/>
          <w:szCs w:val="16"/>
          <w:lang w:val="uk-UA"/>
        </w:rPr>
        <w:t>Value</w:t>
      </w:r>
      <w:proofErr w:type="spellEnd"/>
      <w:r w:rsidRPr="00E22311">
        <w:rPr>
          <w:sz w:val="16"/>
          <w:szCs w:val="16"/>
          <w:lang w:val="uk-UA"/>
        </w:rPr>
        <w:t>)} };</w:t>
      </w:r>
    </w:p>
    <w:p w14:paraId="2C69BB6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for</w:t>
      </w:r>
      <w:proofErr w:type="spellEnd"/>
      <w:r w:rsidRPr="00E22311">
        <w:rPr>
          <w:sz w:val="16"/>
          <w:szCs w:val="16"/>
          <w:lang w:val="uk-UA"/>
        </w:rPr>
        <w:t xml:space="preserve"> (</w:t>
      </w:r>
      <w:proofErr w:type="spellStart"/>
      <w:r w:rsidRPr="00E22311">
        <w:rPr>
          <w:sz w:val="16"/>
          <w:szCs w:val="16"/>
          <w:lang w:val="uk-UA"/>
        </w:rPr>
        <w:t>int</w:t>
      </w:r>
      <w:proofErr w:type="spellEnd"/>
      <w:r w:rsidRPr="00E22311">
        <w:rPr>
          <w:sz w:val="16"/>
          <w:szCs w:val="16"/>
          <w:lang w:val="uk-UA"/>
        </w:rPr>
        <w:t xml:space="preserve"> i = 0; i &lt; 16; i++) {</w:t>
      </w:r>
    </w:p>
    <w:p w14:paraId="6F464B2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PFEcalc_array</w:t>
      </w:r>
      <w:proofErr w:type="spellEnd"/>
      <w:r w:rsidRPr="00E22311">
        <w:rPr>
          <w:sz w:val="16"/>
          <w:szCs w:val="16"/>
          <w:lang w:val="uk-UA"/>
        </w:rPr>
        <w:t>[i][4] = (</w:t>
      </w:r>
      <w:proofErr w:type="spellStart"/>
      <w:r w:rsidRPr="00E22311">
        <w:rPr>
          <w:sz w:val="16"/>
          <w:szCs w:val="16"/>
          <w:lang w:val="uk-UA"/>
        </w:rPr>
        <w:t>PFEcalc_array</w:t>
      </w:r>
      <w:proofErr w:type="spellEnd"/>
      <w:r w:rsidRPr="00E22311">
        <w:rPr>
          <w:sz w:val="16"/>
          <w:szCs w:val="16"/>
          <w:lang w:val="uk-UA"/>
        </w:rPr>
        <w:t xml:space="preserve">[i][0] + </w:t>
      </w:r>
      <w:proofErr w:type="spellStart"/>
      <w:r w:rsidRPr="00E22311">
        <w:rPr>
          <w:sz w:val="16"/>
          <w:szCs w:val="16"/>
          <w:lang w:val="uk-UA"/>
        </w:rPr>
        <w:t>PFEcalc_array</w:t>
      </w:r>
      <w:proofErr w:type="spellEnd"/>
      <w:r w:rsidRPr="00E22311">
        <w:rPr>
          <w:sz w:val="16"/>
          <w:szCs w:val="16"/>
          <w:lang w:val="uk-UA"/>
        </w:rPr>
        <w:t xml:space="preserve">[i][1] + </w:t>
      </w:r>
      <w:proofErr w:type="spellStart"/>
      <w:r w:rsidRPr="00E22311">
        <w:rPr>
          <w:sz w:val="16"/>
          <w:szCs w:val="16"/>
          <w:lang w:val="uk-UA"/>
        </w:rPr>
        <w:t>PFEcalc_array</w:t>
      </w:r>
      <w:proofErr w:type="spellEnd"/>
      <w:r w:rsidRPr="00E22311">
        <w:rPr>
          <w:sz w:val="16"/>
          <w:szCs w:val="16"/>
          <w:lang w:val="uk-UA"/>
        </w:rPr>
        <w:t xml:space="preserve">[i][2]+ </w:t>
      </w:r>
      <w:proofErr w:type="spellStart"/>
      <w:r w:rsidRPr="00E22311">
        <w:rPr>
          <w:sz w:val="16"/>
          <w:szCs w:val="16"/>
          <w:lang w:val="uk-UA"/>
        </w:rPr>
        <w:t>PFEcalc_array</w:t>
      </w:r>
      <w:proofErr w:type="spellEnd"/>
      <w:r w:rsidRPr="00E22311">
        <w:rPr>
          <w:sz w:val="16"/>
          <w:szCs w:val="16"/>
          <w:lang w:val="uk-UA"/>
        </w:rPr>
        <w:t>[i][3]) / 4;</w:t>
      </w:r>
    </w:p>
    <w:p w14:paraId="76BF26D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w:t>
      </w:r>
    </w:p>
    <w:p w14:paraId="1E41B4C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double</w:t>
      </w:r>
      <w:proofErr w:type="spellEnd"/>
      <w:r w:rsidRPr="00E22311">
        <w:rPr>
          <w:sz w:val="16"/>
          <w:szCs w:val="16"/>
          <w:lang w:val="uk-UA"/>
        </w:rPr>
        <w:t xml:space="preserve"> </w:t>
      </w:r>
      <w:proofErr w:type="spellStart"/>
      <w:r w:rsidRPr="00E22311">
        <w:rPr>
          <w:sz w:val="16"/>
          <w:szCs w:val="16"/>
          <w:lang w:val="uk-UA"/>
        </w:rPr>
        <w:t>PFEresult_array</w:t>
      </w:r>
      <w:proofErr w:type="spellEnd"/>
      <w:r w:rsidRPr="00E22311">
        <w:rPr>
          <w:sz w:val="16"/>
          <w:szCs w:val="16"/>
          <w:lang w:val="uk-UA"/>
        </w:rPr>
        <w:t>[16][1];</w:t>
      </w:r>
    </w:p>
    <w:p w14:paraId="59C1632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double</w:t>
      </w:r>
      <w:proofErr w:type="spellEnd"/>
      <w:r w:rsidRPr="00E22311">
        <w:rPr>
          <w:sz w:val="16"/>
          <w:szCs w:val="16"/>
          <w:lang w:val="uk-UA"/>
        </w:rPr>
        <w:t xml:space="preserve"> </w:t>
      </w:r>
      <w:proofErr w:type="spellStart"/>
      <w:r w:rsidRPr="00E22311">
        <w:rPr>
          <w:sz w:val="16"/>
          <w:szCs w:val="16"/>
          <w:lang w:val="uk-UA"/>
        </w:rPr>
        <w:t>iResult</w:t>
      </w:r>
      <w:proofErr w:type="spellEnd"/>
      <w:r w:rsidRPr="00E22311">
        <w:rPr>
          <w:sz w:val="16"/>
          <w:szCs w:val="16"/>
          <w:lang w:val="uk-UA"/>
        </w:rPr>
        <w:t xml:space="preserve"> = 0;</w:t>
      </w:r>
    </w:p>
    <w:p w14:paraId="6B05AAB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for</w:t>
      </w:r>
      <w:proofErr w:type="spellEnd"/>
      <w:r w:rsidRPr="00E22311">
        <w:rPr>
          <w:sz w:val="16"/>
          <w:szCs w:val="16"/>
          <w:lang w:val="uk-UA"/>
        </w:rPr>
        <w:t xml:space="preserve"> (</w:t>
      </w:r>
      <w:proofErr w:type="spellStart"/>
      <w:r w:rsidRPr="00E22311">
        <w:rPr>
          <w:sz w:val="16"/>
          <w:szCs w:val="16"/>
          <w:lang w:val="uk-UA"/>
        </w:rPr>
        <w:t>int</w:t>
      </w:r>
      <w:proofErr w:type="spellEnd"/>
      <w:r w:rsidRPr="00E22311">
        <w:rPr>
          <w:sz w:val="16"/>
          <w:szCs w:val="16"/>
          <w:lang w:val="uk-UA"/>
        </w:rPr>
        <w:t xml:space="preserve"> i = 0; i &lt; 16; i++) {</w:t>
      </w:r>
    </w:p>
    <w:p w14:paraId="5373A06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iResult</w:t>
      </w:r>
      <w:proofErr w:type="spellEnd"/>
      <w:r w:rsidRPr="00E22311">
        <w:rPr>
          <w:sz w:val="16"/>
          <w:szCs w:val="16"/>
          <w:lang w:val="uk-UA"/>
        </w:rPr>
        <w:t xml:space="preserve"> = 0;</w:t>
      </w:r>
    </w:p>
    <w:p w14:paraId="15DE3D0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for</w:t>
      </w:r>
      <w:proofErr w:type="spellEnd"/>
      <w:r w:rsidRPr="00E22311">
        <w:rPr>
          <w:sz w:val="16"/>
          <w:szCs w:val="16"/>
          <w:lang w:val="uk-UA"/>
        </w:rPr>
        <w:t xml:space="preserve"> (</w:t>
      </w:r>
      <w:proofErr w:type="spellStart"/>
      <w:r w:rsidRPr="00E22311">
        <w:rPr>
          <w:sz w:val="16"/>
          <w:szCs w:val="16"/>
          <w:lang w:val="uk-UA"/>
        </w:rPr>
        <w:t>int</w:t>
      </w:r>
      <w:proofErr w:type="spellEnd"/>
      <w:r w:rsidRPr="00E22311">
        <w:rPr>
          <w:sz w:val="16"/>
          <w:szCs w:val="16"/>
          <w:lang w:val="uk-UA"/>
        </w:rPr>
        <w:t xml:space="preserve"> j = 0; j &lt; 16; j++) {</w:t>
      </w:r>
    </w:p>
    <w:p w14:paraId="09D72D2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iResult</w:t>
      </w:r>
      <w:proofErr w:type="spellEnd"/>
      <w:r w:rsidRPr="00E22311">
        <w:rPr>
          <w:sz w:val="16"/>
          <w:szCs w:val="16"/>
          <w:lang w:val="uk-UA"/>
        </w:rPr>
        <w:t xml:space="preserve"> += </w:t>
      </w:r>
      <w:proofErr w:type="spellStart"/>
      <w:r w:rsidRPr="00E22311">
        <w:rPr>
          <w:sz w:val="16"/>
          <w:szCs w:val="16"/>
          <w:lang w:val="uk-UA"/>
        </w:rPr>
        <w:t>PFEcalc_array</w:t>
      </w:r>
      <w:proofErr w:type="spellEnd"/>
      <w:r w:rsidRPr="00E22311">
        <w:rPr>
          <w:sz w:val="16"/>
          <w:szCs w:val="16"/>
          <w:lang w:val="uk-UA"/>
        </w:rPr>
        <w:t xml:space="preserve">[j][4] * </w:t>
      </w:r>
      <w:proofErr w:type="spellStart"/>
      <w:r w:rsidRPr="00E22311">
        <w:rPr>
          <w:sz w:val="16"/>
          <w:szCs w:val="16"/>
          <w:lang w:val="uk-UA"/>
        </w:rPr>
        <w:t>PFEstatic_array</w:t>
      </w:r>
      <w:proofErr w:type="spellEnd"/>
      <w:r w:rsidRPr="00E22311">
        <w:rPr>
          <w:sz w:val="16"/>
          <w:szCs w:val="16"/>
          <w:lang w:val="uk-UA"/>
        </w:rPr>
        <w:t>[j][i];</w:t>
      </w:r>
    </w:p>
    <w:p w14:paraId="1EECDAB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w:t>
      </w:r>
    </w:p>
    <w:p w14:paraId="7F8F36E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PFEresult_array</w:t>
      </w:r>
      <w:proofErr w:type="spellEnd"/>
      <w:r w:rsidRPr="00E22311">
        <w:rPr>
          <w:sz w:val="16"/>
          <w:szCs w:val="16"/>
          <w:lang w:val="uk-UA"/>
        </w:rPr>
        <w:t xml:space="preserve">[i][0] = </w:t>
      </w:r>
      <w:proofErr w:type="spellStart"/>
      <w:r w:rsidRPr="00E22311">
        <w:rPr>
          <w:sz w:val="16"/>
          <w:szCs w:val="16"/>
          <w:lang w:val="uk-UA"/>
        </w:rPr>
        <w:t>iResult</w:t>
      </w:r>
      <w:proofErr w:type="spellEnd"/>
      <w:r w:rsidRPr="00E22311">
        <w:rPr>
          <w:sz w:val="16"/>
          <w:szCs w:val="16"/>
          <w:lang w:val="uk-UA"/>
        </w:rPr>
        <w:t xml:space="preserve"> / 16;</w:t>
      </w:r>
    </w:p>
    <w:p w14:paraId="343A445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w:t>
      </w:r>
    </w:p>
    <w:p w14:paraId="3A5D74C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for</w:t>
      </w:r>
      <w:proofErr w:type="spellEnd"/>
      <w:r w:rsidRPr="00E22311">
        <w:rPr>
          <w:sz w:val="16"/>
          <w:szCs w:val="16"/>
          <w:lang w:val="uk-UA"/>
        </w:rPr>
        <w:t xml:space="preserve"> (</w:t>
      </w:r>
      <w:proofErr w:type="spellStart"/>
      <w:r w:rsidRPr="00E22311">
        <w:rPr>
          <w:sz w:val="16"/>
          <w:szCs w:val="16"/>
          <w:lang w:val="uk-UA"/>
        </w:rPr>
        <w:t>int</w:t>
      </w:r>
      <w:proofErr w:type="spellEnd"/>
      <w:r w:rsidRPr="00E22311">
        <w:rPr>
          <w:sz w:val="16"/>
          <w:szCs w:val="16"/>
          <w:lang w:val="uk-UA"/>
        </w:rPr>
        <w:t xml:space="preserve"> i = 0; i &lt; 16; i++) {</w:t>
      </w:r>
    </w:p>
    <w:p w14:paraId="2E56040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PFEresult_array</w:t>
      </w:r>
      <w:proofErr w:type="spellEnd"/>
      <w:r w:rsidRPr="00E22311">
        <w:rPr>
          <w:sz w:val="16"/>
          <w:szCs w:val="16"/>
          <w:lang w:val="uk-UA"/>
        </w:rPr>
        <w:t xml:space="preserve">[i][0] = </w:t>
      </w:r>
      <w:proofErr w:type="spellStart"/>
      <w:r w:rsidRPr="00E22311">
        <w:rPr>
          <w:sz w:val="16"/>
          <w:szCs w:val="16"/>
          <w:lang w:val="uk-UA"/>
        </w:rPr>
        <w:t>roundl</w:t>
      </w:r>
      <w:proofErr w:type="spellEnd"/>
      <w:r w:rsidRPr="00E22311">
        <w:rPr>
          <w:sz w:val="16"/>
          <w:szCs w:val="16"/>
          <w:lang w:val="uk-UA"/>
        </w:rPr>
        <w:t>(</w:t>
      </w:r>
      <w:proofErr w:type="spellStart"/>
      <w:r w:rsidRPr="00E22311">
        <w:rPr>
          <w:sz w:val="16"/>
          <w:szCs w:val="16"/>
          <w:lang w:val="uk-UA"/>
        </w:rPr>
        <w:t>PFEresult_array</w:t>
      </w:r>
      <w:proofErr w:type="spellEnd"/>
      <w:r w:rsidRPr="00E22311">
        <w:rPr>
          <w:sz w:val="16"/>
          <w:szCs w:val="16"/>
          <w:lang w:val="uk-UA"/>
        </w:rPr>
        <w:t>[i][0] * 100) / 100;</w:t>
      </w:r>
    </w:p>
    <w:p w14:paraId="34E6806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w:t>
      </w:r>
    </w:p>
    <w:p w14:paraId="09D8B7CD" w14:textId="77777777" w:rsidR="00E22311" w:rsidRPr="00E22311" w:rsidRDefault="00E22311" w:rsidP="00E22311">
      <w:pPr>
        <w:spacing w:line="240" w:lineRule="auto"/>
        <w:rPr>
          <w:sz w:val="16"/>
          <w:szCs w:val="16"/>
          <w:lang w:val="uk-UA"/>
        </w:rPr>
      </w:pPr>
      <w:r w:rsidRPr="00E22311">
        <w:rPr>
          <w:sz w:val="16"/>
          <w:szCs w:val="16"/>
          <w:lang w:val="uk-UA"/>
        </w:rPr>
        <w:lastRenderedPageBreak/>
        <w:tab/>
      </w:r>
      <w:r w:rsidRPr="00E22311">
        <w:rPr>
          <w:sz w:val="16"/>
          <w:szCs w:val="16"/>
          <w:lang w:val="uk-UA"/>
        </w:rPr>
        <w:tab/>
      </w:r>
      <w:r w:rsidRPr="00E22311">
        <w:rPr>
          <w:sz w:val="16"/>
          <w:szCs w:val="16"/>
          <w:lang w:val="uk-UA"/>
        </w:rPr>
        <w:tab/>
        <w:t>textBox1-&gt;</w:t>
      </w:r>
      <w:proofErr w:type="spellStart"/>
      <w:r w:rsidRPr="00E22311">
        <w:rPr>
          <w:sz w:val="16"/>
          <w:szCs w:val="16"/>
          <w:lang w:val="uk-UA"/>
        </w:rPr>
        <w:t>Text</w:t>
      </w:r>
      <w:proofErr w:type="spellEnd"/>
      <w:r w:rsidRPr="00E22311">
        <w:rPr>
          <w:sz w:val="16"/>
          <w:szCs w:val="16"/>
          <w:lang w:val="uk-UA"/>
        </w:rPr>
        <w:t xml:space="preserve"> = </w:t>
      </w:r>
      <w:proofErr w:type="spellStart"/>
      <w:r w:rsidRPr="00E22311">
        <w:rPr>
          <w:sz w:val="16"/>
          <w:szCs w:val="16"/>
          <w:lang w:val="uk-UA"/>
        </w:rPr>
        <w:t>PFEresult_array</w:t>
      </w:r>
      <w:proofErr w:type="spellEnd"/>
      <w:r w:rsidRPr="00E22311">
        <w:rPr>
          <w:sz w:val="16"/>
          <w:szCs w:val="16"/>
          <w:lang w:val="uk-UA"/>
        </w:rPr>
        <w:t xml:space="preserve">[0][0] + " + " + </w:t>
      </w:r>
      <w:proofErr w:type="spellStart"/>
      <w:r w:rsidRPr="00E22311">
        <w:rPr>
          <w:sz w:val="16"/>
          <w:szCs w:val="16"/>
          <w:lang w:val="uk-UA"/>
        </w:rPr>
        <w:t>PFEresult_array</w:t>
      </w:r>
      <w:proofErr w:type="spellEnd"/>
      <w:r w:rsidRPr="00E22311">
        <w:rPr>
          <w:sz w:val="16"/>
          <w:szCs w:val="16"/>
          <w:lang w:val="uk-UA"/>
        </w:rPr>
        <w:t xml:space="preserve">[1][0] + "*x1 + " + </w:t>
      </w:r>
      <w:proofErr w:type="spellStart"/>
      <w:r w:rsidRPr="00E22311">
        <w:rPr>
          <w:sz w:val="16"/>
          <w:szCs w:val="16"/>
          <w:lang w:val="uk-UA"/>
        </w:rPr>
        <w:t>PFEresult_array</w:t>
      </w:r>
      <w:proofErr w:type="spellEnd"/>
      <w:r w:rsidRPr="00E22311">
        <w:rPr>
          <w:sz w:val="16"/>
          <w:szCs w:val="16"/>
          <w:lang w:val="uk-UA"/>
        </w:rPr>
        <w:t xml:space="preserve">[2][0] + "*x2 + " + </w:t>
      </w:r>
      <w:proofErr w:type="spellStart"/>
      <w:r w:rsidRPr="00E22311">
        <w:rPr>
          <w:sz w:val="16"/>
          <w:szCs w:val="16"/>
          <w:lang w:val="uk-UA"/>
        </w:rPr>
        <w:t>PFEresult_array</w:t>
      </w:r>
      <w:proofErr w:type="spellEnd"/>
      <w:r w:rsidRPr="00E22311">
        <w:rPr>
          <w:sz w:val="16"/>
          <w:szCs w:val="16"/>
          <w:lang w:val="uk-UA"/>
        </w:rPr>
        <w:t>[3][0] + "*x3 + "</w:t>
      </w:r>
      <w:r w:rsidRPr="00E22311">
        <w:rPr>
          <w:sz w:val="16"/>
          <w:szCs w:val="16"/>
          <w:lang w:val="uk-UA"/>
        </w:rPr>
        <w:tab/>
        <w:t xml:space="preserve">+ </w:t>
      </w:r>
      <w:proofErr w:type="spellStart"/>
      <w:r w:rsidRPr="00E22311">
        <w:rPr>
          <w:sz w:val="16"/>
          <w:szCs w:val="16"/>
          <w:lang w:val="uk-UA"/>
        </w:rPr>
        <w:t>PFEresult_array</w:t>
      </w:r>
      <w:proofErr w:type="spellEnd"/>
      <w:r w:rsidRPr="00E22311">
        <w:rPr>
          <w:sz w:val="16"/>
          <w:szCs w:val="16"/>
          <w:lang w:val="uk-UA"/>
        </w:rPr>
        <w:t>[4][0] + "*x4 + "</w:t>
      </w:r>
    </w:p>
    <w:p w14:paraId="5A0FF8C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 xml:space="preserve">+ </w:t>
      </w:r>
      <w:proofErr w:type="spellStart"/>
      <w:r w:rsidRPr="00E22311">
        <w:rPr>
          <w:sz w:val="16"/>
          <w:szCs w:val="16"/>
          <w:lang w:val="uk-UA"/>
        </w:rPr>
        <w:t>PFEresult_array</w:t>
      </w:r>
      <w:proofErr w:type="spellEnd"/>
      <w:r w:rsidRPr="00E22311">
        <w:rPr>
          <w:sz w:val="16"/>
          <w:szCs w:val="16"/>
          <w:lang w:val="uk-UA"/>
        </w:rPr>
        <w:t xml:space="preserve">[5][0] + "*x1*x2 + " + "\r\n" + </w:t>
      </w:r>
      <w:proofErr w:type="spellStart"/>
      <w:r w:rsidRPr="00E22311">
        <w:rPr>
          <w:sz w:val="16"/>
          <w:szCs w:val="16"/>
          <w:lang w:val="uk-UA"/>
        </w:rPr>
        <w:t>PFEresult_array</w:t>
      </w:r>
      <w:proofErr w:type="spellEnd"/>
      <w:r w:rsidRPr="00E22311">
        <w:rPr>
          <w:sz w:val="16"/>
          <w:szCs w:val="16"/>
          <w:lang w:val="uk-UA"/>
        </w:rPr>
        <w:t xml:space="preserve">[6][0] + "*x1*x3 + " + </w:t>
      </w:r>
      <w:proofErr w:type="spellStart"/>
      <w:r w:rsidRPr="00E22311">
        <w:rPr>
          <w:sz w:val="16"/>
          <w:szCs w:val="16"/>
          <w:lang w:val="uk-UA"/>
        </w:rPr>
        <w:t>PFEresult_array</w:t>
      </w:r>
      <w:proofErr w:type="spellEnd"/>
      <w:r w:rsidRPr="00E22311">
        <w:rPr>
          <w:sz w:val="16"/>
          <w:szCs w:val="16"/>
          <w:lang w:val="uk-UA"/>
        </w:rPr>
        <w:t xml:space="preserve">[7][0] + "*x1*x4 + " + </w:t>
      </w:r>
      <w:proofErr w:type="spellStart"/>
      <w:r w:rsidRPr="00E22311">
        <w:rPr>
          <w:sz w:val="16"/>
          <w:szCs w:val="16"/>
          <w:lang w:val="uk-UA"/>
        </w:rPr>
        <w:t>PFEresult_array</w:t>
      </w:r>
      <w:proofErr w:type="spellEnd"/>
      <w:r w:rsidRPr="00E22311">
        <w:rPr>
          <w:sz w:val="16"/>
          <w:szCs w:val="16"/>
          <w:lang w:val="uk-UA"/>
        </w:rPr>
        <w:t xml:space="preserve">[8][0] + "*x2*x3 + " + </w:t>
      </w:r>
      <w:proofErr w:type="spellStart"/>
      <w:r w:rsidRPr="00E22311">
        <w:rPr>
          <w:sz w:val="16"/>
          <w:szCs w:val="16"/>
          <w:lang w:val="uk-UA"/>
        </w:rPr>
        <w:t>PFEresult_array</w:t>
      </w:r>
      <w:proofErr w:type="spellEnd"/>
      <w:r w:rsidRPr="00E22311">
        <w:rPr>
          <w:sz w:val="16"/>
          <w:szCs w:val="16"/>
          <w:lang w:val="uk-UA"/>
        </w:rPr>
        <w:t xml:space="preserve">[9][0] + "*x2*x4 + " + </w:t>
      </w:r>
      <w:proofErr w:type="spellStart"/>
      <w:r w:rsidRPr="00E22311">
        <w:rPr>
          <w:sz w:val="16"/>
          <w:szCs w:val="16"/>
          <w:lang w:val="uk-UA"/>
        </w:rPr>
        <w:t>PFEresult_array</w:t>
      </w:r>
      <w:proofErr w:type="spellEnd"/>
      <w:r w:rsidRPr="00E22311">
        <w:rPr>
          <w:sz w:val="16"/>
          <w:szCs w:val="16"/>
          <w:lang w:val="uk-UA"/>
        </w:rPr>
        <w:t>[10][0] + "*x3*x4 + "</w:t>
      </w:r>
    </w:p>
    <w:p w14:paraId="31C7EB2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 xml:space="preserve">+ "\r\n" + </w:t>
      </w:r>
      <w:proofErr w:type="spellStart"/>
      <w:r w:rsidRPr="00E22311">
        <w:rPr>
          <w:sz w:val="16"/>
          <w:szCs w:val="16"/>
          <w:lang w:val="uk-UA"/>
        </w:rPr>
        <w:t>PFEresult_array</w:t>
      </w:r>
      <w:proofErr w:type="spellEnd"/>
      <w:r w:rsidRPr="00E22311">
        <w:rPr>
          <w:sz w:val="16"/>
          <w:szCs w:val="16"/>
          <w:lang w:val="uk-UA"/>
        </w:rPr>
        <w:t xml:space="preserve">[11][0] + "*x1*x2*x3 + " + </w:t>
      </w:r>
      <w:proofErr w:type="spellStart"/>
      <w:r w:rsidRPr="00E22311">
        <w:rPr>
          <w:sz w:val="16"/>
          <w:szCs w:val="16"/>
          <w:lang w:val="uk-UA"/>
        </w:rPr>
        <w:t>PFEresult_array</w:t>
      </w:r>
      <w:proofErr w:type="spellEnd"/>
      <w:r w:rsidRPr="00E22311">
        <w:rPr>
          <w:sz w:val="16"/>
          <w:szCs w:val="16"/>
          <w:lang w:val="uk-UA"/>
        </w:rPr>
        <w:t xml:space="preserve">[12][0] + "*x1*x2*x4 + " + </w:t>
      </w:r>
      <w:proofErr w:type="spellStart"/>
      <w:r w:rsidRPr="00E22311">
        <w:rPr>
          <w:sz w:val="16"/>
          <w:szCs w:val="16"/>
          <w:lang w:val="uk-UA"/>
        </w:rPr>
        <w:t>PFEresult_array</w:t>
      </w:r>
      <w:proofErr w:type="spellEnd"/>
      <w:r w:rsidRPr="00E22311">
        <w:rPr>
          <w:sz w:val="16"/>
          <w:szCs w:val="16"/>
          <w:lang w:val="uk-UA"/>
        </w:rPr>
        <w:t xml:space="preserve">[13][0] + "*x2*x3*x4 + " + </w:t>
      </w:r>
      <w:proofErr w:type="spellStart"/>
      <w:r w:rsidRPr="00E22311">
        <w:rPr>
          <w:sz w:val="16"/>
          <w:szCs w:val="16"/>
          <w:lang w:val="uk-UA"/>
        </w:rPr>
        <w:t>PFEresult_array</w:t>
      </w:r>
      <w:proofErr w:type="spellEnd"/>
      <w:r w:rsidRPr="00E22311">
        <w:rPr>
          <w:sz w:val="16"/>
          <w:szCs w:val="16"/>
          <w:lang w:val="uk-UA"/>
        </w:rPr>
        <w:t xml:space="preserve">[14][0] + "*x1*x3*x4 + " + </w:t>
      </w:r>
      <w:proofErr w:type="spellStart"/>
      <w:r w:rsidRPr="00E22311">
        <w:rPr>
          <w:sz w:val="16"/>
          <w:szCs w:val="16"/>
          <w:lang w:val="uk-UA"/>
        </w:rPr>
        <w:t>PFEresult_array</w:t>
      </w:r>
      <w:proofErr w:type="spellEnd"/>
      <w:r w:rsidRPr="00E22311">
        <w:rPr>
          <w:sz w:val="16"/>
          <w:szCs w:val="16"/>
          <w:lang w:val="uk-UA"/>
        </w:rPr>
        <w:t>[15][0] + "*x1*x2*x3*x4";</w:t>
      </w:r>
    </w:p>
    <w:p w14:paraId="5D95BAA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/*Визначення значущості*/</w:t>
      </w:r>
    </w:p>
    <w:p w14:paraId="5426269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double</w:t>
      </w:r>
      <w:proofErr w:type="spellEnd"/>
      <w:r w:rsidRPr="00E22311">
        <w:rPr>
          <w:sz w:val="16"/>
          <w:szCs w:val="16"/>
          <w:lang w:val="uk-UA"/>
        </w:rPr>
        <w:t xml:space="preserve"> f = 0;</w:t>
      </w:r>
    </w:p>
    <w:p w14:paraId="56A3D9E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double</w:t>
      </w:r>
      <w:proofErr w:type="spellEnd"/>
      <w:r w:rsidRPr="00E22311">
        <w:rPr>
          <w:sz w:val="16"/>
          <w:szCs w:val="16"/>
          <w:lang w:val="uk-UA"/>
        </w:rPr>
        <w:t xml:space="preserve"> </w:t>
      </w:r>
      <w:proofErr w:type="spellStart"/>
      <w:r w:rsidRPr="00E22311">
        <w:rPr>
          <w:sz w:val="16"/>
          <w:szCs w:val="16"/>
          <w:lang w:val="uk-UA"/>
        </w:rPr>
        <w:t>CoefResult</w:t>
      </w:r>
      <w:proofErr w:type="spellEnd"/>
      <w:r w:rsidRPr="00E22311">
        <w:rPr>
          <w:sz w:val="16"/>
          <w:szCs w:val="16"/>
          <w:lang w:val="uk-UA"/>
        </w:rPr>
        <w:t>[16][2];</w:t>
      </w:r>
    </w:p>
    <w:p w14:paraId="66EB6BB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for</w:t>
      </w:r>
      <w:proofErr w:type="spellEnd"/>
      <w:r w:rsidRPr="00E22311">
        <w:rPr>
          <w:sz w:val="16"/>
          <w:szCs w:val="16"/>
          <w:lang w:val="uk-UA"/>
        </w:rPr>
        <w:t xml:space="preserve"> (</w:t>
      </w:r>
      <w:proofErr w:type="spellStart"/>
      <w:r w:rsidRPr="00E22311">
        <w:rPr>
          <w:sz w:val="16"/>
          <w:szCs w:val="16"/>
          <w:lang w:val="uk-UA"/>
        </w:rPr>
        <w:t>int</w:t>
      </w:r>
      <w:proofErr w:type="spellEnd"/>
      <w:r w:rsidRPr="00E22311">
        <w:rPr>
          <w:sz w:val="16"/>
          <w:szCs w:val="16"/>
          <w:lang w:val="uk-UA"/>
        </w:rPr>
        <w:t xml:space="preserve"> i = 0; i &lt; 16; i++) {</w:t>
      </w:r>
    </w:p>
    <w:p w14:paraId="708FAAB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CoefResult</w:t>
      </w:r>
      <w:proofErr w:type="spellEnd"/>
      <w:r w:rsidRPr="00E22311">
        <w:rPr>
          <w:sz w:val="16"/>
          <w:szCs w:val="16"/>
          <w:lang w:val="uk-UA"/>
        </w:rPr>
        <w:t xml:space="preserve">[i][0] = </w:t>
      </w:r>
      <w:proofErr w:type="spellStart"/>
      <w:r w:rsidRPr="00E22311">
        <w:rPr>
          <w:sz w:val="16"/>
          <w:szCs w:val="16"/>
          <w:lang w:val="uk-UA"/>
        </w:rPr>
        <w:t>pow</w:t>
      </w:r>
      <w:proofErr w:type="spellEnd"/>
      <w:r w:rsidRPr="00E22311">
        <w:rPr>
          <w:sz w:val="16"/>
          <w:szCs w:val="16"/>
          <w:lang w:val="uk-UA"/>
        </w:rPr>
        <w:t>(</w:t>
      </w:r>
      <w:proofErr w:type="spellStart"/>
      <w:r w:rsidRPr="00E22311">
        <w:rPr>
          <w:sz w:val="16"/>
          <w:szCs w:val="16"/>
          <w:lang w:val="uk-UA"/>
        </w:rPr>
        <w:t>PFEcalc_array</w:t>
      </w:r>
      <w:proofErr w:type="spellEnd"/>
      <w:r w:rsidRPr="00E22311">
        <w:rPr>
          <w:sz w:val="16"/>
          <w:szCs w:val="16"/>
          <w:lang w:val="uk-UA"/>
        </w:rPr>
        <w:t xml:space="preserve">[i][4] - </w:t>
      </w:r>
      <w:proofErr w:type="spellStart"/>
      <w:r w:rsidRPr="00E22311">
        <w:rPr>
          <w:sz w:val="16"/>
          <w:szCs w:val="16"/>
          <w:lang w:val="uk-UA"/>
        </w:rPr>
        <w:t>PFEcalc_array</w:t>
      </w:r>
      <w:proofErr w:type="spellEnd"/>
      <w:r w:rsidRPr="00E22311">
        <w:rPr>
          <w:sz w:val="16"/>
          <w:szCs w:val="16"/>
          <w:lang w:val="uk-UA"/>
        </w:rPr>
        <w:t xml:space="preserve">[i][0], 2) + </w:t>
      </w:r>
      <w:proofErr w:type="spellStart"/>
      <w:r w:rsidRPr="00E22311">
        <w:rPr>
          <w:sz w:val="16"/>
          <w:szCs w:val="16"/>
          <w:lang w:val="uk-UA"/>
        </w:rPr>
        <w:t>pow</w:t>
      </w:r>
      <w:proofErr w:type="spellEnd"/>
      <w:r w:rsidRPr="00E22311">
        <w:rPr>
          <w:sz w:val="16"/>
          <w:szCs w:val="16"/>
          <w:lang w:val="uk-UA"/>
        </w:rPr>
        <w:t>(</w:t>
      </w:r>
      <w:proofErr w:type="spellStart"/>
      <w:r w:rsidRPr="00E22311">
        <w:rPr>
          <w:sz w:val="16"/>
          <w:szCs w:val="16"/>
          <w:lang w:val="uk-UA"/>
        </w:rPr>
        <w:t>PFEcalc_array</w:t>
      </w:r>
      <w:proofErr w:type="spellEnd"/>
      <w:r w:rsidRPr="00E22311">
        <w:rPr>
          <w:sz w:val="16"/>
          <w:szCs w:val="16"/>
          <w:lang w:val="uk-UA"/>
        </w:rPr>
        <w:t xml:space="preserve">[i][4] - </w:t>
      </w:r>
      <w:proofErr w:type="spellStart"/>
      <w:r w:rsidRPr="00E22311">
        <w:rPr>
          <w:sz w:val="16"/>
          <w:szCs w:val="16"/>
          <w:lang w:val="uk-UA"/>
        </w:rPr>
        <w:t>PFEcalc_array</w:t>
      </w:r>
      <w:proofErr w:type="spellEnd"/>
      <w:r w:rsidRPr="00E22311">
        <w:rPr>
          <w:sz w:val="16"/>
          <w:szCs w:val="16"/>
          <w:lang w:val="uk-UA"/>
        </w:rPr>
        <w:t xml:space="preserve">[i][1], 2) + </w:t>
      </w:r>
      <w:proofErr w:type="spellStart"/>
      <w:r w:rsidRPr="00E22311">
        <w:rPr>
          <w:sz w:val="16"/>
          <w:szCs w:val="16"/>
          <w:lang w:val="uk-UA"/>
        </w:rPr>
        <w:t>pow</w:t>
      </w:r>
      <w:proofErr w:type="spellEnd"/>
      <w:r w:rsidRPr="00E22311">
        <w:rPr>
          <w:sz w:val="16"/>
          <w:szCs w:val="16"/>
          <w:lang w:val="uk-UA"/>
        </w:rPr>
        <w:t>(</w:t>
      </w:r>
      <w:proofErr w:type="spellStart"/>
      <w:r w:rsidRPr="00E22311">
        <w:rPr>
          <w:sz w:val="16"/>
          <w:szCs w:val="16"/>
          <w:lang w:val="uk-UA"/>
        </w:rPr>
        <w:t>PFEcalc_array</w:t>
      </w:r>
      <w:proofErr w:type="spellEnd"/>
      <w:r w:rsidRPr="00E22311">
        <w:rPr>
          <w:sz w:val="16"/>
          <w:szCs w:val="16"/>
          <w:lang w:val="uk-UA"/>
        </w:rPr>
        <w:t xml:space="preserve">[i][4] - </w:t>
      </w:r>
      <w:proofErr w:type="spellStart"/>
      <w:r w:rsidRPr="00E22311">
        <w:rPr>
          <w:sz w:val="16"/>
          <w:szCs w:val="16"/>
          <w:lang w:val="uk-UA"/>
        </w:rPr>
        <w:t>PFEcalc_array</w:t>
      </w:r>
      <w:proofErr w:type="spellEnd"/>
      <w:r w:rsidRPr="00E22311">
        <w:rPr>
          <w:sz w:val="16"/>
          <w:szCs w:val="16"/>
          <w:lang w:val="uk-UA"/>
        </w:rPr>
        <w:t xml:space="preserve">[i][2], 2) + </w:t>
      </w:r>
      <w:proofErr w:type="spellStart"/>
      <w:r w:rsidRPr="00E22311">
        <w:rPr>
          <w:sz w:val="16"/>
          <w:szCs w:val="16"/>
          <w:lang w:val="uk-UA"/>
        </w:rPr>
        <w:t>pow</w:t>
      </w:r>
      <w:proofErr w:type="spellEnd"/>
      <w:r w:rsidRPr="00E22311">
        <w:rPr>
          <w:sz w:val="16"/>
          <w:szCs w:val="16"/>
          <w:lang w:val="uk-UA"/>
        </w:rPr>
        <w:t>(</w:t>
      </w:r>
      <w:proofErr w:type="spellStart"/>
      <w:r w:rsidRPr="00E22311">
        <w:rPr>
          <w:sz w:val="16"/>
          <w:szCs w:val="16"/>
          <w:lang w:val="uk-UA"/>
        </w:rPr>
        <w:t>PFEcalc_array</w:t>
      </w:r>
      <w:proofErr w:type="spellEnd"/>
      <w:r w:rsidRPr="00E22311">
        <w:rPr>
          <w:sz w:val="16"/>
          <w:szCs w:val="16"/>
          <w:lang w:val="uk-UA"/>
        </w:rPr>
        <w:t xml:space="preserve">[i][4] - </w:t>
      </w:r>
      <w:proofErr w:type="spellStart"/>
      <w:r w:rsidRPr="00E22311">
        <w:rPr>
          <w:sz w:val="16"/>
          <w:szCs w:val="16"/>
          <w:lang w:val="uk-UA"/>
        </w:rPr>
        <w:t>PFEcalc_array</w:t>
      </w:r>
      <w:proofErr w:type="spellEnd"/>
      <w:r w:rsidRPr="00E22311">
        <w:rPr>
          <w:sz w:val="16"/>
          <w:szCs w:val="16"/>
          <w:lang w:val="uk-UA"/>
        </w:rPr>
        <w:t>[i][3], 2);</w:t>
      </w:r>
    </w:p>
    <w:p w14:paraId="5295E00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CoefResult</w:t>
      </w:r>
      <w:proofErr w:type="spellEnd"/>
      <w:r w:rsidRPr="00E22311">
        <w:rPr>
          <w:sz w:val="16"/>
          <w:szCs w:val="16"/>
          <w:lang w:val="uk-UA"/>
        </w:rPr>
        <w:t xml:space="preserve">[i][0] = </w:t>
      </w:r>
      <w:proofErr w:type="spellStart"/>
      <w:r w:rsidRPr="00E22311">
        <w:rPr>
          <w:sz w:val="16"/>
          <w:szCs w:val="16"/>
          <w:lang w:val="uk-UA"/>
        </w:rPr>
        <w:t>CoefResult</w:t>
      </w:r>
      <w:proofErr w:type="spellEnd"/>
      <w:r w:rsidRPr="00E22311">
        <w:rPr>
          <w:sz w:val="16"/>
          <w:szCs w:val="16"/>
          <w:lang w:val="uk-UA"/>
        </w:rPr>
        <w:t>[i][0] / (</w:t>
      </w:r>
      <w:proofErr w:type="spellStart"/>
      <w:r w:rsidRPr="00E22311">
        <w:rPr>
          <w:sz w:val="16"/>
          <w:szCs w:val="16"/>
          <w:lang w:val="uk-UA"/>
        </w:rPr>
        <w:t>int</w:t>
      </w:r>
      <w:proofErr w:type="spellEnd"/>
      <w:r w:rsidRPr="00E22311">
        <w:rPr>
          <w:sz w:val="16"/>
          <w:szCs w:val="16"/>
          <w:lang w:val="uk-UA"/>
        </w:rPr>
        <w:t>(numericUpDown1-&gt;</w:t>
      </w:r>
      <w:proofErr w:type="spellStart"/>
      <w:r w:rsidRPr="00E22311">
        <w:rPr>
          <w:sz w:val="16"/>
          <w:szCs w:val="16"/>
          <w:lang w:val="uk-UA"/>
        </w:rPr>
        <w:t>Value</w:t>
      </w:r>
      <w:proofErr w:type="spellEnd"/>
      <w:r w:rsidRPr="00E22311">
        <w:rPr>
          <w:sz w:val="16"/>
          <w:szCs w:val="16"/>
          <w:lang w:val="uk-UA"/>
        </w:rPr>
        <w:t>) - 1);</w:t>
      </w:r>
    </w:p>
    <w:p w14:paraId="5AC0AF4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 xml:space="preserve">f += </w:t>
      </w:r>
      <w:proofErr w:type="spellStart"/>
      <w:r w:rsidRPr="00E22311">
        <w:rPr>
          <w:sz w:val="16"/>
          <w:szCs w:val="16"/>
          <w:lang w:val="uk-UA"/>
        </w:rPr>
        <w:t>CoefResult</w:t>
      </w:r>
      <w:proofErr w:type="spellEnd"/>
      <w:r w:rsidRPr="00E22311">
        <w:rPr>
          <w:sz w:val="16"/>
          <w:szCs w:val="16"/>
          <w:lang w:val="uk-UA"/>
        </w:rPr>
        <w:t>[i][0];</w:t>
      </w:r>
    </w:p>
    <w:p w14:paraId="2D113A3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w:t>
      </w:r>
    </w:p>
    <w:p w14:paraId="08F340C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double</w:t>
      </w:r>
      <w:proofErr w:type="spellEnd"/>
      <w:r w:rsidRPr="00E22311">
        <w:rPr>
          <w:sz w:val="16"/>
          <w:szCs w:val="16"/>
          <w:lang w:val="uk-UA"/>
        </w:rPr>
        <w:t xml:space="preserve"> </w:t>
      </w:r>
      <w:proofErr w:type="spellStart"/>
      <w:r w:rsidRPr="00E22311">
        <w:rPr>
          <w:sz w:val="16"/>
          <w:szCs w:val="16"/>
          <w:lang w:val="uk-UA"/>
        </w:rPr>
        <w:t>dCoefEquation</w:t>
      </w:r>
      <w:proofErr w:type="spellEnd"/>
      <w:r w:rsidRPr="00E22311">
        <w:rPr>
          <w:sz w:val="16"/>
          <w:szCs w:val="16"/>
          <w:lang w:val="uk-UA"/>
        </w:rPr>
        <w:t xml:space="preserve"> = f / n / </w:t>
      </w:r>
      <w:proofErr w:type="spellStart"/>
      <w:r w:rsidRPr="00E22311">
        <w:rPr>
          <w:sz w:val="16"/>
          <w:szCs w:val="16"/>
          <w:lang w:val="uk-UA"/>
        </w:rPr>
        <w:t>int</w:t>
      </w:r>
      <w:proofErr w:type="spellEnd"/>
      <w:r w:rsidRPr="00E22311">
        <w:rPr>
          <w:sz w:val="16"/>
          <w:szCs w:val="16"/>
          <w:lang w:val="uk-UA"/>
        </w:rPr>
        <w:t>(numericUpDown1-&gt;</w:t>
      </w:r>
      <w:proofErr w:type="spellStart"/>
      <w:r w:rsidRPr="00E22311">
        <w:rPr>
          <w:sz w:val="16"/>
          <w:szCs w:val="16"/>
          <w:lang w:val="uk-UA"/>
        </w:rPr>
        <w:t>Value</w:t>
      </w:r>
      <w:proofErr w:type="spellEnd"/>
      <w:r w:rsidRPr="00E22311">
        <w:rPr>
          <w:sz w:val="16"/>
          <w:szCs w:val="16"/>
          <w:lang w:val="uk-UA"/>
        </w:rPr>
        <w:t>);</w:t>
      </w:r>
    </w:p>
    <w:p w14:paraId="7707C76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f = </w:t>
      </w:r>
      <w:proofErr w:type="spellStart"/>
      <w:r w:rsidRPr="00E22311">
        <w:rPr>
          <w:sz w:val="16"/>
          <w:szCs w:val="16"/>
          <w:lang w:val="uk-UA"/>
        </w:rPr>
        <w:t>pow</w:t>
      </w:r>
      <w:proofErr w:type="spellEnd"/>
      <w:r w:rsidRPr="00E22311">
        <w:rPr>
          <w:sz w:val="16"/>
          <w:szCs w:val="16"/>
          <w:lang w:val="uk-UA"/>
        </w:rPr>
        <w:t>(</w:t>
      </w:r>
      <w:proofErr w:type="spellStart"/>
      <w:r w:rsidRPr="00E22311">
        <w:rPr>
          <w:sz w:val="16"/>
          <w:szCs w:val="16"/>
          <w:lang w:val="uk-UA"/>
        </w:rPr>
        <w:t>dCoefEquation</w:t>
      </w:r>
      <w:proofErr w:type="spellEnd"/>
      <w:r w:rsidRPr="00E22311">
        <w:rPr>
          <w:sz w:val="16"/>
          <w:szCs w:val="16"/>
          <w:lang w:val="uk-UA"/>
        </w:rPr>
        <w:t xml:space="preserve"> / n, 0.5);</w:t>
      </w:r>
    </w:p>
    <w:p w14:paraId="0078FF4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if</w:t>
      </w:r>
      <w:proofErr w:type="spellEnd"/>
      <w:r w:rsidRPr="00E22311">
        <w:rPr>
          <w:sz w:val="16"/>
          <w:szCs w:val="16"/>
          <w:lang w:val="uk-UA"/>
        </w:rPr>
        <w:t xml:space="preserve"> (radioButton1-&gt;</w:t>
      </w:r>
      <w:proofErr w:type="spellStart"/>
      <w:r w:rsidRPr="00E22311">
        <w:rPr>
          <w:sz w:val="16"/>
          <w:szCs w:val="16"/>
          <w:lang w:val="uk-UA"/>
        </w:rPr>
        <w:t>Checked</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 {</w:t>
      </w:r>
    </w:p>
    <w:p w14:paraId="3CE6FAD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f = f * 2.74;</w:t>
      </w:r>
    </w:p>
    <w:p w14:paraId="04313FE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w:t>
      </w:r>
    </w:p>
    <w:p w14:paraId="706E532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if</w:t>
      </w:r>
      <w:proofErr w:type="spellEnd"/>
      <w:r w:rsidRPr="00E22311">
        <w:rPr>
          <w:sz w:val="16"/>
          <w:szCs w:val="16"/>
          <w:lang w:val="uk-UA"/>
        </w:rPr>
        <w:t xml:space="preserve"> (radioButton2-&gt;</w:t>
      </w:r>
      <w:proofErr w:type="spellStart"/>
      <w:r w:rsidRPr="00E22311">
        <w:rPr>
          <w:sz w:val="16"/>
          <w:szCs w:val="16"/>
          <w:lang w:val="uk-UA"/>
        </w:rPr>
        <w:t>Checked</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 {</w:t>
      </w:r>
    </w:p>
    <w:p w14:paraId="5378896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f = f * 2.04;</w:t>
      </w:r>
    </w:p>
    <w:p w14:paraId="523D3CD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w:t>
      </w:r>
    </w:p>
    <w:p w14:paraId="1253016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double</w:t>
      </w:r>
      <w:proofErr w:type="spellEnd"/>
      <w:r w:rsidRPr="00E22311">
        <w:rPr>
          <w:sz w:val="16"/>
          <w:szCs w:val="16"/>
          <w:lang w:val="uk-UA"/>
        </w:rPr>
        <w:t xml:space="preserve"> </w:t>
      </w:r>
      <w:proofErr w:type="spellStart"/>
      <w:r w:rsidRPr="00E22311">
        <w:rPr>
          <w:sz w:val="16"/>
          <w:szCs w:val="16"/>
          <w:lang w:val="uk-UA"/>
        </w:rPr>
        <w:t>dTst</w:t>
      </w:r>
      <w:proofErr w:type="spellEnd"/>
      <w:r w:rsidRPr="00E22311">
        <w:rPr>
          <w:sz w:val="16"/>
          <w:szCs w:val="16"/>
          <w:lang w:val="uk-UA"/>
        </w:rPr>
        <w:t xml:space="preserve"> = </w:t>
      </w:r>
      <w:proofErr w:type="spellStart"/>
      <w:r w:rsidRPr="00E22311">
        <w:rPr>
          <w:sz w:val="16"/>
          <w:szCs w:val="16"/>
          <w:lang w:val="uk-UA"/>
        </w:rPr>
        <w:t>roundl</w:t>
      </w:r>
      <w:proofErr w:type="spellEnd"/>
      <w:r w:rsidRPr="00E22311">
        <w:rPr>
          <w:sz w:val="16"/>
          <w:szCs w:val="16"/>
          <w:lang w:val="uk-UA"/>
        </w:rPr>
        <w:t>(f * 100) / 100;</w:t>
      </w:r>
    </w:p>
    <w:p w14:paraId="156ABB3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textBox2-&gt;</w:t>
      </w:r>
      <w:proofErr w:type="spellStart"/>
      <w:r w:rsidRPr="00E22311">
        <w:rPr>
          <w:sz w:val="16"/>
          <w:szCs w:val="16"/>
          <w:lang w:val="uk-UA"/>
        </w:rPr>
        <w:t>Text</w:t>
      </w:r>
      <w:proofErr w:type="spellEnd"/>
      <w:r w:rsidRPr="00E22311">
        <w:rPr>
          <w:sz w:val="16"/>
          <w:szCs w:val="16"/>
          <w:lang w:val="uk-UA"/>
        </w:rPr>
        <w:t xml:space="preserve"> = "Значення коефіцієнтів менше " + </w:t>
      </w:r>
      <w:proofErr w:type="spellStart"/>
      <w:r w:rsidRPr="00E22311">
        <w:rPr>
          <w:sz w:val="16"/>
          <w:szCs w:val="16"/>
          <w:lang w:val="uk-UA"/>
        </w:rPr>
        <w:t>dTst</w:t>
      </w:r>
      <w:proofErr w:type="spellEnd"/>
      <w:r w:rsidRPr="00E22311">
        <w:rPr>
          <w:sz w:val="16"/>
          <w:szCs w:val="16"/>
          <w:lang w:val="uk-UA"/>
        </w:rPr>
        <w:t xml:space="preserve"> + " не впливають на результат";</w:t>
      </w:r>
    </w:p>
    <w:p w14:paraId="3A9C25A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/*Перевірка адекватності та критерій Фішера*/</w:t>
      </w:r>
    </w:p>
    <w:p w14:paraId="135D9C9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double</w:t>
      </w:r>
      <w:proofErr w:type="spellEnd"/>
      <w:r w:rsidRPr="00E22311">
        <w:rPr>
          <w:sz w:val="16"/>
          <w:szCs w:val="16"/>
          <w:lang w:val="uk-UA"/>
        </w:rPr>
        <w:t xml:space="preserve"> </w:t>
      </w:r>
      <w:proofErr w:type="spellStart"/>
      <w:r w:rsidRPr="00E22311">
        <w:rPr>
          <w:sz w:val="16"/>
          <w:szCs w:val="16"/>
          <w:lang w:val="uk-UA"/>
        </w:rPr>
        <w:t>arrDispersion</w:t>
      </w:r>
      <w:proofErr w:type="spellEnd"/>
      <w:r w:rsidRPr="00E22311">
        <w:rPr>
          <w:sz w:val="16"/>
          <w:szCs w:val="16"/>
          <w:lang w:val="uk-UA"/>
        </w:rPr>
        <w:t>[16][3];</w:t>
      </w:r>
    </w:p>
    <w:p w14:paraId="094CF85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iResult</w:t>
      </w:r>
      <w:proofErr w:type="spellEnd"/>
      <w:r w:rsidRPr="00E22311">
        <w:rPr>
          <w:sz w:val="16"/>
          <w:szCs w:val="16"/>
          <w:lang w:val="uk-UA"/>
        </w:rPr>
        <w:t xml:space="preserve"> = 0;</w:t>
      </w:r>
    </w:p>
    <w:p w14:paraId="68DEFC6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double</w:t>
      </w:r>
      <w:proofErr w:type="spellEnd"/>
      <w:r w:rsidRPr="00E22311">
        <w:rPr>
          <w:sz w:val="16"/>
          <w:szCs w:val="16"/>
          <w:lang w:val="uk-UA"/>
        </w:rPr>
        <w:t xml:space="preserve"> </w:t>
      </w:r>
      <w:proofErr w:type="spellStart"/>
      <w:r w:rsidRPr="00E22311">
        <w:rPr>
          <w:sz w:val="16"/>
          <w:szCs w:val="16"/>
          <w:lang w:val="uk-UA"/>
        </w:rPr>
        <w:t>DResult</w:t>
      </w:r>
      <w:proofErr w:type="spellEnd"/>
      <w:r w:rsidRPr="00E22311">
        <w:rPr>
          <w:sz w:val="16"/>
          <w:szCs w:val="16"/>
          <w:lang w:val="uk-UA"/>
        </w:rPr>
        <w:t xml:space="preserve"> = 0;</w:t>
      </w:r>
    </w:p>
    <w:p w14:paraId="4D854E5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int</w:t>
      </w:r>
      <w:proofErr w:type="spellEnd"/>
      <w:r w:rsidRPr="00E22311">
        <w:rPr>
          <w:sz w:val="16"/>
          <w:szCs w:val="16"/>
          <w:lang w:val="uk-UA"/>
        </w:rPr>
        <w:t xml:space="preserve"> </w:t>
      </w:r>
      <w:proofErr w:type="spellStart"/>
      <w:r w:rsidRPr="00E22311">
        <w:rPr>
          <w:sz w:val="16"/>
          <w:szCs w:val="16"/>
          <w:lang w:val="uk-UA"/>
        </w:rPr>
        <w:t>NNumber</w:t>
      </w:r>
      <w:proofErr w:type="spellEnd"/>
      <w:r w:rsidRPr="00E22311">
        <w:rPr>
          <w:sz w:val="16"/>
          <w:szCs w:val="16"/>
          <w:lang w:val="uk-UA"/>
        </w:rPr>
        <w:t xml:space="preserve"> = 0;</w:t>
      </w:r>
    </w:p>
    <w:p w14:paraId="0E1A1F9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for</w:t>
      </w:r>
      <w:proofErr w:type="spellEnd"/>
      <w:r w:rsidRPr="00E22311">
        <w:rPr>
          <w:sz w:val="16"/>
          <w:szCs w:val="16"/>
          <w:lang w:val="uk-UA"/>
        </w:rPr>
        <w:t xml:space="preserve"> (</w:t>
      </w:r>
      <w:proofErr w:type="spellStart"/>
      <w:r w:rsidRPr="00E22311">
        <w:rPr>
          <w:sz w:val="16"/>
          <w:szCs w:val="16"/>
          <w:lang w:val="uk-UA"/>
        </w:rPr>
        <w:t>int</w:t>
      </w:r>
      <w:proofErr w:type="spellEnd"/>
      <w:r w:rsidRPr="00E22311">
        <w:rPr>
          <w:sz w:val="16"/>
          <w:szCs w:val="16"/>
          <w:lang w:val="uk-UA"/>
        </w:rPr>
        <w:t xml:space="preserve"> </w:t>
      </w:r>
      <w:proofErr w:type="spellStart"/>
      <w:r w:rsidRPr="00E22311">
        <w:rPr>
          <w:sz w:val="16"/>
          <w:szCs w:val="16"/>
          <w:lang w:val="uk-UA"/>
        </w:rPr>
        <w:t>iCounter</w:t>
      </w:r>
      <w:proofErr w:type="spellEnd"/>
      <w:r w:rsidRPr="00E22311">
        <w:rPr>
          <w:sz w:val="16"/>
          <w:szCs w:val="16"/>
          <w:lang w:val="uk-UA"/>
        </w:rPr>
        <w:t xml:space="preserve"> = 0; </w:t>
      </w:r>
      <w:proofErr w:type="spellStart"/>
      <w:r w:rsidRPr="00E22311">
        <w:rPr>
          <w:sz w:val="16"/>
          <w:szCs w:val="16"/>
          <w:lang w:val="uk-UA"/>
        </w:rPr>
        <w:t>iCounter</w:t>
      </w:r>
      <w:proofErr w:type="spellEnd"/>
      <w:r w:rsidRPr="00E22311">
        <w:rPr>
          <w:sz w:val="16"/>
          <w:szCs w:val="16"/>
          <w:lang w:val="uk-UA"/>
        </w:rPr>
        <w:t xml:space="preserve"> &lt; 16; </w:t>
      </w:r>
      <w:proofErr w:type="spellStart"/>
      <w:r w:rsidRPr="00E22311">
        <w:rPr>
          <w:sz w:val="16"/>
          <w:szCs w:val="16"/>
          <w:lang w:val="uk-UA"/>
        </w:rPr>
        <w:t>iCounter</w:t>
      </w:r>
      <w:proofErr w:type="spellEnd"/>
      <w:r w:rsidRPr="00E22311">
        <w:rPr>
          <w:sz w:val="16"/>
          <w:szCs w:val="16"/>
          <w:lang w:val="uk-UA"/>
        </w:rPr>
        <w:t>++) {</w:t>
      </w:r>
    </w:p>
    <w:p w14:paraId="1B39C29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for</w:t>
      </w:r>
      <w:proofErr w:type="spellEnd"/>
      <w:r w:rsidRPr="00E22311">
        <w:rPr>
          <w:sz w:val="16"/>
          <w:szCs w:val="16"/>
          <w:lang w:val="uk-UA"/>
        </w:rPr>
        <w:t xml:space="preserve"> (</w:t>
      </w:r>
      <w:proofErr w:type="spellStart"/>
      <w:r w:rsidRPr="00E22311">
        <w:rPr>
          <w:sz w:val="16"/>
          <w:szCs w:val="16"/>
          <w:lang w:val="uk-UA"/>
        </w:rPr>
        <w:t>int</w:t>
      </w:r>
      <w:proofErr w:type="spellEnd"/>
      <w:r w:rsidRPr="00E22311">
        <w:rPr>
          <w:sz w:val="16"/>
          <w:szCs w:val="16"/>
          <w:lang w:val="uk-UA"/>
        </w:rPr>
        <w:t xml:space="preserve"> </w:t>
      </w:r>
      <w:proofErr w:type="spellStart"/>
      <w:r w:rsidRPr="00E22311">
        <w:rPr>
          <w:sz w:val="16"/>
          <w:szCs w:val="16"/>
          <w:lang w:val="uk-UA"/>
        </w:rPr>
        <w:t>jCounter</w:t>
      </w:r>
      <w:proofErr w:type="spellEnd"/>
      <w:r w:rsidRPr="00E22311">
        <w:rPr>
          <w:sz w:val="16"/>
          <w:szCs w:val="16"/>
          <w:lang w:val="uk-UA"/>
        </w:rPr>
        <w:t xml:space="preserve"> = 0; </w:t>
      </w:r>
      <w:proofErr w:type="spellStart"/>
      <w:r w:rsidRPr="00E22311">
        <w:rPr>
          <w:sz w:val="16"/>
          <w:szCs w:val="16"/>
          <w:lang w:val="uk-UA"/>
        </w:rPr>
        <w:t>jCounter</w:t>
      </w:r>
      <w:proofErr w:type="spellEnd"/>
      <w:r w:rsidRPr="00E22311">
        <w:rPr>
          <w:sz w:val="16"/>
          <w:szCs w:val="16"/>
          <w:lang w:val="uk-UA"/>
        </w:rPr>
        <w:t xml:space="preserve"> &lt; 16; </w:t>
      </w:r>
      <w:proofErr w:type="spellStart"/>
      <w:r w:rsidRPr="00E22311">
        <w:rPr>
          <w:sz w:val="16"/>
          <w:szCs w:val="16"/>
          <w:lang w:val="uk-UA"/>
        </w:rPr>
        <w:t>jCounter</w:t>
      </w:r>
      <w:proofErr w:type="spellEnd"/>
      <w:r w:rsidRPr="00E22311">
        <w:rPr>
          <w:sz w:val="16"/>
          <w:szCs w:val="16"/>
          <w:lang w:val="uk-UA"/>
        </w:rPr>
        <w:t>++) {</w:t>
      </w:r>
    </w:p>
    <w:p w14:paraId="11EBB8B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if</w:t>
      </w:r>
      <w:proofErr w:type="spellEnd"/>
      <w:r w:rsidRPr="00E22311">
        <w:rPr>
          <w:sz w:val="16"/>
          <w:szCs w:val="16"/>
          <w:lang w:val="uk-UA"/>
        </w:rPr>
        <w:t xml:space="preserve"> (</w:t>
      </w:r>
      <w:proofErr w:type="spellStart"/>
      <w:r w:rsidRPr="00E22311">
        <w:rPr>
          <w:sz w:val="16"/>
          <w:szCs w:val="16"/>
          <w:lang w:val="uk-UA"/>
        </w:rPr>
        <w:t>dTst</w:t>
      </w:r>
      <w:proofErr w:type="spellEnd"/>
      <w:r w:rsidRPr="00E22311">
        <w:rPr>
          <w:sz w:val="16"/>
          <w:szCs w:val="16"/>
          <w:lang w:val="uk-UA"/>
        </w:rPr>
        <w:t xml:space="preserve"> &lt; </w:t>
      </w:r>
      <w:proofErr w:type="spellStart"/>
      <w:r w:rsidRPr="00E22311">
        <w:rPr>
          <w:sz w:val="16"/>
          <w:szCs w:val="16"/>
          <w:lang w:val="uk-UA"/>
        </w:rPr>
        <w:t>abs</w:t>
      </w:r>
      <w:proofErr w:type="spellEnd"/>
      <w:r w:rsidRPr="00E22311">
        <w:rPr>
          <w:sz w:val="16"/>
          <w:szCs w:val="16"/>
          <w:lang w:val="uk-UA"/>
        </w:rPr>
        <w:t>(</w:t>
      </w:r>
      <w:proofErr w:type="spellStart"/>
      <w:r w:rsidRPr="00E22311">
        <w:rPr>
          <w:sz w:val="16"/>
          <w:szCs w:val="16"/>
          <w:lang w:val="uk-UA"/>
        </w:rPr>
        <w:t>PFEresult_array</w:t>
      </w:r>
      <w:proofErr w:type="spellEnd"/>
      <w:r w:rsidRPr="00E22311">
        <w:rPr>
          <w:sz w:val="16"/>
          <w:szCs w:val="16"/>
          <w:lang w:val="uk-UA"/>
        </w:rPr>
        <w:t>[</w:t>
      </w:r>
      <w:proofErr w:type="spellStart"/>
      <w:r w:rsidRPr="00E22311">
        <w:rPr>
          <w:sz w:val="16"/>
          <w:szCs w:val="16"/>
          <w:lang w:val="uk-UA"/>
        </w:rPr>
        <w:t>jCounter</w:t>
      </w:r>
      <w:proofErr w:type="spellEnd"/>
      <w:r w:rsidRPr="00E22311">
        <w:rPr>
          <w:sz w:val="16"/>
          <w:szCs w:val="16"/>
          <w:lang w:val="uk-UA"/>
        </w:rPr>
        <w:t xml:space="preserve"> + 1][0])) {</w:t>
      </w:r>
    </w:p>
    <w:p w14:paraId="1B19D00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iResult</w:t>
      </w:r>
      <w:proofErr w:type="spellEnd"/>
      <w:r w:rsidRPr="00E22311">
        <w:rPr>
          <w:sz w:val="16"/>
          <w:szCs w:val="16"/>
          <w:lang w:val="uk-UA"/>
        </w:rPr>
        <w:t xml:space="preserve"> += </w:t>
      </w:r>
      <w:proofErr w:type="spellStart"/>
      <w:r w:rsidRPr="00E22311">
        <w:rPr>
          <w:sz w:val="16"/>
          <w:szCs w:val="16"/>
          <w:lang w:val="uk-UA"/>
        </w:rPr>
        <w:t>PFEresult_array</w:t>
      </w:r>
      <w:proofErr w:type="spellEnd"/>
      <w:r w:rsidRPr="00E22311">
        <w:rPr>
          <w:sz w:val="16"/>
          <w:szCs w:val="16"/>
          <w:lang w:val="uk-UA"/>
        </w:rPr>
        <w:t>[</w:t>
      </w:r>
      <w:proofErr w:type="spellStart"/>
      <w:r w:rsidRPr="00E22311">
        <w:rPr>
          <w:sz w:val="16"/>
          <w:szCs w:val="16"/>
          <w:lang w:val="uk-UA"/>
        </w:rPr>
        <w:t>jCounter</w:t>
      </w:r>
      <w:proofErr w:type="spellEnd"/>
      <w:r w:rsidRPr="00E22311">
        <w:rPr>
          <w:sz w:val="16"/>
          <w:szCs w:val="16"/>
          <w:lang w:val="uk-UA"/>
        </w:rPr>
        <w:t xml:space="preserve"> + 1][0] * </w:t>
      </w:r>
      <w:proofErr w:type="spellStart"/>
      <w:r w:rsidRPr="00E22311">
        <w:rPr>
          <w:sz w:val="16"/>
          <w:szCs w:val="16"/>
          <w:lang w:val="uk-UA"/>
        </w:rPr>
        <w:t>PFEstatic_array</w:t>
      </w:r>
      <w:proofErr w:type="spellEnd"/>
      <w:r w:rsidRPr="00E22311">
        <w:rPr>
          <w:sz w:val="16"/>
          <w:szCs w:val="16"/>
          <w:lang w:val="uk-UA"/>
        </w:rPr>
        <w:t>[</w:t>
      </w:r>
      <w:proofErr w:type="spellStart"/>
      <w:r w:rsidRPr="00E22311">
        <w:rPr>
          <w:sz w:val="16"/>
          <w:szCs w:val="16"/>
          <w:lang w:val="uk-UA"/>
        </w:rPr>
        <w:t>iCounter</w:t>
      </w:r>
      <w:proofErr w:type="spellEnd"/>
      <w:r w:rsidRPr="00E22311">
        <w:rPr>
          <w:sz w:val="16"/>
          <w:szCs w:val="16"/>
          <w:lang w:val="uk-UA"/>
        </w:rPr>
        <w:t>][</w:t>
      </w:r>
      <w:proofErr w:type="spellStart"/>
      <w:r w:rsidRPr="00E22311">
        <w:rPr>
          <w:sz w:val="16"/>
          <w:szCs w:val="16"/>
          <w:lang w:val="uk-UA"/>
        </w:rPr>
        <w:t>jCounter</w:t>
      </w:r>
      <w:proofErr w:type="spellEnd"/>
      <w:r w:rsidRPr="00E22311">
        <w:rPr>
          <w:sz w:val="16"/>
          <w:szCs w:val="16"/>
          <w:lang w:val="uk-UA"/>
        </w:rPr>
        <w:t>];</w:t>
      </w:r>
    </w:p>
    <w:p w14:paraId="484E289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w:t>
      </w:r>
    </w:p>
    <w:p w14:paraId="7978A58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w:t>
      </w:r>
    </w:p>
    <w:p w14:paraId="24727F5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iResult</w:t>
      </w:r>
      <w:proofErr w:type="spellEnd"/>
      <w:r w:rsidRPr="00E22311">
        <w:rPr>
          <w:sz w:val="16"/>
          <w:szCs w:val="16"/>
          <w:lang w:val="uk-UA"/>
        </w:rPr>
        <w:t xml:space="preserve"> += </w:t>
      </w:r>
      <w:proofErr w:type="spellStart"/>
      <w:r w:rsidRPr="00E22311">
        <w:rPr>
          <w:sz w:val="16"/>
          <w:szCs w:val="16"/>
          <w:lang w:val="uk-UA"/>
        </w:rPr>
        <w:t>PFEresult_array</w:t>
      </w:r>
      <w:proofErr w:type="spellEnd"/>
      <w:r w:rsidRPr="00E22311">
        <w:rPr>
          <w:sz w:val="16"/>
          <w:szCs w:val="16"/>
          <w:lang w:val="uk-UA"/>
        </w:rPr>
        <w:t>[0][0];</w:t>
      </w:r>
    </w:p>
    <w:p w14:paraId="578AE91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iResult</w:t>
      </w:r>
      <w:proofErr w:type="spellEnd"/>
      <w:r w:rsidRPr="00E22311">
        <w:rPr>
          <w:sz w:val="16"/>
          <w:szCs w:val="16"/>
          <w:lang w:val="uk-UA"/>
        </w:rPr>
        <w:t xml:space="preserve"> = </w:t>
      </w:r>
      <w:proofErr w:type="spellStart"/>
      <w:r w:rsidRPr="00E22311">
        <w:rPr>
          <w:sz w:val="16"/>
          <w:szCs w:val="16"/>
          <w:lang w:val="uk-UA"/>
        </w:rPr>
        <w:t>iResult</w:t>
      </w:r>
      <w:proofErr w:type="spellEnd"/>
      <w:r w:rsidRPr="00E22311">
        <w:rPr>
          <w:sz w:val="16"/>
          <w:szCs w:val="16"/>
          <w:lang w:val="uk-UA"/>
        </w:rPr>
        <w:t xml:space="preserve"> - </w:t>
      </w:r>
      <w:proofErr w:type="spellStart"/>
      <w:r w:rsidRPr="00E22311">
        <w:rPr>
          <w:sz w:val="16"/>
          <w:szCs w:val="16"/>
          <w:lang w:val="uk-UA"/>
        </w:rPr>
        <w:t>PFEcalc_array</w:t>
      </w:r>
      <w:proofErr w:type="spellEnd"/>
      <w:r w:rsidRPr="00E22311">
        <w:rPr>
          <w:sz w:val="16"/>
          <w:szCs w:val="16"/>
          <w:lang w:val="uk-UA"/>
        </w:rPr>
        <w:t>[</w:t>
      </w:r>
      <w:proofErr w:type="spellStart"/>
      <w:r w:rsidRPr="00E22311">
        <w:rPr>
          <w:sz w:val="16"/>
          <w:szCs w:val="16"/>
          <w:lang w:val="uk-UA"/>
        </w:rPr>
        <w:t>iCounter</w:t>
      </w:r>
      <w:proofErr w:type="spellEnd"/>
      <w:r w:rsidRPr="00E22311">
        <w:rPr>
          <w:sz w:val="16"/>
          <w:szCs w:val="16"/>
          <w:lang w:val="uk-UA"/>
        </w:rPr>
        <w:t>][4];</w:t>
      </w:r>
    </w:p>
    <w:p w14:paraId="071E019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iResult</w:t>
      </w:r>
      <w:proofErr w:type="spellEnd"/>
      <w:r w:rsidRPr="00E22311">
        <w:rPr>
          <w:sz w:val="16"/>
          <w:szCs w:val="16"/>
          <w:lang w:val="uk-UA"/>
        </w:rPr>
        <w:t xml:space="preserve"> = </w:t>
      </w:r>
      <w:proofErr w:type="spellStart"/>
      <w:r w:rsidRPr="00E22311">
        <w:rPr>
          <w:sz w:val="16"/>
          <w:szCs w:val="16"/>
          <w:lang w:val="uk-UA"/>
        </w:rPr>
        <w:t>pow</w:t>
      </w:r>
      <w:proofErr w:type="spellEnd"/>
      <w:r w:rsidRPr="00E22311">
        <w:rPr>
          <w:sz w:val="16"/>
          <w:szCs w:val="16"/>
          <w:lang w:val="uk-UA"/>
        </w:rPr>
        <w:t>(</w:t>
      </w:r>
      <w:proofErr w:type="spellStart"/>
      <w:r w:rsidRPr="00E22311">
        <w:rPr>
          <w:sz w:val="16"/>
          <w:szCs w:val="16"/>
          <w:lang w:val="uk-UA"/>
        </w:rPr>
        <w:t>iResult</w:t>
      </w:r>
      <w:proofErr w:type="spellEnd"/>
      <w:r w:rsidRPr="00E22311">
        <w:rPr>
          <w:sz w:val="16"/>
          <w:szCs w:val="16"/>
          <w:lang w:val="uk-UA"/>
        </w:rPr>
        <w:t>, 2);</w:t>
      </w:r>
    </w:p>
    <w:p w14:paraId="252EA6B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DResult</w:t>
      </w:r>
      <w:proofErr w:type="spellEnd"/>
      <w:r w:rsidRPr="00E22311">
        <w:rPr>
          <w:sz w:val="16"/>
          <w:szCs w:val="16"/>
          <w:lang w:val="uk-UA"/>
        </w:rPr>
        <w:t xml:space="preserve"> += </w:t>
      </w:r>
      <w:proofErr w:type="spellStart"/>
      <w:r w:rsidRPr="00E22311">
        <w:rPr>
          <w:sz w:val="16"/>
          <w:szCs w:val="16"/>
          <w:lang w:val="uk-UA"/>
        </w:rPr>
        <w:t>iResult</w:t>
      </w:r>
      <w:proofErr w:type="spellEnd"/>
      <w:r w:rsidRPr="00E22311">
        <w:rPr>
          <w:sz w:val="16"/>
          <w:szCs w:val="16"/>
          <w:lang w:val="uk-UA"/>
        </w:rPr>
        <w:t>;</w:t>
      </w:r>
    </w:p>
    <w:p w14:paraId="09BF67B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iResult</w:t>
      </w:r>
      <w:proofErr w:type="spellEnd"/>
      <w:r w:rsidRPr="00E22311">
        <w:rPr>
          <w:sz w:val="16"/>
          <w:szCs w:val="16"/>
          <w:lang w:val="uk-UA"/>
        </w:rPr>
        <w:t xml:space="preserve"> = 0;</w:t>
      </w:r>
    </w:p>
    <w:p w14:paraId="0EF9D2A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w:t>
      </w:r>
    </w:p>
    <w:p w14:paraId="211268D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for</w:t>
      </w:r>
      <w:proofErr w:type="spellEnd"/>
      <w:r w:rsidRPr="00E22311">
        <w:rPr>
          <w:sz w:val="16"/>
          <w:szCs w:val="16"/>
          <w:lang w:val="uk-UA"/>
        </w:rPr>
        <w:t xml:space="preserve"> (</w:t>
      </w:r>
      <w:proofErr w:type="spellStart"/>
      <w:r w:rsidRPr="00E22311">
        <w:rPr>
          <w:sz w:val="16"/>
          <w:szCs w:val="16"/>
          <w:lang w:val="uk-UA"/>
        </w:rPr>
        <w:t>int</w:t>
      </w:r>
      <w:proofErr w:type="spellEnd"/>
      <w:r w:rsidRPr="00E22311">
        <w:rPr>
          <w:sz w:val="16"/>
          <w:szCs w:val="16"/>
          <w:lang w:val="uk-UA"/>
        </w:rPr>
        <w:t xml:space="preserve"> </w:t>
      </w:r>
      <w:proofErr w:type="spellStart"/>
      <w:r w:rsidRPr="00E22311">
        <w:rPr>
          <w:sz w:val="16"/>
          <w:szCs w:val="16"/>
          <w:lang w:val="uk-UA"/>
        </w:rPr>
        <w:t>jCounter</w:t>
      </w:r>
      <w:proofErr w:type="spellEnd"/>
      <w:r w:rsidRPr="00E22311">
        <w:rPr>
          <w:sz w:val="16"/>
          <w:szCs w:val="16"/>
          <w:lang w:val="uk-UA"/>
        </w:rPr>
        <w:t xml:space="preserve"> = 0; </w:t>
      </w:r>
      <w:proofErr w:type="spellStart"/>
      <w:r w:rsidRPr="00E22311">
        <w:rPr>
          <w:sz w:val="16"/>
          <w:szCs w:val="16"/>
          <w:lang w:val="uk-UA"/>
        </w:rPr>
        <w:t>jCounter</w:t>
      </w:r>
      <w:proofErr w:type="spellEnd"/>
      <w:r w:rsidRPr="00E22311">
        <w:rPr>
          <w:sz w:val="16"/>
          <w:szCs w:val="16"/>
          <w:lang w:val="uk-UA"/>
        </w:rPr>
        <w:t xml:space="preserve"> &lt; 16; </w:t>
      </w:r>
      <w:proofErr w:type="spellStart"/>
      <w:r w:rsidRPr="00E22311">
        <w:rPr>
          <w:sz w:val="16"/>
          <w:szCs w:val="16"/>
          <w:lang w:val="uk-UA"/>
        </w:rPr>
        <w:t>jCounter</w:t>
      </w:r>
      <w:proofErr w:type="spellEnd"/>
      <w:r w:rsidRPr="00E22311">
        <w:rPr>
          <w:sz w:val="16"/>
          <w:szCs w:val="16"/>
          <w:lang w:val="uk-UA"/>
        </w:rPr>
        <w:t>++) {</w:t>
      </w:r>
    </w:p>
    <w:p w14:paraId="5A4BFD3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if</w:t>
      </w:r>
      <w:proofErr w:type="spellEnd"/>
      <w:r w:rsidRPr="00E22311">
        <w:rPr>
          <w:sz w:val="16"/>
          <w:szCs w:val="16"/>
          <w:lang w:val="uk-UA"/>
        </w:rPr>
        <w:t xml:space="preserve"> (</w:t>
      </w:r>
      <w:proofErr w:type="spellStart"/>
      <w:r w:rsidRPr="00E22311">
        <w:rPr>
          <w:sz w:val="16"/>
          <w:szCs w:val="16"/>
          <w:lang w:val="uk-UA"/>
        </w:rPr>
        <w:t>dTst</w:t>
      </w:r>
      <w:proofErr w:type="spellEnd"/>
      <w:r w:rsidRPr="00E22311">
        <w:rPr>
          <w:sz w:val="16"/>
          <w:szCs w:val="16"/>
          <w:lang w:val="uk-UA"/>
        </w:rPr>
        <w:t xml:space="preserve"> &lt; </w:t>
      </w:r>
      <w:proofErr w:type="spellStart"/>
      <w:r w:rsidRPr="00E22311">
        <w:rPr>
          <w:sz w:val="16"/>
          <w:szCs w:val="16"/>
          <w:lang w:val="uk-UA"/>
        </w:rPr>
        <w:t>abs</w:t>
      </w:r>
      <w:proofErr w:type="spellEnd"/>
      <w:r w:rsidRPr="00E22311">
        <w:rPr>
          <w:sz w:val="16"/>
          <w:szCs w:val="16"/>
          <w:lang w:val="uk-UA"/>
        </w:rPr>
        <w:t>(</w:t>
      </w:r>
      <w:proofErr w:type="spellStart"/>
      <w:r w:rsidRPr="00E22311">
        <w:rPr>
          <w:sz w:val="16"/>
          <w:szCs w:val="16"/>
          <w:lang w:val="uk-UA"/>
        </w:rPr>
        <w:t>PFEresult_array</w:t>
      </w:r>
      <w:proofErr w:type="spellEnd"/>
      <w:r w:rsidRPr="00E22311">
        <w:rPr>
          <w:sz w:val="16"/>
          <w:szCs w:val="16"/>
          <w:lang w:val="uk-UA"/>
        </w:rPr>
        <w:t>[</w:t>
      </w:r>
      <w:proofErr w:type="spellStart"/>
      <w:r w:rsidRPr="00E22311">
        <w:rPr>
          <w:sz w:val="16"/>
          <w:szCs w:val="16"/>
          <w:lang w:val="uk-UA"/>
        </w:rPr>
        <w:t>jCounter</w:t>
      </w:r>
      <w:proofErr w:type="spellEnd"/>
      <w:r w:rsidRPr="00E22311">
        <w:rPr>
          <w:sz w:val="16"/>
          <w:szCs w:val="16"/>
          <w:lang w:val="uk-UA"/>
        </w:rPr>
        <w:t xml:space="preserve"> + 1][0])) {</w:t>
      </w:r>
    </w:p>
    <w:p w14:paraId="303DA79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NNumber</w:t>
      </w:r>
      <w:proofErr w:type="spellEnd"/>
      <w:r w:rsidRPr="00E22311">
        <w:rPr>
          <w:sz w:val="16"/>
          <w:szCs w:val="16"/>
          <w:lang w:val="uk-UA"/>
        </w:rPr>
        <w:t>++;</w:t>
      </w:r>
    </w:p>
    <w:p w14:paraId="4852C3F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w:t>
      </w:r>
    </w:p>
    <w:p w14:paraId="2A3597F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w:t>
      </w:r>
    </w:p>
    <w:p w14:paraId="65142E3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double</w:t>
      </w:r>
      <w:proofErr w:type="spellEnd"/>
      <w:r w:rsidRPr="00E22311">
        <w:rPr>
          <w:sz w:val="16"/>
          <w:szCs w:val="16"/>
          <w:lang w:val="uk-UA"/>
        </w:rPr>
        <w:t xml:space="preserve"> </w:t>
      </w:r>
      <w:proofErr w:type="spellStart"/>
      <w:r w:rsidRPr="00E22311">
        <w:rPr>
          <w:sz w:val="16"/>
          <w:szCs w:val="16"/>
          <w:lang w:val="uk-UA"/>
        </w:rPr>
        <w:t>DLResult</w:t>
      </w:r>
      <w:proofErr w:type="spellEnd"/>
      <w:r w:rsidRPr="00E22311">
        <w:rPr>
          <w:sz w:val="16"/>
          <w:szCs w:val="16"/>
          <w:lang w:val="uk-UA"/>
        </w:rPr>
        <w:t xml:space="preserve"> = </w:t>
      </w:r>
      <w:proofErr w:type="spellStart"/>
      <w:r w:rsidRPr="00E22311">
        <w:rPr>
          <w:sz w:val="16"/>
          <w:szCs w:val="16"/>
          <w:lang w:val="uk-UA"/>
        </w:rPr>
        <w:t>DResult</w:t>
      </w:r>
      <w:proofErr w:type="spellEnd"/>
      <w:r w:rsidRPr="00E22311">
        <w:rPr>
          <w:sz w:val="16"/>
          <w:szCs w:val="16"/>
          <w:lang w:val="uk-UA"/>
        </w:rPr>
        <w:t xml:space="preserve"> / (n - </w:t>
      </w:r>
      <w:proofErr w:type="spellStart"/>
      <w:r w:rsidRPr="00E22311">
        <w:rPr>
          <w:sz w:val="16"/>
          <w:szCs w:val="16"/>
          <w:lang w:val="uk-UA"/>
        </w:rPr>
        <w:t>NNumber</w:t>
      </w:r>
      <w:proofErr w:type="spellEnd"/>
      <w:r w:rsidRPr="00E22311">
        <w:rPr>
          <w:sz w:val="16"/>
          <w:szCs w:val="16"/>
          <w:lang w:val="uk-UA"/>
        </w:rPr>
        <w:t xml:space="preserve"> - 1);</w:t>
      </w:r>
    </w:p>
    <w:p w14:paraId="523D7FA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DLResult</w:t>
      </w:r>
      <w:proofErr w:type="spellEnd"/>
      <w:r w:rsidRPr="00E22311">
        <w:rPr>
          <w:sz w:val="16"/>
          <w:szCs w:val="16"/>
          <w:lang w:val="uk-UA"/>
        </w:rPr>
        <w:t xml:space="preserve"> = </w:t>
      </w:r>
      <w:proofErr w:type="spellStart"/>
      <w:r w:rsidRPr="00E22311">
        <w:rPr>
          <w:sz w:val="16"/>
          <w:szCs w:val="16"/>
          <w:lang w:val="uk-UA"/>
        </w:rPr>
        <w:t>roundl</w:t>
      </w:r>
      <w:proofErr w:type="spellEnd"/>
      <w:r w:rsidRPr="00E22311">
        <w:rPr>
          <w:sz w:val="16"/>
          <w:szCs w:val="16"/>
          <w:lang w:val="uk-UA"/>
        </w:rPr>
        <w:t>(</w:t>
      </w:r>
      <w:proofErr w:type="spellStart"/>
      <w:r w:rsidRPr="00E22311">
        <w:rPr>
          <w:sz w:val="16"/>
          <w:szCs w:val="16"/>
          <w:lang w:val="uk-UA"/>
        </w:rPr>
        <w:t>DLResult</w:t>
      </w:r>
      <w:proofErr w:type="spellEnd"/>
      <w:r w:rsidRPr="00E22311">
        <w:rPr>
          <w:sz w:val="16"/>
          <w:szCs w:val="16"/>
          <w:lang w:val="uk-UA"/>
        </w:rPr>
        <w:t xml:space="preserve"> * 100) / 100;</w:t>
      </w:r>
    </w:p>
    <w:p w14:paraId="1C57A9D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double</w:t>
      </w:r>
      <w:proofErr w:type="spellEnd"/>
      <w:r w:rsidRPr="00E22311">
        <w:rPr>
          <w:sz w:val="16"/>
          <w:szCs w:val="16"/>
          <w:lang w:val="uk-UA"/>
        </w:rPr>
        <w:t xml:space="preserve"> </w:t>
      </w:r>
      <w:proofErr w:type="spellStart"/>
      <w:r w:rsidRPr="00E22311">
        <w:rPr>
          <w:sz w:val="16"/>
          <w:szCs w:val="16"/>
          <w:lang w:val="uk-UA"/>
        </w:rPr>
        <w:t>dLCoefEquation</w:t>
      </w:r>
      <w:proofErr w:type="spellEnd"/>
      <w:r w:rsidRPr="00E22311">
        <w:rPr>
          <w:sz w:val="16"/>
          <w:szCs w:val="16"/>
          <w:lang w:val="uk-UA"/>
        </w:rPr>
        <w:t xml:space="preserve"> = </w:t>
      </w:r>
      <w:proofErr w:type="spellStart"/>
      <w:r w:rsidRPr="00E22311">
        <w:rPr>
          <w:sz w:val="16"/>
          <w:szCs w:val="16"/>
          <w:lang w:val="uk-UA"/>
        </w:rPr>
        <w:t>roundl</w:t>
      </w:r>
      <w:proofErr w:type="spellEnd"/>
      <w:r w:rsidRPr="00E22311">
        <w:rPr>
          <w:sz w:val="16"/>
          <w:szCs w:val="16"/>
          <w:lang w:val="uk-UA"/>
        </w:rPr>
        <w:t>(</w:t>
      </w:r>
      <w:proofErr w:type="spellStart"/>
      <w:r w:rsidRPr="00E22311">
        <w:rPr>
          <w:sz w:val="16"/>
          <w:szCs w:val="16"/>
          <w:lang w:val="uk-UA"/>
        </w:rPr>
        <w:t>dCoefEquation</w:t>
      </w:r>
      <w:proofErr w:type="spellEnd"/>
      <w:r w:rsidRPr="00E22311">
        <w:rPr>
          <w:sz w:val="16"/>
          <w:szCs w:val="16"/>
          <w:lang w:val="uk-UA"/>
        </w:rPr>
        <w:t xml:space="preserve"> * 100) / 100;</w:t>
      </w:r>
    </w:p>
    <w:p w14:paraId="6A1BC4C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if</w:t>
      </w:r>
      <w:proofErr w:type="spellEnd"/>
      <w:r w:rsidRPr="00E22311">
        <w:rPr>
          <w:sz w:val="16"/>
          <w:szCs w:val="16"/>
          <w:lang w:val="uk-UA"/>
        </w:rPr>
        <w:t xml:space="preserve"> (</w:t>
      </w:r>
      <w:proofErr w:type="spellStart"/>
      <w:r w:rsidRPr="00E22311">
        <w:rPr>
          <w:sz w:val="16"/>
          <w:szCs w:val="16"/>
          <w:lang w:val="uk-UA"/>
        </w:rPr>
        <w:t>DLResult</w:t>
      </w:r>
      <w:proofErr w:type="spellEnd"/>
      <w:r w:rsidRPr="00E22311">
        <w:rPr>
          <w:sz w:val="16"/>
          <w:szCs w:val="16"/>
          <w:lang w:val="uk-UA"/>
        </w:rPr>
        <w:t xml:space="preserve"> &lt; </w:t>
      </w:r>
      <w:proofErr w:type="spellStart"/>
      <w:r w:rsidRPr="00E22311">
        <w:rPr>
          <w:sz w:val="16"/>
          <w:szCs w:val="16"/>
          <w:lang w:val="uk-UA"/>
        </w:rPr>
        <w:t>dLCoefEquation</w:t>
      </w:r>
      <w:proofErr w:type="spellEnd"/>
      <w:r w:rsidRPr="00E22311">
        <w:rPr>
          <w:sz w:val="16"/>
          <w:szCs w:val="16"/>
          <w:lang w:val="uk-UA"/>
        </w:rPr>
        <w:t>) {</w:t>
      </w:r>
    </w:p>
    <w:p w14:paraId="46598D3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-&gt;textBox3-&gt;</w:t>
      </w:r>
      <w:proofErr w:type="spellStart"/>
      <w:r w:rsidRPr="00E22311">
        <w:rPr>
          <w:sz w:val="16"/>
          <w:szCs w:val="16"/>
          <w:lang w:val="uk-UA"/>
        </w:rPr>
        <w:t>Text</w:t>
      </w:r>
      <w:proofErr w:type="spellEnd"/>
      <w:r w:rsidRPr="00E22311">
        <w:rPr>
          <w:sz w:val="16"/>
          <w:szCs w:val="16"/>
          <w:lang w:val="uk-UA"/>
        </w:rPr>
        <w:t xml:space="preserve"> = "Дисперсія адекватності(Знач. знак </w:t>
      </w:r>
      <w:proofErr w:type="spellStart"/>
      <w:r w:rsidRPr="00E22311">
        <w:rPr>
          <w:sz w:val="16"/>
          <w:szCs w:val="16"/>
          <w:lang w:val="uk-UA"/>
        </w:rPr>
        <w:t>коеф</w:t>
      </w:r>
      <w:proofErr w:type="spellEnd"/>
      <w:r w:rsidRPr="00E22311">
        <w:rPr>
          <w:sz w:val="16"/>
          <w:szCs w:val="16"/>
          <w:lang w:val="uk-UA"/>
        </w:rPr>
        <w:t xml:space="preserve">.):" + </w:t>
      </w:r>
      <w:proofErr w:type="spellStart"/>
      <w:r w:rsidRPr="00E22311">
        <w:rPr>
          <w:sz w:val="16"/>
          <w:szCs w:val="16"/>
          <w:lang w:val="uk-UA"/>
        </w:rPr>
        <w:t>DLResult</w:t>
      </w:r>
      <w:proofErr w:type="spellEnd"/>
      <w:r w:rsidRPr="00E22311">
        <w:rPr>
          <w:sz w:val="16"/>
          <w:szCs w:val="16"/>
          <w:lang w:val="uk-UA"/>
        </w:rPr>
        <w:t xml:space="preserve"> + "&lt;" + </w:t>
      </w:r>
      <w:proofErr w:type="spellStart"/>
      <w:r w:rsidRPr="00E22311">
        <w:rPr>
          <w:sz w:val="16"/>
          <w:szCs w:val="16"/>
          <w:lang w:val="uk-UA"/>
        </w:rPr>
        <w:t>dLCoefEquation</w:t>
      </w:r>
      <w:proofErr w:type="spellEnd"/>
      <w:r w:rsidRPr="00E22311">
        <w:rPr>
          <w:sz w:val="16"/>
          <w:szCs w:val="16"/>
          <w:lang w:val="uk-UA"/>
        </w:rPr>
        <w:t>;</w:t>
      </w:r>
    </w:p>
    <w:p w14:paraId="748B5F4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w:t>
      </w:r>
      <w:proofErr w:type="spellStart"/>
      <w:r w:rsidRPr="00E22311">
        <w:rPr>
          <w:sz w:val="16"/>
          <w:szCs w:val="16"/>
          <w:lang w:val="uk-UA"/>
        </w:rPr>
        <w:t>if</w:t>
      </w:r>
      <w:proofErr w:type="spellEnd"/>
      <w:r w:rsidRPr="00E22311">
        <w:rPr>
          <w:sz w:val="16"/>
          <w:szCs w:val="16"/>
          <w:lang w:val="uk-UA"/>
        </w:rPr>
        <w:t xml:space="preserve"> (</w:t>
      </w:r>
      <w:proofErr w:type="spellStart"/>
      <w:r w:rsidRPr="00E22311">
        <w:rPr>
          <w:sz w:val="16"/>
          <w:szCs w:val="16"/>
          <w:lang w:val="uk-UA"/>
        </w:rPr>
        <w:t>DLResult</w:t>
      </w:r>
      <w:proofErr w:type="spellEnd"/>
      <w:r w:rsidRPr="00E22311">
        <w:rPr>
          <w:sz w:val="16"/>
          <w:szCs w:val="16"/>
          <w:lang w:val="uk-UA"/>
        </w:rPr>
        <w:t xml:space="preserve"> == </w:t>
      </w:r>
      <w:proofErr w:type="spellStart"/>
      <w:r w:rsidRPr="00E22311">
        <w:rPr>
          <w:sz w:val="16"/>
          <w:szCs w:val="16"/>
          <w:lang w:val="uk-UA"/>
        </w:rPr>
        <w:t>dLCoefEquation</w:t>
      </w:r>
      <w:proofErr w:type="spellEnd"/>
      <w:r w:rsidRPr="00E22311">
        <w:rPr>
          <w:sz w:val="16"/>
          <w:szCs w:val="16"/>
          <w:lang w:val="uk-UA"/>
        </w:rPr>
        <w:t>) {</w:t>
      </w:r>
    </w:p>
    <w:p w14:paraId="21D3210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-&gt;textBox3-&gt;</w:t>
      </w:r>
      <w:proofErr w:type="spellStart"/>
      <w:r w:rsidRPr="00E22311">
        <w:rPr>
          <w:sz w:val="16"/>
          <w:szCs w:val="16"/>
          <w:lang w:val="uk-UA"/>
        </w:rPr>
        <w:t>Text</w:t>
      </w:r>
      <w:proofErr w:type="spellEnd"/>
      <w:r w:rsidRPr="00E22311">
        <w:rPr>
          <w:sz w:val="16"/>
          <w:szCs w:val="16"/>
          <w:lang w:val="uk-UA"/>
        </w:rPr>
        <w:t xml:space="preserve"> = "Дисперсія адекватності(Знач. знак </w:t>
      </w:r>
      <w:proofErr w:type="spellStart"/>
      <w:r w:rsidRPr="00E22311">
        <w:rPr>
          <w:sz w:val="16"/>
          <w:szCs w:val="16"/>
          <w:lang w:val="uk-UA"/>
        </w:rPr>
        <w:t>коеф</w:t>
      </w:r>
      <w:proofErr w:type="spellEnd"/>
      <w:r w:rsidRPr="00E22311">
        <w:rPr>
          <w:sz w:val="16"/>
          <w:szCs w:val="16"/>
          <w:lang w:val="uk-UA"/>
        </w:rPr>
        <w:t xml:space="preserve">.):" + </w:t>
      </w:r>
      <w:proofErr w:type="spellStart"/>
      <w:r w:rsidRPr="00E22311">
        <w:rPr>
          <w:sz w:val="16"/>
          <w:szCs w:val="16"/>
          <w:lang w:val="uk-UA"/>
        </w:rPr>
        <w:t>DLResult</w:t>
      </w:r>
      <w:proofErr w:type="spellEnd"/>
      <w:r w:rsidRPr="00E22311">
        <w:rPr>
          <w:sz w:val="16"/>
          <w:szCs w:val="16"/>
          <w:lang w:val="uk-UA"/>
        </w:rPr>
        <w:t xml:space="preserve"> + "=" + </w:t>
      </w:r>
      <w:proofErr w:type="spellStart"/>
      <w:r w:rsidRPr="00E22311">
        <w:rPr>
          <w:sz w:val="16"/>
          <w:szCs w:val="16"/>
          <w:lang w:val="uk-UA"/>
        </w:rPr>
        <w:t>dLCoefEquation</w:t>
      </w:r>
      <w:proofErr w:type="spellEnd"/>
      <w:r w:rsidRPr="00E22311">
        <w:rPr>
          <w:sz w:val="16"/>
          <w:szCs w:val="16"/>
          <w:lang w:val="uk-UA"/>
        </w:rPr>
        <w:t>;</w:t>
      </w:r>
    </w:p>
    <w:p w14:paraId="3BA5E0BB"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w:t>
      </w:r>
      <w:proofErr w:type="spellStart"/>
      <w:r w:rsidRPr="00E22311">
        <w:rPr>
          <w:sz w:val="16"/>
          <w:szCs w:val="16"/>
          <w:lang w:val="uk-UA"/>
        </w:rPr>
        <w:t>if</w:t>
      </w:r>
      <w:proofErr w:type="spellEnd"/>
      <w:r w:rsidRPr="00E22311">
        <w:rPr>
          <w:sz w:val="16"/>
          <w:szCs w:val="16"/>
          <w:lang w:val="uk-UA"/>
        </w:rPr>
        <w:t xml:space="preserve"> (</w:t>
      </w:r>
      <w:proofErr w:type="spellStart"/>
      <w:r w:rsidRPr="00E22311">
        <w:rPr>
          <w:sz w:val="16"/>
          <w:szCs w:val="16"/>
          <w:lang w:val="uk-UA"/>
        </w:rPr>
        <w:t>DLResult</w:t>
      </w:r>
      <w:proofErr w:type="spellEnd"/>
      <w:r w:rsidRPr="00E22311">
        <w:rPr>
          <w:sz w:val="16"/>
          <w:szCs w:val="16"/>
          <w:lang w:val="uk-UA"/>
        </w:rPr>
        <w:t xml:space="preserve"> &gt; </w:t>
      </w:r>
      <w:proofErr w:type="spellStart"/>
      <w:r w:rsidRPr="00E22311">
        <w:rPr>
          <w:sz w:val="16"/>
          <w:szCs w:val="16"/>
          <w:lang w:val="uk-UA"/>
        </w:rPr>
        <w:t>dLCoefEquation</w:t>
      </w:r>
      <w:proofErr w:type="spellEnd"/>
      <w:r w:rsidRPr="00E22311">
        <w:rPr>
          <w:sz w:val="16"/>
          <w:szCs w:val="16"/>
          <w:lang w:val="uk-UA"/>
        </w:rPr>
        <w:t>) {</w:t>
      </w:r>
    </w:p>
    <w:p w14:paraId="65AB36B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-&gt;textBox3-&gt;</w:t>
      </w:r>
      <w:proofErr w:type="spellStart"/>
      <w:r w:rsidRPr="00E22311">
        <w:rPr>
          <w:sz w:val="16"/>
          <w:szCs w:val="16"/>
          <w:lang w:val="uk-UA"/>
        </w:rPr>
        <w:t>Text</w:t>
      </w:r>
      <w:proofErr w:type="spellEnd"/>
      <w:r w:rsidRPr="00E22311">
        <w:rPr>
          <w:sz w:val="16"/>
          <w:szCs w:val="16"/>
          <w:lang w:val="uk-UA"/>
        </w:rPr>
        <w:t xml:space="preserve"> = "Дисперсія адекватності(Знач. знак </w:t>
      </w:r>
      <w:proofErr w:type="spellStart"/>
      <w:r w:rsidRPr="00E22311">
        <w:rPr>
          <w:sz w:val="16"/>
          <w:szCs w:val="16"/>
          <w:lang w:val="uk-UA"/>
        </w:rPr>
        <w:t>коеф</w:t>
      </w:r>
      <w:proofErr w:type="spellEnd"/>
      <w:r w:rsidRPr="00E22311">
        <w:rPr>
          <w:sz w:val="16"/>
          <w:szCs w:val="16"/>
          <w:lang w:val="uk-UA"/>
        </w:rPr>
        <w:t xml:space="preserve">.):" + </w:t>
      </w:r>
      <w:proofErr w:type="spellStart"/>
      <w:r w:rsidRPr="00E22311">
        <w:rPr>
          <w:sz w:val="16"/>
          <w:szCs w:val="16"/>
          <w:lang w:val="uk-UA"/>
        </w:rPr>
        <w:t>DLResult</w:t>
      </w:r>
      <w:proofErr w:type="spellEnd"/>
      <w:r w:rsidRPr="00E22311">
        <w:rPr>
          <w:sz w:val="16"/>
          <w:szCs w:val="16"/>
          <w:lang w:val="uk-UA"/>
        </w:rPr>
        <w:t xml:space="preserve"> + "&gt;" + </w:t>
      </w:r>
      <w:proofErr w:type="spellStart"/>
      <w:r w:rsidRPr="00E22311">
        <w:rPr>
          <w:sz w:val="16"/>
          <w:szCs w:val="16"/>
          <w:lang w:val="uk-UA"/>
        </w:rPr>
        <w:t>dLCoefEquation</w:t>
      </w:r>
      <w:proofErr w:type="spellEnd"/>
      <w:r w:rsidRPr="00E22311">
        <w:rPr>
          <w:sz w:val="16"/>
          <w:szCs w:val="16"/>
          <w:lang w:val="uk-UA"/>
        </w:rPr>
        <w:t>;</w:t>
      </w:r>
    </w:p>
    <w:p w14:paraId="745E903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w:t>
      </w:r>
    </w:p>
    <w:p w14:paraId="6AD0C090"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double</w:t>
      </w:r>
      <w:proofErr w:type="spellEnd"/>
      <w:r w:rsidRPr="00E22311">
        <w:rPr>
          <w:sz w:val="16"/>
          <w:szCs w:val="16"/>
          <w:lang w:val="uk-UA"/>
        </w:rPr>
        <w:t xml:space="preserve"> </w:t>
      </w:r>
      <w:proofErr w:type="spellStart"/>
      <w:r w:rsidRPr="00E22311">
        <w:rPr>
          <w:sz w:val="16"/>
          <w:szCs w:val="16"/>
          <w:lang w:val="uk-UA"/>
        </w:rPr>
        <w:t>dAdequateCoef</w:t>
      </w:r>
      <w:proofErr w:type="spellEnd"/>
      <w:r w:rsidRPr="00E22311">
        <w:rPr>
          <w:sz w:val="16"/>
          <w:szCs w:val="16"/>
          <w:lang w:val="uk-UA"/>
        </w:rPr>
        <w:t xml:space="preserve"> = </w:t>
      </w:r>
      <w:proofErr w:type="spellStart"/>
      <w:r w:rsidRPr="00E22311">
        <w:rPr>
          <w:sz w:val="16"/>
          <w:szCs w:val="16"/>
          <w:lang w:val="uk-UA"/>
        </w:rPr>
        <w:t>DLResult</w:t>
      </w:r>
      <w:proofErr w:type="spellEnd"/>
      <w:r w:rsidRPr="00E22311">
        <w:rPr>
          <w:sz w:val="16"/>
          <w:szCs w:val="16"/>
          <w:lang w:val="uk-UA"/>
        </w:rPr>
        <w:t xml:space="preserve"> / </w:t>
      </w:r>
      <w:proofErr w:type="spellStart"/>
      <w:r w:rsidRPr="00E22311">
        <w:rPr>
          <w:sz w:val="16"/>
          <w:szCs w:val="16"/>
          <w:lang w:val="uk-UA"/>
        </w:rPr>
        <w:t>dLCoefEquation</w:t>
      </w:r>
      <w:proofErr w:type="spellEnd"/>
      <w:r w:rsidRPr="00E22311">
        <w:rPr>
          <w:sz w:val="16"/>
          <w:szCs w:val="16"/>
          <w:lang w:val="uk-UA"/>
        </w:rPr>
        <w:t>;</w:t>
      </w:r>
    </w:p>
    <w:p w14:paraId="657841E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dAdequateCoef</w:t>
      </w:r>
      <w:proofErr w:type="spellEnd"/>
      <w:r w:rsidRPr="00E22311">
        <w:rPr>
          <w:sz w:val="16"/>
          <w:szCs w:val="16"/>
          <w:lang w:val="uk-UA"/>
        </w:rPr>
        <w:t xml:space="preserve"> = </w:t>
      </w:r>
      <w:proofErr w:type="spellStart"/>
      <w:r w:rsidRPr="00E22311">
        <w:rPr>
          <w:sz w:val="16"/>
          <w:szCs w:val="16"/>
          <w:lang w:val="uk-UA"/>
        </w:rPr>
        <w:t>roundl</w:t>
      </w:r>
      <w:proofErr w:type="spellEnd"/>
      <w:r w:rsidRPr="00E22311">
        <w:rPr>
          <w:sz w:val="16"/>
          <w:szCs w:val="16"/>
          <w:lang w:val="uk-UA"/>
        </w:rPr>
        <w:t>(</w:t>
      </w:r>
      <w:proofErr w:type="spellStart"/>
      <w:r w:rsidRPr="00E22311">
        <w:rPr>
          <w:sz w:val="16"/>
          <w:szCs w:val="16"/>
          <w:lang w:val="uk-UA"/>
        </w:rPr>
        <w:t>dAdequateCoef</w:t>
      </w:r>
      <w:proofErr w:type="spellEnd"/>
      <w:r w:rsidRPr="00E22311">
        <w:rPr>
          <w:sz w:val="16"/>
          <w:szCs w:val="16"/>
          <w:lang w:val="uk-UA"/>
        </w:rPr>
        <w:t xml:space="preserve"> * 100) / 100;</w:t>
      </w:r>
    </w:p>
    <w:p w14:paraId="51863DC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double</w:t>
      </w:r>
      <w:proofErr w:type="spellEnd"/>
      <w:r w:rsidRPr="00E22311">
        <w:rPr>
          <w:sz w:val="16"/>
          <w:szCs w:val="16"/>
          <w:lang w:val="uk-UA"/>
        </w:rPr>
        <w:t xml:space="preserve"> </w:t>
      </w:r>
      <w:proofErr w:type="spellStart"/>
      <w:r w:rsidRPr="00E22311">
        <w:rPr>
          <w:sz w:val="16"/>
          <w:szCs w:val="16"/>
          <w:lang w:val="uk-UA"/>
        </w:rPr>
        <w:t>dAdequate</w:t>
      </w:r>
      <w:proofErr w:type="spellEnd"/>
      <w:r w:rsidRPr="00E22311">
        <w:rPr>
          <w:sz w:val="16"/>
          <w:szCs w:val="16"/>
          <w:lang w:val="uk-UA"/>
        </w:rPr>
        <w:t>[16] = { 1.99, 2.01, 2.04, 2.07, 2.10, 2.14, 2.19, 2.24, 2.31, 2.40, 2.51, 2.67, 2.90, 3.29, 4.15, 0 };</w:t>
      </w:r>
    </w:p>
    <w:p w14:paraId="25FCA78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if</w:t>
      </w:r>
      <w:proofErr w:type="spellEnd"/>
      <w:r w:rsidRPr="00E22311">
        <w:rPr>
          <w:sz w:val="16"/>
          <w:szCs w:val="16"/>
          <w:lang w:val="uk-UA"/>
        </w:rPr>
        <w:t xml:space="preserve"> (</w:t>
      </w:r>
      <w:proofErr w:type="spellStart"/>
      <w:r w:rsidRPr="00E22311">
        <w:rPr>
          <w:sz w:val="16"/>
          <w:szCs w:val="16"/>
          <w:lang w:val="uk-UA"/>
        </w:rPr>
        <w:t>dAdequate</w:t>
      </w:r>
      <w:proofErr w:type="spellEnd"/>
      <w:r w:rsidRPr="00E22311">
        <w:rPr>
          <w:sz w:val="16"/>
          <w:szCs w:val="16"/>
          <w:lang w:val="uk-UA"/>
        </w:rPr>
        <w:t xml:space="preserve">[n - </w:t>
      </w:r>
      <w:proofErr w:type="spellStart"/>
      <w:r w:rsidRPr="00E22311">
        <w:rPr>
          <w:sz w:val="16"/>
          <w:szCs w:val="16"/>
          <w:lang w:val="uk-UA"/>
        </w:rPr>
        <w:t>NNumber</w:t>
      </w:r>
      <w:proofErr w:type="spellEnd"/>
      <w:r w:rsidRPr="00E22311">
        <w:rPr>
          <w:sz w:val="16"/>
          <w:szCs w:val="16"/>
          <w:lang w:val="uk-UA"/>
        </w:rPr>
        <w:t xml:space="preserve"> - 1] &lt; </w:t>
      </w:r>
      <w:proofErr w:type="spellStart"/>
      <w:r w:rsidRPr="00E22311">
        <w:rPr>
          <w:sz w:val="16"/>
          <w:szCs w:val="16"/>
          <w:lang w:val="uk-UA"/>
        </w:rPr>
        <w:t>dAdequateCoef</w:t>
      </w:r>
      <w:proofErr w:type="spellEnd"/>
      <w:r w:rsidRPr="00E22311">
        <w:rPr>
          <w:sz w:val="16"/>
          <w:szCs w:val="16"/>
          <w:lang w:val="uk-UA"/>
        </w:rPr>
        <w:t>) {</w:t>
      </w:r>
    </w:p>
    <w:p w14:paraId="68B2B9C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-&gt;textBox4-&gt;</w:t>
      </w:r>
      <w:proofErr w:type="spellStart"/>
      <w:r w:rsidRPr="00E22311">
        <w:rPr>
          <w:sz w:val="16"/>
          <w:szCs w:val="16"/>
          <w:lang w:val="uk-UA"/>
        </w:rPr>
        <w:t>Text</w:t>
      </w:r>
      <w:proofErr w:type="spellEnd"/>
      <w:r w:rsidRPr="00E22311">
        <w:rPr>
          <w:sz w:val="16"/>
          <w:szCs w:val="16"/>
          <w:lang w:val="uk-UA"/>
        </w:rPr>
        <w:t xml:space="preserve"> = "Рівняння адекватності (Знач. знак </w:t>
      </w:r>
      <w:proofErr w:type="spellStart"/>
      <w:r w:rsidRPr="00E22311">
        <w:rPr>
          <w:sz w:val="16"/>
          <w:szCs w:val="16"/>
          <w:lang w:val="uk-UA"/>
        </w:rPr>
        <w:t>коеф</w:t>
      </w:r>
      <w:proofErr w:type="spellEnd"/>
      <w:r w:rsidRPr="00E22311">
        <w:rPr>
          <w:sz w:val="16"/>
          <w:szCs w:val="16"/>
          <w:lang w:val="uk-UA"/>
        </w:rPr>
        <w:t xml:space="preserve">.): " + </w:t>
      </w:r>
      <w:proofErr w:type="spellStart"/>
      <w:r w:rsidRPr="00E22311">
        <w:rPr>
          <w:sz w:val="16"/>
          <w:szCs w:val="16"/>
          <w:lang w:val="uk-UA"/>
        </w:rPr>
        <w:t>dAdequate</w:t>
      </w:r>
      <w:proofErr w:type="spellEnd"/>
      <w:r w:rsidRPr="00E22311">
        <w:rPr>
          <w:sz w:val="16"/>
          <w:szCs w:val="16"/>
          <w:lang w:val="uk-UA"/>
        </w:rPr>
        <w:t xml:space="preserve">[n - </w:t>
      </w:r>
      <w:proofErr w:type="spellStart"/>
      <w:r w:rsidRPr="00E22311">
        <w:rPr>
          <w:sz w:val="16"/>
          <w:szCs w:val="16"/>
          <w:lang w:val="uk-UA"/>
        </w:rPr>
        <w:t>NNumber</w:t>
      </w:r>
      <w:proofErr w:type="spellEnd"/>
      <w:r w:rsidRPr="00E22311">
        <w:rPr>
          <w:sz w:val="16"/>
          <w:szCs w:val="16"/>
          <w:lang w:val="uk-UA"/>
        </w:rPr>
        <w:t xml:space="preserve"> - 1] + "&lt;" + </w:t>
      </w:r>
      <w:proofErr w:type="spellStart"/>
      <w:r w:rsidRPr="00E22311">
        <w:rPr>
          <w:sz w:val="16"/>
          <w:szCs w:val="16"/>
          <w:lang w:val="uk-UA"/>
        </w:rPr>
        <w:t>dAdequateCoef</w:t>
      </w:r>
      <w:proofErr w:type="spellEnd"/>
      <w:r w:rsidRPr="00E22311">
        <w:rPr>
          <w:sz w:val="16"/>
          <w:szCs w:val="16"/>
          <w:lang w:val="uk-UA"/>
        </w:rPr>
        <w:t>;</w:t>
      </w:r>
    </w:p>
    <w:p w14:paraId="2B8E172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w:t>
      </w:r>
      <w:proofErr w:type="spellStart"/>
      <w:r w:rsidRPr="00E22311">
        <w:rPr>
          <w:sz w:val="16"/>
          <w:szCs w:val="16"/>
          <w:lang w:val="uk-UA"/>
        </w:rPr>
        <w:t>if</w:t>
      </w:r>
      <w:proofErr w:type="spellEnd"/>
      <w:r w:rsidRPr="00E22311">
        <w:rPr>
          <w:sz w:val="16"/>
          <w:szCs w:val="16"/>
          <w:lang w:val="uk-UA"/>
        </w:rPr>
        <w:t xml:space="preserve"> (</w:t>
      </w:r>
      <w:proofErr w:type="spellStart"/>
      <w:r w:rsidRPr="00E22311">
        <w:rPr>
          <w:sz w:val="16"/>
          <w:szCs w:val="16"/>
          <w:lang w:val="uk-UA"/>
        </w:rPr>
        <w:t>dAdequate</w:t>
      </w:r>
      <w:proofErr w:type="spellEnd"/>
      <w:r w:rsidRPr="00E22311">
        <w:rPr>
          <w:sz w:val="16"/>
          <w:szCs w:val="16"/>
          <w:lang w:val="uk-UA"/>
        </w:rPr>
        <w:t xml:space="preserve">[n - </w:t>
      </w:r>
      <w:proofErr w:type="spellStart"/>
      <w:r w:rsidRPr="00E22311">
        <w:rPr>
          <w:sz w:val="16"/>
          <w:szCs w:val="16"/>
          <w:lang w:val="uk-UA"/>
        </w:rPr>
        <w:t>NNumber</w:t>
      </w:r>
      <w:proofErr w:type="spellEnd"/>
      <w:r w:rsidRPr="00E22311">
        <w:rPr>
          <w:sz w:val="16"/>
          <w:szCs w:val="16"/>
          <w:lang w:val="uk-UA"/>
        </w:rPr>
        <w:t xml:space="preserve"> - 1] == </w:t>
      </w:r>
      <w:proofErr w:type="spellStart"/>
      <w:r w:rsidRPr="00E22311">
        <w:rPr>
          <w:sz w:val="16"/>
          <w:szCs w:val="16"/>
          <w:lang w:val="uk-UA"/>
        </w:rPr>
        <w:t>dAdequateCoef</w:t>
      </w:r>
      <w:proofErr w:type="spellEnd"/>
      <w:r w:rsidRPr="00E22311">
        <w:rPr>
          <w:sz w:val="16"/>
          <w:szCs w:val="16"/>
          <w:lang w:val="uk-UA"/>
        </w:rPr>
        <w:t>) {</w:t>
      </w:r>
    </w:p>
    <w:p w14:paraId="051B29C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-&gt;textBox4-&gt;</w:t>
      </w:r>
      <w:proofErr w:type="spellStart"/>
      <w:r w:rsidRPr="00E22311">
        <w:rPr>
          <w:sz w:val="16"/>
          <w:szCs w:val="16"/>
          <w:lang w:val="uk-UA"/>
        </w:rPr>
        <w:t>Text</w:t>
      </w:r>
      <w:proofErr w:type="spellEnd"/>
      <w:r w:rsidRPr="00E22311">
        <w:rPr>
          <w:sz w:val="16"/>
          <w:szCs w:val="16"/>
          <w:lang w:val="uk-UA"/>
        </w:rPr>
        <w:t xml:space="preserve"> = "Рівняння адекватності (Знач. знак </w:t>
      </w:r>
      <w:proofErr w:type="spellStart"/>
      <w:r w:rsidRPr="00E22311">
        <w:rPr>
          <w:sz w:val="16"/>
          <w:szCs w:val="16"/>
          <w:lang w:val="uk-UA"/>
        </w:rPr>
        <w:t>коеф</w:t>
      </w:r>
      <w:proofErr w:type="spellEnd"/>
      <w:r w:rsidRPr="00E22311">
        <w:rPr>
          <w:sz w:val="16"/>
          <w:szCs w:val="16"/>
          <w:lang w:val="uk-UA"/>
        </w:rPr>
        <w:t xml:space="preserve">.):" + </w:t>
      </w:r>
      <w:proofErr w:type="spellStart"/>
      <w:r w:rsidRPr="00E22311">
        <w:rPr>
          <w:sz w:val="16"/>
          <w:szCs w:val="16"/>
          <w:lang w:val="uk-UA"/>
        </w:rPr>
        <w:t>dAdequate</w:t>
      </w:r>
      <w:proofErr w:type="spellEnd"/>
      <w:r w:rsidRPr="00E22311">
        <w:rPr>
          <w:sz w:val="16"/>
          <w:szCs w:val="16"/>
          <w:lang w:val="uk-UA"/>
        </w:rPr>
        <w:t xml:space="preserve">[n - </w:t>
      </w:r>
      <w:proofErr w:type="spellStart"/>
      <w:r w:rsidRPr="00E22311">
        <w:rPr>
          <w:sz w:val="16"/>
          <w:szCs w:val="16"/>
          <w:lang w:val="uk-UA"/>
        </w:rPr>
        <w:t>NNumber</w:t>
      </w:r>
      <w:proofErr w:type="spellEnd"/>
      <w:r w:rsidRPr="00E22311">
        <w:rPr>
          <w:sz w:val="16"/>
          <w:szCs w:val="16"/>
          <w:lang w:val="uk-UA"/>
        </w:rPr>
        <w:t xml:space="preserve"> - 1] + "=" + </w:t>
      </w:r>
      <w:proofErr w:type="spellStart"/>
      <w:r w:rsidRPr="00E22311">
        <w:rPr>
          <w:sz w:val="16"/>
          <w:szCs w:val="16"/>
          <w:lang w:val="uk-UA"/>
        </w:rPr>
        <w:t>dAdequateCoef</w:t>
      </w:r>
      <w:proofErr w:type="spellEnd"/>
      <w:r w:rsidRPr="00E22311">
        <w:rPr>
          <w:sz w:val="16"/>
          <w:szCs w:val="16"/>
          <w:lang w:val="uk-UA"/>
        </w:rPr>
        <w:t>;</w:t>
      </w:r>
    </w:p>
    <w:p w14:paraId="7E1EA5B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w:t>
      </w:r>
      <w:proofErr w:type="spellStart"/>
      <w:r w:rsidRPr="00E22311">
        <w:rPr>
          <w:sz w:val="16"/>
          <w:szCs w:val="16"/>
          <w:lang w:val="uk-UA"/>
        </w:rPr>
        <w:t>if</w:t>
      </w:r>
      <w:proofErr w:type="spellEnd"/>
      <w:r w:rsidRPr="00E22311">
        <w:rPr>
          <w:sz w:val="16"/>
          <w:szCs w:val="16"/>
          <w:lang w:val="uk-UA"/>
        </w:rPr>
        <w:t xml:space="preserve"> (</w:t>
      </w:r>
      <w:proofErr w:type="spellStart"/>
      <w:r w:rsidRPr="00E22311">
        <w:rPr>
          <w:sz w:val="16"/>
          <w:szCs w:val="16"/>
          <w:lang w:val="uk-UA"/>
        </w:rPr>
        <w:t>dAdequate</w:t>
      </w:r>
      <w:proofErr w:type="spellEnd"/>
      <w:r w:rsidRPr="00E22311">
        <w:rPr>
          <w:sz w:val="16"/>
          <w:szCs w:val="16"/>
          <w:lang w:val="uk-UA"/>
        </w:rPr>
        <w:t xml:space="preserve">[n - </w:t>
      </w:r>
      <w:proofErr w:type="spellStart"/>
      <w:r w:rsidRPr="00E22311">
        <w:rPr>
          <w:sz w:val="16"/>
          <w:szCs w:val="16"/>
          <w:lang w:val="uk-UA"/>
        </w:rPr>
        <w:t>NNumber</w:t>
      </w:r>
      <w:proofErr w:type="spellEnd"/>
      <w:r w:rsidRPr="00E22311">
        <w:rPr>
          <w:sz w:val="16"/>
          <w:szCs w:val="16"/>
          <w:lang w:val="uk-UA"/>
        </w:rPr>
        <w:t xml:space="preserve"> - 1] &gt; </w:t>
      </w:r>
      <w:proofErr w:type="spellStart"/>
      <w:r w:rsidRPr="00E22311">
        <w:rPr>
          <w:sz w:val="16"/>
          <w:szCs w:val="16"/>
          <w:lang w:val="uk-UA"/>
        </w:rPr>
        <w:t>dAdequateCoef</w:t>
      </w:r>
      <w:proofErr w:type="spellEnd"/>
      <w:r w:rsidRPr="00E22311">
        <w:rPr>
          <w:sz w:val="16"/>
          <w:szCs w:val="16"/>
          <w:lang w:val="uk-UA"/>
        </w:rPr>
        <w:t>) {</w:t>
      </w:r>
    </w:p>
    <w:p w14:paraId="78C9137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-&gt;textBox4-&gt;</w:t>
      </w:r>
      <w:proofErr w:type="spellStart"/>
      <w:r w:rsidRPr="00E22311">
        <w:rPr>
          <w:sz w:val="16"/>
          <w:szCs w:val="16"/>
          <w:lang w:val="uk-UA"/>
        </w:rPr>
        <w:t>Text</w:t>
      </w:r>
      <w:proofErr w:type="spellEnd"/>
      <w:r w:rsidRPr="00E22311">
        <w:rPr>
          <w:sz w:val="16"/>
          <w:szCs w:val="16"/>
          <w:lang w:val="uk-UA"/>
        </w:rPr>
        <w:t xml:space="preserve"> = "Рівняння адекватності (Знач. знак </w:t>
      </w:r>
      <w:proofErr w:type="spellStart"/>
      <w:r w:rsidRPr="00E22311">
        <w:rPr>
          <w:sz w:val="16"/>
          <w:szCs w:val="16"/>
          <w:lang w:val="uk-UA"/>
        </w:rPr>
        <w:t>коеф</w:t>
      </w:r>
      <w:proofErr w:type="spellEnd"/>
      <w:r w:rsidRPr="00E22311">
        <w:rPr>
          <w:sz w:val="16"/>
          <w:szCs w:val="16"/>
          <w:lang w:val="uk-UA"/>
        </w:rPr>
        <w:t xml:space="preserve">.):" + </w:t>
      </w:r>
      <w:proofErr w:type="spellStart"/>
      <w:r w:rsidRPr="00E22311">
        <w:rPr>
          <w:sz w:val="16"/>
          <w:szCs w:val="16"/>
          <w:lang w:val="uk-UA"/>
        </w:rPr>
        <w:t>dAdequate</w:t>
      </w:r>
      <w:proofErr w:type="spellEnd"/>
      <w:r w:rsidRPr="00E22311">
        <w:rPr>
          <w:sz w:val="16"/>
          <w:szCs w:val="16"/>
          <w:lang w:val="uk-UA"/>
        </w:rPr>
        <w:t xml:space="preserve">[n - </w:t>
      </w:r>
      <w:proofErr w:type="spellStart"/>
      <w:r w:rsidRPr="00E22311">
        <w:rPr>
          <w:sz w:val="16"/>
          <w:szCs w:val="16"/>
          <w:lang w:val="uk-UA"/>
        </w:rPr>
        <w:t>NNumber</w:t>
      </w:r>
      <w:proofErr w:type="spellEnd"/>
      <w:r w:rsidRPr="00E22311">
        <w:rPr>
          <w:sz w:val="16"/>
          <w:szCs w:val="16"/>
          <w:lang w:val="uk-UA"/>
        </w:rPr>
        <w:t xml:space="preserve"> - 1] + "&gt;" + </w:t>
      </w:r>
      <w:proofErr w:type="spellStart"/>
      <w:r w:rsidRPr="00E22311">
        <w:rPr>
          <w:sz w:val="16"/>
          <w:szCs w:val="16"/>
          <w:lang w:val="uk-UA"/>
        </w:rPr>
        <w:t>dAdequateCoef</w:t>
      </w:r>
      <w:proofErr w:type="spellEnd"/>
      <w:r w:rsidRPr="00E22311">
        <w:rPr>
          <w:sz w:val="16"/>
          <w:szCs w:val="16"/>
          <w:lang w:val="uk-UA"/>
        </w:rPr>
        <w:t>;</w:t>
      </w:r>
    </w:p>
    <w:p w14:paraId="54FC5A9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w:t>
      </w:r>
    </w:p>
    <w:p w14:paraId="702BA8F8"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 xml:space="preserve">/*Підстановка </w:t>
      </w:r>
      <w:proofErr w:type="spellStart"/>
      <w:r w:rsidRPr="00E22311">
        <w:rPr>
          <w:sz w:val="16"/>
          <w:szCs w:val="16"/>
          <w:lang w:val="uk-UA"/>
        </w:rPr>
        <w:t>знечень</w:t>
      </w:r>
      <w:proofErr w:type="spellEnd"/>
      <w:r w:rsidRPr="00E22311">
        <w:rPr>
          <w:sz w:val="16"/>
          <w:szCs w:val="16"/>
          <w:lang w:val="uk-UA"/>
        </w:rPr>
        <w:t xml:space="preserve"> до виразу*/</w:t>
      </w:r>
    </w:p>
    <w:p w14:paraId="55FE1DB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double</w:t>
      </w:r>
      <w:proofErr w:type="spellEnd"/>
      <w:r w:rsidRPr="00E22311">
        <w:rPr>
          <w:sz w:val="16"/>
          <w:szCs w:val="16"/>
          <w:lang w:val="uk-UA"/>
        </w:rPr>
        <w:t xml:space="preserve"> </w:t>
      </w:r>
      <w:proofErr w:type="spellStart"/>
      <w:r w:rsidRPr="00E22311">
        <w:rPr>
          <w:sz w:val="16"/>
          <w:szCs w:val="16"/>
          <w:lang w:val="uk-UA"/>
        </w:rPr>
        <w:t>Calculation_array</w:t>
      </w:r>
      <w:proofErr w:type="spellEnd"/>
      <w:r w:rsidRPr="00E22311">
        <w:rPr>
          <w:sz w:val="16"/>
          <w:szCs w:val="16"/>
          <w:lang w:val="uk-UA"/>
        </w:rPr>
        <w:t>[6][4]{</w:t>
      </w:r>
    </w:p>
    <w:p w14:paraId="10C5E2D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w:t>
      </w:r>
      <w:proofErr w:type="spellStart"/>
      <w:r w:rsidRPr="00E22311">
        <w:rPr>
          <w:sz w:val="16"/>
          <w:szCs w:val="16"/>
          <w:lang w:val="uk-UA"/>
        </w:rPr>
        <w:t>double</w:t>
      </w:r>
      <w:proofErr w:type="spellEnd"/>
      <w:r w:rsidRPr="00E22311">
        <w:rPr>
          <w:sz w:val="16"/>
          <w:szCs w:val="16"/>
          <w:lang w:val="uk-UA"/>
        </w:rPr>
        <w:t>(numericUpDown26-&gt;</w:t>
      </w:r>
      <w:proofErr w:type="spellStart"/>
      <w:r w:rsidRPr="00E22311">
        <w:rPr>
          <w:sz w:val="16"/>
          <w:szCs w:val="16"/>
          <w:lang w:val="uk-UA"/>
        </w:rPr>
        <w:t>Value</w:t>
      </w:r>
      <w:proofErr w:type="spellEnd"/>
      <w:r w:rsidRPr="00E22311">
        <w:rPr>
          <w:sz w:val="16"/>
          <w:szCs w:val="16"/>
          <w:lang w:val="uk-UA"/>
        </w:rPr>
        <w:t xml:space="preserve">), </w:t>
      </w:r>
      <w:proofErr w:type="spellStart"/>
      <w:r w:rsidRPr="00E22311">
        <w:rPr>
          <w:sz w:val="16"/>
          <w:szCs w:val="16"/>
          <w:lang w:val="uk-UA"/>
        </w:rPr>
        <w:t>double</w:t>
      </w:r>
      <w:proofErr w:type="spellEnd"/>
      <w:r w:rsidRPr="00E22311">
        <w:rPr>
          <w:sz w:val="16"/>
          <w:szCs w:val="16"/>
          <w:lang w:val="uk-UA"/>
        </w:rPr>
        <w:t>(numericUpDown27-&gt;</w:t>
      </w:r>
      <w:proofErr w:type="spellStart"/>
      <w:r w:rsidRPr="00E22311">
        <w:rPr>
          <w:sz w:val="16"/>
          <w:szCs w:val="16"/>
          <w:lang w:val="uk-UA"/>
        </w:rPr>
        <w:t>Value</w:t>
      </w:r>
      <w:proofErr w:type="spellEnd"/>
      <w:r w:rsidRPr="00E22311">
        <w:rPr>
          <w:sz w:val="16"/>
          <w:szCs w:val="16"/>
          <w:lang w:val="uk-UA"/>
        </w:rPr>
        <w:t xml:space="preserve">), </w:t>
      </w:r>
      <w:proofErr w:type="spellStart"/>
      <w:r w:rsidRPr="00E22311">
        <w:rPr>
          <w:sz w:val="16"/>
          <w:szCs w:val="16"/>
          <w:lang w:val="uk-UA"/>
        </w:rPr>
        <w:t>double</w:t>
      </w:r>
      <w:proofErr w:type="spellEnd"/>
      <w:r w:rsidRPr="00E22311">
        <w:rPr>
          <w:sz w:val="16"/>
          <w:szCs w:val="16"/>
          <w:lang w:val="uk-UA"/>
        </w:rPr>
        <w:t>(numericUpDown28-&gt;</w:t>
      </w:r>
      <w:proofErr w:type="spellStart"/>
      <w:r w:rsidRPr="00E22311">
        <w:rPr>
          <w:sz w:val="16"/>
          <w:szCs w:val="16"/>
          <w:lang w:val="uk-UA"/>
        </w:rPr>
        <w:t>Value</w:t>
      </w:r>
      <w:proofErr w:type="spellEnd"/>
      <w:r w:rsidRPr="00E22311">
        <w:rPr>
          <w:sz w:val="16"/>
          <w:szCs w:val="16"/>
          <w:lang w:val="uk-UA"/>
        </w:rPr>
        <w:t xml:space="preserve">), </w:t>
      </w:r>
      <w:proofErr w:type="spellStart"/>
      <w:r w:rsidRPr="00E22311">
        <w:rPr>
          <w:sz w:val="16"/>
          <w:szCs w:val="16"/>
          <w:lang w:val="uk-UA"/>
        </w:rPr>
        <w:t>double</w:t>
      </w:r>
      <w:proofErr w:type="spellEnd"/>
      <w:r w:rsidRPr="00E22311">
        <w:rPr>
          <w:sz w:val="16"/>
          <w:szCs w:val="16"/>
          <w:lang w:val="uk-UA"/>
        </w:rPr>
        <w:t>(numericUpDown29-&gt;</w:t>
      </w:r>
      <w:proofErr w:type="spellStart"/>
      <w:r w:rsidRPr="00E22311">
        <w:rPr>
          <w:sz w:val="16"/>
          <w:szCs w:val="16"/>
          <w:lang w:val="uk-UA"/>
        </w:rPr>
        <w:t>Value</w:t>
      </w:r>
      <w:proofErr w:type="spellEnd"/>
      <w:r w:rsidRPr="00E22311">
        <w:rPr>
          <w:sz w:val="16"/>
          <w:szCs w:val="16"/>
          <w:lang w:val="uk-UA"/>
        </w:rPr>
        <w:t>)},</w:t>
      </w:r>
    </w:p>
    <w:p w14:paraId="129C669E" w14:textId="77777777" w:rsidR="00E22311" w:rsidRPr="00E22311" w:rsidRDefault="00E22311" w:rsidP="00E22311">
      <w:pPr>
        <w:spacing w:line="240" w:lineRule="auto"/>
        <w:rPr>
          <w:sz w:val="16"/>
          <w:szCs w:val="16"/>
          <w:lang w:val="uk-UA"/>
        </w:rPr>
      </w:pPr>
      <w:r w:rsidRPr="00E22311">
        <w:rPr>
          <w:sz w:val="16"/>
          <w:szCs w:val="16"/>
          <w:lang w:val="uk-UA"/>
        </w:rPr>
        <w:lastRenderedPageBreak/>
        <w:tab/>
      </w:r>
      <w:r w:rsidRPr="00E22311">
        <w:rPr>
          <w:sz w:val="16"/>
          <w:szCs w:val="16"/>
          <w:lang w:val="uk-UA"/>
        </w:rPr>
        <w:tab/>
      </w:r>
      <w:r w:rsidRPr="00E22311">
        <w:rPr>
          <w:sz w:val="16"/>
          <w:szCs w:val="16"/>
          <w:lang w:val="uk-UA"/>
        </w:rPr>
        <w:tab/>
      </w:r>
      <w:r w:rsidRPr="00E22311">
        <w:rPr>
          <w:sz w:val="16"/>
          <w:szCs w:val="16"/>
          <w:lang w:val="uk-UA"/>
        </w:rPr>
        <w:tab/>
        <w:t>{</w:t>
      </w:r>
      <w:proofErr w:type="spellStart"/>
      <w:r w:rsidRPr="00E22311">
        <w:rPr>
          <w:sz w:val="16"/>
          <w:szCs w:val="16"/>
          <w:lang w:val="uk-UA"/>
        </w:rPr>
        <w:t>double</w:t>
      </w:r>
      <w:proofErr w:type="spellEnd"/>
      <w:r w:rsidRPr="00E22311">
        <w:rPr>
          <w:sz w:val="16"/>
          <w:szCs w:val="16"/>
          <w:lang w:val="uk-UA"/>
        </w:rPr>
        <w:t>(numericUpDown30-&gt;</w:t>
      </w:r>
      <w:proofErr w:type="spellStart"/>
      <w:r w:rsidRPr="00E22311">
        <w:rPr>
          <w:sz w:val="16"/>
          <w:szCs w:val="16"/>
          <w:lang w:val="uk-UA"/>
        </w:rPr>
        <w:t>Value</w:t>
      </w:r>
      <w:proofErr w:type="spellEnd"/>
      <w:r w:rsidRPr="00E22311">
        <w:rPr>
          <w:sz w:val="16"/>
          <w:szCs w:val="16"/>
          <w:lang w:val="uk-UA"/>
        </w:rPr>
        <w:t xml:space="preserve">), </w:t>
      </w:r>
      <w:proofErr w:type="spellStart"/>
      <w:r w:rsidRPr="00E22311">
        <w:rPr>
          <w:sz w:val="16"/>
          <w:szCs w:val="16"/>
          <w:lang w:val="uk-UA"/>
        </w:rPr>
        <w:t>double</w:t>
      </w:r>
      <w:proofErr w:type="spellEnd"/>
      <w:r w:rsidRPr="00E22311">
        <w:rPr>
          <w:sz w:val="16"/>
          <w:szCs w:val="16"/>
          <w:lang w:val="uk-UA"/>
        </w:rPr>
        <w:t>(numericUpDown31-&gt;</w:t>
      </w:r>
      <w:proofErr w:type="spellStart"/>
      <w:r w:rsidRPr="00E22311">
        <w:rPr>
          <w:sz w:val="16"/>
          <w:szCs w:val="16"/>
          <w:lang w:val="uk-UA"/>
        </w:rPr>
        <w:t>Value</w:t>
      </w:r>
      <w:proofErr w:type="spellEnd"/>
      <w:r w:rsidRPr="00E22311">
        <w:rPr>
          <w:sz w:val="16"/>
          <w:szCs w:val="16"/>
          <w:lang w:val="uk-UA"/>
        </w:rPr>
        <w:t xml:space="preserve">), </w:t>
      </w:r>
      <w:proofErr w:type="spellStart"/>
      <w:r w:rsidRPr="00E22311">
        <w:rPr>
          <w:sz w:val="16"/>
          <w:szCs w:val="16"/>
          <w:lang w:val="uk-UA"/>
        </w:rPr>
        <w:t>double</w:t>
      </w:r>
      <w:proofErr w:type="spellEnd"/>
      <w:r w:rsidRPr="00E22311">
        <w:rPr>
          <w:sz w:val="16"/>
          <w:szCs w:val="16"/>
          <w:lang w:val="uk-UA"/>
        </w:rPr>
        <w:t>(numericUpDown32-&gt;</w:t>
      </w:r>
      <w:proofErr w:type="spellStart"/>
      <w:r w:rsidRPr="00E22311">
        <w:rPr>
          <w:sz w:val="16"/>
          <w:szCs w:val="16"/>
          <w:lang w:val="uk-UA"/>
        </w:rPr>
        <w:t>Value</w:t>
      </w:r>
      <w:proofErr w:type="spellEnd"/>
      <w:r w:rsidRPr="00E22311">
        <w:rPr>
          <w:sz w:val="16"/>
          <w:szCs w:val="16"/>
          <w:lang w:val="uk-UA"/>
        </w:rPr>
        <w:t xml:space="preserve">), </w:t>
      </w:r>
      <w:proofErr w:type="spellStart"/>
      <w:r w:rsidRPr="00E22311">
        <w:rPr>
          <w:sz w:val="16"/>
          <w:szCs w:val="16"/>
          <w:lang w:val="uk-UA"/>
        </w:rPr>
        <w:t>double</w:t>
      </w:r>
      <w:proofErr w:type="spellEnd"/>
      <w:r w:rsidRPr="00E22311">
        <w:rPr>
          <w:sz w:val="16"/>
          <w:szCs w:val="16"/>
          <w:lang w:val="uk-UA"/>
        </w:rPr>
        <w:t>(numericUpDown33-&gt;</w:t>
      </w:r>
      <w:proofErr w:type="spellStart"/>
      <w:r w:rsidRPr="00E22311">
        <w:rPr>
          <w:sz w:val="16"/>
          <w:szCs w:val="16"/>
          <w:lang w:val="uk-UA"/>
        </w:rPr>
        <w:t>Value</w:t>
      </w:r>
      <w:proofErr w:type="spellEnd"/>
      <w:r w:rsidRPr="00E22311">
        <w:rPr>
          <w:sz w:val="16"/>
          <w:szCs w:val="16"/>
          <w:lang w:val="uk-UA"/>
        </w:rPr>
        <w:t>)},</w:t>
      </w:r>
    </w:p>
    <w:p w14:paraId="15196F5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w:t>
      </w:r>
      <w:proofErr w:type="spellStart"/>
      <w:r w:rsidRPr="00E22311">
        <w:rPr>
          <w:sz w:val="16"/>
          <w:szCs w:val="16"/>
          <w:lang w:val="uk-UA"/>
        </w:rPr>
        <w:t>double</w:t>
      </w:r>
      <w:proofErr w:type="spellEnd"/>
      <w:r w:rsidRPr="00E22311">
        <w:rPr>
          <w:sz w:val="16"/>
          <w:szCs w:val="16"/>
          <w:lang w:val="uk-UA"/>
        </w:rPr>
        <w:t>(numericUpDown34-&gt;</w:t>
      </w:r>
      <w:proofErr w:type="spellStart"/>
      <w:r w:rsidRPr="00E22311">
        <w:rPr>
          <w:sz w:val="16"/>
          <w:szCs w:val="16"/>
          <w:lang w:val="uk-UA"/>
        </w:rPr>
        <w:t>Value</w:t>
      </w:r>
      <w:proofErr w:type="spellEnd"/>
      <w:r w:rsidRPr="00E22311">
        <w:rPr>
          <w:sz w:val="16"/>
          <w:szCs w:val="16"/>
          <w:lang w:val="uk-UA"/>
        </w:rPr>
        <w:t xml:space="preserve">), </w:t>
      </w:r>
      <w:proofErr w:type="spellStart"/>
      <w:r w:rsidRPr="00E22311">
        <w:rPr>
          <w:sz w:val="16"/>
          <w:szCs w:val="16"/>
          <w:lang w:val="uk-UA"/>
        </w:rPr>
        <w:t>double</w:t>
      </w:r>
      <w:proofErr w:type="spellEnd"/>
      <w:r w:rsidRPr="00E22311">
        <w:rPr>
          <w:sz w:val="16"/>
          <w:szCs w:val="16"/>
          <w:lang w:val="uk-UA"/>
        </w:rPr>
        <w:t>(numericUpDown35-&gt;</w:t>
      </w:r>
      <w:proofErr w:type="spellStart"/>
      <w:r w:rsidRPr="00E22311">
        <w:rPr>
          <w:sz w:val="16"/>
          <w:szCs w:val="16"/>
          <w:lang w:val="uk-UA"/>
        </w:rPr>
        <w:t>Value</w:t>
      </w:r>
      <w:proofErr w:type="spellEnd"/>
      <w:r w:rsidRPr="00E22311">
        <w:rPr>
          <w:sz w:val="16"/>
          <w:szCs w:val="16"/>
          <w:lang w:val="uk-UA"/>
        </w:rPr>
        <w:t xml:space="preserve">), </w:t>
      </w:r>
      <w:proofErr w:type="spellStart"/>
      <w:r w:rsidRPr="00E22311">
        <w:rPr>
          <w:sz w:val="16"/>
          <w:szCs w:val="16"/>
          <w:lang w:val="uk-UA"/>
        </w:rPr>
        <w:t>double</w:t>
      </w:r>
      <w:proofErr w:type="spellEnd"/>
      <w:r w:rsidRPr="00E22311">
        <w:rPr>
          <w:sz w:val="16"/>
          <w:szCs w:val="16"/>
          <w:lang w:val="uk-UA"/>
        </w:rPr>
        <w:t>(numericUpDown36-&gt;</w:t>
      </w:r>
      <w:proofErr w:type="spellStart"/>
      <w:r w:rsidRPr="00E22311">
        <w:rPr>
          <w:sz w:val="16"/>
          <w:szCs w:val="16"/>
          <w:lang w:val="uk-UA"/>
        </w:rPr>
        <w:t>Value</w:t>
      </w:r>
      <w:proofErr w:type="spellEnd"/>
      <w:r w:rsidRPr="00E22311">
        <w:rPr>
          <w:sz w:val="16"/>
          <w:szCs w:val="16"/>
          <w:lang w:val="uk-UA"/>
        </w:rPr>
        <w:t xml:space="preserve">), </w:t>
      </w:r>
      <w:proofErr w:type="spellStart"/>
      <w:r w:rsidRPr="00E22311">
        <w:rPr>
          <w:sz w:val="16"/>
          <w:szCs w:val="16"/>
          <w:lang w:val="uk-UA"/>
        </w:rPr>
        <w:t>double</w:t>
      </w:r>
      <w:proofErr w:type="spellEnd"/>
      <w:r w:rsidRPr="00E22311">
        <w:rPr>
          <w:sz w:val="16"/>
          <w:szCs w:val="16"/>
          <w:lang w:val="uk-UA"/>
        </w:rPr>
        <w:t>(numericUpDown37-&gt;</w:t>
      </w:r>
      <w:proofErr w:type="spellStart"/>
      <w:r w:rsidRPr="00E22311">
        <w:rPr>
          <w:sz w:val="16"/>
          <w:szCs w:val="16"/>
          <w:lang w:val="uk-UA"/>
        </w:rPr>
        <w:t>Value</w:t>
      </w:r>
      <w:proofErr w:type="spellEnd"/>
      <w:r w:rsidRPr="00E22311">
        <w:rPr>
          <w:sz w:val="16"/>
          <w:szCs w:val="16"/>
          <w:lang w:val="uk-UA"/>
        </w:rPr>
        <w:t>)} };</w:t>
      </w:r>
    </w:p>
    <w:p w14:paraId="0BD0984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for</w:t>
      </w:r>
      <w:proofErr w:type="spellEnd"/>
      <w:r w:rsidRPr="00E22311">
        <w:rPr>
          <w:sz w:val="16"/>
          <w:szCs w:val="16"/>
          <w:lang w:val="uk-UA"/>
        </w:rPr>
        <w:t xml:space="preserve"> (</w:t>
      </w:r>
      <w:proofErr w:type="spellStart"/>
      <w:r w:rsidRPr="00E22311">
        <w:rPr>
          <w:sz w:val="16"/>
          <w:szCs w:val="16"/>
          <w:lang w:val="uk-UA"/>
        </w:rPr>
        <w:t>int</w:t>
      </w:r>
      <w:proofErr w:type="spellEnd"/>
      <w:r w:rsidRPr="00E22311">
        <w:rPr>
          <w:sz w:val="16"/>
          <w:szCs w:val="16"/>
          <w:lang w:val="uk-UA"/>
        </w:rPr>
        <w:t xml:space="preserve"> nCounter1 = 0; nCounter1 &lt; 4; nCounter1++) {</w:t>
      </w:r>
    </w:p>
    <w:p w14:paraId="5C6E761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Calculation_array</w:t>
      </w:r>
      <w:proofErr w:type="spellEnd"/>
      <w:r w:rsidRPr="00E22311">
        <w:rPr>
          <w:sz w:val="16"/>
          <w:szCs w:val="16"/>
          <w:lang w:val="uk-UA"/>
        </w:rPr>
        <w:t>[3][nCounter1] = (</w:t>
      </w:r>
      <w:proofErr w:type="spellStart"/>
      <w:r w:rsidRPr="00E22311">
        <w:rPr>
          <w:sz w:val="16"/>
          <w:szCs w:val="16"/>
          <w:lang w:val="uk-UA"/>
        </w:rPr>
        <w:t>Calculation_array</w:t>
      </w:r>
      <w:proofErr w:type="spellEnd"/>
      <w:r w:rsidRPr="00E22311">
        <w:rPr>
          <w:sz w:val="16"/>
          <w:szCs w:val="16"/>
          <w:lang w:val="uk-UA"/>
        </w:rPr>
        <w:t xml:space="preserve">[0][nCounter1] + </w:t>
      </w:r>
      <w:proofErr w:type="spellStart"/>
      <w:r w:rsidRPr="00E22311">
        <w:rPr>
          <w:sz w:val="16"/>
          <w:szCs w:val="16"/>
          <w:lang w:val="uk-UA"/>
        </w:rPr>
        <w:t>Calculation_array</w:t>
      </w:r>
      <w:proofErr w:type="spellEnd"/>
      <w:r w:rsidRPr="00E22311">
        <w:rPr>
          <w:sz w:val="16"/>
          <w:szCs w:val="16"/>
          <w:lang w:val="uk-UA"/>
        </w:rPr>
        <w:t>[1][nCounter1]) / 2;</w:t>
      </w:r>
    </w:p>
    <w:p w14:paraId="14B5473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Calculation_array</w:t>
      </w:r>
      <w:proofErr w:type="spellEnd"/>
      <w:r w:rsidRPr="00E22311">
        <w:rPr>
          <w:sz w:val="16"/>
          <w:szCs w:val="16"/>
          <w:lang w:val="uk-UA"/>
        </w:rPr>
        <w:t xml:space="preserve">[4][nCounter1] = </w:t>
      </w:r>
      <w:proofErr w:type="spellStart"/>
      <w:r w:rsidRPr="00E22311">
        <w:rPr>
          <w:sz w:val="16"/>
          <w:szCs w:val="16"/>
          <w:lang w:val="uk-UA"/>
        </w:rPr>
        <w:t>Calculation_array</w:t>
      </w:r>
      <w:proofErr w:type="spellEnd"/>
      <w:r w:rsidRPr="00E22311">
        <w:rPr>
          <w:sz w:val="16"/>
          <w:szCs w:val="16"/>
          <w:lang w:val="uk-UA"/>
        </w:rPr>
        <w:t xml:space="preserve">[3][nCounter1] - </w:t>
      </w:r>
      <w:proofErr w:type="spellStart"/>
      <w:r w:rsidRPr="00E22311">
        <w:rPr>
          <w:sz w:val="16"/>
          <w:szCs w:val="16"/>
          <w:lang w:val="uk-UA"/>
        </w:rPr>
        <w:t>Calculation_array</w:t>
      </w:r>
      <w:proofErr w:type="spellEnd"/>
      <w:r w:rsidRPr="00E22311">
        <w:rPr>
          <w:sz w:val="16"/>
          <w:szCs w:val="16"/>
          <w:lang w:val="uk-UA"/>
        </w:rPr>
        <w:t>[1][nCounter1];</w:t>
      </w:r>
    </w:p>
    <w:p w14:paraId="0978FFC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Calculation_array</w:t>
      </w:r>
      <w:proofErr w:type="spellEnd"/>
      <w:r w:rsidRPr="00E22311">
        <w:rPr>
          <w:sz w:val="16"/>
          <w:szCs w:val="16"/>
          <w:lang w:val="uk-UA"/>
        </w:rPr>
        <w:t>[5][nCounter1] = (</w:t>
      </w:r>
      <w:proofErr w:type="spellStart"/>
      <w:r w:rsidRPr="00E22311">
        <w:rPr>
          <w:sz w:val="16"/>
          <w:szCs w:val="16"/>
          <w:lang w:val="uk-UA"/>
        </w:rPr>
        <w:t>Calculation_array</w:t>
      </w:r>
      <w:proofErr w:type="spellEnd"/>
      <w:r w:rsidRPr="00E22311">
        <w:rPr>
          <w:sz w:val="16"/>
          <w:szCs w:val="16"/>
          <w:lang w:val="uk-UA"/>
        </w:rPr>
        <w:t xml:space="preserve">[2][nCounter1] - </w:t>
      </w:r>
      <w:proofErr w:type="spellStart"/>
      <w:r w:rsidRPr="00E22311">
        <w:rPr>
          <w:sz w:val="16"/>
          <w:szCs w:val="16"/>
          <w:lang w:val="uk-UA"/>
        </w:rPr>
        <w:t>Calculation_array</w:t>
      </w:r>
      <w:proofErr w:type="spellEnd"/>
      <w:r w:rsidRPr="00E22311">
        <w:rPr>
          <w:sz w:val="16"/>
          <w:szCs w:val="16"/>
          <w:lang w:val="uk-UA"/>
        </w:rPr>
        <w:t xml:space="preserve">[3][nCounter1]) / </w:t>
      </w:r>
      <w:proofErr w:type="spellStart"/>
      <w:r w:rsidRPr="00E22311">
        <w:rPr>
          <w:sz w:val="16"/>
          <w:szCs w:val="16"/>
          <w:lang w:val="uk-UA"/>
        </w:rPr>
        <w:t>Calculation_array</w:t>
      </w:r>
      <w:proofErr w:type="spellEnd"/>
      <w:r w:rsidRPr="00E22311">
        <w:rPr>
          <w:sz w:val="16"/>
          <w:szCs w:val="16"/>
          <w:lang w:val="uk-UA"/>
        </w:rPr>
        <w:t>[4][nCounter1];</w:t>
      </w:r>
    </w:p>
    <w:p w14:paraId="01F9ABD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w:t>
      </w:r>
    </w:p>
    <w:p w14:paraId="62415D0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double</w:t>
      </w:r>
      <w:proofErr w:type="spellEnd"/>
      <w:r w:rsidRPr="00E22311">
        <w:rPr>
          <w:sz w:val="16"/>
          <w:szCs w:val="16"/>
          <w:lang w:val="uk-UA"/>
        </w:rPr>
        <w:t xml:space="preserve"> </w:t>
      </w:r>
      <w:proofErr w:type="spellStart"/>
      <w:r w:rsidRPr="00E22311">
        <w:rPr>
          <w:sz w:val="16"/>
          <w:szCs w:val="16"/>
          <w:lang w:val="uk-UA"/>
        </w:rPr>
        <w:t>dYw</w:t>
      </w:r>
      <w:proofErr w:type="spellEnd"/>
      <w:r w:rsidRPr="00E22311">
        <w:rPr>
          <w:sz w:val="16"/>
          <w:szCs w:val="16"/>
          <w:lang w:val="uk-UA"/>
        </w:rPr>
        <w:t xml:space="preserve">[16]{ 1, </w:t>
      </w:r>
      <w:proofErr w:type="spellStart"/>
      <w:r w:rsidRPr="00E22311">
        <w:rPr>
          <w:sz w:val="16"/>
          <w:szCs w:val="16"/>
          <w:lang w:val="uk-UA"/>
        </w:rPr>
        <w:t>Calculation_array</w:t>
      </w:r>
      <w:proofErr w:type="spellEnd"/>
      <w:r w:rsidRPr="00E22311">
        <w:rPr>
          <w:sz w:val="16"/>
          <w:szCs w:val="16"/>
          <w:lang w:val="uk-UA"/>
        </w:rPr>
        <w:t xml:space="preserve">[5][0], </w:t>
      </w:r>
      <w:proofErr w:type="spellStart"/>
      <w:r w:rsidRPr="00E22311">
        <w:rPr>
          <w:sz w:val="16"/>
          <w:szCs w:val="16"/>
          <w:lang w:val="uk-UA"/>
        </w:rPr>
        <w:t>Calculation_array</w:t>
      </w:r>
      <w:proofErr w:type="spellEnd"/>
      <w:r w:rsidRPr="00E22311">
        <w:rPr>
          <w:sz w:val="16"/>
          <w:szCs w:val="16"/>
          <w:lang w:val="uk-UA"/>
        </w:rPr>
        <w:t xml:space="preserve">[5][1], </w:t>
      </w:r>
      <w:proofErr w:type="spellStart"/>
      <w:r w:rsidRPr="00E22311">
        <w:rPr>
          <w:sz w:val="16"/>
          <w:szCs w:val="16"/>
          <w:lang w:val="uk-UA"/>
        </w:rPr>
        <w:t>Calculation_array</w:t>
      </w:r>
      <w:proofErr w:type="spellEnd"/>
      <w:r w:rsidRPr="00E22311">
        <w:rPr>
          <w:sz w:val="16"/>
          <w:szCs w:val="16"/>
          <w:lang w:val="uk-UA"/>
        </w:rPr>
        <w:t xml:space="preserve">[5][2], </w:t>
      </w:r>
      <w:proofErr w:type="spellStart"/>
      <w:r w:rsidRPr="00E22311">
        <w:rPr>
          <w:sz w:val="16"/>
          <w:szCs w:val="16"/>
          <w:lang w:val="uk-UA"/>
        </w:rPr>
        <w:t>Calculation_array</w:t>
      </w:r>
      <w:proofErr w:type="spellEnd"/>
      <w:r w:rsidRPr="00E22311">
        <w:rPr>
          <w:sz w:val="16"/>
          <w:szCs w:val="16"/>
          <w:lang w:val="uk-UA"/>
        </w:rPr>
        <w:t xml:space="preserve">[5][3], </w:t>
      </w:r>
      <w:proofErr w:type="spellStart"/>
      <w:r w:rsidRPr="00E22311">
        <w:rPr>
          <w:sz w:val="16"/>
          <w:szCs w:val="16"/>
          <w:lang w:val="uk-UA"/>
        </w:rPr>
        <w:t>Calculation_array</w:t>
      </w:r>
      <w:proofErr w:type="spellEnd"/>
      <w:r w:rsidRPr="00E22311">
        <w:rPr>
          <w:sz w:val="16"/>
          <w:szCs w:val="16"/>
          <w:lang w:val="uk-UA"/>
        </w:rPr>
        <w:t xml:space="preserve">[5][0] * </w:t>
      </w:r>
      <w:proofErr w:type="spellStart"/>
      <w:r w:rsidRPr="00E22311">
        <w:rPr>
          <w:sz w:val="16"/>
          <w:szCs w:val="16"/>
          <w:lang w:val="uk-UA"/>
        </w:rPr>
        <w:t>Calculation_array</w:t>
      </w:r>
      <w:proofErr w:type="spellEnd"/>
      <w:r w:rsidRPr="00E22311">
        <w:rPr>
          <w:sz w:val="16"/>
          <w:szCs w:val="16"/>
          <w:lang w:val="uk-UA"/>
        </w:rPr>
        <w:t xml:space="preserve">[5][1], </w:t>
      </w:r>
      <w:proofErr w:type="spellStart"/>
      <w:r w:rsidRPr="00E22311">
        <w:rPr>
          <w:sz w:val="16"/>
          <w:szCs w:val="16"/>
          <w:lang w:val="uk-UA"/>
        </w:rPr>
        <w:t>Calculation_array</w:t>
      </w:r>
      <w:proofErr w:type="spellEnd"/>
      <w:r w:rsidRPr="00E22311">
        <w:rPr>
          <w:sz w:val="16"/>
          <w:szCs w:val="16"/>
          <w:lang w:val="uk-UA"/>
        </w:rPr>
        <w:t xml:space="preserve">[5][0] * </w:t>
      </w:r>
      <w:proofErr w:type="spellStart"/>
      <w:r w:rsidRPr="00E22311">
        <w:rPr>
          <w:sz w:val="16"/>
          <w:szCs w:val="16"/>
          <w:lang w:val="uk-UA"/>
        </w:rPr>
        <w:t>Calculation_array</w:t>
      </w:r>
      <w:proofErr w:type="spellEnd"/>
      <w:r w:rsidRPr="00E22311">
        <w:rPr>
          <w:sz w:val="16"/>
          <w:szCs w:val="16"/>
          <w:lang w:val="uk-UA"/>
        </w:rPr>
        <w:t xml:space="preserve">[5][2], </w:t>
      </w:r>
      <w:proofErr w:type="spellStart"/>
      <w:r w:rsidRPr="00E22311">
        <w:rPr>
          <w:sz w:val="16"/>
          <w:szCs w:val="16"/>
          <w:lang w:val="uk-UA"/>
        </w:rPr>
        <w:t>Calculation_array</w:t>
      </w:r>
      <w:proofErr w:type="spellEnd"/>
      <w:r w:rsidRPr="00E22311">
        <w:rPr>
          <w:sz w:val="16"/>
          <w:szCs w:val="16"/>
          <w:lang w:val="uk-UA"/>
        </w:rPr>
        <w:t xml:space="preserve">[5][0] * </w:t>
      </w:r>
      <w:proofErr w:type="spellStart"/>
      <w:r w:rsidRPr="00E22311">
        <w:rPr>
          <w:sz w:val="16"/>
          <w:szCs w:val="16"/>
          <w:lang w:val="uk-UA"/>
        </w:rPr>
        <w:t>Calculation_array</w:t>
      </w:r>
      <w:proofErr w:type="spellEnd"/>
      <w:r w:rsidRPr="00E22311">
        <w:rPr>
          <w:sz w:val="16"/>
          <w:szCs w:val="16"/>
          <w:lang w:val="uk-UA"/>
        </w:rPr>
        <w:t xml:space="preserve">[5][3], </w:t>
      </w:r>
      <w:proofErr w:type="spellStart"/>
      <w:r w:rsidRPr="00E22311">
        <w:rPr>
          <w:sz w:val="16"/>
          <w:szCs w:val="16"/>
          <w:lang w:val="uk-UA"/>
        </w:rPr>
        <w:t>Calculation_array</w:t>
      </w:r>
      <w:proofErr w:type="spellEnd"/>
      <w:r w:rsidRPr="00E22311">
        <w:rPr>
          <w:sz w:val="16"/>
          <w:szCs w:val="16"/>
          <w:lang w:val="uk-UA"/>
        </w:rPr>
        <w:t xml:space="preserve">[5][1] * </w:t>
      </w:r>
      <w:proofErr w:type="spellStart"/>
      <w:r w:rsidRPr="00E22311">
        <w:rPr>
          <w:sz w:val="16"/>
          <w:szCs w:val="16"/>
          <w:lang w:val="uk-UA"/>
        </w:rPr>
        <w:t>Calculation_array</w:t>
      </w:r>
      <w:proofErr w:type="spellEnd"/>
      <w:r w:rsidRPr="00E22311">
        <w:rPr>
          <w:sz w:val="16"/>
          <w:szCs w:val="16"/>
          <w:lang w:val="uk-UA"/>
        </w:rPr>
        <w:t xml:space="preserve">[5][2], </w:t>
      </w:r>
      <w:proofErr w:type="spellStart"/>
      <w:r w:rsidRPr="00E22311">
        <w:rPr>
          <w:sz w:val="16"/>
          <w:szCs w:val="16"/>
          <w:lang w:val="uk-UA"/>
        </w:rPr>
        <w:t>Calculation_array</w:t>
      </w:r>
      <w:proofErr w:type="spellEnd"/>
      <w:r w:rsidRPr="00E22311">
        <w:rPr>
          <w:sz w:val="16"/>
          <w:szCs w:val="16"/>
          <w:lang w:val="uk-UA"/>
        </w:rPr>
        <w:t xml:space="preserve">[5][1] * </w:t>
      </w:r>
      <w:proofErr w:type="spellStart"/>
      <w:r w:rsidRPr="00E22311">
        <w:rPr>
          <w:sz w:val="16"/>
          <w:szCs w:val="16"/>
          <w:lang w:val="uk-UA"/>
        </w:rPr>
        <w:t>Calculation_array</w:t>
      </w:r>
      <w:proofErr w:type="spellEnd"/>
      <w:r w:rsidRPr="00E22311">
        <w:rPr>
          <w:sz w:val="16"/>
          <w:szCs w:val="16"/>
          <w:lang w:val="uk-UA"/>
        </w:rPr>
        <w:t xml:space="preserve">[5][3], </w:t>
      </w:r>
      <w:proofErr w:type="spellStart"/>
      <w:r w:rsidRPr="00E22311">
        <w:rPr>
          <w:sz w:val="16"/>
          <w:szCs w:val="16"/>
          <w:lang w:val="uk-UA"/>
        </w:rPr>
        <w:t>Calculation_array</w:t>
      </w:r>
      <w:proofErr w:type="spellEnd"/>
      <w:r w:rsidRPr="00E22311">
        <w:rPr>
          <w:sz w:val="16"/>
          <w:szCs w:val="16"/>
          <w:lang w:val="uk-UA"/>
        </w:rPr>
        <w:t xml:space="preserve">[5][2] * </w:t>
      </w:r>
      <w:proofErr w:type="spellStart"/>
      <w:r w:rsidRPr="00E22311">
        <w:rPr>
          <w:sz w:val="16"/>
          <w:szCs w:val="16"/>
          <w:lang w:val="uk-UA"/>
        </w:rPr>
        <w:t>Calculation_array</w:t>
      </w:r>
      <w:proofErr w:type="spellEnd"/>
      <w:r w:rsidRPr="00E22311">
        <w:rPr>
          <w:sz w:val="16"/>
          <w:szCs w:val="16"/>
          <w:lang w:val="uk-UA"/>
        </w:rPr>
        <w:t xml:space="preserve">[5][3], </w:t>
      </w:r>
      <w:proofErr w:type="spellStart"/>
      <w:r w:rsidRPr="00E22311">
        <w:rPr>
          <w:sz w:val="16"/>
          <w:szCs w:val="16"/>
          <w:lang w:val="uk-UA"/>
        </w:rPr>
        <w:t>Calculation_array</w:t>
      </w:r>
      <w:proofErr w:type="spellEnd"/>
      <w:r w:rsidRPr="00E22311">
        <w:rPr>
          <w:sz w:val="16"/>
          <w:szCs w:val="16"/>
          <w:lang w:val="uk-UA"/>
        </w:rPr>
        <w:t xml:space="preserve">[5][0] * </w:t>
      </w:r>
      <w:proofErr w:type="spellStart"/>
      <w:r w:rsidRPr="00E22311">
        <w:rPr>
          <w:sz w:val="16"/>
          <w:szCs w:val="16"/>
          <w:lang w:val="uk-UA"/>
        </w:rPr>
        <w:t>Calculation_array</w:t>
      </w:r>
      <w:proofErr w:type="spellEnd"/>
      <w:r w:rsidRPr="00E22311">
        <w:rPr>
          <w:sz w:val="16"/>
          <w:szCs w:val="16"/>
          <w:lang w:val="uk-UA"/>
        </w:rPr>
        <w:t xml:space="preserve">[5][1] * </w:t>
      </w:r>
      <w:proofErr w:type="spellStart"/>
      <w:r w:rsidRPr="00E22311">
        <w:rPr>
          <w:sz w:val="16"/>
          <w:szCs w:val="16"/>
          <w:lang w:val="uk-UA"/>
        </w:rPr>
        <w:t>Calculation_array</w:t>
      </w:r>
      <w:proofErr w:type="spellEnd"/>
      <w:r w:rsidRPr="00E22311">
        <w:rPr>
          <w:sz w:val="16"/>
          <w:szCs w:val="16"/>
          <w:lang w:val="uk-UA"/>
        </w:rPr>
        <w:t xml:space="preserve">[5][2], </w:t>
      </w:r>
      <w:proofErr w:type="spellStart"/>
      <w:r w:rsidRPr="00E22311">
        <w:rPr>
          <w:sz w:val="16"/>
          <w:szCs w:val="16"/>
          <w:lang w:val="uk-UA"/>
        </w:rPr>
        <w:t>Calculation_array</w:t>
      </w:r>
      <w:proofErr w:type="spellEnd"/>
      <w:r w:rsidRPr="00E22311">
        <w:rPr>
          <w:sz w:val="16"/>
          <w:szCs w:val="16"/>
          <w:lang w:val="uk-UA"/>
        </w:rPr>
        <w:t xml:space="preserve">[5][0] * </w:t>
      </w:r>
      <w:proofErr w:type="spellStart"/>
      <w:r w:rsidRPr="00E22311">
        <w:rPr>
          <w:sz w:val="16"/>
          <w:szCs w:val="16"/>
          <w:lang w:val="uk-UA"/>
        </w:rPr>
        <w:t>Calculation_array</w:t>
      </w:r>
      <w:proofErr w:type="spellEnd"/>
      <w:r w:rsidRPr="00E22311">
        <w:rPr>
          <w:sz w:val="16"/>
          <w:szCs w:val="16"/>
          <w:lang w:val="uk-UA"/>
        </w:rPr>
        <w:t xml:space="preserve">[5][1] * </w:t>
      </w:r>
      <w:proofErr w:type="spellStart"/>
      <w:r w:rsidRPr="00E22311">
        <w:rPr>
          <w:sz w:val="16"/>
          <w:szCs w:val="16"/>
          <w:lang w:val="uk-UA"/>
        </w:rPr>
        <w:t>Calculation_array</w:t>
      </w:r>
      <w:proofErr w:type="spellEnd"/>
      <w:r w:rsidRPr="00E22311">
        <w:rPr>
          <w:sz w:val="16"/>
          <w:szCs w:val="16"/>
          <w:lang w:val="uk-UA"/>
        </w:rPr>
        <w:t xml:space="preserve">[5][3], </w:t>
      </w:r>
      <w:proofErr w:type="spellStart"/>
      <w:r w:rsidRPr="00E22311">
        <w:rPr>
          <w:sz w:val="16"/>
          <w:szCs w:val="16"/>
          <w:lang w:val="uk-UA"/>
        </w:rPr>
        <w:t>Calculation_array</w:t>
      </w:r>
      <w:proofErr w:type="spellEnd"/>
      <w:r w:rsidRPr="00E22311">
        <w:rPr>
          <w:sz w:val="16"/>
          <w:szCs w:val="16"/>
          <w:lang w:val="uk-UA"/>
        </w:rPr>
        <w:t xml:space="preserve">[5][1] * </w:t>
      </w:r>
      <w:proofErr w:type="spellStart"/>
      <w:r w:rsidRPr="00E22311">
        <w:rPr>
          <w:sz w:val="16"/>
          <w:szCs w:val="16"/>
          <w:lang w:val="uk-UA"/>
        </w:rPr>
        <w:t>Calculation_array</w:t>
      </w:r>
      <w:proofErr w:type="spellEnd"/>
      <w:r w:rsidRPr="00E22311">
        <w:rPr>
          <w:sz w:val="16"/>
          <w:szCs w:val="16"/>
          <w:lang w:val="uk-UA"/>
        </w:rPr>
        <w:t xml:space="preserve">[5][2] * </w:t>
      </w:r>
      <w:proofErr w:type="spellStart"/>
      <w:r w:rsidRPr="00E22311">
        <w:rPr>
          <w:sz w:val="16"/>
          <w:szCs w:val="16"/>
          <w:lang w:val="uk-UA"/>
        </w:rPr>
        <w:t>Calculation_array</w:t>
      </w:r>
      <w:proofErr w:type="spellEnd"/>
      <w:r w:rsidRPr="00E22311">
        <w:rPr>
          <w:sz w:val="16"/>
          <w:szCs w:val="16"/>
          <w:lang w:val="uk-UA"/>
        </w:rPr>
        <w:t xml:space="preserve">[5][3], </w:t>
      </w:r>
      <w:proofErr w:type="spellStart"/>
      <w:r w:rsidRPr="00E22311">
        <w:rPr>
          <w:sz w:val="16"/>
          <w:szCs w:val="16"/>
          <w:lang w:val="uk-UA"/>
        </w:rPr>
        <w:t>Calculation_array</w:t>
      </w:r>
      <w:proofErr w:type="spellEnd"/>
      <w:r w:rsidRPr="00E22311">
        <w:rPr>
          <w:sz w:val="16"/>
          <w:szCs w:val="16"/>
          <w:lang w:val="uk-UA"/>
        </w:rPr>
        <w:t xml:space="preserve">[5][0] * </w:t>
      </w:r>
      <w:proofErr w:type="spellStart"/>
      <w:r w:rsidRPr="00E22311">
        <w:rPr>
          <w:sz w:val="16"/>
          <w:szCs w:val="16"/>
          <w:lang w:val="uk-UA"/>
        </w:rPr>
        <w:t>Calculation_array</w:t>
      </w:r>
      <w:proofErr w:type="spellEnd"/>
      <w:r w:rsidRPr="00E22311">
        <w:rPr>
          <w:sz w:val="16"/>
          <w:szCs w:val="16"/>
          <w:lang w:val="uk-UA"/>
        </w:rPr>
        <w:t xml:space="preserve">[5][2] * </w:t>
      </w:r>
      <w:proofErr w:type="spellStart"/>
      <w:r w:rsidRPr="00E22311">
        <w:rPr>
          <w:sz w:val="16"/>
          <w:szCs w:val="16"/>
          <w:lang w:val="uk-UA"/>
        </w:rPr>
        <w:t>Calculation_array</w:t>
      </w:r>
      <w:proofErr w:type="spellEnd"/>
      <w:r w:rsidRPr="00E22311">
        <w:rPr>
          <w:sz w:val="16"/>
          <w:szCs w:val="16"/>
          <w:lang w:val="uk-UA"/>
        </w:rPr>
        <w:t xml:space="preserve">[5][3], </w:t>
      </w:r>
      <w:proofErr w:type="spellStart"/>
      <w:r w:rsidRPr="00E22311">
        <w:rPr>
          <w:sz w:val="16"/>
          <w:szCs w:val="16"/>
          <w:lang w:val="uk-UA"/>
        </w:rPr>
        <w:t>Calculation_array</w:t>
      </w:r>
      <w:proofErr w:type="spellEnd"/>
      <w:r w:rsidRPr="00E22311">
        <w:rPr>
          <w:sz w:val="16"/>
          <w:szCs w:val="16"/>
          <w:lang w:val="uk-UA"/>
        </w:rPr>
        <w:t xml:space="preserve">[5][0] * </w:t>
      </w:r>
      <w:proofErr w:type="spellStart"/>
      <w:r w:rsidRPr="00E22311">
        <w:rPr>
          <w:sz w:val="16"/>
          <w:szCs w:val="16"/>
          <w:lang w:val="uk-UA"/>
        </w:rPr>
        <w:t>Calculation_array</w:t>
      </w:r>
      <w:proofErr w:type="spellEnd"/>
      <w:r w:rsidRPr="00E22311">
        <w:rPr>
          <w:sz w:val="16"/>
          <w:szCs w:val="16"/>
          <w:lang w:val="uk-UA"/>
        </w:rPr>
        <w:t xml:space="preserve">[5][1] * </w:t>
      </w:r>
      <w:proofErr w:type="spellStart"/>
      <w:r w:rsidRPr="00E22311">
        <w:rPr>
          <w:sz w:val="16"/>
          <w:szCs w:val="16"/>
          <w:lang w:val="uk-UA"/>
        </w:rPr>
        <w:t>Calculation_array</w:t>
      </w:r>
      <w:proofErr w:type="spellEnd"/>
      <w:r w:rsidRPr="00E22311">
        <w:rPr>
          <w:sz w:val="16"/>
          <w:szCs w:val="16"/>
          <w:lang w:val="uk-UA"/>
        </w:rPr>
        <w:t xml:space="preserve">[5][2] * </w:t>
      </w:r>
      <w:proofErr w:type="spellStart"/>
      <w:r w:rsidRPr="00E22311">
        <w:rPr>
          <w:sz w:val="16"/>
          <w:szCs w:val="16"/>
          <w:lang w:val="uk-UA"/>
        </w:rPr>
        <w:t>Calculation_array</w:t>
      </w:r>
      <w:proofErr w:type="spellEnd"/>
      <w:r w:rsidRPr="00E22311">
        <w:rPr>
          <w:sz w:val="16"/>
          <w:szCs w:val="16"/>
          <w:lang w:val="uk-UA"/>
        </w:rPr>
        <w:t>[5][3] };</w:t>
      </w:r>
    </w:p>
    <w:p w14:paraId="009B735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double</w:t>
      </w:r>
      <w:proofErr w:type="spellEnd"/>
      <w:r w:rsidRPr="00E22311">
        <w:rPr>
          <w:sz w:val="16"/>
          <w:szCs w:val="16"/>
          <w:lang w:val="uk-UA"/>
        </w:rPr>
        <w:t xml:space="preserve"> </w:t>
      </w:r>
      <w:proofErr w:type="spellStart"/>
      <w:r w:rsidRPr="00E22311">
        <w:rPr>
          <w:sz w:val="16"/>
          <w:szCs w:val="16"/>
          <w:lang w:val="uk-UA"/>
        </w:rPr>
        <w:t>dYwReuslt</w:t>
      </w:r>
      <w:proofErr w:type="spellEnd"/>
      <w:r w:rsidRPr="00E22311">
        <w:rPr>
          <w:sz w:val="16"/>
          <w:szCs w:val="16"/>
          <w:lang w:val="uk-UA"/>
        </w:rPr>
        <w:t xml:space="preserve"> = 0;</w:t>
      </w:r>
    </w:p>
    <w:p w14:paraId="66A3F91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for</w:t>
      </w:r>
      <w:proofErr w:type="spellEnd"/>
      <w:r w:rsidRPr="00E22311">
        <w:rPr>
          <w:sz w:val="16"/>
          <w:szCs w:val="16"/>
          <w:lang w:val="uk-UA"/>
        </w:rPr>
        <w:t xml:space="preserve"> (</w:t>
      </w:r>
      <w:proofErr w:type="spellStart"/>
      <w:r w:rsidRPr="00E22311">
        <w:rPr>
          <w:sz w:val="16"/>
          <w:szCs w:val="16"/>
          <w:lang w:val="uk-UA"/>
        </w:rPr>
        <w:t>int</w:t>
      </w:r>
      <w:proofErr w:type="spellEnd"/>
      <w:r w:rsidRPr="00E22311">
        <w:rPr>
          <w:sz w:val="16"/>
          <w:szCs w:val="16"/>
          <w:lang w:val="uk-UA"/>
        </w:rPr>
        <w:t xml:space="preserve"> </w:t>
      </w:r>
      <w:proofErr w:type="spellStart"/>
      <w:r w:rsidRPr="00E22311">
        <w:rPr>
          <w:sz w:val="16"/>
          <w:szCs w:val="16"/>
          <w:lang w:val="uk-UA"/>
        </w:rPr>
        <w:t>nCounter</w:t>
      </w:r>
      <w:proofErr w:type="spellEnd"/>
      <w:r w:rsidRPr="00E22311">
        <w:rPr>
          <w:sz w:val="16"/>
          <w:szCs w:val="16"/>
          <w:lang w:val="uk-UA"/>
        </w:rPr>
        <w:t xml:space="preserve"> = 0; </w:t>
      </w:r>
      <w:proofErr w:type="spellStart"/>
      <w:r w:rsidRPr="00E22311">
        <w:rPr>
          <w:sz w:val="16"/>
          <w:szCs w:val="16"/>
          <w:lang w:val="uk-UA"/>
        </w:rPr>
        <w:t>nCounter</w:t>
      </w:r>
      <w:proofErr w:type="spellEnd"/>
      <w:r w:rsidRPr="00E22311">
        <w:rPr>
          <w:sz w:val="16"/>
          <w:szCs w:val="16"/>
          <w:lang w:val="uk-UA"/>
        </w:rPr>
        <w:t xml:space="preserve"> &lt; 16; </w:t>
      </w:r>
      <w:proofErr w:type="spellStart"/>
      <w:r w:rsidRPr="00E22311">
        <w:rPr>
          <w:sz w:val="16"/>
          <w:szCs w:val="16"/>
          <w:lang w:val="uk-UA"/>
        </w:rPr>
        <w:t>nCounter</w:t>
      </w:r>
      <w:proofErr w:type="spellEnd"/>
      <w:r w:rsidRPr="00E22311">
        <w:rPr>
          <w:sz w:val="16"/>
          <w:szCs w:val="16"/>
          <w:lang w:val="uk-UA"/>
        </w:rPr>
        <w:t>++) {</w:t>
      </w:r>
    </w:p>
    <w:p w14:paraId="3B97BB34"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if</w:t>
      </w:r>
      <w:proofErr w:type="spellEnd"/>
      <w:r w:rsidRPr="00E22311">
        <w:rPr>
          <w:sz w:val="16"/>
          <w:szCs w:val="16"/>
          <w:lang w:val="uk-UA"/>
        </w:rPr>
        <w:t xml:space="preserve"> (</w:t>
      </w:r>
      <w:proofErr w:type="spellStart"/>
      <w:r w:rsidRPr="00E22311">
        <w:rPr>
          <w:sz w:val="16"/>
          <w:szCs w:val="16"/>
          <w:lang w:val="uk-UA"/>
        </w:rPr>
        <w:t>dTst</w:t>
      </w:r>
      <w:proofErr w:type="spellEnd"/>
      <w:r w:rsidRPr="00E22311">
        <w:rPr>
          <w:sz w:val="16"/>
          <w:szCs w:val="16"/>
          <w:lang w:val="uk-UA"/>
        </w:rPr>
        <w:t xml:space="preserve"> &lt; </w:t>
      </w:r>
      <w:proofErr w:type="spellStart"/>
      <w:r w:rsidRPr="00E22311">
        <w:rPr>
          <w:sz w:val="16"/>
          <w:szCs w:val="16"/>
          <w:lang w:val="uk-UA"/>
        </w:rPr>
        <w:t>abs</w:t>
      </w:r>
      <w:proofErr w:type="spellEnd"/>
      <w:r w:rsidRPr="00E22311">
        <w:rPr>
          <w:sz w:val="16"/>
          <w:szCs w:val="16"/>
          <w:lang w:val="uk-UA"/>
        </w:rPr>
        <w:t>(</w:t>
      </w:r>
      <w:proofErr w:type="spellStart"/>
      <w:r w:rsidRPr="00E22311">
        <w:rPr>
          <w:sz w:val="16"/>
          <w:szCs w:val="16"/>
          <w:lang w:val="uk-UA"/>
        </w:rPr>
        <w:t>PFEresult_array</w:t>
      </w:r>
      <w:proofErr w:type="spellEnd"/>
      <w:r w:rsidRPr="00E22311">
        <w:rPr>
          <w:sz w:val="16"/>
          <w:szCs w:val="16"/>
          <w:lang w:val="uk-UA"/>
        </w:rPr>
        <w:t>[</w:t>
      </w:r>
      <w:proofErr w:type="spellStart"/>
      <w:r w:rsidRPr="00E22311">
        <w:rPr>
          <w:sz w:val="16"/>
          <w:szCs w:val="16"/>
          <w:lang w:val="uk-UA"/>
        </w:rPr>
        <w:t>nCounter</w:t>
      </w:r>
      <w:proofErr w:type="spellEnd"/>
      <w:r w:rsidRPr="00E22311">
        <w:rPr>
          <w:sz w:val="16"/>
          <w:szCs w:val="16"/>
          <w:lang w:val="uk-UA"/>
        </w:rPr>
        <w:t>][0])) {</w:t>
      </w:r>
    </w:p>
    <w:p w14:paraId="46F582A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dYwReuslt</w:t>
      </w:r>
      <w:proofErr w:type="spellEnd"/>
      <w:r w:rsidRPr="00E22311">
        <w:rPr>
          <w:sz w:val="16"/>
          <w:szCs w:val="16"/>
          <w:lang w:val="uk-UA"/>
        </w:rPr>
        <w:t xml:space="preserve"> += </w:t>
      </w:r>
      <w:proofErr w:type="spellStart"/>
      <w:r w:rsidRPr="00E22311">
        <w:rPr>
          <w:sz w:val="16"/>
          <w:szCs w:val="16"/>
          <w:lang w:val="uk-UA"/>
        </w:rPr>
        <w:t>dYw</w:t>
      </w:r>
      <w:proofErr w:type="spellEnd"/>
      <w:r w:rsidRPr="00E22311">
        <w:rPr>
          <w:sz w:val="16"/>
          <w:szCs w:val="16"/>
          <w:lang w:val="uk-UA"/>
        </w:rPr>
        <w:t>[</w:t>
      </w:r>
      <w:proofErr w:type="spellStart"/>
      <w:r w:rsidRPr="00E22311">
        <w:rPr>
          <w:sz w:val="16"/>
          <w:szCs w:val="16"/>
          <w:lang w:val="uk-UA"/>
        </w:rPr>
        <w:t>nCounter</w:t>
      </w:r>
      <w:proofErr w:type="spellEnd"/>
      <w:r w:rsidRPr="00E22311">
        <w:rPr>
          <w:sz w:val="16"/>
          <w:szCs w:val="16"/>
          <w:lang w:val="uk-UA"/>
        </w:rPr>
        <w:t xml:space="preserve">] * </w:t>
      </w:r>
      <w:proofErr w:type="spellStart"/>
      <w:r w:rsidRPr="00E22311">
        <w:rPr>
          <w:sz w:val="16"/>
          <w:szCs w:val="16"/>
          <w:lang w:val="uk-UA"/>
        </w:rPr>
        <w:t>PFEresult_array</w:t>
      </w:r>
      <w:proofErr w:type="spellEnd"/>
      <w:r w:rsidRPr="00E22311">
        <w:rPr>
          <w:sz w:val="16"/>
          <w:szCs w:val="16"/>
          <w:lang w:val="uk-UA"/>
        </w:rPr>
        <w:t>[</w:t>
      </w:r>
      <w:proofErr w:type="spellStart"/>
      <w:r w:rsidRPr="00E22311">
        <w:rPr>
          <w:sz w:val="16"/>
          <w:szCs w:val="16"/>
          <w:lang w:val="uk-UA"/>
        </w:rPr>
        <w:t>nCounter</w:t>
      </w:r>
      <w:proofErr w:type="spellEnd"/>
      <w:r w:rsidRPr="00E22311">
        <w:rPr>
          <w:sz w:val="16"/>
          <w:szCs w:val="16"/>
          <w:lang w:val="uk-UA"/>
        </w:rPr>
        <w:t>][0];</w:t>
      </w:r>
    </w:p>
    <w:p w14:paraId="53A1DC1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t>};</w:t>
      </w:r>
    </w:p>
    <w:p w14:paraId="03854AA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w:t>
      </w:r>
    </w:p>
    <w:p w14:paraId="2B8CC80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for</w:t>
      </w:r>
      <w:proofErr w:type="spellEnd"/>
      <w:r w:rsidRPr="00E22311">
        <w:rPr>
          <w:sz w:val="16"/>
          <w:szCs w:val="16"/>
          <w:lang w:val="uk-UA"/>
        </w:rPr>
        <w:t xml:space="preserve"> (</w:t>
      </w:r>
      <w:proofErr w:type="spellStart"/>
      <w:r w:rsidRPr="00E22311">
        <w:rPr>
          <w:sz w:val="16"/>
          <w:szCs w:val="16"/>
          <w:lang w:val="uk-UA"/>
        </w:rPr>
        <w:t>int</w:t>
      </w:r>
      <w:proofErr w:type="spellEnd"/>
      <w:r w:rsidRPr="00E22311">
        <w:rPr>
          <w:sz w:val="16"/>
          <w:szCs w:val="16"/>
          <w:lang w:val="uk-UA"/>
        </w:rPr>
        <w:t xml:space="preserve"> </w:t>
      </w:r>
      <w:proofErr w:type="spellStart"/>
      <w:r w:rsidRPr="00E22311">
        <w:rPr>
          <w:sz w:val="16"/>
          <w:szCs w:val="16"/>
          <w:lang w:val="uk-UA"/>
        </w:rPr>
        <w:t>nCounter</w:t>
      </w:r>
      <w:proofErr w:type="spellEnd"/>
      <w:r w:rsidRPr="00E22311">
        <w:rPr>
          <w:sz w:val="16"/>
          <w:szCs w:val="16"/>
          <w:lang w:val="uk-UA"/>
        </w:rPr>
        <w:t xml:space="preserve"> = 0; </w:t>
      </w:r>
      <w:proofErr w:type="spellStart"/>
      <w:r w:rsidRPr="00E22311">
        <w:rPr>
          <w:sz w:val="16"/>
          <w:szCs w:val="16"/>
          <w:lang w:val="uk-UA"/>
        </w:rPr>
        <w:t>nCounter</w:t>
      </w:r>
      <w:proofErr w:type="spellEnd"/>
      <w:r w:rsidRPr="00E22311">
        <w:rPr>
          <w:sz w:val="16"/>
          <w:szCs w:val="16"/>
          <w:lang w:val="uk-UA"/>
        </w:rPr>
        <w:t xml:space="preserve"> &lt; 3; </w:t>
      </w:r>
      <w:proofErr w:type="spellStart"/>
      <w:r w:rsidRPr="00E22311">
        <w:rPr>
          <w:sz w:val="16"/>
          <w:szCs w:val="16"/>
          <w:lang w:val="uk-UA"/>
        </w:rPr>
        <w:t>nCounter</w:t>
      </w:r>
      <w:proofErr w:type="spellEnd"/>
      <w:r w:rsidRPr="00E22311">
        <w:rPr>
          <w:sz w:val="16"/>
          <w:szCs w:val="16"/>
          <w:lang w:val="uk-UA"/>
        </w:rPr>
        <w:t>++) {</w:t>
      </w:r>
    </w:p>
    <w:p w14:paraId="52E2573C"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Calculation_array</w:t>
      </w:r>
      <w:proofErr w:type="spellEnd"/>
      <w:r w:rsidRPr="00E22311">
        <w:rPr>
          <w:sz w:val="16"/>
          <w:szCs w:val="16"/>
          <w:lang w:val="uk-UA"/>
        </w:rPr>
        <w:t>[5][</w:t>
      </w:r>
      <w:proofErr w:type="spellStart"/>
      <w:r w:rsidRPr="00E22311">
        <w:rPr>
          <w:sz w:val="16"/>
          <w:szCs w:val="16"/>
          <w:lang w:val="uk-UA"/>
        </w:rPr>
        <w:t>nCounter</w:t>
      </w:r>
      <w:proofErr w:type="spellEnd"/>
      <w:r w:rsidRPr="00E22311">
        <w:rPr>
          <w:sz w:val="16"/>
          <w:szCs w:val="16"/>
          <w:lang w:val="uk-UA"/>
        </w:rPr>
        <w:t xml:space="preserve">] = </w:t>
      </w:r>
      <w:proofErr w:type="spellStart"/>
      <w:r w:rsidRPr="00E22311">
        <w:rPr>
          <w:sz w:val="16"/>
          <w:szCs w:val="16"/>
          <w:lang w:val="uk-UA"/>
        </w:rPr>
        <w:t>roundl</w:t>
      </w:r>
      <w:proofErr w:type="spellEnd"/>
      <w:r w:rsidRPr="00E22311">
        <w:rPr>
          <w:sz w:val="16"/>
          <w:szCs w:val="16"/>
          <w:lang w:val="uk-UA"/>
        </w:rPr>
        <w:t>(</w:t>
      </w:r>
      <w:proofErr w:type="spellStart"/>
      <w:r w:rsidRPr="00E22311">
        <w:rPr>
          <w:sz w:val="16"/>
          <w:szCs w:val="16"/>
          <w:lang w:val="uk-UA"/>
        </w:rPr>
        <w:t>Calculation_array</w:t>
      </w:r>
      <w:proofErr w:type="spellEnd"/>
      <w:r w:rsidRPr="00E22311">
        <w:rPr>
          <w:sz w:val="16"/>
          <w:szCs w:val="16"/>
          <w:lang w:val="uk-UA"/>
        </w:rPr>
        <w:t>[5][</w:t>
      </w:r>
      <w:proofErr w:type="spellStart"/>
      <w:r w:rsidRPr="00E22311">
        <w:rPr>
          <w:sz w:val="16"/>
          <w:szCs w:val="16"/>
          <w:lang w:val="uk-UA"/>
        </w:rPr>
        <w:t>nCounter</w:t>
      </w:r>
      <w:proofErr w:type="spellEnd"/>
      <w:r w:rsidRPr="00E22311">
        <w:rPr>
          <w:sz w:val="16"/>
          <w:szCs w:val="16"/>
          <w:lang w:val="uk-UA"/>
        </w:rPr>
        <w:t>] * 100) / 100;</w:t>
      </w:r>
    </w:p>
    <w:p w14:paraId="5039767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w:t>
      </w:r>
    </w:p>
    <w:p w14:paraId="4782424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dYwReuslt</w:t>
      </w:r>
      <w:proofErr w:type="spellEnd"/>
      <w:r w:rsidRPr="00E22311">
        <w:rPr>
          <w:sz w:val="16"/>
          <w:szCs w:val="16"/>
          <w:lang w:val="uk-UA"/>
        </w:rPr>
        <w:t xml:space="preserve"> = </w:t>
      </w:r>
      <w:proofErr w:type="spellStart"/>
      <w:r w:rsidRPr="00E22311">
        <w:rPr>
          <w:sz w:val="16"/>
          <w:szCs w:val="16"/>
          <w:lang w:val="uk-UA"/>
        </w:rPr>
        <w:t>roundl</w:t>
      </w:r>
      <w:proofErr w:type="spellEnd"/>
      <w:r w:rsidRPr="00E22311">
        <w:rPr>
          <w:sz w:val="16"/>
          <w:szCs w:val="16"/>
          <w:lang w:val="uk-UA"/>
        </w:rPr>
        <w:t>(</w:t>
      </w:r>
      <w:proofErr w:type="spellStart"/>
      <w:r w:rsidRPr="00E22311">
        <w:rPr>
          <w:sz w:val="16"/>
          <w:szCs w:val="16"/>
          <w:lang w:val="uk-UA"/>
        </w:rPr>
        <w:t>dYwReuslt</w:t>
      </w:r>
      <w:proofErr w:type="spellEnd"/>
      <w:r w:rsidRPr="00E22311">
        <w:rPr>
          <w:sz w:val="16"/>
          <w:szCs w:val="16"/>
          <w:lang w:val="uk-UA"/>
        </w:rPr>
        <w:t xml:space="preserve"> * 100) / 100;</w:t>
      </w:r>
    </w:p>
    <w:p w14:paraId="6B35FE4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-&gt;textBox5-&gt;</w:t>
      </w:r>
      <w:proofErr w:type="spellStart"/>
      <w:r w:rsidRPr="00E22311">
        <w:rPr>
          <w:sz w:val="16"/>
          <w:szCs w:val="16"/>
          <w:lang w:val="uk-UA"/>
        </w:rPr>
        <w:t>Text</w:t>
      </w:r>
      <w:proofErr w:type="spellEnd"/>
      <w:r w:rsidRPr="00E22311">
        <w:rPr>
          <w:sz w:val="16"/>
          <w:szCs w:val="16"/>
          <w:lang w:val="uk-UA"/>
        </w:rPr>
        <w:t xml:space="preserve"> = "</w:t>
      </w:r>
      <w:proofErr w:type="spellStart"/>
      <w:r w:rsidRPr="00E22311">
        <w:rPr>
          <w:sz w:val="16"/>
          <w:szCs w:val="16"/>
          <w:lang w:val="uk-UA"/>
        </w:rPr>
        <w:t>Yw</w:t>
      </w:r>
      <w:proofErr w:type="spellEnd"/>
      <w:r w:rsidRPr="00E22311">
        <w:rPr>
          <w:sz w:val="16"/>
          <w:szCs w:val="16"/>
          <w:lang w:val="uk-UA"/>
        </w:rPr>
        <w:t xml:space="preserve"> = " + </w:t>
      </w:r>
      <w:proofErr w:type="spellStart"/>
      <w:r w:rsidRPr="00E22311">
        <w:rPr>
          <w:sz w:val="16"/>
          <w:szCs w:val="16"/>
          <w:lang w:val="uk-UA"/>
        </w:rPr>
        <w:t>dYwReuslt</w:t>
      </w:r>
      <w:proofErr w:type="spellEnd"/>
      <w:r w:rsidRPr="00E22311">
        <w:rPr>
          <w:sz w:val="16"/>
          <w:szCs w:val="16"/>
          <w:lang w:val="uk-UA"/>
        </w:rPr>
        <w:t xml:space="preserve"> + " x1 = " + </w:t>
      </w:r>
      <w:proofErr w:type="spellStart"/>
      <w:r w:rsidRPr="00E22311">
        <w:rPr>
          <w:sz w:val="16"/>
          <w:szCs w:val="16"/>
          <w:lang w:val="uk-UA"/>
        </w:rPr>
        <w:t>Calculation_array</w:t>
      </w:r>
      <w:proofErr w:type="spellEnd"/>
      <w:r w:rsidRPr="00E22311">
        <w:rPr>
          <w:sz w:val="16"/>
          <w:szCs w:val="16"/>
          <w:lang w:val="uk-UA"/>
        </w:rPr>
        <w:t xml:space="preserve">[5][0] + " x2 = " + </w:t>
      </w:r>
      <w:proofErr w:type="spellStart"/>
      <w:r w:rsidRPr="00E22311">
        <w:rPr>
          <w:sz w:val="16"/>
          <w:szCs w:val="16"/>
          <w:lang w:val="uk-UA"/>
        </w:rPr>
        <w:t>Calculation_array</w:t>
      </w:r>
      <w:proofErr w:type="spellEnd"/>
      <w:r w:rsidRPr="00E22311">
        <w:rPr>
          <w:sz w:val="16"/>
          <w:szCs w:val="16"/>
          <w:lang w:val="uk-UA"/>
        </w:rPr>
        <w:t xml:space="preserve">[5][1] + " x3 = " + </w:t>
      </w:r>
      <w:proofErr w:type="spellStart"/>
      <w:r w:rsidRPr="00E22311">
        <w:rPr>
          <w:sz w:val="16"/>
          <w:szCs w:val="16"/>
          <w:lang w:val="uk-UA"/>
        </w:rPr>
        <w:t>Calculation_array</w:t>
      </w:r>
      <w:proofErr w:type="spellEnd"/>
      <w:r w:rsidRPr="00E22311">
        <w:rPr>
          <w:sz w:val="16"/>
          <w:szCs w:val="16"/>
          <w:lang w:val="uk-UA"/>
        </w:rPr>
        <w:t xml:space="preserve">[5][2] + " x4 = " + </w:t>
      </w:r>
      <w:proofErr w:type="spellStart"/>
      <w:r w:rsidRPr="00E22311">
        <w:rPr>
          <w:sz w:val="16"/>
          <w:szCs w:val="16"/>
          <w:lang w:val="uk-UA"/>
        </w:rPr>
        <w:t>Calculation_array</w:t>
      </w:r>
      <w:proofErr w:type="spellEnd"/>
      <w:r w:rsidRPr="00E22311">
        <w:rPr>
          <w:sz w:val="16"/>
          <w:szCs w:val="16"/>
          <w:lang w:val="uk-UA"/>
        </w:rPr>
        <w:t>[5][3];</w:t>
      </w:r>
    </w:p>
    <w:p w14:paraId="1168CB21"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w:t>
      </w:r>
    </w:p>
    <w:p w14:paraId="7C4562AA"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else</w:t>
      </w:r>
      <w:proofErr w:type="spellEnd"/>
      <w:r w:rsidRPr="00E22311">
        <w:rPr>
          <w:sz w:val="16"/>
          <w:szCs w:val="16"/>
          <w:lang w:val="uk-UA"/>
        </w:rPr>
        <w:t xml:space="preserve"> {</w:t>
      </w:r>
    </w:p>
    <w:p w14:paraId="0CE6FE02"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-&gt;button2-&gt;</w:t>
      </w:r>
      <w:proofErr w:type="spellStart"/>
      <w:r w:rsidRPr="00E22311">
        <w:rPr>
          <w:sz w:val="16"/>
          <w:szCs w:val="16"/>
          <w:lang w:val="uk-UA"/>
        </w:rPr>
        <w:t>BackColor</w:t>
      </w:r>
      <w:proofErr w:type="spellEnd"/>
      <w:r w:rsidRPr="00E22311">
        <w:rPr>
          <w:sz w:val="16"/>
          <w:szCs w:val="16"/>
          <w:lang w:val="uk-UA"/>
        </w:rPr>
        <w:t xml:space="preserve"> = </w:t>
      </w:r>
      <w:proofErr w:type="spellStart"/>
      <w:r w:rsidRPr="00E22311">
        <w:rPr>
          <w:sz w:val="16"/>
          <w:szCs w:val="16"/>
          <w:lang w:val="uk-UA"/>
        </w:rPr>
        <w:t>BackColor.Red</w:t>
      </w:r>
      <w:proofErr w:type="spellEnd"/>
      <w:r w:rsidRPr="00E22311">
        <w:rPr>
          <w:sz w:val="16"/>
          <w:szCs w:val="16"/>
          <w:lang w:val="uk-UA"/>
        </w:rPr>
        <w:t>;</w:t>
      </w:r>
    </w:p>
    <w:p w14:paraId="14AB5C1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-&gt;textBox1-&gt;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0CF864CE"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-&gt;textBox2-&gt;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303FD7C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-&gt;textBox3-&gt;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1C45B5D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-&gt;textBox4-&gt;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395D32E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-&gt;textBox5-&gt;</w:t>
      </w:r>
      <w:proofErr w:type="spellStart"/>
      <w:r w:rsidRPr="00E22311">
        <w:rPr>
          <w:sz w:val="16"/>
          <w:szCs w:val="16"/>
          <w:lang w:val="uk-UA"/>
        </w:rPr>
        <w:t>Visible</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477673D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t>};</w:t>
      </w:r>
    </w:p>
    <w:p w14:paraId="2646506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r w:rsidRPr="00E22311">
        <w:rPr>
          <w:sz w:val="16"/>
          <w:szCs w:val="16"/>
          <w:lang w:val="uk-UA"/>
        </w:rPr>
        <w:tab/>
      </w:r>
    </w:p>
    <w:p w14:paraId="7288393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t>}</w:t>
      </w:r>
    </w:p>
    <w:p w14:paraId="6F07E81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proofErr w:type="spellStart"/>
      <w:r w:rsidRPr="00E22311">
        <w:rPr>
          <w:sz w:val="16"/>
          <w:szCs w:val="16"/>
          <w:lang w:val="uk-UA"/>
        </w:rPr>
        <w:t>public</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Void</w:t>
      </w:r>
      <w:proofErr w:type="spellEnd"/>
      <w:r w:rsidRPr="00E22311">
        <w:rPr>
          <w:sz w:val="16"/>
          <w:szCs w:val="16"/>
          <w:lang w:val="uk-UA"/>
        </w:rPr>
        <w:t xml:space="preserve"> radioButton1_Check(</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Object</w:t>
      </w:r>
      <w:proofErr w:type="spellEnd"/>
      <w:r w:rsidRPr="00E22311">
        <w:rPr>
          <w:sz w:val="16"/>
          <w:szCs w:val="16"/>
          <w:lang w:val="uk-UA"/>
        </w:rPr>
        <w:t xml:space="preserve">^ </w:t>
      </w:r>
      <w:proofErr w:type="spellStart"/>
      <w:r w:rsidRPr="00E22311">
        <w:rPr>
          <w:sz w:val="16"/>
          <w:szCs w:val="16"/>
          <w:lang w:val="uk-UA"/>
        </w:rPr>
        <w:t>sender</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EventArgs</w:t>
      </w:r>
      <w:proofErr w:type="spellEnd"/>
      <w:r w:rsidRPr="00E22311">
        <w:rPr>
          <w:sz w:val="16"/>
          <w:szCs w:val="16"/>
          <w:lang w:val="uk-UA"/>
        </w:rPr>
        <w:t>^ e) {</w:t>
      </w:r>
    </w:p>
    <w:p w14:paraId="1D5FB6F7"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-&gt;radioButton1-&gt;</w:t>
      </w:r>
      <w:proofErr w:type="spellStart"/>
      <w:r w:rsidRPr="00E22311">
        <w:rPr>
          <w:sz w:val="16"/>
          <w:szCs w:val="16"/>
          <w:lang w:val="uk-UA"/>
        </w:rPr>
        <w:t>Checked</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7BFAD7E6"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proofErr w:type="spellStart"/>
      <w:r w:rsidRPr="00E22311">
        <w:rPr>
          <w:sz w:val="16"/>
          <w:szCs w:val="16"/>
          <w:lang w:val="uk-UA"/>
        </w:rPr>
        <w:t>this</w:t>
      </w:r>
      <w:proofErr w:type="spellEnd"/>
      <w:r w:rsidRPr="00E22311">
        <w:rPr>
          <w:sz w:val="16"/>
          <w:szCs w:val="16"/>
          <w:lang w:val="uk-UA"/>
        </w:rPr>
        <w:t>-&gt;radioButton2-&gt;</w:t>
      </w:r>
      <w:proofErr w:type="spellStart"/>
      <w:r w:rsidRPr="00E22311">
        <w:rPr>
          <w:sz w:val="16"/>
          <w:szCs w:val="16"/>
          <w:lang w:val="uk-UA"/>
        </w:rPr>
        <w:t>Checked</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61399F45"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t>}</w:t>
      </w:r>
    </w:p>
    <w:p w14:paraId="7A9FF8B3"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r>
      <w:proofErr w:type="spellStart"/>
      <w:r w:rsidRPr="00E22311">
        <w:rPr>
          <w:sz w:val="16"/>
          <w:szCs w:val="16"/>
          <w:lang w:val="uk-UA"/>
        </w:rPr>
        <w:t>public</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Void</w:t>
      </w:r>
      <w:proofErr w:type="spellEnd"/>
      <w:r w:rsidRPr="00E22311">
        <w:rPr>
          <w:sz w:val="16"/>
          <w:szCs w:val="16"/>
          <w:lang w:val="uk-UA"/>
        </w:rPr>
        <w:t xml:space="preserve"> radioButton2_Check(</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Object</w:t>
      </w:r>
      <w:proofErr w:type="spellEnd"/>
      <w:r w:rsidRPr="00E22311">
        <w:rPr>
          <w:sz w:val="16"/>
          <w:szCs w:val="16"/>
          <w:lang w:val="uk-UA"/>
        </w:rPr>
        <w:t xml:space="preserve">^ </w:t>
      </w:r>
      <w:proofErr w:type="spellStart"/>
      <w:r w:rsidRPr="00E22311">
        <w:rPr>
          <w:sz w:val="16"/>
          <w:szCs w:val="16"/>
          <w:lang w:val="uk-UA"/>
        </w:rPr>
        <w:t>sender</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EventArgs</w:t>
      </w:r>
      <w:proofErr w:type="spellEnd"/>
      <w:r w:rsidRPr="00E22311">
        <w:rPr>
          <w:sz w:val="16"/>
          <w:szCs w:val="16"/>
          <w:lang w:val="uk-UA"/>
        </w:rPr>
        <w:t>^ e) {</w:t>
      </w:r>
    </w:p>
    <w:p w14:paraId="6614D4AD"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t xml:space="preserve"> </w:t>
      </w:r>
      <w:proofErr w:type="spellStart"/>
      <w:r w:rsidRPr="00E22311">
        <w:rPr>
          <w:sz w:val="16"/>
          <w:szCs w:val="16"/>
          <w:lang w:val="uk-UA"/>
        </w:rPr>
        <w:t>this</w:t>
      </w:r>
      <w:proofErr w:type="spellEnd"/>
      <w:r w:rsidRPr="00E22311">
        <w:rPr>
          <w:sz w:val="16"/>
          <w:szCs w:val="16"/>
          <w:lang w:val="uk-UA"/>
        </w:rPr>
        <w:t>-&gt;radioButton1-&gt;</w:t>
      </w:r>
      <w:proofErr w:type="spellStart"/>
      <w:r w:rsidRPr="00E22311">
        <w:rPr>
          <w:sz w:val="16"/>
          <w:szCs w:val="16"/>
          <w:lang w:val="uk-UA"/>
        </w:rPr>
        <w:t>Checked</w:t>
      </w:r>
      <w:proofErr w:type="spellEnd"/>
      <w:r w:rsidRPr="00E22311">
        <w:rPr>
          <w:sz w:val="16"/>
          <w:szCs w:val="16"/>
          <w:lang w:val="uk-UA"/>
        </w:rPr>
        <w:t xml:space="preserve"> = </w:t>
      </w:r>
      <w:proofErr w:type="spellStart"/>
      <w:r w:rsidRPr="00E22311">
        <w:rPr>
          <w:sz w:val="16"/>
          <w:szCs w:val="16"/>
          <w:lang w:val="uk-UA"/>
        </w:rPr>
        <w:t>false</w:t>
      </w:r>
      <w:proofErr w:type="spellEnd"/>
      <w:r w:rsidRPr="00E22311">
        <w:rPr>
          <w:sz w:val="16"/>
          <w:szCs w:val="16"/>
          <w:lang w:val="uk-UA"/>
        </w:rPr>
        <w:t>;</w:t>
      </w:r>
    </w:p>
    <w:p w14:paraId="482FCF2F"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t xml:space="preserve"> </w:t>
      </w:r>
      <w:proofErr w:type="spellStart"/>
      <w:r w:rsidRPr="00E22311">
        <w:rPr>
          <w:sz w:val="16"/>
          <w:szCs w:val="16"/>
          <w:lang w:val="uk-UA"/>
        </w:rPr>
        <w:t>this</w:t>
      </w:r>
      <w:proofErr w:type="spellEnd"/>
      <w:r w:rsidRPr="00E22311">
        <w:rPr>
          <w:sz w:val="16"/>
          <w:szCs w:val="16"/>
          <w:lang w:val="uk-UA"/>
        </w:rPr>
        <w:t>-&gt;radioButton2-&gt;</w:t>
      </w:r>
      <w:proofErr w:type="spellStart"/>
      <w:r w:rsidRPr="00E22311">
        <w:rPr>
          <w:sz w:val="16"/>
          <w:szCs w:val="16"/>
          <w:lang w:val="uk-UA"/>
        </w:rPr>
        <w:t>Checked</w:t>
      </w:r>
      <w:proofErr w:type="spellEnd"/>
      <w:r w:rsidRPr="00E22311">
        <w:rPr>
          <w:sz w:val="16"/>
          <w:szCs w:val="16"/>
          <w:lang w:val="uk-UA"/>
        </w:rPr>
        <w:t xml:space="preserve"> = </w:t>
      </w:r>
      <w:proofErr w:type="spellStart"/>
      <w:r w:rsidRPr="00E22311">
        <w:rPr>
          <w:sz w:val="16"/>
          <w:szCs w:val="16"/>
          <w:lang w:val="uk-UA"/>
        </w:rPr>
        <w:t>true</w:t>
      </w:r>
      <w:proofErr w:type="spellEnd"/>
      <w:r w:rsidRPr="00E22311">
        <w:rPr>
          <w:sz w:val="16"/>
          <w:szCs w:val="16"/>
          <w:lang w:val="uk-UA"/>
        </w:rPr>
        <w:t>;</w:t>
      </w:r>
    </w:p>
    <w:p w14:paraId="6D2C0BD9" w14:textId="77777777" w:rsidR="00E22311" w:rsidRPr="00E22311" w:rsidRDefault="00E22311" w:rsidP="00E22311">
      <w:pPr>
        <w:spacing w:line="240" w:lineRule="auto"/>
        <w:rPr>
          <w:sz w:val="16"/>
          <w:szCs w:val="16"/>
          <w:lang w:val="uk-UA"/>
        </w:rPr>
      </w:pPr>
      <w:r w:rsidRPr="00E22311">
        <w:rPr>
          <w:sz w:val="16"/>
          <w:szCs w:val="16"/>
          <w:lang w:val="uk-UA"/>
        </w:rPr>
        <w:tab/>
      </w:r>
      <w:r w:rsidRPr="00E22311">
        <w:rPr>
          <w:sz w:val="16"/>
          <w:szCs w:val="16"/>
          <w:lang w:val="uk-UA"/>
        </w:rPr>
        <w:tab/>
        <w:t>}</w:t>
      </w:r>
    </w:p>
    <w:p w14:paraId="4DCF7280" w14:textId="77777777" w:rsidR="00E22311" w:rsidRPr="00E22311" w:rsidRDefault="00E22311" w:rsidP="00E22311">
      <w:pPr>
        <w:spacing w:line="240" w:lineRule="auto"/>
        <w:rPr>
          <w:sz w:val="16"/>
          <w:szCs w:val="16"/>
          <w:lang w:val="uk-UA"/>
        </w:rPr>
      </w:pPr>
      <w:proofErr w:type="spellStart"/>
      <w:r w:rsidRPr="00E22311">
        <w:rPr>
          <w:sz w:val="16"/>
          <w:szCs w:val="16"/>
          <w:lang w:val="uk-UA"/>
        </w:rPr>
        <w:t>private</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Void</w:t>
      </w:r>
      <w:proofErr w:type="spellEnd"/>
      <w:r w:rsidRPr="00E22311">
        <w:rPr>
          <w:sz w:val="16"/>
          <w:szCs w:val="16"/>
          <w:lang w:val="uk-UA"/>
        </w:rPr>
        <w:t xml:space="preserve"> chart3_Click(</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Object</w:t>
      </w:r>
      <w:proofErr w:type="spellEnd"/>
      <w:r w:rsidRPr="00E22311">
        <w:rPr>
          <w:sz w:val="16"/>
          <w:szCs w:val="16"/>
          <w:lang w:val="uk-UA"/>
        </w:rPr>
        <w:t xml:space="preserve">^ </w:t>
      </w:r>
      <w:proofErr w:type="spellStart"/>
      <w:r w:rsidRPr="00E22311">
        <w:rPr>
          <w:sz w:val="16"/>
          <w:szCs w:val="16"/>
          <w:lang w:val="uk-UA"/>
        </w:rPr>
        <w:t>sender</w:t>
      </w:r>
      <w:proofErr w:type="spellEnd"/>
      <w:r w:rsidRPr="00E22311">
        <w:rPr>
          <w:sz w:val="16"/>
          <w:szCs w:val="16"/>
          <w:lang w:val="uk-UA"/>
        </w:rPr>
        <w:t xml:space="preserve">, </w:t>
      </w:r>
      <w:proofErr w:type="spellStart"/>
      <w:r w:rsidRPr="00E22311">
        <w:rPr>
          <w:sz w:val="16"/>
          <w:szCs w:val="16"/>
          <w:lang w:val="uk-UA"/>
        </w:rPr>
        <w:t>System</w:t>
      </w:r>
      <w:proofErr w:type="spellEnd"/>
      <w:r w:rsidRPr="00E22311">
        <w:rPr>
          <w:sz w:val="16"/>
          <w:szCs w:val="16"/>
          <w:lang w:val="uk-UA"/>
        </w:rPr>
        <w:t>::</w:t>
      </w:r>
      <w:proofErr w:type="spellStart"/>
      <w:r w:rsidRPr="00E22311">
        <w:rPr>
          <w:sz w:val="16"/>
          <w:szCs w:val="16"/>
          <w:lang w:val="uk-UA"/>
        </w:rPr>
        <w:t>EventArgs</w:t>
      </w:r>
      <w:proofErr w:type="spellEnd"/>
      <w:r w:rsidRPr="00E22311">
        <w:rPr>
          <w:sz w:val="16"/>
          <w:szCs w:val="16"/>
          <w:lang w:val="uk-UA"/>
        </w:rPr>
        <w:t>^ e) {</w:t>
      </w:r>
    </w:p>
    <w:p w14:paraId="2A687D48" w14:textId="77777777" w:rsidR="00E22311" w:rsidRPr="00E22311" w:rsidRDefault="00E22311" w:rsidP="00E22311">
      <w:pPr>
        <w:spacing w:line="240" w:lineRule="auto"/>
        <w:rPr>
          <w:sz w:val="16"/>
          <w:szCs w:val="16"/>
          <w:lang w:val="uk-UA"/>
        </w:rPr>
      </w:pPr>
      <w:r w:rsidRPr="00E22311">
        <w:rPr>
          <w:sz w:val="16"/>
          <w:szCs w:val="16"/>
          <w:lang w:val="uk-UA"/>
        </w:rPr>
        <w:t>}</w:t>
      </w:r>
    </w:p>
    <w:p w14:paraId="059AF266" w14:textId="77777777" w:rsidR="00E22311" w:rsidRPr="00E22311" w:rsidRDefault="00E22311" w:rsidP="00E22311">
      <w:pPr>
        <w:spacing w:line="240" w:lineRule="auto"/>
        <w:rPr>
          <w:sz w:val="16"/>
          <w:szCs w:val="16"/>
          <w:lang w:val="uk-UA"/>
        </w:rPr>
      </w:pPr>
      <w:r w:rsidRPr="00E22311">
        <w:rPr>
          <w:sz w:val="16"/>
          <w:szCs w:val="16"/>
          <w:lang w:val="uk-UA"/>
        </w:rPr>
        <w:t>}</w:t>
      </w:r>
    </w:p>
    <w:p w14:paraId="2451F239" w14:textId="77777777" w:rsidR="00E22311" w:rsidRPr="00E22311" w:rsidRDefault="00E22311" w:rsidP="00E22311">
      <w:pPr>
        <w:spacing w:line="240" w:lineRule="auto"/>
        <w:rPr>
          <w:sz w:val="16"/>
          <w:szCs w:val="16"/>
          <w:lang w:val="uk-UA"/>
        </w:rPr>
      </w:pPr>
      <w:r w:rsidRPr="00E22311">
        <w:rPr>
          <w:sz w:val="16"/>
          <w:szCs w:val="16"/>
          <w:lang w:val="uk-UA"/>
        </w:rPr>
        <w:t>;}</w:t>
      </w:r>
    </w:p>
    <w:p w14:paraId="76C62CE6" w14:textId="77777777" w:rsidR="00E61D66" w:rsidRDefault="00E61D66">
      <w:pPr>
        <w:spacing w:after="160" w:line="259" w:lineRule="auto"/>
        <w:jc w:val="left"/>
        <w:rPr>
          <w:sz w:val="16"/>
          <w:szCs w:val="16"/>
          <w:lang w:val="uk-UA"/>
        </w:rPr>
      </w:pPr>
      <w:r>
        <w:rPr>
          <w:sz w:val="16"/>
          <w:szCs w:val="16"/>
          <w:lang w:val="uk-UA"/>
        </w:rPr>
        <w:br w:type="page"/>
      </w:r>
    </w:p>
    <w:p w14:paraId="719FC0C1" w14:textId="77777777" w:rsidR="003C5596" w:rsidRDefault="00B77B6C" w:rsidP="00BC5EAA">
      <w:pPr>
        <w:pStyle w:val="1"/>
        <w:keepNext w:val="0"/>
        <w:keepLines w:val="0"/>
        <w:widowControl w:val="0"/>
        <w:spacing w:before="0"/>
        <w:jc w:val="center"/>
        <w:rPr>
          <w:rFonts w:ascii="Times New Roman" w:hAnsi="Times New Roman" w:cs="Times New Roman"/>
          <w:b/>
          <w:color w:val="auto"/>
          <w:sz w:val="28"/>
          <w:szCs w:val="28"/>
        </w:rPr>
      </w:pPr>
      <w:bookmarkStart w:id="47" w:name="_Toc121670702"/>
      <w:r w:rsidRPr="001154B1">
        <w:rPr>
          <w:rFonts w:ascii="Times New Roman" w:hAnsi="Times New Roman" w:cs="Times New Roman"/>
          <w:b/>
          <w:color w:val="auto"/>
          <w:sz w:val="28"/>
          <w:szCs w:val="28"/>
          <w:lang w:val="uk-UA"/>
        </w:rPr>
        <w:lastRenderedPageBreak/>
        <w:t>ДОДАТОК Б</w:t>
      </w:r>
      <w:bookmarkEnd w:id="47"/>
    </w:p>
    <w:p w14:paraId="2BB57C9A" w14:textId="37FCA055" w:rsidR="00E61D66" w:rsidRPr="001154B1" w:rsidRDefault="00B77B6C" w:rsidP="00BC5EAA">
      <w:pPr>
        <w:pStyle w:val="1"/>
        <w:keepNext w:val="0"/>
        <w:keepLines w:val="0"/>
        <w:widowControl w:val="0"/>
        <w:spacing w:before="0"/>
        <w:jc w:val="center"/>
        <w:rPr>
          <w:rFonts w:ascii="Times New Roman" w:hAnsi="Times New Roman" w:cs="Times New Roman"/>
          <w:b/>
          <w:color w:val="auto"/>
          <w:sz w:val="28"/>
          <w:szCs w:val="28"/>
          <w:lang w:val="uk-UA"/>
        </w:rPr>
      </w:pPr>
      <w:bookmarkStart w:id="48" w:name="_Toc121670703"/>
      <w:r w:rsidRPr="001154B1">
        <w:rPr>
          <w:rFonts w:ascii="Times New Roman" w:hAnsi="Times New Roman" w:cs="Times New Roman"/>
          <w:b/>
          <w:color w:val="auto"/>
          <w:sz w:val="28"/>
          <w:szCs w:val="28"/>
        </w:rPr>
        <w:t>C</w:t>
      </w:r>
      <w:r w:rsidRPr="001154B1">
        <w:rPr>
          <w:rFonts w:ascii="Times New Roman" w:hAnsi="Times New Roman" w:cs="Times New Roman"/>
          <w:b/>
          <w:color w:val="auto"/>
          <w:sz w:val="28"/>
          <w:szCs w:val="28"/>
          <w:lang w:val="uk-UA"/>
        </w:rPr>
        <w:t>ЕРТИФІКАТ «</w:t>
      </w:r>
      <w:r w:rsidRPr="001154B1">
        <w:rPr>
          <w:rFonts w:ascii="Times New Roman" w:hAnsi="Times New Roman" w:cs="Times New Roman"/>
          <w:b/>
          <w:color w:val="auto"/>
          <w:sz w:val="28"/>
          <w:szCs w:val="28"/>
        </w:rPr>
        <w:t>INTERNATION</w:t>
      </w:r>
      <w:r w:rsidRPr="001154B1">
        <w:rPr>
          <w:rFonts w:ascii="Times New Roman" w:hAnsi="Times New Roman" w:cs="Times New Roman"/>
          <w:b/>
          <w:color w:val="auto"/>
          <w:sz w:val="28"/>
          <w:szCs w:val="28"/>
          <w:lang w:val="uk-UA"/>
        </w:rPr>
        <w:t xml:space="preserve"> </w:t>
      </w:r>
      <w:r w:rsidRPr="001154B1">
        <w:rPr>
          <w:rFonts w:ascii="Times New Roman" w:hAnsi="Times New Roman" w:cs="Times New Roman"/>
          <w:b/>
          <w:color w:val="auto"/>
          <w:sz w:val="28"/>
          <w:szCs w:val="28"/>
        </w:rPr>
        <w:t>SCIENCE</w:t>
      </w:r>
      <w:r w:rsidRPr="001154B1">
        <w:rPr>
          <w:rFonts w:ascii="Times New Roman" w:hAnsi="Times New Roman" w:cs="Times New Roman"/>
          <w:b/>
          <w:color w:val="auto"/>
          <w:sz w:val="28"/>
          <w:szCs w:val="28"/>
          <w:lang w:val="uk-UA"/>
        </w:rPr>
        <w:t xml:space="preserve"> </w:t>
      </w:r>
      <w:r w:rsidRPr="001154B1">
        <w:rPr>
          <w:rFonts w:ascii="Times New Roman" w:hAnsi="Times New Roman" w:cs="Times New Roman"/>
          <w:b/>
          <w:color w:val="auto"/>
          <w:sz w:val="28"/>
          <w:szCs w:val="28"/>
        </w:rPr>
        <w:t>GROUP</w:t>
      </w:r>
      <w:r w:rsidRPr="001154B1">
        <w:rPr>
          <w:rFonts w:ascii="Times New Roman" w:hAnsi="Times New Roman" w:cs="Times New Roman"/>
          <w:b/>
          <w:color w:val="auto"/>
          <w:sz w:val="28"/>
          <w:szCs w:val="28"/>
          <w:lang w:val="uk-UA"/>
        </w:rPr>
        <w:t>»</w:t>
      </w:r>
      <w:bookmarkEnd w:id="48"/>
    </w:p>
    <w:p w14:paraId="61A87592" w14:textId="77777777" w:rsidR="00BC5EAA" w:rsidRPr="00BC5EAA" w:rsidRDefault="00BC5EAA" w:rsidP="00BC5EAA">
      <w:pPr>
        <w:rPr>
          <w:lang w:val="uk-UA"/>
        </w:rPr>
      </w:pPr>
    </w:p>
    <w:p w14:paraId="279FF621" w14:textId="77777777" w:rsidR="004534FE" w:rsidRDefault="00154813" w:rsidP="001C29B5">
      <w:pPr>
        <w:ind w:firstLine="709"/>
        <w:rPr>
          <w:lang w:val="uk-UA"/>
        </w:rPr>
      </w:pPr>
      <w:r>
        <w:t>C</w:t>
      </w:r>
      <w:proofErr w:type="spellStart"/>
      <w:r>
        <w:rPr>
          <w:lang w:val="uk-UA"/>
        </w:rPr>
        <w:t>ертифікат</w:t>
      </w:r>
      <w:proofErr w:type="spellEnd"/>
      <w:r w:rsidR="002E1EB2" w:rsidRPr="002E1EB2">
        <w:rPr>
          <w:lang w:val="uk-UA"/>
        </w:rPr>
        <w:t xml:space="preserve"> </w:t>
      </w:r>
      <w:r w:rsidR="002E1EB2">
        <w:rPr>
          <w:lang w:val="uk-UA"/>
        </w:rPr>
        <w:t>«</w:t>
      </w:r>
      <w:proofErr w:type="spellStart"/>
      <w:r w:rsidR="002E1EB2">
        <w:t>Internation</w:t>
      </w:r>
      <w:proofErr w:type="spellEnd"/>
      <w:r w:rsidR="002E1EB2">
        <w:rPr>
          <w:lang w:val="uk-UA"/>
        </w:rPr>
        <w:t xml:space="preserve"> </w:t>
      </w:r>
      <w:r w:rsidR="002E1EB2">
        <w:t>Science</w:t>
      </w:r>
      <w:r w:rsidR="002E1EB2">
        <w:rPr>
          <w:lang w:val="uk-UA"/>
        </w:rPr>
        <w:t xml:space="preserve"> </w:t>
      </w:r>
      <w:r w:rsidR="002E1EB2">
        <w:t>Group</w:t>
      </w:r>
      <w:r w:rsidR="002E1EB2">
        <w:rPr>
          <w:lang w:val="uk-UA"/>
        </w:rPr>
        <w:t>»</w:t>
      </w:r>
      <w:r w:rsidR="007D7C06">
        <w:rPr>
          <w:lang w:val="uk-UA"/>
        </w:rPr>
        <w:t xml:space="preserve"> </w:t>
      </w:r>
      <w:r w:rsidR="002E1EB2">
        <w:rPr>
          <w:lang w:val="uk-UA"/>
        </w:rPr>
        <w:t xml:space="preserve">за активну участь в </w:t>
      </w:r>
      <w:proofErr w:type="gramStart"/>
      <w:r w:rsidR="002E1EB2">
        <w:rPr>
          <w:lang w:val="uk-UA"/>
        </w:rPr>
        <w:t xml:space="preserve">конференції </w:t>
      </w:r>
      <w:r>
        <w:rPr>
          <w:lang w:val="uk-UA"/>
        </w:rPr>
        <w:t xml:space="preserve"> </w:t>
      </w:r>
      <w:r w:rsidR="002E1EB2">
        <w:t>IV</w:t>
      </w:r>
      <w:proofErr w:type="gramEnd"/>
      <w:r w:rsidR="002E1EB2">
        <w:rPr>
          <w:lang w:val="uk-UA"/>
        </w:rPr>
        <w:t xml:space="preserve"> Міжнародні науково-практичній конференції «</w:t>
      </w:r>
      <w:r w:rsidR="002E1EB2">
        <w:t>Discussion</w:t>
      </w:r>
      <w:r w:rsidR="002E1EB2">
        <w:rPr>
          <w:lang w:val="uk-UA"/>
        </w:rPr>
        <w:t xml:space="preserve"> </w:t>
      </w:r>
      <w:r w:rsidR="002E1EB2">
        <w:t>and</w:t>
      </w:r>
      <w:r w:rsidR="002E1EB2">
        <w:rPr>
          <w:lang w:val="uk-UA"/>
        </w:rPr>
        <w:t xml:space="preserve"> </w:t>
      </w:r>
      <w:r w:rsidR="002E1EB2">
        <w:t>development</w:t>
      </w:r>
      <w:r w:rsidR="002E1EB2">
        <w:rPr>
          <w:lang w:val="uk-UA"/>
        </w:rPr>
        <w:t xml:space="preserve"> </w:t>
      </w:r>
      <w:r w:rsidR="002E1EB2">
        <w:t>of</w:t>
      </w:r>
      <w:r w:rsidR="002E1EB2">
        <w:rPr>
          <w:lang w:val="uk-UA"/>
        </w:rPr>
        <w:t xml:space="preserve"> </w:t>
      </w:r>
      <w:r w:rsidR="002E1EB2">
        <w:t>modern</w:t>
      </w:r>
      <w:r w:rsidR="002E1EB2">
        <w:rPr>
          <w:lang w:val="uk-UA"/>
        </w:rPr>
        <w:t xml:space="preserve"> </w:t>
      </w:r>
      <w:r w:rsidR="002E1EB2">
        <w:t>scientific</w:t>
      </w:r>
      <w:r w:rsidR="002E1EB2">
        <w:rPr>
          <w:lang w:val="uk-UA"/>
        </w:rPr>
        <w:t xml:space="preserve"> </w:t>
      </w:r>
      <w:r w:rsidR="002E1EB2">
        <w:t>research</w:t>
      </w:r>
      <w:r w:rsidR="004534FE">
        <w:rPr>
          <w:lang w:val="uk-UA"/>
        </w:rPr>
        <w:t>»</w:t>
      </w:r>
    </w:p>
    <w:p w14:paraId="6C79DBF6" w14:textId="080AF685" w:rsidR="00154813" w:rsidRPr="007D7C06" w:rsidRDefault="002E1EB2" w:rsidP="002E1EB2">
      <w:pPr>
        <w:ind w:firstLine="709"/>
        <w:rPr>
          <w:lang w:val="uk-UA"/>
        </w:rPr>
      </w:pPr>
      <w:r>
        <w:rPr>
          <w:lang w:val="uk-UA"/>
        </w:rPr>
        <w:t xml:space="preserve"> 18-21 жовтня 2022 р., Гельсінкі, Фінляндія. </w:t>
      </w:r>
    </w:p>
    <w:p w14:paraId="19F8592A" w14:textId="77777777" w:rsidR="005877E5" w:rsidRDefault="00E61D66" w:rsidP="00821904">
      <w:pPr>
        <w:spacing w:line="240" w:lineRule="auto"/>
        <w:rPr>
          <w:sz w:val="16"/>
          <w:szCs w:val="16"/>
          <w:lang w:val="ru-RU"/>
        </w:rPr>
      </w:pPr>
      <w:r>
        <w:rPr>
          <w:noProof/>
          <w:color w:val="auto"/>
          <w:lang w:val="ru-RU" w:eastAsia="ru-RU"/>
        </w:rPr>
        <w:drawing>
          <wp:inline distT="0" distB="0" distL="0" distR="0" wp14:anchorId="313B5EF4" wp14:editId="4DB68ED5">
            <wp:extent cx="6115050" cy="4314825"/>
            <wp:effectExtent l="0" t="0" r="0" b="9525"/>
            <wp:docPr id="3" name="Рисунок 3" descr="C:\Users\User\AppData\Local\Microsoft\Windows\INetCache\Content.Word\Гончаренко Олександр Вячеславови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Гончаренко Олександр Вячеславович (1).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115050" cy="4314825"/>
                    </a:xfrm>
                    <a:prstGeom prst="rect">
                      <a:avLst/>
                    </a:prstGeom>
                    <a:noFill/>
                    <a:ln>
                      <a:noFill/>
                    </a:ln>
                  </pic:spPr>
                </pic:pic>
              </a:graphicData>
            </a:graphic>
          </wp:inline>
        </w:drawing>
      </w:r>
    </w:p>
    <w:p w14:paraId="67817034" w14:textId="77777777" w:rsidR="005877E5" w:rsidRDefault="005877E5">
      <w:pPr>
        <w:spacing w:after="160" w:line="259" w:lineRule="auto"/>
        <w:jc w:val="left"/>
        <w:rPr>
          <w:sz w:val="16"/>
          <w:szCs w:val="16"/>
          <w:lang w:val="ru-RU"/>
        </w:rPr>
      </w:pPr>
      <w:r>
        <w:rPr>
          <w:sz w:val="16"/>
          <w:szCs w:val="16"/>
          <w:lang w:val="ru-RU"/>
        </w:rPr>
        <w:br w:type="page"/>
      </w:r>
    </w:p>
    <w:p w14:paraId="1F37953F" w14:textId="77777777" w:rsidR="003C5596" w:rsidRDefault="00315D37" w:rsidP="00315D37">
      <w:pPr>
        <w:pStyle w:val="1"/>
        <w:keepNext w:val="0"/>
        <w:keepLines w:val="0"/>
        <w:spacing w:before="0"/>
        <w:jc w:val="center"/>
        <w:rPr>
          <w:rFonts w:ascii="Times New Roman" w:hAnsi="Times New Roman" w:cs="Times New Roman"/>
          <w:b/>
          <w:color w:val="auto"/>
          <w:sz w:val="28"/>
          <w:szCs w:val="28"/>
          <w:lang w:val="uk-UA"/>
        </w:rPr>
      </w:pPr>
      <w:bookmarkStart w:id="49" w:name="_Toc121670704"/>
      <w:r w:rsidRPr="001154B1">
        <w:rPr>
          <w:rFonts w:ascii="Times New Roman" w:hAnsi="Times New Roman" w:cs="Times New Roman"/>
          <w:b/>
          <w:color w:val="auto"/>
          <w:sz w:val="28"/>
          <w:szCs w:val="28"/>
          <w:lang w:val="uk-UA"/>
        </w:rPr>
        <w:lastRenderedPageBreak/>
        <w:t>ДОДАТОК В</w:t>
      </w:r>
      <w:bookmarkEnd w:id="49"/>
    </w:p>
    <w:p w14:paraId="24C9BF7C" w14:textId="23CA33F2" w:rsidR="00315D37" w:rsidRPr="001154B1" w:rsidRDefault="00315D37" w:rsidP="00315D37">
      <w:pPr>
        <w:pStyle w:val="1"/>
        <w:keepNext w:val="0"/>
        <w:keepLines w:val="0"/>
        <w:spacing w:before="0"/>
        <w:jc w:val="center"/>
        <w:rPr>
          <w:rFonts w:ascii="Times New Roman" w:hAnsi="Times New Roman" w:cs="Times New Roman"/>
          <w:b/>
          <w:color w:val="auto"/>
          <w:sz w:val="28"/>
          <w:szCs w:val="28"/>
          <w:lang w:val="ru-RU"/>
        </w:rPr>
      </w:pPr>
      <w:bookmarkStart w:id="50" w:name="_Toc121670705"/>
      <w:r w:rsidRPr="001154B1">
        <w:rPr>
          <w:rFonts w:ascii="Times New Roman" w:hAnsi="Times New Roman" w:cs="Times New Roman"/>
          <w:b/>
          <w:color w:val="auto"/>
          <w:sz w:val="28"/>
          <w:szCs w:val="28"/>
          <w:lang w:val="uk-UA"/>
        </w:rPr>
        <w:t>ПУБЛІКАЦІЯ СТАТТІ НА РОЗРОБЛЕНИЙ ДОДАТОК</w:t>
      </w:r>
      <w:bookmarkEnd w:id="50"/>
    </w:p>
    <w:p w14:paraId="71829FA4" w14:textId="77777777" w:rsidR="00CC1BC2" w:rsidRDefault="00CC1BC2" w:rsidP="00CC1BC2">
      <w:pPr>
        <w:pStyle w:val="1"/>
        <w:keepNext w:val="0"/>
        <w:keepLines w:val="0"/>
        <w:widowControl w:val="0"/>
        <w:spacing w:before="0"/>
        <w:ind w:firstLine="709"/>
        <w:rPr>
          <w:rFonts w:ascii="Times New Roman" w:hAnsi="Times New Roman" w:cs="Times New Roman"/>
          <w:color w:val="auto"/>
          <w:sz w:val="28"/>
          <w:szCs w:val="28"/>
          <w:lang w:val="uk-UA"/>
        </w:rPr>
      </w:pPr>
    </w:p>
    <w:p w14:paraId="6AFA45EF" w14:textId="40F77CFC" w:rsidR="005B4A5B" w:rsidRPr="00CC1BC2" w:rsidRDefault="006A163E" w:rsidP="00853A7A">
      <w:pPr>
        <w:ind w:firstLine="709"/>
        <w:rPr>
          <w:lang w:val="uk-UA"/>
        </w:rPr>
      </w:pPr>
      <w:r w:rsidRPr="00811D28">
        <w:rPr>
          <w:lang w:val="uk-UA"/>
        </w:rPr>
        <w:t xml:space="preserve">Публікація статті </w:t>
      </w:r>
      <w:r w:rsidR="005B4A5B" w:rsidRPr="00811D28">
        <w:rPr>
          <w:lang w:val="uk-UA"/>
        </w:rPr>
        <w:t>на</w:t>
      </w:r>
      <w:r w:rsidRPr="00811D28">
        <w:rPr>
          <w:lang w:val="uk-UA"/>
        </w:rPr>
        <w:t xml:space="preserve"> розроблений додаток наукового помічника «</w:t>
      </w:r>
      <w:r w:rsidRPr="00811D28">
        <w:t>Science</w:t>
      </w:r>
      <w:r w:rsidRPr="00811D28">
        <w:rPr>
          <w:lang w:val="uk-UA"/>
        </w:rPr>
        <w:t xml:space="preserve"> </w:t>
      </w:r>
      <w:r w:rsidRPr="00811D28">
        <w:t>Helper</w:t>
      </w:r>
      <w:r w:rsidRPr="00811D28">
        <w:rPr>
          <w:lang w:val="uk-UA"/>
        </w:rPr>
        <w:t xml:space="preserve">» для </w:t>
      </w:r>
      <w:r w:rsidR="007D7C06" w:rsidRPr="00811D28">
        <w:t>IV</w:t>
      </w:r>
      <w:r w:rsidR="007D7C06" w:rsidRPr="00811D28">
        <w:rPr>
          <w:lang w:val="uk-UA"/>
        </w:rPr>
        <w:t xml:space="preserve"> </w:t>
      </w:r>
      <w:r w:rsidR="005B4A5B" w:rsidRPr="00811D28">
        <w:rPr>
          <w:lang w:val="uk-UA"/>
        </w:rPr>
        <w:t>Міжнародної науково-практичної</w:t>
      </w:r>
      <w:r w:rsidR="007D7C06" w:rsidRPr="00811D28">
        <w:rPr>
          <w:lang w:val="uk-UA"/>
        </w:rPr>
        <w:t xml:space="preserve"> конференції «</w:t>
      </w:r>
      <w:r w:rsidR="007D7C06" w:rsidRPr="00811D28">
        <w:t>Discussion</w:t>
      </w:r>
      <w:r w:rsidR="007D7C06" w:rsidRPr="00811D28">
        <w:rPr>
          <w:lang w:val="uk-UA"/>
        </w:rPr>
        <w:t xml:space="preserve"> </w:t>
      </w:r>
      <w:r w:rsidR="007D7C06" w:rsidRPr="00811D28">
        <w:t>and</w:t>
      </w:r>
      <w:r w:rsidR="007D7C06" w:rsidRPr="00811D28">
        <w:rPr>
          <w:lang w:val="uk-UA"/>
        </w:rPr>
        <w:t xml:space="preserve"> </w:t>
      </w:r>
      <w:r w:rsidR="007D7C06" w:rsidRPr="00811D28">
        <w:t>development</w:t>
      </w:r>
      <w:r w:rsidR="007D7C06" w:rsidRPr="00811D28">
        <w:rPr>
          <w:lang w:val="uk-UA"/>
        </w:rPr>
        <w:t xml:space="preserve"> </w:t>
      </w:r>
      <w:r w:rsidR="007D7C06" w:rsidRPr="00811D28">
        <w:t>of</w:t>
      </w:r>
      <w:r w:rsidR="007D7C06" w:rsidRPr="00811D28">
        <w:rPr>
          <w:lang w:val="uk-UA"/>
        </w:rPr>
        <w:t xml:space="preserve"> </w:t>
      </w:r>
      <w:r w:rsidR="007D7C06" w:rsidRPr="00811D28">
        <w:t>modern</w:t>
      </w:r>
      <w:r w:rsidR="007D7C06" w:rsidRPr="00811D28">
        <w:rPr>
          <w:lang w:val="uk-UA"/>
        </w:rPr>
        <w:t xml:space="preserve"> </w:t>
      </w:r>
      <w:r w:rsidR="007D7C06" w:rsidRPr="00811D28">
        <w:t>scientific</w:t>
      </w:r>
      <w:r w:rsidR="007D7C06" w:rsidRPr="00811D28">
        <w:rPr>
          <w:lang w:val="uk-UA"/>
        </w:rPr>
        <w:t xml:space="preserve"> </w:t>
      </w:r>
      <w:r w:rsidR="007D7C06" w:rsidRPr="00811D28">
        <w:t>research</w:t>
      </w:r>
      <w:r w:rsidR="005B4A5B" w:rsidRPr="00811D28">
        <w:rPr>
          <w:lang w:val="uk-UA"/>
        </w:rPr>
        <w:t>».</w:t>
      </w:r>
    </w:p>
    <w:p w14:paraId="1E59CB67" w14:textId="77777777" w:rsidR="007D7C06" w:rsidRPr="007D7C06" w:rsidRDefault="007D7C06" w:rsidP="00CC1BC2">
      <w:pPr>
        <w:widowControl w:val="0"/>
        <w:ind w:firstLine="709"/>
        <w:rPr>
          <w:lang w:val="uk-UA"/>
        </w:rPr>
      </w:pPr>
      <w:r>
        <w:rPr>
          <w:lang w:val="uk-UA"/>
        </w:rPr>
        <w:t>18-21 жовтня 2022 р., Гельсінкі, Фінляндія.</w:t>
      </w:r>
    </w:p>
    <w:p w14:paraId="75DCDF58" w14:textId="77777777" w:rsidR="00821904" w:rsidRDefault="006D0BF5" w:rsidP="005B4A5B">
      <w:pPr>
        <w:spacing w:line="240" w:lineRule="auto"/>
        <w:jc w:val="center"/>
        <w:rPr>
          <w:sz w:val="16"/>
          <w:szCs w:val="16"/>
        </w:rPr>
      </w:pPr>
      <w:r>
        <w:rPr>
          <w:noProof/>
          <w:lang w:val="ru-RU" w:eastAsia="ru-RU"/>
        </w:rPr>
        <w:drawing>
          <wp:inline distT="0" distB="0" distL="0" distR="0" wp14:anchorId="6F925333" wp14:editId="5B8EB2DA">
            <wp:extent cx="4991100" cy="690044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4994901" cy="6905702"/>
                    </a:xfrm>
                    <a:prstGeom prst="rect">
                      <a:avLst/>
                    </a:prstGeom>
                  </pic:spPr>
                </pic:pic>
              </a:graphicData>
            </a:graphic>
          </wp:inline>
        </w:drawing>
      </w:r>
    </w:p>
    <w:p w14:paraId="35712443" w14:textId="77777777" w:rsidR="006D0BF5" w:rsidRDefault="006D0BF5" w:rsidP="00821904">
      <w:pPr>
        <w:spacing w:line="240" w:lineRule="auto"/>
        <w:rPr>
          <w:sz w:val="16"/>
          <w:szCs w:val="16"/>
        </w:rPr>
      </w:pPr>
      <w:r>
        <w:rPr>
          <w:noProof/>
          <w:lang w:val="ru-RU" w:eastAsia="ru-RU"/>
        </w:rPr>
        <w:lastRenderedPageBreak/>
        <w:drawing>
          <wp:inline distT="0" distB="0" distL="0" distR="0" wp14:anchorId="0C70419F" wp14:editId="49921DDE">
            <wp:extent cx="5648325" cy="78962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648325" cy="7896225"/>
                    </a:xfrm>
                    <a:prstGeom prst="rect">
                      <a:avLst/>
                    </a:prstGeom>
                  </pic:spPr>
                </pic:pic>
              </a:graphicData>
            </a:graphic>
          </wp:inline>
        </w:drawing>
      </w:r>
    </w:p>
    <w:p w14:paraId="5088EA64" w14:textId="77777777" w:rsidR="006D0BF5" w:rsidRDefault="006D0BF5" w:rsidP="00821904">
      <w:pPr>
        <w:spacing w:line="240" w:lineRule="auto"/>
        <w:rPr>
          <w:sz w:val="16"/>
          <w:szCs w:val="16"/>
        </w:rPr>
      </w:pPr>
      <w:r>
        <w:rPr>
          <w:noProof/>
          <w:lang w:val="ru-RU" w:eastAsia="ru-RU"/>
        </w:rPr>
        <w:lastRenderedPageBreak/>
        <w:drawing>
          <wp:inline distT="0" distB="0" distL="0" distR="0" wp14:anchorId="0590B4D4" wp14:editId="1B75E111">
            <wp:extent cx="5610225" cy="77152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610225" cy="7715250"/>
                    </a:xfrm>
                    <a:prstGeom prst="rect">
                      <a:avLst/>
                    </a:prstGeom>
                  </pic:spPr>
                </pic:pic>
              </a:graphicData>
            </a:graphic>
          </wp:inline>
        </w:drawing>
      </w:r>
    </w:p>
    <w:p w14:paraId="2F94E62E" w14:textId="77777777" w:rsidR="006D0BF5" w:rsidRDefault="006D0BF5" w:rsidP="00821904">
      <w:pPr>
        <w:spacing w:line="240" w:lineRule="auto"/>
        <w:rPr>
          <w:sz w:val="16"/>
          <w:szCs w:val="16"/>
        </w:rPr>
      </w:pPr>
      <w:r>
        <w:rPr>
          <w:noProof/>
          <w:lang w:val="ru-RU" w:eastAsia="ru-RU"/>
        </w:rPr>
        <w:lastRenderedPageBreak/>
        <w:drawing>
          <wp:inline distT="0" distB="0" distL="0" distR="0" wp14:anchorId="1447F78F" wp14:editId="27F0ED23">
            <wp:extent cx="5629275" cy="79057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629275" cy="7905750"/>
                    </a:xfrm>
                    <a:prstGeom prst="rect">
                      <a:avLst/>
                    </a:prstGeom>
                  </pic:spPr>
                </pic:pic>
              </a:graphicData>
            </a:graphic>
          </wp:inline>
        </w:drawing>
      </w:r>
    </w:p>
    <w:p w14:paraId="7E4F431B" w14:textId="77777777" w:rsidR="00471FCB" w:rsidRPr="006D0BF5" w:rsidRDefault="00471FCB" w:rsidP="00821904">
      <w:pPr>
        <w:spacing w:line="240" w:lineRule="auto"/>
        <w:rPr>
          <w:sz w:val="16"/>
          <w:szCs w:val="16"/>
        </w:rPr>
      </w:pPr>
      <w:r>
        <w:rPr>
          <w:noProof/>
          <w:lang w:val="ru-RU" w:eastAsia="ru-RU"/>
        </w:rPr>
        <w:lastRenderedPageBreak/>
        <w:drawing>
          <wp:inline distT="0" distB="0" distL="0" distR="0" wp14:anchorId="60C6166E" wp14:editId="2A575513">
            <wp:extent cx="5610225" cy="782955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610225" cy="7829550"/>
                    </a:xfrm>
                    <a:prstGeom prst="rect">
                      <a:avLst/>
                    </a:prstGeom>
                  </pic:spPr>
                </pic:pic>
              </a:graphicData>
            </a:graphic>
          </wp:inline>
        </w:drawing>
      </w:r>
    </w:p>
    <w:sectPr w:rsidR="00471FCB" w:rsidRPr="006D0BF5" w:rsidSect="006A602A">
      <w:footerReference w:type="default" r:id="rId113"/>
      <w:pgSz w:w="11906" w:h="16838"/>
      <w:pgMar w:top="1134" w:right="567" w:bottom="1134" w:left="1701"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1E562B" w14:textId="77777777" w:rsidR="00BB4D1D" w:rsidRDefault="00BB4D1D" w:rsidP="00C6026B">
      <w:pPr>
        <w:spacing w:line="240" w:lineRule="auto"/>
      </w:pPr>
      <w:r>
        <w:separator/>
      </w:r>
    </w:p>
  </w:endnote>
  <w:endnote w:type="continuationSeparator" w:id="0">
    <w:p w14:paraId="1608A2C5" w14:textId="77777777" w:rsidR="00BB4D1D" w:rsidRDefault="00BB4D1D" w:rsidP="00C6026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DAC75" w14:textId="77777777" w:rsidR="00456336" w:rsidRDefault="00456336">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DBA1F8" w14:textId="77777777" w:rsidR="00BB4D1D" w:rsidRDefault="00BB4D1D" w:rsidP="00C6026B">
      <w:pPr>
        <w:spacing w:line="240" w:lineRule="auto"/>
      </w:pPr>
      <w:r>
        <w:separator/>
      </w:r>
    </w:p>
  </w:footnote>
  <w:footnote w:type="continuationSeparator" w:id="0">
    <w:p w14:paraId="30730CA8" w14:textId="77777777" w:rsidR="00BB4D1D" w:rsidRDefault="00BB4D1D" w:rsidP="00C6026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8872886"/>
      <w:docPartObj>
        <w:docPartGallery w:val="Page Numbers (Top of Page)"/>
        <w:docPartUnique/>
      </w:docPartObj>
    </w:sdtPr>
    <w:sdtEndPr/>
    <w:sdtContent>
      <w:p w14:paraId="50111B23" w14:textId="657505F7" w:rsidR="00456336" w:rsidRDefault="00456336">
        <w:pPr>
          <w:pStyle w:val="a5"/>
          <w:jc w:val="right"/>
        </w:pPr>
        <w:r>
          <w:fldChar w:fldCharType="begin"/>
        </w:r>
        <w:r>
          <w:instrText>PAGE   \* MERGEFORMAT</w:instrText>
        </w:r>
        <w:r>
          <w:fldChar w:fldCharType="separate"/>
        </w:r>
        <w:r w:rsidR="006B70DE" w:rsidRPr="006B70DE">
          <w:rPr>
            <w:noProof/>
            <w:lang w:val="ru-RU"/>
          </w:rPr>
          <w:t>51</w:t>
        </w:r>
        <w:r>
          <w:fldChar w:fldCharType="end"/>
        </w:r>
      </w:p>
    </w:sdtContent>
  </w:sdt>
  <w:p w14:paraId="15AC3C84" w14:textId="77777777" w:rsidR="00456336" w:rsidRDefault="00456336">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5DC25" w14:textId="7A9B1E00" w:rsidR="00456336" w:rsidRPr="006A602A" w:rsidRDefault="00456336" w:rsidP="006A602A">
    <w:pPr>
      <w:pStyle w:val="a5"/>
      <w:jc w:val="right"/>
      <w:rPr>
        <w:lang w:val="uk-U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2C1572"/>
    <w:multiLevelType w:val="hybridMultilevel"/>
    <w:tmpl w:val="BE8CBA8A"/>
    <w:lvl w:ilvl="0" w:tplc="F7703C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20A47A80"/>
    <w:multiLevelType w:val="hybridMultilevel"/>
    <w:tmpl w:val="83189F5A"/>
    <w:lvl w:ilvl="0" w:tplc="1F22B2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35A5999"/>
    <w:multiLevelType w:val="multilevel"/>
    <w:tmpl w:val="02A60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B604FA9"/>
    <w:multiLevelType w:val="hybridMultilevel"/>
    <w:tmpl w:val="CF36D7CC"/>
    <w:lvl w:ilvl="0" w:tplc="F7703C9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15:restartNumberingAfterBreak="0">
    <w:nsid w:val="33341811"/>
    <w:multiLevelType w:val="hybridMultilevel"/>
    <w:tmpl w:val="EFC05FE2"/>
    <w:lvl w:ilvl="0" w:tplc="1F22B2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35385253"/>
    <w:multiLevelType w:val="hybridMultilevel"/>
    <w:tmpl w:val="0EE6EC98"/>
    <w:lvl w:ilvl="0" w:tplc="1F22B2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5243498"/>
    <w:multiLevelType w:val="hybridMultilevel"/>
    <w:tmpl w:val="315E6524"/>
    <w:lvl w:ilvl="0" w:tplc="B52E19BE">
      <w:start w:val="1"/>
      <w:numFmt w:val="decimal"/>
      <w:lvlText w:val="%1."/>
      <w:lvlJc w:val="left"/>
      <w:pPr>
        <w:ind w:left="107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21E1F3E"/>
    <w:multiLevelType w:val="hybridMultilevel"/>
    <w:tmpl w:val="15AA5F64"/>
    <w:lvl w:ilvl="0" w:tplc="F7703C9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15:restartNumberingAfterBreak="0">
    <w:nsid w:val="74A94023"/>
    <w:multiLevelType w:val="hybridMultilevel"/>
    <w:tmpl w:val="5AE6B6BA"/>
    <w:lvl w:ilvl="0" w:tplc="F7703C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7C953427"/>
    <w:multiLevelType w:val="hybridMultilevel"/>
    <w:tmpl w:val="FAA2DF60"/>
    <w:lvl w:ilvl="0" w:tplc="1F22B2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1F22B248">
      <w:start w:val="1"/>
      <w:numFmt w:val="bullet"/>
      <w:lvlText w:val=""/>
      <w:lvlJc w:val="left"/>
      <w:pPr>
        <w:ind w:left="2869" w:hanging="360"/>
      </w:pPr>
      <w:rPr>
        <w:rFonts w:ascii="Symbol" w:hAnsi="Symbol"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
  </w:num>
  <w:num w:numId="2">
    <w:abstractNumId w:val="5"/>
  </w:num>
  <w:num w:numId="3">
    <w:abstractNumId w:val="8"/>
  </w:num>
  <w:num w:numId="4">
    <w:abstractNumId w:val="7"/>
  </w:num>
  <w:num w:numId="5">
    <w:abstractNumId w:val="2"/>
  </w:num>
  <w:num w:numId="6">
    <w:abstractNumId w:val="6"/>
  </w:num>
  <w:num w:numId="7">
    <w:abstractNumId w:val="4"/>
  </w:num>
  <w:num w:numId="8">
    <w:abstractNumId w:val="9"/>
  </w:num>
  <w:num w:numId="9">
    <w:abstractNumId w:val="1"/>
  </w:num>
  <w:num w:numId="10">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7A29"/>
    <w:rsid w:val="0000440A"/>
    <w:rsid w:val="00005109"/>
    <w:rsid w:val="00005EDA"/>
    <w:rsid w:val="00007909"/>
    <w:rsid w:val="00007A92"/>
    <w:rsid w:val="00010CF1"/>
    <w:rsid w:val="00011E8B"/>
    <w:rsid w:val="0001262B"/>
    <w:rsid w:val="00015848"/>
    <w:rsid w:val="0001608A"/>
    <w:rsid w:val="00016A1D"/>
    <w:rsid w:val="00016FA0"/>
    <w:rsid w:val="00017EFF"/>
    <w:rsid w:val="00023D42"/>
    <w:rsid w:val="00024093"/>
    <w:rsid w:val="00025240"/>
    <w:rsid w:val="00025B4E"/>
    <w:rsid w:val="000260D6"/>
    <w:rsid w:val="0003078C"/>
    <w:rsid w:val="00030B87"/>
    <w:rsid w:val="0003276B"/>
    <w:rsid w:val="00034403"/>
    <w:rsid w:val="00034ECD"/>
    <w:rsid w:val="00036FFE"/>
    <w:rsid w:val="00040951"/>
    <w:rsid w:val="00040A0F"/>
    <w:rsid w:val="00040A7C"/>
    <w:rsid w:val="000431EB"/>
    <w:rsid w:val="00044218"/>
    <w:rsid w:val="00045AF2"/>
    <w:rsid w:val="00046182"/>
    <w:rsid w:val="0004628C"/>
    <w:rsid w:val="0004649B"/>
    <w:rsid w:val="00050E42"/>
    <w:rsid w:val="00050F23"/>
    <w:rsid w:val="00050F9A"/>
    <w:rsid w:val="00051CA6"/>
    <w:rsid w:val="00053B64"/>
    <w:rsid w:val="00056E73"/>
    <w:rsid w:val="00063850"/>
    <w:rsid w:val="0007070C"/>
    <w:rsid w:val="0007443B"/>
    <w:rsid w:val="00075D41"/>
    <w:rsid w:val="00076D2D"/>
    <w:rsid w:val="00076E12"/>
    <w:rsid w:val="000826D1"/>
    <w:rsid w:val="00087087"/>
    <w:rsid w:val="000908BF"/>
    <w:rsid w:val="00092A11"/>
    <w:rsid w:val="00093EE0"/>
    <w:rsid w:val="00095351"/>
    <w:rsid w:val="000A1546"/>
    <w:rsid w:val="000A24F1"/>
    <w:rsid w:val="000A56B1"/>
    <w:rsid w:val="000A65DF"/>
    <w:rsid w:val="000A7BE5"/>
    <w:rsid w:val="000B14FF"/>
    <w:rsid w:val="000B26D1"/>
    <w:rsid w:val="000B3E2A"/>
    <w:rsid w:val="000C34F1"/>
    <w:rsid w:val="000C4038"/>
    <w:rsid w:val="000C437D"/>
    <w:rsid w:val="000C5CA0"/>
    <w:rsid w:val="000C7FF6"/>
    <w:rsid w:val="000D1680"/>
    <w:rsid w:val="000D260C"/>
    <w:rsid w:val="000D68E8"/>
    <w:rsid w:val="000D6A19"/>
    <w:rsid w:val="000D6D87"/>
    <w:rsid w:val="000D6F63"/>
    <w:rsid w:val="000E1417"/>
    <w:rsid w:val="000E1C06"/>
    <w:rsid w:val="000E2E86"/>
    <w:rsid w:val="000E364D"/>
    <w:rsid w:val="000F0FDC"/>
    <w:rsid w:val="000F2E42"/>
    <w:rsid w:val="000F38B0"/>
    <w:rsid w:val="000F61E3"/>
    <w:rsid w:val="0010359B"/>
    <w:rsid w:val="00104660"/>
    <w:rsid w:val="00105E50"/>
    <w:rsid w:val="001063CB"/>
    <w:rsid w:val="00107369"/>
    <w:rsid w:val="00112819"/>
    <w:rsid w:val="00113399"/>
    <w:rsid w:val="0011422F"/>
    <w:rsid w:val="001142B4"/>
    <w:rsid w:val="001154B1"/>
    <w:rsid w:val="00117C21"/>
    <w:rsid w:val="00117FA8"/>
    <w:rsid w:val="00120071"/>
    <w:rsid w:val="001214EA"/>
    <w:rsid w:val="00123828"/>
    <w:rsid w:val="0012407A"/>
    <w:rsid w:val="00126419"/>
    <w:rsid w:val="00132D17"/>
    <w:rsid w:val="001331BA"/>
    <w:rsid w:val="0013343B"/>
    <w:rsid w:val="00134570"/>
    <w:rsid w:val="001351EC"/>
    <w:rsid w:val="001379A7"/>
    <w:rsid w:val="00137CEE"/>
    <w:rsid w:val="00154813"/>
    <w:rsid w:val="001549F3"/>
    <w:rsid w:val="00155441"/>
    <w:rsid w:val="001578B9"/>
    <w:rsid w:val="001613A0"/>
    <w:rsid w:val="00165EE5"/>
    <w:rsid w:val="0016613E"/>
    <w:rsid w:val="00167C09"/>
    <w:rsid w:val="00167F34"/>
    <w:rsid w:val="001740E0"/>
    <w:rsid w:val="00175F09"/>
    <w:rsid w:val="001815DD"/>
    <w:rsid w:val="00181B20"/>
    <w:rsid w:val="0018374F"/>
    <w:rsid w:val="001848DE"/>
    <w:rsid w:val="001868A8"/>
    <w:rsid w:val="00187232"/>
    <w:rsid w:val="00187599"/>
    <w:rsid w:val="00192DD8"/>
    <w:rsid w:val="00195D99"/>
    <w:rsid w:val="001A191F"/>
    <w:rsid w:val="001A45E0"/>
    <w:rsid w:val="001A4919"/>
    <w:rsid w:val="001A4E84"/>
    <w:rsid w:val="001A57AA"/>
    <w:rsid w:val="001B0FFA"/>
    <w:rsid w:val="001B1F60"/>
    <w:rsid w:val="001B4493"/>
    <w:rsid w:val="001C1F41"/>
    <w:rsid w:val="001C1FE8"/>
    <w:rsid w:val="001C2056"/>
    <w:rsid w:val="001C29B5"/>
    <w:rsid w:val="001C2AA9"/>
    <w:rsid w:val="001C37C5"/>
    <w:rsid w:val="001C6554"/>
    <w:rsid w:val="001C795A"/>
    <w:rsid w:val="001C7BCA"/>
    <w:rsid w:val="001D3BE6"/>
    <w:rsid w:val="001D3C30"/>
    <w:rsid w:val="001D4154"/>
    <w:rsid w:val="001D4818"/>
    <w:rsid w:val="001D5219"/>
    <w:rsid w:val="001D6924"/>
    <w:rsid w:val="001D72FD"/>
    <w:rsid w:val="001D7A66"/>
    <w:rsid w:val="001D7A7C"/>
    <w:rsid w:val="001D7F0F"/>
    <w:rsid w:val="001E263D"/>
    <w:rsid w:val="001E5E40"/>
    <w:rsid w:val="001E5EE7"/>
    <w:rsid w:val="001E6549"/>
    <w:rsid w:val="001E67D5"/>
    <w:rsid w:val="001E70D2"/>
    <w:rsid w:val="001F37F3"/>
    <w:rsid w:val="001F3B4D"/>
    <w:rsid w:val="001F3BAA"/>
    <w:rsid w:val="001F4A01"/>
    <w:rsid w:val="001F548C"/>
    <w:rsid w:val="001F5569"/>
    <w:rsid w:val="001F650D"/>
    <w:rsid w:val="001F75C0"/>
    <w:rsid w:val="00201498"/>
    <w:rsid w:val="002038DE"/>
    <w:rsid w:val="00205321"/>
    <w:rsid w:val="00207095"/>
    <w:rsid w:val="00207A29"/>
    <w:rsid w:val="00207EAB"/>
    <w:rsid w:val="002120A8"/>
    <w:rsid w:val="002148BF"/>
    <w:rsid w:val="00216717"/>
    <w:rsid w:val="00221014"/>
    <w:rsid w:val="00222AB7"/>
    <w:rsid w:val="002234BF"/>
    <w:rsid w:val="00223508"/>
    <w:rsid w:val="00224958"/>
    <w:rsid w:val="002351AE"/>
    <w:rsid w:val="00236BF8"/>
    <w:rsid w:val="00241248"/>
    <w:rsid w:val="00245E83"/>
    <w:rsid w:val="00247B85"/>
    <w:rsid w:val="002503BA"/>
    <w:rsid w:val="0025104F"/>
    <w:rsid w:val="0025219E"/>
    <w:rsid w:val="002521E8"/>
    <w:rsid w:val="00254350"/>
    <w:rsid w:val="002579D6"/>
    <w:rsid w:val="002604E1"/>
    <w:rsid w:val="00261BEF"/>
    <w:rsid w:val="00261C67"/>
    <w:rsid w:val="00263186"/>
    <w:rsid w:val="00264DB6"/>
    <w:rsid w:val="00265153"/>
    <w:rsid w:val="00267648"/>
    <w:rsid w:val="00267C85"/>
    <w:rsid w:val="0027173E"/>
    <w:rsid w:val="00274792"/>
    <w:rsid w:val="00276035"/>
    <w:rsid w:val="002775F8"/>
    <w:rsid w:val="00277916"/>
    <w:rsid w:val="00277925"/>
    <w:rsid w:val="00277D0A"/>
    <w:rsid w:val="0028148C"/>
    <w:rsid w:val="002816AB"/>
    <w:rsid w:val="002857AD"/>
    <w:rsid w:val="0028771B"/>
    <w:rsid w:val="00290362"/>
    <w:rsid w:val="002921A1"/>
    <w:rsid w:val="00292630"/>
    <w:rsid w:val="00292CFA"/>
    <w:rsid w:val="00293929"/>
    <w:rsid w:val="00293CB2"/>
    <w:rsid w:val="0029505F"/>
    <w:rsid w:val="002951E4"/>
    <w:rsid w:val="002A1392"/>
    <w:rsid w:val="002A34A5"/>
    <w:rsid w:val="002A3813"/>
    <w:rsid w:val="002B1802"/>
    <w:rsid w:val="002B1AB0"/>
    <w:rsid w:val="002B301E"/>
    <w:rsid w:val="002B44F7"/>
    <w:rsid w:val="002B4551"/>
    <w:rsid w:val="002B53D5"/>
    <w:rsid w:val="002B54EE"/>
    <w:rsid w:val="002B5A25"/>
    <w:rsid w:val="002B70C6"/>
    <w:rsid w:val="002C0F4B"/>
    <w:rsid w:val="002C408C"/>
    <w:rsid w:val="002C5336"/>
    <w:rsid w:val="002C65F5"/>
    <w:rsid w:val="002D1BEB"/>
    <w:rsid w:val="002D26E5"/>
    <w:rsid w:val="002E1EB2"/>
    <w:rsid w:val="002E2889"/>
    <w:rsid w:val="002E3C38"/>
    <w:rsid w:val="002E4219"/>
    <w:rsid w:val="002E5E2E"/>
    <w:rsid w:val="002E6891"/>
    <w:rsid w:val="002F0BCC"/>
    <w:rsid w:val="002F10E1"/>
    <w:rsid w:val="002F3266"/>
    <w:rsid w:val="002F39BD"/>
    <w:rsid w:val="002F3DF8"/>
    <w:rsid w:val="002F4049"/>
    <w:rsid w:val="0030205A"/>
    <w:rsid w:val="003033FA"/>
    <w:rsid w:val="00304390"/>
    <w:rsid w:val="00304464"/>
    <w:rsid w:val="00304672"/>
    <w:rsid w:val="00307050"/>
    <w:rsid w:val="00307D1F"/>
    <w:rsid w:val="00310DF6"/>
    <w:rsid w:val="00310EA8"/>
    <w:rsid w:val="00312FF3"/>
    <w:rsid w:val="0031422D"/>
    <w:rsid w:val="00315D37"/>
    <w:rsid w:val="003165C7"/>
    <w:rsid w:val="00320EB4"/>
    <w:rsid w:val="00324BCB"/>
    <w:rsid w:val="00325989"/>
    <w:rsid w:val="00326250"/>
    <w:rsid w:val="003344A3"/>
    <w:rsid w:val="003360D0"/>
    <w:rsid w:val="00340A70"/>
    <w:rsid w:val="00343D7B"/>
    <w:rsid w:val="0034435A"/>
    <w:rsid w:val="003451E9"/>
    <w:rsid w:val="003459C0"/>
    <w:rsid w:val="003464F6"/>
    <w:rsid w:val="00346B00"/>
    <w:rsid w:val="003471ED"/>
    <w:rsid w:val="00347D52"/>
    <w:rsid w:val="00351E78"/>
    <w:rsid w:val="003536AB"/>
    <w:rsid w:val="00353A1A"/>
    <w:rsid w:val="00353A93"/>
    <w:rsid w:val="0035405F"/>
    <w:rsid w:val="00355E96"/>
    <w:rsid w:val="0035647E"/>
    <w:rsid w:val="00360018"/>
    <w:rsid w:val="00360B94"/>
    <w:rsid w:val="0036305C"/>
    <w:rsid w:val="00371F1A"/>
    <w:rsid w:val="0037243D"/>
    <w:rsid w:val="00376D78"/>
    <w:rsid w:val="003779B8"/>
    <w:rsid w:val="00381290"/>
    <w:rsid w:val="00381EDF"/>
    <w:rsid w:val="00382781"/>
    <w:rsid w:val="00382D41"/>
    <w:rsid w:val="00383F17"/>
    <w:rsid w:val="00392BC9"/>
    <w:rsid w:val="003932C7"/>
    <w:rsid w:val="003944AA"/>
    <w:rsid w:val="00394D07"/>
    <w:rsid w:val="00395572"/>
    <w:rsid w:val="00395762"/>
    <w:rsid w:val="003965EF"/>
    <w:rsid w:val="003A6825"/>
    <w:rsid w:val="003A7032"/>
    <w:rsid w:val="003A7DAC"/>
    <w:rsid w:val="003B1B85"/>
    <w:rsid w:val="003B5955"/>
    <w:rsid w:val="003B5E73"/>
    <w:rsid w:val="003B646E"/>
    <w:rsid w:val="003C0B8D"/>
    <w:rsid w:val="003C375E"/>
    <w:rsid w:val="003C477F"/>
    <w:rsid w:val="003C5596"/>
    <w:rsid w:val="003C7002"/>
    <w:rsid w:val="003D215B"/>
    <w:rsid w:val="003D2CD2"/>
    <w:rsid w:val="003D73CE"/>
    <w:rsid w:val="003E3E02"/>
    <w:rsid w:val="003E41FD"/>
    <w:rsid w:val="003E5647"/>
    <w:rsid w:val="003E79C2"/>
    <w:rsid w:val="003F08C1"/>
    <w:rsid w:val="003F116A"/>
    <w:rsid w:val="003F1F25"/>
    <w:rsid w:val="003F2B42"/>
    <w:rsid w:val="003F3ECF"/>
    <w:rsid w:val="003F4374"/>
    <w:rsid w:val="003F51B9"/>
    <w:rsid w:val="003F52A8"/>
    <w:rsid w:val="003F6016"/>
    <w:rsid w:val="0040252A"/>
    <w:rsid w:val="004028D2"/>
    <w:rsid w:val="00402AC5"/>
    <w:rsid w:val="00403081"/>
    <w:rsid w:val="00403B4E"/>
    <w:rsid w:val="00405D6A"/>
    <w:rsid w:val="00407619"/>
    <w:rsid w:val="004132F4"/>
    <w:rsid w:val="004149B7"/>
    <w:rsid w:val="00420014"/>
    <w:rsid w:val="00422019"/>
    <w:rsid w:val="00422243"/>
    <w:rsid w:val="0042292E"/>
    <w:rsid w:val="00424B69"/>
    <w:rsid w:val="00424FED"/>
    <w:rsid w:val="00426E8C"/>
    <w:rsid w:val="004327CC"/>
    <w:rsid w:val="00434719"/>
    <w:rsid w:val="00435696"/>
    <w:rsid w:val="00435B8D"/>
    <w:rsid w:val="00435D51"/>
    <w:rsid w:val="00436F43"/>
    <w:rsid w:val="00437C17"/>
    <w:rsid w:val="00437D67"/>
    <w:rsid w:val="00440EAD"/>
    <w:rsid w:val="0044499C"/>
    <w:rsid w:val="00445FD0"/>
    <w:rsid w:val="00446E28"/>
    <w:rsid w:val="00447B53"/>
    <w:rsid w:val="00447C90"/>
    <w:rsid w:val="00447EB6"/>
    <w:rsid w:val="004534FE"/>
    <w:rsid w:val="00456336"/>
    <w:rsid w:val="004573F0"/>
    <w:rsid w:val="004610E6"/>
    <w:rsid w:val="004630D9"/>
    <w:rsid w:val="004637AC"/>
    <w:rsid w:val="00464757"/>
    <w:rsid w:val="0046655C"/>
    <w:rsid w:val="00466F24"/>
    <w:rsid w:val="00466F9A"/>
    <w:rsid w:val="00467538"/>
    <w:rsid w:val="00470D22"/>
    <w:rsid w:val="00471795"/>
    <w:rsid w:val="00471FCB"/>
    <w:rsid w:val="00472DB0"/>
    <w:rsid w:val="00480F31"/>
    <w:rsid w:val="004812D4"/>
    <w:rsid w:val="00483E31"/>
    <w:rsid w:val="0048510E"/>
    <w:rsid w:val="004851BE"/>
    <w:rsid w:val="0049151A"/>
    <w:rsid w:val="00491C24"/>
    <w:rsid w:val="00496938"/>
    <w:rsid w:val="004A07B6"/>
    <w:rsid w:val="004A2AAF"/>
    <w:rsid w:val="004A2D11"/>
    <w:rsid w:val="004A4838"/>
    <w:rsid w:val="004A52E5"/>
    <w:rsid w:val="004A556B"/>
    <w:rsid w:val="004B0BA3"/>
    <w:rsid w:val="004B155F"/>
    <w:rsid w:val="004B520B"/>
    <w:rsid w:val="004B52BE"/>
    <w:rsid w:val="004B5B00"/>
    <w:rsid w:val="004B7FD3"/>
    <w:rsid w:val="004C0D7F"/>
    <w:rsid w:val="004C18B6"/>
    <w:rsid w:val="004C1999"/>
    <w:rsid w:val="004C7EB7"/>
    <w:rsid w:val="004D054F"/>
    <w:rsid w:val="004D0C9A"/>
    <w:rsid w:val="004D216D"/>
    <w:rsid w:val="004D3984"/>
    <w:rsid w:val="004D4741"/>
    <w:rsid w:val="004D4820"/>
    <w:rsid w:val="004D5A61"/>
    <w:rsid w:val="004D61A0"/>
    <w:rsid w:val="004E0EB4"/>
    <w:rsid w:val="004E0F1C"/>
    <w:rsid w:val="004E1B3D"/>
    <w:rsid w:val="004E4D22"/>
    <w:rsid w:val="004E5A9C"/>
    <w:rsid w:val="004E78F7"/>
    <w:rsid w:val="004F1E19"/>
    <w:rsid w:val="004F239E"/>
    <w:rsid w:val="004F2666"/>
    <w:rsid w:val="004F4B66"/>
    <w:rsid w:val="004F5492"/>
    <w:rsid w:val="004F7302"/>
    <w:rsid w:val="004F7CB1"/>
    <w:rsid w:val="00500771"/>
    <w:rsid w:val="0050192D"/>
    <w:rsid w:val="00503109"/>
    <w:rsid w:val="00507232"/>
    <w:rsid w:val="00507BE8"/>
    <w:rsid w:val="005103B5"/>
    <w:rsid w:val="0051421F"/>
    <w:rsid w:val="0051722E"/>
    <w:rsid w:val="00517C8B"/>
    <w:rsid w:val="00517E22"/>
    <w:rsid w:val="00521208"/>
    <w:rsid w:val="0052168B"/>
    <w:rsid w:val="005217D6"/>
    <w:rsid w:val="00521B94"/>
    <w:rsid w:val="005220F4"/>
    <w:rsid w:val="00522719"/>
    <w:rsid w:val="005228C3"/>
    <w:rsid w:val="00524E47"/>
    <w:rsid w:val="00524FBA"/>
    <w:rsid w:val="00531609"/>
    <w:rsid w:val="00537280"/>
    <w:rsid w:val="0054015A"/>
    <w:rsid w:val="005402BB"/>
    <w:rsid w:val="00540BC9"/>
    <w:rsid w:val="00543E13"/>
    <w:rsid w:val="005454FC"/>
    <w:rsid w:val="005472D2"/>
    <w:rsid w:val="0055096C"/>
    <w:rsid w:val="00550E62"/>
    <w:rsid w:val="005518F6"/>
    <w:rsid w:val="00554336"/>
    <w:rsid w:val="00556E0B"/>
    <w:rsid w:val="00560E7E"/>
    <w:rsid w:val="005628DF"/>
    <w:rsid w:val="00562F30"/>
    <w:rsid w:val="00563C24"/>
    <w:rsid w:val="00564640"/>
    <w:rsid w:val="00566D07"/>
    <w:rsid w:val="00570684"/>
    <w:rsid w:val="005707B9"/>
    <w:rsid w:val="00570A1F"/>
    <w:rsid w:val="005801BE"/>
    <w:rsid w:val="0058042D"/>
    <w:rsid w:val="00581619"/>
    <w:rsid w:val="00581BAE"/>
    <w:rsid w:val="00583D55"/>
    <w:rsid w:val="0058549F"/>
    <w:rsid w:val="005877E5"/>
    <w:rsid w:val="00591C32"/>
    <w:rsid w:val="00592953"/>
    <w:rsid w:val="0059402E"/>
    <w:rsid w:val="00596537"/>
    <w:rsid w:val="00597BA3"/>
    <w:rsid w:val="005A2C39"/>
    <w:rsid w:val="005A568A"/>
    <w:rsid w:val="005B15CA"/>
    <w:rsid w:val="005B2A7F"/>
    <w:rsid w:val="005B302C"/>
    <w:rsid w:val="005B4A5B"/>
    <w:rsid w:val="005C0EC3"/>
    <w:rsid w:val="005C26EF"/>
    <w:rsid w:val="005C341F"/>
    <w:rsid w:val="005C5689"/>
    <w:rsid w:val="005D0885"/>
    <w:rsid w:val="005D2628"/>
    <w:rsid w:val="005D3573"/>
    <w:rsid w:val="005D4ADC"/>
    <w:rsid w:val="005D70C1"/>
    <w:rsid w:val="005D774D"/>
    <w:rsid w:val="005E1368"/>
    <w:rsid w:val="005E18BE"/>
    <w:rsid w:val="005E5264"/>
    <w:rsid w:val="005E6B79"/>
    <w:rsid w:val="005E6D95"/>
    <w:rsid w:val="005E7092"/>
    <w:rsid w:val="005E74A9"/>
    <w:rsid w:val="005F1661"/>
    <w:rsid w:val="005F2C52"/>
    <w:rsid w:val="005F6CFC"/>
    <w:rsid w:val="00606657"/>
    <w:rsid w:val="0060732D"/>
    <w:rsid w:val="0061350C"/>
    <w:rsid w:val="0061363C"/>
    <w:rsid w:val="006137A8"/>
    <w:rsid w:val="00613D03"/>
    <w:rsid w:val="00613D76"/>
    <w:rsid w:val="006171AE"/>
    <w:rsid w:val="006173B1"/>
    <w:rsid w:val="006176D9"/>
    <w:rsid w:val="00620924"/>
    <w:rsid w:val="006241C8"/>
    <w:rsid w:val="006266D0"/>
    <w:rsid w:val="006276E5"/>
    <w:rsid w:val="006362A0"/>
    <w:rsid w:val="00637B4F"/>
    <w:rsid w:val="00637C75"/>
    <w:rsid w:val="0064260A"/>
    <w:rsid w:val="00646E79"/>
    <w:rsid w:val="006516BD"/>
    <w:rsid w:val="0065307A"/>
    <w:rsid w:val="0065785D"/>
    <w:rsid w:val="00662D7F"/>
    <w:rsid w:val="00663EA1"/>
    <w:rsid w:val="00677075"/>
    <w:rsid w:val="00677B3B"/>
    <w:rsid w:val="00680D0E"/>
    <w:rsid w:val="00681B67"/>
    <w:rsid w:val="00681DFA"/>
    <w:rsid w:val="00682E06"/>
    <w:rsid w:val="00685369"/>
    <w:rsid w:val="0068736E"/>
    <w:rsid w:val="00690865"/>
    <w:rsid w:val="00691662"/>
    <w:rsid w:val="00694E7A"/>
    <w:rsid w:val="00696614"/>
    <w:rsid w:val="006A0F54"/>
    <w:rsid w:val="006A163E"/>
    <w:rsid w:val="006A1FDC"/>
    <w:rsid w:val="006A602A"/>
    <w:rsid w:val="006A6D16"/>
    <w:rsid w:val="006A74FE"/>
    <w:rsid w:val="006A7BE6"/>
    <w:rsid w:val="006B1C15"/>
    <w:rsid w:val="006B2F3C"/>
    <w:rsid w:val="006B3FE7"/>
    <w:rsid w:val="006B4135"/>
    <w:rsid w:val="006B49F9"/>
    <w:rsid w:val="006B6DA4"/>
    <w:rsid w:val="006B70DE"/>
    <w:rsid w:val="006C0858"/>
    <w:rsid w:val="006C0924"/>
    <w:rsid w:val="006C11A8"/>
    <w:rsid w:val="006C31A7"/>
    <w:rsid w:val="006C6691"/>
    <w:rsid w:val="006C6B98"/>
    <w:rsid w:val="006C7912"/>
    <w:rsid w:val="006C7B99"/>
    <w:rsid w:val="006D0BF5"/>
    <w:rsid w:val="006D3EBC"/>
    <w:rsid w:val="006D6862"/>
    <w:rsid w:val="006E3626"/>
    <w:rsid w:val="006F052C"/>
    <w:rsid w:val="006F0C0B"/>
    <w:rsid w:val="006F16AF"/>
    <w:rsid w:val="006F1858"/>
    <w:rsid w:val="006F384A"/>
    <w:rsid w:val="006F39FE"/>
    <w:rsid w:val="006F7401"/>
    <w:rsid w:val="00701714"/>
    <w:rsid w:val="00702CD0"/>
    <w:rsid w:val="007033C3"/>
    <w:rsid w:val="007135E3"/>
    <w:rsid w:val="00716944"/>
    <w:rsid w:val="0071798B"/>
    <w:rsid w:val="00721B73"/>
    <w:rsid w:val="007222EC"/>
    <w:rsid w:val="007243B8"/>
    <w:rsid w:val="0073053E"/>
    <w:rsid w:val="007349C4"/>
    <w:rsid w:val="00735BD1"/>
    <w:rsid w:val="007363DC"/>
    <w:rsid w:val="00736FF9"/>
    <w:rsid w:val="00741192"/>
    <w:rsid w:val="00742D80"/>
    <w:rsid w:val="00743D31"/>
    <w:rsid w:val="00743DA3"/>
    <w:rsid w:val="007470BE"/>
    <w:rsid w:val="00750176"/>
    <w:rsid w:val="00753D58"/>
    <w:rsid w:val="0075545F"/>
    <w:rsid w:val="00755A5A"/>
    <w:rsid w:val="00755D64"/>
    <w:rsid w:val="00756818"/>
    <w:rsid w:val="00761598"/>
    <w:rsid w:val="00765627"/>
    <w:rsid w:val="007702D3"/>
    <w:rsid w:val="00771AD0"/>
    <w:rsid w:val="007722D1"/>
    <w:rsid w:val="00772431"/>
    <w:rsid w:val="007743F0"/>
    <w:rsid w:val="007750AC"/>
    <w:rsid w:val="007761A7"/>
    <w:rsid w:val="00776FF4"/>
    <w:rsid w:val="007770E6"/>
    <w:rsid w:val="00782914"/>
    <w:rsid w:val="0078354D"/>
    <w:rsid w:val="00783C32"/>
    <w:rsid w:val="00785A70"/>
    <w:rsid w:val="007879E9"/>
    <w:rsid w:val="0079194A"/>
    <w:rsid w:val="00792263"/>
    <w:rsid w:val="0079389E"/>
    <w:rsid w:val="00796494"/>
    <w:rsid w:val="0079651B"/>
    <w:rsid w:val="007B04DE"/>
    <w:rsid w:val="007B3E03"/>
    <w:rsid w:val="007B6145"/>
    <w:rsid w:val="007B7CCE"/>
    <w:rsid w:val="007C0135"/>
    <w:rsid w:val="007C0705"/>
    <w:rsid w:val="007C1B6A"/>
    <w:rsid w:val="007C1C08"/>
    <w:rsid w:val="007C2A15"/>
    <w:rsid w:val="007C4C1C"/>
    <w:rsid w:val="007D0FD1"/>
    <w:rsid w:val="007D10DE"/>
    <w:rsid w:val="007D17DE"/>
    <w:rsid w:val="007D2506"/>
    <w:rsid w:val="007D2FEE"/>
    <w:rsid w:val="007D7C06"/>
    <w:rsid w:val="007E2FD2"/>
    <w:rsid w:val="007E6DCE"/>
    <w:rsid w:val="007E78C7"/>
    <w:rsid w:val="007F042F"/>
    <w:rsid w:val="007F0EE6"/>
    <w:rsid w:val="007F119A"/>
    <w:rsid w:val="007F319A"/>
    <w:rsid w:val="007F6C7B"/>
    <w:rsid w:val="007F7A8D"/>
    <w:rsid w:val="007F7E24"/>
    <w:rsid w:val="008018B1"/>
    <w:rsid w:val="008032D2"/>
    <w:rsid w:val="00806ECE"/>
    <w:rsid w:val="00807BDA"/>
    <w:rsid w:val="00811984"/>
    <w:rsid w:val="00811D28"/>
    <w:rsid w:val="008122D5"/>
    <w:rsid w:val="00814C6B"/>
    <w:rsid w:val="00815054"/>
    <w:rsid w:val="00815819"/>
    <w:rsid w:val="00816132"/>
    <w:rsid w:val="008169A7"/>
    <w:rsid w:val="008210DA"/>
    <w:rsid w:val="00821904"/>
    <w:rsid w:val="008221C0"/>
    <w:rsid w:val="0082258A"/>
    <w:rsid w:val="00823879"/>
    <w:rsid w:val="00826131"/>
    <w:rsid w:val="00830C12"/>
    <w:rsid w:val="00834837"/>
    <w:rsid w:val="0083607C"/>
    <w:rsid w:val="008361B4"/>
    <w:rsid w:val="008362E5"/>
    <w:rsid w:val="00837052"/>
    <w:rsid w:val="0083798E"/>
    <w:rsid w:val="00846D54"/>
    <w:rsid w:val="0085010C"/>
    <w:rsid w:val="00850DE4"/>
    <w:rsid w:val="00852C0B"/>
    <w:rsid w:val="00853052"/>
    <w:rsid w:val="00853A7A"/>
    <w:rsid w:val="00854455"/>
    <w:rsid w:val="008546DA"/>
    <w:rsid w:val="00855341"/>
    <w:rsid w:val="008579C4"/>
    <w:rsid w:val="00857A8E"/>
    <w:rsid w:val="00865673"/>
    <w:rsid w:val="00865C03"/>
    <w:rsid w:val="0086653A"/>
    <w:rsid w:val="00870415"/>
    <w:rsid w:val="0087062A"/>
    <w:rsid w:val="00871F10"/>
    <w:rsid w:val="008748F0"/>
    <w:rsid w:val="008761AB"/>
    <w:rsid w:val="00877FF1"/>
    <w:rsid w:val="008816BB"/>
    <w:rsid w:val="0088267B"/>
    <w:rsid w:val="00884401"/>
    <w:rsid w:val="00885216"/>
    <w:rsid w:val="00885FAE"/>
    <w:rsid w:val="008903E4"/>
    <w:rsid w:val="00891048"/>
    <w:rsid w:val="008915F9"/>
    <w:rsid w:val="00892289"/>
    <w:rsid w:val="00893435"/>
    <w:rsid w:val="0089485F"/>
    <w:rsid w:val="00894DB4"/>
    <w:rsid w:val="00897345"/>
    <w:rsid w:val="008A3629"/>
    <w:rsid w:val="008A7F3B"/>
    <w:rsid w:val="008B24AB"/>
    <w:rsid w:val="008B627D"/>
    <w:rsid w:val="008C3D11"/>
    <w:rsid w:val="008C5CB3"/>
    <w:rsid w:val="008C7C1C"/>
    <w:rsid w:val="008D089D"/>
    <w:rsid w:val="008D172A"/>
    <w:rsid w:val="008D3B78"/>
    <w:rsid w:val="008D76BD"/>
    <w:rsid w:val="008E4260"/>
    <w:rsid w:val="008E7071"/>
    <w:rsid w:val="008E72B6"/>
    <w:rsid w:val="008F387E"/>
    <w:rsid w:val="009003E4"/>
    <w:rsid w:val="009031A4"/>
    <w:rsid w:val="00904504"/>
    <w:rsid w:val="00905578"/>
    <w:rsid w:val="00907F28"/>
    <w:rsid w:val="00912B04"/>
    <w:rsid w:val="00913610"/>
    <w:rsid w:val="00913634"/>
    <w:rsid w:val="009146A3"/>
    <w:rsid w:val="00914D10"/>
    <w:rsid w:val="0091650A"/>
    <w:rsid w:val="00922B44"/>
    <w:rsid w:val="00926D04"/>
    <w:rsid w:val="00927119"/>
    <w:rsid w:val="00933194"/>
    <w:rsid w:val="0093340E"/>
    <w:rsid w:val="0093634D"/>
    <w:rsid w:val="00937373"/>
    <w:rsid w:val="009402AD"/>
    <w:rsid w:val="0094050E"/>
    <w:rsid w:val="00941A56"/>
    <w:rsid w:val="00943208"/>
    <w:rsid w:val="00943C22"/>
    <w:rsid w:val="00944DED"/>
    <w:rsid w:val="009462BC"/>
    <w:rsid w:val="00947869"/>
    <w:rsid w:val="00951358"/>
    <w:rsid w:val="00954053"/>
    <w:rsid w:val="009545DB"/>
    <w:rsid w:val="00962A41"/>
    <w:rsid w:val="00964695"/>
    <w:rsid w:val="00967BB7"/>
    <w:rsid w:val="00970893"/>
    <w:rsid w:val="009710DB"/>
    <w:rsid w:val="00971349"/>
    <w:rsid w:val="009721F9"/>
    <w:rsid w:val="0097489F"/>
    <w:rsid w:val="009754E3"/>
    <w:rsid w:val="00975E07"/>
    <w:rsid w:val="00981669"/>
    <w:rsid w:val="009848C2"/>
    <w:rsid w:val="00992A4D"/>
    <w:rsid w:val="009965CA"/>
    <w:rsid w:val="009977A0"/>
    <w:rsid w:val="009A0A14"/>
    <w:rsid w:val="009A1C5A"/>
    <w:rsid w:val="009A2133"/>
    <w:rsid w:val="009A2F61"/>
    <w:rsid w:val="009A3B91"/>
    <w:rsid w:val="009A4159"/>
    <w:rsid w:val="009A41F9"/>
    <w:rsid w:val="009A4CDE"/>
    <w:rsid w:val="009B0431"/>
    <w:rsid w:val="009B4CE0"/>
    <w:rsid w:val="009C011E"/>
    <w:rsid w:val="009C039D"/>
    <w:rsid w:val="009C1C33"/>
    <w:rsid w:val="009C55CD"/>
    <w:rsid w:val="009C5919"/>
    <w:rsid w:val="009C70AB"/>
    <w:rsid w:val="009D0228"/>
    <w:rsid w:val="009D0525"/>
    <w:rsid w:val="009D1F57"/>
    <w:rsid w:val="009D23E4"/>
    <w:rsid w:val="009D284C"/>
    <w:rsid w:val="009D3840"/>
    <w:rsid w:val="009D3BC5"/>
    <w:rsid w:val="009D4095"/>
    <w:rsid w:val="009D6AFA"/>
    <w:rsid w:val="009D6EDA"/>
    <w:rsid w:val="009E1046"/>
    <w:rsid w:val="009E18EF"/>
    <w:rsid w:val="009E5683"/>
    <w:rsid w:val="009E72D6"/>
    <w:rsid w:val="009E7495"/>
    <w:rsid w:val="009F1600"/>
    <w:rsid w:val="009F1A3D"/>
    <w:rsid w:val="009F4E3A"/>
    <w:rsid w:val="009F6956"/>
    <w:rsid w:val="009F7F5C"/>
    <w:rsid w:val="00A00281"/>
    <w:rsid w:val="00A004DE"/>
    <w:rsid w:val="00A033DE"/>
    <w:rsid w:val="00A04DED"/>
    <w:rsid w:val="00A114A4"/>
    <w:rsid w:val="00A11C6B"/>
    <w:rsid w:val="00A11ECF"/>
    <w:rsid w:val="00A15CF5"/>
    <w:rsid w:val="00A26011"/>
    <w:rsid w:val="00A27B4A"/>
    <w:rsid w:val="00A27DCE"/>
    <w:rsid w:val="00A300C0"/>
    <w:rsid w:val="00A308F6"/>
    <w:rsid w:val="00A33C0F"/>
    <w:rsid w:val="00A35F08"/>
    <w:rsid w:val="00A36165"/>
    <w:rsid w:val="00A37218"/>
    <w:rsid w:val="00A41439"/>
    <w:rsid w:val="00A42A3F"/>
    <w:rsid w:val="00A438EB"/>
    <w:rsid w:val="00A444B8"/>
    <w:rsid w:val="00A44512"/>
    <w:rsid w:val="00A44F10"/>
    <w:rsid w:val="00A45B1B"/>
    <w:rsid w:val="00A47A1E"/>
    <w:rsid w:val="00A51A7D"/>
    <w:rsid w:val="00A5365C"/>
    <w:rsid w:val="00A56048"/>
    <w:rsid w:val="00A64DF5"/>
    <w:rsid w:val="00A65476"/>
    <w:rsid w:val="00A65746"/>
    <w:rsid w:val="00A6607C"/>
    <w:rsid w:val="00A6613C"/>
    <w:rsid w:val="00A670AF"/>
    <w:rsid w:val="00A67BB5"/>
    <w:rsid w:val="00A71B1C"/>
    <w:rsid w:val="00A7254F"/>
    <w:rsid w:val="00A74152"/>
    <w:rsid w:val="00A77F0B"/>
    <w:rsid w:val="00A80D63"/>
    <w:rsid w:val="00A836BD"/>
    <w:rsid w:val="00A86A5F"/>
    <w:rsid w:val="00A87AFD"/>
    <w:rsid w:val="00A91D5B"/>
    <w:rsid w:val="00A9616A"/>
    <w:rsid w:val="00A963F8"/>
    <w:rsid w:val="00AA0E81"/>
    <w:rsid w:val="00AA2121"/>
    <w:rsid w:val="00AA4AA7"/>
    <w:rsid w:val="00AA5A44"/>
    <w:rsid w:val="00AB016C"/>
    <w:rsid w:val="00AB0A88"/>
    <w:rsid w:val="00AB6BBA"/>
    <w:rsid w:val="00AC1210"/>
    <w:rsid w:val="00AC127B"/>
    <w:rsid w:val="00AC3DA9"/>
    <w:rsid w:val="00AC3F7E"/>
    <w:rsid w:val="00AC4A2E"/>
    <w:rsid w:val="00AC4E1A"/>
    <w:rsid w:val="00AC7D45"/>
    <w:rsid w:val="00AD5ED9"/>
    <w:rsid w:val="00AD5F29"/>
    <w:rsid w:val="00AD6C0E"/>
    <w:rsid w:val="00AE02CA"/>
    <w:rsid w:val="00AE0460"/>
    <w:rsid w:val="00AE3797"/>
    <w:rsid w:val="00AE47F8"/>
    <w:rsid w:val="00AE5027"/>
    <w:rsid w:val="00AE7CB7"/>
    <w:rsid w:val="00AF080D"/>
    <w:rsid w:val="00AF134F"/>
    <w:rsid w:val="00AF2A7D"/>
    <w:rsid w:val="00AF3AAC"/>
    <w:rsid w:val="00AF3BEC"/>
    <w:rsid w:val="00AF747C"/>
    <w:rsid w:val="00B00E8B"/>
    <w:rsid w:val="00B0416C"/>
    <w:rsid w:val="00B074AC"/>
    <w:rsid w:val="00B11E4F"/>
    <w:rsid w:val="00B21D12"/>
    <w:rsid w:val="00B241C3"/>
    <w:rsid w:val="00B24D0E"/>
    <w:rsid w:val="00B24E59"/>
    <w:rsid w:val="00B2571A"/>
    <w:rsid w:val="00B258E4"/>
    <w:rsid w:val="00B3040B"/>
    <w:rsid w:val="00B30746"/>
    <w:rsid w:val="00B33A6A"/>
    <w:rsid w:val="00B33C52"/>
    <w:rsid w:val="00B34232"/>
    <w:rsid w:val="00B40579"/>
    <w:rsid w:val="00B40FBF"/>
    <w:rsid w:val="00B4200F"/>
    <w:rsid w:val="00B45991"/>
    <w:rsid w:val="00B4633B"/>
    <w:rsid w:val="00B519DE"/>
    <w:rsid w:val="00B51EC6"/>
    <w:rsid w:val="00B52254"/>
    <w:rsid w:val="00B55300"/>
    <w:rsid w:val="00B6082B"/>
    <w:rsid w:val="00B63F64"/>
    <w:rsid w:val="00B64642"/>
    <w:rsid w:val="00B64D8F"/>
    <w:rsid w:val="00B65FC9"/>
    <w:rsid w:val="00B66172"/>
    <w:rsid w:val="00B718F8"/>
    <w:rsid w:val="00B71953"/>
    <w:rsid w:val="00B72621"/>
    <w:rsid w:val="00B72A87"/>
    <w:rsid w:val="00B72BCF"/>
    <w:rsid w:val="00B72E15"/>
    <w:rsid w:val="00B74919"/>
    <w:rsid w:val="00B7724C"/>
    <w:rsid w:val="00B77B6C"/>
    <w:rsid w:val="00B77C42"/>
    <w:rsid w:val="00B81936"/>
    <w:rsid w:val="00B864E8"/>
    <w:rsid w:val="00B87CB3"/>
    <w:rsid w:val="00B92520"/>
    <w:rsid w:val="00B936A6"/>
    <w:rsid w:val="00BA1EBD"/>
    <w:rsid w:val="00BA5405"/>
    <w:rsid w:val="00BB2589"/>
    <w:rsid w:val="00BB3C92"/>
    <w:rsid w:val="00BB4D1D"/>
    <w:rsid w:val="00BC2921"/>
    <w:rsid w:val="00BC2C4C"/>
    <w:rsid w:val="00BC2D1B"/>
    <w:rsid w:val="00BC4DC2"/>
    <w:rsid w:val="00BC52C9"/>
    <w:rsid w:val="00BC546B"/>
    <w:rsid w:val="00BC5EAA"/>
    <w:rsid w:val="00BC613E"/>
    <w:rsid w:val="00BC6982"/>
    <w:rsid w:val="00BD1A41"/>
    <w:rsid w:val="00BD23B3"/>
    <w:rsid w:val="00BD6B99"/>
    <w:rsid w:val="00BD7D4A"/>
    <w:rsid w:val="00BE0E15"/>
    <w:rsid w:val="00BE1626"/>
    <w:rsid w:val="00BE3AD4"/>
    <w:rsid w:val="00BE4462"/>
    <w:rsid w:val="00BE5651"/>
    <w:rsid w:val="00BF19D3"/>
    <w:rsid w:val="00BF2ECA"/>
    <w:rsid w:val="00BF322F"/>
    <w:rsid w:val="00BF6129"/>
    <w:rsid w:val="00BF71C4"/>
    <w:rsid w:val="00C04687"/>
    <w:rsid w:val="00C05BCD"/>
    <w:rsid w:val="00C128CC"/>
    <w:rsid w:val="00C149AA"/>
    <w:rsid w:val="00C1545E"/>
    <w:rsid w:val="00C17FEE"/>
    <w:rsid w:val="00C211CB"/>
    <w:rsid w:val="00C26999"/>
    <w:rsid w:val="00C26D11"/>
    <w:rsid w:val="00C348DA"/>
    <w:rsid w:val="00C35BC7"/>
    <w:rsid w:val="00C37650"/>
    <w:rsid w:val="00C4202A"/>
    <w:rsid w:val="00C443B3"/>
    <w:rsid w:val="00C469BD"/>
    <w:rsid w:val="00C47B09"/>
    <w:rsid w:val="00C50722"/>
    <w:rsid w:val="00C52E56"/>
    <w:rsid w:val="00C54786"/>
    <w:rsid w:val="00C5554C"/>
    <w:rsid w:val="00C56402"/>
    <w:rsid w:val="00C57B92"/>
    <w:rsid w:val="00C6026B"/>
    <w:rsid w:val="00C6132B"/>
    <w:rsid w:val="00C6191B"/>
    <w:rsid w:val="00C630BF"/>
    <w:rsid w:val="00C63CF9"/>
    <w:rsid w:val="00C6452B"/>
    <w:rsid w:val="00C662E0"/>
    <w:rsid w:val="00C66BA5"/>
    <w:rsid w:val="00C712C1"/>
    <w:rsid w:val="00C73CB2"/>
    <w:rsid w:val="00C73F97"/>
    <w:rsid w:val="00C75B06"/>
    <w:rsid w:val="00C8277B"/>
    <w:rsid w:val="00C86002"/>
    <w:rsid w:val="00C957B6"/>
    <w:rsid w:val="00CA3012"/>
    <w:rsid w:val="00CA3494"/>
    <w:rsid w:val="00CA4FC6"/>
    <w:rsid w:val="00CA5EEB"/>
    <w:rsid w:val="00CA6EE3"/>
    <w:rsid w:val="00CB1E0E"/>
    <w:rsid w:val="00CB2607"/>
    <w:rsid w:val="00CB3AE6"/>
    <w:rsid w:val="00CB5B8D"/>
    <w:rsid w:val="00CB61C7"/>
    <w:rsid w:val="00CB6DA8"/>
    <w:rsid w:val="00CC1BC2"/>
    <w:rsid w:val="00CC1EF1"/>
    <w:rsid w:val="00CC2DB8"/>
    <w:rsid w:val="00CC2E1F"/>
    <w:rsid w:val="00CC4B59"/>
    <w:rsid w:val="00CC4C3E"/>
    <w:rsid w:val="00CC68AD"/>
    <w:rsid w:val="00CC7542"/>
    <w:rsid w:val="00CC7DC9"/>
    <w:rsid w:val="00CD0A5C"/>
    <w:rsid w:val="00CD0CBE"/>
    <w:rsid w:val="00CE12FF"/>
    <w:rsid w:val="00CE1AAF"/>
    <w:rsid w:val="00CE27F9"/>
    <w:rsid w:val="00CE723F"/>
    <w:rsid w:val="00CF0A50"/>
    <w:rsid w:val="00CF0F85"/>
    <w:rsid w:val="00CF1B72"/>
    <w:rsid w:val="00CF5AAF"/>
    <w:rsid w:val="00D010DE"/>
    <w:rsid w:val="00D028FC"/>
    <w:rsid w:val="00D03DEB"/>
    <w:rsid w:val="00D04943"/>
    <w:rsid w:val="00D04E1B"/>
    <w:rsid w:val="00D1005C"/>
    <w:rsid w:val="00D108D4"/>
    <w:rsid w:val="00D119B4"/>
    <w:rsid w:val="00D12F74"/>
    <w:rsid w:val="00D15101"/>
    <w:rsid w:val="00D16DB5"/>
    <w:rsid w:val="00D22ABF"/>
    <w:rsid w:val="00D25AD8"/>
    <w:rsid w:val="00D25F6E"/>
    <w:rsid w:val="00D309B2"/>
    <w:rsid w:val="00D3188B"/>
    <w:rsid w:val="00D37E98"/>
    <w:rsid w:val="00D4361A"/>
    <w:rsid w:val="00D46DB3"/>
    <w:rsid w:val="00D47B3F"/>
    <w:rsid w:val="00D51971"/>
    <w:rsid w:val="00D52A63"/>
    <w:rsid w:val="00D54B9F"/>
    <w:rsid w:val="00D61CF3"/>
    <w:rsid w:val="00D61FC1"/>
    <w:rsid w:val="00D63054"/>
    <w:rsid w:val="00D6359D"/>
    <w:rsid w:val="00D65208"/>
    <w:rsid w:val="00D707DC"/>
    <w:rsid w:val="00D7148D"/>
    <w:rsid w:val="00D71490"/>
    <w:rsid w:val="00D71A4B"/>
    <w:rsid w:val="00D71EF8"/>
    <w:rsid w:val="00D72652"/>
    <w:rsid w:val="00D73474"/>
    <w:rsid w:val="00D73678"/>
    <w:rsid w:val="00D80566"/>
    <w:rsid w:val="00D80B02"/>
    <w:rsid w:val="00D83FB3"/>
    <w:rsid w:val="00D87B9C"/>
    <w:rsid w:val="00D907C2"/>
    <w:rsid w:val="00D907FF"/>
    <w:rsid w:val="00D90888"/>
    <w:rsid w:val="00D910CA"/>
    <w:rsid w:val="00D9146A"/>
    <w:rsid w:val="00D918AB"/>
    <w:rsid w:val="00D918CD"/>
    <w:rsid w:val="00D91D39"/>
    <w:rsid w:val="00D91DBE"/>
    <w:rsid w:val="00D93B7E"/>
    <w:rsid w:val="00D93CFA"/>
    <w:rsid w:val="00D95039"/>
    <w:rsid w:val="00DA0377"/>
    <w:rsid w:val="00DA0E07"/>
    <w:rsid w:val="00DA1A54"/>
    <w:rsid w:val="00DA3792"/>
    <w:rsid w:val="00DA3ED7"/>
    <w:rsid w:val="00DA495D"/>
    <w:rsid w:val="00DA68D2"/>
    <w:rsid w:val="00DA69F1"/>
    <w:rsid w:val="00DA6F0A"/>
    <w:rsid w:val="00DA7B15"/>
    <w:rsid w:val="00DB4B5B"/>
    <w:rsid w:val="00DB4CE3"/>
    <w:rsid w:val="00DB585D"/>
    <w:rsid w:val="00DB5CBD"/>
    <w:rsid w:val="00DB7753"/>
    <w:rsid w:val="00DC1A1E"/>
    <w:rsid w:val="00DC240E"/>
    <w:rsid w:val="00DC39B9"/>
    <w:rsid w:val="00DC49DF"/>
    <w:rsid w:val="00DC6444"/>
    <w:rsid w:val="00DC6F15"/>
    <w:rsid w:val="00DD0938"/>
    <w:rsid w:val="00DD2FD9"/>
    <w:rsid w:val="00DD3279"/>
    <w:rsid w:val="00DE00C9"/>
    <w:rsid w:val="00DE027A"/>
    <w:rsid w:val="00DE70A8"/>
    <w:rsid w:val="00DF2F14"/>
    <w:rsid w:val="00DF3F37"/>
    <w:rsid w:val="00DF57AD"/>
    <w:rsid w:val="00DF59AC"/>
    <w:rsid w:val="00DF6095"/>
    <w:rsid w:val="00E01BD5"/>
    <w:rsid w:val="00E031DE"/>
    <w:rsid w:val="00E04739"/>
    <w:rsid w:val="00E0523A"/>
    <w:rsid w:val="00E05460"/>
    <w:rsid w:val="00E06B7B"/>
    <w:rsid w:val="00E122FA"/>
    <w:rsid w:val="00E12D7A"/>
    <w:rsid w:val="00E14608"/>
    <w:rsid w:val="00E15706"/>
    <w:rsid w:val="00E16682"/>
    <w:rsid w:val="00E17153"/>
    <w:rsid w:val="00E22311"/>
    <w:rsid w:val="00E232EE"/>
    <w:rsid w:val="00E233D3"/>
    <w:rsid w:val="00E23C98"/>
    <w:rsid w:val="00E24EFD"/>
    <w:rsid w:val="00E257D5"/>
    <w:rsid w:val="00E27D8A"/>
    <w:rsid w:val="00E324BD"/>
    <w:rsid w:val="00E32FF6"/>
    <w:rsid w:val="00E33A57"/>
    <w:rsid w:val="00E3750F"/>
    <w:rsid w:val="00E40609"/>
    <w:rsid w:val="00E41386"/>
    <w:rsid w:val="00E42492"/>
    <w:rsid w:val="00E43334"/>
    <w:rsid w:val="00E44C81"/>
    <w:rsid w:val="00E44EE8"/>
    <w:rsid w:val="00E46EBA"/>
    <w:rsid w:val="00E50104"/>
    <w:rsid w:val="00E5073D"/>
    <w:rsid w:val="00E509BD"/>
    <w:rsid w:val="00E51369"/>
    <w:rsid w:val="00E53B93"/>
    <w:rsid w:val="00E56622"/>
    <w:rsid w:val="00E61D66"/>
    <w:rsid w:val="00E64110"/>
    <w:rsid w:val="00E64653"/>
    <w:rsid w:val="00E66C1E"/>
    <w:rsid w:val="00E707E2"/>
    <w:rsid w:val="00E71E40"/>
    <w:rsid w:val="00E7377E"/>
    <w:rsid w:val="00E75DF2"/>
    <w:rsid w:val="00E76056"/>
    <w:rsid w:val="00E77545"/>
    <w:rsid w:val="00E77623"/>
    <w:rsid w:val="00E829A0"/>
    <w:rsid w:val="00E84176"/>
    <w:rsid w:val="00E84AD2"/>
    <w:rsid w:val="00E84F63"/>
    <w:rsid w:val="00E9182A"/>
    <w:rsid w:val="00E92827"/>
    <w:rsid w:val="00E93B15"/>
    <w:rsid w:val="00E97A73"/>
    <w:rsid w:val="00EA0A6E"/>
    <w:rsid w:val="00EA0E09"/>
    <w:rsid w:val="00EA1D94"/>
    <w:rsid w:val="00EA2AEA"/>
    <w:rsid w:val="00EA45D7"/>
    <w:rsid w:val="00EA69A5"/>
    <w:rsid w:val="00EA7103"/>
    <w:rsid w:val="00EB5EF1"/>
    <w:rsid w:val="00EB6EC8"/>
    <w:rsid w:val="00EC017B"/>
    <w:rsid w:val="00EC0D08"/>
    <w:rsid w:val="00EC339B"/>
    <w:rsid w:val="00EC4D46"/>
    <w:rsid w:val="00EC6794"/>
    <w:rsid w:val="00ED0EB0"/>
    <w:rsid w:val="00ED279E"/>
    <w:rsid w:val="00ED3181"/>
    <w:rsid w:val="00ED39D8"/>
    <w:rsid w:val="00ED503C"/>
    <w:rsid w:val="00ED5650"/>
    <w:rsid w:val="00ED60AA"/>
    <w:rsid w:val="00ED6A47"/>
    <w:rsid w:val="00ED7281"/>
    <w:rsid w:val="00EE0CF9"/>
    <w:rsid w:val="00EE297C"/>
    <w:rsid w:val="00EE4B6C"/>
    <w:rsid w:val="00EE4B89"/>
    <w:rsid w:val="00EE7DD1"/>
    <w:rsid w:val="00EF11FC"/>
    <w:rsid w:val="00EF2905"/>
    <w:rsid w:val="00EF3342"/>
    <w:rsid w:val="00EF43E3"/>
    <w:rsid w:val="00EF697F"/>
    <w:rsid w:val="00EF69EF"/>
    <w:rsid w:val="00EF7E58"/>
    <w:rsid w:val="00F012DD"/>
    <w:rsid w:val="00F0175B"/>
    <w:rsid w:val="00F043B0"/>
    <w:rsid w:val="00F048CB"/>
    <w:rsid w:val="00F05F81"/>
    <w:rsid w:val="00F06191"/>
    <w:rsid w:val="00F12571"/>
    <w:rsid w:val="00F1276D"/>
    <w:rsid w:val="00F13AAB"/>
    <w:rsid w:val="00F13E72"/>
    <w:rsid w:val="00F1430A"/>
    <w:rsid w:val="00F213AD"/>
    <w:rsid w:val="00F21D70"/>
    <w:rsid w:val="00F21F68"/>
    <w:rsid w:val="00F223F2"/>
    <w:rsid w:val="00F229CD"/>
    <w:rsid w:val="00F22EEB"/>
    <w:rsid w:val="00F23682"/>
    <w:rsid w:val="00F23954"/>
    <w:rsid w:val="00F23E15"/>
    <w:rsid w:val="00F26B91"/>
    <w:rsid w:val="00F277D3"/>
    <w:rsid w:val="00F30A11"/>
    <w:rsid w:val="00F30F54"/>
    <w:rsid w:val="00F319C7"/>
    <w:rsid w:val="00F31B04"/>
    <w:rsid w:val="00F33039"/>
    <w:rsid w:val="00F36B12"/>
    <w:rsid w:val="00F40FDC"/>
    <w:rsid w:val="00F421D6"/>
    <w:rsid w:val="00F45B84"/>
    <w:rsid w:val="00F46CF4"/>
    <w:rsid w:val="00F476BF"/>
    <w:rsid w:val="00F51E03"/>
    <w:rsid w:val="00F54C0A"/>
    <w:rsid w:val="00F56561"/>
    <w:rsid w:val="00F57350"/>
    <w:rsid w:val="00F609E1"/>
    <w:rsid w:val="00F630BF"/>
    <w:rsid w:val="00F67212"/>
    <w:rsid w:val="00F67F92"/>
    <w:rsid w:val="00F70C9E"/>
    <w:rsid w:val="00F73341"/>
    <w:rsid w:val="00F73B6E"/>
    <w:rsid w:val="00F73E87"/>
    <w:rsid w:val="00F7403E"/>
    <w:rsid w:val="00F74560"/>
    <w:rsid w:val="00F75268"/>
    <w:rsid w:val="00F7542F"/>
    <w:rsid w:val="00F75BCE"/>
    <w:rsid w:val="00F80A6D"/>
    <w:rsid w:val="00F84B56"/>
    <w:rsid w:val="00F84C87"/>
    <w:rsid w:val="00F92119"/>
    <w:rsid w:val="00F93B09"/>
    <w:rsid w:val="00F93E47"/>
    <w:rsid w:val="00FA3DC3"/>
    <w:rsid w:val="00FA3E39"/>
    <w:rsid w:val="00FA44AD"/>
    <w:rsid w:val="00FB0F43"/>
    <w:rsid w:val="00FB4B12"/>
    <w:rsid w:val="00FB6206"/>
    <w:rsid w:val="00FB714E"/>
    <w:rsid w:val="00FB7922"/>
    <w:rsid w:val="00FB7D57"/>
    <w:rsid w:val="00FC31DF"/>
    <w:rsid w:val="00FC3CBC"/>
    <w:rsid w:val="00FD2B36"/>
    <w:rsid w:val="00FD45B8"/>
    <w:rsid w:val="00FE058A"/>
    <w:rsid w:val="00FE0B5C"/>
    <w:rsid w:val="00FE27EE"/>
    <w:rsid w:val="00FE2822"/>
    <w:rsid w:val="00FE5159"/>
    <w:rsid w:val="00FE65FF"/>
    <w:rsid w:val="00FE6616"/>
    <w:rsid w:val="00FF15AF"/>
    <w:rsid w:val="00FF2BB9"/>
    <w:rsid w:val="00FF2F09"/>
    <w:rsid w:val="00FF3760"/>
    <w:rsid w:val="00FF5917"/>
    <w:rsid w:val="00FF698E"/>
    <w:rsid w:val="00FF6A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02A7FCD"/>
  <w15:chartTrackingRefBased/>
  <w15:docId w15:val="{8962F986-77E4-4DCB-AB05-0BCA944E7B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61D66"/>
    <w:pPr>
      <w:spacing w:after="0" w:line="360" w:lineRule="auto"/>
      <w:jc w:val="both"/>
    </w:pPr>
    <w:rPr>
      <w:rFonts w:ascii="Times New Roman" w:eastAsia="Calibri" w:hAnsi="Times New Roman" w:cs="Times New Roman"/>
      <w:color w:val="000000"/>
      <w:sz w:val="28"/>
      <w:szCs w:val="28"/>
      <w:lang w:val="en-US"/>
    </w:rPr>
  </w:style>
  <w:style w:type="paragraph" w:styleId="1">
    <w:name w:val="heading 1"/>
    <w:basedOn w:val="a"/>
    <w:next w:val="a"/>
    <w:link w:val="10"/>
    <w:uiPriority w:val="9"/>
    <w:qFormat/>
    <w:rsid w:val="00ED318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qFormat/>
    <w:rsid w:val="002038DE"/>
    <w:pPr>
      <w:keepNext/>
      <w:widowControl w:val="0"/>
      <w:autoSpaceDE w:val="0"/>
      <w:autoSpaceDN w:val="0"/>
      <w:adjustRightInd w:val="0"/>
      <w:spacing w:before="240" w:after="240" w:line="240" w:lineRule="auto"/>
      <w:jc w:val="center"/>
      <w:outlineLvl w:val="1"/>
    </w:pPr>
    <w:rPr>
      <w:rFonts w:ascii="Arial" w:eastAsia="Times New Roman" w:hAnsi="Arial" w:cs="Arial"/>
      <w:b/>
      <w:bCs/>
      <w:iCs/>
      <w:color w:val="auto"/>
      <w:lang w:val="ru-RU" w:eastAsia="ru-RU"/>
    </w:rPr>
  </w:style>
  <w:style w:type="paragraph" w:styleId="3">
    <w:name w:val="heading 3"/>
    <w:basedOn w:val="a"/>
    <w:next w:val="a"/>
    <w:link w:val="30"/>
    <w:unhideWhenUsed/>
    <w:qFormat/>
    <w:rsid w:val="00E46EBA"/>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qFormat/>
    <w:rsid w:val="001A4E84"/>
    <w:pPr>
      <w:keepNext/>
      <w:spacing w:before="240" w:after="60" w:line="240" w:lineRule="auto"/>
      <w:jc w:val="left"/>
      <w:outlineLvl w:val="3"/>
    </w:pPr>
    <w:rPr>
      <w:rFonts w:eastAsia="Times New Roman"/>
      <w:b/>
      <w:bCs/>
      <w:color w:val="auto"/>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9389E"/>
    <w:pPr>
      <w:spacing w:before="100" w:beforeAutospacing="1" w:after="100" w:afterAutospacing="1" w:line="240" w:lineRule="auto"/>
      <w:jc w:val="left"/>
    </w:pPr>
    <w:rPr>
      <w:rFonts w:eastAsia="Times New Roman"/>
      <w:color w:val="auto"/>
      <w:sz w:val="24"/>
      <w:szCs w:val="24"/>
      <w:lang w:val="uk-UA" w:eastAsia="uk-UA"/>
    </w:rPr>
  </w:style>
  <w:style w:type="character" w:customStyle="1" w:styleId="20">
    <w:name w:val="Заголовок 2 Знак"/>
    <w:basedOn w:val="a0"/>
    <w:link w:val="2"/>
    <w:rsid w:val="002038DE"/>
    <w:rPr>
      <w:rFonts w:ascii="Arial" w:eastAsia="Times New Roman" w:hAnsi="Arial" w:cs="Arial"/>
      <w:b/>
      <w:bCs/>
      <w:iCs/>
      <w:sz w:val="28"/>
      <w:szCs w:val="28"/>
      <w:lang w:eastAsia="ru-RU"/>
    </w:rPr>
  </w:style>
  <w:style w:type="paragraph" w:styleId="a4">
    <w:name w:val="List Paragraph"/>
    <w:basedOn w:val="a"/>
    <w:uiPriority w:val="34"/>
    <w:qFormat/>
    <w:rsid w:val="0065785D"/>
    <w:pPr>
      <w:ind w:left="720"/>
      <w:contextualSpacing/>
    </w:pPr>
  </w:style>
  <w:style w:type="character" w:customStyle="1" w:styleId="10">
    <w:name w:val="Заголовок 1 Знак"/>
    <w:basedOn w:val="a0"/>
    <w:link w:val="1"/>
    <w:uiPriority w:val="9"/>
    <w:rsid w:val="00ED3181"/>
    <w:rPr>
      <w:rFonts w:asciiTheme="majorHAnsi" w:eastAsiaTheme="majorEastAsia" w:hAnsiTheme="majorHAnsi" w:cstheme="majorBidi"/>
      <w:color w:val="2F5496" w:themeColor="accent1" w:themeShade="BF"/>
      <w:sz w:val="32"/>
      <w:szCs w:val="32"/>
      <w:lang w:val="en-US"/>
    </w:rPr>
  </w:style>
  <w:style w:type="paragraph" w:styleId="a5">
    <w:name w:val="header"/>
    <w:basedOn w:val="a"/>
    <w:link w:val="a6"/>
    <w:uiPriority w:val="99"/>
    <w:unhideWhenUsed/>
    <w:rsid w:val="00C6026B"/>
    <w:pPr>
      <w:tabs>
        <w:tab w:val="center" w:pos="4677"/>
        <w:tab w:val="right" w:pos="9355"/>
      </w:tabs>
      <w:spacing w:line="240" w:lineRule="auto"/>
    </w:pPr>
  </w:style>
  <w:style w:type="character" w:customStyle="1" w:styleId="a6">
    <w:name w:val="Верхний колонтитул Знак"/>
    <w:basedOn w:val="a0"/>
    <w:link w:val="a5"/>
    <w:uiPriority w:val="99"/>
    <w:rsid w:val="00C6026B"/>
    <w:rPr>
      <w:rFonts w:ascii="Times New Roman" w:eastAsia="Calibri" w:hAnsi="Times New Roman" w:cs="Times New Roman"/>
      <w:color w:val="000000"/>
      <w:sz w:val="28"/>
      <w:szCs w:val="28"/>
      <w:lang w:val="en-US"/>
    </w:rPr>
  </w:style>
  <w:style w:type="paragraph" w:styleId="a7">
    <w:name w:val="footer"/>
    <w:basedOn w:val="a"/>
    <w:link w:val="a8"/>
    <w:unhideWhenUsed/>
    <w:rsid w:val="00C6026B"/>
    <w:pPr>
      <w:tabs>
        <w:tab w:val="center" w:pos="4677"/>
        <w:tab w:val="right" w:pos="9355"/>
      </w:tabs>
      <w:spacing w:line="240" w:lineRule="auto"/>
    </w:pPr>
  </w:style>
  <w:style w:type="character" w:customStyle="1" w:styleId="a8">
    <w:name w:val="Нижний колонтитул Знак"/>
    <w:basedOn w:val="a0"/>
    <w:link w:val="a7"/>
    <w:rsid w:val="00C6026B"/>
    <w:rPr>
      <w:rFonts w:ascii="Times New Roman" w:eastAsia="Calibri" w:hAnsi="Times New Roman" w:cs="Times New Roman"/>
      <w:color w:val="000000"/>
      <w:sz w:val="28"/>
      <w:szCs w:val="28"/>
      <w:lang w:val="en-US"/>
    </w:rPr>
  </w:style>
  <w:style w:type="character" w:customStyle="1" w:styleId="30">
    <w:name w:val="Заголовок 3 Знак"/>
    <w:basedOn w:val="a0"/>
    <w:link w:val="3"/>
    <w:rsid w:val="00E46EBA"/>
    <w:rPr>
      <w:rFonts w:asciiTheme="majorHAnsi" w:eastAsiaTheme="majorEastAsia" w:hAnsiTheme="majorHAnsi" w:cstheme="majorBidi"/>
      <w:color w:val="1F3763" w:themeColor="accent1" w:themeShade="7F"/>
      <w:sz w:val="24"/>
      <w:szCs w:val="24"/>
      <w:lang w:val="en-US"/>
    </w:rPr>
  </w:style>
  <w:style w:type="paragraph" w:styleId="a9">
    <w:name w:val="TOC Heading"/>
    <w:basedOn w:val="1"/>
    <w:next w:val="a"/>
    <w:uiPriority w:val="39"/>
    <w:unhideWhenUsed/>
    <w:qFormat/>
    <w:rsid w:val="00CD0CBE"/>
    <w:pPr>
      <w:spacing w:line="259" w:lineRule="auto"/>
      <w:jc w:val="left"/>
      <w:outlineLvl w:val="9"/>
    </w:pPr>
    <w:rPr>
      <w:lang w:val="ru-RU" w:eastAsia="ru-RU"/>
    </w:rPr>
  </w:style>
  <w:style w:type="paragraph" w:styleId="11">
    <w:name w:val="toc 1"/>
    <w:basedOn w:val="a"/>
    <w:next w:val="a"/>
    <w:autoRedefine/>
    <w:uiPriority w:val="39"/>
    <w:unhideWhenUsed/>
    <w:rsid w:val="00870415"/>
    <w:pPr>
      <w:tabs>
        <w:tab w:val="right" w:leader="dot" w:pos="9628"/>
      </w:tabs>
      <w:spacing w:before="240" w:after="100"/>
    </w:pPr>
  </w:style>
  <w:style w:type="paragraph" w:styleId="31">
    <w:name w:val="toc 3"/>
    <w:basedOn w:val="a"/>
    <w:next w:val="a"/>
    <w:autoRedefine/>
    <w:uiPriority w:val="39"/>
    <w:unhideWhenUsed/>
    <w:rsid w:val="00F51E03"/>
    <w:pPr>
      <w:tabs>
        <w:tab w:val="right" w:leader="dot" w:pos="9628"/>
      </w:tabs>
      <w:spacing w:after="100"/>
      <w:ind w:firstLine="709"/>
    </w:pPr>
  </w:style>
  <w:style w:type="character" w:styleId="aa">
    <w:name w:val="Hyperlink"/>
    <w:basedOn w:val="a0"/>
    <w:uiPriority w:val="99"/>
    <w:unhideWhenUsed/>
    <w:rsid w:val="00CD0CBE"/>
    <w:rPr>
      <w:color w:val="0563C1" w:themeColor="hyperlink"/>
      <w:u w:val="single"/>
    </w:rPr>
  </w:style>
  <w:style w:type="character" w:customStyle="1" w:styleId="40">
    <w:name w:val="Заголовок 4 Знак"/>
    <w:basedOn w:val="a0"/>
    <w:link w:val="4"/>
    <w:rsid w:val="001A4E84"/>
    <w:rPr>
      <w:rFonts w:ascii="Times New Roman" w:eastAsia="Times New Roman" w:hAnsi="Times New Roman" w:cs="Times New Roman"/>
      <w:b/>
      <w:bCs/>
      <w:sz w:val="28"/>
      <w:szCs w:val="28"/>
      <w:lang w:eastAsia="ru-RU"/>
    </w:rPr>
  </w:style>
  <w:style w:type="numbering" w:customStyle="1" w:styleId="12">
    <w:name w:val="Немає списку1"/>
    <w:next w:val="a2"/>
    <w:semiHidden/>
    <w:rsid w:val="001A4E84"/>
  </w:style>
  <w:style w:type="paragraph" w:styleId="ab">
    <w:name w:val="caption"/>
    <w:basedOn w:val="a"/>
    <w:next w:val="a"/>
    <w:qFormat/>
    <w:rsid w:val="001A4E84"/>
    <w:pPr>
      <w:shd w:val="clear" w:color="auto" w:fill="FFFFFF"/>
      <w:spacing w:line="240" w:lineRule="auto"/>
      <w:ind w:firstLine="284"/>
      <w:jc w:val="center"/>
    </w:pPr>
    <w:rPr>
      <w:rFonts w:eastAsia="Times New Roman"/>
      <w:b/>
      <w:sz w:val="24"/>
      <w:szCs w:val="24"/>
      <w:lang w:val="uk-UA" w:eastAsia="ru-RU"/>
    </w:rPr>
  </w:style>
  <w:style w:type="paragraph" w:styleId="ac">
    <w:name w:val="Body Text Indent"/>
    <w:basedOn w:val="a"/>
    <w:link w:val="ad"/>
    <w:rsid w:val="001A4E84"/>
    <w:pPr>
      <w:shd w:val="clear" w:color="auto" w:fill="FFFFFF"/>
      <w:spacing w:line="240" w:lineRule="auto"/>
      <w:ind w:firstLine="720"/>
    </w:pPr>
    <w:rPr>
      <w:rFonts w:eastAsia="Times New Roman"/>
      <w:sz w:val="24"/>
      <w:szCs w:val="24"/>
      <w:lang w:val="uk-UA" w:eastAsia="ru-RU"/>
    </w:rPr>
  </w:style>
  <w:style w:type="character" w:customStyle="1" w:styleId="ad">
    <w:name w:val="Основной текст с отступом Знак"/>
    <w:basedOn w:val="a0"/>
    <w:link w:val="ac"/>
    <w:rsid w:val="001A4E84"/>
    <w:rPr>
      <w:rFonts w:ascii="Times New Roman" w:eastAsia="Times New Roman" w:hAnsi="Times New Roman" w:cs="Times New Roman"/>
      <w:color w:val="000000"/>
      <w:sz w:val="24"/>
      <w:szCs w:val="24"/>
      <w:shd w:val="clear" w:color="auto" w:fill="FFFFFF"/>
      <w:lang w:val="uk-UA" w:eastAsia="ru-RU"/>
    </w:rPr>
  </w:style>
  <w:style w:type="paragraph" w:styleId="21">
    <w:name w:val="Body Text Indent 2"/>
    <w:basedOn w:val="a"/>
    <w:link w:val="22"/>
    <w:rsid w:val="001A4E84"/>
    <w:pPr>
      <w:shd w:val="clear" w:color="auto" w:fill="FFFFFF"/>
      <w:spacing w:line="240" w:lineRule="auto"/>
      <w:ind w:firstLine="720"/>
      <w:jc w:val="center"/>
    </w:pPr>
    <w:rPr>
      <w:rFonts w:eastAsia="Times New Roman"/>
      <w:b/>
      <w:sz w:val="24"/>
      <w:szCs w:val="24"/>
      <w:lang w:val="uk-UA" w:eastAsia="ru-RU"/>
    </w:rPr>
  </w:style>
  <w:style w:type="character" w:customStyle="1" w:styleId="22">
    <w:name w:val="Основной текст с отступом 2 Знак"/>
    <w:basedOn w:val="a0"/>
    <w:link w:val="21"/>
    <w:rsid w:val="001A4E84"/>
    <w:rPr>
      <w:rFonts w:ascii="Times New Roman" w:eastAsia="Times New Roman" w:hAnsi="Times New Roman" w:cs="Times New Roman"/>
      <w:b/>
      <w:color w:val="000000"/>
      <w:sz w:val="24"/>
      <w:szCs w:val="24"/>
      <w:shd w:val="clear" w:color="auto" w:fill="FFFFFF"/>
      <w:lang w:val="uk-UA" w:eastAsia="ru-RU"/>
    </w:rPr>
  </w:style>
  <w:style w:type="paragraph" w:styleId="ae">
    <w:name w:val="Body Text"/>
    <w:basedOn w:val="a"/>
    <w:link w:val="af"/>
    <w:rsid w:val="001A4E84"/>
    <w:pPr>
      <w:spacing w:line="240" w:lineRule="auto"/>
      <w:jc w:val="center"/>
    </w:pPr>
    <w:rPr>
      <w:rFonts w:eastAsia="Times New Roman"/>
      <w:b/>
      <w:sz w:val="24"/>
      <w:szCs w:val="24"/>
      <w:lang w:val="uk-UA" w:eastAsia="ru-RU"/>
    </w:rPr>
  </w:style>
  <w:style w:type="character" w:customStyle="1" w:styleId="af">
    <w:name w:val="Основной текст Знак"/>
    <w:basedOn w:val="a0"/>
    <w:link w:val="ae"/>
    <w:rsid w:val="001A4E84"/>
    <w:rPr>
      <w:rFonts w:ascii="Times New Roman" w:eastAsia="Times New Roman" w:hAnsi="Times New Roman" w:cs="Times New Roman"/>
      <w:b/>
      <w:color w:val="000000"/>
      <w:sz w:val="24"/>
      <w:szCs w:val="24"/>
      <w:lang w:val="uk-UA" w:eastAsia="ru-RU"/>
    </w:rPr>
  </w:style>
  <w:style w:type="numbering" w:customStyle="1" w:styleId="23">
    <w:name w:val="Немає списку2"/>
    <w:next w:val="a2"/>
    <w:semiHidden/>
    <w:rsid w:val="001A4E84"/>
  </w:style>
  <w:style w:type="paragraph" w:styleId="24">
    <w:name w:val="toc 2"/>
    <w:basedOn w:val="a"/>
    <w:next w:val="a"/>
    <w:autoRedefine/>
    <w:uiPriority w:val="39"/>
    <w:unhideWhenUsed/>
    <w:rsid w:val="00894DB4"/>
    <w:pPr>
      <w:spacing w:after="100"/>
      <w:ind w:left="280"/>
    </w:pPr>
  </w:style>
  <w:style w:type="character" w:styleId="af0">
    <w:name w:val="Placeholder Text"/>
    <w:basedOn w:val="a0"/>
    <w:uiPriority w:val="99"/>
    <w:semiHidden/>
    <w:rsid w:val="001F548C"/>
    <w:rPr>
      <w:color w:val="808080"/>
    </w:rPr>
  </w:style>
  <w:style w:type="character" w:styleId="af1">
    <w:name w:val="Emphasis"/>
    <w:basedOn w:val="a0"/>
    <w:uiPriority w:val="20"/>
    <w:qFormat/>
    <w:rsid w:val="001D5219"/>
    <w:rPr>
      <w:i/>
      <w:iCs/>
    </w:rPr>
  </w:style>
  <w:style w:type="character" w:styleId="af2">
    <w:name w:val="Subtle Emphasis"/>
    <w:basedOn w:val="a0"/>
    <w:uiPriority w:val="19"/>
    <w:qFormat/>
    <w:rsid w:val="00A27B4A"/>
    <w:rPr>
      <w:i/>
      <w:iCs/>
      <w:color w:val="404040" w:themeColor="text1" w:themeTint="BF"/>
    </w:rPr>
  </w:style>
  <w:style w:type="paragraph" w:styleId="af3">
    <w:name w:val="Subtitle"/>
    <w:basedOn w:val="a"/>
    <w:next w:val="a"/>
    <w:link w:val="af4"/>
    <w:uiPriority w:val="11"/>
    <w:qFormat/>
    <w:rsid w:val="00A27B4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4">
    <w:name w:val="Подзаголовок Знак"/>
    <w:basedOn w:val="a0"/>
    <w:link w:val="af3"/>
    <w:uiPriority w:val="11"/>
    <w:rsid w:val="00A27B4A"/>
    <w:rPr>
      <w:rFonts w:eastAsiaTheme="minorEastAsia"/>
      <w:color w:val="5A5A5A" w:themeColor="text1" w:themeTint="A5"/>
      <w:spacing w:val="15"/>
      <w:lang w:val="en-US"/>
    </w:rPr>
  </w:style>
  <w:style w:type="paragraph" w:customStyle="1" w:styleId="pw-post-body-paragraph">
    <w:name w:val="pw-post-body-paragraph"/>
    <w:basedOn w:val="a"/>
    <w:rsid w:val="000C7FF6"/>
    <w:pPr>
      <w:spacing w:before="100" w:beforeAutospacing="1" w:after="100" w:afterAutospacing="1" w:line="240" w:lineRule="auto"/>
      <w:jc w:val="left"/>
    </w:pPr>
    <w:rPr>
      <w:rFonts w:eastAsia="Times New Roman"/>
      <w:color w:val="auto"/>
      <w:sz w:val="24"/>
      <w:szCs w:val="24"/>
      <w:lang w:val="ru-RU" w:eastAsia="ru-RU"/>
    </w:rPr>
  </w:style>
  <w:style w:type="character" w:styleId="af5">
    <w:name w:val="Strong"/>
    <w:basedOn w:val="a0"/>
    <w:uiPriority w:val="22"/>
    <w:qFormat/>
    <w:rsid w:val="000C7FF6"/>
    <w:rPr>
      <w:b/>
      <w:bCs/>
    </w:rPr>
  </w:style>
  <w:style w:type="character" w:styleId="af6">
    <w:name w:val="FollowedHyperlink"/>
    <w:basedOn w:val="a0"/>
    <w:uiPriority w:val="99"/>
    <w:semiHidden/>
    <w:unhideWhenUsed/>
    <w:rsid w:val="00A5365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02222">
      <w:bodyDiv w:val="1"/>
      <w:marLeft w:val="0"/>
      <w:marRight w:val="0"/>
      <w:marTop w:val="0"/>
      <w:marBottom w:val="0"/>
      <w:divBdr>
        <w:top w:val="none" w:sz="0" w:space="0" w:color="auto"/>
        <w:left w:val="none" w:sz="0" w:space="0" w:color="auto"/>
        <w:bottom w:val="none" w:sz="0" w:space="0" w:color="auto"/>
        <w:right w:val="none" w:sz="0" w:space="0" w:color="auto"/>
      </w:divBdr>
    </w:div>
    <w:div w:id="55665880">
      <w:bodyDiv w:val="1"/>
      <w:marLeft w:val="0"/>
      <w:marRight w:val="0"/>
      <w:marTop w:val="0"/>
      <w:marBottom w:val="0"/>
      <w:divBdr>
        <w:top w:val="none" w:sz="0" w:space="0" w:color="auto"/>
        <w:left w:val="none" w:sz="0" w:space="0" w:color="auto"/>
        <w:bottom w:val="none" w:sz="0" w:space="0" w:color="auto"/>
        <w:right w:val="none" w:sz="0" w:space="0" w:color="auto"/>
      </w:divBdr>
    </w:div>
    <w:div w:id="65616825">
      <w:bodyDiv w:val="1"/>
      <w:marLeft w:val="0"/>
      <w:marRight w:val="0"/>
      <w:marTop w:val="0"/>
      <w:marBottom w:val="0"/>
      <w:divBdr>
        <w:top w:val="none" w:sz="0" w:space="0" w:color="auto"/>
        <w:left w:val="none" w:sz="0" w:space="0" w:color="auto"/>
        <w:bottom w:val="none" w:sz="0" w:space="0" w:color="auto"/>
        <w:right w:val="none" w:sz="0" w:space="0" w:color="auto"/>
      </w:divBdr>
    </w:div>
    <w:div w:id="157698618">
      <w:bodyDiv w:val="1"/>
      <w:marLeft w:val="0"/>
      <w:marRight w:val="0"/>
      <w:marTop w:val="0"/>
      <w:marBottom w:val="0"/>
      <w:divBdr>
        <w:top w:val="none" w:sz="0" w:space="0" w:color="auto"/>
        <w:left w:val="none" w:sz="0" w:space="0" w:color="auto"/>
        <w:bottom w:val="none" w:sz="0" w:space="0" w:color="auto"/>
        <w:right w:val="none" w:sz="0" w:space="0" w:color="auto"/>
      </w:divBdr>
    </w:div>
    <w:div w:id="224412997">
      <w:bodyDiv w:val="1"/>
      <w:marLeft w:val="0"/>
      <w:marRight w:val="0"/>
      <w:marTop w:val="0"/>
      <w:marBottom w:val="0"/>
      <w:divBdr>
        <w:top w:val="none" w:sz="0" w:space="0" w:color="auto"/>
        <w:left w:val="none" w:sz="0" w:space="0" w:color="auto"/>
        <w:bottom w:val="none" w:sz="0" w:space="0" w:color="auto"/>
        <w:right w:val="none" w:sz="0" w:space="0" w:color="auto"/>
      </w:divBdr>
    </w:div>
    <w:div w:id="452556199">
      <w:bodyDiv w:val="1"/>
      <w:marLeft w:val="0"/>
      <w:marRight w:val="0"/>
      <w:marTop w:val="0"/>
      <w:marBottom w:val="0"/>
      <w:divBdr>
        <w:top w:val="none" w:sz="0" w:space="0" w:color="auto"/>
        <w:left w:val="none" w:sz="0" w:space="0" w:color="auto"/>
        <w:bottom w:val="none" w:sz="0" w:space="0" w:color="auto"/>
        <w:right w:val="none" w:sz="0" w:space="0" w:color="auto"/>
      </w:divBdr>
    </w:div>
    <w:div w:id="460535480">
      <w:bodyDiv w:val="1"/>
      <w:marLeft w:val="0"/>
      <w:marRight w:val="0"/>
      <w:marTop w:val="0"/>
      <w:marBottom w:val="0"/>
      <w:divBdr>
        <w:top w:val="none" w:sz="0" w:space="0" w:color="auto"/>
        <w:left w:val="none" w:sz="0" w:space="0" w:color="auto"/>
        <w:bottom w:val="none" w:sz="0" w:space="0" w:color="auto"/>
        <w:right w:val="none" w:sz="0" w:space="0" w:color="auto"/>
      </w:divBdr>
    </w:div>
    <w:div w:id="638994165">
      <w:bodyDiv w:val="1"/>
      <w:marLeft w:val="0"/>
      <w:marRight w:val="0"/>
      <w:marTop w:val="0"/>
      <w:marBottom w:val="0"/>
      <w:divBdr>
        <w:top w:val="none" w:sz="0" w:space="0" w:color="auto"/>
        <w:left w:val="none" w:sz="0" w:space="0" w:color="auto"/>
        <w:bottom w:val="none" w:sz="0" w:space="0" w:color="auto"/>
        <w:right w:val="none" w:sz="0" w:space="0" w:color="auto"/>
      </w:divBdr>
    </w:div>
    <w:div w:id="719406848">
      <w:bodyDiv w:val="1"/>
      <w:marLeft w:val="0"/>
      <w:marRight w:val="0"/>
      <w:marTop w:val="0"/>
      <w:marBottom w:val="0"/>
      <w:divBdr>
        <w:top w:val="none" w:sz="0" w:space="0" w:color="auto"/>
        <w:left w:val="none" w:sz="0" w:space="0" w:color="auto"/>
        <w:bottom w:val="none" w:sz="0" w:space="0" w:color="auto"/>
        <w:right w:val="none" w:sz="0" w:space="0" w:color="auto"/>
      </w:divBdr>
    </w:div>
    <w:div w:id="797574238">
      <w:bodyDiv w:val="1"/>
      <w:marLeft w:val="0"/>
      <w:marRight w:val="0"/>
      <w:marTop w:val="0"/>
      <w:marBottom w:val="0"/>
      <w:divBdr>
        <w:top w:val="none" w:sz="0" w:space="0" w:color="auto"/>
        <w:left w:val="none" w:sz="0" w:space="0" w:color="auto"/>
        <w:bottom w:val="none" w:sz="0" w:space="0" w:color="auto"/>
        <w:right w:val="none" w:sz="0" w:space="0" w:color="auto"/>
      </w:divBdr>
    </w:div>
    <w:div w:id="803237064">
      <w:bodyDiv w:val="1"/>
      <w:marLeft w:val="0"/>
      <w:marRight w:val="0"/>
      <w:marTop w:val="0"/>
      <w:marBottom w:val="0"/>
      <w:divBdr>
        <w:top w:val="none" w:sz="0" w:space="0" w:color="auto"/>
        <w:left w:val="none" w:sz="0" w:space="0" w:color="auto"/>
        <w:bottom w:val="none" w:sz="0" w:space="0" w:color="auto"/>
        <w:right w:val="none" w:sz="0" w:space="0" w:color="auto"/>
      </w:divBdr>
    </w:div>
    <w:div w:id="909312726">
      <w:bodyDiv w:val="1"/>
      <w:marLeft w:val="0"/>
      <w:marRight w:val="0"/>
      <w:marTop w:val="0"/>
      <w:marBottom w:val="0"/>
      <w:divBdr>
        <w:top w:val="none" w:sz="0" w:space="0" w:color="auto"/>
        <w:left w:val="none" w:sz="0" w:space="0" w:color="auto"/>
        <w:bottom w:val="none" w:sz="0" w:space="0" w:color="auto"/>
        <w:right w:val="none" w:sz="0" w:space="0" w:color="auto"/>
      </w:divBdr>
    </w:div>
    <w:div w:id="1346443994">
      <w:bodyDiv w:val="1"/>
      <w:marLeft w:val="0"/>
      <w:marRight w:val="0"/>
      <w:marTop w:val="0"/>
      <w:marBottom w:val="0"/>
      <w:divBdr>
        <w:top w:val="none" w:sz="0" w:space="0" w:color="auto"/>
        <w:left w:val="none" w:sz="0" w:space="0" w:color="auto"/>
        <w:bottom w:val="none" w:sz="0" w:space="0" w:color="auto"/>
        <w:right w:val="none" w:sz="0" w:space="0" w:color="auto"/>
      </w:divBdr>
    </w:div>
    <w:div w:id="1547913512">
      <w:bodyDiv w:val="1"/>
      <w:marLeft w:val="0"/>
      <w:marRight w:val="0"/>
      <w:marTop w:val="0"/>
      <w:marBottom w:val="0"/>
      <w:divBdr>
        <w:top w:val="none" w:sz="0" w:space="0" w:color="auto"/>
        <w:left w:val="none" w:sz="0" w:space="0" w:color="auto"/>
        <w:bottom w:val="none" w:sz="0" w:space="0" w:color="auto"/>
        <w:right w:val="none" w:sz="0" w:space="0" w:color="auto"/>
      </w:divBdr>
    </w:div>
    <w:div w:id="1584223800">
      <w:bodyDiv w:val="1"/>
      <w:marLeft w:val="0"/>
      <w:marRight w:val="0"/>
      <w:marTop w:val="0"/>
      <w:marBottom w:val="0"/>
      <w:divBdr>
        <w:top w:val="none" w:sz="0" w:space="0" w:color="auto"/>
        <w:left w:val="none" w:sz="0" w:space="0" w:color="auto"/>
        <w:bottom w:val="none" w:sz="0" w:space="0" w:color="auto"/>
        <w:right w:val="none" w:sz="0" w:space="0" w:color="auto"/>
      </w:divBdr>
    </w:div>
    <w:div w:id="1767993088">
      <w:bodyDiv w:val="1"/>
      <w:marLeft w:val="0"/>
      <w:marRight w:val="0"/>
      <w:marTop w:val="0"/>
      <w:marBottom w:val="0"/>
      <w:divBdr>
        <w:top w:val="none" w:sz="0" w:space="0" w:color="auto"/>
        <w:left w:val="none" w:sz="0" w:space="0" w:color="auto"/>
        <w:bottom w:val="none" w:sz="0" w:space="0" w:color="auto"/>
        <w:right w:val="none" w:sz="0" w:space="0" w:color="auto"/>
      </w:divBdr>
    </w:div>
    <w:div w:id="2040470875">
      <w:bodyDiv w:val="1"/>
      <w:marLeft w:val="0"/>
      <w:marRight w:val="0"/>
      <w:marTop w:val="0"/>
      <w:marBottom w:val="0"/>
      <w:divBdr>
        <w:top w:val="none" w:sz="0" w:space="0" w:color="auto"/>
        <w:left w:val="none" w:sz="0" w:space="0" w:color="auto"/>
        <w:bottom w:val="none" w:sz="0" w:space="0" w:color="auto"/>
        <w:right w:val="none" w:sz="0" w:space="0" w:color="auto"/>
      </w:divBdr>
    </w:div>
    <w:div w:id="2061399401">
      <w:bodyDiv w:val="1"/>
      <w:marLeft w:val="0"/>
      <w:marRight w:val="0"/>
      <w:marTop w:val="0"/>
      <w:marBottom w:val="0"/>
      <w:divBdr>
        <w:top w:val="none" w:sz="0" w:space="0" w:color="auto"/>
        <w:left w:val="none" w:sz="0" w:space="0" w:color="auto"/>
        <w:bottom w:val="none" w:sz="0" w:space="0" w:color="auto"/>
        <w:right w:val="none" w:sz="0" w:space="0" w:color="auto"/>
      </w:divBdr>
      <w:divsChild>
        <w:div w:id="69238512">
          <w:marLeft w:val="0"/>
          <w:marRight w:val="0"/>
          <w:marTop w:val="0"/>
          <w:marBottom w:val="0"/>
          <w:divBdr>
            <w:top w:val="none" w:sz="0" w:space="0" w:color="auto"/>
            <w:left w:val="none" w:sz="0" w:space="0" w:color="auto"/>
            <w:bottom w:val="none" w:sz="0" w:space="0" w:color="auto"/>
            <w:right w:val="none" w:sz="0" w:space="0" w:color="auto"/>
          </w:divBdr>
          <w:divsChild>
            <w:div w:id="1960450854">
              <w:marLeft w:val="0"/>
              <w:marRight w:val="0"/>
              <w:marTop w:val="0"/>
              <w:marBottom w:val="0"/>
              <w:divBdr>
                <w:top w:val="none" w:sz="0" w:space="0" w:color="auto"/>
                <w:left w:val="none" w:sz="0" w:space="0" w:color="auto"/>
                <w:bottom w:val="none" w:sz="0" w:space="0" w:color="auto"/>
                <w:right w:val="none" w:sz="0" w:space="0" w:color="auto"/>
              </w:divBdr>
              <w:divsChild>
                <w:div w:id="471560016">
                  <w:blockQuote w:val="1"/>
                  <w:marLeft w:val="0"/>
                  <w:marRight w:val="0"/>
                  <w:marTop w:val="0"/>
                  <w:marBottom w:val="0"/>
                  <w:divBdr>
                    <w:top w:val="none" w:sz="0" w:space="15" w:color="auto"/>
                    <w:left w:val="single" w:sz="36" w:space="15" w:color="auto"/>
                    <w:bottom w:val="none" w:sz="0" w:space="15" w:color="auto"/>
                    <w:right w:val="none" w:sz="0" w:space="15" w:color="auto"/>
                  </w:divBdr>
                </w:div>
              </w:divsChild>
            </w:div>
          </w:divsChild>
        </w:div>
      </w:divsChild>
    </w:div>
    <w:div w:id="2063170291">
      <w:bodyDiv w:val="1"/>
      <w:marLeft w:val="0"/>
      <w:marRight w:val="0"/>
      <w:marTop w:val="0"/>
      <w:marBottom w:val="0"/>
      <w:divBdr>
        <w:top w:val="none" w:sz="0" w:space="0" w:color="auto"/>
        <w:left w:val="none" w:sz="0" w:space="0" w:color="auto"/>
        <w:bottom w:val="none" w:sz="0" w:space="0" w:color="auto"/>
        <w:right w:val="none" w:sz="0" w:space="0" w:color="auto"/>
      </w:divBdr>
      <w:divsChild>
        <w:div w:id="9993080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wmf"/><Relationship Id="rId21" Type="http://schemas.openxmlformats.org/officeDocument/2006/relationships/image" Target="media/image12.wmf"/><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wmf"/><Relationship Id="rId68" Type="http://schemas.openxmlformats.org/officeDocument/2006/relationships/image" Target="media/image59.wmf"/><Relationship Id="rId84" Type="http://schemas.openxmlformats.org/officeDocument/2006/relationships/image" Target="media/image75.wmf"/><Relationship Id="rId89" Type="http://schemas.openxmlformats.org/officeDocument/2006/relationships/image" Target="media/image80.png"/><Relationship Id="rId112" Type="http://schemas.openxmlformats.org/officeDocument/2006/relationships/image" Target="media/image95.png"/><Relationship Id="rId16" Type="http://schemas.openxmlformats.org/officeDocument/2006/relationships/image" Target="media/image7.wmf"/><Relationship Id="rId107" Type="http://schemas.openxmlformats.org/officeDocument/2006/relationships/image" Target="media/image90.jpeg"/><Relationship Id="rId11" Type="http://schemas.openxmlformats.org/officeDocument/2006/relationships/image" Target="media/image2.png"/><Relationship Id="rId32" Type="http://schemas.openxmlformats.org/officeDocument/2006/relationships/image" Target="media/image23.wmf"/><Relationship Id="rId37" Type="http://schemas.openxmlformats.org/officeDocument/2006/relationships/image" Target="media/image28.wmf"/><Relationship Id="rId53" Type="http://schemas.openxmlformats.org/officeDocument/2006/relationships/image" Target="media/image44.wmf"/><Relationship Id="rId58" Type="http://schemas.openxmlformats.org/officeDocument/2006/relationships/image" Target="media/image49.wmf"/><Relationship Id="rId74" Type="http://schemas.openxmlformats.org/officeDocument/2006/relationships/image" Target="media/image65.wmf"/><Relationship Id="rId79" Type="http://schemas.openxmlformats.org/officeDocument/2006/relationships/image" Target="media/image70.wmf"/><Relationship Id="rId102" Type="http://schemas.openxmlformats.org/officeDocument/2006/relationships/hyperlink" Target="http://www.maplesoft.com/products/Maple/index" TargetMode="External"/><Relationship Id="rId5" Type="http://schemas.openxmlformats.org/officeDocument/2006/relationships/webSettings" Target="webSettings.xml"/><Relationship Id="rId90" Type="http://schemas.openxmlformats.org/officeDocument/2006/relationships/image" Target="media/image81.png"/><Relationship Id="rId95" Type="http://schemas.openxmlformats.org/officeDocument/2006/relationships/image" Target="media/image86.png"/><Relationship Id="rId22" Type="http://schemas.openxmlformats.org/officeDocument/2006/relationships/image" Target="media/image13.wmf"/><Relationship Id="rId27" Type="http://schemas.openxmlformats.org/officeDocument/2006/relationships/image" Target="media/image18.wmf"/><Relationship Id="rId43" Type="http://schemas.openxmlformats.org/officeDocument/2006/relationships/image" Target="media/image34.wmf"/><Relationship Id="rId48" Type="http://schemas.openxmlformats.org/officeDocument/2006/relationships/image" Target="media/image39.png"/><Relationship Id="rId64" Type="http://schemas.openxmlformats.org/officeDocument/2006/relationships/image" Target="media/image55.wmf"/><Relationship Id="rId69" Type="http://schemas.openxmlformats.org/officeDocument/2006/relationships/image" Target="media/image60.wmf"/><Relationship Id="rId113" Type="http://schemas.openxmlformats.org/officeDocument/2006/relationships/footer" Target="footer1.xml"/><Relationship Id="rId80" Type="http://schemas.openxmlformats.org/officeDocument/2006/relationships/image" Target="media/image71.wmf"/><Relationship Id="rId85" Type="http://schemas.openxmlformats.org/officeDocument/2006/relationships/image" Target="media/image76.wmf"/><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4.wmf"/><Relationship Id="rId38" Type="http://schemas.openxmlformats.org/officeDocument/2006/relationships/image" Target="media/image29.wmf"/><Relationship Id="rId59" Type="http://schemas.openxmlformats.org/officeDocument/2006/relationships/image" Target="media/image50.wmf"/><Relationship Id="rId103" Type="http://schemas.openxmlformats.org/officeDocument/2006/relationships/hyperlink" Target="https://visualstudio.microsoft.com/ru/" TargetMode="External"/><Relationship Id="rId108" Type="http://schemas.openxmlformats.org/officeDocument/2006/relationships/image" Target="media/image91.png"/><Relationship Id="rId54" Type="http://schemas.openxmlformats.org/officeDocument/2006/relationships/image" Target="media/image45.wmf"/><Relationship Id="rId70" Type="http://schemas.openxmlformats.org/officeDocument/2006/relationships/image" Target="media/image61.wmf"/><Relationship Id="rId75" Type="http://schemas.openxmlformats.org/officeDocument/2006/relationships/image" Target="media/image66.wmf"/><Relationship Id="rId91" Type="http://schemas.openxmlformats.org/officeDocument/2006/relationships/image" Target="media/image82.png"/><Relationship Id="rId96" Type="http://schemas.openxmlformats.org/officeDocument/2006/relationships/image" Target="media/image8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4.wmf"/><Relationship Id="rId28" Type="http://schemas.openxmlformats.org/officeDocument/2006/relationships/image" Target="media/image19.wmf"/><Relationship Id="rId36" Type="http://schemas.openxmlformats.org/officeDocument/2006/relationships/image" Target="media/image27.wmf"/><Relationship Id="rId49" Type="http://schemas.openxmlformats.org/officeDocument/2006/relationships/image" Target="media/image40.png"/><Relationship Id="rId57" Type="http://schemas.openxmlformats.org/officeDocument/2006/relationships/image" Target="media/image48.wmf"/><Relationship Id="rId106" Type="http://schemas.openxmlformats.org/officeDocument/2006/relationships/hyperlink" Target="https://learn.microsoft.com/en-us/dotnet/desktop/winforms/overview/?view=netdesktop-6.0" TargetMode="External"/><Relationship Id="rId114" Type="http://schemas.openxmlformats.org/officeDocument/2006/relationships/fontTable" Target="fontTable.xml"/><Relationship Id="rId10" Type="http://schemas.openxmlformats.org/officeDocument/2006/relationships/image" Target="media/image1.png"/><Relationship Id="rId31" Type="http://schemas.openxmlformats.org/officeDocument/2006/relationships/image" Target="media/image22.wmf"/><Relationship Id="rId44" Type="http://schemas.openxmlformats.org/officeDocument/2006/relationships/image" Target="media/image35.png"/><Relationship Id="rId52" Type="http://schemas.openxmlformats.org/officeDocument/2006/relationships/image" Target="media/image43.wmf"/><Relationship Id="rId60" Type="http://schemas.openxmlformats.org/officeDocument/2006/relationships/image" Target="media/image51.wmf"/><Relationship Id="rId65" Type="http://schemas.openxmlformats.org/officeDocument/2006/relationships/image" Target="media/image56.wmf"/><Relationship Id="rId73" Type="http://schemas.openxmlformats.org/officeDocument/2006/relationships/image" Target="media/image64.wmf"/><Relationship Id="rId78" Type="http://schemas.openxmlformats.org/officeDocument/2006/relationships/image" Target="media/image69.wmf"/><Relationship Id="rId81" Type="http://schemas.openxmlformats.org/officeDocument/2006/relationships/image" Target="media/image72.wmf"/><Relationship Id="rId86" Type="http://schemas.openxmlformats.org/officeDocument/2006/relationships/image" Target="media/image77.wmf"/><Relationship Id="rId94" Type="http://schemas.openxmlformats.org/officeDocument/2006/relationships/image" Target="media/image85.png"/><Relationship Id="rId99" Type="http://schemas.openxmlformats.org/officeDocument/2006/relationships/hyperlink" Target="http://www.alentum.com/agrapher/" TargetMode="External"/><Relationship Id="rId101" Type="http://schemas.openxmlformats.org/officeDocument/2006/relationships/hyperlink" Target="http://www.ptc.com/products/mathcad"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4.png"/><Relationship Id="rId18" Type="http://schemas.openxmlformats.org/officeDocument/2006/relationships/image" Target="media/image9.wmf"/><Relationship Id="rId39" Type="http://schemas.openxmlformats.org/officeDocument/2006/relationships/image" Target="media/image30.wmf"/><Relationship Id="rId109" Type="http://schemas.openxmlformats.org/officeDocument/2006/relationships/image" Target="media/image92.png"/><Relationship Id="rId34" Type="http://schemas.openxmlformats.org/officeDocument/2006/relationships/image" Target="media/image25.wmf"/><Relationship Id="rId50" Type="http://schemas.openxmlformats.org/officeDocument/2006/relationships/image" Target="media/image41.png"/><Relationship Id="rId55" Type="http://schemas.openxmlformats.org/officeDocument/2006/relationships/image" Target="media/image46.wmf"/><Relationship Id="rId76" Type="http://schemas.openxmlformats.org/officeDocument/2006/relationships/image" Target="media/image67.wmf"/><Relationship Id="rId97" Type="http://schemas.openxmlformats.org/officeDocument/2006/relationships/image" Target="media/image88.png"/><Relationship Id="rId104" Type="http://schemas.openxmlformats.org/officeDocument/2006/relationships/hyperlink" Target="https://docs.microsoft.com/en-us/ef/" TargetMode="External"/><Relationship Id="rId7" Type="http://schemas.openxmlformats.org/officeDocument/2006/relationships/endnotes" Target="endnotes.xml"/><Relationship Id="rId71" Type="http://schemas.openxmlformats.org/officeDocument/2006/relationships/image" Target="media/image62.wmf"/><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wmf"/><Relationship Id="rId40" Type="http://schemas.openxmlformats.org/officeDocument/2006/relationships/image" Target="media/image31.wmf"/><Relationship Id="rId45" Type="http://schemas.openxmlformats.org/officeDocument/2006/relationships/image" Target="media/image36.png"/><Relationship Id="rId66" Type="http://schemas.openxmlformats.org/officeDocument/2006/relationships/image" Target="media/image57.wmf"/><Relationship Id="rId87" Type="http://schemas.openxmlformats.org/officeDocument/2006/relationships/image" Target="media/image78.wmf"/><Relationship Id="rId110" Type="http://schemas.openxmlformats.org/officeDocument/2006/relationships/image" Target="media/image93.png"/><Relationship Id="rId115" Type="http://schemas.openxmlformats.org/officeDocument/2006/relationships/theme" Target="theme/theme1.xml"/><Relationship Id="rId61" Type="http://schemas.openxmlformats.org/officeDocument/2006/relationships/image" Target="media/image52.wmf"/><Relationship Id="rId82" Type="http://schemas.openxmlformats.org/officeDocument/2006/relationships/image" Target="media/image73.wmf"/><Relationship Id="rId19" Type="http://schemas.openxmlformats.org/officeDocument/2006/relationships/image" Target="media/image10.wmf"/><Relationship Id="rId14" Type="http://schemas.openxmlformats.org/officeDocument/2006/relationships/image" Target="media/image5.wmf"/><Relationship Id="rId30" Type="http://schemas.openxmlformats.org/officeDocument/2006/relationships/image" Target="media/image21.wmf"/><Relationship Id="rId35" Type="http://schemas.openxmlformats.org/officeDocument/2006/relationships/image" Target="media/image26.wmf"/><Relationship Id="rId56" Type="http://schemas.openxmlformats.org/officeDocument/2006/relationships/image" Target="media/image47.wmf"/><Relationship Id="rId77" Type="http://schemas.openxmlformats.org/officeDocument/2006/relationships/image" Target="media/image68.wmf"/><Relationship Id="rId100" Type="http://schemas.openxmlformats.org/officeDocument/2006/relationships/hyperlink" Target="http://www.mathworks.com/products/matlab/" TargetMode="External"/><Relationship Id="rId105" Type="http://schemas.openxmlformats.org/officeDocument/2006/relationships/hyperlink" Target="https://learn.microsoft.com/ru-ru/dotnet/desktop/winforms/overview/?view=netdesktop-6.0" TargetMode="External"/><Relationship Id="rId8" Type="http://schemas.openxmlformats.org/officeDocument/2006/relationships/header" Target="header1.xml"/><Relationship Id="rId51" Type="http://schemas.openxmlformats.org/officeDocument/2006/relationships/image" Target="media/image42.png"/><Relationship Id="rId72" Type="http://schemas.openxmlformats.org/officeDocument/2006/relationships/image" Target="media/image63.wmf"/><Relationship Id="rId93" Type="http://schemas.openxmlformats.org/officeDocument/2006/relationships/image" Target="media/image84.png"/><Relationship Id="rId98" Type="http://schemas.openxmlformats.org/officeDocument/2006/relationships/image" Target="media/image89.png"/><Relationship Id="rId3" Type="http://schemas.openxmlformats.org/officeDocument/2006/relationships/styles" Target="styles.xml"/><Relationship Id="rId25" Type="http://schemas.openxmlformats.org/officeDocument/2006/relationships/image" Target="media/image16.wmf"/><Relationship Id="rId46" Type="http://schemas.openxmlformats.org/officeDocument/2006/relationships/image" Target="media/image37.png"/><Relationship Id="rId67" Type="http://schemas.openxmlformats.org/officeDocument/2006/relationships/image" Target="media/image58.wmf"/><Relationship Id="rId20" Type="http://schemas.openxmlformats.org/officeDocument/2006/relationships/image" Target="media/image11.png"/><Relationship Id="rId41" Type="http://schemas.openxmlformats.org/officeDocument/2006/relationships/image" Target="media/image32.wmf"/><Relationship Id="rId62" Type="http://schemas.openxmlformats.org/officeDocument/2006/relationships/image" Target="media/image53.wmf"/><Relationship Id="rId83" Type="http://schemas.openxmlformats.org/officeDocument/2006/relationships/image" Target="media/image74.wmf"/><Relationship Id="rId88" Type="http://schemas.openxmlformats.org/officeDocument/2006/relationships/image" Target="media/image79.png"/><Relationship Id="rId111" Type="http://schemas.openxmlformats.org/officeDocument/2006/relationships/image" Target="media/image9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3B7AE3-3758-4219-8D78-B4A60668CE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129</Pages>
  <Words>40011</Words>
  <Characters>228068</Characters>
  <Application>Microsoft Office Word</Application>
  <DocSecurity>0</DocSecurity>
  <Lines>1900</Lines>
  <Paragraphs>535</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267544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Демиденко Максим Ігорович</cp:lastModifiedBy>
  <cp:revision>2</cp:revision>
  <dcterms:created xsi:type="dcterms:W3CDTF">2022-12-12T16:52:00Z</dcterms:created>
  <dcterms:modified xsi:type="dcterms:W3CDTF">2022-12-12T16:52:00Z</dcterms:modified>
</cp:coreProperties>
</file>