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08DDB"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u w:val="single"/>
          <w:lang w:eastAsia="ru-RU"/>
        </w:rPr>
      </w:pPr>
      <w:r w:rsidRPr="00F95635">
        <w:rPr>
          <w:rFonts w:ascii="Times New Roman" w:eastAsia="Times New Roman" w:hAnsi="Times New Roman" w:cs="Times New Roman"/>
          <w:color w:val="000000"/>
          <w:sz w:val="28"/>
          <w:szCs w:val="28"/>
          <w:u w:val="single"/>
          <w:lang w:eastAsia="ru-RU"/>
        </w:rPr>
        <w:t xml:space="preserve">Національний університет «Полтавська політехніка імені Юрія </w:t>
      </w:r>
    </w:p>
    <w:p w14:paraId="726EF88D"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r w:rsidRPr="00F95635">
        <w:rPr>
          <w:rFonts w:ascii="Times New Roman" w:eastAsia="Times New Roman" w:hAnsi="Times New Roman" w:cs="Times New Roman"/>
          <w:color w:val="000000"/>
          <w:sz w:val="28"/>
          <w:szCs w:val="28"/>
          <w:u w:val="single"/>
          <w:lang w:eastAsia="ru-RU"/>
        </w:rPr>
        <w:t>Кондратюка»</w:t>
      </w:r>
    </w:p>
    <w:p w14:paraId="26422BF1"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18"/>
          <w:szCs w:val="18"/>
          <w:lang w:eastAsia="ru-RU"/>
        </w:rPr>
      </w:pPr>
      <w:r w:rsidRPr="00F95635">
        <w:rPr>
          <w:rFonts w:ascii="Times New Roman" w:eastAsia="Times New Roman" w:hAnsi="Times New Roman" w:cs="Times New Roman"/>
          <w:color w:val="000000"/>
          <w:sz w:val="18"/>
          <w:szCs w:val="18"/>
          <w:lang w:eastAsia="ru-RU"/>
        </w:rPr>
        <w:t>(повне найменування вищого навчального закладу)</w:t>
      </w:r>
    </w:p>
    <w:p w14:paraId="539C739F"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r w:rsidRPr="00F95635">
        <w:rPr>
          <w:rFonts w:ascii="Times New Roman" w:eastAsia="Times New Roman" w:hAnsi="Times New Roman" w:cs="Times New Roman"/>
          <w:color w:val="000000"/>
          <w:sz w:val="28"/>
          <w:szCs w:val="28"/>
          <w:u w:val="single"/>
          <w:lang w:eastAsia="ru-RU"/>
        </w:rPr>
        <w:t>Навчально-науковий інститут інформаційних технологій та робототехніки</w:t>
      </w:r>
    </w:p>
    <w:p w14:paraId="340C8802"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18"/>
          <w:szCs w:val="18"/>
          <w:lang w:eastAsia="ru-RU"/>
        </w:rPr>
      </w:pPr>
      <w:r w:rsidRPr="00F95635">
        <w:rPr>
          <w:rFonts w:ascii="Times New Roman" w:eastAsia="Times New Roman" w:hAnsi="Times New Roman" w:cs="Times New Roman"/>
          <w:color w:val="000000"/>
          <w:sz w:val="18"/>
          <w:szCs w:val="18"/>
          <w:lang w:eastAsia="ru-RU"/>
        </w:rPr>
        <w:t>(повна назва факультету)</w:t>
      </w:r>
    </w:p>
    <w:p w14:paraId="5FCA881F"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r w:rsidRPr="00F95635">
        <w:rPr>
          <w:rFonts w:ascii="Times New Roman" w:eastAsia="Times New Roman" w:hAnsi="Times New Roman" w:cs="Times New Roman"/>
          <w:color w:val="000000"/>
          <w:sz w:val="28"/>
          <w:szCs w:val="28"/>
          <w:u w:val="single"/>
          <w:lang w:eastAsia="ru-RU"/>
        </w:rPr>
        <w:t>Кафедра комп’ютерних та інформаційних технологій і систем</w:t>
      </w:r>
    </w:p>
    <w:p w14:paraId="77D4ED77"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18"/>
          <w:szCs w:val="18"/>
          <w:lang w:eastAsia="ru-RU"/>
        </w:rPr>
      </w:pPr>
      <w:r w:rsidRPr="00F95635">
        <w:rPr>
          <w:rFonts w:ascii="Times New Roman" w:eastAsia="Times New Roman" w:hAnsi="Times New Roman" w:cs="Times New Roman"/>
          <w:color w:val="000000"/>
          <w:sz w:val="18"/>
          <w:szCs w:val="18"/>
          <w:lang w:eastAsia="ru-RU"/>
        </w:rPr>
        <w:t>(повна назва кафедри)</w:t>
      </w:r>
    </w:p>
    <w:p w14:paraId="3EA6F720"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26635B12"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4CA99037"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200E5D2F"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28"/>
          <w:szCs w:val="28"/>
          <w:lang w:eastAsia="ru-RU"/>
        </w:rPr>
      </w:pPr>
    </w:p>
    <w:p w14:paraId="62198753"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08695E49"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4D52D5E9"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7DE518BE"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58F32DB4"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042D35D3"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284" w:firstLine="709"/>
        <w:jc w:val="center"/>
        <w:rPr>
          <w:rFonts w:ascii="Times New Roman" w:eastAsia="Times New Roman" w:hAnsi="Times New Roman" w:cs="Times New Roman"/>
          <w:sz w:val="16"/>
          <w:szCs w:val="28"/>
          <w:lang w:eastAsia="ru-RU"/>
        </w:rPr>
      </w:pPr>
    </w:p>
    <w:p w14:paraId="5576948D"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b/>
          <w:sz w:val="28"/>
          <w:szCs w:val="28"/>
          <w:lang w:eastAsia="ru-RU"/>
        </w:rPr>
      </w:pPr>
      <w:r w:rsidRPr="00F95635">
        <w:rPr>
          <w:rFonts w:ascii="Times New Roman" w:eastAsia="Times New Roman" w:hAnsi="Times New Roman" w:cs="Times New Roman"/>
          <w:b/>
          <w:sz w:val="28"/>
          <w:szCs w:val="28"/>
          <w:lang w:eastAsia="ru-RU"/>
        </w:rPr>
        <w:t>ПОЯСНЮВАЛЬНА ЗАПИСКА</w:t>
      </w:r>
    </w:p>
    <w:p w14:paraId="412DC834"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28"/>
          <w:szCs w:val="28"/>
          <w:lang w:eastAsia="ru-RU"/>
        </w:rPr>
      </w:pPr>
      <w:r w:rsidRPr="00F95635">
        <w:rPr>
          <w:rFonts w:ascii="Times New Roman" w:eastAsia="Times New Roman" w:hAnsi="Times New Roman" w:cs="Times New Roman"/>
          <w:sz w:val="28"/>
          <w:szCs w:val="28"/>
          <w:lang w:eastAsia="ru-RU"/>
        </w:rPr>
        <w:t>до кваліфікаційної роботи</w:t>
      </w:r>
    </w:p>
    <w:p w14:paraId="14664AB6"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i/>
          <w:sz w:val="28"/>
          <w:szCs w:val="28"/>
          <w:u w:val="single"/>
          <w:lang w:eastAsia="ru-RU"/>
        </w:rPr>
      </w:pPr>
      <w:r w:rsidRPr="00F95635">
        <w:rPr>
          <w:rFonts w:ascii="Times New Roman" w:eastAsia="Times New Roman" w:hAnsi="Times New Roman" w:cs="Times New Roman"/>
          <w:i/>
          <w:sz w:val="28"/>
          <w:szCs w:val="28"/>
          <w:u w:val="single"/>
          <w:lang w:eastAsia="ru-RU"/>
        </w:rPr>
        <w:t>другий(магістерський)</w:t>
      </w:r>
    </w:p>
    <w:p w14:paraId="334CD719"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28"/>
          <w:lang w:eastAsia="ru-RU"/>
        </w:rPr>
      </w:pPr>
      <w:r w:rsidRPr="00F95635">
        <w:rPr>
          <w:rFonts w:ascii="Times New Roman" w:eastAsia="Times New Roman" w:hAnsi="Times New Roman" w:cs="Times New Roman"/>
          <w:sz w:val="16"/>
          <w:szCs w:val="28"/>
          <w:lang w:eastAsia="ru-RU"/>
        </w:rPr>
        <w:t>(рівень вищої освіти)</w:t>
      </w:r>
    </w:p>
    <w:p w14:paraId="25E4AFA7"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16"/>
          <w:szCs w:val="28"/>
          <w:lang w:eastAsia="ru-RU"/>
        </w:rPr>
      </w:pPr>
    </w:p>
    <w:p w14:paraId="51335DC7" w14:textId="300F0D86"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28"/>
          <w:szCs w:val="28"/>
          <w:lang w:eastAsia="ru-RU"/>
        </w:rPr>
      </w:pPr>
      <w:r w:rsidRPr="00F95635">
        <w:rPr>
          <w:rFonts w:ascii="Times New Roman" w:eastAsia="Times New Roman" w:hAnsi="Times New Roman" w:cs="Times New Roman"/>
          <w:sz w:val="28"/>
          <w:szCs w:val="28"/>
          <w:lang w:eastAsia="ru-RU"/>
        </w:rPr>
        <w:t>на тему:</w:t>
      </w:r>
      <w:r w:rsidRPr="00F95635">
        <w:rPr>
          <w:rFonts w:ascii="Times New Roman" w:eastAsia="Times New Roman" w:hAnsi="Times New Roman" w:cs="Times New Roman"/>
          <w:sz w:val="16"/>
          <w:szCs w:val="28"/>
          <w:lang w:eastAsia="ru-RU"/>
        </w:rPr>
        <w:t xml:space="preserve">  </w:t>
      </w:r>
      <w:r w:rsidRPr="00F95635">
        <w:rPr>
          <w:rFonts w:ascii="Times New Roman" w:eastAsia="Times New Roman" w:hAnsi="Times New Roman" w:cs="Times New Roman"/>
          <w:i/>
          <w:iCs/>
          <w:color w:val="000000"/>
          <w:sz w:val="28"/>
          <w:szCs w:val="24"/>
          <w:u w:val="single"/>
          <w:lang w:eastAsia="en-US"/>
        </w:rPr>
        <w:t>Автоматизована категоризація аудіоданих в інформаційних системах</w:t>
      </w:r>
    </w:p>
    <w:p w14:paraId="3AA17967"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4"/>
          <w:szCs w:val="24"/>
          <w:lang w:eastAsia="ru-RU"/>
        </w:rPr>
      </w:pPr>
    </w:p>
    <w:p w14:paraId="5FBB43A6"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4"/>
          <w:szCs w:val="24"/>
          <w:lang w:eastAsia="ru-RU"/>
        </w:rPr>
      </w:pPr>
    </w:p>
    <w:p w14:paraId="2E1F3257"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4"/>
          <w:szCs w:val="24"/>
          <w:lang w:eastAsia="ru-RU"/>
        </w:rPr>
      </w:pPr>
    </w:p>
    <w:p w14:paraId="7DDAF0D2"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center"/>
        <w:rPr>
          <w:rFonts w:ascii="Times New Roman" w:eastAsia="Times New Roman" w:hAnsi="Times New Roman" w:cs="Times New Roman"/>
          <w:color w:val="000000"/>
          <w:sz w:val="28"/>
          <w:szCs w:val="28"/>
          <w:lang w:eastAsia="ru-RU"/>
        </w:rPr>
      </w:pPr>
    </w:p>
    <w:p w14:paraId="5355917D"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both"/>
        <w:rPr>
          <w:rFonts w:ascii="Times New Roman" w:eastAsia="Times New Roman" w:hAnsi="Times New Roman" w:cs="Times New Roman"/>
          <w:color w:val="000000"/>
          <w:sz w:val="28"/>
          <w:szCs w:val="28"/>
          <w:u w:val="single"/>
          <w:lang w:eastAsia="ru-RU"/>
        </w:rPr>
      </w:pPr>
      <w:r w:rsidRPr="00F95635">
        <w:rPr>
          <w:rFonts w:ascii="Times New Roman" w:eastAsia="Times New Roman" w:hAnsi="Times New Roman" w:cs="Times New Roman"/>
          <w:color w:val="000000"/>
          <w:sz w:val="28"/>
          <w:szCs w:val="28"/>
          <w:lang w:eastAsia="ru-RU"/>
        </w:rPr>
        <w:t xml:space="preserve">Виконав: студент </w:t>
      </w:r>
      <w:r w:rsidRPr="00F95635">
        <w:rPr>
          <w:rFonts w:ascii="Times New Roman" w:eastAsia="Times New Roman" w:hAnsi="Times New Roman" w:cs="Times New Roman"/>
          <w:color w:val="000000"/>
          <w:sz w:val="28"/>
          <w:szCs w:val="28"/>
          <w:u w:val="single"/>
          <w:lang w:eastAsia="ru-RU"/>
        </w:rPr>
        <w:t>6</w:t>
      </w:r>
      <w:r w:rsidRPr="00F95635">
        <w:rPr>
          <w:rFonts w:ascii="Times New Roman" w:eastAsia="Times New Roman" w:hAnsi="Times New Roman" w:cs="Times New Roman"/>
          <w:color w:val="000000"/>
          <w:sz w:val="28"/>
          <w:szCs w:val="28"/>
          <w:lang w:eastAsia="ru-RU"/>
        </w:rPr>
        <w:t xml:space="preserve"> курсу, групи </w:t>
      </w:r>
      <w:r w:rsidRPr="00F95635">
        <w:rPr>
          <w:rFonts w:ascii="Times New Roman" w:eastAsia="Times New Roman" w:hAnsi="Times New Roman" w:cs="Times New Roman"/>
          <w:color w:val="000000"/>
          <w:sz w:val="28"/>
          <w:szCs w:val="28"/>
          <w:u w:val="single"/>
          <w:lang w:eastAsia="ru-RU"/>
        </w:rPr>
        <w:t>602-ТН</w:t>
      </w:r>
    </w:p>
    <w:p w14:paraId="14BB4327"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both"/>
        <w:rPr>
          <w:rFonts w:ascii="Times New Roman" w:eastAsia="Times New Roman" w:hAnsi="Times New Roman" w:cs="Times New Roman"/>
          <w:color w:val="000000"/>
          <w:sz w:val="28"/>
          <w:szCs w:val="28"/>
          <w:lang w:eastAsia="ru-RU"/>
        </w:rPr>
      </w:pPr>
      <w:r w:rsidRPr="00F95635">
        <w:rPr>
          <w:rFonts w:ascii="Times New Roman" w:eastAsia="Times New Roman" w:hAnsi="Times New Roman" w:cs="Times New Roman"/>
          <w:color w:val="000000"/>
          <w:sz w:val="28"/>
          <w:szCs w:val="28"/>
          <w:lang w:eastAsia="ru-RU"/>
        </w:rPr>
        <w:t xml:space="preserve">спеціальності </w:t>
      </w:r>
    </w:p>
    <w:p w14:paraId="6F0BE15E"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tabs>
          <w:tab w:val="right" w:pos="9354"/>
        </w:tabs>
        <w:spacing w:after="0" w:line="240" w:lineRule="auto"/>
        <w:ind w:left="3969"/>
        <w:jc w:val="both"/>
        <w:rPr>
          <w:rFonts w:ascii="Times New Roman" w:eastAsia="Times New Roman" w:hAnsi="Times New Roman" w:cs="Times New Roman"/>
          <w:sz w:val="28"/>
          <w:szCs w:val="28"/>
          <w:u w:val="single"/>
          <w:lang w:eastAsia="ru-RU"/>
        </w:rPr>
      </w:pPr>
      <w:r w:rsidRPr="00F95635">
        <w:rPr>
          <w:rFonts w:ascii="Times New Roman" w:eastAsia="Times New Roman" w:hAnsi="Times New Roman" w:cs="Times New Roman"/>
          <w:color w:val="000000"/>
          <w:sz w:val="24"/>
          <w:szCs w:val="24"/>
          <w:lang w:eastAsia="ru-RU"/>
        </w:rPr>
        <w:t>__</w:t>
      </w:r>
      <w:r w:rsidRPr="00F95635">
        <w:rPr>
          <w:rFonts w:ascii="Times New Roman" w:eastAsia="Times New Roman" w:hAnsi="Times New Roman" w:cs="Times New Roman"/>
          <w:color w:val="000000"/>
          <w:sz w:val="28"/>
          <w:szCs w:val="28"/>
          <w:u w:val="single"/>
          <w:lang w:eastAsia="ru-RU"/>
        </w:rPr>
        <w:t xml:space="preserve">122     </w:t>
      </w:r>
      <w:r w:rsidRPr="00F95635">
        <w:rPr>
          <w:rFonts w:ascii="Times New Roman" w:eastAsia="Times New Roman" w:hAnsi="Times New Roman" w:cs="Times New Roman"/>
          <w:sz w:val="28"/>
          <w:szCs w:val="28"/>
          <w:u w:val="single"/>
          <w:lang w:eastAsia="ru-RU"/>
        </w:rPr>
        <w:t xml:space="preserve"> Комп’ютерні науки             </w:t>
      </w:r>
      <w:r w:rsidRPr="00F95635">
        <w:rPr>
          <w:rFonts w:ascii="Times New Roman" w:eastAsia="Times New Roman" w:hAnsi="Times New Roman" w:cs="Times New Roman"/>
          <w:sz w:val="28"/>
          <w:szCs w:val="28"/>
          <w:u w:val="single"/>
          <w:lang w:eastAsia="ru-RU"/>
        </w:rPr>
        <w:tab/>
      </w:r>
    </w:p>
    <w:p w14:paraId="35D1C7D0"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center"/>
        <w:rPr>
          <w:rFonts w:ascii="Times New Roman" w:eastAsia="Times New Roman" w:hAnsi="Times New Roman" w:cs="Times New Roman"/>
          <w:color w:val="000000"/>
          <w:sz w:val="18"/>
          <w:szCs w:val="18"/>
          <w:lang w:eastAsia="ru-RU"/>
        </w:rPr>
      </w:pPr>
      <w:r w:rsidRPr="00F95635">
        <w:rPr>
          <w:rFonts w:ascii="Times New Roman" w:eastAsia="Times New Roman" w:hAnsi="Times New Roman" w:cs="Times New Roman"/>
          <w:color w:val="000000"/>
          <w:sz w:val="18"/>
          <w:szCs w:val="18"/>
          <w:lang w:eastAsia="ru-RU"/>
        </w:rPr>
        <w:t>(шифр і назва напряму)</w:t>
      </w:r>
    </w:p>
    <w:p w14:paraId="4BEB495C" w14:textId="19A58446"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tabs>
          <w:tab w:val="center" w:pos="6661"/>
          <w:tab w:val="right" w:pos="9354"/>
        </w:tabs>
        <w:spacing w:after="0" w:line="240" w:lineRule="auto"/>
        <w:ind w:left="3969"/>
        <w:rPr>
          <w:rFonts w:ascii="Times New Roman" w:eastAsia="Times New Roman" w:hAnsi="Times New Roman" w:cs="Times New Roman"/>
          <w:color w:val="000000"/>
          <w:sz w:val="28"/>
          <w:szCs w:val="28"/>
          <w:u w:val="single"/>
          <w:lang w:eastAsia="ru-RU"/>
        </w:rPr>
      </w:pPr>
      <w:r w:rsidRPr="00F95635">
        <w:rPr>
          <w:rFonts w:ascii="Times New Roman" w:eastAsia="Times New Roman" w:hAnsi="Times New Roman" w:cs="Times New Roman"/>
          <w:color w:val="000000"/>
          <w:sz w:val="28"/>
          <w:szCs w:val="28"/>
          <w:u w:val="single"/>
          <w:lang w:eastAsia="ru-RU"/>
        </w:rPr>
        <w:tab/>
      </w:r>
      <w:r w:rsidRPr="00F95635">
        <w:rPr>
          <w:rFonts w:ascii="Times New Roman" w:eastAsia="Times New Roman" w:hAnsi="Times New Roman" w:cs="Times New Roman"/>
          <w:sz w:val="28"/>
          <w:szCs w:val="28"/>
          <w:u w:val="single"/>
        </w:rPr>
        <w:t>Висоцький М</w:t>
      </w:r>
      <w:r w:rsidRPr="00F95635">
        <w:rPr>
          <w:rFonts w:ascii="Times New Roman" w:eastAsia="Times New Roman" w:hAnsi="Times New Roman" w:cs="Times New Roman"/>
          <w:sz w:val="28"/>
          <w:szCs w:val="28"/>
          <w:u w:val="single"/>
          <w:lang w:val="ru-RU"/>
        </w:rPr>
        <w:t>.</w:t>
      </w:r>
      <w:r w:rsidRPr="00F95635">
        <w:rPr>
          <w:rFonts w:ascii="Times New Roman" w:eastAsia="Times New Roman" w:hAnsi="Times New Roman" w:cs="Times New Roman"/>
          <w:sz w:val="28"/>
          <w:szCs w:val="28"/>
          <w:u w:val="single"/>
        </w:rPr>
        <w:t xml:space="preserve"> Я</w:t>
      </w:r>
      <w:r w:rsidRPr="00F95635">
        <w:rPr>
          <w:rFonts w:ascii="Times New Roman" w:eastAsia="Times New Roman" w:hAnsi="Times New Roman" w:cs="Times New Roman"/>
          <w:sz w:val="28"/>
          <w:szCs w:val="28"/>
          <w:u w:val="single"/>
          <w:lang w:val="ru-RU"/>
        </w:rPr>
        <w:t>.</w:t>
      </w:r>
      <w:r w:rsidRPr="00F95635">
        <w:rPr>
          <w:rFonts w:ascii="Times New Roman" w:eastAsia="Times New Roman" w:hAnsi="Times New Roman" w:cs="Times New Roman"/>
          <w:color w:val="000000"/>
          <w:sz w:val="28"/>
          <w:szCs w:val="28"/>
          <w:u w:val="single"/>
          <w:lang w:eastAsia="ru-RU"/>
        </w:rPr>
        <w:tab/>
      </w:r>
    </w:p>
    <w:p w14:paraId="1C6A1D40"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center"/>
        <w:rPr>
          <w:rFonts w:ascii="Times New Roman" w:eastAsia="Times New Roman" w:hAnsi="Times New Roman" w:cs="Times New Roman"/>
          <w:color w:val="000000"/>
          <w:sz w:val="18"/>
          <w:szCs w:val="18"/>
          <w:lang w:eastAsia="ru-RU"/>
        </w:rPr>
      </w:pPr>
      <w:r w:rsidRPr="00F95635">
        <w:rPr>
          <w:rFonts w:ascii="Times New Roman" w:eastAsia="Times New Roman" w:hAnsi="Times New Roman" w:cs="Times New Roman"/>
          <w:color w:val="000000"/>
          <w:sz w:val="18"/>
          <w:szCs w:val="18"/>
          <w:lang w:eastAsia="ru-RU"/>
        </w:rPr>
        <w:t xml:space="preserve"> (прізвище та ініціали)</w:t>
      </w:r>
    </w:p>
    <w:p w14:paraId="2DF0D706" w14:textId="2E1F5873"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rPr>
          <w:rFonts w:ascii="Times New Roman" w:eastAsia="Times New Roman" w:hAnsi="Times New Roman" w:cs="Times New Roman"/>
          <w:color w:val="000000"/>
          <w:sz w:val="24"/>
          <w:szCs w:val="24"/>
          <w:lang w:eastAsia="ru-RU"/>
        </w:rPr>
      </w:pPr>
      <w:r w:rsidRPr="00F95635">
        <w:rPr>
          <w:rFonts w:ascii="Times New Roman" w:eastAsia="Times New Roman" w:hAnsi="Times New Roman" w:cs="Times New Roman"/>
          <w:color w:val="000000"/>
          <w:sz w:val="28"/>
          <w:szCs w:val="28"/>
          <w:lang w:eastAsia="ru-RU"/>
        </w:rPr>
        <w:t xml:space="preserve">Керівник </w:t>
      </w:r>
      <w:r w:rsidRPr="00F95635">
        <w:t xml:space="preserve"> </w:t>
      </w:r>
      <w:proofErr w:type="spellStart"/>
      <w:r w:rsidRPr="00F95635">
        <w:rPr>
          <w:rFonts w:ascii="Times New Roman" w:eastAsia="Times New Roman" w:hAnsi="Times New Roman" w:cs="Times New Roman"/>
          <w:color w:val="000000"/>
          <w:sz w:val="28"/>
          <w:szCs w:val="28"/>
          <w:u w:val="single"/>
          <w:lang w:eastAsia="ru-RU"/>
        </w:rPr>
        <w:t>к.е.н</w:t>
      </w:r>
      <w:proofErr w:type="spellEnd"/>
      <w:r w:rsidRPr="00F95635">
        <w:rPr>
          <w:rFonts w:ascii="Times New Roman" w:eastAsia="Times New Roman" w:hAnsi="Times New Roman" w:cs="Times New Roman"/>
          <w:color w:val="000000"/>
          <w:sz w:val="28"/>
          <w:szCs w:val="28"/>
          <w:u w:val="single"/>
          <w:lang w:eastAsia="ru-RU"/>
        </w:rPr>
        <w:t>., доцент</w:t>
      </w:r>
      <w:r w:rsidR="002D578A">
        <w:rPr>
          <w:rFonts w:ascii="Times New Roman" w:eastAsia="Times New Roman" w:hAnsi="Times New Roman" w:cs="Times New Roman"/>
          <w:color w:val="000000"/>
          <w:sz w:val="28"/>
          <w:szCs w:val="28"/>
          <w:u w:val="single"/>
          <w:lang w:eastAsia="ru-RU"/>
        </w:rPr>
        <w:t xml:space="preserve"> </w:t>
      </w:r>
      <w:r w:rsidRPr="00F95635">
        <w:rPr>
          <w:rFonts w:ascii="Times New Roman" w:eastAsia="Times New Roman" w:hAnsi="Times New Roman" w:cs="Times New Roman"/>
          <w:color w:val="000000"/>
          <w:sz w:val="28"/>
          <w:szCs w:val="28"/>
          <w:u w:val="single"/>
          <w:lang w:eastAsia="ru-RU"/>
        </w:rPr>
        <w:t>Максименко О.С.</w:t>
      </w:r>
      <w:r w:rsidRPr="00F95635">
        <w:rPr>
          <w:rFonts w:ascii="Times New Roman" w:eastAsia="Times New Roman" w:hAnsi="Times New Roman" w:cs="Times New Roman"/>
          <w:color w:val="000000"/>
          <w:sz w:val="28"/>
          <w:szCs w:val="28"/>
          <w:lang w:eastAsia="ru-RU"/>
        </w:rPr>
        <w:t>_</w:t>
      </w:r>
    </w:p>
    <w:p w14:paraId="0B75D28E"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center"/>
        <w:rPr>
          <w:rFonts w:ascii="Times New Roman" w:eastAsia="Times New Roman" w:hAnsi="Times New Roman" w:cs="Times New Roman"/>
          <w:color w:val="000000"/>
          <w:sz w:val="18"/>
          <w:szCs w:val="18"/>
          <w:lang w:eastAsia="ru-RU"/>
        </w:rPr>
      </w:pPr>
      <w:r w:rsidRPr="00F95635">
        <w:rPr>
          <w:rFonts w:ascii="Times New Roman" w:eastAsia="Times New Roman" w:hAnsi="Times New Roman" w:cs="Times New Roman"/>
          <w:color w:val="000000"/>
          <w:sz w:val="18"/>
          <w:szCs w:val="18"/>
          <w:lang w:eastAsia="ru-RU"/>
        </w:rPr>
        <w:t>(прізвище та ініціали)</w:t>
      </w:r>
    </w:p>
    <w:p w14:paraId="421B4F1A"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both"/>
        <w:rPr>
          <w:rFonts w:ascii="Times New Roman" w:eastAsia="Times New Roman" w:hAnsi="Times New Roman" w:cs="Times New Roman"/>
          <w:color w:val="000000"/>
          <w:sz w:val="24"/>
          <w:szCs w:val="24"/>
          <w:lang w:eastAsia="ru-RU"/>
        </w:rPr>
      </w:pPr>
      <w:r w:rsidRPr="00F95635">
        <w:rPr>
          <w:rFonts w:ascii="Times New Roman" w:eastAsia="Times New Roman" w:hAnsi="Times New Roman" w:cs="Times New Roman"/>
          <w:color w:val="000000"/>
          <w:sz w:val="28"/>
          <w:szCs w:val="28"/>
          <w:lang w:eastAsia="ru-RU"/>
        </w:rPr>
        <w:t>Рецензент</w:t>
      </w:r>
      <w:r w:rsidRPr="00F95635">
        <w:rPr>
          <w:rFonts w:ascii="Times New Roman" w:eastAsia="Times New Roman" w:hAnsi="Times New Roman" w:cs="Times New Roman"/>
          <w:color w:val="000000"/>
          <w:sz w:val="24"/>
          <w:szCs w:val="24"/>
          <w:lang w:eastAsia="ru-RU"/>
        </w:rPr>
        <w:t xml:space="preserve"> __________________________________</w:t>
      </w:r>
    </w:p>
    <w:p w14:paraId="2CB67728"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ind w:left="3969"/>
        <w:jc w:val="center"/>
        <w:rPr>
          <w:rFonts w:ascii="Times New Roman" w:eastAsia="Times New Roman" w:hAnsi="Times New Roman" w:cs="Times New Roman"/>
          <w:color w:val="000000"/>
          <w:sz w:val="18"/>
          <w:szCs w:val="18"/>
          <w:lang w:eastAsia="ru-RU"/>
        </w:rPr>
      </w:pPr>
      <w:r w:rsidRPr="00F95635">
        <w:rPr>
          <w:rFonts w:ascii="Times New Roman" w:eastAsia="Times New Roman" w:hAnsi="Times New Roman" w:cs="Times New Roman"/>
          <w:color w:val="000000"/>
          <w:sz w:val="18"/>
          <w:szCs w:val="18"/>
          <w:lang w:eastAsia="ru-RU"/>
        </w:rPr>
        <w:t>(прізвище та ініціали)</w:t>
      </w:r>
    </w:p>
    <w:p w14:paraId="6F0603C8"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54CC1015"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3391DC5B"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7DBF6A05"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33532F4A"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1949EBE6"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43EB8B01"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3E4084E6"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4C3735BC"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7D154064"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33542707"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8"/>
          <w:szCs w:val="28"/>
          <w:lang w:eastAsia="ru-RU"/>
        </w:rPr>
      </w:pPr>
    </w:p>
    <w:p w14:paraId="3E6A0432"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8"/>
          <w:szCs w:val="28"/>
          <w:lang w:eastAsia="ru-RU"/>
        </w:rPr>
      </w:pPr>
    </w:p>
    <w:p w14:paraId="042FC50A" w14:textId="77777777"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sz w:val="28"/>
          <w:szCs w:val="28"/>
          <w:lang w:eastAsia="ru-RU"/>
        </w:rPr>
      </w:pPr>
      <w:r w:rsidRPr="00F95635">
        <w:rPr>
          <w:rFonts w:ascii="Times New Roman" w:eastAsia="Times New Roman" w:hAnsi="Times New Roman" w:cs="Times New Roman"/>
          <w:sz w:val="28"/>
          <w:szCs w:val="28"/>
          <w:lang w:eastAsia="ru-RU"/>
        </w:rPr>
        <w:t xml:space="preserve">Полтава – 2023 </w:t>
      </w:r>
    </w:p>
    <w:p w14:paraId="37A6C010" w14:textId="77777777" w:rsidR="008B50A3" w:rsidRPr="00F95635" w:rsidRDefault="008B50A3" w:rsidP="008B50A3">
      <w:pPr>
        <w:spacing w:after="0" w:line="240" w:lineRule="auto"/>
        <w:jc w:val="center"/>
        <w:rPr>
          <w:rFonts w:ascii="Times New Roman" w:eastAsia="Times New Roman" w:hAnsi="Times New Roman" w:cs="Times New Roman"/>
          <w:b/>
          <w:bCs/>
          <w:sz w:val="28"/>
          <w:szCs w:val="28"/>
          <w:lang w:eastAsia="en-US"/>
        </w:rPr>
      </w:pPr>
      <w:r w:rsidRPr="00F95635">
        <w:rPr>
          <w:rFonts w:ascii="Times New Roman" w:eastAsia="Times New Roman" w:hAnsi="Times New Roman" w:cs="Times New Roman"/>
          <w:b/>
          <w:bCs/>
          <w:sz w:val="28"/>
          <w:szCs w:val="28"/>
          <w:lang w:eastAsia="en-US"/>
        </w:rPr>
        <w:lastRenderedPageBreak/>
        <w:t>МІНІСТЕРСТВО ОСВІТИ І НАУКИ УКРАЇНИ</w:t>
      </w:r>
      <w:r w:rsidRPr="00F95635">
        <w:rPr>
          <w:rFonts w:ascii="Times New Roman" w:eastAsia="Times New Roman" w:hAnsi="Times New Roman" w:cs="Times New Roman"/>
          <w:b/>
          <w:bCs/>
          <w:sz w:val="28"/>
          <w:szCs w:val="28"/>
          <w:lang w:eastAsia="en-US"/>
        </w:rPr>
        <w:br/>
        <w:t>НАЦІОНАЛЬНИЙ УНІВЕРСИТЕТ « ПОЛТАВСЬКА ПОЛІТЕХНІКА ІМЕНІ ЮРІЯ КОНДРАТЮКА»</w:t>
      </w:r>
    </w:p>
    <w:p w14:paraId="1322FED5" w14:textId="77777777" w:rsidR="008B50A3" w:rsidRPr="00F95635" w:rsidRDefault="008B50A3" w:rsidP="008B50A3">
      <w:pPr>
        <w:widowControl w:val="0"/>
        <w:autoSpaceDE w:val="0"/>
        <w:autoSpaceDN w:val="0"/>
        <w:spacing w:before="4" w:after="0" w:line="240" w:lineRule="auto"/>
        <w:rPr>
          <w:rFonts w:ascii="Times New Roman" w:eastAsia="Times New Roman" w:hAnsi="Times New Roman" w:cs="Times New Roman"/>
          <w:b/>
          <w:sz w:val="28"/>
          <w:szCs w:val="28"/>
          <w:lang w:eastAsia="en-US"/>
        </w:rPr>
      </w:pPr>
    </w:p>
    <w:p w14:paraId="4096DCC3" w14:textId="77777777" w:rsidR="008B50A3" w:rsidRPr="00F95635" w:rsidRDefault="008B50A3" w:rsidP="008B50A3">
      <w:pPr>
        <w:spacing w:after="0" w:line="240" w:lineRule="auto"/>
        <w:jc w:val="center"/>
        <w:rPr>
          <w:rFonts w:ascii="Times New Roman" w:eastAsia="Times New Roman" w:hAnsi="Times New Roman" w:cs="Times New Roman"/>
          <w:b/>
          <w:bCs/>
          <w:spacing w:val="-67"/>
          <w:sz w:val="28"/>
          <w:szCs w:val="28"/>
          <w:lang w:eastAsia="en-US"/>
        </w:rPr>
      </w:pPr>
      <w:r w:rsidRPr="00F95635">
        <w:rPr>
          <w:rFonts w:ascii="Times New Roman" w:eastAsia="Times New Roman" w:hAnsi="Times New Roman" w:cs="Times New Roman"/>
          <w:b/>
          <w:bCs/>
          <w:sz w:val="28"/>
          <w:szCs w:val="28"/>
          <w:lang w:eastAsia="en-US"/>
        </w:rPr>
        <w:t>НАВЧАЛЬНО-НАУКОВИЙ</w:t>
      </w:r>
      <w:r w:rsidRPr="00F95635">
        <w:rPr>
          <w:rFonts w:ascii="Times New Roman" w:eastAsia="Times New Roman" w:hAnsi="Times New Roman" w:cs="Times New Roman"/>
          <w:b/>
          <w:bCs/>
          <w:spacing w:val="-11"/>
          <w:sz w:val="28"/>
          <w:szCs w:val="28"/>
          <w:lang w:eastAsia="en-US"/>
        </w:rPr>
        <w:t xml:space="preserve"> </w:t>
      </w:r>
      <w:r w:rsidRPr="00F95635">
        <w:rPr>
          <w:rFonts w:ascii="Times New Roman" w:eastAsia="Times New Roman" w:hAnsi="Times New Roman" w:cs="Times New Roman"/>
          <w:b/>
          <w:bCs/>
          <w:sz w:val="28"/>
          <w:szCs w:val="28"/>
          <w:lang w:eastAsia="en-US"/>
        </w:rPr>
        <w:t>ІНСТИТУТ</w:t>
      </w:r>
      <w:r w:rsidRPr="00F95635">
        <w:rPr>
          <w:rFonts w:ascii="Times New Roman" w:eastAsia="Times New Roman" w:hAnsi="Times New Roman" w:cs="Times New Roman"/>
          <w:b/>
          <w:bCs/>
          <w:spacing w:val="-10"/>
          <w:sz w:val="28"/>
          <w:szCs w:val="28"/>
          <w:lang w:eastAsia="en-US"/>
        </w:rPr>
        <w:t xml:space="preserve"> </w:t>
      </w:r>
      <w:r w:rsidRPr="00F95635">
        <w:rPr>
          <w:rFonts w:ascii="Times New Roman" w:eastAsia="Times New Roman" w:hAnsi="Times New Roman" w:cs="Times New Roman"/>
          <w:b/>
          <w:bCs/>
          <w:sz w:val="28"/>
          <w:szCs w:val="28"/>
          <w:lang w:eastAsia="en-US"/>
        </w:rPr>
        <w:t>ІНФОРМАЦІЙНИХ</w:t>
      </w:r>
      <w:r w:rsidRPr="00F95635">
        <w:rPr>
          <w:rFonts w:ascii="Times New Roman" w:eastAsia="Times New Roman" w:hAnsi="Times New Roman" w:cs="Times New Roman"/>
          <w:b/>
          <w:bCs/>
          <w:spacing w:val="-67"/>
          <w:sz w:val="28"/>
          <w:szCs w:val="28"/>
          <w:lang w:eastAsia="en-US"/>
        </w:rPr>
        <w:br/>
      </w:r>
      <w:r w:rsidRPr="00F95635">
        <w:rPr>
          <w:rFonts w:ascii="Times New Roman" w:eastAsia="Times New Roman" w:hAnsi="Times New Roman" w:cs="Times New Roman"/>
          <w:b/>
          <w:bCs/>
          <w:sz w:val="28"/>
          <w:szCs w:val="28"/>
          <w:lang w:eastAsia="en-US"/>
        </w:rPr>
        <w:t>ТЕХНОЛОГІЙ ТА</w:t>
      </w:r>
      <w:r w:rsidRPr="00F95635">
        <w:rPr>
          <w:rFonts w:ascii="Times New Roman" w:eastAsia="Times New Roman" w:hAnsi="Times New Roman" w:cs="Times New Roman"/>
          <w:b/>
          <w:bCs/>
          <w:spacing w:val="1"/>
          <w:sz w:val="28"/>
          <w:szCs w:val="28"/>
          <w:lang w:eastAsia="en-US"/>
        </w:rPr>
        <w:t xml:space="preserve"> РОБОТОТЕХНІКИ</w:t>
      </w:r>
    </w:p>
    <w:p w14:paraId="76A00532" w14:textId="77777777" w:rsidR="008B50A3" w:rsidRPr="00F95635" w:rsidRDefault="008B50A3" w:rsidP="008B50A3">
      <w:pPr>
        <w:widowControl w:val="0"/>
        <w:autoSpaceDE w:val="0"/>
        <w:autoSpaceDN w:val="0"/>
        <w:spacing w:before="11" w:after="0" w:line="240" w:lineRule="auto"/>
        <w:rPr>
          <w:rFonts w:ascii="Times New Roman" w:eastAsia="Times New Roman" w:hAnsi="Times New Roman" w:cs="Times New Roman"/>
          <w:b/>
          <w:sz w:val="27"/>
          <w:szCs w:val="28"/>
          <w:lang w:eastAsia="en-US"/>
        </w:rPr>
      </w:pPr>
    </w:p>
    <w:p w14:paraId="73F43FA1" w14:textId="77777777" w:rsidR="008B50A3" w:rsidRPr="00F95635" w:rsidRDefault="008B50A3" w:rsidP="008B50A3">
      <w:pPr>
        <w:widowControl w:val="0"/>
        <w:autoSpaceDE w:val="0"/>
        <w:autoSpaceDN w:val="0"/>
        <w:spacing w:after="0" w:line="240" w:lineRule="auto"/>
        <w:ind w:right="157"/>
        <w:jc w:val="center"/>
        <w:rPr>
          <w:rFonts w:ascii="Times New Roman" w:eastAsia="Times New Roman" w:hAnsi="Times New Roman" w:cs="Times New Roman"/>
          <w:b/>
          <w:sz w:val="28"/>
          <w:szCs w:val="28"/>
          <w:lang w:eastAsia="en-US"/>
        </w:rPr>
      </w:pPr>
      <w:r w:rsidRPr="00F95635">
        <w:rPr>
          <w:rFonts w:ascii="Times New Roman" w:eastAsia="Times New Roman" w:hAnsi="Times New Roman" w:cs="Times New Roman"/>
          <w:b/>
          <w:sz w:val="28"/>
          <w:szCs w:val="28"/>
          <w:lang w:eastAsia="en-US"/>
        </w:rPr>
        <w:t>КАФЕДРА</w:t>
      </w:r>
      <w:r w:rsidRPr="00F95635">
        <w:rPr>
          <w:rFonts w:ascii="Times New Roman" w:eastAsia="Times New Roman" w:hAnsi="Times New Roman" w:cs="Times New Roman"/>
          <w:b/>
          <w:spacing w:val="-6"/>
          <w:sz w:val="28"/>
          <w:szCs w:val="28"/>
          <w:lang w:eastAsia="en-US"/>
        </w:rPr>
        <w:t xml:space="preserve"> </w:t>
      </w:r>
      <w:r w:rsidRPr="00F95635">
        <w:rPr>
          <w:rFonts w:ascii="Times New Roman" w:eastAsia="Times New Roman" w:hAnsi="Times New Roman" w:cs="Times New Roman"/>
          <w:b/>
          <w:sz w:val="28"/>
          <w:szCs w:val="28"/>
          <w:lang w:eastAsia="en-US"/>
        </w:rPr>
        <w:t>КОМП’ЮТЕРНИХ</w:t>
      </w:r>
      <w:r w:rsidRPr="00F95635">
        <w:rPr>
          <w:rFonts w:ascii="Times New Roman" w:eastAsia="Times New Roman" w:hAnsi="Times New Roman" w:cs="Times New Roman"/>
          <w:b/>
          <w:spacing w:val="-5"/>
          <w:sz w:val="28"/>
          <w:szCs w:val="28"/>
          <w:lang w:eastAsia="en-US"/>
        </w:rPr>
        <w:t xml:space="preserve"> </w:t>
      </w:r>
      <w:r w:rsidRPr="00F95635">
        <w:rPr>
          <w:rFonts w:ascii="Times New Roman" w:eastAsia="Times New Roman" w:hAnsi="Times New Roman" w:cs="Times New Roman"/>
          <w:b/>
          <w:sz w:val="28"/>
          <w:szCs w:val="28"/>
          <w:lang w:eastAsia="en-US"/>
        </w:rPr>
        <w:t>ТА</w:t>
      </w:r>
      <w:r w:rsidRPr="00F95635">
        <w:rPr>
          <w:rFonts w:ascii="Times New Roman" w:eastAsia="Times New Roman" w:hAnsi="Times New Roman" w:cs="Times New Roman"/>
          <w:b/>
          <w:spacing w:val="-5"/>
          <w:sz w:val="28"/>
          <w:szCs w:val="28"/>
          <w:lang w:eastAsia="en-US"/>
        </w:rPr>
        <w:t xml:space="preserve"> </w:t>
      </w:r>
      <w:r w:rsidRPr="00F95635">
        <w:rPr>
          <w:rFonts w:ascii="Times New Roman" w:eastAsia="Times New Roman" w:hAnsi="Times New Roman" w:cs="Times New Roman"/>
          <w:b/>
          <w:sz w:val="28"/>
          <w:szCs w:val="28"/>
          <w:lang w:eastAsia="en-US"/>
        </w:rPr>
        <w:t>ІНФОРМАЦІЙНИХ</w:t>
      </w:r>
      <w:r w:rsidRPr="00F95635">
        <w:rPr>
          <w:rFonts w:ascii="Times New Roman" w:eastAsia="Times New Roman" w:hAnsi="Times New Roman" w:cs="Times New Roman"/>
          <w:b/>
          <w:spacing w:val="-5"/>
          <w:sz w:val="28"/>
          <w:szCs w:val="28"/>
          <w:lang w:eastAsia="en-US"/>
        </w:rPr>
        <w:t xml:space="preserve"> </w:t>
      </w:r>
      <w:r w:rsidRPr="00F95635">
        <w:rPr>
          <w:rFonts w:ascii="Times New Roman" w:eastAsia="Times New Roman" w:hAnsi="Times New Roman" w:cs="Times New Roman"/>
          <w:b/>
          <w:sz w:val="28"/>
          <w:szCs w:val="28"/>
          <w:lang w:eastAsia="en-US"/>
        </w:rPr>
        <w:t>ТЕХНОЛОГІЙ</w:t>
      </w:r>
      <w:r w:rsidRPr="00F95635">
        <w:rPr>
          <w:rFonts w:ascii="Times New Roman" w:eastAsia="Times New Roman" w:hAnsi="Times New Roman" w:cs="Times New Roman"/>
          <w:b/>
          <w:spacing w:val="-6"/>
          <w:sz w:val="28"/>
          <w:szCs w:val="28"/>
          <w:lang w:eastAsia="en-US"/>
        </w:rPr>
        <w:t xml:space="preserve"> </w:t>
      </w:r>
      <w:r w:rsidRPr="00F95635">
        <w:rPr>
          <w:rFonts w:ascii="Times New Roman" w:eastAsia="Times New Roman" w:hAnsi="Times New Roman" w:cs="Times New Roman"/>
          <w:b/>
          <w:sz w:val="28"/>
          <w:szCs w:val="28"/>
          <w:lang w:eastAsia="en-US"/>
        </w:rPr>
        <w:t>І</w:t>
      </w:r>
      <w:r w:rsidRPr="00F95635">
        <w:rPr>
          <w:rFonts w:ascii="Times New Roman" w:eastAsia="Times New Roman" w:hAnsi="Times New Roman" w:cs="Times New Roman"/>
          <w:b/>
          <w:spacing w:val="-67"/>
          <w:sz w:val="28"/>
          <w:szCs w:val="28"/>
          <w:lang w:eastAsia="en-US"/>
        </w:rPr>
        <w:t xml:space="preserve"> </w:t>
      </w:r>
      <w:r w:rsidRPr="00F95635">
        <w:rPr>
          <w:rFonts w:ascii="Times New Roman" w:eastAsia="Times New Roman" w:hAnsi="Times New Roman" w:cs="Times New Roman"/>
          <w:b/>
          <w:sz w:val="28"/>
          <w:szCs w:val="28"/>
          <w:lang w:eastAsia="en-US"/>
        </w:rPr>
        <w:t>СИСТЕМ</w:t>
      </w:r>
    </w:p>
    <w:p w14:paraId="7C39F60D" w14:textId="77777777" w:rsidR="008B50A3" w:rsidRPr="00F95635" w:rsidRDefault="008B50A3" w:rsidP="008B50A3">
      <w:pPr>
        <w:widowControl w:val="0"/>
        <w:autoSpaceDE w:val="0"/>
        <w:autoSpaceDN w:val="0"/>
        <w:spacing w:after="0" w:line="240" w:lineRule="auto"/>
        <w:rPr>
          <w:rFonts w:ascii="Times New Roman" w:eastAsia="Times New Roman" w:hAnsi="Times New Roman" w:cs="Times New Roman"/>
          <w:b/>
          <w:sz w:val="30"/>
          <w:szCs w:val="28"/>
          <w:lang w:eastAsia="en-US"/>
        </w:rPr>
      </w:pPr>
    </w:p>
    <w:p w14:paraId="56A14695" w14:textId="77777777" w:rsidR="008B50A3" w:rsidRPr="00F95635" w:rsidRDefault="008B50A3" w:rsidP="008B50A3">
      <w:pPr>
        <w:widowControl w:val="0"/>
        <w:autoSpaceDE w:val="0"/>
        <w:autoSpaceDN w:val="0"/>
        <w:spacing w:before="10" w:after="0" w:line="240" w:lineRule="auto"/>
        <w:rPr>
          <w:rFonts w:ascii="Times New Roman" w:eastAsia="Times New Roman" w:hAnsi="Times New Roman" w:cs="Times New Roman"/>
          <w:b/>
          <w:sz w:val="25"/>
          <w:szCs w:val="28"/>
          <w:lang w:eastAsia="en-US"/>
        </w:rPr>
      </w:pPr>
    </w:p>
    <w:p w14:paraId="041DB7B2" w14:textId="77777777" w:rsidR="008B50A3" w:rsidRPr="00F95635" w:rsidRDefault="008B50A3" w:rsidP="008B50A3">
      <w:pPr>
        <w:spacing w:after="0" w:line="240" w:lineRule="auto"/>
        <w:jc w:val="center"/>
        <w:rPr>
          <w:rFonts w:ascii="Times New Roman" w:eastAsia="Times New Roman" w:hAnsi="Times New Roman" w:cs="Times New Roman"/>
          <w:b/>
          <w:bCs/>
          <w:sz w:val="28"/>
          <w:szCs w:val="28"/>
          <w:lang w:eastAsia="en-US"/>
        </w:rPr>
      </w:pPr>
      <w:r w:rsidRPr="00F95635">
        <w:rPr>
          <w:rFonts w:ascii="Times New Roman" w:eastAsia="Times New Roman" w:hAnsi="Times New Roman" w:cs="Times New Roman"/>
          <w:b/>
          <w:bCs/>
          <w:sz w:val="28"/>
          <w:szCs w:val="28"/>
          <w:lang w:eastAsia="en-US"/>
        </w:rPr>
        <w:t>КВАЛІФІКАЦІЙНА</w:t>
      </w:r>
      <w:r w:rsidRPr="00F95635">
        <w:rPr>
          <w:rFonts w:ascii="Times New Roman" w:eastAsia="Times New Roman" w:hAnsi="Times New Roman" w:cs="Times New Roman"/>
          <w:b/>
          <w:bCs/>
          <w:spacing w:val="-6"/>
          <w:sz w:val="28"/>
          <w:szCs w:val="28"/>
          <w:lang w:eastAsia="en-US"/>
        </w:rPr>
        <w:t xml:space="preserve"> </w:t>
      </w:r>
      <w:r w:rsidRPr="00F95635">
        <w:rPr>
          <w:rFonts w:ascii="Times New Roman" w:eastAsia="Times New Roman" w:hAnsi="Times New Roman" w:cs="Times New Roman"/>
          <w:b/>
          <w:bCs/>
          <w:sz w:val="28"/>
          <w:szCs w:val="28"/>
          <w:lang w:eastAsia="en-US"/>
        </w:rPr>
        <w:t>РОБОТА</w:t>
      </w:r>
      <w:r w:rsidRPr="00F95635">
        <w:rPr>
          <w:rFonts w:ascii="Times New Roman" w:eastAsia="Times New Roman" w:hAnsi="Times New Roman" w:cs="Times New Roman"/>
          <w:b/>
          <w:bCs/>
          <w:spacing w:val="-2"/>
          <w:sz w:val="28"/>
          <w:szCs w:val="28"/>
          <w:lang w:eastAsia="en-US"/>
        </w:rPr>
        <w:t xml:space="preserve"> </w:t>
      </w:r>
      <w:r w:rsidRPr="00F95635">
        <w:rPr>
          <w:rFonts w:ascii="Times New Roman" w:eastAsia="Times New Roman" w:hAnsi="Times New Roman" w:cs="Times New Roman"/>
          <w:b/>
          <w:bCs/>
          <w:sz w:val="28"/>
          <w:szCs w:val="28"/>
          <w:lang w:eastAsia="en-US"/>
        </w:rPr>
        <w:t>МАГІСТРА</w:t>
      </w:r>
      <w:r w:rsidRPr="00F95635">
        <w:rPr>
          <w:rFonts w:ascii="Times New Roman" w:eastAsia="Times New Roman" w:hAnsi="Times New Roman" w:cs="Times New Roman"/>
          <w:b/>
          <w:bCs/>
          <w:sz w:val="28"/>
          <w:szCs w:val="28"/>
          <w:lang w:eastAsia="en-US"/>
        </w:rPr>
        <w:br/>
      </w:r>
      <w:r w:rsidRPr="00F95635">
        <w:rPr>
          <w:rFonts w:ascii="Times New Roman" w:eastAsia="Times New Roman" w:hAnsi="Times New Roman" w:cs="Times New Roman"/>
          <w:b/>
          <w:sz w:val="28"/>
          <w:szCs w:val="28"/>
          <w:lang w:eastAsia="en-US"/>
        </w:rPr>
        <w:t>спеціальність 122«Комп’ютерні науки»</w:t>
      </w:r>
      <w:r w:rsidRPr="00F95635">
        <w:rPr>
          <w:rFonts w:ascii="Times New Roman" w:eastAsia="Times New Roman" w:hAnsi="Times New Roman" w:cs="Times New Roman"/>
          <w:b/>
          <w:spacing w:val="-67"/>
          <w:sz w:val="28"/>
          <w:szCs w:val="28"/>
          <w:lang w:eastAsia="en-US"/>
        </w:rPr>
        <w:t xml:space="preserve"> </w:t>
      </w:r>
      <w:r w:rsidRPr="00F95635">
        <w:rPr>
          <w:rFonts w:ascii="Times New Roman" w:eastAsia="Times New Roman" w:hAnsi="Times New Roman" w:cs="Times New Roman"/>
          <w:b/>
          <w:sz w:val="28"/>
          <w:szCs w:val="28"/>
          <w:lang w:eastAsia="en-US"/>
        </w:rPr>
        <w:t>на тему</w:t>
      </w:r>
    </w:p>
    <w:p w14:paraId="031CDAEB" w14:textId="52A2AC7D" w:rsidR="008B50A3" w:rsidRPr="00F95635" w:rsidRDefault="008B50A3" w:rsidP="008B50A3">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b/>
          <w:sz w:val="28"/>
          <w:szCs w:val="28"/>
          <w:lang w:eastAsia="ru-RU"/>
        </w:rPr>
      </w:pPr>
      <w:r w:rsidRPr="00F95635">
        <w:rPr>
          <w:rFonts w:ascii="Times New Roman" w:eastAsia="Times New Roman" w:hAnsi="Times New Roman" w:cs="Times New Roman"/>
          <w:b/>
          <w:bCs/>
          <w:sz w:val="28"/>
          <w:szCs w:val="28"/>
          <w:lang w:eastAsia="en-US"/>
        </w:rPr>
        <w:t>«Автоматизована категоризація аудіоданих в інформаційних системах»</w:t>
      </w:r>
    </w:p>
    <w:p w14:paraId="05072624" w14:textId="77777777" w:rsidR="008B50A3" w:rsidRPr="00F95635" w:rsidRDefault="008B50A3" w:rsidP="008B50A3">
      <w:pPr>
        <w:widowControl w:val="0"/>
        <w:autoSpaceDE w:val="0"/>
        <w:autoSpaceDN w:val="0"/>
        <w:spacing w:after="0" w:line="240" w:lineRule="auto"/>
        <w:rPr>
          <w:rFonts w:ascii="Times New Roman" w:eastAsia="Times New Roman" w:hAnsi="Times New Roman" w:cs="Times New Roman"/>
          <w:b/>
          <w:sz w:val="30"/>
          <w:szCs w:val="28"/>
          <w:lang w:eastAsia="en-US"/>
        </w:rPr>
      </w:pPr>
    </w:p>
    <w:p w14:paraId="7E4EF277" w14:textId="77777777" w:rsidR="008B50A3" w:rsidRPr="00F95635" w:rsidRDefault="008B50A3" w:rsidP="008B50A3">
      <w:pPr>
        <w:widowControl w:val="0"/>
        <w:autoSpaceDE w:val="0"/>
        <w:autoSpaceDN w:val="0"/>
        <w:spacing w:before="8" w:after="0" w:line="240" w:lineRule="auto"/>
        <w:rPr>
          <w:rFonts w:ascii="Times New Roman" w:eastAsia="Times New Roman" w:hAnsi="Times New Roman" w:cs="Times New Roman"/>
          <w:b/>
          <w:sz w:val="25"/>
          <w:szCs w:val="28"/>
          <w:lang w:eastAsia="en-US"/>
        </w:rPr>
      </w:pPr>
    </w:p>
    <w:p w14:paraId="35B8C9B1" w14:textId="32B7E251" w:rsidR="008B50A3" w:rsidRPr="00F95635" w:rsidRDefault="008B50A3" w:rsidP="008B50A3">
      <w:pPr>
        <w:widowControl w:val="0"/>
        <w:autoSpaceDE w:val="0"/>
        <w:autoSpaceDN w:val="0"/>
        <w:spacing w:after="0" w:line="240" w:lineRule="auto"/>
        <w:ind w:left="105" w:right="256"/>
        <w:jc w:val="center"/>
        <w:rPr>
          <w:rFonts w:ascii="Times New Roman" w:eastAsia="Times New Roman" w:hAnsi="Times New Roman" w:cs="Times New Roman"/>
          <w:b/>
          <w:sz w:val="28"/>
          <w:szCs w:val="28"/>
          <w:lang w:eastAsia="en-US"/>
        </w:rPr>
      </w:pPr>
      <w:r w:rsidRPr="00F95635">
        <w:rPr>
          <w:rFonts w:ascii="Times New Roman" w:eastAsia="Times New Roman" w:hAnsi="Times New Roman" w:cs="Times New Roman"/>
          <w:b/>
          <w:sz w:val="28"/>
          <w:szCs w:val="28"/>
          <w:lang w:eastAsia="en-US"/>
        </w:rPr>
        <w:t>Студента</w:t>
      </w:r>
      <w:r w:rsidRPr="00F95635">
        <w:rPr>
          <w:rFonts w:ascii="Times New Roman" w:eastAsia="Times New Roman" w:hAnsi="Times New Roman" w:cs="Times New Roman"/>
          <w:b/>
          <w:spacing w:val="-5"/>
          <w:sz w:val="28"/>
          <w:szCs w:val="28"/>
          <w:lang w:eastAsia="en-US"/>
        </w:rPr>
        <w:t xml:space="preserve"> </w:t>
      </w:r>
      <w:r w:rsidRPr="00F95635">
        <w:rPr>
          <w:rFonts w:ascii="Times New Roman" w:eastAsia="Times New Roman" w:hAnsi="Times New Roman" w:cs="Times New Roman"/>
          <w:b/>
          <w:sz w:val="28"/>
          <w:szCs w:val="28"/>
          <w:lang w:eastAsia="en-US"/>
        </w:rPr>
        <w:t>групи</w:t>
      </w:r>
      <w:r w:rsidRPr="00F95635">
        <w:rPr>
          <w:rFonts w:ascii="Times New Roman" w:eastAsia="Times New Roman" w:hAnsi="Times New Roman" w:cs="Times New Roman"/>
          <w:b/>
          <w:spacing w:val="-6"/>
          <w:sz w:val="28"/>
          <w:szCs w:val="28"/>
          <w:lang w:eastAsia="en-US"/>
        </w:rPr>
        <w:t xml:space="preserve"> </w:t>
      </w:r>
      <w:r w:rsidRPr="00F95635">
        <w:rPr>
          <w:rFonts w:ascii="Times New Roman" w:eastAsia="Times New Roman" w:hAnsi="Times New Roman" w:cs="Times New Roman"/>
          <w:b/>
          <w:sz w:val="28"/>
          <w:szCs w:val="28"/>
          <w:lang w:eastAsia="en-US"/>
        </w:rPr>
        <w:t>601-ТН</w:t>
      </w:r>
      <w:r w:rsidRPr="00F95635">
        <w:rPr>
          <w:rFonts w:ascii="Times New Roman" w:eastAsia="Times New Roman" w:hAnsi="Times New Roman" w:cs="Times New Roman"/>
          <w:b/>
          <w:spacing w:val="-4"/>
          <w:sz w:val="28"/>
          <w:szCs w:val="28"/>
          <w:lang w:eastAsia="en-US"/>
        </w:rPr>
        <w:t xml:space="preserve"> </w:t>
      </w:r>
      <w:r w:rsidRPr="00F95635">
        <w:rPr>
          <w:rFonts w:ascii="Times New Roman" w:eastAsia="Times New Roman" w:hAnsi="Times New Roman" w:cs="Times New Roman"/>
          <w:b/>
          <w:sz w:val="28"/>
          <w:szCs w:val="28"/>
          <w:lang w:eastAsia="en-US"/>
        </w:rPr>
        <w:t>Висоцького Микити Ярославовича</w:t>
      </w:r>
    </w:p>
    <w:p w14:paraId="0D1E496B" w14:textId="77777777" w:rsidR="008B50A3" w:rsidRPr="00F95635" w:rsidRDefault="008B50A3" w:rsidP="008B50A3">
      <w:pPr>
        <w:widowControl w:val="0"/>
        <w:autoSpaceDE w:val="0"/>
        <w:autoSpaceDN w:val="0"/>
        <w:spacing w:after="0" w:line="240" w:lineRule="auto"/>
        <w:rPr>
          <w:rFonts w:ascii="Times New Roman" w:eastAsia="Times New Roman" w:hAnsi="Times New Roman" w:cs="Times New Roman"/>
          <w:b/>
          <w:sz w:val="30"/>
          <w:szCs w:val="28"/>
          <w:lang w:eastAsia="en-US"/>
        </w:rPr>
      </w:pPr>
    </w:p>
    <w:p w14:paraId="5DF35799" w14:textId="77777777" w:rsidR="008B50A3" w:rsidRPr="00F95635" w:rsidRDefault="008B50A3" w:rsidP="008B50A3">
      <w:pPr>
        <w:widowControl w:val="0"/>
        <w:autoSpaceDE w:val="0"/>
        <w:autoSpaceDN w:val="0"/>
        <w:spacing w:before="5" w:after="0" w:line="240" w:lineRule="auto"/>
        <w:rPr>
          <w:rFonts w:ascii="Times New Roman" w:eastAsia="Times New Roman" w:hAnsi="Times New Roman" w:cs="Times New Roman"/>
          <w:b/>
          <w:sz w:val="25"/>
          <w:szCs w:val="28"/>
          <w:lang w:eastAsia="en-US"/>
        </w:rPr>
      </w:pPr>
    </w:p>
    <w:p w14:paraId="7E99DC07" w14:textId="77777777" w:rsidR="008B50A3" w:rsidRPr="00F95635" w:rsidRDefault="008B50A3" w:rsidP="008B50A3">
      <w:pPr>
        <w:widowControl w:val="0"/>
        <w:autoSpaceDE w:val="0"/>
        <w:autoSpaceDN w:val="0"/>
        <w:spacing w:after="0" w:line="240" w:lineRule="auto"/>
        <w:ind w:left="5670" w:right="849"/>
        <w:rPr>
          <w:rFonts w:ascii="Times New Roman" w:eastAsia="Times New Roman" w:hAnsi="Times New Roman" w:cs="Times New Roman"/>
          <w:sz w:val="28"/>
          <w:szCs w:val="28"/>
          <w:lang w:eastAsia="en-US"/>
        </w:rPr>
      </w:pPr>
      <w:bookmarkStart w:id="0" w:name="_Hlk74928572"/>
      <w:r w:rsidRPr="00F95635">
        <w:rPr>
          <w:rFonts w:ascii="Times New Roman" w:eastAsia="Times New Roman" w:hAnsi="Times New Roman" w:cs="Times New Roman"/>
          <w:sz w:val="28"/>
          <w:szCs w:val="28"/>
          <w:lang w:eastAsia="en-US"/>
        </w:rPr>
        <w:t>Керівник роботи</w:t>
      </w:r>
      <w:r w:rsidRPr="00F95635">
        <w:rPr>
          <w:rFonts w:ascii="Times New Roman" w:eastAsia="Times New Roman" w:hAnsi="Times New Roman" w:cs="Times New Roman"/>
          <w:spacing w:val="1"/>
          <w:sz w:val="28"/>
          <w:szCs w:val="28"/>
          <w:lang w:eastAsia="en-US"/>
        </w:rPr>
        <w:t xml:space="preserve"> </w:t>
      </w:r>
      <w:r w:rsidRPr="00F95635">
        <w:rPr>
          <w:rFonts w:ascii="Times New Roman" w:eastAsia="Times New Roman" w:hAnsi="Times New Roman" w:cs="Times New Roman"/>
          <w:sz w:val="28"/>
          <w:szCs w:val="28"/>
          <w:lang w:eastAsia="en-US"/>
        </w:rPr>
        <w:t>кандидат економічних наук,</w:t>
      </w:r>
      <w:r w:rsidRPr="00F95635">
        <w:rPr>
          <w:rFonts w:ascii="Times New Roman" w:eastAsia="Times New Roman" w:hAnsi="Times New Roman" w:cs="Times New Roman"/>
          <w:spacing w:val="-68"/>
          <w:sz w:val="28"/>
          <w:szCs w:val="28"/>
          <w:lang w:eastAsia="en-US"/>
        </w:rPr>
        <w:t xml:space="preserve">   </w:t>
      </w:r>
      <w:r w:rsidRPr="00F95635">
        <w:rPr>
          <w:rFonts w:ascii="Times New Roman" w:eastAsia="Times New Roman" w:hAnsi="Times New Roman" w:cs="Times New Roman"/>
          <w:sz w:val="28"/>
          <w:szCs w:val="28"/>
          <w:lang w:eastAsia="en-US"/>
        </w:rPr>
        <w:t xml:space="preserve">доцент </w:t>
      </w:r>
    </w:p>
    <w:p w14:paraId="5B747E98" w14:textId="756D566F" w:rsidR="008B50A3" w:rsidRPr="00F95635" w:rsidRDefault="008B50A3" w:rsidP="008B50A3">
      <w:pPr>
        <w:widowControl w:val="0"/>
        <w:autoSpaceDE w:val="0"/>
        <w:autoSpaceDN w:val="0"/>
        <w:spacing w:after="0" w:line="240" w:lineRule="auto"/>
        <w:ind w:left="5670" w:right="849"/>
        <w:rPr>
          <w:rFonts w:ascii="Times New Roman" w:eastAsia="Times New Roman" w:hAnsi="Times New Roman" w:cs="Times New Roman"/>
          <w:sz w:val="28"/>
          <w:szCs w:val="28"/>
          <w:lang w:eastAsia="en-US"/>
        </w:rPr>
      </w:pPr>
      <w:r w:rsidRPr="00F95635">
        <w:rPr>
          <w:rFonts w:ascii="Times New Roman" w:eastAsia="Times New Roman" w:hAnsi="Times New Roman" w:cs="Times New Roman"/>
          <w:sz w:val="28"/>
          <w:szCs w:val="28"/>
          <w:lang w:eastAsia="en-US"/>
        </w:rPr>
        <w:t>Максименко О.С.</w:t>
      </w:r>
    </w:p>
    <w:p w14:paraId="1F296A48" w14:textId="77777777" w:rsidR="008B50A3" w:rsidRPr="00F95635" w:rsidRDefault="008B50A3" w:rsidP="008B50A3">
      <w:pPr>
        <w:widowControl w:val="0"/>
        <w:autoSpaceDE w:val="0"/>
        <w:autoSpaceDN w:val="0"/>
        <w:spacing w:before="8" w:after="0" w:line="240" w:lineRule="auto"/>
        <w:rPr>
          <w:rFonts w:ascii="Times New Roman" w:eastAsia="Times New Roman" w:hAnsi="Times New Roman" w:cs="Times New Roman"/>
          <w:sz w:val="36"/>
          <w:szCs w:val="28"/>
          <w:lang w:eastAsia="en-US"/>
        </w:rPr>
      </w:pPr>
    </w:p>
    <w:p w14:paraId="12DF1690" w14:textId="77777777" w:rsidR="008B50A3" w:rsidRPr="00F95635" w:rsidRDefault="008B50A3" w:rsidP="008B50A3">
      <w:pPr>
        <w:widowControl w:val="0"/>
        <w:autoSpaceDE w:val="0"/>
        <w:autoSpaceDN w:val="0"/>
        <w:spacing w:after="0" w:line="240" w:lineRule="auto"/>
        <w:ind w:firstLine="5670"/>
        <w:jc w:val="both"/>
        <w:rPr>
          <w:rFonts w:ascii="Times New Roman" w:eastAsia="Times New Roman" w:hAnsi="Times New Roman" w:cs="Times New Roman"/>
          <w:noProof/>
          <w:sz w:val="28"/>
          <w:szCs w:val="28"/>
        </w:rPr>
      </w:pPr>
      <w:r w:rsidRPr="00F95635">
        <w:rPr>
          <w:rFonts w:ascii="Times New Roman" w:eastAsia="Times New Roman" w:hAnsi="Times New Roman" w:cs="Times New Roman"/>
          <w:noProof/>
          <w:sz w:val="28"/>
          <w:szCs w:val="28"/>
        </w:rPr>
        <w:t>Консультант</w:t>
      </w:r>
    </w:p>
    <w:p w14:paraId="479EB742" w14:textId="628EFB87" w:rsidR="00F95635" w:rsidRPr="00F95635" w:rsidRDefault="00F95635" w:rsidP="00F95635">
      <w:pPr>
        <w:widowControl w:val="0"/>
        <w:autoSpaceDE w:val="0"/>
        <w:autoSpaceDN w:val="0"/>
        <w:spacing w:after="0" w:line="240" w:lineRule="auto"/>
        <w:ind w:left="5670"/>
        <w:rPr>
          <w:rFonts w:ascii="Times New Roman" w:eastAsia="Times New Roman" w:hAnsi="Times New Roman" w:cs="Times New Roman"/>
          <w:noProof/>
          <w:sz w:val="28"/>
          <w:szCs w:val="28"/>
        </w:rPr>
      </w:pPr>
      <w:r w:rsidRPr="00F95635">
        <w:rPr>
          <w:rFonts w:ascii="Times New Roman" w:eastAsia="Times New Roman" w:hAnsi="Times New Roman" w:cs="Times New Roman"/>
          <w:noProof/>
          <w:sz w:val="28"/>
          <w:szCs w:val="28"/>
        </w:rPr>
        <w:t>кандидат фізико-математичних наук</w:t>
      </w:r>
    </w:p>
    <w:p w14:paraId="137153F4" w14:textId="3B2CFACF" w:rsidR="008B50A3" w:rsidRPr="00F95635" w:rsidRDefault="00F95635" w:rsidP="008B50A3">
      <w:pPr>
        <w:widowControl w:val="0"/>
        <w:autoSpaceDE w:val="0"/>
        <w:autoSpaceDN w:val="0"/>
        <w:spacing w:after="0" w:line="240" w:lineRule="auto"/>
        <w:ind w:firstLine="5670"/>
        <w:jc w:val="both"/>
        <w:rPr>
          <w:rFonts w:ascii="Times New Roman" w:eastAsia="Times New Roman" w:hAnsi="Times New Roman" w:cs="Times New Roman"/>
          <w:noProof/>
          <w:sz w:val="28"/>
          <w:szCs w:val="28"/>
        </w:rPr>
      </w:pPr>
      <w:r w:rsidRPr="00F95635">
        <w:rPr>
          <w:rFonts w:ascii="Times New Roman" w:eastAsia="Times New Roman" w:hAnsi="Times New Roman" w:cs="Times New Roman"/>
          <w:noProof/>
          <w:sz w:val="28"/>
          <w:szCs w:val="28"/>
        </w:rPr>
        <w:t>Двірна О.А.</w:t>
      </w:r>
    </w:p>
    <w:p w14:paraId="7DAE6F9C" w14:textId="77777777" w:rsidR="008B50A3" w:rsidRPr="00F95635" w:rsidRDefault="008B50A3" w:rsidP="008B50A3">
      <w:pPr>
        <w:widowControl w:val="0"/>
        <w:autoSpaceDE w:val="0"/>
        <w:autoSpaceDN w:val="0"/>
        <w:spacing w:after="0" w:line="240" w:lineRule="auto"/>
        <w:jc w:val="both"/>
        <w:rPr>
          <w:rFonts w:ascii="Times New Roman" w:eastAsia="Times New Roman" w:hAnsi="Times New Roman" w:cs="Times New Roman"/>
          <w:b/>
          <w:noProof/>
          <w:color w:val="FF0000"/>
          <w:sz w:val="28"/>
          <w:szCs w:val="28"/>
        </w:rPr>
      </w:pPr>
    </w:p>
    <w:bookmarkEnd w:id="0"/>
    <w:p w14:paraId="27FCA7D0" w14:textId="77777777" w:rsidR="008B50A3" w:rsidRPr="00F95635" w:rsidRDefault="008B50A3" w:rsidP="008B50A3">
      <w:pPr>
        <w:widowControl w:val="0"/>
        <w:autoSpaceDE w:val="0"/>
        <w:autoSpaceDN w:val="0"/>
        <w:spacing w:after="0" w:line="240" w:lineRule="auto"/>
        <w:rPr>
          <w:rFonts w:ascii="Times New Roman" w:eastAsia="Times New Roman" w:hAnsi="Times New Roman" w:cs="Times New Roman"/>
          <w:sz w:val="30"/>
          <w:szCs w:val="28"/>
          <w:lang w:eastAsia="en-US"/>
        </w:rPr>
      </w:pPr>
    </w:p>
    <w:p w14:paraId="22BE9F05" w14:textId="77777777" w:rsidR="008B50A3" w:rsidRPr="00F95635" w:rsidRDefault="008B50A3" w:rsidP="008B50A3">
      <w:pPr>
        <w:widowControl w:val="0"/>
        <w:autoSpaceDE w:val="0"/>
        <w:autoSpaceDN w:val="0"/>
        <w:spacing w:after="0" w:line="240" w:lineRule="auto"/>
        <w:rPr>
          <w:rFonts w:ascii="Times New Roman" w:eastAsia="Times New Roman" w:hAnsi="Times New Roman" w:cs="Times New Roman"/>
          <w:sz w:val="30"/>
          <w:szCs w:val="28"/>
          <w:lang w:eastAsia="en-US"/>
        </w:rPr>
      </w:pPr>
    </w:p>
    <w:p w14:paraId="05E74F19" w14:textId="77777777" w:rsidR="008B50A3" w:rsidRPr="00F95635" w:rsidRDefault="008B50A3" w:rsidP="008B50A3">
      <w:pPr>
        <w:widowControl w:val="0"/>
        <w:autoSpaceDE w:val="0"/>
        <w:autoSpaceDN w:val="0"/>
        <w:spacing w:after="0" w:line="240" w:lineRule="auto"/>
        <w:rPr>
          <w:rFonts w:ascii="Times New Roman" w:eastAsia="Times New Roman" w:hAnsi="Times New Roman" w:cs="Times New Roman"/>
          <w:sz w:val="30"/>
          <w:szCs w:val="28"/>
          <w:lang w:eastAsia="en-US"/>
        </w:rPr>
      </w:pPr>
    </w:p>
    <w:p w14:paraId="15D2221D" w14:textId="77777777" w:rsidR="008B50A3" w:rsidRPr="00F95635" w:rsidRDefault="008B50A3" w:rsidP="008B50A3">
      <w:pPr>
        <w:widowControl w:val="0"/>
        <w:autoSpaceDE w:val="0"/>
        <w:autoSpaceDN w:val="0"/>
        <w:spacing w:after="0" w:line="240" w:lineRule="auto"/>
        <w:rPr>
          <w:rFonts w:ascii="Times New Roman" w:eastAsia="Times New Roman" w:hAnsi="Times New Roman" w:cs="Times New Roman"/>
          <w:sz w:val="30"/>
          <w:szCs w:val="28"/>
          <w:lang w:eastAsia="en-US"/>
        </w:rPr>
      </w:pPr>
    </w:p>
    <w:p w14:paraId="39737692" w14:textId="77777777" w:rsidR="008B50A3" w:rsidRPr="00F95635" w:rsidRDefault="008B50A3" w:rsidP="008B50A3">
      <w:pPr>
        <w:widowControl w:val="0"/>
        <w:autoSpaceDE w:val="0"/>
        <w:autoSpaceDN w:val="0"/>
        <w:spacing w:before="3" w:after="0" w:line="240" w:lineRule="auto"/>
        <w:rPr>
          <w:rFonts w:ascii="Times New Roman" w:eastAsia="Times New Roman" w:hAnsi="Times New Roman" w:cs="Times New Roman"/>
          <w:sz w:val="43"/>
          <w:szCs w:val="28"/>
          <w:lang w:eastAsia="en-US"/>
        </w:rPr>
      </w:pPr>
    </w:p>
    <w:p w14:paraId="1D98962F" w14:textId="77777777" w:rsidR="008B50A3" w:rsidRPr="00F95635" w:rsidRDefault="008B50A3" w:rsidP="008B50A3">
      <w:pPr>
        <w:widowControl w:val="0"/>
        <w:autoSpaceDE w:val="0"/>
        <w:autoSpaceDN w:val="0"/>
        <w:spacing w:before="3" w:after="0" w:line="240" w:lineRule="auto"/>
        <w:rPr>
          <w:rFonts w:ascii="Times New Roman" w:eastAsia="Times New Roman" w:hAnsi="Times New Roman" w:cs="Times New Roman"/>
          <w:sz w:val="43"/>
          <w:szCs w:val="28"/>
          <w:lang w:eastAsia="en-US"/>
        </w:rPr>
      </w:pPr>
    </w:p>
    <w:p w14:paraId="01C64612" w14:textId="77777777" w:rsidR="008B50A3" w:rsidRPr="00F95635" w:rsidRDefault="008B50A3" w:rsidP="008B50A3">
      <w:pPr>
        <w:widowControl w:val="0"/>
        <w:autoSpaceDE w:val="0"/>
        <w:autoSpaceDN w:val="0"/>
        <w:spacing w:before="3" w:after="0" w:line="240" w:lineRule="auto"/>
        <w:rPr>
          <w:rFonts w:ascii="Times New Roman" w:eastAsia="Times New Roman" w:hAnsi="Times New Roman" w:cs="Times New Roman"/>
          <w:sz w:val="43"/>
          <w:szCs w:val="28"/>
          <w:lang w:eastAsia="en-US"/>
        </w:rPr>
      </w:pPr>
    </w:p>
    <w:p w14:paraId="2E7ACE79" w14:textId="77777777" w:rsidR="008B50A3" w:rsidRPr="00F95635" w:rsidRDefault="008B50A3" w:rsidP="008B50A3">
      <w:pPr>
        <w:widowControl w:val="0"/>
        <w:autoSpaceDE w:val="0"/>
        <w:autoSpaceDN w:val="0"/>
        <w:spacing w:before="3" w:after="0" w:line="240" w:lineRule="auto"/>
        <w:rPr>
          <w:rFonts w:ascii="Times New Roman" w:eastAsia="Times New Roman" w:hAnsi="Times New Roman" w:cs="Times New Roman"/>
          <w:sz w:val="43"/>
          <w:szCs w:val="28"/>
          <w:lang w:eastAsia="en-US"/>
        </w:rPr>
      </w:pPr>
    </w:p>
    <w:p w14:paraId="384FB8B3" w14:textId="77777777" w:rsidR="008B50A3" w:rsidRPr="00F95635" w:rsidRDefault="008B50A3" w:rsidP="008B50A3">
      <w:pPr>
        <w:widowControl w:val="0"/>
        <w:autoSpaceDE w:val="0"/>
        <w:autoSpaceDN w:val="0"/>
        <w:spacing w:before="3" w:after="0" w:line="240" w:lineRule="auto"/>
        <w:rPr>
          <w:rFonts w:ascii="Times New Roman" w:eastAsia="Times New Roman" w:hAnsi="Times New Roman" w:cs="Times New Roman"/>
          <w:sz w:val="43"/>
          <w:szCs w:val="28"/>
          <w:lang w:eastAsia="en-US"/>
        </w:rPr>
      </w:pPr>
    </w:p>
    <w:p w14:paraId="656D731B" w14:textId="77777777" w:rsidR="008B50A3" w:rsidRPr="00F95635" w:rsidRDefault="008B50A3" w:rsidP="008B50A3">
      <w:pPr>
        <w:widowControl w:val="0"/>
        <w:autoSpaceDE w:val="0"/>
        <w:autoSpaceDN w:val="0"/>
        <w:spacing w:before="3" w:after="0" w:line="240" w:lineRule="auto"/>
        <w:rPr>
          <w:rFonts w:ascii="Times New Roman" w:eastAsia="Times New Roman" w:hAnsi="Times New Roman" w:cs="Times New Roman"/>
          <w:sz w:val="43"/>
          <w:szCs w:val="28"/>
          <w:lang w:eastAsia="en-US"/>
        </w:rPr>
      </w:pPr>
    </w:p>
    <w:p w14:paraId="32E5C8F9" w14:textId="77777777" w:rsidR="008B50A3" w:rsidRPr="00F95635" w:rsidRDefault="008B50A3" w:rsidP="008B50A3">
      <w:pPr>
        <w:widowControl w:val="0"/>
        <w:tabs>
          <w:tab w:val="center" w:pos="4747"/>
          <w:tab w:val="left" w:pos="6300"/>
        </w:tabs>
        <w:autoSpaceDE w:val="0"/>
        <w:autoSpaceDN w:val="0"/>
        <w:spacing w:after="0" w:line="240" w:lineRule="auto"/>
        <w:ind w:right="144"/>
        <w:rPr>
          <w:rFonts w:ascii="Times New Roman" w:eastAsia="Times New Roman" w:hAnsi="Times New Roman" w:cs="Times New Roman"/>
          <w:sz w:val="28"/>
          <w:szCs w:val="28"/>
          <w:lang w:eastAsia="en-US"/>
        </w:rPr>
        <w:sectPr w:rsidR="008B50A3" w:rsidRPr="00F95635" w:rsidSect="001A2EB9">
          <w:headerReference w:type="default" r:id="rId8"/>
          <w:pgSz w:w="11906" w:h="16838"/>
          <w:pgMar w:top="1134" w:right="851" w:bottom="1134" w:left="1701" w:header="426" w:footer="709" w:gutter="0"/>
          <w:pgNumType w:start="3"/>
          <w:cols w:space="708"/>
          <w:titlePg/>
          <w:docGrid w:linePitch="381"/>
        </w:sectPr>
      </w:pPr>
      <w:r w:rsidRPr="00F95635">
        <w:rPr>
          <w:rFonts w:ascii="Times New Roman" w:eastAsia="Times New Roman" w:hAnsi="Times New Roman" w:cs="Times New Roman"/>
          <w:sz w:val="28"/>
          <w:szCs w:val="28"/>
          <w:lang w:eastAsia="en-US"/>
        </w:rPr>
        <w:tab/>
        <w:t>Полтава</w:t>
      </w:r>
      <w:r w:rsidRPr="00F95635">
        <w:rPr>
          <w:rFonts w:ascii="Times New Roman" w:eastAsia="Times New Roman" w:hAnsi="Times New Roman" w:cs="Times New Roman"/>
          <w:spacing w:val="-1"/>
          <w:sz w:val="28"/>
          <w:szCs w:val="28"/>
          <w:lang w:eastAsia="en-US"/>
        </w:rPr>
        <w:t xml:space="preserve"> </w:t>
      </w:r>
      <w:r w:rsidRPr="00F95635">
        <w:rPr>
          <w:rFonts w:ascii="Times New Roman" w:eastAsia="Times New Roman" w:hAnsi="Times New Roman" w:cs="Times New Roman"/>
          <w:sz w:val="28"/>
          <w:szCs w:val="28"/>
          <w:lang w:eastAsia="en-US"/>
        </w:rPr>
        <w:t>–</w:t>
      </w:r>
      <w:r w:rsidRPr="00F95635">
        <w:rPr>
          <w:rFonts w:ascii="Times New Roman" w:eastAsia="Times New Roman" w:hAnsi="Times New Roman" w:cs="Times New Roman"/>
          <w:spacing w:val="-2"/>
          <w:sz w:val="28"/>
          <w:szCs w:val="28"/>
          <w:lang w:eastAsia="en-US"/>
        </w:rPr>
        <w:t xml:space="preserve"> </w:t>
      </w:r>
      <w:r w:rsidRPr="00F95635">
        <w:rPr>
          <w:rFonts w:ascii="Times New Roman" w:eastAsia="Times New Roman" w:hAnsi="Times New Roman" w:cs="Times New Roman"/>
          <w:sz w:val="28"/>
          <w:szCs w:val="28"/>
          <w:lang w:eastAsia="en-US"/>
        </w:rPr>
        <w:t>2023</w:t>
      </w:r>
    </w:p>
    <w:p w14:paraId="345BBD18" w14:textId="77777777" w:rsidR="008B50A3" w:rsidRPr="00F95635" w:rsidRDefault="008B50A3" w:rsidP="008B50A3">
      <w:pPr>
        <w:widowControl w:val="0"/>
        <w:autoSpaceDE w:val="0"/>
        <w:autoSpaceDN w:val="0"/>
        <w:spacing w:after="0" w:line="240" w:lineRule="auto"/>
        <w:ind w:left="432"/>
        <w:jc w:val="center"/>
        <w:outlineLvl w:val="0"/>
        <w:rPr>
          <w:rFonts w:ascii="Times New Roman" w:eastAsia="Times New Roman" w:hAnsi="Times New Roman" w:cs="Times New Roman"/>
          <w:sz w:val="28"/>
          <w:szCs w:val="28"/>
          <w:lang w:eastAsia="en-US"/>
        </w:rPr>
      </w:pPr>
      <w:bookmarkStart w:id="1" w:name="_Toc121665355"/>
      <w:bookmarkStart w:id="2" w:name="_Toc152170449"/>
      <w:bookmarkStart w:id="3" w:name="_Toc152752523"/>
      <w:r w:rsidRPr="00F95635">
        <w:rPr>
          <w:rFonts w:ascii="Times New Roman" w:eastAsia="Times New Roman" w:hAnsi="Times New Roman" w:cs="Times New Roman"/>
          <w:b/>
          <w:bCs/>
          <w:sz w:val="28"/>
          <w:szCs w:val="28"/>
          <w:lang w:eastAsia="en-US"/>
        </w:rPr>
        <w:lastRenderedPageBreak/>
        <w:t>РЕФЕРАТ</w:t>
      </w:r>
      <w:bookmarkEnd w:id="1"/>
      <w:bookmarkEnd w:id="2"/>
      <w:bookmarkEnd w:id="3"/>
    </w:p>
    <w:p w14:paraId="3E7203E1" w14:textId="77777777" w:rsidR="008B50A3" w:rsidRPr="00F95635" w:rsidRDefault="008B50A3" w:rsidP="008B50A3">
      <w:pPr>
        <w:spacing w:after="0" w:line="360" w:lineRule="auto"/>
        <w:jc w:val="center"/>
        <w:rPr>
          <w:rFonts w:ascii="Times New Roman" w:hAnsi="Times New Roman" w:cs="Times New Roman"/>
          <w:b/>
          <w:bCs/>
          <w:sz w:val="28"/>
          <w:szCs w:val="28"/>
          <w:lang w:eastAsia="en-US"/>
        </w:rPr>
      </w:pPr>
    </w:p>
    <w:p w14:paraId="370BB77D" w14:textId="67AD843C" w:rsidR="008B50A3" w:rsidRPr="00F95635" w:rsidRDefault="008B50A3" w:rsidP="008B50A3">
      <w:pPr>
        <w:widowControl w:val="0"/>
        <w:autoSpaceDE w:val="0"/>
        <w:autoSpaceDN w:val="0"/>
        <w:spacing w:after="0" w:line="240" w:lineRule="auto"/>
        <w:ind w:firstLine="851"/>
        <w:jc w:val="both"/>
        <w:rPr>
          <w:rFonts w:ascii="Times New Roman" w:eastAsia="Times New Roman" w:hAnsi="Times New Roman" w:cs="Times New Roman"/>
          <w:sz w:val="28"/>
          <w:szCs w:val="28"/>
          <w:lang w:eastAsia="en-US"/>
        </w:rPr>
      </w:pPr>
      <w:r w:rsidRPr="00F95635">
        <w:rPr>
          <w:rFonts w:ascii="Times New Roman" w:eastAsia="Times New Roman" w:hAnsi="Times New Roman" w:cs="Times New Roman"/>
          <w:spacing w:val="-1"/>
          <w:sz w:val="28"/>
          <w:szCs w:val="28"/>
          <w:lang w:eastAsia="en-US"/>
        </w:rPr>
        <w:t>Кваліфікаційна</w:t>
      </w:r>
      <w:r w:rsidRPr="00F95635">
        <w:rPr>
          <w:rFonts w:ascii="Times New Roman" w:eastAsia="Times New Roman" w:hAnsi="Times New Roman" w:cs="Times New Roman"/>
          <w:spacing w:val="-11"/>
          <w:sz w:val="28"/>
          <w:szCs w:val="28"/>
          <w:lang w:eastAsia="en-US"/>
        </w:rPr>
        <w:t xml:space="preserve"> </w:t>
      </w:r>
      <w:r w:rsidRPr="00F95635">
        <w:rPr>
          <w:rFonts w:ascii="Times New Roman" w:eastAsia="Times New Roman" w:hAnsi="Times New Roman" w:cs="Times New Roman"/>
          <w:sz w:val="28"/>
          <w:szCs w:val="28"/>
          <w:lang w:eastAsia="en-US"/>
        </w:rPr>
        <w:t>робота</w:t>
      </w:r>
      <w:r w:rsidRPr="00F95635">
        <w:rPr>
          <w:rFonts w:ascii="Times New Roman" w:eastAsia="Times New Roman" w:hAnsi="Times New Roman" w:cs="Times New Roman"/>
          <w:spacing w:val="-11"/>
          <w:sz w:val="28"/>
          <w:szCs w:val="28"/>
          <w:lang w:eastAsia="en-US"/>
        </w:rPr>
        <w:t xml:space="preserve"> </w:t>
      </w:r>
      <w:r w:rsidRPr="00F95635">
        <w:rPr>
          <w:rFonts w:ascii="Times New Roman" w:eastAsia="Times New Roman" w:hAnsi="Times New Roman" w:cs="Times New Roman"/>
          <w:sz w:val="28"/>
          <w:szCs w:val="28"/>
          <w:lang w:eastAsia="en-US"/>
        </w:rPr>
        <w:t>магістра:</w:t>
      </w:r>
      <w:r w:rsidRPr="00F95635">
        <w:rPr>
          <w:rFonts w:ascii="Times New Roman" w:eastAsia="Times New Roman" w:hAnsi="Times New Roman" w:cs="Times New Roman"/>
          <w:spacing w:val="-11"/>
          <w:sz w:val="28"/>
          <w:szCs w:val="28"/>
          <w:lang w:eastAsia="en-US"/>
        </w:rPr>
        <w:t xml:space="preserve"> </w:t>
      </w:r>
      <w:r w:rsidR="00F95635">
        <w:rPr>
          <w:rFonts w:ascii="Times New Roman" w:eastAsia="Times New Roman" w:hAnsi="Times New Roman" w:cs="Times New Roman"/>
          <w:sz w:val="28"/>
          <w:szCs w:val="28"/>
          <w:lang w:eastAsia="en-US"/>
        </w:rPr>
        <w:t>61</w:t>
      </w:r>
      <w:r w:rsidRPr="00F95635">
        <w:rPr>
          <w:rFonts w:ascii="Times New Roman" w:eastAsia="Times New Roman" w:hAnsi="Times New Roman" w:cs="Times New Roman"/>
          <w:spacing w:val="-12"/>
          <w:sz w:val="28"/>
          <w:szCs w:val="28"/>
          <w:lang w:eastAsia="en-US"/>
        </w:rPr>
        <w:t xml:space="preserve"> </w:t>
      </w:r>
      <w:r w:rsidRPr="00F95635">
        <w:rPr>
          <w:rFonts w:ascii="Times New Roman" w:eastAsia="Times New Roman" w:hAnsi="Times New Roman" w:cs="Times New Roman"/>
          <w:sz w:val="28"/>
          <w:szCs w:val="28"/>
          <w:lang w:eastAsia="en-US"/>
        </w:rPr>
        <w:t>сторінк</w:t>
      </w:r>
      <w:r w:rsidR="00F95635">
        <w:rPr>
          <w:rFonts w:ascii="Times New Roman" w:eastAsia="Times New Roman" w:hAnsi="Times New Roman" w:cs="Times New Roman"/>
          <w:sz w:val="28"/>
          <w:szCs w:val="28"/>
          <w:lang w:eastAsia="en-US"/>
        </w:rPr>
        <w:t>а</w:t>
      </w:r>
      <w:r w:rsidRPr="00F95635">
        <w:rPr>
          <w:rFonts w:ascii="Times New Roman" w:eastAsia="Times New Roman" w:hAnsi="Times New Roman" w:cs="Times New Roman"/>
          <w:sz w:val="28"/>
          <w:szCs w:val="28"/>
          <w:lang w:eastAsia="en-US"/>
        </w:rPr>
        <w:t>,</w:t>
      </w:r>
      <w:r w:rsidRPr="00F95635">
        <w:rPr>
          <w:rFonts w:ascii="Times New Roman" w:eastAsia="Times New Roman" w:hAnsi="Times New Roman" w:cs="Times New Roman"/>
          <w:spacing w:val="-9"/>
          <w:sz w:val="28"/>
          <w:szCs w:val="28"/>
          <w:lang w:eastAsia="en-US"/>
        </w:rPr>
        <w:t xml:space="preserve"> </w:t>
      </w:r>
      <w:r w:rsidR="00F95635">
        <w:rPr>
          <w:rFonts w:ascii="Times New Roman" w:eastAsia="Times New Roman" w:hAnsi="Times New Roman" w:cs="Times New Roman"/>
          <w:sz w:val="28"/>
          <w:szCs w:val="28"/>
          <w:lang w:eastAsia="en-US"/>
        </w:rPr>
        <w:t>38</w:t>
      </w:r>
      <w:r w:rsidRPr="00F95635">
        <w:rPr>
          <w:rFonts w:ascii="Times New Roman" w:eastAsia="Times New Roman" w:hAnsi="Times New Roman" w:cs="Times New Roman"/>
          <w:spacing w:val="-11"/>
          <w:sz w:val="28"/>
          <w:szCs w:val="28"/>
          <w:lang w:eastAsia="en-US"/>
        </w:rPr>
        <w:t xml:space="preserve"> </w:t>
      </w:r>
      <w:r w:rsidR="00F95635">
        <w:rPr>
          <w:rFonts w:ascii="Times New Roman" w:eastAsia="Times New Roman" w:hAnsi="Times New Roman" w:cs="Times New Roman"/>
          <w:sz w:val="28"/>
          <w:szCs w:val="28"/>
          <w:lang w:eastAsia="en-US"/>
        </w:rPr>
        <w:t>рисунків</w:t>
      </w:r>
      <w:r w:rsidRPr="00F95635">
        <w:rPr>
          <w:rFonts w:ascii="Times New Roman" w:eastAsia="Times New Roman" w:hAnsi="Times New Roman" w:cs="Times New Roman"/>
          <w:sz w:val="28"/>
          <w:szCs w:val="28"/>
          <w:lang w:eastAsia="en-US"/>
        </w:rPr>
        <w:t xml:space="preserve">, </w:t>
      </w:r>
      <w:r w:rsidR="00F95635">
        <w:rPr>
          <w:rFonts w:ascii="Times New Roman" w:eastAsia="Times New Roman" w:hAnsi="Times New Roman" w:cs="Times New Roman"/>
          <w:sz w:val="28"/>
          <w:szCs w:val="28"/>
          <w:lang w:eastAsia="en-US"/>
        </w:rPr>
        <w:t>2</w:t>
      </w:r>
      <w:r w:rsidRPr="00F95635">
        <w:rPr>
          <w:rFonts w:ascii="Times New Roman" w:eastAsia="Times New Roman" w:hAnsi="Times New Roman" w:cs="Times New Roman"/>
          <w:sz w:val="28"/>
          <w:szCs w:val="28"/>
          <w:lang w:eastAsia="en-US"/>
        </w:rPr>
        <w:t>3</w:t>
      </w:r>
      <w:r w:rsidRPr="00F95635">
        <w:rPr>
          <w:rFonts w:ascii="Times New Roman" w:eastAsia="Times New Roman" w:hAnsi="Times New Roman" w:cs="Times New Roman"/>
          <w:spacing w:val="-16"/>
          <w:sz w:val="28"/>
          <w:szCs w:val="28"/>
          <w:lang w:eastAsia="en-US"/>
        </w:rPr>
        <w:t> </w:t>
      </w:r>
      <w:r w:rsidRPr="00F95635">
        <w:rPr>
          <w:rFonts w:ascii="Times New Roman" w:eastAsia="Times New Roman" w:hAnsi="Times New Roman" w:cs="Times New Roman"/>
          <w:sz w:val="28"/>
          <w:szCs w:val="28"/>
          <w:lang w:eastAsia="en-US"/>
        </w:rPr>
        <w:t>джерела.</w:t>
      </w:r>
    </w:p>
    <w:p w14:paraId="578B0DB3" w14:textId="38E84DDB" w:rsidR="008B50A3" w:rsidRPr="00F95635" w:rsidRDefault="008B50A3" w:rsidP="008B50A3">
      <w:pPr>
        <w:widowControl w:val="0"/>
        <w:autoSpaceDE w:val="0"/>
        <w:autoSpaceDN w:val="0"/>
        <w:spacing w:before="163" w:after="0" w:line="357" w:lineRule="auto"/>
        <w:ind w:left="119" w:right="264" w:firstLine="720"/>
        <w:jc w:val="both"/>
        <w:rPr>
          <w:rFonts w:ascii="Times New Roman" w:eastAsia="Times New Roman" w:hAnsi="Times New Roman" w:cs="Times New Roman"/>
          <w:sz w:val="28"/>
          <w:szCs w:val="28"/>
          <w:lang w:eastAsia="en-US"/>
        </w:rPr>
      </w:pPr>
      <w:r w:rsidRPr="00F95635">
        <w:rPr>
          <w:rFonts w:ascii="Times New Roman" w:eastAsia="Times New Roman" w:hAnsi="Times New Roman" w:cs="Times New Roman"/>
          <w:b/>
          <w:sz w:val="28"/>
          <w:szCs w:val="28"/>
          <w:lang w:eastAsia="en-US"/>
        </w:rPr>
        <w:t>Об’єкт</w:t>
      </w:r>
      <w:r w:rsidRPr="00F95635">
        <w:rPr>
          <w:rFonts w:ascii="Times New Roman" w:eastAsia="Times New Roman" w:hAnsi="Times New Roman" w:cs="Times New Roman"/>
          <w:b/>
          <w:spacing w:val="1"/>
          <w:sz w:val="28"/>
          <w:szCs w:val="28"/>
          <w:lang w:eastAsia="en-US"/>
        </w:rPr>
        <w:t xml:space="preserve"> </w:t>
      </w:r>
      <w:r w:rsidRPr="00F95635">
        <w:rPr>
          <w:rFonts w:ascii="Times New Roman" w:eastAsia="Times New Roman" w:hAnsi="Times New Roman" w:cs="Times New Roman"/>
          <w:b/>
          <w:sz w:val="28"/>
          <w:szCs w:val="28"/>
          <w:lang w:eastAsia="en-US"/>
        </w:rPr>
        <w:t>дослідження:</w:t>
      </w:r>
      <w:r w:rsidRPr="00F95635">
        <w:rPr>
          <w:rFonts w:ascii="Times New Roman" w:eastAsia="Times New Roman" w:hAnsi="Times New Roman" w:cs="Times New Roman"/>
          <w:spacing w:val="1"/>
          <w:sz w:val="28"/>
          <w:szCs w:val="28"/>
          <w:lang w:eastAsia="en-US"/>
        </w:rPr>
        <w:t xml:space="preserve"> процес навчання нейронних мереж</w:t>
      </w:r>
      <w:r w:rsidRPr="00F95635">
        <w:rPr>
          <w:rFonts w:ascii="Times New Roman" w:eastAsia="Times New Roman" w:hAnsi="Times New Roman" w:cs="Times New Roman"/>
          <w:sz w:val="28"/>
          <w:szCs w:val="28"/>
          <w:lang w:eastAsia="en-US"/>
        </w:rPr>
        <w:t>.</w:t>
      </w:r>
    </w:p>
    <w:p w14:paraId="0C997D53" w14:textId="75B1D90F" w:rsidR="008B50A3" w:rsidRPr="00F95635" w:rsidRDefault="008B50A3" w:rsidP="008B50A3">
      <w:pPr>
        <w:widowControl w:val="0"/>
        <w:autoSpaceDE w:val="0"/>
        <w:autoSpaceDN w:val="0"/>
        <w:spacing w:before="5" w:after="0" w:line="360" w:lineRule="auto"/>
        <w:ind w:left="119" w:right="264" w:firstLine="720"/>
        <w:jc w:val="both"/>
        <w:rPr>
          <w:rFonts w:ascii="Times New Roman" w:eastAsia="Times New Roman" w:hAnsi="Times New Roman" w:cs="Times New Roman"/>
          <w:sz w:val="28"/>
          <w:szCs w:val="28"/>
          <w:lang w:eastAsia="en-US"/>
        </w:rPr>
      </w:pPr>
      <w:r w:rsidRPr="00F95635">
        <w:rPr>
          <w:rFonts w:ascii="Times New Roman" w:eastAsia="Times New Roman" w:hAnsi="Times New Roman" w:cs="Times New Roman"/>
          <w:b/>
          <w:sz w:val="28"/>
          <w:szCs w:val="28"/>
          <w:lang w:eastAsia="en-US"/>
        </w:rPr>
        <w:t>Мета</w:t>
      </w:r>
      <w:r w:rsidRPr="00F95635">
        <w:rPr>
          <w:rFonts w:ascii="Times New Roman" w:eastAsia="Times New Roman" w:hAnsi="Times New Roman" w:cs="Times New Roman"/>
          <w:b/>
          <w:spacing w:val="1"/>
          <w:sz w:val="28"/>
          <w:szCs w:val="28"/>
          <w:lang w:eastAsia="en-US"/>
        </w:rPr>
        <w:t xml:space="preserve"> </w:t>
      </w:r>
      <w:r w:rsidRPr="00F95635">
        <w:rPr>
          <w:rFonts w:ascii="Times New Roman" w:eastAsia="Times New Roman" w:hAnsi="Times New Roman" w:cs="Times New Roman"/>
          <w:b/>
          <w:sz w:val="28"/>
          <w:szCs w:val="28"/>
          <w:lang w:eastAsia="en-US"/>
        </w:rPr>
        <w:t>роботи:</w:t>
      </w:r>
      <w:r w:rsidRPr="00F95635">
        <w:rPr>
          <w:rFonts w:ascii="Times New Roman" w:eastAsia="Times New Roman" w:hAnsi="Times New Roman" w:cs="Times New Roman"/>
          <w:spacing w:val="1"/>
          <w:sz w:val="28"/>
          <w:szCs w:val="28"/>
          <w:lang w:eastAsia="en-US"/>
        </w:rPr>
        <w:t xml:space="preserve"> </w:t>
      </w:r>
      <w:r w:rsidRPr="00F95635">
        <w:rPr>
          <w:rFonts w:ascii="Times New Roman" w:eastAsia="Times New Roman" w:hAnsi="Times New Roman" w:cs="Times New Roman"/>
          <w:sz w:val="28"/>
          <w:szCs w:val="28"/>
        </w:rPr>
        <w:t>створення моделі, що дозволяє шляхом навчання нейронної мережі на мові Python, визначати з достатнім ступенем вірогідності визначати вид птиці, аудіо запис якої подається на вхід нейронної мережі.</w:t>
      </w:r>
    </w:p>
    <w:p w14:paraId="77697ED7" w14:textId="0DE9F26C" w:rsidR="008B50A3" w:rsidRPr="00F95635" w:rsidRDefault="008B50A3" w:rsidP="008B50A3">
      <w:pPr>
        <w:widowControl w:val="0"/>
        <w:autoSpaceDE w:val="0"/>
        <w:autoSpaceDN w:val="0"/>
        <w:spacing w:before="1" w:after="0" w:line="360" w:lineRule="auto"/>
        <w:ind w:left="119" w:right="261" w:firstLine="720"/>
        <w:jc w:val="both"/>
        <w:rPr>
          <w:rFonts w:ascii="Times New Roman" w:eastAsia="Times New Roman" w:hAnsi="Times New Roman" w:cs="Times New Roman"/>
          <w:sz w:val="28"/>
          <w:szCs w:val="28"/>
          <w:lang w:eastAsia="en-US"/>
        </w:rPr>
      </w:pPr>
      <w:r w:rsidRPr="00F95635">
        <w:rPr>
          <w:rFonts w:ascii="Times New Roman" w:eastAsia="Times New Roman" w:hAnsi="Times New Roman" w:cs="Times New Roman"/>
          <w:b/>
          <w:sz w:val="28"/>
          <w:szCs w:val="28"/>
          <w:lang w:eastAsia="en-US"/>
        </w:rPr>
        <w:t>Методи:</w:t>
      </w:r>
      <w:r w:rsidRPr="00F95635">
        <w:rPr>
          <w:rFonts w:ascii="Times New Roman" w:eastAsia="Times New Roman" w:hAnsi="Times New Roman" w:cs="Times New Roman"/>
          <w:b/>
          <w:spacing w:val="1"/>
          <w:sz w:val="28"/>
          <w:szCs w:val="28"/>
          <w:lang w:eastAsia="en-US"/>
        </w:rPr>
        <w:t xml:space="preserve"> </w:t>
      </w:r>
      <w:r w:rsidR="00315D92" w:rsidRPr="00F95635">
        <w:rPr>
          <w:rFonts w:ascii="Times New Roman" w:eastAsia="Times New Roman" w:hAnsi="Times New Roman" w:cs="Times New Roman"/>
          <w:sz w:val="28"/>
          <w:szCs w:val="28"/>
        </w:rPr>
        <w:t>аналіз існуючих згорткових мереж, визначення наявних приватних рішень, характеристика звуку у вигляді зображення, розробка алгоритмів перекладу аудіо до зображення, формування вибірки зображень, оптимізація кількості даних для кращого розпізнавання.</w:t>
      </w:r>
    </w:p>
    <w:p w14:paraId="2533E5F5" w14:textId="67497476" w:rsidR="008B50A3" w:rsidRPr="00F95635" w:rsidRDefault="008B50A3" w:rsidP="008B50A3">
      <w:pPr>
        <w:widowControl w:val="0"/>
        <w:autoSpaceDE w:val="0"/>
        <w:autoSpaceDN w:val="0"/>
        <w:spacing w:after="0" w:line="362" w:lineRule="auto"/>
        <w:ind w:left="119" w:right="263" w:firstLine="720"/>
        <w:jc w:val="both"/>
        <w:rPr>
          <w:rFonts w:ascii="Times New Roman" w:eastAsia="Times New Roman" w:hAnsi="Times New Roman" w:cs="Times New Roman"/>
          <w:sz w:val="28"/>
          <w:szCs w:val="28"/>
          <w:lang w:eastAsia="en-US"/>
        </w:rPr>
      </w:pPr>
      <w:r w:rsidRPr="00F95635">
        <w:rPr>
          <w:rFonts w:ascii="Times New Roman" w:eastAsia="Times New Roman" w:hAnsi="Times New Roman" w:cs="Times New Roman"/>
          <w:b/>
          <w:sz w:val="28"/>
          <w:szCs w:val="28"/>
          <w:lang w:eastAsia="en-US"/>
        </w:rPr>
        <w:t>Ключові слова:</w:t>
      </w:r>
      <w:r w:rsidRPr="00F95635">
        <w:rPr>
          <w:rFonts w:ascii="Times New Roman" w:eastAsia="Times New Roman" w:hAnsi="Times New Roman" w:cs="Times New Roman"/>
          <w:sz w:val="28"/>
          <w:szCs w:val="28"/>
          <w:lang w:eastAsia="en-US"/>
        </w:rPr>
        <w:t xml:space="preserve"> </w:t>
      </w:r>
      <w:proofErr w:type="spellStart"/>
      <w:r w:rsidR="00EC0522" w:rsidRPr="00F95635">
        <w:rPr>
          <w:rFonts w:ascii="Times New Roman" w:eastAsia="Times New Roman" w:hAnsi="Times New Roman" w:cs="Times New Roman"/>
          <w:sz w:val="28"/>
          <w:szCs w:val="28"/>
          <w:lang w:eastAsia="en-US"/>
        </w:rPr>
        <w:t>аудіоконтент</w:t>
      </w:r>
      <w:proofErr w:type="spellEnd"/>
      <w:r w:rsidR="00EC0522" w:rsidRPr="00F95635">
        <w:rPr>
          <w:rFonts w:ascii="Times New Roman" w:eastAsia="Times New Roman" w:hAnsi="Times New Roman" w:cs="Times New Roman"/>
          <w:sz w:val="28"/>
          <w:szCs w:val="28"/>
          <w:lang w:eastAsia="en-US"/>
        </w:rPr>
        <w:t>, оптимізація, характеристики звуку, розпізнавання, нейронна мережа, навчання мережі</w:t>
      </w:r>
      <w:r w:rsidRPr="00F95635">
        <w:rPr>
          <w:rFonts w:ascii="Times New Roman" w:eastAsia="Times New Roman" w:hAnsi="Times New Roman" w:cs="Times New Roman"/>
          <w:sz w:val="28"/>
          <w:szCs w:val="28"/>
          <w:lang w:eastAsia="en-US"/>
        </w:rPr>
        <w:t>.</w:t>
      </w:r>
    </w:p>
    <w:p w14:paraId="36F9DD2E" w14:textId="77777777" w:rsidR="008B50A3" w:rsidRPr="00F95635" w:rsidRDefault="008B50A3" w:rsidP="008B50A3">
      <w:pPr>
        <w:spacing w:after="0" w:line="360" w:lineRule="auto"/>
        <w:rPr>
          <w:rFonts w:ascii="Times New Roman" w:eastAsia="Times New Roman" w:hAnsi="Times New Roman" w:cs="Times New Roman"/>
          <w:sz w:val="28"/>
          <w:szCs w:val="28"/>
          <w:lang w:eastAsia="en-US"/>
        </w:rPr>
      </w:pPr>
      <w:r w:rsidRPr="00F95635">
        <w:rPr>
          <w:rFonts w:ascii="Times New Roman" w:hAnsi="Times New Roman" w:cs="Times New Roman"/>
          <w:sz w:val="28"/>
          <w:szCs w:val="28"/>
          <w:lang w:eastAsia="en-US"/>
        </w:rPr>
        <w:br w:type="page"/>
      </w:r>
    </w:p>
    <w:p w14:paraId="2AA6ED07" w14:textId="77777777" w:rsidR="008B50A3" w:rsidRPr="00F95635" w:rsidRDefault="008B50A3" w:rsidP="008B50A3">
      <w:pPr>
        <w:widowControl w:val="0"/>
        <w:autoSpaceDE w:val="0"/>
        <w:autoSpaceDN w:val="0"/>
        <w:spacing w:after="0" w:line="240" w:lineRule="auto"/>
        <w:ind w:left="432"/>
        <w:jc w:val="center"/>
        <w:outlineLvl w:val="0"/>
        <w:rPr>
          <w:rFonts w:ascii="Times New Roman" w:eastAsia="Times New Roman" w:hAnsi="Times New Roman" w:cs="Times New Roman"/>
          <w:b/>
          <w:bCs/>
          <w:noProof/>
          <w:sz w:val="28"/>
          <w:szCs w:val="28"/>
          <w:lang w:eastAsia="en-US"/>
        </w:rPr>
      </w:pPr>
      <w:bookmarkStart w:id="4" w:name="_Toc74754023"/>
      <w:bookmarkStart w:id="5" w:name="_Toc121665356"/>
      <w:bookmarkStart w:id="6" w:name="_Toc152170450"/>
      <w:bookmarkStart w:id="7" w:name="_Toc152752524"/>
      <w:r w:rsidRPr="00F95635">
        <w:rPr>
          <w:rFonts w:ascii="Times New Roman" w:eastAsia="Times New Roman" w:hAnsi="Times New Roman" w:cs="Times New Roman"/>
          <w:b/>
          <w:bCs/>
          <w:noProof/>
          <w:sz w:val="28"/>
          <w:szCs w:val="28"/>
          <w:lang w:eastAsia="en-US"/>
        </w:rPr>
        <w:lastRenderedPageBreak/>
        <w:t>SUMMARY</w:t>
      </w:r>
      <w:bookmarkEnd w:id="4"/>
      <w:bookmarkEnd w:id="5"/>
      <w:bookmarkEnd w:id="6"/>
      <w:bookmarkEnd w:id="7"/>
    </w:p>
    <w:p w14:paraId="60DFEBAD" w14:textId="77777777" w:rsidR="008B50A3" w:rsidRPr="00F95635" w:rsidRDefault="008B50A3" w:rsidP="008B50A3">
      <w:pPr>
        <w:widowControl w:val="0"/>
        <w:autoSpaceDE w:val="0"/>
        <w:autoSpaceDN w:val="0"/>
        <w:spacing w:after="0" w:line="362" w:lineRule="auto"/>
        <w:ind w:right="263"/>
        <w:jc w:val="both"/>
        <w:rPr>
          <w:rFonts w:ascii="Times New Roman" w:eastAsia="Times New Roman" w:hAnsi="Times New Roman" w:cs="Times New Roman"/>
          <w:noProof/>
          <w:sz w:val="28"/>
          <w:szCs w:val="28"/>
          <w:lang w:eastAsia="en-US"/>
        </w:rPr>
      </w:pPr>
    </w:p>
    <w:p w14:paraId="0961264A" w14:textId="059F8940" w:rsidR="008B50A3" w:rsidRPr="00F95635" w:rsidRDefault="008B50A3" w:rsidP="008B50A3">
      <w:pPr>
        <w:widowControl w:val="0"/>
        <w:autoSpaceDE w:val="0"/>
        <w:autoSpaceDN w:val="0"/>
        <w:spacing w:after="0" w:line="362" w:lineRule="auto"/>
        <w:ind w:right="3" w:firstLine="567"/>
        <w:jc w:val="both"/>
        <w:rPr>
          <w:rFonts w:ascii="Times New Roman" w:eastAsia="Times New Roman" w:hAnsi="Times New Roman" w:cs="Times New Roman"/>
          <w:noProof/>
          <w:sz w:val="28"/>
          <w:szCs w:val="28"/>
          <w:lang w:eastAsia="en-US"/>
        </w:rPr>
      </w:pPr>
      <w:r w:rsidRPr="00F95635">
        <w:rPr>
          <w:rFonts w:ascii="Times New Roman" w:eastAsia="Times New Roman" w:hAnsi="Times New Roman" w:cs="Times New Roman"/>
          <w:noProof/>
          <w:sz w:val="28"/>
          <w:szCs w:val="28"/>
          <w:lang w:eastAsia="en-US"/>
        </w:rPr>
        <w:t xml:space="preserve">Bachelor's qualification work: </w:t>
      </w:r>
      <w:r w:rsidR="00F95635">
        <w:rPr>
          <w:rFonts w:ascii="Times New Roman" w:eastAsia="Times New Roman" w:hAnsi="Times New Roman" w:cs="Times New Roman"/>
          <w:noProof/>
          <w:sz w:val="28"/>
          <w:szCs w:val="28"/>
          <w:lang w:eastAsia="en-US"/>
        </w:rPr>
        <w:t>61</w:t>
      </w:r>
      <w:r w:rsidRPr="00F95635">
        <w:rPr>
          <w:rFonts w:ascii="Times New Roman" w:eastAsia="Times New Roman" w:hAnsi="Times New Roman" w:cs="Times New Roman"/>
          <w:noProof/>
          <w:sz w:val="28"/>
          <w:szCs w:val="28"/>
          <w:lang w:eastAsia="en-US"/>
        </w:rPr>
        <w:t xml:space="preserve"> p., 2</w:t>
      </w:r>
      <w:r w:rsidR="00F95635">
        <w:rPr>
          <w:rFonts w:ascii="Times New Roman" w:eastAsia="Times New Roman" w:hAnsi="Times New Roman" w:cs="Times New Roman"/>
          <w:noProof/>
          <w:sz w:val="28"/>
          <w:szCs w:val="28"/>
          <w:lang w:eastAsia="en-US"/>
        </w:rPr>
        <w:t>8</w:t>
      </w:r>
      <w:r w:rsidRPr="00F95635">
        <w:rPr>
          <w:rFonts w:ascii="Times New Roman" w:eastAsia="Times New Roman" w:hAnsi="Times New Roman" w:cs="Times New Roman"/>
          <w:noProof/>
          <w:sz w:val="28"/>
          <w:szCs w:val="28"/>
          <w:lang w:eastAsia="en-US"/>
        </w:rPr>
        <w:t xml:space="preserve"> pictures, </w:t>
      </w:r>
      <w:r w:rsidR="00F95635">
        <w:rPr>
          <w:rFonts w:ascii="Times New Roman" w:eastAsia="Times New Roman" w:hAnsi="Times New Roman" w:cs="Times New Roman"/>
          <w:noProof/>
          <w:sz w:val="28"/>
          <w:szCs w:val="28"/>
          <w:lang w:eastAsia="en-US"/>
        </w:rPr>
        <w:t>2</w:t>
      </w:r>
      <w:r w:rsidRPr="00F95635">
        <w:rPr>
          <w:rFonts w:ascii="Times New Roman" w:eastAsia="Times New Roman" w:hAnsi="Times New Roman" w:cs="Times New Roman"/>
          <w:noProof/>
          <w:sz w:val="28"/>
          <w:szCs w:val="28"/>
          <w:lang w:eastAsia="en-US"/>
        </w:rPr>
        <w:t>3 sources.</w:t>
      </w:r>
    </w:p>
    <w:p w14:paraId="6F06A192" w14:textId="77777777" w:rsidR="008B50A3" w:rsidRPr="00F95635" w:rsidRDefault="008B50A3" w:rsidP="008B50A3">
      <w:pPr>
        <w:widowControl w:val="0"/>
        <w:autoSpaceDE w:val="0"/>
        <w:autoSpaceDN w:val="0"/>
        <w:spacing w:after="0" w:line="362" w:lineRule="auto"/>
        <w:ind w:right="3" w:firstLine="567"/>
        <w:jc w:val="both"/>
        <w:rPr>
          <w:rFonts w:ascii="Times New Roman" w:eastAsia="Times New Roman" w:hAnsi="Times New Roman" w:cs="Times New Roman"/>
          <w:noProof/>
          <w:sz w:val="28"/>
          <w:szCs w:val="28"/>
          <w:lang w:eastAsia="en-US"/>
        </w:rPr>
      </w:pPr>
      <w:r w:rsidRPr="00F95635">
        <w:rPr>
          <w:rFonts w:ascii="Times New Roman" w:eastAsia="Times New Roman" w:hAnsi="Times New Roman" w:cs="Times New Roman"/>
          <w:b/>
          <w:noProof/>
          <w:sz w:val="28"/>
          <w:szCs w:val="28"/>
          <w:lang w:eastAsia="en-US"/>
        </w:rPr>
        <w:t>Object of research:</w:t>
      </w:r>
      <w:r w:rsidRPr="00F95635">
        <w:rPr>
          <w:rFonts w:ascii="Times New Roman" w:eastAsia="Times New Roman" w:hAnsi="Times New Roman" w:cs="Times New Roman"/>
          <w:noProof/>
          <w:sz w:val="28"/>
          <w:szCs w:val="28"/>
          <w:lang w:eastAsia="en-US"/>
        </w:rPr>
        <w:t xml:space="preserve"> the software design's optimization process.</w:t>
      </w:r>
    </w:p>
    <w:p w14:paraId="6C71632F" w14:textId="77777777" w:rsidR="008B50A3" w:rsidRPr="00F95635" w:rsidRDefault="008B50A3" w:rsidP="008B50A3">
      <w:pPr>
        <w:widowControl w:val="0"/>
        <w:autoSpaceDE w:val="0"/>
        <w:autoSpaceDN w:val="0"/>
        <w:spacing w:after="0" w:line="362" w:lineRule="auto"/>
        <w:ind w:right="3" w:firstLine="720"/>
        <w:jc w:val="both"/>
        <w:rPr>
          <w:rFonts w:ascii="Times New Roman" w:eastAsia="Times New Roman" w:hAnsi="Times New Roman" w:cs="Times New Roman"/>
          <w:noProof/>
          <w:sz w:val="28"/>
          <w:szCs w:val="28"/>
          <w:lang w:eastAsia="en-US"/>
        </w:rPr>
      </w:pPr>
      <w:r w:rsidRPr="00F95635">
        <w:rPr>
          <w:rFonts w:ascii="Times New Roman" w:eastAsia="Times New Roman" w:hAnsi="Times New Roman" w:cs="Times New Roman"/>
          <w:b/>
          <w:noProof/>
          <w:sz w:val="28"/>
          <w:szCs w:val="28"/>
          <w:lang w:eastAsia="en-US"/>
        </w:rPr>
        <w:t>Purpose:</w:t>
      </w:r>
      <w:r w:rsidRPr="00F95635">
        <w:rPr>
          <w:rFonts w:ascii="Times New Roman" w:eastAsia="Times New Roman" w:hAnsi="Times New Roman" w:cs="Times New Roman"/>
          <w:noProof/>
          <w:sz w:val="28"/>
          <w:szCs w:val="28"/>
          <w:lang w:eastAsia="en-US"/>
        </w:rPr>
        <w:t xml:space="preserve"> development and implementation of a risk loss minimization model in order to improve and optimize software design processes.</w:t>
      </w:r>
    </w:p>
    <w:p w14:paraId="54F6F9BC" w14:textId="4A52E7CF" w:rsidR="008B50A3" w:rsidRPr="00F95635" w:rsidRDefault="008B50A3" w:rsidP="008B50A3">
      <w:pPr>
        <w:widowControl w:val="0"/>
        <w:autoSpaceDE w:val="0"/>
        <w:autoSpaceDN w:val="0"/>
        <w:spacing w:after="0" w:line="362" w:lineRule="auto"/>
        <w:ind w:right="3" w:firstLine="720"/>
        <w:jc w:val="both"/>
        <w:rPr>
          <w:rFonts w:ascii="Times New Roman" w:eastAsia="Times New Roman" w:hAnsi="Times New Roman" w:cs="Times New Roman"/>
          <w:noProof/>
          <w:sz w:val="28"/>
          <w:szCs w:val="28"/>
          <w:lang w:eastAsia="en-US"/>
        </w:rPr>
      </w:pPr>
      <w:r w:rsidRPr="00F95635">
        <w:rPr>
          <w:rFonts w:ascii="Times New Roman" w:eastAsia="Times New Roman" w:hAnsi="Times New Roman" w:cs="Times New Roman"/>
          <w:b/>
          <w:noProof/>
          <w:sz w:val="28"/>
          <w:szCs w:val="28"/>
          <w:lang w:eastAsia="en-US"/>
        </w:rPr>
        <w:t>Methods</w:t>
      </w:r>
      <w:r w:rsidRPr="00F95635">
        <w:rPr>
          <w:rFonts w:ascii="Times New Roman" w:eastAsia="Times New Roman" w:hAnsi="Times New Roman" w:cs="Times New Roman"/>
          <w:noProof/>
          <w:sz w:val="28"/>
          <w:szCs w:val="28"/>
          <w:lang w:eastAsia="en-US"/>
        </w:rPr>
        <w:t xml:space="preserve">: </w:t>
      </w:r>
      <w:r w:rsidR="00A72E38" w:rsidRPr="00F95635">
        <w:rPr>
          <w:rFonts w:ascii="Times New Roman" w:eastAsia="Times New Roman" w:hAnsi="Times New Roman" w:cs="Times New Roman"/>
          <w:noProof/>
          <w:sz w:val="28"/>
          <w:szCs w:val="28"/>
          <w:lang w:eastAsia="en-US"/>
        </w:rPr>
        <w:t>analysis of existing convolutional networks, identification of available private solutions, characterization of sound as images, development of algorithms for translating audio into images, formation of an image dataset, optimization of data quantity for improved recognition.</w:t>
      </w:r>
    </w:p>
    <w:p w14:paraId="21D77E49" w14:textId="2E3424B5" w:rsidR="008B50A3" w:rsidRPr="00F95635" w:rsidRDefault="008B50A3" w:rsidP="008B50A3">
      <w:pPr>
        <w:widowControl w:val="0"/>
        <w:autoSpaceDE w:val="0"/>
        <w:autoSpaceDN w:val="0"/>
        <w:spacing w:after="0" w:line="362" w:lineRule="auto"/>
        <w:ind w:right="3" w:firstLine="720"/>
        <w:jc w:val="both"/>
        <w:rPr>
          <w:rFonts w:ascii="Times New Roman" w:eastAsia="Times New Roman" w:hAnsi="Times New Roman" w:cs="Times New Roman"/>
          <w:noProof/>
          <w:sz w:val="28"/>
          <w:szCs w:val="28"/>
          <w:lang w:eastAsia="en-US"/>
        </w:rPr>
      </w:pPr>
      <w:r w:rsidRPr="00F95635">
        <w:rPr>
          <w:rFonts w:ascii="Times New Roman" w:eastAsia="Times New Roman" w:hAnsi="Times New Roman" w:cs="Times New Roman"/>
          <w:b/>
          <w:noProof/>
          <w:sz w:val="28"/>
          <w:szCs w:val="28"/>
          <w:lang w:eastAsia="en-US"/>
        </w:rPr>
        <w:t>Keywords</w:t>
      </w:r>
      <w:r w:rsidRPr="00F95635">
        <w:rPr>
          <w:rFonts w:ascii="Times New Roman" w:eastAsia="Times New Roman" w:hAnsi="Times New Roman" w:cs="Times New Roman"/>
          <w:noProof/>
          <w:sz w:val="28"/>
          <w:szCs w:val="28"/>
          <w:lang w:eastAsia="en-US"/>
        </w:rPr>
        <w:t>:</w:t>
      </w:r>
      <w:r w:rsidRPr="00F95635">
        <w:rPr>
          <w:rFonts w:ascii="Times New Roman" w:eastAsia="Times New Roman" w:hAnsi="Times New Roman" w:cs="Times New Roman"/>
          <w:sz w:val="28"/>
          <w:szCs w:val="28"/>
          <w:lang w:eastAsia="en-US"/>
        </w:rPr>
        <w:t xml:space="preserve"> </w:t>
      </w:r>
      <w:r w:rsidR="00EC0522" w:rsidRPr="00F95635">
        <w:rPr>
          <w:rFonts w:ascii="Times New Roman" w:eastAsia="Times New Roman" w:hAnsi="Times New Roman" w:cs="Times New Roman"/>
          <w:noProof/>
          <w:sz w:val="28"/>
          <w:szCs w:val="28"/>
          <w:lang w:eastAsia="en-US"/>
        </w:rPr>
        <w:t>audio content, optimization, sound characteristics, recognition, neural network, network training.</w:t>
      </w:r>
    </w:p>
    <w:p w14:paraId="14A152F6" w14:textId="6F9AF48C" w:rsidR="00CE788C" w:rsidRPr="00F95635" w:rsidRDefault="00E02117">
      <w:pPr>
        <w:spacing w:after="0" w:line="240" w:lineRule="auto"/>
        <w:jc w:val="center"/>
        <w:rPr>
          <w:rFonts w:ascii="Times New Roman" w:eastAsia="Times New Roman" w:hAnsi="Times New Roman" w:cs="Times New Roman"/>
          <w:sz w:val="28"/>
          <w:szCs w:val="28"/>
        </w:rPr>
      </w:pPr>
      <w:r w:rsidRPr="00F95635">
        <w:br w:type="page"/>
      </w:r>
    </w:p>
    <w:sdt>
      <w:sdtPr>
        <w:rPr>
          <w:rFonts w:ascii="Calibri" w:eastAsia="Calibri" w:hAnsi="Calibri" w:cs="Calibri"/>
          <w:b w:val="0"/>
          <w:bCs w:val="0"/>
          <w:sz w:val="22"/>
          <w:szCs w:val="22"/>
        </w:rPr>
        <w:id w:val="1415892226"/>
        <w:docPartObj>
          <w:docPartGallery w:val="Table of Contents"/>
          <w:docPartUnique/>
        </w:docPartObj>
      </w:sdtPr>
      <w:sdtEndPr/>
      <w:sdtContent>
        <w:p w14:paraId="32B8026D" w14:textId="0DE1CAEB" w:rsidR="00F95635" w:rsidRPr="00CC5962" w:rsidRDefault="00F95635">
          <w:pPr>
            <w:pStyle w:val="af4"/>
            <w:rPr>
              <w:rFonts w:cs="Times New Roman"/>
            </w:rPr>
          </w:pPr>
          <w:r w:rsidRPr="00CC5962">
            <w:rPr>
              <w:rFonts w:cs="Times New Roman"/>
            </w:rPr>
            <w:t>Зміст</w:t>
          </w:r>
        </w:p>
        <w:p w14:paraId="09313FFD" w14:textId="31D26E13" w:rsidR="00F95635" w:rsidRPr="00CC5962" w:rsidRDefault="00F95635">
          <w:pPr>
            <w:pStyle w:val="11"/>
            <w:tabs>
              <w:tab w:val="right" w:leader="dot" w:pos="9345"/>
            </w:tabs>
            <w:rPr>
              <w:rFonts w:ascii="Times New Roman" w:eastAsiaTheme="minorEastAsia" w:hAnsi="Times New Roman" w:cs="Times New Roman"/>
              <w:noProof/>
              <w:kern w:val="2"/>
              <w:sz w:val="28"/>
              <w:szCs w:val="28"/>
              <w14:ligatures w14:val="standardContextual"/>
            </w:rPr>
          </w:pPr>
          <w:r w:rsidRPr="00CC5962">
            <w:rPr>
              <w:rFonts w:ascii="Times New Roman" w:hAnsi="Times New Roman" w:cs="Times New Roman"/>
              <w:sz w:val="28"/>
              <w:szCs w:val="28"/>
            </w:rPr>
            <w:fldChar w:fldCharType="begin"/>
          </w:r>
          <w:r w:rsidRPr="00CC5962">
            <w:rPr>
              <w:rFonts w:ascii="Times New Roman" w:hAnsi="Times New Roman" w:cs="Times New Roman"/>
              <w:sz w:val="28"/>
              <w:szCs w:val="28"/>
            </w:rPr>
            <w:instrText xml:space="preserve"> TOC \o "1-3" \h \z \u </w:instrText>
          </w:r>
          <w:r w:rsidRPr="00CC5962">
            <w:rPr>
              <w:rFonts w:ascii="Times New Roman" w:hAnsi="Times New Roman" w:cs="Times New Roman"/>
              <w:sz w:val="28"/>
              <w:szCs w:val="28"/>
            </w:rPr>
            <w:fldChar w:fldCharType="separate"/>
          </w:r>
        </w:p>
        <w:p w14:paraId="41708508" w14:textId="019A49E7" w:rsidR="00F95635" w:rsidRPr="00CC5962" w:rsidRDefault="00E02117">
          <w:pPr>
            <w:pStyle w:val="11"/>
            <w:tabs>
              <w:tab w:val="right" w:leader="dot" w:pos="9345"/>
            </w:tabs>
            <w:rPr>
              <w:rFonts w:ascii="Times New Roman" w:eastAsiaTheme="minorEastAsia" w:hAnsi="Times New Roman" w:cs="Times New Roman"/>
              <w:noProof/>
              <w:kern w:val="2"/>
              <w:sz w:val="28"/>
              <w:szCs w:val="28"/>
              <w14:ligatures w14:val="standardContextual"/>
            </w:rPr>
          </w:pPr>
          <w:hyperlink w:anchor="_Toc152752525" w:history="1">
            <w:r w:rsidR="00F95635" w:rsidRPr="00CC5962">
              <w:rPr>
                <w:rStyle w:val="ae"/>
                <w:rFonts w:ascii="Times New Roman" w:eastAsia="Times New Roman" w:hAnsi="Times New Roman" w:cs="Times New Roman"/>
                <w:noProof/>
                <w:sz w:val="28"/>
                <w:szCs w:val="28"/>
              </w:rPr>
              <w:t>ВСТУП</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_Toc152752525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5</w:t>
            </w:r>
            <w:r w:rsidR="00F95635" w:rsidRPr="00CC5962">
              <w:rPr>
                <w:rFonts w:ascii="Times New Roman" w:hAnsi="Times New Roman" w:cs="Times New Roman"/>
                <w:noProof/>
                <w:webHidden/>
                <w:sz w:val="28"/>
                <w:szCs w:val="28"/>
              </w:rPr>
              <w:fldChar w:fldCharType="end"/>
            </w:r>
          </w:hyperlink>
        </w:p>
        <w:p w14:paraId="14AC5F9F" w14:textId="15FBF300" w:rsidR="00F95635" w:rsidRPr="00CC5962" w:rsidRDefault="00E02117">
          <w:pPr>
            <w:pStyle w:val="11"/>
            <w:tabs>
              <w:tab w:val="right" w:leader="dot" w:pos="9345"/>
            </w:tabs>
            <w:rPr>
              <w:rFonts w:ascii="Times New Roman" w:eastAsiaTheme="minorEastAsia" w:hAnsi="Times New Roman" w:cs="Times New Roman"/>
              <w:noProof/>
              <w:kern w:val="2"/>
              <w:sz w:val="28"/>
              <w:szCs w:val="28"/>
              <w14:ligatures w14:val="standardContextual"/>
            </w:rPr>
          </w:pPr>
          <w:hyperlink w:anchor="_Toc152752526" w:history="1">
            <w:r w:rsidR="00F95635" w:rsidRPr="00CC5962">
              <w:rPr>
                <w:rStyle w:val="ae"/>
                <w:rFonts w:ascii="Times New Roman" w:eastAsia="Times New Roman" w:hAnsi="Times New Roman" w:cs="Times New Roman"/>
                <w:noProof/>
                <w:sz w:val="28"/>
                <w:szCs w:val="28"/>
              </w:rPr>
              <w:t xml:space="preserve">РОЗДІЛ 1 АНАЛІЗ ПРЕДМЕТНОЇ ОБЛАСТІ </w:t>
            </w:r>
            <w:r w:rsidR="00F95635" w:rsidRPr="00CC5962">
              <w:rPr>
                <w:rStyle w:val="ae"/>
                <w:rFonts w:ascii="Times New Roman" w:hAnsi="Times New Roman" w:cs="Times New Roman"/>
                <w:noProof/>
                <w:sz w:val="28"/>
                <w:szCs w:val="28"/>
              </w:rPr>
              <w:t>ЗАДАЧІ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_Toc152752526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9</w:t>
            </w:r>
            <w:r w:rsidR="00F95635" w:rsidRPr="00CC5962">
              <w:rPr>
                <w:rFonts w:ascii="Times New Roman" w:hAnsi="Times New Roman" w:cs="Times New Roman"/>
                <w:noProof/>
                <w:webHidden/>
                <w:sz w:val="28"/>
                <w:szCs w:val="28"/>
              </w:rPr>
              <w:fldChar w:fldCharType="end"/>
            </w:r>
          </w:hyperlink>
        </w:p>
        <w:p w14:paraId="33DD16D4" w14:textId="5220BEE7" w:rsidR="00F95635" w:rsidRPr="00CC5962" w:rsidRDefault="00E02117">
          <w:pPr>
            <w:pStyle w:val="21"/>
            <w:tabs>
              <w:tab w:val="left" w:pos="880"/>
              <w:tab w:val="right" w:leader="dot" w:pos="9345"/>
            </w:tabs>
            <w:rPr>
              <w:rFonts w:ascii="Times New Roman" w:eastAsiaTheme="minorEastAsia" w:hAnsi="Times New Roman" w:cs="Times New Roman"/>
              <w:noProof/>
              <w:kern w:val="2"/>
              <w:sz w:val="28"/>
              <w:szCs w:val="28"/>
              <w14:ligatures w14:val="standardContextual"/>
            </w:rPr>
          </w:pPr>
          <w:hyperlink w:anchor="_Toc152752527" w:history="1">
            <w:r w:rsidR="00F95635" w:rsidRPr="00CC5962">
              <w:rPr>
                <w:rStyle w:val="ae"/>
                <w:rFonts w:ascii="Times New Roman" w:hAnsi="Times New Roman" w:cs="Times New Roman"/>
                <w:noProof/>
                <w:sz w:val="28"/>
                <w:szCs w:val="28"/>
              </w:rPr>
              <w:t>1.1</w:t>
            </w:r>
            <w:r w:rsidR="00F95635" w:rsidRPr="00CC5962">
              <w:rPr>
                <w:rFonts w:ascii="Times New Roman" w:eastAsiaTheme="minorEastAsia" w:hAnsi="Times New Roman" w:cs="Times New Roman"/>
                <w:noProof/>
                <w:kern w:val="2"/>
                <w:sz w:val="28"/>
                <w:szCs w:val="28"/>
                <w14:ligatures w14:val="standardContextual"/>
              </w:rPr>
              <w:tab/>
            </w:r>
            <w:r w:rsidR="00F95635" w:rsidRPr="00CC5962">
              <w:rPr>
                <w:rStyle w:val="ae"/>
                <w:rFonts w:ascii="Times New Roman" w:hAnsi="Times New Roman" w:cs="Times New Roman"/>
                <w:noProof/>
                <w:sz w:val="28"/>
                <w:szCs w:val="28"/>
              </w:rPr>
              <w:t>Аналіз та використання спектрограм для класифікації голосу птахів</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_Toc152752527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9</w:t>
            </w:r>
            <w:r w:rsidR="00F95635" w:rsidRPr="00CC5962">
              <w:rPr>
                <w:rFonts w:ascii="Times New Roman" w:hAnsi="Times New Roman" w:cs="Times New Roman"/>
                <w:noProof/>
                <w:webHidden/>
                <w:sz w:val="28"/>
                <w:szCs w:val="28"/>
              </w:rPr>
              <w:fldChar w:fldCharType="end"/>
            </w:r>
          </w:hyperlink>
        </w:p>
        <w:p w14:paraId="43C1821B" w14:textId="747A1590" w:rsidR="00F95635" w:rsidRPr="00CC5962" w:rsidRDefault="00E02117">
          <w:pPr>
            <w:pStyle w:val="21"/>
            <w:tabs>
              <w:tab w:val="left" w:pos="880"/>
              <w:tab w:val="right" w:leader="dot" w:pos="9345"/>
            </w:tabs>
            <w:rPr>
              <w:rFonts w:ascii="Times New Roman" w:eastAsiaTheme="minorEastAsia" w:hAnsi="Times New Roman" w:cs="Times New Roman"/>
              <w:noProof/>
              <w:kern w:val="2"/>
              <w:sz w:val="28"/>
              <w:szCs w:val="28"/>
              <w14:ligatures w14:val="standardContextual"/>
            </w:rPr>
          </w:pPr>
          <w:hyperlink w:anchor="_Toc152752528" w:history="1">
            <w:r w:rsidR="00F95635" w:rsidRPr="00CC5962">
              <w:rPr>
                <w:rStyle w:val="ae"/>
                <w:rFonts w:ascii="Times New Roman" w:hAnsi="Times New Roman" w:cs="Times New Roman"/>
                <w:noProof/>
                <w:sz w:val="28"/>
                <w:szCs w:val="28"/>
              </w:rPr>
              <w:t>1.2</w:t>
            </w:r>
            <w:r w:rsidR="00F95635" w:rsidRPr="00CC5962">
              <w:rPr>
                <w:rFonts w:ascii="Times New Roman" w:eastAsiaTheme="minorEastAsia" w:hAnsi="Times New Roman" w:cs="Times New Roman"/>
                <w:noProof/>
                <w:kern w:val="2"/>
                <w:sz w:val="28"/>
                <w:szCs w:val="28"/>
                <w14:ligatures w14:val="standardContextual"/>
              </w:rPr>
              <w:tab/>
            </w:r>
            <w:r w:rsidR="00F95635" w:rsidRPr="00CC5962">
              <w:rPr>
                <w:rStyle w:val="ae"/>
                <w:rFonts w:ascii="Times New Roman" w:hAnsi="Times New Roman" w:cs="Times New Roman"/>
                <w:noProof/>
                <w:sz w:val="28"/>
                <w:szCs w:val="28"/>
              </w:rPr>
              <w:t>Проблеми класифікації звуків</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_Toc152752528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13</w:t>
            </w:r>
            <w:r w:rsidR="00F95635" w:rsidRPr="00CC5962">
              <w:rPr>
                <w:rFonts w:ascii="Times New Roman" w:hAnsi="Times New Roman" w:cs="Times New Roman"/>
                <w:noProof/>
                <w:webHidden/>
                <w:sz w:val="28"/>
                <w:szCs w:val="28"/>
              </w:rPr>
              <w:fldChar w:fldCharType="end"/>
            </w:r>
          </w:hyperlink>
        </w:p>
        <w:p w14:paraId="71A91D66" w14:textId="1F834723" w:rsidR="00F95635" w:rsidRPr="00CC5962" w:rsidRDefault="00E02117">
          <w:pPr>
            <w:pStyle w:val="11"/>
            <w:tabs>
              <w:tab w:val="right" w:leader="dot" w:pos="9345"/>
            </w:tabs>
            <w:rPr>
              <w:rFonts w:ascii="Times New Roman" w:eastAsiaTheme="minorEastAsia" w:hAnsi="Times New Roman" w:cs="Times New Roman"/>
              <w:noProof/>
              <w:kern w:val="2"/>
              <w:sz w:val="28"/>
              <w:szCs w:val="28"/>
              <w14:ligatures w14:val="standardContextual"/>
            </w:rPr>
          </w:pPr>
          <w:hyperlink w:anchor="_Toc152752529" w:history="1">
            <w:r w:rsidR="00F95635" w:rsidRPr="00CC5962">
              <w:rPr>
                <w:rStyle w:val="ae"/>
                <w:rFonts w:ascii="Times New Roman" w:hAnsi="Times New Roman" w:cs="Times New Roman"/>
                <w:noProof/>
                <w:sz w:val="28"/>
                <w:szCs w:val="28"/>
              </w:rPr>
              <w:t>РОЗДІЛ 2 ВИБІР ТЕХНОЛОГІЙ ДОСЛІДЖЕННЯ</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_Toc152752529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16</w:t>
            </w:r>
            <w:r w:rsidR="00F95635" w:rsidRPr="00CC5962">
              <w:rPr>
                <w:rFonts w:ascii="Times New Roman" w:hAnsi="Times New Roman" w:cs="Times New Roman"/>
                <w:noProof/>
                <w:webHidden/>
                <w:sz w:val="28"/>
                <w:szCs w:val="28"/>
              </w:rPr>
              <w:fldChar w:fldCharType="end"/>
            </w:r>
          </w:hyperlink>
        </w:p>
        <w:p w14:paraId="7FD9B8DA" w14:textId="51611913"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30" w:history="1">
            <w:r w:rsidR="00F95635" w:rsidRPr="00CC5962">
              <w:rPr>
                <w:rStyle w:val="ae"/>
                <w:rFonts w:ascii="Times New Roman" w:hAnsi="Times New Roman" w:cs="Times New Roman"/>
                <w:noProof/>
                <w:sz w:val="28"/>
                <w:szCs w:val="28"/>
              </w:rPr>
              <w:t>2.1 MatLab Загальний опис</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_Toc152752530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16</w:t>
            </w:r>
            <w:r w:rsidR="00F95635" w:rsidRPr="00CC5962">
              <w:rPr>
                <w:rFonts w:ascii="Times New Roman" w:hAnsi="Times New Roman" w:cs="Times New Roman"/>
                <w:noProof/>
                <w:webHidden/>
                <w:sz w:val="28"/>
                <w:szCs w:val="28"/>
              </w:rPr>
              <w:fldChar w:fldCharType="end"/>
            </w:r>
          </w:hyperlink>
        </w:p>
        <w:p w14:paraId="5E958B7D" w14:textId="12531C9A"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1" w:history="1">
            <w:r w:rsidR="00F95635" w:rsidRPr="00CC5962">
              <w:rPr>
                <w:rStyle w:val="ae"/>
                <w:rFonts w:ascii="Times New Roman" w:eastAsia="Times New Roman" w:hAnsi="Times New Roman" w:cs="Times New Roman"/>
                <w:noProof/>
                <w:sz w:val="28"/>
                <w:szCs w:val="28"/>
              </w:rPr>
              <w:t>2.1.1 Чисельні обчислення</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_Toc152752531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16</w:t>
            </w:r>
            <w:r w:rsidR="00F95635" w:rsidRPr="00CC5962">
              <w:rPr>
                <w:rFonts w:ascii="Times New Roman" w:hAnsi="Times New Roman" w:cs="Times New Roman"/>
                <w:noProof/>
                <w:webHidden/>
                <w:sz w:val="28"/>
                <w:szCs w:val="28"/>
              </w:rPr>
              <w:fldChar w:fldCharType="end"/>
            </w:r>
          </w:hyperlink>
        </w:p>
        <w:p w14:paraId="2A1523D6" w14:textId="7D875F5B"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2" w:history="1">
            <w:r w:rsidR="00F95635" w:rsidRPr="00CC5962">
              <w:rPr>
                <w:rStyle w:val="ae"/>
                <w:rFonts w:ascii="Times New Roman" w:hAnsi="Times New Roman" w:cs="Times New Roman"/>
                <w:noProof/>
                <w:sz w:val="28"/>
                <w:szCs w:val="28"/>
              </w:rPr>
              <w:t>2.1.2 Аналіз і візуалізація даних</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_Toc152752532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17</w:t>
            </w:r>
            <w:r w:rsidR="00F95635" w:rsidRPr="00CC5962">
              <w:rPr>
                <w:rFonts w:ascii="Times New Roman" w:hAnsi="Times New Roman" w:cs="Times New Roman"/>
                <w:noProof/>
                <w:webHidden/>
                <w:sz w:val="28"/>
                <w:szCs w:val="28"/>
              </w:rPr>
              <w:fldChar w:fldCharType="end"/>
            </w:r>
          </w:hyperlink>
        </w:p>
        <w:p w14:paraId="080C9207" w14:textId="7CFFC2DD"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3" w:history="1">
            <w:r w:rsidR="00F95635" w:rsidRPr="00CC5962">
              <w:rPr>
                <w:rStyle w:val="ae"/>
                <w:rFonts w:ascii="Times New Roman" w:hAnsi="Times New Roman" w:cs="Times New Roman"/>
                <w:noProof/>
                <w:sz w:val="28"/>
                <w:szCs w:val="28"/>
              </w:rPr>
              <w:t>2.1.3 Доступ до даних</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_Toc152752533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18</w:t>
            </w:r>
            <w:r w:rsidR="00F95635" w:rsidRPr="00CC5962">
              <w:rPr>
                <w:rFonts w:ascii="Times New Roman" w:hAnsi="Times New Roman" w:cs="Times New Roman"/>
                <w:noProof/>
                <w:webHidden/>
                <w:sz w:val="28"/>
                <w:szCs w:val="28"/>
              </w:rPr>
              <w:fldChar w:fldCharType="end"/>
            </w:r>
          </w:hyperlink>
        </w:p>
        <w:p w14:paraId="654ABC61" w14:textId="3BECA0DE"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4" w:history="1">
            <w:r w:rsidR="00F95635" w:rsidRPr="00CC5962">
              <w:rPr>
                <w:rStyle w:val="ae"/>
                <w:rFonts w:ascii="Times New Roman" w:hAnsi="Times New Roman" w:cs="Times New Roman"/>
                <w:noProof/>
                <w:sz w:val="28"/>
                <w:szCs w:val="28"/>
              </w:rPr>
              <w:t>2.1.4 Аналіз даних</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_Toc152752534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18</w:t>
            </w:r>
            <w:r w:rsidR="00F95635" w:rsidRPr="00CC5962">
              <w:rPr>
                <w:rFonts w:ascii="Times New Roman" w:hAnsi="Times New Roman" w:cs="Times New Roman"/>
                <w:noProof/>
                <w:webHidden/>
                <w:sz w:val="28"/>
                <w:szCs w:val="28"/>
              </w:rPr>
              <w:fldChar w:fldCharType="end"/>
            </w:r>
          </w:hyperlink>
        </w:p>
        <w:p w14:paraId="7F29CB06" w14:textId="52CC3D6A"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5" w:history="1">
            <w:r w:rsidR="00F95635" w:rsidRPr="00CC5962">
              <w:rPr>
                <w:rStyle w:val="ae"/>
                <w:rFonts w:ascii="Times New Roman" w:hAnsi="Times New Roman" w:cs="Times New Roman"/>
                <w:noProof/>
                <w:sz w:val="28"/>
                <w:szCs w:val="28"/>
              </w:rPr>
              <w:t>2.1.5 Візуалізація даних</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_Toc152752535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18</w:t>
            </w:r>
            <w:r w:rsidR="00F95635" w:rsidRPr="00CC5962">
              <w:rPr>
                <w:rFonts w:ascii="Times New Roman" w:hAnsi="Times New Roman" w:cs="Times New Roman"/>
                <w:noProof/>
                <w:webHidden/>
                <w:sz w:val="28"/>
                <w:szCs w:val="28"/>
              </w:rPr>
              <w:fldChar w:fldCharType="end"/>
            </w:r>
          </w:hyperlink>
        </w:p>
        <w:p w14:paraId="015E93B4" w14:textId="63315E10"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6" w:history="1">
            <w:r w:rsidR="00F95635" w:rsidRPr="00CC5962">
              <w:rPr>
                <w:rStyle w:val="ae"/>
                <w:rFonts w:ascii="Times New Roman" w:hAnsi="Times New Roman" w:cs="Times New Roman"/>
                <w:noProof/>
                <w:sz w:val="28"/>
                <w:szCs w:val="28"/>
              </w:rPr>
              <w:t xml:space="preserve">2.1.6 Ключові особливості </w:t>
            </w:r>
            <w:r w:rsidR="00F95635" w:rsidRPr="00CC5962">
              <w:rPr>
                <w:rStyle w:val="ae"/>
                <w:rFonts w:ascii="Times New Roman" w:eastAsia="Times New Roman" w:hAnsi="Times New Roman" w:cs="Times New Roman"/>
                <w:noProof/>
                <w:sz w:val="28"/>
                <w:szCs w:val="28"/>
              </w:rPr>
              <w:t>MatLab</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_Toc152752536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19</w:t>
            </w:r>
            <w:r w:rsidR="00F95635" w:rsidRPr="00CC5962">
              <w:rPr>
                <w:rFonts w:ascii="Times New Roman" w:hAnsi="Times New Roman" w:cs="Times New Roman"/>
                <w:noProof/>
                <w:webHidden/>
                <w:sz w:val="28"/>
                <w:szCs w:val="28"/>
              </w:rPr>
              <w:fldChar w:fldCharType="end"/>
            </w:r>
          </w:hyperlink>
        </w:p>
        <w:p w14:paraId="245510DF" w14:textId="29820B6B"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37" w:history="1">
            <w:r w:rsidR="00F95635" w:rsidRPr="00CC5962">
              <w:rPr>
                <w:rStyle w:val="ae"/>
                <w:rFonts w:ascii="Times New Roman" w:hAnsi="Times New Roman" w:cs="Times New Roman"/>
                <w:noProof/>
                <w:sz w:val="28"/>
                <w:szCs w:val="28"/>
              </w:rPr>
              <w:t>2.2 Обґрунтування вибору мови Python для проведення дослідження</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_Toc152752537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20</w:t>
            </w:r>
            <w:r w:rsidR="00F95635" w:rsidRPr="00CC5962">
              <w:rPr>
                <w:rFonts w:ascii="Times New Roman" w:hAnsi="Times New Roman" w:cs="Times New Roman"/>
                <w:noProof/>
                <w:webHidden/>
                <w:sz w:val="28"/>
                <w:szCs w:val="28"/>
              </w:rPr>
              <w:fldChar w:fldCharType="end"/>
            </w:r>
          </w:hyperlink>
        </w:p>
        <w:p w14:paraId="6E75027E" w14:textId="6D05B902"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8" w:history="1">
            <w:r w:rsidR="00F95635" w:rsidRPr="00CC5962">
              <w:rPr>
                <w:rStyle w:val="ae"/>
                <w:rFonts w:ascii="Times New Roman" w:hAnsi="Times New Roman" w:cs="Times New Roman"/>
                <w:noProof/>
                <w:sz w:val="28"/>
                <w:szCs w:val="28"/>
              </w:rPr>
              <w:t>2.2.1 Переваги мови</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_Toc152752538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21</w:t>
            </w:r>
            <w:r w:rsidR="00F95635" w:rsidRPr="00CC5962">
              <w:rPr>
                <w:rFonts w:ascii="Times New Roman" w:hAnsi="Times New Roman" w:cs="Times New Roman"/>
                <w:noProof/>
                <w:webHidden/>
                <w:sz w:val="28"/>
                <w:szCs w:val="28"/>
              </w:rPr>
              <w:fldChar w:fldCharType="end"/>
            </w:r>
          </w:hyperlink>
        </w:p>
        <w:p w14:paraId="19ED8C0E" w14:textId="6BF32060"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39" w:history="1">
            <w:r w:rsidR="00F95635" w:rsidRPr="00CC5962">
              <w:rPr>
                <w:rStyle w:val="ae"/>
                <w:rFonts w:ascii="Times New Roman" w:hAnsi="Times New Roman" w:cs="Times New Roman"/>
                <w:noProof/>
                <w:sz w:val="28"/>
                <w:szCs w:val="28"/>
              </w:rPr>
              <w:t>2.2.2 Недоліки мови</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_Toc152752539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22</w:t>
            </w:r>
            <w:r w:rsidR="00F95635" w:rsidRPr="00CC5962">
              <w:rPr>
                <w:rFonts w:ascii="Times New Roman" w:hAnsi="Times New Roman" w:cs="Times New Roman"/>
                <w:noProof/>
                <w:webHidden/>
                <w:sz w:val="28"/>
                <w:szCs w:val="28"/>
              </w:rPr>
              <w:fldChar w:fldCharType="end"/>
            </w:r>
          </w:hyperlink>
        </w:p>
        <w:p w14:paraId="4922C316" w14:textId="5CB18697"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40" w:history="1">
            <w:r w:rsidR="00F95635" w:rsidRPr="00CC5962">
              <w:rPr>
                <w:rStyle w:val="ae"/>
                <w:rFonts w:ascii="Times New Roman" w:hAnsi="Times New Roman" w:cs="Times New Roman"/>
                <w:noProof/>
                <w:sz w:val="28"/>
                <w:szCs w:val="28"/>
              </w:rPr>
              <w:t>2.3 Вибір бібліотеки машинного навчання TensorFlow</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_Toc152752540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22</w:t>
            </w:r>
            <w:r w:rsidR="00F95635" w:rsidRPr="00CC5962">
              <w:rPr>
                <w:rFonts w:ascii="Times New Roman" w:hAnsi="Times New Roman" w:cs="Times New Roman"/>
                <w:noProof/>
                <w:webHidden/>
                <w:sz w:val="28"/>
                <w:szCs w:val="28"/>
              </w:rPr>
              <w:fldChar w:fldCharType="end"/>
            </w:r>
          </w:hyperlink>
        </w:p>
        <w:p w14:paraId="55A30034" w14:textId="7A6EC561"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41" w:history="1">
            <w:r w:rsidR="00F95635" w:rsidRPr="00CC5962">
              <w:rPr>
                <w:rStyle w:val="ae"/>
                <w:rFonts w:ascii="Times New Roman" w:hAnsi="Times New Roman" w:cs="Times New Roman"/>
                <w:noProof/>
                <w:sz w:val="28"/>
                <w:szCs w:val="28"/>
              </w:rPr>
              <w:t>2.3.1 Особливості: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_Toc152752541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22</w:t>
            </w:r>
            <w:r w:rsidR="00F95635" w:rsidRPr="00CC5962">
              <w:rPr>
                <w:rFonts w:ascii="Times New Roman" w:hAnsi="Times New Roman" w:cs="Times New Roman"/>
                <w:noProof/>
                <w:webHidden/>
                <w:sz w:val="28"/>
                <w:szCs w:val="28"/>
              </w:rPr>
              <w:fldChar w:fldCharType="end"/>
            </w:r>
          </w:hyperlink>
        </w:p>
        <w:p w14:paraId="694BA33B" w14:textId="1DADE54E"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42" w:history="1">
            <w:r w:rsidR="00F95635" w:rsidRPr="00CC5962">
              <w:rPr>
                <w:rStyle w:val="ae"/>
                <w:rFonts w:ascii="Times New Roman" w:hAnsi="Times New Roman" w:cs="Times New Roman"/>
                <w:noProof/>
                <w:sz w:val="28"/>
                <w:szCs w:val="28"/>
              </w:rPr>
              <w:t>2.3.2 Основні аспекти функціонування TensorFlow</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_Toc152752542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23</w:t>
            </w:r>
            <w:r w:rsidR="00F95635" w:rsidRPr="00CC5962">
              <w:rPr>
                <w:rFonts w:ascii="Times New Roman" w:hAnsi="Times New Roman" w:cs="Times New Roman"/>
                <w:noProof/>
                <w:webHidden/>
                <w:sz w:val="28"/>
                <w:szCs w:val="28"/>
              </w:rPr>
              <w:fldChar w:fldCharType="end"/>
            </w:r>
          </w:hyperlink>
        </w:p>
        <w:p w14:paraId="15C1EE32" w14:textId="7EF97671" w:rsidR="00F95635" w:rsidRPr="00CC5962" w:rsidRDefault="00E02117">
          <w:pPr>
            <w:pStyle w:val="11"/>
            <w:tabs>
              <w:tab w:val="right" w:leader="dot" w:pos="9345"/>
            </w:tabs>
            <w:rPr>
              <w:rFonts w:ascii="Times New Roman" w:eastAsiaTheme="minorEastAsia" w:hAnsi="Times New Roman" w:cs="Times New Roman"/>
              <w:noProof/>
              <w:kern w:val="2"/>
              <w:sz w:val="28"/>
              <w:szCs w:val="28"/>
              <w14:ligatures w14:val="standardContextual"/>
            </w:rPr>
          </w:pPr>
          <w:hyperlink w:anchor="_Toc152752543" w:history="1">
            <w:r w:rsidR="00F95635" w:rsidRPr="00CC5962">
              <w:rPr>
                <w:rStyle w:val="ae"/>
                <w:rFonts w:ascii="Times New Roman" w:hAnsi="Times New Roman" w:cs="Times New Roman"/>
                <w:noProof/>
                <w:sz w:val="28"/>
                <w:szCs w:val="28"/>
              </w:rPr>
              <w:t>РОЗДІЛ 3 ТЕОРЕТИКО-МЕТОДОЛОГІЧНІ ОСНОВИ ВИКОРИСТАННЯ НЕЙРОННОЇ МЕРЕЖІ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_Toc152752543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24</w:t>
            </w:r>
            <w:r w:rsidR="00F95635" w:rsidRPr="00CC5962">
              <w:rPr>
                <w:rFonts w:ascii="Times New Roman" w:hAnsi="Times New Roman" w:cs="Times New Roman"/>
                <w:noProof/>
                <w:webHidden/>
                <w:sz w:val="28"/>
                <w:szCs w:val="28"/>
              </w:rPr>
              <w:fldChar w:fldCharType="end"/>
            </w:r>
          </w:hyperlink>
        </w:p>
        <w:p w14:paraId="4BDBACE2" w14:textId="194F901F"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44" w:history="1">
            <w:r w:rsidR="00F95635" w:rsidRPr="00CC5962">
              <w:rPr>
                <w:rStyle w:val="ae"/>
                <w:rFonts w:ascii="Times New Roman" w:hAnsi="Times New Roman" w:cs="Times New Roman"/>
                <w:noProof/>
                <w:sz w:val="28"/>
                <w:szCs w:val="28"/>
              </w:rPr>
              <w:t>3.1 Призначення нейронних мереж</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_Toc152752544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24</w:t>
            </w:r>
            <w:r w:rsidR="00F95635" w:rsidRPr="00CC5962">
              <w:rPr>
                <w:rFonts w:ascii="Times New Roman" w:hAnsi="Times New Roman" w:cs="Times New Roman"/>
                <w:noProof/>
                <w:webHidden/>
                <w:sz w:val="28"/>
                <w:szCs w:val="28"/>
              </w:rPr>
              <w:fldChar w:fldCharType="end"/>
            </w:r>
          </w:hyperlink>
        </w:p>
        <w:p w14:paraId="45844732" w14:textId="277E043F"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45" w:history="1">
            <w:r w:rsidR="00F95635" w:rsidRPr="00CC5962">
              <w:rPr>
                <w:rStyle w:val="ae"/>
                <w:rFonts w:ascii="Times New Roman" w:hAnsi="Times New Roman" w:cs="Times New Roman"/>
                <w:noProof/>
                <w:sz w:val="28"/>
                <w:szCs w:val="28"/>
              </w:rPr>
              <w:t>3.2 Функція активації</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_Toc152752545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26</w:t>
            </w:r>
            <w:r w:rsidR="00F95635" w:rsidRPr="00CC5962">
              <w:rPr>
                <w:rFonts w:ascii="Times New Roman" w:hAnsi="Times New Roman" w:cs="Times New Roman"/>
                <w:noProof/>
                <w:webHidden/>
                <w:sz w:val="28"/>
                <w:szCs w:val="28"/>
              </w:rPr>
              <w:fldChar w:fldCharType="end"/>
            </w:r>
          </w:hyperlink>
        </w:p>
        <w:p w14:paraId="7EAC34FB" w14:textId="33E32BB6"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46" w:history="1">
            <w:r w:rsidR="00F95635" w:rsidRPr="00CC5962">
              <w:rPr>
                <w:rStyle w:val="ae"/>
                <w:rFonts w:ascii="Times New Roman" w:hAnsi="Times New Roman" w:cs="Times New Roman"/>
                <w:noProof/>
                <w:sz w:val="28"/>
                <w:szCs w:val="28"/>
              </w:rPr>
              <w:t>3.3 Види нейронних мереж</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_Toc152752546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27</w:t>
            </w:r>
            <w:r w:rsidR="00F95635" w:rsidRPr="00CC5962">
              <w:rPr>
                <w:rFonts w:ascii="Times New Roman" w:hAnsi="Times New Roman" w:cs="Times New Roman"/>
                <w:noProof/>
                <w:webHidden/>
                <w:sz w:val="28"/>
                <w:szCs w:val="28"/>
              </w:rPr>
              <w:fldChar w:fldCharType="end"/>
            </w:r>
          </w:hyperlink>
        </w:p>
        <w:p w14:paraId="2F799000" w14:textId="433EFF2C"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47" w:history="1">
            <w:r w:rsidR="00F95635" w:rsidRPr="00CC5962">
              <w:rPr>
                <w:rStyle w:val="ae"/>
                <w:rFonts w:ascii="Times New Roman" w:eastAsia="Times New Roman" w:hAnsi="Times New Roman" w:cs="Times New Roman"/>
                <w:noProof/>
                <w:sz w:val="28"/>
                <w:szCs w:val="28"/>
              </w:rPr>
              <w:t>3.3.1 Технологія навчання ''зі вчителем''.</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_Toc152752547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27</w:t>
            </w:r>
            <w:r w:rsidR="00F95635" w:rsidRPr="00CC5962">
              <w:rPr>
                <w:rFonts w:ascii="Times New Roman" w:hAnsi="Times New Roman" w:cs="Times New Roman"/>
                <w:noProof/>
                <w:webHidden/>
                <w:sz w:val="28"/>
                <w:szCs w:val="28"/>
              </w:rPr>
              <w:fldChar w:fldCharType="end"/>
            </w:r>
          </w:hyperlink>
        </w:p>
        <w:p w14:paraId="65960B91" w14:textId="07F2F112"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48" w:history="1">
            <w:r w:rsidR="00F95635" w:rsidRPr="00CC5962">
              <w:rPr>
                <w:rStyle w:val="ae"/>
                <w:rFonts w:ascii="Times New Roman" w:eastAsia="Times New Roman" w:hAnsi="Times New Roman" w:cs="Times New Roman"/>
                <w:noProof/>
                <w:sz w:val="28"/>
                <w:szCs w:val="28"/>
              </w:rPr>
              <w:t>3.3.2 Технологія навчання ''без вчителя''</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_Toc152752548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28</w:t>
            </w:r>
            <w:r w:rsidR="00F95635" w:rsidRPr="00CC5962">
              <w:rPr>
                <w:rFonts w:ascii="Times New Roman" w:hAnsi="Times New Roman" w:cs="Times New Roman"/>
                <w:noProof/>
                <w:webHidden/>
                <w:sz w:val="28"/>
                <w:szCs w:val="28"/>
              </w:rPr>
              <w:fldChar w:fldCharType="end"/>
            </w:r>
          </w:hyperlink>
        </w:p>
        <w:p w14:paraId="4846A306" w14:textId="38FB13A1"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49" w:history="1">
            <w:r w:rsidR="00F95635" w:rsidRPr="00CC5962">
              <w:rPr>
                <w:rStyle w:val="ae"/>
                <w:rFonts w:ascii="Times New Roman" w:eastAsia="Times New Roman" w:hAnsi="Times New Roman" w:cs="Times New Roman"/>
                <w:noProof/>
                <w:sz w:val="28"/>
                <w:szCs w:val="28"/>
              </w:rPr>
              <w:t>3.3.3 Нейронні мережі прямого поширення</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_Toc152752549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28</w:t>
            </w:r>
            <w:r w:rsidR="00F95635" w:rsidRPr="00CC5962">
              <w:rPr>
                <w:rFonts w:ascii="Times New Roman" w:hAnsi="Times New Roman" w:cs="Times New Roman"/>
                <w:noProof/>
                <w:webHidden/>
                <w:sz w:val="28"/>
                <w:szCs w:val="28"/>
              </w:rPr>
              <w:fldChar w:fldCharType="end"/>
            </w:r>
          </w:hyperlink>
        </w:p>
        <w:p w14:paraId="58E905DA" w14:textId="6B4D6DD4"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0" w:history="1">
            <w:r w:rsidR="00F95635" w:rsidRPr="00CC5962">
              <w:rPr>
                <w:rStyle w:val="ae"/>
                <w:rFonts w:ascii="Times New Roman" w:eastAsia="Times New Roman" w:hAnsi="Times New Roman" w:cs="Times New Roman"/>
                <w:noProof/>
                <w:sz w:val="28"/>
                <w:szCs w:val="28"/>
              </w:rPr>
              <w:t>3.3.4 Мережі радіально-базисних функцій</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_Toc152752550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29</w:t>
            </w:r>
            <w:r w:rsidR="00F95635" w:rsidRPr="00CC5962">
              <w:rPr>
                <w:rFonts w:ascii="Times New Roman" w:hAnsi="Times New Roman" w:cs="Times New Roman"/>
                <w:noProof/>
                <w:webHidden/>
                <w:sz w:val="28"/>
                <w:szCs w:val="28"/>
              </w:rPr>
              <w:fldChar w:fldCharType="end"/>
            </w:r>
          </w:hyperlink>
        </w:p>
        <w:p w14:paraId="7E9272E1" w14:textId="419BB3CB"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1" w:history="1">
            <w:r w:rsidR="00F95635" w:rsidRPr="00CC5962">
              <w:rPr>
                <w:rStyle w:val="ae"/>
                <w:rFonts w:ascii="Times New Roman" w:eastAsia="Times New Roman" w:hAnsi="Times New Roman" w:cs="Times New Roman"/>
                <w:noProof/>
                <w:sz w:val="28"/>
                <w:szCs w:val="28"/>
              </w:rPr>
              <w:t>3.3.5 Генеративні змагальні мережі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_Toc152752551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30</w:t>
            </w:r>
            <w:r w:rsidR="00F95635" w:rsidRPr="00CC5962">
              <w:rPr>
                <w:rFonts w:ascii="Times New Roman" w:hAnsi="Times New Roman" w:cs="Times New Roman"/>
                <w:noProof/>
                <w:webHidden/>
                <w:sz w:val="28"/>
                <w:szCs w:val="28"/>
              </w:rPr>
              <w:fldChar w:fldCharType="end"/>
            </w:r>
          </w:hyperlink>
        </w:p>
        <w:p w14:paraId="534E1726" w14:textId="0C0A4061"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2" w:history="1">
            <w:r w:rsidR="00F95635" w:rsidRPr="00CC5962">
              <w:rPr>
                <w:rStyle w:val="ae"/>
                <w:rFonts w:ascii="Times New Roman" w:eastAsia="Times New Roman" w:hAnsi="Times New Roman" w:cs="Times New Roman"/>
                <w:noProof/>
                <w:sz w:val="28"/>
                <w:szCs w:val="28"/>
              </w:rPr>
              <w:t>3.3.6 Нейронні машини Тьюринга</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_Toc152752552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31</w:t>
            </w:r>
            <w:r w:rsidR="00F95635" w:rsidRPr="00CC5962">
              <w:rPr>
                <w:rFonts w:ascii="Times New Roman" w:hAnsi="Times New Roman" w:cs="Times New Roman"/>
                <w:noProof/>
                <w:webHidden/>
                <w:sz w:val="28"/>
                <w:szCs w:val="28"/>
              </w:rPr>
              <w:fldChar w:fldCharType="end"/>
            </w:r>
          </w:hyperlink>
        </w:p>
        <w:p w14:paraId="75DAFEEB" w14:textId="4D1272FE"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3" w:history="1">
            <w:r w:rsidR="00F95635" w:rsidRPr="00CC5962">
              <w:rPr>
                <w:rStyle w:val="ae"/>
                <w:rFonts w:ascii="Times New Roman" w:eastAsia="Times New Roman" w:hAnsi="Times New Roman" w:cs="Times New Roman"/>
                <w:noProof/>
                <w:sz w:val="28"/>
                <w:szCs w:val="28"/>
              </w:rPr>
              <w:t>3.3.7 Нейронна мережа Хопфілда</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_Toc152752553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31</w:t>
            </w:r>
            <w:r w:rsidR="00F95635" w:rsidRPr="00CC5962">
              <w:rPr>
                <w:rFonts w:ascii="Times New Roman" w:hAnsi="Times New Roman" w:cs="Times New Roman"/>
                <w:noProof/>
                <w:webHidden/>
                <w:sz w:val="28"/>
                <w:szCs w:val="28"/>
              </w:rPr>
              <w:fldChar w:fldCharType="end"/>
            </w:r>
          </w:hyperlink>
        </w:p>
        <w:p w14:paraId="6D726FB6" w14:textId="6C3173CA"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4" w:history="1">
            <w:r w:rsidR="00F95635" w:rsidRPr="00CC5962">
              <w:rPr>
                <w:rStyle w:val="ae"/>
                <w:rFonts w:ascii="Times New Roman" w:eastAsia="Times New Roman" w:hAnsi="Times New Roman" w:cs="Times New Roman"/>
                <w:noProof/>
                <w:sz w:val="28"/>
                <w:szCs w:val="28"/>
              </w:rPr>
              <w:t>3.3.8 Машина Больцмана</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_Toc152752554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32</w:t>
            </w:r>
            <w:r w:rsidR="00F95635" w:rsidRPr="00CC5962">
              <w:rPr>
                <w:rFonts w:ascii="Times New Roman" w:hAnsi="Times New Roman" w:cs="Times New Roman"/>
                <w:noProof/>
                <w:webHidden/>
                <w:sz w:val="28"/>
                <w:szCs w:val="28"/>
              </w:rPr>
              <w:fldChar w:fldCharType="end"/>
            </w:r>
          </w:hyperlink>
        </w:p>
        <w:p w14:paraId="5A347A26" w14:textId="450E9F2B"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5" w:history="1">
            <w:r w:rsidR="00F95635" w:rsidRPr="00CC5962">
              <w:rPr>
                <w:rStyle w:val="ae"/>
                <w:rFonts w:ascii="Times New Roman" w:eastAsia="Times New Roman" w:hAnsi="Times New Roman" w:cs="Times New Roman"/>
                <w:noProof/>
                <w:sz w:val="28"/>
                <w:szCs w:val="28"/>
              </w:rPr>
              <w:t>3.3.9 Обмежена машина Больцмана</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_Toc152752555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33</w:t>
            </w:r>
            <w:r w:rsidR="00F95635" w:rsidRPr="00CC5962">
              <w:rPr>
                <w:rFonts w:ascii="Times New Roman" w:hAnsi="Times New Roman" w:cs="Times New Roman"/>
                <w:noProof/>
                <w:webHidden/>
                <w:sz w:val="28"/>
                <w:szCs w:val="28"/>
              </w:rPr>
              <w:fldChar w:fldCharType="end"/>
            </w:r>
          </w:hyperlink>
        </w:p>
        <w:p w14:paraId="2A3EE656" w14:textId="4BD795C7"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6" w:history="1">
            <w:r w:rsidR="00F95635" w:rsidRPr="00CC5962">
              <w:rPr>
                <w:rStyle w:val="ae"/>
                <w:rFonts w:ascii="Times New Roman" w:eastAsia="Times New Roman" w:hAnsi="Times New Roman" w:cs="Times New Roman"/>
                <w:noProof/>
                <w:sz w:val="28"/>
                <w:szCs w:val="28"/>
              </w:rPr>
              <w:t>3.3.10 Згорткові нейронні мережі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_Toc152752556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34</w:t>
            </w:r>
            <w:r w:rsidR="00F95635" w:rsidRPr="00CC5962">
              <w:rPr>
                <w:rFonts w:ascii="Times New Roman" w:hAnsi="Times New Roman" w:cs="Times New Roman"/>
                <w:noProof/>
                <w:webHidden/>
                <w:sz w:val="28"/>
                <w:szCs w:val="28"/>
              </w:rPr>
              <w:fldChar w:fldCharType="end"/>
            </w:r>
          </w:hyperlink>
        </w:p>
        <w:p w14:paraId="4A17459C" w14:textId="3C410CAA"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7" w:history="1">
            <w:r w:rsidR="00F95635" w:rsidRPr="00CC5962">
              <w:rPr>
                <w:rStyle w:val="ae"/>
                <w:rFonts w:ascii="Times New Roman" w:eastAsia="Times New Roman" w:hAnsi="Times New Roman" w:cs="Times New Roman"/>
                <w:noProof/>
                <w:sz w:val="28"/>
                <w:szCs w:val="28"/>
              </w:rPr>
              <w:t>3.3.11 Розгортуючі нейронні мережі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_Toc152752557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35</w:t>
            </w:r>
            <w:r w:rsidR="00F95635" w:rsidRPr="00CC5962">
              <w:rPr>
                <w:rFonts w:ascii="Times New Roman" w:hAnsi="Times New Roman" w:cs="Times New Roman"/>
                <w:noProof/>
                <w:webHidden/>
                <w:sz w:val="28"/>
                <w:szCs w:val="28"/>
              </w:rPr>
              <w:fldChar w:fldCharType="end"/>
            </w:r>
          </w:hyperlink>
        </w:p>
        <w:p w14:paraId="79D65FBD" w14:textId="3B11F26E"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8" w:history="1">
            <w:r w:rsidR="00F95635" w:rsidRPr="00CC5962">
              <w:rPr>
                <w:rStyle w:val="ae"/>
                <w:rFonts w:ascii="Times New Roman" w:eastAsia="Times New Roman" w:hAnsi="Times New Roman" w:cs="Times New Roman"/>
                <w:noProof/>
                <w:sz w:val="28"/>
                <w:szCs w:val="28"/>
              </w:rPr>
              <w:t>3.3.12 Рекурентні нейронні мережі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_Toc152752558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35</w:t>
            </w:r>
            <w:r w:rsidR="00F95635" w:rsidRPr="00CC5962">
              <w:rPr>
                <w:rFonts w:ascii="Times New Roman" w:hAnsi="Times New Roman" w:cs="Times New Roman"/>
                <w:noProof/>
                <w:webHidden/>
                <w:sz w:val="28"/>
                <w:szCs w:val="28"/>
              </w:rPr>
              <w:fldChar w:fldCharType="end"/>
            </w:r>
          </w:hyperlink>
        </w:p>
        <w:p w14:paraId="3023CF58" w14:textId="4E43EFE4" w:rsidR="00F95635" w:rsidRPr="00CC5962" w:rsidRDefault="00E02117">
          <w:pPr>
            <w:pStyle w:val="31"/>
            <w:tabs>
              <w:tab w:val="right" w:leader="dot" w:pos="9345"/>
            </w:tabs>
            <w:rPr>
              <w:rFonts w:ascii="Times New Roman" w:eastAsiaTheme="minorEastAsia" w:hAnsi="Times New Roman" w:cs="Times New Roman"/>
              <w:noProof/>
              <w:kern w:val="2"/>
              <w:sz w:val="28"/>
              <w:szCs w:val="28"/>
              <w14:ligatures w14:val="standardContextual"/>
            </w:rPr>
          </w:pPr>
          <w:hyperlink w:anchor="_Toc152752559" w:history="1">
            <w:r w:rsidR="00F95635" w:rsidRPr="00CC5962">
              <w:rPr>
                <w:rStyle w:val="ae"/>
                <w:rFonts w:ascii="Times New Roman" w:eastAsia="Times New Roman" w:hAnsi="Times New Roman" w:cs="Times New Roman"/>
                <w:noProof/>
                <w:sz w:val="28"/>
                <w:szCs w:val="28"/>
              </w:rPr>
              <w:t>3.3.13 Нейронні мережі Кохонена</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_Toc152752559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36</w:t>
            </w:r>
            <w:r w:rsidR="00F95635" w:rsidRPr="00CC5962">
              <w:rPr>
                <w:rFonts w:ascii="Times New Roman" w:hAnsi="Times New Roman" w:cs="Times New Roman"/>
                <w:noProof/>
                <w:webHidden/>
                <w:sz w:val="28"/>
                <w:szCs w:val="28"/>
              </w:rPr>
              <w:fldChar w:fldCharType="end"/>
            </w:r>
          </w:hyperlink>
        </w:p>
        <w:p w14:paraId="68D63C35" w14:textId="5DC3F049"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60" w:history="1">
            <w:r w:rsidR="00F95635" w:rsidRPr="00CC5962">
              <w:rPr>
                <w:rStyle w:val="ae"/>
                <w:rFonts w:ascii="Times New Roman" w:hAnsi="Times New Roman" w:cs="Times New Roman"/>
                <w:noProof/>
                <w:sz w:val="28"/>
                <w:szCs w:val="28"/>
              </w:rPr>
              <w:t>3.4 Згорткова нейронна мережа</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_Toc152752560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37</w:t>
            </w:r>
            <w:r w:rsidR="00F95635" w:rsidRPr="00CC5962">
              <w:rPr>
                <w:rFonts w:ascii="Times New Roman" w:hAnsi="Times New Roman" w:cs="Times New Roman"/>
                <w:noProof/>
                <w:webHidden/>
                <w:sz w:val="28"/>
                <w:szCs w:val="28"/>
              </w:rPr>
              <w:fldChar w:fldCharType="end"/>
            </w:r>
          </w:hyperlink>
        </w:p>
        <w:p w14:paraId="7DD0A3E7" w14:textId="4F9E89DB" w:rsidR="00F95635" w:rsidRPr="00CC5962" w:rsidRDefault="00E02117">
          <w:pPr>
            <w:pStyle w:val="11"/>
            <w:tabs>
              <w:tab w:val="right" w:leader="dot" w:pos="9345"/>
            </w:tabs>
            <w:rPr>
              <w:rFonts w:ascii="Times New Roman" w:eastAsiaTheme="minorEastAsia" w:hAnsi="Times New Roman" w:cs="Times New Roman"/>
              <w:noProof/>
              <w:kern w:val="2"/>
              <w:sz w:val="28"/>
              <w:szCs w:val="28"/>
              <w14:ligatures w14:val="standardContextual"/>
            </w:rPr>
          </w:pPr>
          <w:hyperlink w:anchor="_Toc152752561" w:history="1">
            <w:r w:rsidR="00F95635" w:rsidRPr="00CC5962">
              <w:rPr>
                <w:rStyle w:val="ae"/>
                <w:rFonts w:ascii="Times New Roman" w:eastAsia="Times New Roman" w:hAnsi="Times New Roman" w:cs="Times New Roman"/>
                <w:noProof/>
                <w:sz w:val="28"/>
                <w:szCs w:val="28"/>
              </w:rPr>
              <w:t>РОЗДІЛ 4 ОБРОБКА ДАНИХ ТА НАВЧАННЯ НЕЙРОННОЇ МЕРЕЖІ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_Toc152752561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42</w:t>
            </w:r>
            <w:r w:rsidR="00F95635" w:rsidRPr="00CC5962">
              <w:rPr>
                <w:rFonts w:ascii="Times New Roman" w:hAnsi="Times New Roman" w:cs="Times New Roman"/>
                <w:noProof/>
                <w:webHidden/>
                <w:sz w:val="28"/>
                <w:szCs w:val="28"/>
              </w:rPr>
              <w:fldChar w:fldCharType="end"/>
            </w:r>
          </w:hyperlink>
        </w:p>
        <w:p w14:paraId="482CCF47" w14:textId="64101F96"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62" w:history="1">
            <w:r w:rsidR="00F95635" w:rsidRPr="00CC5962">
              <w:rPr>
                <w:rStyle w:val="ae"/>
                <w:rFonts w:ascii="Times New Roman" w:hAnsi="Times New Roman" w:cs="Times New Roman"/>
                <w:noProof/>
                <w:sz w:val="28"/>
                <w:szCs w:val="28"/>
              </w:rPr>
              <w:t>4.1 Обробка даних проєкту</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_Toc152752562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42</w:t>
            </w:r>
            <w:r w:rsidR="00F95635" w:rsidRPr="00CC5962">
              <w:rPr>
                <w:rFonts w:ascii="Times New Roman" w:hAnsi="Times New Roman" w:cs="Times New Roman"/>
                <w:noProof/>
                <w:webHidden/>
                <w:sz w:val="28"/>
                <w:szCs w:val="28"/>
              </w:rPr>
              <w:fldChar w:fldCharType="end"/>
            </w:r>
          </w:hyperlink>
        </w:p>
        <w:p w14:paraId="7A18A218" w14:textId="222D19B5"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63" w:history="1">
            <w:r w:rsidR="00F95635" w:rsidRPr="00CC5962">
              <w:rPr>
                <w:rStyle w:val="ae"/>
                <w:rFonts w:ascii="Times New Roman" w:hAnsi="Times New Roman" w:cs="Times New Roman"/>
                <w:noProof/>
                <w:sz w:val="28"/>
                <w:szCs w:val="28"/>
              </w:rPr>
              <w:t>4.2 Етап навчання і отримання результатів мережі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_Toc152752563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47</w:t>
            </w:r>
            <w:r w:rsidR="00F95635" w:rsidRPr="00CC5962">
              <w:rPr>
                <w:rFonts w:ascii="Times New Roman" w:hAnsi="Times New Roman" w:cs="Times New Roman"/>
                <w:noProof/>
                <w:webHidden/>
                <w:sz w:val="28"/>
                <w:szCs w:val="28"/>
              </w:rPr>
              <w:fldChar w:fldCharType="end"/>
            </w:r>
          </w:hyperlink>
        </w:p>
        <w:p w14:paraId="1E0F619D" w14:textId="0955DF8D"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64" w:history="1">
            <w:r w:rsidR="00F95635" w:rsidRPr="00CC5962">
              <w:rPr>
                <w:rStyle w:val="ae"/>
                <w:rFonts w:ascii="Times New Roman" w:hAnsi="Times New Roman" w:cs="Times New Roman"/>
                <w:noProof/>
                <w:sz w:val="28"/>
                <w:szCs w:val="28"/>
              </w:rPr>
              <w:t>4.3 Інструкція з експлуатації</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_Toc152752564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51</w:t>
            </w:r>
            <w:r w:rsidR="00F95635" w:rsidRPr="00CC5962">
              <w:rPr>
                <w:rFonts w:ascii="Times New Roman" w:hAnsi="Times New Roman" w:cs="Times New Roman"/>
                <w:noProof/>
                <w:webHidden/>
                <w:sz w:val="28"/>
                <w:szCs w:val="28"/>
              </w:rPr>
              <w:fldChar w:fldCharType="end"/>
            </w:r>
          </w:hyperlink>
        </w:p>
        <w:p w14:paraId="4F209748" w14:textId="2AB24D17" w:rsidR="00F95635" w:rsidRPr="00CC5962" w:rsidRDefault="00E02117">
          <w:pPr>
            <w:pStyle w:val="21"/>
            <w:tabs>
              <w:tab w:val="right" w:leader="dot" w:pos="9345"/>
            </w:tabs>
            <w:rPr>
              <w:rFonts w:ascii="Times New Roman" w:eastAsiaTheme="minorEastAsia" w:hAnsi="Times New Roman" w:cs="Times New Roman"/>
              <w:noProof/>
              <w:kern w:val="2"/>
              <w:sz w:val="28"/>
              <w:szCs w:val="28"/>
              <w14:ligatures w14:val="standardContextual"/>
            </w:rPr>
          </w:pPr>
          <w:hyperlink w:anchor="_Toc152752565" w:history="1">
            <w:r w:rsidR="00F95635" w:rsidRPr="00CC5962">
              <w:rPr>
                <w:rStyle w:val="ae"/>
                <w:rFonts w:ascii="Times New Roman" w:hAnsi="Times New Roman" w:cs="Times New Roman"/>
                <w:noProof/>
                <w:sz w:val="28"/>
                <w:szCs w:val="28"/>
              </w:rPr>
              <w:t>4.3 Варіанти масштабованості</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_Toc152752565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54</w:t>
            </w:r>
            <w:r w:rsidR="00F95635" w:rsidRPr="00CC5962">
              <w:rPr>
                <w:rFonts w:ascii="Times New Roman" w:hAnsi="Times New Roman" w:cs="Times New Roman"/>
                <w:noProof/>
                <w:webHidden/>
                <w:sz w:val="28"/>
                <w:szCs w:val="28"/>
              </w:rPr>
              <w:fldChar w:fldCharType="end"/>
            </w:r>
          </w:hyperlink>
        </w:p>
        <w:p w14:paraId="3058776E" w14:textId="3B50E270" w:rsidR="00F95635" w:rsidRPr="00CC5962" w:rsidRDefault="00E02117">
          <w:pPr>
            <w:pStyle w:val="11"/>
            <w:tabs>
              <w:tab w:val="right" w:leader="dot" w:pos="9345"/>
            </w:tabs>
            <w:rPr>
              <w:rFonts w:ascii="Times New Roman" w:eastAsiaTheme="minorEastAsia" w:hAnsi="Times New Roman" w:cs="Times New Roman"/>
              <w:noProof/>
              <w:kern w:val="2"/>
              <w:sz w:val="28"/>
              <w:szCs w:val="28"/>
              <w14:ligatures w14:val="standardContextual"/>
            </w:rPr>
          </w:pPr>
          <w:hyperlink w:anchor="_Toc152752566" w:history="1">
            <w:r w:rsidR="00F95635" w:rsidRPr="00CC5962">
              <w:rPr>
                <w:rStyle w:val="ae"/>
                <w:rFonts w:ascii="Times New Roman" w:hAnsi="Times New Roman" w:cs="Times New Roman"/>
                <w:noProof/>
                <w:sz w:val="28"/>
                <w:szCs w:val="28"/>
              </w:rPr>
              <w:t>ВИСНОВКИ</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_Toc152752566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56</w:t>
            </w:r>
            <w:r w:rsidR="00F95635" w:rsidRPr="00CC5962">
              <w:rPr>
                <w:rFonts w:ascii="Times New Roman" w:hAnsi="Times New Roman" w:cs="Times New Roman"/>
                <w:noProof/>
                <w:webHidden/>
                <w:sz w:val="28"/>
                <w:szCs w:val="28"/>
              </w:rPr>
              <w:fldChar w:fldCharType="end"/>
            </w:r>
          </w:hyperlink>
        </w:p>
        <w:p w14:paraId="4CEA7B5F" w14:textId="40B68F48" w:rsidR="00F95635" w:rsidRPr="00CC5962" w:rsidRDefault="00E02117">
          <w:pPr>
            <w:pStyle w:val="11"/>
            <w:tabs>
              <w:tab w:val="right" w:leader="dot" w:pos="9345"/>
            </w:tabs>
            <w:rPr>
              <w:rFonts w:ascii="Times New Roman" w:eastAsiaTheme="minorEastAsia" w:hAnsi="Times New Roman" w:cs="Times New Roman"/>
              <w:noProof/>
              <w:kern w:val="2"/>
              <w:sz w:val="28"/>
              <w:szCs w:val="28"/>
              <w14:ligatures w14:val="standardContextual"/>
            </w:rPr>
          </w:pPr>
          <w:hyperlink w:anchor="_Toc152752567" w:history="1">
            <w:r w:rsidR="00F95635" w:rsidRPr="00CC5962">
              <w:rPr>
                <w:rStyle w:val="ae"/>
                <w:rFonts w:ascii="Times New Roman" w:eastAsia="Times New Roman" w:hAnsi="Times New Roman" w:cs="Times New Roman"/>
                <w:noProof/>
                <w:sz w:val="28"/>
                <w:szCs w:val="28"/>
              </w:rPr>
              <w:t>ВИКОРИСТАНА ЛІТЕРАТУРА</w:t>
            </w:r>
            <w:r w:rsidR="00F95635" w:rsidRPr="00CC5962">
              <w:rPr>
                <w:rFonts w:ascii="Times New Roman" w:hAnsi="Times New Roman" w:cs="Times New Roman"/>
                <w:noProof/>
                <w:webHidden/>
                <w:sz w:val="28"/>
                <w:szCs w:val="28"/>
              </w:rPr>
              <w:tab/>
            </w:r>
            <w:r w:rsidR="00F95635" w:rsidRPr="00CC5962">
              <w:rPr>
                <w:rFonts w:ascii="Times New Roman" w:hAnsi="Times New Roman" w:cs="Times New Roman"/>
                <w:noProof/>
                <w:webHidden/>
                <w:sz w:val="28"/>
                <w:szCs w:val="28"/>
              </w:rPr>
              <w:fldChar w:fldCharType="begin"/>
            </w:r>
            <w:r w:rsidR="00F95635" w:rsidRPr="00CC5962">
              <w:rPr>
                <w:rFonts w:ascii="Times New Roman" w:hAnsi="Times New Roman" w:cs="Times New Roman"/>
                <w:noProof/>
                <w:webHidden/>
                <w:sz w:val="28"/>
                <w:szCs w:val="28"/>
              </w:rPr>
              <w:instrText xml:space="preserve"> PAGEREF _Toc152752567 \h </w:instrText>
            </w:r>
            <w:r w:rsidR="00F95635" w:rsidRPr="00CC5962">
              <w:rPr>
                <w:rFonts w:ascii="Times New Roman" w:hAnsi="Times New Roman" w:cs="Times New Roman"/>
                <w:noProof/>
                <w:webHidden/>
                <w:sz w:val="28"/>
                <w:szCs w:val="28"/>
              </w:rPr>
            </w:r>
            <w:r w:rsidR="00F95635" w:rsidRPr="00CC5962">
              <w:rPr>
                <w:rFonts w:ascii="Times New Roman" w:hAnsi="Times New Roman" w:cs="Times New Roman"/>
                <w:noProof/>
                <w:webHidden/>
                <w:sz w:val="28"/>
                <w:szCs w:val="28"/>
              </w:rPr>
              <w:fldChar w:fldCharType="separate"/>
            </w:r>
            <w:r w:rsidR="00F95635" w:rsidRPr="00CC5962">
              <w:rPr>
                <w:rFonts w:ascii="Times New Roman" w:hAnsi="Times New Roman" w:cs="Times New Roman"/>
                <w:noProof/>
                <w:webHidden/>
                <w:sz w:val="28"/>
                <w:szCs w:val="28"/>
              </w:rPr>
              <w:t>57</w:t>
            </w:r>
            <w:r w:rsidR="00F95635" w:rsidRPr="00CC5962">
              <w:rPr>
                <w:rFonts w:ascii="Times New Roman" w:hAnsi="Times New Roman" w:cs="Times New Roman"/>
                <w:noProof/>
                <w:webHidden/>
                <w:sz w:val="28"/>
                <w:szCs w:val="28"/>
              </w:rPr>
              <w:fldChar w:fldCharType="end"/>
            </w:r>
          </w:hyperlink>
        </w:p>
        <w:p w14:paraId="5841E889" w14:textId="5A8BBF21" w:rsidR="00F95635" w:rsidRDefault="00F95635">
          <w:r w:rsidRPr="00CC5962">
            <w:rPr>
              <w:rFonts w:ascii="Times New Roman" w:hAnsi="Times New Roman" w:cs="Times New Roman"/>
              <w:b/>
              <w:bCs/>
              <w:sz w:val="28"/>
              <w:szCs w:val="28"/>
            </w:rPr>
            <w:fldChar w:fldCharType="end"/>
          </w:r>
        </w:p>
      </w:sdtContent>
    </w:sdt>
    <w:p w14:paraId="7F693ACF" w14:textId="77777777" w:rsidR="00CE788C" w:rsidRPr="00F95635" w:rsidRDefault="00CE788C">
      <w:pPr>
        <w:keepNext/>
        <w:keepLines/>
        <w:pBdr>
          <w:top w:val="nil"/>
          <w:left w:val="nil"/>
          <w:bottom w:val="nil"/>
          <w:right w:val="nil"/>
          <w:between w:val="nil"/>
        </w:pBdr>
        <w:spacing w:before="480" w:after="0" w:line="360" w:lineRule="auto"/>
        <w:rPr>
          <w:rFonts w:ascii="Times New Roman" w:eastAsia="Times New Roman" w:hAnsi="Times New Roman" w:cs="Times New Roman"/>
          <w:color w:val="000000"/>
          <w:sz w:val="28"/>
          <w:szCs w:val="28"/>
        </w:rPr>
        <w:sectPr w:rsidR="00CE788C" w:rsidRPr="00F95635" w:rsidSect="001A2EB9">
          <w:headerReference w:type="default" r:id="rId9"/>
          <w:pgSz w:w="11907" w:h="16839"/>
          <w:pgMar w:top="1134" w:right="851" w:bottom="1134" w:left="1701" w:header="864" w:footer="864" w:gutter="0"/>
          <w:pgNumType w:start="1"/>
          <w:cols w:space="720"/>
        </w:sectPr>
      </w:pPr>
    </w:p>
    <w:p w14:paraId="03021203" w14:textId="77777777" w:rsidR="00CE788C" w:rsidRPr="00F95635" w:rsidRDefault="00E02117">
      <w:pPr>
        <w:pStyle w:val="1"/>
        <w:spacing w:line="360" w:lineRule="auto"/>
        <w:rPr>
          <w:rFonts w:eastAsia="Times New Roman" w:cs="Times New Roman"/>
          <w:color w:val="000000"/>
        </w:rPr>
      </w:pPr>
      <w:bookmarkStart w:id="8" w:name="_Toc152752525"/>
      <w:r w:rsidRPr="00F95635">
        <w:rPr>
          <w:rFonts w:eastAsia="Times New Roman" w:cs="Times New Roman"/>
          <w:color w:val="000000"/>
        </w:rPr>
        <w:lastRenderedPageBreak/>
        <w:t>ВСТУП</w:t>
      </w:r>
      <w:bookmarkEnd w:id="8"/>
    </w:p>
    <w:p w14:paraId="0179A57B" w14:textId="77777777" w:rsidR="00CE788C" w:rsidRPr="00F95635" w:rsidRDefault="00CE788C"/>
    <w:p w14:paraId="5E3929D7" w14:textId="0F5C927A" w:rsidR="000B1502" w:rsidRPr="00F95635" w:rsidRDefault="000B1502" w:rsidP="000B1502">
      <w:pPr>
        <w:spacing w:after="0" w:line="360" w:lineRule="auto"/>
        <w:ind w:firstLine="62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З огляду на постійне зростання кількості аудіоданих, що генеруються та накопичуються в інформаційних системах, виникає потреба в ефективних методах їх обробки та аналізу. Також зі зростанням популярності подкастів, аудіокниг, музики та інших форм аудіовмісту, важливо мати системи, які можуть автоматично класифікувати та категоризувати цей контент для зручного доступу користувачів. Особливо велике значення набуває автоматизована категоризація у зв'язку зі зростанням обсягів інформації, коли людям стає важко вручну обробляти та класифікувати аудіодані. </w:t>
      </w:r>
    </w:p>
    <w:p w14:paraId="358F33FA" w14:textId="46A4A2ED" w:rsidR="000B1502" w:rsidRPr="00F95635" w:rsidRDefault="000B1502" w:rsidP="000B1502">
      <w:pPr>
        <w:spacing w:after="0" w:line="360" w:lineRule="auto"/>
        <w:ind w:firstLine="62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Здатність автоматично категоризувати аудіодані має широкий спектр застосувань, включаючи сфери розваг, освіти, науки, медицини, безпеки та інших галузей. Із вдосконаленням алгоритмів машинного навчання та глибокого навчання, можливості автоматизованої обробки та аналізу аудіоданих значно розширюються. Автоматизована категоризація аудіоданих дозволяє покращити зручність та швидкість пошуку необхідної інформації для кінцевого користувача. Інтеграція автоматизованої категоризації аудіоданих може допомогти збагатити текстові описи та ключові слова, забезпечуючи більш повну та точну інформацію.</w:t>
      </w:r>
    </w:p>
    <w:p w14:paraId="6E983402" w14:textId="77777777" w:rsidR="000B1502" w:rsidRPr="00F95635" w:rsidRDefault="000B1502" w:rsidP="000B1502">
      <w:pPr>
        <w:spacing w:after="0" w:line="360" w:lineRule="auto"/>
        <w:ind w:firstLine="62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Усі ці фактори свідчать про те, що автоматизована категоризація аудіоданих в інформаційних системах є актуальною та важливою проблемою, яка вимагає подальших досліджень та розробки.</w:t>
      </w:r>
    </w:p>
    <w:p w14:paraId="49451308" w14:textId="77777777" w:rsidR="00192B2D" w:rsidRPr="00F95635" w:rsidRDefault="00192B2D" w:rsidP="00192B2D">
      <w:pPr>
        <w:spacing w:after="0" w:line="360" w:lineRule="auto"/>
        <w:ind w:firstLine="62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Щорічно сучасні технології та інновації в галузі точних наук все більше та більше перетворюють життя суспільства. Протягом останніх 3-4 років наступив значний розцвіт в галузі штучного інтелекту, що сприяє вирішенню завдань з більшою ефективністю та автономністю.</w:t>
      </w:r>
    </w:p>
    <w:p w14:paraId="79F7F83D" w14:textId="77777777" w:rsidR="00192B2D" w:rsidRPr="00F95635" w:rsidRDefault="00192B2D" w:rsidP="00192B2D">
      <w:pPr>
        <w:spacing w:after="0" w:line="360" w:lineRule="auto"/>
        <w:ind w:firstLine="62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Подальший розвиток обчислювальної потужності персональних комп'ютерів дозволяє впроваджувати нові можливості у повсякденне життя людей, базуючись на алгоритмах машинного навчання. Зі збільшенням обсягу </w:t>
      </w:r>
      <w:r w:rsidRPr="00F95635">
        <w:rPr>
          <w:rFonts w:ascii="Times New Roman" w:eastAsia="Times New Roman" w:hAnsi="Times New Roman" w:cs="Times New Roman"/>
          <w:sz w:val="28"/>
          <w:szCs w:val="28"/>
        </w:rPr>
        <w:lastRenderedPageBreak/>
        <w:t>інформації, швидкість приросту якої продовжує зростати, логічним наслідком є розвиток технологій для інтелектуального аналізу цих даних, управління системами на основі отриманих з оточуючого середовища інформації та інших подібних аспектів.</w:t>
      </w:r>
    </w:p>
    <w:p w14:paraId="69EF830C" w14:textId="77777777" w:rsidR="00192B2D" w:rsidRPr="00F95635" w:rsidRDefault="00192B2D" w:rsidP="00192B2D">
      <w:pPr>
        <w:spacing w:after="0" w:line="360" w:lineRule="auto"/>
        <w:ind w:firstLine="62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Безліч алгоритмів машинного навчання з успіхом використовується для розв'язання завдань різного рівня складності та обсягу. Ключовим фактором у поточному зрості технологій машинного навчання є використання штучних нейронних мереж. Можливості цих мереж на сучасний момент здаються майже необмеженими, тобто у будь-якому завданні, де можливо створити і навчити нейронну мережу, отриманий результат завжди є правильним і часто навіть точнішим, ніж при використанні інших алгоритмів.</w:t>
      </w:r>
    </w:p>
    <w:p w14:paraId="1E2E1929" w14:textId="33DF10AF"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Нейронні мережі </w:t>
      </w:r>
      <w:r w:rsidR="00192B2D"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алгоритми, які побудовані за принципами роботи людського мозку, дозволяють обробляти великі обсяги інформації. Вони не програмуються в звичному сенсі цього терміну, вони навчаються, діючи на підставі попереднього досвіду, при цьому роблять менше помилок, </w:t>
      </w:r>
      <w:r w:rsidRPr="00F95635">
        <w:rPr>
          <w:rFonts w:ascii="Times New Roman" w:eastAsia="Times New Roman" w:hAnsi="Times New Roman" w:cs="Times New Roman"/>
          <w:sz w:val="28"/>
          <w:szCs w:val="28"/>
        </w:rPr>
        <w:t>що полегшує роботу в різних сферах. Можливість навчання є одним з головних переваг нейронних мереж перед традиційними алгоритмами при наявності певної кількості даних, які свідомо відповідають бажаному відповіді</w:t>
      </w:r>
      <w:r w:rsidR="00192B2D" w:rsidRPr="00F95635">
        <w:rPr>
          <w:rFonts w:ascii="Times New Roman" w:eastAsia="Times New Roman" w:hAnsi="Times New Roman" w:cs="Times New Roman"/>
          <w:sz w:val="28"/>
          <w:szCs w:val="28"/>
        </w:rPr>
        <w:t xml:space="preserve"> [2]</w:t>
      </w:r>
      <w:r w:rsidRPr="00F95635">
        <w:rPr>
          <w:rFonts w:ascii="Times New Roman" w:eastAsia="Times New Roman" w:hAnsi="Times New Roman" w:cs="Times New Roman"/>
          <w:sz w:val="28"/>
          <w:szCs w:val="28"/>
        </w:rPr>
        <w:t>.</w:t>
      </w:r>
    </w:p>
    <w:p w14:paraId="6987F04A" w14:textId="70D5A656"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Хоч нейронна мережа </w:t>
      </w:r>
      <w:r w:rsidR="00192B2D" w:rsidRPr="00F95635">
        <w:rPr>
          <w:rFonts w:ascii="Times New Roman" w:eastAsia="Times New Roman" w:hAnsi="Times New Roman" w:cs="Times New Roman"/>
          <w:sz w:val="28"/>
          <w:szCs w:val="28"/>
        </w:rPr>
        <w:t>є</w:t>
      </w:r>
      <w:r w:rsidRPr="00F95635">
        <w:rPr>
          <w:rFonts w:ascii="Times New Roman" w:eastAsia="Times New Roman" w:hAnsi="Times New Roman" w:cs="Times New Roman"/>
          <w:sz w:val="28"/>
          <w:szCs w:val="28"/>
        </w:rPr>
        <w:t xml:space="preserve"> спрощен</w:t>
      </w:r>
      <w:r w:rsidR="00192B2D" w:rsidRPr="00F95635">
        <w:rPr>
          <w:rFonts w:ascii="Times New Roman" w:eastAsia="Times New Roman" w:hAnsi="Times New Roman" w:cs="Times New Roman"/>
          <w:sz w:val="28"/>
          <w:szCs w:val="28"/>
        </w:rPr>
        <w:t>ою</w:t>
      </w:r>
      <w:r w:rsidRPr="00F95635">
        <w:rPr>
          <w:rFonts w:ascii="Times New Roman" w:eastAsia="Times New Roman" w:hAnsi="Times New Roman" w:cs="Times New Roman"/>
          <w:sz w:val="28"/>
          <w:szCs w:val="28"/>
        </w:rPr>
        <w:t xml:space="preserve"> модель </w:t>
      </w:r>
      <w:r w:rsidRPr="00F95635">
        <w:rPr>
          <w:rFonts w:ascii="Times New Roman" w:eastAsia="Times New Roman" w:hAnsi="Times New Roman" w:cs="Times New Roman"/>
          <w:sz w:val="28"/>
          <w:szCs w:val="28"/>
        </w:rPr>
        <w:t>людського мозку</w:t>
      </w:r>
      <w:r w:rsidR="00192B2D" w:rsidRPr="00F95635">
        <w:rPr>
          <w:rFonts w:ascii="Times New Roman" w:eastAsia="Times New Roman" w:hAnsi="Times New Roman" w:cs="Times New Roman"/>
          <w:sz w:val="28"/>
          <w:szCs w:val="28"/>
          <w:vertAlign w:val="superscript"/>
        </w:rPr>
        <w:t xml:space="preserve"> </w:t>
      </w:r>
      <w:r w:rsidR="00192B2D" w:rsidRPr="00F95635">
        <w:rPr>
          <w:rFonts w:ascii="Times New Roman" w:eastAsia="Times New Roman" w:hAnsi="Times New Roman" w:cs="Times New Roman"/>
          <w:sz w:val="28"/>
          <w:szCs w:val="28"/>
        </w:rPr>
        <w:t>[1, 2]</w:t>
      </w:r>
      <w:r w:rsidRPr="00F95635">
        <w:rPr>
          <w:rFonts w:ascii="Times New Roman" w:eastAsia="Times New Roman" w:hAnsi="Times New Roman" w:cs="Times New Roman"/>
          <w:sz w:val="28"/>
          <w:szCs w:val="28"/>
        </w:rPr>
        <w:t>, вона досить успішно використовуються при вирішенні найрізноманітніших завдань. Основними класами завдань, в яких методи машинного навчання, і нейронні мережі зокрема, доводять свою придатність і якість результатів, є завдання класиф</w:t>
      </w:r>
      <w:r w:rsidRPr="00F95635">
        <w:rPr>
          <w:rFonts w:ascii="Times New Roman" w:eastAsia="Times New Roman" w:hAnsi="Times New Roman" w:cs="Times New Roman"/>
          <w:sz w:val="28"/>
          <w:szCs w:val="28"/>
        </w:rPr>
        <w:t>ікації, кластеризації, завдання робототехніки і агентні моделі, рекомендаційні системи і т.п.</w:t>
      </w:r>
    </w:p>
    <w:p w14:paraId="38FDBC24" w14:textId="77777777" w:rsidR="00192B2D" w:rsidRPr="00F95635" w:rsidRDefault="00192B2D" w:rsidP="00192B2D">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Спробуючи сформулювати завдання дослідження, визначено, що однією з важливих та масштабних областей в галузі штучного інтелекту є класифікація, зокрема розпізнавання образів. Особливий прорив в цьому напрямку став можливим завдяки розробці згорткових нейронних мереж, спрямованих на класифікацію зображень. Це призвело до значного </w:t>
      </w:r>
      <w:r w:rsidRPr="00F95635">
        <w:rPr>
          <w:rFonts w:ascii="Times New Roman" w:eastAsia="Times New Roman" w:hAnsi="Times New Roman" w:cs="Times New Roman"/>
          <w:sz w:val="28"/>
          <w:szCs w:val="28"/>
        </w:rPr>
        <w:lastRenderedPageBreak/>
        <w:t>покращення точності класифікації в широкому спектрі завдань, зокрема в розпізнаванні різних об'єктів.</w:t>
      </w:r>
    </w:p>
    <w:p w14:paraId="79278931" w14:textId="71A87497" w:rsidR="00192B2D" w:rsidRPr="00F95635" w:rsidRDefault="00192B2D" w:rsidP="00192B2D">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У світлі цього, виникл</w:t>
      </w:r>
      <w:r w:rsidR="00315D92" w:rsidRPr="00F95635">
        <w:rPr>
          <w:rFonts w:ascii="Times New Roman" w:eastAsia="Times New Roman" w:hAnsi="Times New Roman" w:cs="Times New Roman"/>
          <w:sz w:val="28"/>
          <w:szCs w:val="28"/>
        </w:rPr>
        <w:t>а</w:t>
      </w:r>
      <w:r w:rsidRPr="00F95635">
        <w:rPr>
          <w:rFonts w:ascii="Times New Roman" w:eastAsia="Times New Roman" w:hAnsi="Times New Roman" w:cs="Times New Roman"/>
          <w:sz w:val="28"/>
          <w:szCs w:val="28"/>
        </w:rPr>
        <w:t xml:space="preserve"> актуальн</w:t>
      </w:r>
      <w:r w:rsidR="00315D92" w:rsidRPr="00F95635">
        <w:rPr>
          <w:rFonts w:ascii="Times New Roman" w:eastAsia="Times New Roman" w:hAnsi="Times New Roman" w:cs="Times New Roman"/>
          <w:sz w:val="28"/>
          <w:szCs w:val="28"/>
        </w:rPr>
        <w:t>а</w:t>
      </w:r>
      <w:r w:rsidRPr="00F95635">
        <w:rPr>
          <w:rFonts w:ascii="Times New Roman" w:eastAsia="Times New Roman" w:hAnsi="Times New Roman" w:cs="Times New Roman"/>
          <w:sz w:val="28"/>
          <w:szCs w:val="28"/>
        </w:rPr>
        <w:t xml:space="preserve"> </w:t>
      </w:r>
      <w:r w:rsidR="00315D92" w:rsidRPr="00F95635">
        <w:rPr>
          <w:rFonts w:ascii="Times New Roman" w:eastAsia="Times New Roman" w:hAnsi="Times New Roman" w:cs="Times New Roman"/>
          <w:sz w:val="28"/>
          <w:szCs w:val="28"/>
        </w:rPr>
        <w:t>проблема</w:t>
      </w:r>
      <w:r w:rsidRPr="00F95635">
        <w:rPr>
          <w:rFonts w:ascii="Times New Roman" w:eastAsia="Times New Roman" w:hAnsi="Times New Roman" w:cs="Times New Roman"/>
          <w:sz w:val="28"/>
          <w:szCs w:val="28"/>
        </w:rPr>
        <w:t xml:space="preserve">, </w:t>
      </w:r>
      <w:r w:rsidR="00315D92" w:rsidRPr="00F95635">
        <w:rPr>
          <w:rFonts w:ascii="Times New Roman" w:eastAsia="Times New Roman" w:hAnsi="Times New Roman" w:cs="Times New Roman"/>
          <w:sz w:val="28"/>
          <w:szCs w:val="28"/>
        </w:rPr>
        <w:t xml:space="preserve">для вирішення </w:t>
      </w:r>
      <w:r w:rsidRPr="00F95635">
        <w:rPr>
          <w:rFonts w:ascii="Times New Roman" w:eastAsia="Times New Roman" w:hAnsi="Times New Roman" w:cs="Times New Roman"/>
          <w:sz w:val="28"/>
          <w:szCs w:val="28"/>
        </w:rPr>
        <w:t>яко</w:t>
      </w:r>
      <w:r w:rsidR="00315D92" w:rsidRPr="00F95635">
        <w:rPr>
          <w:rFonts w:ascii="Times New Roman" w:eastAsia="Times New Roman" w:hAnsi="Times New Roman" w:cs="Times New Roman"/>
          <w:sz w:val="28"/>
          <w:szCs w:val="28"/>
        </w:rPr>
        <w:t>ї</w:t>
      </w:r>
      <w:r w:rsidRPr="00F95635">
        <w:rPr>
          <w:rFonts w:ascii="Times New Roman" w:eastAsia="Times New Roman" w:hAnsi="Times New Roman" w:cs="Times New Roman"/>
          <w:sz w:val="28"/>
          <w:szCs w:val="28"/>
        </w:rPr>
        <w:t xml:space="preserve"> можна використовувати нейронну мережу. </w:t>
      </w:r>
      <w:r w:rsidR="00315D92" w:rsidRPr="00F95635">
        <w:rPr>
          <w:rFonts w:ascii="Times New Roman" w:eastAsia="Times New Roman" w:hAnsi="Times New Roman" w:cs="Times New Roman"/>
          <w:sz w:val="28"/>
          <w:szCs w:val="28"/>
        </w:rPr>
        <w:t>Вона</w:t>
      </w:r>
      <w:r w:rsidRPr="00F95635">
        <w:rPr>
          <w:rFonts w:ascii="Times New Roman" w:eastAsia="Times New Roman" w:hAnsi="Times New Roman" w:cs="Times New Roman"/>
          <w:sz w:val="28"/>
          <w:szCs w:val="28"/>
        </w:rPr>
        <w:t xml:space="preserve"> полягає у визначенні класів або видів птахів за допомогою їхніх аудіозаписів, зокрема, за їхнім співом.</w:t>
      </w:r>
    </w:p>
    <w:p w14:paraId="31344E5D"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Метою даної роботи є створення</w:t>
      </w:r>
      <w:r w:rsidRPr="00F95635">
        <w:rPr>
          <w:rFonts w:ascii="Times New Roman" w:eastAsia="Times New Roman" w:hAnsi="Times New Roman" w:cs="Times New Roman"/>
          <w:sz w:val="28"/>
          <w:szCs w:val="28"/>
        </w:rPr>
        <w:t xml:space="preserve"> моделі, що дозволяє шляхом навчання нейронної мережі на мові Python, визначати з достатнім ступенем вірогідності визначати вид птиці, аудіо запис якої подається на вхід нейронної мережі.</w:t>
      </w:r>
    </w:p>
    <w:p w14:paraId="317AAC8C" w14:textId="36B847CA" w:rsidR="00CE788C" w:rsidRPr="00F95635" w:rsidRDefault="00577E4B"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Відповідно до мети сформулюємо такі завдання:</w:t>
      </w:r>
    </w:p>
    <w:p w14:paraId="63ED2637" w14:textId="3519E702" w:rsidR="00577E4B" w:rsidRPr="00F95635" w:rsidRDefault="00315D92" w:rsidP="00315D92">
      <w:pPr>
        <w:pStyle w:val="ab"/>
        <w:numPr>
          <w:ilvl w:val="0"/>
          <w:numId w:val="28"/>
        </w:numPr>
        <w:tabs>
          <w:tab w:val="left" w:pos="1134"/>
          <w:tab w:val="num" w:pos="1440"/>
        </w:tabs>
        <w:spacing w:after="0" w:line="360" w:lineRule="auto"/>
        <w:ind w:left="0"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w:t>
      </w:r>
      <w:r w:rsidR="00577E4B" w:rsidRPr="00F95635">
        <w:rPr>
          <w:rFonts w:ascii="Times New Roman" w:eastAsia="Times New Roman" w:hAnsi="Times New Roman" w:cs="Times New Roman"/>
          <w:sz w:val="28"/>
          <w:szCs w:val="28"/>
        </w:rPr>
        <w:t>роаналізувати існуючі згорткові мережі: Ретельно вивчити сучасний стан згорткових мереж та їхніх модифікацій, спрямованих на різні типи зображень</w:t>
      </w:r>
      <w:r w:rsidRPr="00F95635">
        <w:rPr>
          <w:rFonts w:ascii="Times New Roman" w:eastAsia="Times New Roman" w:hAnsi="Times New Roman" w:cs="Times New Roman"/>
          <w:sz w:val="28"/>
          <w:szCs w:val="28"/>
        </w:rPr>
        <w:t>;</w:t>
      </w:r>
    </w:p>
    <w:p w14:paraId="7843F22A" w14:textId="194470F3" w:rsidR="00577E4B" w:rsidRPr="00F95635" w:rsidRDefault="00315D92" w:rsidP="00315D92">
      <w:pPr>
        <w:pStyle w:val="ab"/>
        <w:numPr>
          <w:ilvl w:val="0"/>
          <w:numId w:val="28"/>
        </w:numPr>
        <w:tabs>
          <w:tab w:val="left" w:pos="1134"/>
          <w:tab w:val="num" w:pos="1440"/>
        </w:tabs>
        <w:spacing w:after="0" w:line="360" w:lineRule="auto"/>
        <w:ind w:left="0"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в</w:t>
      </w:r>
      <w:r w:rsidR="00577E4B" w:rsidRPr="00F95635">
        <w:rPr>
          <w:rFonts w:ascii="Times New Roman" w:eastAsia="Times New Roman" w:hAnsi="Times New Roman" w:cs="Times New Roman"/>
          <w:sz w:val="28"/>
          <w:szCs w:val="28"/>
        </w:rPr>
        <w:t>изначити наявні рішення: провести пошук попередньо навчених нейронних мереж, частину шарів яких можна використовувати для вирішення задачі класифікації птахів за аудіо записами</w:t>
      </w:r>
      <w:r w:rsidRPr="00F95635">
        <w:rPr>
          <w:rFonts w:ascii="Times New Roman" w:eastAsia="Times New Roman" w:hAnsi="Times New Roman" w:cs="Times New Roman"/>
          <w:sz w:val="28"/>
          <w:szCs w:val="28"/>
        </w:rPr>
        <w:t>;</w:t>
      </w:r>
    </w:p>
    <w:p w14:paraId="71741690" w14:textId="11AF7572" w:rsidR="00577E4B" w:rsidRPr="00F95635" w:rsidRDefault="00315D92" w:rsidP="00315D92">
      <w:pPr>
        <w:pStyle w:val="ab"/>
        <w:numPr>
          <w:ilvl w:val="0"/>
          <w:numId w:val="28"/>
        </w:numPr>
        <w:tabs>
          <w:tab w:val="left" w:pos="1134"/>
          <w:tab w:val="num" w:pos="1440"/>
        </w:tabs>
        <w:spacing w:after="0" w:line="360" w:lineRule="auto"/>
        <w:ind w:left="0"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в</w:t>
      </w:r>
      <w:r w:rsidR="00577E4B" w:rsidRPr="00F95635">
        <w:rPr>
          <w:rFonts w:ascii="Times New Roman" w:eastAsia="Times New Roman" w:hAnsi="Times New Roman" w:cs="Times New Roman"/>
          <w:sz w:val="28"/>
          <w:szCs w:val="28"/>
        </w:rPr>
        <w:t>иявити характеристику звуку у вигляді зображення: визначити характеристики звуку, які можна представити у вигляді зображення, надаючи однозначну інформацію про джерело звуку</w:t>
      </w:r>
      <w:r w:rsidRPr="00F95635">
        <w:rPr>
          <w:rFonts w:ascii="Times New Roman" w:eastAsia="Times New Roman" w:hAnsi="Times New Roman" w:cs="Times New Roman"/>
          <w:sz w:val="28"/>
          <w:szCs w:val="28"/>
        </w:rPr>
        <w:t>;</w:t>
      </w:r>
    </w:p>
    <w:p w14:paraId="48961FF2" w14:textId="39590BA7" w:rsidR="00577E4B" w:rsidRPr="00F95635" w:rsidRDefault="00315D92" w:rsidP="00315D92">
      <w:pPr>
        <w:pStyle w:val="ab"/>
        <w:numPr>
          <w:ilvl w:val="0"/>
          <w:numId w:val="28"/>
        </w:numPr>
        <w:tabs>
          <w:tab w:val="left" w:pos="1134"/>
          <w:tab w:val="num" w:pos="1440"/>
        </w:tabs>
        <w:spacing w:after="0" w:line="360" w:lineRule="auto"/>
        <w:ind w:left="0"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w:t>
      </w:r>
      <w:r w:rsidR="00577E4B" w:rsidRPr="00F95635">
        <w:rPr>
          <w:rFonts w:ascii="Times New Roman" w:eastAsia="Times New Roman" w:hAnsi="Times New Roman" w:cs="Times New Roman"/>
          <w:sz w:val="28"/>
          <w:szCs w:val="28"/>
        </w:rPr>
        <w:t>озробити алгоритми перекладу аудіо до зображення: створити програмні алгоритми для ефективного перекладу аудіо записів птахів у відповідні зображення, придатні для подальшого аналізу</w:t>
      </w:r>
      <w:r w:rsidRPr="00F95635">
        <w:rPr>
          <w:rFonts w:ascii="Times New Roman" w:eastAsia="Times New Roman" w:hAnsi="Times New Roman" w:cs="Times New Roman"/>
          <w:sz w:val="28"/>
          <w:szCs w:val="28"/>
        </w:rPr>
        <w:t>;</w:t>
      </w:r>
    </w:p>
    <w:p w14:paraId="3D049BC6" w14:textId="72058083" w:rsidR="00577E4B" w:rsidRPr="00F95635" w:rsidRDefault="00315D92" w:rsidP="00315D92">
      <w:pPr>
        <w:pStyle w:val="ab"/>
        <w:numPr>
          <w:ilvl w:val="0"/>
          <w:numId w:val="28"/>
        </w:numPr>
        <w:tabs>
          <w:tab w:val="left" w:pos="1134"/>
          <w:tab w:val="num" w:pos="1440"/>
        </w:tabs>
        <w:spacing w:after="0" w:line="360" w:lineRule="auto"/>
        <w:ind w:left="0"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w:t>
      </w:r>
      <w:r w:rsidR="00577E4B" w:rsidRPr="00F95635">
        <w:rPr>
          <w:rFonts w:ascii="Times New Roman" w:eastAsia="Times New Roman" w:hAnsi="Times New Roman" w:cs="Times New Roman"/>
          <w:sz w:val="28"/>
          <w:szCs w:val="28"/>
        </w:rPr>
        <w:t>формува</w:t>
      </w:r>
      <w:r w:rsidRPr="00F95635">
        <w:rPr>
          <w:rFonts w:ascii="Times New Roman" w:eastAsia="Times New Roman" w:hAnsi="Times New Roman" w:cs="Times New Roman"/>
          <w:sz w:val="28"/>
          <w:szCs w:val="28"/>
        </w:rPr>
        <w:t>ти</w:t>
      </w:r>
      <w:r w:rsidR="00577E4B" w:rsidRPr="00F95635">
        <w:rPr>
          <w:rFonts w:ascii="Times New Roman" w:eastAsia="Times New Roman" w:hAnsi="Times New Roman" w:cs="Times New Roman"/>
          <w:sz w:val="28"/>
          <w:szCs w:val="28"/>
        </w:rPr>
        <w:t xml:space="preserve"> вибірки зображень:</w:t>
      </w:r>
      <w:r w:rsidRPr="00F95635">
        <w:rPr>
          <w:rFonts w:ascii="Times New Roman" w:eastAsia="Times New Roman" w:hAnsi="Times New Roman" w:cs="Times New Roman"/>
          <w:sz w:val="28"/>
          <w:szCs w:val="28"/>
        </w:rPr>
        <w:t xml:space="preserve"> з</w:t>
      </w:r>
      <w:r w:rsidR="00577E4B" w:rsidRPr="00F95635">
        <w:rPr>
          <w:rFonts w:ascii="Times New Roman" w:eastAsia="Times New Roman" w:hAnsi="Times New Roman" w:cs="Times New Roman"/>
          <w:sz w:val="28"/>
          <w:szCs w:val="28"/>
        </w:rPr>
        <w:t>а використанням наявного набору звукових файлів із зразками звучання птахів, сформувати вибірку, що містить після етапів перетворення достатню кількість зображень для ефективного тренування моделі.</w:t>
      </w:r>
    </w:p>
    <w:p w14:paraId="3BE34CB3" w14:textId="607B9FFF" w:rsidR="00577E4B" w:rsidRPr="00F95635" w:rsidRDefault="00315D92" w:rsidP="00315D92">
      <w:pPr>
        <w:pStyle w:val="ab"/>
        <w:numPr>
          <w:ilvl w:val="0"/>
          <w:numId w:val="28"/>
        </w:numPr>
        <w:tabs>
          <w:tab w:val="left" w:pos="1134"/>
          <w:tab w:val="num" w:pos="1440"/>
        </w:tabs>
        <w:spacing w:after="0" w:line="360" w:lineRule="auto"/>
        <w:ind w:left="0"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о</w:t>
      </w:r>
      <w:r w:rsidR="00577E4B" w:rsidRPr="00F95635">
        <w:rPr>
          <w:rFonts w:ascii="Times New Roman" w:eastAsia="Times New Roman" w:hAnsi="Times New Roman" w:cs="Times New Roman"/>
          <w:sz w:val="28"/>
          <w:szCs w:val="28"/>
        </w:rPr>
        <w:t>птиміз</w:t>
      </w:r>
      <w:r w:rsidRPr="00F95635">
        <w:rPr>
          <w:rFonts w:ascii="Times New Roman" w:eastAsia="Times New Roman" w:hAnsi="Times New Roman" w:cs="Times New Roman"/>
          <w:sz w:val="28"/>
          <w:szCs w:val="28"/>
        </w:rPr>
        <w:t>увати</w:t>
      </w:r>
      <w:r w:rsidR="00577E4B" w:rsidRPr="00F95635">
        <w:rPr>
          <w:rFonts w:ascii="Times New Roman" w:eastAsia="Times New Roman" w:hAnsi="Times New Roman" w:cs="Times New Roman"/>
          <w:sz w:val="28"/>
          <w:szCs w:val="28"/>
        </w:rPr>
        <w:t xml:space="preserve"> кільк</w:t>
      </w:r>
      <w:r w:rsidRPr="00F95635">
        <w:rPr>
          <w:rFonts w:ascii="Times New Roman" w:eastAsia="Times New Roman" w:hAnsi="Times New Roman" w:cs="Times New Roman"/>
          <w:sz w:val="28"/>
          <w:szCs w:val="28"/>
        </w:rPr>
        <w:t>і</w:t>
      </w:r>
      <w:r w:rsidR="00577E4B" w:rsidRPr="00F95635">
        <w:rPr>
          <w:rFonts w:ascii="Times New Roman" w:eastAsia="Times New Roman" w:hAnsi="Times New Roman" w:cs="Times New Roman"/>
          <w:sz w:val="28"/>
          <w:szCs w:val="28"/>
        </w:rPr>
        <w:t>ст</w:t>
      </w:r>
      <w:r w:rsidRPr="00F95635">
        <w:rPr>
          <w:rFonts w:ascii="Times New Roman" w:eastAsia="Times New Roman" w:hAnsi="Times New Roman" w:cs="Times New Roman"/>
          <w:sz w:val="28"/>
          <w:szCs w:val="28"/>
        </w:rPr>
        <w:t>ь</w:t>
      </w:r>
      <w:r w:rsidR="00577E4B" w:rsidRPr="00F95635">
        <w:rPr>
          <w:rFonts w:ascii="Times New Roman" w:eastAsia="Times New Roman" w:hAnsi="Times New Roman" w:cs="Times New Roman"/>
          <w:sz w:val="28"/>
          <w:szCs w:val="28"/>
        </w:rPr>
        <w:t xml:space="preserve"> даних для кращого розпізнавання:</w:t>
      </w:r>
      <w:r w:rsidRPr="00F95635">
        <w:rPr>
          <w:rFonts w:ascii="Times New Roman" w:eastAsia="Times New Roman" w:hAnsi="Times New Roman" w:cs="Times New Roman"/>
          <w:sz w:val="28"/>
          <w:szCs w:val="28"/>
        </w:rPr>
        <w:t xml:space="preserve"> з</w:t>
      </w:r>
      <w:r w:rsidR="00577E4B" w:rsidRPr="00F95635">
        <w:rPr>
          <w:rFonts w:ascii="Times New Roman" w:eastAsia="Times New Roman" w:hAnsi="Times New Roman" w:cs="Times New Roman"/>
          <w:sz w:val="28"/>
          <w:szCs w:val="28"/>
        </w:rPr>
        <w:t>абезпечити, щоб кількість отриманих зображень перевищувала потрібну кількість даних, сприяючи покращенню відсотка розпізнавання за рахунок більш ретельного тренування моделі.</w:t>
      </w:r>
    </w:p>
    <w:p w14:paraId="1A023563" w14:textId="77777777" w:rsidR="00577E4B" w:rsidRPr="00F95635" w:rsidRDefault="00577E4B" w:rsidP="00577E4B">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lastRenderedPageBreak/>
        <w:t>Ці завдання спрямовані на успішне створення моделі для класифікації видів птахів за аудіо записами з використанням згорткових нейронних мереж.</w:t>
      </w:r>
    </w:p>
    <w:p w14:paraId="067C3865" w14:textId="5A9BCE72" w:rsidR="00577E4B" w:rsidRPr="00F95635" w:rsidRDefault="00315D92"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Для виконання завдань використані такі методи: аналіз існуючих згорткових мереж, визначення наявних приватних рішень, характеристика звуку у вигляді зображення, розробка алгоритмів перекладу аудіо до зображення, формування вибірки зображень, оптимізація кількості даних для кращого розпізнавання.</w:t>
      </w:r>
    </w:p>
    <w:p w14:paraId="08431BFB" w14:textId="09547875" w:rsidR="00EC0522" w:rsidRPr="00F95635" w:rsidRDefault="00EC0522"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Практична значимість одержаних результатів полягає у тому, що ретельний аналіз сучасних згорткових мереж та їхніх модифікацій, спрямованих на різні типи зображень, може сприяти подальшому розвитку технологій класифікації аудіозаписів птахів за їхнім співом. Виявлення приватних рішень у вигляді попередньо навчених нейронних мереж, які можна використовувати для класифікації птахів за аудіо записами, має практичне значення для оптимізації процесу розпізнавання видів птахів на основі їхнього голосу.</w:t>
      </w:r>
    </w:p>
    <w:p w14:paraId="4A3A4F33" w14:textId="77777777" w:rsidR="00CE788C" w:rsidRPr="00F95635" w:rsidRDefault="00E02117" w:rsidP="00315D9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br w:type="page"/>
      </w:r>
    </w:p>
    <w:p w14:paraId="4CA3CEF2" w14:textId="77777777" w:rsidR="000010A3" w:rsidRDefault="00EC0522" w:rsidP="003C1ED8">
      <w:pPr>
        <w:pStyle w:val="1"/>
        <w:spacing w:before="0" w:line="360" w:lineRule="auto"/>
        <w:rPr>
          <w:rFonts w:eastAsia="Times New Roman" w:cs="Times New Roman"/>
        </w:rPr>
      </w:pPr>
      <w:bookmarkStart w:id="9" w:name="_Toc152752526"/>
      <w:r w:rsidRPr="00F95635">
        <w:rPr>
          <w:rFonts w:eastAsia="Times New Roman" w:cs="Times New Roman"/>
        </w:rPr>
        <w:lastRenderedPageBreak/>
        <w:t xml:space="preserve">РОЗДІЛ 1 </w:t>
      </w:r>
    </w:p>
    <w:p w14:paraId="62F5C668" w14:textId="17DE77BA" w:rsidR="00EC0522" w:rsidRPr="00F95635" w:rsidRDefault="00EC0522" w:rsidP="003C1ED8">
      <w:pPr>
        <w:pStyle w:val="1"/>
        <w:spacing w:before="0" w:line="360" w:lineRule="auto"/>
        <w:rPr>
          <w:rFonts w:eastAsia="Times New Roman" w:cs="Times New Roman"/>
        </w:rPr>
      </w:pPr>
      <w:r w:rsidRPr="00F95635">
        <w:rPr>
          <w:rFonts w:eastAsia="Times New Roman" w:cs="Times New Roman"/>
        </w:rPr>
        <w:t xml:space="preserve">АНАЛІЗ ПРЕДМЕТНОЇ ОБЛАСТІ </w:t>
      </w:r>
      <w:r w:rsidRPr="00F95635">
        <w:rPr>
          <w:rFonts w:cs="Times New Roman"/>
        </w:rPr>
        <w:t>ЗАДАЧІ</w:t>
      </w:r>
      <w:bookmarkEnd w:id="9"/>
    </w:p>
    <w:p w14:paraId="39FD3749" w14:textId="5F05D34A" w:rsidR="00CE788C" w:rsidRPr="00F95635" w:rsidRDefault="00EC0522" w:rsidP="000010A3">
      <w:pPr>
        <w:pStyle w:val="2"/>
        <w:numPr>
          <w:ilvl w:val="1"/>
          <w:numId w:val="31"/>
        </w:numPr>
        <w:ind w:left="0" w:firstLine="0"/>
      </w:pPr>
      <w:bookmarkStart w:id="10" w:name="_Toc152752527"/>
      <w:r w:rsidRPr="00F95635">
        <w:t>Аналіз та використання спектрограм для класифікації голосу птахів</w:t>
      </w:r>
      <w:bookmarkEnd w:id="10"/>
    </w:p>
    <w:p w14:paraId="4AD32D08" w14:textId="14F8A74B" w:rsidR="003C1ED8" w:rsidRPr="00F95635" w:rsidRDefault="003C1ED8" w:rsidP="003C1ED8">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Аналіз та класифікація голосу птахів має велике значення в екологічних та наукових дослідженнях, але викликає труднощі через різноманітність умов запису та якості аудіо. У цьому контексті, спектрограми, що представляють залежність спектральної щільності потужності сигналу від часу, надають візуальний зразок звукового сигналу. Дослідження аналізу та використання спектрограм для класифікації голосу птахів стає актуальним завдяки можливості використання цих зображень для подальшого автоматизованого визначення видів птахів.</w:t>
      </w:r>
    </w:p>
    <w:p w14:paraId="7AB46492" w14:textId="3FFA6887" w:rsidR="003C1ED8" w:rsidRPr="00F95635" w:rsidRDefault="003C1ED8" w:rsidP="003C1ED8">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Аналіз вихідних даних, зокрема сигналограм голосу птахів, показав, що умови запису та якість даних можуть значно впливати на однозначність класифікації. Оцінка періодичності голосу також виявилася недостатньою, оскільки виявлені періоди можуть суттєво відрізнятися навіть в межах одного класу птахів. Усі записи містять хаотичну періодичність співу, що ускладнює використання характеристик періодичності для класифікації.</w:t>
      </w:r>
    </w:p>
    <w:p w14:paraId="287A377D" w14:textId="4FC71072" w:rsidR="003C1ED8" w:rsidRPr="00F95635" w:rsidRDefault="003C1ED8" w:rsidP="003C1ED8">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Оскільки спектрограми можуть бути ефективно представлені у вигляді зображень, згорткові нейронні мережі стали оптимальним рішенням для класифікації голосу птахів. Вони забезпечують ефективний аналіз візуальних характеристик звуку, спрощуючи процес класифікації. Цей підхід відкриває нові можливості для автоматизованого визначення видів птахів за їхнім співом, що може бути важливим інструментом в наукових та екологічних дослідженнях, сприяючи збереженню та моніторингу природних середовищ.</w:t>
      </w:r>
    </w:p>
    <w:p w14:paraId="7DEF630A" w14:textId="56D179C6" w:rsidR="00CE788C" w:rsidRPr="00F95635" w:rsidRDefault="00E02117" w:rsidP="003C1ED8">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Серед всіляких показників було з'ясовано, що спектрограми є однією з найбільш показових метрик, що характеризують звучання різних видів. Аналіз вихідних даних (сигналогра</w:t>
      </w:r>
      <w:r w:rsidRPr="00F95635">
        <w:rPr>
          <w:rFonts w:ascii="Times New Roman" w:eastAsia="Times New Roman" w:hAnsi="Times New Roman" w:cs="Times New Roman"/>
          <w:sz w:val="28"/>
          <w:szCs w:val="28"/>
        </w:rPr>
        <w:t xml:space="preserve">ма) зі співом птахів показав, що через різні умови і якість записів, отримані "сирі" дані про спів різних видів, не є однозначним вердиктом приналежності до конкретних класах птахів, а оцінка періодичності </w:t>
      </w:r>
      <w:r w:rsidRPr="00F95635">
        <w:rPr>
          <w:rFonts w:ascii="Times New Roman" w:eastAsia="Times New Roman" w:hAnsi="Times New Roman" w:cs="Times New Roman"/>
          <w:sz w:val="28"/>
          <w:szCs w:val="28"/>
        </w:rPr>
        <w:lastRenderedPageBreak/>
        <w:t>теж не дала результат, так як періодичність навіть</w:t>
      </w:r>
      <w:r w:rsidRPr="00F95635">
        <w:rPr>
          <w:rFonts w:ascii="Times New Roman" w:eastAsia="Times New Roman" w:hAnsi="Times New Roman" w:cs="Times New Roman"/>
          <w:sz w:val="28"/>
          <w:szCs w:val="28"/>
        </w:rPr>
        <w:t xml:space="preserve"> в межах одного класу могла істотно відрізнятися. У всіх записах міститься хаотична періодичність співу. Таким чином, використання характеристики періодичності співу уявлялося мало корисним</w:t>
      </w:r>
      <w:r w:rsidR="003C1ED8" w:rsidRPr="00F95635">
        <w:rPr>
          <w:rFonts w:ascii="Times New Roman" w:eastAsia="Times New Roman" w:hAnsi="Times New Roman" w:cs="Times New Roman"/>
          <w:sz w:val="28"/>
          <w:szCs w:val="28"/>
          <w:lang w:val="ru-RU"/>
        </w:rPr>
        <w:t xml:space="preserve"> [4]</w:t>
      </w:r>
      <w:r w:rsidRPr="00F95635">
        <w:rPr>
          <w:rFonts w:ascii="Times New Roman" w:eastAsia="Times New Roman" w:hAnsi="Times New Roman" w:cs="Times New Roman"/>
          <w:sz w:val="28"/>
          <w:szCs w:val="28"/>
        </w:rPr>
        <w:t xml:space="preserve">. </w:t>
      </w:r>
    </w:p>
    <w:p w14:paraId="63B76274"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Оскільки спектрограми, як і будь-яка візуальна характеристик</w:t>
      </w:r>
      <w:r w:rsidRPr="00F95635">
        <w:rPr>
          <w:rFonts w:ascii="Times New Roman" w:eastAsia="Times New Roman" w:hAnsi="Times New Roman" w:cs="Times New Roman"/>
          <w:sz w:val="28"/>
          <w:szCs w:val="28"/>
        </w:rPr>
        <w:t>а звуку, може бути представлена і збережена, як зображення, то для класифікації подібних зображень були обрані згорткові нейронні мережі, оскільки вони є оптимальним рішенням на даний момент для класифікації зображень.</w:t>
      </w:r>
    </w:p>
    <w:p w14:paraId="0D48E4AB" w14:textId="69E35490"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Спектрограма </w:t>
      </w:r>
      <w:r w:rsidR="003C1ED8" w:rsidRPr="00F95635">
        <w:rPr>
          <w:rFonts w:ascii="Times New Roman" w:eastAsia="Times New Roman" w:hAnsi="Times New Roman" w:cs="Times New Roman"/>
          <w:sz w:val="28"/>
          <w:szCs w:val="28"/>
          <w:lang w:val="ru-RU"/>
        </w:rPr>
        <w:t>–</w:t>
      </w:r>
      <w:r w:rsidRPr="00F95635">
        <w:rPr>
          <w:rFonts w:ascii="Times New Roman" w:eastAsia="Times New Roman" w:hAnsi="Times New Roman" w:cs="Times New Roman"/>
          <w:sz w:val="28"/>
          <w:szCs w:val="28"/>
        </w:rPr>
        <w:t xml:space="preserve"> зображення показує зал</w:t>
      </w:r>
      <w:r w:rsidRPr="00F95635">
        <w:rPr>
          <w:rFonts w:ascii="Times New Roman" w:eastAsia="Times New Roman" w:hAnsi="Times New Roman" w:cs="Times New Roman"/>
          <w:sz w:val="28"/>
          <w:szCs w:val="28"/>
        </w:rPr>
        <w:t>ежність спектральної щільності потужності сигналу від часу</w:t>
      </w:r>
      <w:r w:rsidR="0005343B" w:rsidRPr="00F95635">
        <w:rPr>
          <w:rFonts w:ascii="Times New Roman" w:eastAsia="Times New Roman" w:hAnsi="Times New Roman" w:cs="Times New Roman"/>
          <w:sz w:val="28"/>
          <w:szCs w:val="28"/>
          <w:lang w:val="ru-RU"/>
        </w:rPr>
        <w:t xml:space="preserve"> [4]</w:t>
      </w:r>
      <w:r w:rsidR="0005343B"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Спектрограми застосовуються для ідентифікації мови, аналізу звуків тварин, в різних областях музики, радіо і г</w:t>
      </w:r>
      <w:r w:rsidR="0005343B" w:rsidRPr="00F95635">
        <w:rPr>
          <w:rFonts w:ascii="Times New Roman" w:eastAsia="Times New Roman" w:hAnsi="Times New Roman" w:cs="Times New Roman"/>
          <w:sz w:val="28"/>
          <w:szCs w:val="28"/>
        </w:rPr>
        <w:t>і</w:t>
      </w:r>
      <w:r w:rsidRPr="00F95635">
        <w:rPr>
          <w:rFonts w:ascii="Times New Roman" w:eastAsia="Times New Roman" w:hAnsi="Times New Roman" w:cs="Times New Roman"/>
          <w:sz w:val="28"/>
          <w:szCs w:val="28"/>
        </w:rPr>
        <w:t>дролокаці</w:t>
      </w:r>
      <w:r w:rsidR="0005343B" w:rsidRPr="00F95635">
        <w:rPr>
          <w:rFonts w:ascii="Times New Roman" w:eastAsia="Times New Roman" w:hAnsi="Times New Roman" w:cs="Times New Roman"/>
          <w:sz w:val="28"/>
          <w:szCs w:val="28"/>
        </w:rPr>
        <w:t>ї</w:t>
      </w:r>
      <w:r w:rsidRPr="00F95635">
        <w:rPr>
          <w:rFonts w:ascii="Times New Roman" w:eastAsia="Times New Roman" w:hAnsi="Times New Roman" w:cs="Times New Roman"/>
          <w:sz w:val="28"/>
          <w:szCs w:val="28"/>
        </w:rPr>
        <w:t>, обробці мови, сейсмології і в інших областях.</w:t>
      </w:r>
    </w:p>
    <w:p w14:paraId="40793682" w14:textId="660F7489"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Спектрограма зазвичай створюється одним з двох способів: апроксимується, як набір філь</w:t>
      </w:r>
      <w:r w:rsidRPr="00F95635">
        <w:rPr>
          <w:rFonts w:ascii="Times New Roman" w:eastAsia="Times New Roman" w:hAnsi="Times New Roman" w:cs="Times New Roman"/>
          <w:sz w:val="28"/>
          <w:szCs w:val="28"/>
        </w:rPr>
        <w:t>трів, отриманих із серії смугових фільтрів, або розраховується за сигналом часу, використовуючи віконне перетворення Фур'є</w:t>
      </w:r>
      <w:r w:rsidR="0005343B" w:rsidRPr="00F95635">
        <w:rPr>
          <w:rFonts w:ascii="Times New Roman" w:eastAsia="Times New Roman" w:hAnsi="Times New Roman" w:cs="Times New Roman"/>
          <w:sz w:val="28"/>
          <w:szCs w:val="28"/>
        </w:rPr>
        <w:t xml:space="preserve"> [3]</w:t>
      </w:r>
      <w:r w:rsidRPr="00F95635">
        <w:rPr>
          <w:rFonts w:ascii="Times New Roman" w:eastAsia="Times New Roman" w:hAnsi="Times New Roman" w:cs="Times New Roman"/>
          <w:sz w:val="28"/>
          <w:szCs w:val="28"/>
        </w:rPr>
        <w:t>.</w:t>
      </w:r>
    </w:p>
    <w:p w14:paraId="052CF086"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Ці два способи фактично утворюють різні квадратичні частотно-часові розподілу, але еквівалентні при деяких умовах.</w:t>
      </w:r>
    </w:p>
    <w:p w14:paraId="2813E93F" w14:textId="70C8899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Створення спе</w:t>
      </w:r>
      <w:r w:rsidRPr="00F95635">
        <w:rPr>
          <w:rFonts w:ascii="Times New Roman" w:eastAsia="Times New Roman" w:hAnsi="Times New Roman" w:cs="Times New Roman"/>
          <w:sz w:val="28"/>
          <w:szCs w:val="28"/>
        </w:rPr>
        <w:t>ктрограми за допомогою віконного перетворення Фур'є зазвичай виконується методами цифрової обробки</w:t>
      </w:r>
      <w:r w:rsidR="0005343B" w:rsidRPr="00F95635">
        <w:rPr>
          <w:rFonts w:ascii="Times New Roman" w:eastAsia="Times New Roman" w:hAnsi="Times New Roman" w:cs="Times New Roman"/>
          <w:sz w:val="28"/>
          <w:szCs w:val="28"/>
          <w:lang w:val="ru-RU"/>
        </w:rPr>
        <w:t xml:space="preserve"> [4]</w:t>
      </w:r>
      <w:r w:rsidR="0005343B" w:rsidRPr="00F95635">
        <w:rPr>
          <w:rFonts w:ascii="Times New Roman" w:eastAsia="Times New Roman" w:hAnsi="Times New Roman" w:cs="Times New Roman"/>
          <w:sz w:val="28"/>
          <w:szCs w:val="28"/>
        </w:rPr>
        <w:t xml:space="preserve">. </w:t>
      </w:r>
      <w:r w:rsidRPr="00F95635">
        <w:rPr>
          <w:rFonts w:ascii="Times New Roman" w:eastAsia="Times New Roman" w:hAnsi="Times New Roman" w:cs="Times New Roman"/>
          <w:sz w:val="28"/>
          <w:szCs w:val="28"/>
        </w:rPr>
        <w:t>Проводиться цифрова вибірка даних в тимчасовій області. Сигнал розбивається на частини, які, як правило, перекриваються, і потім проводиться перетворенн</w:t>
      </w:r>
      <w:r w:rsidRPr="00F95635">
        <w:rPr>
          <w:rFonts w:ascii="Times New Roman" w:eastAsia="Times New Roman" w:hAnsi="Times New Roman" w:cs="Times New Roman"/>
          <w:sz w:val="28"/>
          <w:szCs w:val="28"/>
        </w:rPr>
        <w:t>я Фур'є, щоб розрахувати величину частотного спектра для кожної частини. Кожна частина відповідає вертикальній лінії на зображенні - значення амплітуди в залежності від частоти в кожен момент часу. Спектри або терміни їх виконання розташовуються поруч на з</w:t>
      </w:r>
      <w:r w:rsidRPr="00F95635">
        <w:rPr>
          <w:rFonts w:ascii="Times New Roman" w:eastAsia="Times New Roman" w:hAnsi="Times New Roman" w:cs="Times New Roman"/>
          <w:sz w:val="28"/>
          <w:szCs w:val="28"/>
        </w:rPr>
        <w:t>ображенні або тривимірної діаграмі.</w:t>
      </w:r>
    </w:p>
    <w:p w14:paraId="1EE7E1F1"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Нижче наведені приклади (рис. 1.1-1.5) оригінального звуку, перетворення Фур'є і спектрограми.</w:t>
      </w:r>
    </w:p>
    <w:p w14:paraId="40D39C0A" w14:textId="77777777" w:rsidR="00CE788C" w:rsidRPr="00F95635" w:rsidRDefault="00E02117" w:rsidP="0005343B">
      <w:pPr>
        <w:spacing w:after="0" w:line="360" w:lineRule="auto"/>
        <w:ind w:right="5"/>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9525" distL="0" distR="9525" wp14:anchorId="07C38E94" wp14:editId="533C5C24">
            <wp:extent cx="6065520" cy="3794760"/>
            <wp:effectExtent l="0" t="0" r="0" b="0"/>
            <wp:docPr id="7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6065650" cy="3794841"/>
                    </a:xfrm>
                    <a:prstGeom prst="rect">
                      <a:avLst/>
                    </a:prstGeom>
                    <a:ln/>
                  </pic:spPr>
                </pic:pic>
              </a:graphicData>
            </a:graphic>
          </wp:inline>
        </w:drawing>
      </w:r>
    </w:p>
    <w:p w14:paraId="1115FC09" w14:textId="716A822C" w:rsidR="00CE788C"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1.1 </w:t>
      </w:r>
      <w:r w:rsidR="0005343B" w:rsidRPr="00F95635">
        <w:rPr>
          <w:rFonts w:ascii="Times New Roman" w:eastAsia="Times New Roman" w:hAnsi="Times New Roman" w:cs="Times New Roman"/>
          <w:sz w:val="28"/>
          <w:szCs w:val="28"/>
          <w:lang w:val="ru-RU"/>
        </w:rPr>
        <w:t>–</w:t>
      </w:r>
      <w:r w:rsidRPr="00F95635">
        <w:rPr>
          <w:rFonts w:ascii="Times New Roman" w:eastAsia="Times New Roman" w:hAnsi="Times New Roman" w:cs="Times New Roman"/>
          <w:sz w:val="28"/>
          <w:szCs w:val="28"/>
        </w:rPr>
        <w:t xml:space="preserve"> Вихідний звук співу Колібрі. За віссю X - час, за Y </w:t>
      </w:r>
      <w:r w:rsidR="0005343B"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амплітуда</w:t>
      </w:r>
    </w:p>
    <w:p w14:paraId="1259C0F5" w14:textId="77777777" w:rsidR="0005343B" w:rsidRPr="00F95635" w:rsidRDefault="0005343B" w:rsidP="0005343B">
      <w:pPr>
        <w:spacing w:after="0" w:line="360" w:lineRule="auto"/>
        <w:jc w:val="center"/>
        <w:rPr>
          <w:rFonts w:ascii="Times New Roman" w:eastAsia="Times New Roman" w:hAnsi="Times New Roman" w:cs="Times New Roman"/>
          <w:sz w:val="28"/>
          <w:szCs w:val="28"/>
        </w:rPr>
      </w:pPr>
    </w:p>
    <w:p w14:paraId="027F79AD" w14:textId="77777777" w:rsidR="0005343B"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9525" wp14:anchorId="0F0C9140" wp14:editId="51589EC3">
            <wp:extent cx="5974080" cy="3284220"/>
            <wp:effectExtent l="0" t="0" r="7620" b="0"/>
            <wp:docPr id="7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5974264" cy="3284321"/>
                    </a:xfrm>
                    <a:prstGeom prst="rect">
                      <a:avLst/>
                    </a:prstGeom>
                    <a:ln/>
                  </pic:spPr>
                </pic:pic>
              </a:graphicData>
            </a:graphic>
          </wp:inline>
        </w:drawing>
      </w:r>
    </w:p>
    <w:p w14:paraId="137294ED" w14:textId="5A93334B" w:rsidR="00CE788C"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1.2 </w:t>
      </w:r>
      <w:r w:rsidR="0005343B" w:rsidRPr="00F95635">
        <w:rPr>
          <w:rFonts w:ascii="Times New Roman" w:eastAsia="Times New Roman" w:hAnsi="Times New Roman" w:cs="Times New Roman"/>
          <w:sz w:val="28"/>
          <w:szCs w:val="28"/>
          <w:lang w:val="ru-RU"/>
        </w:rPr>
        <w:t>–</w:t>
      </w:r>
      <w:r w:rsidRPr="00F95635">
        <w:rPr>
          <w:rFonts w:ascii="Times New Roman" w:eastAsia="Times New Roman" w:hAnsi="Times New Roman" w:cs="Times New Roman"/>
          <w:sz w:val="28"/>
          <w:szCs w:val="28"/>
        </w:rPr>
        <w:t xml:space="preserve"> Перетворення Фур'є співу Кол</w:t>
      </w:r>
      <w:r w:rsidRPr="00F95635">
        <w:rPr>
          <w:rFonts w:ascii="Times New Roman" w:eastAsia="Times New Roman" w:hAnsi="Times New Roman" w:cs="Times New Roman"/>
          <w:sz w:val="28"/>
          <w:szCs w:val="28"/>
        </w:rPr>
        <w:t>ібрі. За віссю X  - частота (Гц), за  Y - амплітуда</w:t>
      </w:r>
    </w:p>
    <w:p w14:paraId="2DC80FA8" w14:textId="77777777" w:rsidR="00CE788C" w:rsidRPr="00F95635" w:rsidRDefault="00CE788C" w:rsidP="0005343B">
      <w:pPr>
        <w:spacing w:after="0" w:line="360" w:lineRule="auto"/>
        <w:jc w:val="center"/>
        <w:rPr>
          <w:rFonts w:ascii="Times New Roman" w:eastAsia="Times New Roman" w:hAnsi="Times New Roman" w:cs="Times New Roman"/>
          <w:sz w:val="28"/>
          <w:szCs w:val="28"/>
        </w:rPr>
      </w:pPr>
    </w:p>
    <w:p w14:paraId="6F0D656A" w14:textId="77777777" w:rsidR="00CE788C"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0" distL="0" distR="0" wp14:anchorId="086D6924" wp14:editId="29F0A690">
            <wp:extent cx="6134100" cy="3550920"/>
            <wp:effectExtent l="0" t="0" r="0" b="0"/>
            <wp:docPr id="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6134187" cy="3550970"/>
                    </a:xfrm>
                    <a:prstGeom prst="rect">
                      <a:avLst/>
                    </a:prstGeom>
                    <a:ln/>
                  </pic:spPr>
                </pic:pic>
              </a:graphicData>
            </a:graphic>
          </wp:inline>
        </w:drawing>
      </w:r>
    </w:p>
    <w:p w14:paraId="6FF874FD" w14:textId="663892AA" w:rsidR="00CE788C"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1.3 </w:t>
      </w:r>
      <w:r w:rsidR="0005343B" w:rsidRPr="00F95635">
        <w:rPr>
          <w:rFonts w:ascii="Times New Roman" w:eastAsia="Times New Roman" w:hAnsi="Times New Roman" w:cs="Times New Roman"/>
          <w:sz w:val="28"/>
          <w:szCs w:val="28"/>
          <w:lang w:val="en-US"/>
        </w:rPr>
        <w:t>–</w:t>
      </w:r>
      <w:r w:rsidRPr="00F95635">
        <w:rPr>
          <w:rFonts w:ascii="Times New Roman" w:eastAsia="Times New Roman" w:hAnsi="Times New Roman" w:cs="Times New Roman"/>
          <w:sz w:val="28"/>
          <w:szCs w:val="28"/>
        </w:rPr>
        <w:t xml:space="preserve"> Спектрограма співу Колібрі</w:t>
      </w:r>
    </w:p>
    <w:p w14:paraId="29ACF3E4" w14:textId="77777777" w:rsidR="00CE788C" w:rsidRPr="00F95635" w:rsidRDefault="00CE788C" w:rsidP="0005343B">
      <w:pPr>
        <w:spacing w:after="0" w:line="360" w:lineRule="auto"/>
        <w:jc w:val="center"/>
        <w:rPr>
          <w:rFonts w:ascii="Times New Roman" w:eastAsia="Times New Roman" w:hAnsi="Times New Roman" w:cs="Times New Roman"/>
          <w:sz w:val="28"/>
          <w:szCs w:val="28"/>
        </w:rPr>
      </w:pPr>
    </w:p>
    <w:p w14:paraId="260B9ECA" w14:textId="77777777" w:rsidR="0005343B"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5E12A6D7" wp14:editId="2A935710">
            <wp:extent cx="5966460" cy="3444240"/>
            <wp:effectExtent l="0" t="0" r="0" b="3810"/>
            <wp:docPr id="7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5966965" cy="3444532"/>
                    </a:xfrm>
                    <a:prstGeom prst="rect">
                      <a:avLst/>
                    </a:prstGeom>
                    <a:ln/>
                  </pic:spPr>
                </pic:pic>
              </a:graphicData>
            </a:graphic>
          </wp:inline>
        </w:drawing>
      </w:r>
    </w:p>
    <w:p w14:paraId="6B152D8B" w14:textId="3175978A" w:rsidR="00CE788C"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1.4 </w:t>
      </w:r>
      <w:r w:rsidR="0005343B" w:rsidRPr="00F95635">
        <w:rPr>
          <w:rFonts w:ascii="Times New Roman" w:eastAsia="Times New Roman" w:hAnsi="Times New Roman" w:cs="Times New Roman"/>
          <w:sz w:val="28"/>
          <w:szCs w:val="28"/>
          <w:lang w:val="ru-RU"/>
        </w:rPr>
        <w:t>–</w:t>
      </w:r>
      <w:r w:rsidRPr="00F95635">
        <w:rPr>
          <w:rFonts w:ascii="Times New Roman" w:eastAsia="Times New Roman" w:hAnsi="Times New Roman" w:cs="Times New Roman"/>
          <w:sz w:val="28"/>
          <w:szCs w:val="28"/>
        </w:rPr>
        <w:t xml:space="preserve"> Приклад одного піку Горобця в початковому вигляді.</w:t>
      </w:r>
    </w:p>
    <w:p w14:paraId="268124C9" w14:textId="77777777" w:rsidR="00CE788C"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9525" distL="0" distR="9525" wp14:anchorId="2784CA5D" wp14:editId="7313DDEE">
            <wp:extent cx="6050280" cy="3741420"/>
            <wp:effectExtent l="0" t="0" r="7620" b="0"/>
            <wp:docPr id="75" name="image25.jpg" descr="D:\Train\JPG\Sparrow\Sparrow_v8.jpg"/>
            <wp:cNvGraphicFramePr/>
            <a:graphic xmlns:a="http://schemas.openxmlformats.org/drawingml/2006/main">
              <a:graphicData uri="http://schemas.openxmlformats.org/drawingml/2006/picture">
                <pic:pic xmlns:pic="http://schemas.openxmlformats.org/drawingml/2006/picture">
                  <pic:nvPicPr>
                    <pic:cNvPr id="0" name="image25.jpg" descr="D:\Train\JPG\Sparrow\Sparrow_v8.jpg"/>
                    <pic:cNvPicPr preferRelativeResize="0"/>
                  </pic:nvPicPr>
                  <pic:blipFill>
                    <a:blip r:embed="rId14"/>
                    <a:srcRect/>
                    <a:stretch>
                      <a:fillRect/>
                    </a:stretch>
                  </pic:blipFill>
                  <pic:spPr>
                    <a:xfrm>
                      <a:off x="0" y="0"/>
                      <a:ext cx="6050809" cy="3741747"/>
                    </a:xfrm>
                    <a:prstGeom prst="rect">
                      <a:avLst/>
                    </a:prstGeom>
                    <a:ln/>
                  </pic:spPr>
                </pic:pic>
              </a:graphicData>
            </a:graphic>
          </wp:inline>
        </w:drawing>
      </w:r>
    </w:p>
    <w:p w14:paraId="1CDD11FD" w14:textId="77777777" w:rsidR="0005343B" w:rsidRPr="00F95635" w:rsidRDefault="00E02117" w:rsidP="0005343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1.5 </w:t>
      </w:r>
      <w:r w:rsidR="0005343B" w:rsidRPr="00F95635">
        <w:rPr>
          <w:rFonts w:ascii="Times New Roman" w:eastAsia="Times New Roman" w:hAnsi="Times New Roman" w:cs="Times New Roman"/>
          <w:sz w:val="28"/>
          <w:szCs w:val="28"/>
          <w:lang w:val="ru-RU"/>
        </w:rPr>
        <w:t>–</w:t>
      </w:r>
      <w:r w:rsidRPr="00F95635">
        <w:rPr>
          <w:rFonts w:ascii="Times New Roman" w:eastAsia="Times New Roman" w:hAnsi="Times New Roman" w:cs="Times New Roman"/>
          <w:sz w:val="28"/>
          <w:szCs w:val="28"/>
        </w:rPr>
        <w:t xml:space="preserve"> Приклад одного піку Горобця у вигляді спектрограми</w:t>
      </w:r>
    </w:p>
    <w:p w14:paraId="122D78A0" w14:textId="77777777" w:rsidR="0005343B" w:rsidRPr="00F95635" w:rsidRDefault="0005343B" w:rsidP="0005343B">
      <w:pPr>
        <w:spacing w:after="0" w:line="360" w:lineRule="auto"/>
        <w:jc w:val="center"/>
        <w:rPr>
          <w:rFonts w:ascii="Times New Roman" w:eastAsia="Times New Roman" w:hAnsi="Times New Roman" w:cs="Times New Roman"/>
          <w:sz w:val="28"/>
          <w:szCs w:val="28"/>
        </w:rPr>
      </w:pPr>
    </w:p>
    <w:p w14:paraId="12E71242" w14:textId="7580E6EB" w:rsidR="0005343B" w:rsidRPr="00F95635" w:rsidRDefault="0005343B" w:rsidP="0005343B">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Дослідження виявило, що спектрограми, </w:t>
      </w:r>
      <w:r w:rsidR="00CC5962" w:rsidRPr="00F95635">
        <w:rPr>
          <w:rFonts w:ascii="Times New Roman" w:eastAsia="Times New Roman" w:hAnsi="Times New Roman" w:cs="Times New Roman"/>
          <w:sz w:val="28"/>
          <w:szCs w:val="28"/>
        </w:rPr>
        <w:t>ефективно</w:t>
      </w:r>
      <w:r w:rsidRPr="00F95635">
        <w:rPr>
          <w:rFonts w:ascii="Times New Roman" w:eastAsia="Times New Roman" w:hAnsi="Times New Roman" w:cs="Times New Roman"/>
          <w:sz w:val="28"/>
          <w:szCs w:val="28"/>
        </w:rPr>
        <w:t xml:space="preserve"> представлені у вигляді зображень, можуть використовуватися для класифікації різних видів птахів за їхнім голосом. Нейронні мережі, зокрема згорткові, виявилися оптимальним інструментом для розв'язання цієї задачі, спрощуючи процес класифікації на основі візуальних характеристик звуку. Такий підхід відкриває можливості для автоматизованого визначення видів птахів на основі їхнього співу, що є корисним в наукових та екологічних дослідженнях.</w:t>
      </w:r>
    </w:p>
    <w:p w14:paraId="33CD5256" w14:textId="77777777" w:rsidR="0005343B" w:rsidRPr="00F95635" w:rsidRDefault="0005343B" w:rsidP="0005343B">
      <w:pPr>
        <w:spacing w:after="0" w:line="360" w:lineRule="auto"/>
        <w:ind w:firstLine="630"/>
        <w:jc w:val="both"/>
        <w:rPr>
          <w:rFonts w:ascii="Times New Roman" w:eastAsia="Times New Roman" w:hAnsi="Times New Roman" w:cs="Times New Roman"/>
          <w:sz w:val="28"/>
          <w:szCs w:val="28"/>
        </w:rPr>
      </w:pPr>
    </w:p>
    <w:p w14:paraId="34037024" w14:textId="52042509" w:rsidR="0005343B" w:rsidRPr="00F95635" w:rsidRDefault="0005343B" w:rsidP="000174C4">
      <w:pPr>
        <w:pStyle w:val="2"/>
        <w:numPr>
          <w:ilvl w:val="1"/>
          <w:numId w:val="31"/>
        </w:numPr>
      </w:pPr>
      <w:bookmarkStart w:id="11" w:name="_Toc152752528"/>
      <w:r w:rsidRPr="00F95635">
        <w:t>Проблеми класифікації звуків</w:t>
      </w:r>
      <w:bookmarkEnd w:id="11"/>
    </w:p>
    <w:p w14:paraId="191306B8" w14:textId="77777777" w:rsidR="0005343B" w:rsidRPr="00F95635" w:rsidRDefault="0005343B" w:rsidP="0005343B">
      <w:pPr>
        <w:spacing w:after="0" w:line="360" w:lineRule="auto"/>
        <w:ind w:firstLine="630"/>
        <w:jc w:val="both"/>
        <w:rPr>
          <w:rFonts w:ascii="Times New Roman" w:eastAsia="Times New Roman" w:hAnsi="Times New Roman" w:cs="Times New Roman"/>
          <w:sz w:val="28"/>
          <w:szCs w:val="28"/>
        </w:rPr>
      </w:pPr>
    </w:p>
    <w:p w14:paraId="3F7C6AE9" w14:textId="77777777" w:rsidR="0005343B" w:rsidRPr="00F95635" w:rsidRDefault="0005343B" w:rsidP="0005343B">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Під час формування систем класифікації звуків, вчені зустрічають різноманітні виклики, пов'язані з природою аудіоданих у контексті конкретної задачі. Ці виклики включають зашумленість даних, наявність перекривання одного звуку іншим та інші аспекти. Якщо на ці проблеми не звертати увагу на етапі початкового дослідження, вони можуть ускладнити розробку системи </w:t>
      </w:r>
      <w:r w:rsidRPr="00F95635">
        <w:rPr>
          <w:rFonts w:ascii="Times New Roman" w:eastAsia="Times New Roman" w:hAnsi="Times New Roman" w:cs="Times New Roman"/>
          <w:sz w:val="28"/>
          <w:szCs w:val="28"/>
        </w:rPr>
        <w:lastRenderedPageBreak/>
        <w:t>та призвести до неточностей у моделі в майбутньому. У цьому підпункті розглянемо більш детально характеристики цих проблем.</w:t>
      </w:r>
    </w:p>
    <w:p w14:paraId="231E5060" w14:textId="7D61A203" w:rsidR="0005343B" w:rsidRPr="00F95635" w:rsidRDefault="0005343B" w:rsidP="0005343B">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Перша та найважливіша проблема полягає у шумах у даних. Інженерно кажучи, шум представляє собою випадковий або псевдовипадковий сигнал, який можна класифікувати за розподілом енергії у спектрі сигналу. Наприклад, "білий шум" характеризується рівномірним розподілом енергії, в той час як кольорові шуми мають нерівномірний розподіл, такий як рожевий шум з постійною потужністю на октаву. Вирішення цих проблем важливе для стабільності та точності моделі  [17].</w:t>
      </w:r>
    </w:p>
    <w:p w14:paraId="099EB7E7" w14:textId="2A6BC339" w:rsidR="000174C4" w:rsidRPr="00F95635" w:rsidRDefault="000174C4" w:rsidP="000174C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Класифікацію шумів можна проводити також з позиції їх перцептивного сприйняття. Багато людей вважають популярну музику певної епохи "шумом". З точки зору сприйняття, шум є звуком, який призводить до неприємних або небажаних відчуттів при слуханні. Важко об'єктивно визначити цей тип шуму, але можна зробити загальні зауваження щодо сприйнятого шуму. Звуки, які мають значний відсоток енергії на вищих частотах, часто розглядаються як шум, особливо якщо енергія не розподілена в гармонійних частинах і має високу інтенсивність. Наприклад, ангармонічні звуки, що не мають гармонійних рядів партій, часто вважаються галасливими, але деякі люди вбачають </w:t>
      </w:r>
      <w:r w:rsidR="00CC5962" w:rsidRPr="00F95635">
        <w:rPr>
          <w:rFonts w:ascii="Times New Roman" w:eastAsia="Times New Roman" w:hAnsi="Times New Roman" w:cs="Times New Roman"/>
          <w:sz w:val="28"/>
          <w:szCs w:val="28"/>
        </w:rPr>
        <w:t>розслаблюючі</w:t>
      </w:r>
      <w:r w:rsidRPr="00F95635">
        <w:rPr>
          <w:rFonts w:ascii="Times New Roman" w:eastAsia="Times New Roman" w:hAnsi="Times New Roman" w:cs="Times New Roman"/>
          <w:sz w:val="28"/>
          <w:szCs w:val="28"/>
        </w:rPr>
        <w:t xml:space="preserve"> властивості в ангармонічних звуках, таких як білий шум [18].</w:t>
      </w:r>
    </w:p>
    <w:p w14:paraId="2901DBAE" w14:textId="77777777" w:rsidR="000174C4" w:rsidRPr="00F95635" w:rsidRDefault="000174C4" w:rsidP="000174C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Під час досліджень звуків, які цікавлять дослідників, шуми можуть накладатися на основний сигнал. Тому важливо передбачати або фільтрувати вхідний сигнал або мати здатність вирізняти його та виключати його під час роботи моделі класифікації.</w:t>
      </w:r>
    </w:p>
    <w:p w14:paraId="475575FB" w14:textId="55613C34" w:rsidR="000174C4" w:rsidRPr="00F95635" w:rsidRDefault="000174C4" w:rsidP="000174C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Проблемою може стати не лише накладення шумів на бажані звукові сигнали, але і накладення двох чи більше основних звуків один на одного. Наприклад, при дослідженні та класифікації співу різних птахів, можливо виявити одночасний спів декількох птахів, що співають з різних напрямків. У цьому випадку важливо уважно розділяти звуки перед їх класифікацією, щоб </w:t>
      </w:r>
      <w:r w:rsidRPr="00F95635">
        <w:rPr>
          <w:rFonts w:ascii="Times New Roman" w:eastAsia="Times New Roman" w:hAnsi="Times New Roman" w:cs="Times New Roman"/>
          <w:sz w:val="28"/>
          <w:szCs w:val="28"/>
        </w:rPr>
        <w:lastRenderedPageBreak/>
        <w:t>два добре відомих звуки не були ідентифіковані як один, уникаючи таким чином неточностей у віднесенні звуку до відомих класів [18].</w:t>
      </w:r>
    </w:p>
    <w:p w14:paraId="349BFADF" w14:textId="77777777" w:rsidR="000174C4" w:rsidRPr="00F95635" w:rsidRDefault="000174C4" w:rsidP="000174C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Крім того, не завжди на вході до побудованої моделі може потрапити звук з бібліотеки відомих класів. Таким чином, дослідники повинні враховувати це під час своїх досліджень та розглядати розширення бібліотеки відомих класів новим класом, що містить некласифіковані звукові екземпляри, або виробляти систему, яка може автономно визначати віднесення вхідного сигналу до відомого чи раніше невідомого класу, використовуючи, наприклад, байєсівську нейронну мережу.</w:t>
      </w:r>
    </w:p>
    <w:p w14:paraId="2A7348D5" w14:textId="052EA789" w:rsidR="0005343B" w:rsidRPr="00F95635" w:rsidRDefault="000174C4" w:rsidP="0005343B">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Такі проблеми, як зашумленість даних та накладення одного звуку на інший, є важливими в аналізі та класифікації звуків птахів. Для ефективного уникнення цих труднощів та проведення точного аналізу звуків, необхідно перед обчисленнями перетворити аналогові сигнали у цифровий формат та використовувати попередній відбір ознак. Цей відбір може включати фізичний або перцептивний підхід для виділення характеристик зі звуків. Згодом, маючи готовий набір ознак, наприклад, представлений зображеннями спектрограм, побудованих на основі мел-частотних кепстральних коефіцієнтів, можна виконувати подальший аналіз і розробляти системи класифікації для розпізнавання звуків птахів.</w:t>
      </w:r>
    </w:p>
    <w:p w14:paraId="439964B0" w14:textId="77777777" w:rsidR="0005343B" w:rsidRPr="00F95635" w:rsidRDefault="0005343B" w:rsidP="0005343B">
      <w:pPr>
        <w:spacing w:after="0" w:line="360" w:lineRule="auto"/>
        <w:ind w:firstLine="630"/>
        <w:jc w:val="both"/>
        <w:rPr>
          <w:rFonts w:ascii="Times New Roman" w:eastAsia="Times New Roman" w:hAnsi="Times New Roman" w:cs="Times New Roman"/>
          <w:sz w:val="28"/>
          <w:szCs w:val="28"/>
        </w:rPr>
      </w:pPr>
    </w:p>
    <w:p w14:paraId="436CED17" w14:textId="6807E6C8" w:rsidR="00CE788C" w:rsidRPr="00F95635" w:rsidRDefault="00E02117" w:rsidP="0005343B">
      <w:pPr>
        <w:spacing w:after="0" w:line="360" w:lineRule="auto"/>
        <w:ind w:firstLine="709"/>
        <w:jc w:val="both"/>
        <w:rPr>
          <w:rFonts w:ascii="Times New Roman" w:eastAsia="Times New Roman" w:hAnsi="Times New Roman" w:cs="Times New Roman"/>
          <w:sz w:val="28"/>
          <w:szCs w:val="28"/>
        </w:rPr>
      </w:pPr>
      <w:r w:rsidRPr="00F95635">
        <w:br w:type="page"/>
      </w:r>
    </w:p>
    <w:p w14:paraId="125D143F" w14:textId="77777777" w:rsidR="000010A3" w:rsidRDefault="000174C4" w:rsidP="000174C4">
      <w:pPr>
        <w:pStyle w:val="1"/>
        <w:spacing w:before="0" w:line="360" w:lineRule="auto"/>
      </w:pPr>
      <w:bookmarkStart w:id="12" w:name="_Toc152752529"/>
      <w:r w:rsidRPr="00F95635">
        <w:lastRenderedPageBreak/>
        <w:t xml:space="preserve">РОЗДІЛ 2 </w:t>
      </w:r>
    </w:p>
    <w:p w14:paraId="44D05C6E" w14:textId="4D2B54B2" w:rsidR="00CE788C" w:rsidRPr="00F95635" w:rsidRDefault="000174C4" w:rsidP="000174C4">
      <w:pPr>
        <w:pStyle w:val="1"/>
        <w:spacing w:before="0" w:line="360" w:lineRule="auto"/>
      </w:pPr>
      <w:r w:rsidRPr="00F95635">
        <w:t>ВИБІР ТЕХНОЛОГІЙ ДОСЛІДЖЕННЯ</w:t>
      </w:r>
      <w:bookmarkEnd w:id="12"/>
    </w:p>
    <w:p w14:paraId="0876AFF9" w14:textId="77777777" w:rsidR="00CE788C" w:rsidRPr="00F95635" w:rsidRDefault="00CE788C" w:rsidP="000174C4">
      <w:pPr>
        <w:spacing w:after="0" w:line="360" w:lineRule="auto"/>
        <w:jc w:val="both"/>
        <w:rPr>
          <w:rFonts w:ascii="Times New Roman" w:eastAsia="Times New Roman" w:hAnsi="Times New Roman" w:cs="Times New Roman"/>
          <w:b/>
          <w:sz w:val="28"/>
          <w:szCs w:val="28"/>
        </w:rPr>
      </w:pPr>
    </w:p>
    <w:p w14:paraId="4C4985EC" w14:textId="77777777" w:rsidR="00CE788C" w:rsidRPr="00F95635" w:rsidRDefault="00E02117" w:rsidP="000174C4">
      <w:pPr>
        <w:pStyle w:val="2"/>
        <w:spacing w:beforeAutospacing="0" w:after="0" w:afterAutospacing="0" w:line="360" w:lineRule="auto"/>
      </w:pPr>
      <w:bookmarkStart w:id="13" w:name="_Toc152752530"/>
      <w:r w:rsidRPr="00F95635">
        <w:t>2.1 MatLab Загальний опис</w:t>
      </w:r>
      <w:bookmarkEnd w:id="13"/>
    </w:p>
    <w:p w14:paraId="323EBF2D" w14:textId="77777777" w:rsidR="000174C4" w:rsidRPr="00F95635" w:rsidRDefault="000174C4" w:rsidP="000174C4">
      <w:pPr>
        <w:tabs>
          <w:tab w:val="left" w:pos="540"/>
        </w:tabs>
        <w:spacing w:after="0" w:line="360" w:lineRule="auto"/>
        <w:ind w:firstLine="630"/>
        <w:jc w:val="both"/>
        <w:rPr>
          <w:rFonts w:ascii="Times New Roman" w:eastAsia="Times New Roman" w:hAnsi="Times New Roman" w:cs="Times New Roman"/>
          <w:sz w:val="28"/>
          <w:szCs w:val="28"/>
        </w:rPr>
      </w:pPr>
    </w:p>
    <w:p w14:paraId="3BA39DDB" w14:textId="60FC82C8" w:rsidR="00CE788C" w:rsidRPr="00F95635" w:rsidRDefault="00E02117" w:rsidP="000174C4">
      <w:pPr>
        <w:tabs>
          <w:tab w:val="left" w:pos="540"/>
        </w:tabs>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MatLab </w:t>
      </w:r>
      <w:r w:rsidR="000174C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це високорівнева мова і інтерактивне середовище для програмування, чисельних розрахунків і візуалізації результатів. За допомогою MatLab можна аналізувати дані, розробляти алгоритми, створювати моделі і додатки</w:t>
      </w:r>
      <w:r w:rsidR="000174C4" w:rsidRPr="00F95635">
        <w:rPr>
          <w:rFonts w:ascii="Times New Roman" w:eastAsia="Times New Roman" w:hAnsi="Times New Roman" w:cs="Times New Roman"/>
          <w:sz w:val="28"/>
          <w:szCs w:val="28"/>
        </w:rPr>
        <w:t xml:space="preserve"> </w:t>
      </w:r>
      <w:r w:rsidRPr="00F95635">
        <w:rPr>
          <w:rFonts w:ascii="Times New Roman" w:eastAsia="Times New Roman" w:hAnsi="Times New Roman" w:cs="Times New Roman"/>
          <w:sz w:val="28"/>
          <w:szCs w:val="28"/>
        </w:rPr>
        <w:t>[5]. </w:t>
      </w:r>
    </w:p>
    <w:p w14:paraId="0EEB9C59" w14:textId="77777777" w:rsidR="00CE788C" w:rsidRPr="00F95635" w:rsidRDefault="00E02117" w:rsidP="000174C4">
      <w:pPr>
        <w:tabs>
          <w:tab w:val="left" w:pos="540"/>
        </w:tabs>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Мова, інструментарій та вбудовані мате</w:t>
      </w:r>
      <w:r w:rsidRPr="00F95635">
        <w:rPr>
          <w:rFonts w:ascii="Times New Roman" w:eastAsia="Times New Roman" w:hAnsi="Times New Roman" w:cs="Times New Roman"/>
          <w:sz w:val="28"/>
          <w:szCs w:val="28"/>
        </w:rPr>
        <w:t>матичні функції дозволяють досліджувати різні підходи і отримувати рішення швидше, ніж з використанням електронних таблиць або традиційних мов програмування, таких як C / C ++ або Java.</w:t>
      </w:r>
    </w:p>
    <w:p w14:paraId="7FD9C83D" w14:textId="505CE573" w:rsidR="00CE788C" w:rsidRPr="00F95635" w:rsidRDefault="00E02117" w:rsidP="000B1502">
      <w:pPr>
        <w:tabs>
          <w:tab w:val="left" w:pos="540"/>
        </w:tabs>
        <w:spacing w:after="0" w:line="360" w:lineRule="auto"/>
        <w:ind w:firstLine="630"/>
        <w:jc w:val="both"/>
        <w:rPr>
          <w:rFonts w:ascii="Times New Roman" w:eastAsia="Times New Roman" w:hAnsi="Times New Roman" w:cs="Times New Roman"/>
          <w:b/>
          <w:sz w:val="28"/>
          <w:szCs w:val="28"/>
        </w:rPr>
      </w:pPr>
      <w:r w:rsidRPr="00F95635">
        <w:rPr>
          <w:rFonts w:ascii="Times New Roman" w:eastAsia="Times New Roman" w:hAnsi="Times New Roman" w:cs="Times New Roman"/>
          <w:sz w:val="28"/>
          <w:szCs w:val="28"/>
        </w:rPr>
        <w:t xml:space="preserve">MatLab широко використовується в таких </w:t>
      </w:r>
      <w:r w:rsidR="000174C4" w:rsidRPr="00F95635">
        <w:rPr>
          <w:rFonts w:ascii="Times New Roman" w:eastAsia="Times New Roman" w:hAnsi="Times New Roman" w:cs="Times New Roman"/>
          <w:sz w:val="28"/>
          <w:szCs w:val="28"/>
        </w:rPr>
        <w:t>галузях</w:t>
      </w:r>
      <w:r w:rsidRPr="00F95635">
        <w:rPr>
          <w:rFonts w:ascii="Times New Roman" w:eastAsia="Times New Roman" w:hAnsi="Times New Roman" w:cs="Times New Roman"/>
          <w:sz w:val="28"/>
          <w:szCs w:val="28"/>
        </w:rPr>
        <w:t>, як:</w:t>
      </w:r>
    </w:p>
    <w:p w14:paraId="60E3B80E" w14:textId="7AEB6BCC"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обробка сигналів і зв'язку;</w:t>
      </w:r>
    </w:p>
    <w:p w14:paraId="1B18E082" w14:textId="4D5B013F"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обробка зображень і відео ;</w:t>
      </w:r>
    </w:p>
    <w:p w14:paraId="24699287" w14:textId="6C519D88"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системи управління;</w:t>
      </w:r>
    </w:p>
    <w:p w14:paraId="0126FA79" w14:textId="5B03B047"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автоматизація тестування і вимірювань;</w:t>
      </w:r>
    </w:p>
    <w:p w14:paraId="4F6394A0" w14:textId="7246A106"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фінансовий інжиніринг;</w:t>
      </w:r>
    </w:p>
    <w:p w14:paraId="3A499F75" w14:textId="7C98A874"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обчислювальна біологія і т.п..</w:t>
      </w:r>
    </w:p>
    <w:p w14:paraId="38506216" w14:textId="77777777" w:rsidR="00CE788C" w:rsidRPr="00F95635" w:rsidRDefault="00CE788C" w:rsidP="000010A3">
      <w:pPr>
        <w:shd w:val="clear" w:color="auto" w:fill="FFFFFF"/>
        <w:spacing w:after="0" w:line="360" w:lineRule="auto"/>
        <w:ind w:firstLine="709"/>
        <w:jc w:val="both"/>
        <w:rPr>
          <w:rFonts w:ascii="Times New Roman" w:eastAsia="Times New Roman" w:hAnsi="Times New Roman" w:cs="Times New Roman"/>
          <w:sz w:val="28"/>
          <w:szCs w:val="28"/>
        </w:rPr>
      </w:pPr>
    </w:p>
    <w:p w14:paraId="1A660D8C" w14:textId="6F1E3607" w:rsidR="000174C4" w:rsidRPr="000010A3" w:rsidRDefault="00E02117" w:rsidP="000010A3">
      <w:pPr>
        <w:pStyle w:val="3"/>
        <w:spacing w:before="0" w:line="360" w:lineRule="auto"/>
        <w:ind w:left="0" w:firstLine="709"/>
        <w:rPr>
          <w:rFonts w:eastAsia="Times New Roman" w:cs="Times New Roman"/>
          <w:b w:val="0"/>
          <w:bCs w:val="0"/>
          <w:szCs w:val="28"/>
        </w:rPr>
      </w:pPr>
      <w:bookmarkStart w:id="14" w:name="_Toc152752531"/>
      <w:r w:rsidRPr="00F95635">
        <w:rPr>
          <w:rFonts w:eastAsia="Times New Roman" w:cs="Times New Roman"/>
          <w:color w:val="000000"/>
          <w:szCs w:val="28"/>
        </w:rPr>
        <w:t>2.1.1 Чисельні обчислення</w:t>
      </w:r>
      <w:bookmarkEnd w:id="14"/>
      <w:r w:rsidR="000010A3">
        <w:rPr>
          <w:rFonts w:eastAsia="Times New Roman" w:cs="Times New Roman"/>
          <w:color w:val="000000"/>
          <w:szCs w:val="28"/>
        </w:rPr>
        <w:t xml:space="preserve">.  </w:t>
      </w:r>
      <w:proofErr w:type="spellStart"/>
      <w:r w:rsidR="000174C4" w:rsidRPr="000010A3">
        <w:rPr>
          <w:rFonts w:eastAsia="Times New Roman" w:cs="Times New Roman"/>
          <w:b w:val="0"/>
          <w:bCs w:val="0"/>
          <w:szCs w:val="28"/>
        </w:rPr>
        <w:t>MatLab</w:t>
      </w:r>
      <w:proofErr w:type="spellEnd"/>
      <w:r w:rsidR="000174C4" w:rsidRPr="000010A3">
        <w:rPr>
          <w:rFonts w:eastAsia="Times New Roman" w:cs="Times New Roman"/>
          <w:b w:val="0"/>
          <w:bCs w:val="0"/>
          <w:szCs w:val="28"/>
        </w:rPr>
        <w:t xml:space="preserve"> є центральним компонентом всього роду продуктів від MathWorks та використовується як ключовий інструмент для розв'язання різноманітних наукових та практичних завдань. Він знаходить застосування в широкому спектрі областей, таких як моделювання об'єктів та розробка систем управління, проектування комунікаційних систем, обробка сигналів і зображень, вимірювання сигналів і тестування, фінансове моделювання, обчислювальна біологія та інші.</w:t>
      </w:r>
    </w:p>
    <w:p w14:paraId="58228109" w14:textId="77777777" w:rsidR="000174C4" w:rsidRPr="00F95635" w:rsidRDefault="000174C4" w:rsidP="000174C4">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Ядро </w:t>
      </w:r>
      <w:proofErr w:type="spellStart"/>
      <w:r w:rsidRPr="00F95635">
        <w:rPr>
          <w:rFonts w:ascii="Times New Roman" w:eastAsia="Times New Roman" w:hAnsi="Times New Roman" w:cs="Times New Roman"/>
          <w:sz w:val="28"/>
          <w:szCs w:val="28"/>
        </w:rPr>
        <w:t>MatLab</w:t>
      </w:r>
      <w:proofErr w:type="spellEnd"/>
      <w:r w:rsidRPr="00F95635">
        <w:rPr>
          <w:rFonts w:ascii="Times New Roman" w:eastAsia="Times New Roman" w:hAnsi="Times New Roman" w:cs="Times New Roman"/>
          <w:sz w:val="28"/>
          <w:szCs w:val="28"/>
        </w:rPr>
        <w:t xml:space="preserve"> спрощує роботу з різними типами даних, такими як матриці реальних, комплексних і аналітичних, а також із структурами даних і </w:t>
      </w:r>
      <w:r w:rsidRPr="00F95635">
        <w:rPr>
          <w:rFonts w:ascii="Times New Roman" w:eastAsia="Times New Roman" w:hAnsi="Times New Roman" w:cs="Times New Roman"/>
          <w:sz w:val="28"/>
          <w:szCs w:val="28"/>
        </w:rPr>
        <w:lastRenderedPageBreak/>
        <w:t>таблицями пошуку. Він включає вбудовані функції для лінійної алгебри (LAPACK, BLAS), швидкого перетворення Фур'є (FFTW), роботи з поліномами, базової статистики та чисельного розв'язання диференціальних рівнянь. Крім того, MatLab має розширені математичні бібліотеки, такі як Intel MKL. Усі ці вбудовані функції MatLab розроблені та оптимізовані професіоналами, що забезпечує їх високу швидкість роботи, порівнянну з аналогами на мовах програмування C/C++.</w:t>
      </w:r>
    </w:p>
    <w:p w14:paraId="678666E3" w14:textId="77777777" w:rsidR="00CE788C" w:rsidRPr="00F95635" w:rsidRDefault="00CE788C" w:rsidP="000B1502">
      <w:pPr>
        <w:shd w:val="clear" w:color="auto" w:fill="FFFFFF"/>
        <w:spacing w:after="0" w:line="360" w:lineRule="auto"/>
        <w:ind w:firstLine="630"/>
        <w:jc w:val="both"/>
        <w:rPr>
          <w:rFonts w:ascii="Times New Roman" w:eastAsia="Times New Roman" w:hAnsi="Times New Roman" w:cs="Times New Roman"/>
          <w:sz w:val="28"/>
          <w:szCs w:val="28"/>
        </w:rPr>
      </w:pPr>
    </w:p>
    <w:p w14:paraId="10E0A4B8" w14:textId="2C4423B2" w:rsidR="00CE788C" w:rsidRPr="000010A3" w:rsidRDefault="00E02117" w:rsidP="000010A3">
      <w:pPr>
        <w:pStyle w:val="3"/>
        <w:spacing w:before="0" w:line="360" w:lineRule="auto"/>
        <w:ind w:left="0" w:firstLine="709"/>
        <w:rPr>
          <w:rFonts w:eastAsia="Times New Roman" w:cs="Times New Roman"/>
          <w:b w:val="0"/>
          <w:bCs w:val="0"/>
          <w:szCs w:val="28"/>
        </w:rPr>
      </w:pPr>
      <w:bookmarkStart w:id="15" w:name="_Toc152752532"/>
      <w:r w:rsidRPr="00F95635">
        <w:t>2.1.2 Аналіз і візуалізація даних</w:t>
      </w:r>
      <w:bookmarkEnd w:id="15"/>
      <w:r w:rsidR="000010A3">
        <w:t>.</w:t>
      </w:r>
      <w:r w:rsidRPr="00F95635">
        <w:t xml:space="preserve"> </w:t>
      </w:r>
      <w:r w:rsidR="000010A3">
        <w:t xml:space="preserve"> </w:t>
      </w:r>
      <w:proofErr w:type="spellStart"/>
      <w:r w:rsidRPr="000010A3">
        <w:rPr>
          <w:rFonts w:eastAsia="Times New Roman" w:cs="Times New Roman"/>
          <w:b w:val="0"/>
          <w:bCs w:val="0"/>
          <w:szCs w:val="28"/>
        </w:rPr>
        <w:t>MatLab</w:t>
      </w:r>
      <w:proofErr w:type="spellEnd"/>
      <w:r w:rsidRPr="000010A3">
        <w:rPr>
          <w:rFonts w:eastAsia="Times New Roman" w:cs="Times New Roman"/>
          <w:b w:val="0"/>
          <w:bCs w:val="0"/>
          <w:szCs w:val="28"/>
        </w:rPr>
        <w:t xml:space="preserve"> надає безліч</w:t>
      </w:r>
      <w:r w:rsidRPr="000010A3">
        <w:rPr>
          <w:rFonts w:eastAsia="Times New Roman" w:cs="Times New Roman"/>
          <w:b w:val="0"/>
          <w:bCs w:val="0"/>
          <w:szCs w:val="28"/>
        </w:rPr>
        <w:t xml:space="preserve"> методів для аналізу даних, розробки алгоритмів і створення моделей. Мова MatLab включає в себе математичні функції для інженерних і наукових операцій. Вбудовані математичні функції використовують процесор-оптимізовані бібліотеки, призначені для прискоренн</w:t>
      </w:r>
      <w:r w:rsidRPr="000010A3">
        <w:rPr>
          <w:rFonts w:eastAsia="Times New Roman" w:cs="Times New Roman"/>
          <w:b w:val="0"/>
          <w:bCs w:val="0"/>
          <w:szCs w:val="28"/>
        </w:rPr>
        <w:t>я векторних і матричних обчислень</w:t>
      </w:r>
      <w:r w:rsidR="006A5A81" w:rsidRPr="000010A3">
        <w:rPr>
          <w:rFonts w:eastAsia="Times New Roman" w:cs="Times New Roman"/>
          <w:b w:val="0"/>
          <w:bCs w:val="0"/>
          <w:szCs w:val="28"/>
          <w:lang w:val="ru-RU"/>
        </w:rPr>
        <w:t xml:space="preserve"> </w:t>
      </w:r>
      <w:r w:rsidR="006A5A81" w:rsidRPr="000010A3">
        <w:rPr>
          <w:rFonts w:eastAsia="Times New Roman" w:cs="Times New Roman"/>
          <w:b w:val="0"/>
          <w:bCs w:val="0"/>
          <w:szCs w:val="28"/>
        </w:rPr>
        <w:t>[5]</w:t>
      </w:r>
      <w:r w:rsidRPr="000010A3">
        <w:rPr>
          <w:rFonts w:eastAsia="Times New Roman" w:cs="Times New Roman"/>
          <w:b w:val="0"/>
          <w:bCs w:val="0"/>
          <w:szCs w:val="28"/>
        </w:rPr>
        <w:t>.</w:t>
      </w:r>
    </w:p>
    <w:p w14:paraId="151BE9AF"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w:t>
      </w:r>
      <w:r w:rsidRPr="00F95635">
        <w:rPr>
          <w:rFonts w:ascii="Times New Roman" w:eastAsia="Times New Roman" w:hAnsi="Times New Roman" w:cs="Times New Roman"/>
          <w:sz w:val="28"/>
          <w:szCs w:val="28"/>
        </w:rPr>
        <w:t>оступні наступні операції:</w:t>
      </w:r>
    </w:p>
    <w:p w14:paraId="6AE092F2" w14:textId="5B929440"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інтерполяція і регресія</w:t>
      </w:r>
      <w:r w:rsidR="006A5A81" w:rsidRPr="00F95635">
        <w:rPr>
          <w:rFonts w:ascii="Times New Roman" w:eastAsia="Times New Roman" w:hAnsi="Times New Roman" w:cs="Times New Roman"/>
          <w:color w:val="000000"/>
          <w:sz w:val="28"/>
          <w:szCs w:val="28"/>
        </w:rPr>
        <w:t>;</w:t>
      </w:r>
    </w:p>
    <w:p w14:paraId="44724CD8" w14:textId="214E4C2B"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диференціювання та інтегрування</w:t>
      </w:r>
      <w:r w:rsidR="006A5A81" w:rsidRPr="00F95635">
        <w:rPr>
          <w:rFonts w:ascii="Times New Roman" w:eastAsia="Times New Roman" w:hAnsi="Times New Roman" w:cs="Times New Roman"/>
          <w:color w:val="000000"/>
          <w:sz w:val="28"/>
          <w:szCs w:val="28"/>
        </w:rPr>
        <w:t>;</w:t>
      </w:r>
    </w:p>
    <w:p w14:paraId="6FFAC8EB" w14:textId="53CCDD32"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системи лінійних рівнянь</w:t>
      </w:r>
      <w:r w:rsidR="006A5A81" w:rsidRPr="00F95635">
        <w:rPr>
          <w:rFonts w:ascii="Times New Roman" w:eastAsia="Times New Roman" w:hAnsi="Times New Roman" w:cs="Times New Roman"/>
          <w:color w:val="000000"/>
          <w:sz w:val="28"/>
          <w:szCs w:val="28"/>
        </w:rPr>
        <w:t>;</w:t>
      </w:r>
    </w:p>
    <w:p w14:paraId="02FAC008" w14:textId="5DD415BA"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аналіз</w:t>
      </w:r>
      <w:r w:rsidR="006A5A81" w:rsidRPr="00F95635">
        <w:rPr>
          <w:rFonts w:ascii="Times New Roman" w:eastAsia="Times New Roman" w:hAnsi="Times New Roman" w:cs="Times New Roman"/>
          <w:color w:val="000000"/>
          <w:sz w:val="28"/>
          <w:szCs w:val="28"/>
        </w:rPr>
        <w:t xml:space="preserve"> Фур'є;</w:t>
      </w:r>
    </w:p>
    <w:p w14:paraId="68A5B2AB" w14:textId="2C52686C"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власні значення і сингулярні числа матриць</w:t>
      </w:r>
      <w:r w:rsidR="006A5A81" w:rsidRPr="00F95635">
        <w:rPr>
          <w:rFonts w:ascii="Times New Roman" w:eastAsia="Times New Roman" w:hAnsi="Times New Roman" w:cs="Times New Roman"/>
          <w:color w:val="000000"/>
          <w:sz w:val="28"/>
          <w:szCs w:val="28"/>
        </w:rPr>
        <w:t>;</w:t>
      </w:r>
    </w:p>
    <w:p w14:paraId="37C43A11" w14:textId="707CC7A1"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звичайні диференціальні рівняння</w:t>
      </w:r>
      <w:r w:rsidR="006A5A81" w:rsidRPr="00F95635">
        <w:rPr>
          <w:rFonts w:ascii="Times New Roman" w:eastAsia="Times New Roman" w:hAnsi="Times New Roman" w:cs="Times New Roman"/>
          <w:color w:val="000000"/>
          <w:sz w:val="28"/>
          <w:szCs w:val="28"/>
        </w:rPr>
        <w:t>;</w:t>
      </w:r>
    </w:p>
    <w:p w14:paraId="7DF476E3" w14:textId="7E0367DE" w:rsidR="00CE788C" w:rsidRPr="00F95635" w:rsidRDefault="000174C4" w:rsidP="000174C4">
      <w:pPr>
        <w:numPr>
          <w:ilvl w:val="0"/>
          <w:numId w:val="32"/>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розріджені матриці</w:t>
      </w:r>
      <w:r w:rsidR="006A5A81" w:rsidRPr="00F95635">
        <w:rPr>
          <w:rFonts w:ascii="Times New Roman" w:eastAsia="Times New Roman" w:hAnsi="Times New Roman" w:cs="Times New Roman"/>
          <w:color w:val="000000"/>
          <w:sz w:val="28"/>
          <w:szCs w:val="28"/>
        </w:rPr>
        <w:t>.</w:t>
      </w:r>
    </w:p>
    <w:p w14:paraId="603D87BA" w14:textId="66FE34AE" w:rsidR="00CE788C" w:rsidRPr="00F95635" w:rsidRDefault="00E02117" w:rsidP="000B1502">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Розширення MatLab надають спеціалізований функціонал в таких </w:t>
      </w:r>
      <w:r w:rsidR="006A5A81" w:rsidRPr="00F95635">
        <w:rPr>
          <w:rFonts w:ascii="Times New Roman" w:eastAsia="Times New Roman" w:hAnsi="Times New Roman" w:cs="Times New Roman"/>
          <w:sz w:val="28"/>
          <w:szCs w:val="28"/>
        </w:rPr>
        <w:t>галузях</w:t>
      </w:r>
      <w:r w:rsidRPr="00F95635">
        <w:rPr>
          <w:rFonts w:ascii="Times New Roman" w:eastAsia="Times New Roman" w:hAnsi="Times New Roman" w:cs="Times New Roman"/>
          <w:sz w:val="28"/>
          <w:szCs w:val="28"/>
        </w:rPr>
        <w:t xml:space="preserve"> як статистика, оптимізація, обробка сигналів, машинне навчання.</w:t>
      </w:r>
    </w:p>
    <w:p w14:paraId="338CE082" w14:textId="75485EA4" w:rsidR="00CE788C" w:rsidRPr="00F95635" w:rsidRDefault="00E02117" w:rsidP="000B1502">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MatLab надає інструменти для отримання, аналізу та візуалізації даних, що дозволяють досліджувати пробл</w:t>
      </w:r>
      <w:r w:rsidRPr="00F95635">
        <w:rPr>
          <w:rFonts w:ascii="Times New Roman" w:eastAsia="Times New Roman" w:hAnsi="Times New Roman" w:cs="Times New Roman"/>
          <w:sz w:val="28"/>
          <w:szCs w:val="28"/>
        </w:rPr>
        <w:t>ему швидше, ніж це можливо за допомогою електронних таблиць або традиційних мов програмування</w:t>
      </w:r>
      <w:r w:rsidR="006A5A81" w:rsidRPr="00F95635">
        <w:rPr>
          <w:rFonts w:ascii="Times New Roman" w:eastAsia="Times New Roman" w:hAnsi="Times New Roman" w:cs="Times New Roman"/>
          <w:sz w:val="28"/>
          <w:szCs w:val="28"/>
        </w:rPr>
        <w:t xml:space="preserve"> [5]</w:t>
      </w:r>
      <w:r w:rsidRPr="00F95635">
        <w:rPr>
          <w:rFonts w:ascii="Times New Roman" w:eastAsia="Times New Roman" w:hAnsi="Times New Roman" w:cs="Times New Roman"/>
          <w:sz w:val="28"/>
          <w:szCs w:val="28"/>
        </w:rPr>
        <w:t>.</w:t>
      </w:r>
    </w:p>
    <w:p w14:paraId="3E8DB152" w14:textId="77777777" w:rsidR="00CE788C" w:rsidRPr="00F95635" w:rsidRDefault="00E02117" w:rsidP="000B1502">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Також ви можете документувати результати у вигляді графіків, звітів або публікації коду MatLab.</w:t>
      </w:r>
    </w:p>
    <w:p w14:paraId="5CD86550" w14:textId="77777777" w:rsidR="00CE788C" w:rsidRPr="00F95635" w:rsidRDefault="00CE788C" w:rsidP="000B1502">
      <w:pPr>
        <w:shd w:val="clear" w:color="auto" w:fill="FFFFFF"/>
        <w:spacing w:after="0" w:line="360" w:lineRule="auto"/>
        <w:ind w:firstLine="630"/>
        <w:jc w:val="both"/>
        <w:rPr>
          <w:rFonts w:ascii="Times New Roman" w:eastAsia="Times New Roman" w:hAnsi="Times New Roman" w:cs="Times New Roman"/>
          <w:sz w:val="28"/>
          <w:szCs w:val="28"/>
        </w:rPr>
      </w:pPr>
    </w:p>
    <w:p w14:paraId="74B395AF" w14:textId="77777777" w:rsidR="00CE788C" w:rsidRPr="00F95635" w:rsidRDefault="00CE788C" w:rsidP="000B1502">
      <w:pPr>
        <w:shd w:val="clear" w:color="auto" w:fill="FFFFFF"/>
        <w:spacing w:after="0" w:line="360" w:lineRule="auto"/>
        <w:ind w:firstLine="630"/>
        <w:jc w:val="both"/>
        <w:rPr>
          <w:rFonts w:ascii="Times New Roman" w:eastAsia="Times New Roman" w:hAnsi="Times New Roman" w:cs="Times New Roman"/>
          <w:sz w:val="28"/>
          <w:szCs w:val="28"/>
        </w:rPr>
      </w:pPr>
    </w:p>
    <w:p w14:paraId="2D14E847" w14:textId="7896E6E0" w:rsidR="00CE788C" w:rsidRPr="000010A3" w:rsidRDefault="00E02117" w:rsidP="000010A3">
      <w:pPr>
        <w:pStyle w:val="3"/>
        <w:spacing w:before="0" w:line="360" w:lineRule="auto"/>
        <w:ind w:left="0" w:firstLine="709"/>
        <w:rPr>
          <w:rFonts w:eastAsia="Times New Roman" w:cs="Times New Roman"/>
          <w:b w:val="0"/>
          <w:bCs w:val="0"/>
          <w:szCs w:val="28"/>
        </w:rPr>
      </w:pPr>
      <w:bookmarkStart w:id="16" w:name="_Toc152752533"/>
      <w:r w:rsidRPr="00F95635">
        <w:lastRenderedPageBreak/>
        <w:t>2.1.3 Доступ до даних</w:t>
      </w:r>
      <w:bookmarkEnd w:id="16"/>
      <w:r w:rsidR="000010A3">
        <w:t xml:space="preserve">. </w:t>
      </w:r>
      <w:proofErr w:type="spellStart"/>
      <w:r w:rsidRPr="000010A3">
        <w:rPr>
          <w:rFonts w:eastAsia="Times New Roman" w:cs="Times New Roman"/>
          <w:b w:val="0"/>
          <w:bCs w:val="0"/>
          <w:szCs w:val="28"/>
        </w:rPr>
        <w:t>MatLab</w:t>
      </w:r>
      <w:proofErr w:type="spellEnd"/>
      <w:r w:rsidRPr="000010A3">
        <w:rPr>
          <w:rFonts w:eastAsia="Times New Roman" w:cs="Times New Roman"/>
          <w:b w:val="0"/>
          <w:bCs w:val="0"/>
          <w:szCs w:val="28"/>
        </w:rPr>
        <w:t xml:space="preserve"> дозволяє вам отримувати доступ</w:t>
      </w:r>
      <w:r w:rsidRPr="000010A3">
        <w:rPr>
          <w:rFonts w:eastAsia="Times New Roman" w:cs="Times New Roman"/>
          <w:b w:val="0"/>
          <w:bCs w:val="0"/>
          <w:szCs w:val="28"/>
        </w:rPr>
        <w:t xml:space="preserve"> до даних з файлів, інших додатків, баз даних, зовнішніх пристроїв. Ви можете читати дані з файлів таких популярних форматів як Microsoft Excel, текстових або бінарних файлів, зображень, аудіо та відео файлів, наукових форматів (netCDF і HDF). Функції ввод</w:t>
      </w:r>
      <w:r w:rsidRPr="000010A3">
        <w:rPr>
          <w:rFonts w:eastAsia="Times New Roman" w:cs="Times New Roman"/>
          <w:b w:val="0"/>
          <w:bCs w:val="0"/>
          <w:szCs w:val="28"/>
        </w:rPr>
        <w:t>у-виводу дозволяють працювати з файлами даних будь-яких форматів</w:t>
      </w:r>
      <w:r w:rsidR="006A5A81" w:rsidRPr="000010A3">
        <w:rPr>
          <w:rFonts w:eastAsia="Times New Roman" w:cs="Times New Roman"/>
          <w:b w:val="0"/>
          <w:bCs w:val="0"/>
          <w:szCs w:val="28"/>
        </w:rPr>
        <w:t xml:space="preserve"> [5]</w:t>
      </w:r>
      <w:r w:rsidRPr="000010A3">
        <w:rPr>
          <w:rFonts w:eastAsia="Times New Roman" w:cs="Times New Roman"/>
          <w:b w:val="0"/>
          <w:bCs w:val="0"/>
          <w:szCs w:val="28"/>
        </w:rPr>
        <w:t>.</w:t>
      </w:r>
    </w:p>
    <w:p w14:paraId="161FC02A" w14:textId="77777777" w:rsidR="00CE788C" w:rsidRPr="00F95635" w:rsidRDefault="00E02117" w:rsidP="000B1502">
      <w:pPr>
        <w:shd w:val="clear" w:color="auto" w:fill="FFFFFF"/>
        <w:spacing w:after="0" w:line="360" w:lineRule="auto"/>
        <w:ind w:firstLine="630"/>
        <w:jc w:val="both"/>
        <w:rPr>
          <w:rFonts w:ascii="Times New Roman" w:eastAsia="Times New Roman" w:hAnsi="Times New Roman" w:cs="Times New Roman"/>
          <w:b/>
          <w:sz w:val="28"/>
          <w:szCs w:val="28"/>
        </w:rPr>
      </w:pPr>
      <w:r w:rsidRPr="00F95635">
        <w:rPr>
          <w:rFonts w:ascii="Times New Roman" w:eastAsia="Times New Roman" w:hAnsi="Times New Roman" w:cs="Times New Roman"/>
          <w:sz w:val="28"/>
          <w:szCs w:val="28"/>
        </w:rPr>
        <w:t>В</w:t>
      </w:r>
      <w:r w:rsidRPr="00F95635">
        <w:rPr>
          <w:rFonts w:ascii="Times New Roman" w:eastAsia="Times New Roman" w:hAnsi="Times New Roman" w:cs="Times New Roman"/>
          <w:sz w:val="28"/>
          <w:szCs w:val="28"/>
        </w:rPr>
        <w:t xml:space="preserve">икористовуючи розширення MatLab можна отримувати дані з різних пристроїв, таких як послідовний порт комп'ютера або звукова карта, а також потокові дані в реальному часі з вимірювальних </w:t>
      </w:r>
      <w:r w:rsidRPr="00F95635">
        <w:rPr>
          <w:rFonts w:ascii="Times New Roman" w:eastAsia="Times New Roman" w:hAnsi="Times New Roman" w:cs="Times New Roman"/>
          <w:sz w:val="28"/>
          <w:szCs w:val="28"/>
        </w:rPr>
        <w:t>пристроїв безпосередньо в MatLab для аналізу і візуалізації. Крім того, ви можете управляти такими приладами, як осцилографи, аналізатори сигналів і генератори коливань спеціальної форми.</w:t>
      </w:r>
      <w:r w:rsidRPr="00F95635">
        <w:rPr>
          <w:rFonts w:ascii="Times New Roman" w:eastAsia="Times New Roman" w:hAnsi="Times New Roman" w:cs="Times New Roman"/>
          <w:sz w:val="28"/>
          <w:szCs w:val="28"/>
        </w:rPr>
        <w:tab/>
        <w:t> </w:t>
      </w:r>
      <w:r w:rsidRPr="00F95635">
        <w:rPr>
          <w:rFonts w:ascii="Times New Roman" w:eastAsia="Times New Roman" w:hAnsi="Times New Roman" w:cs="Times New Roman"/>
          <w:sz w:val="28"/>
          <w:szCs w:val="28"/>
        </w:rPr>
        <w:br/>
      </w:r>
    </w:p>
    <w:p w14:paraId="22F5C8F7" w14:textId="79DFC4AA" w:rsidR="00CE788C" w:rsidRPr="000010A3" w:rsidRDefault="00E02117" w:rsidP="000010A3">
      <w:pPr>
        <w:pStyle w:val="3"/>
        <w:spacing w:before="0" w:line="360" w:lineRule="auto"/>
        <w:ind w:left="0" w:firstLine="709"/>
        <w:rPr>
          <w:rFonts w:eastAsia="Times New Roman" w:cs="Times New Roman"/>
          <w:b w:val="0"/>
          <w:bCs w:val="0"/>
          <w:szCs w:val="28"/>
        </w:rPr>
      </w:pPr>
      <w:bookmarkStart w:id="17" w:name="_Toc152752534"/>
      <w:r w:rsidRPr="00F95635">
        <w:t>2.1.4 Аналіз даних</w:t>
      </w:r>
      <w:bookmarkEnd w:id="17"/>
      <w:r w:rsidR="000010A3">
        <w:t xml:space="preserve">. </w:t>
      </w:r>
      <w:proofErr w:type="spellStart"/>
      <w:r w:rsidRPr="000010A3">
        <w:rPr>
          <w:rFonts w:eastAsia="Times New Roman" w:cs="Times New Roman"/>
          <w:b w:val="0"/>
          <w:bCs w:val="0"/>
          <w:szCs w:val="28"/>
        </w:rPr>
        <w:t>MatLab</w:t>
      </w:r>
      <w:proofErr w:type="spellEnd"/>
      <w:r w:rsidRPr="000010A3">
        <w:rPr>
          <w:rFonts w:eastAsia="Times New Roman" w:cs="Times New Roman"/>
          <w:b w:val="0"/>
          <w:bCs w:val="0"/>
          <w:szCs w:val="28"/>
        </w:rPr>
        <w:t xml:space="preserve"> дозволяє управляти, </w:t>
      </w:r>
      <w:r w:rsidRPr="000010A3">
        <w:rPr>
          <w:rFonts w:eastAsia="Times New Roman" w:cs="Times New Roman"/>
          <w:b w:val="0"/>
          <w:bCs w:val="0"/>
          <w:szCs w:val="28"/>
        </w:rPr>
        <w:t>фільтрувати і здійснювати попередню обробку даних. Ви можете досліджувати дані для знаходження трендів, перевірки гіпотез, побудови описових моделей.</w:t>
      </w:r>
    </w:p>
    <w:p w14:paraId="2D15167B" w14:textId="1D0C38AA" w:rsidR="006A5A81" w:rsidRPr="00F95635" w:rsidRDefault="00E02117" w:rsidP="006A5A81">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M</w:t>
      </w:r>
      <w:r w:rsidRPr="00F95635">
        <w:rPr>
          <w:rFonts w:ascii="Times New Roman" w:eastAsia="Times New Roman" w:hAnsi="Times New Roman" w:cs="Times New Roman"/>
          <w:sz w:val="28"/>
          <w:szCs w:val="28"/>
        </w:rPr>
        <w:t>atLab включені функції для фільтрації, згладжування, згортки і швидкого перетворення Фур'є (FFT). Продукт</w:t>
      </w:r>
      <w:r w:rsidRPr="00F95635">
        <w:rPr>
          <w:rFonts w:ascii="Times New Roman" w:eastAsia="Times New Roman" w:hAnsi="Times New Roman" w:cs="Times New Roman"/>
          <w:sz w:val="28"/>
          <w:szCs w:val="28"/>
        </w:rPr>
        <w:t>и-розширення включають можливості підбору кривих і поверхонь, багатовимірної статистики, спектрального аналізу, аналізу зображень, ідентифікації систем та інші інструменти аналізу</w:t>
      </w:r>
      <w:r w:rsidR="006A5A81" w:rsidRPr="00F95635">
        <w:rPr>
          <w:rFonts w:ascii="Times New Roman" w:eastAsia="Times New Roman" w:hAnsi="Times New Roman" w:cs="Times New Roman"/>
          <w:sz w:val="28"/>
          <w:szCs w:val="28"/>
        </w:rPr>
        <w:t xml:space="preserve"> [5]</w:t>
      </w:r>
      <w:r w:rsidRPr="00F95635">
        <w:rPr>
          <w:rFonts w:ascii="Times New Roman" w:eastAsia="Times New Roman" w:hAnsi="Times New Roman" w:cs="Times New Roman"/>
          <w:sz w:val="28"/>
          <w:szCs w:val="28"/>
        </w:rPr>
        <w:t>. </w:t>
      </w:r>
    </w:p>
    <w:p w14:paraId="3FA05450" w14:textId="77777777" w:rsidR="006A5A81" w:rsidRPr="00F95635" w:rsidRDefault="006A5A81" w:rsidP="006A5A81">
      <w:pPr>
        <w:shd w:val="clear" w:color="auto" w:fill="FFFFFF"/>
        <w:spacing w:after="0" w:line="360" w:lineRule="auto"/>
        <w:ind w:firstLine="630"/>
        <w:jc w:val="both"/>
        <w:rPr>
          <w:rFonts w:ascii="Times New Roman" w:eastAsia="Times New Roman" w:hAnsi="Times New Roman" w:cs="Times New Roman"/>
          <w:sz w:val="28"/>
          <w:szCs w:val="28"/>
        </w:rPr>
      </w:pPr>
    </w:p>
    <w:p w14:paraId="5410124F" w14:textId="6AEACDB0" w:rsidR="00CE788C" w:rsidRPr="000010A3" w:rsidRDefault="00E02117" w:rsidP="000010A3">
      <w:pPr>
        <w:pStyle w:val="3"/>
        <w:spacing w:before="0" w:line="360" w:lineRule="auto"/>
        <w:ind w:left="0" w:firstLine="709"/>
        <w:rPr>
          <w:rFonts w:eastAsia="Times New Roman" w:cs="Times New Roman"/>
          <w:b w:val="0"/>
          <w:bCs w:val="0"/>
          <w:szCs w:val="28"/>
        </w:rPr>
      </w:pPr>
      <w:bookmarkStart w:id="18" w:name="_Toc152752535"/>
      <w:r w:rsidRPr="00F95635">
        <w:t>2.1.5 Візуалізація даних</w:t>
      </w:r>
      <w:bookmarkEnd w:id="18"/>
      <w:r w:rsidR="000010A3">
        <w:t xml:space="preserve">. </w:t>
      </w:r>
      <w:proofErr w:type="spellStart"/>
      <w:r w:rsidRPr="000010A3">
        <w:rPr>
          <w:rFonts w:eastAsia="Times New Roman" w:cs="Times New Roman"/>
          <w:b w:val="0"/>
          <w:bCs w:val="0"/>
          <w:szCs w:val="28"/>
        </w:rPr>
        <w:t>MatLab</w:t>
      </w:r>
      <w:proofErr w:type="spellEnd"/>
      <w:r w:rsidRPr="000010A3">
        <w:rPr>
          <w:rFonts w:eastAsia="Times New Roman" w:cs="Times New Roman"/>
          <w:b w:val="0"/>
          <w:bCs w:val="0"/>
          <w:szCs w:val="28"/>
        </w:rPr>
        <w:t xml:space="preserve"> надає набір вбудованих </w:t>
      </w:r>
      <w:r w:rsidRPr="000010A3">
        <w:rPr>
          <w:rFonts w:eastAsia="Times New Roman" w:cs="Times New Roman"/>
          <w:b w:val="0"/>
          <w:bCs w:val="0"/>
          <w:szCs w:val="28"/>
        </w:rPr>
        <w:t>функцій побудови 2D і 3D графіків, а також функції об'ємної візуалізації. Ви можете використовувати ці функції для візуалізації і як засіб представлення оброблюваної інформації. Графіки можуть бути створені як інтерактивно, так і програмно</w:t>
      </w:r>
      <w:r w:rsidR="006A5A81" w:rsidRPr="000010A3">
        <w:rPr>
          <w:rFonts w:eastAsia="Times New Roman" w:cs="Times New Roman"/>
          <w:b w:val="0"/>
          <w:bCs w:val="0"/>
          <w:szCs w:val="28"/>
        </w:rPr>
        <w:t xml:space="preserve"> [5]</w:t>
      </w:r>
      <w:r w:rsidRPr="000010A3">
        <w:rPr>
          <w:rFonts w:eastAsia="Times New Roman" w:cs="Times New Roman"/>
          <w:b w:val="0"/>
          <w:bCs w:val="0"/>
          <w:szCs w:val="28"/>
        </w:rPr>
        <w:t>.</w:t>
      </w:r>
    </w:p>
    <w:p w14:paraId="49B5F208" w14:textId="77777777" w:rsidR="006A5A81" w:rsidRPr="00F95635" w:rsidRDefault="00E02117" w:rsidP="006A5A81">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У</w:t>
      </w:r>
      <w:r w:rsidRPr="00F95635">
        <w:rPr>
          <w:rFonts w:ascii="Times New Roman" w:eastAsia="Times New Roman" w:hAnsi="Times New Roman" w:cs="Times New Roman"/>
          <w:sz w:val="28"/>
          <w:szCs w:val="28"/>
        </w:rPr>
        <w:t xml:space="preserve"> галереї г</w:t>
      </w:r>
      <w:r w:rsidRPr="00F95635">
        <w:rPr>
          <w:rFonts w:ascii="Times New Roman" w:eastAsia="Times New Roman" w:hAnsi="Times New Roman" w:cs="Times New Roman"/>
          <w:sz w:val="28"/>
          <w:szCs w:val="28"/>
        </w:rPr>
        <w:t>рафіків MatLab є приклади безлічі способів подання даних графічно. Для кожного прикладу можна подивитися і скачати вихідний код для використання в ваших додатках MatLab. </w:t>
      </w:r>
    </w:p>
    <w:p w14:paraId="45A7F989" w14:textId="77777777" w:rsidR="006A5A81" w:rsidRPr="00F95635" w:rsidRDefault="006A5A81" w:rsidP="006A5A81">
      <w:pPr>
        <w:shd w:val="clear" w:color="auto" w:fill="FFFFFF"/>
        <w:spacing w:after="0" w:line="360" w:lineRule="auto"/>
        <w:ind w:firstLine="630"/>
        <w:jc w:val="both"/>
        <w:rPr>
          <w:rFonts w:ascii="Times New Roman" w:eastAsia="Times New Roman" w:hAnsi="Times New Roman" w:cs="Times New Roman"/>
          <w:sz w:val="28"/>
          <w:szCs w:val="28"/>
        </w:rPr>
      </w:pPr>
    </w:p>
    <w:p w14:paraId="3D05888E" w14:textId="188064FC" w:rsidR="006A5A81" w:rsidRPr="000010A3" w:rsidRDefault="00E02117" w:rsidP="000010A3">
      <w:pPr>
        <w:pStyle w:val="3"/>
        <w:spacing w:before="0" w:line="360" w:lineRule="auto"/>
        <w:ind w:left="0" w:firstLine="720"/>
        <w:rPr>
          <w:rFonts w:eastAsia="Times New Roman" w:cs="Times New Roman"/>
          <w:b w:val="0"/>
          <w:bCs w:val="0"/>
          <w:color w:val="000000"/>
          <w:szCs w:val="28"/>
        </w:rPr>
      </w:pPr>
      <w:bookmarkStart w:id="19" w:name="_Toc152752536"/>
      <w:r w:rsidRPr="00F95635">
        <w:t>2.1.6 Ключові особливості</w:t>
      </w:r>
      <w:r w:rsidR="006A5A81" w:rsidRPr="00F95635">
        <w:t xml:space="preserve"> </w:t>
      </w:r>
      <w:proofErr w:type="spellStart"/>
      <w:r w:rsidR="006A5A81" w:rsidRPr="00F95635">
        <w:rPr>
          <w:rFonts w:eastAsia="Times New Roman" w:cs="Times New Roman"/>
          <w:szCs w:val="28"/>
        </w:rPr>
        <w:t>MatLab</w:t>
      </w:r>
      <w:bookmarkEnd w:id="19"/>
      <w:proofErr w:type="spellEnd"/>
      <w:r w:rsidR="000010A3">
        <w:rPr>
          <w:rFonts w:eastAsia="Times New Roman" w:cs="Times New Roman"/>
          <w:szCs w:val="28"/>
        </w:rPr>
        <w:t xml:space="preserve">. </w:t>
      </w:r>
      <w:proofErr w:type="spellStart"/>
      <w:r w:rsidR="006A5A81" w:rsidRPr="000010A3">
        <w:rPr>
          <w:rFonts w:eastAsia="Times New Roman" w:cs="Times New Roman"/>
          <w:b w:val="0"/>
          <w:bCs w:val="0"/>
          <w:color w:val="000000"/>
          <w:szCs w:val="28"/>
        </w:rPr>
        <w:t>MatLab</w:t>
      </w:r>
      <w:proofErr w:type="spellEnd"/>
      <w:r w:rsidR="006A5A81" w:rsidRPr="000010A3">
        <w:rPr>
          <w:rFonts w:eastAsia="Times New Roman" w:cs="Times New Roman"/>
          <w:b w:val="0"/>
          <w:bCs w:val="0"/>
          <w:color w:val="000000"/>
          <w:szCs w:val="28"/>
        </w:rPr>
        <w:t xml:space="preserve"> - це </w:t>
      </w:r>
      <w:r w:rsidR="00CC5962" w:rsidRPr="000010A3">
        <w:rPr>
          <w:rFonts w:eastAsia="Times New Roman" w:cs="Times New Roman"/>
          <w:b w:val="0"/>
          <w:bCs w:val="0"/>
          <w:color w:val="000000"/>
          <w:szCs w:val="28"/>
        </w:rPr>
        <w:t>платформо незалежна</w:t>
      </w:r>
      <w:r w:rsidR="006A5A81" w:rsidRPr="000010A3">
        <w:rPr>
          <w:rFonts w:eastAsia="Times New Roman" w:cs="Times New Roman"/>
          <w:b w:val="0"/>
          <w:bCs w:val="0"/>
          <w:color w:val="000000"/>
          <w:szCs w:val="28"/>
        </w:rPr>
        <w:t xml:space="preserve"> високорівнева мова програмування, спрямована на матричні обчислення та розробку алгоритмів. Вона надає інтерактивне середовище для розробки коду, управління файлами та даними. Мова включає функції для лінійної алгебри, статистики, аналізу Фур'є, розв'язання диференціальних рівнянь та інше. MatLab має розгалужені засоби візуалізації, які підтримують як 2-D, так і 3-D графіку.</w:t>
      </w:r>
    </w:p>
    <w:p w14:paraId="18547712" w14:textId="77777777" w:rsidR="006A5A81" w:rsidRPr="00F95635" w:rsidRDefault="006A5A81" w:rsidP="006A5A81">
      <w:pPr>
        <w:spacing w:after="0" w:line="360" w:lineRule="auto"/>
        <w:ind w:firstLine="709"/>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У цій платформі вбудовані інструменти для розробки користувацького інтерфейсу, що дозволяють створювати повноцінні застосунки в MatLab. Вона інтегрується з C/C++, підтримує спадкування коду та використовує технологію ActiveX. Пакет MatLab надає доступ до функцій, що дозволяють створювати, маніпулювати та видаляти об'єкти COM (клієнти та сервери). Всі COM-об'єкти належать до спеціального COM-класу пакета MatLab. Усі програми, які використовують функції контролера автоматизації, можуть отримати доступ до MatLab як до сервера автоматизації.</w:t>
      </w:r>
    </w:p>
    <w:p w14:paraId="7B68ABF3" w14:textId="77777777" w:rsidR="006A5A81" w:rsidRPr="00F95635" w:rsidRDefault="006A5A81" w:rsidP="006A5A81">
      <w:pPr>
        <w:spacing w:after="0" w:line="360" w:lineRule="auto"/>
        <w:ind w:firstLine="709"/>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MatLab в Microsoft Windows надає доступ до платформи .NET Framework. Це дозволяє завантажувати .NET збірки та працювати з об'єктами класів .NET прямо з середовища MatLab. Починаючи з версії MatLab 7.11 (R2010b), підтримується .NET Framework версій 2.0, 3.0, 3.5 і 4.0.</w:t>
      </w:r>
    </w:p>
    <w:p w14:paraId="7999953D" w14:textId="77777777" w:rsidR="006A5A81" w:rsidRPr="00F95635" w:rsidRDefault="006A5A81" w:rsidP="006A5A81">
      <w:pPr>
        <w:spacing w:after="0" w:line="360" w:lineRule="auto"/>
        <w:ind w:firstLine="709"/>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Програми MatLab, незалежно від того, чи є вони консольними, чи мають графічний інтерфейс користувача, можуть бути компільовані за допомогою компоненти MatLab Compiler в незалежні від MatLab виконувані програми або динамічні бібліотеки. Однак для запуску їх на інших комп'ютерах необхідно встановлення середовища MatLab Compiler Runtime (MCR), яке розповсюджується безкоштовно.</w:t>
      </w:r>
    </w:p>
    <w:p w14:paraId="52F85017" w14:textId="043D511B" w:rsidR="006A5A81" w:rsidRPr="00F95635" w:rsidRDefault="006A5A81" w:rsidP="006A5A81">
      <w:pPr>
        <w:spacing w:after="0" w:line="360" w:lineRule="auto"/>
        <w:ind w:firstLine="709"/>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MatLab був обраний для дослідження через його визнану ефективність та універсальність в сферах наукових досліджень і програмування. Ця платформа надає широкий спектр інструментів для роботи з матрицями, лінійною алгеброю, обробкою сигналів, візуалізацією даних та іншими </w:t>
      </w:r>
      <w:r w:rsidRPr="00F95635">
        <w:rPr>
          <w:rFonts w:ascii="Times New Roman" w:eastAsia="Times New Roman" w:hAnsi="Times New Roman" w:cs="Times New Roman"/>
          <w:color w:val="000000"/>
          <w:sz w:val="28"/>
          <w:szCs w:val="28"/>
        </w:rPr>
        <w:lastRenderedPageBreak/>
        <w:t>математичними завданнями, що важливі для аналізу звуків та їх класифікації. Інтерактивне середовище MatLab дозволяє зручно взаємодіяти з кодом, а вбудовані функції спрощують обробку та аналіз звукових даних. Також важливим аспектом є можливість інтеграції з іншими мовами програмування, що робить MatLab потужним інструментом для реалізації різноманітних досліджень у галузі аналізу звукової інформації.</w:t>
      </w:r>
    </w:p>
    <w:p w14:paraId="6A646EBB" w14:textId="1B25626B" w:rsidR="00CE788C" w:rsidRPr="00F95635" w:rsidRDefault="00CE788C" w:rsidP="000B1502">
      <w:pPr>
        <w:spacing w:after="0" w:line="360" w:lineRule="auto"/>
        <w:jc w:val="both"/>
        <w:rPr>
          <w:rFonts w:ascii="Times New Roman" w:eastAsia="Times New Roman" w:hAnsi="Times New Roman" w:cs="Times New Roman"/>
          <w:sz w:val="28"/>
          <w:szCs w:val="28"/>
        </w:rPr>
      </w:pPr>
    </w:p>
    <w:p w14:paraId="29F8EA74" w14:textId="4A61DE27" w:rsidR="00CE788C" w:rsidRPr="00F95635" w:rsidRDefault="00E02117" w:rsidP="006A5A81">
      <w:pPr>
        <w:pStyle w:val="2"/>
        <w:spacing w:beforeAutospacing="0" w:after="0" w:afterAutospacing="0" w:line="360" w:lineRule="auto"/>
      </w:pPr>
      <w:bookmarkStart w:id="20" w:name="_Toc152752537"/>
      <w:r w:rsidRPr="00F95635">
        <w:t xml:space="preserve">2.2 </w:t>
      </w:r>
      <w:r w:rsidR="00E015E8" w:rsidRPr="00F95635">
        <w:t xml:space="preserve">Обґрунтування вибору мови </w:t>
      </w:r>
      <w:r w:rsidRPr="00F95635">
        <w:t>Python</w:t>
      </w:r>
      <w:r w:rsidR="00E015E8" w:rsidRPr="00F95635">
        <w:t xml:space="preserve"> для проведення дослідження</w:t>
      </w:r>
      <w:bookmarkEnd w:id="20"/>
    </w:p>
    <w:p w14:paraId="6DC59FA8" w14:textId="77777777" w:rsidR="006A5A81" w:rsidRPr="00F95635" w:rsidRDefault="006A5A81"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4D473AE8" w14:textId="79125CEA" w:rsidR="00CE788C" w:rsidRPr="00F95635" w:rsidRDefault="00E02117"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Python </w:t>
      </w:r>
      <w:r w:rsidR="006A5A81"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високорівнева мова програмування загального призначення, орієнтований на підвищення продуктивності розробника і читання коду</w:t>
      </w:r>
      <w:r w:rsidRPr="00F95635">
        <w:rPr>
          <w:rFonts w:ascii="Times New Roman" w:eastAsia="Times New Roman" w:hAnsi="Times New Roman" w:cs="Times New Roman"/>
          <w:color w:val="000000"/>
          <w:sz w:val="28"/>
          <w:szCs w:val="28"/>
          <w:vertAlign w:val="superscript"/>
        </w:rPr>
        <w:t>[6]</w:t>
      </w:r>
      <w:r w:rsidRPr="00F95635">
        <w:rPr>
          <w:rFonts w:ascii="Times New Roman" w:eastAsia="Times New Roman" w:hAnsi="Times New Roman" w:cs="Times New Roman"/>
          <w:color w:val="000000"/>
          <w:sz w:val="28"/>
          <w:szCs w:val="28"/>
        </w:rPr>
        <w:t>. Синтаксис ядра Python мінімалістичний. У той же час стандартна бібліотека включає великий обсяг корисних функцій</w:t>
      </w:r>
      <w:r w:rsidR="006A5A81" w:rsidRPr="00F95635">
        <w:rPr>
          <w:rFonts w:ascii="Times New Roman" w:eastAsia="Times New Roman" w:hAnsi="Times New Roman" w:cs="Times New Roman"/>
          <w:color w:val="000000"/>
          <w:sz w:val="28"/>
          <w:szCs w:val="28"/>
        </w:rPr>
        <w:t xml:space="preserve"> </w:t>
      </w:r>
      <w:r w:rsidR="006A5A81" w:rsidRPr="00F95635">
        <w:rPr>
          <w:rFonts w:ascii="Times New Roman" w:eastAsia="Times New Roman" w:hAnsi="Times New Roman" w:cs="Times New Roman"/>
          <w:sz w:val="28"/>
          <w:szCs w:val="28"/>
        </w:rPr>
        <w:t>[6]</w:t>
      </w:r>
      <w:r w:rsidRPr="00F95635">
        <w:rPr>
          <w:rFonts w:ascii="Times New Roman" w:eastAsia="Times New Roman" w:hAnsi="Times New Roman" w:cs="Times New Roman"/>
          <w:color w:val="000000"/>
          <w:sz w:val="28"/>
          <w:szCs w:val="28"/>
        </w:rPr>
        <w:t>.</w:t>
      </w:r>
    </w:p>
    <w:p w14:paraId="40ABBD28" w14:textId="77777777" w:rsidR="00CE788C" w:rsidRPr="00F95635" w:rsidRDefault="00E02117"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Python п</w:t>
      </w:r>
      <w:r w:rsidRPr="00F95635">
        <w:rPr>
          <w:rFonts w:ascii="Times New Roman" w:eastAsia="Times New Roman" w:hAnsi="Times New Roman" w:cs="Times New Roman"/>
          <w:color w:val="000000"/>
          <w:sz w:val="28"/>
          <w:szCs w:val="28"/>
        </w:rPr>
        <w:t>ідтримує кілька парадигм програмування, в тому числі:</w:t>
      </w:r>
    </w:p>
    <w:p w14:paraId="1784906F" w14:textId="620674CF" w:rsidR="00CE788C" w:rsidRPr="00F95635" w:rsidRDefault="006A5A81" w:rsidP="006A5A81">
      <w:pPr>
        <w:numPr>
          <w:ilvl w:val="0"/>
          <w:numId w:val="3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структурне;</w:t>
      </w:r>
    </w:p>
    <w:p w14:paraId="53A5B130" w14:textId="44D8BC47" w:rsidR="00CE788C" w:rsidRPr="00F95635" w:rsidRDefault="006A5A81" w:rsidP="006A5A81">
      <w:pPr>
        <w:numPr>
          <w:ilvl w:val="0"/>
          <w:numId w:val="3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об'єктно-орієнтоване;</w:t>
      </w:r>
    </w:p>
    <w:p w14:paraId="168B677D" w14:textId="44303DA7" w:rsidR="00CE788C" w:rsidRPr="00F95635" w:rsidRDefault="006A5A81" w:rsidP="006A5A81">
      <w:pPr>
        <w:numPr>
          <w:ilvl w:val="0"/>
          <w:numId w:val="3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функціональне;</w:t>
      </w:r>
    </w:p>
    <w:p w14:paraId="7D0DF335" w14:textId="41986B90" w:rsidR="00CE788C" w:rsidRPr="00F95635" w:rsidRDefault="006A5A81" w:rsidP="006A5A81">
      <w:pPr>
        <w:numPr>
          <w:ilvl w:val="0"/>
          <w:numId w:val="3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імперативне;</w:t>
      </w:r>
    </w:p>
    <w:p w14:paraId="1B383F6D" w14:textId="26025794" w:rsidR="00CE788C" w:rsidRPr="00F95635" w:rsidRDefault="006A5A81" w:rsidP="006A5A81">
      <w:pPr>
        <w:numPr>
          <w:ilvl w:val="0"/>
          <w:numId w:val="33"/>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аспектно-орієнтоване.</w:t>
      </w:r>
    </w:p>
    <w:p w14:paraId="38A2BE41" w14:textId="77777777" w:rsidR="00E015E8" w:rsidRPr="00F95635" w:rsidRDefault="00E015E8"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Основні характеристики Python включають динамічну типізацію, автоматичне керування пам'яттю, повну інтроспекцію, механізм обробки виключень, підтримку багатьох потоків обчислень та зручні високорівневі структури даних. В коді Python використовуються функції та класи, які можуть бути організовані в модулі та об'єднані в пакети. </w:t>
      </w:r>
    </w:p>
    <w:p w14:paraId="0189E0BF" w14:textId="111A4A58" w:rsidR="00CE788C" w:rsidRPr="00F95635" w:rsidRDefault="00E015E8"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Офіційним інтерпретатором Python є CPython, розповсюджуваний під вільною ліцензією Python Software Foundation License. Цей інтерпретатор підтримує більшість платформ і має реалізації для різних віртуальних машин, таких як JVM, MSIL, LLVM та інші. Python активно розвивається, і нові версії, які включають додаткові мовні властивості, виходять приблизно раз у два з половиною роки. У зв'язку з цим та іншими факторами Python не має </w:t>
      </w:r>
      <w:r w:rsidRPr="00F95635">
        <w:rPr>
          <w:rFonts w:ascii="Times New Roman" w:eastAsia="Times New Roman" w:hAnsi="Times New Roman" w:cs="Times New Roman"/>
          <w:color w:val="000000"/>
          <w:sz w:val="28"/>
          <w:szCs w:val="28"/>
        </w:rPr>
        <w:lastRenderedPageBreak/>
        <w:t>офіційних стандартів ANSI, ISO, а його роль в цьому відношенні виконує CPython.</w:t>
      </w:r>
    </w:p>
    <w:p w14:paraId="3B8A739F" w14:textId="7AFACFAF" w:rsidR="00CE788C" w:rsidRPr="00F95635" w:rsidRDefault="00E02117" w:rsidP="000010A3">
      <w:pPr>
        <w:pStyle w:val="3"/>
        <w:spacing w:before="0" w:line="360" w:lineRule="auto"/>
        <w:ind w:left="0" w:firstLine="720"/>
        <w:rPr>
          <w:rFonts w:eastAsia="Times New Roman" w:cs="Times New Roman"/>
          <w:sz w:val="44"/>
          <w:szCs w:val="44"/>
        </w:rPr>
      </w:pPr>
      <w:bookmarkStart w:id="21" w:name="_Toc152752538"/>
      <w:r w:rsidRPr="00F95635">
        <w:t>2.2.1 Переваги мови</w:t>
      </w:r>
      <w:bookmarkEnd w:id="21"/>
      <w:r w:rsidR="000010A3">
        <w:t xml:space="preserve">. </w:t>
      </w:r>
      <w:r w:rsidRPr="000010A3">
        <w:rPr>
          <w:rFonts w:eastAsia="Times New Roman" w:cs="Times New Roman"/>
          <w:b w:val="0"/>
          <w:bCs w:val="0"/>
          <w:szCs w:val="28"/>
        </w:rPr>
        <w:t>Безсумнівн</w:t>
      </w:r>
      <w:r w:rsidR="00E015E8" w:rsidRPr="000010A3">
        <w:rPr>
          <w:rFonts w:eastAsia="Times New Roman" w:cs="Times New Roman"/>
          <w:b w:val="0"/>
          <w:bCs w:val="0"/>
          <w:szCs w:val="28"/>
        </w:rPr>
        <w:t>ою</w:t>
      </w:r>
      <w:r w:rsidRPr="000010A3">
        <w:rPr>
          <w:rFonts w:eastAsia="Times New Roman" w:cs="Times New Roman"/>
          <w:b w:val="0"/>
          <w:bCs w:val="0"/>
          <w:szCs w:val="28"/>
        </w:rPr>
        <w:t xml:space="preserve"> </w:t>
      </w:r>
      <w:r w:rsidR="00E015E8" w:rsidRPr="000010A3">
        <w:rPr>
          <w:rFonts w:eastAsia="Times New Roman" w:cs="Times New Roman"/>
          <w:b w:val="0"/>
          <w:bCs w:val="0"/>
          <w:szCs w:val="28"/>
        </w:rPr>
        <w:t>перевагою</w:t>
      </w:r>
      <w:r w:rsidRPr="000010A3">
        <w:rPr>
          <w:rFonts w:eastAsia="Times New Roman" w:cs="Times New Roman"/>
          <w:b w:val="0"/>
          <w:bCs w:val="0"/>
          <w:szCs w:val="28"/>
        </w:rPr>
        <w:t xml:space="preserve"> є те, що інтерпретатор Python реалізований практично на всіх платформах і операційних системах. Першою такою мовою був C, проте його типи даних на різних машинах могли займати різну кількість пам'яті і це служило деякою перешкодою при написанні д</w:t>
      </w:r>
      <w:r w:rsidRPr="000010A3">
        <w:rPr>
          <w:rFonts w:eastAsia="Times New Roman" w:cs="Times New Roman"/>
          <w:b w:val="0"/>
          <w:bCs w:val="0"/>
          <w:szCs w:val="28"/>
        </w:rPr>
        <w:t>ійсно перенос</w:t>
      </w:r>
      <w:r w:rsidR="00CC5962" w:rsidRPr="000010A3">
        <w:rPr>
          <w:rFonts w:eastAsia="Times New Roman" w:cs="Times New Roman"/>
          <w:b w:val="0"/>
          <w:bCs w:val="0"/>
          <w:szCs w:val="28"/>
        </w:rPr>
        <w:t>них</w:t>
      </w:r>
      <w:r w:rsidRPr="000010A3">
        <w:rPr>
          <w:rFonts w:eastAsia="Times New Roman" w:cs="Times New Roman"/>
          <w:b w:val="0"/>
          <w:bCs w:val="0"/>
          <w:szCs w:val="28"/>
        </w:rPr>
        <w:t xml:space="preserve"> програми. Python ж таким недоліком не володіє [7].</w:t>
      </w:r>
    </w:p>
    <w:p w14:paraId="7C7D4C78" w14:textId="74840069" w:rsidR="00E015E8" w:rsidRPr="00F95635" w:rsidRDefault="00E015E8" w:rsidP="00E015E8">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Ще однією значущою особливістю є можливість розширення мови, і цей аспект надається великого значення, так як сам автор вказує, що мова спеціально була розроблена як розширювана. Це означає, що будь-який зацікавлений програміст може </w:t>
      </w:r>
      <w:r w:rsidR="00CC5962">
        <w:rPr>
          <w:rFonts w:ascii="Times New Roman" w:eastAsia="Times New Roman" w:hAnsi="Times New Roman" w:cs="Times New Roman"/>
          <w:sz w:val="28"/>
          <w:szCs w:val="28"/>
        </w:rPr>
        <w:t>запропонувати</w:t>
      </w:r>
      <w:r w:rsidRPr="00F95635">
        <w:rPr>
          <w:rFonts w:ascii="Times New Roman" w:eastAsia="Times New Roman" w:hAnsi="Times New Roman" w:cs="Times New Roman"/>
          <w:sz w:val="28"/>
          <w:szCs w:val="28"/>
        </w:rPr>
        <w:t xml:space="preserve"> вдосконалення до мови. Інтерпретатор написаний на мові C, а його вихідний код відкритий для будь-яких модифікацій. У випадку потреби його можна вбудувати у свою програму і використовувати як вбудовану оболонку. Також, написавши розширення для Python на мові C і компілюючи програму, можна отримати "розширений" інтерпретатор з новими можливостями.</w:t>
      </w:r>
    </w:p>
    <w:p w14:paraId="6DEB8A88" w14:textId="3275E659" w:rsidR="00E015E8" w:rsidRPr="00F95635" w:rsidRDefault="00E015E8" w:rsidP="00E015E8">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Іншою перевагою є наявність великої кількості підключ</w:t>
      </w:r>
      <w:r w:rsidR="00CC5962">
        <w:rPr>
          <w:rFonts w:ascii="Times New Roman" w:eastAsia="Times New Roman" w:hAnsi="Times New Roman" w:cs="Times New Roman"/>
          <w:sz w:val="28"/>
          <w:szCs w:val="28"/>
        </w:rPr>
        <w:t>ених</w:t>
      </w:r>
      <w:r w:rsidRPr="00F95635">
        <w:rPr>
          <w:rFonts w:ascii="Times New Roman" w:eastAsia="Times New Roman" w:hAnsi="Times New Roman" w:cs="Times New Roman"/>
          <w:sz w:val="28"/>
          <w:szCs w:val="28"/>
        </w:rPr>
        <w:t xml:space="preserve"> модулів, які надають різноманітні додаткові функції. Ці модулі можуть бути написані як на мові C, так і на самій мові Python, і розробляються висококваліфікованими програмістами. Наприклад, численний пакет Numerical Python розширює математичні можливості для маніпуляцій з векторами та матрицями. Модуль Tkinter дозволяє створювати GUI-додатки з використанням графічного інтерфейсу користувача на основі широко використовуваного Tk-інтерфейсу. OpenGL додає можливості використання бібліотеки графічного моделювання для створення двовимірних та тривимірних об'єктів.</w:t>
      </w:r>
    </w:p>
    <w:p w14:paraId="029F2344" w14:textId="77777777" w:rsidR="00E015E8" w:rsidRPr="00F95635" w:rsidRDefault="00E015E8" w:rsidP="00E015E8">
      <w:pPr>
        <w:spacing w:after="0" w:line="360" w:lineRule="auto"/>
        <w:ind w:firstLine="630"/>
        <w:jc w:val="both"/>
        <w:rPr>
          <w:rFonts w:ascii="Times New Roman" w:eastAsia="Times New Roman" w:hAnsi="Times New Roman" w:cs="Times New Roman"/>
          <w:sz w:val="28"/>
          <w:szCs w:val="28"/>
        </w:rPr>
      </w:pPr>
    </w:p>
    <w:p w14:paraId="029FCBC5" w14:textId="1A0F2681" w:rsidR="00CE788C" w:rsidRPr="000010A3" w:rsidRDefault="00E02117" w:rsidP="000010A3">
      <w:pPr>
        <w:pStyle w:val="3"/>
        <w:spacing w:before="0" w:line="360" w:lineRule="auto"/>
        <w:ind w:left="0" w:firstLine="720"/>
        <w:rPr>
          <w:rFonts w:eastAsia="Times New Roman" w:cs="Times New Roman"/>
          <w:b w:val="0"/>
          <w:bCs w:val="0"/>
          <w:szCs w:val="28"/>
        </w:rPr>
      </w:pPr>
      <w:bookmarkStart w:id="22" w:name="_Toc152752539"/>
      <w:r w:rsidRPr="00F95635">
        <w:lastRenderedPageBreak/>
        <w:t>2.2.2 Недоліки мови</w:t>
      </w:r>
      <w:bookmarkEnd w:id="22"/>
      <w:r w:rsidR="000010A3">
        <w:t xml:space="preserve">. </w:t>
      </w:r>
      <w:r w:rsidRPr="000010A3">
        <w:rPr>
          <w:rFonts w:eastAsia="Times New Roman" w:cs="Times New Roman"/>
          <w:b w:val="0"/>
          <w:bCs w:val="0"/>
          <w:szCs w:val="28"/>
        </w:rPr>
        <w:t>Єдиним недоліком, поміченим автором, є порівняно невисока швидкість виконання Python-програми, що обумовлено її інтерпретованістю. Однак, це з лишком окупається перевагами мови при написанні програм не дуже критичних до швидкост</w:t>
      </w:r>
      <w:r w:rsidRPr="000010A3">
        <w:rPr>
          <w:rFonts w:eastAsia="Times New Roman" w:cs="Times New Roman"/>
          <w:b w:val="0"/>
          <w:bCs w:val="0"/>
          <w:szCs w:val="28"/>
        </w:rPr>
        <w:t>і виконання. </w:t>
      </w:r>
    </w:p>
    <w:p w14:paraId="489759B2" w14:textId="77777777" w:rsidR="00E015E8" w:rsidRPr="00F95635" w:rsidRDefault="00E015E8" w:rsidP="000B1502">
      <w:pPr>
        <w:spacing w:after="0" w:line="360" w:lineRule="auto"/>
        <w:ind w:firstLine="630"/>
        <w:jc w:val="both"/>
        <w:rPr>
          <w:sz w:val="28"/>
          <w:szCs w:val="28"/>
        </w:rPr>
      </w:pPr>
    </w:p>
    <w:p w14:paraId="3975E396" w14:textId="3C20057B" w:rsidR="00CE788C" w:rsidRPr="00F95635" w:rsidRDefault="00E02117" w:rsidP="00E015E8">
      <w:pPr>
        <w:pStyle w:val="2"/>
        <w:spacing w:beforeAutospacing="0" w:after="0" w:afterAutospacing="0" w:line="360" w:lineRule="auto"/>
      </w:pPr>
      <w:bookmarkStart w:id="23" w:name="_Toc152752540"/>
      <w:r w:rsidRPr="00F95635">
        <w:t xml:space="preserve">2.3 </w:t>
      </w:r>
      <w:r w:rsidR="00E015E8" w:rsidRPr="00F95635">
        <w:t xml:space="preserve">Вибір бібліотеки машинного навчання </w:t>
      </w:r>
      <w:r w:rsidRPr="00F95635">
        <w:t>TensorFlow</w:t>
      </w:r>
      <w:bookmarkEnd w:id="23"/>
    </w:p>
    <w:p w14:paraId="2C81CCAF" w14:textId="77777777" w:rsidR="00E015E8" w:rsidRPr="00F95635" w:rsidRDefault="00E015E8"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7AA8D059" w14:textId="15BAD1A3" w:rsidR="00CE788C" w:rsidRPr="00F95635" w:rsidRDefault="00E02117"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TensorFlow </w:t>
      </w:r>
      <w:r w:rsidR="00E015E8" w:rsidRPr="00F95635">
        <w:rPr>
          <w:rFonts w:ascii="Times New Roman" w:eastAsia="Times New Roman" w:hAnsi="Times New Roman" w:cs="Times New Roman"/>
          <w:color w:val="000000"/>
          <w:sz w:val="28"/>
          <w:szCs w:val="28"/>
        </w:rPr>
        <w:t>– це</w:t>
      </w:r>
      <w:r w:rsidRPr="00F95635">
        <w:rPr>
          <w:rFonts w:ascii="Times New Roman" w:eastAsia="Times New Roman" w:hAnsi="Times New Roman" w:cs="Times New Roman"/>
          <w:color w:val="000000"/>
          <w:sz w:val="28"/>
          <w:szCs w:val="28"/>
        </w:rPr>
        <w:t xml:space="preserve"> бібліотека для машинного навчання у відкритому доступі, розроблена компанією Google для задоволення своїх потреб в системах здатних будувати і навчати нейронні мережі для в</w:t>
      </w:r>
      <w:r w:rsidRPr="00F95635">
        <w:rPr>
          <w:rFonts w:ascii="Times New Roman" w:eastAsia="Times New Roman" w:hAnsi="Times New Roman" w:cs="Times New Roman"/>
          <w:color w:val="000000"/>
          <w:sz w:val="28"/>
          <w:szCs w:val="28"/>
        </w:rPr>
        <w:t>иявлення та розшифровки образів і кореляції, аналогічних тих що застосовують люди</w:t>
      </w:r>
      <w:r w:rsidRPr="00F95635">
        <w:rPr>
          <w:rFonts w:ascii="Times New Roman" w:eastAsia="Times New Roman" w:hAnsi="Times New Roman" w:cs="Times New Roman"/>
          <w:color w:val="000000"/>
          <w:sz w:val="28"/>
          <w:szCs w:val="28"/>
          <w:vertAlign w:val="superscript"/>
        </w:rPr>
        <w:t xml:space="preserve"> [8]</w:t>
      </w:r>
      <w:r w:rsidRPr="00F95635">
        <w:rPr>
          <w:rFonts w:ascii="Times New Roman" w:eastAsia="Times New Roman" w:hAnsi="Times New Roman" w:cs="Times New Roman"/>
          <w:color w:val="000000"/>
          <w:sz w:val="28"/>
          <w:szCs w:val="28"/>
        </w:rPr>
        <w:t>.</w:t>
      </w:r>
    </w:p>
    <w:p w14:paraId="394DE4E3" w14:textId="77777777" w:rsidR="00CE788C" w:rsidRPr="00F95635" w:rsidRDefault="00CE788C"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7AA0BA10" w14:textId="28BF673C" w:rsidR="00226244" w:rsidRPr="000010A3" w:rsidRDefault="00E02117" w:rsidP="000010A3">
      <w:pPr>
        <w:pStyle w:val="3"/>
        <w:spacing w:before="0" w:line="360" w:lineRule="auto"/>
        <w:ind w:left="0" w:firstLine="720"/>
        <w:rPr>
          <w:rFonts w:eastAsia="Times New Roman" w:cs="Times New Roman"/>
          <w:b w:val="0"/>
          <w:bCs w:val="0"/>
          <w:color w:val="000000"/>
          <w:szCs w:val="28"/>
        </w:rPr>
      </w:pPr>
      <w:bookmarkStart w:id="24" w:name="_Toc152752541"/>
      <w:r w:rsidRPr="00F95635">
        <w:t>2.3.1 Особливості:</w:t>
      </w:r>
      <w:bookmarkEnd w:id="24"/>
      <w:r w:rsidR="000010A3">
        <w:t xml:space="preserve"> </w:t>
      </w:r>
      <w:r w:rsidR="00226244" w:rsidRPr="000010A3">
        <w:rPr>
          <w:rFonts w:eastAsia="Times New Roman" w:cs="Times New Roman"/>
          <w:b w:val="0"/>
          <w:bCs w:val="0"/>
          <w:color w:val="000000"/>
          <w:szCs w:val="28"/>
        </w:rPr>
        <w:t xml:space="preserve">Основні характеристики </w:t>
      </w:r>
      <w:proofErr w:type="spellStart"/>
      <w:r w:rsidR="00226244" w:rsidRPr="000010A3">
        <w:rPr>
          <w:rFonts w:eastAsia="Times New Roman" w:cs="Times New Roman"/>
          <w:b w:val="0"/>
          <w:bCs w:val="0"/>
          <w:color w:val="000000"/>
          <w:szCs w:val="28"/>
        </w:rPr>
        <w:t>TensorFlow</w:t>
      </w:r>
      <w:proofErr w:type="spellEnd"/>
      <w:r w:rsidR="00226244" w:rsidRPr="000010A3">
        <w:rPr>
          <w:rFonts w:eastAsia="Times New Roman" w:cs="Times New Roman"/>
          <w:b w:val="0"/>
          <w:bCs w:val="0"/>
          <w:color w:val="000000"/>
          <w:szCs w:val="28"/>
        </w:rPr>
        <w:t xml:space="preserve"> включають широку підтримку глибокого навчання, легку розширюваність та масштабованість системи. Графи обчислень, які вже виражені, можуть легко переміщатися як на портативні пристрої (такі як телефони та планшети), так і на потужні розподілені системи. </w:t>
      </w:r>
    </w:p>
    <w:p w14:paraId="67BC1543" w14:textId="0622A857" w:rsidR="00CE788C" w:rsidRPr="00F95635" w:rsidRDefault="00226244" w:rsidP="00226244">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Система також підтримує автоматичне обчислення градієнтів для визначених користувачем функцій витрат та працює як на центральних, так і на графічних процесорах. Підтримка асинхронних обчислень, можливість легкої паралелізації на кілька ядер та перенесення готових моделей між різними апаратними платформами, роблять TensorFlow потужним і гнучким інструментом для розробки та впровадження моделей машинного навчання. </w:t>
      </w:r>
    </w:p>
    <w:p w14:paraId="7A2A3D88" w14:textId="77777777" w:rsidR="00226244" w:rsidRPr="00F95635" w:rsidRDefault="00226244" w:rsidP="00226244">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03CFF1B6" w14:textId="33C9D531" w:rsidR="00226244" w:rsidRPr="000010A3" w:rsidRDefault="00E02117" w:rsidP="000010A3">
      <w:pPr>
        <w:pStyle w:val="3"/>
        <w:spacing w:before="0" w:line="360" w:lineRule="auto"/>
        <w:ind w:left="0" w:firstLine="709"/>
        <w:rPr>
          <w:rFonts w:eastAsia="Times New Roman" w:cs="Times New Roman"/>
          <w:b w:val="0"/>
          <w:bCs w:val="0"/>
          <w:color w:val="000000"/>
          <w:szCs w:val="28"/>
        </w:rPr>
      </w:pPr>
      <w:bookmarkStart w:id="25" w:name="_Toc152752542"/>
      <w:r w:rsidRPr="00F95635">
        <w:lastRenderedPageBreak/>
        <w:t xml:space="preserve">2.3.2 </w:t>
      </w:r>
      <w:r w:rsidR="00226244" w:rsidRPr="000010A3">
        <w:t xml:space="preserve">Основні аспекти функціонування </w:t>
      </w:r>
      <w:proofErr w:type="spellStart"/>
      <w:r w:rsidR="00226244" w:rsidRPr="000010A3">
        <w:t>TensorFlow</w:t>
      </w:r>
      <w:bookmarkEnd w:id="25"/>
      <w:proofErr w:type="spellEnd"/>
      <w:r w:rsidR="000010A3" w:rsidRPr="000010A3">
        <w:rPr>
          <w:b w:val="0"/>
          <w:bCs w:val="0"/>
        </w:rPr>
        <w:t xml:space="preserve">. </w:t>
      </w:r>
      <w:r w:rsidR="00226244" w:rsidRPr="000010A3">
        <w:rPr>
          <w:rFonts w:eastAsia="Times New Roman" w:cs="Times New Roman"/>
          <w:b w:val="0"/>
          <w:bCs w:val="0"/>
          <w:color w:val="000000"/>
          <w:szCs w:val="28"/>
        </w:rPr>
        <w:t xml:space="preserve">Обчислення в </w:t>
      </w:r>
      <w:proofErr w:type="spellStart"/>
      <w:r w:rsidR="00226244" w:rsidRPr="000010A3">
        <w:rPr>
          <w:rFonts w:eastAsia="Times New Roman" w:cs="Times New Roman"/>
          <w:b w:val="0"/>
          <w:bCs w:val="0"/>
          <w:color w:val="000000"/>
          <w:szCs w:val="28"/>
        </w:rPr>
        <w:t>TensorFlow</w:t>
      </w:r>
      <w:proofErr w:type="spellEnd"/>
      <w:r w:rsidR="00226244" w:rsidRPr="000010A3">
        <w:rPr>
          <w:rFonts w:eastAsia="Times New Roman" w:cs="Times New Roman"/>
          <w:b w:val="0"/>
          <w:bCs w:val="0"/>
          <w:color w:val="000000"/>
          <w:szCs w:val="28"/>
        </w:rPr>
        <w:t xml:space="preserve"> виражені у вигляді графа з орієнтованими ребрами. Граф формується за допомогою API мов програмування Python або C++. Вузли графа взаємодіють, передаючи результати обчислень один одному у вигляді тензорів, які представляють багатовимірні типізовані матриці.</w:t>
      </w:r>
    </w:p>
    <w:p w14:paraId="5B788ACA" w14:textId="77777777" w:rsidR="00226244" w:rsidRPr="00F95635" w:rsidRDefault="00226244" w:rsidP="0022624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TensorFlow представляє собою систему машинного навчання другого покоління, призначену для подолання обмежень попередньої версії, відомої як DistBelief. У цій системі всі обчислення моделюються у вигляді напрямленого графа, де обчислення, вхідні та вихідні дані є вузлами графа, а ребра представляють собою шляхи переміщення даних від вузла до вузла.</w:t>
      </w:r>
    </w:p>
    <w:p w14:paraId="3A713FA6" w14:textId="77777777" w:rsidR="00226244" w:rsidRPr="00F95635" w:rsidRDefault="00226244" w:rsidP="00226244">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Дані в TensorFlow представлені у вигляді тензорів, які є багатовимірними масивами даних змінної форми. Тензори пересилаються вздовж графа від одного вузла до іншого, а їх можна уявити як тривимірні матриці.</w:t>
      </w:r>
    </w:p>
    <w:p w14:paraId="0A0356FF" w14:textId="6300B57B" w:rsidR="00CE788C" w:rsidRPr="00F95635" w:rsidRDefault="00226244" w:rsidP="000B1502">
      <w:pPr>
        <w:spacing w:after="0" w:line="360" w:lineRule="auto"/>
        <w:ind w:firstLine="630"/>
        <w:jc w:val="both"/>
        <w:rPr>
          <w:rFonts w:ascii="Times New Roman" w:eastAsia="Times New Roman" w:hAnsi="Times New Roman" w:cs="Times New Roman"/>
          <w:sz w:val="28"/>
          <w:szCs w:val="28"/>
          <w:shd w:val="clear" w:color="auto" w:fill="FFFCF9"/>
          <w:lang w:val="ru-RU"/>
        </w:rPr>
      </w:pPr>
      <w:r w:rsidRPr="00F95635">
        <w:rPr>
          <w:rFonts w:ascii="Times New Roman" w:eastAsia="Times New Roman" w:hAnsi="Times New Roman" w:cs="Times New Roman"/>
          <w:sz w:val="28"/>
          <w:szCs w:val="28"/>
          <w:shd w:val="clear" w:color="auto" w:fill="FFFCF9"/>
        </w:rPr>
        <w:t>Обрання мови програмування та бібліотеки для досліджень у сфері класифікації звуків птахів — це стратегічне рішення, яке визначає результативність та ефективність дослідження. Використання MatLab обґрунтовано його високим рівнем оптимізації для числових обчислень та великим набором інструментів для обробки сигналів. Python виступає гнучкою та розширюваною альтернативою, наділеною широкою спільнотою та засобами візуалізації. TensorFlow відзначається високою продуктивністю у глибокому навчанні та можливістю розгортання на різноманітних апаратних платформах. Кожна із вибраних технологій має свої унікальні переваги, та вибір залежить від конкретних завдань та пріоритетів дослідження.</w:t>
      </w:r>
    </w:p>
    <w:p w14:paraId="3D2D36A6" w14:textId="77777777" w:rsidR="00CE788C" w:rsidRPr="00F95635" w:rsidRDefault="00E02117" w:rsidP="000B1502">
      <w:pPr>
        <w:spacing w:after="0" w:line="360" w:lineRule="auto"/>
        <w:jc w:val="both"/>
        <w:rPr>
          <w:rFonts w:ascii="Times New Roman" w:eastAsia="Times New Roman" w:hAnsi="Times New Roman" w:cs="Times New Roman"/>
          <w:sz w:val="28"/>
          <w:szCs w:val="28"/>
          <w:shd w:val="clear" w:color="auto" w:fill="FFFCF9"/>
        </w:rPr>
      </w:pPr>
      <w:r w:rsidRPr="00F95635">
        <w:br w:type="page"/>
      </w:r>
    </w:p>
    <w:p w14:paraId="6CF1E390" w14:textId="77777777" w:rsidR="000010A3" w:rsidRDefault="00226244" w:rsidP="000010A3">
      <w:pPr>
        <w:pStyle w:val="1"/>
        <w:spacing w:before="0" w:line="360" w:lineRule="auto"/>
      </w:pPr>
      <w:bookmarkStart w:id="26" w:name="_Toc152752543"/>
      <w:r w:rsidRPr="00F95635">
        <w:lastRenderedPageBreak/>
        <w:t xml:space="preserve">РОЗДІЛ 3 </w:t>
      </w:r>
    </w:p>
    <w:p w14:paraId="0A96591F" w14:textId="75B2F1C4" w:rsidR="00CE788C" w:rsidRPr="00F95635" w:rsidRDefault="00226244" w:rsidP="000010A3">
      <w:pPr>
        <w:pStyle w:val="1"/>
        <w:spacing w:before="0" w:line="360" w:lineRule="auto"/>
      </w:pPr>
      <w:r w:rsidRPr="00F95635">
        <w:t>ТЕОРЕТИКО-МЕТОДОЛОГІЧНІ ОСНОВИ ВИКОРИСТАННЯ НЕЙРОННОЇ МЕРЕЖІ</w:t>
      </w:r>
      <w:bookmarkEnd w:id="26"/>
    </w:p>
    <w:p w14:paraId="44E5B36F" w14:textId="77777777" w:rsidR="00CE788C" w:rsidRPr="00F95635" w:rsidRDefault="00CE788C" w:rsidP="000B1502">
      <w:pPr>
        <w:spacing w:after="0" w:line="360" w:lineRule="auto"/>
        <w:jc w:val="both"/>
        <w:rPr>
          <w:rFonts w:ascii="Times New Roman" w:eastAsia="Times New Roman" w:hAnsi="Times New Roman" w:cs="Times New Roman"/>
          <w:sz w:val="28"/>
          <w:szCs w:val="28"/>
        </w:rPr>
      </w:pPr>
    </w:p>
    <w:p w14:paraId="778A2D56" w14:textId="3FC0D787" w:rsidR="00226244" w:rsidRPr="00F95635" w:rsidRDefault="00226244" w:rsidP="00226244">
      <w:pPr>
        <w:pStyle w:val="2"/>
      </w:pPr>
      <w:bookmarkStart w:id="27" w:name="_Toc152752544"/>
      <w:r w:rsidRPr="00F95635">
        <w:t>3.1 Призначення нейронних мереж</w:t>
      </w:r>
      <w:bookmarkEnd w:id="27"/>
    </w:p>
    <w:p w14:paraId="36DC886B" w14:textId="77777777" w:rsidR="00226244" w:rsidRPr="00F95635" w:rsidRDefault="00226244" w:rsidP="000B1502">
      <w:pPr>
        <w:spacing w:after="0" w:line="360" w:lineRule="auto"/>
        <w:jc w:val="both"/>
        <w:rPr>
          <w:rFonts w:ascii="Times New Roman" w:eastAsia="Times New Roman" w:hAnsi="Times New Roman" w:cs="Times New Roman"/>
          <w:sz w:val="28"/>
          <w:szCs w:val="28"/>
        </w:rPr>
      </w:pPr>
    </w:p>
    <w:p w14:paraId="3B217381" w14:textId="32D09F7C"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Нейронна мережа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це послідовність нейронів, з'єднаних між собою синапсами. Структура нейронної мережі прийшла в світ програмування прямо з біології [9]. Завдяки такій структурі, машина отримує можливість аналізувати і навіть запам'ятовувати різну інформацію. Нейронні мере</w:t>
      </w:r>
      <w:r w:rsidRPr="00F95635">
        <w:rPr>
          <w:rFonts w:ascii="Times New Roman" w:eastAsia="Times New Roman" w:hAnsi="Times New Roman" w:cs="Times New Roman"/>
          <w:sz w:val="28"/>
          <w:szCs w:val="28"/>
        </w:rPr>
        <w:t>жі також здатні не тільки аналізувати вхідну інформацію, а й відтворювати її зі своєї пам'яті.</w:t>
      </w:r>
    </w:p>
    <w:p w14:paraId="0D58EEF6" w14:textId="054B4A71"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Іншими словами, нейро</w:t>
      </w:r>
      <w:r w:rsidR="00226244" w:rsidRPr="00F95635">
        <w:rPr>
          <w:rFonts w:ascii="Times New Roman" w:eastAsia="Times New Roman" w:hAnsi="Times New Roman" w:cs="Times New Roman"/>
          <w:sz w:val="28"/>
          <w:szCs w:val="28"/>
        </w:rPr>
        <w:t>мережа</w:t>
      </w:r>
      <w:r w:rsidRPr="00F95635">
        <w:rPr>
          <w:rFonts w:ascii="Times New Roman" w:eastAsia="Times New Roman" w:hAnsi="Times New Roman" w:cs="Times New Roman"/>
          <w:sz w:val="28"/>
          <w:szCs w:val="28"/>
        </w:rPr>
        <w:t xml:space="preserve"> це машинна інтерпретація мозку людини, в якому знаходяться мільйони нейронів передають інформацію у вигляді електричних імпульсів. </w:t>
      </w:r>
    </w:p>
    <w:p w14:paraId="636675DD" w14:textId="6205D25D"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Н</w:t>
      </w:r>
      <w:r w:rsidRPr="00F95635">
        <w:rPr>
          <w:rFonts w:ascii="Times New Roman" w:eastAsia="Times New Roman" w:hAnsi="Times New Roman" w:cs="Times New Roman"/>
          <w:sz w:val="28"/>
          <w:szCs w:val="28"/>
        </w:rPr>
        <w:t>ейронні мережі використовуються для вирішення складних завдань, які вимагають аналітичних обчислень подібних тим, що робить людський мозок. Найпоширенішими застосуваннями нейронних мереж є</w:t>
      </w:r>
      <w:r w:rsidR="00226244" w:rsidRPr="00F95635">
        <w:rPr>
          <w:rFonts w:ascii="Times New Roman" w:eastAsia="Times New Roman" w:hAnsi="Times New Roman" w:cs="Times New Roman"/>
          <w:sz w:val="28"/>
          <w:szCs w:val="28"/>
        </w:rPr>
        <w:t xml:space="preserve"> такі</w:t>
      </w:r>
      <w:r w:rsidR="00B83F9C" w:rsidRPr="00F95635">
        <w:rPr>
          <w:rFonts w:ascii="Times New Roman" w:eastAsia="Times New Roman" w:hAnsi="Times New Roman" w:cs="Times New Roman"/>
          <w:sz w:val="28"/>
          <w:szCs w:val="28"/>
        </w:rPr>
        <w:t xml:space="preserve"> (рис. 3.1)</w:t>
      </w:r>
      <w:r w:rsidR="00226244" w:rsidRPr="00F95635">
        <w:rPr>
          <w:rFonts w:ascii="Times New Roman" w:eastAsia="Times New Roman" w:hAnsi="Times New Roman" w:cs="Times New Roman"/>
          <w:sz w:val="28"/>
          <w:szCs w:val="28"/>
        </w:rPr>
        <w:t>.</w:t>
      </w:r>
    </w:p>
    <w:p w14:paraId="125DB8ED" w14:textId="2AA85E20" w:rsidR="00CE788C" w:rsidRPr="00F95635" w:rsidRDefault="00226244" w:rsidP="0022624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1. Класифікація. Розподіл даних по параметрах. Наприклад, на вхід дається набір людей і потрібно вирішити, кому з них давати кредит, а кому ні. Цю роботу може зробити нейронна мережа, аналізуючи таку інформацію як: вік, платоспроможність, кредитна історія і т.п..</w:t>
      </w:r>
    </w:p>
    <w:p w14:paraId="52E74AC7" w14:textId="6D1E4325" w:rsidR="00CE788C" w:rsidRPr="00F95635" w:rsidRDefault="00226244" w:rsidP="0022624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2. Передбачення. Можливість передбачати наступний крок. Наприклад, зростання або падіння акцій, ґрунтуючись на ситуації на фондовому ринку.</w:t>
      </w:r>
    </w:p>
    <w:p w14:paraId="2E2110F5" w14:textId="339B2BDA"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3. Розпізнавання</w:t>
      </w:r>
      <w:r w:rsidR="00226244" w:rsidRPr="00F95635">
        <w:rPr>
          <w:rFonts w:ascii="Times New Roman" w:eastAsia="Times New Roman" w:hAnsi="Times New Roman" w:cs="Times New Roman"/>
          <w:sz w:val="28"/>
          <w:szCs w:val="28"/>
        </w:rPr>
        <w:t xml:space="preserve">. </w:t>
      </w:r>
      <w:r w:rsidRPr="00F95635">
        <w:rPr>
          <w:rFonts w:ascii="Times New Roman" w:eastAsia="Times New Roman" w:hAnsi="Times New Roman" w:cs="Times New Roman"/>
          <w:sz w:val="28"/>
          <w:szCs w:val="28"/>
        </w:rPr>
        <w:t>В даний час, найширше застосування нейронних мереж. Використовується в Google, коли ви шукаєте фото або в камерах телефонів, коли воно визна</w:t>
      </w:r>
      <w:r w:rsidRPr="00F95635">
        <w:rPr>
          <w:rFonts w:ascii="Times New Roman" w:eastAsia="Times New Roman" w:hAnsi="Times New Roman" w:cs="Times New Roman"/>
          <w:sz w:val="28"/>
          <w:szCs w:val="28"/>
        </w:rPr>
        <w:t>чає положення вашого обличчя і виділяє його.</w:t>
      </w:r>
    </w:p>
    <w:p w14:paraId="21F1B049" w14:textId="6A061320"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Структурною одиницею нейронної мережі є нейрон. На вхід нейрона подається n-мірний вектор простору ознак опису</w:t>
      </w:r>
      <m:oMath>
        <m:sSup>
          <m:sSupPr>
            <m:ctrlPr>
              <w:rPr>
                <w:rFonts w:ascii="Cambria Math" w:eastAsia="Cambria Math" w:hAnsi="Cambria Math" w:cs="Cambria Math"/>
                <w:sz w:val="28"/>
                <w:szCs w:val="28"/>
              </w:rPr>
            </m:ctrlPr>
          </m:sSupPr>
          <m:e>
            <m:r>
              <m:rPr>
                <m:sty m:val="p"/>
              </m:rPr>
              <w:rPr>
                <w:rFonts w:ascii="Cambria Math" w:eastAsia="Cambria Math" w:hAnsi="Cambria Math" w:cs="Cambria Math"/>
                <w:sz w:val="28"/>
                <w:szCs w:val="28"/>
              </w:rPr>
              <m:t xml:space="preserve"> (</m:t>
            </m:r>
            <m:r>
              <w:rPr>
                <w:rFonts w:ascii="Cambria Math" w:eastAsia="Cambria Math" w:hAnsi="Cambria Math" w:cs="Cambria Math"/>
                <w:sz w:val="28"/>
                <w:szCs w:val="28"/>
              </w:rPr>
              <m:t>x</m:t>
            </m:r>
            <m:r>
              <m:rPr>
                <m:sty m:val="p"/>
              </m:rPr>
              <w:rPr>
                <w:rFonts w:ascii="Cambria Math" w:eastAsia="Cambria Math" w:hAnsi="Cambria Math" w:cs="Cambria Math"/>
                <w:sz w:val="28"/>
                <w:szCs w:val="28"/>
              </w:rPr>
              <m:t>=</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x</m:t>
                </m:r>
              </m:e>
              <m:sup>
                <m:r>
                  <m:rPr>
                    <m:sty m:val="p"/>
                  </m:rPr>
                  <w:rPr>
                    <w:rFonts w:ascii="Cambria Math" w:eastAsia="Cambria Math" w:hAnsi="Cambria Math" w:cs="Cambria Math"/>
                    <w:sz w:val="28"/>
                    <w:szCs w:val="28"/>
                  </w:rPr>
                  <m:t>1</m:t>
                </m:r>
              </m:sup>
            </m:sSup>
            <m:r>
              <m:rPr>
                <m:sty m:val="p"/>
              </m:rPr>
              <w:rPr>
                <w:rFonts w:ascii="Cambria Math" w:eastAsia="Cambria Math" w:hAnsi="Cambria Math" w:cs="Cambria Math"/>
                <w:sz w:val="28"/>
                <w:szCs w:val="28"/>
              </w:rPr>
              <m:t>,…,</m:t>
            </m:r>
            <m:r>
              <w:rPr>
                <w:rFonts w:ascii="Cambria Math" w:eastAsia="Cambria Math" w:hAnsi="Cambria Math" w:cs="Cambria Math"/>
                <w:sz w:val="28"/>
                <w:szCs w:val="28"/>
              </w:rPr>
              <m:t>x</m:t>
            </m:r>
          </m:e>
          <m:sup>
            <m:r>
              <w:rPr>
                <w:rFonts w:ascii="Cambria Math" w:eastAsia="Cambria Math" w:hAnsi="Cambria Math" w:cs="Cambria Math"/>
                <w:sz w:val="28"/>
                <w:szCs w:val="28"/>
              </w:rPr>
              <m:t>n</m:t>
            </m:r>
          </m:sup>
        </m:sSup>
        <m:r>
          <m:rPr>
            <m:sty m:val="p"/>
          </m:rPr>
          <w:rPr>
            <w:rFonts w:ascii="Cambria Math" w:eastAsia="Cambria Math" w:hAnsi="Cambria Math" w:cs="Cambria Math"/>
            <w:sz w:val="28"/>
            <w:szCs w:val="28"/>
          </w:rPr>
          <m:t>)</m:t>
        </m:r>
      </m:oMath>
      <w:r w:rsidRPr="00F95635">
        <w:rPr>
          <w:rFonts w:ascii="Times New Roman" w:eastAsia="Times New Roman" w:hAnsi="Times New Roman" w:cs="Times New Roman"/>
          <w:sz w:val="28"/>
          <w:szCs w:val="28"/>
        </w:rPr>
        <w:t xml:space="preserve">. Кожному </w:t>
      </w:r>
      <w:r w:rsidRPr="00F95635">
        <w:rPr>
          <w:rFonts w:ascii="Times New Roman" w:eastAsia="Times New Roman" w:hAnsi="Times New Roman" w:cs="Times New Roman"/>
          <w:sz w:val="28"/>
          <w:szCs w:val="28"/>
        </w:rPr>
        <w:lastRenderedPageBreak/>
        <w:t xml:space="preserve">входу відповідаю ваговий коефіцієнт - </w:t>
      </w:r>
      <m:oMath>
        <m:sSub>
          <m:sSubPr>
            <m:ctrlPr>
              <w:rPr>
                <w:rFonts w:ascii="Cambria Math" w:eastAsia="Cambria Math" w:hAnsi="Cambria Math" w:cs="Cambria Math"/>
                <w:sz w:val="28"/>
                <w:szCs w:val="28"/>
              </w:rPr>
            </m:ctrlPr>
          </m:sSubPr>
          <m:e>
            <m:r>
              <m:rPr>
                <m:sty m:val="p"/>
              </m:rPr>
              <w:rPr>
                <w:rFonts w:ascii="Cambria Math" w:eastAsia="Cambria Math" w:hAnsi="Cambria Math" w:cs="Cambria Math"/>
                <w:sz w:val="28"/>
                <w:szCs w:val="28"/>
              </w:rPr>
              <m:t>(</m:t>
            </m:r>
            <m:r>
              <w:rPr>
                <w:rFonts w:ascii="Cambria Math" w:eastAsia="Cambria Math" w:hAnsi="Cambria Math" w:cs="Cambria Math"/>
                <w:sz w:val="28"/>
                <w:szCs w:val="28"/>
              </w:rPr>
              <m:t>ω</m:t>
            </m:r>
          </m:e>
          <m:sub>
            <m:r>
              <m:rPr>
                <m:sty m:val="p"/>
              </m:rPr>
              <w:rPr>
                <w:rFonts w:ascii="Cambria Math" w:eastAsia="Cambria Math" w:hAnsi="Cambria Math" w:cs="Cambria Math"/>
                <w:sz w:val="28"/>
                <w:szCs w:val="28"/>
              </w:rPr>
              <m:t>1,…,</m:t>
            </m:r>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ω</m:t>
            </m:r>
          </m:e>
          <m:sub>
            <m:r>
              <w:rPr>
                <w:rFonts w:ascii="Cambria Math" w:eastAsia="Cambria Math" w:hAnsi="Cambria Math" w:cs="Cambria Math"/>
                <w:sz w:val="28"/>
                <w:szCs w:val="28"/>
              </w:rPr>
              <m:t>n</m:t>
            </m:r>
          </m:sub>
        </m:sSub>
      </m:oMath>
      <w:r w:rsidRPr="00F95635">
        <w:rPr>
          <w:rFonts w:ascii="Times New Roman" w:eastAsia="Times New Roman" w:hAnsi="Times New Roman" w:cs="Times New Roman"/>
          <w:sz w:val="28"/>
          <w:szCs w:val="28"/>
        </w:rPr>
        <w:t>). Виходом нейрона є значе</w:t>
      </w:r>
      <w:r w:rsidRPr="00F95635">
        <w:rPr>
          <w:rFonts w:ascii="Times New Roman" w:eastAsia="Times New Roman" w:hAnsi="Times New Roman" w:cs="Times New Roman"/>
          <w:sz w:val="28"/>
          <w:szCs w:val="28"/>
        </w:rPr>
        <w:t>ння функції активації від зваженої суми вхідних значень. Також на вхід подається вільний член, який має постійне значення, який також має вагу</w:t>
      </w:r>
      <w:r w:rsidR="00226244" w:rsidRPr="00F95635">
        <w:rPr>
          <w:rFonts w:ascii="Times New Roman" w:eastAsia="Times New Roman" w:hAnsi="Times New Roman" w:cs="Times New Roman"/>
          <w:sz w:val="28"/>
          <w:szCs w:val="28"/>
        </w:rPr>
        <w:t xml:space="preserve"> [9]</w:t>
      </w:r>
      <w:r w:rsidRPr="00F95635">
        <w:rPr>
          <w:rFonts w:ascii="Times New Roman" w:eastAsia="Times New Roman" w:hAnsi="Times New Roman" w:cs="Times New Roman"/>
          <w:sz w:val="28"/>
          <w:szCs w:val="28"/>
        </w:rPr>
        <w:t>.</w:t>
      </w:r>
    </w:p>
    <w:p w14:paraId="650B8980" w14:textId="77777777" w:rsidR="00B83F9C" w:rsidRPr="00F95635" w:rsidRDefault="00B83F9C" w:rsidP="000B1502">
      <w:pPr>
        <w:spacing w:after="0" w:line="360" w:lineRule="auto"/>
        <w:ind w:firstLine="630"/>
        <w:jc w:val="both"/>
        <w:rPr>
          <w:rFonts w:ascii="Times New Roman" w:eastAsia="Times New Roman" w:hAnsi="Times New Roman" w:cs="Times New Roman"/>
          <w:sz w:val="28"/>
          <w:szCs w:val="28"/>
        </w:rPr>
      </w:pPr>
    </w:p>
    <w:p w14:paraId="490EE98B" w14:textId="0DB96808" w:rsidR="00B83F9C" w:rsidRPr="00F95635" w:rsidRDefault="00B83F9C"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1CD8B4AE" wp14:editId="63C32272">
            <wp:extent cx="5486400" cy="2148840"/>
            <wp:effectExtent l="0" t="0" r="19050" b="0"/>
            <wp:docPr id="17726708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C4E3721" w14:textId="43627B67" w:rsidR="00B83F9C" w:rsidRPr="00F95635" w:rsidRDefault="00B83F9C"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3.1</w:t>
      </w:r>
      <w:r w:rsidR="000010A3">
        <w:rPr>
          <w:rFonts w:ascii="Times New Roman" w:eastAsia="Times New Roman" w:hAnsi="Times New Roman" w:cs="Times New Roman"/>
          <w:sz w:val="28"/>
          <w:szCs w:val="28"/>
        </w:rPr>
        <w:softHyphen/>
      </w:r>
      <w:r w:rsidRPr="00F95635">
        <w:rPr>
          <w:rFonts w:ascii="Times New Roman" w:eastAsia="Times New Roman" w:hAnsi="Times New Roman" w:cs="Times New Roman"/>
          <w:sz w:val="28"/>
          <w:szCs w:val="28"/>
        </w:rPr>
        <w:t xml:space="preserve"> Найпоширеніші застосування нейронних мереж</w:t>
      </w:r>
    </w:p>
    <w:p w14:paraId="25DDA3C9" w14:textId="77777777" w:rsidR="00B83F9C" w:rsidRPr="00F95635" w:rsidRDefault="00B83F9C" w:rsidP="000B1502">
      <w:pPr>
        <w:spacing w:after="0" w:line="360" w:lineRule="auto"/>
        <w:ind w:firstLine="630"/>
        <w:jc w:val="both"/>
        <w:rPr>
          <w:rFonts w:ascii="Times New Roman" w:eastAsia="Times New Roman" w:hAnsi="Times New Roman" w:cs="Times New Roman"/>
          <w:sz w:val="28"/>
          <w:szCs w:val="28"/>
        </w:rPr>
      </w:pPr>
    </w:p>
    <w:p w14:paraId="5004B4D0" w14:textId="5C22561B"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Даний вид нейрона є найпростішим лінійним класифі</w:t>
      </w:r>
      <w:r w:rsidRPr="00F95635">
        <w:rPr>
          <w:rFonts w:ascii="Times New Roman" w:eastAsia="Times New Roman" w:hAnsi="Times New Roman" w:cs="Times New Roman"/>
          <w:sz w:val="28"/>
          <w:szCs w:val="28"/>
        </w:rPr>
        <w:t>катором і може самостійно навчатися. Якщо нейрон знаходиться в прихованому або вихідному шарі нейронної мережі, то на вхід йому подаються вихідні значення інших нейронів.  Нейрон</w:t>
      </w:r>
      <w:r w:rsidR="00226244" w:rsidRPr="00F95635">
        <w:rPr>
          <w:rFonts w:ascii="Times New Roman" w:eastAsia="Times New Roman" w:hAnsi="Times New Roman" w:cs="Times New Roman"/>
          <w:sz w:val="28"/>
          <w:szCs w:val="28"/>
        </w:rPr>
        <w:t>и</w:t>
      </w:r>
      <w:r w:rsidRPr="00F95635">
        <w:rPr>
          <w:rFonts w:ascii="Times New Roman" w:eastAsia="Times New Roman" w:hAnsi="Times New Roman" w:cs="Times New Roman"/>
          <w:sz w:val="28"/>
          <w:szCs w:val="28"/>
        </w:rPr>
        <w:t xml:space="preserve"> оперуют</w:t>
      </w:r>
      <w:r w:rsidR="00226244" w:rsidRPr="00F95635">
        <w:rPr>
          <w:rFonts w:ascii="Times New Roman" w:eastAsia="Times New Roman" w:hAnsi="Times New Roman" w:cs="Times New Roman"/>
          <w:sz w:val="28"/>
          <w:szCs w:val="28"/>
        </w:rPr>
        <w:t>ь</w:t>
      </w:r>
      <w:r w:rsidRPr="00F95635">
        <w:rPr>
          <w:rFonts w:ascii="Times New Roman" w:eastAsia="Times New Roman" w:hAnsi="Times New Roman" w:cs="Times New Roman"/>
          <w:sz w:val="28"/>
          <w:szCs w:val="28"/>
        </w:rPr>
        <w:t xml:space="preserve"> числами в д</w:t>
      </w:r>
      <w:r w:rsidR="00226244" w:rsidRPr="00F95635">
        <w:rPr>
          <w:rFonts w:ascii="Times New Roman" w:eastAsia="Times New Roman" w:hAnsi="Times New Roman" w:cs="Times New Roman"/>
          <w:sz w:val="28"/>
          <w:szCs w:val="28"/>
        </w:rPr>
        <w:t>і</w:t>
      </w:r>
      <w:r w:rsidRPr="00F95635">
        <w:rPr>
          <w:rFonts w:ascii="Times New Roman" w:eastAsia="Times New Roman" w:hAnsi="Times New Roman" w:cs="Times New Roman"/>
          <w:sz w:val="28"/>
          <w:szCs w:val="28"/>
        </w:rPr>
        <w:t>апазон</w:t>
      </w:r>
      <w:r w:rsidR="00226244" w:rsidRPr="00F95635">
        <w:rPr>
          <w:rFonts w:ascii="Times New Roman" w:eastAsia="Times New Roman" w:hAnsi="Times New Roman" w:cs="Times New Roman"/>
          <w:sz w:val="28"/>
          <w:szCs w:val="28"/>
        </w:rPr>
        <w:t>і</w:t>
      </w:r>
      <w:r w:rsidRPr="00F95635">
        <w:rPr>
          <w:rFonts w:ascii="Times New Roman" w:eastAsia="Times New Roman" w:hAnsi="Times New Roman" w:cs="Times New Roman"/>
          <w:sz w:val="28"/>
          <w:szCs w:val="28"/>
        </w:rPr>
        <w:t xml:space="preserve"> [0,1] або [-1,1].</w:t>
      </w:r>
    </w:p>
    <w:p w14:paraId="5F9976AA" w14:textId="3404A93F"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Якщо числа виходять з даного діапазону то на даному етапі, найпростіший спосіб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це розділити 1 на це число. Цей процес називається нормалізацією, і він дуже часто використовується в нейронних мережах</w:t>
      </w:r>
      <w:r w:rsidR="00226244" w:rsidRPr="00F95635">
        <w:rPr>
          <w:rFonts w:ascii="Times New Roman" w:eastAsia="Times New Roman" w:hAnsi="Times New Roman" w:cs="Times New Roman"/>
          <w:sz w:val="28"/>
          <w:szCs w:val="28"/>
        </w:rPr>
        <w:t xml:space="preserve"> </w:t>
      </w:r>
      <w:r w:rsidRPr="00F95635">
        <w:rPr>
          <w:rFonts w:ascii="Times New Roman" w:eastAsia="Times New Roman" w:hAnsi="Times New Roman" w:cs="Times New Roman"/>
          <w:sz w:val="28"/>
          <w:szCs w:val="28"/>
        </w:rPr>
        <w:t>.</w:t>
      </w:r>
    </w:p>
    <w:p w14:paraId="0DA19065" w14:textId="1E807D34"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Синапс це зв'язок між двома нейронами</w:t>
      </w:r>
      <w:r w:rsidR="00226244" w:rsidRPr="00F95635">
        <w:rPr>
          <w:rFonts w:ascii="Times New Roman" w:eastAsia="Times New Roman" w:hAnsi="Times New Roman" w:cs="Times New Roman"/>
          <w:sz w:val="28"/>
          <w:szCs w:val="28"/>
        </w:rPr>
        <w:t xml:space="preserve"> [9]</w:t>
      </w:r>
      <w:r w:rsidRPr="00F95635">
        <w:rPr>
          <w:rFonts w:ascii="Times New Roman" w:eastAsia="Times New Roman" w:hAnsi="Times New Roman" w:cs="Times New Roman"/>
          <w:sz w:val="28"/>
          <w:szCs w:val="28"/>
        </w:rPr>
        <w:t>. У синапсів</w:t>
      </w:r>
      <w:r w:rsidRPr="00F95635">
        <w:rPr>
          <w:rFonts w:ascii="Times New Roman" w:eastAsia="Times New Roman" w:hAnsi="Times New Roman" w:cs="Times New Roman"/>
          <w:sz w:val="28"/>
          <w:szCs w:val="28"/>
        </w:rPr>
        <w:t xml:space="preserve"> є 1 параметр - вага. Завдяки йому, вхідна інформація змінюється, коли передається від одного нейрона до іншого. При наявності 3 нейронів, які передають інформацію з наступних підстав. Отже, є 3 ваги, відповідні кожному з цих нейронів. </w:t>
      </w:r>
    </w:p>
    <w:p w14:paraId="0A2D3681" w14:textId="2C259AAB"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У того нейрона, у я</w:t>
      </w:r>
      <w:r w:rsidRPr="00F95635">
        <w:rPr>
          <w:rFonts w:ascii="Times New Roman" w:eastAsia="Times New Roman" w:hAnsi="Times New Roman" w:cs="Times New Roman"/>
          <w:sz w:val="28"/>
          <w:szCs w:val="28"/>
        </w:rPr>
        <w:t xml:space="preserve">кого вага буде більше, та інформація і буде домінуючою в наступному нейроні. Насправді, сукупність ваг нейронної мережі або матриця вагів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це своєрідний мозок всієї системи.</w:t>
      </w:r>
    </w:p>
    <w:p w14:paraId="0390B51B" w14:textId="4D3AAD43"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Саме завдяки цим вагам, вхідна інформація обробляється і перетворюється в результ</w:t>
      </w:r>
      <w:r w:rsidRPr="00F95635">
        <w:rPr>
          <w:rFonts w:ascii="Times New Roman" w:eastAsia="Times New Roman" w:hAnsi="Times New Roman" w:cs="Times New Roman"/>
          <w:sz w:val="28"/>
          <w:szCs w:val="28"/>
        </w:rPr>
        <w:t>ат</w:t>
      </w:r>
      <w:r w:rsidR="00226244" w:rsidRPr="00F95635">
        <w:rPr>
          <w:rFonts w:ascii="Times New Roman" w:eastAsia="Times New Roman" w:hAnsi="Times New Roman" w:cs="Times New Roman"/>
          <w:sz w:val="28"/>
          <w:szCs w:val="28"/>
        </w:rPr>
        <w:t xml:space="preserve"> [9]</w:t>
      </w:r>
      <w:r w:rsidRPr="00F95635">
        <w:rPr>
          <w:rFonts w:ascii="Times New Roman" w:eastAsia="Times New Roman" w:hAnsi="Times New Roman" w:cs="Times New Roman"/>
          <w:sz w:val="28"/>
          <w:szCs w:val="28"/>
        </w:rPr>
        <w:t>.</w:t>
      </w:r>
    </w:p>
    <w:p w14:paraId="61806FCC" w14:textId="77777777" w:rsidR="00CE788C" w:rsidRPr="00F95635" w:rsidRDefault="00CE788C" w:rsidP="000B1502">
      <w:pPr>
        <w:spacing w:after="0" w:line="360" w:lineRule="auto"/>
        <w:jc w:val="both"/>
        <w:rPr>
          <w:rFonts w:ascii="Times New Roman" w:eastAsia="Times New Roman" w:hAnsi="Times New Roman" w:cs="Times New Roman"/>
          <w:sz w:val="28"/>
          <w:szCs w:val="28"/>
        </w:rPr>
      </w:pPr>
    </w:p>
    <w:p w14:paraId="64A86160" w14:textId="77777777" w:rsidR="00B83F9C" w:rsidRPr="00F95635" w:rsidRDefault="00B83F9C" w:rsidP="00B83F9C">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На рис.3.2  зображена частина нейронної мережі, де: I – вхідні нейрони; H – прихований нейрон; w – ваги. </w:t>
      </w:r>
    </w:p>
    <w:p w14:paraId="3D2F8FB2" w14:textId="77777777" w:rsidR="00B83F9C" w:rsidRPr="00F95635" w:rsidRDefault="00B83F9C" w:rsidP="000B1502">
      <w:pPr>
        <w:spacing w:after="0" w:line="360" w:lineRule="auto"/>
        <w:jc w:val="both"/>
        <w:rPr>
          <w:rFonts w:ascii="Times New Roman" w:eastAsia="Times New Roman" w:hAnsi="Times New Roman" w:cs="Times New Roman"/>
          <w:b/>
          <w:bCs/>
          <w:sz w:val="28"/>
          <w:szCs w:val="28"/>
        </w:rPr>
      </w:pPr>
    </w:p>
    <w:p w14:paraId="174DDEA5" w14:textId="77777777" w:rsidR="00CE788C" w:rsidRPr="00F95635" w:rsidRDefault="00E02117" w:rsidP="000B1502">
      <w:pPr>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2F57A1A2" wp14:editId="0261F542">
            <wp:extent cx="3131820" cy="2087880"/>
            <wp:effectExtent l="0" t="0" r="0" b="0"/>
            <wp:docPr id="78" name="image44.png" descr="C:\Users\user\Desktop\8bf88c293fc64a55bf09ea3e8c991ecb.png"/>
            <wp:cNvGraphicFramePr/>
            <a:graphic xmlns:a="http://schemas.openxmlformats.org/drawingml/2006/main">
              <a:graphicData uri="http://schemas.openxmlformats.org/drawingml/2006/picture">
                <pic:pic xmlns:pic="http://schemas.openxmlformats.org/drawingml/2006/picture">
                  <pic:nvPicPr>
                    <pic:cNvPr id="0" name="image44.png" descr="C:\Users\user\Desktop\8bf88c293fc64a55bf09ea3e8c991ecb.png"/>
                    <pic:cNvPicPr preferRelativeResize="0"/>
                  </pic:nvPicPr>
                  <pic:blipFill>
                    <a:blip r:embed="rId20"/>
                    <a:srcRect/>
                    <a:stretch>
                      <a:fillRect/>
                    </a:stretch>
                  </pic:blipFill>
                  <pic:spPr>
                    <a:xfrm>
                      <a:off x="0" y="0"/>
                      <a:ext cx="3131928" cy="2087952"/>
                    </a:xfrm>
                    <a:prstGeom prst="rect">
                      <a:avLst/>
                    </a:prstGeom>
                    <a:ln/>
                  </pic:spPr>
                </pic:pic>
              </a:graphicData>
            </a:graphic>
          </wp:inline>
        </w:drawing>
      </w:r>
    </w:p>
    <w:p w14:paraId="21632B3F" w14:textId="61CCCAB4" w:rsidR="00CE788C" w:rsidRPr="00F95635" w:rsidRDefault="00E02117" w:rsidP="000B1502">
      <w:pPr>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w:t>
      </w:r>
      <w:r w:rsidR="00B83F9C" w:rsidRPr="00F95635">
        <w:rPr>
          <w:rFonts w:ascii="Times New Roman" w:eastAsia="Times New Roman" w:hAnsi="Times New Roman" w:cs="Times New Roman"/>
          <w:sz w:val="28"/>
          <w:szCs w:val="28"/>
        </w:rPr>
        <w:t>2</w:t>
      </w:r>
      <w:r w:rsidRPr="00F95635">
        <w:rPr>
          <w:rFonts w:ascii="Times New Roman" w:eastAsia="Times New Roman" w:hAnsi="Times New Roman" w:cs="Times New Roman"/>
          <w:sz w:val="28"/>
          <w:szCs w:val="28"/>
        </w:rPr>
        <w:t xml:space="preserve">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Зображення частини логіки нейронної мережі</w:t>
      </w:r>
    </w:p>
    <w:p w14:paraId="65D9C0EA" w14:textId="77777777" w:rsidR="00226244" w:rsidRPr="00F95635" w:rsidRDefault="00226244" w:rsidP="000B1502">
      <w:pPr>
        <w:spacing w:after="0" w:line="360" w:lineRule="auto"/>
        <w:ind w:firstLine="630"/>
        <w:jc w:val="both"/>
        <w:rPr>
          <w:rFonts w:ascii="Times New Roman" w:eastAsia="Times New Roman" w:hAnsi="Times New Roman" w:cs="Times New Roman"/>
          <w:sz w:val="28"/>
          <w:szCs w:val="28"/>
        </w:rPr>
      </w:pPr>
    </w:p>
    <w:p w14:paraId="435F0934" w14:textId="0B85DE4F" w:rsidR="00CE788C" w:rsidRPr="00F95635" w:rsidRDefault="00E02117" w:rsidP="0022624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З рисунку 3.</w:t>
      </w:r>
      <w:r w:rsidR="00B83F9C" w:rsidRPr="00F95635">
        <w:rPr>
          <w:rFonts w:ascii="Times New Roman" w:eastAsia="Times New Roman" w:hAnsi="Times New Roman" w:cs="Times New Roman"/>
          <w:sz w:val="28"/>
          <w:szCs w:val="28"/>
        </w:rPr>
        <w:t>2</w:t>
      </w:r>
      <w:r w:rsidRPr="00F95635">
        <w:rPr>
          <w:rFonts w:ascii="Times New Roman" w:eastAsia="Times New Roman" w:hAnsi="Times New Roman" w:cs="Times New Roman"/>
          <w:sz w:val="28"/>
          <w:szCs w:val="28"/>
        </w:rPr>
        <w:t xml:space="preserve"> видно, що вхідна інформація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це сума всіх вхідних даних, помножених на відповідні їм ваги. За умови, що на вхід пода</w:t>
      </w:r>
      <w:r w:rsidR="00226244" w:rsidRPr="00F95635">
        <w:rPr>
          <w:rFonts w:ascii="Times New Roman" w:eastAsia="Times New Roman" w:hAnsi="Times New Roman" w:cs="Times New Roman"/>
          <w:sz w:val="28"/>
          <w:szCs w:val="28"/>
        </w:rPr>
        <w:t>є</w:t>
      </w:r>
      <w:r w:rsidRPr="00F95635">
        <w:rPr>
          <w:rFonts w:ascii="Times New Roman" w:eastAsia="Times New Roman" w:hAnsi="Times New Roman" w:cs="Times New Roman"/>
          <w:sz w:val="28"/>
          <w:szCs w:val="28"/>
        </w:rPr>
        <w:t xml:space="preserve">ться 0 і 1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w1 = 0.4 і w2 = 0.7. Вхідні дані нейрона Н1 будуть наступними: 1 * 0.4 + 0 * 0.7 = 0.4. Коли є вхідні дані, можна отримати вихідні дані, підставивши вхідн</w:t>
      </w:r>
      <w:r w:rsidRPr="00F95635">
        <w:rPr>
          <w:rFonts w:ascii="Times New Roman" w:eastAsia="Times New Roman" w:hAnsi="Times New Roman" w:cs="Times New Roman"/>
          <w:sz w:val="28"/>
          <w:szCs w:val="28"/>
        </w:rPr>
        <w:t>е значення в функцію активації. Тепер, коли є вихідні дані, вони передаються далі. І так, повторюється для всіх верств, поки не дійде до вихідного нейрона. Запустивши таку мережу, перший результат буде далекий від правильного, тому що мережа не натренована</w:t>
      </w:r>
      <w:r w:rsidRPr="00F95635">
        <w:rPr>
          <w:rFonts w:ascii="Times New Roman" w:eastAsia="Times New Roman" w:hAnsi="Times New Roman" w:cs="Times New Roman"/>
          <w:sz w:val="28"/>
          <w:szCs w:val="28"/>
        </w:rPr>
        <w:t>. Щоб поліпшити результати потрібно її тренувати.</w:t>
      </w:r>
    </w:p>
    <w:p w14:paraId="359D328E" w14:textId="77777777" w:rsidR="00226244" w:rsidRPr="00F95635" w:rsidRDefault="00226244" w:rsidP="00226244">
      <w:pPr>
        <w:spacing w:after="0" w:line="360" w:lineRule="auto"/>
        <w:ind w:firstLine="630"/>
        <w:jc w:val="both"/>
        <w:rPr>
          <w:rFonts w:ascii="Times New Roman" w:eastAsia="Times New Roman" w:hAnsi="Times New Roman" w:cs="Times New Roman"/>
          <w:sz w:val="28"/>
          <w:szCs w:val="28"/>
        </w:rPr>
      </w:pPr>
    </w:p>
    <w:p w14:paraId="2FF0F605" w14:textId="19C9D2F0" w:rsidR="00CE788C" w:rsidRPr="00F95635" w:rsidRDefault="00E02117" w:rsidP="00226244">
      <w:pPr>
        <w:pStyle w:val="2"/>
        <w:spacing w:beforeAutospacing="0" w:after="0" w:afterAutospacing="0"/>
      </w:pPr>
      <w:bookmarkStart w:id="28" w:name="_Toc152752545"/>
      <w:r w:rsidRPr="00F95635">
        <w:t>3.</w:t>
      </w:r>
      <w:r w:rsidR="00226244" w:rsidRPr="00F95635">
        <w:t>2</w:t>
      </w:r>
      <w:r w:rsidRPr="00F95635">
        <w:t xml:space="preserve"> Функція активації</w:t>
      </w:r>
      <w:bookmarkEnd w:id="28"/>
    </w:p>
    <w:p w14:paraId="4CB409C4" w14:textId="77777777" w:rsidR="00226244" w:rsidRPr="00F95635" w:rsidRDefault="00226244" w:rsidP="00226244">
      <w:pPr>
        <w:spacing w:after="0" w:line="360" w:lineRule="auto"/>
        <w:ind w:firstLine="630"/>
        <w:jc w:val="both"/>
        <w:rPr>
          <w:rFonts w:ascii="Times New Roman" w:eastAsia="Times New Roman" w:hAnsi="Times New Roman" w:cs="Times New Roman"/>
          <w:sz w:val="28"/>
          <w:szCs w:val="28"/>
        </w:rPr>
      </w:pPr>
    </w:p>
    <w:p w14:paraId="4A1AE765" w14:textId="2F222A0D" w:rsidR="00CE788C" w:rsidRPr="00F95635" w:rsidRDefault="00E02117" w:rsidP="0022624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Функція активації нейронів φ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нелінійний перетворювач вихідного сигналу суматора. Може бути однією і тією ж для всіх нейронів мережі. У цьому випадку мережу називають однорідною (гомогенної). Якщо ж φ залежить ще від одного або декількох параметрів, значення яких змінюються від нейрон</w:t>
      </w:r>
      <w:r w:rsidRPr="00F95635">
        <w:rPr>
          <w:rFonts w:ascii="Times New Roman" w:eastAsia="Times New Roman" w:hAnsi="Times New Roman" w:cs="Times New Roman"/>
          <w:sz w:val="28"/>
          <w:szCs w:val="28"/>
        </w:rPr>
        <w:t xml:space="preserve">а до нейрона, то мережу називають неоднорідною (гетерогенної). В </w:t>
      </w:r>
      <w:r w:rsidRPr="00F95635">
        <w:rPr>
          <w:rFonts w:ascii="Times New Roman" w:eastAsia="Times New Roman" w:hAnsi="Times New Roman" w:cs="Times New Roman"/>
          <w:sz w:val="28"/>
          <w:szCs w:val="28"/>
        </w:rPr>
        <w:lastRenderedPageBreak/>
        <w:t>даному випадку будемо розглядати гомогенні мережі. Функція активації імітує відгук на вхідний сигнал: чим сильніше сигнал, тим сильніше відгук.</w:t>
      </w:r>
    </w:p>
    <w:p w14:paraId="052BF5C5"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Більшість функцій активації є симетричними і не</w:t>
      </w:r>
      <w:r w:rsidRPr="00F95635">
        <w:rPr>
          <w:rFonts w:ascii="Times New Roman" w:eastAsia="Times New Roman" w:hAnsi="Times New Roman" w:cs="Times New Roman"/>
          <w:sz w:val="28"/>
          <w:szCs w:val="28"/>
        </w:rPr>
        <w:t xml:space="preserve">парними. Функція активації визначається значеннями відповідей на об'єктах. У разі якщо Y </w:t>
      </w:r>
      <w:r w:rsidRPr="00F95635">
        <w:rPr>
          <w:rFonts w:ascii="Cambria Math" w:eastAsia="Cambria Math" w:hAnsi="Cambria Math" w:cs="Cambria Math"/>
          <w:sz w:val="28"/>
          <w:szCs w:val="28"/>
        </w:rPr>
        <w:t>∈</w:t>
      </w:r>
      <w:r w:rsidRPr="00F95635">
        <w:rPr>
          <w:rFonts w:ascii="Times New Roman" w:eastAsia="Times New Roman" w:hAnsi="Times New Roman" w:cs="Times New Roman"/>
          <w:sz w:val="28"/>
          <w:szCs w:val="28"/>
        </w:rPr>
        <w:t xml:space="preserve"> {-1, 1} найбільш підходить гіперболічна функція. Часто використовувані функції активації:</w:t>
      </w:r>
    </w:p>
    <w:p w14:paraId="02804583" w14:textId="77777777" w:rsidR="00CE788C" w:rsidRPr="00F95635" w:rsidRDefault="00E02117" w:rsidP="000B1502">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m:oMath>
        <m:r>
          <w:rPr>
            <w:rFonts w:ascii="Cambria Math" w:hAnsi="Cambria Math"/>
          </w:rPr>
          <m:t>θ</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z</m:t>
            </m:r>
          </m:e>
        </m:d>
        <m:r>
          <w:rPr>
            <w:rFonts w:ascii="Cambria Math" w:eastAsia="Cambria Math" w:hAnsi="Cambria Math" w:cs="Cambria Math"/>
            <w:color w:val="000000"/>
            <w:sz w:val="28"/>
            <w:szCs w:val="28"/>
          </w:rPr>
          <m:t>=</m:t>
        </m:r>
        <m:d>
          <m:dPr>
            <m:begChr m:val="["/>
            <m:endChr m:val="]"/>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z</m:t>
            </m:r>
            <m:r>
              <w:rPr>
                <w:rFonts w:ascii="Cambria Math" w:eastAsia="Cambria Math" w:hAnsi="Cambria Math" w:cs="Cambria Math"/>
                <w:color w:val="000000"/>
                <w:sz w:val="28"/>
                <w:szCs w:val="28"/>
              </w:rPr>
              <m:t>≥0</m:t>
            </m:r>
          </m:e>
        </m:d>
      </m:oMath>
      <w:r w:rsidRPr="00F95635">
        <w:rPr>
          <w:rFonts w:ascii="Times New Roman" w:eastAsia="Times New Roman" w:hAnsi="Times New Roman" w:cs="Times New Roman"/>
          <w:color w:val="000000"/>
          <w:sz w:val="28"/>
          <w:szCs w:val="28"/>
        </w:rPr>
        <w:t xml:space="preserve">  - ступінчаста функція Хевісайда.</w:t>
      </w:r>
    </w:p>
    <w:p w14:paraId="0DF755E2" w14:textId="77777777" w:rsidR="00CE788C" w:rsidRPr="00F95635" w:rsidRDefault="00E02117" w:rsidP="000B1502">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m:oMath>
        <m:r>
          <w:rPr>
            <w:rFonts w:ascii="Cambria Math" w:eastAsia="Cambria Math" w:hAnsi="Cambria Math" w:cs="Cambria Math"/>
            <w:color w:val="000000"/>
            <w:sz w:val="28"/>
            <w:szCs w:val="28"/>
          </w:rPr>
          <m:t>σ</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z</m:t>
        </m:r>
        <m:r>
          <w:rPr>
            <w:rFonts w:ascii="Cambria Math" w:eastAsia="Cambria Math" w:hAnsi="Cambria Math" w:cs="Cambria Math"/>
            <w:color w:val="000000"/>
            <w:sz w:val="28"/>
            <w:szCs w:val="28"/>
          </w:rPr>
          <m:t xml:space="preserve">) = (1 +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e</m:t>
            </m:r>
          </m:e>
          <m:sup>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z</m:t>
            </m:r>
          </m:sup>
        </m:sSup>
        <m:r>
          <w:rPr>
            <w:rFonts w:ascii="Cambria Math" w:eastAsia="Cambria Math" w:hAnsi="Cambria Math" w:cs="Cambria Math"/>
            <w:color w:val="000000"/>
            <w:sz w:val="28"/>
            <w:szCs w:val="28"/>
          </w:rPr>
          <m:t xml:space="preserve"> </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m:t>
            </m:r>
          </m:e>
          <m:sup>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sup>
        </m:sSup>
      </m:oMath>
      <w:r w:rsidRPr="00F95635">
        <w:rPr>
          <w:rFonts w:ascii="Times New Roman" w:eastAsia="Times New Roman" w:hAnsi="Times New Roman" w:cs="Times New Roman"/>
          <w:color w:val="000000"/>
          <w:sz w:val="28"/>
          <w:szCs w:val="28"/>
        </w:rPr>
        <w:t xml:space="preserve">  - сігмоїдна функція.</w:t>
      </w:r>
    </w:p>
    <w:p w14:paraId="64A687C8" w14:textId="77777777" w:rsidR="00CE788C" w:rsidRPr="00F95635" w:rsidRDefault="00E02117" w:rsidP="000B1502">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m:oMath>
        <m:r>
          <w:rPr>
            <w:rFonts w:ascii="Cambria Math" w:eastAsia="Cambria Math" w:hAnsi="Cambria Math" w:cs="Cambria Math"/>
            <w:color w:val="000000"/>
            <w:sz w:val="28"/>
            <w:szCs w:val="28"/>
          </w:rPr>
          <m:t>h</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z</m:t>
            </m:r>
          </m:e>
        </m:d>
        <m:r>
          <w:rPr>
            <w:rFonts w:ascii="Cambria Math" w:eastAsia="Cambria Math" w:hAnsi="Cambria Math" w:cs="Cambria Math"/>
            <w:color w:val="000000"/>
            <w:sz w:val="28"/>
            <w:szCs w:val="28"/>
          </w:rPr>
          <m:t>=2</m:t>
        </m:r>
        <m:r>
          <w:rPr>
            <w:rFonts w:ascii="Cambria Math" w:eastAsia="Cambria Math" w:hAnsi="Cambria Math" w:cs="Cambria Math"/>
            <w:color w:val="000000"/>
            <w:sz w:val="28"/>
            <w:szCs w:val="28"/>
          </w:rPr>
          <m:t>σ</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2</m:t>
            </m:r>
            <m:r>
              <w:rPr>
                <w:rFonts w:ascii="Cambria Math" w:eastAsia="Cambria Math" w:hAnsi="Cambria Math" w:cs="Cambria Math"/>
                <w:color w:val="000000"/>
                <w:sz w:val="28"/>
                <w:szCs w:val="28"/>
              </w:rPr>
              <m:t>z</m:t>
            </m:r>
          </m:e>
        </m:d>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oMath>
      <w:r w:rsidRPr="00F95635">
        <w:rPr>
          <w:rFonts w:ascii="Times New Roman" w:eastAsia="Times New Roman" w:hAnsi="Times New Roman" w:cs="Times New Roman"/>
          <w:color w:val="000000"/>
          <w:sz w:val="28"/>
          <w:szCs w:val="28"/>
        </w:rPr>
        <w:t xml:space="preserve">  - гіперболічна функція.</w:t>
      </w:r>
    </w:p>
    <w:p w14:paraId="63B3FBD7" w14:textId="77777777" w:rsidR="00CE788C" w:rsidRPr="00F95635" w:rsidRDefault="00E02117" w:rsidP="000B1502">
      <w:pPr>
        <w:numPr>
          <w:ilvl w:val="0"/>
          <w:numId w:val="2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m:oMath>
        <m:r>
          <w:rPr>
            <w:rFonts w:ascii="Cambria Math" w:eastAsia="Cambria Math" w:hAnsi="Cambria Math" w:cs="Cambria Math"/>
            <w:color w:val="000000"/>
            <w:sz w:val="28"/>
            <w:szCs w:val="28"/>
          </w:rPr>
          <m:t>ln</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z</m:t>
            </m:r>
            <m:r>
              <w:rPr>
                <w:rFonts w:ascii="Cambria Math" w:eastAsia="Cambria Math" w:hAnsi="Cambria Math" w:cs="Cambria Math"/>
                <w:color w:val="000000"/>
                <w:sz w:val="28"/>
                <w:szCs w:val="28"/>
              </w:rPr>
              <m:t>+</m:t>
            </m:r>
            <m:rad>
              <m:radPr>
                <m:degHide m:val="1"/>
                <m:ctrlPr>
                  <w:rPr>
                    <w:rFonts w:ascii="Cambria Math" w:eastAsia="Cambria Math" w:hAnsi="Cambria Math" w:cs="Cambria Math"/>
                    <w:color w:val="000000"/>
                    <w:sz w:val="28"/>
                    <w:szCs w:val="28"/>
                  </w:rPr>
                </m:ctrlPr>
              </m:radPr>
              <m:deg/>
              <m:e>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x</m:t>
                    </m:r>
                  </m:e>
                  <m:sup>
                    <m:r>
                      <w:rPr>
                        <w:rFonts w:ascii="Cambria Math" w:eastAsia="Cambria Math" w:hAnsi="Cambria Math" w:cs="Cambria Math"/>
                        <w:color w:val="000000"/>
                        <w:sz w:val="28"/>
                        <w:szCs w:val="28"/>
                      </w:rPr>
                      <m:t>2</m:t>
                    </m:r>
                  </m:sup>
                </m:sSup>
                <m:r>
                  <w:rPr>
                    <w:rFonts w:ascii="Cambria Math" w:eastAsia="Cambria Math" w:hAnsi="Cambria Math" w:cs="Cambria Math"/>
                    <w:color w:val="000000"/>
                    <w:sz w:val="28"/>
                    <w:szCs w:val="28"/>
                  </w:rPr>
                  <m:t>+1</m:t>
                </m:r>
              </m:e>
            </m:rad>
          </m:e>
        </m:d>
      </m:oMath>
      <w:r w:rsidRPr="00F95635">
        <w:rPr>
          <w:rFonts w:ascii="Times New Roman" w:eastAsia="Times New Roman" w:hAnsi="Times New Roman" w:cs="Times New Roman"/>
          <w:color w:val="000000"/>
          <w:sz w:val="28"/>
          <w:szCs w:val="28"/>
        </w:rPr>
        <w:t xml:space="preserve"> – логарифмічна функція.</w:t>
      </w:r>
    </w:p>
    <w:p w14:paraId="0AD14E6F" w14:textId="77777777" w:rsidR="00CE788C" w:rsidRPr="00F95635" w:rsidRDefault="00CE788C" w:rsidP="000B1502">
      <w:pPr>
        <w:spacing w:after="0" w:line="360" w:lineRule="auto"/>
        <w:ind w:firstLine="630"/>
        <w:jc w:val="both"/>
        <w:rPr>
          <w:rFonts w:ascii="Times New Roman" w:eastAsia="Times New Roman" w:hAnsi="Times New Roman" w:cs="Times New Roman"/>
          <w:b/>
          <w:sz w:val="28"/>
          <w:szCs w:val="28"/>
        </w:rPr>
      </w:pPr>
    </w:p>
    <w:p w14:paraId="1ABABE4F" w14:textId="29AE3832" w:rsidR="00CE788C" w:rsidRPr="00F95635" w:rsidRDefault="00E02117" w:rsidP="00226244">
      <w:pPr>
        <w:pStyle w:val="2"/>
        <w:spacing w:beforeAutospacing="0" w:after="0" w:afterAutospacing="0" w:line="360" w:lineRule="auto"/>
      </w:pPr>
      <w:bookmarkStart w:id="29" w:name="_Toc152752546"/>
      <w:r w:rsidRPr="00F95635">
        <w:t>3.</w:t>
      </w:r>
      <w:r w:rsidR="00226244" w:rsidRPr="00F95635">
        <w:t>3</w:t>
      </w:r>
      <w:r w:rsidRPr="00F95635">
        <w:t xml:space="preserve"> Види нейронних мереж</w:t>
      </w:r>
      <w:bookmarkEnd w:id="29"/>
    </w:p>
    <w:p w14:paraId="68B04315" w14:textId="77777777" w:rsidR="00226244" w:rsidRPr="00F95635" w:rsidRDefault="00226244"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0923A934" w14:textId="22C4885E" w:rsidR="00CE788C" w:rsidRPr="00F95635" w:rsidRDefault="00E02117"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У навчанні нейронних мереж виділяються дві технології навчання, такі як:</w:t>
      </w:r>
    </w:p>
    <w:p w14:paraId="381EF4D3" w14:textId="4090CBCD" w:rsidR="00CE788C" w:rsidRPr="00F95635" w:rsidRDefault="00226244" w:rsidP="00226244">
      <w:pPr>
        <w:numPr>
          <w:ilvl w:val="0"/>
          <w:numId w:val="3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навчання зі вчителем;</w:t>
      </w:r>
    </w:p>
    <w:p w14:paraId="16A320B1" w14:textId="42384BDA" w:rsidR="00CE788C" w:rsidRPr="00F95635" w:rsidRDefault="00226244" w:rsidP="00226244">
      <w:pPr>
        <w:numPr>
          <w:ilvl w:val="0"/>
          <w:numId w:val="34"/>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навчання без вчителів.</w:t>
      </w:r>
    </w:p>
    <w:p w14:paraId="7070987D" w14:textId="639C37F4" w:rsidR="00226244" w:rsidRPr="00F95635" w:rsidRDefault="00226244">
      <w:pPr>
        <w:rPr>
          <w:rFonts w:ascii="Times New Roman" w:eastAsia="Times New Roman" w:hAnsi="Times New Roman" w:cs="Times New Roman"/>
          <w:b/>
          <w:bCs/>
          <w:sz w:val="28"/>
          <w:szCs w:val="36"/>
        </w:rPr>
      </w:pPr>
    </w:p>
    <w:p w14:paraId="5F581BAE" w14:textId="3424F410" w:rsidR="00CE788C" w:rsidRPr="000010A3" w:rsidRDefault="00E02117" w:rsidP="000010A3">
      <w:pPr>
        <w:pStyle w:val="3"/>
        <w:spacing w:before="0" w:line="360" w:lineRule="auto"/>
        <w:ind w:left="0" w:firstLine="720"/>
        <w:rPr>
          <w:rFonts w:eastAsia="Times New Roman" w:cs="Times New Roman"/>
          <w:b w:val="0"/>
          <w:bCs w:val="0"/>
          <w:color w:val="000000"/>
          <w:szCs w:val="28"/>
        </w:rPr>
      </w:pPr>
      <w:bookmarkStart w:id="30" w:name="_Toc152752547"/>
      <w:r w:rsidRPr="00F95635">
        <w:rPr>
          <w:rFonts w:eastAsia="Times New Roman"/>
        </w:rPr>
        <w:t>3.</w:t>
      </w:r>
      <w:r w:rsidR="00226244" w:rsidRPr="00F95635">
        <w:rPr>
          <w:rFonts w:eastAsia="Times New Roman"/>
        </w:rPr>
        <w:t>3</w:t>
      </w:r>
      <w:r w:rsidRPr="00F95635">
        <w:rPr>
          <w:rFonts w:eastAsia="Times New Roman"/>
        </w:rPr>
        <w:t xml:space="preserve">.1 </w:t>
      </w:r>
      <w:r w:rsidRPr="00F95635">
        <w:rPr>
          <w:rFonts w:eastAsia="Times New Roman"/>
        </w:rPr>
        <w:t>Технологія навчання ''зі вчителем''.</w:t>
      </w:r>
      <w:bookmarkEnd w:id="30"/>
      <w:r w:rsidRPr="00F95635">
        <w:rPr>
          <w:rFonts w:eastAsia="Times New Roman"/>
        </w:rPr>
        <w:t xml:space="preserve"> </w:t>
      </w:r>
      <w:r w:rsidRPr="000010A3">
        <w:rPr>
          <w:rFonts w:eastAsia="Times New Roman" w:cs="Times New Roman"/>
          <w:b w:val="0"/>
          <w:bCs w:val="0"/>
          <w:color w:val="000000"/>
          <w:szCs w:val="28"/>
        </w:rPr>
        <w:t>Технологія навчання ''зі вчителем'' штучної нейронної мережі зазвичай передбачає наявність двох однотипних множин [10]:</w:t>
      </w:r>
    </w:p>
    <w:p w14:paraId="522AC56A" w14:textId="5D2C10ED" w:rsidR="00CE788C" w:rsidRPr="00F95635" w:rsidRDefault="00226244"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множина навчальних прикладів, яке використовується для мережі;</w:t>
      </w:r>
    </w:p>
    <w:p w14:paraId="4DE4603A" w14:textId="2416436B" w:rsidR="00CE788C" w:rsidRPr="00F95635" w:rsidRDefault="00226244"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множина контрольних прикладів, яка використовується для оцінки якості роботи мережі.</w:t>
      </w:r>
    </w:p>
    <w:p w14:paraId="4D4C806A" w14:textId="7E923068" w:rsidR="00CE788C" w:rsidRPr="00F95635" w:rsidRDefault="00E02117" w:rsidP="000B1502">
      <w:pPr>
        <w:spacing w:after="0" w:line="360" w:lineRule="auto"/>
        <w:ind w:left="36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Елементами цих двох множин є пари </w:t>
      </w:r>
      <w:r w:rsidRPr="00F95635">
        <w:rPr>
          <w:rFonts w:ascii="Times New Roman" w:eastAsia="Times New Roman" w:hAnsi="Times New Roman" w:cs="Times New Roman"/>
          <w:i/>
          <w:sz w:val="28"/>
          <w:szCs w:val="28"/>
        </w:rPr>
        <w:t xml:space="preserve">(X, YI), </w:t>
      </w:r>
      <w:r w:rsidRPr="00F95635">
        <w:rPr>
          <w:rFonts w:ascii="Times New Roman" w:eastAsia="Times New Roman" w:hAnsi="Times New Roman" w:cs="Times New Roman"/>
          <w:sz w:val="28"/>
          <w:szCs w:val="28"/>
        </w:rPr>
        <w:t>де</w:t>
      </w:r>
      <w:r w:rsidR="00226244" w:rsidRPr="00F95635">
        <w:rPr>
          <w:rFonts w:ascii="Times New Roman" w:eastAsia="Times New Roman" w:hAnsi="Times New Roman" w:cs="Times New Roman"/>
          <w:sz w:val="28"/>
          <w:szCs w:val="28"/>
        </w:rPr>
        <w:t>:</w:t>
      </w:r>
    </w:p>
    <w:p w14:paraId="0AE73934" w14:textId="42483A63" w:rsidR="00CE788C" w:rsidRPr="00F95635" w:rsidRDefault="00E02117"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X</w:t>
      </w:r>
      <w:r w:rsidR="00CC5962">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вхід, для нейронної мережі</w:t>
      </w:r>
      <w:r w:rsidR="00CC5962">
        <w:rPr>
          <w:rFonts w:ascii="Times New Roman" w:eastAsia="Times New Roman" w:hAnsi="Times New Roman" w:cs="Times New Roman"/>
          <w:color w:val="000000"/>
          <w:sz w:val="28"/>
          <w:szCs w:val="28"/>
        </w:rPr>
        <w:t>, що навчається</w:t>
      </w:r>
      <w:r w:rsidRPr="00F95635">
        <w:rPr>
          <w:rFonts w:ascii="Times New Roman" w:eastAsia="Times New Roman" w:hAnsi="Times New Roman" w:cs="Times New Roman"/>
          <w:color w:val="000000"/>
          <w:sz w:val="28"/>
          <w:szCs w:val="28"/>
        </w:rPr>
        <w:t>;</w:t>
      </w:r>
    </w:p>
    <w:p w14:paraId="638A396F" w14:textId="2F0AC1AE" w:rsidR="00CE788C" w:rsidRPr="00F95635" w:rsidRDefault="00E02117"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YI - ідеальний (бажаний) вихід мережі для входу X</w:t>
      </w:r>
      <w:r w:rsidR="00226244" w:rsidRPr="00F95635">
        <w:rPr>
          <w:rFonts w:ascii="Times New Roman" w:eastAsia="Times New Roman" w:hAnsi="Times New Roman" w:cs="Times New Roman"/>
          <w:color w:val="000000"/>
          <w:sz w:val="28"/>
          <w:szCs w:val="28"/>
        </w:rPr>
        <w:t>.</w:t>
      </w:r>
    </w:p>
    <w:p w14:paraId="48CA4458" w14:textId="7B1B694C"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Так само визначається функція помилки E (3.1). Зазвичай це середня квадратична помилка: </w:t>
      </w:r>
    </w:p>
    <w:p w14:paraId="7B7D03EF" w14:textId="77777777" w:rsidR="00226244" w:rsidRPr="00F95635" w:rsidRDefault="00226244" w:rsidP="000B1502">
      <w:pPr>
        <w:spacing w:after="0" w:line="360" w:lineRule="auto"/>
        <w:ind w:firstLine="630"/>
        <w:jc w:val="both"/>
        <w:rPr>
          <w:rFonts w:ascii="Times New Roman" w:eastAsia="Times New Roman" w:hAnsi="Times New Roman" w:cs="Times New Roman"/>
          <w:sz w:val="28"/>
          <w:szCs w:val="28"/>
        </w:rPr>
      </w:pPr>
    </w:p>
    <w:tbl>
      <w:tblPr>
        <w:tblStyle w:val="af9"/>
        <w:tblW w:w="9851"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568"/>
        <w:gridCol w:w="1283"/>
      </w:tblGrid>
      <w:tr w:rsidR="00CE788C" w:rsidRPr="00F95635" w14:paraId="02773555" w14:textId="77777777">
        <w:tc>
          <w:tcPr>
            <w:tcW w:w="8568" w:type="dxa"/>
          </w:tcPr>
          <w:p w14:paraId="12ACC8D3" w14:textId="77777777"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74623FC0" wp14:editId="783497DE">
                  <wp:extent cx="1504950" cy="552450"/>
                  <wp:effectExtent l="0" t="0" r="0" b="0"/>
                  <wp:docPr id="77" name="image28.png" descr="\begin{displaymath}E=\frac{1}{P}\sum\limits_{i=1}^{P}(d_i-y_i)^2\end{displaymath}"/>
                  <wp:cNvGraphicFramePr/>
                  <a:graphic xmlns:a="http://schemas.openxmlformats.org/drawingml/2006/main">
                    <a:graphicData uri="http://schemas.openxmlformats.org/drawingml/2006/picture">
                      <pic:pic xmlns:pic="http://schemas.openxmlformats.org/drawingml/2006/picture">
                        <pic:nvPicPr>
                          <pic:cNvPr id="0" name="image28.png" descr="\begin{displaymath}E=\frac{1}{P}\sum\limits_{i=1}^{P}(d_i-y_i)^2\end{displaymath}"/>
                          <pic:cNvPicPr preferRelativeResize="0"/>
                        </pic:nvPicPr>
                        <pic:blipFill>
                          <a:blip r:embed="rId21"/>
                          <a:srcRect/>
                          <a:stretch>
                            <a:fillRect/>
                          </a:stretch>
                        </pic:blipFill>
                        <pic:spPr>
                          <a:xfrm>
                            <a:off x="0" y="0"/>
                            <a:ext cx="1504950" cy="552450"/>
                          </a:xfrm>
                          <a:prstGeom prst="rect">
                            <a:avLst/>
                          </a:prstGeom>
                          <a:ln/>
                        </pic:spPr>
                      </pic:pic>
                    </a:graphicData>
                  </a:graphic>
                </wp:inline>
              </w:drawing>
            </w:r>
            <w:r w:rsidRPr="00F95635">
              <w:rPr>
                <w:rFonts w:ascii="Times New Roman" w:eastAsia="Times New Roman" w:hAnsi="Times New Roman" w:cs="Times New Roman"/>
                <w:sz w:val="28"/>
                <w:szCs w:val="28"/>
              </w:rPr>
              <w:t>,</w:t>
            </w:r>
          </w:p>
        </w:tc>
        <w:tc>
          <w:tcPr>
            <w:tcW w:w="1283" w:type="dxa"/>
            <w:vAlign w:val="center"/>
          </w:tcPr>
          <w:p w14:paraId="09A10CDD" w14:textId="77777777" w:rsidR="00CE788C" w:rsidRPr="00F95635" w:rsidRDefault="00E02117" w:rsidP="000B1502">
            <w:pPr>
              <w:spacing w:after="0" w:line="360" w:lineRule="auto"/>
              <w:jc w:val="right"/>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(3.1)</w:t>
            </w:r>
          </w:p>
        </w:tc>
      </w:tr>
    </w:tbl>
    <w:p w14:paraId="51F872ED" w14:textId="77777777" w:rsidR="00226244" w:rsidRPr="00F95635" w:rsidRDefault="00226244" w:rsidP="00226244">
      <w:pPr>
        <w:spacing w:after="0" w:line="360" w:lineRule="auto"/>
        <w:jc w:val="both"/>
        <w:rPr>
          <w:rFonts w:ascii="Times New Roman" w:eastAsia="Times New Roman" w:hAnsi="Times New Roman" w:cs="Times New Roman"/>
          <w:sz w:val="28"/>
          <w:szCs w:val="28"/>
        </w:rPr>
      </w:pPr>
    </w:p>
    <w:p w14:paraId="377538F1" w14:textId="4B0AB3A1" w:rsidR="00CE788C" w:rsidRPr="00F95635" w:rsidRDefault="00E02117" w:rsidP="00226244">
      <w:pPr>
        <w:spacing w:after="0" w:line="360" w:lineRule="auto"/>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де: </w:t>
      </w:r>
      <w:r w:rsidR="00226244" w:rsidRPr="00F95635">
        <w:rPr>
          <w:rFonts w:ascii="Times New Roman" w:eastAsia="Times New Roman" w:hAnsi="Times New Roman" w:cs="Times New Roman"/>
          <w:sz w:val="28"/>
          <w:szCs w:val="28"/>
        </w:rPr>
        <w:tab/>
      </w:r>
      <w:r w:rsidRPr="00F95635">
        <w:rPr>
          <w:rFonts w:ascii="Times New Roman" w:eastAsia="Times New Roman" w:hAnsi="Times New Roman" w:cs="Times New Roman"/>
          <w:sz w:val="28"/>
          <w:szCs w:val="28"/>
        </w:rPr>
        <w:t>P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кількість оброблених нейронною мережею прикладів;</w:t>
      </w:r>
    </w:p>
    <w:p w14:paraId="271633E5" w14:textId="5237BBE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y</w:t>
      </w:r>
      <w:r w:rsidRPr="00F95635">
        <w:rPr>
          <w:rFonts w:ascii="Times New Roman" w:eastAsia="Times New Roman" w:hAnsi="Times New Roman" w:cs="Times New Roman"/>
          <w:sz w:val="28"/>
          <w:szCs w:val="28"/>
          <w:vertAlign w:val="subscript"/>
        </w:rPr>
        <w:t>i</w:t>
      </w:r>
      <w:r w:rsidRPr="00F95635">
        <w:rPr>
          <w:rFonts w:ascii="Times New Roman" w:eastAsia="Times New Roman" w:hAnsi="Times New Roman" w:cs="Times New Roman"/>
          <w:sz w:val="28"/>
          <w:szCs w:val="28"/>
        </w:rPr>
        <w:t>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реальний вихід нейронної мережі;</w:t>
      </w:r>
    </w:p>
    <w:p w14:paraId="19D19077" w14:textId="3F9AE9DF"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d</w:t>
      </w:r>
      <w:r w:rsidRPr="00F95635">
        <w:rPr>
          <w:rFonts w:ascii="Times New Roman" w:eastAsia="Times New Roman" w:hAnsi="Times New Roman" w:cs="Times New Roman"/>
          <w:sz w:val="28"/>
          <w:szCs w:val="28"/>
          <w:vertAlign w:val="subscript"/>
        </w:rPr>
        <w:t>i</w:t>
      </w:r>
      <w:r w:rsidRPr="00F95635">
        <w:rPr>
          <w:rFonts w:ascii="Times New Roman" w:eastAsia="Times New Roman" w:hAnsi="Times New Roman" w:cs="Times New Roman"/>
          <w:sz w:val="28"/>
          <w:szCs w:val="28"/>
        </w:rPr>
        <w:t>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бажаний (ідеальний) вихід нейронної мережі.</w:t>
      </w:r>
    </w:p>
    <w:p w14:paraId="179FE885" w14:textId="77777777" w:rsidR="00CE788C" w:rsidRPr="00F95635" w:rsidRDefault="00E02117" w:rsidP="00226244">
      <w:pPr>
        <w:spacing w:after="0" w:line="360" w:lineRule="auto"/>
        <w:ind w:firstLine="70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Процедура навчання штучної нейронної мережі зводиться до процедури корекції вагів її зв'язків. Метою процедури корекції вагів є мінімізація функції помилки E.</w:t>
      </w:r>
    </w:p>
    <w:p w14:paraId="6CA7EE23" w14:textId="77777777" w:rsidR="00CE788C" w:rsidRPr="00F95635" w:rsidRDefault="00CE788C" w:rsidP="000B1502">
      <w:pPr>
        <w:spacing w:after="0" w:line="360" w:lineRule="auto"/>
        <w:jc w:val="both"/>
        <w:rPr>
          <w:rFonts w:ascii="Times New Roman" w:eastAsia="Times New Roman" w:hAnsi="Times New Roman" w:cs="Times New Roman"/>
          <w:sz w:val="28"/>
          <w:szCs w:val="28"/>
        </w:rPr>
      </w:pPr>
    </w:p>
    <w:p w14:paraId="7EAEF9EA" w14:textId="3BAE1F8C" w:rsidR="00CE788C" w:rsidRPr="000010A3" w:rsidRDefault="00E02117" w:rsidP="000010A3">
      <w:pPr>
        <w:pStyle w:val="3"/>
        <w:spacing w:before="0" w:line="360" w:lineRule="auto"/>
        <w:ind w:left="0" w:firstLine="720"/>
        <w:rPr>
          <w:rFonts w:eastAsia="Times New Roman" w:cs="Times New Roman"/>
          <w:b w:val="0"/>
          <w:bCs w:val="0"/>
          <w:szCs w:val="28"/>
        </w:rPr>
      </w:pPr>
      <w:bookmarkStart w:id="31" w:name="_Toc152752548"/>
      <w:r w:rsidRPr="00F95635">
        <w:rPr>
          <w:rFonts w:eastAsia="Times New Roman"/>
        </w:rPr>
        <w:t>3.</w:t>
      </w:r>
      <w:r w:rsidR="00226244" w:rsidRPr="00F95635">
        <w:rPr>
          <w:rFonts w:eastAsia="Times New Roman"/>
        </w:rPr>
        <w:t>3</w:t>
      </w:r>
      <w:r w:rsidRPr="00F95635">
        <w:rPr>
          <w:rFonts w:eastAsia="Times New Roman"/>
        </w:rPr>
        <w:t>.2 Технологія навчання ''без вчителя''</w:t>
      </w:r>
      <w:bookmarkEnd w:id="31"/>
      <w:r w:rsidR="000010A3">
        <w:rPr>
          <w:rFonts w:eastAsia="Times New Roman"/>
        </w:rPr>
        <w:t xml:space="preserve">. </w:t>
      </w:r>
      <w:r w:rsidRPr="000010A3">
        <w:rPr>
          <w:rFonts w:eastAsia="Times New Roman" w:cs="Times New Roman"/>
          <w:b w:val="0"/>
          <w:bCs w:val="0"/>
          <w:szCs w:val="28"/>
        </w:rPr>
        <w:t>Для метод</w:t>
      </w:r>
      <w:r w:rsidRPr="000010A3">
        <w:rPr>
          <w:rFonts w:eastAsia="Times New Roman" w:cs="Times New Roman"/>
          <w:b w:val="0"/>
          <w:bCs w:val="0"/>
          <w:szCs w:val="28"/>
        </w:rPr>
        <w:t>ів навчання ''без вчителя'', так само як і методів навчання ''зі вчителем'', потрібно безліч навчальних прикладів. Процес навчання, як і в разі навчання '' зі вчителем '', зводиться до підстроювання вагових коефіцієнтів. Але на відміну від навчання ''зі вч</w:t>
      </w:r>
      <w:r w:rsidRPr="000010A3">
        <w:rPr>
          <w:rFonts w:eastAsia="Times New Roman" w:cs="Times New Roman"/>
          <w:b w:val="0"/>
          <w:bCs w:val="0"/>
          <w:szCs w:val="28"/>
        </w:rPr>
        <w:t>ителем'', тут немає еталонних виходів і ваги змінюються по алгоритму, що враховує тільки вхідні і похідні від них сигнали</w:t>
      </w:r>
      <w:r w:rsidR="00226244" w:rsidRPr="000010A3">
        <w:rPr>
          <w:rFonts w:eastAsia="Times New Roman" w:cs="Times New Roman"/>
          <w:b w:val="0"/>
          <w:bCs w:val="0"/>
          <w:szCs w:val="28"/>
        </w:rPr>
        <w:t xml:space="preserve"> </w:t>
      </w:r>
      <w:r w:rsidR="00226244" w:rsidRPr="000010A3">
        <w:rPr>
          <w:rFonts w:eastAsia="Times New Roman" w:cs="Times New Roman"/>
          <w:b w:val="0"/>
          <w:bCs w:val="0"/>
          <w:color w:val="000000"/>
          <w:szCs w:val="28"/>
        </w:rPr>
        <w:t>[10]</w:t>
      </w:r>
      <w:r w:rsidRPr="000010A3">
        <w:rPr>
          <w:rFonts w:eastAsia="Times New Roman" w:cs="Times New Roman"/>
          <w:b w:val="0"/>
          <w:bCs w:val="0"/>
          <w:szCs w:val="28"/>
        </w:rPr>
        <w:t>.</w:t>
      </w:r>
    </w:p>
    <w:p w14:paraId="19B69054" w14:textId="65A38AC2" w:rsidR="00226244" w:rsidRPr="00F95635" w:rsidRDefault="00226244">
      <w:pPr>
        <w:rPr>
          <w:rFonts w:ascii="Times New Roman" w:eastAsia="Times New Roman" w:hAnsi="Times New Roman" w:cs="Times New Roman"/>
          <w:sz w:val="28"/>
          <w:szCs w:val="28"/>
        </w:rPr>
      </w:pPr>
    </w:p>
    <w:p w14:paraId="0BCBB15F" w14:textId="4B937988" w:rsidR="00CE788C" w:rsidRPr="00F95635" w:rsidRDefault="00E02117" w:rsidP="00226244">
      <w:pPr>
        <w:pStyle w:val="3"/>
        <w:spacing w:before="0" w:line="360" w:lineRule="auto"/>
        <w:rPr>
          <w:rFonts w:eastAsia="Times New Roman"/>
        </w:rPr>
      </w:pPr>
      <w:bookmarkStart w:id="32" w:name="_Toc152752549"/>
      <w:r w:rsidRPr="00F95635">
        <w:rPr>
          <w:rFonts w:eastAsia="Times New Roman"/>
        </w:rPr>
        <w:t>3.</w:t>
      </w:r>
      <w:r w:rsidR="00226244" w:rsidRPr="00F95635">
        <w:rPr>
          <w:rFonts w:eastAsia="Times New Roman"/>
        </w:rPr>
        <w:t>3</w:t>
      </w:r>
      <w:r w:rsidRPr="00F95635">
        <w:rPr>
          <w:rFonts w:eastAsia="Times New Roman"/>
        </w:rPr>
        <w:t>.3 Нейронні мережі прямого поширення</w:t>
      </w:r>
      <w:bookmarkEnd w:id="32"/>
    </w:p>
    <w:p w14:paraId="20604E99" w14:textId="35962937" w:rsidR="00CE788C" w:rsidRPr="00F95635" w:rsidRDefault="00E02117"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Нейронні мережі прямого поширення (feed forward neural networks, FF або FFNN) і </w:t>
      </w:r>
      <w:r w:rsidRPr="00F95635">
        <w:rPr>
          <w:rFonts w:ascii="Times New Roman" w:eastAsia="Times New Roman" w:hAnsi="Times New Roman" w:cs="Times New Roman"/>
          <w:color w:val="000000"/>
          <w:sz w:val="28"/>
          <w:szCs w:val="28"/>
        </w:rPr>
        <w:t>перцептрони (perceptrons, P)</w:t>
      </w:r>
      <w:r w:rsidR="00226244" w:rsidRPr="00F95635">
        <w:rPr>
          <w:rFonts w:ascii="Times New Roman" w:eastAsia="Times New Roman" w:hAnsi="Times New Roman" w:cs="Times New Roman"/>
          <w:color w:val="000000"/>
          <w:sz w:val="28"/>
          <w:szCs w:val="28"/>
        </w:rPr>
        <w:t xml:space="preserve"> </w:t>
      </w:r>
      <w:r w:rsidRPr="00F95635">
        <w:rPr>
          <w:rFonts w:ascii="Times New Roman" w:eastAsia="Times New Roman" w:hAnsi="Times New Roman" w:cs="Times New Roman"/>
          <w:color w:val="000000"/>
          <w:sz w:val="28"/>
          <w:szCs w:val="28"/>
        </w:rPr>
        <w:t>[11] дуже прямолінійні, вони передають інформацію від входу до виходу. Нейронні мережі складаються з шарів, де кожен шар складається з вхідних, прихованих або вихідних клітин. Клітини одного шару не пов'язані між собою, а сусід</w:t>
      </w:r>
      <w:r w:rsidRPr="00F95635">
        <w:rPr>
          <w:rFonts w:ascii="Times New Roman" w:eastAsia="Times New Roman" w:hAnsi="Times New Roman" w:cs="Times New Roman"/>
          <w:color w:val="000000"/>
          <w:sz w:val="28"/>
          <w:szCs w:val="28"/>
        </w:rPr>
        <w:t>ні шари зазвичай повністю пов'язані. Структура нейронної мережі зображена на рисунку 3.</w:t>
      </w:r>
      <w:r w:rsidR="00B83F9C" w:rsidRPr="00F95635">
        <w:rPr>
          <w:rFonts w:ascii="Times New Roman" w:eastAsia="Times New Roman" w:hAnsi="Times New Roman" w:cs="Times New Roman"/>
          <w:color w:val="000000"/>
          <w:sz w:val="28"/>
          <w:szCs w:val="28"/>
        </w:rPr>
        <w:t>3</w:t>
      </w:r>
      <w:r w:rsidRPr="00F95635">
        <w:rPr>
          <w:rFonts w:ascii="Times New Roman" w:eastAsia="Times New Roman" w:hAnsi="Times New Roman" w:cs="Times New Roman"/>
          <w:color w:val="000000"/>
          <w:sz w:val="28"/>
          <w:szCs w:val="28"/>
        </w:rPr>
        <w:t xml:space="preserve"> .</w:t>
      </w:r>
    </w:p>
    <w:p w14:paraId="40776350" w14:textId="77777777" w:rsidR="00226244" w:rsidRPr="00F95635" w:rsidRDefault="00226244"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4F48B431" w14:textId="77777777" w:rsidR="00CE788C" w:rsidRPr="00F95635" w:rsidRDefault="00E02117" w:rsidP="000B1502">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r w:rsidRPr="00F95635">
        <w:rPr>
          <w:rFonts w:ascii="Times New Roman" w:eastAsia="Times New Roman" w:hAnsi="Times New Roman" w:cs="Times New Roman"/>
          <w:noProof/>
          <w:color w:val="000000"/>
          <w:sz w:val="28"/>
          <w:szCs w:val="28"/>
        </w:rPr>
        <w:lastRenderedPageBreak/>
        <w:drawing>
          <wp:inline distT="0" distB="0" distL="0" distR="0" wp14:anchorId="14B307E0" wp14:editId="3400E5C0">
            <wp:extent cx="4274820" cy="1638300"/>
            <wp:effectExtent l="0" t="0" r="0" b="0"/>
            <wp:docPr id="80" name="image24.png" descr="C:\Users\user\Desktop\1_type.jpg"/>
            <wp:cNvGraphicFramePr/>
            <a:graphic xmlns:a="http://schemas.openxmlformats.org/drawingml/2006/main">
              <a:graphicData uri="http://schemas.openxmlformats.org/drawingml/2006/picture">
                <pic:pic xmlns:pic="http://schemas.openxmlformats.org/drawingml/2006/picture">
                  <pic:nvPicPr>
                    <pic:cNvPr id="0" name="image24.png" descr="C:\Users\user\Desktop\1_type.jpg"/>
                    <pic:cNvPicPr preferRelativeResize="0"/>
                  </pic:nvPicPr>
                  <pic:blipFill>
                    <a:blip r:embed="rId22"/>
                    <a:srcRect/>
                    <a:stretch>
                      <a:fillRect/>
                    </a:stretch>
                  </pic:blipFill>
                  <pic:spPr>
                    <a:xfrm>
                      <a:off x="0" y="0"/>
                      <a:ext cx="4274820" cy="1638300"/>
                    </a:xfrm>
                    <a:prstGeom prst="rect">
                      <a:avLst/>
                    </a:prstGeom>
                    <a:ln/>
                  </pic:spPr>
                </pic:pic>
              </a:graphicData>
            </a:graphic>
          </wp:inline>
        </w:drawing>
      </w:r>
    </w:p>
    <w:p w14:paraId="3335980A" w14:textId="1884E04F" w:rsidR="00CE788C" w:rsidRPr="00F95635" w:rsidRDefault="00E02117" w:rsidP="000B1502">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Рисунок 3.</w:t>
      </w:r>
      <w:r w:rsidR="00B83F9C" w:rsidRPr="00F95635">
        <w:rPr>
          <w:rFonts w:ascii="Times New Roman" w:eastAsia="Times New Roman" w:hAnsi="Times New Roman" w:cs="Times New Roman"/>
          <w:color w:val="000000"/>
          <w:sz w:val="28"/>
          <w:szCs w:val="28"/>
        </w:rPr>
        <w:t>3</w:t>
      </w:r>
      <w:r w:rsidRPr="00F95635">
        <w:rPr>
          <w:rFonts w:ascii="Times New Roman" w:eastAsia="Times New Roman" w:hAnsi="Times New Roman" w:cs="Times New Roman"/>
          <w:color w:val="000000"/>
          <w:sz w:val="28"/>
          <w:szCs w:val="28"/>
        </w:rPr>
        <w:t xml:space="preserve"> – Структура FF,FFNN мережі.</w:t>
      </w:r>
    </w:p>
    <w:p w14:paraId="2A16821D" w14:textId="77777777" w:rsidR="00CE788C" w:rsidRPr="00F95635" w:rsidRDefault="00CE788C" w:rsidP="000B1502">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p>
    <w:p w14:paraId="01A17949" w14:textId="77777777" w:rsidR="00226244" w:rsidRPr="00F95635" w:rsidRDefault="00226244" w:rsidP="00226244">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Найпростіша нейронна мережа має дві вхідних клітини і одну вихідну, і може використовуватися в якості моделі логічних вентилів. FFNN зазвичай навчається за методом зворотного поширення помилки, в якому мережа отримує безлічі вхідних і вихідних даних [12]. </w:t>
      </w:r>
    </w:p>
    <w:p w14:paraId="2AB68870" w14:textId="77777777" w:rsidR="00226244" w:rsidRPr="00F95635" w:rsidRDefault="00226244" w:rsidP="00226244">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Цей процес називається навчанням з учителем, і він відрізняється від навчання без учителя тим, що в другому випадку безліч вихідних даних мережу становить самостійно. Вищезазначена помилка є різницею між введенням і висновком. Якщо у мережі є достатня кількість прихованих нейронів, вона теоретично здатна змоделювати взаємодію між вхідним і вихідними даними. Практично такі мережі використовуються рідко, але їх часто комбінують з іншими типами для отримання нових.</w:t>
      </w:r>
    </w:p>
    <w:p w14:paraId="5CD8BB97" w14:textId="77777777" w:rsidR="00226244" w:rsidRPr="00F95635" w:rsidRDefault="00226244" w:rsidP="000B1502">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sz w:val="28"/>
          <w:szCs w:val="28"/>
        </w:rPr>
      </w:pPr>
    </w:p>
    <w:p w14:paraId="22D74E4B" w14:textId="4031715E" w:rsidR="00CE788C" w:rsidRPr="00F95635" w:rsidRDefault="00E02117" w:rsidP="000010A3">
      <w:pPr>
        <w:pStyle w:val="3"/>
        <w:tabs>
          <w:tab w:val="left" w:pos="5341"/>
        </w:tabs>
        <w:spacing w:before="0" w:line="360" w:lineRule="auto"/>
        <w:ind w:left="0" w:firstLine="720"/>
        <w:rPr>
          <w:rFonts w:eastAsia="Times New Roman" w:cs="Times New Roman"/>
          <w:szCs w:val="28"/>
        </w:rPr>
      </w:pPr>
      <w:bookmarkStart w:id="33" w:name="_Toc152752550"/>
      <w:r w:rsidRPr="00F95635">
        <w:rPr>
          <w:rFonts w:eastAsia="Times New Roman" w:cs="Times New Roman"/>
          <w:color w:val="000000"/>
          <w:szCs w:val="28"/>
        </w:rPr>
        <w:t>3.</w:t>
      </w:r>
      <w:r w:rsidR="00226244" w:rsidRPr="00F95635">
        <w:rPr>
          <w:rFonts w:eastAsia="Times New Roman" w:cs="Times New Roman"/>
          <w:color w:val="000000"/>
          <w:szCs w:val="28"/>
        </w:rPr>
        <w:t>3</w:t>
      </w:r>
      <w:r w:rsidRPr="00F95635">
        <w:rPr>
          <w:rFonts w:eastAsia="Times New Roman" w:cs="Times New Roman"/>
          <w:color w:val="000000"/>
          <w:szCs w:val="28"/>
        </w:rPr>
        <w:t>.4 Мережі радіально-базисних</w:t>
      </w:r>
      <w:r w:rsidRPr="00F95635">
        <w:rPr>
          <w:rFonts w:eastAsia="Times New Roman" w:cs="Times New Roman"/>
          <w:color w:val="000000"/>
          <w:szCs w:val="28"/>
        </w:rPr>
        <w:t xml:space="preserve"> функцій</w:t>
      </w:r>
      <w:bookmarkEnd w:id="33"/>
      <w:r w:rsidR="000010A3">
        <w:rPr>
          <w:rFonts w:eastAsia="Times New Roman" w:cs="Times New Roman"/>
          <w:color w:val="000000"/>
          <w:szCs w:val="28"/>
        </w:rPr>
        <w:t xml:space="preserve">. </w:t>
      </w:r>
      <w:r w:rsidRPr="000010A3">
        <w:rPr>
          <w:rFonts w:eastAsia="Times New Roman" w:cs="Times New Roman"/>
          <w:b w:val="0"/>
          <w:bCs w:val="0"/>
          <w:szCs w:val="28"/>
        </w:rPr>
        <w:t>Мережі радіально-базисних функцій (</w:t>
      </w:r>
      <w:proofErr w:type="spellStart"/>
      <w:r w:rsidRPr="000010A3">
        <w:rPr>
          <w:rFonts w:eastAsia="Times New Roman" w:cs="Times New Roman"/>
          <w:b w:val="0"/>
          <w:bCs w:val="0"/>
          <w:szCs w:val="28"/>
        </w:rPr>
        <w:t>radial</w:t>
      </w:r>
      <w:proofErr w:type="spellEnd"/>
      <w:r w:rsidRPr="000010A3">
        <w:rPr>
          <w:rFonts w:eastAsia="Times New Roman" w:cs="Times New Roman"/>
          <w:b w:val="0"/>
          <w:bCs w:val="0"/>
          <w:szCs w:val="28"/>
        </w:rPr>
        <w:t xml:space="preserve"> basis function, RBF)</w:t>
      </w:r>
      <w:r w:rsidR="00226244" w:rsidRPr="000010A3">
        <w:rPr>
          <w:rFonts w:eastAsia="Times New Roman" w:cs="Times New Roman"/>
          <w:b w:val="0"/>
          <w:bCs w:val="0"/>
          <w:szCs w:val="28"/>
        </w:rPr>
        <w:t xml:space="preserve"> –</w:t>
      </w:r>
      <w:r w:rsidRPr="000010A3">
        <w:rPr>
          <w:rFonts w:eastAsia="Times New Roman" w:cs="Times New Roman"/>
          <w:b w:val="0"/>
          <w:bCs w:val="0"/>
          <w:szCs w:val="28"/>
        </w:rPr>
        <w:t xml:space="preserve"> це FFNN, яка використовує радіальні базисні функції як функції активації </w:t>
      </w:r>
      <w:r w:rsidRPr="000010A3">
        <w:rPr>
          <w:rFonts w:eastAsia="Times New Roman" w:cs="Times New Roman"/>
          <w:b w:val="0"/>
          <w:bCs w:val="0"/>
          <w:szCs w:val="28"/>
          <w:vertAlign w:val="superscript"/>
        </w:rPr>
        <w:t>[13]</w:t>
      </w:r>
      <w:r w:rsidRPr="000010A3">
        <w:rPr>
          <w:rFonts w:eastAsia="Times New Roman" w:cs="Times New Roman"/>
          <w:b w:val="0"/>
          <w:bCs w:val="0"/>
          <w:szCs w:val="28"/>
        </w:rPr>
        <w:t xml:space="preserve">. Виходом мережі є лінійна комбінація радіальних базисних функцій входів і параметрів нейрона. </w:t>
      </w:r>
      <w:r w:rsidRPr="000010A3">
        <w:rPr>
          <w:rFonts w:eastAsia="Times New Roman" w:cs="Times New Roman"/>
          <w:b w:val="0"/>
          <w:bCs w:val="0"/>
          <w:szCs w:val="28"/>
        </w:rPr>
        <w:t>Мережі радіальних базисних функцій мають безліч застосувань, в тому числі функції наближення, прогнозування часових рядів, класифікації і системи управління. Структура нейронної мережі зображена на рисунку 3.</w:t>
      </w:r>
      <w:r w:rsidR="00B83F9C" w:rsidRPr="000010A3">
        <w:rPr>
          <w:rFonts w:eastAsia="Times New Roman" w:cs="Times New Roman"/>
          <w:b w:val="0"/>
          <w:bCs w:val="0"/>
          <w:szCs w:val="28"/>
        </w:rPr>
        <w:t>4</w:t>
      </w:r>
      <w:r w:rsidRPr="000010A3">
        <w:rPr>
          <w:rFonts w:eastAsia="Times New Roman" w:cs="Times New Roman"/>
          <w:b w:val="0"/>
          <w:bCs w:val="0"/>
          <w:szCs w:val="28"/>
        </w:rPr>
        <w:t xml:space="preserve"> [12].</w:t>
      </w:r>
    </w:p>
    <w:p w14:paraId="5B5C3024" w14:textId="77777777" w:rsidR="00226244" w:rsidRPr="00F95635" w:rsidRDefault="00226244" w:rsidP="000B1502">
      <w:pPr>
        <w:spacing w:after="0" w:line="360" w:lineRule="auto"/>
        <w:ind w:firstLine="630"/>
        <w:jc w:val="both"/>
        <w:rPr>
          <w:rFonts w:ascii="Times New Roman" w:eastAsia="Times New Roman" w:hAnsi="Times New Roman" w:cs="Times New Roman"/>
          <w:sz w:val="28"/>
          <w:szCs w:val="28"/>
        </w:rPr>
      </w:pPr>
    </w:p>
    <w:p w14:paraId="38E36166" w14:textId="77777777"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0" distL="0" distR="3175" wp14:anchorId="02A103E7" wp14:editId="761F53DC">
            <wp:extent cx="3495500" cy="2307575"/>
            <wp:effectExtent l="0" t="0" r="0" b="0"/>
            <wp:docPr id="79" name="image18.png" descr="C:\Users\user\Desktop\1type.jpg"/>
            <wp:cNvGraphicFramePr/>
            <a:graphic xmlns:a="http://schemas.openxmlformats.org/drawingml/2006/main">
              <a:graphicData uri="http://schemas.openxmlformats.org/drawingml/2006/picture">
                <pic:pic xmlns:pic="http://schemas.openxmlformats.org/drawingml/2006/picture">
                  <pic:nvPicPr>
                    <pic:cNvPr id="0" name="image18.png" descr="C:\Users\user\Desktop\1type.jpg"/>
                    <pic:cNvPicPr preferRelativeResize="0"/>
                  </pic:nvPicPr>
                  <pic:blipFill>
                    <a:blip r:embed="rId23"/>
                    <a:srcRect/>
                    <a:stretch>
                      <a:fillRect/>
                    </a:stretch>
                  </pic:blipFill>
                  <pic:spPr>
                    <a:xfrm>
                      <a:off x="0" y="0"/>
                      <a:ext cx="3495500" cy="2307575"/>
                    </a:xfrm>
                    <a:prstGeom prst="rect">
                      <a:avLst/>
                    </a:prstGeom>
                    <a:ln/>
                  </pic:spPr>
                </pic:pic>
              </a:graphicData>
            </a:graphic>
          </wp:inline>
        </w:drawing>
      </w:r>
    </w:p>
    <w:p w14:paraId="061C4AD8" w14:textId="5A2252E7"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w:t>
      </w:r>
      <w:r w:rsidR="00B83F9C"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 xml:space="preserve"> – Структура RBF мережі.</w:t>
      </w:r>
    </w:p>
    <w:p w14:paraId="46A0FA18" w14:textId="77777777" w:rsidR="00CE788C" w:rsidRPr="00F95635" w:rsidRDefault="00CE788C" w:rsidP="00226244">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3673774D" w14:textId="68ACA484" w:rsidR="00CE788C" w:rsidRPr="00F95635" w:rsidRDefault="00E02117" w:rsidP="000010A3">
      <w:pPr>
        <w:pStyle w:val="3"/>
        <w:spacing w:before="0" w:line="360" w:lineRule="auto"/>
        <w:ind w:left="0" w:firstLine="720"/>
        <w:rPr>
          <w:rFonts w:eastAsia="Times New Roman" w:cs="Times New Roman"/>
          <w:color w:val="000000"/>
          <w:szCs w:val="28"/>
        </w:rPr>
      </w:pPr>
      <w:bookmarkStart w:id="34" w:name="_Toc152752551"/>
      <w:r w:rsidRPr="00F95635">
        <w:rPr>
          <w:rFonts w:eastAsia="Times New Roman" w:cs="Times New Roman"/>
          <w:color w:val="000000"/>
          <w:szCs w:val="28"/>
        </w:rPr>
        <w:t>3.</w:t>
      </w:r>
      <w:r w:rsidR="00226244" w:rsidRPr="00F95635">
        <w:rPr>
          <w:rFonts w:eastAsia="Times New Roman" w:cs="Times New Roman"/>
          <w:color w:val="000000"/>
          <w:szCs w:val="28"/>
        </w:rPr>
        <w:t>3</w:t>
      </w:r>
      <w:r w:rsidRPr="00F95635">
        <w:rPr>
          <w:rFonts w:eastAsia="Times New Roman" w:cs="Times New Roman"/>
          <w:color w:val="000000"/>
          <w:szCs w:val="28"/>
        </w:rPr>
        <w:t>.5 Генеративні змагальні мережі</w:t>
      </w:r>
      <w:bookmarkEnd w:id="34"/>
      <w:r w:rsidR="000010A3">
        <w:rPr>
          <w:rFonts w:eastAsia="Times New Roman" w:cs="Times New Roman"/>
          <w:color w:val="000000"/>
          <w:szCs w:val="28"/>
        </w:rPr>
        <w:t xml:space="preserve">. </w:t>
      </w:r>
      <w:r w:rsidRPr="000010A3">
        <w:rPr>
          <w:rFonts w:eastAsia="Times New Roman" w:cs="Times New Roman"/>
          <w:b w:val="0"/>
          <w:bCs w:val="0"/>
          <w:color w:val="000000"/>
          <w:szCs w:val="28"/>
        </w:rPr>
        <w:t>Генеративні змагальні мережі</w:t>
      </w:r>
      <w:r w:rsidR="00226244" w:rsidRPr="000010A3">
        <w:rPr>
          <w:rFonts w:eastAsia="Times New Roman" w:cs="Times New Roman"/>
          <w:b w:val="0"/>
          <w:bCs w:val="0"/>
          <w:color w:val="000000"/>
          <w:szCs w:val="28"/>
        </w:rPr>
        <w:t xml:space="preserve"> </w:t>
      </w:r>
      <w:r w:rsidRPr="000010A3">
        <w:rPr>
          <w:rFonts w:eastAsia="Times New Roman" w:cs="Times New Roman"/>
          <w:b w:val="0"/>
          <w:bCs w:val="0"/>
          <w:i/>
          <w:color w:val="000000"/>
          <w:szCs w:val="28"/>
        </w:rPr>
        <w:t>(</w:t>
      </w:r>
      <w:proofErr w:type="spellStart"/>
      <w:r w:rsidRPr="000010A3">
        <w:rPr>
          <w:rFonts w:eastAsia="Times New Roman" w:cs="Times New Roman"/>
          <w:b w:val="0"/>
          <w:bCs w:val="0"/>
          <w:color w:val="000000"/>
          <w:szCs w:val="28"/>
        </w:rPr>
        <w:t>generative</w:t>
      </w:r>
      <w:proofErr w:type="spellEnd"/>
      <w:r w:rsidRPr="000010A3">
        <w:rPr>
          <w:rFonts w:eastAsia="Times New Roman" w:cs="Times New Roman"/>
          <w:b w:val="0"/>
          <w:bCs w:val="0"/>
          <w:color w:val="000000"/>
          <w:szCs w:val="28"/>
        </w:rPr>
        <w:t xml:space="preserve"> adversarial networks, GAN) </w:t>
      </w:r>
      <w:r w:rsidR="00226244" w:rsidRPr="000010A3">
        <w:rPr>
          <w:rFonts w:eastAsia="Times New Roman" w:cs="Times New Roman"/>
          <w:b w:val="0"/>
          <w:bCs w:val="0"/>
          <w:color w:val="000000"/>
          <w:szCs w:val="28"/>
        </w:rPr>
        <w:t>–</w:t>
      </w:r>
      <w:r w:rsidRPr="000010A3">
        <w:rPr>
          <w:rFonts w:eastAsia="Times New Roman" w:cs="Times New Roman"/>
          <w:b w:val="0"/>
          <w:bCs w:val="0"/>
          <w:color w:val="000000"/>
          <w:szCs w:val="28"/>
        </w:rPr>
        <w:t xml:space="preserve"> це мережі іншого виду, вони схожі на близнюків. Такі мережі складаються з будь-яких двох (зазвичай з FF і CNN), одна з яких генерує контент, а інша - оцінює. Мережа-дискримінатор отримує навчальний або створений генератор дані. Ступінь вгадування дискримі</w:t>
      </w:r>
      <w:r w:rsidRPr="000010A3">
        <w:rPr>
          <w:rFonts w:eastAsia="Times New Roman" w:cs="Times New Roman"/>
          <w:b w:val="0"/>
          <w:bCs w:val="0"/>
          <w:color w:val="000000"/>
          <w:szCs w:val="28"/>
        </w:rPr>
        <w:t>натором джерела даних в подальшому бере участь у формуванні помилки. Таким чином, виникає змагання між генератором і дискримінатор, де перший вчиться обманювати перший, а другий - розкривати обман. Структура нейронної мережі зображена на малюнок 3.</w:t>
      </w:r>
      <w:r w:rsidR="00B83F9C" w:rsidRPr="000010A3">
        <w:rPr>
          <w:rFonts w:eastAsia="Times New Roman" w:cs="Times New Roman"/>
          <w:b w:val="0"/>
          <w:bCs w:val="0"/>
          <w:color w:val="000000"/>
          <w:szCs w:val="28"/>
        </w:rPr>
        <w:t>5</w:t>
      </w:r>
      <w:r w:rsidRPr="000010A3">
        <w:rPr>
          <w:rFonts w:eastAsia="Times New Roman" w:cs="Times New Roman"/>
          <w:b w:val="0"/>
          <w:bCs w:val="0"/>
          <w:color w:val="000000"/>
          <w:szCs w:val="28"/>
        </w:rPr>
        <w:t xml:space="preserve"> [12].</w:t>
      </w:r>
    </w:p>
    <w:p w14:paraId="5726E6CC" w14:textId="77777777" w:rsidR="00CE788C" w:rsidRPr="00F95635" w:rsidRDefault="00E02117"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Н</w:t>
      </w:r>
      <w:r w:rsidRPr="00F95635">
        <w:rPr>
          <w:rFonts w:ascii="Times New Roman" w:eastAsia="Times New Roman" w:hAnsi="Times New Roman" w:cs="Times New Roman"/>
          <w:color w:val="000000"/>
          <w:sz w:val="28"/>
          <w:szCs w:val="28"/>
        </w:rPr>
        <w:t>авчати такі мережі дуже важко, оскільки потрібно не тільки навчити кожну з них, а й налаштувати баланс.</w:t>
      </w:r>
    </w:p>
    <w:p w14:paraId="1634908B" w14:textId="77777777" w:rsidR="00B83F9C" w:rsidRPr="00F95635" w:rsidRDefault="00B83F9C" w:rsidP="000B1502">
      <w:pPr>
        <w:pBdr>
          <w:top w:val="nil"/>
          <w:left w:val="nil"/>
          <w:bottom w:val="nil"/>
          <w:right w:val="nil"/>
          <w:between w:val="nil"/>
        </w:pBdr>
        <w:shd w:val="clear" w:color="auto" w:fill="FFFFFF"/>
        <w:spacing w:after="0" w:line="360" w:lineRule="auto"/>
        <w:ind w:firstLine="630"/>
        <w:jc w:val="both"/>
        <w:rPr>
          <w:rFonts w:ascii="Times New Roman" w:eastAsia="Times New Roman" w:hAnsi="Times New Roman" w:cs="Times New Roman"/>
          <w:color w:val="000000"/>
          <w:sz w:val="28"/>
          <w:szCs w:val="28"/>
        </w:rPr>
      </w:pPr>
    </w:p>
    <w:p w14:paraId="0A710E42" w14:textId="77777777" w:rsidR="00CE788C" w:rsidRPr="00F95635" w:rsidRDefault="00E02117" w:rsidP="000B1502">
      <w:pPr>
        <w:pBdr>
          <w:top w:val="nil"/>
          <w:left w:val="nil"/>
          <w:bottom w:val="nil"/>
          <w:right w:val="nil"/>
          <w:between w:val="nil"/>
        </w:pBdr>
        <w:shd w:val="clear" w:color="auto" w:fill="FFFFFF"/>
        <w:spacing w:after="0" w:line="360" w:lineRule="auto"/>
        <w:ind w:firstLine="630"/>
        <w:jc w:val="center"/>
        <w:rPr>
          <w:rFonts w:ascii="Times New Roman" w:eastAsia="Times New Roman" w:hAnsi="Times New Roman" w:cs="Times New Roman"/>
          <w:color w:val="000000"/>
          <w:sz w:val="32"/>
          <w:szCs w:val="32"/>
        </w:rPr>
      </w:pPr>
      <w:r w:rsidRPr="00F95635">
        <w:rPr>
          <w:rFonts w:ascii="Times New Roman" w:eastAsia="Times New Roman" w:hAnsi="Times New Roman" w:cs="Times New Roman"/>
          <w:noProof/>
          <w:color w:val="000000"/>
          <w:sz w:val="28"/>
          <w:szCs w:val="28"/>
        </w:rPr>
        <w:drawing>
          <wp:inline distT="0" distB="0" distL="0" distR="0" wp14:anchorId="2AE11FCD" wp14:editId="568FB035">
            <wp:extent cx="3375660" cy="1691640"/>
            <wp:effectExtent l="0" t="0" r="0" b="3810"/>
            <wp:docPr id="83" name="image30.png" descr="C:\Users\user\Desktop\2-300x123.png"/>
            <wp:cNvGraphicFramePr/>
            <a:graphic xmlns:a="http://schemas.openxmlformats.org/drawingml/2006/main">
              <a:graphicData uri="http://schemas.openxmlformats.org/drawingml/2006/picture">
                <pic:pic xmlns:pic="http://schemas.openxmlformats.org/drawingml/2006/picture">
                  <pic:nvPicPr>
                    <pic:cNvPr id="0" name="image30.png" descr="C:\Users\user\Desktop\2-300x123.png"/>
                    <pic:cNvPicPr preferRelativeResize="0"/>
                  </pic:nvPicPr>
                  <pic:blipFill>
                    <a:blip r:embed="rId24"/>
                    <a:srcRect/>
                    <a:stretch>
                      <a:fillRect/>
                    </a:stretch>
                  </pic:blipFill>
                  <pic:spPr>
                    <a:xfrm>
                      <a:off x="0" y="0"/>
                      <a:ext cx="3375660" cy="1691640"/>
                    </a:xfrm>
                    <a:prstGeom prst="rect">
                      <a:avLst/>
                    </a:prstGeom>
                    <a:ln/>
                  </pic:spPr>
                </pic:pic>
              </a:graphicData>
            </a:graphic>
          </wp:inline>
        </w:drawing>
      </w:r>
    </w:p>
    <w:p w14:paraId="2E3CADE7" w14:textId="4085F154" w:rsidR="00CE788C" w:rsidRPr="00F95635" w:rsidRDefault="00E02117" w:rsidP="000B1502">
      <w:pPr>
        <w:pBdr>
          <w:top w:val="nil"/>
          <w:left w:val="nil"/>
          <w:bottom w:val="nil"/>
          <w:right w:val="nil"/>
          <w:between w:val="nil"/>
        </w:pBdr>
        <w:shd w:val="clear" w:color="auto" w:fill="FFFFFF"/>
        <w:spacing w:after="0" w:line="360" w:lineRule="auto"/>
        <w:ind w:firstLine="630"/>
        <w:jc w:val="center"/>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Рисунок 3.</w:t>
      </w:r>
      <w:r w:rsidR="00B83F9C" w:rsidRPr="00F95635">
        <w:rPr>
          <w:rFonts w:ascii="Times New Roman" w:eastAsia="Times New Roman" w:hAnsi="Times New Roman" w:cs="Times New Roman"/>
          <w:color w:val="000000"/>
          <w:sz w:val="28"/>
          <w:szCs w:val="28"/>
        </w:rPr>
        <w:t>5</w:t>
      </w:r>
      <w:r w:rsidRPr="00F95635">
        <w:rPr>
          <w:rFonts w:ascii="Times New Roman" w:eastAsia="Times New Roman" w:hAnsi="Times New Roman" w:cs="Times New Roman"/>
          <w:color w:val="000000"/>
          <w:sz w:val="28"/>
          <w:szCs w:val="28"/>
        </w:rPr>
        <w:t xml:space="preserve"> – Структура GAN мережі </w:t>
      </w:r>
    </w:p>
    <w:p w14:paraId="32B9DC4C" w14:textId="09D4381C" w:rsidR="00CE788C" w:rsidRPr="000010A3" w:rsidRDefault="00E02117" w:rsidP="000010A3">
      <w:pPr>
        <w:pStyle w:val="3"/>
        <w:spacing w:before="0" w:line="360" w:lineRule="auto"/>
        <w:ind w:left="0" w:firstLine="720"/>
        <w:rPr>
          <w:rFonts w:eastAsia="Times New Roman" w:cs="Times New Roman"/>
          <w:b w:val="0"/>
          <w:bCs w:val="0"/>
          <w:szCs w:val="28"/>
        </w:rPr>
      </w:pPr>
      <w:bookmarkStart w:id="35" w:name="_Toc152752552"/>
      <w:r w:rsidRPr="00F95635">
        <w:rPr>
          <w:rFonts w:eastAsia="Times New Roman" w:cs="Times New Roman"/>
          <w:color w:val="000000"/>
          <w:szCs w:val="28"/>
        </w:rPr>
        <w:lastRenderedPageBreak/>
        <w:t>3.</w:t>
      </w:r>
      <w:r w:rsidR="00226244" w:rsidRPr="00F95635">
        <w:rPr>
          <w:rFonts w:eastAsia="Times New Roman" w:cs="Times New Roman"/>
          <w:color w:val="000000"/>
          <w:szCs w:val="28"/>
        </w:rPr>
        <w:t>3</w:t>
      </w:r>
      <w:r w:rsidRPr="00F95635">
        <w:rPr>
          <w:rFonts w:eastAsia="Times New Roman" w:cs="Times New Roman"/>
          <w:color w:val="000000"/>
          <w:szCs w:val="28"/>
        </w:rPr>
        <w:t xml:space="preserve">.6 Нейронні машини </w:t>
      </w:r>
      <w:proofErr w:type="spellStart"/>
      <w:r w:rsidRPr="00F95635">
        <w:rPr>
          <w:rFonts w:eastAsia="Times New Roman" w:cs="Times New Roman"/>
          <w:color w:val="000000"/>
          <w:szCs w:val="28"/>
        </w:rPr>
        <w:t>Тьюринга</w:t>
      </w:r>
      <w:bookmarkEnd w:id="35"/>
      <w:proofErr w:type="spellEnd"/>
      <w:r w:rsidR="000010A3">
        <w:rPr>
          <w:rFonts w:eastAsia="Times New Roman" w:cs="Times New Roman"/>
          <w:color w:val="000000"/>
          <w:szCs w:val="28"/>
        </w:rPr>
        <w:t xml:space="preserve">. </w:t>
      </w:r>
      <w:r w:rsidRPr="000010A3">
        <w:rPr>
          <w:rFonts w:eastAsia="Times New Roman" w:cs="Times New Roman"/>
          <w:b w:val="0"/>
          <w:bCs w:val="0"/>
          <w:szCs w:val="28"/>
        </w:rPr>
        <w:t xml:space="preserve">Нейронні машини </w:t>
      </w:r>
      <w:proofErr w:type="spellStart"/>
      <w:r w:rsidRPr="000010A3">
        <w:rPr>
          <w:rFonts w:eastAsia="Times New Roman" w:cs="Times New Roman"/>
          <w:b w:val="0"/>
          <w:bCs w:val="0"/>
          <w:szCs w:val="28"/>
        </w:rPr>
        <w:t>Тьюринга</w:t>
      </w:r>
      <w:proofErr w:type="spellEnd"/>
      <w:r w:rsidRPr="000010A3">
        <w:rPr>
          <w:rFonts w:eastAsia="Times New Roman" w:cs="Times New Roman"/>
          <w:b w:val="0"/>
          <w:bCs w:val="0"/>
          <w:szCs w:val="28"/>
        </w:rPr>
        <w:t xml:space="preserve"> (</w:t>
      </w:r>
      <w:proofErr w:type="spellStart"/>
      <w:r w:rsidRPr="000010A3">
        <w:rPr>
          <w:rFonts w:eastAsia="Times New Roman" w:cs="Times New Roman"/>
          <w:b w:val="0"/>
          <w:bCs w:val="0"/>
          <w:szCs w:val="28"/>
        </w:rPr>
        <w:t>neural</w:t>
      </w:r>
      <w:proofErr w:type="spellEnd"/>
      <w:r w:rsidRPr="000010A3">
        <w:rPr>
          <w:rFonts w:eastAsia="Times New Roman" w:cs="Times New Roman"/>
          <w:b w:val="0"/>
          <w:bCs w:val="0"/>
          <w:szCs w:val="28"/>
        </w:rPr>
        <w:t xml:space="preserve"> Turing machines, NTM) можна </w:t>
      </w:r>
      <w:r w:rsidRPr="000010A3">
        <w:rPr>
          <w:rFonts w:eastAsia="Times New Roman" w:cs="Times New Roman"/>
          <w:b w:val="0"/>
          <w:bCs w:val="0"/>
          <w:szCs w:val="28"/>
        </w:rPr>
        <w:t>розглядати як абстрактну модель LSTM і спробу показати, що насправді відбувається всередині нейронної мережі. Осередок пам'яті не поміщена в нейрон, а розміщена окремо з метою об'єднати ефективність звичайного сховища даних і міць нейронної мережі. Структу</w:t>
      </w:r>
      <w:r w:rsidRPr="000010A3">
        <w:rPr>
          <w:rFonts w:eastAsia="Times New Roman" w:cs="Times New Roman"/>
          <w:b w:val="0"/>
          <w:bCs w:val="0"/>
          <w:szCs w:val="28"/>
        </w:rPr>
        <w:t>ра нейронної мережі зображена на рисунку 3.</w:t>
      </w:r>
      <w:r w:rsidR="00B83F9C" w:rsidRPr="000010A3">
        <w:rPr>
          <w:rFonts w:eastAsia="Times New Roman" w:cs="Times New Roman"/>
          <w:b w:val="0"/>
          <w:bCs w:val="0"/>
          <w:szCs w:val="28"/>
        </w:rPr>
        <w:t>6.</w:t>
      </w:r>
    </w:p>
    <w:p w14:paraId="39ECA29E" w14:textId="557CB0B1" w:rsidR="00CE788C" w:rsidRPr="00F95635" w:rsidRDefault="00E02117" w:rsidP="00226244">
      <w:pPr>
        <w:spacing w:after="0" w:line="360" w:lineRule="auto"/>
        <w:ind w:firstLine="70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В</w:t>
      </w:r>
      <w:r w:rsidRPr="00F95635">
        <w:rPr>
          <w:rFonts w:ascii="Times New Roman" w:eastAsia="Times New Roman" w:hAnsi="Times New Roman" w:cs="Times New Roman"/>
          <w:sz w:val="28"/>
          <w:szCs w:val="28"/>
        </w:rPr>
        <w:t xml:space="preserve">ласне, тому такі мережі і називаються машинами Тьюринга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в силу здатності читати і записувати дані і змінювати стан в залежності від прочитаного вони є Тьюринг-повними [12].</w:t>
      </w:r>
    </w:p>
    <w:p w14:paraId="5192576A" w14:textId="77777777" w:rsidR="00226244" w:rsidRPr="00F95635" w:rsidRDefault="00226244" w:rsidP="000B1502">
      <w:pPr>
        <w:spacing w:after="0" w:line="360" w:lineRule="auto"/>
        <w:ind w:firstLine="630"/>
        <w:jc w:val="both"/>
        <w:rPr>
          <w:rFonts w:ascii="Times New Roman" w:eastAsia="Times New Roman" w:hAnsi="Times New Roman" w:cs="Times New Roman"/>
          <w:sz w:val="28"/>
          <w:szCs w:val="28"/>
        </w:rPr>
      </w:pPr>
    </w:p>
    <w:p w14:paraId="46274AD5" w14:textId="77777777" w:rsidR="00CE788C" w:rsidRPr="00F95635" w:rsidRDefault="00E02117" w:rsidP="000B1502">
      <w:pPr>
        <w:spacing w:after="0" w:line="360" w:lineRule="auto"/>
        <w:ind w:firstLine="630"/>
        <w:jc w:val="center"/>
        <w:rPr>
          <w:rFonts w:ascii="Times New Roman" w:eastAsia="Times New Roman" w:hAnsi="Times New Roman" w:cs="Times New Roman"/>
          <w:sz w:val="36"/>
          <w:szCs w:val="36"/>
        </w:rPr>
      </w:pPr>
      <w:r w:rsidRPr="00F95635">
        <w:rPr>
          <w:rFonts w:ascii="Times New Roman" w:eastAsia="Times New Roman" w:hAnsi="Times New Roman" w:cs="Times New Roman"/>
          <w:noProof/>
          <w:sz w:val="28"/>
          <w:szCs w:val="28"/>
        </w:rPr>
        <w:drawing>
          <wp:inline distT="0" distB="0" distL="0" distR="0" wp14:anchorId="715FAE2E" wp14:editId="773C61A6">
            <wp:extent cx="3566160" cy="1965960"/>
            <wp:effectExtent l="0" t="0" r="0" b="0"/>
            <wp:docPr id="81" name="image22.png" descr="C:\Users\user\Desktop\6-300x216.png"/>
            <wp:cNvGraphicFramePr/>
            <a:graphic xmlns:a="http://schemas.openxmlformats.org/drawingml/2006/main">
              <a:graphicData uri="http://schemas.openxmlformats.org/drawingml/2006/picture">
                <pic:pic xmlns:pic="http://schemas.openxmlformats.org/drawingml/2006/picture">
                  <pic:nvPicPr>
                    <pic:cNvPr id="0" name="image22.png" descr="C:\Users\user\Desktop\6-300x216.png"/>
                    <pic:cNvPicPr preferRelativeResize="0"/>
                  </pic:nvPicPr>
                  <pic:blipFill>
                    <a:blip r:embed="rId25"/>
                    <a:srcRect/>
                    <a:stretch>
                      <a:fillRect/>
                    </a:stretch>
                  </pic:blipFill>
                  <pic:spPr>
                    <a:xfrm>
                      <a:off x="0" y="0"/>
                      <a:ext cx="3566737" cy="1966278"/>
                    </a:xfrm>
                    <a:prstGeom prst="rect">
                      <a:avLst/>
                    </a:prstGeom>
                    <a:ln/>
                  </pic:spPr>
                </pic:pic>
              </a:graphicData>
            </a:graphic>
          </wp:inline>
        </w:drawing>
      </w:r>
    </w:p>
    <w:p w14:paraId="6C6EB97F" w14:textId="5A44B549" w:rsidR="00CE788C" w:rsidRPr="00F95635" w:rsidRDefault="00E02117" w:rsidP="000B1502">
      <w:pPr>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226244"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3.</w:t>
      </w:r>
      <w:r w:rsidR="00B83F9C" w:rsidRPr="00F95635">
        <w:rPr>
          <w:rFonts w:ascii="Times New Roman" w:eastAsia="Times New Roman" w:hAnsi="Times New Roman" w:cs="Times New Roman"/>
          <w:sz w:val="28"/>
          <w:szCs w:val="28"/>
        </w:rPr>
        <w:t>6</w:t>
      </w:r>
      <w:r w:rsidRPr="00F95635">
        <w:rPr>
          <w:rFonts w:ascii="Times New Roman" w:eastAsia="Times New Roman" w:hAnsi="Times New Roman" w:cs="Times New Roman"/>
          <w:sz w:val="28"/>
          <w:szCs w:val="28"/>
        </w:rPr>
        <w:t xml:space="preserve"> Структура NTM мережі </w:t>
      </w:r>
    </w:p>
    <w:p w14:paraId="6ECF4175" w14:textId="77777777" w:rsidR="00CE788C" w:rsidRPr="00F95635" w:rsidRDefault="00CE788C" w:rsidP="000B1502">
      <w:pPr>
        <w:spacing w:after="0" w:line="360" w:lineRule="auto"/>
        <w:ind w:firstLine="630"/>
        <w:jc w:val="center"/>
        <w:rPr>
          <w:rFonts w:ascii="Times New Roman" w:eastAsia="Times New Roman" w:hAnsi="Times New Roman" w:cs="Times New Roman"/>
          <w:sz w:val="28"/>
          <w:szCs w:val="28"/>
        </w:rPr>
      </w:pPr>
    </w:p>
    <w:p w14:paraId="7EE470FB" w14:textId="627A48B9" w:rsidR="00CE788C" w:rsidRPr="000010A3" w:rsidRDefault="00E02117" w:rsidP="000010A3">
      <w:pPr>
        <w:pStyle w:val="3"/>
        <w:spacing w:before="0" w:line="360" w:lineRule="auto"/>
        <w:ind w:left="0" w:firstLine="709"/>
        <w:rPr>
          <w:rFonts w:eastAsia="Times New Roman" w:cs="Times New Roman"/>
          <w:b w:val="0"/>
          <w:bCs w:val="0"/>
          <w:szCs w:val="28"/>
        </w:rPr>
      </w:pPr>
      <w:bookmarkStart w:id="36" w:name="_Toc152752553"/>
      <w:r w:rsidRPr="00F95635">
        <w:rPr>
          <w:rFonts w:eastAsia="Times New Roman" w:cs="Times New Roman"/>
          <w:color w:val="000000"/>
          <w:szCs w:val="28"/>
        </w:rPr>
        <w:t>3.</w:t>
      </w:r>
      <w:r w:rsidR="00226244" w:rsidRPr="00F95635">
        <w:rPr>
          <w:rFonts w:eastAsia="Times New Roman" w:cs="Times New Roman"/>
          <w:color w:val="000000"/>
          <w:szCs w:val="28"/>
        </w:rPr>
        <w:t>3</w:t>
      </w:r>
      <w:r w:rsidRPr="00F95635">
        <w:rPr>
          <w:rFonts w:eastAsia="Times New Roman" w:cs="Times New Roman"/>
          <w:color w:val="000000"/>
          <w:szCs w:val="28"/>
        </w:rPr>
        <w:t xml:space="preserve">.7 Нейронна мережа </w:t>
      </w:r>
      <w:proofErr w:type="spellStart"/>
      <w:r w:rsidRPr="00F95635">
        <w:rPr>
          <w:rFonts w:eastAsia="Times New Roman" w:cs="Times New Roman"/>
          <w:color w:val="000000"/>
          <w:szCs w:val="28"/>
        </w:rPr>
        <w:t>Хопфілда</w:t>
      </w:r>
      <w:bookmarkEnd w:id="36"/>
      <w:proofErr w:type="spellEnd"/>
      <w:r w:rsidR="000010A3">
        <w:rPr>
          <w:rFonts w:eastAsia="Times New Roman" w:cs="Times New Roman"/>
          <w:color w:val="000000"/>
          <w:szCs w:val="28"/>
        </w:rPr>
        <w:t xml:space="preserve">. </w:t>
      </w:r>
      <w:r w:rsidRPr="000010A3">
        <w:rPr>
          <w:rFonts w:eastAsia="Times New Roman" w:cs="Times New Roman"/>
          <w:b w:val="0"/>
          <w:bCs w:val="0"/>
          <w:szCs w:val="28"/>
        </w:rPr>
        <w:t xml:space="preserve">Нейронна мережа </w:t>
      </w:r>
      <w:proofErr w:type="spellStart"/>
      <w:r w:rsidRPr="000010A3">
        <w:rPr>
          <w:rFonts w:eastAsia="Times New Roman" w:cs="Times New Roman"/>
          <w:b w:val="0"/>
          <w:bCs w:val="0"/>
          <w:szCs w:val="28"/>
        </w:rPr>
        <w:t>Хопфілда</w:t>
      </w:r>
      <w:proofErr w:type="spellEnd"/>
      <w:r w:rsidRPr="000010A3">
        <w:rPr>
          <w:rFonts w:eastAsia="Times New Roman" w:cs="Times New Roman"/>
          <w:b w:val="0"/>
          <w:bCs w:val="0"/>
          <w:szCs w:val="28"/>
        </w:rPr>
        <w:t xml:space="preserve"> (</w:t>
      </w:r>
      <w:proofErr w:type="spellStart"/>
      <w:r w:rsidRPr="000010A3">
        <w:rPr>
          <w:rFonts w:eastAsia="Times New Roman" w:cs="Times New Roman"/>
          <w:b w:val="0"/>
          <w:bCs w:val="0"/>
          <w:szCs w:val="28"/>
        </w:rPr>
        <w:t>Hopfield</w:t>
      </w:r>
      <w:proofErr w:type="spellEnd"/>
      <w:r w:rsidRPr="000010A3">
        <w:rPr>
          <w:rFonts w:eastAsia="Times New Roman" w:cs="Times New Roman"/>
          <w:b w:val="0"/>
          <w:bCs w:val="0"/>
          <w:szCs w:val="28"/>
        </w:rPr>
        <w:t xml:space="preserve"> network, HN) </w:t>
      </w:r>
      <w:r w:rsidR="00226244" w:rsidRPr="000010A3">
        <w:rPr>
          <w:rFonts w:eastAsia="Times New Roman" w:cs="Times New Roman"/>
          <w:b w:val="0"/>
          <w:bCs w:val="0"/>
          <w:szCs w:val="28"/>
        </w:rPr>
        <w:t>–</w:t>
      </w:r>
      <w:r w:rsidRPr="000010A3">
        <w:rPr>
          <w:rFonts w:eastAsia="Times New Roman" w:cs="Times New Roman"/>
          <w:b w:val="0"/>
          <w:bCs w:val="0"/>
          <w:szCs w:val="28"/>
        </w:rPr>
        <w:t xml:space="preserve"> це повнозв’язкова нейронна мережа із симетричною матрицею зв'язків </w:t>
      </w:r>
      <w:r w:rsidRPr="000010A3">
        <w:rPr>
          <w:rFonts w:eastAsia="Times New Roman" w:cs="Times New Roman"/>
          <w:b w:val="0"/>
          <w:bCs w:val="0"/>
          <w:szCs w:val="28"/>
          <w:vertAlign w:val="superscript"/>
        </w:rPr>
        <w:t>[12]</w:t>
      </w:r>
      <w:r w:rsidRPr="000010A3">
        <w:rPr>
          <w:rFonts w:eastAsia="Times New Roman" w:cs="Times New Roman"/>
          <w:b w:val="0"/>
          <w:bCs w:val="0"/>
          <w:szCs w:val="28"/>
        </w:rPr>
        <w:t>. Під час отримання вхідних даних кожен вузол є входом, в процесі навчання він с</w:t>
      </w:r>
      <w:r w:rsidRPr="000010A3">
        <w:rPr>
          <w:rFonts w:eastAsia="Times New Roman" w:cs="Times New Roman"/>
          <w:b w:val="0"/>
          <w:bCs w:val="0"/>
          <w:szCs w:val="28"/>
        </w:rPr>
        <w:t>тає прихованим, а потім стає виходом. Мережа навчається так:</w:t>
      </w:r>
    </w:p>
    <w:p w14:paraId="1CCF551B" w14:textId="6B34E0D6" w:rsidR="00CE788C" w:rsidRPr="00F95635" w:rsidRDefault="00226244"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значення нейронів встановлюються відповідно до бажаного шаблоном;</w:t>
      </w:r>
    </w:p>
    <w:p w14:paraId="5900B377" w14:textId="3980934C" w:rsidR="00CE788C" w:rsidRPr="00F95635" w:rsidRDefault="00226244"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після того, як мережа навчилася на одному або декількох шаблонах, вона завжди буде зводитися до одного з них (але не завжди – до бажаного);</w:t>
      </w:r>
    </w:p>
    <w:p w14:paraId="0AF1C116" w14:textId="4B242512" w:rsidR="00CE788C" w:rsidRPr="00F95635" w:rsidRDefault="00226244"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вона стабілізується в залежності від загальної «енергії» і «температури» мережі.</w:t>
      </w:r>
    </w:p>
    <w:p w14:paraId="77892F32" w14:textId="272DC127" w:rsidR="00CE788C" w:rsidRPr="00F95635" w:rsidRDefault="00226244" w:rsidP="00226244">
      <w:pPr>
        <w:numPr>
          <w:ilvl w:val="0"/>
          <w:numId w:val="35"/>
        </w:numPr>
        <w:pBdr>
          <w:top w:val="nil"/>
          <w:left w:val="nil"/>
          <w:bottom w:val="nil"/>
          <w:right w:val="nil"/>
          <w:between w:val="nil"/>
        </w:pBdr>
        <w:spacing w:after="0" w:line="360" w:lineRule="auto"/>
        <w:ind w:left="0" w:firstLine="360"/>
        <w:jc w:val="both"/>
        <w:rPr>
          <w:rFonts w:ascii="Times New Roman" w:eastAsia="Times New Roman" w:hAnsi="Times New Roman" w:cs="Times New Roman"/>
          <w:sz w:val="28"/>
          <w:szCs w:val="28"/>
        </w:rPr>
      </w:pPr>
      <w:r w:rsidRPr="00F95635">
        <w:rPr>
          <w:rFonts w:ascii="Times New Roman" w:eastAsia="Times New Roman" w:hAnsi="Times New Roman" w:cs="Times New Roman"/>
          <w:color w:val="000000"/>
          <w:sz w:val="28"/>
          <w:szCs w:val="28"/>
        </w:rPr>
        <w:lastRenderedPageBreak/>
        <w:t>у кожного нейрона є свій поріг активації, що залежить від температури, при</w:t>
      </w:r>
      <w:r w:rsidRPr="00F95635">
        <w:rPr>
          <w:rFonts w:ascii="Times New Roman" w:eastAsia="Times New Roman" w:hAnsi="Times New Roman" w:cs="Times New Roman"/>
          <w:sz w:val="28"/>
          <w:szCs w:val="28"/>
        </w:rPr>
        <w:t xml:space="preserve"> проходженні якого нейрон приймає одне з двох значень (зазвичай -1 або 1, іноді 0 або 1). Структура нейронної мережі зображена на рисунку 3.</w:t>
      </w:r>
      <w:r w:rsidR="00B83F9C" w:rsidRPr="00F95635">
        <w:rPr>
          <w:rFonts w:ascii="Times New Roman" w:eastAsia="Times New Roman" w:hAnsi="Times New Roman" w:cs="Times New Roman"/>
          <w:sz w:val="28"/>
          <w:szCs w:val="28"/>
        </w:rPr>
        <w:t>7</w:t>
      </w:r>
      <w:r w:rsidRPr="00F95635">
        <w:rPr>
          <w:rFonts w:ascii="Times New Roman" w:eastAsia="Times New Roman" w:hAnsi="Times New Roman" w:cs="Times New Roman"/>
          <w:sz w:val="28"/>
          <w:szCs w:val="28"/>
        </w:rPr>
        <w:t>.</w:t>
      </w:r>
    </w:p>
    <w:p w14:paraId="3D913DFE" w14:textId="77777777" w:rsidR="00226244" w:rsidRPr="00F95635" w:rsidRDefault="00226244" w:rsidP="00226244">
      <w:pPr>
        <w:pBdr>
          <w:top w:val="nil"/>
          <w:left w:val="nil"/>
          <w:bottom w:val="nil"/>
          <w:right w:val="nil"/>
          <w:between w:val="nil"/>
        </w:pBdr>
        <w:spacing w:after="0" w:line="360" w:lineRule="auto"/>
        <w:ind w:left="360"/>
        <w:jc w:val="both"/>
        <w:rPr>
          <w:rFonts w:ascii="Times New Roman" w:eastAsia="Times New Roman" w:hAnsi="Times New Roman" w:cs="Times New Roman"/>
          <w:sz w:val="28"/>
          <w:szCs w:val="28"/>
        </w:rPr>
      </w:pPr>
    </w:p>
    <w:p w14:paraId="1986DCA3" w14:textId="77777777" w:rsidR="00CE788C" w:rsidRPr="00F95635" w:rsidRDefault="00E02117" w:rsidP="00B83F9C">
      <w:pPr>
        <w:spacing w:after="0" w:line="360" w:lineRule="auto"/>
        <w:ind w:hanging="142"/>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5D1CA8AB" wp14:editId="3CCE7839">
            <wp:extent cx="2956560" cy="2766060"/>
            <wp:effectExtent l="0" t="0" r="0" b="0"/>
            <wp:docPr id="82" name="image21.png" descr="C:\Users\user\Desktop\2_type.jpg"/>
            <wp:cNvGraphicFramePr/>
            <a:graphic xmlns:a="http://schemas.openxmlformats.org/drawingml/2006/main">
              <a:graphicData uri="http://schemas.openxmlformats.org/drawingml/2006/picture">
                <pic:pic xmlns:pic="http://schemas.openxmlformats.org/drawingml/2006/picture">
                  <pic:nvPicPr>
                    <pic:cNvPr id="0" name="image21.png" descr="C:\Users\user\Desktop\2_type.jpg"/>
                    <pic:cNvPicPr preferRelativeResize="0"/>
                  </pic:nvPicPr>
                  <pic:blipFill>
                    <a:blip r:embed="rId26"/>
                    <a:srcRect/>
                    <a:stretch>
                      <a:fillRect/>
                    </a:stretch>
                  </pic:blipFill>
                  <pic:spPr>
                    <a:xfrm>
                      <a:off x="0" y="0"/>
                      <a:ext cx="2956560" cy="2766060"/>
                    </a:xfrm>
                    <a:prstGeom prst="rect">
                      <a:avLst/>
                    </a:prstGeom>
                    <a:ln/>
                  </pic:spPr>
                </pic:pic>
              </a:graphicData>
            </a:graphic>
          </wp:inline>
        </w:drawing>
      </w:r>
    </w:p>
    <w:p w14:paraId="65CB26EA" w14:textId="3CD91D80" w:rsidR="00CE788C" w:rsidRPr="00F95635" w:rsidRDefault="00E02117" w:rsidP="00B83F9C">
      <w:pPr>
        <w:spacing w:after="0" w:line="360" w:lineRule="auto"/>
        <w:ind w:hanging="142"/>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w:t>
      </w:r>
      <w:r w:rsidR="00B83F9C" w:rsidRPr="00F95635">
        <w:rPr>
          <w:rFonts w:ascii="Times New Roman" w:eastAsia="Times New Roman" w:hAnsi="Times New Roman" w:cs="Times New Roman"/>
          <w:sz w:val="28"/>
          <w:szCs w:val="28"/>
        </w:rPr>
        <w:t>7</w:t>
      </w:r>
      <w:r w:rsidRPr="00F95635">
        <w:rPr>
          <w:rFonts w:ascii="Times New Roman" w:eastAsia="Times New Roman" w:hAnsi="Times New Roman" w:cs="Times New Roman"/>
          <w:sz w:val="28"/>
          <w:szCs w:val="28"/>
        </w:rPr>
        <w:t xml:space="preserve"> – Структура HN мережі.</w:t>
      </w:r>
    </w:p>
    <w:p w14:paraId="3DA0C6B6" w14:textId="77777777" w:rsidR="00CE788C" w:rsidRPr="00F95635" w:rsidRDefault="00CE788C" w:rsidP="000B1502">
      <w:pPr>
        <w:spacing w:after="0" w:line="360" w:lineRule="auto"/>
        <w:ind w:firstLine="630"/>
        <w:jc w:val="center"/>
        <w:rPr>
          <w:rFonts w:ascii="Times New Roman" w:eastAsia="Times New Roman" w:hAnsi="Times New Roman" w:cs="Times New Roman"/>
          <w:sz w:val="28"/>
          <w:szCs w:val="28"/>
        </w:rPr>
      </w:pPr>
    </w:p>
    <w:p w14:paraId="17278DE3" w14:textId="77777777" w:rsidR="00226244" w:rsidRPr="00F95635" w:rsidRDefault="00226244" w:rsidP="00226244">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Така мережа часто називається мережею з асоціативної пам'яттю. Як людина, бачачи половину таблиці, може представити другу половину таблиці, так і ця мережа, отримуючи таблицю, наполовину зашумлену, відновлює її до повної.</w:t>
      </w:r>
    </w:p>
    <w:p w14:paraId="0A235B24" w14:textId="77777777" w:rsidR="00226244" w:rsidRPr="00F95635" w:rsidRDefault="00226244" w:rsidP="000B1502">
      <w:pPr>
        <w:spacing w:after="0" w:line="360" w:lineRule="auto"/>
        <w:ind w:firstLine="630"/>
        <w:jc w:val="center"/>
        <w:rPr>
          <w:rFonts w:ascii="Times New Roman" w:eastAsia="Times New Roman" w:hAnsi="Times New Roman" w:cs="Times New Roman"/>
          <w:sz w:val="28"/>
          <w:szCs w:val="28"/>
        </w:rPr>
      </w:pPr>
    </w:p>
    <w:p w14:paraId="39476A07" w14:textId="32B785C6" w:rsidR="00CE788C" w:rsidRPr="00F95635" w:rsidRDefault="00E02117" w:rsidP="000010A3">
      <w:pPr>
        <w:pStyle w:val="3"/>
        <w:spacing w:before="0" w:line="360" w:lineRule="auto"/>
        <w:ind w:left="0" w:firstLine="720"/>
        <w:rPr>
          <w:rFonts w:eastAsia="Times New Roman" w:cs="Times New Roman"/>
          <w:szCs w:val="28"/>
        </w:rPr>
      </w:pPr>
      <w:bookmarkStart w:id="37" w:name="_Toc152752554"/>
      <w:r w:rsidRPr="00F95635">
        <w:rPr>
          <w:rFonts w:eastAsia="Times New Roman" w:cs="Times New Roman"/>
          <w:color w:val="000000"/>
          <w:szCs w:val="28"/>
        </w:rPr>
        <w:t>3.</w:t>
      </w:r>
      <w:r w:rsidR="00226244" w:rsidRPr="00F95635">
        <w:rPr>
          <w:rFonts w:eastAsia="Times New Roman" w:cs="Times New Roman"/>
          <w:color w:val="000000"/>
          <w:szCs w:val="28"/>
        </w:rPr>
        <w:t>3</w:t>
      </w:r>
      <w:r w:rsidRPr="00F95635">
        <w:rPr>
          <w:rFonts w:eastAsia="Times New Roman" w:cs="Times New Roman"/>
          <w:color w:val="000000"/>
          <w:szCs w:val="28"/>
        </w:rPr>
        <w:t xml:space="preserve">.8 Машина </w:t>
      </w:r>
      <w:proofErr w:type="spellStart"/>
      <w:r w:rsidRPr="00F95635">
        <w:rPr>
          <w:rFonts w:eastAsia="Times New Roman" w:cs="Times New Roman"/>
          <w:color w:val="000000"/>
          <w:szCs w:val="28"/>
        </w:rPr>
        <w:t>Больцмана</w:t>
      </w:r>
      <w:bookmarkEnd w:id="37"/>
      <w:proofErr w:type="spellEnd"/>
      <w:r w:rsidR="000010A3">
        <w:rPr>
          <w:rFonts w:eastAsia="Times New Roman" w:cs="Times New Roman"/>
          <w:color w:val="000000"/>
          <w:szCs w:val="28"/>
        </w:rPr>
        <w:t xml:space="preserve">. </w:t>
      </w:r>
      <w:r w:rsidRPr="000010A3">
        <w:rPr>
          <w:rFonts w:eastAsia="Times New Roman" w:cs="Times New Roman"/>
          <w:b w:val="0"/>
          <w:bCs w:val="0"/>
          <w:szCs w:val="28"/>
        </w:rPr>
        <w:t xml:space="preserve">Машина </w:t>
      </w:r>
      <w:proofErr w:type="spellStart"/>
      <w:r w:rsidRPr="000010A3">
        <w:rPr>
          <w:rFonts w:eastAsia="Times New Roman" w:cs="Times New Roman"/>
          <w:b w:val="0"/>
          <w:bCs w:val="0"/>
          <w:szCs w:val="28"/>
        </w:rPr>
        <w:t>Больцмана</w:t>
      </w:r>
      <w:proofErr w:type="spellEnd"/>
      <w:r w:rsidRPr="000010A3">
        <w:rPr>
          <w:rFonts w:eastAsia="Times New Roman" w:cs="Times New Roman"/>
          <w:b w:val="0"/>
          <w:bCs w:val="0"/>
          <w:szCs w:val="28"/>
        </w:rPr>
        <w:t xml:space="preserve"> (</w:t>
      </w:r>
      <w:proofErr w:type="spellStart"/>
      <w:r w:rsidRPr="000010A3">
        <w:rPr>
          <w:rFonts w:eastAsia="Times New Roman" w:cs="Times New Roman"/>
          <w:b w:val="0"/>
          <w:bCs w:val="0"/>
          <w:szCs w:val="28"/>
        </w:rPr>
        <w:t>Boltzmann</w:t>
      </w:r>
      <w:proofErr w:type="spellEnd"/>
      <w:r w:rsidRPr="000010A3">
        <w:rPr>
          <w:rFonts w:eastAsia="Times New Roman" w:cs="Times New Roman"/>
          <w:b w:val="0"/>
          <w:bCs w:val="0"/>
          <w:szCs w:val="28"/>
        </w:rPr>
        <w:t xml:space="preserve"> </w:t>
      </w:r>
      <w:proofErr w:type="spellStart"/>
      <w:r w:rsidRPr="000010A3">
        <w:rPr>
          <w:rFonts w:eastAsia="Times New Roman" w:cs="Times New Roman"/>
          <w:b w:val="0"/>
          <w:bCs w:val="0"/>
          <w:szCs w:val="28"/>
        </w:rPr>
        <w:t>machine</w:t>
      </w:r>
      <w:proofErr w:type="spellEnd"/>
      <w:r w:rsidRPr="000010A3">
        <w:rPr>
          <w:rFonts w:eastAsia="Times New Roman" w:cs="Times New Roman"/>
          <w:b w:val="0"/>
          <w:bCs w:val="0"/>
          <w:szCs w:val="28"/>
        </w:rPr>
        <w:t xml:space="preserve">, BM) дуже схожа на мережу Хопфілда, але в ній деякі нейрони позначені як вхідні, а деякі - як приховані. Вхідні </w:t>
      </w:r>
      <w:r w:rsidRPr="000010A3">
        <w:rPr>
          <w:rFonts w:eastAsia="Times New Roman" w:cs="Times New Roman"/>
          <w:b w:val="0"/>
          <w:bCs w:val="0"/>
          <w:szCs w:val="28"/>
        </w:rPr>
        <w:t>нейрони в подальшому стають вихідними. Машина Больцмана - це стохастична мережа. Навчання проходить за методом зворотного поширення помилки або за алгоритмом порівняльної розбіжність. В цілому процес навчання дуже схожий на такий у мережі Хопфілда. Структу</w:t>
      </w:r>
      <w:r w:rsidRPr="000010A3">
        <w:rPr>
          <w:rFonts w:eastAsia="Times New Roman" w:cs="Times New Roman"/>
          <w:b w:val="0"/>
          <w:bCs w:val="0"/>
          <w:szCs w:val="28"/>
        </w:rPr>
        <w:t>ра нейронної мережі зображена на рисунку</w:t>
      </w:r>
      <w:r w:rsidR="00226244" w:rsidRPr="000010A3">
        <w:rPr>
          <w:b w:val="0"/>
          <w:bCs w:val="0"/>
        </w:rPr>
        <w:t> </w:t>
      </w:r>
      <w:r w:rsidRPr="000010A3">
        <w:rPr>
          <w:rFonts w:eastAsia="Times New Roman" w:cs="Times New Roman"/>
          <w:b w:val="0"/>
          <w:bCs w:val="0"/>
          <w:szCs w:val="28"/>
        </w:rPr>
        <w:t>3.</w:t>
      </w:r>
      <w:r w:rsidR="00B83F9C" w:rsidRPr="000010A3">
        <w:rPr>
          <w:rFonts w:eastAsia="Times New Roman" w:cs="Times New Roman"/>
          <w:b w:val="0"/>
          <w:bCs w:val="0"/>
          <w:szCs w:val="28"/>
        </w:rPr>
        <w:t>8</w:t>
      </w:r>
      <w:r w:rsidR="00226244" w:rsidRPr="000010A3">
        <w:rPr>
          <w:b w:val="0"/>
          <w:bCs w:val="0"/>
        </w:rPr>
        <w:t> </w:t>
      </w:r>
      <w:r w:rsidRPr="000010A3">
        <w:rPr>
          <w:rFonts w:eastAsia="Times New Roman" w:cs="Times New Roman"/>
          <w:b w:val="0"/>
          <w:bCs w:val="0"/>
          <w:szCs w:val="28"/>
        </w:rPr>
        <w:t>[12].</w:t>
      </w:r>
    </w:p>
    <w:p w14:paraId="03BB555B" w14:textId="77777777" w:rsidR="00CE788C" w:rsidRPr="00F95635" w:rsidRDefault="00CE788C" w:rsidP="000B1502">
      <w:pPr>
        <w:spacing w:after="0" w:line="360" w:lineRule="auto"/>
        <w:ind w:firstLine="630"/>
        <w:jc w:val="center"/>
        <w:rPr>
          <w:rFonts w:ascii="Times New Roman" w:eastAsia="Times New Roman" w:hAnsi="Times New Roman" w:cs="Times New Roman"/>
          <w:sz w:val="28"/>
          <w:szCs w:val="28"/>
        </w:rPr>
      </w:pPr>
    </w:p>
    <w:p w14:paraId="44C62A1F" w14:textId="77777777" w:rsidR="00CE788C" w:rsidRPr="00F95635" w:rsidRDefault="00E02117" w:rsidP="000B1502">
      <w:pPr>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0" distL="0" distR="0" wp14:anchorId="4DC59CB5" wp14:editId="31199902">
            <wp:extent cx="2705100" cy="2297813"/>
            <wp:effectExtent l="0" t="0" r="0" b="0"/>
            <wp:docPr id="84" name="image33.png" descr="C:\Users\user\Desktop\3_type.jpg"/>
            <wp:cNvGraphicFramePr/>
            <a:graphic xmlns:a="http://schemas.openxmlformats.org/drawingml/2006/main">
              <a:graphicData uri="http://schemas.openxmlformats.org/drawingml/2006/picture">
                <pic:pic xmlns:pic="http://schemas.openxmlformats.org/drawingml/2006/picture">
                  <pic:nvPicPr>
                    <pic:cNvPr id="0" name="image33.png" descr="C:\Users\user\Desktop\3_type.jpg"/>
                    <pic:cNvPicPr preferRelativeResize="0"/>
                  </pic:nvPicPr>
                  <pic:blipFill>
                    <a:blip r:embed="rId27"/>
                    <a:srcRect/>
                    <a:stretch>
                      <a:fillRect/>
                    </a:stretch>
                  </pic:blipFill>
                  <pic:spPr>
                    <a:xfrm>
                      <a:off x="0" y="0"/>
                      <a:ext cx="2705100" cy="2297813"/>
                    </a:xfrm>
                    <a:prstGeom prst="rect">
                      <a:avLst/>
                    </a:prstGeom>
                    <a:ln/>
                  </pic:spPr>
                </pic:pic>
              </a:graphicData>
            </a:graphic>
          </wp:inline>
        </w:drawing>
      </w:r>
    </w:p>
    <w:p w14:paraId="014ACB98" w14:textId="7E63AEC6" w:rsidR="00CE788C" w:rsidRPr="00F95635" w:rsidRDefault="00E02117" w:rsidP="000B1502">
      <w:pPr>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w:t>
      </w:r>
      <w:r w:rsidR="00B83F9C" w:rsidRPr="00F95635">
        <w:rPr>
          <w:rFonts w:ascii="Times New Roman" w:eastAsia="Times New Roman" w:hAnsi="Times New Roman" w:cs="Times New Roman"/>
          <w:sz w:val="28"/>
          <w:szCs w:val="28"/>
        </w:rPr>
        <w:t>8</w:t>
      </w:r>
      <w:r w:rsidRPr="00F95635">
        <w:rPr>
          <w:rFonts w:ascii="Times New Roman" w:eastAsia="Times New Roman" w:hAnsi="Times New Roman" w:cs="Times New Roman"/>
          <w:sz w:val="28"/>
          <w:szCs w:val="28"/>
        </w:rPr>
        <w:t xml:space="preserve"> – Структура BM мережі.</w:t>
      </w:r>
    </w:p>
    <w:p w14:paraId="2D714203" w14:textId="77777777" w:rsidR="00CE788C" w:rsidRPr="00F95635" w:rsidRDefault="00CE788C" w:rsidP="000B1502">
      <w:pPr>
        <w:spacing w:after="0" w:line="360" w:lineRule="auto"/>
        <w:ind w:firstLine="630"/>
        <w:jc w:val="center"/>
        <w:rPr>
          <w:rFonts w:ascii="Times New Roman" w:eastAsia="Times New Roman" w:hAnsi="Times New Roman" w:cs="Times New Roman"/>
          <w:sz w:val="28"/>
          <w:szCs w:val="28"/>
        </w:rPr>
      </w:pPr>
    </w:p>
    <w:p w14:paraId="71A938FE" w14:textId="0D6D3E33" w:rsidR="00CE788C" w:rsidRPr="000010A3" w:rsidRDefault="00E02117" w:rsidP="000010A3">
      <w:pPr>
        <w:pStyle w:val="3"/>
        <w:spacing w:before="0" w:line="360" w:lineRule="auto"/>
        <w:ind w:left="0" w:firstLine="720"/>
        <w:rPr>
          <w:rFonts w:eastAsia="Times New Roman" w:cs="Times New Roman"/>
          <w:b w:val="0"/>
          <w:bCs w:val="0"/>
          <w:szCs w:val="28"/>
        </w:rPr>
      </w:pPr>
      <w:bookmarkStart w:id="38" w:name="_Toc152752555"/>
      <w:r w:rsidRPr="00F95635">
        <w:rPr>
          <w:rFonts w:eastAsia="Times New Roman" w:cs="Times New Roman"/>
          <w:color w:val="000000"/>
          <w:szCs w:val="28"/>
        </w:rPr>
        <w:t>3.</w:t>
      </w:r>
      <w:r w:rsidR="00226244" w:rsidRPr="00F95635">
        <w:rPr>
          <w:rFonts w:eastAsia="Times New Roman" w:cs="Times New Roman"/>
          <w:color w:val="000000"/>
          <w:szCs w:val="28"/>
        </w:rPr>
        <w:t>3</w:t>
      </w:r>
      <w:r w:rsidRPr="00F95635">
        <w:rPr>
          <w:rFonts w:eastAsia="Times New Roman" w:cs="Times New Roman"/>
          <w:color w:val="000000"/>
          <w:szCs w:val="28"/>
        </w:rPr>
        <w:t xml:space="preserve">.9 Обмежена машина </w:t>
      </w:r>
      <w:proofErr w:type="spellStart"/>
      <w:r w:rsidRPr="00F95635">
        <w:rPr>
          <w:rFonts w:eastAsia="Times New Roman" w:cs="Times New Roman"/>
          <w:color w:val="000000"/>
          <w:szCs w:val="28"/>
        </w:rPr>
        <w:t>Больцмана</w:t>
      </w:r>
      <w:bookmarkEnd w:id="38"/>
      <w:proofErr w:type="spellEnd"/>
      <w:r w:rsidR="000010A3">
        <w:rPr>
          <w:rFonts w:eastAsia="Times New Roman" w:cs="Times New Roman"/>
          <w:color w:val="000000"/>
          <w:szCs w:val="28"/>
        </w:rPr>
        <w:t xml:space="preserve">. </w:t>
      </w:r>
      <w:r w:rsidRPr="000010A3">
        <w:rPr>
          <w:rFonts w:eastAsia="Times New Roman" w:cs="Times New Roman"/>
          <w:b w:val="0"/>
          <w:bCs w:val="0"/>
          <w:szCs w:val="28"/>
        </w:rPr>
        <w:t xml:space="preserve">Обмежена машина </w:t>
      </w:r>
      <w:proofErr w:type="spellStart"/>
      <w:r w:rsidRPr="000010A3">
        <w:rPr>
          <w:rFonts w:eastAsia="Times New Roman" w:cs="Times New Roman"/>
          <w:b w:val="0"/>
          <w:bCs w:val="0"/>
          <w:szCs w:val="28"/>
        </w:rPr>
        <w:t>Больцмана</w:t>
      </w:r>
      <w:proofErr w:type="spellEnd"/>
      <w:r w:rsidRPr="000010A3">
        <w:rPr>
          <w:rFonts w:eastAsia="Times New Roman" w:cs="Times New Roman"/>
          <w:b w:val="0"/>
          <w:bCs w:val="0"/>
          <w:szCs w:val="28"/>
        </w:rPr>
        <w:t xml:space="preserve"> (</w:t>
      </w:r>
      <w:proofErr w:type="spellStart"/>
      <w:r w:rsidRPr="000010A3">
        <w:rPr>
          <w:rFonts w:eastAsia="Times New Roman" w:cs="Times New Roman"/>
          <w:b w:val="0"/>
          <w:bCs w:val="0"/>
          <w:szCs w:val="28"/>
        </w:rPr>
        <w:t>restricted</w:t>
      </w:r>
      <w:proofErr w:type="spellEnd"/>
      <w:r w:rsidRPr="000010A3">
        <w:rPr>
          <w:rFonts w:eastAsia="Times New Roman" w:cs="Times New Roman"/>
          <w:b w:val="0"/>
          <w:bCs w:val="0"/>
          <w:szCs w:val="28"/>
        </w:rPr>
        <w:t xml:space="preserve"> Boltzmann machine, RBM) дивно схожа на машину Больцмана і, отже, на мережу Хопфілда [12]. </w:t>
      </w:r>
      <w:r w:rsidRPr="000010A3">
        <w:rPr>
          <w:rFonts w:eastAsia="Times New Roman" w:cs="Times New Roman"/>
          <w:b w:val="0"/>
          <w:bCs w:val="0"/>
          <w:szCs w:val="28"/>
        </w:rPr>
        <w:t>Єдиною різницею є її обмеженість. У ній нейрони одного типу не пов'язані між собою. Обмежену машину Больцмана можна навчати як FFNN, але з одним нюансом: замість прямої передачі даних і зворотного поширення помилки потрібно передавати дані спершу в прямому</w:t>
      </w:r>
      <w:r w:rsidRPr="000010A3">
        <w:rPr>
          <w:rFonts w:eastAsia="Times New Roman" w:cs="Times New Roman"/>
          <w:b w:val="0"/>
          <w:bCs w:val="0"/>
          <w:szCs w:val="28"/>
        </w:rPr>
        <w:t xml:space="preserve"> напрямку, потім в зворотному. Після цього проходить навчання за методом прямого і зворотного поширення помилки. Структура нейронної мережі зображена на рисунку 3.</w:t>
      </w:r>
      <w:r w:rsidR="00B83F9C" w:rsidRPr="000010A3">
        <w:rPr>
          <w:rFonts w:eastAsia="Times New Roman" w:cs="Times New Roman"/>
          <w:b w:val="0"/>
          <w:bCs w:val="0"/>
          <w:szCs w:val="28"/>
        </w:rPr>
        <w:t>9</w:t>
      </w:r>
      <w:r w:rsidRPr="000010A3">
        <w:rPr>
          <w:rFonts w:eastAsia="Times New Roman" w:cs="Times New Roman"/>
          <w:b w:val="0"/>
          <w:bCs w:val="0"/>
          <w:szCs w:val="28"/>
        </w:rPr>
        <w:t xml:space="preserve"> .</w:t>
      </w:r>
    </w:p>
    <w:p w14:paraId="6B3525DF" w14:textId="77777777" w:rsidR="00226244" w:rsidRPr="00F95635" w:rsidRDefault="00226244" w:rsidP="00226244">
      <w:pPr>
        <w:spacing w:after="0" w:line="360" w:lineRule="auto"/>
        <w:jc w:val="both"/>
        <w:rPr>
          <w:rFonts w:ascii="Times New Roman" w:eastAsia="Times New Roman" w:hAnsi="Times New Roman" w:cs="Times New Roman"/>
          <w:sz w:val="28"/>
          <w:szCs w:val="28"/>
        </w:rPr>
      </w:pPr>
    </w:p>
    <w:p w14:paraId="03FC6EC6" w14:textId="77777777" w:rsidR="00CE788C" w:rsidRPr="00F95635" w:rsidRDefault="00E02117"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9525" wp14:anchorId="3E0F9F9E" wp14:editId="3503A2DD">
            <wp:extent cx="1562100" cy="2461260"/>
            <wp:effectExtent l="0" t="0" r="0" b="0"/>
            <wp:docPr id="85" name="image34.png" descr="C:\Users\user\Desktop\3_type.jpg"/>
            <wp:cNvGraphicFramePr/>
            <a:graphic xmlns:a="http://schemas.openxmlformats.org/drawingml/2006/main">
              <a:graphicData uri="http://schemas.openxmlformats.org/drawingml/2006/picture">
                <pic:pic xmlns:pic="http://schemas.openxmlformats.org/drawingml/2006/picture">
                  <pic:nvPicPr>
                    <pic:cNvPr id="0" name="image34.png" descr="C:\Users\user\Desktop\3_type.jpg"/>
                    <pic:cNvPicPr preferRelativeResize="0"/>
                  </pic:nvPicPr>
                  <pic:blipFill>
                    <a:blip r:embed="rId28"/>
                    <a:srcRect/>
                    <a:stretch>
                      <a:fillRect/>
                    </a:stretch>
                  </pic:blipFill>
                  <pic:spPr>
                    <a:xfrm>
                      <a:off x="0" y="0"/>
                      <a:ext cx="1562448" cy="2461808"/>
                    </a:xfrm>
                    <a:prstGeom prst="rect">
                      <a:avLst/>
                    </a:prstGeom>
                    <a:ln/>
                  </pic:spPr>
                </pic:pic>
              </a:graphicData>
            </a:graphic>
          </wp:inline>
        </w:drawing>
      </w:r>
    </w:p>
    <w:p w14:paraId="06325735" w14:textId="44E75284" w:rsidR="00CE788C" w:rsidRPr="00F95635" w:rsidRDefault="00E02117"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w:t>
      </w:r>
      <w:r w:rsidR="00B83F9C" w:rsidRPr="00F95635">
        <w:rPr>
          <w:rFonts w:ascii="Times New Roman" w:eastAsia="Times New Roman" w:hAnsi="Times New Roman" w:cs="Times New Roman"/>
          <w:sz w:val="28"/>
          <w:szCs w:val="28"/>
        </w:rPr>
        <w:t>9</w:t>
      </w:r>
      <w:r w:rsidRPr="00F95635">
        <w:rPr>
          <w:rFonts w:ascii="Times New Roman" w:eastAsia="Times New Roman" w:hAnsi="Times New Roman" w:cs="Times New Roman"/>
          <w:sz w:val="28"/>
          <w:szCs w:val="28"/>
        </w:rPr>
        <w:t xml:space="preserve"> – Структура RBM мережі.</w:t>
      </w:r>
    </w:p>
    <w:p w14:paraId="739950E7" w14:textId="52879440" w:rsidR="00CE788C" w:rsidRPr="00F95635" w:rsidRDefault="00E02117" w:rsidP="000010A3">
      <w:pPr>
        <w:pStyle w:val="3"/>
        <w:spacing w:before="0" w:line="360" w:lineRule="auto"/>
        <w:ind w:left="0" w:firstLine="720"/>
        <w:rPr>
          <w:rFonts w:eastAsia="Times New Roman" w:cs="Times New Roman"/>
          <w:szCs w:val="28"/>
        </w:rPr>
      </w:pPr>
      <w:bookmarkStart w:id="39" w:name="_Toc152752556"/>
      <w:r w:rsidRPr="00F95635">
        <w:rPr>
          <w:rFonts w:eastAsia="Times New Roman" w:cs="Times New Roman"/>
          <w:color w:val="000000"/>
          <w:szCs w:val="28"/>
        </w:rPr>
        <w:lastRenderedPageBreak/>
        <w:t>3.</w:t>
      </w:r>
      <w:r w:rsidR="00226244" w:rsidRPr="00F95635">
        <w:rPr>
          <w:rFonts w:eastAsia="Times New Roman" w:cs="Times New Roman"/>
          <w:color w:val="000000"/>
          <w:szCs w:val="28"/>
        </w:rPr>
        <w:t>3</w:t>
      </w:r>
      <w:r w:rsidRPr="00F95635">
        <w:rPr>
          <w:rFonts w:eastAsia="Times New Roman" w:cs="Times New Roman"/>
          <w:color w:val="000000"/>
          <w:szCs w:val="28"/>
        </w:rPr>
        <w:t>.10 Згорткові нейронні мережі</w:t>
      </w:r>
      <w:bookmarkEnd w:id="39"/>
      <w:r w:rsidR="000010A3">
        <w:rPr>
          <w:rFonts w:eastAsia="Times New Roman" w:cs="Times New Roman"/>
          <w:color w:val="000000"/>
          <w:szCs w:val="28"/>
        </w:rPr>
        <w:t xml:space="preserve">. </w:t>
      </w:r>
      <w:r w:rsidRPr="000010A3">
        <w:rPr>
          <w:rFonts w:eastAsia="Times New Roman" w:cs="Times New Roman"/>
          <w:b w:val="0"/>
          <w:bCs w:val="0"/>
          <w:szCs w:val="28"/>
        </w:rPr>
        <w:t>Згорткові нейронн</w:t>
      </w:r>
      <w:r w:rsidRPr="000010A3">
        <w:rPr>
          <w:rFonts w:eastAsia="Times New Roman" w:cs="Times New Roman"/>
          <w:b w:val="0"/>
          <w:bCs w:val="0"/>
          <w:szCs w:val="28"/>
        </w:rPr>
        <w:t>і мережі (</w:t>
      </w:r>
      <w:proofErr w:type="spellStart"/>
      <w:r w:rsidRPr="000010A3">
        <w:rPr>
          <w:rFonts w:eastAsia="Times New Roman" w:cs="Times New Roman"/>
          <w:b w:val="0"/>
          <w:bCs w:val="0"/>
          <w:szCs w:val="28"/>
        </w:rPr>
        <w:t>convolutional</w:t>
      </w:r>
      <w:proofErr w:type="spellEnd"/>
      <w:r w:rsidRPr="000010A3">
        <w:rPr>
          <w:rFonts w:eastAsia="Times New Roman" w:cs="Times New Roman"/>
          <w:b w:val="0"/>
          <w:bCs w:val="0"/>
          <w:szCs w:val="28"/>
        </w:rPr>
        <w:t xml:space="preserve"> neural networks, CNN) і глибинні згорткові нейронні мережі (deep convolutional neural networks, DCNN) сильно відрізняються від інших видів мереж. Зазвичай вони використовуються для обробки зображень, рідше для аудіо. Структура нейро</w:t>
      </w:r>
      <w:r w:rsidRPr="000010A3">
        <w:rPr>
          <w:rFonts w:eastAsia="Times New Roman" w:cs="Times New Roman"/>
          <w:b w:val="0"/>
          <w:bCs w:val="0"/>
          <w:szCs w:val="28"/>
        </w:rPr>
        <w:t>нної мережі зображена на рисунку 3.</w:t>
      </w:r>
      <w:r w:rsidR="00B83F9C" w:rsidRPr="000010A3">
        <w:rPr>
          <w:rFonts w:eastAsia="Times New Roman" w:cs="Times New Roman"/>
          <w:b w:val="0"/>
          <w:bCs w:val="0"/>
          <w:szCs w:val="28"/>
        </w:rPr>
        <w:t>10</w:t>
      </w:r>
      <w:r w:rsidR="00226244" w:rsidRPr="000010A3">
        <w:rPr>
          <w:rFonts w:eastAsia="Times New Roman" w:cs="Times New Roman"/>
          <w:b w:val="0"/>
          <w:bCs w:val="0"/>
          <w:szCs w:val="28"/>
        </w:rPr>
        <w:t xml:space="preserve"> [12]</w:t>
      </w:r>
      <w:r w:rsidRPr="000010A3">
        <w:rPr>
          <w:rFonts w:eastAsia="Times New Roman" w:cs="Times New Roman"/>
          <w:b w:val="0"/>
          <w:bCs w:val="0"/>
          <w:szCs w:val="28"/>
        </w:rPr>
        <w:t>.</w:t>
      </w:r>
    </w:p>
    <w:p w14:paraId="7F59A200" w14:textId="77777777" w:rsidR="00B83F9C" w:rsidRPr="00F95635" w:rsidRDefault="00B83F9C" w:rsidP="00B83F9C">
      <w:pPr>
        <w:spacing w:after="0" w:line="360" w:lineRule="auto"/>
        <w:ind w:firstLine="630"/>
        <w:jc w:val="both"/>
        <w:rPr>
          <w:rFonts w:ascii="Times New Roman" w:eastAsia="Times New Roman" w:hAnsi="Times New Roman" w:cs="Times New Roman"/>
          <w:sz w:val="28"/>
          <w:szCs w:val="28"/>
        </w:rPr>
      </w:pPr>
    </w:p>
    <w:p w14:paraId="2CA8DBA1" w14:textId="77777777" w:rsidR="00B83F9C" w:rsidRPr="00F95635" w:rsidRDefault="00B83F9C"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9525" distL="0" distR="0" wp14:anchorId="0F8BDF5F" wp14:editId="0404E641">
            <wp:extent cx="4388791" cy="2807790"/>
            <wp:effectExtent l="0" t="0" r="0" b="0"/>
            <wp:docPr id="86" name="image38.png" descr="C:\Users\user\Desktop\4_type.jpg"/>
            <wp:cNvGraphicFramePr/>
            <a:graphic xmlns:a="http://schemas.openxmlformats.org/drawingml/2006/main">
              <a:graphicData uri="http://schemas.openxmlformats.org/drawingml/2006/picture">
                <pic:pic xmlns:pic="http://schemas.openxmlformats.org/drawingml/2006/picture">
                  <pic:nvPicPr>
                    <pic:cNvPr id="0" name="image38.png" descr="C:\Users\user\Desktop\4_type.jpg"/>
                    <pic:cNvPicPr preferRelativeResize="0"/>
                  </pic:nvPicPr>
                  <pic:blipFill>
                    <a:blip r:embed="rId29"/>
                    <a:srcRect/>
                    <a:stretch>
                      <a:fillRect/>
                    </a:stretch>
                  </pic:blipFill>
                  <pic:spPr>
                    <a:xfrm>
                      <a:off x="0" y="0"/>
                      <a:ext cx="4388791" cy="2807790"/>
                    </a:xfrm>
                    <a:prstGeom prst="rect">
                      <a:avLst/>
                    </a:prstGeom>
                    <a:ln/>
                  </pic:spPr>
                </pic:pic>
              </a:graphicData>
            </a:graphic>
          </wp:inline>
        </w:drawing>
      </w:r>
    </w:p>
    <w:p w14:paraId="64FE6C41" w14:textId="77777777" w:rsidR="00B83F9C" w:rsidRPr="00F95635" w:rsidRDefault="00B83F9C"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3.10 – Структура CNN мережі.</w:t>
      </w:r>
    </w:p>
    <w:p w14:paraId="662A49AF" w14:textId="77777777" w:rsidR="00B83F9C" w:rsidRPr="00F95635" w:rsidRDefault="00B83F9C" w:rsidP="00B83F9C">
      <w:pPr>
        <w:spacing w:after="0" w:line="360" w:lineRule="auto"/>
        <w:jc w:val="both"/>
        <w:rPr>
          <w:rFonts w:ascii="Times New Roman" w:eastAsia="Times New Roman" w:hAnsi="Times New Roman" w:cs="Times New Roman"/>
          <w:sz w:val="28"/>
          <w:szCs w:val="28"/>
        </w:rPr>
      </w:pPr>
    </w:p>
    <w:p w14:paraId="5BC1AB7F" w14:textId="2F658EF6"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Типовим способом застосування CNN є класифікація зображень. Такі мережі зазвичай використовують «сканер», що не обробляє всі дані за один раз.</w:t>
      </w:r>
    </w:p>
    <w:p w14:paraId="2FDD1176"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Наприклад, якщо є </w:t>
      </w:r>
      <w:r w:rsidRPr="00F95635">
        <w:rPr>
          <w:rFonts w:ascii="Times New Roman" w:eastAsia="Times New Roman" w:hAnsi="Times New Roman" w:cs="Times New Roman"/>
          <w:sz w:val="28"/>
          <w:szCs w:val="28"/>
        </w:rPr>
        <w:t xml:space="preserve">зображення 200 × 200, ви не будете відразу обробляти всі 40 тисяч пікселів. Замість цього мережа вважає квадрат розміру 20 x 20 (зазвичай з лівого верхнього кута), потім зрушиться на 1 піксель і рахує новий квадрат, і т.д. Ці вхідні дані потім передаються </w:t>
      </w:r>
      <w:r w:rsidRPr="00F95635">
        <w:rPr>
          <w:rFonts w:ascii="Times New Roman" w:eastAsia="Times New Roman" w:hAnsi="Times New Roman" w:cs="Times New Roman"/>
          <w:sz w:val="28"/>
          <w:szCs w:val="28"/>
        </w:rPr>
        <w:t>через згорткові шари, в яких не всі вузли з'єднані між собою. Ці шари мають властивість стискуватися з глибиною, причому часто використовуються ступеня двійки: 32, 16, 8, 4, 2, 1. На практиці до кінця CNN прикріплюють FFNN для подальшої обробки даних. Такі</w:t>
      </w:r>
      <w:r w:rsidRPr="00F95635">
        <w:rPr>
          <w:rFonts w:ascii="Times New Roman" w:eastAsia="Times New Roman" w:hAnsi="Times New Roman" w:cs="Times New Roman"/>
          <w:sz w:val="28"/>
          <w:szCs w:val="28"/>
        </w:rPr>
        <w:t xml:space="preserve"> мережі називаються глибинними (DCNN).</w:t>
      </w:r>
    </w:p>
    <w:p w14:paraId="5D71339E" w14:textId="77777777" w:rsidR="00226244" w:rsidRPr="00F95635" w:rsidRDefault="00226244" w:rsidP="000B1502">
      <w:pPr>
        <w:spacing w:after="0" w:line="360" w:lineRule="auto"/>
        <w:ind w:firstLine="630"/>
        <w:jc w:val="center"/>
        <w:rPr>
          <w:rFonts w:ascii="Times New Roman" w:eastAsia="Times New Roman" w:hAnsi="Times New Roman" w:cs="Times New Roman"/>
          <w:sz w:val="28"/>
          <w:szCs w:val="28"/>
        </w:rPr>
      </w:pPr>
    </w:p>
    <w:p w14:paraId="557AF3DE" w14:textId="6596DD5F" w:rsidR="00CE788C" w:rsidRPr="000010A3" w:rsidRDefault="00E02117" w:rsidP="000010A3">
      <w:pPr>
        <w:pStyle w:val="3"/>
        <w:spacing w:before="0" w:line="360" w:lineRule="auto"/>
        <w:ind w:left="0" w:firstLine="709"/>
        <w:rPr>
          <w:rFonts w:eastAsia="Times New Roman" w:cs="Times New Roman"/>
          <w:b w:val="0"/>
          <w:bCs w:val="0"/>
          <w:szCs w:val="28"/>
        </w:rPr>
      </w:pPr>
      <w:bookmarkStart w:id="40" w:name="_Toc152752557"/>
      <w:r w:rsidRPr="00F95635">
        <w:rPr>
          <w:rFonts w:eastAsia="Times New Roman" w:cs="Times New Roman"/>
          <w:color w:val="000000"/>
          <w:szCs w:val="28"/>
        </w:rPr>
        <w:lastRenderedPageBreak/>
        <w:t>3.</w:t>
      </w:r>
      <w:r w:rsidR="00226244" w:rsidRPr="00F95635">
        <w:rPr>
          <w:rFonts w:eastAsia="Times New Roman" w:cs="Times New Roman"/>
          <w:color w:val="000000"/>
          <w:szCs w:val="28"/>
        </w:rPr>
        <w:t>3</w:t>
      </w:r>
      <w:r w:rsidRPr="00F95635">
        <w:rPr>
          <w:rFonts w:eastAsia="Times New Roman" w:cs="Times New Roman"/>
          <w:color w:val="000000"/>
          <w:szCs w:val="28"/>
        </w:rPr>
        <w:t>.11 Розгортуючі нейронні мережі</w:t>
      </w:r>
      <w:bookmarkEnd w:id="40"/>
      <w:r w:rsidR="000010A3">
        <w:rPr>
          <w:rFonts w:eastAsia="Times New Roman" w:cs="Times New Roman"/>
          <w:color w:val="000000"/>
          <w:szCs w:val="28"/>
        </w:rPr>
        <w:t xml:space="preserve">. </w:t>
      </w:r>
      <w:proofErr w:type="spellStart"/>
      <w:r w:rsidRPr="000010A3">
        <w:rPr>
          <w:rFonts w:eastAsia="Times New Roman" w:cs="Times New Roman"/>
          <w:b w:val="0"/>
          <w:bCs w:val="0"/>
          <w:szCs w:val="28"/>
        </w:rPr>
        <w:t>Розгортуючі</w:t>
      </w:r>
      <w:proofErr w:type="spellEnd"/>
      <w:r w:rsidRPr="000010A3">
        <w:rPr>
          <w:rFonts w:eastAsia="Times New Roman" w:cs="Times New Roman"/>
          <w:b w:val="0"/>
          <w:bCs w:val="0"/>
          <w:szCs w:val="28"/>
        </w:rPr>
        <w:t xml:space="preserve"> нейронні мережі (</w:t>
      </w:r>
      <w:proofErr w:type="spellStart"/>
      <w:r w:rsidRPr="000010A3">
        <w:rPr>
          <w:rFonts w:eastAsia="Times New Roman" w:cs="Times New Roman"/>
          <w:b w:val="0"/>
          <w:bCs w:val="0"/>
          <w:szCs w:val="28"/>
        </w:rPr>
        <w:t>deconvolutional</w:t>
      </w:r>
      <w:proofErr w:type="spellEnd"/>
      <w:r w:rsidRPr="000010A3">
        <w:rPr>
          <w:rFonts w:eastAsia="Times New Roman" w:cs="Times New Roman"/>
          <w:b w:val="0"/>
          <w:bCs w:val="0"/>
          <w:szCs w:val="28"/>
        </w:rPr>
        <w:t xml:space="preserve"> networks, DN), також звані зворотними графічними мережами, є зворотним до згорткових нейронних мереж. Варто зауважити, що в більшості ви</w:t>
      </w:r>
      <w:r w:rsidRPr="000010A3">
        <w:rPr>
          <w:rFonts w:eastAsia="Times New Roman" w:cs="Times New Roman"/>
          <w:b w:val="0"/>
          <w:bCs w:val="0"/>
          <w:szCs w:val="28"/>
        </w:rPr>
        <w:t>падків мережі передається не рядок, а який бінарний вектор [12]. Структура нейронної мережі зображена на рисунку 3.1</w:t>
      </w:r>
      <w:r w:rsidR="00B83F9C" w:rsidRPr="000010A3">
        <w:rPr>
          <w:rFonts w:eastAsia="Times New Roman" w:cs="Times New Roman"/>
          <w:b w:val="0"/>
          <w:bCs w:val="0"/>
          <w:szCs w:val="28"/>
        </w:rPr>
        <w:t>1</w:t>
      </w:r>
      <w:r w:rsidRPr="000010A3">
        <w:rPr>
          <w:rFonts w:eastAsia="Times New Roman" w:cs="Times New Roman"/>
          <w:b w:val="0"/>
          <w:bCs w:val="0"/>
          <w:szCs w:val="28"/>
        </w:rPr>
        <w:t>.</w:t>
      </w:r>
    </w:p>
    <w:p w14:paraId="5CA48A4B" w14:textId="77777777" w:rsidR="00226244" w:rsidRPr="00F95635" w:rsidRDefault="00226244" w:rsidP="000B1502">
      <w:pPr>
        <w:spacing w:after="0" w:line="360" w:lineRule="auto"/>
        <w:ind w:firstLine="630"/>
        <w:jc w:val="both"/>
        <w:rPr>
          <w:rFonts w:ascii="Times New Roman" w:eastAsia="Times New Roman" w:hAnsi="Times New Roman" w:cs="Times New Roman"/>
          <w:sz w:val="28"/>
          <w:szCs w:val="28"/>
        </w:rPr>
      </w:pPr>
    </w:p>
    <w:p w14:paraId="68EA62A3" w14:textId="77777777"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49E9FA71" wp14:editId="004ACD19">
            <wp:extent cx="3718560" cy="3436620"/>
            <wp:effectExtent l="0" t="0" r="0" b="0"/>
            <wp:docPr id="87" name="image35.png" descr="C:\Users\user\Desktop\5_type.jpg"/>
            <wp:cNvGraphicFramePr/>
            <a:graphic xmlns:a="http://schemas.openxmlformats.org/drawingml/2006/main">
              <a:graphicData uri="http://schemas.openxmlformats.org/drawingml/2006/picture">
                <pic:pic xmlns:pic="http://schemas.openxmlformats.org/drawingml/2006/picture">
                  <pic:nvPicPr>
                    <pic:cNvPr id="0" name="image35.png" descr="C:\Users\user\Desktop\5_type.jpg"/>
                    <pic:cNvPicPr preferRelativeResize="0"/>
                  </pic:nvPicPr>
                  <pic:blipFill>
                    <a:blip r:embed="rId30"/>
                    <a:srcRect/>
                    <a:stretch>
                      <a:fillRect/>
                    </a:stretch>
                  </pic:blipFill>
                  <pic:spPr>
                    <a:xfrm>
                      <a:off x="0" y="0"/>
                      <a:ext cx="3718628" cy="3436683"/>
                    </a:xfrm>
                    <a:prstGeom prst="rect">
                      <a:avLst/>
                    </a:prstGeom>
                    <a:ln/>
                  </pic:spPr>
                </pic:pic>
              </a:graphicData>
            </a:graphic>
          </wp:inline>
        </w:drawing>
      </w:r>
    </w:p>
    <w:p w14:paraId="02D70300" w14:textId="603B9DDC"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3.1</w:t>
      </w:r>
      <w:r w:rsidR="00B83F9C" w:rsidRPr="00F95635">
        <w:rPr>
          <w:rFonts w:ascii="Times New Roman" w:eastAsia="Times New Roman" w:hAnsi="Times New Roman" w:cs="Times New Roman"/>
          <w:sz w:val="28"/>
          <w:szCs w:val="28"/>
        </w:rPr>
        <w:t>1</w:t>
      </w:r>
      <w:r w:rsidRPr="00F95635">
        <w:rPr>
          <w:rFonts w:ascii="Times New Roman" w:eastAsia="Times New Roman" w:hAnsi="Times New Roman" w:cs="Times New Roman"/>
          <w:sz w:val="28"/>
          <w:szCs w:val="28"/>
        </w:rPr>
        <w:t xml:space="preserve"> – Структура DN мережі.</w:t>
      </w:r>
    </w:p>
    <w:p w14:paraId="0D9ACD2D" w14:textId="77777777" w:rsidR="00CE788C" w:rsidRPr="00F95635" w:rsidRDefault="00CE788C" w:rsidP="000B1502">
      <w:pPr>
        <w:spacing w:after="0" w:line="360" w:lineRule="auto"/>
        <w:jc w:val="center"/>
        <w:rPr>
          <w:rFonts w:ascii="Times New Roman" w:eastAsia="Times New Roman" w:hAnsi="Times New Roman" w:cs="Times New Roman"/>
          <w:sz w:val="28"/>
          <w:szCs w:val="28"/>
        </w:rPr>
      </w:pPr>
    </w:p>
    <w:p w14:paraId="40C693BB" w14:textId="5DB7D726" w:rsidR="00CE788C" w:rsidRPr="000010A3" w:rsidRDefault="00E02117" w:rsidP="000010A3">
      <w:pPr>
        <w:pStyle w:val="3"/>
        <w:spacing w:before="0" w:line="360" w:lineRule="auto"/>
        <w:ind w:left="0" w:firstLine="720"/>
        <w:rPr>
          <w:rFonts w:eastAsia="Times New Roman" w:cs="Times New Roman"/>
          <w:b w:val="0"/>
          <w:bCs w:val="0"/>
          <w:szCs w:val="28"/>
        </w:rPr>
      </w:pPr>
      <w:bookmarkStart w:id="41" w:name="_Toc152752558"/>
      <w:r w:rsidRPr="00F95635">
        <w:rPr>
          <w:rFonts w:eastAsia="Times New Roman" w:cs="Times New Roman"/>
          <w:color w:val="000000"/>
          <w:szCs w:val="28"/>
        </w:rPr>
        <w:lastRenderedPageBreak/>
        <w:t>3.</w:t>
      </w:r>
      <w:r w:rsidR="00226244" w:rsidRPr="00F95635">
        <w:rPr>
          <w:rFonts w:eastAsia="Times New Roman" w:cs="Times New Roman"/>
          <w:color w:val="000000"/>
          <w:szCs w:val="28"/>
        </w:rPr>
        <w:t>3</w:t>
      </w:r>
      <w:r w:rsidRPr="00F95635">
        <w:rPr>
          <w:rFonts w:eastAsia="Times New Roman" w:cs="Times New Roman"/>
          <w:color w:val="000000"/>
          <w:szCs w:val="28"/>
        </w:rPr>
        <w:t xml:space="preserve">.12 </w:t>
      </w:r>
      <w:r w:rsidRPr="000010A3">
        <w:rPr>
          <w:rFonts w:eastAsia="Times New Roman" w:cs="Times New Roman"/>
          <w:color w:val="000000"/>
          <w:szCs w:val="28"/>
        </w:rPr>
        <w:t>Рекурентні нейронні мережі</w:t>
      </w:r>
      <w:bookmarkEnd w:id="41"/>
      <w:r w:rsidR="000010A3" w:rsidRPr="000010A3">
        <w:rPr>
          <w:rFonts w:eastAsia="Times New Roman" w:cs="Times New Roman"/>
          <w:color w:val="000000"/>
          <w:szCs w:val="28"/>
        </w:rPr>
        <w:t>.</w:t>
      </w:r>
      <w:r w:rsidR="000010A3" w:rsidRPr="000010A3">
        <w:rPr>
          <w:rFonts w:eastAsia="Times New Roman" w:cs="Times New Roman"/>
          <w:b w:val="0"/>
          <w:bCs w:val="0"/>
          <w:color w:val="000000"/>
          <w:szCs w:val="28"/>
        </w:rPr>
        <w:t xml:space="preserve"> </w:t>
      </w:r>
      <w:r w:rsidRPr="000010A3">
        <w:rPr>
          <w:rFonts w:eastAsia="Times New Roman" w:cs="Times New Roman"/>
          <w:b w:val="0"/>
          <w:bCs w:val="0"/>
          <w:szCs w:val="28"/>
        </w:rPr>
        <w:t>Рекурентні нейронні мережі (</w:t>
      </w:r>
      <w:proofErr w:type="spellStart"/>
      <w:r w:rsidRPr="000010A3">
        <w:rPr>
          <w:rFonts w:eastAsia="Times New Roman" w:cs="Times New Roman"/>
          <w:b w:val="0"/>
          <w:bCs w:val="0"/>
          <w:szCs w:val="28"/>
        </w:rPr>
        <w:t>recurrent</w:t>
      </w:r>
      <w:proofErr w:type="spellEnd"/>
      <w:r w:rsidRPr="000010A3">
        <w:rPr>
          <w:rFonts w:eastAsia="Times New Roman" w:cs="Times New Roman"/>
          <w:b w:val="0"/>
          <w:bCs w:val="0"/>
          <w:szCs w:val="28"/>
        </w:rPr>
        <w:t xml:space="preserve"> neural networks, RNN) - </w:t>
      </w:r>
      <w:r w:rsidRPr="000010A3">
        <w:rPr>
          <w:rFonts w:eastAsia="Times New Roman" w:cs="Times New Roman"/>
          <w:b w:val="0"/>
          <w:bCs w:val="0"/>
          <w:szCs w:val="28"/>
        </w:rPr>
        <w:t xml:space="preserve">це мережі типу FFNN, але з особливістю: нейрони отримують інформацію не тільки від попереднього шару, але і від самих себе попереднього проходу. Це означає, що порядок, в якому ви подаєте дані і навчаєте мережу, стає важливим. Великою складністю мереж RNN </w:t>
      </w:r>
      <w:r w:rsidRPr="000010A3">
        <w:rPr>
          <w:rFonts w:eastAsia="Times New Roman" w:cs="Times New Roman"/>
          <w:b w:val="0"/>
          <w:bCs w:val="0"/>
          <w:szCs w:val="28"/>
        </w:rPr>
        <w:t>є проблема зникає (або вибухового) градієнта, яка полягає у швидкій втраті інформації з плином часу. Структура нейронної мережі зображена на рисунку 3.1</w:t>
      </w:r>
      <w:r w:rsidR="00B83F9C" w:rsidRPr="000010A3">
        <w:rPr>
          <w:rFonts w:eastAsia="Times New Roman" w:cs="Times New Roman"/>
          <w:b w:val="0"/>
          <w:bCs w:val="0"/>
          <w:szCs w:val="28"/>
        </w:rPr>
        <w:t>2</w:t>
      </w:r>
      <w:r w:rsidRPr="000010A3">
        <w:rPr>
          <w:rFonts w:eastAsia="Times New Roman" w:cs="Times New Roman"/>
          <w:b w:val="0"/>
          <w:bCs w:val="0"/>
          <w:szCs w:val="28"/>
        </w:rPr>
        <w:t xml:space="preserve"> [12].</w:t>
      </w:r>
    </w:p>
    <w:p w14:paraId="1D1E3F95"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З</w:t>
      </w:r>
      <w:r w:rsidRPr="00F95635">
        <w:rPr>
          <w:rFonts w:ascii="Times New Roman" w:eastAsia="Times New Roman" w:hAnsi="Times New Roman" w:cs="Times New Roman"/>
          <w:sz w:val="28"/>
          <w:szCs w:val="28"/>
        </w:rPr>
        <w:t xml:space="preserve">вичайно, це впливає лише на ваги, а не на стан нейронів, але ж саме в них </w:t>
      </w:r>
      <w:r w:rsidRPr="00F95635">
        <w:rPr>
          <w:rFonts w:ascii="Times New Roman" w:eastAsia="Times New Roman" w:hAnsi="Times New Roman" w:cs="Times New Roman"/>
          <w:sz w:val="28"/>
          <w:szCs w:val="28"/>
        </w:rPr>
        <w:t>накопичується інформація. Зазвичай мережі такого типу використовуються для автоматичного доповнення інформації.</w:t>
      </w:r>
    </w:p>
    <w:p w14:paraId="1A631C89" w14:textId="77777777" w:rsidR="00226244" w:rsidRPr="00F95635" w:rsidRDefault="00226244" w:rsidP="000B1502">
      <w:pPr>
        <w:spacing w:after="0" w:line="360" w:lineRule="auto"/>
        <w:ind w:firstLine="630"/>
        <w:jc w:val="both"/>
        <w:rPr>
          <w:rFonts w:ascii="Times New Roman" w:eastAsia="Times New Roman" w:hAnsi="Times New Roman" w:cs="Times New Roman"/>
          <w:sz w:val="28"/>
          <w:szCs w:val="28"/>
        </w:rPr>
      </w:pPr>
    </w:p>
    <w:p w14:paraId="2C79F805" w14:textId="77777777" w:rsidR="00CE788C" w:rsidRPr="00F95635" w:rsidRDefault="00E02117" w:rsidP="000B1502">
      <w:pPr>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2CE0EF89" wp14:editId="014FE16D">
            <wp:extent cx="3680460" cy="2476500"/>
            <wp:effectExtent l="0" t="0" r="0" b="0"/>
            <wp:docPr id="88" name="image37.png" descr="C:\Users\user\Desktop\6_type.jpg"/>
            <wp:cNvGraphicFramePr/>
            <a:graphic xmlns:a="http://schemas.openxmlformats.org/drawingml/2006/main">
              <a:graphicData uri="http://schemas.openxmlformats.org/drawingml/2006/picture">
                <pic:pic xmlns:pic="http://schemas.openxmlformats.org/drawingml/2006/picture">
                  <pic:nvPicPr>
                    <pic:cNvPr id="0" name="image37.png" descr="C:\Users\user\Desktop\6_type.jpg"/>
                    <pic:cNvPicPr preferRelativeResize="0"/>
                  </pic:nvPicPr>
                  <pic:blipFill>
                    <a:blip r:embed="rId31"/>
                    <a:srcRect/>
                    <a:stretch>
                      <a:fillRect/>
                    </a:stretch>
                  </pic:blipFill>
                  <pic:spPr>
                    <a:xfrm>
                      <a:off x="0" y="0"/>
                      <a:ext cx="3680968" cy="2476842"/>
                    </a:xfrm>
                    <a:prstGeom prst="rect">
                      <a:avLst/>
                    </a:prstGeom>
                    <a:ln/>
                  </pic:spPr>
                </pic:pic>
              </a:graphicData>
            </a:graphic>
          </wp:inline>
        </w:drawing>
      </w:r>
    </w:p>
    <w:p w14:paraId="5E2C96D4" w14:textId="5291087D"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3.1</w:t>
      </w:r>
      <w:r w:rsidR="00B83F9C" w:rsidRPr="00F95635">
        <w:rPr>
          <w:rFonts w:ascii="Times New Roman" w:eastAsia="Times New Roman" w:hAnsi="Times New Roman" w:cs="Times New Roman"/>
          <w:sz w:val="28"/>
          <w:szCs w:val="28"/>
        </w:rPr>
        <w:t>2</w:t>
      </w:r>
      <w:r w:rsidRPr="00F95635">
        <w:rPr>
          <w:rFonts w:ascii="Times New Roman" w:eastAsia="Times New Roman" w:hAnsi="Times New Roman" w:cs="Times New Roman"/>
          <w:sz w:val="28"/>
          <w:szCs w:val="28"/>
        </w:rPr>
        <w:t xml:space="preserve"> – Структура RNN мережі</w:t>
      </w:r>
    </w:p>
    <w:p w14:paraId="690922A0" w14:textId="77777777" w:rsidR="00226244" w:rsidRPr="00F95635" w:rsidRDefault="00226244" w:rsidP="000B1502">
      <w:pPr>
        <w:spacing w:after="0" w:line="360" w:lineRule="auto"/>
        <w:jc w:val="center"/>
        <w:rPr>
          <w:rFonts w:ascii="Times New Roman" w:eastAsia="Times New Roman" w:hAnsi="Times New Roman" w:cs="Times New Roman"/>
          <w:b/>
          <w:sz w:val="28"/>
          <w:szCs w:val="28"/>
        </w:rPr>
      </w:pPr>
    </w:p>
    <w:p w14:paraId="6D465764" w14:textId="54153997" w:rsidR="00B83F9C" w:rsidRPr="000010A3" w:rsidRDefault="00E02117" w:rsidP="000010A3">
      <w:pPr>
        <w:pStyle w:val="3"/>
        <w:spacing w:before="0" w:line="360" w:lineRule="auto"/>
        <w:ind w:left="0" w:firstLine="720"/>
        <w:rPr>
          <w:rFonts w:eastAsia="Times New Roman" w:cs="Times New Roman"/>
          <w:b w:val="0"/>
          <w:bCs w:val="0"/>
          <w:szCs w:val="28"/>
        </w:rPr>
      </w:pPr>
      <w:bookmarkStart w:id="42" w:name="_Toc152752559"/>
      <w:r w:rsidRPr="00F95635">
        <w:rPr>
          <w:rFonts w:eastAsia="Times New Roman" w:cs="Times New Roman"/>
          <w:color w:val="000000"/>
          <w:szCs w:val="28"/>
        </w:rPr>
        <w:t>3.</w:t>
      </w:r>
      <w:r w:rsidR="00E57C87" w:rsidRPr="00F95635">
        <w:rPr>
          <w:rFonts w:eastAsia="Times New Roman" w:cs="Times New Roman"/>
          <w:color w:val="000000"/>
          <w:szCs w:val="28"/>
        </w:rPr>
        <w:t>3</w:t>
      </w:r>
      <w:r w:rsidRPr="00F95635">
        <w:rPr>
          <w:rFonts w:eastAsia="Times New Roman" w:cs="Times New Roman"/>
          <w:color w:val="000000"/>
          <w:szCs w:val="28"/>
        </w:rPr>
        <w:t xml:space="preserve">.13 Нейронні мережі </w:t>
      </w:r>
      <w:proofErr w:type="spellStart"/>
      <w:r w:rsidRPr="00F95635">
        <w:rPr>
          <w:rFonts w:eastAsia="Times New Roman" w:cs="Times New Roman"/>
          <w:color w:val="000000"/>
          <w:szCs w:val="28"/>
        </w:rPr>
        <w:t>Кохонена</w:t>
      </w:r>
      <w:bookmarkEnd w:id="42"/>
      <w:proofErr w:type="spellEnd"/>
      <w:r w:rsidR="000010A3">
        <w:rPr>
          <w:rFonts w:eastAsia="Times New Roman" w:cs="Times New Roman"/>
          <w:color w:val="000000"/>
          <w:szCs w:val="28"/>
        </w:rPr>
        <w:t xml:space="preserve">. </w:t>
      </w:r>
      <w:r w:rsidRPr="000010A3">
        <w:rPr>
          <w:rFonts w:eastAsia="Times New Roman" w:cs="Times New Roman"/>
          <w:b w:val="0"/>
          <w:bCs w:val="0"/>
          <w:szCs w:val="28"/>
        </w:rPr>
        <w:t xml:space="preserve">Нейронні мережі </w:t>
      </w:r>
      <w:proofErr w:type="spellStart"/>
      <w:r w:rsidRPr="000010A3">
        <w:rPr>
          <w:rFonts w:eastAsia="Times New Roman" w:cs="Times New Roman"/>
          <w:b w:val="0"/>
          <w:bCs w:val="0"/>
          <w:szCs w:val="28"/>
        </w:rPr>
        <w:t>Кохонена</w:t>
      </w:r>
      <w:proofErr w:type="spellEnd"/>
      <w:r w:rsidRPr="000010A3">
        <w:rPr>
          <w:rFonts w:eastAsia="Times New Roman" w:cs="Times New Roman"/>
          <w:b w:val="0"/>
          <w:bCs w:val="0"/>
          <w:szCs w:val="28"/>
        </w:rPr>
        <w:t xml:space="preserve"> (</w:t>
      </w:r>
      <w:proofErr w:type="spellStart"/>
      <w:r w:rsidRPr="000010A3">
        <w:rPr>
          <w:rFonts w:eastAsia="Times New Roman" w:cs="Times New Roman"/>
          <w:b w:val="0"/>
          <w:bCs w:val="0"/>
          <w:szCs w:val="28"/>
        </w:rPr>
        <w:t>Kohonen</w:t>
      </w:r>
      <w:proofErr w:type="spellEnd"/>
      <w:r w:rsidRPr="000010A3">
        <w:rPr>
          <w:rFonts w:eastAsia="Times New Roman" w:cs="Times New Roman"/>
          <w:b w:val="0"/>
          <w:bCs w:val="0"/>
          <w:szCs w:val="28"/>
        </w:rPr>
        <w:t xml:space="preserve"> networks, KN), також відомі як карти, </w:t>
      </w:r>
      <w:r w:rsidRPr="000010A3">
        <w:rPr>
          <w:rFonts w:eastAsia="Times New Roman" w:cs="Times New Roman"/>
          <w:b w:val="0"/>
          <w:bCs w:val="0"/>
          <w:szCs w:val="28"/>
        </w:rPr>
        <w:t xml:space="preserve">що самоорганізуються (self organising, SOM, SOFM). </w:t>
      </w:r>
      <w:r w:rsidR="00B83F9C" w:rsidRPr="000010A3">
        <w:rPr>
          <w:rFonts w:eastAsia="Times New Roman" w:cs="Times New Roman"/>
          <w:b w:val="0"/>
          <w:bCs w:val="0"/>
          <w:szCs w:val="28"/>
        </w:rPr>
        <w:t>Структура нейронної мережі зображена на рисунку 3.13.</w:t>
      </w:r>
    </w:p>
    <w:p w14:paraId="3B241361" w14:textId="77777777" w:rsidR="00B83F9C" w:rsidRPr="00F95635" w:rsidRDefault="00B83F9C" w:rsidP="000B1502">
      <w:pPr>
        <w:spacing w:after="0" w:line="360" w:lineRule="auto"/>
        <w:ind w:firstLine="630"/>
        <w:jc w:val="both"/>
        <w:rPr>
          <w:rFonts w:ascii="Times New Roman" w:eastAsia="Times New Roman" w:hAnsi="Times New Roman" w:cs="Times New Roman"/>
          <w:sz w:val="28"/>
          <w:szCs w:val="28"/>
        </w:rPr>
      </w:pPr>
    </w:p>
    <w:p w14:paraId="71F7295B" w14:textId="77777777" w:rsidR="00B83F9C" w:rsidRPr="00F95635" w:rsidRDefault="00B83F9C"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0" distL="0" distR="0" wp14:anchorId="6F78F00E" wp14:editId="0D9E3D87">
            <wp:extent cx="3162300" cy="2255520"/>
            <wp:effectExtent l="0" t="0" r="0" b="0"/>
            <wp:docPr id="89" name="image36.png" descr="C:\Users\user\Desktop\7_type.jpg"/>
            <wp:cNvGraphicFramePr/>
            <a:graphic xmlns:a="http://schemas.openxmlformats.org/drawingml/2006/main">
              <a:graphicData uri="http://schemas.openxmlformats.org/drawingml/2006/picture">
                <pic:pic xmlns:pic="http://schemas.openxmlformats.org/drawingml/2006/picture">
                  <pic:nvPicPr>
                    <pic:cNvPr id="0" name="image36.png" descr="C:\Users\user\Desktop\7_type.jpg"/>
                    <pic:cNvPicPr preferRelativeResize="0"/>
                  </pic:nvPicPr>
                  <pic:blipFill>
                    <a:blip r:embed="rId32"/>
                    <a:srcRect/>
                    <a:stretch>
                      <a:fillRect/>
                    </a:stretch>
                  </pic:blipFill>
                  <pic:spPr>
                    <a:xfrm>
                      <a:off x="0" y="0"/>
                      <a:ext cx="3162784" cy="2255865"/>
                    </a:xfrm>
                    <a:prstGeom prst="rect">
                      <a:avLst/>
                    </a:prstGeom>
                    <a:ln/>
                  </pic:spPr>
                </pic:pic>
              </a:graphicData>
            </a:graphic>
          </wp:inline>
        </w:drawing>
      </w:r>
    </w:p>
    <w:p w14:paraId="31FA6EC9" w14:textId="77777777" w:rsidR="00B83F9C" w:rsidRPr="00F95635" w:rsidRDefault="00B83F9C"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3.13 – Структура KN мережі.</w:t>
      </w:r>
    </w:p>
    <w:p w14:paraId="3CF083A5" w14:textId="77777777" w:rsidR="00B83F9C" w:rsidRPr="00F95635" w:rsidRDefault="00B83F9C" w:rsidP="000B1502">
      <w:pPr>
        <w:spacing w:after="0" w:line="360" w:lineRule="auto"/>
        <w:ind w:firstLine="630"/>
        <w:jc w:val="both"/>
        <w:rPr>
          <w:rFonts w:ascii="Times New Roman" w:eastAsia="Times New Roman" w:hAnsi="Times New Roman" w:cs="Times New Roman"/>
          <w:sz w:val="28"/>
          <w:szCs w:val="28"/>
        </w:rPr>
      </w:pPr>
    </w:p>
    <w:p w14:paraId="63F4FCEC" w14:textId="3E937CB5"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Ці мережі використовують змагальне навчання для класифікації даних без вчителя. Мережі подаються вхідні дані, п</w:t>
      </w:r>
      <w:r w:rsidRPr="00F95635">
        <w:rPr>
          <w:rFonts w:ascii="Times New Roman" w:eastAsia="Times New Roman" w:hAnsi="Times New Roman" w:cs="Times New Roman"/>
          <w:sz w:val="28"/>
          <w:szCs w:val="28"/>
        </w:rPr>
        <w:t xml:space="preserve">ісля чого мережа визначає, які з нейронів максимально збігаються з ними </w:t>
      </w:r>
      <w:r w:rsidRPr="00F95635">
        <w:rPr>
          <w:rFonts w:ascii="Times New Roman" w:eastAsia="Times New Roman" w:hAnsi="Times New Roman" w:cs="Times New Roman"/>
          <w:sz w:val="28"/>
          <w:szCs w:val="28"/>
          <w:vertAlign w:val="superscript"/>
        </w:rPr>
        <w:t>[12]</w:t>
      </w:r>
      <w:r w:rsidRPr="00F95635">
        <w:rPr>
          <w:rFonts w:ascii="Times New Roman" w:eastAsia="Times New Roman" w:hAnsi="Times New Roman" w:cs="Times New Roman"/>
          <w:sz w:val="28"/>
          <w:szCs w:val="28"/>
        </w:rPr>
        <w:t xml:space="preserve">. Після цього ці нейрони змінюються для ще більшої точності збігу, в процесі рухаючи за собою сусідів. Іноді карти Кохонена також не зважають нейронними мережами. </w:t>
      </w:r>
    </w:p>
    <w:p w14:paraId="0EDA0C26" w14:textId="77777777" w:rsidR="00E57C87" w:rsidRPr="00F95635" w:rsidRDefault="00E57C87" w:rsidP="00E57C87">
      <w:pPr>
        <w:pStyle w:val="2"/>
        <w:spacing w:beforeAutospacing="0" w:after="0" w:afterAutospacing="0" w:line="360" w:lineRule="auto"/>
      </w:pPr>
    </w:p>
    <w:p w14:paraId="3F187A90" w14:textId="1F420EBE" w:rsidR="00CE788C" w:rsidRPr="00F95635" w:rsidRDefault="00E57C87" w:rsidP="00E57C87">
      <w:pPr>
        <w:pStyle w:val="2"/>
        <w:spacing w:beforeAutospacing="0" w:after="0" w:afterAutospacing="0" w:line="360" w:lineRule="auto"/>
      </w:pPr>
      <w:bookmarkStart w:id="43" w:name="_Toc152752560"/>
      <w:r w:rsidRPr="00F95635">
        <w:t>3.4 Згорткова нейронна мережа</w:t>
      </w:r>
      <w:bookmarkEnd w:id="43"/>
    </w:p>
    <w:p w14:paraId="2922B42A" w14:textId="77777777" w:rsidR="00CE788C" w:rsidRPr="00F95635" w:rsidRDefault="00CE788C" w:rsidP="000B1502">
      <w:pPr>
        <w:spacing w:after="0" w:line="360" w:lineRule="auto"/>
        <w:ind w:firstLine="630"/>
        <w:jc w:val="both"/>
        <w:rPr>
          <w:rFonts w:ascii="Times New Roman" w:eastAsia="Times New Roman" w:hAnsi="Times New Roman" w:cs="Times New Roman"/>
          <w:sz w:val="28"/>
          <w:szCs w:val="28"/>
        </w:rPr>
      </w:pPr>
    </w:p>
    <w:p w14:paraId="33667E88"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Згорткові нейронні мережі (СНС, CNN) дуже схожі на звичайні нейронні мережі: вони також побудовані на основі нейронів, які володіють постійно змінюваних вагою і зсувами [14]. Кожен нейрон отримує деякі вхідні дані, виконує </w:t>
      </w:r>
      <w:r w:rsidRPr="00F95635">
        <w:rPr>
          <w:rFonts w:ascii="Times New Roman" w:eastAsia="Times New Roman" w:hAnsi="Times New Roman" w:cs="Times New Roman"/>
          <w:sz w:val="28"/>
          <w:szCs w:val="28"/>
        </w:rPr>
        <w:t>скалярний твір інформації і в окремих ситуаціях супроводжує це нелінейністю. Як і у випадку зі звичайними нейронними мережами, вся CNN висловлює одну диференційовану функцію внеску (ефективний внесок): з одного боку це необроблені пікселі зображення, з інш</w:t>
      </w:r>
      <w:r w:rsidRPr="00F95635">
        <w:rPr>
          <w:rFonts w:ascii="Times New Roman" w:eastAsia="Times New Roman" w:hAnsi="Times New Roman" w:cs="Times New Roman"/>
          <w:sz w:val="28"/>
          <w:szCs w:val="28"/>
        </w:rPr>
        <w:t>ого - висновок класу або групи ймовірних класів, які характеризують картинку.</w:t>
      </w:r>
    </w:p>
    <w:p w14:paraId="597C0A9E" w14:textId="77777777" w:rsidR="00FA0AE1" w:rsidRPr="00FA0AE1" w:rsidRDefault="00FA0AE1" w:rsidP="00FA0AE1">
      <w:pPr>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t xml:space="preserve">Архітектура згорткових нейромереж включає в себе конкретне припущення: "вхідні дані представляють зображення", що дає можливість вбудувати певні властивості безпосередньо в архітектуру. Завдяки цій </w:t>
      </w:r>
      <w:r w:rsidRPr="00FA0AE1">
        <w:rPr>
          <w:rFonts w:ascii="Times New Roman" w:eastAsia="Times New Roman" w:hAnsi="Times New Roman" w:cs="Times New Roman"/>
          <w:sz w:val="28"/>
          <w:szCs w:val="28"/>
        </w:rPr>
        <w:lastRenderedPageBreak/>
        <w:t>особливості можна більш ефективно реалізувати попередню специфікацію, зменшуючи кількість параметрів в мережі.</w:t>
      </w:r>
    </w:p>
    <w:p w14:paraId="06B0323C" w14:textId="77777777" w:rsidR="00FA0AE1" w:rsidRPr="00FA0AE1" w:rsidRDefault="00FA0AE1" w:rsidP="00FA0AE1">
      <w:pPr>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t>Зазвичай нейронні мережі приймають вхідні дані у вигляді одного вектора, який потім піддається трансформації через ряд прихованих шарів. Кожен прихований шар містить безліч нейронів, при цьому кожен нейрон утримує стійкі зв'язки з усіма нейронами попереднього шару, і нейрони в межах одного шару є повністю незалежними один від одного, не маючи спільних з'єднань. Останній повнозв'язаний шар відомий як вихідний і в контексті задач класифікації визначає кількість класів.</w:t>
      </w:r>
    </w:p>
    <w:p w14:paraId="6E6C53EB" w14:textId="72C70E49" w:rsidR="00CE788C" w:rsidRPr="00F95635" w:rsidRDefault="00CE788C" w:rsidP="000B1502">
      <w:pPr>
        <w:spacing w:after="0" w:line="360" w:lineRule="auto"/>
        <w:ind w:firstLine="630"/>
        <w:jc w:val="both"/>
        <w:rPr>
          <w:rFonts w:ascii="Times New Roman" w:eastAsia="Times New Roman" w:hAnsi="Times New Roman" w:cs="Times New Roman"/>
          <w:sz w:val="28"/>
          <w:szCs w:val="28"/>
        </w:rPr>
      </w:pPr>
    </w:p>
    <w:p w14:paraId="4CDC447F" w14:textId="71E3C93B"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Згорткові нейронні мережі (рис. </w:t>
      </w:r>
      <w:r w:rsidR="00B83F9C" w:rsidRPr="00F95635">
        <w:rPr>
          <w:rFonts w:ascii="Times New Roman" w:eastAsia="Times New Roman" w:hAnsi="Times New Roman" w:cs="Times New Roman"/>
          <w:sz w:val="28"/>
          <w:szCs w:val="28"/>
        </w:rPr>
        <w:t>3.15</w:t>
      </w:r>
      <w:r w:rsidRPr="00F95635">
        <w:rPr>
          <w:rFonts w:ascii="Times New Roman" w:eastAsia="Times New Roman" w:hAnsi="Times New Roman" w:cs="Times New Roman"/>
          <w:sz w:val="28"/>
          <w:szCs w:val="28"/>
        </w:rPr>
        <w:t>) користуються тим, що ввідні дані складаються з зображень, і вони обмежують побудова мережі більш розумним шляхом. На відміну в</w:t>
      </w:r>
      <w:r w:rsidRPr="00F95635">
        <w:rPr>
          <w:rFonts w:ascii="Times New Roman" w:eastAsia="Times New Roman" w:hAnsi="Times New Roman" w:cs="Times New Roman"/>
          <w:sz w:val="28"/>
          <w:szCs w:val="28"/>
        </w:rPr>
        <w:t xml:space="preserve">ід звичайної нейронної мережі (рис. </w:t>
      </w:r>
      <w:r w:rsidR="00B83F9C" w:rsidRPr="00F95635">
        <w:rPr>
          <w:rFonts w:ascii="Times New Roman" w:eastAsia="Times New Roman" w:hAnsi="Times New Roman" w:cs="Times New Roman"/>
          <w:sz w:val="28"/>
          <w:szCs w:val="28"/>
        </w:rPr>
        <w:t>3.14</w:t>
      </w:r>
      <w:r w:rsidRPr="00F95635">
        <w:rPr>
          <w:rFonts w:ascii="Times New Roman" w:eastAsia="Times New Roman" w:hAnsi="Times New Roman" w:cs="Times New Roman"/>
          <w:sz w:val="28"/>
          <w:szCs w:val="28"/>
        </w:rPr>
        <w:t>), шари CNN складаються з нейронів, розташованих в 3-х вимірах: ширині, висоті і глибині.</w:t>
      </w:r>
    </w:p>
    <w:p w14:paraId="236EA886" w14:textId="77777777" w:rsidR="00B83F9C" w:rsidRPr="00F95635" w:rsidRDefault="00B83F9C" w:rsidP="000B1502">
      <w:pPr>
        <w:spacing w:after="0" w:line="360" w:lineRule="auto"/>
        <w:ind w:firstLine="630"/>
        <w:jc w:val="both"/>
        <w:rPr>
          <w:rFonts w:ascii="Times New Roman" w:eastAsia="Times New Roman" w:hAnsi="Times New Roman" w:cs="Times New Roman"/>
          <w:sz w:val="28"/>
          <w:szCs w:val="28"/>
        </w:rPr>
      </w:pPr>
    </w:p>
    <w:p w14:paraId="393CAC28" w14:textId="77777777" w:rsidR="00CE788C" w:rsidRPr="00F95635" w:rsidRDefault="00E02117" w:rsidP="00B83F9C">
      <w:pPr>
        <w:spacing w:after="0" w:line="360" w:lineRule="auto"/>
        <w:jc w:val="center"/>
        <w:rPr>
          <w:rFonts w:ascii="Times New Roman" w:eastAsia="Times New Roman" w:hAnsi="Times New Roman" w:cs="Times New Roman"/>
          <w:b/>
          <w:sz w:val="28"/>
          <w:szCs w:val="28"/>
        </w:rPr>
      </w:pPr>
      <w:r w:rsidRPr="00F95635">
        <w:rPr>
          <w:rFonts w:ascii="Times New Roman" w:eastAsia="Times New Roman" w:hAnsi="Times New Roman" w:cs="Times New Roman"/>
          <w:noProof/>
          <w:sz w:val="28"/>
          <w:szCs w:val="28"/>
        </w:rPr>
        <w:drawing>
          <wp:inline distT="0" distB="0" distL="0" distR="0" wp14:anchorId="3835B2D5" wp14:editId="62796E29">
            <wp:extent cx="5562600" cy="2758440"/>
            <wp:effectExtent l="0" t="0" r="0" b="3810"/>
            <wp:docPr id="90" name="image32.jpg" descr="C:\Users\user\Desktop\Стандартная-нейросеть-300x147.jpeg"/>
            <wp:cNvGraphicFramePr/>
            <a:graphic xmlns:a="http://schemas.openxmlformats.org/drawingml/2006/main">
              <a:graphicData uri="http://schemas.openxmlformats.org/drawingml/2006/picture">
                <pic:pic xmlns:pic="http://schemas.openxmlformats.org/drawingml/2006/picture">
                  <pic:nvPicPr>
                    <pic:cNvPr id="0" name="image32.jpg" descr="C:\Users\user\Desktop\Стандартная-нейросеть-300x147.jpeg"/>
                    <pic:cNvPicPr preferRelativeResize="0"/>
                  </pic:nvPicPr>
                  <pic:blipFill>
                    <a:blip r:embed="rId33"/>
                    <a:srcRect/>
                    <a:stretch>
                      <a:fillRect/>
                    </a:stretch>
                  </pic:blipFill>
                  <pic:spPr>
                    <a:xfrm>
                      <a:off x="0" y="0"/>
                      <a:ext cx="5562600" cy="2758440"/>
                    </a:xfrm>
                    <a:prstGeom prst="rect">
                      <a:avLst/>
                    </a:prstGeom>
                    <a:ln/>
                  </pic:spPr>
                </pic:pic>
              </a:graphicData>
            </a:graphic>
          </wp:inline>
        </w:drawing>
      </w:r>
    </w:p>
    <w:p w14:paraId="67A54336" w14:textId="0EA5F2DF" w:rsidR="00CE788C" w:rsidRPr="00F95635" w:rsidRDefault="00E02117"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B83F9C" w:rsidRPr="00F95635">
        <w:rPr>
          <w:rFonts w:ascii="Times New Roman" w:eastAsia="Times New Roman" w:hAnsi="Times New Roman" w:cs="Times New Roman"/>
          <w:sz w:val="28"/>
          <w:szCs w:val="28"/>
        </w:rPr>
        <w:t>3.14</w:t>
      </w:r>
      <w:r w:rsidRPr="00F95635">
        <w:rPr>
          <w:rFonts w:ascii="Times New Roman" w:eastAsia="Times New Roman" w:hAnsi="Times New Roman" w:cs="Times New Roman"/>
          <w:sz w:val="28"/>
          <w:szCs w:val="28"/>
        </w:rPr>
        <w:t xml:space="preserve"> – Звичайна нейронна мережа</w:t>
      </w:r>
    </w:p>
    <w:p w14:paraId="4DE02FFE" w14:textId="77777777" w:rsidR="00E57C87" w:rsidRPr="00F95635" w:rsidRDefault="00E57C87" w:rsidP="000B1502">
      <w:pPr>
        <w:spacing w:after="0" w:line="360" w:lineRule="auto"/>
        <w:ind w:firstLine="630"/>
        <w:jc w:val="center"/>
        <w:rPr>
          <w:rFonts w:ascii="Times New Roman" w:eastAsia="Times New Roman" w:hAnsi="Times New Roman" w:cs="Times New Roman"/>
          <w:sz w:val="28"/>
          <w:szCs w:val="28"/>
        </w:rPr>
      </w:pPr>
    </w:p>
    <w:p w14:paraId="4A104FCD" w14:textId="77777777" w:rsidR="00CE788C" w:rsidRPr="00F95635" w:rsidRDefault="00E02117" w:rsidP="00B83F9C">
      <w:pPr>
        <w:spacing w:after="0" w:line="360" w:lineRule="auto"/>
        <w:jc w:val="center"/>
        <w:rPr>
          <w:rFonts w:ascii="Times New Roman" w:eastAsia="Times New Roman" w:hAnsi="Times New Roman" w:cs="Times New Roman"/>
          <w:b/>
          <w:sz w:val="28"/>
          <w:szCs w:val="28"/>
        </w:rPr>
      </w:pPr>
      <w:r w:rsidRPr="00F95635">
        <w:rPr>
          <w:rFonts w:ascii="Times New Roman" w:eastAsia="Times New Roman" w:hAnsi="Times New Roman" w:cs="Times New Roman"/>
          <w:noProof/>
          <w:sz w:val="28"/>
          <w:szCs w:val="28"/>
        </w:rPr>
        <w:lastRenderedPageBreak/>
        <w:drawing>
          <wp:inline distT="0" distB="0" distL="0" distR="0" wp14:anchorId="32F8D6BA" wp14:editId="0F525F70">
            <wp:extent cx="5191125" cy="2238375"/>
            <wp:effectExtent l="0" t="0" r="0" b="0"/>
            <wp:docPr id="91" name="image43.jpg" descr="C:\Users\user\Desktop\CNN-400x142.jpeg"/>
            <wp:cNvGraphicFramePr/>
            <a:graphic xmlns:a="http://schemas.openxmlformats.org/drawingml/2006/main">
              <a:graphicData uri="http://schemas.openxmlformats.org/drawingml/2006/picture">
                <pic:pic xmlns:pic="http://schemas.openxmlformats.org/drawingml/2006/picture">
                  <pic:nvPicPr>
                    <pic:cNvPr id="0" name="image43.jpg" descr="C:\Users\user\Desktop\CNN-400x142.jpeg"/>
                    <pic:cNvPicPr preferRelativeResize="0"/>
                  </pic:nvPicPr>
                  <pic:blipFill>
                    <a:blip r:embed="rId34"/>
                    <a:srcRect/>
                    <a:stretch>
                      <a:fillRect/>
                    </a:stretch>
                  </pic:blipFill>
                  <pic:spPr>
                    <a:xfrm>
                      <a:off x="0" y="0"/>
                      <a:ext cx="5191125" cy="2238375"/>
                    </a:xfrm>
                    <a:prstGeom prst="rect">
                      <a:avLst/>
                    </a:prstGeom>
                    <a:ln/>
                  </pic:spPr>
                </pic:pic>
              </a:graphicData>
            </a:graphic>
          </wp:inline>
        </w:drawing>
      </w:r>
    </w:p>
    <w:p w14:paraId="6ED23580" w14:textId="32B6C0D8" w:rsidR="00CE788C" w:rsidRPr="00F95635" w:rsidRDefault="00E02117" w:rsidP="00B83F9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B83F9C" w:rsidRPr="00F95635">
        <w:rPr>
          <w:rFonts w:ascii="Times New Roman" w:eastAsia="Times New Roman" w:hAnsi="Times New Roman" w:cs="Times New Roman"/>
          <w:sz w:val="28"/>
          <w:szCs w:val="28"/>
        </w:rPr>
        <w:t>3.15</w:t>
      </w:r>
      <w:r w:rsidRPr="00F95635">
        <w:rPr>
          <w:rFonts w:ascii="Times New Roman" w:eastAsia="Times New Roman" w:hAnsi="Times New Roman" w:cs="Times New Roman"/>
          <w:sz w:val="28"/>
          <w:szCs w:val="28"/>
        </w:rPr>
        <w:t xml:space="preserve"> – Згорткова нейронна мережа</w:t>
      </w:r>
    </w:p>
    <w:p w14:paraId="44576F75" w14:textId="77777777" w:rsidR="00E57C87" w:rsidRPr="00F95635" w:rsidRDefault="00E57C87" w:rsidP="000B1502">
      <w:pPr>
        <w:spacing w:after="0" w:line="360" w:lineRule="auto"/>
        <w:ind w:firstLine="630"/>
        <w:jc w:val="center"/>
        <w:rPr>
          <w:rFonts w:ascii="Times New Roman" w:eastAsia="Times New Roman" w:hAnsi="Times New Roman" w:cs="Times New Roman"/>
          <w:sz w:val="28"/>
          <w:szCs w:val="28"/>
        </w:rPr>
      </w:pPr>
    </w:p>
    <w:p w14:paraId="115B5B06"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Кожен шар CNN перетворює вхідний 3D-об</w:t>
      </w:r>
      <w:r w:rsidRPr="00F95635">
        <w:rPr>
          <w:rFonts w:ascii="Times New Roman" w:eastAsia="Times New Roman" w:hAnsi="Times New Roman" w:cs="Times New Roman"/>
          <w:sz w:val="28"/>
          <w:szCs w:val="28"/>
        </w:rPr>
        <w:t>'єм у вихідний активаційний 3D-об'єм нейронів. На рис. 19 червоний вхідний шар містить зображення, тому його ширина і висота визначається розмірами картинки, а глибина буде дорівнює 3 (червоний, зелений, синій канали).</w:t>
      </w:r>
    </w:p>
    <w:p w14:paraId="78BFC1D4" w14:textId="77777777" w:rsidR="00CE788C" w:rsidRPr="00F95635" w:rsidRDefault="00E02117" w:rsidP="000B1502">
      <w:pPr>
        <w:spacing w:after="0" w:line="360" w:lineRule="auto"/>
        <w:ind w:firstLine="36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Кожен шар перетворює один активаційни</w:t>
      </w:r>
      <w:r w:rsidRPr="00F95635">
        <w:rPr>
          <w:rFonts w:ascii="Times New Roman" w:eastAsia="Times New Roman" w:hAnsi="Times New Roman" w:cs="Times New Roman"/>
          <w:sz w:val="28"/>
          <w:szCs w:val="28"/>
        </w:rPr>
        <w:t>й об'єм в інший за допомогою функції, що диференціюється. Для організації згорткової нейронної мережі застосовується три основних шару:</w:t>
      </w:r>
    </w:p>
    <w:p w14:paraId="7D96FC30" w14:textId="3B7010F8" w:rsidR="00CE788C" w:rsidRPr="00F95635" w:rsidRDefault="001F66F4" w:rsidP="001F66F4">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згортка;</w:t>
      </w:r>
    </w:p>
    <w:p w14:paraId="2455CAD4" w14:textId="3ED1128D" w:rsidR="00CE788C" w:rsidRPr="00F95635" w:rsidRDefault="001F66F4" w:rsidP="001F66F4">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пулінг;</w:t>
      </w:r>
    </w:p>
    <w:p w14:paraId="0A52F791" w14:textId="6D859767" w:rsidR="00CE788C" w:rsidRPr="00F95635" w:rsidRDefault="001F66F4" w:rsidP="001F66F4">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повнозв'язний шар.</w:t>
      </w:r>
    </w:p>
    <w:p w14:paraId="4C8835F8" w14:textId="77777777" w:rsidR="00FA0AE1" w:rsidRPr="00FA0AE1" w:rsidRDefault="00FA0AE1" w:rsidP="00FA0AE1">
      <w:pPr>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t>Згорткові нейронні мережі призначені для ефективного аналізу та розпізнавання зображень, які є вхідними даними для цих мереж. Ключовим аспектом згорткових нейронних мереж є використання поділюваних ваг, що означає, що частина нейронів у певному шарі може спільно використовувати одні й ті самі синаптичні ваги.</w:t>
      </w:r>
    </w:p>
    <w:p w14:paraId="208B3C51" w14:textId="77777777" w:rsidR="00FA0AE1" w:rsidRPr="00FA0AE1" w:rsidRDefault="00FA0AE1" w:rsidP="00FA0AE1">
      <w:pPr>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t xml:space="preserve">Нейрони, які користуються однаковими вагами, групуються в карту ознак (feature map) (рис. 3.16). Всі нейрони в межах однієї карти ознак зазвичай пов'язані з однією частиною нейронів попереднього шару (або з однією частиною входів мережі, якщо ця карта ознак знаходиться на першому шарі). </w:t>
      </w:r>
      <w:r w:rsidRPr="00FA0AE1">
        <w:rPr>
          <w:rFonts w:ascii="Times New Roman" w:eastAsia="Times New Roman" w:hAnsi="Times New Roman" w:cs="Times New Roman"/>
          <w:sz w:val="28"/>
          <w:szCs w:val="28"/>
        </w:rPr>
        <w:lastRenderedPageBreak/>
        <w:t>Кількість нейронів в цій частині відповідає кількості нейронів в самій карті ознак.</w:t>
      </w:r>
    </w:p>
    <w:p w14:paraId="1895C55F" w14:textId="77777777" w:rsidR="00FA0AE1" w:rsidRPr="00FA0AE1" w:rsidRDefault="00FA0AE1" w:rsidP="00FA0AE1">
      <w:pPr>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t>У процесі роботи мережі кожен нейрон у карті ознак виконує операцію згортки відносно певної групи нейронів попереднього шару (або входів мережі), яка є загальною для всіх нейронів в рамках цієї карти ознак.</w:t>
      </w:r>
    </w:p>
    <w:p w14:paraId="3B03422E" w14:textId="77777777" w:rsidR="001A08DB" w:rsidRPr="00F95635" w:rsidRDefault="001A08DB" w:rsidP="000B1502">
      <w:pPr>
        <w:spacing w:after="0" w:line="360" w:lineRule="auto"/>
        <w:ind w:firstLine="630"/>
        <w:jc w:val="both"/>
        <w:rPr>
          <w:rFonts w:ascii="Times New Roman" w:eastAsia="Times New Roman" w:hAnsi="Times New Roman" w:cs="Times New Roman"/>
          <w:sz w:val="28"/>
          <w:szCs w:val="28"/>
        </w:rPr>
      </w:pPr>
    </w:p>
    <w:p w14:paraId="4E67CCBC" w14:textId="77777777" w:rsidR="00CE788C" w:rsidRPr="00F95635" w:rsidRDefault="00E02117" w:rsidP="001A08D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6623F233" wp14:editId="610D8712">
            <wp:extent cx="6012180" cy="2065020"/>
            <wp:effectExtent l="0" t="0" r="7620" b="0"/>
            <wp:docPr id="6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6013007" cy="2065304"/>
                    </a:xfrm>
                    <a:prstGeom prst="rect">
                      <a:avLst/>
                    </a:prstGeom>
                    <a:ln/>
                  </pic:spPr>
                </pic:pic>
              </a:graphicData>
            </a:graphic>
          </wp:inline>
        </w:drawing>
      </w:r>
    </w:p>
    <w:p w14:paraId="7F262B59" w14:textId="31CA7601" w:rsidR="00CE788C" w:rsidRPr="00F95635" w:rsidRDefault="00E02117" w:rsidP="001A08DB">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3</w:t>
      </w:r>
      <w:r w:rsidR="00B83F9C" w:rsidRPr="00F95635">
        <w:rPr>
          <w:rFonts w:ascii="Times New Roman" w:eastAsia="Times New Roman" w:hAnsi="Times New Roman" w:cs="Times New Roman"/>
          <w:sz w:val="28"/>
          <w:szCs w:val="28"/>
        </w:rPr>
        <w:t>.16</w:t>
      </w:r>
      <w:r w:rsidRPr="00F95635">
        <w:rPr>
          <w:rFonts w:ascii="Times New Roman" w:eastAsia="Times New Roman" w:hAnsi="Times New Roman" w:cs="Times New Roman"/>
          <w:sz w:val="28"/>
          <w:szCs w:val="28"/>
        </w:rPr>
        <w:t xml:space="preserve"> – Топологія згорткової нейронної мережі</w:t>
      </w:r>
    </w:p>
    <w:p w14:paraId="7659FA7A" w14:textId="77777777" w:rsidR="00CE788C" w:rsidRPr="00F95635" w:rsidRDefault="00CE788C" w:rsidP="000B1502">
      <w:pPr>
        <w:spacing w:after="0" w:line="360" w:lineRule="auto"/>
        <w:ind w:firstLine="630"/>
        <w:jc w:val="center"/>
        <w:rPr>
          <w:rFonts w:ascii="Times New Roman" w:eastAsia="Times New Roman" w:hAnsi="Times New Roman" w:cs="Times New Roman"/>
          <w:sz w:val="28"/>
          <w:szCs w:val="28"/>
        </w:rPr>
      </w:pPr>
    </w:p>
    <w:p w14:paraId="0E590597" w14:textId="77777777" w:rsidR="00FA0AE1" w:rsidRPr="00FA0AE1" w:rsidRDefault="00FA0AE1" w:rsidP="00FA0AE1">
      <w:pPr>
        <w:tabs>
          <w:tab w:val="left" w:pos="7950"/>
        </w:tabs>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t>У згортковій нейронній мережі процес згортки включає використання обмеженої матриці ваг, яку переміщують по всьому оброблюваному шару. Кожен зсув формує сигнал активації для нейрона наступного шару, використовуючи загальну матрицю ваг, відому як ядро згортки. Це ядро спеціально структуроване для виявлення конкретних ознак, таких як нахилена лінія під певним кутом. Після згортки формується карта ознак, що відображає наявність конкретних ознак в оброблюваному шарі.</w:t>
      </w:r>
    </w:p>
    <w:p w14:paraId="08381C58" w14:textId="77777777" w:rsidR="00FA0AE1" w:rsidRPr="00FA0AE1" w:rsidRDefault="00FA0AE1" w:rsidP="00FA0AE1">
      <w:pPr>
        <w:tabs>
          <w:tab w:val="left" w:pos="7950"/>
        </w:tabs>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t>Важливо відзначити, що в згортковій нейронній мережі ядра не задаються вручну, а вони навчаються автоматично під час тренування за допомогою методу зворотного поширення помилки. Кожне ядро формує свою карту ознак, дозволяючи мережі виявляти різноманітні ознаки на одному шарі. Зазначимо, що при зсуві матриці ваг по шару, це зазвичай робиться не на повний крок, а на невелику відстань, щоб уникнути "переступання" шуканих ознак.</w:t>
      </w:r>
    </w:p>
    <w:p w14:paraId="6BA40F11" w14:textId="77777777" w:rsidR="00FA0AE1" w:rsidRPr="00FA0AE1" w:rsidRDefault="00FA0AE1" w:rsidP="00FA0AE1">
      <w:pPr>
        <w:tabs>
          <w:tab w:val="left" w:pos="7950"/>
        </w:tabs>
        <w:spacing w:after="0" w:line="360" w:lineRule="auto"/>
        <w:ind w:firstLine="630"/>
        <w:jc w:val="both"/>
        <w:rPr>
          <w:rFonts w:ascii="Times New Roman" w:eastAsia="Times New Roman" w:hAnsi="Times New Roman" w:cs="Times New Roman"/>
          <w:sz w:val="28"/>
          <w:szCs w:val="28"/>
        </w:rPr>
      </w:pPr>
      <w:r w:rsidRPr="00FA0AE1">
        <w:rPr>
          <w:rFonts w:ascii="Times New Roman" w:eastAsia="Times New Roman" w:hAnsi="Times New Roman" w:cs="Times New Roman"/>
          <w:sz w:val="28"/>
          <w:szCs w:val="28"/>
        </w:rPr>
        <w:lastRenderedPageBreak/>
        <w:t>Операція субдискретизації, також відома як операція підвибірки або операція об'єднання, спрямована на зменшення розмірності сформованих карт ознак. В цій архітектурі мережі вважається, що важливіше мати інформацію про наявність конкретної ознаки, ніж точні координати цієї ознаки. Тому з кількох сусідніх нейронів карти ознак вибирається максимальний і вважається одним нейроном карти ознак зменшеної розмірності. Іноді також використовується операція знаходження середнього значення між сусідніми нейронами. Ця операція прискорює подальші обчислення і робить мережу більш інваріантною до масштабу вхідного зображення.</w:t>
      </w:r>
    </w:p>
    <w:p w14:paraId="7A685703" w14:textId="041A4C14" w:rsidR="001A08DB" w:rsidRPr="00F95635" w:rsidRDefault="001A08DB" w:rsidP="001A08DB">
      <w:pPr>
        <w:tabs>
          <w:tab w:val="left" w:pos="7950"/>
        </w:tabs>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Отже, послідовно використовуючи декілька шарів згортки та субд</w:t>
      </w:r>
      <w:r w:rsidR="00FA0AE1" w:rsidRPr="00F95635">
        <w:rPr>
          <w:rFonts w:ascii="Times New Roman" w:eastAsia="Times New Roman" w:hAnsi="Times New Roman" w:cs="Times New Roman"/>
          <w:sz w:val="28"/>
          <w:szCs w:val="28"/>
        </w:rPr>
        <w:t>и</w:t>
      </w:r>
      <w:r w:rsidRPr="00F95635">
        <w:rPr>
          <w:rFonts w:ascii="Times New Roman" w:eastAsia="Times New Roman" w:hAnsi="Times New Roman" w:cs="Times New Roman"/>
          <w:sz w:val="28"/>
          <w:szCs w:val="28"/>
        </w:rPr>
        <w:t>скретизації, створюється згорткова нейронна мережа. Це чергування шарів дозволяє компонувати карти ознак ієрархічним чином, що практично означає здатність розпізнавати складні ієрархії ознак. Зазвичай після кількох проходжень шарами карта ознак зменшується до вектора або навіть скаляра, але кількість таких карт ознак може сягати сотень. На виході мережі часто додають кілька шарів нейронної мережі (перцептрон), вхідними даними для яких є кінцеві карти ознак.</w:t>
      </w:r>
    </w:p>
    <w:p w14:paraId="74A5CCC0" w14:textId="031A7288" w:rsidR="00CE788C" w:rsidRPr="00F95635" w:rsidRDefault="00FA0AE1" w:rsidP="000B1502">
      <w:pPr>
        <w:tabs>
          <w:tab w:val="left" w:pos="7950"/>
        </w:tabs>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Якщо на першому шарі ядро згортки взаємодіє лише з одним вихідним зображенням, то на внутрішніх шарах це саме ядро проводить паралельну обробку по всіх картах ознак цього шару. Результати згортки </w:t>
      </w:r>
      <w:r w:rsidR="00CC5962">
        <w:rPr>
          <w:rFonts w:ascii="Times New Roman" w:eastAsia="Times New Roman" w:hAnsi="Times New Roman" w:cs="Times New Roman"/>
          <w:sz w:val="28"/>
          <w:szCs w:val="28"/>
        </w:rPr>
        <w:t>додаються</w:t>
      </w:r>
      <w:r w:rsidRPr="00F95635">
        <w:rPr>
          <w:rFonts w:ascii="Times New Roman" w:eastAsia="Times New Roman" w:hAnsi="Times New Roman" w:cs="Times New Roman"/>
          <w:sz w:val="28"/>
          <w:szCs w:val="28"/>
        </w:rPr>
        <w:t>, утворюючи (після використання функції активації) єдину карту ознак для наступного шару, що відповідає вказаному ядру згортки. У неформальній формі цю операцію можна описати як переміщення вікна розміру ядра g з певним кроком (зазвичай 1) по всьому зображенню f. На кожному кроці вміст вікна поелементно множиться на ядро g, результат підсумовується і записується в матрицю результату. При цьому залежно від методу обробки країв вихідної матриці результат може бути меншим за вихідне зображення (valid), таким самим за розміром (same) або більшим за розміром (full) (рис. 3.17).</w:t>
      </w:r>
    </w:p>
    <w:p w14:paraId="2AAF77E5" w14:textId="77777777" w:rsidR="001A08DB" w:rsidRPr="00F95635" w:rsidRDefault="001A08DB" w:rsidP="000B1502">
      <w:pPr>
        <w:tabs>
          <w:tab w:val="left" w:pos="7950"/>
        </w:tabs>
        <w:spacing w:after="0" w:line="360" w:lineRule="auto"/>
        <w:ind w:firstLine="630"/>
        <w:jc w:val="both"/>
        <w:rPr>
          <w:rFonts w:ascii="Times New Roman" w:eastAsia="Times New Roman" w:hAnsi="Times New Roman" w:cs="Times New Roman"/>
          <w:sz w:val="28"/>
          <w:szCs w:val="28"/>
        </w:rPr>
      </w:pPr>
    </w:p>
    <w:p w14:paraId="17ACD451" w14:textId="77777777" w:rsidR="00CE788C" w:rsidRPr="00F95635" w:rsidRDefault="00E02117" w:rsidP="000B1502">
      <w:pPr>
        <w:tabs>
          <w:tab w:val="left" w:pos="7950"/>
        </w:tabs>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0" distL="0" distR="0" wp14:anchorId="483A57C4" wp14:editId="0145D459">
            <wp:extent cx="1653833" cy="1371600"/>
            <wp:effectExtent l="0" t="0" r="0" b="0"/>
            <wp:docPr id="63" name="image8.png" descr="C:\Users\user\Desktop\2_abc69855584e3f213d8353fdb6e3f225.png"/>
            <wp:cNvGraphicFramePr/>
            <a:graphic xmlns:a="http://schemas.openxmlformats.org/drawingml/2006/main">
              <a:graphicData uri="http://schemas.openxmlformats.org/drawingml/2006/picture">
                <pic:pic xmlns:pic="http://schemas.openxmlformats.org/drawingml/2006/picture">
                  <pic:nvPicPr>
                    <pic:cNvPr id="0" name="image8.png" descr="C:\Users\user\Desktop\2_abc69855584e3f213d8353fdb6e3f225.png"/>
                    <pic:cNvPicPr preferRelativeResize="0"/>
                  </pic:nvPicPr>
                  <pic:blipFill>
                    <a:blip r:embed="rId36"/>
                    <a:srcRect/>
                    <a:stretch>
                      <a:fillRect/>
                    </a:stretch>
                  </pic:blipFill>
                  <pic:spPr>
                    <a:xfrm>
                      <a:off x="0" y="0"/>
                      <a:ext cx="1653833" cy="1371600"/>
                    </a:xfrm>
                    <a:prstGeom prst="rect">
                      <a:avLst/>
                    </a:prstGeom>
                    <a:ln/>
                  </pic:spPr>
                </pic:pic>
              </a:graphicData>
            </a:graphic>
          </wp:inline>
        </w:drawing>
      </w:r>
      <w:r w:rsidRPr="00F95635">
        <w:rPr>
          <w:rFonts w:ascii="Times New Roman" w:eastAsia="Times New Roman" w:hAnsi="Times New Roman" w:cs="Times New Roman"/>
          <w:noProof/>
          <w:sz w:val="28"/>
          <w:szCs w:val="28"/>
        </w:rPr>
        <w:drawing>
          <wp:inline distT="0" distB="0" distL="0" distR="0" wp14:anchorId="6EEFFB26" wp14:editId="0782D014">
            <wp:extent cx="1655064" cy="1371852"/>
            <wp:effectExtent l="0" t="0" r="0" b="0"/>
            <wp:docPr id="64" name="image7.png" descr="C:\Users\user\Desktop\3_728414e547f50f2b7e5eae699eb328ba.png"/>
            <wp:cNvGraphicFramePr/>
            <a:graphic xmlns:a="http://schemas.openxmlformats.org/drawingml/2006/main">
              <a:graphicData uri="http://schemas.openxmlformats.org/drawingml/2006/picture">
                <pic:pic xmlns:pic="http://schemas.openxmlformats.org/drawingml/2006/picture">
                  <pic:nvPicPr>
                    <pic:cNvPr id="0" name="image7.png" descr="C:\Users\user\Desktop\3_728414e547f50f2b7e5eae699eb328ba.png"/>
                    <pic:cNvPicPr preferRelativeResize="0"/>
                  </pic:nvPicPr>
                  <pic:blipFill>
                    <a:blip r:embed="rId37"/>
                    <a:srcRect/>
                    <a:stretch>
                      <a:fillRect/>
                    </a:stretch>
                  </pic:blipFill>
                  <pic:spPr>
                    <a:xfrm>
                      <a:off x="0" y="0"/>
                      <a:ext cx="1655064" cy="1371852"/>
                    </a:xfrm>
                    <a:prstGeom prst="rect">
                      <a:avLst/>
                    </a:prstGeom>
                    <a:ln/>
                  </pic:spPr>
                </pic:pic>
              </a:graphicData>
            </a:graphic>
          </wp:inline>
        </w:drawing>
      </w:r>
      <w:r w:rsidRPr="00F95635">
        <w:rPr>
          <w:rFonts w:ascii="Times New Roman" w:eastAsia="Times New Roman" w:hAnsi="Times New Roman" w:cs="Times New Roman"/>
          <w:noProof/>
          <w:sz w:val="28"/>
          <w:szCs w:val="28"/>
        </w:rPr>
        <w:drawing>
          <wp:inline distT="0" distB="0" distL="0" distR="0" wp14:anchorId="4075443D" wp14:editId="6DC7C21B">
            <wp:extent cx="1655064" cy="1478058"/>
            <wp:effectExtent l="0" t="0" r="0" b="0"/>
            <wp:docPr id="65" name="image10.png" descr="C:\Users\user\Desktop\4_34b30c92bec236bdf1d73bbf6c8bd1ea.png"/>
            <wp:cNvGraphicFramePr/>
            <a:graphic xmlns:a="http://schemas.openxmlformats.org/drawingml/2006/main">
              <a:graphicData uri="http://schemas.openxmlformats.org/drawingml/2006/picture">
                <pic:pic xmlns:pic="http://schemas.openxmlformats.org/drawingml/2006/picture">
                  <pic:nvPicPr>
                    <pic:cNvPr id="0" name="image10.png" descr="C:\Users\user\Desktop\4_34b30c92bec236bdf1d73bbf6c8bd1ea.png"/>
                    <pic:cNvPicPr preferRelativeResize="0"/>
                  </pic:nvPicPr>
                  <pic:blipFill>
                    <a:blip r:embed="rId38"/>
                    <a:srcRect/>
                    <a:stretch>
                      <a:fillRect/>
                    </a:stretch>
                  </pic:blipFill>
                  <pic:spPr>
                    <a:xfrm>
                      <a:off x="0" y="0"/>
                      <a:ext cx="1655064" cy="1478058"/>
                    </a:xfrm>
                    <a:prstGeom prst="rect">
                      <a:avLst/>
                    </a:prstGeom>
                    <a:ln/>
                  </pic:spPr>
                </pic:pic>
              </a:graphicData>
            </a:graphic>
          </wp:inline>
        </w:drawing>
      </w:r>
    </w:p>
    <w:p w14:paraId="69BF4B27" w14:textId="264E54B3" w:rsidR="001A08DB" w:rsidRPr="00F95635" w:rsidRDefault="00E02117" w:rsidP="000B1502">
      <w:pPr>
        <w:tabs>
          <w:tab w:val="left" w:pos="7950"/>
        </w:tabs>
        <w:spacing w:after="0" w:line="360" w:lineRule="auto"/>
        <w:ind w:firstLine="63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FA0AE1" w:rsidRPr="00F95635">
        <w:rPr>
          <w:rFonts w:ascii="Times New Roman" w:eastAsia="Times New Roman" w:hAnsi="Times New Roman" w:cs="Times New Roman"/>
          <w:sz w:val="28"/>
          <w:szCs w:val="28"/>
        </w:rPr>
        <w:t>3</w:t>
      </w:r>
      <w:r w:rsidRPr="00F95635">
        <w:rPr>
          <w:rFonts w:ascii="Times New Roman" w:eastAsia="Times New Roman" w:hAnsi="Times New Roman" w:cs="Times New Roman"/>
          <w:sz w:val="28"/>
          <w:szCs w:val="28"/>
        </w:rPr>
        <w:t>.</w:t>
      </w:r>
      <w:r w:rsidR="00FA0AE1" w:rsidRPr="00F95635">
        <w:rPr>
          <w:rFonts w:ascii="Times New Roman" w:eastAsia="Times New Roman" w:hAnsi="Times New Roman" w:cs="Times New Roman"/>
          <w:sz w:val="28"/>
          <w:szCs w:val="28"/>
        </w:rPr>
        <w:t>17</w:t>
      </w:r>
      <w:r w:rsidRPr="00F95635">
        <w:rPr>
          <w:rFonts w:ascii="Times New Roman" w:eastAsia="Times New Roman" w:hAnsi="Times New Roman" w:cs="Times New Roman"/>
          <w:sz w:val="28"/>
          <w:szCs w:val="28"/>
        </w:rPr>
        <w:t xml:space="preserve"> – Методи обробки країв зліва valid, посередині same, праворуч full</w:t>
      </w:r>
    </w:p>
    <w:p w14:paraId="5C59F6EC" w14:textId="6AB31412" w:rsidR="00CE788C" w:rsidRPr="00F95635" w:rsidRDefault="00CE788C" w:rsidP="000B1502">
      <w:pPr>
        <w:tabs>
          <w:tab w:val="left" w:pos="7950"/>
        </w:tabs>
        <w:spacing w:after="0" w:line="360" w:lineRule="auto"/>
        <w:ind w:firstLine="630"/>
        <w:jc w:val="center"/>
        <w:rPr>
          <w:rFonts w:ascii="Times New Roman" w:eastAsia="Times New Roman" w:hAnsi="Times New Roman" w:cs="Times New Roman"/>
          <w:sz w:val="28"/>
          <w:szCs w:val="28"/>
        </w:rPr>
      </w:pPr>
    </w:p>
    <w:p w14:paraId="2B79D647" w14:textId="77777777" w:rsidR="001A08DB" w:rsidRPr="00F95635" w:rsidRDefault="001A08DB">
      <w:pPr>
        <w:rPr>
          <w:rFonts w:ascii="Times New Roman" w:eastAsia="Times New Roman" w:hAnsi="Times New Roman" w:cs="Times New Roman"/>
          <w:b/>
          <w:color w:val="000000"/>
          <w:sz w:val="28"/>
          <w:szCs w:val="28"/>
        </w:rPr>
      </w:pPr>
      <w:r w:rsidRPr="00F95635">
        <w:rPr>
          <w:rFonts w:ascii="Times New Roman" w:eastAsia="Times New Roman" w:hAnsi="Times New Roman" w:cs="Times New Roman"/>
          <w:b/>
          <w:color w:val="000000"/>
          <w:sz w:val="28"/>
          <w:szCs w:val="28"/>
        </w:rPr>
        <w:br w:type="page"/>
      </w:r>
    </w:p>
    <w:p w14:paraId="1CA66B9B" w14:textId="77777777" w:rsidR="000010A3" w:rsidRDefault="00226244" w:rsidP="000010A3">
      <w:pPr>
        <w:pStyle w:val="1"/>
        <w:spacing w:before="0" w:line="360" w:lineRule="auto"/>
        <w:rPr>
          <w:rFonts w:eastAsia="Times New Roman"/>
        </w:rPr>
      </w:pPr>
      <w:bookmarkStart w:id="44" w:name="_Toc152752561"/>
      <w:r w:rsidRPr="00F95635">
        <w:rPr>
          <w:rFonts w:eastAsia="Times New Roman"/>
        </w:rPr>
        <w:lastRenderedPageBreak/>
        <w:t xml:space="preserve">РОЗДІЛ 4 </w:t>
      </w:r>
    </w:p>
    <w:p w14:paraId="0262B13A" w14:textId="4FA589DB" w:rsidR="00CE788C" w:rsidRPr="00F95635" w:rsidRDefault="00226244" w:rsidP="000010A3">
      <w:pPr>
        <w:pStyle w:val="1"/>
        <w:spacing w:before="0" w:line="360" w:lineRule="auto"/>
        <w:rPr>
          <w:rFonts w:eastAsia="Times New Roman"/>
        </w:rPr>
      </w:pPr>
      <w:r w:rsidRPr="00F95635">
        <w:rPr>
          <w:rFonts w:eastAsia="Times New Roman"/>
        </w:rPr>
        <w:t>ОБРОБК</w:t>
      </w:r>
      <w:r w:rsidR="001A2EB9" w:rsidRPr="00F95635">
        <w:rPr>
          <w:rFonts w:eastAsia="Times New Roman"/>
        </w:rPr>
        <w:t>А</w:t>
      </w:r>
      <w:r w:rsidRPr="00F95635">
        <w:rPr>
          <w:rFonts w:eastAsia="Times New Roman"/>
        </w:rPr>
        <w:t xml:space="preserve"> ДАНИХ </w:t>
      </w:r>
      <w:r w:rsidR="001A2EB9" w:rsidRPr="00F95635">
        <w:rPr>
          <w:rFonts w:eastAsia="Times New Roman"/>
        </w:rPr>
        <w:t>ТА НАВЧАННЯ НЕЙРОННОЇ МЕРЕЖІ</w:t>
      </w:r>
      <w:bookmarkEnd w:id="44"/>
    </w:p>
    <w:p w14:paraId="1F35AA5B" w14:textId="77777777" w:rsidR="00CE788C" w:rsidRPr="00F95635" w:rsidRDefault="00CE788C" w:rsidP="000010A3">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p>
    <w:p w14:paraId="5FB74E45" w14:textId="6121D824" w:rsidR="001A2EB9" w:rsidRPr="00F95635" w:rsidRDefault="001A2EB9" w:rsidP="000010A3">
      <w:pPr>
        <w:pStyle w:val="2"/>
        <w:spacing w:beforeAutospacing="0" w:after="0" w:afterAutospacing="0" w:line="360" w:lineRule="auto"/>
      </w:pPr>
      <w:bookmarkStart w:id="45" w:name="_Toc152752562"/>
      <w:r w:rsidRPr="00F95635">
        <w:t>4.1 Обробка даних проєкту</w:t>
      </w:r>
      <w:bookmarkEnd w:id="45"/>
    </w:p>
    <w:p w14:paraId="14AAFC83" w14:textId="77777777" w:rsidR="001A2EB9" w:rsidRPr="00F95635" w:rsidRDefault="001A2EB9" w:rsidP="000010A3">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p>
    <w:p w14:paraId="68D525F2" w14:textId="680A6D3C" w:rsidR="00CE788C" w:rsidRPr="00F95635" w:rsidRDefault="00E02117" w:rsidP="000B1502">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Глибинне навчання відрізняється від звичайного навчання, тим, що машина сама знаходить ознаки (ключові риси чогось, за якими найлегше розділяти один клас об'єктів від іншого) і ознаки ці структурує ієрархічно </w:t>
      </w:r>
      <w:r w:rsidR="001A2EB9"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з більш простих складаються більш складні [15</w:t>
      </w:r>
      <w:r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vertAlign w:val="superscript"/>
        </w:rPr>
        <w:t>.</w:t>
      </w:r>
    </w:p>
    <w:p w14:paraId="198B944D" w14:textId="77777777" w:rsidR="00FA0AE1" w:rsidRPr="00FA0AE1" w:rsidRDefault="00FA0AE1" w:rsidP="00FA0AE1">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r w:rsidRPr="00FA0AE1">
        <w:rPr>
          <w:rFonts w:ascii="Times New Roman" w:eastAsia="Times New Roman" w:hAnsi="Times New Roman" w:cs="Times New Roman"/>
          <w:color w:val="000000"/>
          <w:sz w:val="28"/>
          <w:szCs w:val="28"/>
        </w:rPr>
        <w:t>До появи глибинного навчання, в мережі з одним шаром подавали на вхід зображення, наприклад, розміром 1024x768, що еквівалентно близько 800,000 числових значень. Це викликало значні витрати ресурсів обчислювальної машини і неспроможність визначити, які пікселі є ключовими для розпізнавання, а які – ні.</w:t>
      </w:r>
    </w:p>
    <w:p w14:paraId="1AC50DF7" w14:textId="77777777" w:rsidR="00FA0AE1" w:rsidRPr="00FA0AE1" w:rsidRDefault="00FA0AE1" w:rsidP="00FA0AE1">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r w:rsidRPr="00FA0AE1">
        <w:rPr>
          <w:rFonts w:ascii="Times New Roman" w:eastAsia="Times New Roman" w:hAnsi="Times New Roman" w:cs="Times New Roman"/>
          <w:color w:val="000000"/>
          <w:sz w:val="28"/>
          <w:szCs w:val="28"/>
        </w:rPr>
        <w:t>У 2006 році кілька незалежних дослідників вирішили цю проблему, враховуючи розвиток апаратних можливостей та появу потужних відеокарт. Джеффрі Хінтон і Руслан Салахутідінов, використовуючи техніку попереднього навчання для кожного шару нейромережі за допомогою обмеженої машини Больцмана, Ян Лекун з згортковими нейронними мережами та Йошуа Бенджі з каскадними автокодерами, були серед цих дослідників.</w:t>
      </w:r>
    </w:p>
    <w:p w14:paraId="14B574DB" w14:textId="77777777" w:rsidR="00FA0AE1" w:rsidRPr="00FA0AE1" w:rsidRDefault="00FA0AE1" w:rsidP="00FA0AE1">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r w:rsidRPr="00FA0AE1">
        <w:rPr>
          <w:rFonts w:ascii="Times New Roman" w:eastAsia="Times New Roman" w:hAnsi="Times New Roman" w:cs="Times New Roman"/>
          <w:color w:val="000000"/>
          <w:sz w:val="28"/>
          <w:szCs w:val="28"/>
        </w:rPr>
        <w:t>Для поставленої задачі найбільш підходить згорткова нейронна мережа з учителем. Дослідження показали, що практично будь-яку задачу, пов'язану з розпізнаванням образів в комп'ютерному зорі, згорткові нейронні мережі можуть розв'язувати ефективніше, ніж попередні методи. Це охоплює не лише задачі класифікації, але й виявлення невеликих об'єктів на фото чи відео, розпізнавання осіб, визначення положення та пози людини на фотографії - у всіх цих завданнях згорткові нейронні мережі досягають результатів, які раніше були недосяжні.</w:t>
      </w:r>
    </w:p>
    <w:p w14:paraId="4B5C4128" w14:textId="2F4C349F" w:rsidR="001A2EB9" w:rsidRPr="00F95635" w:rsidRDefault="001A2EB9" w:rsidP="001A2EB9">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p>
    <w:p w14:paraId="37C73AD9" w14:textId="77777777" w:rsidR="00CE788C" w:rsidRPr="00F95635" w:rsidRDefault="00E02117" w:rsidP="000B1502">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lastRenderedPageBreak/>
        <w:t xml:space="preserve">Наша нейронна мережа повинна з </w:t>
      </w:r>
      <w:r w:rsidRPr="00F95635">
        <w:rPr>
          <w:rFonts w:ascii="Times New Roman" w:eastAsia="Times New Roman" w:hAnsi="Times New Roman" w:cs="Times New Roman"/>
          <w:color w:val="000000"/>
          <w:sz w:val="28"/>
          <w:szCs w:val="28"/>
        </w:rPr>
        <w:t>високою точністю класифікувати спектрограми (зображення) до приналежності певного виду птахів. Всього було створено чотири класи для класифікації, такі як:</w:t>
      </w:r>
    </w:p>
    <w:p w14:paraId="7129565E" w14:textId="33495E84" w:rsidR="00CE788C" w:rsidRPr="00F95635" w:rsidRDefault="00E02117" w:rsidP="001A2EB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Colibri thalassinus (сімейство колібрі)</w:t>
      </w:r>
      <w:r w:rsidR="001A2EB9" w:rsidRPr="00F95635">
        <w:rPr>
          <w:rFonts w:ascii="Times New Roman" w:eastAsia="Times New Roman" w:hAnsi="Times New Roman" w:cs="Times New Roman"/>
          <w:color w:val="000000"/>
          <w:sz w:val="28"/>
          <w:szCs w:val="28"/>
        </w:rPr>
        <w:t>;</w:t>
      </w:r>
    </w:p>
    <w:p w14:paraId="59E3558C" w14:textId="5B04356C" w:rsidR="00CE788C" w:rsidRPr="00F95635" w:rsidRDefault="00E02117" w:rsidP="001A2EB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Dendrocygna autumnalis (сімейство качиних)</w:t>
      </w:r>
      <w:r w:rsidR="001A2EB9" w:rsidRPr="00F95635">
        <w:rPr>
          <w:rFonts w:ascii="Times New Roman" w:eastAsia="Times New Roman" w:hAnsi="Times New Roman" w:cs="Times New Roman"/>
          <w:color w:val="000000"/>
          <w:sz w:val="28"/>
          <w:szCs w:val="28"/>
        </w:rPr>
        <w:t>;</w:t>
      </w:r>
    </w:p>
    <w:p w14:paraId="0155D061" w14:textId="6282B400" w:rsidR="00CE788C" w:rsidRPr="00F95635" w:rsidRDefault="00E02117" w:rsidP="001A2EB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Corvus frugileg</w:t>
      </w:r>
      <w:r w:rsidRPr="00F95635">
        <w:rPr>
          <w:rFonts w:ascii="Times New Roman" w:eastAsia="Times New Roman" w:hAnsi="Times New Roman" w:cs="Times New Roman"/>
          <w:color w:val="000000"/>
          <w:sz w:val="28"/>
          <w:szCs w:val="28"/>
        </w:rPr>
        <w:t>us (сімейство граків)</w:t>
      </w:r>
      <w:r w:rsidR="001A2EB9" w:rsidRPr="00F95635">
        <w:rPr>
          <w:rFonts w:ascii="Times New Roman" w:eastAsia="Times New Roman" w:hAnsi="Times New Roman" w:cs="Times New Roman"/>
          <w:color w:val="000000"/>
          <w:sz w:val="28"/>
          <w:szCs w:val="28"/>
        </w:rPr>
        <w:t>;</w:t>
      </w:r>
    </w:p>
    <w:p w14:paraId="5427B7A9" w14:textId="77777777" w:rsidR="00CE788C" w:rsidRPr="00F95635" w:rsidRDefault="00E02117" w:rsidP="001A2EB9">
      <w:pPr>
        <w:numPr>
          <w:ilvl w:val="0"/>
          <w:numId w:val="3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Passer domesticus (сімейство горобиних).</w:t>
      </w:r>
    </w:p>
    <w:p w14:paraId="12BD9E7F" w14:textId="17BA1B44" w:rsidR="00CE788C" w:rsidRPr="00F95635" w:rsidRDefault="00E02117" w:rsidP="000B1502">
      <w:pPr>
        <w:spacing w:after="0" w:line="360" w:lineRule="auto"/>
        <w:ind w:firstLine="36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На рис. </w:t>
      </w:r>
      <w:r w:rsidR="00FA0AE1"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 xml:space="preserve">.1 та </w:t>
      </w:r>
      <w:r w:rsidR="00FA0AE1"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 xml:space="preserve">.2 продемонстровано вихідний сигнал з аудіо файлу. Головним завданням було отримання з усього аудіо файлу тих ділянок, в яких присутня спів птаха (далі </w:t>
      </w:r>
      <w:r w:rsidR="001A2EB9"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піки). Для цього був розроблений алгоритм, основними концептуальними частинами якого була початкова обробка вихідних аудіо файлів з метою очищення від шуму і виділення з усієї тривалості записів відрізків, в яких безпосередньо і містилося спів.</w:t>
      </w:r>
    </w:p>
    <w:p w14:paraId="30C04552" w14:textId="77777777" w:rsidR="001A2EB9" w:rsidRPr="00F95635" w:rsidRDefault="001A2EB9" w:rsidP="000B1502">
      <w:pPr>
        <w:spacing w:after="0" w:line="360" w:lineRule="auto"/>
        <w:ind w:firstLine="360"/>
        <w:jc w:val="both"/>
        <w:rPr>
          <w:rFonts w:ascii="Times New Roman" w:eastAsia="Times New Roman" w:hAnsi="Times New Roman" w:cs="Times New Roman"/>
          <w:sz w:val="28"/>
          <w:szCs w:val="28"/>
        </w:rPr>
      </w:pPr>
    </w:p>
    <w:p w14:paraId="44ABF669" w14:textId="77777777" w:rsidR="00CE788C" w:rsidRPr="00F95635" w:rsidRDefault="00E02117" w:rsidP="000B1502">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F95635">
        <w:rPr>
          <w:rFonts w:ascii="Times New Roman" w:eastAsia="Times New Roman" w:hAnsi="Times New Roman" w:cs="Times New Roman"/>
          <w:noProof/>
          <w:color w:val="000000"/>
          <w:sz w:val="28"/>
          <w:szCs w:val="28"/>
        </w:rPr>
        <w:drawing>
          <wp:inline distT="0" distB="9525" distL="0" distR="0" wp14:anchorId="236E7FDE" wp14:editId="612C3D71">
            <wp:extent cx="5943600" cy="3133725"/>
            <wp:effectExtent l="0" t="0" r="0" b="0"/>
            <wp:docPr id="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5943600" cy="3133725"/>
                    </a:xfrm>
                    <a:prstGeom prst="rect">
                      <a:avLst/>
                    </a:prstGeom>
                    <a:ln/>
                  </pic:spPr>
                </pic:pic>
              </a:graphicData>
            </a:graphic>
          </wp:inline>
        </w:drawing>
      </w:r>
    </w:p>
    <w:p w14:paraId="1418F3B0" w14:textId="04EE9604"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FA0AE1"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 xml:space="preserve">.1 </w:t>
      </w:r>
      <w:r w:rsidR="001A2EB9"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Необроблений початковий аудіо файл (Corvus frugilegus)</w:t>
      </w:r>
    </w:p>
    <w:p w14:paraId="61043151" w14:textId="77777777" w:rsidR="001A2EB9" w:rsidRPr="00F95635" w:rsidRDefault="001A2EB9" w:rsidP="000B1502">
      <w:pPr>
        <w:spacing w:after="0" w:line="360" w:lineRule="auto"/>
        <w:jc w:val="center"/>
        <w:rPr>
          <w:rFonts w:ascii="Times New Roman" w:eastAsia="Times New Roman" w:hAnsi="Times New Roman" w:cs="Times New Roman"/>
          <w:sz w:val="28"/>
          <w:szCs w:val="28"/>
        </w:rPr>
      </w:pPr>
    </w:p>
    <w:p w14:paraId="048B61CE" w14:textId="77777777" w:rsidR="001A2EB9" w:rsidRPr="00F95635" w:rsidRDefault="001A2EB9" w:rsidP="001A2EB9">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З отриманих відрізків далі безпосередньо були реконструйовані сонограми. Досвідченим шляхом було встановлено, що тривалість звучання піку в </w:t>
      </w:r>
      <w:r w:rsidRPr="00F95635">
        <w:rPr>
          <w:rFonts w:ascii="Times New Roman" w:eastAsia="Times New Roman" w:hAnsi="Times New Roman" w:cs="Times New Roman"/>
          <w:color w:val="000000"/>
          <w:sz w:val="28"/>
          <w:szCs w:val="28"/>
        </w:rPr>
        <w:lastRenderedPageBreak/>
        <w:t>більшості випадків становив від 1 до 3 секунд, інші дані в подальшому вважалися не може бути застосована для аналізу.</w:t>
      </w:r>
    </w:p>
    <w:p w14:paraId="2E2B4642" w14:textId="77777777" w:rsidR="00FA0AE1" w:rsidRPr="00F95635" w:rsidRDefault="00FA0AE1" w:rsidP="00FA0AE1">
      <w:pPr>
        <w:spacing w:after="0" w:line="360" w:lineRule="auto"/>
        <w:jc w:val="center"/>
        <w:rPr>
          <w:rFonts w:ascii="Times New Roman" w:eastAsia="Times New Roman" w:hAnsi="Times New Roman" w:cs="Times New Roman"/>
          <w:sz w:val="28"/>
          <w:szCs w:val="28"/>
        </w:rPr>
      </w:pPr>
    </w:p>
    <w:p w14:paraId="4D330F91" w14:textId="77777777" w:rsidR="00FA0AE1" w:rsidRPr="00F95635" w:rsidRDefault="00FA0AE1" w:rsidP="00FA0AE1">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9525" distL="0" distR="9525" wp14:anchorId="1A985032" wp14:editId="6049423D">
            <wp:extent cx="5782877" cy="2943225"/>
            <wp:effectExtent l="0" t="0" r="0" b="0"/>
            <wp:docPr id="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5782877" cy="2943225"/>
                    </a:xfrm>
                    <a:prstGeom prst="rect">
                      <a:avLst/>
                    </a:prstGeom>
                    <a:ln/>
                  </pic:spPr>
                </pic:pic>
              </a:graphicData>
            </a:graphic>
          </wp:inline>
        </w:drawing>
      </w:r>
    </w:p>
    <w:p w14:paraId="3AE9135B" w14:textId="77777777" w:rsidR="00FA0AE1" w:rsidRPr="00F95635" w:rsidRDefault="00FA0AE1" w:rsidP="00FA0AE1">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Рисунок 4.2 - Аудіо файл після обробки алгоритмом.</w:t>
      </w:r>
    </w:p>
    <w:p w14:paraId="3AD8E739" w14:textId="77777777" w:rsidR="00FA0AE1" w:rsidRPr="00F95635" w:rsidRDefault="00FA0AE1" w:rsidP="001A2EB9">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p>
    <w:p w14:paraId="1105755B" w14:textId="747D0DB1" w:rsidR="001A2EB9" w:rsidRPr="00F95635" w:rsidRDefault="001A2EB9" w:rsidP="001A2EB9">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За допомогою функції </w:t>
      </w:r>
      <w:r w:rsidRPr="00F95635">
        <w:rPr>
          <w:rFonts w:ascii="Times New Roman" w:eastAsia="Times New Roman" w:hAnsi="Times New Roman" w:cs="Times New Roman"/>
          <w:b/>
          <w:i/>
          <w:sz w:val="28"/>
          <w:szCs w:val="28"/>
        </w:rPr>
        <w:t>findpeaks</w:t>
      </w:r>
      <w:r w:rsidRPr="00F95635">
        <w:rPr>
          <w:rFonts w:ascii="Times New Roman" w:eastAsia="Times New Roman" w:hAnsi="Times New Roman" w:cs="Times New Roman"/>
          <w:sz w:val="28"/>
          <w:szCs w:val="28"/>
        </w:rPr>
        <w:t xml:space="preserve"> і подальшим доопрацюванням над отриманими результатами були отримані всі піки окремо. Приклад з алгоритму:</w:t>
      </w:r>
    </w:p>
    <w:p w14:paraId="1973DD15" w14:textId="77777777" w:rsidR="001A2EB9" w:rsidRPr="00F95635" w:rsidRDefault="001A2EB9" w:rsidP="001A2EB9">
      <w:pPr>
        <w:spacing w:after="0" w:line="360" w:lineRule="auto"/>
        <w:jc w:val="center"/>
        <w:rPr>
          <w:rFonts w:ascii="Times New Roman" w:eastAsia="Times New Roman" w:hAnsi="Times New Roman" w:cs="Times New Roman"/>
          <w:i/>
          <w:sz w:val="24"/>
          <w:szCs w:val="24"/>
        </w:rPr>
      </w:pPr>
      <w:r w:rsidRPr="00F95635">
        <w:rPr>
          <w:rFonts w:ascii="Times New Roman" w:eastAsia="Times New Roman" w:hAnsi="Times New Roman" w:cs="Times New Roman"/>
          <w:i/>
          <w:sz w:val="24"/>
          <w:szCs w:val="24"/>
        </w:rPr>
        <w:t>[~,locs] = findpeaks(X,'MINPEAKHEIGHT',bound,'MINPEAKDISTANCE',min_peak_distance);</w:t>
      </w:r>
    </w:p>
    <w:p w14:paraId="0CF52AE0" w14:textId="1EE5BE74" w:rsidR="001A2EB9" w:rsidRPr="00F95635" w:rsidRDefault="001A2EB9" w:rsidP="001A2EB9">
      <w:pPr>
        <w:spacing w:after="0" w:line="360" w:lineRule="auto"/>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де:</w:t>
      </w:r>
    </w:p>
    <w:p w14:paraId="347A885A" w14:textId="5598870E" w:rsidR="001A2EB9" w:rsidRPr="00F95635" w:rsidRDefault="001A2EB9" w:rsidP="001A2EB9">
      <w:pPr>
        <w:numPr>
          <w:ilvl w:val="0"/>
          <w:numId w:val="38"/>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X – це аудіо файл з рис.</w:t>
      </w:r>
      <w:r w:rsidR="00FA0AE1" w:rsidRPr="00F95635">
        <w:rPr>
          <w:rFonts w:ascii="Times New Roman" w:eastAsia="Times New Roman" w:hAnsi="Times New Roman" w:cs="Times New Roman"/>
          <w:color w:val="000000"/>
          <w:sz w:val="28"/>
          <w:szCs w:val="28"/>
        </w:rPr>
        <w:t>4</w:t>
      </w:r>
      <w:r w:rsidRPr="00F95635">
        <w:rPr>
          <w:rFonts w:ascii="Times New Roman" w:eastAsia="Times New Roman" w:hAnsi="Times New Roman" w:cs="Times New Roman"/>
          <w:color w:val="000000"/>
          <w:sz w:val="28"/>
          <w:szCs w:val="28"/>
        </w:rPr>
        <w:t>.2;</w:t>
      </w:r>
    </w:p>
    <w:p w14:paraId="5BCDA847" w14:textId="4C626B2F" w:rsidR="001A2EB9" w:rsidRPr="00F95635" w:rsidRDefault="001A2EB9" w:rsidP="001A2EB9">
      <w:pPr>
        <w:numPr>
          <w:ilvl w:val="0"/>
          <w:numId w:val="38"/>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bound </w:t>
      </w:r>
      <w:r w:rsidR="00FA0AE1"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значення порога, який позначає те, що всі значення які нижче даного порогу вважатися за шуми. Отримано досвідченим шляхом, є середнє значення серед локальних максимумів записи, яка поділена на відрізки, більшість з яких представляють із себе відрізки тиші (шуму);</w:t>
      </w:r>
    </w:p>
    <w:p w14:paraId="7BBDA5D9" w14:textId="5C615B5C" w:rsidR="001A2EB9" w:rsidRPr="00F95635" w:rsidRDefault="001A2EB9" w:rsidP="001A2EB9">
      <w:pPr>
        <w:numPr>
          <w:ilvl w:val="0"/>
          <w:numId w:val="38"/>
        </w:numPr>
        <w:pBdr>
          <w:top w:val="nil"/>
          <w:left w:val="nil"/>
          <w:bottom w:val="nil"/>
          <w:right w:val="nil"/>
          <w:between w:val="nil"/>
        </w:pBdr>
        <w:tabs>
          <w:tab w:val="left" w:pos="1134"/>
        </w:tabs>
        <w:spacing w:after="0" w:line="360" w:lineRule="auto"/>
        <w:ind w:left="0" w:firstLine="709"/>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min_peak_distance </w:t>
      </w:r>
      <w:r w:rsidR="00FA0AE1"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раніше виявлений в ході експериментів числовий еквівалент тривалості одного піку. Було прийнято значення 60000 (шістдесят тисяч) що дорівнює приблизно 1.5 секунди записи.</w:t>
      </w:r>
    </w:p>
    <w:p w14:paraId="4F4B2634" w14:textId="77777777" w:rsidR="001A2EB9" w:rsidRPr="00F95635" w:rsidRDefault="001A2EB9" w:rsidP="001A2EB9">
      <w:pPr>
        <w:pBdr>
          <w:top w:val="nil"/>
          <w:left w:val="nil"/>
          <w:bottom w:val="nil"/>
          <w:right w:val="nil"/>
          <w:between w:val="nil"/>
        </w:pBdr>
        <w:spacing w:after="0" w:line="360" w:lineRule="auto"/>
        <w:ind w:firstLine="360"/>
        <w:jc w:val="both"/>
        <w:rPr>
          <w:rFonts w:ascii="Times New Roman" w:eastAsia="Times New Roman" w:hAnsi="Times New Roman" w:cs="Times New Roman"/>
          <w:color w:val="000000"/>
          <w:sz w:val="28"/>
          <w:szCs w:val="28"/>
        </w:rPr>
      </w:pPr>
    </w:p>
    <w:p w14:paraId="2BC6737A" w14:textId="77777777" w:rsidR="001A2EB9" w:rsidRPr="00F95635" w:rsidRDefault="001A2EB9" w:rsidP="000B1502">
      <w:pPr>
        <w:spacing w:after="0" w:line="360" w:lineRule="auto"/>
        <w:ind w:firstLine="630"/>
        <w:jc w:val="both"/>
        <w:rPr>
          <w:rFonts w:ascii="Times New Roman" w:eastAsia="Times New Roman" w:hAnsi="Times New Roman" w:cs="Times New Roman"/>
          <w:sz w:val="28"/>
          <w:szCs w:val="28"/>
        </w:rPr>
      </w:pPr>
    </w:p>
    <w:p w14:paraId="42D64EB6" w14:textId="7A57DC12" w:rsidR="00CE788C" w:rsidRPr="00F95635" w:rsidRDefault="00E02117" w:rsidP="000B1502">
      <w:pPr>
        <w:spacing w:after="0" w:line="360" w:lineRule="auto"/>
        <w:ind w:firstLine="630"/>
        <w:jc w:val="both"/>
        <w:rPr>
          <w:rFonts w:ascii="Times New Roman" w:eastAsia="Times New Roman" w:hAnsi="Times New Roman" w:cs="Times New Roman"/>
          <w:i/>
          <w:sz w:val="28"/>
          <w:szCs w:val="28"/>
        </w:rPr>
      </w:pPr>
      <w:r w:rsidRPr="00F95635">
        <w:rPr>
          <w:rFonts w:ascii="Times New Roman" w:eastAsia="Times New Roman" w:hAnsi="Times New Roman" w:cs="Times New Roman"/>
          <w:sz w:val="28"/>
          <w:szCs w:val="28"/>
        </w:rPr>
        <w:lastRenderedPageBreak/>
        <w:t xml:space="preserve">На виході отримуємо масив </w:t>
      </w:r>
      <w:r w:rsidRPr="00F95635">
        <w:rPr>
          <w:rFonts w:ascii="Times New Roman" w:eastAsia="Times New Roman" w:hAnsi="Times New Roman" w:cs="Times New Roman"/>
          <w:b/>
          <w:i/>
          <w:sz w:val="28"/>
          <w:szCs w:val="28"/>
        </w:rPr>
        <w:t>locs</w:t>
      </w:r>
      <w:r w:rsidRPr="00F95635">
        <w:rPr>
          <w:rFonts w:ascii="Times New Roman" w:eastAsia="Times New Roman" w:hAnsi="Times New Roman" w:cs="Times New Roman"/>
          <w:sz w:val="28"/>
          <w:szCs w:val="28"/>
        </w:rPr>
        <w:t xml:space="preserve"> розміром [1,n] де n – це кількість піків, і кожне значення масиву це екстремум одного з піків. Далі знаючи екстремум піку, знаючи min_peak_distance і знаючи, що пік не</w:t>
      </w:r>
      <w:r w:rsidRPr="00F95635">
        <w:rPr>
          <w:rFonts w:ascii="Times New Roman" w:eastAsia="Times New Roman" w:hAnsi="Times New Roman" w:cs="Times New Roman"/>
          <w:sz w:val="28"/>
          <w:szCs w:val="28"/>
        </w:rPr>
        <w:t xml:space="preserve"> може мати значення 0 в масиві, отримуємо початок і кінець кожного піку і зберігаємо його як окремий аудіофайл (рис.</w:t>
      </w:r>
      <w:r w:rsidR="00FA0AE1"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.3).</w:t>
      </w:r>
      <w:r w:rsidRPr="00F95635">
        <w:rPr>
          <w:rFonts w:ascii="Times New Roman" w:eastAsia="Times New Roman" w:hAnsi="Times New Roman" w:cs="Times New Roman"/>
          <w:i/>
          <w:sz w:val="28"/>
          <w:szCs w:val="28"/>
        </w:rPr>
        <w:t xml:space="preserve"> </w:t>
      </w:r>
    </w:p>
    <w:p w14:paraId="4EB81BDD" w14:textId="77777777" w:rsidR="001A2EB9" w:rsidRPr="00F95635" w:rsidRDefault="001A2EB9" w:rsidP="000B1502">
      <w:pPr>
        <w:spacing w:after="0" w:line="360" w:lineRule="auto"/>
        <w:ind w:firstLine="630"/>
        <w:jc w:val="both"/>
        <w:rPr>
          <w:rFonts w:ascii="Times New Roman" w:eastAsia="Times New Roman" w:hAnsi="Times New Roman" w:cs="Times New Roman"/>
          <w:sz w:val="28"/>
          <w:szCs w:val="28"/>
        </w:rPr>
      </w:pPr>
    </w:p>
    <w:p w14:paraId="32967D60" w14:textId="77777777"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7322402A" wp14:editId="5EE292BA">
            <wp:extent cx="5814060" cy="2750820"/>
            <wp:effectExtent l="0" t="0" r="0" b="0"/>
            <wp:docPr id="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814828" cy="2751183"/>
                    </a:xfrm>
                    <a:prstGeom prst="rect">
                      <a:avLst/>
                    </a:prstGeom>
                    <a:ln/>
                  </pic:spPr>
                </pic:pic>
              </a:graphicData>
            </a:graphic>
          </wp:inline>
        </w:drawing>
      </w:r>
    </w:p>
    <w:p w14:paraId="52549CDF" w14:textId="2A2D71FA"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.3 – Аудіо файл, який містить в собі один пік.</w:t>
      </w:r>
    </w:p>
    <w:p w14:paraId="403A3D31" w14:textId="77777777" w:rsidR="001A2EB9" w:rsidRPr="00F95635" w:rsidRDefault="001A2EB9" w:rsidP="000B1502">
      <w:pPr>
        <w:shd w:val="clear" w:color="auto" w:fill="FFFFFF"/>
        <w:spacing w:after="0" w:line="360" w:lineRule="auto"/>
        <w:ind w:firstLine="630"/>
        <w:jc w:val="both"/>
        <w:rPr>
          <w:rFonts w:ascii="Times New Roman" w:eastAsia="Times New Roman" w:hAnsi="Times New Roman" w:cs="Times New Roman"/>
          <w:sz w:val="28"/>
          <w:szCs w:val="28"/>
        </w:rPr>
      </w:pPr>
    </w:p>
    <w:p w14:paraId="1312FE6A" w14:textId="7748D5AD" w:rsidR="00CE788C" w:rsidRPr="00F95635" w:rsidRDefault="00E02117" w:rsidP="000B1502">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Для обчислення спектрограми вектор сигналу розбивається на </w:t>
      </w:r>
      <w:r w:rsidRPr="00F95635">
        <w:rPr>
          <w:rFonts w:ascii="Times New Roman" w:eastAsia="Times New Roman" w:hAnsi="Times New Roman" w:cs="Times New Roman"/>
          <w:sz w:val="28"/>
          <w:szCs w:val="28"/>
        </w:rPr>
        <w:t>сегменти. Для кожного сегмента обчислюється спектр за допомогою функції fft (швидке перетворення Фур'є). Набір спектрів всіх сегментів і утворює спектрограму. Для обчислення спектрограми служить функція spectrogram.</w:t>
      </w:r>
    </w:p>
    <w:p w14:paraId="5AB6F575" w14:textId="77777777" w:rsidR="00CE788C" w:rsidRPr="00F95635" w:rsidRDefault="00E02117" w:rsidP="000B1502">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Синтаксис виклику функції: [S, F, T]=spe</w:t>
      </w:r>
      <w:r w:rsidRPr="00F95635">
        <w:rPr>
          <w:rFonts w:ascii="Times New Roman" w:eastAsia="Times New Roman" w:hAnsi="Times New Roman" w:cs="Times New Roman"/>
          <w:sz w:val="28"/>
          <w:szCs w:val="28"/>
        </w:rPr>
        <w:t xml:space="preserve">ctrogram (x, window, nover - lap, nfft, Fs), де: </w:t>
      </w:r>
    </w:p>
    <w:p w14:paraId="37F37840" w14:textId="43A33B0A" w:rsidR="00CE788C" w:rsidRPr="00F95635" w:rsidRDefault="00E02117" w:rsidP="001A2EB9">
      <w:pPr>
        <w:numPr>
          <w:ilvl w:val="0"/>
          <w:numId w:val="39"/>
        </w:numPr>
        <w:pBdr>
          <w:top w:val="nil"/>
          <w:left w:val="nil"/>
          <w:bottom w:val="nil"/>
          <w:right w:val="nil"/>
          <w:between w:val="nil"/>
        </w:pBdr>
        <w:shd w:val="clear" w:color="auto" w:fill="FFFFFF"/>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x </w:t>
      </w:r>
      <w:r w:rsidR="001A2EB9"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w:t>
      </w:r>
      <w:r w:rsidR="001A2EB9" w:rsidRPr="00F95635">
        <w:rPr>
          <w:rFonts w:ascii="Times New Roman" w:eastAsia="Times New Roman" w:hAnsi="Times New Roman" w:cs="Times New Roman"/>
          <w:color w:val="000000"/>
          <w:sz w:val="28"/>
          <w:szCs w:val="28"/>
        </w:rPr>
        <w:t>в</w:t>
      </w:r>
      <w:r w:rsidRPr="00F95635">
        <w:rPr>
          <w:rFonts w:ascii="Times New Roman" w:eastAsia="Times New Roman" w:hAnsi="Times New Roman" w:cs="Times New Roman"/>
          <w:color w:val="000000"/>
          <w:sz w:val="28"/>
          <w:szCs w:val="28"/>
        </w:rPr>
        <w:t>ектор сигналу</w:t>
      </w:r>
      <w:r w:rsidR="001A2EB9" w:rsidRPr="00F95635">
        <w:rPr>
          <w:rFonts w:ascii="Times New Roman" w:eastAsia="Times New Roman" w:hAnsi="Times New Roman" w:cs="Times New Roman"/>
          <w:color w:val="000000"/>
          <w:sz w:val="28"/>
          <w:szCs w:val="28"/>
        </w:rPr>
        <w:t>;</w:t>
      </w:r>
    </w:p>
    <w:p w14:paraId="1258F490" w14:textId="28A86CAD" w:rsidR="00CE788C" w:rsidRPr="00F95635" w:rsidRDefault="00E02117" w:rsidP="001A2EB9">
      <w:pPr>
        <w:numPr>
          <w:ilvl w:val="0"/>
          <w:numId w:val="39"/>
        </w:numPr>
        <w:pBdr>
          <w:top w:val="nil"/>
          <w:left w:val="nil"/>
          <w:bottom w:val="nil"/>
          <w:right w:val="nil"/>
          <w:between w:val="nil"/>
        </w:pBdr>
        <w:shd w:val="clear" w:color="auto" w:fill="FFFFFF"/>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window </w:t>
      </w:r>
      <w:r w:rsidR="001A2EB9" w:rsidRPr="00F95635">
        <w:rPr>
          <w:rFonts w:ascii="Times New Roman" w:eastAsia="Times New Roman" w:hAnsi="Times New Roman" w:cs="Times New Roman"/>
          <w:color w:val="000000"/>
          <w:sz w:val="28"/>
          <w:szCs w:val="28"/>
        </w:rPr>
        <w:t>– в</w:t>
      </w:r>
      <w:r w:rsidRPr="00F95635">
        <w:rPr>
          <w:rFonts w:ascii="Times New Roman" w:eastAsia="Times New Roman" w:hAnsi="Times New Roman" w:cs="Times New Roman"/>
          <w:color w:val="000000"/>
          <w:sz w:val="28"/>
          <w:szCs w:val="28"/>
        </w:rPr>
        <w:t>ектор ваговій функції</w:t>
      </w:r>
      <w:r w:rsidR="001A2EB9" w:rsidRPr="00F95635">
        <w:rPr>
          <w:rFonts w:ascii="Times New Roman" w:eastAsia="Times New Roman" w:hAnsi="Times New Roman" w:cs="Times New Roman"/>
          <w:color w:val="000000"/>
          <w:sz w:val="28"/>
          <w:szCs w:val="28"/>
        </w:rPr>
        <w:t>;</w:t>
      </w:r>
    </w:p>
    <w:p w14:paraId="79AAEC76" w14:textId="605DF533" w:rsidR="00CE788C" w:rsidRPr="00F95635" w:rsidRDefault="00E02117" w:rsidP="001A2EB9">
      <w:pPr>
        <w:numPr>
          <w:ilvl w:val="0"/>
          <w:numId w:val="39"/>
        </w:numPr>
        <w:pBdr>
          <w:top w:val="nil"/>
          <w:left w:val="nil"/>
          <w:bottom w:val="nil"/>
          <w:right w:val="nil"/>
          <w:between w:val="nil"/>
        </w:pBdr>
        <w:shd w:val="clear" w:color="auto" w:fill="FFFFFF"/>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noverlap </w:t>
      </w:r>
      <w:r w:rsidR="001A2EB9" w:rsidRPr="00F95635">
        <w:rPr>
          <w:rFonts w:ascii="Times New Roman" w:eastAsia="Times New Roman" w:hAnsi="Times New Roman" w:cs="Times New Roman"/>
          <w:color w:val="000000"/>
          <w:sz w:val="28"/>
          <w:szCs w:val="28"/>
        </w:rPr>
        <w:t>– в</w:t>
      </w:r>
      <w:r w:rsidRPr="00F95635">
        <w:rPr>
          <w:rFonts w:ascii="Times New Roman" w:eastAsia="Times New Roman" w:hAnsi="Times New Roman" w:cs="Times New Roman"/>
          <w:color w:val="000000"/>
          <w:sz w:val="28"/>
          <w:szCs w:val="28"/>
        </w:rPr>
        <w:t>еличина перекриття сусідніх сегментів сигналу</w:t>
      </w:r>
      <w:r w:rsidR="001A2EB9" w:rsidRPr="00F95635">
        <w:rPr>
          <w:rFonts w:ascii="Times New Roman" w:eastAsia="Times New Roman" w:hAnsi="Times New Roman" w:cs="Times New Roman"/>
          <w:color w:val="000000"/>
          <w:sz w:val="28"/>
          <w:szCs w:val="28"/>
        </w:rPr>
        <w:t>;</w:t>
      </w:r>
    </w:p>
    <w:p w14:paraId="2D3E54E4" w14:textId="6C73A8D2" w:rsidR="00CE788C" w:rsidRPr="00F95635" w:rsidRDefault="00E02117" w:rsidP="001A2EB9">
      <w:pPr>
        <w:numPr>
          <w:ilvl w:val="0"/>
          <w:numId w:val="39"/>
        </w:numPr>
        <w:pBdr>
          <w:top w:val="nil"/>
          <w:left w:val="nil"/>
          <w:bottom w:val="nil"/>
          <w:right w:val="nil"/>
          <w:between w:val="nil"/>
        </w:pBdr>
        <w:shd w:val="clear" w:color="auto" w:fill="FFFFFF"/>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nfft </w:t>
      </w:r>
      <w:r w:rsidR="001A2EB9" w:rsidRPr="00F95635">
        <w:rPr>
          <w:rFonts w:ascii="Times New Roman" w:eastAsia="Times New Roman" w:hAnsi="Times New Roman" w:cs="Times New Roman"/>
          <w:color w:val="000000"/>
          <w:sz w:val="28"/>
          <w:szCs w:val="28"/>
        </w:rPr>
        <w:t>– з</w:t>
      </w:r>
      <w:r w:rsidRPr="00F95635">
        <w:rPr>
          <w:rFonts w:ascii="Times New Roman" w:eastAsia="Times New Roman" w:hAnsi="Times New Roman" w:cs="Times New Roman"/>
          <w:color w:val="000000"/>
          <w:sz w:val="28"/>
          <w:szCs w:val="28"/>
        </w:rPr>
        <w:t>начення точок перетворення Фур'є</w:t>
      </w:r>
      <w:r w:rsidR="001A2EB9" w:rsidRPr="00F95635">
        <w:rPr>
          <w:rFonts w:ascii="Times New Roman" w:eastAsia="Times New Roman" w:hAnsi="Times New Roman" w:cs="Times New Roman"/>
          <w:color w:val="000000"/>
          <w:sz w:val="28"/>
          <w:szCs w:val="28"/>
        </w:rPr>
        <w:t>;</w:t>
      </w:r>
    </w:p>
    <w:p w14:paraId="4B4B8991" w14:textId="759AD758" w:rsidR="00CE788C" w:rsidRPr="00F95635" w:rsidRDefault="00E02117" w:rsidP="001A2EB9">
      <w:pPr>
        <w:numPr>
          <w:ilvl w:val="0"/>
          <w:numId w:val="39"/>
        </w:numPr>
        <w:pBdr>
          <w:top w:val="nil"/>
          <w:left w:val="nil"/>
          <w:bottom w:val="nil"/>
          <w:right w:val="nil"/>
          <w:between w:val="nil"/>
        </w:pBdr>
        <w:shd w:val="clear" w:color="auto" w:fill="FFFFFF"/>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Fs </w:t>
      </w:r>
      <w:r w:rsidR="001A2EB9" w:rsidRPr="00F95635">
        <w:rPr>
          <w:rFonts w:ascii="Times New Roman" w:eastAsia="Times New Roman" w:hAnsi="Times New Roman" w:cs="Times New Roman"/>
          <w:color w:val="000000"/>
          <w:sz w:val="28"/>
          <w:szCs w:val="28"/>
        </w:rPr>
        <w:t>– ч</w:t>
      </w:r>
      <w:r w:rsidRPr="00F95635">
        <w:rPr>
          <w:rFonts w:ascii="Times New Roman" w:eastAsia="Times New Roman" w:hAnsi="Times New Roman" w:cs="Times New Roman"/>
          <w:color w:val="000000"/>
          <w:sz w:val="28"/>
          <w:szCs w:val="28"/>
        </w:rPr>
        <w:t>астота дискретизації</w:t>
      </w:r>
      <w:r w:rsidR="001A2EB9" w:rsidRPr="00F95635">
        <w:rPr>
          <w:rFonts w:ascii="Times New Roman" w:eastAsia="Times New Roman" w:hAnsi="Times New Roman" w:cs="Times New Roman"/>
          <w:color w:val="000000"/>
          <w:sz w:val="28"/>
          <w:szCs w:val="28"/>
        </w:rPr>
        <w:t>;</w:t>
      </w:r>
    </w:p>
    <w:p w14:paraId="2BE9583E" w14:textId="472D14D7" w:rsidR="00CE788C" w:rsidRPr="00F95635" w:rsidRDefault="00E02117" w:rsidP="001A2EB9">
      <w:pPr>
        <w:numPr>
          <w:ilvl w:val="0"/>
          <w:numId w:val="39"/>
        </w:numPr>
        <w:pBdr>
          <w:top w:val="nil"/>
          <w:left w:val="nil"/>
          <w:bottom w:val="nil"/>
          <w:right w:val="nil"/>
          <w:between w:val="nil"/>
        </w:pBdr>
        <w:shd w:val="clear" w:color="auto" w:fill="FFFFFF"/>
        <w:spacing w:after="0" w:line="360" w:lineRule="auto"/>
        <w:ind w:left="0" w:firstLine="36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lastRenderedPageBreak/>
        <w:t xml:space="preserve">S </w:t>
      </w:r>
      <w:r w:rsidR="001A2EB9" w:rsidRPr="00F95635">
        <w:rPr>
          <w:rFonts w:ascii="Times New Roman" w:eastAsia="Times New Roman" w:hAnsi="Times New Roman" w:cs="Times New Roman"/>
          <w:color w:val="000000"/>
          <w:sz w:val="28"/>
          <w:szCs w:val="28"/>
        </w:rPr>
        <w:t>– м</w:t>
      </w:r>
      <w:r w:rsidRPr="00F95635">
        <w:rPr>
          <w:rFonts w:ascii="Times New Roman" w:eastAsia="Times New Roman" w:hAnsi="Times New Roman" w:cs="Times New Roman"/>
          <w:color w:val="000000"/>
          <w:sz w:val="28"/>
          <w:szCs w:val="28"/>
        </w:rPr>
        <w:t xml:space="preserve">атриця, кожна </w:t>
      </w:r>
      <w:r w:rsidRPr="00F95635">
        <w:rPr>
          <w:rFonts w:ascii="Times New Roman" w:eastAsia="Times New Roman" w:hAnsi="Times New Roman" w:cs="Times New Roman"/>
          <w:color w:val="000000"/>
          <w:sz w:val="28"/>
          <w:szCs w:val="28"/>
        </w:rPr>
        <w:t>колонка якої містить (nfft / 2 + l) відліків спектру для даного моменту часу (якщо nfft - непарне число, кількість відліків одно (nfft + l)</w:t>
      </w:r>
      <w:r w:rsidR="001A2EB9" w:rsidRPr="00F95635">
        <w:rPr>
          <w:rFonts w:ascii="Times New Roman" w:eastAsia="Times New Roman" w:hAnsi="Times New Roman" w:cs="Times New Roman"/>
          <w:color w:val="000000"/>
          <w:sz w:val="28"/>
          <w:szCs w:val="28"/>
        </w:rPr>
        <w:t> </w:t>
      </w:r>
      <w:r w:rsidRPr="00F95635">
        <w:rPr>
          <w:rFonts w:ascii="Times New Roman" w:eastAsia="Times New Roman" w:hAnsi="Times New Roman" w:cs="Times New Roman"/>
          <w:color w:val="000000"/>
          <w:sz w:val="28"/>
          <w:szCs w:val="28"/>
        </w:rPr>
        <w:t>/</w:t>
      </w:r>
      <w:r w:rsidR="001A2EB9" w:rsidRPr="00F95635">
        <w:rPr>
          <w:rFonts w:ascii="Times New Roman" w:eastAsia="Times New Roman" w:hAnsi="Times New Roman" w:cs="Times New Roman"/>
          <w:color w:val="000000"/>
          <w:sz w:val="28"/>
          <w:szCs w:val="28"/>
        </w:rPr>
        <w:t> </w:t>
      </w:r>
      <w:r w:rsidRPr="00F95635">
        <w:rPr>
          <w:rFonts w:ascii="Times New Roman" w:eastAsia="Times New Roman" w:hAnsi="Times New Roman" w:cs="Times New Roman"/>
          <w:color w:val="000000"/>
          <w:sz w:val="28"/>
          <w:szCs w:val="28"/>
        </w:rPr>
        <w:t>2).</w:t>
      </w:r>
    </w:p>
    <w:p w14:paraId="31EB10D3" w14:textId="6D19BB30" w:rsidR="00CE788C" w:rsidRPr="00F95635" w:rsidRDefault="00E02117" w:rsidP="000B1502">
      <w:pPr>
        <w:shd w:val="clear" w:color="auto" w:fill="FFFFFF"/>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Число колонок k = nx ((nx-noverlap) / (length (window) - noverlap)), де nх </w:t>
      </w:r>
      <w:r w:rsidR="001A2EB9"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довжина вектора сигналу. Параметр</w:t>
      </w:r>
      <w:r w:rsidRPr="00F95635">
        <w:rPr>
          <w:rFonts w:ascii="Times New Roman" w:eastAsia="Times New Roman" w:hAnsi="Times New Roman" w:cs="Times New Roman"/>
          <w:sz w:val="28"/>
          <w:szCs w:val="28"/>
        </w:rPr>
        <w:t xml:space="preserve"> F </w:t>
      </w:r>
      <w:r w:rsidR="001A2EB9" w:rsidRPr="00F95635">
        <w:rPr>
          <w:rFonts w:ascii="Times New Roman" w:eastAsia="Times New Roman" w:hAnsi="Times New Roman" w:cs="Times New Roman"/>
          <w:sz w:val="28"/>
          <w:szCs w:val="28"/>
        </w:rPr>
        <w:t xml:space="preserve">– </w:t>
      </w:r>
      <w:r w:rsidRPr="00F95635">
        <w:rPr>
          <w:rFonts w:ascii="Times New Roman" w:eastAsia="Times New Roman" w:hAnsi="Times New Roman" w:cs="Times New Roman"/>
          <w:sz w:val="28"/>
          <w:szCs w:val="28"/>
        </w:rPr>
        <w:t xml:space="preserve">вектор частот, Т </w:t>
      </w:r>
      <w:r w:rsidR="001A2EB9"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вектор моментів часу, його довжина дорівнює k.</w:t>
      </w:r>
    </w:p>
    <w:p w14:paraId="21F14160" w14:textId="1A78570E"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Далі за допомогою функції spectrogram і подальшим перетворенням отриманих результатів, а саме перевертанням по осі Y, видаленням колірної гами і відблисків за допомогою вбудованих функц</w:t>
      </w:r>
      <w:r w:rsidRPr="00F95635">
        <w:rPr>
          <w:rFonts w:ascii="Times New Roman" w:eastAsia="Times New Roman" w:hAnsi="Times New Roman" w:cs="Times New Roman"/>
          <w:sz w:val="28"/>
          <w:szCs w:val="28"/>
        </w:rPr>
        <w:t>ій MatLab-а, і позбавленням від шкали по X і Y (подальші експерименти з даними виявили, що шкала на зображенні знижує точність нейронної мережі), отримуємо спектрограму кожного піку (рис.</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.4,</w:t>
      </w:r>
      <w:r w:rsidR="00597DEA" w:rsidRPr="00F95635">
        <w:rPr>
          <w:rFonts w:ascii="Times New Roman" w:eastAsia="Times New Roman" w:hAnsi="Times New Roman" w:cs="Times New Roman"/>
          <w:sz w:val="28"/>
          <w:szCs w:val="28"/>
        </w:rPr>
        <w:t xml:space="preserve"> 4</w:t>
      </w:r>
      <w:r w:rsidRPr="00F95635">
        <w:rPr>
          <w:rFonts w:ascii="Times New Roman" w:eastAsia="Times New Roman" w:hAnsi="Times New Roman" w:cs="Times New Roman"/>
          <w:sz w:val="28"/>
          <w:szCs w:val="28"/>
        </w:rPr>
        <w:t>.5).</w:t>
      </w:r>
    </w:p>
    <w:p w14:paraId="2CBAAC2E" w14:textId="77777777" w:rsidR="001A2EB9" w:rsidRPr="00F95635" w:rsidRDefault="001A2EB9" w:rsidP="000B1502">
      <w:pPr>
        <w:spacing w:after="0" w:line="360" w:lineRule="auto"/>
        <w:ind w:firstLine="630"/>
        <w:jc w:val="both"/>
        <w:rPr>
          <w:rFonts w:ascii="Times New Roman" w:eastAsia="Times New Roman" w:hAnsi="Times New Roman" w:cs="Times New Roman"/>
          <w:sz w:val="28"/>
          <w:szCs w:val="28"/>
        </w:rPr>
      </w:pPr>
    </w:p>
    <w:p w14:paraId="3F65C7BB" w14:textId="77777777"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9525" wp14:anchorId="3C16AED2" wp14:editId="05AC620C">
            <wp:extent cx="5684520" cy="3307080"/>
            <wp:effectExtent l="0" t="0" r="0" b="7620"/>
            <wp:docPr id="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5684520" cy="3307080"/>
                    </a:xfrm>
                    <a:prstGeom prst="rect">
                      <a:avLst/>
                    </a:prstGeom>
                    <a:ln/>
                  </pic:spPr>
                </pic:pic>
              </a:graphicData>
            </a:graphic>
          </wp:inline>
        </w:drawing>
      </w:r>
    </w:p>
    <w:p w14:paraId="5FD0F66F" w14:textId="2CCF41FC" w:rsidR="001A2EB9" w:rsidRPr="00F95635" w:rsidRDefault="001A2EB9"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.4- Спектрограма до перетворення отриманих результатів</w:t>
      </w:r>
    </w:p>
    <w:p w14:paraId="64021F56" w14:textId="77777777" w:rsidR="001A2EB9" w:rsidRPr="00F95635" w:rsidRDefault="001A2EB9" w:rsidP="000B1502">
      <w:pPr>
        <w:spacing w:after="0" w:line="360" w:lineRule="auto"/>
        <w:jc w:val="center"/>
        <w:rPr>
          <w:rFonts w:ascii="Times New Roman" w:eastAsia="Times New Roman" w:hAnsi="Times New Roman" w:cs="Times New Roman"/>
          <w:sz w:val="28"/>
          <w:szCs w:val="28"/>
        </w:rPr>
      </w:pPr>
    </w:p>
    <w:p w14:paraId="7FAB58C7" w14:textId="77777777" w:rsidR="001A2EB9" w:rsidRPr="00F95635" w:rsidRDefault="001A2EB9" w:rsidP="000B1502">
      <w:pPr>
        <w:spacing w:after="0" w:line="360" w:lineRule="auto"/>
        <w:jc w:val="center"/>
        <w:rPr>
          <w:rFonts w:ascii="Times New Roman" w:eastAsia="Times New Roman" w:hAnsi="Times New Roman" w:cs="Times New Roman"/>
          <w:sz w:val="28"/>
          <w:szCs w:val="28"/>
        </w:rPr>
      </w:pPr>
    </w:p>
    <w:p w14:paraId="3EAC3231" w14:textId="384393F0"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lastRenderedPageBreak/>
        <w:t>.</w:t>
      </w:r>
      <w:r w:rsidRPr="00F95635">
        <w:rPr>
          <w:rFonts w:ascii="Times New Roman" w:eastAsia="Times New Roman" w:hAnsi="Times New Roman" w:cs="Times New Roman"/>
          <w:noProof/>
          <w:sz w:val="28"/>
          <w:szCs w:val="28"/>
        </w:rPr>
        <w:drawing>
          <wp:inline distT="0" distB="9525" distL="0" distR="9525" wp14:anchorId="4C2650F6" wp14:editId="779ED131">
            <wp:extent cx="5859780" cy="2971800"/>
            <wp:effectExtent l="0" t="0" r="7620" b="0"/>
            <wp:docPr id="70" name="image31.jpg" descr="D:\snake\JPG\Grach\Grach18_G_v1__rev.jpg"/>
            <wp:cNvGraphicFramePr/>
            <a:graphic xmlns:a="http://schemas.openxmlformats.org/drawingml/2006/main">
              <a:graphicData uri="http://schemas.openxmlformats.org/drawingml/2006/picture">
                <pic:pic xmlns:pic="http://schemas.openxmlformats.org/drawingml/2006/picture">
                  <pic:nvPicPr>
                    <pic:cNvPr id="0" name="image31.jpg" descr="D:\snake\JPG\Grach\Grach18_G_v1__rev.jpg"/>
                    <pic:cNvPicPr preferRelativeResize="0"/>
                  </pic:nvPicPr>
                  <pic:blipFill>
                    <a:blip r:embed="rId43"/>
                    <a:srcRect/>
                    <a:stretch>
                      <a:fillRect/>
                    </a:stretch>
                  </pic:blipFill>
                  <pic:spPr>
                    <a:xfrm>
                      <a:off x="0" y="0"/>
                      <a:ext cx="5859780" cy="2971800"/>
                    </a:xfrm>
                    <a:prstGeom prst="rect">
                      <a:avLst/>
                    </a:prstGeom>
                    <a:ln/>
                  </pic:spPr>
                </pic:pic>
              </a:graphicData>
            </a:graphic>
          </wp:inline>
        </w:drawing>
      </w:r>
    </w:p>
    <w:p w14:paraId="6F0E52CC" w14:textId="2DCC18EF"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 xml:space="preserve">.5 </w:t>
      </w:r>
      <w:r w:rsidR="001A2EB9"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Спектрограма після перетворення отриманих результатів</w:t>
      </w:r>
    </w:p>
    <w:p w14:paraId="59A81717" w14:textId="77777777" w:rsidR="001A2EB9" w:rsidRPr="00F95635" w:rsidRDefault="001A2EB9" w:rsidP="000B1502">
      <w:pPr>
        <w:spacing w:after="0" w:line="360" w:lineRule="auto"/>
        <w:jc w:val="center"/>
        <w:rPr>
          <w:rFonts w:ascii="Times New Roman" w:eastAsia="Times New Roman" w:hAnsi="Times New Roman" w:cs="Times New Roman"/>
          <w:sz w:val="28"/>
          <w:szCs w:val="28"/>
        </w:rPr>
      </w:pPr>
    </w:p>
    <w:p w14:paraId="138B4383" w14:textId="55E74F61" w:rsidR="00CE788C" w:rsidRPr="00F95635" w:rsidRDefault="00E02117" w:rsidP="000B1502">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Для завершальній стадії класифікації потрібно було навчити нейронну мережу на основі отриманих зображень. Для цього було використано бібліотека глибинного навча</w:t>
      </w:r>
      <w:r w:rsidRPr="00F95635">
        <w:rPr>
          <w:rFonts w:ascii="Times New Roman" w:eastAsia="Times New Roman" w:hAnsi="Times New Roman" w:cs="Times New Roman"/>
          <w:color w:val="000000"/>
          <w:sz w:val="28"/>
          <w:szCs w:val="28"/>
        </w:rPr>
        <w:t>ння TensorFlow, яка надає згорт</w:t>
      </w:r>
      <w:r w:rsidR="00AA1F57">
        <w:rPr>
          <w:rFonts w:ascii="Times New Roman" w:eastAsia="Times New Roman" w:hAnsi="Times New Roman" w:cs="Times New Roman"/>
          <w:color w:val="000000"/>
          <w:sz w:val="28"/>
          <w:szCs w:val="28"/>
        </w:rPr>
        <w:t>кову</w:t>
      </w:r>
      <w:r w:rsidRPr="00F95635">
        <w:rPr>
          <w:rFonts w:ascii="Times New Roman" w:eastAsia="Times New Roman" w:hAnsi="Times New Roman" w:cs="Times New Roman"/>
          <w:color w:val="000000"/>
          <w:sz w:val="28"/>
          <w:szCs w:val="28"/>
        </w:rPr>
        <w:t xml:space="preserve"> нейронну мережу з преднавченою моделлю.</w:t>
      </w:r>
    </w:p>
    <w:p w14:paraId="60A9C58A" w14:textId="77777777" w:rsidR="00CE788C" w:rsidRPr="00F95635" w:rsidRDefault="00E02117" w:rsidP="000B1502">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У ній використовується мережу Inception v3, яка призначена для завдання візуального розпізнавання великих обсягів даних. Була використана ця ж перед навчена мережа, але з перенавча</w:t>
      </w:r>
      <w:r w:rsidRPr="00F95635">
        <w:rPr>
          <w:rFonts w:ascii="Times New Roman" w:eastAsia="Times New Roman" w:hAnsi="Times New Roman" w:cs="Times New Roman"/>
          <w:color w:val="000000"/>
          <w:sz w:val="28"/>
          <w:szCs w:val="28"/>
        </w:rPr>
        <w:t>ння на наші дані (картинки спектрограм піків птахів).</w:t>
      </w:r>
    </w:p>
    <w:p w14:paraId="603DE556" w14:textId="77777777" w:rsidR="00597DEA" w:rsidRPr="00F95635" w:rsidRDefault="00597DEA" w:rsidP="000B1502">
      <w:pPr>
        <w:spacing w:after="0" w:line="360" w:lineRule="auto"/>
        <w:jc w:val="both"/>
      </w:pPr>
    </w:p>
    <w:p w14:paraId="2A48D60C" w14:textId="6C84BCAA" w:rsidR="00CE788C" w:rsidRPr="00F95635" w:rsidRDefault="00597DEA" w:rsidP="00597DEA">
      <w:pPr>
        <w:pStyle w:val="2"/>
      </w:pPr>
      <w:bookmarkStart w:id="46" w:name="_Toc152752563"/>
      <w:r w:rsidRPr="00F95635">
        <w:t>4.2 Етап навчання і отримання результатів мережі</w:t>
      </w:r>
      <w:bookmarkEnd w:id="46"/>
    </w:p>
    <w:p w14:paraId="474864F3" w14:textId="77777777" w:rsidR="00CE788C" w:rsidRPr="00F95635" w:rsidRDefault="00CE788C" w:rsidP="000B1502">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p w14:paraId="3F5588E8" w14:textId="263F6595" w:rsidR="00CE788C" w:rsidRPr="00F95635" w:rsidRDefault="00E02117" w:rsidP="000B1502">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Після того як мережа була навчена нашою моделлю, а саме на 4 класу по 50 картинок в кожному, кінцева точність мережі видала</w:t>
      </w:r>
      <w:r w:rsidR="00597DEA" w:rsidRPr="00F95635">
        <w:rPr>
          <w:rFonts w:ascii="Times New Roman" w:eastAsia="Times New Roman" w:hAnsi="Times New Roman" w:cs="Times New Roman"/>
          <w:color w:val="000000"/>
          <w:sz w:val="28"/>
          <w:szCs w:val="28"/>
        </w:rPr>
        <w:t xml:space="preserve"> такі результати.</w:t>
      </w:r>
    </w:p>
    <w:p w14:paraId="4F7202D3" w14:textId="742A06BC" w:rsidR="00CE788C" w:rsidRPr="00F95635" w:rsidRDefault="00E02117" w:rsidP="00597DEA">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При 500 epoch (процес прямого поширення, функції втрати, зворотне поширення і оновлення ваг, зазвичай називають одним періодом дискретизації, програма буде повторювати цей процес фіксовану кількість </w:t>
      </w:r>
      <w:r w:rsidRPr="00F95635">
        <w:rPr>
          <w:rFonts w:ascii="Times New Roman" w:eastAsia="Times New Roman" w:hAnsi="Times New Roman" w:cs="Times New Roman"/>
          <w:color w:val="000000"/>
          <w:sz w:val="28"/>
          <w:szCs w:val="28"/>
        </w:rPr>
        <w:lastRenderedPageBreak/>
        <w:t>періодів для кожного тренувального зображення - далі епох</w:t>
      </w:r>
      <w:r w:rsidRPr="00F95635">
        <w:rPr>
          <w:rFonts w:ascii="Times New Roman" w:eastAsia="Times New Roman" w:hAnsi="Times New Roman" w:cs="Times New Roman"/>
          <w:color w:val="000000"/>
          <w:sz w:val="28"/>
          <w:szCs w:val="28"/>
        </w:rPr>
        <w:t xml:space="preserve">) точність мережі становила 58.4% (рис. </w:t>
      </w:r>
      <w:r w:rsidR="00597DEA" w:rsidRPr="00F95635">
        <w:rPr>
          <w:rFonts w:ascii="Times New Roman" w:eastAsia="Times New Roman" w:hAnsi="Times New Roman" w:cs="Times New Roman"/>
          <w:color w:val="000000"/>
          <w:sz w:val="28"/>
          <w:szCs w:val="28"/>
        </w:rPr>
        <w:t>4</w:t>
      </w:r>
      <w:r w:rsidRPr="00F95635">
        <w:rPr>
          <w:rFonts w:ascii="Times New Roman" w:eastAsia="Times New Roman" w:hAnsi="Times New Roman" w:cs="Times New Roman"/>
          <w:color w:val="000000"/>
          <w:sz w:val="28"/>
          <w:szCs w:val="28"/>
        </w:rPr>
        <w:t>.</w:t>
      </w:r>
      <w:r w:rsidR="00597DEA" w:rsidRPr="00F95635">
        <w:rPr>
          <w:rFonts w:ascii="Times New Roman" w:eastAsia="Times New Roman" w:hAnsi="Times New Roman" w:cs="Times New Roman"/>
          <w:color w:val="000000"/>
          <w:sz w:val="28"/>
          <w:szCs w:val="28"/>
        </w:rPr>
        <w:t>6</w:t>
      </w:r>
      <w:r w:rsidRPr="00F95635">
        <w:rPr>
          <w:rFonts w:ascii="Times New Roman" w:eastAsia="Times New Roman" w:hAnsi="Times New Roman" w:cs="Times New Roman"/>
          <w:color w:val="000000"/>
          <w:sz w:val="28"/>
          <w:szCs w:val="28"/>
        </w:rPr>
        <w:t>).</w:t>
      </w:r>
    </w:p>
    <w:p w14:paraId="578FDAE8" w14:textId="77777777" w:rsidR="00597DEA" w:rsidRPr="00F95635" w:rsidRDefault="00597DEA" w:rsidP="00597DEA">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При 4000 епох точність мережі становила 69.3% (рис. 4.7).</w:t>
      </w:r>
    </w:p>
    <w:p w14:paraId="107030D0" w14:textId="77777777" w:rsidR="00597DEA" w:rsidRPr="00F95635" w:rsidRDefault="00597DEA" w:rsidP="00597DEA">
      <w:pPr>
        <w:pBdr>
          <w:top w:val="nil"/>
          <w:left w:val="nil"/>
          <w:bottom w:val="nil"/>
          <w:right w:val="nil"/>
          <w:between w:val="nil"/>
        </w:pBdr>
        <w:spacing w:after="0" w:line="360" w:lineRule="auto"/>
        <w:ind w:firstLine="630"/>
        <w:jc w:val="both"/>
        <w:rPr>
          <w:rFonts w:ascii="Times New Roman" w:eastAsia="Times New Roman" w:hAnsi="Times New Roman" w:cs="Times New Roman"/>
          <w:color w:val="000000"/>
          <w:sz w:val="28"/>
          <w:szCs w:val="28"/>
        </w:rPr>
      </w:pPr>
    </w:p>
    <w:p w14:paraId="63E32A9F" w14:textId="77777777" w:rsidR="00CE788C" w:rsidRPr="00F95635" w:rsidRDefault="00E02117" w:rsidP="00597DEA">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F95635">
        <w:rPr>
          <w:rFonts w:ascii="Times New Roman" w:eastAsia="Times New Roman" w:hAnsi="Times New Roman" w:cs="Times New Roman"/>
          <w:noProof/>
          <w:color w:val="000000"/>
          <w:sz w:val="24"/>
          <w:szCs w:val="24"/>
        </w:rPr>
        <w:drawing>
          <wp:inline distT="0" distB="0" distL="0" distR="0" wp14:anchorId="22B4D3EF" wp14:editId="1647C9CE">
            <wp:extent cx="5935980" cy="762000"/>
            <wp:effectExtent l="0" t="0" r="7620" b="0"/>
            <wp:docPr id="7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5935980" cy="762000"/>
                    </a:xfrm>
                    <a:prstGeom prst="rect">
                      <a:avLst/>
                    </a:prstGeom>
                    <a:ln/>
                  </pic:spPr>
                </pic:pic>
              </a:graphicData>
            </a:graphic>
          </wp:inline>
        </w:drawing>
      </w:r>
    </w:p>
    <w:p w14:paraId="1CE70B07" w14:textId="4CAD3855" w:rsidR="00CE788C" w:rsidRPr="00F95635" w:rsidRDefault="00E02117" w:rsidP="000B1502">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97DEA" w:rsidRPr="00F95635">
        <w:rPr>
          <w:rFonts w:ascii="Times New Roman" w:eastAsia="Times New Roman" w:hAnsi="Times New Roman" w:cs="Times New Roman"/>
          <w:sz w:val="28"/>
          <w:szCs w:val="28"/>
        </w:rPr>
        <w:t>6</w:t>
      </w:r>
      <w:r w:rsidRPr="00F95635">
        <w:rPr>
          <w:rFonts w:ascii="Times New Roman" w:eastAsia="Times New Roman" w:hAnsi="Times New Roman" w:cs="Times New Roman"/>
          <w:sz w:val="28"/>
          <w:szCs w:val="28"/>
        </w:rPr>
        <w:t xml:space="preserve"> </w:t>
      </w:r>
      <w:r w:rsidR="00597DEA"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Точність мережі при 500 епох і малою кількістю зображень.</w:t>
      </w:r>
    </w:p>
    <w:p w14:paraId="20E25A0F" w14:textId="77777777" w:rsidR="00597DEA" w:rsidRPr="00F95635" w:rsidRDefault="00597DEA" w:rsidP="000B1502">
      <w:pPr>
        <w:spacing w:after="0" w:line="360" w:lineRule="auto"/>
        <w:jc w:val="center"/>
        <w:rPr>
          <w:rFonts w:ascii="Times New Roman" w:eastAsia="Times New Roman" w:hAnsi="Times New Roman" w:cs="Times New Roman"/>
          <w:sz w:val="28"/>
          <w:szCs w:val="28"/>
        </w:rPr>
      </w:pPr>
    </w:p>
    <w:p w14:paraId="749CC2C5" w14:textId="77777777" w:rsidR="00CE788C" w:rsidRPr="00F95635" w:rsidRDefault="00E02117" w:rsidP="00597DEA">
      <w:pPr>
        <w:widowControl w:val="0"/>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1270" distL="0" distR="0" wp14:anchorId="5E5B6043" wp14:editId="38FD08A5">
            <wp:extent cx="5882640" cy="746760"/>
            <wp:effectExtent l="0" t="0" r="381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5882640" cy="746760"/>
                    </a:xfrm>
                    <a:prstGeom prst="rect">
                      <a:avLst/>
                    </a:prstGeom>
                    <a:ln/>
                  </pic:spPr>
                </pic:pic>
              </a:graphicData>
            </a:graphic>
          </wp:inline>
        </w:drawing>
      </w:r>
    </w:p>
    <w:p w14:paraId="299334C5" w14:textId="77777777" w:rsidR="00597DEA" w:rsidRPr="00F95635" w:rsidRDefault="00E02117" w:rsidP="00597DEA">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Рисунок </w:t>
      </w:r>
      <w:r w:rsidR="00597DEA" w:rsidRPr="00F95635">
        <w:rPr>
          <w:rFonts w:ascii="Times New Roman" w:eastAsia="Times New Roman" w:hAnsi="Times New Roman" w:cs="Times New Roman"/>
          <w:color w:val="000000"/>
          <w:sz w:val="28"/>
          <w:szCs w:val="28"/>
        </w:rPr>
        <w:t>4</w:t>
      </w:r>
      <w:r w:rsidRPr="00F95635">
        <w:rPr>
          <w:rFonts w:ascii="Times New Roman" w:eastAsia="Times New Roman" w:hAnsi="Times New Roman" w:cs="Times New Roman"/>
          <w:color w:val="000000"/>
          <w:sz w:val="28"/>
          <w:szCs w:val="28"/>
        </w:rPr>
        <w:t>.</w:t>
      </w:r>
      <w:r w:rsidR="00597DEA" w:rsidRPr="00F95635">
        <w:rPr>
          <w:rFonts w:ascii="Times New Roman" w:eastAsia="Times New Roman" w:hAnsi="Times New Roman" w:cs="Times New Roman"/>
          <w:color w:val="000000"/>
          <w:sz w:val="28"/>
          <w:szCs w:val="28"/>
        </w:rPr>
        <w:t>7</w:t>
      </w:r>
      <w:r w:rsidRPr="00F95635">
        <w:rPr>
          <w:rFonts w:ascii="Times New Roman" w:eastAsia="Times New Roman" w:hAnsi="Times New Roman" w:cs="Times New Roman"/>
          <w:color w:val="000000"/>
          <w:sz w:val="28"/>
          <w:szCs w:val="28"/>
        </w:rPr>
        <w:t xml:space="preserve"> </w:t>
      </w:r>
      <w:r w:rsidR="00597DEA"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Точність мережі при 4000 епох і малою </w:t>
      </w:r>
    </w:p>
    <w:p w14:paraId="3CE8E3D2" w14:textId="414C5CDC" w:rsidR="00CE788C" w:rsidRPr="00F95635" w:rsidRDefault="00E02117" w:rsidP="00597DEA">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кількістю зображень</w:t>
      </w:r>
    </w:p>
    <w:p w14:paraId="4D78CAA0" w14:textId="77777777" w:rsidR="00CE788C" w:rsidRPr="00F95635" w:rsidRDefault="00CE788C" w:rsidP="000B1502">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14:paraId="2E024613"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Після того як було з'ясовано що мережа прогнозує з 10 картинок 6 правильних, було збільшено кількість картинок в кожному класі. Кінцеве кількість склала:</w:t>
      </w:r>
    </w:p>
    <w:p w14:paraId="28471A99" w14:textId="0D06E691" w:rsidR="00CE788C" w:rsidRPr="00F95635" w:rsidRDefault="00E02117" w:rsidP="00597DEA">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Colibri thalassinus – 658 </w:t>
      </w:r>
      <w:r w:rsidRPr="00F95635">
        <w:rPr>
          <w:rFonts w:ascii="Times New Roman" w:eastAsia="Times New Roman" w:hAnsi="Times New Roman" w:cs="Times New Roman"/>
          <w:color w:val="000000"/>
          <w:sz w:val="28"/>
          <w:szCs w:val="28"/>
        </w:rPr>
        <w:t>малюнків</w:t>
      </w:r>
      <w:r w:rsidR="00597DEA" w:rsidRPr="00F95635">
        <w:rPr>
          <w:rFonts w:ascii="Times New Roman" w:eastAsia="Times New Roman" w:hAnsi="Times New Roman" w:cs="Times New Roman"/>
          <w:color w:val="000000"/>
          <w:sz w:val="28"/>
          <w:szCs w:val="28"/>
        </w:rPr>
        <w:t>;</w:t>
      </w:r>
    </w:p>
    <w:p w14:paraId="4AD4354D" w14:textId="7F5AB340" w:rsidR="00CE788C" w:rsidRPr="00F95635" w:rsidRDefault="00E02117" w:rsidP="00597DEA">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Dendrocygna autumnalis – 956 малюнків</w:t>
      </w:r>
      <w:r w:rsidR="00597DEA" w:rsidRPr="00F95635">
        <w:rPr>
          <w:rFonts w:ascii="Times New Roman" w:eastAsia="Times New Roman" w:hAnsi="Times New Roman" w:cs="Times New Roman"/>
          <w:color w:val="000000"/>
          <w:sz w:val="28"/>
          <w:szCs w:val="28"/>
        </w:rPr>
        <w:t>;</w:t>
      </w:r>
    </w:p>
    <w:p w14:paraId="4A0D9D05" w14:textId="4D2EE47E" w:rsidR="00CE788C" w:rsidRPr="00F95635" w:rsidRDefault="00E02117" w:rsidP="00597DEA">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Corvus frugilegus – 894 малюнків</w:t>
      </w:r>
      <w:r w:rsidR="00597DEA" w:rsidRPr="00F95635">
        <w:rPr>
          <w:rFonts w:ascii="Times New Roman" w:eastAsia="Times New Roman" w:hAnsi="Times New Roman" w:cs="Times New Roman"/>
          <w:color w:val="000000"/>
          <w:sz w:val="28"/>
          <w:szCs w:val="28"/>
        </w:rPr>
        <w:t>;</w:t>
      </w:r>
    </w:p>
    <w:p w14:paraId="074D9EB0" w14:textId="77777777" w:rsidR="00CE788C" w:rsidRPr="00F95635" w:rsidRDefault="00E02117" w:rsidP="00597DEA">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Passer domesticus – 1176 малюнків.</w:t>
      </w:r>
    </w:p>
    <w:p w14:paraId="47CD7F8F" w14:textId="77777777" w:rsidR="00CE788C" w:rsidRPr="00F95635" w:rsidRDefault="00CE788C" w:rsidP="000B1502">
      <w:pPr>
        <w:spacing w:after="0" w:line="360" w:lineRule="auto"/>
        <w:ind w:firstLine="630"/>
        <w:jc w:val="both"/>
        <w:rPr>
          <w:rFonts w:ascii="Times New Roman" w:eastAsia="Times New Roman" w:hAnsi="Times New Roman" w:cs="Times New Roman"/>
          <w:sz w:val="28"/>
          <w:szCs w:val="28"/>
        </w:rPr>
      </w:pPr>
    </w:p>
    <w:p w14:paraId="31A35E93" w14:textId="7F72AD20"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Які в себе включали оригінали, отримані з алгоритму вище, так само з штучно доданим білим, сірим і червоним шумом, а також віддзеркалені </w:t>
      </w:r>
      <w:r w:rsidRPr="00F95635">
        <w:rPr>
          <w:rFonts w:ascii="Times New Roman" w:eastAsia="Times New Roman" w:hAnsi="Times New Roman" w:cs="Times New Roman"/>
          <w:sz w:val="28"/>
          <w:szCs w:val="28"/>
        </w:rPr>
        <w:t>по осі</w:t>
      </w:r>
      <w:r w:rsidR="00597DEA" w:rsidRPr="00F95635">
        <w:rPr>
          <w:rFonts w:ascii="Times New Roman" w:eastAsia="Times New Roman" w:hAnsi="Times New Roman" w:cs="Times New Roman"/>
          <w:sz w:val="28"/>
          <w:szCs w:val="28"/>
        </w:rPr>
        <w:t> </w:t>
      </w:r>
      <w:r w:rsidRPr="00F95635">
        <w:rPr>
          <w:rFonts w:ascii="Times New Roman" w:eastAsia="Times New Roman" w:hAnsi="Times New Roman" w:cs="Times New Roman"/>
          <w:sz w:val="28"/>
          <w:szCs w:val="28"/>
        </w:rPr>
        <w:t>X.</w:t>
      </w:r>
    </w:p>
    <w:p w14:paraId="63700E22"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Далі мережу знову була навчена на новому наборі зображень, кінцева точність мережі склала:</w:t>
      </w:r>
    </w:p>
    <w:p w14:paraId="5CDB1B4C" w14:textId="2F11FBA6" w:rsidR="00CE788C" w:rsidRPr="00F95635" w:rsidRDefault="00597DEA" w:rsidP="00597DEA">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для 500 епох 83.2% (рис. 4.8);</w:t>
      </w:r>
    </w:p>
    <w:p w14:paraId="13A2CCE8" w14:textId="77777777" w:rsidR="00597DEA" w:rsidRPr="00F95635" w:rsidRDefault="00597DEA" w:rsidP="00597DEA">
      <w:pPr>
        <w:widowControl w:val="0"/>
        <w:numPr>
          <w:ilvl w:val="0"/>
          <w:numId w:val="41"/>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при 4000 епох – 91.5 % (рис. 4.9).</w:t>
      </w:r>
    </w:p>
    <w:p w14:paraId="66563100" w14:textId="77777777" w:rsidR="00597DEA" w:rsidRPr="00F95635" w:rsidRDefault="00597DEA" w:rsidP="00597DEA">
      <w:pPr>
        <w:widowControl w:val="0"/>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8"/>
          <w:szCs w:val="28"/>
        </w:rPr>
      </w:pPr>
    </w:p>
    <w:p w14:paraId="5CB3107E" w14:textId="658D886E" w:rsidR="00CE788C" w:rsidRPr="00F95635" w:rsidRDefault="00E02117" w:rsidP="000B1502">
      <w:pPr>
        <w:spacing w:after="0" w:line="360" w:lineRule="auto"/>
        <w:ind w:firstLine="360"/>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04482579" wp14:editId="2A6CCF94">
            <wp:extent cx="5692140" cy="762000"/>
            <wp:effectExtent l="0" t="0" r="3810" 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5692140" cy="762000"/>
                    </a:xfrm>
                    <a:prstGeom prst="rect">
                      <a:avLst/>
                    </a:prstGeom>
                    <a:ln/>
                  </pic:spPr>
                </pic:pic>
              </a:graphicData>
            </a:graphic>
          </wp:inline>
        </w:drawing>
      </w:r>
      <w:r w:rsidRPr="00F95635">
        <w:t xml:space="preserve"> </w:t>
      </w:r>
      <w:r w:rsidRPr="00F95635">
        <w:rPr>
          <w:rFonts w:ascii="Times New Roman" w:eastAsia="Times New Roman" w:hAnsi="Times New Roman" w:cs="Times New Roman"/>
          <w:sz w:val="28"/>
          <w:szCs w:val="28"/>
        </w:rPr>
        <w:t xml:space="preserve">Рисунок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97DEA" w:rsidRPr="00F95635">
        <w:rPr>
          <w:rFonts w:ascii="Times New Roman" w:eastAsia="Times New Roman" w:hAnsi="Times New Roman" w:cs="Times New Roman"/>
          <w:sz w:val="28"/>
          <w:szCs w:val="28"/>
        </w:rPr>
        <w:t>8</w:t>
      </w:r>
      <w:r w:rsidRPr="00F95635">
        <w:rPr>
          <w:rFonts w:ascii="Times New Roman" w:eastAsia="Times New Roman" w:hAnsi="Times New Roman" w:cs="Times New Roman"/>
          <w:sz w:val="28"/>
          <w:szCs w:val="28"/>
        </w:rPr>
        <w:t xml:space="preserve"> </w:t>
      </w:r>
      <w:r w:rsidR="00597DEA" w:rsidRPr="00F95635">
        <w:rPr>
          <w:rFonts w:ascii="Times New Roman" w:eastAsia="Times New Roman" w:hAnsi="Times New Roman" w:cs="Times New Roman"/>
          <w:sz w:val="28"/>
          <w:szCs w:val="28"/>
        </w:rPr>
        <w:t xml:space="preserve">– </w:t>
      </w:r>
      <w:r w:rsidRPr="00F95635">
        <w:rPr>
          <w:rFonts w:ascii="Times New Roman" w:eastAsia="Times New Roman" w:hAnsi="Times New Roman" w:cs="Times New Roman"/>
          <w:sz w:val="28"/>
          <w:szCs w:val="28"/>
        </w:rPr>
        <w:t>Точність мережі при 500 епох і великою кількістю зображень</w:t>
      </w:r>
    </w:p>
    <w:p w14:paraId="5C8CA277" w14:textId="77777777" w:rsidR="00CE788C" w:rsidRPr="00F95635" w:rsidRDefault="00CE788C" w:rsidP="000B1502">
      <w:pPr>
        <w:spacing w:after="0" w:line="360" w:lineRule="auto"/>
        <w:ind w:firstLine="360"/>
        <w:jc w:val="both"/>
        <w:rPr>
          <w:rFonts w:ascii="Times New Roman" w:eastAsia="Times New Roman" w:hAnsi="Times New Roman" w:cs="Times New Roman"/>
          <w:sz w:val="28"/>
          <w:szCs w:val="28"/>
        </w:rPr>
      </w:pPr>
    </w:p>
    <w:p w14:paraId="60483CCB" w14:textId="77777777" w:rsidR="00CE788C" w:rsidRPr="00F95635" w:rsidRDefault="00E02117" w:rsidP="000B1502">
      <w:pPr>
        <w:widowControl w:val="0"/>
        <w:spacing w:after="0" w:line="360" w:lineRule="auto"/>
        <w:ind w:firstLine="360"/>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435AE834" wp14:editId="23C2D998">
            <wp:extent cx="5806440" cy="784860"/>
            <wp:effectExtent l="0" t="0" r="381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5806440" cy="784860"/>
                    </a:xfrm>
                    <a:prstGeom prst="rect">
                      <a:avLst/>
                    </a:prstGeom>
                    <a:ln/>
                  </pic:spPr>
                </pic:pic>
              </a:graphicData>
            </a:graphic>
          </wp:inline>
        </w:drawing>
      </w:r>
    </w:p>
    <w:p w14:paraId="4E512B82" w14:textId="041462B4" w:rsidR="00CE788C" w:rsidRPr="00F95635" w:rsidRDefault="00E02117" w:rsidP="000B1502">
      <w:pPr>
        <w:spacing w:after="0" w:line="360" w:lineRule="auto"/>
        <w:ind w:firstLine="36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97DEA" w:rsidRPr="00F95635">
        <w:rPr>
          <w:rFonts w:ascii="Times New Roman" w:eastAsia="Times New Roman" w:hAnsi="Times New Roman" w:cs="Times New Roman"/>
          <w:sz w:val="28"/>
          <w:szCs w:val="28"/>
        </w:rPr>
        <w:t>9</w:t>
      </w:r>
      <w:r w:rsidRPr="00F95635">
        <w:rPr>
          <w:rFonts w:ascii="Times New Roman" w:eastAsia="Times New Roman" w:hAnsi="Times New Roman" w:cs="Times New Roman"/>
          <w:sz w:val="28"/>
          <w:szCs w:val="28"/>
        </w:rPr>
        <w:t xml:space="preserve"> </w:t>
      </w:r>
      <w:r w:rsidR="00597DEA"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Точність мережі при 4000 епох і великою кількістю зображень.</w:t>
      </w:r>
    </w:p>
    <w:p w14:paraId="1AFF0C6B" w14:textId="77777777" w:rsidR="00CE788C" w:rsidRPr="00F95635" w:rsidRDefault="00CE788C" w:rsidP="000B1502">
      <w:pPr>
        <w:spacing w:after="0" w:line="360" w:lineRule="auto"/>
        <w:ind w:firstLine="360"/>
        <w:jc w:val="both"/>
        <w:rPr>
          <w:rFonts w:ascii="Times New Roman" w:eastAsia="Times New Roman" w:hAnsi="Times New Roman" w:cs="Times New Roman"/>
          <w:sz w:val="28"/>
          <w:szCs w:val="28"/>
        </w:rPr>
      </w:pPr>
    </w:p>
    <w:p w14:paraId="458C37D1" w14:textId="77777777" w:rsidR="00CE788C"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При подальших експериментах було виявлено, що після 2020 епох і до 4000 точність варіюється від 89% до 92%, у 2010 епох точність становила 86%.</w:t>
      </w:r>
    </w:p>
    <w:p w14:paraId="0E9017DA" w14:textId="0CE5D84D" w:rsidR="00597DEA" w:rsidRPr="00F95635" w:rsidRDefault="00E02117"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На рис.</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97DEA" w:rsidRPr="00F95635">
        <w:rPr>
          <w:rFonts w:ascii="Times New Roman" w:eastAsia="Times New Roman" w:hAnsi="Times New Roman" w:cs="Times New Roman"/>
          <w:sz w:val="28"/>
          <w:szCs w:val="28"/>
        </w:rPr>
        <w:t>10</w:t>
      </w:r>
      <w:r w:rsidRPr="00F95635">
        <w:rPr>
          <w:rFonts w:ascii="Times New Roman" w:eastAsia="Times New Roman" w:hAnsi="Times New Roman" w:cs="Times New Roman"/>
          <w:sz w:val="28"/>
          <w:szCs w:val="28"/>
        </w:rPr>
        <w:t xml:space="preserve"> наведено приклад роботи мережі, на вхід подається зображення з шумом (рис.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97DEA" w:rsidRPr="00F95635">
        <w:rPr>
          <w:rFonts w:ascii="Times New Roman" w:eastAsia="Times New Roman" w:hAnsi="Times New Roman" w:cs="Times New Roman"/>
          <w:sz w:val="28"/>
          <w:szCs w:val="28"/>
        </w:rPr>
        <w:t>11</w:t>
      </w:r>
      <w:r w:rsidRPr="00F95635">
        <w:rPr>
          <w:rFonts w:ascii="Times New Roman" w:eastAsia="Times New Roman" w:hAnsi="Times New Roman" w:cs="Times New Roman"/>
          <w:sz w:val="28"/>
          <w:szCs w:val="28"/>
        </w:rPr>
        <w:t xml:space="preserve">). </w:t>
      </w:r>
    </w:p>
    <w:p w14:paraId="2F4629B0" w14:textId="2E15159C" w:rsidR="00CE788C" w:rsidRPr="00F95635" w:rsidRDefault="00597DEA"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До того ж для експерименту були проведені записи Corvus frugilegus (Грачів) на диктофон мобільного пристрою, і мережа видала, що з 79,2% ймовірністю на вхід був поданий Грач. Вся тренувальна модель була створена на основі аудіо записів з ресурсу [16], на розпізнавання подавалися аудіо записи, які не входять до тренувальну модель, а також з інших ресурсів.</w:t>
      </w:r>
    </w:p>
    <w:p w14:paraId="778B1798" w14:textId="77777777" w:rsidR="00597DEA" w:rsidRPr="00F95635" w:rsidRDefault="00597DEA" w:rsidP="000B1502">
      <w:pPr>
        <w:spacing w:after="0" w:line="360" w:lineRule="auto"/>
        <w:ind w:firstLine="630"/>
        <w:jc w:val="both"/>
        <w:rPr>
          <w:rFonts w:ascii="Times New Roman" w:eastAsia="Times New Roman" w:hAnsi="Times New Roman" w:cs="Times New Roman"/>
          <w:sz w:val="28"/>
          <w:szCs w:val="28"/>
        </w:rPr>
      </w:pPr>
    </w:p>
    <w:p w14:paraId="31BA19D5" w14:textId="56C823C6" w:rsidR="00CE788C" w:rsidRPr="00F95635" w:rsidRDefault="00E02117" w:rsidP="00597DEA">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1A7D4A0A" wp14:editId="538E169B">
            <wp:extent cx="5648325" cy="657225"/>
            <wp:effectExtent l="0" t="0" r="0" b="0"/>
            <wp:docPr id="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5648325" cy="657225"/>
                    </a:xfrm>
                    <a:prstGeom prst="rect">
                      <a:avLst/>
                    </a:prstGeom>
                    <a:ln/>
                  </pic:spPr>
                </pic:pic>
              </a:graphicData>
            </a:graphic>
          </wp:inline>
        </w:drawing>
      </w:r>
      <w:r w:rsidRPr="00F95635">
        <w:t xml:space="preserve"> </w:t>
      </w:r>
      <w:r w:rsidRPr="00F95635">
        <w:rPr>
          <w:rFonts w:ascii="Times New Roman" w:eastAsia="Times New Roman" w:hAnsi="Times New Roman" w:cs="Times New Roman"/>
          <w:sz w:val="28"/>
          <w:szCs w:val="28"/>
        </w:rPr>
        <w:t xml:space="preserve">Рисунок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97DEA" w:rsidRPr="00F95635">
        <w:rPr>
          <w:rFonts w:ascii="Times New Roman" w:eastAsia="Times New Roman" w:hAnsi="Times New Roman" w:cs="Times New Roman"/>
          <w:sz w:val="28"/>
          <w:szCs w:val="28"/>
        </w:rPr>
        <w:t>10</w:t>
      </w:r>
      <w:r w:rsidRPr="00F95635">
        <w:rPr>
          <w:rFonts w:ascii="Times New Roman" w:eastAsia="Times New Roman" w:hAnsi="Times New Roman" w:cs="Times New Roman"/>
          <w:sz w:val="28"/>
          <w:szCs w:val="28"/>
        </w:rPr>
        <w:t xml:space="preserve"> </w:t>
      </w:r>
      <w:r w:rsidR="00597DEA"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Демонстрація роботи мережі</w:t>
      </w:r>
      <w:r w:rsidR="00597DEA" w:rsidRPr="00F95635">
        <w:rPr>
          <w:rFonts w:ascii="Times New Roman" w:eastAsia="Times New Roman" w:hAnsi="Times New Roman" w:cs="Times New Roman"/>
          <w:sz w:val="28"/>
          <w:szCs w:val="28"/>
        </w:rPr>
        <w:t xml:space="preserve"> </w:t>
      </w:r>
    </w:p>
    <w:p w14:paraId="4D660B71" w14:textId="77777777" w:rsidR="00597DEA" w:rsidRPr="00F95635" w:rsidRDefault="00597DEA" w:rsidP="00597DEA">
      <w:pPr>
        <w:spacing w:after="0" w:line="360" w:lineRule="auto"/>
        <w:jc w:val="center"/>
        <w:rPr>
          <w:rFonts w:ascii="Times New Roman" w:eastAsia="Times New Roman" w:hAnsi="Times New Roman" w:cs="Times New Roman"/>
          <w:sz w:val="28"/>
          <w:szCs w:val="28"/>
        </w:rPr>
      </w:pPr>
    </w:p>
    <w:p w14:paraId="4B7DD280" w14:textId="2D87B684" w:rsidR="00CE788C" w:rsidRPr="00F95635" w:rsidRDefault="00E02117" w:rsidP="005C44F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7620" distL="0" distR="4445" wp14:anchorId="0D062243" wp14:editId="1CDFCB71">
            <wp:extent cx="2689860" cy="2895600"/>
            <wp:effectExtent l="0" t="0" r="0" b="0"/>
            <wp:docPr id="56" name="image2.jpg" descr="D:\snake\JPG\Sparrow\Sparrow7_v28__rev.jpg"/>
            <wp:cNvGraphicFramePr/>
            <a:graphic xmlns:a="http://schemas.openxmlformats.org/drawingml/2006/main">
              <a:graphicData uri="http://schemas.openxmlformats.org/drawingml/2006/picture">
                <pic:pic xmlns:pic="http://schemas.openxmlformats.org/drawingml/2006/picture">
                  <pic:nvPicPr>
                    <pic:cNvPr id="0" name="image2.jpg" descr="D:\snake\JPG\Sparrow\Sparrow7_v28__rev.jpg"/>
                    <pic:cNvPicPr preferRelativeResize="0"/>
                  </pic:nvPicPr>
                  <pic:blipFill>
                    <a:blip r:embed="rId49"/>
                    <a:srcRect/>
                    <a:stretch>
                      <a:fillRect/>
                    </a:stretch>
                  </pic:blipFill>
                  <pic:spPr>
                    <a:xfrm>
                      <a:off x="0" y="0"/>
                      <a:ext cx="2689860" cy="2895600"/>
                    </a:xfrm>
                    <a:prstGeom prst="rect">
                      <a:avLst/>
                    </a:prstGeom>
                    <a:ln/>
                  </pic:spPr>
                </pic:pic>
              </a:graphicData>
            </a:graphic>
          </wp:inline>
        </w:drawing>
      </w:r>
      <w:r w:rsidR="005C44FC" w:rsidRPr="00F95635">
        <w:rPr>
          <w:rFonts w:ascii="Times New Roman" w:eastAsia="Times New Roman" w:hAnsi="Times New Roman" w:cs="Times New Roman"/>
          <w:sz w:val="28"/>
          <w:szCs w:val="28"/>
        </w:rPr>
        <w:t xml:space="preserve">      </w:t>
      </w:r>
      <w:r w:rsidRPr="00F95635">
        <w:rPr>
          <w:rFonts w:ascii="Times New Roman" w:eastAsia="Times New Roman" w:hAnsi="Times New Roman" w:cs="Times New Roman"/>
          <w:noProof/>
          <w:sz w:val="28"/>
          <w:szCs w:val="28"/>
        </w:rPr>
        <w:drawing>
          <wp:inline distT="0" distB="0" distL="0" distR="0" wp14:anchorId="707BC933" wp14:editId="0E48BAC9">
            <wp:extent cx="2651760" cy="2895600"/>
            <wp:effectExtent l="0" t="0" r="0" b="0"/>
            <wp:docPr id="57" name="image9.jpg" descr="D:\snake\JPG\Sparrow\Sparrow7_v7__rev.jpg"/>
            <wp:cNvGraphicFramePr/>
            <a:graphic xmlns:a="http://schemas.openxmlformats.org/drawingml/2006/main">
              <a:graphicData uri="http://schemas.openxmlformats.org/drawingml/2006/picture">
                <pic:pic xmlns:pic="http://schemas.openxmlformats.org/drawingml/2006/picture">
                  <pic:nvPicPr>
                    <pic:cNvPr id="0" name="image9.jpg" descr="D:\snake\JPG\Sparrow\Sparrow7_v7__rev.jpg"/>
                    <pic:cNvPicPr preferRelativeResize="0"/>
                  </pic:nvPicPr>
                  <pic:blipFill>
                    <a:blip r:embed="rId50"/>
                    <a:srcRect/>
                    <a:stretch>
                      <a:fillRect/>
                    </a:stretch>
                  </pic:blipFill>
                  <pic:spPr>
                    <a:xfrm>
                      <a:off x="0" y="0"/>
                      <a:ext cx="2651760" cy="2895600"/>
                    </a:xfrm>
                    <a:prstGeom prst="rect">
                      <a:avLst/>
                    </a:prstGeom>
                    <a:ln/>
                  </pic:spPr>
                </pic:pic>
              </a:graphicData>
            </a:graphic>
          </wp:inline>
        </w:drawing>
      </w:r>
    </w:p>
    <w:p w14:paraId="35015556" w14:textId="3702F9DB" w:rsidR="00CE788C" w:rsidRPr="00F95635" w:rsidRDefault="00E02117" w:rsidP="000B1502">
      <w:pPr>
        <w:spacing w:after="0" w:line="360" w:lineRule="auto"/>
        <w:ind w:firstLine="36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97DEA"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97DEA" w:rsidRPr="00F95635">
        <w:rPr>
          <w:rFonts w:ascii="Times New Roman" w:eastAsia="Times New Roman" w:hAnsi="Times New Roman" w:cs="Times New Roman"/>
          <w:sz w:val="28"/>
          <w:szCs w:val="28"/>
        </w:rPr>
        <w:t>11</w:t>
      </w:r>
      <w:r w:rsidRPr="00F95635">
        <w:rPr>
          <w:rFonts w:ascii="Times New Roman" w:eastAsia="Times New Roman" w:hAnsi="Times New Roman" w:cs="Times New Roman"/>
          <w:sz w:val="28"/>
          <w:szCs w:val="28"/>
        </w:rPr>
        <w:t xml:space="preserve"> </w:t>
      </w:r>
      <w:r w:rsidR="00597DEA"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Зашумлена спектрограма (ліворуч). Оригінал спектрограми піку (праворуч). Passer domesticus (Sparrow).</w:t>
      </w:r>
    </w:p>
    <w:p w14:paraId="6A1CC40E" w14:textId="77777777" w:rsidR="00597DEA" w:rsidRPr="00F95635" w:rsidRDefault="00597DEA" w:rsidP="00597DEA">
      <w:pPr>
        <w:spacing w:after="0" w:line="360" w:lineRule="auto"/>
        <w:ind w:firstLine="709"/>
        <w:jc w:val="both"/>
        <w:rPr>
          <w:rFonts w:ascii="Times New Roman" w:eastAsia="Times New Roman" w:hAnsi="Times New Roman" w:cs="Times New Roman"/>
          <w:sz w:val="28"/>
          <w:szCs w:val="28"/>
        </w:rPr>
      </w:pPr>
    </w:p>
    <w:p w14:paraId="75529F95" w14:textId="77777777" w:rsidR="005C44FC" w:rsidRPr="00F95635" w:rsidRDefault="00597DEA" w:rsidP="00597DEA">
      <w:pPr>
        <w:spacing w:after="0" w:line="360" w:lineRule="auto"/>
        <w:ind w:firstLine="70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Отже, в ході експериментів із навчанням мережі за допомогою моделі на чотири класи, що містять по 50 зображень у кожному класі, виявлено, що при 500 епох точність мережі становить 58.4%, а при 4000 епох підвищується до 69.3%. Наслідком цього було визначено, що мережа здатна правильно класифікувати лише частину зображень. З метою покращення результатів, було збільшено кількість зображень у кожному класі, включаючи оригінальні та з засміченням, а також віддзеркалені по осі X. </w:t>
      </w:r>
    </w:p>
    <w:p w14:paraId="713EE55A" w14:textId="77777777" w:rsidR="005C44FC" w:rsidRPr="00F95635" w:rsidRDefault="00597DEA" w:rsidP="00597DEA">
      <w:pPr>
        <w:spacing w:after="0" w:line="360" w:lineRule="auto"/>
        <w:ind w:firstLine="70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Після перенавчання на розширеному наборі зображень, мережа показала значний приріст у точності, досягаючи 83.2% при 500 епох і 91.5% при 4000 епох. Додаткові експерименти підтвердили стабільність точності мережі в діапазоні від 89% до 92% після 2020 епох. </w:t>
      </w:r>
    </w:p>
    <w:p w14:paraId="0F33A01C" w14:textId="7DC10738" w:rsidR="00CE788C" w:rsidRPr="00F95635" w:rsidRDefault="00597DEA" w:rsidP="00597DEA">
      <w:pPr>
        <w:spacing w:after="0" w:line="360" w:lineRule="auto"/>
        <w:ind w:firstLine="709"/>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Також, експерименти з аудіозаписами показали успішність мережі у розпізнаванні звуків, зокрема, здатність відрізнити різні види птахів за їхніми голосами, що вказує на потенційне розширення областей застосування мережі.</w:t>
      </w:r>
    </w:p>
    <w:p w14:paraId="5D295769" w14:textId="568A9688" w:rsidR="00CE788C" w:rsidRPr="00F95635" w:rsidRDefault="00CE788C" w:rsidP="000B1502">
      <w:pPr>
        <w:spacing w:after="0" w:line="360" w:lineRule="auto"/>
        <w:rPr>
          <w:rFonts w:ascii="Times New Roman" w:eastAsia="Times New Roman" w:hAnsi="Times New Roman" w:cs="Times New Roman"/>
          <w:sz w:val="28"/>
          <w:szCs w:val="28"/>
        </w:rPr>
      </w:pPr>
    </w:p>
    <w:p w14:paraId="06569D43" w14:textId="77777777" w:rsidR="005C44FC" w:rsidRPr="00F95635" w:rsidRDefault="005C44FC">
      <w:pPr>
        <w:rPr>
          <w:rFonts w:ascii="Times New Roman" w:eastAsia="Times New Roman" w:hAnsi="Times New Roman" w:cs="Times New Roman"/>
          <w:b/>
          <w:bCs/>
          <w:color w:val="000000"/>
          <w:sz w:val="28"/>
          <w:szCs w:val="28"/>
        </w:rPr>
      </w:pPr>
      <w:r w:rsidRPr="00F95635">
        <w:rPr>
          <w:rFonts w:eastAsia="Times New Roman" w:cs="Times New Roman"/>
          <w:color w:val="000000"/>
        </w:rPr>
        <w:br w:type="page"/>
      </w:r>
    </w:p>
    <w:p w14:paraId="160B2F7D" w14:textId="3F0D1B0B" w:rsidR="00CE788C" w:rsidRPr="00F95635" w:rsidRDefault="005C44FC" w:rsidP="005C44FC">
      <w:pPr>
        <w:pStyle w:val="2"/>
      </w:pPr>
      <w:bookmarkStart w:id="47" w:name="_Toc152752564"/>
      <w:r w:rsidRPr="00F95635">
        <w:lastRenderedPageBreak/>
        <w:t>4.3 Інструкція з експлуатації</w:t>
      </w:r>
      <w:bookmarkEnd w:id="47"/>
    </w:p>
    <w:p w14:paraId="462987CE" w14:textId="77777777" w:rsidR="00CE788C" w:rsidRPr="00F95635" w:rsidRDefault="00CE788C" w:rsidP="000B1502">
      <w:pPr>
        <w:spacing w:after="0" w:line="360" w:lineRule="auto"/>
        <w:jc w:val="both"/>
      </w:pPr>
    </w:p>
    <w:p w14:paraId="4B666736" w14:textId="77777777" w:rsidR="005C44FC" w:rsidRPr="00F95635" w:rsidRDefault="005C44FC" w:rsidP="000B1502">
      <w:pPr>
        <w:spacing w:after="0" w:line="360" w:lineRule="auto"/>
        <w:ind w:firstLine="72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Для використання даної нейронної мережі необхідно мати на комп'ютері програми MatLab версії R2016a і вище, а також Python 3.5.2rc1. </w:t>
      </w:r>
    </w:p>
    <w:p w14:paraId="7067CC77" w14:textId="449A1544" w:rsidR="00CE788C" w:rsidRPr="00F95635" w:rsidRDefault="005C44FC" w:rsidP="005C44FC">
      <w:pPr>
        <w:spacing w:after="0" w:line="360" w:lineRule="auto"/>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Далі, для обробки аудіофайлу формату .wav із співом птахів, який повинен тривати принаймні 2 секунди, використовується перший алгоритм. Цей алгоритм очищає вихідний запис від шумів (рис. 4.12), визначає кожен пік окремо та зберігає їх на комп'ютері в окремі аудіофайли з унікальними іменами (рис. 4.13), приклад якого подано на рис. 4.14.</w:t>
      </w:r>
    </w:p>
    <w:p w14:paraId="670BD5DD" w14:textId="77777777" w:rsidR="005C44FC" w:rsidRPr="00F95635" w:rsidRDefault="005C44FC" w:rsidP="000B1502">
      <w:pPr>
        <w:spacing w:after="0" w:line="360" w:lineRule="auto"/>
        <w:ind w:firstLine="720"/>
        <w:jc w:val="both"/>
        <w:rPr>
          <w:rFonts w:ascii="Times New Roman" w:eastAsia="Times New Roman" w:hAnsi="Times New Roman" w:cs="Times New Roman"/>
          <w:sz w:val="28"/>
          <w:szCs w:val="28"/>
        </w:rPr>
      </w:pPr>
    </w:p>
    <w:p w14:paraId="591BDD0D" w14:textId="77777777" w:rsidR="00CE788C" w:rsidRPr="00F95635" w:rsidRDefault="00E02117" w:rsidP="005C44F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2C6B4A22" wp14:editId="08D4BC1B">
            <wp:extent cx="5859780" cy="4076700"/>
            <wp:effectExtent l="0" t="0" r="7620" b="0"/>
            <wp:docPr id="5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1"/>
                    <a:srcRect/>
                    <a:stretch>
                      <a:fillRect/>
                    </a:stretch>
                  </pic:blipFill>
                  <pic:spPr>
                    <a:xfrm>
                      <a:off x="0" y="0"/>
                      <a:ext cx="5859780" cy="4076700"/>
                    </a:xfrm>
                    <a:prstGeom prst="rect">
                      <a:avLst/>
                    </a:prstGeom>
                    <a:ln/>
                  </pic:spPr>
                </pic:pic>
              </a:graphicData>
            </a:graphic>
          </wp:inline>
        </w:drawing>
      </w:r>
    </w:p>
    <w:p w14:paraId="1CFC2440" w14:textId="39BC69AA" w:rsidR="00CE788C" w:rsidRPr="00F95635" w:rsidRDefault="00E02117" w:rsidP="000B1502">
      <w:pPr>
        <w:spacing w:after="0" w:line="360" w:lineRule="auto"/>
        <w:ind w:firstLine="72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C44FC"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.1</w:t>
      </w:r>
      <w:r w:rsidR="005C44FC" w:rsidRPr="00F95635">
        <w:rPr>
          <w:rFonts w:ascii="Times New Roman" w:eastAsia="Times New Roman" w:hAnsi="Times New Roman" w:cs="Times New Roman"/>
          <w:sz w:val="28"/>
          <w:szCs w:val="28"/>
        </w:rPr>
        <w:t>2</w:t>
      </w:r>
      <w:r w:rsidRPr="00F95635">
        <w:rPr>
          <w:rFonts w:ascii="Times New Roman" w:eastAsia="Times New Roman" w:hAnsi="Times New Roman" w:cs="Times New Roman"/>
          <w:sz w:val="28"/>
          <w:szCs w:val="28"/>
        </w:rPr>
        <w:t xml:space="preserve"> </w:t>
      </w:r>
      <w:r w:rsidR="005C44FC"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Зверху аудіо файл підд</w:t>
      </w:r>
      <w:r w:rsidRPr="00F95635">
        <w:rPr>
          <w:rFonts w:ascii="Times New Roman" w:eastAsia="Times New Roman" w:hAnsi="Times New Roman" w:cs="Times New Roman"/>
          <w:sz w:val="28"/>
          <w:szCs w:val="28"/>
        </w:rPr>
        <w:t>аний на вхід, знизу аудіо файл після обробки алгоритмом. Приклад співу птиці Колібрі.</w:t>
      </w:r>
    </w:p>
    <w:p w14:paraId="10076DA4" w14:textId="77777777" w:rsidR="00CE788C" w:rsidRPr="00F95635" w:rsidRDefault="00E02117" w:rsidP="005C44FC">
      <w:pPr>
        <w:spacing w:after="0" w:line="360" w:lineRule="auto"/>
        <w:jc w:val="center"/>
        <w:rPr>
          <w:sz w:val="28"/>
          <w:szCs w:val="28"/>
        </w:rPr>
      </w:pPr>
      <w:r w:rsidRPr="00F95635">
        <w:rPr>
          <w:noProof/>
          <w:sz w:val="28"/>
          <w:szCs w:val="28"/>
        </w:rPr>
        <w:lastRenderedPageBreak/>
        <w:drawing>
          <wp:inline distT="0" distB="0" distL="0" distR="0" wp14:anchorId="629B790E" wp14:editId="0FD906C6">
            <wp:extent cx="3642360" cy="3063240"/>
            <wp:effectExtent l="0" t="0" r="0" b="3810"/>
            <wp:docPr id="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3642360" cy="3063240"/>
                    </a:xfrm>
                    <a:prstGeom prst="rect">
                      <a:avLst/>
                    </a:prstGeom>
                    <a:ln/>
                  </pic:spPr>
                </pic:pic>
              </a:graphicData>
            </a:graphic>
          </wp:inline>
        </w:drawing>
      </w:r>
    </w:p>
    <w:p w14:paraId="0805DD83" w14:textId="02EFCD8F" w:rsidR="00CE788C" w:rsidRPr="00F95635" w:rsidRDefault="00E02117" w:rsidP="005C44F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C44FC"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C44FC" w:rsidRPr="00F95635">
        <w:rPr>
          <w:rFonts w:ascii="Times New Roman" w:eastAsia="Times New Roman" w:hAnsi="Times New Roman" w:cs="Times New Roman"/>
          <w:sz w:val="28"/>
          <w:szCs w:val="28"/>
        </w:rPr>
        <w:t>13</w:t>
      </w:r>
      <w:r w:rsidRPr="00F95635">
        <w:rPr>
          <w:rFonts w:ascii="Times New Roman" w:eastAsia="Times New Roman" w:hAnsi="Times New Roman" w:cs="Times New Roman"/>
          <w:sz w:val="28"/>
          <w:szCs w:val="28"/>
        </w:rPr>
        <w:t xml:space="preserve"> </w:t>
      </w:r>
      <w:r w:rsidR="005C44FC"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Приклад того що видає перший алгоритм після виконання</w:t>
      </w:r>
    </w:p>
    <w:p w14:paraId="5177AB60" w14:textId="77777777" w:rsidR="005C44FC" w:rsidRPr="00F95635" w:rsidRDefault="005C44FC" w:rsidP="000B1502">
      <w:pPr>
        <w:spacing w:after="0" w:line="360" w:lineRule="auto"/>
        <w:ind w:firstLine="720"/>
        <w:jc w:val="center"/>
        <w:rPr>
          <w:rFonts w:ascii="Times New Roman" w:eastAsia="Times New Roman" w:hAnsi="Times New Roman" w:cs="Times New Roman"/>
          <w:sz w:val="28"/>
          <w:szCs w:val="28"/>
        </w:rPr>
      </w:pPr>
    </w:p>
    <w:p w14:paraId="640F8F27" w14:textId="77777777" w:rsidR="00CE788C" w:rsidRPr="00F95635" w:rsidRDefault="00E02117" w:rsidP="005C44F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2408143A" wp14:editId="77DF6106">
            <wp:extent cx="5989320" cy="3535680"/>
            <wp:effectExtent l="0" t="0" r="0" b="7620"/>
            <wp:docPr id="6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5989320" cy="3535680"/>
                    </a:xfrm>
                    <a:prstGeom prst="rect">
                      <a:avLst/>
                    </a:prstGeom>
                    <a:ln/>
                  </pic:spPr>
                </pic:pic>
              </a:graphicData>
            </a:graphic>
          </wp:inline>
        </w:drawing>
      </w:r>
    </w:p>
    <w:p w14:paraId="43F3BD95" w14:textId="10A24E9F" w:rsidR="00CE788C" w:rsidRPr="00F95635" w:rsidRDefault="00E02117" w:rsidP="005C44FC">
      <w:pPr>
        <w:spacing w:after="0" w:line="360" w:lineRule="auto"/>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C44FC"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C44FC" w:rsidRPr="00F95635">
        <w:rPr>
          <w:rFonts w:ascii="Times New Roman" w:eastAsia="Times New Roman" w:hAnsi="Times New Roman" w:cs="Times New Roman"/>
          <w:sz w:val="28"/>
          <w:szCs w:val="28"/>
        </w:rPr>
        <w:t>14</w:t>
      </w:r>
      <w:r w:rsidRPr="00F95635">
        <w:rPr>
          <w:rFonts w:ascii="Times New Roman" w:eastAsia="Times New Roman" w:hAnsi="Times New Roman" w:cs="Times New Roman"/>
          <w:sz w:val="28"/>
          <w:szCs w:val="28"/>
        </w:rPr>
        <w:t xml:space="preserve"> </w:t>
      </w:r>
      <w:r w:rsidR="005C44FC"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Приклад одного піку, отриманий з алгоритму (colibri_test_v2.wav)</w:t>
      </w:r>
    </w:p>
    <w:p w14:paraId="78BCE4FA" w14:textId="77777777" w:rsidR="00CE788C" w:rsidRPr="00F95635" w:rsidRDefault="00E02117" w:rsidP="000B1502">
      <w:pPr>
        <w:spacing w:after="0" w:line="360" w:lineRule="auto"/>
        <w:rPr>
          <w:rFonts w:ascii="Times New Roman" w:eastAsia="Times New Roman" w:hAnsi="Times New Roman" w:cs="Times New Roman"/>
          <w:sz w:val="28"/>
          <w:szCs w:val="28"/>
        </w:rPr>
      </w:pPr>
      <w:r w:rsidRPr="00F95635">
        <w:br w:type="page"/>
      </w:r>
    </w:p>
    <w:p w14:paraId="01A94196" w14:textId="0867A8D0" w:rsidR="00CE788C" w:rsidRPr="00F95635" w:rsidRDefault="005C44FC" w:rsidP="000B1502">
      <w:pPr>
        <w:spacing w:after="0" w:line="360" w:lineRule="auto"/>
        <w:ind w:firstLine="72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lastRenderedPageBreak/>
        <w:t>Далі, для отримання спектрограм, використовується другий алгоритм, якому на вхід необхідно подати шлях до місця збереження отриманих піків від першого алгоритму. Кожен аудіофайл перетворюється в спектрограму, а отримані зображення зберігаються у форматі .jpg (рис. 4.15), оскільки нейронна мережа приймає саме такі файли на вхід.</w:t>
      </w:r>
    </w:p>
    <w:p w14:paraId="709C3A20" w14:textId="77777777" w:rsidR="005C44FC" w:rsidRPr="00F95635" w:rsidRDefault="005C44FC" w:rsidP="000B1502">
      <w:pPr>
        <w:spacing w:after="0" w:line="360" w:lineRule="auto"/>
        <w:ind w:firstLine="720"/>
        <w:jc w:val="both"/>
        <w:rPr>
          <w:rFonts w:ascii="Times New Roman" w:eastAsia="Times New Roman" w:hAnsi="Times New Roman" w:cs="Times New Roman"/>
          <w:sz w:val="28"/>
          <w:szCs w:val="28"/>
        </w:rPr>
      </w:pPr>
    </w:p>
    <w:p w14:paraId="5545C738" w14:textId="77777777" w:rsidR="00CE788C" w:rsidRPr="00F95635" w:rsidRDefault="00E02117" w:rsidP="005C44FC">
      <w:pPr>
        <w:spacing w:after="0" w:line="360" w:lineRule="auto"/>
        <w:ind w:hanging="142"/>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drawing>
          <wp:inline distT="0" distB="0" distL="0" distR="0" wp14:anchorId="4F1F5A66" wp14:editId="0F13A903">
            <wp:extent cx="5897880" cy="2308860"/>
            <wp:effectExtent l="0" t="0" r="762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5898296" cy="2309023"/>
                    </a:xfrm>
                    <a:prstGeom prst="rect">
                      <a:avLst/>
                    </a:prstGeom>
                    <a:ln/>
                  </pic:spPr>
                </pic:pic>
              </a:graphicData>
            </a:graphic>
          </wp:inline>
        </w:drawing>
      </w:r>
    </w:p>
    <w:p w14:paraId="70F8A43B" w14:textId="346A742C" w:rsidR="00CE788C" w:rsidRPr="00F95635" w:rsidRDefault="00E02117" w:rsidP="005C44FC">
      <w:pPr>
        <w:spacing w:after="0" w:line="360" w:lineRule="auto"/>
        <w:ind w:hanging="142"/>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C44FC"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C44FC" w:rsidRPr="00F95635">
        <w:rPr>
          <w:rFonts w:ascii="Times New Roman" w:eastAsia="Times New Roman" w:hAnsi="Times New Roman" w:cs="Times New Roman"/>
          <w:sz w:val="28"/>
          <w:szCs w:val="28"/>
        </w:rPr>
        <w:t>15</w:t>
      </w:r>
      <w:r w:rsidRPr="00F95635">
        <w:rPr>
          <w:rFonts w:ascii="Times New Roman" w:eastAsia="Times New Roman" w:hAnsi="Times New Roman" w:cs="Times New Roman"/>
          <w:sz w:val="28"/>
          <w:szCs w:val="28"/>
        </w:rPr>
        <w:t xml:space="preserve"> </w:t>
      </w:r>
      <w:r w:rsidR="005C44FC"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Приклад роботи алгоритму перетворює аудіо файли в спектрограми.</w:t>
      </w:r>
    </w:p>
    <w:p w14:paraId="1B0B6191" w14:textId="77777777" w:rsidR="005C44FC" w:rsidRPr="00F95635" w:rsidRDefault="005C44FC" w:rsidP="000B1502">
      <w:pPr>
        <w:spacing w:after="0" w:line="360" w:lineRule="auto"/>
        <w:ind w:firstLine="720"/>
        <w:jc w:val="both"/>
        <w:rPr>
          <w:rFonts w:ascii="Times New Roman" w:eastAsia="Times New Roman" w:hAnsi="Times New Roman" w:cs="Times New Roman"/>
          <w:sz w:val="28"/>
          <w:szCs w:val="28"/>
        </w:rPr>
      </w:pPr>
    </w:p>
    <w:p w14:paraId="0DC15E87" w14:textId="1DD50BD9" w:rsidR="00CE788C" w:rsidRPr="00F95635" w:rsidRDefault="005C44FC" w:rsidP="000B1502">
      <w:pPr>
        <w:spacing w:after="0" w:line="360" w:lineRule="auto"/>
        <w:ind w:firstLine="72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Необхідність умови щодо різниці в 1.5 секунди між закінченням одного піку і початком іншого була визначена під час проведення тестів і забезпечила більш точне визначення піку. Ця умова уникнула ситуацій, коли між піками видів птахів, таких як Колібрі або Грач, може виникати інтенсивне співання і відстань між піками становить менше однієї секунди, що може призвести до неправильного визначення алгоритму та виходу однієї спектрограми з двома піками.</w:t>
      </w:r>
    </w:p>
    <w:p w14:paraId="5139DA4D" w14:textId="0A4BE7C9" w:rsidR="00CE788C" w:rsidRPr="00F95635" w:rsidRDefault="00E02117" w:rsidP="000B1502">
      <w:pPr>
        <w:spacing w:after="0" w:line="360" w:lineRule="auto"/>
        <w:ind w:firstLine="72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Далі будь-яку з отриманих спектрограм потрібно подати на вхід нейронної мережі, де викликається функція label_image.py на вхід якої подається повний шлях до з</w:t>
      </w:r>
      <w:r w:rsidRPr="00F95635">
        <w:rPr>
          <w:rFonts w:ascii="Times New Roman" w:eastAsia="Times New Roman" w:hAnsi="Times New Roman" w:cs="Times New Roman"/>
          <w:sz w:val="28"/>
          <w:szCs w:val="28"/>
        </w:rPr>
        <w:t xml:space="preserve">ображення (рис. </w:t>
      </w:r>
      <w:r w:rsidR="005C44FC"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C44FC" w:rsidRPr="00F95635">
        <w:rPr>
          <w:rFonts w:ascii="Times New Roman" w:eastAsia="Times New Roman" w:hAnsi="Times New Roman" w:cs="Times New Roman"/>
          <w:sz w:val="28"/>
          <w:szCs w:val="28"/>
        </w:rPr>
        <w:t>16</w:t>
      </w:r>
      <w:r w:rsidRPr="00F95635">
        <w:rPr>
          <w:rFonts w:ascii="Times New Roman" w:eastAsia="Times New Roman" w:hAnsi="Times New Roman" w:cs="Times New Roman"/>
          <w:sz w:val="28"/>
          <w:szCs w:val="28"/>
        </w:rPr>
        <w:t>).</w:t>
      </w:r>
    </w:p>
    <w:p w14:paraId="33788A33" w14:textId="77777777" w:rsidR="00CE788C" w:rsidRPr="00F95635" w:rsidRDefault="00CE788C" w:rsidP="000B1502">
      <w:pPr>
        <w:spacing w:after="0" w:line="360" w:lineRule="auto"/>
        <w:rPr>
          <w:rFonts w:ascii="Times New Roman" w:eastAsia="Times New Roman" w:hAnsi="Times New Roman" w:cs="Times New Roman"/>
          <w:sz w:val="28"/>
          <w:szCs w:val="28"/>
        </w:rPr>
      </w:pPr>
    </w:p>
    <w:p w14:paraId="325A9248" w14:textId="77777777" w:rsidR="00CE788C" w:rsidRPr="00F95635" w:rsidRDefault="00E02117" w:rsidP="000B1502">
      <w:pPr>
        <w:spacing w:after="0" w:line="360" w:lineRule="auto"/>
        <w:ind w:firstLine="720"/>
        <w:jc w:val="center"/>
        <w:rPr>
          <w:rFonts w:ascii="Times New Roman" w:eastAsia="Times New Roman" w:hAnsi="Times New Roman" w:cs="Times New Roman"/>
          <w:sz w:val="28"/>
          <w:szCs w:val="28"/>
        </w:rPr>
      </w:pPr>
      <w:r w:rsidRPr="00F95635">
        <w:rPr>
          <w:rFonts w:ascii="Times New Roman" w:eastAsia="Times New Roman" w:hAnsi="Times New Roman" w:cs="Times New Roman"/>
          <w:noProof/>
          <w:sz w:val="28"/>
          <w:szCs w:val="28"/>
        </w:rPr>
        <w:lastRenderedPageBreak/>
        <w:drawing>
          <wp:inline distT="0" distB="0" distL="0" distR="0" wp14:anchorId="0D26FF7F" wp14:editId="2C245972">
            <wp:extent cx="5629275" cy="100012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5629275" cy="1000125"/>
                    </a:xfrm>
                    <a:prstGeom prst="rect">
                      <a:avLst/>
                    </a:prstGeom>
                    <a:ln/>
                  </pic:spPr>
                </pic:pic>
              </a:graphicData>
            </a:graphic>
          </wp:inline>
        </w:drawing>
      </w:r>
    </w:p>
    <w:p w14:paraId="57AAA022" w14:textId="000D03DB" w:rsidR="00CE788C" w:rsidRPr="00F95635" w:rsidRDefault="00E02117" w:rsidP="000B1502">
      <w:pPr>
        <w:spacing w:after="0" w:line="360" w:lineRule="auto"/>
        <w:ind w:firstLine="720"/>
        <w:jc w:val="center"/>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Рисунок </w:t>
      </w:r>
      <w:r w:rsidR="005C44FC" w:rsidRPr="00F95635">
        <w:rPr>
          <w:rFonts w:ascii="Times New Roman" w:eastAsia="Times New Roman" w:hAnsi="Times New Roman" w:cs="Times New Roman"/>
          <w:sz w:val="28"/>
          <w:szCs w:val="28"/>
        </w:rPr>
        <w:t>4</w:t>
      </w:r>
      <w:r w:rsidRPr="00F95635">
        <w:rPr>
          <w:rFonts w:ascii="Times New Roman" w:eastAsia="Times New Roman" w:hAnsi="Times New Roman" w:cs="Times New Roman"/>
          <w:sz w:val="28"/>
          <w:szCs w:val="28"/>
        </w:rPr>
        <w:t>.</w:t>
      </w:r>
      <w:r w:rsidR="005C44FC" w:rsidRPr="00F95635">
        <w:rPr>
          <w:rFonts w:ascii="Times New Roman" w:eastAsia="Times New Roman" w:hAnsi="Times New Roman" w:cs="Times New Roman"/>
          <w:sz w:val="28"/>
          <w:szCs w:val="28"/>
        </w:rPr>
        <w:t>16</w:t>
      </w:r>
      <w:r w:rsidRPr="00F95635">
        <w:rPr>
          <w:rFonts w:ascii="Times New Roman" w:eastAsia="Times New Roman" w:hAnsi="Times New Roman" w:cs="Times New Roman"/>
          <w:sz w:val="28"/>
          <w:szCs w:val="28"/>
        </w:rPr>
        <w:t xml:space="preserve"> </w:t>
      </w:r>
      <w:r w:rsidR="005C44FC" w:rsidRPr="00F95635">
        <w:rPr>
          <w:rFonts w:ascii="Times New Roman" w:eastAsia="Times New Roman" w:hAnsi="Times New Roman" w:cs="Times New Roman"/>
          <w:sz w:val="28"/>
          <w:szCs w:val="28"/>
        </w:rPr>
        <w:t>–</w:t>
      </w:r>
      <w:r w:rsidRPr="00F95635">
        <w:rPr>
          <w:rFonts w:ascii="Times New Roman" w:eastAsia="Times New Roman" w:hAnsi="Times New Roman" w:cs="Times New Roman"/>
          <w:sz w:val="28"/>
          <w:szCs w:val="28"/>
        </w:rPr>
        <w:t xml:space="preserve"> Приклад роботи нейронної мережі.</w:t>
      </w:r>
    </w:p>
    <w:p w14:paraId="7E1C0C23" w14:textId="77777777" w:rsidR="005C44FC" w:rsidRPr="00F95635" w:rsidRDefault="005C44FC" w:rsidP="005C44FC">
      <w:pPr>
        <w:spacing w:after="0" w:line="360" w:lineRule="auto"/>
        <w:ind w:firstLine="720"/>
        <w:jc w:val="both"/>
        <w:rPr>
          <w:rFonts w:ascii="Times New Roman" w:eastAsia="Times New Roman" w:hAnsi="Times New Roman" w:cs="Times New Roman"/>
          <w:sz w:val="28"/>
          <w:szCs w:val="28"/>
        </w:rPr>
      </w:pPr>
    </w:p>
    <w:p w14:paraId="1A345273" w14:textId="558D36C9" w:rsidR="005C44FC" w:rsidRPr="00F95635" w:rsidRDefault="005C44FC" w:rsidP="005C44FC">
      <w:pPr>
        <w:spacing w:after="0" w:line="360" w:lineRule="auto"/>
        <w:ind w:firstLine="72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Отже, узагальнимо кроки з використання цієї розробки:</w:t>
      </w:r>
    </w:p>
    <w:p w14:paraId="1D12083A" w14:textId="77777777" w:rsidR="005C44FC" w:rsidRPr="005C44FC" w:rsidRDefault="005C44FC" w:rsidP="005C44FC">
      <w:pPr>
        <w:numPr>
          <w:ilvl w:val="0"/>
          <w:numId w:val="42"/>
        </w:numPr>
        <w:tabs>
          <w:tab w:val="clear" w:pos="720"/>
          <w:tab w:val="num" w:pos="426"/>
          <w:tab w:val="left" w:pos="993"/>
        </w:tabs>
        <w:spacing w:after="0" w:line="360" w:lineRule="auto"/>
        <w:ind w:left="0" w:firstLine="709"/>
        <w:jc w:val="both"/>
        <w:rPr>
          <w:rFonts w:ascii="Times New Roman" w:eastAsia="Times New Roman" w:hAnsi="Times New Roman" w:cs="Times New Roman"/>
          <w:sz w:val="28"/>
          <w:szCs w:val="28"/>
        </w:rPr>
      </w:pPr>
      <w:r w:rsidRPr="005C44FC">
        <w:rPr>
          <w:rFonts w:ascii="Times New Roman" w:eastAsia="Times New Roman" w:hAnsi="Times New Roman" w:cs="Times New Roman"/>
          <w:sz w:val="28"/>
          <w:szCs w:val="28"/>
        </w:rPr>
        <w:t>Наявність програм MatLab версії R2016a і вище та Python 3.5.2rc1 на комп'ютері є обов'язковою для коректної експлуатації нейронної мережі.</w:t>
      </w:r>
    </w:p>
    <w:p w14:paraId="57D25C0E" w14:textId="77777777" w:rsidR="005C44FC" w:rsidRPr="005C44FC" w:rsidRDefault="005C44FC" w:rsidP="005C44FC">
      <w:pPr>
        <w:numPr>
          <w:ilvl w:val="0"/>
          <w:numId w:val="42"/>
        </w:numPr>
        <w:tabs>
          <w:tab w:val="clear" w:pos="720"/>
          <w:tab w:val="num" w:pos="426"/>
          <w:tab w:val="left" w:pos="993"/>
        </w:tabs>
        <w:spacing w:after="0" w:line="360" w:lineRule="auto"/>
        <w:ind w:left="0" w:firstLine="709"/>
        <w:jc w:val="both"/>
        <w:rPr>
          <w:rFonts w:ascii="Times New Roman" w:eastAsia="Times New Roman" w:hAnsi="Times New Roman" w:cs="Times New Roman"/>
          <w:sz w:val="28"/>
          <w:szCs w:val="28"/>
        </w:rPr>
      </w:pPr>
      <w:r w:rsidRPr="005C44FC">
        <w:rPr>
          <w:rFonts w:ascii="Times New Roman" w:eastAsia="Times New Roman" w:hAnsi="Times New Roman" w:cs="Times New Roman"/>
          <w:sz w:val="28"/>
          <w:szCs w:val="28"/>
        </w:rPr>
        <w:t>Використовуючи перший алгоритм, обробляємо аудіофайл формату .wav із співом птахів, який має тривати принаймні 2 секунди. Результатом цього алгоритму є видалення шумів, визначення кожного піку окремо та збереження їх у вигляді окремих аудіофайлів з унікальними іменами.</w:t>
      </w:r>
    </w:p>
    <w:p w14:paraId="3C226DC3" w14:textId="77777777" w:rsidR="005C44FC" w:rsidRPr="005C44FC" w:rsidRDefault="005C44FC" w:rsidP="005C44FC">
      <w:pPr>
        <w:numPr>
          <w:ilvl w:val="0"/>
          <w:numId w:val="42"/>
        </w:numPr>
        <w:tabs>
          <w:tab w:val="clear" w:pos="720"/>
          <w:tab w:val="num" w:pos="426"/>
          <w:tab w:val="left" w:pos="993"/>
        </w:tabs>
        <w:spacing w:after="0" w:line="360" w:lineRule="auto"/>
        <w:ind w:left="0" w:firstLine="709"/>
        <w:jc w:val="both"/>
        <w:rPr>
          <w:rFonts w:ascii="Times New Roman" w:eastAsia="Times New Roman" w:hAnsi="Times New Roman" w:cs="Times New Roman"/>
          <w:sz w:val="28"/>
          <w:szCs w:val="28"/>
        </w:rPr>
      </w:pPr>
      <w:r w:rsidRPr="005C44FC">
        <w:rPr>
          <w:rFonts w:ascii="Times New Roman" w:eastAsia="Times New Roman" w:hAnsi="Times New Roman" w:cs="Times New Roman"/>
          <w:sz w:val="28"/>
          <w:szCs w:val="28"/>
        </w:rPr>
        <w:t>Зображення отриманих піків відображається на відповідних рисунках, таких як рис. 4.12, рис. 4.13 і рис. 4.14.</w:t>
      </w:r>
    </w:p>
    <w:p w14:paraId="0FD9A22B" w14:textId="77777777" w:rsidR="005C44FC" w:rsidRPr="005C44FC" w:rsidRDefault="005C44FC" w:rsidP="005C44FC">
      <w:pPr>
        <w:numPr>
          <w:ilvl w:val="0"/>
          <w:numId w:val="42"/>
        </w:numPr>
        <w:tabs>
          <w:tab w:val="clear" w:pos="720"/>
          <w:tab w:val="num" w:pos="426"/>
          <w:tab w:val="left" w:pos="993"/>
        </w:tabs>
        <w:spacing w:after="0" w:line="360" w:lineRule="auto"/>
        <w:ind w:left="0" w:firstLine="709"/>
        <w:jc w:val="both"/>
        <w:rPr>
          <w:rFonts w:ascii="Times New Roman" w:eastAsia="Times New Roman" w:hAnsi="Times New Roman" w:cs="Times New Roman"/>
          <w:sz w:val="28"/>
          <w:szCs w:val="28"/>
        </w:rPr>
      </w:pPr>
      <w:r w:rsidRPr="005C44FC">
        <w:rPr>
          <w:rFonts w:ascii="Times New Roman" w:eastAsia="Times New Roman" w:hAnsi="Times New Roman" w:cs="Times New Roman"/>
          <w:sz w:val="28"/>
          <w:szCs w:val="28"/>
        </w:rPr>
        <w:t>Використовуючи другий алгоритм, на вхід подається шлях до місця збереження отриманих піків від першого алгоритму. Кожен аудіофайл перетворюється в спектрограму, і отримані зображення зберігаються у форматі .jpg.</w:t>
      </w:r>
    </w:p>
    <w:p w14:paraId="2B2EF44F" w14:textId="77777777" w:rsidR="005C44FC" w:rsidRPr="005C44FC" w:rsidRDefault="005C44FC" w:rsidP="005C44FC">
      <w:pPr>
        <w:numPr>
          <w:ilvl w:val="0"/>
          <w:numId w:val="42"/>
        </w:numPr>
        <w:tabs>
          <w:tab w:val="clear" w:pos="720"/>
          <w:tab w:val="num" w:pos="426"/>
          <w:tab w:val="left" w:pos="993"/>
        </w:tabs>
        <w:spacing w:after="0" w:line="360" w:lineRule="auto"/>
        <w:ind w:left="0" w:firstLine="709"/>
        <w:jc w:val="both"/>
        <w:rPr>
          <w:rFonts w:ascii="Times New Roman" w:eastAsia="Times New Roman" w:hAnsi="Times New Roman" w:cs="Times New Roman"/>
          <w:sz w:val="28"/>
          <w:szCs w:val="28"/>
        </w:rPr>
      </w:pPr>
      <w:r w:rsidRPr="005C44FC">
        <w:rPr>
          <w:rFonts w:ascii="Times New Roman" w:eastAsia="Times New Roman" w:hAnsi="Times New Roman" w:cs="Times New Roman"/>
          <w:sz w:val="28"/>
          <w:szCs w:val="28"/>
        </w:rPr>
        <w:t>Зображення отриманих спектрограм відображається на відповідних рисунках, таких як рис. 4.15.</w:t>
      </w:r>
    </w:p>
    <w:p w14:paraId="435F4660" w14:textId="77777777" w:rsidR="005C44FC" w:rsidRPr="005C44FC" w:rsidRDefault="005C44FC" w:rsidP="00AB4F8D">
      <w:pPr>
        <w:numPr>
          <w:ilvl w:val="0"/>
          <w:numId w:val="42"/>
        </w:numPr>
        <w:tabs>
          <w:tab w:val="clear" w:pos="720"/>
          <w:tab w:val="num" w:pos="426"/>
          <w:tab w:val="left" w:pos="993"/>
        </w:tabs>
        <w:spacing w:after="0" w:line="360" w:lineRule="auto"/>
        <w:ind w:left="0" w:firstLine="709"/>
        <w:jc w:val="both"/>
        <w:rPr>
          <w:rFonts w:ascii="Times New Roman" w:eastAsia="Times New Roman" w:hAnsi="Times New Roman" w:cs="Times New Roman"/>
          <w:sz w:val="28"/>
          <w:szCs w:val="28"/>
        </w:rPr>
      </w:pPr>
      <w:r w:rsidRPr="005C44FC">
        <w:rPr>
          <w:rFonts w:ascii="Times New Roman" w:eastAsia="Times New Roman" w:hAnsi="Times New Roman" w:cs="Times New Roman"/>
          <w:sz w:val="28"/>
          <w:szCs w:val="28"/>
        </w:rPr>
        <w:t>Використовуючи функцію label_image.py, будь-яку з отриманих спектрограм подаємо на вхід нейронній мережі, представленій на рис. 4.16.</w:t>
      </w:r>
    </w:p>
    <w:p w14:paraId="0D0AAEC2" w14:textId="77777777" w:rsidR="005C44FC" w:rsidRPr="00F95635" w:rsidRDefault="005C44FC" w:rsidP="00AB4F8D">
      <w:pPr>
        <w:spacing w:after="0" w:line="360" w:lineRule="auto"/>
        <w:ind w:firstLine="720"/>
        <w:jc w:val="both"/>
        <w:rPr>
          <w:rFonts w:ascii="Times New Roman" w:eastAsia="Times New Roman" w:hAnsi="Times New Roman" w:cs="Times New Roman"/>
          <w:sz w:val="28"/>
          <w:szCs w:val="28"/>
        </w:rPr>
      </w:pPr>
    </w:p>
    <w:p w14:paraId="48AAE751" w14:textId="77984A1D" w:rsidR="00CE788C" w:rsidRPr="00F95635" w:rsidRDefault="00AB4F8D" w:rsidP="00AB4F8D">
      <w:pPr>
        <w:pStyle w:val="2"/>
        <w:spacing w:beforeAutospacing="0" w:after="0" w:afterAutospacing="0"/>
      </w:pPr>
      <w:bookmarkStart w:id="48" w:name="_Toc152752565"/>
      <w:r w:rsidRPr="00F95635">
        <w:t>4.3 Варіанти масштабованості</w:t>
      </w:r>
      <w:bookmarkEnd w:id="48"/>
    </w:p>
    <w:p w14:paraId="5F78E411" w14:textId="77777777" w:rsidR="00CE788C" w:rsidRPr="00F95635" w:rsidRDefault="00CE788C" w:rsidP="00AB4F8D">
      <w:pPr>
        <w:spacing w:after="0" w:line="360" w:lineRule="auto"/>
        <w:ind w:firstLine="720"/>
        <w:jc w:val="both"/>
        <w:rPr>
          <w:rFonts w:ascii="Times New Roman" w:eastAsia="Times New Roman" w:hAnsi="Times New Roman" w:cs="Times New Roman"/>
          <w:sz w:val="28"/>
          <w:szCs w:val="28"/>
        </w:rPr>
      </w:pPr>
    </w:p>
    <w:p w14:paraId="7496AE37" w14:textId="302B91D7" w:rsidR="00AB4F8D" w:rsidRPr="00F95635" w:rsidRDefault="00AB4F8D" w:rsidP="00AB4F8D">
      <w:pPr>
        <w:spacing w:after="0" w:line="360" w:lineRule="auto"/>
        <w:ind w:firstLine="72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Один із ключових аспектів включає розширення класифікаційних категорій для нейронної мережі та її тренування на основі розширеного набору класів. За допомогою TensorFlow, що дозволяє інтегрувати </w:t>
      </w:r>
      <w:r w:rsidR="00AA1F57">
        <w:rPr>
          <w:rFonts w:ascii="Times New Roman" w:eastAsia="Times New Roman" w:hAnsi="Times New Roman" w:cs="Times New Roman"/>
          <w:sz w:val="28"/>
          <w:szCs w:val="28"/>
        </w:rPr>
        <w:t>по</w:t>
      </w:r>
      <w:r w:rsidRPr="00F95635">
        <w:rPr>
          <w:rFonts w:ascii="Times New Roman" w:eastAsia="Times New Roman" w:hAnsi="Times New Roman" w:cs="Times New Roman"/>
          <w:sz w:val="28"/>
          <w:szCs w:val="28"/>
        </w:rPr>
        <w:t xml:space="preserve">передньо навчений граф нейронної мережі на мобільну платформу, відкривається </w:t>
      </w:r>
      <w:r w:rsidRPr="00F95635">
        <w:rPr>
          <w:rFonts w:ascii="Times New Roman" w:eastAsia="Times New Roman" w:hAnsi="Times New Roman" w:cs="Times New Roman"/>
          <w:sz w:val="28"/>
          <w:szCs w:val="28"/>
        </w:rPr>
        <w:lastRenderedPageBreak/>
        <w:t xml:space="preserve">можливість створення мобільного додатка. Ця тема виявила значний інтерес користувачів, як виявлено під час дослідження. </w:t>
      </w:r>
    </w:p>
    <w:p w14:paraId="4ECE2D8D" w14:textId="4969A2C8" w:rsidR="00CE788C" w:rsidRPr="00F95635" w:rsidRDefault="00AB4F8D" w:rsidP="000B1502">
      <w:pPr>
        <w:spacing w:after="0" w:line="360" w:lineRule="auto"/>
        <w:ind w:firstLine="72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Додатково, наявні сервери, що підтримують MatLab, відкривають можливість розробки нейронної мережі, яка постійно вдосконалюється за рахунок поступового надходження нових аудіофайлів. Крім того, можливо створити комп'ютерну програму, яка інтегрує алгоритми та нейронну мережу в єдину систему. Користувач матиме можливість вводити один аудіофайл і отримувати результати роботи нейронної мережі на виході.</w:t>
      </w:r>
    </w:p>
    <w:p w14:paraId="0E837A85" w14:textId="0F2EFD71" w:rsidR="00CE788C" w:rsidRPr="00F95635" w:rsidRDefault="00E02117" w:rsidP="000B1502">
      <w:pPr>
        <w:spacing w:after="0" w:line="360" w:lineRule="auto"/>
        <w:rPr>
          <w:rFonts w:ascii="Times New Roman" w:eastAsia="Times New Roman" w:hAnsi="Times New Roman" w:cs="Times New Roman"/>
          <w:sz w:val="28"/>
          <w:szCs w:val="28"/>
        </w:rPr>
      </w:pPr>
      <w:r w:rsidRPr="00F95635">
        <w:br w:type="page"/>
      </w:r>
    </w:p>
    <w:p w14:paraId="64FFECE6" w14:textId="77777777" w:rsidR="00CE788C" w:rsidRPr="00F95635" w:rsidRDefault="00E02117" w:rsidP="00F95635">
      <w:pPr>
        <w:pStyle w:val="1"/>
      </w:pPr>
      <w:bookmarkStart w:id="49" w:name="_Toc152752566"/>
      <w:r w:rsidRPr="00F95635">
        <w:lastRenderedPageBreak/>
        <w:t>ВИСНОВКИ</w:t>
      </w:r>
      <w:bookmarkEnd w:id="49"/>
    </w:p>
    <w:p w14:paraId="49301051" w14:textId="77777777" w:rsidR="00CE788C" w:rsidRPr="00F95635" w:rsidRDefault="00CE788C" w:rsidP="000B1502">
      <w:pPr>
        <w:spacing w:after="0" w:line="360" w:lineRule="auto"/>
      </w:pPr>
    </w:p>
    <w:p w14:paraId="53EEC852" w14:textId="77777777" w:rsidR="00CE788C" w:rsidRPr="00F95635" w:rsidRDefault="00CE788C" w:rsidP="000B1502">
      <w:pPr>
        <w:spacing w:after="0" w:line="360" w:lineRule="auto"/>
      </w:pPr>
    </w:p>
    <w:p w14:paraId="5D2E56FB" w14:textId="77777777" w:rsidR="00AB4F8D" w:rsidRPr="00F95635" w:rsidRDefault="00AB4F8D" w:rsidP="000B1502">
      <w:pPr>
        <w:spacing w:after="0" w:line="360" w:lineRule="auto"/>
        <w:ind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Під час виконання дипломної роботи було встановлено, що згорткові нейронні мережі з глибинним навчанням ефективно вирішують задачі класифікації зображень птахів. Додатково було відзначено, що при невеликій кількості прикладів у навчальних класах нейронна мережа демонструє високу точність прогнозування.</w:t>
      </w:r>
    </w:p>
    <w:p w14:paraId="2C32D7F0" w14:textId="3592D627" w:rsidR="00AB4F8D" w:rsidRPr="00F95635" w:rsidRDefault="00AB4F8D" w:rsidP="000B1502">
      <w:pPr>
        <w:spacing w:after="0" w:line="360" w:lineRule="auto"/>
        <w:ind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 xml:space="preserve"> З метою поліпшення точності можливі застосування таких методів, як Data Augmentation або доповнення навчальних класів за допомогою відомих зразків.</w:t>
      </w:r>
    </w:p>
    <w:p w14:paraId="0F93B08D" w14:textId="039BD0F7" w:rsidR="00CE788C" w:rsidRPr="00F95635" w:rsidRDefault="00E02117" w:rsidP="000B1502">
      <w:pPr>
        <w:spacing w:after="0" w:line="360" w:lineRule="auto"/>
        <w:ind w:firstLine="567"/>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У рамках дипломної роботи були досягнуті перераховані нижче результати</w:t>
      </w:r>
      <w:r w:rsidR="00AB4F8D" w:rsidRPr="00F95635">
        <w:rPr>
          <w:rFonts w:ascii="Times New Roman" w:eastAsia="Times New Roman" w:hAnsi="Times New Roman" w:cs="Times New Roman"/>
          <w:sz w:val="28"/>
          <w:szCs w:val="28"/>
        </w:rPr>
        <w:t>:</w:t>
      </w:r>
    </w:p>
    <w:p w14:paraId="46903741" w14:textId="77777777" w:rsidR="00AB4F8D" w:rsidRPr="00AB4F8D" w:rsidRDefault="00AB4F8D" w:rsidP="00AB4F8D">
      <w:pPr>
        <w:numPr>
          <w:ilvl w:val="0"/>
          <w:numId w:val="43"/>
        </w:numPr>
        <w:tabs>
          <w:tab w:val="clear" w:pos="720"/>
          <w:tab w:val="num" w:pos="360"/>
          <w:tab w:val="left" w:pos="993"/>
        </w:tabs>
        <w:spacing w:after="0" w:line="360" w:lineRule="auto"/>
        <w:ind w:left="0" w:firstLine="709"/>
        <w:jc w:val="both"/>
        <w:rPr>
          <w:rFonts w:ascii="Times New Roman" w:eastAsia="Times New Roman" w:hAnsi="Times New Roman" w:cs="Times New Roman"/>
          <w:color w:val="000000"/>
          <w:sz w:val="28"/>
          <w:szCs w:val="28"/>
        </w:rPr>
      </w:pPr>
      <w:r w:rsidRPr="00AB4F8D">
        <w:rPr>
          <w:rFonts w:ascii="Times New Roman" w:eastAsia="Times New Roman" w:hAnsi="Times New Roman" w:cs="Times New Roman"/>
          <w:color w:val="000000"/>
          <w:sz w:val="28"/>
          <w:szCs w:val="28"/>
        </w:rPr>
        <w:t>Розроблено процедуру виділення та очищення від шумів піків, що містять звуки співу птахів.</w:t>
      </w:r>
    </w:p>
    <w:p w14:paraId="25A48F15" w14:textId="77777777" w:rsidR="00AB4F8D" w:rsidRPr="00AB4F8D" w:rsidRDefault="00AB4F8D" w:rsidP="00AB4F8D">
      <w:pPr>
        <w:numPr>
          <w:ilvl w:val="0"/>
          <w:numId w:val="43"/>
        </w:numPr>
        <w:tabs>
          <w:tab w:val="clear" w:pos="720"/>
          <w:tab w:val="num" w:pos="360"/>
          <w:tab w:val="left" w:pos="993"/>
        </w:tabs>
        <w:spacing w:after="0" w:line="360" w:lineRule="auto"/>
        <w:ind w:left="0" w:firstLine="709"/>
        <w:jc w:val="both"/>
        <w:rPr>
          <w:rFonts w:ascii="Times New Roman" w:eastAsia="Times New Roman" w:hAnsi="Times New Roman" w:cs="Times New Roman"/>
          <w:color w:val="000000"/>
          <w:sz w:val="28"/>
          <w:szCs w:val="28"/>
        </w:rPr>
      </w:pPr>
      <w:r w:rsidRPr="00AB4F8D">
        <w:rPr>
          <w:rFonts w:ascii="Times New Roman" w:eastAsia="Times New Roman" w:hAnsi="Times New Roman" w:cs="Times New Roman"/>
          <w:color w:val="000000"/>
          <w:sz w:val="28"/>
          <w:szCs w:val="28"/>
        </w:rPr>
        <w:t>Реалізовано алгоритм для формування спектрограм та приведення їх до єдиного стандарту, що виводить зображення, оптимально підходяще для використання з обраною згортковою мережею.</w:t>
      </w:r>
    </w:p>
    <w:p w14:paraId="3511E3A2" w14:textId="77777777" w:rsidR="00AB4F8D" w:rsidRPr="00AB4F8D" w:rsidRDefault="00AB4F8D" w:rsidP="00AB4F8D">
      <w:pPr>
        <w:numPr>
          <w:ilvl w:val="0"/>
          <w:numId w:val="43"/>
        </w:numPr>
        <w:tabs>
          <w:tab w:val="clear" w:pos="720"/>
          <w:tab w:val="num" w:pos="360"/>
          <w:tab w:val="left" w:pos="993"/>
        </w:tabs>
        <w:spacing w:after="0" w:line="360" w:lineRule="auto"/>
        <w:ind w:left="0" w:firstLine="709"/>
        <w:jc w:val="both"/>
        <w:rPr>
          <w:rFonts w:ascii="Times New Roman" w:eastAsia="Times New Roman" w:hAnsi="Times New Roman" w:cs="Times New Roman"/>
          <w:color w:val="000000"/>
          <w:sz w:val="28"/>
          <w:szCs w:val="28"/>
        </w:rPr>
      </w:pPr>
      <w:r w:rsidRPr="00AB4F8D">
        <w:rPr>
          <w:rFonts w:ascii="Times New Roman" w:eastAsia="Times New Roman" w:hAnsi="Times New Roman" w:cs="Times New Roman"/>
          <w:color w:val="000000"/>
          <w:sz w:val="28"/>
          <w:szCs w:val="28"/>
        </w:rPr>
        <w:t>Навчено нейронну мережу, яка приймає на вхід зображення спектрограми із звуками співу птаха, а на виході надає відсотковий розподіл його відношення до різних видів птахів.</w:t>
      </w:r>
    </w:p>
    <w:p w14:paraId="19D46B10" w14:textId="522D21EB" w:rsidR="00CE788C" w:rsidRPr="00F95635" w:rsidRDefault="00AB4F8D" w:rsidP="000B1502">
      <w:pPr>
        <w:spacing w:after="0" w:line="360" w:lineRule="auto"/>
        <w:ind w:firstLine="630"/>
        <w:jc w:val="both"/>
        <w:rPr>
          <w:rFonts w:ascii="Times New Roman" w:eastAsia="Times New Roman" w:hAnsi="Times New Roman" w:cs="Times New Roman"/>
          <w:sz w:val="28"/>
          <w:szCs w:val="28"/>
        </w:rPr>
      </w:pPr>
      <w:r w:rsidRPr="00F95635">
        <w:rPr>
          <w:rFonts w:ascii="Times New Roman" w:eastAsia="Times New Roman" w:hAnsi="Times New Roman" w:cs="Times New Roman"/>
          <w:sz w:val="28"/>
          <w:szCs w:val="28"/>
        </w:rPr>
        <w:t>Отже, створено ефективний алгоритм очищення від шумів та створення спектрограм, а також успішно навчено нейронну мережу для класифікації пташиного співу. Впровадження отриманих результатів у мобільні додатки та комп'ютерні програми відкриває перспективи для широкого кола користувачів, які зацікавлені у розпізнаванні та класифікації звуків птахів.</w:t>
      </w:r>
    </w:p>
    <w:p w14:paraId="051BFDB0" w14:textId="77777777" w:rsidR="00CE788C" w:rsidRPr="00F95635" w:rsidRDefault="00E02117" w:rsidP="000B1502">
      <w:pPr>
        <w:spacing w:after="0" w:line="360" w:lineRule="auto"/>
      </w:pPr>
      <w:r w:rsidRPr="00F95635">
        <w:br w:type="page"/>
      </w:r>
    </w:p>
    <w:p w14:paraId="1DDFF73F" w14:textId="77777777" w:rsidR="00CE788C" w:rsidRPr="00F95635" w:rsidRDefault="00E02117" w:rsidP="000B1502">
      <w:pPr>
        <w:pStyle w:val="1"/>
        <w:spacing w:before="0" w:line="360" w:lineRule="auto"/>
        <w:rPr>
          <w:rFonts w:eastAsia="Times New Roman" w:cs="Times New Roman"/>
          <w:color w:val="000000"/>
        </w:rPr>
      </w:pPr>
      <w:bookmarkStart w:id="50" w:name="_Toc152752567"/>
      <w:r w:rsidRPr="00F95635">
        <w:rPr>
          <w:rFonts w:eastAsia="Times New Roman" w:cs="Times New Roman"/>
          <w:color w:val="000000"/>
        </w:rPr>
        <w:lastRenderedPageBreak/>
        <w:t>ВИКОРИСТАНА ЛІТЕРАТУРА</w:t>
      </w:r>
      <w:bookmarkEnd w:id="50"/>
    </w:p>
    <w:p w14:paraId="341CE91B" w14:textId="77777777" w:rsidR="00CE788C" w:rsidRPr="00F95635" w:rsidRDefault="00CE788C" w:rsidP="00F95635">
      <w:pPr>
        <w:tabs>
          <w:tab w:val="left" w:pos="851"/>
        </w:tabs>
        <w:spacing w:after="0" w:line="360" w:lineRule="auto"/>
        <w:ind w:firstLine="284"/>
      </w:pPr>
    </w:p>
    <w:p w14:paraId="542773A5" w14:textId="27D32757" w:rsidR="00CE788C" w:rsidRPr="00F95635" w:rsidRDefault="00AB4F8D"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t>Бурлєєв</w:t>
      </w:r>
      <w:proofErr w:type="spellEnd"/>
      <w:r w:rsidRPr="00F95635">
        <w:rPr>
          <w:rFonts w:ascii="Times New Roman" w:eastAsia="Times New Roman" w:hAnsi="Times New Roman" w:cs="Times New Roman"/>
          <w:color w:val="000000"/>
          <w:sz w:val="28"/>
          <w:szCs w:val="28"/>
        </w:rPr>
        <w:t xml:space="preserve"> О., Василенко О., Іваненко Р. Ефективність використання штучних нейронних мереж в економіці. </w:t>
      </w:r>
      <w:r w:rsidRPr="00F95635">
        <w:rPr>
          <w:rFonts w:ascii="Times New Roman" w:eastAsia="Times New Roman" w:hAnsi="Times New Roman" w:cs="Times New Roman"/>
          <w:i/>
          <w:iCs/>
          <w:color w:val="000000"/>
          <w:sz w:val="28"/>
          <w:szCs w:val="28"/>
        </w:rPr>
        <w:t>Економіка та суспільство</w:t>
      </w:r>
      <w:r w:rsidRPr="00F95635">
        <w:rPr>
          <w:rFonts w:ascii="Times New Roman" w:eastAsia="Times New Roman" w:hAnsi="Times New Roman" w:cs="Times New Roman"/>
          <w:color w:val="000000"/>
          <w:sz w:val="28"/>
          <w:szCs w:val="28"/>
        </w:rPr>
        <w:t xml:space="preserve">. 2021. </w:t>
      </w:r>
      <w:proofErr w:type="spellStart"/>
      <w:r w:rsidRPr="00F95635">
        <w:rPr>
          <w:rFonts w:ascii="Times New Roman" w:eastAsia="Times New Roman" w:hAnsi="Times New Roman" w:cs="Times New Roman"/>
          <w:color w:val="000000"/>
          <w:sz w:val="28"/>
          <w:szCs w:val="28"/>
        </w:rPr>
        <w:t>Вип</w:t>
      </w:r>
      <w:proofErr w:type="spellEnd"/>
      <w:r w:rsidRPr="00F95635">
        <w:rPr>
          <w:rFonts w:ascii="Times New Roman" w:eastAsia="Times New Roman" w:hAnsi="Times New Roman" w:cs="Times New Roman"/>
          <w:color w:val="000000"/>
          <w:sz w:val="28"/>
          <w:szCs w:val="28"/>
        </w:rPr>
        <w:t xml:space="preserve">. 31. URL: https://doi.org/10.32782/2524-0072/2021-31-27.  </w:t>
      </w:r>
      <w:r w:rsidRPr="00F95635">
        <w:rPr>
          <w:color w:val="000000"/>
        </w:rPr>
        <w:t xml:space="preserve"> </w:t>
      </w:r>
      <w:r w:rsidRPr="00F95635">
        <w:rPr>
          <w:rFonts w:ascii="Times New Roman" w:eastAsia="Times New Roman" w:hAnsi="Times New Roman" w:cs="Times New Roman"/>
          <w:color w:val="000000"/>
          <w:sz w:val="28"/>
          <w:szCs w:val="28"/>
        </w:rPr>
        <w:t>(</w:t>
      </w:r>
      <w:r w:rsidR="00F306E8" w:rsidRPr="00F95635">
        <w:rPr>
          <w:rFonts w:ascii="Times New Roman" w:eastAsia="Times New Roman" w:hAnsi="Times New Roman" w:cs="Times New Roman"/>
          <w:color w:val="000000"/>
          <w:sz w:val="28"/>
          <w:szCs w:val="28"/>
        </w:rPr>
        <w:t>д</w:t>
      </w:r>
      <w:r w:rsidRPr="00F95635">
        <w:rPr>
          <w:rFonts w:ascii="Times New Roman" w:eastAsia="Times New Roman" w:hAnsi="Times New Roman" w:cs="Times New Roman"/>
          <w:color w:val="000000"/>
          <w:sz w:val="28"/>
          <w:szCs w:val="28"/>
        </w:rPr>
        <w:t>ата звернення: 03.11.2023).</w:t>
      </w:r>
    </w:p>
    <w:p w14:paraId="088C5BAF" w14:textId="0761B8EE" w:rsidR="00CE788C" w:rsidRPr="00F95635" w:rsidRDefault="00E1487A"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t>Герус</w:t>
      </w:r>
      <w:proofErr w:type="spellEnd"/>
      <w:r w:rsidRPr="00F95635">
        <w:rPr>
          <w:rFonts w:ascii="Times New Roman" w:eastAsia="Times New Roman" w:hAnsi="Times New Roman" w:cs="Times New Roman"/>
          <w:color w:val="000000"/>
          <w:sz w:val="28"/>
          <w:szCs w:val="28"/>
        </w:rPr>
        <w:t xml:space="preserve">, В., </w:t>
      </w:r>
      <w:proofErr w:type="spellStart"/>
      <w:r w:rsidRPr="00F95635">
        <w:rPr>
          <w:rFonts w:ascii="Times New Roman" w:eastAsia="Times New Roman" w:hAnsi="Times New Roman" w:cs="Times New Roman"/>
          <w:color w:val="000000"/>
          <w:sz w:val="28"/>
          <w:szCs w:val="28"/>
        </w:rPr>
        <w:t>and</w:t>
      </w:r>
      <w:proofErr w:type="spellEnd"/>
      <w:r w:rsidRPr="00F95635">
        <w:rPr>
          <w:rFonts w:ascii="Times New Roman" w:eastAsia="Times New Roman" w:hAnsi="Times New Roman" w:cs="Times New Roman"/>
          <w:color w:val="000000"/>
          <w:sz w:val="28"/>
          <w:szCs w:val="28"/>
        </w:rPr>
        <w:t xml:space="preserve"> С. </w:t>
      </w:r>
      <w:proofErr w:type="spellStart"/>
      <w:r w:rsidRPr="00F95635">
        <w:rPr>
          <w:rFonts w:ascii="Times New Roman" w:eastAsia="Times New Roman" w:hAnsi="Times New Roman" w:cs="Times New Roman"/>
          <w:color w:val="000000"/>
          <w:sz w:val="28"/>
          <w:szCs w:val="28"/>
        </w:rPr>
        <w:t>Вітрук</w:t>
      </w:r>
      <w:proofErr w:type="spellEnd"/>
      <w:r w:rsidRPr="00F95635">
        <w:rPr>
          <w:rFonts w:ascii="Times New Roman" w:eastAsia="Times New Roman" w:hAnsi="Times New Roman" w:cs="Times New Roman"/>
          <w:color w:val="000000"/>
          <w:sz w:val="28"/>
          <w:szCs w:val="28"/>
        </w:rPr>
        <w:t>. “Ефективність нейронних мереж в економіці”. </w:t>
      </w:r>
      <w:proofErr w:type="spellStart"/>
      <w:r w:rsidRPr="00F95635">
        <w:rPr>
          <w:rFonts w:ascii="Times New Roman" w:eastAsia="Times New Roman" w:hAnsi="Times New Roman" w:cs="Times New Roman"/>
          <w:i/>
          <w:iCs/>
          <w:color w:val="000000"/>
          <w:sz w:val="28"/>
          <w:szCs w:val="28"/>
        </w:rPr>
        <w:t>Scientific</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Collection</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InterConf</w:t>
      </w:r>
      <w:proofErr w:type="spellEnd"/>
      <w:r w:rsidRPr="00F95635">
        <w:rPr>
          <w:rFonts w:ascii="Times New Roman" w:eastAsia="Times New Roman" w:hAnsi="Times New Roman" w:cs="Times New Roman"/>
          <w:i/>
          <w:iCs/>
          <w:color w:val="000000"/>
          <w:sz w:val="28"/>
          <w:szCs w:val="28"/>
        </w:rPr>
        <w:t>»</w:t>
      </w:r>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no</w:t>
      </w:r>
      <w:proofErr w:type="spellEnd"/>
      <w:r w:rsidRPr="00F95635">
        <w:rPr>
          <w:rFonts w:ascii="Times New Roman" w:eastAsia="Times New Roman" w:hAnsi="Times New Roman" w:cs="Times New Roman"/>
          <w:color w:val="000000"/>
          <w:sz w:val="28"/>
          <w:szCs w:val="28"/>
        </w:rPr>
        <w:t xml:space="preserve">. 138, </w:t>
      </w:r>
      <w:proofErr w:type="spellStart"/>
      <w:r w:rsidRPr="00F95635">
        <w:rPr>
          <w:rFonts w:ascii="Times New Roman" w:eastAsia="Times New Roman" w:hAnsi="Times New Roman" w:cs="Times New Roman"/>
          <w:color w:val="000000"/>
          <w:sz w:val="28"/>
          <w:szCs w:val="28"/>
        </w:rPr>
        <w:t>Dec</w:t>
      </w:r>
      <w:proofErr w:type="spellEnd"/>
      <w:r w:rsidRPr="00F95635">
        <w:rPr>
          <w:rFonts w:ascii="Times New Roman" w:eastAsia="Times New Roman" w:hAnsi="Times New Roman" w:cs="Times New Roman"/>
          <w:color w:val="000000"/>
          <w:sz w:val="28"/>
          <w:szCs w:val="28"/>
        </w:rPr>
        <w:t xml:space="preserve">. 2022, </w:t>
      </w:r>
      <w:proofErr w:type="spellStart"/>
      <w:r w:rsidRPr="00F95635">
        <w:rPr>
          <w:rFonts w:ascii="Times New Roman" w:eastAsia="Times New Roman" w:hAnsi="Times New Roman" w:cs="Times New Roman"/>
          <w:color w:val="000000"/>
          <w:sz w:val="28"/>
          <w:szCs w:val="28"/>
        </w:rPr>
        <w:t>pp</w:t>
      </w:r>
      <w:proofErr w:type="spellEnd"/>
      <w:r w:rsidRPr="00F95635">
        <w:rPr>
          <w:rFonts w:ascii="Times New Roman" w:eastAsia="Times New Roman" w:hAnsi="Times New Roman" w:cs="Times New Roman"/>
          <w:color w:val="000000"/>
          <w:sz w:val="28"/>
          <w:szCs w:val="28"/>
        </w:rPr>
        <w:t>. 389-94, URL:</w:t>
      </w:r>
      <w:r w:rsidRPr="00F95635">
        <w:rPr>
          <w:rFonts w:ascii="Times New Roman" w:eastAsia="Times New Roman" w:hAnsi="Times New Roman" w:cs="Times New Roman"/>
          <w:color w:val="000000"/>
          <w:sz w:val="28"/>
          <w:szCs w:val="28"/>
          <w:lang w:val="en-US"/>
        </w:rPr>
        <w:t xml:space="preserve"> </w:t>
      </w:r>
      <w:r w:rsidRPr="00F95635">
        <w:rPr>
          <w:rFonts w:ascii="Times New Roman" w:eastAsia="Times New Roman" w:hAnsi="Times New Roman" w:cs="Times New Roman"/>
          <w:color w:val="000000"/>
          <w:sz w:val="28"/>
          <w:szCs w:val="28"/>
        </w:rPr>
        <w:t>https://archive.interconf.center/index.php/conference-proceeding/article/view/2101. (Дата звернення: 04.01.2017).</w:t>
      </w:r>
    </w:p>
    <w:p w14:paraId="0BA5FAC8" w14:textId="33C58899" w:rsidR="00CE788C" w:rsidRPr="00F95635" w:rsidRDefault="00E02117"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52"/>
          <w:szCs w:val="52"/>
        </w:rPr>
      </w:pPr>
      <w:proofErr w:type="spellStart"/>
      <w:r w:rsidRPr="00F95635">
        <w:rPr>
          <w:rFonts w:ascii="Times New Roman" w:eastAsia="Times New Roman" w:hAnsi="Times New Roman" w:cs="Times New Roman"/>
          <w:color w:val="000000"/>
          <w:sz w:val="28"/>
          <w:szCs w:val="28"/>
        </w:rPr>
        <w:t>Brigham</w:t>
      </w:r>
      <w:proofErr w:type="spellEnd"/>
      <w:r w:rsidR="00F306E8" w:rsidRPr="00F95635">
        <w:rPr>
          <w:rFonts w:ascii="Times New Roman" w:eastAsia="Times New Roman" w:hAnsi="Times New Roman" w:cs="Times New Roman"/>
          <w:color w:val="000000"/>
          <w:sz w:val="28"/>
          <w:szCs w:val="28"/>
        </w:rPr>
        <w:t xml:space="preserve"> E.</w:t>
      </w:r>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Fast</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Fourier</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Transform</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and</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Its</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Applica</w:t>
      </w:r>
      <w:r w:rsidRPr="00F95635">
        <w:rPr>
          <w:rFonts w:ascii="Times New Roman" w:eastAsia="Times New Roman" w:hAnsi="Times New Roman" w:cs="Times New Roman"/>
          <w:color w:val="000000"/>
          <w:sz w:val="28"/>
          <w:szCs w:val="28"/>
        </w:rPr>
        <w:t>tions</w:t>
      </w:r>
      <w:proofErr w:type="spellEnd"/>
      <w:r w:rsidRPr="00F95635">
        <w:rPr>
          <w:rFonts w:ascii="Times New Roman" w:eastAsia="Times New Roman" w:hAnsi="Times New Roman" w:cs="Times New Roman"/>
          <w:color w:val="000000"/>
          <w:sz w:val="28"/>
          <w:szCs w:val="28"/>
        </w:rPr>
        <w:t xml:space="preserve"> 1st </w:t>
      </w:r>
      <w:proofErr w:type="spellStart"/>
      <w:r w:rsidRPr="00F95635">
        <w:rPr>
          <w:rFonts w:ascii="Times New Roman" w:eastAsia="Times New Roman" w:hAnsi="Times New Roman" w:cs="Times New Roman"/>
          <w:color w:val="000000"/>
          <w:sz w:val="28"/>
          <w:szCs w:val="28"/>
        </w:rPr>
        <w:t>Edition</w:t>
      </w:r>
      <w:proofErr w:type="spellEnd"/>
      <w:r w:rsidRPr="00F95635">
        <w:rPr>
          <w:rFonts w:ascii="Times New Roman" w:eastAsia="Times New Roman" w:hAnsi="Times New Roman" w:cs="Times New Roman"/>
          <w:color w:val="000000"/>
          <w:sz w:val="28"/>
          <w:szCs w:val="28"/>
        </w:rPr>
        <w:t> // THE FAST FOURIER TRANSFORM (FFT)</w:t>
      </w:r>
      <w:r w:rsidR="00F306E8" w:rsidRPr="00F95635">
        <w:rPr>
          <w:rFonts w:ascii="Times New Roman" w:eastAsia="Times New Roman" w:hAnsi="Times New Roman" w:cs="Times New Roman"/>
          <w:color w:val="000000"/>
          <w:sz w:val="28"/>
          <w:szCs w:val="28"/>
        </w:rPr>
        <w:t xml:space="preserve">. </w:t>
      </w:r>
      <w:r w:rsidRPr="00F95635">
        <w:rPr>
          <w:rFonts w:ascii="Times New Roman" w:eastAsia="Times New Roman" w:hAnsi="Times New Roman" w:cs="Times New Roman"/>
          <w:color w:val="000000"/>
          <w:sz w:val="28"/>
          <w:szCs w:val="28"/>
        </w:rPr>
        <w:t>1988</w:t>
      </w:r>
      <w:r w:rsidR="00F306E8" w:rsidRPr="00F95635">
        <w:rPr>
          <w:rFonts w:ascii="Times New Roman" w:eastAsia="Times New Roman" w:hAnsi="Times New Roman" w:cs="Times New Roman"/>
          <w:color w:val="000000"/>
          <w:sz w:val="28"/>
          <w:szCs w:val="28"/>
        </w:rPr>
        <w:t xml:space="preserve">. </w:t>
      </w:r>
      <w:r w:rsidRPr="00F95635">
        <w:rPr>
          <w:rFonts w:ascii="Times New Roman" w:eastAsia="Times New Roman" w:hAnsi="Times New Roman" w:cs="Times New Roman"/>
          <w:color w:val="000000"/>
          <w:sz w:val="28"/>
          <w:szCs w:val="28"/>
        </w:rPr>
        <w:t>450 c..</w:t>
      </w:r>
    </w:p>
    <w:p w14:paraId="79927297" w14:textId="21EF7410" w:rsidR="00CE788C" w:rsidRPr="00F95635" w:rsidRDefault="00E02117"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Spectrogram: [Електронний ресурс]. //</w:t>
      </w:r>
      <w:r w:rsidRPr="00F95635">
        <w:rPr>
          <w:color w:val="000000"/>
        </w:rPr>
        <w:t xml:space="preserve"> </w:t>
      </w:r>
      <w:proofErr w:type="spellStart"/>
      <w:r w:rsidRPr="00F95635">
        <w:rPr>
          <w:rFonts w:ascii="Times New Roman" w:eastAsia="Times New Roman" w:hAnsi="Times New Roman" w:cs="Times New Roman"/>
          <w:color w:val="000000"/>
          <w:sz w:val="28"/>
          <w:szCs w:val="28"/>
        </w:rPr>
        <w:t>Wikipedia</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the</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free</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encyclopedia</w:t>
      </w:r>
      <w:proofErr w:type="spellEnd"/>
      <w:r w:rsidRPr="00F95635">
        <w:rPr>
          <w:rFonts w:ascii="Times New Roman" w:eastAsia="Times New Roman" w:hAnsi="Times New Roman" w:cs="Times New Roman"/>
          <w:color w:val="000000"/>
          <w:sz w:val="28"/>
          <w:szCs w:val="28"/>
        </w:rPr>
        <w:t>, 2001-20</w:t>
      </w:r>
      <w:r w:rsidR="00F306E8" w:rsidRPr="00F95635">
        <w:rPr>
          <w:rFonts w:ascii="Times New Roman" w:eastAsia="Times New Roman" w:hAnsi="Times New Roman" w:cs="Times New Roman"/>
          <w:color w:val="000000"/>
          <w:sz w:val="28"/>
          <w:szCs w:val="28"/>
        </w:rPr>
        <w:t>23</w:t>
      </w:r>
      <w:r w:rsidRPr="00F95635">
        <w:rPr>
          <w:rFonts w:ascii="Times New Roman" w:eastAsia="Times New Roman" w:hAnsi="Times New Roman" w:cs="Times New Roman"/>
          <w:color w:val="000000"/>
          <w:sz w:val="28"/>
          <w:szCs w:val="28"/>
        </w:rPr>
        <w:t xml:space="preserve">. URL: </w:t>
      </w:r>
      <w:hyperlink r:id="rId56">
        <w:r w:rsidRPr="00F95635">
          <w:rPr>
            <w:rFonts w:ascii="Times New Roman" w:eastAsia="Times New Roman" w:hAnsi="Times New Roman" w:cs="Times New Roman"/>
            <w:color w:val="0000FF"/>
            <w:sz w:val="28"/>
            <w:szCs w:val="28"/>
            <w:u w:val="single"/>
          </w:rPr>
          <w:t>https://en.wikipedia.org/wiki/Spectrogram</w:t>
        </w:r>
      </w:hyperlink>
      <w:r w:rsidRPr="00F95635">
        <w:rPr>
          <w:rFonts w:ascii="Times New Roman" w:eastAsia="Times New Roman" w:hAnsi="Times New Roman" w:cs="Times New Roman"/>
          <w:color w:val="000000"/>
          <w:sz w:val="28"/>
          <w:szCs w:val="28"/>
        </w:rPr>
        <w:t>. (</w:t>
      </w:r>
      <w:r w:rsidR="00F306E8" w:rsidRPr="00F95635">
        <w:rPr>
          <w:rFonts w:ascii="Times New Roman" w:eastAsia="Times New Roman" w:hAnsi="Times New Roman" w:cs="Times New Roman"/>
          <w:color w:val="000000"/>
          <w:sz w:val="28"/>
          <w:szCs w:val="28"/>
        </w:rPr>
        <w:t>д</w:t>
      </w:r>
      <w:r w:rsidRPr="00F95635">
        <w:rPr>
          <w:rFonts w:ascii="Times New Roman" w:eastAsia="Times New Roman" w:hAnsi="Times New Roman" w:cs="Times New Roman"/>
          <w:color w:val="000000"/>
          <w:sz w:val="28"/>
          <w:szCs w:val="28"/>
        </w:rPr>
        <w:t>ата звернення: 02.</w:t>
      </w:r>
      <w:r w:rsidR="00F306E8" w:rsidRPr="00F95635">
        <w:rPr>
          <w:rFonts w:ascii="Times New Roman" w:eastAsia="Times New Roman" w:hAnsi="Times New Roman" w:cs="Times New Roman"/>
          <w:color w:val="000000"/>
          <w:sz w:val="28"/>
          <w:szCs w:val="28"/>
        </w:rPr>
        <w:t>11</w:t>
      </w:r>
      <w:r w:rsidRPr="00F95635">
        <w:rPr>
          <w:rFonts w:ascii="Times New Roman" w:eastAsia="Times New Roman" w:hAnsi="Times New Roman" w:cs="Times New Roman"/>
          <w:color w:val="000000"/>
          <w:sz w:val="28"/>
          <w:szCs w:val="28"/>
        </w:rPr>
        <w:t>.20</w:t>
      </w:r>
      <w:r w:rsidR="00F306E8" w:rsidRPr="00F95635">
        <w:rPr>
          <w:rFonts w:ascii="Times New Roman" w:eastAsia="Times New Roman" w:hAnsi="Times New Roman" w:cs="Times New Roman"/>
          <w:color w:val="000000"/>
          <w:sz w:val="28"/>
          <w:szCs w:val="28"/>
        </w:rPr>
        <w:t>23</w:t>
      </w:r>
      <w:r w:rsidRPr="00F95635">
        <w:rPr>
          <w:rFonts w:ascii="Times New Roman" w:eastAsia="Times New Roman" w:hAnsi="Times New Roman" w:cs="Times New Roman"/>
          <w:color w:val="000000"/>
          <w:sz w:val="28"/>
          <w:szCs w:val="28"/>
        </w:rPr>
        <w:t>).</w:t>
      </w:r>
    </w:p>
    <w:p w14:paraId="024303F2" w14:textId="6E401B53" w:rsidR="00CE788C" w:rsidRPr="00F95635" w:rsidRDefault="00E02117"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MatLab</w:t>
      </w:r>
      <w:r w:rsidR="00364FD0"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rPr>
        <w:t xml:space="preserve"> URL: </w:t>
      </w:r>
      <w:r w:rsidR="00364FD0" w:rsidRPr="00F95635">
        <w:rPr>
          <w:rFonts w:ascii="Times New Roman" w:eastAsia="Times New Roman" w:hAnsi="Times New Roman" w:cs="Times New Roman"/>
          <w:color w:val="000000"/>
          <w:sz w:val="28"/>
          <w:szCs w:val="28"/>
        </w:rPr>
        <w:t>https://www.mathworks.com/products/matlab.html</w:t>
      </w:r>
      <w:r w:rsidRPr="00F95635">
        <w:rPr>
          <w:rFonts w:ascii="Times New Roman" w:eastAsia="Times New Roman" w:hAnsi="Times New Roman" w:cs="Times New Roman"/>
          <w:color w:val="000000"/>
          <w:sz w:val="28"/>
          <w:szCs w:val="28"/>
        </w:rPr>
        <w:t>. (Дата звернення: 05.</w:t>
      </w:r>
      <w:r w:rsidR="00364FD0" w:rsidRPr="00F95635">
        <w:rPr>
          <w:rFonts w:ascii="Times New Roman" w:eastAsia="Times New Roman" w:hAnsi="Times New Roman" w:cs="Times New Roman"/>
          <w:color w:val="000000"/>
          <w:sz w:val="28"/>
          <w:szCs w:val="28"/>
        </w:rPr>
        <w:t>10</w:t>
      </w:r>
      <w:r w:rsidRPr="00F95635">
        <w:rPr>
          <w:rFonts w:ascii="Times New Roman" w:eastAsia="Times New Roman" w:hAnsi="Times New Roman" w:cs="Times New Roman"/>
          <w:color w:val="000000"/>
          <w:sz w:val="28"/>
          <w:szCs w:val="28"/>
        </w:rPr>
        <w:t>.20</w:t>
      </w:r>
      <w:r w:rsidR="00364FD0" w:rsidRPr="00F95635">
        <w:rPr>
          <w:rFonts w:ascii="Times New Roman" w:eastAsia="Times New Roman" w:hAnsi="Times New Roman" w:cs="Times New Roman"/>
          <w:color w:val="000000"/>
          <w:sz w:val="28"/>
          <w:szCs w:val="28"/>
        </w:rPr>
        <w:t>23</w:t>
      </w:r>
      <w:r w:rsidRPr="00F95635">
        <w:rPr>
          <w:rFonts w:ascii="Times New Roman" w:eastAsia="Times New Roman" w:hAnsi="Times New Roman" w:cs="Times New Roman"/>
          <w:color w:val="000000"/>
          <w:sz w:val="28"/>
          <w:szCs w:val="28"/>
        </w:rPr>
        <w:t>).</w:t>
      </w:r>
    </w:p>
    <w:p w14:paraId="5FFAFC68" w14:textId="5EAD20CD" w:rsidR="00CE788C" w:rsidRPr="00F95635" w:rsidRDefault="00E31AA6"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Документація Python. URL: https://docs.python.org/3/. (дата звернення: 13.10.2023).</w:t>
      </w:r>
    </w:p>
    <w:p w14:paraId="3AB2030B" w14:textId="5A845A67" w:rsidR="00CE788C" w:rsidRPr="00F95635" w:rsidRDefault="00F95635"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Путівник мовою програмування Python. URL: https://pythonguide.rozh2sch.org.ua/ (Дата звернення: 20.10.2023).</w:t>
      </w:r>
    </w:p>
    <w:p w14:paraId="2921BEAD" w14:textId="149BE74B" w:rsidR="00F306E8" w:rsidRPr="00F306E8" w:rsidRDefault="00F306E8"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306E8">
        <w:rPr>
          <w:rFonts w:ascii="Times New Roman" w:eastAsia="Times New Roman" w:hAnsi="Times New Roman" w:cs="Times New Roman"/>
          <w:color w:val="000000"/>
          <w:sz w:val="28"/>
          <w:szCs w:val="28"/>
        </w:rPr>
        <w:t>TensorFlow</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is</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an</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end-to-end</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open</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source</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platform</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for</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machine</w:t>
      </w:r>
      <w:proofErr w:type="spellEnd"/>
      <w:r w:rsidRPr="00F306E8">
        <w:rPr>
          <w:rFonts w:ascii="Times New Roman" w:eastAsia="Times New Roman" w:hAnsi="Times New Roman" w:cs="Times New Roman"/>
          <w:color w:val="000000"/>
          <w:sz w:val="28"/>
          <w:szCs w:val="28"/>
        </w:rPr>
        <w:t xml:space="preserve"> </w:t>
      </w:r>
      <w:proofErr w:type="spellStart"/>
      <w:r w:rsidRPr="00F306E8">
        <w:rPr>
          <w:rFonts w:ascii="Times New Roman" w:eastAsia="Times New Roman" w:hAnsi="Times New Roman" w:cs="Times New Roman"/>
          <w:color w:val="000000"/>
          <w:sz w:val="28"/>
          <w:szCs w:val="28"/>
        </w:rPr>
        <w:t>learning</w:t>
      </w:r>
      <w:proofErr w:type="spellEnd"/>
      <w:r w:rsidRPr="00F95635">
        <w:rPr>
          <w:rFonts w:ascii="Times New Roman" w:eastAsia="Times New Roman" w:hAnsi="Times New Roman" w:cs="Times New Roman"/>
          <w:color w:val="000000"/>
          <w:sz w:val="28"/>
          <w:szCs w:val="28"/>
        </w:rPr>
        <w:t xml:space="preserve">. URL: </w:t>
      </w:r>
      <w:hyperlink r:id="rId57" w:history="1">
        <w:r w:rsidRPr="00F95635">
          <w:rPr>
            <w:color w:val="000000"/>
          </w:rPr>
          <w:t>https://opensource.google/projects/tensorflow</w:t>
        </w:r>
      </w:hyperlink>
      <w:r w:rsidRPr="00F95635">
        <w:rPr>
          <w:rFonts w:ascii="Times New Roman" w:eastAsia="Times New Roman" w:hAnsi="Times New Roman" w:cs="Times New Roman"/>
          <w:color w:val="000000"/>
          <w:sz w:val="28"/>
          <w:szCs w:val="28"/>
        </w:rPr>
        <w:t xml:space="preserve"> (дата звернення: 02.11.2023).</w:t>
      </w:r>
    </w:p>
    <w:p w14:paraId="5A2B7EA2" w14:textId="122CBC7E" w:rsidR="00CE788C" w:rsidRPr="00F95635" w:rsidRDefault="00E31AA6"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Савчук Т.О., Ярема Є.О. Використання нейронних мереж для -розпізнавання символів. </w:t>
      </w:r>
      <w:r w:rsidRPr="00F95635">
        <w:rPr>
          <w:rFonts w:ascii="Times New Roman" w:eastAsia="Times New Roman" w:hAnsi="Times New Roman" w:cs="Times New Roman"/>
          <w:i/>
          <w:iCs/>
          <w:color w:val="000000"/>
          <w:sz w:val="28"/>
          <w:szCs w:val="28"/>
        </w:rPr>
        <w:t>Реєстрація, зберігання і обробка даних</w:t>
      </w:r>
      <w:r w:rsidRPr="00F95635">
        <w:rPr>
          <w:rFonts w:ascii="Times New Roman" w:eastAsia="Times New Roman" w:hAnsi="Times New Roman" w:cs="Times New Roman"/>
          <w:color w:val="000000"/>
          <w:sz w:val="28"/>
          <w:szCs w:val="28"/>
        </w:rPr>
        <w:t>, 2005, Т. 7, № 4. С. 78-84.</w:t>
      </w:r>
    </w:p>
    <w:p w14:paraId="51A5EB2F" w14:textId="3E72B25A" w:rsidR="00CE788C" w:rsidRPr="00F95635" w:rsidRDefault="00E31AA6"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Структура і принципи роботи нейронної мережі. URL: https://studbooks.net/2030599/informatika/struktura_printsipy_raboty_ </w:t>
      </w:r>
      <w:proofErr w:type="spellStart"/>
      <w:r w:rsidRPr="00F95635">
        <w:rPr>
          <w:rFonts w:ascii="Times New Roman" w:eastAsia="Times New Roman" w:hAnsi="Times New Roman" w:cs="Times New Roman"/>
          <w:color w:val="000000"/>
          <w:sz w:val="28"/>
          <w:szCs w:val="28"/>
        </w:rPr>
        <w:t>neyronnoy_seti</w:t>
      </w:r>
      <w:proofErr w:type="spellEnd"/>
      <w:r w:rsidRPr="00F95635">
        <w:rPr>
          <w:rFonts w:ascii="Times New Roman" w:eastAsia="Times New Roman" w:hAnsi="Times New Roman" w:cs="Times New Roman"/>
          <w:color w:val="000000"/>
          <w:sz w:val="28"/>
          <w:szCs w:val="28"/>
        </w:rPr>
        <w:t xml:space="preserve"> (</w:t>
      </w:r>
      <w:r w:rsidR="00364FD0" w:rsidRPr="00F95635">
        <w:rPr>
          <w:rFonts w:ascii="Times New Roman" w:eastAsia="Times New Roman" w:hAnsi="Times New Roman" w:cs="Times New Roman"/>
          <w:color w:val="000000"/>
          <w:sz w:val="28"/>
          <w:szCs w:val="28"/>
        </w:rPr>
        <w:t>д</w:t>
      </w:r>
      <w:r w:rsidRPr="00F95635">
        <w:rPr>
          <w:rFonts w:ascii="Times New Roman" w:eastAsia="Times New Roman" w:hAnsi="Times New Roman" w:cs="Times New Roman"/>
          <w:color w:val="000000"/>
          <w:sz w:val="28"/>
          <w:szCs w:val="28"/>
        </w:rPr>
        <w:t>ата звернення: 12.11.2023).</w:t>
      </w:r>
    </w:p>
    <w:p w14:paraId="653C5E36" w14:textId="0938CDAD" w:rsidR="00CE788C" w:rsidRPr="00F95635" w:rsidRDefault="00364FD0"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lastRenderedPageBreak/>
        <w:t>Neural Networks. URL: https://www.mathworks.com/help/stats/neural-networks-for-classification.html. (Дата звернення: 15.</w:t>
      </w:r>
      <w:r w:rsidRPr="00F95635">
        <w:rPr>
          <w:rFonts w:ascii="Times New Roman" w:eastAsia="Times New Roman" w:hAnsi="Times New Roman" w:cs="Times New Roman"/>
          <w:color w:val="000000"/>
          <w:sz w:val="28"/>
          <w:szCs w:val="28"/>
          <w:lang w:val="ru-RU"/>
        </w:rPr>
        <w:t>10</w:t>
      </w:r>
      <w:r w:rsidRPr="00F95635">
        <w:rPr>
          <w:rFonts w:ascii="Times New Roman" w:eastAsia="Times New Roman" w:hAnsi="Times New Roman" w:cs="Times New Roman"/>
          <w:color w:val="000000"/>
          <w:sz w:val="28"/>
          <w:szCs w:val="28"/>
        </w:rPr>
        <w:t>.20</w:t>
      </w:r>
      <w:r w:rsidRPr="00F95635">
        <w:rPr>
          <w:rFonts w:ascii="Times New Roman" w:eastAsia="Times New Roman" w:hAnsi="Times New Roman" w:cs="Times New Roman"/>
          <w:color w:val="000000"/>
          <w:sz w:val="28"/>
          <w:szCs w:val="28"/>
          <w:lang w:val="ru-RU"/>
        </w:rPr>
        <w:t>23</w:t>
      </w:r>
      <w:r w:rsidRPr="00F95635">
        <w:rPr>
          <w:rFonts w:ascii="Times New Roman" w:eastAsia="Times New Roman" w:hAnsi="Times New Roman" w:cs="Times New Roman"/>
          <w:color w:val="000000"/>
          <w:sz w:val="28"/>
          <w:szCs w:val="28"/>
        </w:rPr>
        <w:t>).</w:t>
      </w:r>
    </w:p>
    <w:p w14:paraId="57F72C49" w14:textId="34463AC5" w:rsidR="00CE788C" w:rsidRPr="00F95635" w:rsidRDefault="00364FD0"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t>What</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Is</w:t>
      </w:r>
      <w:proofErr w:type="spellEnd"/>
      <w:r w:rsidRPr="00F95635">
        <w:rPr>
          <w:rFonts w:ascii="Times New Roman" w:eastAsia="Times New Roman" w:hAnsi="Times New Roman" w:cs="Times New Roman"/>
          <w:color w:val="000000"/>
          <w:sz w:val="28"/>
          <w:szCs w:val="28"/>
        </w:rPr>
        <w:t xml:space="preserve"> a </w:t>
      </w:r>
      <w:proofErr w:type="spellStart"/>
      <w:r w:rsidRPr="00F95635">
        <w:rPr>
          <w:rFonts w:ascii="Times New Roman" w:eastAsia="Times New Roman" w:hAnsi="Times New Roman" w:cs="Times New Roman"/>
          <w:color w:val="000000"/>
          <w:sz w:val="28"/>
          <w:szCs w:val="28"/>
        </w:rPr>
        <w:t>Neural</w:t>
      </w:r>
      <w:proofErr w:type="spellEnd"/>
      <w:r w:rsidRPr="00F95635">
        <w:rPr>
          <w:rFonts w:ascii="Times New Roman" w:eastAsia="Times New Roman" w:hAnsi="Times New Roman" w:cs="Times New Roman"/>
          <w:color w:val="000000"/>
          <w:sz w:val="28"/>
          <w:szCs w:val="28"/>
        </w:rPr>
        <w:t xml:space="preserve"> Network? URL:</w:t>
      </w:r>
      <w:r w:rsidR="00E31AA6" w:rsidRPr="00F95635">
        <w:rPr>
          <w:rFonts w:ascii="Times New Roman" w:eastAsia="Times New Roman" w:hAnsi="Times New Roman" w:cs="Times New Roman"/>
          <w:color w:val="000000"/>
          <w:sz w:val="28"/>
          <w:szCs w:val="28"/>
        </w:rPr>
        <w:t xml:space="preserve"> </w:t>
      </w:r>
      <w:hyperlink r:id="rId58" w:history="1">
        <w:r w:rsidRPr="00F95635">
          <w:rPr>
            <w:rStyle w:val="ae"/>
            <w:rFonts w:ascii="Times New Roman" w:eastAsia="Times New Roman" w:hAnsi="Times New Roman" w:cs="Times New Roman"/>
            <w:sz w:val="28"/>
            <w:szCs w:val="28"/>
          </w:rPr>
          <w:t>https://www.mathworks.</w:t>
        </w:r>
        <w:r w:rsidRPr="00F95635">
          <w:rPr>
            <w:rStyle w:val="ae"/>
            <w:rFonts w:ascii="Times New Roman" w:eastAsia="Times New Roman" w:hAnsi="Times New Roman" w:cs="Times New Roman"/>
            <w:sz w:val="28"/>
            <w:szCs w:val="28"/>
            <w:lang w:val="en-US"/>
          </w:rPr>
          <w:t xml:space="preserve"> </w:t>
        </w:r>
        <w:proofErr w:type="spellStart"/>
        <w:r w:rsidRPr="00F95635">
          <w:rPr>
            <w:rStyle w:val="ae"/>
            <w:rFonts w:ascii="Times New Roman" w:eastAsia="Times New Roman" w:hAnsi="Times New Roman" w:cs="Times New Roman"/>
            <w:sz w:val="28"/>
            <w:szCs w:val="28"/>
          </w:rPr>
          <w:t>com</w:t>
        </w:r>
        <w:proofErr w:type="spellEnd"/>
        <w:r w:rsidRPr="00F95635">
          <w:rPr>
            <w:rStyle w:val="ae"/>
            <w:rFonts w:ascii="Times New Roman" w:eastAsia="Times New Roman" w:hAnsi="Times New Roman" w:cs="Times New Roman"/>
            <w:sz w:val="28"/>
            <w:szCs w:val="28"/>
          </w:rPr>
          <w:t>/</w:t>
        </w:r>
        <w:proofErr w:type="spellStart"/>
        <w:r w:rsidRPr="00F95635">
          <w:rPr>
            <w:rStyle w:val="ae"/>
            <w:rFonts w:ascii="Times New Roman" w:eastAsia="Times New Roman" w:hAnsi="Times New Roman" w:cs="Times New Roman"/>
            <w:sz w:val="28"/>
            <w:szCs w:val="28"/>
          </w:rPr>
          <w:t>discovery</w:t>
        </w:r>
        <w:proofErr w:type="spellEnd"/>
        <w:r w:rsidRPr="00F95635">
          <w:rPr>
            <w:rStyle w:val="ae"/>
            <w:rFonts w:ascii="Times New Roman" w:eastAsia="Times New Roman" w:hAnsi="Times New Roman" w:cs="Times New Roman"/>
            <w:sz w:val="28"/>
            <w:szCs w:val="28"/>
          </w:rPr>
          <w:t>/neural-network.html</w:t>
        </w:r>
      </w:hyperlink>
      <w:r w:rsidRPr="00F95635">
        <w:rPr>
          <w:rFonts w:ascii="Times New Roman" w:eastAsia="Times New Roman" w:hAnsi="Times New Roman" w:cs="Times New Roman"/>
          <w:color w:val="0000FF"/>
          <w:sz w:val="28"/>
          <w:szCs w:val="28"/>
          <w:u w:val="single"/>
          <w:lang w:val="en-US"/>
        </w:rPr>
        <w:t> </w:t>
      </w:r>
      <w:r w:rsidRPr="00F95635">
        <w:rPr>
          <w:rFonts w:ascii="Times New Roman" w:eastAsia="Times New Roman" w:hAnsi="Times New Roman" w:cs="Times New Roman"/>
          <w:color w:val="000000"/>
          <w:sz w:val="28"/>
          <w:szCs w:val="28"/>
        </w:rPr>
        <w:t>(дата звернення: 12.</w:t>
      </w:r>
      <w:r w:rsidRPr="00F95635">
        <w:rPr>
          <w:rFonts w:ascii="Times New Roman" w:eastAsia="Times New Roman" w:hAnsi="Times New Roman" w:cs="Times New Roman"/>
          <w:color w:val="000000"/>
          <w:sz w:val="28"/>
          <w:szCs w:val="28"/>
          <w:lang w:val="en-US"/>
        </w:rPr>
        <w:t>09</w:t>
      </w:r>
      <w:r w:rsidRPr="00F95635">
        <w:rPr>
          <w:rFonts w:ascii="Times New Roman" w:eastAsia="Times New Roman" w:hAnsi="Times New Roman" w:cs="Times New Roman"/>
          <w:color w:val="000000"/>
          <w:sz w:val="28"/>
          <w:szCs w:val="28"/>
        </w:rPr>
        <w:t>.2023).</w:t>
      </w:r>
    </w:p>
    <w:p w14:paraId="406AD139" w14:textId="7E0E5698" w:rsidR="00CE788C" w:rsidRPr="00F95635" w:rsidRDefault="00F95635"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Класифікація нейронних мереж та їх властивості. URL: https://dl.nure.ua/pluginfile.php/634/mod_resource/content/2/content/content1.html (Дата звернення: 23.10.2023).</w:t>
      </w:r>
    </w:p>
    <w:p w14:paraId="31933DAA" w14:textId="77777777" w:rsidR="00E31AA6" w:rsidRPr="00F95635" w:rsidRDefault="00E31AA6"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t>Christopher</w:t>
      </w:r>
      <w:proofErr w:type="spellEnd"/>
      <w:r w:rsidRPr="00F95635">
        <w:rPr>
          <w:rFonts w:ascii="Times New Roman" w:eastAsia="Times New Roman" w:hAnsi="Times New Roman" w:cs="Times New Roman"/>
          <w:color w:val="000000"/>
          <w:sz w:val="28"/>
          <w:szCs w:val="28"/>
        </w:rPr>
        <w:t xml:space="preserve"> M. </w:t>
      </w:r>
      <w:proofErr w:type="spellStart"/>
      <w:r w:rsidRPr="00F95635">
        <w:rPr>
          <w:rFonts w:ascii="Times New Roman" w:eastAsia="Times New Roman" w:hAnsi="Times New Roman" w:cs="Times New Roman"/>
          <w:color w:val="000000"/>
          <w:sz w:val="28"/>
          <w:szCs w:val="28"/>
        </w:rPr>
        <w:t>Bishop</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Neural</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Networks</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for</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Pattern</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Recognition</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Introduction</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to</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the</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Math</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of</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Neural</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Networks</w:t>
      </w:r>
      <w:proofErr w:type="spellEnd"/>
      <w:r w:rsidRPr="00F95635">
        <w:rPr>
          <w:rFonts w:ascii="Times New Roman" w:eastAsia="Times New Roman" w:hAnsi="Times New Roman" w:cs="Times New Roman"/>
          <w:color w:val="000000"/>
          <w:sz w:val="28"/>
          <w:szCs w:val="28"/>
        </w:rPr>
        <w:t xml:space="preserve">, 1995, 116 с. URL: </w:t>
      </w:r>
      <w:hyperlink r:id="rId59" w:history="1">
        <w:r w:rsidRPr="00F95635">
          <w:rPr>
            <w:rStyle w:val="ae"/>
            <w:rFonts w:ascii="Times New Roman" w:eastAsia="Times New Roman" w:hAnsi="Times New Roman" w:cs="Times New Roman"/>
            <w:sz w:val="28"/>
            <w:szCs w:val="28"/>
          </w:rPr>
          <w:t>http://cs.du.edu/~mitchell/mario_books/Neural_Networks_for_Pattern_Recognition_-_Christopher_Bishop.pdf</w:t>
        </w:r>
      </w:hyperlink>
    </w:p>
    <w:p w14:paraId="7EA23140" w14:textId="419682E5" w:rsidR="00CE788C" w:rsidRPr="00F95635" w:rsidRDefault="00B26462"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Порівняння характеристик </w:t>
      </w:r>
      <w:proofErr w:type="spellStart"/>
      <w:r w:rsidRPr="00F95635">
        <w:rPr>
          <w:rFonts w:ascii="Times New Roman" w:eastAsia="Times New Roman" w:hAnsi="Times New Roman" w:cs="Times New Roman"/>
          <w:color w:val="000000"/>
          <w:sz w:val="28"/>
          <w:szCs w:val="28"/>
        </w:rPr>
        <w:t>архітектур</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згорткових</w:t>
      </w:r>
      <w:proofErr w:type="spellEnd"/>
      <w:r w:rsidRPr="00F95635">
        <w:rPr>
          <w:rFonts w:ascii="Times New Roman" w:eastAsia="Times New Roman" w:hAnsi="Times New Roman" w:cs="Times New Roman"/>
          <w:color w:val="000000"/>
          <w:sz w:val="28"/>
          <w:szCs w:val="28"/>
        </w:rPr>
        <w:t xml:space="preserve"> нейронних мереж</w:t>
      </w:r>
      <w:r w:rsidRPr="00F95635">
        <w:rPr>
          <w:rFonts w:ascii="Times New Roman" w:eastAsia="Times New Roman" w:hAnsi="Times New Roman" w:cs="Times New Roman"/>
          <w:color w:val="000000"/>
          <w:sz w:val="28"/>
          <w:szCs w:val="28"/>
          <w:lang w:val="ru-RU"/>
        </w:rPr>
        <w:t xml:space="preserve">. </w:t>
      </w:r>
      <w:r w:rsidRPr="00F95635">
        <w:rPr>
          <w:rFonts w:ascii="Times New Roman" w:eastAsia="Times New Roman" w:hAnsi="Times New Roman" w:cs="Times New Roman"/>
          <w:color w:val="000000"/>
          <w:sz w:val="28"/>
          <w:szCs w:val="28"/>
        </w:rPr>
        <w:t xml:space="preserve"> URL:</w:t>
      </w:r>
      <w:r w:rsidRPr="00F95635">
        <w:rPr>
          <w:rFonts w:ascii="Times New Roman" w:eastAsia="Times New Roman" w:hAnsi="Times New Roman" w:cs="Times New Roman"/>
          <w:color w:val="000000"/>
          <w:sz w:val="28"/>
          <w:szCs w:val="28"/>
          <w:lang w:val="en-US"/>
        </w:rPr>
        <w:t> </w:t>
      </w:r>
      <w:hyperlink r:id="rId60" w:history="1">
        <w:r w:rsidRPr="00F95635">
          <w:rPr>
            <w:rStyle w:val="ae"/>
            <w:rFonts w:ascii="Times New Roman" w:eastAsia="Times New Roman" w:hAnsi="Times New Roman" w:cs="Times New Roman"/>
            <w:sz w:val="28"/>
            <w:szCs w:val="28"/>
          </w:rPr>
          <w:t>https://github.com/tensorflow/models/blob/master/research/object_dete ction/g3doc/detection_model_zoo.md</w:t>
        </w:r>
      </w:hyperlink>
      <w:r w:rsidRPr="00F95635">
        <w:rPr>
          <w:rFonts w:ascii="Times New Roman" w:eastAsia="Times New Roman" w:hAnsi="Times New Roman" w:cs="Times New Roman"/>
          <w:color w:val="000000"/>
          <w:sz w:val="28"/>
          <w:szCs w:val="28"/>
        </w:rPr>
        <w:t xml:space="preserve"> </w:t>
      </w:r>
      <w:hyperlink r:id="rId61">
        <w:r w:rsidRPr="00F95635">
          <w:rPr>
            <w:rFonts w:ascii="Times New Roman" w:eastAsia="Times New Roman" w:hAnsi="Times New Roman" w:cs="Times New Roman"/>
            <w:color w:val="0000FF"/>
            <w:sz w:val="28"/>
            <w:szCs w:val="28"/>
            <w:u w:val="single"/>
          </w:rPr>
          <w:t>http://ru.datasides.com/code/cnn-convolutional-neural-networks/</w:t>
        </w:r>
      </w:hyperlink>
      <w:r w:rsidRPr="00F95635">
        <w:rPr>
          <w:rFonts w:ascii="Times New Roman" w:eastAsia="Times New Roman" w:hAnsi="Times New Roman" w:cs="Times New Roman"/>
          <w:color w:val="0000FF"/>
          <w:sz w:val="28"/>
          <w:szCs w:val="28"/>
        </w:rPr>
        <w:t xml:space="preserve">. </w:t>
      </w:r>
      <w:r w:rsidRPr="00F95635">
        <w:rPr>
          <w:rFonts w:ascii="Times New Roman" w:eastAsia="Times New Roman" w:hAnsi="Times New Roman" w:cs="Times New Roman"/>
          <w:color w:val="000000"/>
          <w:sz w:val="28"/>
          <w:szCs w:val="28"/>
        </w:rPr>
        <w:t>(дата звернення: 08.</w:t>
      </w:r>
      <w:r w:rsidRPr="00F95635">
        <w:rPr>
          <w:rFonts w:ascii="Times New Roman" w:eastAsia="Times New Roman" w:hAnsi="Times New Roman" w:cs="Times New Roman"/>
          <w:color w:val="000000"/>
          <w:sz w:val="28"/>
          <w:szCs w:val="28"/>
          <w:lang w:val="en-US"/>
        </w:rPr>
        <w:t>11</w:t>
      </w:r>
      <w:r w:rsidRPr="00F95635">
        <w:rPr>
          <w:rFonts w:ascii="Times New Roman" w:eastAsia="Times New Roman" w:hAnsi="Times New Roman" w:cs="Times New Roman"/>
          <w:color w:val="000000"/>
          <w:sz w:val="28"/>
          <w:szCs w:val="28"/>
        </w:rPr>
        <w:t>.20</w:t>
      </w:r>
      <w:r w:rsidRPr="00F95635">
        <w:rPr>
          <w:rFonts w:ascii="Times New Roman" w:eastAsia="Times New Roman" w:hAnsi="Times New Roman" w:cs="Times New Roman"/>
          <w:color w:val="000000"/>
          <w:sz w:val="28"/>
          <w:szCs w:val="28"/>
          <w:lang w:val="en-US"/>
        </w:rPr>
        <w:t>23</w:t>
      </w:r>
      <w:r w:rsidRPr="00F95635">
        <w:rPr>
          <w:rFonts w:ascii="Times New Roman" w:eastAsia="Times New Roman" w:hAnsi="Times New Roman" w:cs="Times New Roman"/>
          <w:color w:val="000000"/>
          <w:sz w:val="28"/>
          <w:szCs w:val="28"/>
        </w:rPr>
        <w:t>).</w:t>
      </w:r>
    </w:p>
    <w:p w14:paraId="2F4868CD" w14:textId="605483DF" w:rsidR="00CE788C" w:rsidRPr="00F95635" w:rsidRDefault="00B26462"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Штучні нейронні мережі. URL:</w:t>
      </w:r>
      <w:hyperlink r:id="rId62" w:history="1">
        <w:r w:rsidRPr="00F95635">
          <w:rPr>
            <w:rFonts w:ascii="Times New Roman" w:eastAsia="Times New Roman" w:hAnsi="Times New Roman" w:cs="Times New Roman"/>
            <w:color w:val="000000"/>
            <w:sz w:val="28"/>
            <w:szCs w:val="28"/>
          </w:rPr>
          <w:t>http://www.victoria.lviv.ua/html/neural_nets/Lecture1.htm</w:t>
        </w:r>
      </w:hyperlink>
      <w:r w:rsidRPr="00F95635">
        <w:rPr>
          <w:rFonts w:ascii="Times New Roman" w:eastAsia="Times New Roman" w:hAnsi="Times New Roman" w:cs="Times New Roman"/>
          <w:color w:val="000000"/>
          <w:sz w:val="28"/>
          <w:szCs w:val="28"/>
        </w:rPr>
        <w:t xml:space="preserve"> (дата звернення: 12.10.2023). </w:t>
      </w:r>
    </w:p>
    <w:p w14:paraId="07E94064" w14:textId="75F5EEA0" w:rsidR="00CE788C" w:rsidRPr="00F95635" w:rsidRDefault="00B26462"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t>Xeno-canto</w:t>
      </w:r>
      <w:proofErr w:type="spellEnd"/>
      <w:r w:rsidRPr="00F95635">
        <w:rPr>
          <w:rFonts w:ascii="Times New Roman" w:eastAsia="Times New Roman" w:hAnsi="Times New Roman" w:cs="Times New Roman"/>
          <w:color w:val="000000"/>
          <w:sz w:val="28"/>
          <w:szCs w:val="28"/>
          <w:lang w:val="ru-RU"/>
        </w:rPr>
        <w:t xml:space="preserve">. </w:t>
      </w:r>
      <w:r w:rsidRPr="00F95635">
        <w:rPr>
          <w:rFonts w:ascii="Times New Roman" w:eastAsia="Times New Roman" w:hAnsi="Times New Roman" w:cs="Times New Roman"/>
          <w:color w:val="000000"/>
          <w:sz w:val="28"/>
          <w:szCs w:val="28"/>
          <w:lang w:val="en-US"/>
        </w:rPr>
        <w:t>URL:</w:t>
      </w:r>
      <w:r w:rsidRPr="00F95635">
        <w:rPr>
          <w:rFonts w:ascii="Times New Roman" w:eastAsia="Times New Roman" w:hAnsi="Times New Roman" w:cs="Times New Roman"/>
          <w:color w:val="000000"/>
          <w:sz w:val="28"/>
          <w:szCs w:val="28"/>
        </w:rPr>
        <w:t xml:space="preserve"> </w:t>
      </w:r>
      <w:hyperlink r:id="rId63">
        <w:r w:rsidRPr="00F95635">
          <w:rPr>
            <w:rFonts w:ascii="Times New Roman" w:eastAsia="Times New Roman" w:hAnsi="Times New Roman" w:cs="Times New Roman"/>
            <w:color w:val="0000FF"/>
            <w:sz w:val="28"/>
            <w:szCs w:val="28"/>
            <w:u w:val="single"/>
          </w:rPr>
          <w:t>http://www.xeno-canto.org/</w:t>
        </w:r>
      </w:hyperlink>
      <w:r w:rsidRPr="00F95635">
        <w:rPr>
          <w:rFonts w:ascii="Times New Roman" w:eastAsia="Times New Roman" w:hAnsi="Times New Roman" w:cs="Times New Roman"/>
          <w:color w:val="0000FF"/>
          <w:sz w:val="28"/>
          <w:szCs w:val="28"/>
        </w:rPr>
        <w:t xml:space="preserve">. </w:t>
      </w:r>
      <w:r w:rsidRPr="00F95635">
        <w:rPr>
          <w:rFonts w:ascii="Times New Roman" w:eastAsia="Times New Roman" w:hAnsi="Times New Roman" w:cs="Times New Roman"/>
          <w:color w:val="000000"/>
          <w:sz w:val="28"/>
          <w:szCs w:val="28"/>
        </w:rPr>
        <w:t>(Дата звернення: 19.10.20</w:t>
      </w:r>
      <w:r w:rsidRPr="00F95635">
        <w:rPr>
          <w:rFonts w:ascii="Times New Roman" w:eastAsia="Times New Roman" w:hAnsi="Times New Roman" w:cs="Times New Roman"/>
          <w:color w:val="000000"/>
          <w:sz w:val="28"/>
          <w:szCs w:val="28"/>
          <w:lang w:val="en-US"/>
        </w:rPr>
        <w:t>23</w:t>
      </w:r>
      <w:r w:rsidRPr="00F95635">
        <w:rPr>
          <w:rFonts w:ascii="Times New Roman" w:eastAsia="Times New Roman" w:hAnsi="Times New Roman" w:cs="Times New Roman"/>
          <w:color w:val="000000"/>
          <w:sz w:val="28"/>
          <w:szCs w:val="28"/>
        </w:rPr>
        <w:t>).</w:t>
      </w:r>
    </w:p>
    <w:p w14:paraId="2A52AE6D" w14:textId="77777777" w:rsidR="00B26462" w:rsidRPr="00F95635" w:rsidRDefault="00B26462"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B26462">
        <w:rPr>
          <w:rFonts w:ascii="Times New Roman" w:eastAsia="Times New Roman" w:hAnsi="Times New Roman" w:cs="Times New Roman"/>
          <w:color w:val="000000"/>
          <w:sz w:val="28"/>
          <w:szCs w:val="28"/>
        </w:rPr>
        <w:t>Слухаємо голоси птахів та звірів</w:t>
      </w:r>
      <w:r w:rsidRPr="00F95635">
        <w:rPr>
          <w:rFonts w:ascii="Times New Roman" w:eastAsia="Times New Roman" w:hAnsi="Times New Roman" w:cs="Times New Roman"/>
          <w:color w:val="000000"/>
          <w:sz w:val="28"/>
          <w:szCs w:val="28"/>
          <w:lang w:val="ru-RU"/>
        </w:rPr>
        <w:t xml:space="preserve">. </w:t>
      </w:r>
      <w:r w:rsidRPr="00F95635">
        <w:rPr>
          <w:rFonts w:ascii="Times New Roman" w:eastAsia="Times New Roman" w:hAnsi="Times New Roman" w:cs="Times New Roman"/>
          <w:color w:val="000000"/>
          <w:sz w:val="28"/>
          <w:szCs w:val="28"/>
          <w:lang w:val="en-US"/>
        </w:rPr>
        <w:t>URL</w:t>
      </w:r>
      <w:r w:rsidRPr="00F95635">
        <w:rPr>
          <w:rFonts w:ascii="Times New Roman" w:eastAsia="Times New Roman" w:hAnsi="Times New Roman" w:cs="Times New Roman"/>
          <w:color w:val="000000"/>
          <w:sz w:val="28"/>
          <w:szCs w:val="28"/>
          <w:lang w:val="ru-RU"/>
        </w:rPr>
        <w:t xml:space="preserve">: </w:t>
      </w:r>
      <w:hyperlink r:id="rId64" w:history="1">
        <w:r w:rsidRPr="00F95635">
          <w:rPr>
            <w:rStyle w:val="ae"/>
            <w:rFonts w:ascii="Times New Roman" w:eastAsia="Times New Roman" w:hAnsi="Times New Roman" w:cs="Times New Roman"/>
            <w:sz w:val="28"/>
            <w:szCs w:val="28"/>
          </w:rPr>
          <w:t>https://music.i.ua/user/378087/41296/</w:t>
        </w:r>
      </w:hyperlink>
      <w:r w:rsidRPr="00F95635">
        <w:rPr>
          <w:rFonts w:ascii="Times New Roman" w:eastAsia="Times New Roman" w:hAnsi="Times New Roman" w:cs="Times New Roman"/>
          <w:color w:val="000000"/>
          <w:sz w:val="28"/>
          <w:szCs w:val="28"/>
          <w:lang w:val="ru-RU"/>
        </w:rPr>
        <w:t xml:space="preserve"> </w:t>
      </w:r>
      <w:r w:rsidRPr="00F95635">
        <w:rPr>
          <w:rFonts w:ascii="Times New Roman" w:eastAsia="Times New Roman" w:hAnsi="Times New Roman" w:cs="Times New Roman"/>
          <w:color w:val="000000"/>
          <w:sz w:val="28"/>
          <w:szCs w:val="28"/>
        </w:rPr>
        <w:t>(Дата звернення: 19.10.20</w:t>
      </w:r>
      <w:r w:rsidRPr="00F95635">
        <w:rPr>
          <w:rFonts w:ascii="Times New Roman" w:eastAsia="Times New Roman" w:hAnsi="Times New Roman" w:cs="Times New Roman"/>
          <w:color w:val="000000"/>
          <w:sz w:val="28"/>
          <w:szCs w:val="28"/>
          <w:lang w:val="ru-RU"/>
        </w:rPr>
        <w:t>23</w:t>
      </w:r>
      <w:r w:rsidRPr="00F95635">
        <w:rPr>
          <w:rFonts w:ascii="Times New Roman" w:eastAsia="Times New Roman" w:hAnsi="Times New Roman" w:cs="Times New Roman"/>
          <w:color w:val="000000"/>
          <w:sz w:val="28"/>
          <w:szCs w:val="28"/>
        </w:rPr>
        <w:t>).</w:t>
      </w:r>
    </w:p>
    <w:p w14:paraId="25B50362" w14:textId="3D683553" w:rsidR="00364FD0" w:rsidRPr="00364FD0" w:rsidRDefault="00364FD0"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364FD0">
        <w:rPr>
          <w:rFonts w:ascii="Times New Roman" w:eastAsia="Times New Roman" w:hAnsi="Times New Roman" w:cs="Times New Roman"/>
          <w:color w:val="000000"/>
          <w:sz w:val="28"/>
          <w:szCs w:val="28"/>
        </w:rPr>
        <w:t>Deep</w:t>
      </w:r>
      <w:proofErr w:type="spellEnd"/>
      <w:r w:rsidRPr="00364FD0">
        <w:rPr>
          <w:rFonts w:ascii="Times New Roman" w:eastAsia="Times New Roman" w:hAnsi="Times New Roman" w:cs="Times New Roman"/>
          <w:color w:val="000000"/>
          <w:sz w:val="28"/>
          <w:szCs w:val="28"/>
        </w:rPr>
        <w:t xml:space="preserve"> </w:t>
      </w:r>
      <w:proofErr w:type="spellStart"/>
      <w:r w:rsidRPr="00364FD0">
        <w:rPr>
          <w:rFonts w:ascii="Times New Roman" w:eastAsia="Times New Roman" w:hAnsi="Times New Roman" w:cs="Times New Roman"/>
          <w:color w:val="000000"/>
          <w:sz w:val="28"/>
          <w:szCs w:val="28"/>
        </w:rPr>
        <w:t>Learning</w:t>
      </w:r>
      <w:proofErr w:type="spellEnd"/>
      <w:r w:rsidRPr="00364FD0">
        <w:rPr>
          <w:rFonts w:ascii="Times New Roman" w:eastAsia="Times New Roman" w:hAnsi="Times New Roman" w:cs="Times New Roman"/>
          <w:color w:val="000000"/>
          <w:sz w:val="28"/>
          <w:szCs w:val="28"/>
        </w:rPr>
        <w:t xml:space="preserve"> </w:t>
      </w:r>
      <w:proofErr w:type="spellStart"/>
      <w:r w:rsidRPr="00364FD0">
        <w:rPr>
          <w:rFonts w:ascii="Times New Roman" w:eastAsia="Times New Roman" w:hAnsi="Times New Roman" w:cs="Times New Roman"/>
          <w:color w:val="000000"/>
          <w:sz w:val="28"/>
          <w:szCs w:val="28"/>
        </w:rPr>
        <w:t>in</w:t>
      </w:r>
      <w:proofErr w:type="spellEnd"/>
      <w:r w:rsidRPr="00364FD0">
        <w:rPr>
          <w:rFonts w:ascii="Times New Roman" w:eastAsia="Times New Roman" w:hAnsi="Times New Roman" w:cs="Times New Roman"/>
          <w:color w:val="000000"/>
          <w:sz w:val="28"/>
          <w:szCs w:val="28"/>
        </w:rPr>
        <w:t> MATLAB</w:t>
      </w:r>
      <w:r w:rsidRPr="00F95635">
        <w:rPr>
          <w:rFonts w:ascii="Times New Roman" w:eastAsia="Times New Roman" w:hAnsi="Times New Roman" w:cs="Times New Roman"/>
          <w:color w:val="000000"/>
          <w:sz w:val="28"/>
          <w:szCs w:val="28"/>
          <w:lang w:val="en-US"/>
        </w:rPr>
        <w:t>. URL</w:t>
      </w:r>
      <w:r w:rsidRPr="00F95635">
        <w:rPr>
          <w:rFonts w:ascii="Times New Roman" w:eastAsia="Times New Roman" w:hAnsi="Times New Roman" w:cs="Times New Roman"/>
          <w:color w:val="000000"/>
          <w:sz w:val="28"/>
          <w:szCs w:val="28"/>
          <w:lang w:val="ru-RU"/>
        </w:rPr>
        <w:t xml:space="preserve">: </w:t>
      </w:r>
      <w:r w:rsidRPr="00F95635">
        <w:rPr>
          <w:rFonts w:ascii="Times New Roman" w:eastAsia="Times New Roman" w:hAnsi="Times New Roman" w:cs="Times New Roman"/>
          <w:color w:val="000000"/>
          <w:sz w:val="28"/>
          <w:szCs w:val="28"/>
        </w:rPr>
        <w:t>https://www.mathworks.com/help/deeplearning/ug/deep-learning-in-matlab.html (Дата звернення: 19.10.20</w:t>
      </w:r>
      <w:r w:rsidRPr="00F95635">
        <w:rPr>
          <w:rFonts w:ascii="Times New Roman" w:eastAsia="Times New Roman" w:hAnsi="Times New Roman" w:cs="Times New Roman"/>
          <w:color w:val="000000"/>
          <w:sz w:val="28"/>
          <w:szCs w:val="28"/>
          <w:lang w:val="ru-RU"/>
        </w:rPr>
        <w:t>23</w:t>
      </w:r>
      <w:r w:rsidRPr="00F95635">
        <w:rPr>
          <w:rFonts w:ascii="Times New Roman" w:eastAsia="Times New Roman" w:hAnsi="Times New Roman" w:cs="Times New Roman"/>
          <w:color w:val="000000"/>
          <w:sz w:val="28"/>
          <w:szCs w:val="28"/>
        </w:rPr>
        <w:t>).</w:t>
      </w:r>
      <w:r w:rsidRPr="00F95635">
        <w:rPr>
          <w:rFonts w:ascii="Times New Roman" w:eastAsia="Times New Roman" w:hAnsi="Times New Roman" w:cs="Times New Roman"/>
          <w:color w:val="000000"/>
          <w:sz w:val="28"/>
          <w:szCs w:val="28"/>
          <w:lang w:val="ru-RU"/>
        </w:rPr>
        <w:t xml:space="preserve"> </w:t>
      </w:r>
    </w:p>
    <w:p w14:paraId="1EFDF847" w14:textId="1DD429A5" w:rsidR="00B26462" w:rsidRPr="00F95635" w:rsidRDefault="00B26462"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r w:rsidRPr="00F95635">
        <w:rPr>
          <w:rFonts w:ascii="Times New Roman" w:eastAsia="Times New Roman" w:hAnsi="Times New Roman" w:cs="Times New Roman"/>
          <w:color w:val="000000"/>
          <w:sz w:val="28"/>
          <w:szCs w:val="28"/>
        </w:rPr>
        <w:t xml:space="preserve">Тартачний О. Як тренують нейромережі і скільки це коштує. URL: https://speka.media/yak-trenuyut-neiromerezi-i-skilki-ce-kostuje-v5y4k9 (дата звернення: 12.10.2023). </w:t>
      </w:r>
    </w:p>
    <w:p w14:paraId="2019E68E" w14:textId="0781B513" w:rsidR="00B26462" w:rsidRPr="00F95635" w:rsidRDefault="00364FD0"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lastRenderedPageBreak/>
        <w:t>Vedaldi</w:t>
      </w:r>
      <w:proofErr w:type="spellEnd"/>
      <w:r w:rsidRPr="00F95635">
        <w:rPr>
          <w:rFonts w:ascii="Times New Roman" w:eastAsia="Times New Roman" w:hAnsi="Times New Roman" w:cs="Times New Roman"/>
          <w:color w:val="000000"/>
          <w:sz w:val="28"/>
          <w:szCs w:val="28"/>
          <w:lang w:val="en-US"/>
        </w:rPr>
        <w:t xml:space="preserve"> F.,</w:t>
      </w:r>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Lenc</w:t>
      </w:r>
      <w:proofErr w:type="spellEnd"/>
      <w:r w:rsidRPr="00F95635">
        <w:rPr>
          <w:rFonts w:ascii="Times New Roman" w:eastAsia="Times New Roman" w:hAnsi="Times New Roman" w:cs="Times New Roman"/>
          <w:color w:val="000000"/>
          <w:sz w:val="28"/>
          <w:szCs w:val="28"/>
        </w:rPr>
        <w:t xml:space="preserve"> K. </w:t>
      </w:r>
      <w:proofErr w:type="spellStart"/>
      <w:r w:rsidRPr="00F95635">
        <w:rPr>
          <w:rFonts w:ascii="Times New Roman" w:eastAsia="Times New Roman" w:hAnsi="Times New Roman" w:cs="Times New Roman"/>
          <w:color w:val="000000"/>
          <w:sz w:val="28"/>
          <w:szCs w:val="28"/>
        </w:rPr>
        <w:t>Matconvnet</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Convolutional</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neural</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networks</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for</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matlab</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In</w:t>
      </w:r>
      <w:proofErr w:type="spellEnd"/>
      <w:r w:rsidRPr="00F95635">
        <w:rPr>
          <w:rFonts w:ascii="Times New Roman" w:eastAsia="Times New Roman" w:hAnsi="Times New Roman" w:cs="Times New Roman"/>
          <w:color w:val="000000"/>
          <w:sz w:val="28"/>
          <w:szCs w:val="28"/>
        </w:rPr>
        <w:t>: </w:t>
      </w:r>
      <w:proofErr w:type="spellStart"/>
      <w:r w:rsidRPr="00F95635">
        <w:rPr>
          <w:rFonts w:ascii="Times New Roman" w:eastAsia="Times New Roman" w:hAnsi="Times New Roman" w:cs="Times New Roman"/>
          <w:i/>
          <w:iCs/>
          <w:color w:val="000000"/>
          <w:sz w:val="28"/>
          <w:szCs w:val="28"/>
        </w:rPr>
        <w:t>Proceedings</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of</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the</w:t>
      </w:r>
      <w:proofErr w:type="spellEnd"/>
      <w:r w:rsidRPr="00F95635">
        <w:rPr>
          <w:rFonts w:ascii="Times New Roman" w:eastAsia="Times New Roman" w:hAnsi="Times New Roman" w:cs="Times New Roman"/>
          <w:i/>
          <w:iCs/>
          <w:color w:val="000000"/>
          <w:sz w:val="28"/>
          <w:szCs w:val="28"/>
        </w:rPr>
        <w:t xml:space="preserve"> 23rd ACM </w:t>
      </w:r>
      <w:proofErr w:type="spellStart"/>
      <w:r w:rsidRPr="00F95635">
        <w:rPr>
          <w:rFonts w:ascii="Times New Roman" w:eastAsia="Times New Roman" w:hAnsi="Times New Roman" w:cs="Times New Roman"/>
          <w:i/>
          <w:iCs/>
          <w:color w:val="000000"/>
          <w:sz w:val="28"/>
          <w:szCs w:val="28"/>
        </w:rPr>
        <w:t>international</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conference</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on</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Multimedia</w:t>
      </w:r>
      <w:proofErr w:type="spellEnd"/>
      <w:r w:rsidRPr="00F95635">
        <w:rPr>
          <w:rFonts w:ascii="Times New Roman" w:eastAsia="Times New Roman" w:hAnsi="Times New Roman" w:cs="Times New Roman"/>
          <w:color w:val="000000"/>
          <w:sz w:val="28"/>
          <w:szCs w:val="28"/>
        </w:rPr>
        <w:t>. 2015. p. 689-692.</w:t>
      </w:r>
    </w:p>
    <w:p w14:paraId="733A7A4D" w14:textId="215DB426" w:rsidR="00364FD0" w:rsidRPr="00F95635" w:rsidRDefault="00364FD0"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t>Nagi</w:t>
      </w:r>
      <w:proofErr w:type="spellEnd"/>
      <w:r w:rsidRPr="00F95635">
        <w:rPr>
          <w:rFonts w:ascii="Times New Roman" w:eastAsia="Times New Roman" w:hAnsi="Times New Roman" w:cs="Times New Roman"/>
          <w:color w:val="000000"/>
          <w:sz w:val="28"/>
          <w:szCs w:val="28"/>
        </w:rPr>
        <w:t xml:space="preserve">, J., </w:t>
      </w:r>
      <w:proofErr w:type="spellStart"/>
      <w:r w:rsidRPr="00F95635">
        <w:rPr>
          <w:rFonts w:ascii="Times New Roman" w:eastAsia="Times New Roman" w:hAnsi="Times New Roman" w:cs="Times New Roman"/>
          <w:color w:val="000000"/>
          <w:sz w:val="28"/>
          <w:szCs w:val="28"/>
        </w:rPr>
        <w:t>Ahmed</w:t>
      </w:r>
      <w:proofErr w:type="spellEnd"/>
      <w:r w:rsidRPr="00F95635">
        <w:rPr>
          <w:rFonts w:ascii="Times New Roman" w:eastAsia="Times New Roman" w:hAnsi="Times New Roman" w:cs="Times New Roman"/>
          <w:color w:val="000000"/>
          <w:sz w:val="28"/>
          <w:szCs w:val="28"/>
        </w:rPr>
        <w:t xml:space="preserve">, S. K., &amp; </w:t>
      </w:r>
      <w:proofErr w:type="spellStart"/>
      <w:r w:rsidRPr="00F95635">
        <w:rPr>
          <w:rFonts w:ascii="Times New Roman" w:eastAsia="Times New Roman" w:hAnsi="Times New Roman" w:cs="Times New Roman"/>
          <w:color w:val="000000"/>
          <w:sz w:val="28"/>
          <w:szCs w:val="28"/>
        </w:rPr>
        <w:t>Nagi</w:t>
      </w:r>
      <w:proofErr w:type="spellEnd"/>
      <w:r w:rsidRPr="00F95635">
        <w:rPr>
          <w:rFonts w:ascii="Times New Roman" w:eastAsia="Times New Roman" w:hAnsi="Times New Roman" w:cs="Times New Roman"/>
          <w:color w:val="000000"/>
          <w:sz w:val="28"/>
          <w:szCs w:val="28"/>
        </w:rPr>
        <w:t xml:space="preserve">, F.. A MATLAB </w:t>
      </w:r>
      <w:proofErr w:type="spellStart"/>
      <w:r w:rsidRPr="00F95635">
        <w:rPr>
          <w:rFonts w:ascii="Times New Roman" w:eastAsia="Times New Roman" w:hAnsi="Times New Roman" w:cs="Times New Roman"/>
          <w:color w:val="000000"/>
          <w:sz w:val="28"/>
          <w:szCs w:val="28"/>
        </w:rPr>
        <w:t>based</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face</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recognition</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system</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using</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image</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processing</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and</w:t>
      </w:r>
      <w:proofErr w:type="spellEnd"/>
      <w:r w:rsidRPr="00F95635">
        <w:rPr>
          <w:rFonts w:ascii="Times New Roman" w:eastAsia="Times New Roman" w:hAnsi="Times New Roman" w:cs="Times New Roman"/>
          <w:color w:val="000000"/>
          <w:sz w:val="28"/>
          <w:szCs w:val="28"/>
        </w:rPr>
        <w:t xml:space="preserve"> neural networks. </w:t>
      </w:r>
      <w:proofErr w:type="spellStart"/>
      <w:r w:rsidRPr="00F95635">
        <w:rPr>
          <w:rFonts w:ascii="Times New Roman" w:eastAsia="Times New Roman" w:hAnsi="Times New Roman" w:cs="Times New Roman"/>
          <w:color w:val="000000"/>
          <w:sz w:val="28"/>
          <w:szCs w:val="28"/>
        </w:rPr>
        <w:t>In</w:t>
      </w:r>
      <w:proofErr w:type="spellEnd"/>
      <w:r w:rsidRPr="00F95635">
        <w:rPr>
          <w:rFonts w:ascii="Times New Roman" w:eastAsia="Times New Roman" w:hAnsi="Times New Roman" w:cs="Times New Roman"/>
          <w:color w:val="000000"/>
          <w:sz w:val="28"/>
          <w:szCs w:val="28"/>
        </w:rPr>
        <w:t> </w:t>
      </w:r>
      <w:r w:rsidRPr="00F95635">
        <w:rPr>
          <w:rFonts w:ascii="Times New Roman" w:eastAsia="Times New Roman" w:hAnsi="Times New Roman" w:cs="Times New Roman"/>
          <w:i/>
          <w:iCs/>
          <w:color w:val="000000"/>
          <w:sz w:val="28"/>
          <w:szCs w:val="28"/>
        </w:rPr>
        <w:t xml:space="preserve">4th </w:t>
      </w:r>
      <w:proofErr w:type="spellStart"/>
      <w:r w:rsidRPr="00F95635">
        <w:rPr>
          <w:rFonts w:ascii="Times New Roman" w:eastAsia="Times New Roman" w:hAnsi="Times New Roman" w:cs="Times New Roman"/>
          <w:i/>
          <w:iCs/>
          <w:color w:val="000000"/>
          <w:sz w:val="28"/>
          <w:szCs w:val="28"/>
        </w:rPr>
        <w:t>International</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Colloquium</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on</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Signal</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Processing</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and</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its</w:t>
      </w:r>
      <w:proofErr w:type="spellEnd"/>
      <w:r w:rsidRPr="00F95635">
        <w:rPr>
          <w:rFonts w:ascii="Times New Roman" w:eastAsia="Times New Roman" w:hAnsi="Times New Roman" w:cs="Times New Roman"/>
          <w:i/>
          <w:iCs/>
          <w:color w:val="000000"/>
          <w:sz w:val="28"/>
          <w:szCs w:val="28"/>
        </w:rPr>
        <w:t xml:space="preserve"> </w:t>
      </w:r>
      <w:proofErr w:type="spellStart"/>
      <w:r w:rsidRPr="00F95635">
        <w:rPr>
          <w:rFonts w:ascii="Times New Roman" w:eastAsia="Times New Roman" w:hAnsi="Times New Roman" w:cs="Times New Roman"/>
          <w:i/>
          <w:iCs/>
          <w:color w:val="000000"/>
          <w:sz w:val="28"/>
          <w:szCs w:val="28"/>
        </w:rPr>
        <w:t>Applications</w:t>
      </w:r>
      <w:proofErr w:type="spellEnd"/>
      <w:r w:rsidRPr="00F95635">
        <w:rPr>
          <w:rFonts w:ascii="Times New Roman" w:eastAsia="Times New Roman" w:hAnsi="Times New Roman" w:cs="Times New Roman"/>
          <w:i/>
          <w:iCs/>
          <w:color w:val="000000"/>
          <w:sz w:val="28"/>
          <w:szCs w:val="28"/>
          <w:lang w:val="en-US"/>
        </w:rPr>
        <w:t>.</w:t>
      </w:r>
      <w:r w:rsidRPr="00F95635">
        <w:rPr>
          <w:rFonts w:ascii="Times New Roman" w:eastAsia="Times New Roman" w:hAnsi="Times New Roman" w:cs="Times New Roman"/>
          <w:color w:val="000000"/>
          <w:sz w:val="28"/>
          <w:szCs w:val="28"/>
        </w:rPr>
        <w:t> </w:t>
      </w:r>
      <w:r w:rsidRPr="00F95635">
        <w:rPr>
          <w:rFonts w:ascii="Times New Roman" w:eastAsia="Times New Roman" w:hAnsi="Times New Roman" w:cs="Times New Roman"/>
          <w:color w:val="000000"/>
          <w:sz w:val="28"/>
          <w:szCs w:val="28"/>
          <w:lang w:val="en-US"/>
        </w:rPr>
        <w:t xml:space="preserve">2008. </w:t>
      </w:r>
      <w:proofErr w:type="spellStart"/>
      <w:r w:rsidRPr="00F95635">
        <w:rPr>
          <w:rFonts w:ascii="Times New Roman" w:eastAsia="Times New Roman" w:hAnsi="Times New Roman" w:cs="Times New Roman"/>
          <w:color w:val="000000"/>
          <w:sz w:val="28"/>
          <w:szCs w:val="28"/>
        </w:rPr>
        <w:t>Vol</w:t>
      </w:r>
      <w:proofErr w:type="spellEnd"/>
      <w:r w:rsidRPr="00F95635">
        <w:rPr>
          <w:rFonts w:ascii="Times New Roman" w:eastAsia="Times New Roman" w:hAnsi="Times New Roman" w:cs="Times New Roman"/>
          <w:color w:val="000000"/>
          <w:sz w:val="28"/>
          <w:szCs w:val="28"/>
        </w:rPr>
        <w:t xml:space="preserve">. 2, </w:t>
      </w:r>
      <w:proofErr w:type="spellStart"/>
      <w:r w:rsidRPr="00F95635">
        <w:rPr>
          <w:rFonts w:ascii="Times New Roman" w:eastAsia="Times New Roman" w:hAnsi="Times New Roman" w:cs="Times New Roman"/>
          <w:color w:val="000000"/>
          <w:sz w:val="28"/>
          <w:szCs w:val="28"/>
        </w:rPr>
        <w:t>pp</w:t>
      </w:r>
      <w:proofErr w:type="spellEnd"/>
      <w:r w:rsidRPr="00F95635">
        <w:rPr>
          <w:rFonts w:ascii="Times New Roman" w:eastAsia="Times New Roman" w:hAnsi="Times New Roman" w:cs="Times New Roman"/>
          <w:color w:val="000000"/>
          <w:sz w:val="28"/>
          <w:szCs w:val="28"/>
        </w:rPr>
        <w:t>. 83-8.</w:t>
      </w:r>
    </w:p>
    <w:p w14:paraId="2ACBA45A" w14:textId="2D686131" w:rsidR="00F95635" w:rsidRPr="00F95635" w:rsidRDefault="00F95635" w:rsidP="00F95635">
      <w:pPr>
        <w:numPr>
          <w:ilvl w:val="0"/>
          <w:numId w:val="7"/>
        </w:numPr>
        <w:pBdr>
          <w:top w:val="nil"/>
          <w:left w:val="nil"/>
          <w:bottom w:val="nil"/>
          <w:right w:val="nil"/>
          <w:between w:val="nil"/>
        </w:pBdr>
        <w:tabs>
          <w:tab w:val="left" w:pos="851"/>
        </w:tabs>
        <w:spacing w:after="0" w:line="360" w:lineRule="auto"/>
        <w:ind w:left="0" w:firstLine="284"/>
        <w:jc w:val="both"/>
        <w:rPr>
          <w:rFonts w:ascii="Times New Roman" w:eastAsia="Times New Roman" w:hAnsi="Times New Roman" w:cs="Times New Roman"/>
          <w:color w:val="000000"/>
          <w:sz w:val="28"/>
          <w:szCs w:val="28"/>
        </w:rPr>
      </w:pPr>
      <w:proofErr w:type="spellStart"/>
      <w:r w:rsidRPr="00F95635">
        <w:rPr>
          <w:rFonts w:ascii="Times New Roman" w:eastAsia="Times New Roman" w:hAnsi="Times New Roman" w:cs="Times New Roman"/>
          <w:color w:val="000000"/>
          <w:sz w:val="28"/>
          <w:szCs w:val="28"/>
        </w:rPr>
        <w:t>Charu</w:t>
      </w:r>
      <w:proofErr w:type="spellEnd"/>
      <w:r w:rsidRPr="00F95635">
        <w:rPr>
          <w:rFonts w:ascii="Times New Roman" w:eastAsia="Times New Roman" w:hAnsi="Times New Roman" w:cs="Times New Roman"/>
          <w:color w:val="000000"/>
          <w:sz w:val="28"/>
          <w:szCs w:val="28"/>
        </w:rPr>
        <w:t xml:space="preserve"> C. </w:t>
      </w:r>
      <w:proofErr w:type="spellStart"/>
      <w:r w:rsidRPr="00F95635">
        <w:rPr>
          <w:rFonts w:ascii="Times New Roman" w:eastAsia="Times New Roman" w:hAnsi="Times New Roman" w:cs="Times New Roman"/>
          <w:color w:val="000000"/>
          <w:sz w:val="28"/>
          <w:szCs w:val="28"/>
        </w:rPr>
        <w:t>Aggarwal</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Neural</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Networks</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and</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Deep</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Learning</w:t>
      </w:r>
      <w:proofErr w:type="spellEnd"/>
      <w:r w:rsidRPr="00F95635">
        <w:rPr>
          <w:rFonts w:ascii="Times New Roman" w:eastAsia="Times New Roman" w:hAnsi="Times New Roman" w:cs="Times New Roman"/>
          <w:color w:val="000000"/>
          <w:sz w:val="28"/>
          <w:szCs w:val="28"/>
        </w:rPr>
        <w:t xml:space="preserve">: A </w:t>
      </w:r>
      <w:proofErr w:type="spellStart"/>
      <w:r w:rsidRPr="00F95635">
        <w:rPr>
          <w:rFonts w:ascii="Times New Roman" w:eastAsia="Times New Roman" w:hAnsi="Times New Roman" w:cs="Times New Roman"/>
          <w:color w:val="000000"/>
          <w:sz w:val="28"/>
          <w:szCs w:val="28"/>
        </w:rPr>
        <w:t>Textbook</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Springer</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International</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Publishing</w:t>
      </w:r>
      <w:proofErr w:type="spellEnd"/>
      <w:r w:rsidRPr="00F95635">
        <w:rPr>
          <w:rFonts w:ascii="Times New Roman" w:eastAsia="Times New Roman" w:hAnsi="Times New Roman" w:cs="Times New Roman"/>
          <w:color w:val="000000"/>
          <w:sz w:val="28"/>
          <w:szCs w:val="28"/>
        </w:rPr>
        <w:t xml:space="preserve"> AG, </w:t>
      </w:r>
      <w:proofErr w:type="spellStart"/>
      <w:r w:rsidRPr="00F95635">
        <w:rPr>
          <w:rFonts w:ascii="Times New Roman" w:eastAsia="Times New Roman" w:hAnsi="Times New Roman" w:cs="Times New Roman"/>
          <w:color w:val="000000"/>
          <w:sz w:val="28"/>
          <w:szCs w:val="28"/>
        </w:rPr>
        <w:t>part</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of</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Springer</w:t>
      </w:r>
      <w:proofErr w:type="spellEnd"/>
      <w:r w:rsidRPr="00F95635">
        <w:rPr>
          <w:rFonts w:ascii="Times New Roman" w:eastAsia="Times New Roman" w:hAnsi="Times New Roman" w:cs="Times New Roman"/>
          <w:color w:val="000000"/>
          <w:sz w:val="28"/>
          <w:szCs w:val="28"/>
        </w:rPr>
        <w:t xml:space="preserve"> </w:t>
      </w:r>
      <w:proofErr w:type="spellStart"/>
      <w:r w:rsidRPr="00F95635">
        <w:rPr>
          <w:rFonts w:ascii="Times New Roman" w:eastAsia="Times New Roman" w:hAnsi="Times New Roman" w:cs="Times New Roman"/>
          <w:color w:val="000000"/>
          <w:sz w:val="28"/>
          <w:szCs w:val="28"/>
        </w:rPr>
        <w:t>Nature</w:t>
      </w:r>
      <w:proofErr w:type="spellEnd"/>
      <w:r w:rsidRPr="00F95635">
        <w:rPr>
          <w:rFonts w:ascii="Times New Roman" w:eastAsia="Times New Roman" w:hAnsi="Times New Roman" w:cs="Times New Roman"/>
          <w:color w:val="000000"/>
          <w:sz w:val="28"/>
          <w:szCs w:val="28"/>
        </w:rPr>
        <w:t xml:space="preserve"> 2018. p. 506.</w:t>
      </w:r>
    </w:p>
    <w:sectPr w:rsidR="00F95635" w:rsidRPr="00F95635" w:rsidSect="001A2EB9">
      <w:pgSz w:w="11907" w:h="16839"/>
      <w:pgMar w:top="1134" w:right="851" w:bottom="1134" w:left="1701" w:header="864"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55DAB" w14:textId="77777777" w:rsidR="00E7108B" w:rsidRDefault="00E7108B">
      <w:pPr>
        <w:spacing w:after="0" w:line="240" w:lineRule="auto"/>
      </w:pPr>
      <w:r>
        <w:separator/>
      </w:r>
    </w:p>
  </w:endnote>
  <w:endnote w:type="continuationSeparator" w:id="0">
    <w:p w14:paraId="4C8F0424" w14:textId="77777777" w:rsidR="00E7108B" w:rsidRDefault="00E71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E9256" w14:textId="77777777" w:rsidR="00E7108B" w:rsidRDefault="00E7108B">
      <w:pPr>
        <w:spacing w:after="0" w:line="240" w:lineRule="auto"/>
      </w:pPr>
      <w:r>
        <w:separator/>
      </w:r>
    </w:p>
  </w:footnote>
  <w:footnote w:type="continuationSeparator" w:id="0">
    <w:p w14:paraId="656AF277" w14:textId="77777777" w:rsidR="00E7108B" w:rsidRDefault="00E71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79F4" w14:textId="77777777" w:rsidR="008B50A3" w:rsidRDefault="008B50A3">
    <w:pPr>
      <w:pStyle w:val="af0"/>
      <w:jc w:val="right"/>
    </w:pPr>
  </w:p>
  <w:p w14:paraId="239771C4" w14:textId="77777777" w:rsidR="008B50A3" w:rsidRDefault="008B50A3">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5DAD" w14:textId="4A038EC4" w:rsidR="00CE788C" w:rsidRDefault="00E0211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B50A3">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D2D72"/>
    <w:multiLevelType w:val="multilevel"/>
    <w:tmpl w:val="3DFEB16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D326B0"/>
    <w:multiLevelType w:val="multilevel"/>
    <w:tmpl w:val="C96CE358"/>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2F3F01"/>
    <w:multiLevelType w:val="multilevel"/>
    <w:tmpl w:val="7F625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5D41C7"/>
    <w:multiLevelType w:val="multilevel"/>
    <w:tmpl w:val="4B6E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6072C"/>
    <w:multiLevelType w:val="multilevel"/>
    <w:tmpl w:val="9BA2FF20"/>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 w15:restartNumberingAfterBreak="0">
    <w:nsid w:val="231F0BF5"/>
    <w:multiLevelType w:val="multilevel"/>
    <w:tmpl w:val="B5586DA2"/>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5E7387"/>
    <w:multiLevelType w:val="multilevel"/>
    <w:tmpl w:val="B5180F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612DE8"/>
    <w:multiLevelType w:val="multilevel"/>
    <w:tmpl w:val="97BA4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793440"/>
    <w:multiLevelType w:val="multilevel"/>
    <w:tmpl w:val="E916ADFC"/>
    <w:lvl w:ilvl="0">
      <w:start w:val="1"/>
      <w:numFmt w:val="bullet"/>
      <w:lvlText w:val=""/>
      <w:lvlJc w:val="left"/>
      <w:pPr>
        <w:ind w:left="720" w:hanging="360"/>
      </w:pPr>
      <w:rPr>
        <w:rFonts w:ascii="Symbol" w:hAnsi="Symbol" w:hint="default"/>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E3609BB"/>
    <w:multiLevelType w:val="multilevel"/>
    <w:tmpl w:val="05C01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E43CDF"/>
    <w:multiLevelType w:val="multilevel"/>
    <w:tmpl w:val="D54C4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5D140C"/>
    <w:multiLevelType w:val="multilevel"/>
    <w:tmpl w:val="A1C4798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8530028"/>
    <w:multiLevelType w:val="multilevel"/>
    <w:tmpl w:val="68FC00E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C0557A4"/>
    <w:multiLevelType w:val="multilevel"/>
    <w:tmpl w:val="D862E646"/>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F085677"/>
    <w:multiLevelType w:val="multilevel"/>
    <w:tmpl w:val="C3CABE8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194170"/>
    <w:multiLevelType w:val="multilevel"/>
    <w:tmpl w:val="5ECC1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716629"/>
    <w:multiLevelType w:val="multilevel"/>
    <w:tmpl w:val="F39405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69F04F1"/>
    <w:multiLevelType w:val="multilevel"/>
    <w:tmpl w:val="662AAF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E4D352E"/>
    <w:multiLevelType w:val="multilevel"/>
    <w:tmpl w:val="FEAA48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0324C82"/>
    <w:multiLevelType w:val="multilevel"/>
    <w:tmpl w:val="D8A85870"/>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28C001C"/>
    <w:multiLevelType w:val="multilevel"/>
    <w:tmpl w:val="9ED03B8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CF164DD"/>
    <w:multiLevelType w:val="multilevel"/>
    <w:tmpl w:val="9C7CE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2FC1A10"/>
    <w:multiLevelType w:val="multilevel"/>
    <w:tmpl w:val="29B6862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4DF04A9"/>
    <w:multiLevelType w:val="multilevel"/>
    <w:tmpl w:val="E3887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8B700B"/>
    <w:multiLevelType w:val="multilevel"/>
    <w:tmpl w:val="38FEDEA2"/>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6A0814CF"/>
    <w:multiLevelType w:val="hybridMultilevel"/>
    <w:tmpl w:val="1A2680DA"/>
    <w:lvl w:ilvl="0" w:tplc="07C682F8">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6" w15:restartNumberingAfterBreak="0">
    <w:nsid w:val="6C5F48C4"/>
    <w:multiLevelType w:val="multilevel"/>
    <w:tmpl w:val="DDF00090"/>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E823C72"/>
    <w:multiLevelType w:val="multilevel"/>
    <w:tmpl w:val="B3F42F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EBD0B86"/>
    <w:multiLevelType w:val="multilevel"/>
    <w:tmpl w:val="72406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EBF5310"/>
    <w:multiLevelType w:val="multilevel"/>
    <w:tmpl w:val="A9025B78"/>
    <w:lvl w:ilvl="0">
      <w:start w:val="1"/>
      <w:numFmt w:val="decimal"/>
      <w:lvlText w:val="%1."/>
      <w:lvlJc w:val="left"/>
      <w:pPr>
        <w:ind w:left="720" w:hanging="360"/>
      </w:pPr>
    </w:lvl>
    <w:lvl w:ilvl="1">
      <w:start w:val="8"/>
      <w:numFmt w:val="decimal"/>
      <w:lvlText w:val="%1.%2."/>
      <w:lvlJc w:val="left"/>
      <w:pPr>
        <w:ind w:left="1080" w:hanging="720"/>
      </w:pPr>
    </w:lvl>
    <w:lvl w:ilvl="2">
      <w:start w:val="8"/>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0" w15:restartNumberingAfterBreak="0">
    <w:nsid w:val="6F141918"/>
    <w:multiLevelType w:val="multilevel"/>
    <w:tmpl w:val="B2B68714"/>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29C1B01"/>
    <w:multiLevelType w:val="multilevel"/>
    <w:tmpl w:val="2F2032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AF0A35"/>
    <w:multiLevelType w:val="multilevel"/>
    <w:tmpl w:val="A4C46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F32A87"/>
    <w:multiLevelType w:val="multilevel"/>
    <w:tmpl w:val="81CCD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6526ECD"/>
    <w:multiLevelType w:val="multilevel"/>
    <w:tmpl w:val="AEAA1C8A"/>
    <w:lvl w:ilvl="0">
      <w:start w:val="1"/>
      <w:numFmt w:val="bullet"/>
      <w:lvlText w:val=""/>
      <w:lvlJc w:val="left"/>
      <w:pPr>
        <w:ind w:left="720" w:hanging="360"/>
      </w:pPr>
      <w:rPr>
        <w:rFonts w:ascii="Symbol" w:hAnsi="Symbol" w:hint="default"/>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79C63C0"/>
    <w:multiLevelType w:val="hybridMultilevel"/>
    <w:tmpl w:val="29CCCF14"/>
    <w:lvl w:ilvl="0" w:tplc="07C682F8">
      <w:start w:val="1"/>
      <w:numFmt w:val="bullet"/>
      <w:lvlText w:val=""/>
      <w:lvlJc w:val="left"/>
      <w:pPr>
        <w:ind w:left="1350" w:hanging="360"/>
      </w:pPr>
      <w:rPr>
        <w:rFonts w:ascii="Symbol" w:hAnsi="Symbol" w:hint="default"/>
      </w:rPr>
    </w:lvl>
    <w:lvl w:ilvl="1" w:tplc="04220003" w:tentative="1">
      <w:start w:val="1"/>
      <w:numFmt w:val="bullet"/>
      <w:lvlText w:val="o"/>
      <w:lvlJc w:val="left"/>
      <w:pPr>
        <w:ind w:left="2070" w:hanging="360"/>
      </w:pPr>
      <w:rPr>
        <w:rFonts w:ascii="Courier New" w:hAnsi="Courier New" w:cs="Courier New" w:hint="default"/>
      </w:rPr>
    </w:lvl>
    <w:lvl w:ilvl="2" w:tplc="04220005" w:tentative="1">
      <w:start w:val="1"/>
      <w:numFmt w:val="bullet"/>
      <w:lvlText w:val=""/>
      <w:lvlJc w:val="left"/>
      <w:pPr>
        <w:ind w:left="2790" w:hanging="360"/>
      </w:pPr>
      <w:rPr>
        <w:rFonts w:ascii="Wingdings" w:hAnsi="Wingdings" w:hint="default"/>
      </w:rPr>
    </w:lvl>
    <w:lvl w:ilvl="3" w:tplc="04220001" w:tentative="1">
      <w:start w:val="1"/>
      <w:numFmt w:val="bullet"/>
      <w:lvlText w:val=""/>
      <w:lvlJc w:val="left"/>
      <w:pPr>
        <w:ind w:left="3510" w:hanging="360"/>
      </w:pPr>
      <w:rPr>
        <w:rFonts w:ascii="Symbol" w:hAnsi="Symbol" w:hint="default"/>
      </w:rPr>
    </w:lvl>
    <w:lvl w:ilvl="4" w:tplc="04220003" w:tentative="1">
      <w:start w:val="1"/>
      <w:numFmt w:val="bullet"/>
      <w:lvlText w:val="o"/>
      <w:lvlJc w:val="left"/>
      <w:pPr>
        <w:ind w:left="4230" w:hanging="360"/>
      </w:pPr>
      <w:rPr>
        <w:rFonts w:ascii="Courier New" w:hAnsi="Courier New" w:cs="Courier New" w:hint="default"/>
      </w:rPr>
    </w:lvl>
    <w:lvl w:ilvl="5" w:tplc="04220005" w:tentative="1">
      <w:start w:val="1"/>
      <w:numFmt w:val="bullet"/>
      <w:lvlText w:val=""/>
      <w:lvlJc w:val="left"/>
      <w:pPr>
        <w:ind w:left="4950" w:hanging="360"/>
      </w:pPr>
      <w:rPr>
        <w:rFonts w:ascii="Wingdings" w:hAnsi="Wingdings" w:hint="default"/>
      </w:rPr>
    </w:lvl>
    <w:lvl w:ilvl="6" w:tplc="04220001" w:tentative="1">
      <w:start w:val="1"/>
      <w:numFmt w:val="bullet"/>
      <w:lvlText w:val=""/>
      <w:lvlJc w:val="left"/>
      <w:pPr>
        <w:ind w:left="5670" w:hanging="360"/>
      </w:pPr>
      <w:rPr>
        <w:rFonts w:ascii="Symbol" w:hAnsi="Symbol" w:hint="default"/>
      </w:rPr>
    </w:lvl>
    <w:lvl w:ilvl="7" w:tplc="04220003" w:tentative="1">
      <w:start w:val="1"/>
      <w:numFmt w:val="bullet"/>
      <w:lvlText w:val="o"/>
      <w:lvlJc w:val="left"/>
      <w:pPr>
        <w:ind w:left="6390" w:hanging="360"/>
      </w:pPr>
      <w:rPr>
        <w:rFonts w:ascii="Courier New" w:hAnsi="Courier New" w:cs="Courier New" w:hint="default"/>
      </w:rPr>
    </w:lvl>
    <w:lvl w:ilvl="8" w:tplc="04220005" w:tentative="1">
      <w:start w:val="1"/>
      <w:numFmt w:val="bullet"/>
      <w:lvlText w:val=""/>
      <w:lvlJc w:val="left"/>
      <w:pPr>
        <w:ind w:left="7110" w:hanging="360"/>
      </w:pPr>
      <w:rPr>
        <w:rFonts w:ascii="Wingdings" w:hAnsi="Wingdings" w:hint="default"/>
      </w:rPr>
    </w:lvl>
  </w:abstractNum>
  <w:abstractNum w:abstractNumId="36" w15:restartNumberingAfterBreak="0">
    <w:nsid w:val="78B16970"/>
    <w:multiLevelType w:val="hybridMultilevel"/>
    <w:tmpl w:val="54C8FD46"/>
    <w:lvl w:ilvl="0" w:tplc="07C682F8">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7" w15:restartNumberingAfterBreak="0">
    <w:nsid w:val="7A76551E"/>
    <w:multiLevelType w:val="multilevel"/>
    <w:tmpl w:val="604A6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ABF502D"/>
    <w:multiLevelType w:val="multilevel"/>
    <w:tmpl w:val="43DCE1D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ACB1BE4"/>
    <w:multiLevelType w:val="multilevel"/>
    <w:tmpl w:val="52D4FE2A"/>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B3B672B"/>
    <w:multiLevelType w:val="multilevel"/>
    <w:tmpl w:val="D3CA99C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D382F63"/>
    <w:multiLevelType w:val="hybridMultilevel"/>
    <w:tmpl w:val="272C1D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D812347"/>
    <w:multiLevelType w:val="multilevel"/>
    <w:tmpl w:val="2E82BA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2"/>
  </w:num>
  <w:num w:numId="2">
    <w:abstractNumId w:val="2"/>
  </w:num>
  <w:num w:numId="3">
    <w:abstractNumId w:val="9"/>
  </w:num>
  <w:num w:numId="4">
    <w:abstractNumId w:val="10"/>
  </w:num>
  <w:num w:numId="5">
    <w:abstractNumId w:val="4"/>
  </w:num>
  <w:num w:numId="6">
    <w:abstractNumId w:val="15"/>
  </w:num>
  <w:num w:numId="7">
    <w:abstractNumId w:val="1"/>
  </w:num>
  <w:num w:numId="8">
    <w:abstractNumId w:val="28"/>
  </w:num>
  <w:num w:numId="9">
    <w:abstractNumId w:val="23"/>
  </w:num>
  <w:num w:numId="10">
    <w:abstractNumId w:val="20"/>
  </w:num>
  <w:num w:numId="11">
    <w:abstractNumId w:val="30"/>
  </w:num>
  <w:num w:numId="12">
    <w:abstractNumId w:val="33"/>
  </w:num>
  <w:num w:numId="13">
    <w:abstractNumId w:val="5"/>
  </w:num>
  <w:num w:numId="14">
    <w:abstractNumId w:val="0"/>
  </w:num>
  <w:num w:numId="15">
    <w:abstractNumId w:val="29"/>
  </w:num>
  <w:num w:numId="16">
    <w:abstractNumId w:val="3"/>
  </w:num>
  <w:num w:numId="17">
    <w:abstractNumId w:val="22"/>
  </w:num>
  <w:num w:numId="18">
    <w:abstractNumId w:val="24"/>
  </w:num>
  <w:num w:numId="19">
    <w:abstractNumId w:val="11"/>
  </w:num>
  <w:num w:numId="20">
    <w:abstractNumId w:val="12"/>
  </w:num>
  <w:num w:numId="21">
    <w:abstractNumId w:val="39"/>
  </w:num>
  <w:num w:numId="22">
    <w:abstractNumId w:val="17"/>
  </w:num>
  <w:num w:numId="23">
    <w:abstractNumId w:val="13"/>
  </w:num>
  <w:num w:numId="24">
    <w:abstractNumId w:val="19"/>
  </w:num>
  <w:num w:numId="25">
    <w:abstractNumId w:val="38"/>
  </w:num>
  <w:num w:numId="26">
    <w:abstractNumId w:val="6"/>
  </w:num>
  <w:num w:numId="27">
    <w:abstractNumId w:val="14"/>
  </w:num>
  <w:num w:numId="28">
    <w:abstractNumId w:val="35"/>
  </w:num>
  <w:num w:numId="29">
    <w:abstractNumId w:val="37"/>
  </w:num>
  <w:num w:numId="30">
    <w:abstractNumId w:val="41"/>
  </w:num>
  <w:num w:numId="31">
    <w:abstractNumId w:val="16"/>
  </w:num>
  <w:num w:numId="32">
    <w:abstractNumId w:val="21"/>
  </w:num>
  <w:num w:numId="33">
    <w:abstractNumId w:val="8"/>
  </w:num>
  <w:num w:numId="34">
    <w:abstractNumId w:val="25"/>
  </w:num>
  <w:num w:numId="35">
    <w:abstractNumId w:val="18"/>
  </w:num>
  <w:num w:numId="36">
    <w:abstractNumId w:val="40"/>
  </w:num>
  <w:num w:numId="37">
    <w:abstractNumId w:val="34"/>
  </w:num>
  <w:num w:numId="38">
    <w:abstractNumId w:val="36"/>
  </w:num>
  <w:num w:numId="39">
    <w:abstractNumId w:val="26"/>
  </w:num>
  <w:num w:numId="40">
    <w:abstractNumId w:val="27"/>
  </w:num>
  <w:num w:numId="41">
    <w:abstractNumId w:val="31"/>
  </w:num>
  <w:num w:numId="42">
    <w:abstractNumId w:val="32"/>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8C"/>
    <w:rsid w:val="000010A3"/>
    <w:rsid w:val="000174C4"/>
    <w:rsid w:val="0005343B"/>
    <w:rsid w:val="000B1502"/>
    <w:rsid w:val="00192B2D"/>
    <w:rsid w:val="001A08DB"/>
    <w:rsid w:val="001A2EB9"/>
    <w:rsid w:val="001F66F4"/>
    <w:rsid w:val="00223B46"/>
    <w:rsid w:val="00226244"/>
    <w:rsid w:val="002D578A"/>
    <w:rsid w:val="00315D92"/>
    <w:rsid w:val="00364FD0"/>
    <w:rsid w:val="003C1ED8"/>
    <w:rsid w:val="00430269"/>
    <w:rsid w:val="00577E4B"/>
    <w:rsid w:val="00597DEA"/>
    <w:rsid w:val="005C44FC"/>
    <w:rsid w:val="006A5A81"/>
    <w:rsid w:val="007068E2"/>
    <w:rsid w:val="008B50A3"/>
    <w:rsid w:val="00A72E38"/>
    <w:rsid w:val="00AA1F57"/>
    <w:rsid w:val="00AB4F8D"/>
    <w:rsid w:val="00B26462"/>
    <w:rsid w:val="00B83F9C"/>
    <w:rsid w:val="00BE4BDF"/>
    <w:rsid w:val="00CC5962"/>
    <w:rsid w:val="00CD1690"/>
    <w:rsid w:val="00CE788C"/>
    <w:rsid w:val="00E015E8"/>
    <w:rsid w:val="00E1487A"/>
    <w:rsid w:val="00E31AA6"/>
    <w:rsid w:val="00E57C87"/>
    <w:rsid w:val="00E7108B"/>
    <w:rsid w:val="00EC0522"/>
    <w:rsid w:val="00F306E8"/>
    <w:rsid w:val="00F95635"/>
    <w:rsid w:val="00FA0AE1"/>
    <w:rsid w:val="00FE412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2B00B"/>
  <w15:docId w15:val="{06BE5B4A-E55D-413F-A4E5-378E3D86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6462"/>
  </w:style>
  <w:style w:type="paragraph" w:styleId="1">
    <w:name w:val="heading 1"/>
    <w:basedOn w:val="a"/>
    <w:next w:val="a"/>
    <w:link w:val="10"/>
    <w:uiPriority w:val="9"/>
    <w:qFormat/>
    <w:rsid w:val="003C1ED8"/>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uiPriority w:val="9"/>
    <w:unhideWhenUsed/>
    <w:qFormat/>
    <w:rsid w:val="003C1ED8"/>
    <w:pPr>
      <w:spacing w:beforeAutospacing="1" w:afterAutospacing="1" w:line="240" w:lineRule="auto"/>
      <w:jc w:val="center"/>
      <w:outlineLvl w:val="1"/>
    </w:pPr>
    <w:rPr>
      <w:rFonts w:ascii="Times New Roman" w:eastAsia="Times New Roman" w:hAnsi="Times New Roman" w:cs="Times New Roman"/>
      <w:b/>
      <w:bCs/>
      <w:sz w:val="28"/>
      <w:szCs w:val="36"/>
    </w:rPr>
  </w:style>
  <w:style w:type="paragraph" w:styleId="3">
    <w:name w:val="heading 3"/>
    <w:basedOn w:val="a"/>
    <w:uiPriority w:val="9"/>
    <w:unhideWhenUsed/>
    <w:qFormat/>
    <w:rsid w:val="000174C4"/>
    <w:pPr>
      <w:keepNext/>
      <w:keepLines/>
      <w:spacing w:before="200" w:after="0"/>
      <w:ind w:left="720"/>
      <w:jc w:val="both"/>
      <w:outlineLvl w:val="2"/>
    </w:pPr>
    <w:rPr>
      <w:rFonts w:ascii="Times New Roman" w:eastAsiaTheme="majorEastAsia" w:hAnsi="Times New Roman" w:cstheme="majorBidi"/>
      <w:b/>
      <w:bCs/>
      <w:sz w:val="28"/>
    </w:rPr>
  </w:style>
  <w:style w:type="paragraph" w:styleId="4">
    <w:name w:val="heading 4"/>
    <w:basedOn w:val="a"/>
    <w:next w:val="a"/>
    <w:link w:val="40"/>
    <w:uiPriority w:val="9"/>
    <w:semiHidden/>
    <w:unhideWhenUsed/>
    <w:qFormat/>
    <w:rsid w:val="008E1C7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apple-converted-space">
    <w:name w:val="apple-converted-space"/>
    <w:basedOn w:val="a0"/>
    <w:qFormat/>
    <w:rsid w:val="0010473A"/>
  </w:style>
  <w:style w:type="character" w:customStyle="1" w:styleId="InternetLink">
    <w:name w:val="Internet Link"/>
    <w:basedOn w:val="a0"/>
    <w:uiPriority w:val="99"/>
    <w:unhideWhenUsed/>
    <w:rsid w:val="00862D81"/>
    <w:rPr>
      <w:color w:val="0000FF"/>
      <w:u w:val="single"/>
    </w:rPr>
  </w:style>
  <w:style w:type="character" w:customStyle="1" w:styleId="a4">
    <w:name w:val="Текст выноски Знак"/>
    <w:basedOn w:val="a0"/>
    <w:uiPriority w:val="99"/>
    <w:semiHidden/>
    <w:qFormat/>
    <w:rsid w:val="0030619C"/>
    <w:rPr>
      <w:rFonts w:ascii="Tahoma" w:hAnsi="Tahoma" w:cs="Tahoma"/>
      <w:sz w:val="16"/>
      <w:szCs w:val="16"/>
    </w:rPr>
  </w:style>
  <w:style w:type="character" w:customStyle="1" w:styleId="ipa">
    <w:name w:val="ipa"/>
    <w:basedOn w:val="a0"/>
    <w:qFormat/>
    <w:rsid w:val="00B04489"/>
  </w:style>
  <w:style w:type="character" w:styleId="a5">
    <w:name w:val="Strong"/>
    <w:basedOn w:val="a0"/>
    <w:uiPriority w:val="22"/>
    <w:qFormat/>
    <w:rsid w:val="00441BDF"/>
    <w:rPr>
      <w:b/>
      <w:bCs/>
    </w:rPr>
  </w:style>
  <w:style w:type="character" w:styleId="a6">
    <w:name w:val="Emphasis"/>
    <w:basedOn w:val="a0"/>
    <w:uiPriority w:val="20"/>
    <w:qFormat/>
    <w:rsid w:val="00441BDF"/>
    <w:rPr>
      <w:i/>
      <w:iCs/>
    </w:rPr>
  </w:style>
  <w:style w:type="character" w:customStyle="1" w:styleId="20">
    <w:name w:val="Заголовок 2 Знак"/>
    <w:basedOn w:val="a0"/>
    <w:uiPriority w:val="9"/>
    <w:qFormat/>
    <w:rsid w:val="00BA71E1"/>
    <w:rPr>
      <w:rFonts w:ascii="Times New Roman" w:eastAsia="Times New Roman" w:hAnsi="Times New Roman" w:cs="Times New Roman"/>
      <w:b/>
      <w:bCs/>
      <w:sz w:val="36"/>
      <w:szCs w:val="36"/>
    </w:rPr>
  </w:style>
  <w:style w:type="character" w:styleId="a7">
    <w:name w:val="Placeholder Text"/>
    <w:basedOn w:val="a0"/>
    <w:uiPriority w:val="99"/>
    <w:semiHidden/>
    <w:qFormat/>
    <w:rsid w:val="00BA71E1"/>
    <w:rPr>
      <w:color w:val="808080"/>
    </w:rPr>
  </w:style>
  <w:style w:type="character" w:customStyle="1" w:styleId="30">
    <w:name w:val="Заголовок 3 Знак"/>
    <w:basedOn w:val="a0"/>
    <w:uiPriority w:val="9"/>
    <w:qFormat/>
    <w:rsid w:val="00263EB3"/>
    <w:rPr>
      <w:rFonts w:asciiTheme="majorHAnsi" w:eastAsiaTheme="majorEastAsia" w:hAnsiTheme="majorHAnsi" w:cstheme="majorBidi"/>
      <w:b/>
      <w:bCs/>
      <w:color w:val="4F81BD" w:themeColor="accent1"/>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Times New Roman" w:hAnsi="Times New Roman"/>
      <w:sz w:val="28"/>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ascii="Times New Roman" w:hAnsi="Times New Roman"/>
      <w:sz w:val="28"/>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rFonts w:ascii="Times New Roman" w:hAnsi="Times New Roman"/>
      <w:sz w:val="28"/>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8"/>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8"/>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eastAsia="Arial" w:cs="Arial"/>
    </w:rPr>
  </w:style>
  <w:style w:type="character" w:customStyle="1" w:styleId="ListLabel131">
    <w:name w:val="ListLabel 131"/>
    <w:qFormat/>
    <w:rPr>
      <w:rFonts w:eastAsia="Arial" w:cs="Arial"/>
    </w:rPr>
  </w:style>
  <w:style w:type="character" w:customStyle="1" w:styleId="ListLabel132">
    <w:name w:val="ListLabel 132"/>
    <w:qFormat/>
    <w:rPr>
      <w:rFonts w:eastAsia="Arial" w:cs="Arial"/>
    </w:rPr>
  </w:style>
  <w:style w:type="character" w:customStyle="1" w:styleId="ListLabel133">
    <w:name w:val="ListLabel 133"/>
    <w:qFormat/>
    <w:rPr>
      <w:rFonts w:eastAsia="Arial" w:cs="Arial"/>
    </w:rPr>
  </w:style>
  <w:style w:type="character" w:customStyle="1" w:styleId="ListLabel134">
    <w:name w:val="ListLabel 134"/>
    <w:qFormat/>
    <w:rPr>
      <w:rFonts w:eastAsia="Arial" w:cs="Arial"/>
    </w:rPr>
  </w:style>
  <w:style w:type="character" w:customStyle="1" w:styleId="ListLabel135">
    <w:name w:val="ListLabel 135"/>
    <w:qFormat/>
    <w:rPr>
      <w:rFonts w:eastAsia="Arial" w:cs="Arial"/>
    </w:rPr>
  </w:style>
  <w:style w:type="character" w:customStyle="1" w:styleId="ListLabel136">
    <w:name w:val="ListLabel 136"/>
    <w:qFormat/>
    <w:rPr>
      <w:rFonts w:eastAsia="Arial" w:cs="Arial"/>
    </w:rPr>
  </w:style>
  <w:style w:type="character" w:customStyle="1" w:styleId="ListLabel137">
    <w:name w:val="ListLabel 137"/>
    <w:qFormat/>
    <w:rPr>
      <w:rFonts w:eastAsia="Arial" w:cs="Arial"/>
    </w:rPr>
  </w:style>
  <w:style w:type="character" w:customStyle="1" w:styleId="ListLabel138">
    <w:name w:val="ListLabel 138"/>
    <w:qFormat/>
    <w:rPr>
      <w:rFonts w:eastAsia="Arial" w:cs="Arial"/>
    </w:rPr>
  </w:style>
  <w:style w:type="character" w:customStyle="1" w:styleId="ListLabel139">
    <w:name w:val="ListLabel 139"/>
    <w:qFormat/>
    <w:rPr>
      <w:rFonts w:eastAsia="Arial" w:cs="Arial"/>
    </w:rPr>
  </w:style>
  <w:style w:type="character" w:customStyle="1" w:styleId="ListLabel140">
    <w:name w:val="ListLabel 140"/>
    <w:qFormat/>
    <w:rPr>
      <w:rFonts w:eastAsia="Arial" w:cs="Arial"/>
    </w:rPr>
  </w:style>
  <w:style w:type="character" w:customStyle="1" w:styleId="ListLabel141">
    <w:name w:val="ListLabel 141"/>
    <w:qFormat/>
    <w:rPr>
      <w:rFonts w:eastAsia="Arial" w:cs="Arial"/>
    </w:rPr>
  </w:style>
  <w:style w:type="character" w:customStyle="1" w:styleId="ListLabel142">
    <w:name w:val="ListLabel 142"/>
    <w:qFormat/>
    <w:rPr>
      <w:rFonts w:eastAsia="Arial" w:cs="Arial"/>
    </w:rPr>
  </w:style>
  <w:style w:type="character" w:customStyle="1" w:styleId="ListLabel143">
    <w:name w:val="ListLabel 143"/>
    <w:qFormat/>
    <w:rPr>
      <w:rFonts w:eastAsia="Arial" w:cs="Arial"/>
    </w:rPr>
  </w:style>
  <w:style w:type="character" w:customStyle="1" w:styleId="ListLabel144">
    <w:name w:val="ListLabel 144"/>
    <w:qFormat/>
    <w:rPr>
      <w:rFonts w:eastAsia="Arial" w:cs="Arial"/>
    </w:rPr>
  </w:style>
  <w:style w:type="character" w:customStyle="1" w:styleId="ListLabel145">
    <w:name w:val="ListLabel 145"/>
    <w:qFormat/>
    <w:rPr>
      <w:rFonts w:eastAsia="Arial" w:cs="Arial"/>
    </w:rPr>
  </w:style>
  <w:style w:type="character" w:customStyle="1" w:styleId="ListLabel146">
    <w:name w:val="ListLabel 146"/>
    <w:qFormat/>
    <w:rPr>
      <w:rFonts w:eastAsia="Arial" w:cs="Arial"/>
    </w:rPr>
  </w:style>
  <w:style w:type="character" w:customStyle="1" w:styleId="ListLabel147">
    <w:name w:val="ListLabel 147"/>
    <w:qFormat/>
    <w:rPr>
      <w:rFonts w:eastAsia="Arial" w:cs="Arial"/>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eastAsia="Arial" w:cs="Arial"/>
    </w:rPr>
  </w:style>
  <w:style w:type="character" w:customStyle="1" w:styleId="ListLabel155">
    <w:name w:val="ListLabel 155"/>
    <w:qFormat/>
    <w:rPr>
      <w:rFonts w:eastAsia="Arial" w:cs="Arial"/>
    </w:rPr>
  </w:style>
  <w:style w:type="character" w:customStyle="1" w:styleId="ListLabel156">
    <w:name w:val="ListLabel 156"/>
    <w:qFormat/>
    <w:rPr>
      <w:rFonts w:eastAsia="Arial" w:cs="Arial"/>
    </w:rPr>
  </w:style>
  <w:style w:type="character" w:customStyle="1" w:styleId="ListLabel157">
    <w:name w:val="ListLabel 157"/>
    <w:qFormat/>
    <w:rPr>
      <w:rFonts w:eastAsia="Arial" w:cs="Arial"/>
    </w:rPr>
  </w:style>
  <w:style w:type="character" w:customStyle="1" w:styleId="ListLabel158">
    <w:name w:val="ListLabel 158"/>
    <w:qFormat/>
    <w:rPr>
      <w:rFonts w:eastAsia="Arial" w:cs="Arial"/>
    </w:rPr>
  </w:style>
  <w:style w:type="character" w:customStyle="1" w:styleId="ListLabel159">
    <w:name w:val="ListLabel 159"/>
    <w:qFormat/>
    <w:rPr>
      <w:rFonts w:eastAsia="Arial" w:cs="Arial"/>
    </w:rPr>
  </w:style>
  <w:style w:type="character" w:customStyle="1" w:styleId="ListLabel160">
    <w:name w:val="ListLabel 160"/>
    <w:qFormat/>
    <w:rPr>
      <w:rFonts w:eastAsia="Arial" w:cs="Arial"/>
    </w:rPr>
  </w:style>
  <w:style w:type="character" w:customStyle="1" w:styleId="ListLabel161">
    <w:name w:val="ListLabel 161"/>
    <w:qFormat/>
    <w:rPr>
      <w:rFonts w:eastAsia="Arial" w:cs="Arial"/>
    </w:rPr>
  </w:style>
  <w:style w:type="character" w:customStyle="1" w:styleId="ListLabel162">
    <w:name w:val="ListLabel 162"/>
    <w:qFormat/>
    <w:rPr>
      <w:rFonts w:eastAsia="Arial" w:cs="Arial"/>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paragraph" w:customStyle="1" w:styleId="Heading">
    <w:name w:val="Heading"/>
    <w:basedOn w:val="a"/>
    <w:next w:val="a8"/>
    <w:qFormat/>
    <w:pPr>
      <w:keepNext/>
      <w:spacing w:before="240" w:after="120"/>
    </w:pPr>
    <w:rPr>
      <w:rFonts w:ascii="Liberation Sans" w:eastAsia="Noto Sans CJK SC Regular" w:hAnsi="Liberation Sans" w:cs="FreeSans"/>
      <w:sz w:val="28"/>
      <w:szCs w:val="28"/>
    </w:rPr>
  </w:style>
  <w:style w:type="paragraph" w:styleId="a8">
    <w:name w:val="Body Text"/>
    <w:basedOn w:val="a"/>
    <w:pPr>
      <w:spacing w:after="140" w:line="288" w:lineRule="auto"/>
    </w:pPr>
  </w:style>
  <w:style w:type="paragraph" w:styleId="a9">
    <w:name w:val="List"/>
    <w:basedOn w:val="a8"/>
    <w:rPr>
      <w:rFonts w:cs="FreeSans"/>
    </w:rPr>
  </w:style>
  <w:style w:type="paragraph" w:styleId="aa">
    <w:name w:val="caption"/>
    <w:basedOn w:val="a"/>
    <w:qFormat/>
    <w:pPr>
      <w:suppressLineNumbers/>
      <w:spacing w:before="120" w:after="120"/>
    </w:pPr>
    <w:rPr>
      <w:rFonts w:cs="FreeSans"/>
      <w:i/>
      <w:iCs/>
      <w:sz w:val="24"/>
      <w:szCs w:val="24"/>
    </w:rPr>
  </w:style>
  <w:style w:type="paragraph" w:customStyle="1" w:styleId="Index">
    <w:name w:val="Index"/>
    <w:basedOn w:val="a"/>
    <w:qFormat/>
    <w:pPr>
      <w:suppressLineNumbers/>
    </w:pPr>
    <w:rPr>
      <w:rFonts w:cs="FreeSans"/>
    </w:rPr>
  </w:style>
  <w:style w:type="paragraph" w:styleId="ab">
    <w:name w:val="List Paragraph"/>
    <w:basedOn w:val="a"/>
    <w:uiPriority w:val="34"/>
    <w:qFormat/>
    <w:rsid w:val="00B7001E"/>
    <w:pPr>
      <w:ind w:left="720"/>
      <w:contextualSpacing/>
    </w:pPr>
  </w:style>
  <w:style w:type="paragraph" w:styleId="ac">
    <w:name w:val="Normal (Web)"/>
    <w:basedOn w:val="a"/>
    <w:uiPriority w:val="99"/>
    <w:unhideWhenUsed/>
    <w:qFormat/>
    <w:rsid w:val="00862D81"/>
    <w:pPr>
      <w:spacing w:beforeAutospacing="1" w:afterAutospacing="1" w:line="240" w:lineRule="auto"/>
    </w:pPr>
    <w:rPr>
      <w:rFonts w:ascii="Times New Roman" w:eastAsia="Times New Roman" w:hAnsi="Times New Roman" w:cs="Times New Roman"/>
      <w:sz w:val="24"/>
      <w:szCs w:val="24"/>
    </w:rPr>
  </w:style>
  <w:style w:type="paragraph" w:styleId="ad">
    <w:name w:val="Balloon Text"/>
    <w:basedOn w:val="a"/>
    <w:uiPriority w:val="99"/>
    <w:semiHidden/>
    <w:unhideWhenUsed/>
    <w:qFormat/>
    <w:rsid w:val="0030619C"/>
    <w:pPr>
      <w:spacing w:after="0" w:line="240" w:lineRule="auto"/>
    </w:pPr>
    <w:rPr>
      <w:rFonts w:ascii="Tahoma" w:hAnsi="Tahoma" w:cs="Tahoma"/>
      <w:sz w:val="16"/>
      <w:szCs w:val="16"/>
    </w:rPr>
  </w:style>
  <w:style w:type="character" w:styleId="ae">
    <w:name w:val="Hyperlink"/>
    <w:basedOn w:val="a0"/>
    <w:uiPriority w:val="99"/>
    <w:unhideWhenUsed/>
    <w:rsid w:val="0034633B"/>
    <w:rPr>
      <w:color w:val="0000FF"/>
      <w:u w:val="single"/>
    </w:rPr>
  </w:style>
  <w:style w:type="character" w:styleId="af">
    <w:name w:val="line number"/>
    <w:basedOn w:val="a0"/>
    <w:uiPriority w:val="99"/>
    <w:semiHidden/>
    <w:unhideWhenUsed/>
    <w:rsid w:val="00071046"/>
  </w:style>
  <w:style w:type="paragraph" w:customStyle="1" w:styleId="indent">
    <w:name w:val="indent"/>
    <w:basedOn w:val="a"/>
    <w:rsid w:val="00AC2BE1"/>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header"/>
    <w:basedOn w:val="a"/>
    <w:link w:val="af1"/>
    <w:uiPriority w:val="99"/>
    <w:unhideWhenUsed/>
    <w:rsid w:val="00CE42D4"/>
    <w:pPr>
      <w:tabs>
        <w:tab w:val="center" w:pos="4680"/>
        <w:tab w:val="right" w:pos="9360"/>
      </w:tabs>
      <w:spacing w:after="0" w:line="240" w:lineRule="auto"/>
    </w:pPr>
  </w:style>
  <w:style w:type="character" w:customStyle="1" w:styleId="af1">
    <w:name w:val="Верхний колонтитул Знак"/>
    <w:basedOn w:val="a0"/>
    <w:link w:val="af0"/>
    <w:uiPriority w:val="99"/>
    <w:rsid w:val="00CE42D4"/>
  </w:style>
  <w:style w:type="paragraph" w:styleId="af2">
    <w:name w:val="footer"/>
    <w:basedOn w:val="a"/>
    <w:link w:val="af3"/>
    <w:uiPriority w:val="99"/>
    <w:unhideWhenUsed/>
    <w:rsid w:val="00CE42D4"/>
    <w:pPr>
      <w:tabs>
        <w:tab w:val="center" w:pos="4680"/>
        <w:tab w:val="right" w:pos="9360"/>
      </w:tabs>
      <w:spacing w:after="0" w:line="240" w:lineRule="auto"/>
    </w:pPr>
  </w:style>
  <w:style w:type="character" w:customStyle="1" w:styleId="af3">
    <w:name w:val="Нижний колонтитул Знак"/>
    <w:basedOn w:val="a0"/>
    <w:link w:val="af2"/>
    <w:uiPriority w:val="99"/>
    <w:rsid w:val="00CE42D4"/>
  </w:style>
  <w:style w:type="character" w:customStyle="1" w:styleId="10">
    <w:name w:val="Заголовок 1 Знак"/>
    <w:basedOn w:val="a0"/>
    <w:link w:val="1"/>
    <w:uiPriority w:val="9"/>
    <w:rsid w:val="003C1ED8"/>
    <w:rPr>
      <w:rFonts w:ascii="Times New Roman" w:eastAsiaTheme="majorEastAsia" w:hAnsi="Times New Roman" w:cstheme="majorBidi"/>
      <w:b/>
      <w:bCs/>
      <w:sz w:val="28"/>
      <w:szCs w:val="28"/>
    </w:rPr>
  </w:style>
  <w:style w:type="paragraph" w:styleId="af4">
    <w:name w:val="TOC Heading"/>
    <w:basedOn w:val="1"/>
    <w:next w:val="a"/>
    <w:uiPriority w:val="39"/>
    <w:unhideWhenUsed/>
    <w:qFormat/>
    <w:rsid w:val="00CE42D4"/>
    <w:pPr>
      <w:outlineLvl w:val="9"/>
    </w:pPr>
  </w:style>
  <w:style w:type="paragraph" w:styleId="21">
    <w:name w:val="toc 2"/>
    <w:basedOn w:val="a"/>
    <w:next w:val="a"/>
    <w:autoRedefine/>
    <w:uiPriority w:val="39"/>
    <w:unhideWhenUsed/>
    <w:rsid w:val="00CE42D4"/>
    <w:pPr>
      <w:spacing w:after="100"/>
      <w:ind w:left="220"/>
    </w:pPr>
  </w:style>
  <w:style w:type="paragraph" w:styleId="31">
    <w:name w:val="toc 3"/>
    <w:basedOn w:val="a"/>
    <w:next w:val="a"/>
    <w:autoRedefine/>
    <w:uiPriority w:val="39"/>
    <w:unhideWhenUsed/>
    <w:rsid w:val="00CE42D4"/>
    <w:pPr>
      <w:spacing w:after="100"/>
      <w:ind w:left="440"/>
    </w:pPr>
  </w:style>
  <w:style w:type="paragraph" w:styleId="11">
    <w:name w:val="toc 1"/>
    <w:basedOn w:val="a"/>
    <w:next w:val="a"/>
    <w:autoRedefine/>
    <w:uiPriority w:val="39"/>
    <w:unhideWhenUsed/>
    <w:rsid w:val="00CE42D4"/>
    <w:pPr>
      <w:spacing w:after="100"/>
    </w:pPr>
  </w:style>
  <w:style w:type="character" w:customStyle="1" w:styleId="40">
    <w:name w:val="Заголовок 4 Знак"/>
    <w:basedOn w:val="a0"/>
    <w:link w:val="4"/>
    <w:uiPriority w:val="9"/>
    <w:rsid w:val="008E1C70"/>
    <w:rPr>
      <w:rFonts w:asciiTheme="majorHAnsi" w:eastAsiaTheme="majorEastAsia" w:hAnsiTheme="majorHAnsi" w:cstheme="majorBidi"/>
      <w:b/>
      <w:bCs/>
      <w:i/>
      <w:iCs/>
      <w:color w:val="4F81BD" w:themeColor="accent1"/>
    </w:rPr>
  </w:style>
  <w:style w:type="character" w:styleId="af5">
    <w:name w:val="FollowedHyperlink"/>
    <w:basedOn w:val="a0"/>
    <w:uiPriority w:val="99"/>
    <w:semiHidden/>
    <w:unhideWhenUsed/>
    <w:rsid w:val="008B4121"/>
    <w:rPr>
      <w:color w:val="800080" w:themeColor="followedHyperlink"/>
      <w:u w:val="single"/>
    </w:rPr>
  </w:style>
  <w:style w:type="paragraph" w:styleId="af6">
    <w:name w:val="Bibliography"/>
    <w:basedOn w:val="a"/>
    <w:next w:val="a"/>
    <w:uiPriority w:val="37"/>
    <w:unhideWhenUsed/>
    <w:rsid w:val="00F0015C"/>
  </w:style>
  <w:style w:type="table" w:styleId="af7">
    <w:name w:val="Table Grid"/>
    <w:basedOn w:val="a1"/>
    <w:uiPriority w:val="59"/>
    <w:rsid w:val="00E94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9">
    <w:basedOn w:val="TableNormal"/>
    <w:tblPr>
      <w:tblStyleRowBandSize w:val="1"/>
      <w:tblStyleColBandSize w:val="1"/>
      <w:tblCellMar>
        <w:left w:w="108" w:type="dxa"/>
        <w:right w:w="108" w:type="dxa"/>
      </w:tblCellMar>
    </w:tblPr>
  </w:style>
  <w:style w:type="character" w:styleId="afa">
    <w:name w:val="Unresolved Mention"/>
    <w:basedOn w:val="a0"/>
    <w:uiPriority w:val="99"/>
    <w:semiHidden/>
    <w:unhideWhenUsed/>
    <w:rsid w:val="00F30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2123">
      <w:bodyDiv w:val="1"/>
      <w:marLeft w:val="0"/>
      <w:marRight w:val="0"/>
      <w:marTop w:val="0"/>
      <w:marBottom w:val="0"/>
      <w:divBdr>
        <w:top w:val="none" w:sz="0" w:space="0" w:color="auto"/>
        <w:left w:val="none" w:sz="0" w:space="0" w:color="auto"/>
        <w:bottom w:val="none" w:sz="0" w:space="0" w:color="auto"/>
        <w:right w:val="none" w:sz="0" w:space="0" w:color="auto"/>
      </w:divBdr>
    </w:div>
    <w:div w:id="47384608">
      <w:bodyDiv w:val="1"/>
      <w:marLeft w:val="0"/>
      <w:marRight w:val="0"/>
      <w:marTop w:val="0"/>
      <w:marBottom w:val="0"/>
      <w:divBdr>
        <w:top w:val="none" w:sz="0" w:space="0" w:color="auto"/>
        <w:left w:val="none" w:sz="0" w:space="0" w:color="auto"/>
        <w:bottom w:val="none" w:sz="0" w:space="0" w:color="auto"/>
        <w:right w:val="none" w:sz="0" w:space="0" w:color="auto"/>
      </w:divBdr>
    </w:div>
    <w:div w:id="60905701">
      <w:bodyDiv w:val="1"/>
      <w:marLeft w:val="0"/>
      <w:marRight w:val="0"/>
      <w:marTop w:val="0"/>
      <w:marBottom w:val="0"/>
      <w:divBdr>
        <w:top w:val="none" w:sz="0" w:space="0" w:color="auto"/>
        <w:left w:val="none" w:sz="0" w:space="0" w:color="auto"/>
        <w:bottom w:val="none" w:sz="0" w:space="0" w:color="auto"/>
        <w:right w:val="none" w:sz="0" w:space="0" w:color="auto"/>
      </w:divBdr>
      <w:divsChild>
        <w:div w:id="2111314800">
          <w:marLeft w:val="0"/>
          <w:marRight w:val="0"/>
          <w:marTop w:val="0"/>
          <w:marBottom w:val="0"/>
          <w:divBdr>
            <w:top w:val="single" w:sz="2" w:space="0" w:color="D9D9E3"/>
            <w:left w:val="single" w:sz="2" w:space="0" w:color="D9D9E3"/>
            <w:bottom w:val="single" w:sz="2" w:space="0" w:color="D9D9E3"/>
            <w:right w:val="single" w:sz="2" w:space="0" w:color="D9D9E3"/>
          </w:divBdr>
          <w:divsChild>
            <w:div w:id="129790213">
              <w:marLeft w:val="0"/>
              <w:marRight w:val="0"/>
              <w:marTop w:val="0"/>
              <w:marBottom w:val="0"/>
              <w:divBdr>
                <w:top w:val="single" w:sz="2" w:space="0" w:color="D9D9E3"/>
                <w:left w:val="single" w:sz="2" w:space="0" w:color="D9D9E3"/>
                <w:bottom w:val="single" w:sz="2" w:space="0" w:color="D9D9E3"/>
                <w:right w:val="single" w:sz="2" w:space="0" w:color="D9D9E3"/>
              </w:divBdr>
              <w:divsChild>
                <w:div w:id="1912429007">
                  <w:marLeft w:val="0"/>
                  <w:marRight w:val="0"/>
                  <w:marTop w:val="0"/>
                  <w:marBottom w:val="0"/>
                  <w:divBdr>
                    <w:top w:val="single" w:sz="2" w:space="0" w:color="D9D9E3"/>
                    <w:left w:val="single" w:sz="2" w:space="0" w:color="D9D9E3"/>
                    <w:bottom w:val="single" w:sz="2" w:space="0" w:color="D9D9E3"/>
                    <w:right w:val="single" w:sz="2" w:space="0" w:color="D9D9E3"/>
                  </w:divBdr>
                  <w:divsChild>
                    <w:div w:id="1356736861">
                      <w:marLeft w:val="0"/>
                      <w:marRight w:val="0"/>
                      <w:marTop w:val="0"/>
                      <w:marBottom w:val="0"/>
                      <w:divBdr>
                        <w:top w:val="single" w:sz="2" w:space="0" w:color="D9D9E3"/>
                        <w:left w:val="single" w:sz="2" w:space="0" w:color="D9D9E3"/>
                        <w:bottom w:val="single" w:sz="2" w:space="0" w:color="D9D9E3"/>
                        <w:right w:val="single" w:sz="2" w:space="0" w:color="D9D9E3"/>
                      </w:divBdr>
                      <w:divsChild>
                        <w:div w:id="304820553">
                          <w:marLeft w:val="0"/>
                          <w:marRight w:val="0"/>
                          <w:marTop w:val="0"/>
                          <w:marBottom w:val="0"/>
                          <w:divBdr>
                            <w:top w:val="single" w:sz="2" w:space="0" w:color="D9D9E3"/>
                            <w:left w:val="single" w:sz="2" w:space="0" w:color="D9D9E3"/>
                            <w:bottom w:val="single" w:sz="2" w:space="0" w:color="D9D9E3"/>
                            <w:right w:val="single" w:sz="2" w:space="0" w:color="D9D9E3"/>
                          </w:divBdr>
                          <w:divsChild>
                            <w:div w:id="1687095857">
                              <w:marLeft w:val="0"/>
                              <w:marRight w:val="0"/>
                              <w:marTop w:val="100"/>
                              <w:marBottom w:val="100"/>
                              <w:divBdr>
                                <w:top w:val="single" w:sz="2" w:space="0" w:color="D9D9E3"/>
                                <w:left w:val="single" w:sz="2" w:space="0" w:color="D9D9E3"/>
                                <w:bottom w:val="single" w:sz="2" w:space="0" w:color="D9D9E3"/>
                                <w:right w:val="single" w:sz="2" w:space="0" w:color="D9D9E3"/>
                              </w:divBdr>
                              <w:divsChild>
                                <w:div w:id="1596862620">
                                  <w:marLeft w:val="0"/>
                                  <w:marRight w:val="0"/>
                                  <w:marTop w:val="0"/>
                                  <w:marBottom w:val="0"/>
                                  <w:divBdr>
                                    <w:top w:val="single" w:sz="2" w:space="0" w:color="D9D9E3"/>
                                    <w:left w:val="single" w:sz="2" w:space="0" w:color="D9D9E3"/>
                                    <w:bottom w:val="single" w:sz="2" w:space="0" w:color="D9D9E3"/>
                                    <w:right w:val="single" w:sz="2" w:space="0" w:color="D9D9E3"/>
                                  </w:divBdr>
                                  <w:divsChild>
                                    <w:div w:id="1215652997">
                                      <w:marLeft w:val="0"/>
                                      <w:marRight w:val="0"/>
                                      <w:marTop w:val="0"/>
                                      <w:marBottom w:val="0"/>
                                      <w:divBdr>
                                        <w:top w:val="single" w:sz="2" w:space="0" w:color="D9D9E3"/>
                                        <w:left w:val="single" w:sz="2" w:space="0" w:color="D9D9E3"/>
                                        <w:bottom w:val="single" w:sz="2" w:space="0" w:color="D9D9E3"/>
                                        <w:right w:val="single" w:sz="2" w:space="0" w:color="D9D9E3"/>
                                      </w:divBdr>
                                      <w:divsChild>
                                        <w:div w:id="296958748">
                                          <w:marLeft w:val="0"/>
                                          <w:marRight w:val="0"/>
                                          <w:marTop w:val="0"/>
                                          <w:marBottom w:val="0"/>
                                          <w:divBdr>
                                            <w:top w:val="single" w:sz="2" w:space="0" w:color="D9D9E3"/>
                                            <w:left w:val="single" w:sz="2" w:space="0" w:color="D9D9E3"/>
                                            <w:bottom w:val="single" w:sz="2" w:space="0" w:color="D9D9E3"/>
                                            <w:right w:val="single" w:sz="2" w:space="0" w:color="D9D9E3"/>
                                          </w:divBdr>
                                          <w:divsChild>
                                            <w:div w:id="58867760">
                                              <w:marLeft w:val="0"/>
                                              <w:marRight w:val="0"/>
                                              <w:marTop w:val="0"/>
                                              <w:marBottom w:val="0"/>
                                              <w:divBdr>
                                                <w:top w:val="single" w:sz="2" w:space="0" w:color="D9D9E3"/>
                                                <w:left w:val="single" w:sz="2" w:space="0" w:color="D9D9E3"/>
                                                <w:bottom w:val="single" w:sz="2" w:space="0" w:color="D9D9E3"/>
                                                <w:right w:val="single" w:sz="2" w:space="0" w:color="D9D9E3"/>
                                              </w:divBdr>
                                              <w:divsChild>
                                                <w:div w:id="1583642999">
                                                  <w:marLeft w:val="0"/>
                                                  <w:marRight w:val="0"/>
                                                  <w:marTop w:val="0"/>
                                                  <w:marBottom w:val="0"/>
                                                  <w:divBdr>
                                                    <w:top w:val="single" w:sz="2" w:space="0" w:color="D9D9E3"/>
                                                    <w:left w:val="single" w:sz="2" w:space="0" w:color="D9D9E3"/>
                                                    <w:bottom w:val="single" w:sz="2" w:space="0" w:color="D9D9E3"/>
                                                    <w:right w:val="single" w:sz="2" w:space="0" w:color="D9D9E3"/>
                                                  </w:divBdr>
                                                  <w:divsChild>
                                                    <w:div w:id="20070042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25306998">
          <w:marLeft w:val="0"/>
          <w:marRight w:val="0"/>
          <w:marTop w:val="0"/>
          <w:marBottom w:val="0"/>
          <w:divBdr>
            <w:top w:val="none" w:sz="0" w:space="0" w:color="auto"/>
            <w:left w:val="none" w:sz="0" w:space="0" w:color="auto"/>
            <w:bottom w:val="none" w:sz="0" w:space="0" w:color="auto"/>
            <w:right w:val="none" w:sz="0" w:space="0" w:color="auto"/>
          </w:divBdr>
        </w:div>
      </w:divsChild>
    </w:div>
    <w:div w:id="106004111">
      <w:bodyDiv w:val="1"/>
      <w:marLeft w:val="0"/>
      <w:marRight w:val="0"/>
      <w:marTop w:val="0"/>
      <w:marBottom w:val="0"/>
      <w:divBdr>
        <w:top w:val="none" w:sz="0" w:space="0" w:color="auto"/>
        <w:left w:val="none" w:sz="0" w:space="0" w:color="auto"/>
        <w:bottom w:val="none" w:sz="0" w:space="0" w:color="auto"/>
        <w:right w:val="none" w:sz="0" w:space="0" w:color="auto"/>
      </w:divBdr>
    </w:div>
    <w:div w:id="120074403">
      <w:bodyDiv w:val="1"/>
      <w:marLeft w:val="0"/>
      <w:marRight w:val="0"/>
      <w:marTop w:val="0"/>
      <w:marBottom w:val="0"/>
      <w:divBdr>
        <w:top w:val="none" w:sz="0" w:space="0" w:color="auto"/>
        <w:left w:val="none" w:sz="0" w:space="0" w:color="auto"/>
        <w:bottom w:val="none" w:sz="0" w:space="0" w:color="auto"/>
        <w:right w:val="none" w:sz="0" w:space="0" w:color="auto"/>
      </w:divBdr>
    </w:div>
    <w:div w:id="150679538">
      <w:bodyDiv w:val="1"/>
      <w:marLeft w:val="0"/>
      <w:marRight w:val="0"/>
      <w:marTop w:val="0"/>
      <w:marBottom w:val="0"/>
      <w:divBdr>
        <w:top w:val="none" w:sz="0" w:space="0" w:color="auto"/>
        <w:left w:val="none" w:sz="0" w:space="0" w:color="auto"/>
        <w:bottom w:val="none" w:sz="0" w:space="0" w:color="auto"/>
        <w:right w:val="none" w:sz="0" w:space="0" w:color="auto"/>
      </w:divBdr>
    </w:div>
    <w:div w:id="203255337">
      <w:bodyDiv w:val="1"/>
      <w:marLeft w:val="0"/>
      <w:marRight w:val="0"/>
      <w:marTop w:val="0"/>
      <w:marBottom w:val="0"/>
      <w:divBdr>
        <w:top w:val="none" w:sz="0" w:space="0" w:color="auto"/>
        <w:left w:val="none" w:sz="0" w:space="0" w:color="auto"/>
        <w:bottom w:val="none" w:sz="0" w:space="0" w:color="auto"/>
        <w:right w:val="none" w:sz="0" w:space="0" w:color="auto"/>
      </w:divBdr>
    </w:div>
    <w:div w:id="224150873">
      <w:bodyDiv w:val="1"/>
      <w:marLeft w:val="0"/>
      <w:marRight w:val="0"/>
      <w:marTop w:val="0"/>
      <w:marBottom w:val="0"/>
      <w:divBdr>
        <w:top w:val="none" w:sz="0" w:space="0" w:color="auto"/>
        <w:left w:val="none" w:sz="0" w:space="0" w:color="auto"/>
        <w:bottom w:val="none" w:sz="0" w:space="0" w:color="auto"/>
        <w:right w:val="none" w:sz="0" w:space="0" w:color="auto"/>
      </w:divBdr>
    </w:div>
    <w:div w:id="233785149">
      <w:bodyDiv w:val="1"/>
      <w:marLeft w:val="0"/>
      <w:marRight w:val="0"/>
      <w:marTop w:val="0"/>
      <w:marBottom w:val="0"/>
      <w:divBdr>
        <w:top w:val="none" w:sz="0" w:space="0" w:color="auto"/>
        <w:left w:val="none" w:sz="0" w:space="0" w:color="auto"/>
        <w:bottom w:val="none" w:sz="0" w:space="0" w:color="auto"/>
        <w:right w:val="none" w:sz="0" w:space="0" w:color="auto"/>
      </w:divBdr>
    </w:div>
    <w:div w:id="307974687">
      <w:bodyDiv w:val="1"/>
      <w:marLeft w:val="0"/>
      <w:marRight w:val="0"/>
      <w:marTop w:val="0"/>
      <w:marBottom w:val="0"/>
      <w:divBdr>
        <w:top w:val="none" w:sz="0" w:space="0" w:color="auto"/>
        <w:left w:val="none" w:sz="0" w:space="0" w:color="auto"/>
        <w:bottom w:val="none" w:sz="0" w:space="0" w:color="auto"/>
        <w:right w:val="none" w:sz="0" w:space="0" w:color="auto"/>
      </w:divBdr>
    </w:div>
    <w:div w:id="520510576">
      <w:bodyDiv w:val="1"/>
      <w:marLeft w:val="0"/>
      <w:marRight w:val="0"/>
      <w:marTop w:val="0"/>
      <w:marBottom w:val="0"/>
      <w:divBdr>
        <w:top w:val="none" w:sz="0" w:space="0" w:color="auto"/>
        <w:left w:val="none" w:sz="0" w:space="0" w:color="auto"/>
        <w:bottom w:val="none" w:sz="0" w:space="0" w:color="auto"/>
        <w:right w:val="none" w:sz="0" w:space="0" w:color="auto"/>
      </w:divBdr>
    </w:div>
    <w:div w:id="545721356">
      <w:bodyDiv w:val="1"/>
      <w:marLeft w:val="0"/>
      <w:marRight w:val="0"/>
      <w:marTop w:val="0"/>
      <w:marBottom w:val="0"/>
      <w:divBdr>
        <w:top w:val="none" w:sz="0" w:space="0" w:color="auto"/>
        <w:left w:val="none" w:sz="0" w:space="0" w:color="auto"/>
        <w:bottom w:val="none" w:sz="0" w:space="0" w:color="auto"/>
        <w:right w:val="none" w:sz="0" w:space="0" w:color="auto"/>
      </w:divBdr>
    </w:div>
    <w:div w:id="581991856">
      <w:bodyDiv w:val="1"/>
      <w:marLeft w:val="0"/>
      <w:marRight w:val="0"/>
      <w:marTop w:val="0"/>
      <w:marBottom w:val="0"/>
      <w:divBdr>
        <w:top w:val="none" w:sz="0" w:space="0" w:color="auto"/>
        <w:left w:val="none" w:sz="0" w:space="0" w:color="auto"/>
        <w:bottom w:val="none" w:sz="0" w:space="0" w:color="auto"/>
        <w:right w:val="none" w:sz="0" w:space="0" w:color="auto"/>
      </w:divBdr>
      <w:divsChild>
        <w:div w:id="700739209">
          <w:marLeft w:val="0"/>
          <w:marRight w:val="0"/>
          <w:marTop w:val="0"/>
          <w:marBottom w:val="0"/>
          <w:divBdr>
            <w:top w:val="single" w:sz="2" w:space="0" w:color="D9D9E3"/>
            <w:left w:val="single" w:sz="2" w:space="0" w:color="D9D9E3"/>
            <w:bottom w:val="single" w:sz="2" w:space="0" w:color="D9D9E3"/>
            <w:right w:val="single" w:sz="2" w:space="0" w:color="D9D9E3"/>
          </w:divBdr>
          <w:divsChild>
            <w:div w:id="1051661147">
              <w:marLeft w:val="0"/>
              <w:marRight w:val="0"/>
              <w:marTop w:val="100"/>
              <w:marBottom w:val="100"/>
              <w:divBdr>
                <w:top w:val="single" w:sz="2" w:space="0" w:color="D9D9E3"/>
                <w:left w:val="single" w:sz="2" w:space="0" w:color="D9D9E3"/>
                <w:bottom w:val="single" w:sz="2" w:space="0" w:color="D9D9E3"/>
                <w:right w:val="single" w:sz="2" w:space="0" w:color="D9D9E3"/>
              </w:divBdr>
              <w:divsChild>
                <w:div w:id="1005329505">
                  <w:marLeft w:val="0"/>
                  <w:marRight w:val="0"/>
                  <w:marTop w:val="0"/>
                  <w:marBottom w:val="0"/>
                  <w:divBdr>
                    <w:top w:val="single" w:sz="2" w:space="0" w:color="D9D9E3"/>
                    <w:left w:val="single" w:sz="2" w:space="0" w:color="D9D9E3"/>
                    <w:bottom w:val="single" w:sz="2" w:space="0" w:color="D9D9E3"/>
                    <w:right w:val="single" w:sz="2" w:space="0" w:color="D9D9E3"/>
                  </w:divBdr>
                  <w:divsChild>
                    <w:div w:id="1123765809">
                      <w:marLeft w:val="0"/>
                      <w:marRight w:val="0"/>
                      <w:marTop w:val="0"/>
                      <w:marBottom w:val="0"/>
                      <w:divBdr>
                        <w:top w:val="single" w:sz="2" w:space="0" w:color="D9D9E3"/>
                        <w:left w:val="single" w:sz="2" w:space="0" w:color="D9D9E3"/>
                        <w:bottom w:val="single" w:sz="2" w:space="0" w:color="D9D9E3"/>
                        <w:right w:val="single" w:sz="2" w:space="0" w:color="D9D9E3"/>
                      </w:divBdr>
                      <w:divsChild>
                        <w:div w:id="1848444460">
                          <w:marLeft w:val="0"/>
                          <w:marRight w:val="0"/>
                          <w:marTop w:val="0"/>
                          <w:marBottom w:val="0"/>
                          <w:divBdr>
                            <w:top w:val="single" w:sz="2" w:space="0" w:color="D9D9E3"/>
                            <w:left w:val="single" w:sz="2" w:space="0" w:color="D9D9E3"/>
                            <w:bottom w:val="single" w:sz="2" w:space="0" w:color="D9D9E3"/>
                            <w:right w:val="single" w:sz="2" w:space="0" w:color="D9D9E3"/>
                          </w:divBdr>
                          <w:divsChild>
                            <w:div w:id="882442369">
                              <w:marLeft w:val="0"/>
                              <w:marRight w:val="0"/>
                              <w:marTop w:val="0"/>
                              <w:marBottom w:val="0"/>
                              <w:divBdr>
                                <w:top w:val="single" w:sz="2" w:space="0" w:color="D9D9E3"/>
                                <w:left w:val="single" w:sz="2" w:space="0" w:color="D9D9E3"/>
                                <w:bottom w:val="single" w:sz="2" w:space="0" w:color="D9D9E3"/>
                                <w:right w:val="single" w:sz="2" w:space="0" w:color="D9D9E3"/>
                              </w:divBdr>
                              <w:divsChild>
                                <w:div w:id="460807699">
                                  <w:marLeft w:val="0"/>
                                  <w:marRight w:val="0"/>
                                  <w:marTop w:val="0"/>
                                  <w:marBottom w:val="0"/>
                                  <w:divBdr>
                                    <w:top w:val="single" w:sz="2" w:space="0" w:color="D9D9E3"/>
                                    <w:left w:val="single" w:sz="2" w:space="0" w:color="D9D9E3"/>
                                    <w:bottom w:val="single" w:sz="2" w:space="0" w:color="D9D9E3"/>
                                    <w:right w:val="single" w:sz="2" w:space="0" w:color="D9D9E3"/>
                                  </w:divBdr>
                                  <w:divsChild>
                                    <w:div w:id="11050038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06500567">
      <w:bodyDiv w:val="1"/>
      <w:marLeft w:val="0"/>
      <w:marRight w:val="0"/>
      <w:marTop w:val="0"/>
      <w:marBottom w:val="0"/>
      <w:divBdr>
        <w:top w:val="none" w:sz="0" w:space="0" w:color="auto"/>
        <w:left w:val="none" w:sz="0" w:space="0" w:color="auto"/>
        <w:bottom w:val="none" w:sz="0" w:space="0" w:color="auto"/>
        <w:right w:val="none" w:sz="0" w:space="0" w:color="auto"/>
      </w:divBdr>
    </w:div>
    <w:div w:id="645282596">
      <w:bodyDiv w:val="1"/>
      <w:marLeft w:val="0"/>
      <w:marRight w:val="0"/>
      <w:marTop w:val="0"/>
      <w:marBottom w:val="0"/>
      <w:divBdr>
        <w:top w:val="none" w:sz="0" w:space="0" w:color="auto"/>
        <w:left w:val="none" w:sz="0" w:space="0" w:color="auto"/>
        <w:bottom w:val="none" w:sz="0" w:space="0" w:color="auto"/>
        <w:right w:val="none" w:sz="0" w:space="0" w:color="auto"/>
      </w:divBdr>
      <w:divsChild>
        <w:div w:id="581187349">
          <w:marLeft w:val="0"/>
          <w:marRight w:val="0"/>
          <w:marTop w:val="0"/>
          <w:marBottom w:val="0"/>
          <w:divBdr>
            <w:top w:val="single" w:sz="2" w:space="0" w:color="D9D9E3"/>
            <w:left w:val="single" w:sz="2" w:space="0" w:color="D9D9E3"/>
            <w:bottom w:val="single" w:sz="2" w:space="0" w:color="D9D9E3"/>
            <w:right w:val="single" w:sz="2" w:space="0" w:color="D9D9E3"/>
          </w:divBdr>
          <w:divsChild>
            <w:div w:id="163784050">
              <w:marLeft w:val="0"/>
              <w:marRight w:val="0"/>
              <w:marTop w:val="0"/>
              <w:marBottom w:val="0"/>
              <w:divBdr>
                <w:top w:val="single" w:sz="2" w:space="0" w:color="D9D9E3"/>
                <w:left w:val="single" w:sz="2" w:space="0" w:color="D9D9E3"/>
                <w:bottom w:val="single" w:sz="2" w:space="0" w:color="D9D9E3"/>
                <w:right w:val="single" w:sz="2" w:space="0" w:color="D9D9E3"/>
              </w:divBdr>
              <w:divsChild>
                <w:div w:id="1169826825">
                  <w:marLeft w:val="0"/>
                  <w:marRight w:val="0"/>
                  <w:marTop w:val="0"/>
                  <w:marBottom w:val="0"/>
                  <w:divBdr>
                    <w:top w:val="single" w:sz="2" w:space="0" w:color="D9D9E3"/>
                    <w:left w:val="single" w:sz="2" w:space="0" w:color="D9D9E3"/>
                    <w:bottom w:val="single" w:sz="2" w:space="0" w:color="D9D9E3"/>
                    <w:right w:val="single" w:sz="2" w:space="0" w:color="D9D9E3"/>
                  </w:divBdr>
                  <w:divsChild>
                    <w:div w:id="1012486875">
                      <w:marLeft w:val="0"/>
                      <w:marRight w:val="0"/>
                      <w:marTop w:val="0"/>
                      <w:marBottom w:val="0"/>
                      <w:divBdr>
                        <w:top w:val="single" w:sz="2" w:space="0" w:color="D9D9E3"/>
                        <w:left w:val="single" w:sz="2" w:space="0" w:color="D9D9E3"/>
                        <w:bottom w:val="single" w:sz="2" w:space="0" w:color="D9D9E3"/>
                        <w:right w:val="single" w:sz="2" w:space="0" w:color="D9D9E3"/>
                      </w:divBdr>
                      <w:divsChild>
                        <w:div w:id="573275717">
                          <w:marLeft w:val="0"/>
                          <w:marRight w:val="0"/>
                          <w:marTop w:val="0"/>
                          <w:marBottom w:val="0"/>
                          <w:divBdr>
                            <w:top w:val="single" w:sz="2" w:space="0" w:color="D9D9E3"/>
                            <w:left w:val="single" w:sz="2" w:space="0" w:color="D9D9E3"/>
                            <w:bottom w:val="single" w:sz="2" w:space="0" w:color="D9D9E3"/>
                            <w:right w:val="single" w:sz="2" w:space="0" w:color="D9D9E3"/>
                          </w:divBdr>
                          <w:divsChild>
                            <w:div w:id="217861593">
                              <w:marLeft w:val="0"/>
                              <w:marRight w:val="0"/>
                              <w:marTop w:val="100"/>
                              <w:marBottom w:val="100"/>
                              <w:divBdr>
                                <w:top w:val="single" w:sz="2" w:space="0" w:color="D9D9E3"/>
                                <w:left w:val="single" w:sz="2" w:space="0" w:color="D9D9E3"/>
                                <w:bottom w:val="single" w:sz="2" w:space="0" w:color="D9D9E3"/>
                                <w:right w:val="single" w:sz="2" w:space="0" w:color="D9D9E3"/>
                              </w:divBdr>
                              <w:divsChild>
                                <w:div w:id="2015104585">
                                  <w:marLeft w:val="0"/>
                                  <w:marRight w:val="0"/>
                                  <w:marTop w:val="0"/>
                                  <w:marBottom w:val="0"/>
                                  <w:divBdr>
                                    <w:top w:val="single" w:sz="2" w:space="0" w:color="D9D9E3"/>
                                    <w:left w:val="single" w:sz="2" w:space="0" w:color="D9D9E3"/>
                                    <w:bottom w:val="single" w:sz="2" w:space="0" w:color="D9D9E3"/>
                                    <w:right w:val="single" w:sz="2" w:space="0" w:color="D9D9E3"/>
                                  </w:divBdr>
                                  <w:divsChild>
                                    <w:div w:id="2130127621">
                                      <w:marLeft w:val="0"/>
                                      <w:marRight w:val="0"/>
                                      <w:marTop w:val="0"/>
                                      <w:marBottom w:val="0"/>
                                      <w:divBdr>
                                        <w:top w:val="single" w:sz="2" w:space="0" w:color="D9D9E3"/>
                                        <w:left w:val="single" w:sz="2" w:space="0" w:color="D9D9E3"/>
                                        <w:bottom w:val="single" w:sz="2" w:space="0" w:color="D9D9E3"/>
                                        <w:right w:val="single" w:sz="2" w:space="0" w:color="D9D9E3"/>
                                      </w:divBdr>
                                      <w:divsChild>
                                        <w:div w:id="105347517">
                                          <w:marLeft w:val="0"/>
                                          <w:marRight w:val="0"/>
                                          <w:marTop w:val="0"/>
                                          <w:marBottom w:val="0"/>
                                          <w:divBdr>
                                            <w:top w:val="single" w:sz="2" w:space="0" w:color="D9D9E3"/>
                                            <w:left w:val="single" w:sz="2" w:space="0" w:color="D9D9E3"/>
                                            <w:bottom w:val="single" w:sz="2" w:space="0" w:color="D9D9E3"/>
                                            <w:right w:val="single" w:sz="2" w:space="0" w:color="D9D9E3"/>
                                          </w:divBdr>
                                          <w:divsChild>
                                            <w:div w:id="36009085">
                                              <w:marLeft w:val="0"/>
                                              <w:marRight w:val="0"/>
                                              <w:marTop w:val="0"/>
                                              <w:marBottom w:val="0"/>
                                              <w:divBdr>
                                                <w:top w:val="single" w:sz="2" w:space="0" w:color="D9D9E3"/>
                                                <w:left w:val="single" w:sz="2" w:space="0" w:color="D9D9E3"/>
                                                <w:bottom w:val="single" w:sz="2" w:space="0" w:color="D9D9E3"/>
                                                <w:right w:val="single" w:sz="2" w:space="0" w:color="D9D9E3"/>
                                              </w:divBdr>
                                              <w:divsChild>
                                                <w:div w:id="744180938">
                                                  <w:marLeft w:val="0"/>
                                                  <w:marRight w:val="0"/>
                                                  <w:marTop w:val="0"/>
                                                  <w:marBottom w:val="0"/>
                                                  <w:divBdr>
                                                    <w:top w:val="single" w:sz="2" w:space="0" w:color="D9D9E3"/>
                                                    <w:left w:val="single" w:sz="2" w:space="0" w:color="D9D9E3"/>
                                                    <w:bottom w:val="single" w:sz="2" w:space="0" w:color="D9D9E3"/>
                                                    <w:right w:val="single" w:sz="2" w:space="0" w:color="D9D9E3"/>
                                                  </w:divBdr>
                                                  <w:divsChild>
                                                    <w:div w:id="15661848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55735568">
          <w:marLeft w:val="0"/>
          <w:marRight w:val="0"/>
          <w:marTop w:val="0"/>
          <w:marBottom w:val="0"/>
          <w:divBdr>
            <w:top w:val="none" w:sz="0" w:space="0" w:color="auto"/>
            <w:left w:val="none" w:sz="0" w:space="0" w:color="auto"/>
            <w:bottom w:val="none" w:sz="0" w:space="0" w:color="auto"/>
            <w:right w:val="none" w:sz="0" w:space="0" w:color="auto"/>
          </w:divBdr>
        </w:div>
      </w:divsChild>
    </w:div>
    <w:div w:id="679703081">
      <w:bodyDiv w:val="1"/>
      <w:marLeft w:val="0"/>
      <w:marRight w:val="0"/>
      <w:marTop w:val="0"/>
      <w:marBottom w:val="0"/>
      <w:divBdr>
        <w:top w:val="none" w:sz="0" w:space="0" w:color="auto"/>
        <w:left w:val="none" w:sz="0" w:space="0" w:color="auto"/>
        <w:bottom w:val="none" w:sz="0" w:space="0" w:color="auto"/>
        <w:right w:val="none" w:sz="0" w:space="0" w:color="auto"/>
      </w:divBdr>
    </w:div>
    <w:div w:id="690960516">
      <w:bodyDiv w:val="1"/>
      <w:marLeft w:val="0"/>
      <w:marRight w:val="0"/>
      <w:marTop w:val="0"/>
      <w:marBottom w:val="0"/>
      <w:divBdr>
        <w:top w:val="none" w:sz="0" w:space="0" w:color="auto"/>
        <w:left w:val="none" w:sz="0" w:space="0" w:color="auto"/>
        <w:bottom w:val="none" w:sz="0" w:space="0" w:color="auto"/>
        <w:right w:val="none" w:sz="0" w:space="0" w:color="auto"/>
      </w:divBdr>
    </w:div>
    <w:div w:id="736588293">
      <w:bodyDiv w:val="1"/>
      <w:marLeft w:val="0"/>
      <w:marRight w:val="0"/>
      <w:marTop w:val="0"/>
      <w:marBottom w:val="0"/>
      <w:divBdr>
        <w:top w:val="none" w:sz="0" w:space="0" w:color="auto"/>
        <w:left w:val="none" w:sz="0" w:space="0" w:color="auto"/>
        <w:bottom w:val="none" w:sz="0" w:space="0" w:color="auto"/>
        <w:right w:val="none" w:sz="0" w:space="0" w:color="auto"/>
      </w:divBdr>
      <w:divsChild>
        <w:div w:id="1665477494">
          <w:marLeft w:val="0"/>
          <w:marRight w:val="0"/>
          <w:marTop w:val="0"/>
          <w:marBottom w:val="0"/>
          <w:divBdr>
            <w:top w:val="single" w:sz="2" w:space="0" w:color="D9D9E3"/>
            <w:left w:val="single" w:sz="2" w:space="0" w:color="D9D9E3"/>
            <w:bottom w:val="single" w:sz="2" w:space="0" w:color="D9D9E3"/>
            <w:right w:val="single" w:sz="2" w:space="0" w:color="D9D9E3"/>
          </w:divBdr>
          <w:divsChild>
            <w:div w:id="790628669">
              <w:marLeft w:val="0"/>
              <w:marRight w:val="0"/>
              <w:marTop w:val="100"/>
              <w:marBottom w:val="100"/>
              <w:divBdr>
                <w:top w:val="single" w:sz="2" w:space="0" w:color="D9D9E3"/>
                <w:left w:val="single" w:sz="2" w:space="0" w:color="D9D9E3"/>
                <w:bottom w:val="single" w:sz="2" w:space="0" w:color="D9D9E3"/>
                <w:right w:val="single" w:sz="2" w:space="0" w:color="D9D9E3"/>
              </w:divBdr>
              <w:divsChild>
                <w:div w:id="668825306">
                  <w:marLeft w:val="0"/>
                  <w:marRight w:val="0"/>
                  <w:marTop w:val="0"/>
                  <w:marBottom w:val="0"/>
                  <w:divBdr>
                    <w:top w:val="single" w:sz="2" w:space="0" w:color="D9D9E3"/>
                    <w:left w:val="single" w:sz="2" w:space="0" w:color="D9D9E3"/>
                    <w:bottom w:val="single" w:sz="2" w:space="0" w:color="D9D9E3"/>
                    <w:right w:val="single" w:sz="2" w:space="0" w:color="D9D9E3"/>
                  </w:divBdr>
                  <w:divsChild>
                    <w:div w:id="914432450">
                      <w:marLeft w:val="0"/>
                      <w:marRight w:val="0"/>
                      <w:marTop w:val="0"/>
                      <w:marBottom w:val="0"/>
                      <w:divBdr>
                        <w:top w:val="single" w:sz="2" w:space="0" w:color="D9D9E3"/>
                        <w:left w:val="single" w:sz="2" w:space="0" w:color="D9D9E3"/>
                        <w:bottom w:val="single" w:sz="2" w:space="0" w:color="D9D9E3"/>
                        <w:right w:val="single" w:sz="2" w:space="0" w:color="D9D9E3"/>
                      </w:divBdr>
                      <w:divsChild>
                        <w:div w:id="91553867">
                          <w:marLeft w:val="0"/>
                          <w:marRight w:val="0"/>
                          <w:marTop w:val="0"/>
                          <w:marBottom w:val="0"/>
                          <w:divBdr>
                            <w:top w:val="single" w:sz="2" w:space="0" w:color="D9D9E3"/>
                            <w:left w:val="single" w:sz="2" w:space="0" w:color="D9D9E3"/>
                            <w:bottom w:val="single" w:sz="2" w:space="0" w:color="D9D9E3"/>
                            <w:right w:val="single" w:sz="2" w:space="0" w:color="D9D9E3"/>
                          </w:divBdr>
                          <w:divsChild>
                            <w:div w:id="864251632">
                              <w:marLeft w:val="0"/>
                              <w:marRight w:val="0"/>
                              <w:marTop w:val="0"/>
                              <w:marBottom w:val="0"/>
                              <w:divBdr>
                                <w:top w:val="single" w:sz="2" w:space="0" w:color="D9D9E3"/>
                                <w:left w:val="single" w:sz="2" w:space="0" w:color="D9D9E3"/>
                                <w:bottom w:val="single" w:sz="2" w:space="0" w:color="D9D9E3"/>
                                <w:right w:val="single" w:sz="2" w:space="0" w:color="D9D9E3"/>
                              </w:divBdr>
                              <w:divsChild>
                                <w:div w:id="1723627863">
                                  <w:marLeft w:val="0"/>
                                  <w:marRight w:val="0"/>
                                  <w:marTop w:val="0"/>
                                  <w:marBottom w:val="0"/>
                                  <w:divBdr>
                                    <w:top w:val="single" w:sz="2" w:space="0" w:color="D9D9E3"/>
                                    <w:left w:val="single" w:sz="2" w:space="0" w:color="D9D9E3"/>
                                    <w:bottom w:val="single" w:sz="2" w:space="0" w:color="D9D9E3"/>
                                    <w:right w:val="single" w:sz="2" w:space="0" w:color="D9D9E3"/>
                                  </w:divBdr>
                                  <w:divsChild>
                                    <w:div w:id="9291999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48037997">
      <w:bodyDiv w:val="1"/>
      <w:marLeft w:val="0"/>
      <w:marRight w:val="0"/>
      <w:marTop w:val="0"/>
      <w:marBottom w:val="0"/>
      <w:divBdr>
        <w:top w:val="none" w:sz="0" w:space="0" w:color="auto"/>
        <w:left w:val="none" w:sz="0" w:space="0" w:color="auto"/>
        <w:bottom w:val="none" w:sz="0" w:space="0" w:color="auto"/>
        <w:right w:val="none" w:sz="0" w:space="0" w:color="auto"/>
      </w:divBdr>
    </w:div>
    <w:div w:id="753555026">
      <w:bodyDiv w:val="1"/>
      <w:marLeft w:val="0"/>
      <w:marRight w:val="0"/>
      <w:marTop w:val="0"/>
      <w:marBottom w:val="0"/>
      <w:divBdr>
        <w:top w:val="none" w:sz="0" w:space="0" w:color="auto"/>
        <w:left w:val="none" w:sz="0" w:space="0" w:color="auto"/>
        <w:bottom w:val="none" w:sz="0" w:space="0" w:color="auto"/>
        <w:right w:val="none" w:sz="0" w:space="0" w:color="auto"/>
      </w:divBdr>
    </w:div>
    <w:div w:id="806972343">
      <w:bodyDiv w:val="1"/>
      <w:marLeft w:val="0"/>
      <w:marRight w:val="0"/>
      <w:marTop w:val="0"/>
      <w:marBottom w:val="0"/>
      <w:divBdr>
        <w:top w:val="none" w:sz="0" w:space="0" w:color="auto"/>
        <w:left w:val="none" w:sz="0" w:space="0" w:color="auto"/>
        <w:bottom w:val="none" w:sz="0" w:space="0" w:color="auto"/>
        <w:right w:val="none" w:sz="0" w:space="0" w:color="auto"/>
      </w:divBdr>
    </w:div>
    <w:div w:id="822241360">
      <w:bodyDiv w:val="1"/>
      <w:marLeft w:val="0"/>
      <w:marRight w:val="0"/>
      <w:marTop w:val="0"/>
      <w:marBottom w:val="0"/>
      <w:divBdr>
        <w:top w:val="none" w:sz="0" w:space="0" w:color="auto"/>
        <w:left w:val="none" w:sz="0" w:space="0" w:color="auto"/>
        <w:bottom w:val="none" w:sz="0" w:space="0" w:color="auto"/>
        <w:right w:val="none" w:sz="0" w:space="0" w:color="auto"/>
      </w:divBdr>
      <w:divsChild>
        <w:div w:id="461651612">
          <w:marLeft w:val="0"/>
          <w:marRight w:val="0"/>
          <w:marTop w:val="0"/>
          <w:marBottom w:val="0"/>
          <w:divBdr>
            <w:top w:val="single" w:sz="2" w:space="0" w:color="D9D9E3"/>
            <w:left w:val="single" w:sz="2" w:space="0" w:color="D9D9E3"/>
            <w:bottom w:val="single" w:sz="2" w:space="0" w:color="D9D9E3"/>
            <w:right w:val="single" w:sz="2" w:space="0" w:color="D9D9E3"/>
          </w:divBdr>
          <w:divsChild>
            <w:div w:id="1355689184">
              <w:marLeft w:val="0"/>
              <w:marRight w:val="0"/>
              <w:marTop w:val="0"/>
              <w:marBottom w:val="0"/>
              <w:divBdr>
                <w:top w:val="single" w:sz="2" w:space="0" w:color="D9D9E3"/>
                <w:left w:val="single" w:sz="2" w:space="0" w:color="D9D9E3"/>
                <w:bottom w:val="single" w:sz="2" w:space="0" w:color="D9D9E3"/>
                <w:right w:val="single" w:sz="2" w:space="0" w:color="D9D9E3"/>
              </w:divBdr>
              <w:divsChild>
                <w:div w:id="261182792">
                  <w:marLeft w:val="0"/>
                  <w:marRight w:val="0"/>
                  <w:marTop w:val="0"/>
                  <w:marBottom w:val="0"/>
                  <w:divBdr>
                    <w:top w:val="single" w:sz="2" w:space="0" w:color="D9D9E3"/>
                    <w:left w:val="single" w:sz="2" w:space="0" w:color="D9D9E3"/>
                    <w:bottom w:val="single" w:sz="2" w:space="0" w:color="D9D9E3"/>
                    <w:right w:val="single" w:sz="2" w:space="0" w:color="D9D9E3"/>
                  </w:divBdr>
                  <w:divsChild>
                    <w:div w:id="1515996836">
                      <w:marLeft w:val="0"/>
                      <w:marRight w:val="0"/>
                      <w:marTop w:val="0"/>
                      <w:marBottom w:val="0"/>
                      <w:divBdr>
                        <w:top w:val="single" w:sz="2" w:space="0" w:color="D9D9E3"/>
                        <w:left w:val="single" w:sz="2" w:space="0" w:color="D9D9E3"/>
                        <w:bottom w:val="single" w:sz="2" w:space="0" w:color="D9D9E3"/>
                        <w:right w:val="single" w:sz="2" w:space="0" w:color="D9D9E3"/>
                      </w:divBdr>
                      <w:divsChild>
                        <w:div w:id="2093312063">
                          <w:marLeft w:val="0"/>
                          <w:marRight w:val="0"/>
                          <w:marTop w:val="0"/>
                          <w:marBottom w:val="0"/>
                          <w:divBdr>
                            <w:top w:val="single" w:sz="2" w:space="0" w:color="D9D9E3"/>
                            <w:left w:val="single" w:sz="2" w:space="0" w:color="D9D9E3"/>
                            <w:bottom w:val="single" w:sz="2" w:space="0" w:color="D9D9E3"/>
                            <w:right w:val="single" w:sz="2" w:space="0" w:color="D9D9E3"/>
                          </w:divBdr>
                          <w:divsChild>
                            <w:div w:id="456140579">
                              <w:marLeft w:val="0"/>
                              <w:marRight w:val="0"/>
                              <w:marTop w:val="100"/>
                              <w:marBottom w:val="100"/>
                              <w:divBdr>
                                <w:top w:val="single" w:sz="2" w:space="0" w:color="D9D9E3"/>
                                <w:left w:val="single" w:sz="2" w:space="0" w:color="D9D9E3"/>
                                <w:bottom w:val="single" w:sz="2" w:space="0" w:color="D9D9E3"/>
                                <w:right w:val="single" w:sz="2" w:space="0" w:color="D9D9E3"/>
                              </w:divBdr>
                              <w:divsChild>
                                <w:div w:id="210774637">
                                  <w:marLeft w:val="0"/>
                                  <w:marRight w:val="0"/>
                                  <w:marTop w:val="0"/>
                                  <w:marBottom w:val="0"/>
                                  <w:divBdr>
                                    <w:top w:val="single" w:sz="2" w:space="0" w:color="D9D9E3"/>
                                    <w:left w:val="single" w:sz="2" w:space="0" w:color="D9D9E3"/>
                                    <w:bottom w:val="single" w:sz="2" w:space="0" w:color="D9D9E3"/>
                                    <w:right w:val="single" w:sz="2" w:space="0" w:color="D9D9E3"/>
                                  </w:divBdr>
                                  <w:divsChild>
                                    <w:div w:id="1191145613">
                                      <w:marLeft w:val="0"/>
                                      <w:marRight w:val="0"/>
                                      <w:marTop w:val="0"/>
                                      <w:marBottom w:val="0"/>
                                      <w:divBdr>
                                        <w:top w:val="single" w:sz="2" w:space="0" w:color="D9D9E3"/>
                                        <w:left w:val="single" w:sz="2" w:space="0" w:color="D9D9E3"/>
                                        <w:bottom w:val="single" w:sz="2" w:space="0" w:color="D9D9E3"/>
                                        <w:right w:val="single" w:sz="2" w:space="0" w:color="D9D9E3"/>
                                      </w:divBdr>
                                      <w:divsChild>
                                        <w:div w:id="1632781972">
                                          <w:marLeft w:val="0"/>
                                          <w:marRight w:val="0"/>
                                          <w:marTop w:val="0"/>
                                          <w:marBottom w:val="0"/>
                                          <w:divBdr>
                                            <w:top w:val="single" w:sz="2" w:space="0" w:color="D9D9E3"/>
                                            <w:left w:val="single" w:sz="2" w:space="0" w:color="D9D9E3"/>
                                            <w:bottom w:val="single" w:sz="2" w:space="0" w:color="D9D9E3"/>
                                            <w:right w:val="single" w:sz="2" w:space="0" w:color="D9D9E3"/>
                                          </w:divBdr>
                                          <w:divsChild>
                                            <w:div w:id="998265944">
                                              <w:marLeft w:val="0"/>
                                              <w:marRight w:val="0"/>
                                              <w:marTop w:val="0"/>
                                              <w:marBottom w:val="0"/>
                                              <w:divBdr>
                                                <w:top w:val="single" w:sz="2" w:space="0" w:color="D9D9E3"/>
                                                <w:left w:val="single" w:sz="2" w:space="0" w:color="D9D9E3"/>
                                                <w:bottom w:val="single" w:sz="2" w:space="0" w:color="D9D9E3"/>
                                                <w:right w:val="single" w:sz="2" w:space="0" w:color="D9D9E3"/>
                                              </w:divBdr>
                                              <w:divsChild>
                                                <w:div w:id="1191451798">
                                                  <w:marLeft w:val="0"/>
                                                  <w:marRight w:val="0"/>
                                                  <w:marTop w:val="0"/>
                                                  <w:marBottom w:val="0"/>
                                                  <w:divBdr>
                                                    <w:top w:val="single" w:sz="2" w:space="0" w:color="D9D9E3"/>
                                                    <w:left w:val="single" w:sz="2" w:space="0" w:color="D9D9E3"/>
                                                    <w:bottom w:val="single" w:sz="2" w:space="0" w:color="D9D9E3"/>
                                                    <w:right w:val="single" w:sz="2" w:space="0" w:color="D9D9E3"/>
                                                  </w:divBdr>
                                                  <w:divsChild>
                                                    <w:div w:id="535312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91275385">
          <w:marLeft w:val="0"/>
          <w:marRight w:val="0"/>
          <w:marTop w:val="0"/>
          <w:marBottom w:val="0"/>
          <w:divBdr>
            <w:top w:val="none" w:sz="0" w:space="0" w:color="auto"/>
            <w:left w:val="none" w:sz="0" w:space="0" w:color="auto"/>
            <w:bottom w:val="none" w:sz="0" w:space="0" w:color="auto"/>
            <w:right w:val="none" w:sz="0" w:space="0" w:color="auto"/>
          </w:divBdr>
        </w:div>
      </w:divsChild>
    </w:div>
    <w:div w:id="995033669">
      <w:bodyDiv w:val="1"/>
      <w:marLeft w:val="0"/>
      <w:marRight w:val="0"/>
      <w:marTop w:val="0"/>
      <w:marBottom w:val="0"/>
      <w:divBdr>
        <w:top w:val="none" w:sz="0" w:space="0" w:color="auto"/>
        <w:left w:val="none" w:sz="0" w:space="0" w:color="auto"/>
        <w:bottom w:val="none" w:sz="0" w:space="0" w:color="auto"/>
        <w:right w:val="none" w:sz="0" w:space="0" w:color="auto"/>
      </w:divBdr>
    </w:div>
    <w:div w:id="1037197916">
      <w:bodyDiv w:val="1"/>
      <w:marLeft w:val="0"/>
      <w:marRight w:val="0"/>
      <w:marTop w:val="0"/>
      <w:marBottom w:val="0"/>
      <w:divBdr>
        <w:top w:val="none" w:sz="0" w:space="0" w:color="auto"/>
        <w:left w:val="none" w:sz="0" w:space="0" w:color="auto"/>
        <w:bottom w:val="none" w:sz="0" w:space="0" w:color="auto"/>
        <w:right w:val="none" w:sz="0" w:space="0" w:color="auto"/>
      </w:divBdr>
    </w:div>
    <w:div w:id="1075201996">
      <w:bodyDiv w:val="1"/>
      <w:marLeft w:val="0"/>
      <w:marRight w:val="0"/>
      <w:marTop w:val="0"/>
      <w:marBottom w:val="0"/>
      <w:divBdr>
        <w:top w:val="none" w:sz="0" w:space="0" w:color="auto"/>
        <w:left w:val="none" w:sz="0" w:space="0" w:color="auto"/>
        <w:bottom w:val="none" w:sz="0" w:space="0" w:color="auto"/>
        <w:right w:val="none" w:sz="0" w:space="0" w:color="auto"/>
      </w:divBdr>
    </w:div>
    <w:div w:id="1080249732">
      <w:bodyDiv w:val="1"/>
      <w:marLeft w:val="0"/>
      <w:marRight w:val="0"/>
      <w:marTop w:val="0"/>
      <w:marBottom w:val="0"/>
      <w:divBdr>
        <w:top w:val="none" w:sz="0" w:space="0" w:color="auto"/>
        <w:left w:val="none" w:sz="0" w:space="0" w:color="auto"/>
        <w:bottom w:val="none" w:sz="0" w:space="0" w:color="auto"/>
        <w:right w:val="none" w:sz="0" w:space="0" w:color="auto"/>
      </w:divBdr>
    </w:div>
    <w:div w:id="1241216755">
      <w:bodyDiv w:val="1"/>
      <w:marLeft w:val="0"/>
      <w:marRight w:val="0"/>
      <w:marTop w:val="0"/>
      <w:marBottom w:val="0"/>
      <w:divBdr>
        <w:top w:val="none" w:sz="0" w:space="0" w:color="auto"/>
        <w:left w:val="none" w:sz="0" w:space="0" w:color="auto"/>
        <w:bottom w:val="none" w:sz="0" w:space="0" w:color="auto"/>
        <w:right w:val="none" w:sz="0" w:space="0" w:color="auto"/>
      </w:divBdr>
      <w:divsChild>
        <w:div w:id="1818692555">
          <w:marLeft w:val="0"/>
          <w:marRight w:val="0"/>
          <w:marTop w:val="0"/>
          <w:marBottom w:val="0"/>
          <w:divBdr>
            <w:top w:val="single" w:sz="2" w:space="0" w:color="D9D9E3"/>
            <w:left w:val="single" w:sz="2" w:space="0" w:color="D9D9E3"/>
            <w:bottom w:val="single" w:sz="2" w:space="0" w:color="D9D9E3"/>
            <w:right w:val="single" w:sz="2" w:space="0" w:color="D9D9E3"/>
          </w:divBdr>
          <w:divsChild>
            <w:div w:id="113451100">
              <w:marLeft w:val="0"/>
              <w:marRight w:val="0"/>
              <w:marTop w:val="0"/>
              <w:marBottom w:val="0"/>
              <w:divBdr>
                <w:top w:val="single" w:sz="2" w:space="0" w:color="D9D9E3"/>
                <w:left w:val="single" w:sz="2" w:space="0" w:color="D9D9E3"/>
                <w:bottom w:val="single" w:sz="2" w:space="0" w:color="D9D9E3"/>
                <w:right w:val="single" w:sz="2" w:space="0" w:color="D9D9E3"/>
              </w:divBdr>
              <w:divsChild>
                <w:div w:id="1952978852">
                  <w:marLeft w:val="0"/>
                  <w:marRight w:val="0"/>
                  <w:marTop w:val="0"/>
                  <w:marBottom w:val="0"/>
                  <w:divBdr>
                    <w:top w:val="single" w:sz="2" w:space="0" w:color="D9D9E3"/>
                    <w:left w:val="single" w:sz="2" w:space="0" w:color="D9D9E3"/>
                    <w:bottom w:val="single" w:sz="2" w:space="0" w:color="D9D9E3"/>
                    <w:right w:val="single" w:sz="2" w:space="0" w:color="D9D9E3"/>
                  </w:divBdr>
                  <w:divsChild>
                    <w:div w:id="1050302219">
                      <w:marLeft w:val="0"/>
                      <w:marRight w:val="0"/>
                      <w:marTop w:val="0"/>
                      <w:marBottom w:val="0"/>
                      <w:divBdr>
                        <w:top w:val="single" w:sz="2" w:space="0" w:color="D9D9E3"/>
                        <w:left w:val="single" w:sz="2" w:space="0" w:color="D9D9E3"/>
                        <w:bottom w:val="single" w:sz="2" w:space="0" w:color="D9D9E3"/>
                        <w:right w:val="single" w:sz="2" w:space="0" w:color="D9D9E3"/>
                      </w:divBdr>
                      <w:divsChild>
                        <w:div w:id="773668483">
                          <w:marLeft w:val="0"/>
                          <w:marRight w:val="0"/>
                          <w:marTop w:val="0"/>
                          <w:marBottom w:val="0"/>
                          <w:divBdr>
                            <w:top w:val="single" w:sz="2" w:space="0" w:color="D9D9E3"/>
                            <w:left w:val="single" w:sz="2" w:space="0" w:color="D9D9E3"/>
                            <w:bottom w:val="single" w:sz="2" w:space="0" w:color="D9D9E3"/>
                            <w:right w:val="single" w:sz="2" w:space="0" w:color="D9D9E3"/>
                          </w:divBdr>
                          <w:divsChild>
                            <w:div w:id="795830130">
                              <w:marLeft w:val="0"/>
                              <w:marRight w:val="0"/>
                              <w:marTop w:val="100"/>
                              <w:marBottom w:val="100"/>
                              <w:divBdr>
                                <w:top w:val="single" w:sz="2" w:space="0" w:color="D9D9E3"/>
                                <w:left w:val="single" w:sz="2" w:space="0" w:color="D9D9E3"/>
                                <w:bottom w:val="single" w:sz="2" w:space="0" w:color="D9D9E3"/>
                                <w:right w:val="single" w:sz="2" w:space="0" w:color="D9D9E3"/>
                              </w:divBdr>
                              <w:divsChild>
                                <w:div w:id="1055356367">
                                  <w:marLeft w:val="0"/>
                                  <w:marRight w:val="0"/>
                                  <w:marTop w:val="0"/>
                                  <w:marBottom w:val="0"/>
                                  <w:divBdr>
                                    <w:top w:val="single" w:sz="2" w:space="0" w:color="D9D9E3"/>
                                    <w:left w:val="single" w:sz="2" w:space="0" w:color="D9D9E3"/>
                                    <w:bottom w:val="single" w:sz="2" w:space="0" w:color="D9D9E3"/>
                                    <w:right w:val="single" w:sz="2" w:space="0" w:color="D9D9E3"/>
                                  </w:divBdr>
                                  <w:divsChild>
                                    <w:div w:id="2018187197">
                                      <w:marLeft w:val="0"/>
                                      <w:marRight w:val="0"/>
                                      <w:marTop w:val="0"/>
                                      <w:marBottom w:val="0"/>
                                      <w:divBdr>
                                        <w:top w:val="single" w:sz="2" w:space="0" w:color="D9D9E3"/>
                                        <w:left w:val="single" w:sz="2" w:space="0" w:color="D9D9E3"/>
                                        <w:bottom w:val="single" w:sz="2" w:space="0" w:color="D9D9E3"/>
                                        <w:right w:val="single" w:sz="2" w:space="0" w:color="D9D9E3"/>
                                      </w:divBdr>
                                      <w:divsChild>
                                        <w:div w:id="282614997">
                                          <w:marLeft w:val="0"/>
                                          <w:marRight w:val="0"/>
                                          <w:marTop w:val="0"/>
                                          <w:marBottom w:val="0"/>
                                          <w:divBdr>
                                            <w:top w:val="single" w:sz="2" w:space="0" w:color="D9D9E3"/>
                                            <w:left w:val="single" w:sz="2" w:space="0" w:color="D9D9E3"/>
                                            <w:bottom w:val="single" w:sz="2" w:space="0" w:color="D9D9E3"/>
                                            <w:right w:val="single" w:sz="2" w:space="0" w:color="D9D9E3"/>
                                          </w:divBdr>
                                          <w:divsChild>
                                            <w:div w:id="1294868719">
                                              <w:marLeft w:val="0"/>
                                              <w:marRight w:val="0"/>
                                              <w:marTop w:val="0"/>
                                              <w:marBottom w:val="0"/>
                                              <w:divBdr>
                                                <w:top w:val="single" w:sz="2" w:space="0" w:color="D9D9E3"/>
                                                <w:left w:val="single" w:sz="2" w:space="0" w:color="D9D9E3"/>
                                                <w:bottom w:val="single" w:sz="2" w:space="0" w:color="D9D9E3"/>
                                                <w:right w:val="single" w:sz="2" w:space="0" w:color="D9D9E3"/>
                                              </w:divBdr>
                                              <w:divsChild>
                                                <w:div w:id="455564797">
                                                  <w:marLeft w:val="0"/>
                                                  <w:marRight w:val="0"/>
                                                  <w:marTop w:val="0"/>
                                                  <w:marBottom w:val="0"/>
                                                  <w:divBdr>
                                                    <w:top w:val="single" w:sz="2" w:space="0" w:color="D9D9E3"/>
                                                    <w:left w:val="single" w:sz="2" w:space="0" w:color="D9D9E3"/>
                                                    <w:bottom w:val="single" w:sz="2" w:space="0" w:color="D9D9E3"/>
                                                    <w:right w:val="single" w:sz="2" w:space="0" w:color="D9D9E3"/>
                                                  </w:divBdr>
                                                  <w:divsChild>
                                                    <w:div w:id="20111332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52134250">
          <w:marLeft w:val="0"/>
          <w:marRight w:val="0"/>
          <w:marTop w:val="0"/>
          <w:marBottom w:val="0"/>
          <w:divBdr>
            <w:top w:val="none" w:sz="0" w:space="0" w:color="auto"/>
            <w:left w:val="none" w:sz="0" w:space="0" w:color="auto"/>
            <w:bottom w:val="none" w:sz="0" w:space="0" w:color="auto"/>
            <w:right w:val="none" w:sz="0" w:space="0" w:color="auto"/>
          </w:divBdr>
        </w:div>
      </w:divsChild>
    </w:div>
    <w:div w:id="1360930219">
      <w:bodyDiv w:val="1"/>
      <w:marLeft w:val="0"/>
      <w:marRight w:val="0"/>
      <w:marTop w:val="0"/>
      <w:marBottom w:val="0"/>
      <w:divBdr>
        <w:top w:val="none" w:sz="0" w:space="0" w:color="auto"/>
        <w:left w:val="none" w:sz="0" w:space="0" w:color="auto"/>
        <w:bottom w:val="none" w:sz="0" w:space="0" w:color="auto"/>
        <w:right w:val="none" w:sz="0" w:space="0" w:color="auto"/>
      </w:divBdr>
      <w:divsChild>
        <w:div w:id="1587305550">
          <w:marLeft w:val="0"/>
          <w:marRight w:val="0"/>
          <w:marTop w:val="0"/>
          <w:marBottom w:val="0"/>
          <w:divBdr>
            <w:top w:val="single" w:sz="2" w:space="0" w:color="D9D9E3"/>
            <w:left w:val="single" w:sz="2" w:space="0" w:color="D9D9E3"/>
            <w:bottom w:val="single" w:sz="2" w:space="0" w:color="D9D9E3"/>
            <w:right w:val="single" w:sz="2" w:space="0" w:color="D9D9E3"/>
          </w:divBdr>
          <w:divsChild>
            <w:div w:id="943264405">
              <w:marLeft w:val="0"/>
              <w:marRight w:val="0"/>
              <w:marTop w:val="0"/>
              <w:marBottom w:val="0"/>
              <w:divBdr>
                <w:top w:val="single" w:sz="2" w:space="0" w:color="D9D9E3"/>
                <w:left w:val="single" w:sz="2" w:space="0" w:color="D9D9E3"/>
                <w:bottom w:val="single" w:sz="2" w:space="0" w:color="D9D9E3"/>
                <w:right w:val="single" w:sz="2" w:space="0" w:color="D9D9E3"/>
              </w:divBdr>
              <w:divsChild>
                <w:div w:id="970284036">
                  <w:marLeft w:val="0"/>
                  <w:marRight w:val="0"/>
                  <w:marTop w:val="0"/>
                  <w:marBottom w:val="0"/>
                  <w:divBdr>
                    <w:top w:val="single" w:sz="2" w:space="0" w:color="D9D9E3"/>
                    <w:left w:val="single" w:sz="2" w:space="0" w:color="D9D9E3"/>
                    <w:bottom w:val="single" w:sz="2" w:space="0" w:color="D9D9E3"/>
                    <w:right w:val="single" w:sz="2" w:space="0" w:color="D9D9E3"/>
                  </w:divBdr>
                  <w:divsChild>
                    <w:div w:id="1005523677">
                      <w:marLeft w:val="0"/>
                      <w:marRight w:val="0"/>
                      <w:marTop w:val="0"/>
                      <w:marBottom w:val="0"/>
                      <w:divBdr>
                        <w:top w:val="single" w:sz="2" w:space="0" w:color="D9D9E3"/>
                        <w:left w:val="single" w:sz="2" w:space="0" w:color="D9D9E3"/>
                        <w:bottom w:val="single" w:sz="2" w:space="0" w:color="D9D9E3"/>
                        <w:right w:val="single" w:sz="2" w:space="0" w:color="D9D9E3"/>
                      </w:divBdr>
                      <w:divsChild>
                        <w:div w:id="59641458">
                          <w:marLeft w:val="0"/>
                          <w:marRight w:val="0"/>
                          <w:marTop w:val="0"/>
                          <w:marBottom w:val="0"/>
                          <w:divBdr>
                            <w:top w:val="single" w:sz="2" w:space="0" w:color="D9D9E3"/>
                            <w:left w:val="single" w:sz="2" w:space="0" w:color="D9D9E3"/>
                            <w:bottom w:val="single" w:sz="2" w:space="0" w:color="D9D9E3"/>
                            <w:right w:val="single" w:sz="2" w:space="0" w:color="D9D9E3"/>
                          </w:divBdr>
                          <w:divsChild>
                            <w:div w:id="1240290914">
                              <w:marLeft w:val="0"/>
                              <w:marRight w:val="0"/>
                              <w:marTop w:val="100"/>
                              <w:marBottom w:val="100"/>
                              <w:divBdr>
                                <w:top w:val="single" w:sz="2" w:space="0" w:color="D9D9E3"/>
                                <w:left w:val="single" w:sz="2" w:space="0" w:color="D9D9E3"/>
                                <w:bottom w:val="single" w:sz="2" w:space="0" w:color="D9D9E3"/>
                                <w:right w:val="single" w:sz="2" w:space="0" w:color="D9D9E3"/>
                              </w:divBdr>
                              <w:divsChild>
                                <w:div w:id="620653637">
                                  <w:marLeft w:val="0"/>
                                  <w:marRight w:val="0"/>
                                  <w:marTop w:val="0"/>
                                  <w:marBottom w:val="0"/>
                                  <w:divBdr>
                                    <w:top w:val="single" w:sz="2" w:space="0" w:color="D9D9E3"/>
                                    <w:left w:val="single" w:sz="2" w:space="0" w:color="D9D9E3"/>
                                    <w:bottom w:val="single" w:sz="2" w:space="0" w:color="D9D9E3"/>
                                    <w:right w:val="single" w:sz="2" w:space="0" w:color="D9D9E3"/>
                                  </w:divBdr>
                                  <w:divsChild>
                                    <w:div w:id="529421439">
                                      <w:marLeft w:val="0"/>
                                      <w:marRight w:val="0"/>
                                      <w:marTop w:val="0"/>
                                      <w:marBottom w:val="0"/>
                                      <w:divBdr>
                                        <w:top w:val="single" w:sz="2" w:space="0" w:color="D9D9E3"/>
                                        <w:left w:val="single" w:sz="2" w:space="0" w:color="D9D9E3"/>
                                        <w:bottom w:val="single" w:sz="2" w:space="0" w:color="D9D9E3"/>
                                        <w:right w:val="single" w:sz="2" w:space="0" w:color="D9D9E3"/>
                                      </w:divBdr>
                                      <w:divsChild>
                                        <w:div w:id="1731809863">
                                          <w:marLeft w:val="0"/>
                                          <w:marRight w:val="0"/>
                                          <w:marTop w:val="0"/>
                                          <w:marBottom w:val="0"/>
                                          <w:divBdr>
                                            <w:top w:val="single" w:sz="2" w:space="0" w:color="D9D9E3"/>
                                            <w:left w:val="single" w:sz="2" w:space="0" w:color="D9D9E3"/>
                                            <w:bottom w:val="single" w:sz="2" w:space="0" w:color="D9D9E3"/>
                                            <w:right w:val="single" w:sz="2" w:space="0" w:color="D9D9E3"/>
                                          </w:divBdr>
                                          <w:divsChild>
                                            <w:div w:id="1514568308">
                                              <w:marLeft w:val="0"/>
                                              <w:marRight w:val="0"/>
                                              <w:marTop w:val="0"/>
                                              <w:marBottom w:val="0"/>
                                              <w:divBdr>
                                                <w:top w:val="single" w:sz="2" w:space="0" w:color="D9D9E3"/>
                                                <w:left w:val="single" w:sz="2" w:space="0" w:color="D9D9E3"/>
                                                <w:bottom w:val="single" w:sz="2" w:space="0" w:color="D9D9E3"/>
                                                <w:right w:val="single" w:sz="2" w:space="0" w:color="D9D9E3"/>
                                              </w:divBdr>
                                              <w:divsChild>
                                                <w:div w:id="1115368697">
                                                  <w:marLeft w:val="0"/>
                                                  <w:marRight w:val="0"/>
                                                  <w:marTop w:val="0"/>
                                                  <w:marBottom w:val="0"/>
                                                  <w:divBdr>
                                                    <w:top w:val="single" w:sz="2" w:space="0" w:color="D9D9E3"/>
                                                    <w:left w:val="single" w:sz="2" w:space="0" w:color="D9D9E3"/>
                                                    <w:bottom w:val="single" w:sz="2" w:space="0" w:color="D9D9E3"/>
                                                    <w:right w:val="single" w:sz="2" w:space="0" w:color="D9D9E3"/>
                                                  </w:divBdr>
                                                  <w:divsChild>
                                                    <w:div w:id="4104727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26772158">
          <w:marLeft w:val="0"/>
          <w:marRight w:val="0"/>
          <w:marTop w:val="0"/>
          <w:marBottom w:val="0"/>
          <w:divBdr>
            <w:top w:val="none" w:sz="0" w:space="0" w:color="auto"/>
            <w:left w:val="none" w:sz="0" w:space="0" w:color="auto"/>
            <w:bottom w:val="none" w:sz="0" w:space="0" w:color="auto"/>
            <w:right w:val="none" w:sz="0" w:space="0" w:color="auto"/>
          </w:divBdr>
        </w:div>
      </w:divsChild>
    </w:div>
    <w:div w:id="1383554210">
      <w:bodyDiv w:val="1"/>
      <w:marLeft w:val="0"/>
      <w:marRight w:val="0"/>
      <w:marTop w:val="0"/>
      <w:marBottom w:val="0"/>
      <w:divBdr>
        <w:top w:val="none" w:sz="0" w:space="0" w:color="auto"/>
        <w:left w:val="none" w:sz="0" w:space="0" w:color="auto"/>
        <w:bottom w:val="none" w:sz="0" w:space="0" w:color="auto"/>
        <w:right w:val="none" w:sz="0" w:space="0" w:color="auto"/>
      </w:divBdr>
    </w:div>
    <w:div w:id="1388725126">
      <w:bodyDiv w:val="1"/>
      <w:marLeft w:val="0"/>
      <w:marRight w:val="0"/>
      <w:marTop w:val="0"/>
      <w:marBottom w:val="0"/>
      <w:divBdr>
        <w:top w:val="none" w:sz="0" w:space="0" w:color="auto"/>
        <w:left w:val="none" w:sz="0" w:space="0" w:color="auto"/>
        <w:bottom w:val="none" w:sz="0" w:space="0" w:color="auto"/>
        <w:right w:val="none" w:sz="0" w:space="0" w:color="auto"/>
      </w:divBdr>
      <w:divsChild>
        <w:div w:id="1147816312">
          <w:marLeft w:val="0"/>
          <w:marRight w:val="0"/>
          <w:marTop w:val="0"/>
          <w:marBottom w:val="0"/>
          <w:divBdr>
            <w:top w:val="single" w:sz="2" w:space="0" w:color="D9D9E3"/>
            <w:left w:val="single" w:sz="2" w:space="0" w:color="D9D9E3"/>
            <w:bottom w:val="single" w:sz="2" w:space="0" w:color="D9D9E3"/>
            <w:right w:val="single" w:sz="2" w:space="0" w:color="D9D9E3"/>
          </w:divBdr>
          <w:divsChild>
            <w:div w:id="1323893155">
              <w:marLeft w:val="0"/>
              <w:marRight w:val="0"/>
              <w:marTop w:val="100"/>
              <w:marBottom w:val="100"/>
              <w:divBdr>
                <w:top w:val="single" w:sz="2" w:space="0" w:color="D9D9E3"/>
                <w:left w:val="single" w:sz="2" w:space="0" w:color="D9D9E3"/>
                <w:bottom w:val="single" w:sz="2" w:space="0" w:color="D9D9E3"/>
                <w:right w:val="single" w:sz="2" w:space="0" w:color="D9D9E3"/>
              </w:divBdr>
              <w:divsChild>
                <w:div w:id="1796871829">
                  <w:marLeft w:val="0"/>
                  <w:marRight w:val="0"/>
                  <w:marTop w:val="0"/>
                  <w:marBottom w:val="0"/>
                  <w:divBdr>
                    <w:top w:val="single" w:sz="2" w:space="0" w:color="D9D9E3"/>
                    <w:left w:val="single" w:sz="2" w:space="0" w:color="D9D9E3"/>
                    <w:bottom w:val="single" w:sz="2" w:space="0" w:color="D9D9E3"/>
                    <w:right w:val="single" w:sz="2" w:space="0" w:color="D9D9E3"/>
                  </w:divBdr>
                  <w:divsChild>
                    <w:div w:id="541526079">
                      <w:marLeft w:val="0"/>
                      <w:marRight w:val="0"/>
                      <w:marTop w:val="0"/>
                      <w:marBottom w:val="0"/>
                      <w:divBdr>
                        <w:top w:val="single" w:sz="2" w:space="0" w:color="D9D9E3"/>
                        <w:left w:val="single" w:sz="2" w:space="0" w:color="D9D9E3"/>
                        <w:bottom w:val="single" w:sz="2" w:space="0" w:color="D9D9E3"/>
                        <w:right w:val="single" w:sz="2" w:space="0" w:color="D9D9E3"/>
                      </w:divBdr>
                      <w:divsChild>
                        <w:div w:id="1837070028">
                          <w:marLeft w:val="0"/>
                          <w:marRight w:val="0"/>
                          <w:marTop w:val="0"/>
                          <w:marBottom w:val="0"/>
                          <w:divBdr>
                            <w:top w:val="single" w:sz="2" w:space="0" w:color="D9D9E3"/>
                            <w:left w:val="single" w:sz="2" w:space="0" w:color="D9D9E3"/>
                            <w:bottom w:val="single" w:sz="2" w:space="0" w:color="D9D9E3"/>
                            <w:right w:val="single" w:sz="2" w:space="0" w:color="D9D9E3"/>
                          </w:divBdr>
                          <w:divsChild>
                            <w:div w:id="1762293631">
                              <w:marLeft w:val="0"/>
                              <w:marRight w:val="0"/>
                              <w:marTop w:val="0"/>
                              <w:marBottom w:val="0"/>
                              <w:divBdr>
                                <w:top w:val="single" w:sz="2" w:space="0" w:color="D9D9E3"/>
                                <w:left w:val="single" w:sz="2" w:space="0" w:color="D9D9E3"/>
                                <w:bottom w:val="single" w:sz="2" w:space="0" w:color="D9D9E3"/>
                                <w:right w:val="single" w:sz="2" w:space="0" w:color="D9D9E3"/>
                              </w:divBdr>
                              <w:divsChild>
                                <w:div w:id="1879317141">
                                  <w:marLeft w:val="0"/>
                                  <w:marRight w:val="0"/>
                                  <w:marTop w:val="0"/>
                                  <w:marBottom w:val="0"/>
                                  <w:divBdr>
                                    <w:top w:val="single" w:sz="2" w:space="0" w:color="D9D9E3"/>
                                    <w:left w:val="single" w:sz="2" w:space="0" w:color="D9D9E3"/>
                                    <w:bottom w:val="single" w:sz="2" w:space="0" w:color="D9D9E3"/>
                                    <w:right w:val="single" w:sz="2" w:space="0" w:color="D9D9E3"/>
                                  </w:divBdr>
                                  <w:divsChild>
                                    <w:div w:id="650794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55560055">
      <w:bodyDiv w:val="1"/>
      <w:marLeft w:val="0"/>
      <w:marRight w:val="0"/>
      <w:marTop w:val="0"/>
      <w:marBottom w:val="0"/>
      <w:divBdr>
        <w:top w:val="none" w:sz="0" w:space="0" w:color="auto"/>
        <w:left w:val="none" w:sz="0" w:space="0" w:color="auto"/>
        <w:bottom w:val="none" w:sz="0" w:space="0" w:color="auto"/>
        <w:right w:val="none" w:sz="0" w:space="0" w:color="auto"/>
      </w:divBdr>
      <w:divsChild>
        <w:div w:id="1648053224">
          <w:marLeft w:val="0"/>
          <w:marRight w:val="0"/>
          <w:marTop w:val="0"/>
          <w:marBottom w:val="0"/>
          <w:divBdr>
            <w:top w:val="single" w:sz="2" w:space="0" w:color="D9D9E3"/>
            <w:left w:val="single" w:sz="2" w:space="0" w:color="D9D9E3"/>
            <w:bottom w:val="single" w:sz="2" w:space="0" w:color="D9D9E3"/>
            <w:right w:val="single" w:sz="2" w:space="0" w:color="D9D9E3"/>
          </w:divBdr>
          <w:divsChild>
            <w:div w:id="375400530">
              <w:marLeft w:val="0"/>
              <w:marRight w:val="0"/>
              <w:marTop w:val="0"/>
              <w:marBottom w:val="0"/>
              <w:divBdr>
                <w:top w:val="single" w:sz="2" w:space="0" w:color="D9D9E3"/>
                <w:left w:val="single" w:sz="2" w:space="0" w:color="D9D9E3"/>
                <w:bottom w:val="single" w:sz="2" w:space="0" w:color="D9D9E3"/>
                <w:right w:val="single" w:sz="2" w:space="0" w:color="D9D9E3"/>
              </w:divBdr>
              <w:divsChild>
                <w:div w:id="577058286">
                  <w:marLeft w:val="0"/>
                  <w:marRight w:val="0"/>
                  <w:marTop w:val="0"/>
                  <w:marBottom w:val="0"/>
                  <w:divBdr>
                    <w:top w:val="single" w:sz="2" w:space="0" w:color="D9D9E3"/>
                    <w:left w:val="single" w:sz="2" w:space="0" w:color="D9D9E3"/>
                    <w:bottom w:val="single" w:sz="2" w:space="0" w:color="D9D9E3"/>
                    <w:right w:val="single" w:sz="2" w:space="0" w:color="D9D9E3"/>
                  </w:divBdr>
                  <w:divsChild>
                    <w:div w:id="270550852">
                      <w:marLeft w:val="0"/>
                      <w:marRight w:val="0"/>
                      <w:marTop w:val="0"/>
                      <w:marBottom w:val="0"/>
                      <w:divBdr>
                        <w:top w:val="single" w:sz="2" w:space="0" w:color="D9D9E3"/>
                        <w:left w:val="single" w:sz="2" w:space="0" w:color="D9D9E3"/>
                        <w:bottom w:val="single" w:sz="2" w:space="0" w:color="D9D9E3"/>
                        <w:right w:val="single" w:sz="2" w:space="0" w:color="D9D9E3"/>
                      </w:divBdr>
                      <w:divsChild>
                        <w:div w:id="1084062892">
                          <w:marLeft w:val="0"/>
                          <w:marRight w:val="0"/>
                          <w:marTop w:val="0"/>
                          <w:marBottom w:val="0"/>
                          <w:divBdr>
                            <w:top w:val="single" w:sz="2" w:space="0" w:color="D9D9E3"/>
                            <w:left w:val="single" w:sz="2" w:space="0" w:color="D9D9E3"/>
                            <w:bottom w:val="single" w:sz="2" w:space="0" w:color="D9D9E3"/>
                            <w:right w:val="single" w:sz="2" w:space="0" w:color="D9D9E3"/>
                          </w:divBdr>
                          <w:divsChild>
                            <w:div w:id="1082138641">
                              <w:marLeft w:val="0"/>
                              <w:marRight w:val="0"/>
                              <w:marTop w:val="100"/>
                              <w:marBottom w:val="100"/>
                              <w:divBdr>
                                <w:top w:val="single" w:sz="2" w:space="0" w:color="D9D9E3"/>
                                <w:left w:val="single" w:sz="2" w:space="0" w:color="D9D9E3"/>
                                <w:bottom w:val="single" w:sz="2" w:space="0" w:color="D9D9E3"/>
                                <w:right w:val="single" w:sz="2" w:space="0" w:color="D9D9E3"/>
                              </w:divBdr>
                              <w:divsChild>
                                <w:div w:id="1188102422">
                                  <w:marLeft w:val="0"/>
                                  <w:marRight w:val="0"/>
                                  <w:marTop w:val="0"/>
                                  <w:marBottom w:val="0"/>
                                  <w:divBdr>
                                    <w:top w:val="single" w:sz="2" w:space="0" w:color="D9D9E3"/>
                                    <w:left w:val="single" w:sz="2" w:space="0" w:color="D9D9E3"/>
                                    <w:bottom w:val="single" w:sz="2" w:space="0" w:color="D9D9E3"/>
                                    <w:right w:val="single" w:sz="2" w:space="0" w:color="D9D9E3"/>
                                  </w:divBdr>
                                  <w:divsChild>
                                    <w:div w:id="493423749">
                                      <w:marLeft w:val="0"/>
                                      <w:marRight w:val="0"/>
                                      <w:marTop w:val="0"/>
                                      <w:marBottom w:val="0"/>
                                      <w:divBdr>
                                        <w:top w:val="single" w:sz="2" w:space="0" w:color="D9D9E3"/>
                                        <w:left w:val="single" w:sz="2" w:space="0" w:color="D9D9E3"/>
                                        <w:bottom w:val="single" w:sz="2" w:space="0" w:color="D9D9E3"/>
                                        <w:right w:val="single" w:sz="2" w:space="0" w:color="D9D9E3"/>
                                      </w:divBdr>
                                      <w:divsChild>
                                        <w:div w:id="460347145">
                                          <w:marLeft w:val="0"/>
                                          <w:marRight w:val="0"/>
                                          <w:marTop w:val="0"/>
                                          <w:marBottom w:val="0"/>
                                          <w:divBdr>
                                            <w:top w:val="single" w:sz="2" w:space="0" w:color="D9D9E3"/>
                                            <w:left w:val="single" w:sz="2" w:space="0" w:color="D9D9E3"/>
                                            <w:bottom w:val="single" w:sz="2" w:space="0" w:color="D9D9E3"/>
                                            <w:right w:val="single" w:sz="2" w:space="0" w:color="D9D9E3"/>
                                          </w:divBdr>
                                          <w:divsChild>
                                            <w:div w:id="187262143">
                                              <w:marLeft w:val="0"/>
                                              <w:marRight w:val="0"/>
                                              <w:marTop w:val="0"/>
                                              <w:marBottom w:val="0"/>
                                              <w:divBdr>
                                                <w:top w:val="single" w:sz="2" w:space="0" w:color="D9D9E3"/>
                                                <w:left w:val="single" w:sz="2" w:space="0" w:color="D9D9E3"/>
                                                <w:bottom w:val="single" w:sz="2" w:space="0" w:color="D9D9E3"/>
                                                <w:right w:val="single" w:sz="2" w:space="0" w:color="D9D9E3"/>
                                              </w:divBdr>
                                              <w:divsChild>
                                                <w:div w:id="898637783">
                                                  <w:marLeft w:val="0"/>
                                                  <w:marRight w:val="0"/>
                                                  <w:marTop w:val="0"/>
                                                  <w:marBottom w:val="0"/>
                                                  <w:divBdr>
                                                    <w:top w:val="single" w:sz="2" w:space="0" w:color="D9D9E3"/>
                                                    <w:left w:val="single" w:sz="2" w:space="0" w:color="D9D9E3"/>
                                                    <w:bottom w:val="single" w:sz="2" w:space="0" w:color="D9D9E3"/>
                                                    <w:right w:val="single" w:sz="2" w:space="0" w:color="D9D9E3"/>
                                                  </w:divBdr>
                                                  <w:divsChild>
                                                    <w:div w:id="16474647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91427222">
          <w:marLeft w:val="0"/>
          <w:marRight w:val="0"/>
          <w:marTop w:val="0"/>
          <w:marBottom w:val="0"/>
          <w:divBdr>
            <w:top w:val="none" w:sz="0" w:space="0" w:color="auto"/>
            <w:left w:val="none" w:sz="0" w:space="0" w:color="auto"/>
            <w:bottom w:val="none" w:sz="0" w:space="0" w:color="auto"/>
            <w:right w:val="none" w:sz="0" w:space="0" w:color="auto"/>
          </w:divBdr>
        </w:div>
      </w:divsChild>
    </w:div>
    <w:div w:id="1461264848">
      <w:bodyDiv w:val="1"/>
      <w:marLeft w:val="0"/>
      <w:marRight w:val="0"/>
      <w:marTop w:val="0"/>
      <w:marBottom w:val="0"/>
      <w:divBdr>
        <w:top w:val="none" w:sz="0" w:space="0" w:color="auto"/>
        <w:left w:val="none" w:sz="0" w:space="0" w:color="auto"/>
        <w:bottom w:val="none" w:sz="0" w:space="0" w:color="auto"/>
        <w:right w:val="none" w:sz="0" w:space="0" w:color="auto"/>
      </w:divBdr>
    </w:div>
    <w:div w:id="1510681386">
      <w:bodyDiv w:val="1"/>
      <w:marLeft w:val="0"/>
      <w:marRight w:val="0"/>
      <w:marTop w:val="0"/>
      <w:marBottom w:val="0"/>
      <w:divBdr>
        <w:top w:val="none" w:sz="0" w:space="0" w:color="auto"/>
        <w:left w:val="none" w:sz="0" w:space="0" w:color="auto"/>
        <w:bottom w:val="none" w:sz="0" w:space="0" w:color="auto"/>
        <w:right w:val="none" w:sz="0" w:space="0" w:color="auto"/>
      </w:divBdr>
    </w:div>
    <w:div w:id="1558659468">
      <w:bodyDiv w:val="1"/>
      <w:marLeft w:val="0"/>
      <w:marRight w:val="0"/>
      <w:marTop w:val="0"/>
      <w:marBottom w:val="0"/>
      <w:divBdr>
        <w:top w:val="none" w:sz="0" w:space="0" w:color="auto"/>
        <w:left w:val="none" w:sz="0" w:space="0" w:color="auto"/>
        <w:bottom w:val="none" w:sz="0" w:space="0" w:color="auto"/>
        <w:right w:val="none" w:sz="0" w:space="0" w:color="auto"/>
      </w:divBdr>
      <w:divsChild>
        <w:div w:id="1933007247">
          <w:marLeft w:val="0"/>
          <w:marRight w:val="0"/>
          <w:marTop w:val="0"/>
          <w:marBottom w:val="0"/>
          <w:divBdr>
            <w:top w:val="single" w:sz="2" w:space="0" w:color="D9D9E3"/>
            <w:left w:val="single" w:sz="2" w:space="0" w:color="D9D9E3"/>
            <w:bottom w:val="single" w:sz="2" w:space="0" w:color="D9D9E3"/>
            <w:right w:val="single" w:sz="2" w:space="0" w:color="D9D9E3"/>
          </w:divBdr>
          <w:divsChild>
            <w:div w:id="822812357">
              <w:marLeft w:val="0"/>
              <w:marRight w:val="0"/>
              <w:marTop w:val="0"/>
              <w:marBottom w:val="0"/>
              <w:divBdr>
                <w:top w:val="single" w:sz="2" w:space="0" w:color="D9D9E3"/>
                <w:left w:val="single" w:sz="2" w:space="0" w:color="D9D9E3"/>
                <w:bottom w:val="single" w:sz="2" w:space="0" w:color="D9D9E3"/>
                <w:right w:val="single" w:sz="2" w:space="0" w:color="D9D9E3"/>
              </w:divBdr>
              <w:divsChild>
                <w:div w:id="656809350">
                  <w:marLeft w:val="0"/>
                  <w:marRight w:val="0"/>
                  <w:marTop w:val="0"/>
                  <w:marBottom w:val="0"/>
                  <w:divBdr>
                    <w:top w:val="single" w:sz="2" w:space="0" w:color="D9D9E3"/>
                    <w:left w:val="single" w:sz="2" w:space="0" w:color="D9D9E3"/>
                    <w:bottom w:val="single" w:sz="2" w:space="0" w:color="D9D9E3"/>
                    <w:right w:val="single" w:sz="2" w:space="0" w:color="D9D9E3"/>
                  </w:divBdr>
                  <w:divsChild>
                    <w:div w:id="42294343">
                      <w:marLeft w:val="0"/>
                      <w:marRight w:val="0"/>
                      <w:marTop w:val="0"/>
                      <w:marBottom w:val="0"/>
                      <w:divBdr>
                        <w:top w:val="single" w:sz="2" w:space="0" w:color="D9D9E3"/>
                        <w:left w:val="single" w:sz="2" w:space="0" w:color="D9D9E3"/>
                        <w:bottom w:val="single" w:sz="2" w:space="0" w:color="D9D9E3"/>
                        <w:right w:val="single" w:sz="2" w:space="0" w:color="D9D9E3"/>
                      </w:divBdr>
                      <w:divsChild>
                        <w:div w:id="1885406859">
                          <w:marLeft w:val="0"/>
                          <w:marRight w:val="0"/>
                          <w:marTop w:val="0"/>
                          <w:marBottom w:val="0"/>
                          <w:divBdr>
                            <w:top w:val="single" w:sz="2" w:space="0" w:color="D9D9E3"/>
                            <w:left w:val="single" w:sz="2" w:space="0" w:color="D9D9E3"/>
                            <w:bottom w:val="single" w:sz="2" w:space="0" w:color="D9D9E3"/>
                            <w:right w:val="single" w:sz="2" w:space="0" w:color="D9D9E3"/>
                          </w:divBdr>
                          <w:divsChild>
                            <w:div w:id="1912305385">
                              <w:marLeft w:val="0"/>
                              <w:marRight w:val="0"/>
                              <w:marTop w:val="100"/>
                              <w:marBottom w:val="100"/>
                              <w:divBdr>
                                <w:top w:val="single" w:sz="2" w:space="0" w:color="D9D9E3"/>
                                <w:left w:val="single" w:sz="2" w:space="0" w:color="D9D9E3"/>
                                <w:bottom w:val="single" w:sz="2" w:space="0" w:color="D9D9E3"/>
                                <w:right w:val="single" w:sz="2" w:space="0" w:color="D9D9E3"/>
                              </w:divBdr>
                              <w:divsChild>
                                <w:div w:id="1749157077">
                                  <w:marLeft w:val="0"/>
                                  <w:marRight w:val="0"/>
                                  <w:marTop w:val="0"/>
                                  <w:marBottom w:val="0"/>
                                  <w:divBdr>
                                    <w:top w:val="single" w:sz="2" w:space="0" w:color="D9D9E3"/>
                                    <w:left w:val="single" w:sz="2" w:space="0" w:color="D9D9E3"/>
                                    <w:bottom w:val="single" w:sz="2" w:space="0" w:color="D9D9E3"/>
                                    <w:right w:val="single" w:sz="2" w:space="0" w:color="D9D9E3"/>
                                  </w:divBdr>
                                  <w:divsChild>
                                    <w:div w:id="1707215061">
                                      <w:marLeft w:val="0"/>
                                      <w:marRight w:val="0"/>
                                      <w:marTop w:val="0"/>
                                      <w:marBottom w:val="0"/>
                                      <w:divBdr>
                                        <w:top w:val="single" w:sz="2" w:space="0" w:color="D9D9E3"/>
                                        <w:left w:val="single" w:sz="2" w:space="0" w:color="D9D9E3"/>
                                        <w:bottom w:val="single" w:sz="2" w:space="0" w:color="D9D9E3"/>
                                        <w:right w:val="single" w:sz="2" w:space="0" w:color="D9D9E3"/>
                                      </w:divBdr>
                                      <w:divsChild>
                                        <w:div w:id="602612975">
                                          <w:marLeft w:val="0"/>
                                          <w:marRight w:val="0"/>
                                          <w:marTop w:val="0"/>
                                          <w:marBottom w:val="0"/>
                                          <w:divBdr>
                                            <w:top w:val="single" w:sz="2" w:space="0" w:color="D9D9E3"/>
                                            <w:left w:val="single" w:sz="2" w:space="0" w:color="D9D9E3"/>
                                            <w:bottom w:val="single" w:sz="2" w:space="0" w:color="D9D9E3"/>
                                            <w:right w:val="single" w:sz="2" w:space="0" w:color="D9D9E3"/>
                                          </w:divBdr>
                                          <w:divsChild>
                                            <w:div w:id="760444637">
                                              <w:marLeft w:val="0"/>
                                              <w:marRight w:val="0"/>
                                              <w:marTop w:val="0"/>
                                              <w:marBottom w:val="0"/>
                                              <w:divBdr>
                                                <w:top w:val="single" w:sz="2" w:space="0" w:color="D9D9E3"/>
                                                <w:left w:val="single" w:sz="2" w:space="0" w:color="D9D9E3"/>
                                                <w:bottom w:val="single" w:sz="2" w:space="0" w:color="D9D9E3"/>
                                                <w:right w:val="single" w:sz="2" w:space="0" w:color="D9D9E3"/>
                                              </w:divBdr>
                                              <w:divsChild>
                                                <w:div w:id="1163930451">
                                                  <w:marLeft w:val="0"/>
                                                  <w:marRight w:val="0"/>
                                                  <w:marTop w:val="0"/>
                                                  <w:marBottom w:val="0"/>
                                                  <w:divBdr>
                                                    <w:top w:val="single" w:sz="2" w:space="0" w:color="D9D9E3"/>
                                                    <w:left w:val="single" w:sz="2" w:space="0" w:color="D9D9E3"/>
                                                    <w:bottom w:val="single" w:sz="2" w:space="0" w:color="D9D9E3"/>
                                                    <w:right w:val="single" w:sz="2" w:space="0" w:color="D9D9E3"/>
                                                  </w:divBdr>
                                                  <w:divsChild>
                                                    <w:div w:id="349142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52232307">
          <w:marLeft w:val="0"/>
          <w:marRight w:val="0"/>
          <w:marTop w:val="0"/>
          <w:marBottom w:val="0"/>
          <w:divBdr>
            <w:top w:val="none" w:sz="0" w:space="0" w:color="auto"/>
            <w:left w:val="none" w:sz="0" w:space="0" w:color="auto"/>
            <w:bottom w:val="none" w:sz="0" w:space="0" w:color="auto"/>
            <w:right w:val="none" w:sz="0" w:space="0" w:color="auto"/>
          </w:divBdr>
        </w:div>
      </w:divsChild>
    </w:div>
    <w:div w:id="1578902956">
      <w:bodyDiv w:val="1"/>
      <w:marLeft w:val="0"/>
      <w:marRight w:val="0"/>
      <w:marTop w:val="0"/>
      <w:marBottom w:val="0"/>
      <w:divBdr>
        <w:top w:val="none" w:sz="0" w:space="0" w:color="auto"/>
        <w:left w:val="none" w:sz="0" w:space="0" w:color="auto"/>
        <w:bottom w:val="none" w:sz="0" w:space="0" w:color="auto"/>
        <w:right w:val="none" w:sz="0" w:space="0" w:color="auto"/>
      </w:divBdr>
    </w:div>
    <w:div w:id="1624193325">
      <w:bodyDiv w:val="1"/>
      <w:marLeft w:val="0"/>
      <w:marRight w:val="0"/>
      <w:marTop w:val="0"/>
      <w:marBottom w:val="0"/>
      <w:divBdr>
        <w:top w:val="none" w:sz="0" w:space="0" w:color="auto"/>
        <w:left w:val="none" w:sz="0" w:space="0" w:color="auto"/>
        <w:bottom w:val="none" w:sz="0" w:space="0" w:color="auto"/>
        <w:right w:val="none" w:sz="0" w:space="0" w:color="auto"/>
      </w:divBdr>
      <w:divsChild>
        <w:div w:id="625618795">
          <w:marLeft w:val="0"/>
          <w:marRight w:val="0"/>
          <w:marTop w:val="0"/>
          <w:marBottom w:val="0"/>
          <w:divBdr>
            <w:top w:val="single" w:sz="2" w:space="0" w:color="D9D9E3"/>
            <w:left w:val="single" w:sz="2" w:space="0" w:color="D9D9E3"/>
            <w:bottom w:val="single" w:sz="2" w:space="0" w:color="D9D9E3"/>
            <w:right w:val="single" w:sz="2" w:space="0" w:color="D9D9E3"/>
          </w:divBdr>
          <w:divsChild>
            <w:div w:id="1160004240">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58744">
                  <w:marLeft w:val="0"/>
                  <w:marRight w:val="0"/>
                  <w:marTop w:val="0"/>
                  <w:marBottom w:val="0"/>
                  <w:divBdr>
                    <w:top w:val="single" w:sz="2" w:space="0" w:color="D9D9E3"/>
                    <w:left w:val="single" w:sz="2" w:space="0" w:color="D9D9E3"/>
                    <w:bottom w:val="single" w:sz="2" w:space="0" w:color="D9D9E3"/>
                    <w:right w:val="single" w:sz="2" w:space="0" w:color="D9D9E3"/>
                  </w:divBdr>
                  <w:divsChild>
                    <w:div w:id="1183859924">
                      <w:marLeft w:val="0"/>
                      <w:marRight w:val="0"/>
                      <w:marTop w:val="0"/>
                      <w:marBottom w:val="0"/>
                      <w:divBdr>
                        <w:top w:val="single" w:sz="2" w:space="0" w:color="D9D9E3"/>
                        <w:left w:val="single" w:sz="2" w:space="0" w:color="D9D9E3"/>
                        <w:bottom w:val="single" w:sz="2" w:space="0" w:color="D9D9E3"/>
                        <w:right w:val="single" w:sz="2" w:space="0" w:color="D9D9E3"/>
                      </w:divBdr>
                      <w:divsChild>
                        <w:div w:id="1058823263">
                          <w:marLeft w:val="0"/>
                          <w:marRight w:val="0"/>
                          <w:marTop w:val="0"/>
                          <w:marBottom w:val="0"/>
                          <w:divBdr>
                            <w:top w:val="single" w:sz="2" w:space="0" w:color="D9D9E3"/>
                            <w:left w:val="single" w:sz="2" w:space="0" w:color="D9D9E3"/>
                            <w:bottom w:val="single" w:sz="2" w:space="0" w:color="D9D9E3"/>
                            <w:right w:val="single" w:sz="2" w:space="0" w:color="D9D9E3"/>
                          </w:divBdr>
                          <w:divsChild>
                            <w:div w:id="2071030513">
                              <w:marLeft w:val="0"/>
                              <w:marRight w:val="0"/>
                              <w:marTop w:val="0"/>
                              <w:marBottom w:val="0"/>
                              <w:divBdr>
                                <w:top w:val="single" w:sz="2" w:space="0" w:color="D9D9E3"/>
                                <w:left w:val="single" w:sz="2" w:space="0" w:color="D9D9E3"/>
                                <w:bottom w:val="single" w:sz="2" w:space="0" w:color="D9D9E3"/>
                                <w:right w:val="single" w:sz="2" w:space="0" w:color="D9D9E3"/>
                              </w:divBdr>
                              <w:divsChild>
                                <w:div w:id="547881467">
                                  <w:marLeft w:val="0"/>
                                  <w:marRight w:val="0"/>
                                  <w:marTop w:val="0"/>
                                  <w:marBottom w:val="0"/>
                                  <w:divBdr>
                                    <w:top w:val="single" w:sz="2" w:space="0" w:color="D9D9E3"/>
                                    <w:left w:val="single" w:sz="2" w:space="0" w:color="D9D9E3"/>
                                    <w:bottom w:val="single" w:sz="2" w:space="0" w:color="D9D9E3"/>
                                    <w:right w:val="single" w:sz="2" w:space="0" w:color="D9D9E3"/>
                                  </w:divBdr>
                                  <w:divsChild>
                                    <w:div w:id="7097639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673989285">
      <w:bodyDiv w:val="1"/>
      <w:marLeft w:val="0"/>
      <w:marRight w:val="0"/>
      <w:marTop w:val="0"/>
      <w:marBottom w:val="0"/>
      <w:divBdr>
        <w:top w:val="none" w:sz="0" w:space="0" w:color="auto"/>
        <w:left w:val="none" w:sz="0" w:space="0" w:color="auto"/>
        <w:bottom w:val="none" w:sz="0" w:space="0" w:color="auto"/>
        <w:right w:val="none" w:sz="0" w:space="0" w:color="auto"/>
      </w:divBdr>
    </w:div>
    <w:div w:id="1676180098">
      <w:bodyDiv w:val="1"/>
      <w:marLeft w:val="0"/>
      <w:marRight w:val="0"/>
      <w:marTop w:val="0"/>
      <w:marBottom w:val="0"/>
      <w:divBdr>
        <w:top w:val="none" w:sz="0" w:space="0" w:color="auto"/>
        <w:left w:val="none" w:sz="0" w:space="0" w:color="auto"/>
        <w:bottom w:val="none" w:sz="0" w:space="0" w:color="auto"/>
        <w:right w:val="none" w:sz="0" w:space="0" w:color="auto"/>
      </w:divBdr>
    </w:div>
    <w:div w:id="1677146848">
      <w:bodyDiv w:val="1"/>
      <w:marLeft w:val="0"/>
      <w:marRight w:val="0"/>
      <w:marTop w:val="0"/>
      <w:marBottom w:val="0"/>
      <w:divBdr>
        <w:top w:val="none" w:sz="0" w:space="0" w:color="auto"/>
        <w:left w:val="none" w:sz="0" w:space="0" w:color="auto"/>
        <w:bottom w:val="none" w:sz="0" w:space="0" w:color="auto"/>
        <w:right w:val="none" w:sz="0" w:space="0" w:color="auto"/>
      </w:divBdr>
    </w:div>
    <w:div w:id="1690527836">
      <w:bodyDiv w:val="1"/>
      <w:marLeft w:val="0"/>
      <w:marRight w:val="0"/>
      <w:marTop w:val="0"/>
      <w:marBottom w:val="0"/>
      <w:divBdr>
        <w:top w:val="none" w:sz="0" w:space="0" w:color="auto"/>
        <w:left w:val="none" w:sz="0" w:space="0" w:color="auto"/>
        <w:bottom w:val="none" w:sz="0" w:space="0" w:color="auto"/>
        <w:right w:val="none" w:sz="0" w:space="0" w:color="auto"/>
      </w:divBdr>
    </w:div>
    <w:div w:id="1691375374">
      <w:bodyDiv w:val="1"/>
      <w:marLeft w:val="0"/>
      <w:marRight w:val="0"/>
      <w:marTop w:val="0"/>
      <w:marBottom w:val="0"/>
      <w:divBdr>
        <w:top w:val="none" w:sz="0" w:space="0" w:color="auto"/>
        <w:left w:val="none" w:sz="0" w:space="0" w:color="auto"/>
        <w:bottom w:val="none" w:sz="0" w:space="0" w:color="auto"/>
        <w:right w:val="none" w:sz="0" w:space="0" w:color="auto"/>
      </w:divBdr>
    </w:div>
    <w:div w:id="1715230811">
      <w:bodyDiv w:val="1"/>
      <w:marLeft w:val="0"/>
      <w:marRight w:val="0"/>
      <w:marTop w:val="0"/>
      <w:marBottom w:val="0"/>
      <w:divBdr>
        <w:top w:val="none" w:sz="0" w:space="0" w:color="auto"/>
        <w:left w:val="none" w:sz="0" w:space="0" w:color="auto"/>
        <w:bottom w:val="none" w:sz="0" w:space="0" w:color="auto"/>
        <w:right w:val="none" w:sz="0" w:space="0" w:color="auto"/>
      </w:divBdr>
    </w:div>
    <w:div w:id="1739666933">
      <w:bodyDiv w:val="1"/>
      <w:marLeft w:val="0"/>
      <w:marRight w:val="0"/>
      <w:marTop w:val="0"/>
      <w:marBottom w:val="0"/>
      <w:divBdr>
        <w:top w:val="none" w:sz="0" w:space="0" w:color="auto"/>
        <w:left w:val="none" w:sz="0" w:space="0" w:color="auto"/>
        <w:bottom w:val="none" w:sz="0" w:space="0" w:color="auto"/>
        <w:right w:val="none" w:sz="0" w:space="0" w:color="auto"/>
      </w:divBdr>
    </w:div>
    <w:div w:id="1746105705">
      <w:bodyDiv w:val="1"/>
      <w:marLeft w:val="0"/>
      <w:marRight w:val="0"/>
      <w:marTop w:val="0"/>
      <w:marBottom w:val="0"/>
      <w:divBdr>
        <w:top w:val="none" w:sz="0" w:space="0" w:color="auto"/>
        <w:left w:val="none" w:sz="0" w:space="0" w:color="auto"/>
        <w:bottom w:val="none" w:sz="0" w:space="0" w:color="auto"/>
        <w:right w:val="none" w:sz="0" w:space="0" w:color="auto"/>
      </w:divBdr>
      <w:divsChild>
        <w:div w:id="1141386319">
          <w:marLeft w:val="0"/>
          <w:marRight w:val="0"/>
          <w:marTop w:val="0"/>
          <w:marBottom w:val="0"/>
          <w:divBdr>
            <w:top w:val="single" w:sz="2" w:space="0" w:color="D9D9E3"/>
            <w:left w:val="single" w:sz="2" w:space="0" w:color="D9D9E3"/>
            <w:bottom w:val="single" w:sz="2" w:space="0" w:color="D9D9E3"/>
            <w:right w:val="single" w:sz="2" w:space="0" w:color="D9D9E3"/>
          </w:divBdr>
          <w:divsChild>
            <w:div w:id="826557963">
              <w:marLeft w:val="0"/>
              <w:marRight w:val="0"/>
              <w:marTop w:val="0"/>
              <w:marBottom w:val="0"/>
              <w:divBdr>
                <w:top w:val="single" w:sz="2" w:space="0" w:color="D9D9E3"/>
                <w:left w:val="single" w:sz="2" w:space="0" w:color="D9D9E3"/>
                <w:bottom w:val="single" w:sz="2" w:space="0" w:color="D9D9E3"/>
                <w:right w:val="single" w:sz="2" w:space="0" w:color="D9D9E3"/>
              </w:divBdr>
              <w:divsChild>
                <w:div w:id="946890483">
                  <w:marLeft w:val="0"/>
                  <w:marRight w:val="0"/>
                  <w:marTop w:val="0"/>
                  <w:marBottom w:val="0"/>
                  <w:divBdr>
                    <w:top w:val="single" w:sz="2" w:space="0" w:color="D9D9E3"/>
                    <w:left w:val="single" w:sz="2" w:space="0" w:color="D9D9E3"/>
                    <w:bottom w:val="single" w:sz="2" w:space="0" w:color="D9D9E3"/>
                    <w:right w:val="single" w:sz="2" w:space="0" w:color="D9D9E3"/>
                  </w:divBdr>
                  <w:divsChild>
                    <w:div w:id="516047211">
                      <w:marLeft w:val="0"/>
                      <w:marRight w:val="0"/>
                      <w:marTop w:val="0"/>
                      <w:marBottom w:val="0"/>
                      <w:divBdr>
                        <w:top w:val="single" w:sz="2" w:space="0" w:color="D9D9E3"/>
                        <w:left w:val="single" w:sz="2" w:space="0" w:color="D9D9E3"/>
                        <w:bottom w:val="single" w:sz="2" w:space="0" w:color="D9D9E3"/>
                        <w:right w:val="single" w:sz="2" w:space="0" w:color="D9D9E3"/>
                      </w:divBdr>
                      <w:divsChild>
                        <w:div w:id="112404006">
                          <w:marLeft w:val="0"/>
                          <w:marRight w:val="0"/>
                          <w:marTop w:val="0"/>
                          <w:marBottom w:val="0"/>
                          <w:divBdr>
                            <w:top w:val="single" w:sz="2" w:space="0" w:color="D9D9E3"/>
                            <w:left w:val="single" w:sz="2" w:space="0" w:color="D9D9E3"/>
                            <w:bottom w:val="single" w:sz="2" w:space="0" w:color="D9D9E3"/>
                            <w:right w:val="single" w:sz="2" w:space="0" w:color="D9D9E3"/>
                          </w:divBdr>
                          <w:divsChild>
                            <w:div w:id="188717751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5109">
                                  <w:marLeft w:val="0"/>
                                  <w:marRight w:val="0"/>
                                  <w:marTop w:val="0"/>
                                  <w:marBottom w:val="0"/>
                                  <w:divBdr>
                                    <w:top w:val="single" w:sz="2" w:space="0" w:color="D9D9E3"/>
                                    <w:left w:val="single" w:sz="2" w:space="0" w:color="D9D9E3"/>
                                    <w:bottom w:val="single" w:sz="2" w:space="0" w:color="D9D9E3"/>
                                    <w:right w:val="single" w:sz="2" w:space="0" w:color="D9D9E3"/>
                                  </w:divBdr>
                                  <w:divsChild>
                                    <w:div w:id="154340880">
                                      <w:marLeft w:val="0"/>
                                      <w:marRight w:val="0"/>
                                      <w:marTop w:val="0"/>
                                      <w:marBottom w:val="0"/>
                                      <w:divBdr>
                                        <w:top w:val="single" w:sz="2" w:space="0" w:color="D9D9E3"/>
                                        <w:left w:val="single" w:sz="2" w:space="0" w:color="D9D9E3"/>
                                        <w:bottom w:val="single" w:sz="2" w:space="0" w:color="D9D9E3"/>
                                        <w:right w:val="single" w:sz="2" w:space="0" w:color="D9D9E3"/>
                                      </w:divBdr>
                                      <w:divsChild>
                                        <w:div w:id="1586568701">
                                          <w:marLeft w:val="0"/>
                                          <w:marRight w:val="0"/>
                                          <w:marTop w:val="0"/>
                                          <w:marBottom w:val="0"/>
                                          <w:divBdr>
                                            <w:top w:val="single" w:sz="2" w:space="0" w:color="D9D9E3"/>
                                            <w:left w:val="single" w:sz="2" w:space="0" w:color="D9D9E3"/>
                                            <w:bottom w:val="single" w:sz="2" w:space="0" w:color="D9D9E3"/>
                                            <w:right w:val="single" w:sz="2" w:space="0" w:color="D9D9E3"/>
                                          </w:divBdr>
                                          <w:divsChild>
                                            <w:div w:id="674578225">
                                              <w:marLeft w:val="0"/>
                                              <w:marRight w:val="0"/>
                                              <w:marTop w:val="0"/>
                                              <w:marBottom w:val="0"/>
                                              <w:divBdr>
                                                <w:top w:val="single" w:sz="2" w:space="0" w:color="D9D9E3"/>
                                                <w:left w:val="single" w:sz="2" w:space="0" w:color="D9D9E3"/>
                                                <w:bottom w:val="single" w:sz="2" w:space="0" w:color="D9D9E3"/>
                                                <w:right w:val="single" w:sz="2" w:space="0" w:color="D9D9E3"/>
                                              </w:divBdr>
                                              <w:divsChild>
                                                <w:div w:id="1255818493">
                                                  <w:marLeft w:val="0"/>
                                                  <w:marRight w:val="0"/>
                                                  <w:marTop w:val="0"/>
                                                  <w:marBottom w:val="0"/>
                                                  <w:divBdr>
                                                    <w:top w:val="single" w:sz="2" w:space="0" w:color="D9D9E3"/>
                                                    <w:left w:val="single" w:sz="2" w:space="0" w:color="D9D9E3"/>
                                                    <w:bottom w:val="single" w:sz="2" w:space="0" w:color="D9D9E3"/>
                                                    <w:right w:val="single" w:sz="2" w:space="0" w:color="D9D9E3"/>
                                                  </w:divBdr>
                                                  <w:divsChild>
                                                    <w:div w:id="7654634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42230749">
          <w:marLeft w:val="0"/>
          <w:marRight w:val="0"/>
          <w:marTop w:val="0"/>
          <w:marBottom w:val="0"/>
          <w:divBdr>
            <w:top w:val="none" w:sz="0" w:space="0" w:color="auto"/>
            <w:left w:val="none" w:sz="0" w:space="0" w:color="auto"/>
            <w:bottom w:val="none" w:sz="0" w:space="0" w:color="auto"/>
            <w:right w:val="none" w:sz="0" w:space="0" w:color="auto"/>
          </w:divBdr>
        </w:div>
      </w:divsChild>
    </w:div>
    <w:div w:id="1760248270">
      <w:bodyDiv w:val="1"/>
      <w:marLeft w:val="0"/>
      <w:marRight w:val="0"/>
      <w:marTop w:val="0"/>
      <w:marBottom w:val="0"/>
      <w:divBdr>
        <w:top w:val="none" w:sz="0" w:space="0" w:color="auto"/>
        <w:left w:val="none" w:sz="0" w:space="0" w:color="auto"/>
        <w:bottom w:val="none" w:sz="0" w:space="0" w:color="auto"/>
        <w:right w:val="none" w:sz="0" w:space="0" w:color="auto"/>
      </w:divBdr>
    </w:div>
    <w:div w:id="1795060168">
      <w:bodyDiv w:val="1"/>
      <w:marLeft w:val="0"/>
      <w:marRight w:val="0"/>
      <w:marTop w:val="0"/>
      <w:marBottom w:val="0"/>
      <w:divBdr>
        <w:top w:val="none" w:sz="0" w:space="0" w:color="auto"/>
        <w:left w:val="none" w:sz="0" w:space="0" w:color="auto"/>
        <w:bottom w:val="none" w:sz="0" w:space="0" w:color="auto"/>
        <w:right w:val="none" w:sz="0" w:space="0" w:color="auto"/>
      </w:divBdr>
      <w:divsChild>
        <w:div w:id="231818557">
          <w:marLeft w:val="0"/>
          <w:marRight w:val="0"/>
          <w:marTop w:val="0"/>
          <w:marBottom w:val="0"/>
          <w:divBdr>
            <w:top w:val="single" w:sz="2" w:space="0" w:color="D9D9E3"/>
            <w:left w:val="single" w:sz="2" w:space="0" w:color="D9D9E3"/>
            <w:bottom w:val="single" w:sz="2" w:space="0" w:color="D9D9E3"/>
            <w:right w:val="single" w:sz="2" w:space="0" w:color="D9D9E3"/>
          </w:divBdr>
          <w:divsChild>
            <w:div w:id="783042235">
              <w:marLeft w:val="0"/>
              <w:marRight w:val="0"/>
              <w:marTop w:val="0"/>
              <w:marBottom w:val="0"/>
              <w:divBdr>
                <w:top w:val="single" w:sz="2" w:space="0" w:color="D9D9E3"/>
                <w:left w:val="single" w:sz="2" w:space="0" w:color="D9D9E3"/>
                <w:bottom w:val="single" w:sz="2" w:space="0" w:color="D9D9E3"/>
                <w:right w:val="single" w:sz="2" w:space="0" w:color="D9D9E3"/>
              </w:divBdr>
              <w:divsChild>
                <w:div w:id="1940522626">
                  <w:marLeft w:val="0"/>
                  <w:marRight w:val="0"/>
                  <w:marTop w:val="0"/>
                  <w:marBottom w:val="0"/>
                  <w:divBdr>
                    <w:top w:val="single" w:sz="2" w:space="0" w:color="D9D9E3"/>
                    <w:left w:val="single" w:sz="2" w:space="0" w:color="D9D9E3"/>
                    <w:bottom w:val="single" w:sz="2" w:space="0" w:color="D9D9E3"/>
                    <w:right w:val="single" w:sz="2" w:space="0" w:color="D9D9E3"/>
                  </w:divBdr>
                  <w:divsChild>
                    <w:div w:id="263417146">
                      <w:marLeft w:val="0"/>
                      <w:marRight w:val="0"/>
                      <w:marTop w:val="0"/>
                      <w:marBottom w:val="0"/>
                      <w:divBdr>
                        <w:top w:val="single" w:sz="2" w:space="0" w:color="D9D9E3"/>
                        <w:left w:val="single" w:sz="2" w:space="0" w:color="D9D9E3"/>
                        <w:bottom w:val="single" w:sz="2" w:space="0" w:color="D9D9E3"/>
                        <w:right w:val="single" w:sz="2" w:space="0" w:color="D9D9E3"/>
                      </w:divBdr>
                      <w:divsChild>
                        <w:div w:id="548886451">
                          <w:marLeft w:val="0"/>
                          <w:marRight w:val="0"/>
                          <w:marTop w:val="0"/>
                          <w:marBottom w:val="0"/>
                          <w:divBdr>
                            <w:top w:val="single" w:sz="2" w:space="0" w:color="D9D9E3"/>
                            <w:left w:val="single" w:sz="2" w:space="0" w:color="D9D9E3"/>
                            <w:bottom w:val="single" w:sz="2" w:space="0" w:color="D9D9E3"/>
                            <w:right w:val="single" w:sz="2" w:space="0" w:color="D9D9E3"/>
                          </w:divBdr>
                          <w:divsChild>
                            <w:div w:id="1185289865">
                              <w:marLeft w:val="0"/>
                              <w:marRight w:val="0"/>
                              <w:marTop w:val="100"/>
                              <w:marBottom w:val="100"/>
                              <w:divBdr>
                                <w:top w:val="single" w:sz="2" w:space="0" w:color="D9D9E3"/>
                                <w:left w:val="single" w:sz="2" w:space="0" w:color="D9D9E3"/>
                                <w:bottom w:val="single" w:sz="2" w:space="0" w:color="D9D9E3"/>
                                <w:right w:val="single" w:sz="2" w:space="0" w:color="D9D9E3"/>
                              </w:divBdr>
                              <w:divsChild>
                                <w:div w:id="1058894554">
                                  <w:marLeft w:val="0"/>
                                  <w:marRight w:val="0"/>
                                  <w:marTop w:val="0"/>
                                  <w:marBottom w:val="0"/>
                                  <w:divBdr>
                                    <w:top w:val="single" w:sz="2" w:space="0" w:color="D9D9E3"/>
                                    <w:left w:val="single" w:sz="2" w:space="0" w:color="D9D9E3"/>
                                    <w:bottom w:val="single" w:sz="2" w:space="0" w:color="D9D9E3"/>
                                    <w:right w:val="single" w:sz="2" w:space="0" w:color="D9D9E3"/>
                                  </w:divBdr>
                                  <w:divsChild>
                                    <w:div w:id="1885213315">
                                      <w:marLeft w:val="0"/>
                                      <w:marRight w:val="0"/>
                                      <w:marTop w:val="0"/>
                                      <w:marBottom w:val="0"/>
                                      <w:divBdr>
                                        <w:top w:val="single" w:sz="2" w:space="0" w:color="D9D9E3"/>
                                        <w:left w:val="single" w:sz="2" w:space="0" w:color="D9D9E3"/>
                                        <w:bottom w:val="single" w:sz="2" w:space="0" w:color="D9D9E3"/>
                                        <w:right w:val="single" w:sz="2" w:space="0" w:color="D9D9E3"/>
                                      </w:divBdr>
                                      <w:divsChild>
                                        <w:div w:id="1101416666">
                                          <w:marLeft w:val="0"/>
                                          <w:marRight w:val="0"/>
                                          <w:marTop w:val="0"/>
                                          <w:marBottom w:val="0"/>
                                          <w:divBdr>
                                            <w:top w:val="single" w:sz="2" w:space="0" w:color="D9D9E3"/>
                                            <w:left w:val="single" w:sz="2" w:space="0" w:color="D9D9E3"/>
                                            <w:bottom w:val="single" w:sz="2" w:space="0" w:color="D9D9E3"/>
                                            <w:right w:val="single" w:sz="2" w:space="0" w:color="D9D9E3"/>
                                          </w:divBdr>
                                          <w:divsChild>
                                            <w:div w:id="488667787">
                                              <w:marLeft w:val="0"/>
                                              <w:marRight w:val="0"/>
                                              <w:marTop w:val="0"/>
                                              <w:marBottom w:val="0"/>
                                              <w:divBdr>
                                                <w:top w:val="single" w:sz="2" w:space="0" w:color="D9D9E3"/>
                                                <w:left w:val="single" w:sz="2" w:space="0" w:color="D9D9E3"/>
                                                <w:bottom w:val="single" w:sz="2" w:space="0" w:color="D9D9E3"/>
                                                <w:right w:val="single" w:sz="2" w:space="0" w:color="D9D9E3"/>
                                              </w:divBdr>
                                              <w:divsChild>
                                                <w:div w:id="666978340">
                                                  <w:marLeft w:val="0"/>
                                                  <w:marRight w:val="0"/>
                                                  <w:marTop w:val="0"/>
                                                  <w:marBottom w:val="0"/>
                                                  <w:divBdr>
                                                    <w:top w:val="single" w:sz="2" w:space="0" w:color="D9D9E3"/>
                                                    <w:left w:val="single" w:sz="2" w:space="0" w:color="D9D9E3"/>
                                                    <w:bottom w:val="single" w:sz="2" w:space="0" w:color="D9D9E3"/>
                                                    <w:right w:val="single" w:sz="2" w:space="0" w:color="D9D9E3"/>
                                                  </w:divBdr>
                                                  <w:divsChild>
                                                    <w:div w:id="2047169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81816201">
          <w:marLeft w:val="0"/>
          <w:marRight w:val="0"/>
          <w:marTop w:val="0"/>
          <w:marBottom w:val="0"/>
          <w:divBdr>
            <w:top w:val="none" w:sz="0" w:space="0" w:color="auto"/>
            <w:left w:val="none" w:sz="0" w:space="0" w:color="auto"/>
            <w:bottom w:val="none" w:sz="0" w:space="0" w:color="auto"/>
            <w:right w:val="none" w:sz="0" w:space="0" w:color="auto"/>
          </w:divBdr>
        </w:div>
      </w:divsChild>
    </w:div>
    <w:div w:id="1801990338">
      <w:bodyDiv w:val="1"/>
      <w:marLeft w:val="0"/>
      <w:marRight w:val="0"/>
      <w:marTop w:val="0"/>
      <w:marBottom w:val="0"/>
      <w:divBdr>
        <w:top w:val="none" w:sz="0" w:space="0" w:color="auto"/>
        <w:left w:val="none" w:sz="0" w:space="0" w:color="auto"/>
        <w:bottom w:val="none" w:sz="0" w:space="0" w:color="auto"/>
        <w:right w:val="none" w:sz="0" w:space="0" w:color="auto"/>
      </w:divBdr>
      <w:divsChild>
        <w:div w:id="454325398">
          <w:marLeft w:val="0"/>
          <w:marRight w:val="0"/>
          <w:marTop w:val="0"/>
          <w:marBottom w:val="0"/>
          <w:divBdr>
            <w:top w:val="single" w:sz="2" w:space="0" w:color="D9D9E3"/>
            <w:left w:val="single" w:sz="2" w:space="0" w:color="D9D9E3"/>
            <w:bottom w:val="single" w:sz="2" w:space="0" w:color="D9D9E3"/>
            <w:right w:val="single" w:sz="2" w:space="0" w:color="D9D9E3"/>
          </w:divBdr>
          <w:divsChild>
            <w:div w:id="1401364910">
              <w:marLeft w:val="0"/>
              <w:marRight w:val="0"/>
              <w:marTop w:val="0"/>
              <w:marBottom w:val="0"/>
              <w:divBdr>
                <w:top w:val="single" w:sz="2" w:space="0" w:color="D9D9E3"/>
                <w:left w:val="single" w:sz="2" w:space="0" w:color="D9D9E3"/>
                <w:bottom w:val="single" w:sz="2" w:space="0" w:color="D9D9E3"/>
                <w:right w:val="single" w:sz="2" w:space="0" w:color="D9D9E3"/>
              </w:divBdr>
              <w:divsChild>
                <w:div w:id="414203273">
                  <w:marLeft w:val="0"/>
                  <w:marRight w:val="0"/>
                  <w:marTop w:val="0"/>
                  <w:marBottom w:val="0"/>
                  <w:divBdr>
                    <w:top w:val="single" w:sz="2" w:space="0" w:color="D9D9E3"/>
                    <w:left w:val="single" w:sz="2" w:space="0" w:color="D9D9E3"/>
                    <w:bottom w:val="single" w:sz="2" w:space="0" w:color="D9D9E3"/>
                    <w:right w:val="single" w:sz="2" w:space="0" w:color="D9D9E3"/>
                  </w:divBdr>
                  <w:divsChild>
                    <w:div w:id="2125154396">
                      <w:marLeft w:val="0"/>
                      <w:marRight w:val="0"/>
                      <w:marTop w:val="0"/>
                      <w:marBottom w:val="0"/>
                      <w:divBdr>
                        <w:top w:val="single" w:sz="2" w:space="0" w:color="D9D9E3"/>
                        <w:left w:val="single" w:sz="2" w:space="0" w:color="D9D9E3"/>
                        <w:bottom w:val="single" w:sz="2" w:space="0" w:color="D9D9E3"/>
                        <w:right w:val="single" w:sz="2" w:space="0" w:color="D9D9E3"/>
                      </w:divBdr>
                      <w:divsChild>
                        <w:div w:id="571088011">
                          <w:marLeft w:val="0"/>
                          <w:marRight w:val="0"/>
                          <w:marTop w:val="0"/>
                          <w:marBottom w:val="0"/>
                          <w:divBdr>
                            <w:top w:val="single" w:sz="2" w:space="0" w:color="D9D9E3"/>
                            <w:left w:val="single" w:sz="2" w:space="0" w:color="D9D9E3"/>
                            <w:bottom w:val="single" w:sz="2" w:space="0" w:color="D9D9E3"/>
                            <w:right w:val="single" w:sz="2" w:space="0" w:color="D9D9E3"/>
                          </w:divBdr>
                          <w:divsChild>
                            <w:div w:id="805438645">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747148">
                                  <w:marLeft w:val="0"/>
                                  <w:marRight w:val="0"/>
                                  <w:marTop w:val="0"/>
                                  <w:marBottom w:val="0"/>
                                  <w:divBdr>
                                    <w:top w:val="single" w:sz="2" w:space="0" w:color="D9D9E3"/>
                                    <w:left w:val="single" w:sz="2" w:space="0" w:color="D9D9E3"/>
                                    <w:bottom w:val="single" w:sz="2" w:space="0" w:color="D9D9E3"/>
                                    <w:right w:val="single" w:sz="2" w:space="0" w:color="D9D9E3"/>
                                  </w:divBdr>
                                  <w:divsChild>
                                    <w:div w:id="1691183824">
                                      <w:marLeft w:val="0"/>
                                      <w:marRight w:val="0"/>
                                      <w:marTop w:val="0"/>
                                      <w:marBottom w:val="0"/>
                                      <w:divBdr>
                                        <w:top w:val="single" w:sz="2" w:space="0" w:color="D9D9E3"/>
                                        <w:left w:val="single" w:sz="2" w:space="0" w:color="D9D9E3"/>
                                        <w:bottom w:val="single" w:sz="2" w:space="0" w:color="D9D9E3"/>
                                        <w:right w:val="single" w:sz="2" w:space="0" w:color="D9D9E3"/>
                                      </w:divBdr>
                                      <w:divsChild>
                                        <w:div w:id="852232702">
                                          <w:marLeft w:val="0"/>
                                          <w:marRight w:val="0"/>
                                          <w:marTop w:val="0"/>
                                          <w:marBottom w:val="0"/>
                                          <w:divBdr>
                                            <w:top w:val="single" w:sz="2" w:space="0" w:color="D9D9E3"/>
                                            <w:left w:val="single" w:sz="2" w:space="0" w:color="D9D9E3"/>
                                            <w:bottom w:val="single" w:sz="2" w:space="0" w:color="D9D9E3"/>
                                            <w:right w:val="single" w:sz="2" w:space="0" w:color="D9D9E3"/>
                                          </w:divBdr>
                                          <w:divsChild>
                                            <w:div w:id="1034690774">
                                              <w:marLeft w:val="0"/>
                                              <w:marRight w:val="0"/>
                                              <w:marTop w:val="0"/>
                                              <w:marBottom w:val="0"/>
                                              <w:divBdr>
                                                <w:top w:val="single" w:sz="2" w:space="0" w:color="D9D9E3"/>
                                                <w:left w:val="single" w:sz="2" w:space="0" w:color="D9D9E3"/>
                                                <w:bottom w:val="single" w:sz="2" w:space="0" w:color="D9D9E3"/>
                                                <w:right w:val="single" w:sz="2" w:space="0" w:color="D9D9E3"/>
                                              </w:divBdr>
                                              <w:divsChild>
                                                <w:div w:id="1179661861">
                                                  <w:marLeft w:val="0"/>
                                                  <w:marRight w:val="0"/>
                                                  <w:marTop w:val="0"/>
                                                  <w:marBottom w:val="0"/>
                                                  <w:divBdr>
                                                    <w:top w:val="single" w:sz="2" w:space="0" w:color="D9D9E3"/>
                                                    <w:left w:val="single" w:sz="2" w:space="0" w:color="D9D9E3"/>
                                                    <w:bottom w:val="single" w:sz="2" w:space="0" w:color="D9D9E3"/>
                                                    <w:right w:val="single" w:sz="2" w:space="0" w:color="D9D9E3"/>
                                                  </w:divBdr>
                                                  <w:divsChild>
                                                    <w:div w:id="80774696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79632403">
          <w:marLeft w:val="0"/>
          <w:marRight w:val="0"/>
          <w:marTop w:val="0"/>
          <w:marBottom w:val="0"/>
          <w:divBdr>
            <w:top w:val="none" w:sz="0" w:space="0" w:color="auto"/>
            <w:left w:val="none" w:sz="0" w:space="0" w:color="auto"/>
            <w:bottom w:val="none" w:sz="0" w:space="0" w:color="auto"/>
            <w:right w:val="none" w:sz="0" w:space="0" w:color="auto"/>
          </w:divBdr>
        </w:div>
      </w:divsChild>
    </w:div>
    <w:div w:id="1841042919">
      <w:bodyDiv w:val="1"/>
      <w:marLeft w:val="0"/>
      <w:marRight w:val="0"/>
      <w:marTop w:val="0"/>
      <w:marBottom w:val="0"/>
      <w:divBdr>
        <w:top w:val="none" w:sz="0" w:space="0" w:color="auto"/>
        <w:left w:val="none" w:sz="0" w:space="0" w:color="auto"/>
        <w:bottom w:val="none" w:sz="0" w:space="0" w:color="auto"/>
        <w:right w:val="none" w:sz="0" w:space="0" w:color="auto"/>
      </w:divBdr>
    </w:div>
    <w:div w:id="1862166165">
      <w:bodyDiv w:val="1"/>
      <w:marLeft w:val="0"/>
      <w:marRight w:val="0"/>
      <w:marTop w:val="0"/>
      <w:marBottom w:val="0"/>
      <w:divBdr>
        <w:top w:val="none" w:sz="0" w:space="0" w:color="auto"/>
        <w:left w:val="none" w:sz="0" w:space="0" w:color="auto"/>
        <w:bottom w:val="none" w:sz="0" w:space="0" w:color="auto"/>
        <w:right w:val="none" w:sz="0" w:space="0" w:color="auto"/>
      </w:divBdr>
    </w:div>
    <w:div w:id="1884901435">
      <w:bodyDiv w:val="1"/>
      <w:marLeft w:val="0"/>
      <w:marRight w:val="0"/>
      <w:marTop w:val="0"/>
      <w:marBottom w:val="0"/>
      <w:divBdr>
        <w:top w:val="none" w:sz="0" w:space="0" w:color="auto"/>
        <w:left w:val="none" w:sz="0" w:space="0" w:color="auto"/>
        <w:bottom w:val="none" w:sz="0" w:space="0" w:color="auto"/>
        <w:right w:val="none" w:sz="0" w:space="0" w:color="auto"/>
      </w:divBdr>
    </w:div>
    <w:div w:id="1914773347">
      <w:bodyDiv w:val="1"/>
      <w:marLeft w:val="0"/>
      <w:marRight w:val="0"/>
      <w:marTop w:val="0"/>
      <w:marBottom w:val="0"/>
      <w:divBdr>
        <w:top w:val="none" w:sz="0" w:space="0" w:color="auto"/>
        <w:left w:val="none" w:sz="0" w:space="0" w:color="auto"/>
        <w:bottom w:val="none" w:sz="0" w:space="0" w:color="auto"/>
        <w:right w:val="none" w:sz="0" w:space="0" w:color="auto"/>
      </w:divBdr>
      <w:divsChild>
        <w:div w:id="239827282">
          <w:marLeft w:val="0"/>
          <w:marRight w:val="0"/>
          <w:marTop w:val="0"/>
          <w:marBottom w:val="0"/>
          <w:divBdr>
            <w:top w:val="single" w:sz="2" w:space="0" w:color="D9D9E3"/>
            <w:left w:val="single" w:sz="2" w:space="0" w:color="D9D9E3"/>
            <w:bottom w:val="single" w:sz="2" w:space="0" w:color="D9D9E3"/>
            <w:right w:val="single" w:sz="2" w:space="0" w:color="D9D9E3"/>
          </w:divBdr>
          <w:divsChild>
            <w:div w:id="1714384233">
              <w:marLeft w:val="0"/>
              <w:marRight w:val="0"/>
              <w:marTop w:val="0"/>
              <w:marBottom w:val="0"/>
              <w:divBdr>
                <w:top w:val="single" w:sz="2" w:space="0" w:color="D9D9E3"/>
                <w:left w:val="single" w:sz="2" w:space="0" w:color="D9D9E3"/>
                <w:bottom w:val="single" w:sz="2" w:space="0" w:color="D9D9E3"/>
                <w:right w:val="single" w:sz="2" w:space="0" w:color="D9D9E3"/>
              </w:divBdr>
              <w:divsChild>
                <w:div w:id="992491176">
                  <w:marLeft w:val="0"/>
                  <w:marRight w:val="0"/>
                  <w:marTop w:val="0"/>
                  <w:marBottom w:val="0"/>
                  <w:divBdr>
                    <w:top w:val="single" w:sz="2" w:space="0" w:color="D9D9E3"/>
                    <w:left w:val="single" w:sz="2" w:space="0" w:color="D9D9E3"/>
                    <w:bottom w:val="single" w:sz="2" w:space="0" w:color="D9D9E3"/>
                    <w:right w:val="single" w:sz="2" w:space="0" w:color="D9D9E3"/>
                  </w:divBdr>
                  <w:divsChild>
                    <w:div w:id="709887575">
                      <w:marLeft w:val="0"/>
                      <w:marRight w:val="0"/>
                      <w:marTop w:val="0"/>
                      <w:marBottom w:val="0"/>
                      <w:divBdr>
                        <w:top w:val="single" w:sz="2" w:space="0" w:color="D9D9E3"/>
                        <w:left w:val="single" w:sz="2" w:space="0" w:color="D9D9E3"/>
                        <w:bottom w:val="single" w:sz="2" w:space="0" w:color="D9D9E3"/>
                        <w:right w:val="single" w:sz="2" w:space="0" w:color="D9D9E3"/>
                      </w:divBdr>
                      <w:divsChild>
                        <w:div w:id="350379836">
                          <w:marLeft w:val="0"/>
                          <w:marRight w:val="0"/>
                          <w:marTop w:val="0"/>
                          <w:marBottom w:val="0"/>
                          <w:divBdr>
                            <w:top w:val="single" w:sz="2" w:space="0" w:color="D9D9E3"/>
                            <w:left w:val="single" w:sz="2" w:space="0" w:color="D9D9E3"/>
                            <w:bottom w:val="single" w:sz="2" w:space="0" w:color="D9D9E3"/>
                            <w:right w:val="single" w:sz="2" w:space="0" w:color="D9D9E3"/>
                          </w:divBdr>
                          <w:divsChild>
                            <w:div w:id="1428232901">
                              <w:marLeft w:val="0"/>
                              <w:marRight w:val="0"/>
                              <w:marTop w:val="100"/>
                              <w:marBottom w:val="100"/>
                              <w:divBdr>
                                <w:top w:val="single" w:sz="2" w:space="0" w:color="D9D9E3"/>
                                <w:left w:val="single" w:sz="2" w:space="0" w:color="D9D9E3"/>
                                <w:bottom w:val="single" w:sz="2" w:space="0" w:color="D9D9E3"/>
                                <w:right w:val="single" w:sz="2" w:space="0" w:color="D9D9E3"/>
                              </w:divBdr>
                              <w:divsChild>
                                <w:div w:id="474882559">
                                  <w:marLeft w:val="0"/>
                                  <w:marRight w:val="0"/>
                                  <w:marTop w:val="0"/>
                                  <w:marBottom w:val="0"/>
                                  <w:divBdr>
                                    <w:top w:val="single" w:sz="2" w:space="0" w:color="D9D9E3"/>
                                    <w:left w:val="single" w:sz="2" w:space="0" w:color="D9D9E3"/>
                                    <w:bottom w:val="single" w:sz="2" w:space="0" w:color="D9D9E3"/>
                                    <w:right w:val="single" w:sz="2" w:space="0" w:color="D9D9E3"/>
                                  </w:divBdr>
                                  <w:divsChild>
                                    <w:div w:id="849829752">
                                      <w:marLeft w:val="0"/>
                                      <w:marRight w:val="0"/>
                                      <w:marTop w:val="0"/>
                                      <w:marBottom w:val="0"/>
                                      <w:divBdr>
                                        <w:top w:val="single" w:sz="2" w:space="0" w:color="D9D9E3"/>
                                        <w:left w:val="single" w:sz="2" w:space="0" w:color="D9D9E3"/>
                                        <w:bottom w:val="single" w:sz="2" w:space="0" w:color="D9D9E3"/>
                                        <w:right w:val="single" w:sz="2" w:space="0" w:color="D9D9E3"/>
                                      </w:divBdr>
                                      <w:divsChild>
                                        <w:div w:id="76944990">
                                          <w:marLeft w:val="0"/>
                                          <w:marRight w:val="0"/>
                                          <w:marTop w:val="0"/>
                                          <w:marBottom w:val="0"/>
                                          <w:divBdr>
                                            <w:top w:val="single" w:sz="2" w:space="0" w:color="D9D9E3"/>
                                            <w:left w:val="single" w:sz="2" w:space="0" w:color="D9D9E3"/>
                                            <w:bottom w:val="single" w:sz="2" w:space="0" w:color="D9D9E3"/>
                                            <w:right w:val="single" w:sz="2" w:space="0" w:color="D9D9E3"/>
                                          </w:divBdr>
                                          <w:divsChild>
                                            <w:div w:id="1648777969">
                                              <w:marLeft w:val="0"/>
                                              <w:marRight w:val="0"/>
                                              <w:marTop w:val="0"/>
                                              <w:marBottom w:val="0"/>
                                              <w:divBdr>
                                                <w:top w:val="single" w:sz="2" w:space="0" w:color="D9D9E3"/>
                                                <w:left w:val="single" w:sz="2" w:space="0" w:color="D9D9E3"/>
                                                <w:bottom w:val="single" w:sz="2" w:space="0" w:color="D9D9E3"/>
                                                <w:right w:val="single" w:sz="2" w:space="0" w:color="D9D9E3"/>
                                              </w:divBdr>
                                              <w:divsChild>
                                                <w:div w:id="982125087">
                                                  <w:marLeft w:val="0"/>
                                                  <w:marRight w:val="0"/>
                                                  <w:marTop w:val="0"/>
                                                  <w:marBottom w:val="0"/>
                                                  <w:divBdr>
                                                    <w:top w:val="single" w:sz="2" w:space="0" w:color="D9D9E3"/>
                                                    <w:left w:val="single" w:sz="2" w:space="0" w:color="D9D9E3"/>
                                                    <w:bottom w:val="single" w:sz="2" w:space="0" w:color="D9D9E3"/>
                                                    <w:right w:val="single" w:sz="2" w:space="0" w:color="D9D9E3"/>
                                                  </w:divBdr>
                                                  <w:divsChild>
                                                    <w:div w:id="1949658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3059683">
          <w:marLeft w:val="0"/>
          <w:marRight w:val="0"/>
          <w:marTop w:val="0"/>
          <w:marBottom w:val="0"/>
          <w:divBdr>
            <w:top w:val="none" w:sz="0" w:space="0" w:color="auto"/>
            <w:left w:val="none" w:sz="0" w:space="0" w:color="auto"/>
            <w:bottom w:val="none" w:sz="0" w:space="0" w:color="auto"/>
            <w:right w:val="none" w:sz="0" w:space="0" w:color="auto"/>
          </w:divBdr>
        </w:div>
      </w:divsChild>
    </w:div>
    <w:div w:id="1951932687">
      <w:bodyDiv w:val="1"/>
      <w:marLeft w:val="0"/>
      <w:marRight w:val="0"/>
      <w:marTop w:val="0"/>
      <w:marBottom w:val="0"/>
      <w:divBdr>
        <w:top w:val="none" w:sz="0" w:space="0" w:color="auto"/>
        <w:left w:val="none" w:sz="0" w:space="0" w:color="auto"/>
        <w:bottom w:val="none" w:sz="0" w:space="0" w:color="auto"/>
        <w:right w:val="none" w:sz="0" w:space="0" w:color="auto"/>
      </w:divBdr>
    </w:div>
    <w:div w:id="1954167869">
      <w:bodyDiv w:val="1"/>
      <w:marLeft w:val="0"/>
      <w:marRight w:val="0"/>
      <w:marTop w:val="0"/>
      <w:marBottom w:val="0"/>
      <w:divBdr>
        <w:top w:val="none" w:sz="0" w:space="0" w:color="auto"/>
        <w:left w:val="none" w:sz="0" w:space="0" w:color="auto"/>
        <w:bottom w:val="none" w:sz="0" w:space="0" w:color="auto"/>
        <w:right w:val="none" w:sz="0" w:space="0" w:color="auto"/>
      </w:divBdr>
      <w:divsChild>
        <w:div w:id="155926503">
          <w:marLeft w:val="0"/>
          <w:marRight w:val="0"/>
          <w:marTop w:val="0"/>
          <w:marBottom w:val="0"/>
          <w:divBdr>
            <w:top w:val="single" w:sz="2" w:space="0" w:color="D9D9E3"/>
            <w:left w:val="single" w:sz="2" w:space="0" w:color="D9D9E3"/>
            <w:bottom w:val="single" w:sz="2" w:space="0" w:color="D9D9E3"/>
            <w:right w:val="single" w:sz="2" w:space="0" w:color="D9D9E3"/>
          </w:divBdr>
          <w:divsChild>
            <w:div w:id="585505030">
              <w:marLeft w:val="0"/>
              <w:marRight w:val="0"/>
              <w:marTop w:val="0"/>
              <w:marBottom w:val="0"/>
              <w:divBdr>
                <w:top w:val="single" w:sz="2" w:space="0" w:color="D9D9E3"/>
                <w:left w:val="single" w:sz="2" w:space="0" w:color="D9D9E3"/>
                <w:bottom w:val="single" w:sz="2" w:space="0" w:color="D9D9E3"/>
                <w:right w:val="single" w:sz="2" w:space="0" w:color="D9D9E3"/>
              </w:divBdr>
              <w:divsChild>
                <w:div w:id="1221863594">
                  <w:marLeft w:val="0"/>
                  <w:marRight w:val="0"/>
                  <w:marTop w:val="0"/>
                  <w:marBottom w:val="0"/>
                  <w:divBdr>
                    <w:top w:val="single" w:sz="2" w:space="0" w:color="D9D9E3"/>
                    <w:left w:val="single" w:sz="2" w:space="0" w:color="D9D9E3"/>
                    <w:bottom w:val="single" w:sz="2" w:space="0" w:color="D9D9E3"/>
                    <w:right w:val="single" w:sz="2" w:space="0" w:color="D9D9E3"/>
                  </w:divBdr>
                  <w:divsChild>
                    <w:div w:id="1441486329">
                      <w:marLeft w:val="0"/>
                      <w:marRight w:val="0"/>
                      <w:marTop w:val="0"/>
                      <w:marBottom w:val="0"/>
                      <w:divBdr>
                        <w:top w:val="single" w:sz="2" w:space="0" w:color="D9D9E3"/>
                        <w:left w:val="single" w:sz="2" w:space="0" w:color="D9D9E3"/>
                        <w:bottom w:val="single" w:sz="2" w:space="0" w:color="D9D9E3"/>
                        <w:right w:val="single" w:sz="2" w:space="0" w:color="D9D9E3"/>
                      </w:divBdr>
                      <w:divsChild>
                        <w:div w:id="1579514757">
                          <w:marLeft w:val="0"/>
                          <w:marRight w:val="0"/>
                          <w:marTop w:val="0"/>
                          <w:marBottom w:val="0"/>
                          <w:divBdr>
                            <w:top w:val="single" w:sz="2" w:space="0" w:color="D9D9E3"/>
                            <w:left w:val="single" w:sz="2" w:space="0" w:color="D9D9E3"/>
                            <w:bottom w:val="single" w:sz="2" w:space="0" w:color="D9D9E3"/>
                            <w:right w:val="single" w:sz="2" w:space="0" w:color="D9D9E3"/>
                          </w:divBdr>
                          <w:divsChild>
                            <w:div w:id="160172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1330718979">
                                  <w:marLeft w:val="0"/>
                                  <w:marRight w:val="0"/>
                                  <w:marTop w:val="0"/>
                                  <w:marBottom w:val="0"/>
                                  <w:divBdr>
                                    <w:top w:val="single" w:sz="2" w:space="0" w:color="D9D9E3"/>
                                    <w:left w:val="single" w:sz="2" w:space="0" w:color="D9D9E3"/>
                                    <w:bottom w:val="single" w:sz="2" w:space="0" w:color="D9D9E3"/>
                                    <w:right w:val="single" w:sz="2" w:space="0" w:color="D9D9E3"/>
                                  </w:divBdr>
                                  <w:divsChild>
                                    <w:div w:id="851644633">
                                      <w:marLeft w:val="0"/>
                                      <w:marRight w:val="0"/>
                                      <w:marTop w:val="0"/>
                                      <w:marBottom w:val="0"/>
                                      <w:divBdr>
                                        <w:top w:val="single" w:sz="2" w:space="0" w:color="D9D9E3"/>
                                        <w:left w:val="single" w:sz="2" w:space="0" w:color="D9D9E3"/>
                                        <w:bottom w:val="single" w:sz="2" w:space="0" w:color="D9D9E3"/>
                                        <w:right w:val="single" w:sz="2" w:space="0" w:color="D9D9E3"/>
                                      </w:divBdr>
                                      <w:divsChild>
                                        <w:div w:id="1145705688">
                                          <w:marLeft w:val="0"/>
                                          <w:marRight w:val="0"/>
                                          <w:marTop w:val="0"/>
                                          <w:marBottom w:val="0"/>
                                          <w:divBdr>
                                            <w:top w:val="single" w:sz="2" w:space="0" w:color="D9D9E3"/>
                                            <w:left w:val="single" w:sz="2" w:space="0" w:color="D9D9E3"/>
                                            <w:bottom w:val="single" w:sz="2" w:space="0" w:color="D9D9E3"/>
                                            <w:right w:val="single" w:sz="2" w:space="0" w:color="D9D9E3"/>
                                          </w:divBdr>
                                          <w:divsChild>
                                            <w:div w:id="1539269884">
                                              <w:marLeft w:val="0"/>
                                              <w:marRight w:val="0"/>
                                              <w:marTop w:val="0"/>
                                              <w:marBottom w:val="0"/>
                                              <w:divBdr>
                                                <w:top w:val="single" w:sz="2" w:space="0" w:color="D9D9E3"/>
                                                <w:left w:val="single" w:sz="2" w:space="0" w:color="D9D9E3"/>
                                                <w:bottom w:val="single" w:sz="2" w:space="0" w:color="D9D9E3"/>
                                                <w:right w:val="single" w:sz="2" w:space="0" w:color="D9D9E3"/>
                                              </w:divBdr>
                                              <w:divsChild>
                                                <w:div w:id="730007224">
                                                  <w:marLeft w:val="0"/>
                                                  <w:marRight w:val="0"/>
                                                  <w:marTop w:val="0"/>
                                                  <w:marBottom w:val="0"/>
                                                  <w:divBdr>
                                                    <w:top w:val="single" w:sz="2" w:space="0" w:color="D9D9E3"/>
                                                    <w:left w:val="single" w:sz="2" w:space="0" w:color="D9D9E3"/>
                                                    <w:bottom w:val="single" w:sz="2" w:space="0" w:color="D9D9E3"/>
                                                    <w:right w:val="single" w:sz="2" w:space="0" w:color="D9D9E3"/>
                                                  </w:divBdr>
                                                  <w:divsChild>
                                                    <w:div w:id="15939028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63336094">
          <w:marLeft w:val="0"/>
          <w:marRight w:val="0"/>
          <w:marTop w:val="0"/>
          <w:marBottom w:val="0"/>
          <w:divBdr>
            <w:top w:val="none" w:sz="0" w:space="0" w:color="auto"/>
            <w:left w:val="none" w:sz="0" w:space="0" w:color="auto"/>
            <w:bottom w:val="none" w:sz="0" w:space="0" w:color="auto"/>
            <w:right w:val="none" w:sz="0" w:space="0" w:color="auto"/>
          </w:divBdr>
        </w:div>
      </w:divsChild>
    </w:div>
    <w:div w:id="2009559145">
      <w:bodyDiv w:val="1"/>
      <w:marLeft w:val="0"/>
      <w:marRight w:val="0"/>
      <w:marTop w:val="0"/>
      <w:marBottom w:val="0"/>
      <w:divBdr>
        <w:top w:val="none" w:sz="0" w:space="0" w:color="auto"/>
        <w:left w:val="none" w:sz="0" w:space="0" w:color="auto"/>
        <w:bottom w:val="none" w:sz="0" w:space="0" w:color="auto"/>
        <w:right w:val="none" w:sz="0" w:space="0" w:color="auto"/>
      </w:divBdr>
    </w:div>
    <w:div w:id="2064061836">
      <w:bodyDiv w:val="1"/>
      <w:marLeft w:val="0"/>
      <w:marRight w:val="0"/>
      <w:marTop w:val="0"/>
      <w:marBottom w:val="0"/>
      <w:divBdr>
        <w:top w:val="none" w:sz="0" w:space="0" w:color="auto"/>
        <w:left w:val="none" w:sz="0" w:space="0" w:color="auto"/>
        <w:bottom w:val="none" w:sz="0" w:space="0" w:color="auto"/>
        <w:right w:val="none" w:sz="0" w:space="0" w:color="auto"/>
      </w:divBdr>
    </w:div>
    <w:div w:id="2098594995">
      <w:bodyDiv w:val="1"/>
      <w:marLeft w:val="0"/>
      <w:marRight w:val="0"/>
      <w:marTop w:val="0"/>
      <w:marBottom w:val="0"/>
      <w:divBdr>
        <w:top w:val="none" w:sz="0" w:space="0" w:color="auto"/>
        <w:left w:val="none" w:sz="0" w:space="0" w:color="auto"/>
        <w:bottom w:val="none" w:sz="0" w:space="0" w:color="auto"/>
        <w:right w:val="none" w:sz="0" w:space="0" w:color="auto"/>
      </w:divBdr>
    </w:div>
    <w:div w:id="213393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jpg"/><Relationship Id="rId55" Type="http://schemas.openxmlformats.org/officeDocument/2006/relationships/image" Target="media/image41.png"/><Relationship Id="rId63" Type="http://schemas.openxmlformats.org/officeDocument/2006/relationships/hyperlink" Target="http://www.xeno-canto.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www.mathworks.com/discovery/neural-network.html"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ru.datasides.com/code/cnn-convolutional-neural-networks/" TargetMode="External"/><Relationship Id="rId19" Type="http://schemas.microsoft.com/office/2007/relationships/diagramDrawing" Target="diagrams/drawing1.xml"/><Relationship Id="rId14" Type="http://schemas.openxmlformats.org/officeDocument/2006/relationships/image" Target="media/image5.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34.png"/><Relationship Id="rId56" Type="http://schemas.openxmlformats.org/officeDocument/2006/relationships/hyperlink" Target="https://en.wikipedia.org/wiki/Spectrogram" TargetMode="External"/><Relationship Id="rId64" Type="http://schemas.openxmlformats.org/officeDocument/2006/relationships/hyperlink" Target="https://music.i.ua/user/378087/41296/" TargetMode="External"/><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cs.du.edu/~mitchell/mario_books/Neural_Networks_for_Pattern_Recognition_-_Christopher_Bishop.pdf"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www.victoria.lviv.ua/html/neural_nets/Lecture1.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g"/><Relationship Id="rId57" Type="http://schemas.openxmlformats.org/officeDocument/2006/relationships/hyperlink" Target="https://opensource.google/projects/tensorflow" TargetMode="Externa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github.com/tensorflow/models/blob/master/research/object_dete%20ction/g3doc/detection_model_zoo.md"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diagramColors" Target="diagrams/colors1.xml"/><Relationship Id="rId39"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490C55-0F6F-4E29-8904-8B00E3E61A7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uk-UA"/>
        </a:p>
      </dgm:t>
    </dgm:pt>
    <dgm:pt modelId="{78F77E03-11E8-47A8-8E59-98B1E1F52487}">
      <dgm:prSet phldrT="[Текст]" custT="1"/>
      <dgm:spPr/>
      <dgm:t>
        <a:bodyPr/>
        <a:lstStyle/>
        <a:p>
          <a:r>
            <a:rPr lang="uk-UA" sz="1400">
              <a:latin typeface="Times New Roman" panose="02020603050405020304" pitchFamily="18" charset="0"/>
              <a:cs typeface="Times New Roman" panose="02020603050405020304" pitchFamily="18" charset="0"/>
            </a:rPr>
            <a:t>Найпоширеніші застосування нейронних мереж</a:t>
          </a:r>
        </a:p>
      </dgm:t>
    </dgm:pt>
    <dgm:pt modelId="{BD3A11AF-9E43-43EC-9F23-311F552BF45D}" type="parTrans" cxnId="{F12FA163-7EB1-4FBD-A6B2-730334EA0492}">
      <dgm:prSet/>
      <dgm:spPr/>
      <dgm:t>
        <a:bodyPr/>
        <a:lstStyle/>
        <a:p>
          <a:endParaRPr lang="uk-UA" sz="1400">
            <a:latin typeface="Times New Roman" panose="02020603050405020304" pitchFamily="18" charset="0"/>
            <a:cs typeface="Times New Roman" panose="02020603050405020304" pitchFamily="18" charset="0"/>
          </a:endParaRPr>
        </a:p>
      </dgm:t>
    </dgm:pt>
    <dgm:pt modelId="{38B02BB4-F619-439A-B299-D0C2557907D4}" type="sibTrans" cxnId="{F12FA163-7EB1-4FBD-A6B2-730334EA0492}">
      <dgm:prSet/>
      <dgm:spPr/>
      <dgm:t>
        <a:bodyPr/>
        <a:lstStyle/>
        <a:p>
          <a:endParaRPr lang="uk-UA" sz="1400">
            <a:latin typeface="Times New Roman" panose="02020603050405020304" pitchFamily="18" charset="0"/>
            <a:cs typeface="Times New Roman" panose="02020603050405020304" pitchFamily="18" charset="0"/>
          </a:endParaRPr>
        </a:p>
      </dgm:t>
    </dgm:pt>
    <dgm:pt modelId="{EF183901-EF3B-4AC0-B876-BD1C2B564FC2}">
      <dgm:prSet phldrT="[Текст]" custT="1"/>
      <dgm:spPr/>
      <dgm:t>
        <a:bodyPr/>
        <a:lstStyle/>
        <a:p>
          <a:r>
            <a:rPr lang="uk-UA" sz="1400">
              <a:latin typeface="Times New Roman" panose="02020603050405020304" pitchFamily="18" charset="0"/>
              <a:cs typeface="Times New Roman" panose="02020603050405020304" pitchFamily="18" charset="0"/>
            </a:rPr>
            <a:t>Класифікація</a:t>
          </a:r>
        </a:p>
      </dgm:t>
    </dgm:pt>
    <dgm:pt modelId="{E27DC7D7-33BC-44E6-A6CE-88182181F7CE}" type="parTrans" cxnId="{6F26E3C9-05FC-4484-AB95-15DD6A200354}">
      <dgm:prSet/>
      <dgm:spPr/>
      <dgm:t>
        <a:bodyPr/>
        <a:lstStyle/>
        <a:p>
          <a:endParaRPr lang="uk-UA" sz="1400">
            <a:latin typeface="Times New Roman" panose="02020603050405020304" pitchFamily="18" charset="0"/>
            <a:cs typeface="Times New Roman" panose="02020603050405020304" pitchFamily="18" charset="0"/>
          </a:endParaRPr>
        </a:p>
      </dgm:t>
    </dgm:pt>
    <dgm:pt modelId="{0BBBE801-EC0E-49CF-820B-F8E8A72162F4}" type="sibTrans" cxnId="{6F26E3C9-05FC-4484-AB95-15DD6A200354}">
      <dgm:prSet/>
      <dgm:spPr/>
      <dgm:t>
        <a:bodyPr/>
        <a:lstStyle/>
        <a:p>
          <a:endParaRPr lang="uk-UA" sz="1400">
            <a:latin typeface="Times New Roman" panose="02020603050405020304" pitchFamily="18" charset="0"/>
            <a:cs typeface="Times New Roman" panose="02020603050405020304" pitchFamily="18" charset="0"/>
          </a:endParaRPr>
        </a:p>
      </dgm:t>
    </dgm:pt>
    <dgm:pt modelId="{62921BB1-1FC4-46C5-B6BD-E434F8D9618B}">
      <dgm:prSet phldrT="[Текст]" custT="1"/>
      <dgm:spPr/>
      <dgm:t>
        <a:bodyPr/>
        <a:lstStyle/>
        <a:p>
          <a:r>
            <a:rPr lang="uk-UA" sz="1400">
              <a:latin typeface="Times New Roman" panose="02020603050405020304" pitchFamily="18" charset="0"/>
              <a:cs typeface="Times New Roman" panose="02020603050405020304" pitchFamily="18" charset="0"/>
            </a:rPr>
            <a:t>Передбачення</a:t>
          </a:r>
        </a:p>
      </dgm:t>
    </dgm:pt>
    <dgm:pt modelId="{F593FC11-0882-4CFA-A17E-2D91539A3174}" type="parTrans" cxnId="{3732A42D-D065-4FEF-8262-3D1FE8DCB9D1}">
      <dgm:prSet/>
      <dgm:spPr/>
      <dgm:t>
        <a:bodyPr/>
        <a:lstStyle/>
        <a:p>
          <a:endParaRPr lang="uk-UA" sz="1400">
            <a:latin typeface="Times New Roman" panose="02020603050405020304" pitchFamily="18" charset="0"/>
            <a:cs typeface="Times New Roman" panose="02020603050405020304" pitchFamily="18" charset="0"/>
          </a:endParaRPr>
        </a:p>
      </dgm:t>
    </dgm:pt>
    <dgm:pt modelId="{685C3D82-23B1-42FE-8DCB-4DE0BF7A0011}" type="sibTrans" cxnId="{3732A42D-D065-4FEF-8262-3D1FE8DCB9D1}">
      <dgm:prSet/>
      <dgm:spPr/>
      <dgm:t>
        <a:bodyPr/>
        <a:lstStyle/>
        <a:p>
          <a:endParaRPr lang="uk-UA" sz="1400">
            <a:latin typeface="Times New Roman" panose="02020603050405020304" pitchFamily="18" charset="0"/>
            <a:cs typeface="Times New Roman" panose="02020603050405020304" pitchFamily="18" charset="0"/>
          </a:endParaRPr>
        </a:p>
      </dgm:t>
    </dgm:pt>
    <dgm:pt modelId="{5DCCDC13-14FC-4391-8D2A-CF90137E28F2}">
      <dgm:prSet phldrT="[Текст]" custT="1"/>
      <dgm:spPr/>
      <dgm:t>
        <a:bodyPr/>
        <a:lstStyle/>
        <a:p>
          <a:r>
            <a:rPr lang="uk-UA" sz="1400">
              <a:latin typeface="Times New Roman" panose="02020603050405020304" pitchFamily="18" charset="0"/>
              <a:cs typeface="Times New Roman" panose="02020603050405020304" pitchFamily="18" charset="0"/>
            </a:rPr>
            <a:t>Розпізнавання</a:t>
          </a:r>
        </a:p>
      </dgm:t>
    </dgm:pt>
    <dgm:pt modelId="{94AE7455-083E-4042-9EB0-42D79ADAA018}" type="parTrans" cxnId="{D3F9788E-E901-4768-A33E-C4C92FC9C492}">
      <dgm:prSet/>
      <dgm:spPr/>
      <dgm:t>
        <a:bodyPr/>
        <a:lstStyle/>
        <a:p>
          <a:endParaRPr lang="uk-UA" sz="1400">
            <a:latin typeface="Times New Roman" panose="02020603050405020304" pitchFamily="18" charset="0"/>
            <a:cs typeface="Times New Roman" panose="02020603050405020304" pitchFamily="18" charset="0"/>
          </a:endParaRPr>
        </a:p>
      </dgm:t>
    </dgm:pt>
    <dgm:pt modelId="{7A9E5EAB-388B-4DA7-A8E0-613242A8E812}" type="sibTrans" cxnId="{D3F9788E-E901-4768-A33E-C4C92FC9C492}">
      <dgm:prSet/>
      <dgm:spPr/>
      <dgm:t>
        <a:bodyPr/>
        <a:lstStyle/>
        <a:p>
          <a:endParaRPr lang="uk-UA" sz="1400">
            <a:latin typeface="Times New Roman" panose="02020603050405020304" pitchFamily="18" charset="0"/>
            <a:cs typeface="Times New Roman" panose="02020603050405020304" pitchFamily="18" charset="0"/>
          </a:endParaRPr>
        </a:p>
      </dgm:t>
    </dgm:pt>
    <dgm:pt modelId="{04C97F51-8783-4C3B-9EF1-F631CE4E5811}" type="pres">
      <dgm:prSet presAssocID="{28490C55-0F6F-4E29-8904-8B00E3E61A72}" presName="hierChild1" presStyleCnt="0">
        <dgm:presLayoutVars>
          <dgm:chPref val="1"/>
          <dgm:dir/>
          <dgm:animOne val="branch"/>
          <dgm:animLvl val="lvl"/>
          <dgm:resizeHandles/>
        </dgm:presLayoutVars>
      </dgm:prSet>
      <dgm:spPr/>
    </dgm:pt>
    <dgm:pt modelId="{7CDC7122-A1AD-4262-947C-D1ACB5E1F3E1}" type="pres">
      <dgm:prSet presAssocID="{78F77E03-11E8-47A8-8E59-98B1E1F52487}" presName="hierRoot1" presStyleCnt="0"/>
      <dgm:spPr/>
    </dgm:pt>
    <dgm:pt modelId="{C8BD0A18-BBA7-495F-9689-C43E27E7AF96}" type="pres">
      <dgm:prSet presAssocID="{78F77E03-11E8-47A8-8E59-98B1E1F52487}" presName="composite" presStyleCnt="0"/>
      <dgm:spPr/>
    </dgm:pt>
    <dgm:pt modelId="{2A66DD5C-7BB1-4F08-8236-D1A149935664}" type="pres">
      <dgm:prSet presAssocID="{78F77E03-11E8-47A8-8E59-98B1E1F52487}" presName="background" presStyleLbl="node0" presStyleIdx="0" presStyleCnt="1"/>
      <dgm:spPr/>
    </dgm:pt>
    <dgm:pt modelId="{D0AD318D-7E91-4CD0-87A5-734C221FE6CB}" type="pres">
      <dgm:prSet presAssocID="{78F77E03-11E8-47A8-8E59-98B1E1F52487}" presName="text" presStyleLbl="fgAcc0" presStyleIdx="0" presStyleCnt="1" custScaleX="207161" custScaleY="62132">
        <dgm:presLayoutVars>
          <dgm:chPref val="3"/>
        </dgm:presLayoutVars>
      </dgm:prSet>
      <dgm:spPr/>
    </dgm:pt>
    <dgm:pt modelId="{DBB4248A-6B54-40B2-8043-FDC08D9E1D21}" type="pres">
      <dgm:prSet presAssocID="{78F77E03-11E8-47A8-8E59-98B1E1F52487}" presName="hierChild2" presStyleCnt="0"/>
      <dgm:spPr/>
    </dgm:pt>
    <dgm:pt modelId="{134D125B-0351-4F91-ABD5-8B13143406B5}" type="pres">
      <dgm:prSet presAssocID="{E27DC7D7-33BC-44E6-A6CE-88182181F7CE}" presName="Name10" presStyleLbl="parChTrans1D2" presStyleIdx="0" presStyleCnt="3"/>
      <dgm:spPr/>
    </dgm:pt>
    <dgm:pt modelId="{10B27AB1-695E-4598-A415-5EFC0BB75929}" type="pres">
      <dgm:prSet presAssocID="{EF183901-EF3B-4AC0-B876-BD1C2B564FC2}" presName="hierRoot2" presStyleCnt="0"/>
      <dgm:spPr/>
    </dgm:pt>
    <dgm:pt modelId="{DF1E3DF4-EFF9-40FF-8754-0254A8F0D187}" type="pres">
      <dgm:prSet presAssocID="{EF183901-EF3B-4AC0-B876-BD1C2B564FC2}" presName="composite2" presStyleCnt="0"/>
      <dgm:spPr/>
    </dgm:pt>
    <dgm:pt modelId="{CD021259-AF7F-4C4D-A367-6ABE13CAEE1F}" type="pres">
      <dgm:prSet presAssocID="{EF183901-EF3B-4AC0-B876-BD1C2B564FC2}" presName="background2" presStyleLbl="node2" presStyleIdx="0" presStyleCnt="3"/>
      <dgm:spPr/>
    </dgm:pt>
    <dgm:pt modelId="{162A47A1-7375-403E-ABB1-CEB08332E158}" type="pres">
      <dgm:prSet presAssocID="{EF183901-EF3B-4AC0-B876-BD1C2B564FC2}" presName="text2" presStyleLbl="fgAcc2" presStyleIdx="0" presStyleCnt="3" custScaleY="54311">
        <dgm:presLayoutVars>
          <dgm:chPref val="3"/>
        </dgm:presLayoutVars>
      </dgm:prSet>
      <dgm:spPr/>
    </dgm:pt>
    <dgm:pt modelId="{3E3219CE-EAAB-4BC9-9C8F-B7FEB9A6237A}" type="pres">
      <dgm:prSet presAssocID="{EF183901-EF3B-4AC0-B876-BD1C2B564FC2}" presName="hierChild3" presStyleCnt="0"/>
      <dgm:spPr/>
    </dgm:pt>
    <dgm:pt modelId="{3B4634E9-576C-410C-9EA4-5AE747E401A3}" type="pres">
      <dgm:prSet presAssocID="{F593FC11-0882-4CFA-A17E-2D91539A3174}" presName="Name10" presStyleLbl="parChTrans1D2" presStyleIdx="1" presStyleCnt="3"/>
      <dgm:spPr/>
    </dgm:pt>
    <dgm:pt modelId="{EE42D111-B237-4992-A730-862636EB1DD5}" type="pres">
      <dgm:prSet presAssocID="{62921BB1-1FC4-46C5-B6BD-E434F8D9618B}" presName="hierRoot2" presStyleCnt="0"/>
      <dgm:spPr/>
    </dgm:pt>
    <dgm:pt modelId="{CB18BC32-1A99-4E27-ADC2-E2FE8D18D508}" type="pres">
      <dgm:prSet presAssocID="{62921BB1-1FC4-46C5-B6BD-E434F8D9618B}" presName="composite2" presStyleCnt="0"/>
      <dgm:spPr/>
    </dgm:pt>
    <dgm:pt modelId="{CCFA5362-B268-4B8F-BFE4-F8747F996C1E}" type="pres">
      <dgm:prSet presAssocID="{62921BB1-1FC4-46C5-B6BD-E434F8D9618B}" presName="background2" presStyleLbl="node2" presStyleIdx="1" presStyleCnt="3"/>
      <dgm:spPr/>
    </dgm:pt>
    <dgm:pt modelId="{699C4198-07D6-41F0-8CE9-81A4863D7923}" type="pres">
      <dgm:prSet presAssocID="{62921BB1-1FC4-46C5-B6BD-E434F8D9618B}" presName="text2" presStyleLbl="fgAcc2" presStyleIdx="1" presStyleCnt="3" custScaleY="54311">
        <dgm:presLayoutVars>
          <dgm:chPref val="3"/>
        </dgm:presLayoutVars>
      </dgm:prSet>
      <dgm:spPr/>
    </dgm:pt>
    <dgm:pt modelId="{01AF9A73-86AC-420C-8300-98D7933EEE0A}" type="pres">
      <dgm:prSet presAssocID="{62921BB1-1FC4-46C5-B6BD-E434F8D9618B}" presName="hierChild3" presStyleCnt="0"/>
      <dgm:spPr/>
    </dgm:pt>
    <dgm:pt modelId="{F829DC9A-2F28-40D4-9522-48B29DFFE9BE}" type="pres">
      <dgm:prSet presAssocID="{94AE7455-083E-4042-9EB0-42D79ADAA018}" presName="Name10" presStyleLbl="parChTrans1D2" presStyleIdx="2" presStyleCnt="3"/>
      <dgm:spPr/>
    </dgm:pt>
    <dgm:pt modelId="{15BD4DEA-AEDD-440E-AAB7-2D3AA02C29E8}" type="pres">
      <dgm:prSet presAssocID="{5DCCDC13-14FC-4391-8D2A-CF90137E28F2}" presName="hierRoot2" presStyleCnt="0"/>
      <dgm:spPr/>
    </dgm:pt>
    <dgm:pt modelId="{F1B6F458-3AB9-4D94-A677-485207DCD278}" type="pres">
      <dgm:prSet presAssocID="{5DCCDC13-14FC-4391-8D2A-CF90137E28F2}" presName="composite2" presStyleCnt="0"/>
      <dgm:spPr/>
    </dgm:pt>
    <dgm:pt modelId="{8C19A8D1-AA86-469E-8B7D-2AC9A2FF28E9}" type="pres">
      <dgm:prSet presAssocID="{5DCCDC13-14FC-4391-8D2A-CF90137E28F2}" presName="background2" presStyleLbl="node2" presStyleIdx="2" presStyleCnt="3"/>
      <dgm:spPr/>
    </dgm:pt>
    <dgm:pt modelId="{84D9B289-D7D9-4C61-8EB6-2A98B0909E59}" type="pres">
      <dgm:prSet presAssocID="{5DCCDC13-14FC-4391-8D2A-CF90137E28F2}" presName="text2" presStyleLbl="fgAcc2" presStyleIdx="2" presStyleCnt="3" custScaleY="54311">
        <dgm:presLayoutVars>
          <dgm:chPref val="3"/>
        </dgm:presLayoutVars>
      </dgm:prSet>
      <dgm:spPr/>
    </dgm:pt>
    <dgm:pt modelId="{7BFF3A73-7A4D-46AE-A9FE-C12916539DE2}" type="pres">
      <dgm:prSet presAssocID="{5DCCDC13-14FC-4391-8D2A-CF90137E28F2}" presName="hierChild3" presStyleCnt="0"/>
      <dgm:spPr/>
    </dgm:pt>
  </dgm:ptLst>
  <dgm:cxnLst>
    <dgm:cxn modelId="{0C26C80B-1FCB-49A4-9B39-5F3B2BB8243D}" type="presOf" srcId="{28490C55-0F6F-4E29-8904-8B00E3E61A72}" destId="{04C97F51-8783-4C3B-9EF1-F631CE4E5811}" srcOrd="0" destOrd="0" presId="urn:microsoft.com/office/officeart/2005/8/layout/hierarchy1"/>
    <dgm:cxn modelId="{3732A42D-D065-4FEF-8262-3D1FE8DCB9D1}" srcId="{78F77E03-11E8-47A8-8E59-98B1E1F52487}" destId="{62921BB1-1FC4-46C5-B6BD-E434F8D9618B}" srcOrd="1" destOrd="0" parTransId="{F593FC11-0882-4CFA-A17E-2D91539A3174}" sibTransId="{685C3D82-23B1-42FE-8DCB-4DE0BF7A0011}"/>
    <dgm:cxn modelId="{F12FA163-7EB1-4FBD-A6B2-730334EA0492}" srcId="{28490C55-0F6F-4E29-8904-8B00E3E61A72}" destId="{78F77E03-11E8-47A8-8E59-98B1E1F52487}" srcOrd="0" destOrd="0" parTransId="{BD3A11AF-9E43-43EC-9F23-311F552BF45D}" sibTransId="{38B02BB4-F619-439A-B299-D0C2557907D4}"/>
    <dgm:cxn modelId="{AC452451-011F-463E-A286-E18EDE591BE1}" type="presOf" srcId="{78F77E03-11E8-47A8-8E59-98B1E1F52487}" destId="{D0AD318D-7E91-4CD0-87A5-734C221FE6CB}" srcOrd="0" destOrd="0" presId="urn:microsoft.com/office/officeart/2005/8/layout/hierarchy1"/>
    <dgm:cxn modelId="{5093EA74-DF95-4B99-B863-A23178B5685B}" type="presOf" srcId="{62921BB1-1FC4-46C5-B6BD-E434F8D9618B}" destId="{699C4198-07D6-41F0-8CE9-81A4863D7923}" srcOrd="0" destOrd="0" presId="urn:microsoft.com/office/officeart/2005/8/layout/hierarchy1"/>
    <dgm:cxn modelId="{0B18A479-D6A5-499E-B191-9F79E3BD52DF}" type="presOf" srcId="{EF183901-EF3B-4AC0-B876-BD1C2B564FC2}" destId="{162A47A1-7375-403E-ABB1-CEB08332E158}" srcOrd="0" destOrd="0" presId="urn:microsoft.com/office/officeart/2005/8/layout/hierarchy1"/>
    <dgm:cxn modelId="{7C1CC28B-307B-46AF-B5A0-E8C7669F6A3E}" type="presOf" srcId="{5DCCDC13-14FC-4391-8D2A-CF90137E28F2}" destId="{84D9B289-D7D9-4C61-8EB6-2A98B0909E59}" srcOrd="0" destOrd="0" presId="urn:microsoft.com/office/officeart/2005/8/layout/hierarchy1"/>
    <dgm:cxn modelId="{D3F9788E-E901-4768-A33E-C4C92FC9C492}" srcId="{78F77E03-11E8-47A8-8E59-98B1E1F52487}" destId="{5DCCDC13-14FC-4391-8D2A-CF90137E28F2}" srcOrd="2" destOrd="0" parTransId="{94AE7455-083E-4042-9EB0-42D79ADAA018}" sibTransId="{7A9E5EAB-388B-4DA7-A8E0-613242A8E812}"/>
    <dgm:cxn modelId="{F37C7A97-B6DC-48A1-820F-BCEAEB85B9A3}" type="presOf" srcId="{F593FC11-0882-4CFA-A17E-2D91539A3174}" destId="{3B4634E9-576C-410C-9EA4-5AE747E401A3}" srcOrd="0" destOrd="0" presId="urn:microsoft.com/office/officeart/2005/8/layout/hierarchy1"/>
    <dgm:cxn modelId="{0D2D36B2-9B88-4FB9-98B3-701F997DF09D}" type="presOf" srcId="{94AE7455-083E-4042-9EB0-42D79ADAA018}" destId="{F829DC9A-2F28-40D4-9522-48B29DFFE9BE}" srcOrd="0" destOrd="0" presId="urn:microsoft.com/office/officeart/2005/8/layout/hierarchy1"/>
    <dgm:cxn modelId="{6F26E3C9-05FC-4484-AB95-15DD6A200354}" srcId="{78F77E03-11E8-47A8-8E59-98B1E1F52487}" destId="{EF183901-EF3B-4AC0-B876-BD1C2B564FC2}" srcOrd="0" destOrd="0" parTransId="{E27DC7D7-33BC-44E6-A6CE-88182181F7CE}" sibTransId="{0BBBE801-EC0E-49CF-820B-F8E8A72162F4}"/>
    <dgm:cxn modelId="{0851A6F1-11C2-4954-8D88-D987C941E835}" type="presOf" srcId="{E27DC7D7-33BC-44E6-A6CE-88182181F7CE}" destId="{134D125B-0351-4F91-ABD5-8B13143406B5}" srcOrd="0" destOrd="0" presId="urn:microsoft.com/office/officeart/2005/8/layout/hierarchy1"/>
    <dgm:cxn modelId="{1047D8E3-235A-4BC5-8629-367B90C7C38C}" type="presParOf" srcId="{04C97F51-8783-4C3B-9EF1-F631CE4E5811}" destId="{7CDC7122-A1AD-4262-947C-D1ACB5E1F3E1}" srcOrd="0" destOrd="0" presId="urn:microsoft.com/office/officeart/2005/8/layout/hierarchy1"/>
    <dgm:cxn modelId="{E41BF4A9-2793-4606-A35D-8278F8B42FA9}" type="presParOf" srcId="{7CDC7122-A1AD-4262-947C-D1ACB5E1F3E1}" destId="{C8BD0A18-BBA7-495F-9689-C43E27E7AF96}" srcOrd="0" destOrd="0" presId="urn:microsoft.com/office/officeart/2005/8/layout/hierarchy1"/>
    <dgm:cxn modelId="{E11B5A8F-EEEE-433E-BD78-F800F944112E}" type="presParOf" srcId="{C8BD0A18-BBA7-495F-9689-C43E27E7AF96}" destId="{2A66DD5C-7BB1-4F08-8236-D1A149935664}" srcOrd="0" destOrd="0" presId="urn:microsoft.com/office/officeart/2005/8/layout/hierarchy1"/>
    <dgm:cxn modelId="{27227F6A-2DFB-436F-A99B-48196EC866AE}" type="presParOf" srcId="{C8BD0A18-BBA7-495F-9689-C43E27E7AF96}" destId="{D0AD318D-7E91-4CD0-87A5-734C221FE6CB}" srcOrd="1" destOrd="0" presId="urn:microsoft.com/office/officeart/2005/8/layout/hierarchy1"/>
    <dgm:cxn modelId="{0A9A4D62-82ED-4E16-9619-AD374C4D4BA9}" type="presParOf" srcId="{7CDC7122-A1AD-4262-947C-D1ACB5E1F3E1}" destId="{DBB4248A-6B54-40B2-8043-FDC08D9E1D21}" srcOrd="1" destOrd="0" presId="urn:microsoft.com/office/officeart/2005/8/layout/hierarchy1"/>
    <dgm:cxn modelId="{46E21597-7F08-49E5-B19E-DD00E48F23A3}" type="presParOf" srcId="{DBB4248A-6B54-40B2-8043-FDC08D9E1D21}" destId="{134D125B-0351-4F91-ABD5-8B13143406B5}" srcOrd="0" destOrd="0" presId="urn:microsoft.com/office/officeart/2005/8/layout/hierarchy1"/>
    <dgm:cxn modelId="{CE8E2CAA-DBFA-4BEF-825B-E9CBBF4AFC03}" type="presParOf" srcId="{DBB4248A-6B54-40B2-8043-FDC08D9E1D21}" destId="{10B27AB1-695E-4598-A415-5EFC0BB75929}" srcOrd="1" destOrd="0" presId="urn:microsoft.com/office/officeart/2005/8/layout/hierarchy1"/>
    <dgm:cxn modelId="{B9841413-37FD-4B8D-B46A-6225CECCAA32}" type="presParOf" srcId="{10B27AB1-695E-4598-A415-5EFC0BB75929}" destId="{DF1E3DF4-EFF9-40FF-8754-0254A8F0D187}" srcOrd="0" destOrd="0" presId="urn:microsoft.com/office/officeart/2005/8/layout/hierarchy1"/>
    <dgm:cxn modelId="{4AE5EF92-A2F1-40E2-85F7-56446B2CAB56}" type="presParOf" srcId="{DF1E3DF4-EFF9-40FF-8754-0254A8F0D187}" destId="{CD021259-AF7F-4C4D-A367-6ABE13CAEE1F}" srcOrd="0" destOrd="0" presId="urn:microsoft.com/office/officeart/2005/8/layout/hierarchy1"/>
    <dgm:cxn modelId="{120CB4E6-2E18-4DF1-A3B4-6B4285A1C2CF}" type="presParOf" srcId="{DF1E3DF4-EFF9-40FF-8754-0254A8F0D187}" destId="{162A47A1-7375-403E-ABB1-CEB08332E158}" srcOrd="1" destOrd="0" presId="urn:microsoft.com/office/officeart/2005/8/layout/hierarchy1"/>
    <dgm:cxn modelId="{FF4803C0-4751-4C2D-86A3-C9DB795E7752}" type="presParOf" srcId="{10B27AB1-695E-4598-A415-5EFC0BB75929}" destId="{3E3219CE-EAAB-4BC9-9C8F-B7FEB9A6237A}" srcOrd="1" destOrd="0" presId="urn:microsoft.com/office/officeart/2005/8/layout/hierarchy1"/>
    <dgm:cxn modelId="{AD6E5DFA-1DCD-4C11-A2E0-01FD5F239735}" type="presParOf" srcId="{DBB4248A-6B54-40B2-8043-FDC08D9E1D21}" destId="{3B4634E9-576C-410C-9EA4-5AE747E401A3}" srcOrd="2" destOrd="0" presId="urn:microsoft.com/office/officeart/2005/8/layout/hierarchy1"/>
    <dgm:cxn modelId="{E5F4EA3B-5AC7-4561-A85C-4CB7177694FA}" type="presParOf" srcId="{DBB4248A-6B54-40B2-8043-FDC08D9E1D21}" destId="{EE42D111-B237-4992-A730-862636EB1DD5}" srcOrd="3" destOrd="0" presId="urn:microsoft.com/office/officeart/2005/8/layout/hierarchy1"/>
    <dgm:cxn modelId="{950ED530-033D-45FC-96C7-D80916E47D25}" type="presParOf" srcId="{EE42D111-B237-4992-A730-862636EB1DD5}" destId="{CB18BC32-1A99-4E27-ADC2-E2FE8D18D508}" srcOrd="0" destOrd="0" presId="urn:microsoft.com/office/officeart/2005/8/layout/hierarchy1"/>
    <dgm:cxn modelId="{238DD629-F9CE-48AA-B86D-161C12B433C3}" type="presParOf" srcId="{CB18BC32-1A99-4E27-ADC2-E2FE8D18D508}" destId="{CCFA5362-B268-4B8F-BFE4-F8747F996C1E}" srcOrd="0" destOrd="0" presId="urn:microsoft.com/office/officeart/2005/8/layout/hierarchy1"/>
    <dgm:cxn modelId="{5046AFB9-88CC-40FB-8FA8-22A2EA930BC0}" type="presParOf" srcId="{CB18BC32-1A99-4E27-ADC2-E2FE8D18D508}" destId="{699C4198-07D6-41F0-8CE9-81A4863D7923}" srcOrd="1" destOrd="0" presId="urn:microsoft.com/office/officeart/2005/8/layout/hierarchy1"/>
    <dgm:cxn modelId="{1ACCA182-117B-44D3-849A-5C77D6BB962E}" type="presParOf" srcId="{EE42D111-B237-4992-A730-862636EB1DD5}" destId="{01AF9A73-86AC-420C-8300-98D7933EEE0A}" srcOrd="1" destOrd="0" presId="urn:microsoft.com/office/officeart/2005/8/layout/hierarchy1"/>
    <dgm:cxn modelId="{EDD00282-F8AE-4948-B691-D9A803A55271}" type="presParOf" srcId="{DBB4248A-6B54-40B2-8043-FDC08D9E1D21}" destId="{F829DC9A-2F28-40D4-9522-48B29DFFE9BE}" srcOrd="4" destOrd="0" presId="urn:microsoft.com/office/officeart/2005/8/layout/hierarchy1"/>
    <dgm:cxn modelId="{DFB4971C-FC56-47C1-A682-943020485800}" type="presParOf" srcId="{DBB4248A-6B54-40B2-8043-FDC08D9E1D21}" destId="{15BD4DEA-AEDD-440E-AAB7-2D3AA02C29E8}" srcOrd="5" destOrd="0" presId="urn:microsoft.com/office/officeart/2005/8/layout/hierarchy1"/>
    <dgm:cxn modelId="{78A74104-5A14-487B-BAB0-1E9AB227B735}" type="presParOf" srcId="{15BD4DEA-AEDD-440E-AAB7-2D3AA02C29E8}" destId="{F1B6F458-3AB9-4D94-A677-485207DCD278}" srcOrd="0" destOrd="0" presId="urn:microsoft.com/office/officeart/2005/8/layout/hierarchy1"/>
    <dgm:cxn modelId="{01A2B46E-F9CE-43D4-BAC2-D72540F78BC0}" type="presParOf" srcId="{F1B6F458-3AB9-4D94-A677-485207DCD278}" destId="{8C19A8D1-AA86-469E-8B7D-2AC9A2FF28E9}" srcOrd="0" destOrd="0" presId="urn:microsoft.com/office/officeart/2005/8/layout/hierarchy1"/>
    <dgm:cxn modelId="{67B8DAD0-12E7-447B-A30B-B195A2D34E43}" type="presParOf" srcId="{F1B6F458-3AB9-4D94-A677-485207DCD278}" destId="{84D9B289-D7D9-4C61-8EB6-2A98B0909E59}" srcOrd="1" destOrd="0" presId="urn:microsoft.com/office/officeart/2005/8/layout/hierarchy1"/>
    <dgm:cxn modelId="{6CA64398-C59D-4DC4-B9C2-AA41355DACE5}" type="presParOf" srcId="{15BD4DEA-AEDD-440E-AAB7-2D3AA02C29E8}" destId="{7BFF3A73-7A4D-46AE-A9FE-C12916539DE2}"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9DC9A-2F28-40D4-9522-48B29DFFE9BE}">
      <dsp:nvSpPr>
        <dsp:cNvPr id="0" name=""/>
        <dsp:cNvSpPr/>
      </dsp:nvSpPr>
      <dsp:spPr>
        <a:xfrm>
          <a:off x="2657475" y="806912"/>
          <a:ext cx="1885949" cy="448770"/>
        </a:xfrm>
        <a:custGeom>
          <a:avLst/>
          <a:gdLst/>
          <a:ahLst/>
          <a:cxnLst/>
          <a:rect l="0" t="0" r="0" b="0"/>
          <a:pathLst>
            <a:path>
              <a:moveTo>
                <a:pt x="0" y="0"/>
              </a:moveTo>
              <a:lnTo>
                <a:pt x="0" y="305823"/>
              </a:lnTo>
              <a:lnTo>
                <a:pt x="1885949" y="305823"/>
              </a:lnTo>
              <a:lnTo>
                <a:pt x="1885949" y="4487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4634E9-576C-410C-9EA4-5AE747E401A3}">
      <dsp:nvSpPr>
        <dsp:cNvPr id="0" name=""/>
        <dsp:cNvSpPr/>
      </dsp:nvSpPr>
      <dsp:spPr>
        <a:xfrm>
          <a:off x="2611755" y="806912"/>
          <a:ext cx="91440" cy="448770"/>
        </a:xfrm>
        <a:custGeom>
          <a:avLst/>
          <a:gdLst/>
          <a:ahLst/>
          <a:cxnLst/>
          <a:rect l="0" t="0" r="0" b="0"/>
          <a:pathLst>
            <a:path>
              <a:moveTo>
                <a:pt x="45720" y="0"/>
              </a:moveTo>
              <a:lnTo>
                <a:pt x="45720" y="4487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4D125B-0351-4F91-ABD5-8B13143406B5}">
      <dsp:nvSpPr>
        <dsp:cNvPr id="0" name=""/>
        <dsp:cNvSpPr/>
      </dsp:nvSpPr>
      <dsp:spPr>
        <a:xfrm>
          <a:off x="771525" y="806912"/>
          <a:ext cx="1885949" cy="448770"/>
        </a:xfrm>
        <a:custGeom>
          <a:avLst/>
          <a:gdLst/>
          <a:ahLst/>
          <a:cxnLst/>
          <a:rect l="0" t="0" r="0" b="0"/>
          <a:pathLst>
            <a:path>
              <a:moveTo>
                <a:pt x="1885949" y="0"/>
              </a:moveTo>
              <a:lnTo>
                <a:pt x="1885949" y="305823"/>
              </a:lnTo>
              <a:lnTo>
                <a:pt x="0" y="305823"/>
              </a:lnTo>
              <a:lnTo>
                <a:pt x="0" y="4487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66DD5C-7BB1-4F08-8236-D1A149935664}">
      <dsp:nvSpPr>
        <dsp:cNvPr id="0" name=""/>
        <dsp:cNvSpPr/>
      </dsp:nvSpPr>
      <dsp:spPr>
        <a:xfrm>
          <a:off x="1059176" y="198120"/>
          <a:ext cx="3196597" cy="6087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AD318D-7E91-4CD0-87A5-734C221FE6CB}">
      <dsp:nvSpPr>
        <dsp:cNvPr id="0" name=""/>
        <dsp:cNvSpPr/>
      </dsp:nvSpPr>
      <dsp:spPr>
        <a:xfrm>
          <a:off x="1230626" y="360997"/>
          <a:ext cx="3196597" cy="6087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Найпоширеніші застосування нейронних мереж</a:t>
          </a:r>
        </a:p>
      </dsp:txBody>
      <dsp:txXfrm>
        <a:off x="1248457" y="378828"/>
        <a:ext cx="3160935" cy="573130"/>
      </dsp:txXfrm>
    </dsp:sp>
    <dsp:sp modelId="{CD021259-AF7F-4C4D-A367-6ABE13CAEE1F}">
      <dsp:nvSpPr>
        <dsp:cNvPr id="0" name=""/>
        <dsp:cNvSpPr/>
      </dsp:nvSpPr>
      <dsp:spPr>
        <a:xfrm>
          <a:off x="0" y="1255682"/>
          <a:ext cx="1543049" cy="532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62A47A1-7375-403E-ABB1-CEB08332E158}">
      <dsp:nvSpPr>
        <dsp:cNvPr id="0" name=""/>
        <dsp:cNvSpPr/>
      </dsp:nvSpPr>
      <dsp:spPr>
        <a:xfrm>
          <a:off x="171450" y="1418560"/>
          <a:ext cx="1543049" cy="5321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Класифікація</a:t>
          </a:r>
        </a:p>
      </dsp:txBody>
      <dsp:txXfrm>
        <a:off x="187036" y="1434146"/>
        <a:ext cx="1511877" cy="500987"/>
      </dsp:txXfrm>
    </dsp:sp>
    <dsp:sp modelId="{CCFA5362-B268-4B8F-BFE4-F8747F996C1E}">
      <dsp:nvSpPr>
        <dsp:cNvPr id="0" name=""/>
        <dsp:cNvSpPr/>
      </dsp:nvSpPr>
      <dsp:spPr>
        <a:xfrm>
          <a:off x="1885950" y="1255682"/>
          <a:ext cx="1543049" cy="532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99C4198-07D6-41F0-8CE9-81A4863D7923}">
      <dsp:nvSpPr>
        <dsp:cNvPr id="0" name=""/>
        <dsp:cNvSpPr/>
      </dsp:nvSpPr>
      <dsp:spPr>
        <a:xfrm>
          <a:off x="2057400" y="1418560"/>
          <a:ext cx="1543049" cy="5321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Передбачення</a:t>
          </a:r>
        </a:p>
      </dsp:txBody>
      <dsp:txXfrm>
        <a:off x="2072986" y="1434146"/>
        <a:ext cx="1511877" cy="500987"/>
      </dsp:txXfrm>
    </dsp:sp>
    <dsp:sp modelId="{8C19A8D1-AA86-469E-8B7D-2AC9A2FF28E9}">
      <dsp:nvSpPr>
        <dsp:cNvPr id="0" name=""/>
        <dsp:cNvSpPr/>
      </dsp:nvSpPr>
      <dsp:spPr>
        <a:xfrm>
          <a:off x="3771900" y="1255682"/>
          <a:ext cx="1543049" cy="5321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D9B289-D7D9-4C61-8EB6-2A98B0909E59}">
      <dsp:nvSpPr>
        <dsp:cNvPr id="0" name=""/>
        <dsp:cNvSpPr/>
      </dsp:nvSpPr>
      <dsp:spPr>
        <a:xfrm>
          <a:off x="3943349" y="1418560"/>
          <a:ext cx="1543049" cy="53215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New Roman" panose="02020603050405020304" pitchFamily="18" charset="0"/>
              <a:cs typeface="Times New Roman" panose="02020603050405020304" pitchFamily="18" charset="0"/>
            </a:rPr>
            <a:t>Розпізнавання</a:t>
          </a:r>
        </a:p>
      </dsp:txBody>
      <dsp:txXfrm>
        <a:off x="3958935" y="1434146"/>
        <a:ext cx="1511877" cy="50098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vludYwJwhX+3ttF1+T3X950suQ==">CgMxLjAyCGguZ2pkZ3hzMgloLjMwajB6bGwyCWguMWZvYjl0ZTIJaC4zem55c2g3MgloLjJldDkycDAyCGgudHlqY3d0MgloLjNkeTZ2a20yCWguMXQzaDVzZjIJaC40ZDM0b2c4MgloLjJzOGV5bzEyCWguMTdkcDh2dTIJaC4zcmRjcmpuMgloLjI2aW4xcmcyCWlk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284AHIhMU1VOTRsbzBuSG5LN1RKTXEwRU9YcHJsRkdwdU5uLT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62</Pages>
  <Words>10871</Words>
  <Characters>61965</Characters>
  <Application>Microsoft Office Word</Application>
  <DocSecurity>0</DocSecurity>
  <Lines>516</Lines>
  <Paragraphs>145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maxx</cp:lastModifiedBy>
  <cp:revision>3</cp:revision>
  <dcterms:created xsi:type="dcterms:W3CDTF">2023-12-07T03:49:00Z</dcterms:created>
  <dcterms:modified xsi:type="dcterms:W3CDTF">2023-12-07T03:58:00Z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