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E948B" w14:textId="6BF70321" w:rsidR="00CF2BCE" w:rsidRPr="003D2415" w:rsidRDefault="00596464" w:rsidP="00CF2BCE">
      <w:pPr>
        <w:pStyle w:val="af"/>
        <w:spacing w:before="0" w:beforeAutospacing="0" w:after="0" w:afterAutospacing="0"/>
        <w:jc w:val="center"/>
        <w:rPr>
          <w:sz w:val="28"/>
          <w:szCs w:val="28"/>
        </w:rPr>
      </w:pPr>
      <w:r w:rsidRPr="00596464">
        <w:rPr>
          <w:sz w:val="28"/>
          <w:szCs w:val="28"/>
          <w:u w:val="single"/>
        </w:rPr>
        <w:t>Національний університет «Полтавська політехніка імені Юрія Кондратюка»</w:t>
      </w:r>
    </w:p>
    <w:p w14:paraId="30858D03" w14:textId="77777777" w:rsidR="00CF2BCE" w:rsidRPr="003D2415" w:rsidRDefault="00CF2BCE" w:rsidP="00CF2BCE">
      <w:pPr>
        <w:pStyle w:val="af"/>
        <w:spacing w:before="0" w:beforeAutospacing="0" w:after="0" w:afterAutospacing="0"/>
        <w:jc w:val="center"/>
        <w:rPr>
          <w:sz w:val="18"/>
          <w:szCs w:val="18"/>
        </w:rPr>
      </w:pPr>
      <w:r w:rsidRPr="003D2415">
        <w:rPr>
          <w:sz w:val="18"/>
          <w:szCs w:val="18"/>
        </w:rPr>
        <w:t>(повне найменування вищого навчального закладу)</w:t>
      </w:r>
    </w:p>
    <w:p w14:paraId="0E7F70E1" w14:textId="04A23016" w:rsidR="00CF2BCE" w:rsidRPr="003D2415" w:rsidRDefault="00596464" w:rsidP="00CF2BCE">
      <w:pPr>
        <w:pStyle w:val="af"/>
        <w:spacing w:before="0" w:beforeAutospacing="0" w:after="0" w:afterAutospacing="0"/>
        <w:jc w:val="center"/>
        <w:rPr>
          <w:sz w:val="28"/>
          <w:szCs w:val="28"/>
          <w:u w:val="single"/>
        </w:rPr>
      </w:pPr>
      <w:r w:rsidRPr="00596464">
        <w:rPr>
          <w:sz w:val="28"/>
          <w:szCs w:val="28"/>
          <w:u w:val="single"/>
        </w:rPr>
        <w:t>Навчально науковий інститут інформаційних технологій та робототехніки</w:t>
      </w:r>
    </w:p>
    <w:p w14:paraId="4A1A1179" w14:textId="77777777" w:rsidR="00CF2BCE" w:rsidRPr="003D2415" w:rsidRDefault="00CF2BCE" w:rsidP="00CF2BCE">
      <w:pPr>
        <w:pStyle w:val="af"/>
        <w:spacing w:before="0" w:beforeAutospacing="0" w:after="0" w:afterAutospacing="0"/>
        <w:jc w:val="center"/>
        <w:rPr>
          <w:sz w:val="18"/>
          <w:szCs w:val="18"/>
        </w:rPr>
      </w:pPr>
      <w:r w:rsidRPr="003D2415">
        <w:rPr>
          <w:sz w:val="18"/>
          <w:szCs w:val="18"/>
        </w:rPr>
        <w:t>(повна назва факультету)</w:t>
      </w:r>
    </w:p>
    <w:p w14:paraId="651D2F76" w14:textId="0A650269" w:rsidR="00CF2BCE" w:rsidRPr="003D2415" w:rsidRDefault="00596464" w:rsidP="00CF2BCE">
      <w:pPr>
        <w:pStyle w:val="af"/>
        <w:spacing w:before="0" w:beforeAutospacing="0" w:after="0" w:afterAutospacing="0"/>
        <w:jc w:val="center"/>
        <w:rPr>
          <w:sz w:val="28"/>
          <w:szCs w:val="28"/>
          <w:u w:val="single"/>
        </w:rPr>
      </w:pPr>
      <w:r w:rsidRPr="00596464">
        <w:rPr>
          <w:sz w:val="28"/>
          <w:szCs w:val="28"/>
          <w:u w:val="single"/>
        </w:rPr>
        <w:t>Кафедра комп’ютерних та інформаційних технологій і систем</w:t>
      </w:r>
    </w:p>
    <w:p w14:paraId="2BB2C046" w14:textId="77777777" w:rsidR="00CF2BCE" w:rsidRPr="003D2415" w:rsidRDefault="00CF2BCE" w:rsidP="00CF2BCE">
      <w:pPr>
        <w:pStyle w:val="af"/>
        <w:spacing w:before="0" w:beforeAutospacing="0" w:after="0" w:afterAutospacing="0"/>
        <w:jc w:val="center"/>
        <w:rPr>
          <w:sz w:val="18"/>
          <w:szCs w:val="18"/>
        </w:rPr>
      </w:pPr>
      <w:r w:rsidRPr="003D2415">
        <w:rPr>
          <w:sz w:val="18"/>
          <w:szCs w:val="18"/>
        </w:rPr>
        <w:t>(повна назва кафедри)</w:t>
      </w:r>
    </w:p>
    <w:p w14:paraId="03870152" w14:textId="77777777" w:rsidR="00CF2BCE" w:rsidRPr="003D2415" w:rsidRDefault="00CF2BCE" w:rsidP="00CF2BCE">
      <w:pPr>
        <w:pStyle w:val="af"/>
        <w:spacing w:before="0" w:beforeAutospacing="0" w:after="0" w:afterAutospacing="0"/>
        <w:jc w:val="center"/>
        <w:rPr>
          <w:sz w:val="28"/>
          <w:szCs w:val="28"/>
        </w:rPr>
      </w:pPr>
    </w:p>
    <w:p w14:paraId="6D4A49A1" w14:textId="77777777" w:rsidR="00CF2BCE" w:rsidRPr="003D2415" w:rsidRDefault="00CF2BCE" w:rsidP="00CF2BCE">
      <w:pPr>
        <w:pStyle w:val="af"/>
        <w:spacing w:before="0" w:beforeAutospacing="0" w:after="0" w:afterAutospacing="0"/>
        <w:jc w:val="center"/>
        <w:rPr>
          <w:sz w:val="28"/>
          <w:szCs w:val="28"/>
        </w:rPr>
      </w:pPr>
    </w:p>
    <w:p w14:paraId="55F79116" w14:textId="77777777" w:rsidR="00CF2BCE" w:rsidRPr="003D2415" w:rsidRDefault="00CF2BCE" w:rsidP="00CF2BCE">
      <w:pPr>
        <w:pStyle w:val="af"/>
        <w:spacing w:before="0" w:beforeAutospacing="0" w:after="0" w:afterAutospacing="0"/>
        <w:jc w:val="center"/>
        <w:rPr>
          <w:sz w:val="28"/>
          <w:szCs w:val="28"/>
        </w:rPr>
      </w:pPr>
    </w:p>
    <w:p w14:paraId="1585CC8A" w14:textId="77777777" w:rsidR="00CF2BCE" w:rsidRPr="003D2415" w:rsidRDefault="00CF2BCE" w:rsidP="00CF2BCE">
      <w:pPr>
        <w:pStyle w:val="af"/>
        <w:spacing w:before="0" w:beforeAutospacing="0" w:after="0" w:afterAutospacing="0"/>
        <w:jc w:val="center"/>
        <w:rPr>
          <w:sz w:val="28"/>
          <w:szCs w:val="28"/>
        </w:rPr>
      </w:pPr>
    </w:p>
    <w:p w14:paraId="490491EA" w14:textId="77777777" w:rsidR="00CF2BCE" w:rsidRPr="003D2415" w:rsidRDefault="00CF2BCE" w:rsidP="00CF2BCE">
      <w:pPr>
        <w:pStyle w:val="af"/>
        <w:spacing w:before="0" w:beforeAutospacing="0" w:after="0" w:afterAutospacing="0"/>
        <w:jc w:val="center"/>
        <w:rPr>
          <w:sz w:val="28"/>
          <w:szCs w:val="28"/>
        </w:rPr>
      </w:pPr>
    </w:p>
    <w:p w14:paraId="4F5E984C" w14:textId="77777777" w:rsidR="00CF2BCE" w:rsidRPr="003D2415" w:rsidRDefault="00CF2BCE" w:rsidP="00CF2BCE">
      <w:pPr>
        <w:pStyle w:val="af"/>
        <w:spacing w:before="0" w:beforeAutospacing="0" w:after="0" w:afterAutospacing="0"/>
        <w:jc w:val="center"/>
        <w:rPr>
          <w:sz w:val="28"/>
          <w:szCs w:val="28"/>
        </w:rPr>
      </w:pPr>
    </w:p>
    <w:p w14:paraId="7B0570BA" w14:textId="77777777" w:rsidR="00CF2BCE" w:rsidRPr="003D2415" w:rsidRDefault="00CF2BCE" w:rsidP="00CF2BCE">
      <w:pPr>
        <w:jc w:val="center"/>
        <w:rPr>
          <w:rFonts w:ascii="Times New Roman" w:hAnsi="Times New Roman" w:cs="Times New Roman"/>
          <w:b/>
          <w:sz w:val="28"/>
          <w:lang w:val="uk-UA"/>
        </w:rPr>
      </w:pPr>
      <w:bookmarkStart w:id="0" w:name="_Toc371077955"/>
      <w:bookmarkStart w:id="1" w:name="_Toc372725382"/>
      <w:bookmarkStart w:id="2" w:name="_Toc408658959"/>
      <w:r w:rsidRPr="003D2415">
        <w:rPr>
          <w:rFonts w:ascii="Times New Roman" w:hAnsi="Times New Roman" w:cs="Times New Roman"/>
          <w:b/>
          <w:sz w:val="28"/>
          <w:lang w:val="uk-UA"/>
        </w:rPr>
        <w:t>Пояснювальна записка</w:t>
      </w:r>
      <w:bookmarkEnd w:id="0"/>
      <w:bookmarkEnd w:id="1"/>
      <w:bookmarkEnd w:id="2"/>
    </w:p>
    <w:p w14:paraId="1AC27699" w14:textId="77777777" w:rsidR="00CF2BCE" w:rsidRPr="003D2415" w:rsidRDefault="00CF2BCE" w:rsidP="00CF2BCE">
      <w:pPr>
        <w:jc w:val="center"/>
        <w:rPr>
          <w:rFonts w:ascii="Times New Roman" w:hAnsi="Times New Roman" w:cs="Times New Roman"/>
          <w:b/>
          <w:sz w:val="28"/>
          <w:lang w:val="uk-UA"/>
        </w:rPr>
      </w:pPr>
      <w:bookmarkStart w:id="3" w:name="_Toc371077956"/>
      <w:bookmarkStart w:id="4" w:name="_Toc372725383"/>
      <w:bookmarkStart w:id="5" w:name="_Toc408658960"/>
      <w:r w:rsidRPr="003D2415">
        <w:rPr>
          <w:rFonts w:ascii="Times New Roman" w:hAnsi="Times New Roman" w:cs="Times New Roman"/>
          <w:b/>
          <w:sz w:val="28"/>
          <w:lang w:val="uk-UA"/>
        </w:rPr>
        <w:t>до дипломного проекту (роботи)</w:t>
      </w:r>
      <w:bookmarkEnd w:id="3"/>
      <w:bookmarkEnd w:id="4"/>
      <w:bookmarkEnd w:id="5"/>
    </w:p>
    <w:p w14:paraId="314C9C22" w14:textId="77777777" w:rsidR="00CF2BCE" w:rsidRPr="003D2415" w:rsidRDefault="00B939C5" w:rsidP="00CF2BCE">
      <w:pPr>
        <w:pStyle w:val="af"/>
        <w:spacing w:before="0" w:beforeAutospacing="0" w:after="0" w:afterAutospacing="0"/>
        <w:jc w:val="center"/>
        <w:rPr>
          <w:sz w:val="28"/>
          <w:szCs w:val="28"/>
        </w:rPr>
      </w:pPr>
      <w:r w:rsidRPr="003D2415">
        <w:rPr>
          <w:sz w:val="28"/>
          <w:szCs w:val="28"/>
          <w:u w:val="single"/>
        </w:rPr>
        <w:t xml:space="preserve">                        </w:t>
      </w:r>
      <w:r w:rsidR="00CF2BCE" w:rsidRPr="003D2415">
        <w:rPr>
          <w:sz w:val="28"/>
          <w:szCs w:val="28"/>
          <w:u w:val="single"/>
        </w:rPr>
        <w:t xml:space="preserve">   магістра</w:t>
      </w:r>
      <w:r w:rsidR="00CF2BCE" w:rsidRPr="003D2415">
        <w:rPr>
          <w:sz w:val="28"/>
          <w:szCs w:val="28"/>
          <w:u w:val="single"/>
        </w:rPr>
        <w:tab/>
      </w:r>
      <w:r w:rsidR="00CF2BCE" w:rsidRPr="003D2415">
        <w:rPr>
          <w:sz w:val="28"/>
          <w:szCs w:val="28"/>
          <w:u w:val="single"/>
        </w:rPr>
        <w:tab/>
      </w:r>
      <w:r w:rsidR="00CF2BCE" w:rsidRPr="003D2415">
        <w:rPr>
          <w:sz w:val="28"/>
          <w:szCs w:val="28"/>
          <w:u w:val="single"/>
        </w:rPr>
        <w:tab/>
      </w:r>
    </w:p>
    <w:p w14:paraId="630E81F1" w14:textId="77777777" w:rsidR="00CF2BCE" w:rsidRPr="003D2415" w:rsidRDefault="00CF2BCE" w:rsidP="00CF2BCE">
      <w:pPr>
        <w:pStyle w:val="af"/>
        <w:spacing w:before="0" w:beforeAutospacing="0" w:after="0" w:afterAutospacing="0"/>
        <w:jc w:val="center"/>
        <w:rPr>
          <w:sz w:val="18"/>
          <w:szCs w:val="18"/>
        </w:rPr>
      </w:pPr>
      <w:r w:rsidRPr="003D2415">
        <w:rPr>
          <w:sz w:val="18"/>
          <w:szCs w:val="18"/>
        </w:rPr>
        <w:t>(освітньо-кваліфікаційний рівень)</w:t>
      </w:r>
    </w:p>
    <w:p w14:paraId="3E9BE03B" w14:textId="77777777" w:rsidR="00CF2BCE" w:rsidRPr="003D2415" w:rsidRDefault="00CF2BCE" w:rsidP="00CF2BCE">
      <w:pPr>
        <w:pStyle w:val="af"/>
        <w:spacing w:before="0" w:beforeAutospacing="0" w:after="0" w:afterAutospacing="0"/>
        <w:jc w:val="center"/>
        <w:rPr>
          <w:sz w:val="28"/>
          <w:szCs w:val="28"/>
        </w:rPr>
      </w:pPr>
      <w:r w:rsidRPr="003D2415">
        <w:rPr>
          <w:sz w:val="28"/>
          <w:szCs w:val="28"/>
        </w:rPr>
        <w:t>на тему</w:t>
      </w:r>
    </w:p>
    <w:p w14:paraId="2303EB6D" w14:textId="77777777" w:rsidR="00497203" w:rsidRPr="003D2415" w:rsidRDefault="00497203" w:rsidP="00497203">
      <w:pPr>
        <w:pStyle w:val="af"/>
        <w:spacing w:before="0" w:beforeAutospacing="0" w:after="0" w:afterAutospacing="0"/>
        <w:jc w:val="center"/>
        <w:rPr>
          <w:rFonts w:eastAsia="Calibri"/>
          <w:sz w:val="28"/>
          <w:szCs w:val="28"/>
          <w:u w:val="single"/>
          <w:lang w:eastAsia="en-US"/>
        </w:rPr>
      </w:pPr>
      <w:r w:rsidRPr="003D2415">
        <w:rPr>
          <w:rFonts w:eastAsia="Calibri"/>
          <w:sz w:val="28"/>
          <w:szCs w:val="28"/>
          <w:u w:val="single"/>
          <w:lang w:eastAsia="en-US"/>
        </w:rPr>
        <w:t>Нейромережева модель  оцінки якості ґрунту для вирощення певних видів</w:t>
      </w:r>
    </w:p>
    <w:p w14:paraId="040D7E1E" w14:textId="3FC17051" w:rsidR="00CF2BCE" w:rsidRPr="003D2415" w:rsidRDefault="00497203" w:rsidP="00497203">
      <w:pPr>
        <w:pStyle w:val="af"/>
        <w:spacing w:before="0" w:beforeAutospacing="0" w:after="0" w:afterAutospacing="0"/>
        <w:jc w:val="center"/>
        <w:rPr>
          <w:sz w:val="28"/>
          <w:szCs w:val="28"/>
          <w:u w:val="single"/>
        </w:rPr>
      </w:pPr>
      <w:r w:rsidRPr="003D2415">
        <w:rPr>
          <w:rFonts w:eastAsia="Calibri"/>
          <w:sz w:val="28"/>
          <w:szCs w:val="28"/>
          <w:u w:val="single"/>
          <w:lang w:eastAsia="en-US"/>
        </w:rPr>
        <w:t xml:space="preserve"> </w:t>
      </w:r>
      <w:r w:rsidRPr="003D2415">
        <w:rPr>
          <w:rFonts w:eastAsia="Calibri"/>
          <w:sz w:val="28"/>
          <w:szCs w:val="28"/>
          <w:u w:val="single"/>
          <w:lang w:eastAsia="en-US"/>
        </w:rPr>
        <w:tab/>
      </w:r>
      <w:r w:rsidRPr="003D2415">
        <w:rPr>
          <w:rFonts w:eastAsia="Calibri"/>
          <w:sz w:val="28"/>
          <w:szCs w:val="28"/>
          <w:u w:val="single"/>
          <w:lang w:eastAsia="en-US"/>
        </w:rPr>
        <w:tab/>
      </w:r>
      <w:r w:rsidRPr="003D2415">
        <w:rPr>
          <w:rFonts w:eastAsia="Calibri"/>
          <w:sz w:val="28"/>
          <w:szCs w:val="28"/>
          <w:u w:val="single"/>
          <w:lang w:eastAsia="en-US"/>
        </w:rPr>
        <w:tab/>
      </w:r>
      <w:r w:rsidRPr="003D2415">
        <w:rPr>
          <w:rFonts w:eastAsia="Calibri"/>
          <w:sz w:val="28"/>
          <w:szCs w:val="28"/>
          <w:u w:val="single"/>
          <w:lang w:eastAsia="en-US"/>
        </w:rPr>
        <w:tab/>
      </w:r>
      <w:r w:rsidRPr="003D2415">
        <w:rPr>
          <w:rFonts w:eastAsia="Calibri"/>
          <w:sz w:val="28"/>
          <w:szCs w:val="28"/>
          <w:u w:val="single"/>
          <w:lang w:eastAsia="en-US"/>
        </w:rPr>
        <w:tab/>
      </w:r>
      <w:r w:rsidRPr="003D2415">
        <w:rPr>
          <w:rFonts w:eastAsia="Calibri"/>
          <w:sz w:val="28"/>
          <w:szCs w:val="28"/>
          <w:u w:val="single"/>
          <w:lang w:eastAsia="en-US"/>
        </w:rPr>
        <w:tab/>
        <w:t>культур</w:t>
      </w:r>
      <w:r w:rsidR="00CF2BCE" w:rsidRPr="003D2415">
        <w:rPr>
          <w:sz w:val="28"/>
          <w:szCs w:val="28"/>
          <w:u w:val="single"/>
        </w:rPr>
        <w:tab/>
      </w:r>
      <w:r w:rsidR="00CF2BCE" w:rsidRPr="003D2415">
        <w:rPr>
          <w:sz w:val="28"/>
          <w:szCs w:val="28"/>
          <w:u w:val="single"/>
        </w:rPr>
        <w:tab/>
      </w:r>
      <w:r w:rsidR="00CF2BCE" w:rsidRPr="003D2415">
        <w:rPr>
          <w:sz w:val="28"/>
          <w:szCs w:val="28"/>
          <w:u w:val="single"/>
        </w:rPr>
        <w:tab/>
      </w:r>
      <w:r w:rsidR="00CF2BCE" w:rsidRPr="003D2415">
        <w:rPr>
          <w:sz w:val="28"/>
          <w:szCs w:val="28"/>
          <w:u w:val="single"/>
        </w:rPr>
        <w:tab/>
      </w:r>
      <w:r w:rsidR="006A24E5" w:rsidRPr="003D2415">
        <w:rPr>
          <w:sz w:val="28"/>
          <w:szCs w:val="28"/>
          <w:u w:val="single"/>
        </w:rPr>
        <w:tab/>
      </w:r>
      <w:r w:rsidR="006A24E5" w:rsidRPr="003D2415">
        <w:rPr>
          <w:sz w:val="28"/>
          <w:szCs w:val="28"/>
          <w:u w:val="single"/>
        </w:rPr>
        <w:tab/>
      </w:r>
      <w:r w:rsidR="006A24E5" w:rsidRPr="003D2415">
        <w:rPr>
          <w:sz w:val="28"/>
          <w:szCs w:val="28"/>
          <w:u w:val="single"/>
        </w:rPr>
        <w:tab/>
      </w:r>
      <w:r w:rsidR="00CF2BCE" w:rsidRPr="003D2415">
        <w:rPr>
          <w:sz w:val="28"/>
          <w:szCs w:val="28"/>
          <w:u w:val="single"/>
        </w:rPr>
        <w:tab/>
      </w:r>
      <w:r w:rsidR="00CF2BCE" w:rsidRPr="003D2415">
        <w:rPr>
          <w:sz w:val="28"/>
          <w:szCs w:val="28"/>
          <w:u w:val="single"/>
        </w:rPr>
        <w:tab/>
      </w:r>
      <w:r w:rsidR="00CF2BCE" w:rsidRPr="003D2415">
        <w:rPr>
          <w:sz w:val="28"/>
          <w:szCs w:val="28"/>
          <w:u w:val="single"/>
        </w:rPr>
        <w:tab/>
      </w:r>
      <w:r w:rsidR="00CF2BCE" w:rsidRPr="003D2415">
        <w:rPr>
          <w:sz w:val="28"/>
          <w:szCs w:val="28"/>
          <w:u w:val="single"/>
        </w:rPr>
        <w:tab/>
      </w:r>
      <w:r w:rsidR="00CF2BCE" w:rsidRPr="003D2415">
        <w:rPr>
          <w:sz w:val="28"/>
          <w:szCs w:val="28"/>
          <w:u w:val="single"/>
        </w:rPr>
        <w:tab/>
      </w:r>
      <w:r w:rsidR="006A24E5" w:rsidRPr="003D2415">
        <w:rPr>
          <w:u w:val="single"/>
        </w:rPr>
        <w:t>_</w:t>
      </w:r>
      <w:r w:rsidR="00CF2BCE" w:rsidRPr="003D2415">
        <w:rPr>
          <w:sz w:val="28"/>
          <w:szCs w:val="28"/>
          <w:u w:val="single"/>
        </w:rPr>
        <w:tab/>
      </w:r>
      <w:r w:rsidR="006A24E5" w:rsidRPr="003D2415">
        <w:rPr>
          <w:sz w:val="28"/>
          <w:szCs w:val="28"/>
          <w:u w:val="single"/>
        </w:rPr>
        <w:tab/>
      </w:r>
      <w:r w:rsidR="006A24E5" w:rsidRPr="003D2415">
        <w:rPr>
          <w:sz w:val="28"/>
          <w:szCs w:val="28"/>
          <w:u w:val="single"/>
        </w:rPr>
        <w:tab/>
      </w:r>
      <w:r w:rsidR="006A24E5" w:rsidRPr="003D2415">
        <w:rPr>
          <w:sz w:val="28"/>
          <w:szCs w:val="28"/>
          <w:u w:val="single"/>
        </w:rPr>
        <w:tab/>
      </w:r>
      <w:r w:rsidR="006A24E5" w:rsidRPr="003D2415">
        <w:rPr>
          <w:sz w:val="28"/>
          <w:szCs w:val="28"/>
          <w:u w:val="single"/>
        </w:rPr>
        <w:tab/>
      </w:r>
      <w:r w:rsidR="006A24E5" w:rsidRPr="003D2415">
        <w:rPr>
          <w:sz w:val="28"/>
          <w:szCs w:val="28"/>
          <w:u w:val="single"/>
        </w:rPr>
        <w:tab/>
      </w:r>
      <w:r w:rsidR="006A24E5" w:rsidRPr="003D2415">
        <w:rPr>
          <w:sz w:val="28"/>
          <w:szCs w:val="28"/>
          <w:u w:val="single"/>
        </w:rPr>
        <w:tab/>
      </w:r>
    </w:p>
    <w:p w14:paraId="14AC01AB" w14:textId="77777777" w:rsidR="00CF2BCE" w:rsidRPr="003D2415" w:rsidRDefault="00CF2BCE" w:rsidP="00CF2BCE">
      <w:pPr>
        <w:pStyle w:val="af"/>
        <w:spacing w:before="0" w:beforeAutospacing="0" w:after="0" w:afterAutospacing="0"/>
        <w:jc w:val="center"/>
        <w:rPr>
          <w:sz w:val="28"/>
          <w:szCs w:val="28"/>
        </w:rPr>
      </w:pPr>
    </w:p>
    <w:p w14:paraId="25C8BC83" w14:textId="77777777" w:rsidR="00CF2BCE" w:rsidRPr="003D2415" w:rsidRDefault="00CF2BCE" w:rsidP="00CF2BCE">
      <w:pPr>
        <w:pStyle w:val="af"/>
        <w:spacing w:before="0" w:beforeAutospacing="0" w:after="0" w:afterAutospacing="0"/>
        <w:jc w:val="center"/>
        <w:rPr>
          <w:sz w:val="28"/>
          <w:szCs w:val="28"/>
        </w:rPr>
      </w:pPr>
    </w:p>
    <w:p w14:paraId="20F4BAB1" w14:textId="77777777" w:rsidR="00CF2BCE" w:rsidRPr="003D2415" w:rsidRDefault="00CF2BCE" w:rsidP="00CF2BCE">
      <w:pPr>
        <w:pStyle w:val="af"/>
        <w:spacing w:before="0" w:beforeAutospacing="0" w:after="0" w:afterAutospacing="0"/>
        <w:jc w:val="center"/>
      </w:pPr>
    </w:p>
    <w:p w14:paraId="67AAEE9E" w14:textId="77777777" w:rsidR="00CF2BCE" w:rsidRPr="003D2415" w:rsidRDefault="00CF2BCE" w:rsidP="00CF2BCE">
      <w:pPr>
        <w:pStyle w:val="af"/>
        <w:spacing w:before="0" w:beforeAutospacing="0" w:after="0" w:afterAutospacing="0"/>
        <w:jc w:val="center"/>
      </w:pPr>
    </w:p>
    <w:p w14:paraId="239106D5" w14:textId="77777777" w:rsidR="00CF2BCE" w:rsidRPr="003D2415" w:rsidRDefault="00CF2BCE" w:rsidP="00CF2BCE">
      <w:pPr>
        <w:pStyle w:val="af"/>
        <w:spacing w:before="0" w:beforeAutospacing="0" w:after="0" w:afterAutospacing="0"/>
        <w:jc w:val="center"/>
      </w:pPr>
    </w:p>
    <w:p w14:paraId="0DBFCE48" w14:textId="77777777" w:rsidR="00CF2BCE" w:rsidRPr="003D2415" w:rsidRDefault="00CF2BCE" w:rsidP="00CF2BCE">
      <w:pPr>
        <w:pStyle w:val="af"/>
        <w:spacing w:before="0" w:beforeAutospacing="0" w:after="0" w:afterAutospacing="0"/>
        <w:jc w:val="center"/>
      </w:pPr>
    </w:p>
    <w:p w14:paraId="12595CC7" w14:textId="77777777" w:rsidR="00CF2BCE" w:rsidRPr="003D2415" w:rsidRDefault="00CF2BCE" w:rsidP="00CF2BCE">
      <w:pPr>
        <w:pStyle w:val="af"/>
        <w:spacing w:before="0" w:beforeAutospacing="0" w:after="0" w:afterAutospacing="0"/>
        <w:jc w:val="center"/>
      </w:pPr>
    </w:p>
    <w:p w14:paraId="0948EFC0" w14:textId="77777777" w:rsidR="00CF2BCE" w:rsidRPr="003D2415" w:rsidRDefault="00CF2BCE" w:rsidP="00CF2BCE">
      <w:pPr>
        <w:pStyle w:val="af"/>
        <w:spacing w:before="0" w:beforeAutospacing="0" w:after="0" w:afterAutospacing="0"/>
        <w:jc w:val="center"/>
      </w:pPr>
    </w:p>
    <w:p w14:paraId="4E2247BB" w14:textId="77777777" w:rsidR="00CF2BCE" w:rsidRPr="003D2415" w:rsidRDefault="00CF2BCE" w:rsidP="00CF2BCE">
      <w:pPr>
        <w:pStyle w:val="af"/>
        <w:spacing w:before="0" w:beforeAutospacing="0" w:after="0" w:afterAutospacing="0"/>
        <w:ind w:left="3969"/>
        <w:jc w:val="center"/>
        <w:rPr>
          <w:sz w:val="28"/>
          <w:szCs w:val="28"/>
        </w:rPr>
      </w:pPr>
    </w:p>
    <w:p w14:paraId="1426A681" w14:textId="35012626" w:rsidR="00CF2BCE" w:rsidRPr="00094743" w:rsidRDefault="00B939C5" w:rsidP="006A24E5">
      <w:pPr>
        <w:pStyle w:val="af"/>
        <w:spacing w:before="0" w:beforeAutospacing="0" w:after="0" w:afterAutospacing="0"/>
        <w:ind w:left="3119"/>
        <w:jc w:val="both"/>
        <w:rPr>
          <w:sz w:val="28"/>
          <w:szCs w:val="28"/>
        </w:rPr>
      </w:pPr>
      <w:r w:rsidRPr="003D2415">
        <w:rPr>
          <w:sz w:val="28"/>
          <w:szCs w:val="28"/>
        </w:rPr>
        <w:t>Викона</w:t>
      </w:r>
      <w:r w:rsidR="00497203" w:rsidRPr="003D2415">
        <w:rPr>
          <w:sz w:val="28"/>
          <w:szCs w:val="28"/>
        </w:rPr>
        <w:t>в</w:t>
      </w:r>
      <w:r w:rsidR="00CF2BCE" w:rsidRPr="003D2415">
        <w:rPr>
          <w:sz w:val="28"/>
          <w:szCs w:val="28"/>
        </w:rPr>
        <w:t xml:space="preserve">: </w:t>
      </w:r>
      <w:r w:rsidR="00CF2BCE" w:rsidRPr="00094743">
        <w:rPr>
          <w:sz w:val="28"/>
          <w:szCs w:val="28"/>
        </w:rPr>
        <w:t xml:space="preserve">студент </w:t>
      </w:r>
      <w:r w:rsidRPr="00094743">
        <w:rPr>
          <w:sz w:val="28"/>
          <w:szCs w:val="28"/>
          <w:u w:val="single"/>
        </w:rPr>
        <w:t>6</w:t>
      </w:r>
      <w:r w:rsidR="00CF2BCE" w:rsidRPr="00094743">
        <w:rPr>
          <w:sz w:val="28"/>
          <w:szCs w:val="28"/>
        </w:rPr>
        <w:t xml:space="preserve"> курсу, групи </w:t>
      </w:r>
      <w:r w:rsidR="00CF2BCE" w:rsidRPr="00094743">
        <w:rPr>
          <w:sz w:val="28"/>
          <w:szCs w:val="28"/>
          <w:u w:val="single"/>
        </w:rPr>
        <w:t xml:space="preserve"> 601-ТН </w:t>
      </w:r>
    </w:p>
    <w:p w14:paraId="29CE66FA" w14:textId="77777777" w:rsidR="00CF2BCE" w:rsidRPr="00094743" w:rsidRDefault="00CF2BCE" w:rsidP="006A24E5">
      <w:pPr>
        <w:pStyle w:val="af"/>
        <w:spacing w:before="0" w:beforeAutospacing="0" w:after="0" w:afterAutospacing="0"/>
        <w:ind w:left="3119"/>
        <w:jc w:val="both"/>
        <w:rPr>
          <w:sz w:val="28"/>
          <w:szCs w:val="28"/>
        </w:rPr>
      </w:pPr>
      <w:r w:rsidRPr="00094743">
        <w:rPr>
          <w:sz w:val="28"/>
          <w:szCs w:val="28"/>
        </w:rPr>
        <w:t>спеціальності</w:t>
      </w:r>
    </w:p>
    <w:p w14:paraId="6E513C91" w14:textId="77777777" w:rsidR="00B939C5" w:rsidRPr="003D2415" w:rsidRDefault="00B939C5" w:rsidP="006A24E5">
      <w:pPr>
        <w:pStyle w:val="af"/>
        <w:spacing w:before="0" w:beforeAutospacing="0" w:after="0" w:afterAutospacing="0"/>
        <w:ind w:left="3119"/>
        <w:jc w:val="both"/>
        <w:rPr>
          <w:u w:val="single"/>
        </w:rPr>
      </w:pPr>
      <w:r w:rsidRPr="00094743">
        <w:t>___</w:t>
      </w:r>
      <w:r w:rsidR="00CE2281" w:rsidRPr="00094743">
        <w:t>_________</w:t>
      </w:r>
      <w:r w:rsidRPr="00094743">
        <w:t>_</w:t>
      </w:r>
      <w:r w:rsidRPr="00094743">
        <w:rPr>
          <w:sz w:val="28"/>
          <w:szCs w:val="28"/>
          <w:u w:val="single"/>
        </w:rPr>
        <w:t>122 Комп’ютерні науки</w:t>
      </w:r>
      <w:r w:rsidR="00CE2281" w:rsidRPr="00094743">
        <w:rPr>
          <w:u w:val="single"/>
        </w:rPr>
        <w:t>_____</w:t>
      </w:r>
      <w:r w:rsidRPr="00094743">
        <w:rPr>
          <w:u w:val="single"/>
        </w:rPr>
        <w:t>___</w:t>
      </w:r>
      <w:r w:rsidR="006A24E5" w:rsidRPr="00094743">
        <w:rPr>
          <w:u w:val="single"/>
        </w:rPr>
        <w:t>_</w:t>
      </w:r>
    </w:p>
    <w:p w14:paraId="3D8D65E9" w14:textId="77777777" w:rsidR="00CF2BCE" w:rsidRPr="003D2415" w:rsidRDefault="00B939C5" w:rsidP="006A24E5">
      <w:pPr>
        <w:pStyle w:val="af"/>
        <w:spacing w:before="0" w:beforeAutospacing="0" w:after="0" w:afterAutospacing="0"/>
        <w:ind w:left="3119"/>
        <w:jc w:val="center"/>
        <w:rPr>
          <w:sz w:val="18"/>
          <w:szCs w:val="18"/>
        </w:rPr>
      </w:pPr>
      <w:r w:rsidRPr="003D2415">
        <w:rPr>
          <w:sz w:val="18"/>
          <w:szCs w:val="18"/>
        </w:rPr>
        <w:t xml:space="preserve"> </w:t>
      </w:r>
      <w:r w:rsidR="00CF2BCE" w:rsidRPr="003D2415">
        <w:rPr>
          <w:sz w:val="18"/>
          <w:szCs w:val="18"/>
        </w:rPr>
        <w:t>(шифр і назва напряму)</w:t>
      </w:r>
    </w:p>
    <w:p w14:paraId="748B7063" w14:textId="5D57E909" w:rsidR="00CF2BCE" w:rsidRPr="003D2415" w:rsidRDefault="00B939C5" w:rsidP="006A24E5">
      <w:pPr>
        <w:pStyle w:val="af"/>
        <w:spacing w:before="0" w:beforeAutospacing="0" w:after="0" w:afterAutospacing="0"/>
        <w:ind w:left="3119"/>
        <w:jc w:val="both"/>
        <w:rPr>
          <w:sz w:val="32"/>
          <w:szCs w:val="32"/>
        </w:rPr>
      </w:pPr>
      <w:r w:rsidRPr="003D2415">
        <w:rPr>
          <w:sz w:val="28"/>
          <w:szCs w:val="28"/>
        </w:rPr>
        <w:t>__</w:t>
      </w:r>
      <w:r w:rsidR="0086665C" w:rsidRPr="003D2415">
        <w:rPr>
          <w:sz w:val="28"/>
          <w:szCs w:val="28"/>
        </w:rPr>
        <w:t>__</w:t>
      </w:r>
      <w:r w:rsidRPr="003D2415">
        <w:rPr>
          <w:sz w:val="28"/>
          <w:szCs w:val="28"/>
        </w:rPr>
        <w:t>___</w:t>
      </w:r>
      <w:r w:rsidR="0086665C" w:rsidRPr="003D2415">
        <w:rPr>
          <w:sz w:val="28"/>
          <w:szCs w:val="28"/>
          <w:u w:val="single"/>
        </w:rPr>
        <w:t>Максименко Назар Вікторович</w:t>
      </w:r>
      <w:r w:rsidRPr="003D2415">
        <w:rPr>
          <w:sz w:val="28"/>
          <w:szCs w:val="28"/>
        </w:rPr>
        <w:t>_</w:t>
      </w:r>
      <w:r w:rsidR="0086665C" w:rsidRPr="003D2415">
        <w:rPr>
          <w:sz w:val="28"/>
          <w:szCs w:val="28"/>
        </w:rPr>
        <w:t>__</w:t>
      </w:r>
      <w:r w:rsidRPr="003D2415">
        <w:rPr>
          <w:sz w:val="28"/>
          <w:szCs w:val="28"/>
        </w:rPr>
        <w:t>__</w:t>
      </w:r>
      <w:r w:rsidR="006A24E5" w:rsidRPr="003D2415">
        <w:rPr>
          <w:sz w:val="28"/>
          <w:szCs w:val="28"/>
        </w:rPr>
        <w:t>_</w:t>
      </w:r>
    </w:p>
    <w:p w14:paraId="24637084" w14:textId="77777777" w:rsidR="00CF2BCE" w:rsidRPr="003D2415" w:rsidRDefault="00CF2BCE" w:rsidP="006A24E5">
      <w:pPr>
        <w:pStyle w:val="af"/>
        <w:spacing w:before="0" w:beforeAutospacing="0" w:after="0" w:afterAutospacing="0"/>
        <w:ind w:left="3119"/>
        <w:jc w:val="center"/>
        <w:rPr>
          <w:sz w:val="18"/>
          <w:szCs w:val="18"/>
        </w:rPr>
      </w:pPr>
      <w:r w:rsidRPr="003D2415">
        <w:rPr>
          <w:sz w:val="18"/>
          <w:szCs w:val="18"/>
        </w:rPr>
        <w:t>(прізвище та ініціали)</w:t>
      </w:r>
    </w:p>
    <w:p w14:paraId="15E036D2" w14:textId="77777777" w:rsidR="00CF2BCE" w:rsidRPr="003D2415" w:rsidRDefault="00CF2BCE" w:rsidP="006A24E5">
      <w:pPr>
        <w:pStyle w:val="af"/>
        <w:spacing w:before="0" w:beforeAutospacing="0" w:after="0" w:afterAutospacing="0"/>
        <w:ind w:left="3119"/>
        <w:jc w:val="both"/>
      </w:pPr>
      <w:r w:rsidRPr="003D2415">
        <w:rPr>
          <w:sz w:val="28"/>
          <w:szCs w:val="28"/>
        </w:rPr>
        <w:t xml:space="preserve">Керівник </w:t>
      </w:r>
      <w:r w:rsidR="00B939C5" w:rsidRPr="003D2415">
        <w:rPr>
          <w:u w:val="single"/>
        </w:rPr>
        <w:t>____</w:t>
      </w:r>
      <w:r w:rsidR="00CE2281" w:rsidRPr="003D2415">
        <w:rPr>
          <w:u w:val="single"/>
        </w:rPr>
        <w:t>_____</w:t>
      </w:r>
      <w:r w:rsidR="00B939C5" w:rsidRPr="003D2415">
        <w:rPr>
          <w:u w:val="single"/>
        </w:rPr>
        <w:t>_</w:t>
      </w:r>
      <w:r w:rsidR="00B939C5" w:rsidRPr="003D2415">
        <w:rPr>
          <w:sz w:val="28"/>
          <w:szCs w:val="28"/>
          <w:u w:val="single"/>
        </w:rPr>
        <w:t>Альошин С.П.</w:t>
      </w:r>
      <w:r w:rsidRPr="003D2415">
        <w:rPr>
          <w:sz w:val="28"/>
          <w:szCs w:val="28"/>
          <w:u w:val="single"/>
        </w:rPr>
        <w:tab/>
      </w:r>
      <w:r w:rsidR="00CE2281" w:rsidRPr="003D2415">
        <w:rPr>
          <w:u w:val="single"/>
        </w:rPr>
        <w:tab/>
      </w:r>
      <w:r w:rsidR="00B939C5" w:rsidRPr="003D2415">
        <w:rPr>
          <w:u w:val="single"/>
        </w:rPr>
        <w:t>_</w:t>
      </w:r>
      <w:r w:rsidR="006A24E5" w:rsidRPr="003D2415">
        <w:rPr>
          <w:u w:val="single"/>
        </w:rPr>
        <w:t>_</w:t>
      </w:r>
    </w:p>
    <w:p w14:paraId="55A3D8F9" w14:textId="77777777" w:rsidR="00CF2BCE" w:rsidRPr="003D2415" w:rsidRDefault="00CF2BCE" w:rsidP="006A24E5">
      <w:pPr>
        <w:pStyle w:val="af"/>
        <w:spacing w:before="0" w:beforeAutospacing="0" w:after="0" w:afterAutospacing="0"/>
        <w:ind w:left="3119"/>
        <w:jc w:val="center"/>
        <w:rPr>
          <w:sz w:val="18"/>
          <w:szCs w:val="18"/>
        </w:rPr>
      </w:pPr>
      <w:r w:rsidRPr="003D2415">
        <w:rPr>
          <w:sz w:val="18"/>
          <w:szCs w:val="18"/>
        </w:rPr>
        <w:t>(прізвище та ініціали)</w:t>
      </w:r>
    </w:p>
    <w:p w14:paraId="09C7BBA0" w14:textId="77777777" w:rsidR="00CF2BCE" w:rsidRPr="003D2415" w:rsidRDefault="00CF2BCE" w:rsidP="006A24E5">
      <w:pPr>
        <w:pStyle w:val="af"/>
        <w:spacing w:before="0" w:beforeAutospacing="0" w:after="0" w:afterAutospacing="0"/>
        <w:ind w:left="3119"/>
        <w:jc w:val="both"/>
      </w:pPr>
      <w:r w:rsidRPr="003D2415">
        <w:rPr>
          <w:sz w:val="28"/>
          <w:szCs w:val="28"/>
        </w:rPr>
        <w:t>Рецензент</w:t>
      </w:r>
      <w:r w:rsidRPr="003D2415">
        <w:t xml:space="preserve"> </w:t>
      </w:r>
      <w:r w:rsidRPr="003D2415">
        <w:rPr>
          <w:u w:val="single"/>
        </w:rPr>
        <w:tab/>
      </w:r>
      <w:r w:rsidRPr="003D2415">
        <w:rPr>
          <w:u w:val="single"/>
        </w:rPr>
        <w:tab/>
      </w:r>
      <w:r w:rsidRPr="003D2415">
        <w:rPr>
          <w:u w:val="single"/>
        </w:rPr>
        <w:tab/>
      </w:r>
      <w:r w:rsidRPr="003D2415">
        <w:rPr>
          <w:u w:val="single"/>
        </w:rPr>
        <w:tab/>
      </w:r>
      <w:r w:rsidRPr="003D2415">
        <w:rPr>
          <w:u w:val="single"/>
        </w:rPr>
        <w:tab/>
      </w:r>
      <w:r w:rsidRPr="003D2415">
        <w:rPr>
          <w:u w:val="single"/>
        </w:rPr>
        <w:tab/>
      </w:r>
      <w:r w:rsidR="006A24E5" w:rsidRPr="003D2415">
        <w:rPr>
          <w:u w:val="single"/>
        </w:rPr>
        <w:t>__</w:t>
      </w:r>
    </w:p>
    <w:p w14:paraId="4E75A392" w14:textId="77777777" w:rsidR="00CF2BCE" w:rsidRPr="003D2415" w:rsidRDefault="00CF2BCE" w:rsidP="006A24E5">
      <w:pPr>
        <w:pStyle w:val="af"/>
        <w:spacing w:before="0" w:beforeAutospacing="0" w:after="0" w:afterAutospacing="0"/>
        <w:ind w:left="3119"/>
        <w:jc w:val="center"/>
        <w:rPr>
          <w:sz w:val="18"/>
          <w:szCs w:val="18"/>
        </w:rPr>
      </w:pPr>
      <w:r w:rsidRPr="003D2415">
        <w:rPr>
          <w:sz w:val="18"/>
          <w:szCs w:val="18"/>
        </w:rPr>
        <w:t>(прізвище та ініціали)</w:t>
      </w:r>
    </w:p>
    <w:p w14:paraId="1210E598" w14:textId="77777777" w:rsidR="00CF2BCE" w:rsidRPr="003D2415" w:rsidRDefault="00CF2BCE" w:rsidP="00CF2BCE">
      <w:pPr>
        <w:pStyle w:val="af"/>
        <w:spacing w:before="0" w:beforeAutospacing="0" w:after="0" w:afterAutospacing="0"/>
        <w:jc w:val="center"/>
        <w:rPr>
          <w:sz w:val="28"/>
          <w:szCs w:val="28"/>
        </w:rPr>
      </w:pPr>
    </w:p>
    <w:p w14:paraId="2D44AB9F" w14:textId="77777777" w:rsidR="00CF2BCE" w:rsidRPr="003D2415" w:rsidRDefault="00CF2BCE" w:rsidP="00CF2BCE">
      <w:pPr>
        <w:pStyle w:val="af"/>
        <w:spacing w:before="0" w:beforeAutospacing="0" w:after="0" w:afterAutospacing="0"/>
        <w:jc w:val="center"/>
        <w:rPr>
          <w:sz w:val="28"/>
          <w:szCs w:val="28"/>
        </w:rPr>
      </w:pPr>
    </w:p>
    <w:p w14:paraId="3E78BD77" w14:textId="77777777" w:rsidR="00CF2BCE" w:rsidRPr="003D2415" w:rsidRDefault="00CF2BCE" w:rsidP="00CF2BCE">
      <w:pPr>
        <w:pStyle w:val="af"/>
        <w:spacing w:before="0" w:beforeAutospacing="0" w:after="0" w:afterAutospacing="0"/>
        <w:jc w:val="center"/>
        <w:rPr>
          <w:sz w:val="28"/>
          <w:szCs w:val="28"/>
        </w:rPr>
      </w:pPr>
    </w:p>
    <w:p w14:paraId="39095BBE" w14:textId="77777777" w:rsidR="00CF2BCE" w:rsidRPr="003D2415" w:rsidRDefault="00CF2BCE" w:rsidP="00CF2BCE">
      <w:pPr>
        <w:pStyle w:val="af"/>
        <w:spacing w:before="0" w:beforeAutospacing="0" w:after="0" w:afterAutospacing="0"/>
        <w:jc w:val="center"/>
        <w:rPr>
          <w:sz w:val="28"/>
          <w:szCs w:val="28"/>
        </w:rPr>
      </w:pPr>
    </w:p>
    <w:p w14:paraId="371155E0" w14:textId="77777777" w:rsidR="00CF2BCE" w:rsidRPr="003D2415" w:rsidRDefault="00CF2BCE" w:rsidP="00CF2BCE">
      <w:pPr>
        <w:pStyle w:val="af"/>
        <w:spacing w:before="0" w:beforeAutospacing="0" w:after="0" w:afterAutospacing="0"/>
        <w:rPr>
          <w:sz w:val="28"/>
          <w:szCs w:val="28"/>
        </w:rPr>
      </w:pPr>
    </w:p>
    <w:p w14:paraId="2F1841A7" w14:textId="77777777" w:rsidR="00CF2BCE" w:rsidRPr="003D2415" w:rsidRDefault="00CF2BCE" w:rsidP="00CF2BCE">
      <w:pPr>
        <w:pStyle w:val="af"/>
        <w:spacing w:before="0" w:beforeAutospacing="0" w:after="0" w:afterAutospacing="0"/>
        <w:jc w:val="center"/>
        <w:rPr>
          <w:sz w:val="28"/>
          <w:szCs w:val="28"/>
        </w:rPr>
      </w:pPr>
    </w:p>
    <w:p w14:paraId="509B5DE3" w14:textId="77777777" w:rsidR="00CF2BCE" w:rsidRPr="003D2415" w:rsidRDefault="00CF2BCE" w:rsidP="00CF2BCE">
      <w:pPr>
        <w:pStyle w:val="af"/>
        <w:spacing w:before="0" w:beforeAutospacing="0" w:after="0" w:afterAutospacing="0"/>
        <w:jc w:val="center"/>
        <w:rPr>
          <w:sz w:val="28"/>
          <w:szCs w:val="28"/>
        </w:rPr>
      </w:pPr>
    </w:p>
    <w:p w14:paraId="736DAC79" w14:textId="23B0F6C0" w:rsidR="00CF2BCE" w:rsidRPr="003D2415" w:rsidRDefault="00CF2BCE" w:rsidP="00CF2BCE">
      <w:pPr>
        <w:pStyle w:val="af"/>
        <w:spacing w:before="0" w:beforeAutospacing="0" w:after="0" w:afterAutospacing="0"/>
        <w:jc w:val="center"/>
        <w:rPr>
          <w:sz w:val="28"/>
          <w:szCs w:val="28"/>
        </w:rPr>
      </w:pPr>
      <w:r w:rsidRPr="003D2415">
        <w:rPr>
          <w:sz w:val="28"/>
          <w:szCs w:val="28"/>
        </w:rPr>
        <w:t>Полтава – 202</w:t>
      </w:r>
      <w:r w:rsidR="003A3F36" w:rsidRPr="003D2415">
        <w:rPr>
          <w:sz w:val="28"/>
          <w:szCs w:val="28"/>
        </w:rPr>
        <w:t>3</w:t>
      </w:r>
      <w:r w:rsidRPr="003D2415">
        <w:rPr>
          <w:sz w:val="28"/>
          <w:szCs w:val="28"/>
        </w:rPr>
        <w:t xml:space="preserve"> року</w:t>
      </w:r>
    </w:p>
    <w:p w14:paraId="517E8415" w14:textId="77777777" w:rsidR="009E2E43" w:rsidRPr="003D2415" w:rsidRDefault="009E2E43" w:rsidP="009E2E43">
      <w:pPr>
        <w:spacing w:after="0" w:line="240" w:lineRule="auto"/>
        <w:jc w:val="center"/>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lastRenderedPageBreak/>
        <w:t xml:space="preserve">МІНІСТЕРСТВО ОСВІТИ І НАУКИ УКРАЇНИ </w:t>
      </w:r>
    </w:p>
    <w:p w14:paraId="7D9E09A5" w14:textId="75CABC34" w:rsidR="009E2E43" w:rsidRPr="003D2415" w:rsidRDefault="004A2920" w:rsidP="00C63755">
      <w:pPr>
        <w:spacing w:after="0" w:line="240" w:lineRule="auto"/>
        <w:jc w:val="center"/>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НАЦІОНАЛЬНИЙ</w:t>
      </w:r>
      <w:r w:rsidR="009E2E43" w:rsidRPr="003D2415">
        <w:rPr>
          <w:rFonts w:ascii="Times New Roman" w:eastAsia="Calibri" w:hAnsi="Times New Roman" w:cs="Times New Roman"/>
          <w:b/>
          <w:bCs/>
          <w:sz w:val="28"/>
          <w:szCs w:val="28"/>
          <w:lang w:val="uk-UA"/>
        </w:rPr>
        <w:t xml:space="preserve"> УНІВЕРСИТЕТ</w:t>
      </w:r>
      <w:r w:rsidRPr="003D2415">
        <w:rPr>
          <w:rFonts w:ascii="Times New Roman" w:eastAsia="Calibri" w:hAnsi="Times New Roman" w:cs="Times New Roman"/>
          <w:b/>
          <w:bCs/>
          <w:sz w:val="28"/>
          <w:szCs w:val="28"/>
          <w:lang w:val="uk-UA"/>
        </w:rPr>
        <w:t xml:space="preserve"> </w:t>
      </w:r>
      <w:r w:rsidR="00C63755" w:rsidRPr="003D2415">
        <w:rPr>
          <w:rFonts w:ascii="Times New Roman" w:eastAsia="Calibri" w:hAnsi="Times New Roman" w:cs="Times New Roman"/>
          <w:b/>
          <w:bCs/>
          <w:sz w:val="28"/>
          <w:szCs w:val="28"/>
          <w:lang w:val="uk-UA"/>
        </w:rPr>
        <w:br/>
      </w:r>
      <w:r w:rsidR="00596464">
        <w:rPr>
          <w:rFonts w:ascii="Times New Roman" w:eastAsia="Calibri" w:hAnsi="Times New Roman" w:cs="Times New Roman"/>
          <w:b/>
          <w:bCs/>
          <w:sz w:val="28"/>
          <w:szCs w:val="28"/>
          <w:lang w:val="uk-UA"/>
        </w:rPr>
        <w:t>«</w:t>
      </w:r>
      <w:r w:rsidR="00C63755" w:rsidRPr="003D2415">
        <w:rPr>
          <w:rFonts w:ascii="Times New Roman" w:eastAsia="Calibri" w:hAnsi="Times New Roman" w:cs="Times New Roman"/>
          <w:b/>
          <w:bCs/>
          <w:sz w:val="28"/>
          <w:szCs w:val="28"/>
          <w:lang w:val="uk-UA"/>
        </w:rPr>
        <w:t>ПОЛТАВСЬКА ПОЛІТЕХНІКА</w:t>
      </w:r>
      <w:r w:rsidR="009E2E43" w:rsidRPr="003D2415">
        <w:rPr>
          <w:rFonts w:ascii="Times New Roman" w:eastAsia="Calibri" w:hAnsi="Times New Roman" w:cs="Times New Roman"/>
          <w:b/>
          <w:bCs/>
          <w:sz w:val="28"/>
          <w:szCs w:val="28"/>
          <w:lang w:val="uk-UA"/>
        </w:rPr>
        <w:t xml:space="preserve"> ІМЕНІ ЮРІЯ КОНДРАТЮКА</w:t>
      </w:r>
      <w:r w:rsidR="00596464">
        <w:rPr>
          <w:rFonts w:ascii="Times New Roman" w:eastAsia="Calibri" w:hAnsi="Times New Roman" w:cs="Times New Roman"/>
          <w:b/>
          <w:bCs/>
          <w:sz w:val="28"/>
          <w:szCs w:val="28"/>
          <w:lang w:val="uk-UA"/>
        </w:rPr>
        <w:t>»</w:t>
      </w:r>
    </w:p>
    <w:p w14:paraId="32E4EDFC" w14:textId="77777777" w:rsidR="009E2E43" w:rsidRPr="003D2415" w:rsidRDefault="009E2E43" w:rsidP="009E2E43">
      <w:pPr>
        <w:spacing w:after="0" w:line="240" w:lineRule="auto"/>
        <w:jc w:val="center"/>
        <w:rPr>
          <w:rFonts w:ascii="Times New Roman" w:eastAsia="Calibri" w:hAnsi="Times New Roman" w:cs="Times New Roman"/>
          <w:sz w:val="28"/>
          <w:szCs w:val="28"/>
          <w:lang w:val="uk-UA"/>
        </w:rPr>
      </w:pPr>
    </w:p>
    <w:p w14:paraId="76D692E4" w14:textId="77777777" w:rsidR="00596464" w:rsidRPr="00596464" w:rsidRDefault="00596464" w:rsidP="00596464">
      <w:pPr>
        <w:spacing w:after="0" w:line="240" w:lineRule="auto"/>
        <w:jc w:val="center"/>
        <w:rPr>
          <w:rFonts w:ascii="Times New Roman" w:eastAsia="Calibri" w:hAnsi="Times New Roman" w:cs="Times New Roman"/>
          <w:b/>
          <w:bCs/>
          <w:sz w:val="28"/>
          <w:szCs w:val="28"/>
          <w:lang w:val="uk-UA"/>
        </w:rPr>
      </w:pPr>
      <w:r w:rsidRPr="00596464">
        <w:rPr>
          <w:rFonts w:ascii="Times New Roman" w:eastAsia="Calibri" w:hAnsi="Times New Roman" w:cs="Times New Roman"/>
          <w:b/>
          <w:bCs/>
          <w:sz w:val="28"/>
          <w:szCs w:val="28"/>
          <w:lang w:val="uk-UA"/>
        </w:rPr>
        <w:t>НАВЧАЛЬНО НАУКОВИЙ ІНСТИТУТ ІНФОРМАЦІЙНИХ</w:t>
      </w:r>
    </w:p>
    <w:p w14:paraId="138ABDE2" w14:textId="20CE22FA" w:rsidR="009E2E43" w:rsidRPr="003D2415" w:rsidRDefault="00596464" w:rsidP="00596464">
      <w:pPr>
        <w:spacing w:after="0" w:line="240" w:lineRule="auto"/>
        <w:jc w:val="center"/>
        <w:rPr>
          <w:rFonts w:ascii="Times New Roman" w:eastAsia="Calibri" w:hAnsi="Times New Roman" w:cs="Times New Roman"/>
          <w:b/>
          <w:bCs/>
          <w:sz w:val="28"/>
          <w:szCs w:val="28"/>
          <w:lang w:val="uk-UA"/>
        </w:rPr>
      </w:pPr>
      <w:r w:rsidRPr="00596464">
        <w:rPr>
          <w:rFonts w:ascii="Times New Roman" w:eastAsia="Calibri" w:hAnsi="Times New Roman" w:cs="Times New Roman"/>
          <w:b/>
          <w:bCs/>
          <w:sz w:val="28"/>
          <w:szCs w:val="28"/>
          <w:lang w:val="uk-UA"/>
        </w:rPr>
        <w:t>ТЕХНОЛОГІЙ ТА РОБОТОТЕХНІКИ</w:t>
      </w:r>
    </w:p>
    <w:p w14:paraId="4CA338B4" w14:textId="77777777" w:rsidR="009E2E43" w:rsidRPr="003D2415" w:rsidRDefault="009E2E43" w:rsidP="009E2E43">
      <w:pPr>
        <w:spacing w:after="0" w:line="240" w:lineRule="auto"/>
        <w:jc w:val="center"/>
        <w:rPr>
          <w:rFonts w:ascii="Times New Roman" w:eastAsia="Calibri" w:hAnsi="Times New Roman" w:cs="Times New Roman"/>
          <w:sz w:val="28"/>
          <w:szCs w:val="28"/>
          <w:lang w:val="uk-UA"/>
        </w:rPr>
      </w:pPr>
    </w:p>
    <w:p w14:paraId="2CC334AC" w14:textId="77777777" w:rsidR="009E2E43" w:rsidRPr="003D2415" w:rsidRDefault="009E2E43" w:rsidP="009E2E43">
      <w:pPr>
        <w:spacing w:after="0" w:line="240" w:lineRule="auto"/>
        <w:jc w:val="center"/>
        <w:rPr>
          <w:rFonts w:ascii="Times New Roman" w:eastAsia="Calibri" w:hAnsi="Times New Roman" w:cs="Times New Roman"/>
          <w:b/>
          <w:bCs/>
          <w:sz w:val="28"/>
          <w:szCs w:val="28"/>
          <w:lang w:val="uk-UA"/>
        </w:rPr>
      </w:pPr>
      <w:r w:rsidRPr="003D2415">
        <w:rPr>
          <w:rFonts w:ascii="Times New Roman" w:eastAsia="Calibri" w:hAnsi="Times New Roman" w:cs="Times New Roman"/>
          <w:b/>
          <w:bCs/>
          <w:sz w:val="28"/>
          <w:szCs w:val="28"/>
          <w:lang w:val="uk-UA"/>
        </w:rPr>
        <w:t>КАФЕДРА КОМП’ЮТЕРНИХ ТА ІНФОРМАЦІЙНИХ ТЕХНОЛОГІЙ І СИСТЕМ</w:t>
      </w:r>
    </w:p>
    <w:p w14:paraId="57C877CF" w14:textId="77777777" w:rsidR="00F408C2" w:rsidRPr="003D2415" w:rsidRDefault="00F408C2" w:rsidP="009E2E43">
      <w:pPr>
        <w:spacing w:after="0" w:line="240" w:lineRule="auto"/>
        <w:jc w:val="center"/>
        <w:rPr>
          <w:rFonts w:ascii="Times New Roman" w:eastAsia="Calibri" w:hAnsi="Times New Roman" w:cs="Times New Roman"/>
          <w:b/>
          <w:bCs/>
          <w:sz w:val="28"/>
          <w:szCs w:val="28"/>
          <w:lang w:val="uk-UA"/>
        </w:rPr>
      </w:pPr>
    </w:p>
    <w:p w14:paraId="40A92B6C" w14:textId="77777777" w:rsidR="00F408C2" w:rsidRPr="003D2415" w:rsidRDefault="00F408C2" w:rsidP="00F408C2">
      <w:pPr>
        <w:spacing w:after="0" w:line="240" w:lineRule="auto"/>
        <w:jc w:val="center"/>
        <w:rPr>
          <w:rFonts w:ascii="Times New Roman" w:eastAsia="Calibri" w:hAnsi="Times New Roman" w:cs="Times New Roman"/>
          <w:b/>
          <w:bCs/>
          <w:sz w:val="28"/>
          <w:szCs w:val="28"/>
          <w:lang w:val="uk-UA"/>
        </w:rPr>
      </w:pPr>
      <w:r w:rsidRPr="003D2415">
        <w:rPr>
          <w:rFonts w:ascii="Times New Roman" w:eastAsia="Calibri" w:hAnsi="Times New Roman" w:cs="Times New Roman"/>
          <w:b/>
          <w:bCs/>
          <w:sz w:val="28"/>
          <w:szCs w:val="28"/>
          <w:lang w:val="uk-UA"/>
        </w:rPr>
        <w:t xml:space="preserve">КВАЛІФІКАЦІЙНА РОБОТА </w:t>
      </w:r>
      <w:r w:rsidR="004A2920" w:rsidRPr="003D2415">
        <w:rPr>
          <w:rFonts w:ascii="Times New Roman" w:eastAsia="Calibri" w:hAnsi="Times New Roman" w:cs="Times New Roman"/>
          <w:b/>
          <w:bCs/>
          <w:sz w:val="28"/>
          <w:szCs w:val="28"/>
          <w:lang w:val="uk-UA"/>
        </w:rPr>
        <w:t>МАГІСТРА</w:t>
      </w:r>
      <w:r w:rsidRPr="003D2415">
        <w:rPr>
          <w:rFonts w:ascii="Times New Roman" w:eastAsia="Calibri" w:hAnsi="Times New Roman" w:cs="Times New Roman"/>
          <w:b/>
          <w:bCs/>
          <w:sz w:val="28"/>
          <w:szCs w:val="28"/>
          <w:lang w:val="uk-UA"/>
        </w:rPr>
        <w:t xml:space="preserve"> </w:t>
      </w:r>
    </w:p>
    <w:p w14:paraId="34F3A54D"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0219575D" w14:textId="77777777" w:rsidR="00F408C2" w:rsidRPr="003D2415" w:rsidRDefault="00C63755" w:rsidP="00F408C2">
      <w:pPr>
        <w:spacing w:after="0" w:line="240" w:lineRule="auto"/>
        <w:jc w:val="center"/>
        <w:rPr>
          <w:rFonts w:ascii="Times New Roman" w:eastAsia="Calibri" w:hAnsi="Times New Roman" w:cs="Times New Roman"/>
          <w:b/>
          <w:bCs/>
          <w:sz w:val="28"/>
          <w:szCs w:val="28"/>
          <w:lang w:val="uk-UA"/>
        </w:rPr>
      </w:pPr>
      <w:r w:rsidRPr="00094743">
        <w:rPr>
          <w:rFonts w:ascii="Times New Roman" w:eastAsia="Calibri" w:hAnsi="Times New Roman" w:cs="Times New Roman"/>
          <w:b/>
          <w:bCs/>
          <w:sz w:val="28"/>
          <w:szCs w:val="28"/>
          <w:lang w:val="uk-UA"/>
        </w:rPr>
        <w:t>спеціальність</w:t>
      </w:r>
      <w:r w:rsidR="00F408C2" w:rsidRPr="00094743">
        <w:rPr>
          <w:rFonts w:ascii="Times New Roman" w:eastAsia="Calibri" w:hAnsi="Times New Roman" w:cs="Times New Roman"/>
          <w:b/>
          <w:bCs/>
          <w:sz w:val="28"/>
          <w:szCs w:val="28"/>
          <w:lang w:val="uk-UA"/>
        </w:rPr>
        <w:t xml:space="preserve"> </w:t>
      </w:r>
      <w:r w:rsidR="00F70C7D" w:rsidRPr="00094743">
        <w:rPr>
          <w:rFonts w:ascii="Times New Roman" w:eastAsia="Calibri" w:hAnsi="Times New Roman" w:cs="Times New Roman"/>
          <w:b/>
          <w:bCs/>
          <w:sz w:val="28"/>
          <w:szCs w:val="28"/>
          <w:lang w:val="uk-UA"/>
        </w:rPr>
        <w:t>122</w:t>
      </w:r>
      <w:r w:rsidR="00F408C2" w:rsidRPr="00094743">
        <w:rPr>
          <w:rFonts w:ascii="Times New Roman" w:eastAsia="Calibri" w:hAnsi="Times New Roman" w:cs="Times New Roman"/>
          <w:b/>
          <w:bCs/>
          <w:sz w:val="28"/>
          <w:szCs w:val="28"/>
          <w:lang w:val="uk-UA"/>
        </w:rPr>
        <w:t xml:space="preserve"> «Комп’ютерні науки»</w:t>
      </w:r>
      <w:r w:rsidR="00F408C2" w:rsidRPr="003D2415">
        <w:rPr>
          <w:rFonts w:ascii="Times New Roman" w:eastAsia="Calibri" w:hAnsi="Times New Roman" w:cs="Times New Roman"/>
          <w:b/>
          <w:bCs/>
          <w:sz w:val="28"/>
          <w:szCs w:val="28"/>
          <w:lang w:val="uk-UA"/>
        </w:rPr>
        <w:t xml:space="preserve"> </w:t>
      </w:r>
    </w:p>
    <w:p w14:paraId="21393CD7"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2BDFC479" w14:textId="77777777" w:rsidR="00F408C2" w:rsidRPr="003D2415" w:rsidRDefault="00F408C2" w:rsidP="00F408C2">
      <w:pPr>
        <w:spacing w:after="0" w:line="240" w:lineRule="auto"/>
        <w:jc w:val="center"/>
        <w:rPr>
          <w:rFonts w:ascii="Times New Roman" w:eastAsia="Calibri" w:hAnsi="Times New Roman" w:cs="Times New Roman"/>
          <w:b/>
          <w:bCs/>
          <w:sz w:val="28"/>
          <w:szCs w:val="28"/>
          <w:lang w:val="uk-UA"/>
        </w:rPr>
      </w:pPr>
      <w:r w:rsidRPr="003D2415">
        <w:rPr>
          <w:rFonts w:ascii="Times New Roman" w:eastAsia="Calibri" w:hAnsi="Times New Roman" w:cs="Times New Roman"/>
          <w:b/>
          <w:bCs/>
          <w:sz w:val="28"/>
          <w:szCs w:val="28"/>
          <w:lang w:val="uk-UA"/>
        </w:rPr>
        <w:t>на тему</w:t>
      </w:r>
    </w:p>
    <w:p w14:paraId="4281218F"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 xml:space="preserve"> </w:t>
      </w:r>
    </w:p>
    <w:p w14:paraId="6EF14F5A" w14:textId="45AA4597" w:rsidR="00F408C2" w:rsidRPr="003D2415" w:rsidRDefault="00F408C2" w:rsidP="00F408C2">
      <w:pPr>
        <w:spacing w:after="0" w:line="240" w:lineRule="auto"/>
        <w:jc w:val="center"/>
        <w:rPr>
          <w:rFonts w:ascii="Times New Roman" w:eastAsia="Calibri" w:hAnsi="Times New Roman" w:cs="Times New Roman"/>
          <w:b/>
          <w:bCs/>
          <w:sz w:val="28"/>
          <w:szCs w:val="28"/>
          <w:lang w:val="uk-UA"/>
        </w:rPr>
      </w:pPr>
      <w:r w:rsidRPr="003D2415">
        <w:rPr>
          <w:rFonts w:ascii="Times New Roman" w:eastAsia="Calibri" w:hAnsi="Times New Roman" w:cs="Times New Roman"/>
          <w:b/>
          <w:bCs/>
          <w:sz w:val="28"/>
          <w:szCs w:val="28"/>
          <w:lang w:val="uk-UA"/>
        </w:rPr>
        <w:t>«</w:t>
      </w:r>
      <w:r w:rsidR="0086665C" w:rsidRPr="003D2415">
        <w:rPr>
          <w:rFonts w:ascii="Times New Roman" w:eastAsia="Calibri" w:hAnsi="Times New Roman" w:cs="Times New Roman"/>
          <w:b/>
          <w:bCs/>
          <w:sz w:val="28"/>
          <w:szCs w:val="28"/>
          <w:lang w:val="uk-UA"/>
        </w:rPr>
        <w:t>Нейромережева модель  оцінки якості ґрунту для вирощення певних видів культур</w:t>
      </w:r>
      <w:r w:rsidRPr="003D2415">
        <w:rPr>
          <w:rFonts w:ascii="Times New Roman" w:eastAsia="Calibri" w:hAnsi="Times New Roman" w:cs="Times New Roman"/>
          <w:b/>
          <w:bCs/>
          <w:sz w:val="28"/>
          <w:szCs w:val="28"/>
          <w:lang w:val="uk-UA"/>
        </w:rPr>
        <w:t>»</w:t>
      </w:r>
    </w:p>
    <w:p w14:paraId="3A7E18D2" w14:textId="77777777" w:rsidR="00F408C2" w:rsidRPr="003D2415" w:rsidRDefault="00F408C2" w:rsidP="00F408C2">
      <w:pPr>
        <w:spacing w:after="0" w:line="240" w:lineRule="auto"/>
        <w:jc w:val="center"/>
        <w:rPr>
          <w:rFonts w:ascii="Times New Roman" w:eastAsia="Calibri" w:hAnsi="Times New Roman" w:cs="Times New Roman"/>
          <w:b/>
          <w:bCs/>
          <w:sz w:val="28"/>
          <w:szCs w:val="28"/>
          <w:lang w:val="uk-UA"/>
        </w:rPr>
      </w:pPr>
    </w:p>
    <w:p w14:paraId="128B0423"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4917C688" w14:textId="0A78569E" w:rsidR="00F408C2" w:rsidRPr="003D2415" w:rsidRDefault="00F408C2" w:rsidP="00F408C2">
      <w:pPr>
        <w:spacing w:after="0" w:line="240" w:lineRule="auto"/>
        <w:jc w:val="center"/>
        <w:rPr>
          <w:rFonts w:ascii="Times New Roman" w:eastAsia="Calibri" w:hAnsi="Times New Roman" w:cs="Times New Roman"/>
          <w:b/>
          <w:bCs/>
          <w:sz w:val="28"/>
          <w:szCs w:val="28"/>
          <w:lang w:val="uk-UA"/>
        </w:rPr>
      </w:pPr>
      <w:r w:rsidRPr="003D2415">
        <w:rPr>
          <w:rFonts w:ascii="Times New Roman" w:eastAsia="Calibri" w:hAnsi="Times New Roman" w:cs="Times New Roman"/>
          <w:b/>
          <w:bCs/>
          <w:sz w:val="28"/>
          <w:szCs w:val="28"/>
          <w:lang w:val="uk-UA"/>
        </w:rPr>
        <w:t>Студент</w:t>
      </w:r>
      <w:r w:rsidR="00497203" w:rsidRPr="003D2415">
        <w:rPr>
          <w:rFonts w:ascii="Times New Roman" w:eastAsia="Calibri" w:hAnsi="Times New Roman" w:cs="Times New Roman"/>
          <w:b/>
          <w:bCs/>
          <w:sz w:val="28"/>
          <w:szCs w:val="28"/>
          <w:lang w:val="uk-UA"/>
        </w:rPr>
        <w:t>а</w:t>
      </w:r>
      <w:r w:rsidR="004A2920" w:rsidRPr="003D2415">
        <w:rPr>
          <w:rFonts w:ascii="Times New Roman" w:eastAsia="Calibri" w:hAnsi="Times New Roman" w:cs="Times New Roman"/>
          <w:b/>
          <w:bCs/>
          <w:sz w:val="28"/>
          <w:szCs w:val="28"/>
          <w:lang w:val="uk-UA"/>
        </w:rPr>
        <w:t xml:space="preserve"> групи 6</w:t>
      </w:r>
      <w:r w:rsidRPr="003D2415">
        <w:rPr>
          <w:rFonts w:ascii="Times New Roman" w:eastAsia="Calibri" w:hAnsi="Times New Roman" w:cs="Times New Roman"/>
          <w:b/>
          <w:bCs/>
          <w:sz w:val="28"/>
          <w:szCs w:val="28"/>
          <w:lang w:val="uk-UA"/>
        </w:rPr>
        <w:t>0</w:t>
      </w:r>
      <w:r w:rsidR="004A2920" w:rsidRPr="003D2415">
        <w:rPr>
          <w:rFonts w:ascii="Times New Roman" w:eastAsia="Calibri" w:hAnsi="Times New Roman" w:cs="Times New Roman"/>
          <w:b/>
          <w:bCs/>
          <w:sz w:val="28"/>
          <w:szCs w:val="28"/>
          <w:lang w:val="uk-UA"/>
        </w:rPr>
        <w:t>1</w:t>
      </w:r>
      <w:r w:rsidRPr="003D2415">
        <w:rPr>
          <w:rFonts w:ascii="Times New Roman" w:eastAsia="Calibri" w:hAnsi="Times New Roman" w:cs="Times New Roman"/>
          <w:b/>
          <w:bCs/>
          <w:sz w:val="28"/>
          <w:szCs w:val="28"/>
          <w:lang w:val="uk-UA"/>
        </w:rPr>
        <w:t xml:space="preserve">-ТН </w:t>
      </w:r>
      <w:r w:rsidR="0086665C" w:rsidRPr="003D2415">
        <w:rPr>
          <w:rFonts w:ascii="Times New Roman" w:eastAsia="Calibri" w:hAnsi="Times New Roman" w:cs="Times New Roman"/>
          <w:b/>
          <w:bCs/>
          <w:sz w:val="28"/>
          <w:szCs w:val="28"/>
          <w:lang w:val="uk-UA"/>
        </w:rPr>
        <w:t>Максименка Назара Вікторовича</w:t>
      </w:r>
    </w:p>
    <w:p w14:paraId="30282619" w14:textId="77777777" w:rsidR="00F408C2" w:rsidRPr="003D2415" w:rsidRDefault="00F408C2" w:rsidP="00F408C2">
      <w:pPr>
        <w:spacing w:after="0" w:line="240" w:lineRule="auto"/>
        <w:jc w:val="center"/>
        <w:rPr>
          <w:rFonts w:ascii="Times New Roman" w:eastAsia="Calibri" w:hAnsi="Times New Roman" w:cs="Times New Roman"/>
          <w:b/>
          <w:bCs/>
          <w:sz w:val="28"/>
          <w:szCs w:val="28"/>
          <w:lang w:val="uk-UA"/>
        </w:rPr>
      </w:pPr>
    </w:p>
    <w:p w14:paraId="0F4A6CFE" w14:textId="459FB4E7" w:rsidR="00F408C2" w:rsidRDefault="00F408C2" w:rsidP="00F408C2">
      <w:pPr>
        <w:spacing w:after="0" w:line="240" w:lineRule="auto"/>
        <w:jc w:val="center"/>
        <w:rPr>
          <w:rFonts w:ascii="Times New Roman" w:eastAsia="Calibri" w:hAnsi="Times New Roman" w:cs="Times New Roman"/>
          <w:b/>
          <w:bCs/>
          <w:sz w:val="28"/>
          <w:szCs w:val="28"/>
          <w:lang w:val="uk-UA"/>
        </w:rPr>
      </w:pPr>
    </w:p>
    <w:p w14:paraId="1AEBE307" w14:textId="77777777" w:rsidR="00596464" w:rsidRPr="003D2415" w:rsidRDefault="00596464" w:rsidP="00F408C2">
      <w:pPr>
        <w:spacing w:after="0" w:line="240" w:lineRule="auto"/>
        <w:jc w:val="center"/>
        <w:rPr>
          <w:rFonts w:ascii="Times New Roman" w:eastAsia="Calibri" w:hAnsi="Times New Roman" w:cs="Times New Roman"/>
          <w:b/>
          <w:bCs/>
          <w:sz w:val="28"/>
          <w:szCs w:val="28"/>
          <w:lang w:val="uk-UA"/>
        </w:rPr>
      </w:pPr>
    </w:p>
    <w:tbl>
      <w:tblPr>
        <w:tblW w:w="0" w:type="auto"/>
        <w:tblInd w:w="5637" w:type="dxa"/>
        <w:tblLayout w:type="fixed"/>
        <w:tblLook w:val="04A0" w:firstRow="1" w:lastRow="0" w:firstColumn="1" w:lastColumn="0" w:noHBand="0" w:noVBand="1"/>
      </w:tblPr>
      <w:tblGrid>
        <w:gridCol w:w="4267"/>
      </w:tblGrid>
      <w:tr w:rsidR="00F408C2" w:rsidRPr="003D2415" w14:paraId="64231436" w14:textId="77777777" w:rsidTr="0009622A">
        <w:tc>
          <w:tcPr>
            <w:tcW w:w="4267" w:type="dxa"/>
          </w:tcPr>
          <w:p w14:paraId="354412EF" w14:textId="77777777" w:rsidR="00F408C2" w:rsidRPr="003D2415" w:rsidRDefault="00F408C2" w:rsidP="00F408C2">
            <w:pPr>
              <w:spacing w:after="0"/>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 xml:space="preserve">Керівник роботи </w:t>
            </w:r>
          </w:p>
          <w:p w14:paraId="0F971951" w14:textId="77777777" w:rsidR="004A2920" w:rsidRPr="003D2415" w:rsidRDefault="004A2920" w:rsidP="004A2920">
            <w:pPr>
              <w:spacing w:after="0"/>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кандидат технічних наук,</w:t>
            </w:r>
          </w:p>
          <w:p w14:paraId="32B2FEA2" w14:textId="77777777" w:rsidR="004A2920" w:rsidRPr="003D2415" w:rsidRDefault="004A2920" w:rsidP="004A2920">
            <w:pPr>
              <w:spacing w:after="0"/>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доцент Альошин С. П.</w:t>
            </w:r>
          </w:p>
          <w:p w14:paraId="17DF6E43" w14:textId="77777777" w:rsidR="00F408C2" w:rsidRPr="003D2415" w:rsidRDefault="00F408C2" w:rsidP="0009622A">
            <w:pPr>
              <w:spacing w:after="0" w:line="240" w:lineRule="auto"/>
              <w:rPr>
                <w:rFonts w:ascii="Times New Roman" w:eastAsia="Calibri" w:hAnsi="Times New Roman" w:cs="Times New Roman"/>
                <w:sz w:val="28"/>
                <w:szCs w:val="28"/>
                <w:lang w:val="uk-UA"/>
              </w:rPr>
            </w:pPr>
          </w:p>
          <w:p w14:paraId="7195B8E8" w14:textId="77777777" w:rsidR="00F408C2" w:rsidRPr="003D2415" w:rsidRDefault="00F408C2" w:rsidP="00F408C2">
            <w:pPr>
              <w:spacing w:after="0"/>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 xml:space="preserve">Завідувач кафедри </w:t>
            </w:r>
          </w:p>
          <w:p w14:paraId="14753152" w14:textId="77777777" w:rsidR="00596464" w:rsidRDefault="00596464" w:rsidP="00D52657">
            <w:pPr>
              <w:spacing w:after="0"/>
              <w:rPr>
                <w:rFonts w:ascii="Times New Roman" w:eastAsia="Calibri" w:hAnsi="Times New Roman" w:cs="Times New Roman"/>
                <w:sz w:val="28"/>
                <w:szCs w:val="28"/>
                <w:lang w:val="uk-UA"/>
              </w:rPr>
            </w:pPr>
            <w:r w:rsidRPr="00596464">
              <w:rPr>
                <w:rFonts w:ascii="Times New Roman" w:eastAsia="Calibri" w:hAnsi="Times New Roman" w:cs="Times New Roman"/>
                <w:sz w:val="28"/>
                <w:szCs w:val="28"/>
                <w:lang w:val="uk-UA"/>
              </w:rPr>
              <w:t xml:space="preserve">кандидат фізико-математичних наук., </w:t>
            </w:r>
          </w:p>
          <w:p w14:paraId="12C329B1" w14:textId="0088A02B" w:rsidR="00F408C2" w:rsidRPr="003D2415" w:rsidRDefault="00596464" w:rsidP="00D52657">
            <w:pPr>
              <w:spacing w:after="0"/>
              <w:rPr>
                <w:rFonts w:ascii="Times New Roman" w:eastAsia="Calibri" w:hAnsi="Times New Roman" w:cs="Times New Roman"/>
                <w:sz w:val="28"/>
                <w:szCs w:val="28"/>
                <w:lang w:val="uk-UA"/>
              </w:rPr>
            </w:pPr>
            <w:r w:rsidRPr="00596464">
              <w:rPr>
                <w:rFonts w:ascii="Times New Roman" w:eastAsia="Calibri" w:hAnsi="Times New Roman" w:cs="Times New Roman"/>
                <w:sz w:val="28"/>
                <w:szCs w:val="28"/>
                <w:lang w:val="uk-UA"/>
              </w:rPr>
              <w:t>доцент Двірна О.А.</w:t>
            </w:r>
          </w:p>
        </w:tc>
      </w:tr>
    </w:tbl>
    <w:p w14:paraId="7FD14F88"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1BE520E6"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402BE136"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6E6B9D4C"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317E4DCB"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557B2ED9"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1AF4919C"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3382DA06"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3DF2F58A"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2CC29569" w14:textId="77777777" w:rsidR="00F408C2" w:rsidRPr="003D2415" w:rsidRDefault="00F408C2" w:rsidP="00F408C2">
      <w:pPr>
        <w:spacing w:after="0" w:line="240" w:lineRule="auto"/>
        <w:jc w:val="center"/>
        <w:rPr>
          <w:rFonts w:ascii="Times New Roman" w:eastAsia="Calibri" w:hAnsi="Times New Roman" w:cs="Times New Roman"/>
          <w:sz w:val="28"/>
          <w:szCs w:val="28"/>
          <w:lang w:val="uk-UA"/>
        </w:rPr>
      </w:pPr>
    </w:p>
    <w:p w14:paraId="3FEAB4A9" w14:textId="7F52ADAD" w:rsidR="005A1449" w:rsidRPr="003D2415" w:rsidRDefault="00F408C2" w:rsidP="00496A24">
      <w:pPr>
        <w:spacing w:after="0" w:line="240" w:lineRule="auto"/>
        <w:jc w:val="center"/>
        <w:rPr>
          <w:rFonts w:ascii="Times New Roman" w:eastAsia="Calibri" w:hAnsi="Times New Roman" w:cs="Times New Roman"/>
          <w:sz w:val="28"/>
          <w:szCs w:val="28"/>
          <w:lang w:val="uk-UA"/>
        </w:rPr>
        <w:sectPr w:rsidR="005A1449" w:rsidRPr="003D2415" w:rsidSect="00596464">
          <w:pgSz w:w="11906" w:h="16838"/>
          <w:pgMar w:top="1134" w:right="567" w:bottom="1134" w:left="1701" w:header="709" w:footer="709" w:gutter="0"/>
          <w:pgNumType w:start="4"/>
          <w:cols w:space="708"/>
          <w:docGrid w:linePitch="360"/>
        </w:sectPr>
      </w:pPr>
      <w:r w:rsidRPr="003D2415">
        <w:rPr>
          <w:rFonts w:ascii="Times New Roman" w:eastAsia="Calibri" w:hAnsi="Times New Roman" w:cs="Times New Roman"/>
          <w:sz w:val="28"/>
          <w:szCs w:val="28"/>
          <w:lang w:val="uk-UA"/>
        </w:rPr>
        <w:t xml:space="preserve">Полтава </w:t>
      </w:r>
      <w:r w:rsidR="00496A24" w:rsidRPr="003D2415">
        <w:rPr>
          <w:rFonts w:ascii="Times New Roman" w:eastAsia="Calibri" w:hAnsi="Times New Roman" w:cs="Times New Roman"/>
          <w:sz w:val="28"/>
          <w:szCs w:val="28"/>
          <w:lang w:val="uk-UA"/>
        </w:rPr>
        <w:t>–</w:t>
      </w:r>
      <w:r w:rsidR="00CF2BCE" w:rsidRPr="003D2415">
        <w:rPr>
          <w:rFonts w:ascii="Times New Roman" w:eastAsia="Calibri" w:hAnsi="Times New Roman" w:cs="Times New Roman"/>
          <w:sz w:val="28"/>
          <w:szCs w:val="28"/>
          <w:lang w:val="uk-UA"/>
        </w:rPr>
        <w:t xml:space="preserve"> 202</w:t>
      </w:r>
      <w:r w:rsidR="00497203" w:rsidRPr="003D2415">
        <w:rPr>
          <w:rFonts w:ascii="Times New Roman" w:eastAsia="Calibri" w:hAnsi="Times New Roman" w:cs="Times New Roman"/>
          <w:sz w:val="28"/>
          <w:szCs w:val="28"/>
          <w:lang w:val="uk-UA"/>
        </w:rPr>
        <w:t>3</w:t>
      </w:r>
    </w:p>
    <w:p w14:paraId="2A21973B" w14:textId="77777777" w:rsidR="00CE2281" w:rsidRPr="003D2415" w:rsidRDefault="00CE2281" w:rsidP="00CE2281">
      <w:pPr>
        <w:spacing w:after="0" w:line="360" w:lineRule="auto"/>
        <w:jc w:val="center"/>
        <w:rPr>
          <w:rFonts w:ascii="Times New Roman" w:hAnsi="Times New Roman" w:cs="Times New Roman"/>
          <w:b/>
          <w:sz w:val="28"/>
          <w:szCs w:val="28"/>
          <w:lang w:val="uk-UA"/>
        </w:rPr>
      </w:pPr>
      <w:r w:rsidRPr="003D2415">
        <w:rPr>
          <w:rFonts w:ascii="Times New Roman" w:hAnsi="Times New Roman" w:cs="Times New Roman"/>
          <w:b/>
          <w:sz w:val="28"/>
          <w:szCs w:val="28"/>
          <w:lang w:val="uk-UA"/>
        </w:rPr>
        <w:lastRenderedPageBreak/>
        <w:t>РЕФЕРАТ</w:t>
      </w:r>
    </w:p>
    <w:p w14:paraId="65B3721F" w14:textId="77777777" w:rsidR="00CE2281" w:rsidRPr="003D2415" w:rsidRDefault="00CE2281" w:rsidP="00CE2281">
      <w:pPr>
        <w:spacing w:after="0" w:line="360" w:lineRule="auto"/>
        <w:jc w:val="both"/>
        <w:rPr>
          <w:rFonts w:ascii="Times New Roman" w:eastAsia="Calibri" w:hAnsi="Times New Roman" w:cs="Times New Roman"/>
          <w:sz w:val="28"/>
          <w:szCs w:val="28"/>
          <w:lang w:val="uk-UA"/>
        </w:rPr>
      </w:pPr>
    </w:p>
    <w:p w14:paraId="302DF83D" w14:textId="0A9DDD11" w:rsidR="00CE2281" w:rsidRPr="003D2415" w:rsidRDefault="00CE2281" w:rsidP="00CE2281">
      <w:pPr>
        <w:spacing w:after="0" w:line="360" w:lineRule="auto"/>
        <w:ind w:firstLine="709"/>
        <w:jc w:val="both"/>
        <w:rPr>
          <w:rFonts w:ascii="Times New Roman" w:eastAsia="Calibri" w:hAnsi="Times New Roman" w:cs="Times New Roman"/>
          <w:sz w:val="28"/>
          <w:szCs w:val="28"/>
          <w:lang w:val="uk-UA"/>
        </w:rPr>
      </w:pPr>
      <w:r w:rsidRPr="000409CD">
        <w:rPr>
          <w:rFonts w:ascii="Times New Roman" w:eastAsia="Calibri" w:hAnsi="Times New Roman" w:cs="Times New Roman"/>
          <w:sz w:val="28"/>
          <w:szCs w:val="28"/>
          <w:lang w:val="uk-UA"/>
        </w:rPr>
        <w:t>Кв</w:t>
      </w:r>
      <w:r w:rsidR="009A2338" w:rsidRPr="000409CD">
        <w:rPr>
          <w:rFonts w:ascii="Times New Roman" w:eastAsia="Calibri" w:hAnsi="Times New Roman" w:cs="Times New Roman"/>
          <w:sz w:val="28"/>
          <w:szCs w:val="28"/>
          <w:lang w:val="uk-UA"/>
        </w:rPr>
        <w:t xml:space="preserve">аліфікаційна робота магістра: </w:t>
      </w:r>
      <w:r w:rsidR="00604467" w:rsidRPr="000409CD">
        <w:rPr>
          <w:rFonts w:ascii="Times New Roman" w:eastAsia="Calibri" w:hAnsi="Times New Roman" w:cs="Times New Roman"/>
          <w:sz w:val="28"/>
          <w:szCs w:val="28"/>
          <w:lang w:val="uk-UA"/>
        </w:rPr>
        <w:t>7</w:t>
      </w:r>
      <w:r w:rsidR="000409CD" w:rsidRPr="000409CD">
        <w:rPr>
          <w:rFonts w:ascii="Times New Roman" w:eastAsia="Calibri" w:hAnsi="Times New Roman" w:cs="Times New Roman"/>
          <w:sz w:val="28"/>
          <w:szCs w:val="28"/>
          <w:lang w:val="en-US"/>
        </w:rPr>
        <w:t>6</w:t>
      </w:r>
      <w:r w:rsidRPr="000409CD">
        <w:rPr>
          <w:rFonts w:ascii="Times New Roman" w:eastAsia="Calibri" w:hAnsi="Times New Roman" w:cs="Times New Roman"/>
          <w:sz w:val="28"/>
          <w:szCs w:val="28"/>
          <w:lang w:val="uk-UA"/>
        </w:rPr>
        <w:t xml:space="preserve"> с., </w:t>
      </w:r>
      <w:r w:rsidR="000409CD" w:rsidRPr="000409CD">
        <w:rPr>
          <w:rFonts w:ascii="Times New Roman" w:eastAsia="Calibri" w:hAnsi="Times New Roman" w:cs="Times New Roman"/>
          <w:sz w:val="28"/>
          <w:szCs w:val="28"/>
          <w:lang w:val="en-US"/>
        </w:rPr>
        <w:t>63</w:t>
      </w:r>
      <w:r w:rsidRPr="000409CD">
        <w:rPr>
          <w:rFonts w:ascii="Times New Roman" w:eastAsia="Calibri" w:hAnsi="Times New Roman" w:cs="Times New Roman"/>
          <w:sz w:val="28"/>
          <w:szCs w:val="28"/>
          <w:lang w:val="uk-UA"/>
        </w:rPr>
        <w:t xml:space="preserve"> </w:t>
      </w:r>
      <w:r w:rsidR="00604467" w:rsidRPr="000409CD">
        <w:rPr>
          <w:rFonts w:ascii="Times New Roman" w:eastAsia="Calibri" w:hAnsi="Times New Roman" w:cs="Times New Roman"/>
          <w:sz w:val="28"/>
          <w:szCs w:val="28"/>
          <w:lang w:val="uk-UA"/>
        </w:rPr>
        <w:t>рисунк</w:t>
      </w:r>
      <w:r w:rsidR="000409CD" w:rsidRPr="000409CD">
        <w:rPr>
          <w:rFonts w:ascii="Times New Roman" w:eastAsia="Calibri" w:hAnsi="Times New Roman" w:cs="Times New Roman"/>
          <w:sz w:val="28"/>
          <w:szCs w:val="28"/>
          <w:lang w:val="uk-UA"/>
        </w:rPr>
        <w:t>и</w:t>
      </w:r>
      <w:r w:rsidRPr="000409CD">
        <w:rPr>
          <w:rFonts w:ascii="Times New Roman" w:eastAsia="Calibri" w:hAnsi="Times New Roman" w:cs="Times New Roman"/>
          <w:sz w:val="28"/>
          <w:szCs w:val="28"/>
          <w:lang w:val="uk-UA"/>
        </w:rPr>
        <w:t>, джерела.</w:t>
      </w:r>
    </w:p>
    <w:p w14:paraId="6E9901FE" w14:textId="3D65A0E9" w:rsidR="00CE2281" w:rsidRPr="003D2415" w:rsidRDefault="00CE2281" w:rsidP="00CE2281">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sz w:val="28"/>
          <w:szCs w:val="28"/>
          <w:lang w:val="uk-UA"/>
        </w:rPr>
        <w:t>Актуальність</w:t>
      </w:r>
      <w:r w:rsidRPr="003D2415">
        <w:rPr>
          <w:rFonts w:ascii="Times New Roman" w:eastAsia="Calibri" w:hAnsi="Times New Roman" w:cs="Times New Roman"/>
          <w:sz w:val="28"/>
          <w:szCs w:val="28"/>
          <w:lang w:val="uk-UA"/>
        </w:rPr>
        <w:t xml:space="preserve"> </w:t>
      </w:r>
      <w:r w:rsidR="000B73C9" w:rsidRPr="003D2415">
        <w:rPr>
          <w:rFonts w:ascii="Times New Roman" w:eastAsia="Calibri" w:hAnsi="Times New Roman" w:cs="Times New Roman"/>
          <w:sz w:val="28"/>
          <w:szCs w:val="28"/>
          <w:lang w:val="uk-UA"/>
        </w:rPr>
        <w:t>полягає у тому, що якість ґрунту є одним з найважливіших факторів, що впливають на врожайність сільськогосподарських культур. Необхідно розробити точні та ефективні методи оцінки якості ґрунту, які дозволять фермерам вибрати оптимальні методи обробітку ґрунту та внесення добрив для отримання високих урожаїв.</w:t>
      </w:r>
    </w:p>
    <w:p w14:paraId="7EEE5233" w14:textId="1E53359A" w:rsidR="00CE2281" w:rsidRPr="003D2415" w:rsidRDefault="00CE2281" w:rsidP="00CE2281">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sz w:val="28"/>
          <w:szCs w:val="28"/>
          <w:lang w:val="uk-UA"/>
        </w:rPr>
        <w:t>Мета дослідження</w:t>
      </w:r>
      <w:r w:rsidRPr="003D2415">
        <w:rPr>
          <w:rFonts w:ascii="Times New Roman" w:eastAsia="Calibri" w:hAnsi="Times New Roman" w:cs="Times New Roman"/>
          <w:sz w:val="28"/>
          <w:szCs w:val="28"/>
          <w:lang w:val="uk-UA"/>
        </w:rPr>
        <w:t xml:space="preserve"> </w:t>
      </w:r>
      <w:r w:rsidR="000B73C9" w:rsidRPr="003D2415">
        <w:rPr>
          <w:rFonts w:ascii="Times New Roman" w:eastAsia="Calibri" w:hAnsi="Times New Roman" w:cs="Times New Roman"/>
          <w:sz w:val="28"/>
          <w:szCs w:val="28"/>
          <w:lang w:val="uk-UA"/>
        </w:rPr>
        <w:t>полягає у створенні нейромережевого алгоритму оцінки якості ґрунту для вирощення певних видів культур.</w:t>
      </w:r>
    </w:p>
    <w:p w14:paraId="17D46225" w14:textId="0827E47F" w:rsidR="00CE2281" w:rsidRPr="003D2415" w:rsidRDefault="00CE2281" w:rsidP="00CE2281">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Об’єкт дослідження</w:t>
      </w:r>
      <w:r w:rsidRPr="003D2415">
        <w:rPr>
          <w:rFonts w:ascii="Times New Roman" w:eastAsia="Calibri" w:hAnsi="Times New Roman" w:cs="Times New Roman"/>
          <w:sz w:val="28"/>
          <w:szCs w:val="28"/>
          <w:lang w:val="uk-UA"/>
        </w:rPr>
        <w:t xml:space="preserve">: </w:t>
      </w:r>
      <w:r w:rsidR="000B73C9" w:rsidRPr="003D2415">
        <w:rPr>
          <w:rFonts w:ascii="Times New Roman" w:eastAsia="Calibri" w:hAnsi="Times New Roman" w:cs="Times New Roman"/>
          <w:sz w:val="28"/>
          <w:szCs w:val="28"/>
          <w:lang w:val="uk-UA"/>
        </w:rPr>
        <w:t>процеси створення нейромережевого алгоритму оцінки якості ґрунту для вирощення певних видів культур.</w:t>
      </w:r>
    </w:p>
    <w:p w14:paraId="49C5E368" w14:textId="68D7EF28" w:rsidR="00CE2281" w:rsidRPr="003D2415" w:rsidRDefault="00CE2281" w:rsidP="00CE2281">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 xml:space="preserve">Предмет </w:t>
      </w:r>
      <w:r w:rsidR="000B73C9" w:rsidRPr="003D2415">
        <w:rPr>
          <w:rFonts w:ascii="Times New Roman" w:eastAsia="Calibri" w:hAnsi="Times New Roman" w:cs="Times New Roman"/>
          <w:b/>
          <w:bCs/>
          <w:sz w:val="28"/>
          <w:szCs w:val="28"/>
          <w:lang w:val="uk-UA"/>
        </w:rPr>
        <w:t>дослідження</w:t>
      </w:r>
      <w:r w:rsidRPr="003D2415">
        <w:rPr>
          <w:rFonts w:ascii="Times New Roman" w:eastAsia="Calibri" w:hAnsi="Times New Roman" w:cs="Times New Roman"/>
          <w:sz w:val="28"/>
          <w:szCs w:val="28"/>
          <w:lang w:val="uk-UA"/>
        </w:rPr>
        <w:t xml:space="preserve">: </w:t>
      </w:r>
      <w:r w:rsidR="000B73C9" w:rsidRPr="003D2415">
        <w:rPr>
          <w:rFonts w:ascii="Times New Roman" w:eastAsia="Calibri" w:hAnsi="Times New Roman" w:cs="Times New Roman"/>
          <w:sz w:val="28"/>
          <w:szCs w:val="28"/>
          <w:lang w:val="uk-UA"/>
        </w:rPr>
        <w:t>синтез нейромережевого алгоритму, який на основі аналізу хімічного складу ґрунту, його фізичних властивостей та інших характеристик дозволяє оцінити його придатність для вирощення певних видів культур.</w:t>
      </w:r>
    </w:p>
    <w:p w14:paraId="47B1EEF0" w14:textId="77777777" w:rsidR="00CE2281" w:rsidRPr="003D2415" w:rsidRDefault="00CE2281" w:rsidP="00CE2281">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sz w:val="28"/>
          <w:szCs w:val="28"/>
          <w:lang w:val="uk-UA"/>
        </w:rPr>
        <w:t>Завдання дослідження</w:t>
      </w:r>
      <w:r w:rsidRPr="003D2415">
        <w:rPr>
          <w:rFonts w:ascii="Times New Roman" w:eastAsia="Calibri" w:hAnsi="Times New Roman" w:cs="Times New Roman"/>
          <w:sz w:val="28"/>
          <w:szCs w:val="28"/>
          <w:lang w:val="uk-UA"/>
        </w:rPr>
        <w:t>:</w:t>
      </w:r>
    </w:p>
    <w:p w14:paraId="7ED77B31" w14:textId="77777777" w:rsidR="000B73C9" w:rsidRPr="003D2415" w:rsidRDefault="000B73C9" w:rsidP="000B73C9">
      <w:pPr>
        <w:numPr>
          <w:ilvl w:val="0"/>
          <w:numId w:val="1"/>
        </w:numPr>
        <w:spacing w:after="0" w:line="360" w:lineRule="auto"/>
        <w:ind w:left="0"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Вивчення та аналіз основних методів оцінки якості ґрунту;</w:t>
      </w:r>
    </w:p>
    <w:p w14:paraId="2B9E037C" w14:textId="77777777" w:rsidR="000B73C9" w:rsidRPr="003D2415" w:rsidRDefault="000B73C9" w:rsidP="000B73C9">
      <w:pPr>
        <w:numPr>
          <w:ilvl w:val="0"/>
          <w:numId w:val="1"/>
        </w:numPr>
        <w:spacing w:after="0" w:line="360" w:lineRule="auto"/>
        <w:ind w:left="0"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Аналіз існуючих нейромережевих алгоритмів для оцінки якості ґрунту;</w:t>
      </w:r>
    </w:p>
    <w:p w14:paraId="67F8691C" w14:textId="77777777" w:rsidR="000B73C9" w:rsidRPr="003D2415" w:rsidRDefault="000B73C9" w:rsidP="000B73C9">
      <w:pPr>
        <w:numPr>
          <w:ilvl w:val="0"/>
          <w:numId w:val="1"/>
        </w:numPr>
        <w:spacing w:after="0" w:line="360" w:lineRule="auto"/>
        <w:ind w:left="0"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Дослідження та вибір методу навчання нейромереж для оцінки якості ґрунту;</w:t>
      </w:r>
    </w:p>
    <w:p w14:paraId="3FE558CC" w14:textId="77777777" w:rsidR="000B73C9" w:rsidRPr="003D2415" w:rsidRDefault="000B73C9" w:rsidP="000B73C9">
      <w:pPr>
        <w:numPr>
          <w:ilvl w:val="0"/>
          <w:numId w:val="1"/>
        </w:numPr>
        <w:spacing w:after="0" w:line="360" w:lineRule="auto"/>
        <w:ind w:left="0"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Розробка нейромережевого алгоритму оцінки якості ґрунту для вирощення певних видів культур;</w:t>
      </w:r>
    </w:p>
    <w:p w14:paraId="2778F18B" w14:textId="5C8C6D17" w:rsidR="00CE2281" w:rsidRPr="003D2415" w:rsidRDefault="000B73C9" w:rsidP="000B73C9">
      <w:pPr>
        <w:numPr>
          <w:ilvl w:val="0"/>
          <w:numId w:val="1"/>
        </w:numPr>
        <w:spacing w:after="0" w:line="360" w:lineRule="auto"/>
        <w:ind w:left="0"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Експериментальна перевірка ефективності розробленого алгоритму.</w:t>
      </w:r>
    </w:p>
    <w:p w14:paraId="65D71CB0" w14:textId="149040FF" w:rsidR="00CE2281" w:rsidRPr="003D2415" w:rsidRDefault="00CE2281" w:rsidP="00CE2281">
      <w:pPr>
        <w:pStyle w:val="a3"/>
        <w:spacing w:after="0" w:line="360" w:lineRule="auto"/>
        <w:ind w:left="0"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 xml:space="preserve">Ключові слова: </w:t>
      </w:r>
      <w:r w:rsidRPr="003D2415">
        <w:rPr>
          <w:rFonts w:ascii="Times New Roman" w:eastAsia="Calibri" w:hAnsi="Times New Roman" w:cs="Times New Roman"/>
          <w:sz w:val="28"/>
          <w:szCs w:val="28"/>
          <w:lang w:val="uk-UA"/>
        </w:rPr>
        <w:t>нейронні мережі, класифікація, бага</w:t>
      </w:r>
      <w:r w:rsidR="000B73C9" w:rsidRPr="003D2415">
        <w:rPr>
          <w:rFonts w:ascii="Times New Roman" w:eastAsia="Calibri" w:hAnsi="Times New Roman" w:cs="Times New Roman"/>
          <w:sz w:val="28"/>
          <w:szCs w:val="28"/>
          <w:lang w:val="uk-UA"/>
        </w:rPr>
        <w:t>т</w:t>
      </w:r>
      <w:r w:rsidRPr="003D2415">
        <w:rPr>
          <w:rFonts w:ascii="Times New Roman" w:eastAsia="Calibri" w:hAnsi="Times New Roman" w:cs="Times New Roman"/>
          <w:sz w:val="28"/>
          <w:szCs w:val="28"/>
          <w:lang w:val="uk-UA"/>
        </w:rPr>
        <w:t>ошаровий персептрон, радіальна базисна функція</w:t>
      </w:r>
      <w:r w:rsidR="000B73C9" w:rsidRPr="003D2415">
        <w:rPr>
          <w:rFonts w:ascii="Times New Roman" w:eastAsia="Calibri" w:hAnsi="Times New Roman" w:cs="Times New Roman"/>
          <w:sz w:val="28"/>
          <w:szCs w:val="28"/>
          <w:lang w:val="uk-UA"/>
        </w:rPr>
        <w:t>, оцінка якості ґрунту, сільськогосподарські культури.</w:t>
      </w:r>
    </w:p>
    <w:p w14:paraId="31E231C3" w14:textId="60BB4F03" w:rsidR="00604467" w:rsidRPr="003D2415" w:rsidRDefault="00604467">
      <w:pPr>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br w:type="page"/>
      </w:r>
    </w:p>
    <w:p w14:paraId="40F370D4" w14:textId="3F6C1EB1" w:rsidR="00631835" w:rsidRPr="003D2415" w:rsidRDefault="00631835" w:rsidP="00631835">
      <w:pPr>
        <w:spacing w:after="0" w:line="360" w:lineRule="auto"/>
        <w:jc w:val="center"/>
        <w:rPr>
          <w:rFonts w:ascii="Times New Roman" w:hAnsi="Times New Roman" w:cs="Times New Roman"/>
          <w:b/>
          <w:sz w:val="28"/>
          <w:szCs w:val="28"/>
          <w:lang w:val="uk-UA"/>
        </w:rPr>
      </w:pPr>
      <w:r w:rsidRPr="003D2415">
        <w:rPr>
          <w:rFonts w:ascii="Times New Roman" w:hAnsi="Times New Roman" w:cs="Times New Roman"/>
          <w:b/>
          <w:sz w:val="28"/>
          <w:szCs w:val="28"/>
          <w:lang w:val="uk-UA"/>
        </w:rPr>
        <w:lastRenderedPageBreak/>
        <w:t>ABSTRACT</w:t>
      </w:r>
    </w:p>
    <w:p w14:paraId="563C52AD" w14:textId="77777777" w:rsidR="00631835" w:rsidRPr="003D2415" w:rsidRDefault="00631835" w:rsidP="00631835">
      <w:pPr>
        <w:spacing w:after="0" w:line="360" w:lineRule="auto"/>
        <w:jc w:val="both"/>
        <w:rPr>
          <w:rFonts w:ascii="Times New Roman" w:eastAsia="Calibri" w:hAnsi="Times New Roman" w:cs="Times New Roman"/>
          <w:sz w:val="28"/>
          <w:szCs w:val="28"/>
          <w:lang w:val="uk-UA"/>
        </w:rPr>
      </w:pPr>
    </w:p>
    <w:p w14:paraId="633C92A2" w14:textId="24B4415D" w:rsidR="00631835" w:rsidRPr="003D2415" w:rsidRDefault="00631835" w:rsidP="00631835">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Diploma work</w:t>
      </w:r>
      <w:r w:rsidR="009A2338" w:rsidRPr="003D2415">
        <w:rPr>
          <w:rFonts w:ascii="Times New Roman" w:eastAsia="Calibri" w:hAnsi="Times New Roman" w:cs="Times New Roman"/>
          <w:sz w:val="28"/>
          <w:szCs w:val="28"/>
          <w:lang w:val="uk-UA"/>
        </w:rPr>
        <w:t xml:space="preserve">: </w:t>
      </w:r>
      <w:r w:rsidR="00604467" w:rsidRPr="003D2415">
        <w:rPr>
          <w:rFonts w:ascii="Times New Roman" w:eastAsia="Calibri" w:hAnsi="Times New Roman" w:cs="Times New Roman"/>
          <w:sz w:val="28"/>
          <w:szCs w:val="28"/>
          <w:lang w:val="uk-UA"/>
        </w:rPr>
        <w:t>7</w:t>
      </w:r>
      <w:r w:rsidR="000409CD">
        <w:rPr>
          <w:rFonts w:ascii="Times New Roman" w:eastAsia="Calibri" w:hAnsi="Times New Roman" w:cs="Times New Roman"/>
          <w:sz w:val="28"/>
          <w:szCs w:val="28"/>
          <w:lang w:val="en-US"/>
        </w:rPr>
        <w:t>6</w:t>
      </w:r>
      <w:r w:rsidRPr="003D2415">
        <w:rPr>
          <w:rFonts w:ascii="Times New Roman" w:eastAsia="Calibri" w:hAnsi="Times New Roman" w:cs="Times New Roman"/>
          <w:sz w:val="28"/>
          <w:szCs w:val="28"/>
          <w:lang w:val="uk-UA"/>
        </w:rPr>
        <w:t xml:space="preserve"> p., </w:t>
      </w:r>
      <w:r w:rsidR="000409CD">
        <w:rPr>
          <w:rFonts w:ascii="Times New Roman" w:eastAsia="Calibri" w:hAnsi="Times New Roman" w:cs="Times New Roman"/>
          <w:sz w:val="28"/>
          <w:szCs w:val="28"/>
          <w:lang w:val="en-US"/>
        </w:rPr>
        <w:t>63</w:t>
      </w:r>
      <w:r w:rsidRPr="003D2415">
        <w:rPr>
          <w:rFonts w:ascii="Times New Roman" w:eastAsia="Calibri" w:hAnsi="Times New Roman" w:cs="Times New Roman"/>
          <w:sz w:val="28"/>
          <w:szCs w:val="28"/>
          <w:lang w:val="uk-UA"/>
        </w:rPr>
        <w:t xml:space="preserve"> figures, sources.</w:t>
      </w:r>
    </w:p>
    <w:p w14:paraId="7FEF61FA" w14:textId="592CA17A" w:rsidR="00604467" w:rsidRPr="003D2415" w:rsidRDefault="00604467" w:rsidP="00604467">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
          <w:sz w:val="28"/>
          <w:szCs w:val="28"/>
          <w:lang w:val="uk-UA"/>
        </w:rPr>
        <w:t>Relevance</w:t>
      </w:r>
      <w:r w:rsidRPr="003D2415">
        <w:rPr>
          <w:rFonts w:ascii="Times New Roman" w:eastAsia="Calibri" w:hAnsi="Times New Roman" w:cs="Times New Roman"/>
          <w:bCs/>
          <w:sz w:val="28"/>
          <w:szCs w:val="28"/>
          <w:lang w:val="uk-UA"/>
        </w:rPr>
        <w:t xml:space="preserve"> </w:t>
      </w:r>
      <w:r w:rsidR="000B73C9" w:rsidRPr="003D2415">
        <w:rPr>
          <w:rFonts w:ascii="Times New Roman" w:eastAsia="Calibri" w:hAnsi="Times New Roman" w:cs="Times New Roman"/>
          <w:bCs/>
          <w:sz w:val="28"/>
          <w:szCs w:val="28"/>
          <w:lang w:val="uk-UA"/>
        </w:rPr>
        <w:t>is that the quality of the soil is one of the most important factors affecting the yield of agricultural crops. It is necessary to develop accurate and effective methods for assessing soil quality, which will allow farmers to choose optimal methods of tillage and fertilization for high yields.</w:t>
      </w:r>
    </w:p>
    <w:p w14:paraId="1D8EA111" w14:textId="551BC17C" w:rsidR="00604467" w:rsidRPr="003D2415" w:rsidRDefault="00604467" w:rsidP="00604467">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
          <w:sz w:val="28"/>
          <w:szCs w:val="28"/>
          <w:lang w:val="uk-UA"/>
        </w:rPr>
        <w:t>The purpose of the research</w:t>
      </w:r>
      <w:r w:rsidRPr="003D2415">
        <w:rPr>
          <w:rFonts w:ascii="Times New Roman" w:eastAsia="Calibri" w:hAnsi="Times New Roman" w:cs="Times New Roman"/>
          <w:bCs/>
          <w:sz w:val="28"/>
          <w:szCs w:val="28"/>
          <w:lang w:val="uk-UA"/>
        </w:rPr>
        <w:t xml:space="preserve"> </w:t>
      </w:r>
      <w:r w:rsidR="000B73C9" w:rsidRPr="003D2415">
        <w:rPr>
          <w:rFonts w:ascii="Times New Roman" w:eastAsia="Calibri" w:hAnsi="Times New Roman" w:cs="Times New Roman"/>
          <w:bCs/>
          <w:sz w:val="28"/>
          <w:szCs w:val="28"/>
          <w:lang w:val="uk-UA"/>
        </w:rPr>
        <w:t>is to create a neural network algorithm for soil quality assessment for growing certain types of crops.</w:t>
      </w:r>
    </w:p>
    <w:p w14:paraId="03C5DCBA" w14:textId="7691BAC6" w:rsidR="00604467" w:rsidRPr="003D2415" w:rsidRDefault="00604467" w:rsidP="00604467">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
          <w:sz w:val="28"/>
          <w:szCs w:val="28"/>
          <w:lang w:val="uk-UA"/>
        </w:rPr>
        <w:t>The object of research</w:t>
      </w:r>
      <w:r w:rsidRPr="003D2415">
        <w:rPr>
          <w:rFonts w:ascii="Times New Roman" w:eastAsia="Calibri" w:hAnsi="Times New Roman" w:cs="Times New Roman"/>
          <w:bCs/>
          <w:sz w:val="28"/>
          <w:szCs w:val="28"/>
          <w:lang w:val="uk-UA"/>
        </w:rPr>
        <w:t xml:space="preserve">: </w:t>
      </w:r>
      <w:r w:rsidR="000B73C9" w:rsidRPr="003D2415">
        <w:rPr>
          <w:rFonts w:ascii="Times New Roman" w:eastAsia="Calibri" w:hAnsi="Times New Roman" w:cs="Times New Roman"/>
          <w:bCs/>
          <w:sz w:val="28"/>
          <w:szCs w:val="28"/>
          <w:lang w:val="uk-UA"/>
        </w:rPr>
        <w:t>processes of creating a neural network algorithm for soil quality assessment for growing certain types of crops.</w:t>
      </w:r>
    </w:p>
    <w:p w14:paraId="58B16CFD" w14:textId="51CC586C" w:rsidR="00604467" w:rsidRPr="003D2415" w:rsidRDefault="00604467" w:rsidP="00604467">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
          <w:sz w:val="28"/>
          <w:szCs w:val="28"/>
          <w:lang w:val="uk-UA"/>
        </w:rPr>
        <w:t>The subject of</w:t>
      </w:r>
      <w:r w:rsidRPr="003D2415">
        <w:rPr>
          <w:rFonts w:ascii="Times New Roman" w:eastAsia="Calibri" w:hAnsi="Times New Roman" w:cs="Times New Roman"/>
          <w:bCs/>
          <w:sz w:val="28"/>
          <w:szCs w:val="28"/>
          <w:lang w:val="uk-UA"/>
        </w:rPr>
        <w:t xml:space="preserve"> </w:t>
      </w:r>
      <w:r w:rsidRPr="003D2415">
        <w:rPr>
          <w:rFonts w:ascii="Times New Roman" w:eastAsia="Calibri" w:hAnsi="Times New Roman" w:cs="Times New Roman"/>
          <w:b/>
          <w:sz w:val="28"/>
          <w:szCs w:val="28"/>
          <w:lang w:val="uk-UA"/>
        </w:rPr>
        <w:t>research</w:t>
      </w:r>
      <w:r w:rsidRPr="003D2415">
        <w:rPr>
          <w:rFonts w:ascii="Times New Roman" w:eastAsia="Calibri" w:hAnsi="Times New Roman" w:cs="Times New Roman"/>
          <w:bCs/>
          <w:sz w:val="28"/>
          <w:szCs w:val="28"/>
          <w:lang w:val="uk-UA"/>
        </w:rPr>
        <w:t xml:space="preserve">: </w:t>
      </w:r>
      <w:r w:rsidR="000B73C9" w:rsidRPr="003D2415">
        <w:rPr>
          <w:rFonts w:ascii="Times New Roman" w:eastAsia="Calibri" w:hAnsi="Times New Roman" w:cs="Times New Roman"/>
          <w:bCs/>
          <w:sz w:val="28"/>
          <w:szCs w:val="28"/>
          <w:lang w:val="uk-UA"/>
        </w:rPr>
        <w:t>the synthesis of a neural network algorithm, which, based on the analysis of the chemical composition of the soil, its physical properties and other characteristics, allows to assess its suitability for growing certain types of crops.</w:t>
      </w:r>
    </w:p>
    <w:p w14:paraId="44225105" w14:textId="77777777" w:rsidR="00604467" w:rsidRPr="003D2415" w:rsidRDefault="00604467" w:rsidP="00604467">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sz w:val="28"/>
          <w:szCs w:val="28"/>
          <w:lang w:val="uk-UA"/>
        </w:rPr>
        <w:t>The research objectives are</w:t>
      </w:r>
      <w:r w:rsidRPr="003D2415">
        <w:rPr>
          <w:rFonts w:ascii="Times New Roman" w:eastAsia="Calibri" w:hAnsi="Times New Roman" w:cs="Times New Roman"/>
          <w:sz w:val="28"/>
          <w:szCs w:val="28"/>
          <w:lang w:val="uk-UA"/>
        </w:rPr>
        <w:t>:</w:t>
      </w:r>
    </w:p>
    <w:p w14:paraId="19FF2E0B" w14:textId="77777777" w:rsidR="000B73C9" w:rsidRPr="003D2415" w:rsidRDefault="000B73C9" w:rsidP="000B73C9">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Cs/>
          <w:sz w:val="28"/>
          <w:szCs w:val="28"/>
          <w:lang w:val="uk-UA"/>
        </w:rPr>
        <w:t>1. Study and analysis of basic methods of soil quality assessment;</w:t>
      </w:r>
    </w:p>
    <w:p w14:paraId="6D96275F" w14:textId="77777777" w:rsidR="000B73C9" w:rsidRPr="003D2415" w:rsidRDefault="000B73C9" w:rsidP="000B73C9">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Cs/>
          <w:sz w:val="28"/>
          <w:szCs w:val="28"/>
          <w:lang w:val="uk-UA"/>
        </w:rPr>
        <w:t>2. Analysis of existing neural network algorithms for soil quality assessment;</w:t>
      </w:r>
    </w:p>
    <w:p w14:paraId="34715D60" w14:textId="77777777" w:rsidR="000B73C9" w:rsidRPr="003D2415" w:rsidRDefault="000B73C9" w:rsidP="000B73C9">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Cs/>
          <w:sz w:val="28"/>
          <w:szCs w:val="28"/>
          <w:lang w:val="uk-UA"/>
        </w:rPr>
        <w:t>3. Research and selection of a neural network training method for soil quality assessment;</w:t>
      </w:r>
    </w:p>
    <w:p w14:paraId="7C17FB12" w14:textId="77777777" w:rsidR="000B73C9" w:rsidRPr="003D2415" w:rsidRDefault="000B73C9" w:rsidP="000B73C9">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Cs/>
          <w:sz w:val="28"/>
          <w:szCs w:val="28"/>
          <w:lang w:val="uk-UA"/>
        </w:rPr>
        <w:t>4. Development of a neural network algorithm for soil quality assessment for growing certain types of crops;</w:t>
      </w:r>
    </w:p>
    <w:p w14:paraId="10DE66AA" w14:textId="3F07E184" w:rsidR="00604467" w:rsidRPr="003D2415" w:rsidRDefault="000B73C9" w:rsidP="000B73C9">
      <w:pPr>
        <w:spacing w:after="0" w:line="360" w:lineRule="auto"/>
        <w:ind w:firstLine="709"/>
        <w:jc w:val="both"/>
        <w:rPr>
          <w:rFonts w:ascii="Times New Roman" w:eastAsia="Calibri" w:hAnsi="Times New Roman" w:cs="Times New Roman"/>
          <w:bCs/>
          <w:sz w:val="28"/>
          <w:szCs w:val="28"/>
          <w:lang w:val="uk-UA"/>
        </w:rPr>
      </w:pPr>
      <w:r w:rsidRPr="003D2415">
        <w:rPr>
          <w:rFonts w:ascii="Times New Roman" w:eastAsia="Calibri" w:hAnsi="Times New Roman" w:cs="Times New Roman"/>
          <w:bCs/>
          <w:sz w:val="28"/>
          <w:szCs w:val="28"/>
          <w:lang w:val="uk-UA"/>
        </w:rPr>
        <w:t>5. Experimental verification of the effectiveness of the developed algorithm.</w:t>
      </w:r>
    </w:p>
    <w:p w14:paraId="14FB8327" w14:textId="147486C9" w:rsidR="00604467" w:rsidRPr="003D2415" w:rsidRDefault="00604467" w:rsidP="00604467">
      <w:pPr>
        <w:spacing w:after="0" w:line="360" w:lineRule="auto"/>
        <w:ind w:firstLine="709"/>
        <w:jc w:val="both"/>
        <w:rPr>
          <w:rFonts w:ascii="Times New Roman" w:eastAsia="Calibri" w:hAnsi="Times New Roman" w:cs="Times New Roman"/>
          <w:bCs/>
          <w:sz w:val="28"/>
          <w:szCs w:val="28"/>
          <w:highlight w:val="yellow"/>
          <w:lang w:val="uk-UA"/>
        </w:rPr>
      </w:pPr>
      <w:r w:rsidRPr="003D2415">
        <w:rPr>
          <w:rFonts w:ascii="Times New Roman" w:eastAsia="Calibri" w:hAnsi="Times New Roman" w:cs="Times New Roman"/>
          <w:b/>
          <w:sz w:val="28"/>
          <w:szCs w:val="28"/>
          <w:lang w:val="uk-UA"/>
        </w:rPr>
        <w:t>Keywords</w:t>
      </w:r>
      <w:r w:rsidRPr="003D2415">
        <w:rPr>
          <w:rFonts w:ascii="Times New Roman" w:eastAsia="Calibri" w:hAnsi="Times New Roman" w:cs="Times New Roman"/>
          <w:bCs/>
          <w:sz w:val="28"/>
          <w:szCs w:val="28"/>
          <w:lang w:val="uk-UA"/>
        </w:rPr>
        <w:t xml:space="preserve">: </w:t>
      </w:r>
      <w:r w:rsidR="000B73C9" w:rsidRPr="003D2415">
        <w:rPr>
          <w:rFonts w:ascii="Times New Roman" w:eastAsia="Calibri" w:hAnsi="Times New Roman" w:cs="Times New Roman"/>
          <w:bCs/>
          <w:sz w:val="28"/>
          <w:szCs w:val="28"/>
          <w:lang w:val="uk-UA"/>
        </w:rPr>
        <w:t>neural networks, classification, multilayer perceptron, radial basis function, soil quality assessment, agricultural crops.</w:t>
      </w:r>
    </w:p>
    <w:p w14:paraId="783569FA" w14:textId="738AFFE9" w:rsidR="006B49CE" w:rsidRPr="003D2415" w:rsidRDefault="006B49CE" w:rsidP="00631835">
      <w:pPr>
        <w:pStyle w:val="a3"/>
        <w:spacing w:after="0" w:line="360" w:lineRule="auto"/>
        <w:ind w:left="0" w:firstLine="709"/>
        <w:jc w:val="both"/>
        <w:rPr>
          <w:lang w:val="uk-UA"/>
        </w:rPr>
      </w:pPr>
    </w:p>
    <w:p w14:paraId="342F9F65" w14:textId="77777777" w:rsidR="00D753F3" w:rsidRPr="003D2415" w:rsidRDefault="00D753F3" w:rsidP="00D753F3">
      <w:pPr>
        <w:pStyle w:val="a3"/>
        <w:spacing w:after="0" w:line="360" w:lineRule="auto"/>
        <w:ind w:left="0" w:firstLine="709"/>
        <w:jc w:val="both"/>
        <w:rPr>
          <w:rFonts w:ascii="Times New Roman" w:eastAsia="Calibri" w:hAnsi="Times New Roman" w:cs="Times New Roman"/>
          <w:sz w:val="28"/>
          <w:szCs w:val="28"/>
          <w:lang w:val="uk-UA"/>
        </w:rPr>
        <w:sectPr w:rsidR="00D753F3" w:rsidRPr="003D2415" w:rsidSect="00596464">
          <w:headerReference w:type="default" r:id="rId8"/>
          <w:pgSz w:w="11906" w:h="16838"/>
          <w:pgMar w:top="1134" w:right="567" w:bottom="1134" w:left="1701" w:header="709" w:footer="709" w:gutter="0"/>
          <w:pgNumType w:start="2"/>
          <w:cols w:space="708"/>
          <w:docGrid w:linePitch="360"/>
        </w:sectPr>
      </w:pPr>
    </w:p>
    <w:sdt>
      <w:sdtPr>
        <w:rPr>
          <w:rFonts w:asciiTheme="minorHAnsi" w:eastAsiaTheme="minorHAnsi" w:hAnsiTheme="minorHAnsi" w:cstheme="minorBidi"/>
          <w:b w:val="0"/>
          <w:bCs w:val="0"/>
          <w:sz w:val="22"/>
          <w:szCs w:val="22"/>
          <w:lang w:val="ru-RU" w:eastAsia="en-US"/>
        </w:rPr>
        <w:id w:val="-373777817"/>
        <w:docPartObj>
          <w:docPartGallery w:val="Table of Contents"/>
          <w:docPartUnique/>
        </w:docPartObj>
      </w:sdtPr>
      <w:sdtEndPr/>
      <w:sdtContent>
        <w:p w14:paraId="2202BE09" w14:textId="77777777" w:rsidR="003257D8" w:rsidRPr="003D2415" w:rsidRDefault="003257D8" w:rsidP="005878EE">
          <w:pPr>
            <w:pStyle w:val="a7"/>
          </w:pPr>
          <w:r w:rsidRPr="003D2415">
            <w:t>ЗМІСТ</w:t>
          </w:r>
        </w:p>
        <w:p w14:paraId="5E4118AA" w14:textId="77777777" w:rsidR="003257D8" w:rsidRPr="00A376AC" w:rsidRDefault="003257D8" w:rsidP="00A376AC">
          <w:pPr>
            <w:tabs>
              <w:tab w:val="left" w:pos="1701"/>
            </w:tabs>
            <w:spacing w:after="0" w:line="360" w:lineRule="auto"/>
            <w:jc w:val="both"/>
            <w:rPr>
              <w:rFonts w:ascii="Times New Roman" w:hAnsi="Times New Roman" w:cs="Times New Roman"/>
              <w:sz w:val="28"/>
              <w:szCs w:val="28"/>
              <w:lang w:val="uk-UA" w:eastAsia="ru-RU"/>
            </w:rPr>
          </w:pPr>
        </w:p>
        <w:p w14:paraId="5E6C8027" w14:textId="7B37AB2B" w:rsidR="00A376AC" w:rsidRPr="00A376AC" w:rsidRDefault="004C149E" w:rsidP="00A376AC">
          <w:pPr>
            <w:pStyle w:val="13"/>
            <w:tabs>
              <w:tab w:val="right" w:leader="dot" w:pos="9628"/>
            </w:tabs>
            <w:spacing w:after="0" w:line="360" w:lineRule="auto"/>
            <w:rPr>
              <w:rFonts w:ascii="Times New Roman" w:eastAsiaTheme="minorEastAsia" w:hAnsi="Times New Roman" w:cs="Times New Roman"/>
              <w:noProof/>
              <w:sz w:val="28"/>
              <w:szCs w:val="28"/>
              <w:lang w:eastAsia="ru-RU"/>
            </w:rPr>
          </w:pPr>
          <w:r w:rsidRPr="00A376AC">
            <w:rPr>
              <w:rFonts w:ascii="Times New Roman" w:hAnsi="Times New Roman" w:cs="Times New Roman"/>
              <w:sz w:val="28"/>
              <w:szCs w:val="28"/>
              <w:lang w:val="uk-UA"/>
            </w:rPr>
            <w:fldChar w:fldCharType="begin"/>
          </w:r>
          <w:r w:rsidR="003257D8" w:rsidRPr="00A376AC">
            <w:rPr>
              <w:rFonts w:ascii="Times New Roman" w:hAnsi="Times New Roman" w:cs="Times New Roman"/>
              <w:sz w:val="28"/>
              <w:szCs w:val="28"/>
              <w:lang w:val="uk-UA"/>
            </w:rPr>
            <w:instrText xml:space="preserve"> TOC \o "1-3" \h \z \u </w:instrText>
          </w:r>
          <w:r w:rsidRPr="00A376AC">
            <w:rPr>
              <w:rFonts w:ascii="Times New Roman" w:hAnsi="Times New Roman" w:cs="Times New Roman"/>
              <w:sz w:val="28"/>
              <w:szCs w:val="28"/>
              <w:lang w:val="uk-UA"/>
            </w:rPr>
            <w:fldChar w:fldCharType="separate"/>
          </w:r>
          <w:hyperlink w:anchor="_Toc155621954" w:history="1">
            <w:r w:rsidR="00A376AC" w:rsidRPr="00A376AC">
              <w:rPr>
                <w:rStyle w:val="a6"/>
                <w:rFonts w:ascii="Times New Roman" w:hAnsi="Times New Roman" w:cs="Times New Roman"/>
                <w:noProof/>
                <w:sz w:val="28"/>
                <w:szCs w:val="28"/>
              </w:rPr>
              <w:t>ПЕРЕЛІК УМОВНИХ ПОЗНАЧЕНЬ, СКОРОЧЕНЬ І ТЕРМІНІВ</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_Toc155621954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6</w:t>
            </w:r>
            <w:r w:rsidR="00A376AC" w:rsidRPr="00A376AC">
              <w:rPr>
                <w:rFonts w:ascii="Times New Roman" w:hAnsi="Times New Roman" w:cs="Times New Roman"/>
                <w:noProof/>
                <w:webHidden/>
                <w:sz w:val="28"/>
                <w:szCs w:val="28"/>
              </w:rPr>
              <w:fldChar w:fldCharType="end"/>
            </w:r>
          </w:hyperlink>
        </w:p>
        <w:p w14:paraId="037D5048" w14:textId="79078290" w:rsidR="00A376AC" w:rsidRPr="00A376AC" w:rsidRDefault="00B219A7" w:rsidP="00A376AC">
          <w:pPr>
            <w:pStyle w:val="13"/>
            <w:tabs>
              <w:tab w:val="right" w:leader="dot" w:pos="9628"/>
            </w:tabs>
            <w:spacing w:after="0" w:line="360" w:lineRule="auto"/>
            <w:rPr>
              <w:rFonts w:ascii="Times New Roman" w:eastAsiaTheme="minorEastAsia" w:hAnsi="Times New Roman" w:cs="Times New Roman"/>
              <w:noProof/>
              <w:sz w:val="28"/>
              <w:szCs w:val="28"/>
              <w:lang w:eastAsia="ru-RU"/>
            </w:rPr>
          </w:pPr>
          <w:hyperlink w:anchor="_Toc155621955" w:history="1">
            <w:r w:rsidR="00A376AC" w:rsidRPr="00A376AC">
              <w:rPr>
                <w:rStyle w:val="a6"/>
                <w:rFonts w:ascii="Times New Roman" w:hAnsi="Times New Roman" w:cs="Times New Roman"/>
                <w:noProof/>
                <w:sz w:val="28"/>
                <w:szCs w:val="28"/>
              </w:rPr>
              <w:t>ВСТУП</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_Toc155621955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7</w:t>
            </w:r>
            <w:r w:rsidR="00A376AC" w:rsidRPr="00A376AC">
              <w:rPr>
                <w:rFonts w:ascii="Times New Roman" w:hAnsi="Times New Roman" w:cs="Times New Roman"/>
                <w:noProof/>
                <w:webHidden/>
                <w:sz w:val="28"/>
                <w:szCs w:val="28"/>
              </w:rPr>
              <w:fldChar w:fldCharType="end"/>
            </w:r>
          </w:hyperlink>
        </w:p>
        <w:p w14:paraId="797D9426" w14:textId="286D90F1" w:rsidR="00A376AC" w:rsidRPr="00A376AC" w:rsidRDefault="00B219A7" w:rsidP="00A376AC">
          <w:pPr>
            <w:pStyle w:val="13"/>
            <w:tabs>
              <w:tab w:val="right" w:leader="dot" w:pos="9628"/>
            </w:tabs>
            <w:spacing w:after="0" w:line="360" w:lineRule="auto"/>
            <w:rPr>
              <w:rFonts w:ascii="Times New Roman" w:eastAsiaTheme="minorEastAsia" w:hAnsi="Times New Roman" w:cs="Times New Roman"/>
              <w:noProof/>
              <w:sz w:val="28"/>
              <w:szCs w:val="28"/>
              <w:lang w:eastAsia="ru-RU"/>
            </w:rPr>
          </w:pPr>
          <w:hyperlink w:anchor="_Toc155621956" w:history="1">
            <w:r w:rsidR="00A376AC" w:rsidRPr="00A376AC">
              <w:rPr>
                <w:rStyle w:val="a6"/>
                <w:rFonts w:ascii="Times New Roman" w:hAnsi="Times New Roman" w:cs="Times New Roman"/>
                <w:noProof/>
                <w:sz w:val="28"/>
                <w:szCs w:val="28"/>
              </w:rPr>
              <w:t>РОЗДІЛ 1 АНАЛІЗ ЗАСТОСУВАННЯ МЕТОДІВ ОЦІНКИ ЯКОСТІ ҐРУНТУ ДЛЯ ВИРОЩУВАННЯ СІЛЬСЬКОГОСПОДАРСЬКИХ КУЛЬТУР</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_Toc155621956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9</w:t>
            </w:r>
            <w:r w:rsidR="00A376AC" w:rsidRPr="00A376AC">
              <w:rPr>
                <w:rFonts w:ascii="Times New Roman" w:hAnsi="Times New Roman" w:cs="Times New Roman"/>
                <w:noProof/>
                <w:webHidden/>
                <w:sz w:val="28"/>
                <w:szCs w:val="28"/>
              </w:rPr>
              <w:fldChar w:fldCharType="end"/>
            </w:r>
          </w:hyperlink>
        </w:p>
        <w:p w14:paraId="61A96645" w14:textId="4DFA6622"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57" w:history="1">
            <w:r w:rsidR="00A376AC" w:rsidRPr="00A376AC">
              <w:rPr>
                <w:rStyle w:val="a6"/>
                <w:rFonts w:ascii="Times New Roman" w:hAnsi="Times New Roman" w:cs="Times New Roman"/>
                <w:noProof/>
                <w:sz w:val="28"/>
                <w:szCs w:val="28"/>
              </w:rPr>
              <w:t>1.1 Основні вимоги до ґрунту – основи вирощування сільськогосподарських культур</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_Toc155621957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9</w:t>
            </w:r>
            <w:r w:rsidR="00A376AC" w:rsidRPr="00A376AC">
              <w:rPr>
                <w:rFonts w:ascii="Times New Roman" w:hAnsi="Times New Roman" w:cs="Times New Roman"/>
                <w:noProof/>
                <w:webHidden/>
                <w:sz w:val="28"/>
                <w:szCs w:val="28"/>
              </w:rPr>
              <w:fldChar w:fldCharType="end"/>
            </w:r>
          </w:hyperlink>
        </w:p>
        <w:p w14:paraId="3AC557A2" w14:textId="4E2D69CA"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58" w:history="1">
            <w:r w:rsidR="00A376AC" w:rsidRPr="00A376AC">
              <w:rPr>
                <w:rStyle w:val="a6"/>
                <w:rFonts w:ascii="Times New Roman" w:hAnsi="Times New Roman" w:cs="Times New Roman"/>
                <w:noProof/>
                <w:sz w:val="28"/>
                <w:szCs w:val="28"/>
              </w:rPr>
              <w:t>1.2 Проведення комплексного аналізу ґрунту та види випробувань</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_Toc155621958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10</w:t>
            </w:r>
            <w:r w:rsidR="00A376AC" w:rsidRPr="00A376AC">
              <w:rPr>
                <w:rFonts w:ascii="Times New Roman" w:hAnsi="Times New Roman" w:cs="Times New Roman"/>
                <w:noProof/>
                <w:webHidden/>
                <w:sz w:val="28"/>
                <w:szCs w:val="28"/>
              </w:rPr>
              <w:fldChar w:fldCharType="end"/>
            </w:r>
          </w:hyperlink>
        </w:p>
        <w:p w14:paraId="3FBFB147" w14:textId="1DA0463D"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59" w:history="1">
            <w:r w:rsidR="00A376AC" w:rsidRPr="00A376AC">
              <w:rPr>
                <w:rStyle w:val="a6"/>
                <w:rFonts w:ascii="Times New Roman" w:hAnsi="Times New Roman" w:cs="Times New Roman"/>
                <w:noProof/>
                <w:sz w:val="28"/>
                <w:szCs w:val="28"/>
              </w:rPr>
              <w:t>1.3 Основні етапи виконання аналізу ґрунтів</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_Toc155621959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13</w:t>
            </w:r>
            <w:r w:rsidR="00A376AC" w:rsidRPr="00A376AC">
              <w:rPr>
                <w:rFonts w:ascii="Times New Roman" w:hAnsi="Times New Roman" w:cs="Times New Roman"/>
                <w:noProof/>
                <w:webHidden/>
                <w:sz w:val="28"/>
                <w:szCs w:val="28"/>
              </w:rPr>
              <w:fldChar w:fldCharType="end"/>
            </w:r>
          </w:hyperlink>
        </w:p>
        <w:p w14:paraId="3800B8F3" w14:textId="01552673" w:rsidR="00A376AC" w:rsidRPr="00A376AC" w:rsidRDefault="00B219A7" w:rsidP="00A376AC">
          <w:pPr>
            <w:pStyle w:val="13"/>
            <w:tabs>
              <w:tab w:val="right" w:leader="dot" w:pos="9628"/>
            </w:tabs>
            <w:spacing w:after="0" w:line="360" w:lineRule="auto"/>
            <w:rPr>
              <w:rFonts w:ascii="Times New Roman" w:eastAsiaTheme="minorEastAsia" w:hAnsi="Times New Roman" w:cs="Times New Roman"/>
              <w:noProof/>
              <w:sz w:val="28"/>
              <w:szCs w:val="28"/>
              <w:lang w:eastAsia="ru-RU"/>
            </w:rPr>
          </w:pPr>
          <w:hyperlink w:anchor="_Toc155621960" w:history="1">
            <w:r w:rsidR="00A376AC" w:rsidRPr="00A376AC">
              <w:rPr>
                <w:rStyle w:val="a6"/>
                <w:rFonts w:ascii="Times New Roman" w:hAnsi="Times New Roman" w:cs="Times New Roman"/>
                <w:noProof/>
                <w:sz w:val="28"/>
                <w:szCs w:val="28"/>
              </w:rPr>
              <w:t>РОЗДІЛ 2 НЕЙРОМЕРЕЖЕВІ ТЕХНОЛОГІЇ В СИСТЕМАХ ОЦІНКИ ЯКОСТІ ҐРУНТУ</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_Toc155621960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16</w:t>
            </w:r>
            <w:r w:rsidR="00A376AC" w:rsidRPr="00A376AC">
              <w:rPr>
                <w:rFonts w:ascii="Times New Roman" w:hAnsi="Times New Roman" w:cs="Times New Roman"/>
                <w:noProof/>
                <w:webHidden/>
                <w:sz w:val="28"/>
                <w:szCs w:val="28"/>
              </w:rPr>
              <w:fldChar w:fldCharType="end"/>
            </w:r>
          </w:hyperlink>
        </w:p>
        <w:p w14:paraId="0EC4190C" w14:textId="2A30CE97"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61" w:history="1">
            <w:r w:rsidR="00A376AC" w:rsidRPr="00A376AC">
              <w:rPr>
                <w:rStyle w:val="a6"/>
                <w:rFonts w:ascii="Times New Roman" w:hAnsi="Times New Roman" w:cs="Times New Roman"/>
                <w:noProof/>
                <w:sz w:val="28"/>
                <w:szCs w:val="28"/>
              </w:rPr>
              <w:t>2.1 Математична постановка задачі</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_Toc155621961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16</w:t>
            </w:r>
            <w:r w:rsidR="00A376AC" w:rsidRPr="00A376AC">
              <w:rPr>
                <w:rFonts w:ascii="Times New Roman" w:hAnsi="Times New Roman" w:cs="Times New Roman"/>
                <w:noProof/>
                <w:webHidden/>
                <w:sz w:val="28"/>
                <w:szCs w:val="28"/>
              </w:rPr>
              <w:fldChar w:fldCharType="end"/>
            </w:r>
          </w:hyperlink>
        </w:p>
        <w:p w14:paraId="1401A1E0" w14:textId="1122014B"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62" w:history="1">
            <w:r w:rsidR="00A376AC" w:rsidRPr="00A376AC">
              <w:rPr>
                <w:rStyle w:val="a6"/>
                <w:rFonts w:ascii="Times New Roman" w:hAnsi="Times New Roman" w:cs="Times New Roman"/>
                <w:noProof/>
                <w:sz w:val="28"/>
                <w:szCs w:val="28"/>
              </w:rPr>
              <w:t>2.2 Алгоритм вирішення задачі побудови нейронної мережі для дослідження властивостей ґрунту</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_Toc155621962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17</w:t>
            </w:r>
            <w:r w:rsidR="00A376AC" w:rsidRPr="00A376AC">
              <w:rPr>
                <w:rFonts w:ascii="Times New Roman" w:hAnsi="Times New Roman" w:cs="Times New Roman"/>
                <w:noProof/>
                <w:webHidden/>
                <w:sz w:val="28"/>
                <w:szCs w:val="28"/>
              </w:rPr>
              <w:fldChar w:fldCharType="end"/>
            </w:r>
          </w:hyperlink>
        </w:p>
        <w:p w14:paraId="1DABD0EA" w14:textId="4FB66F30"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63" w:history="1">
            <w:r w:rsidR="00A376AC" w:rsidRPr="00A376AC">
              <w:rPr>
                <w:rStyle w:val="a6"/>
                <w:rFonts w:ascii="Times New Roman" w:hAnsi="Times New Roman" w:cs="Times New Roman"/>
                <w:noProof/>
                <w:sz w:val="28"/>
                <w:szCs w:val="28"/>
              </w:rPr>
              <w:t>2.3 Основні етапи розробки системи розпізнавання на основі нейронної мережі для дослідження властивостей ґрунту</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_Toc155621963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18</w:t>
            </w:r>
            <w:r w:rsidR="00A376AC" w:rsidRPr="00A376AC">
              <w:rPr>
                <w:rFonts w:ascii="Times New Roman" w:hAnsi="Times New Roman" w:cs="Times New Roman"/>
                <w:noProof/>
                <w:webHidden/>
                <w:sz w:val="28"/>
                <w:szCs w:val="28"/>
              </w:rPr>
              <w:fldChar w:fldCharType="end"/>
            </w:r>
          </w:hyperlink>
        </w:p>
        <w:p w14:paraId="637A5FDF" w14:textId="010C68A9"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64" w:history="1">
            <w:r w:rsidR="00A376AC" w:rsidRPr="00A376AC">
              <w:rPr>
                <w:rStyle w:val="a6"/>
                <w:rFonts w:ascii="Times New Roman" w:hAnsi="Times New Roman" w:cs="Times New Roman"/>
                <w:noProof/>
                <w:sz w:val="28"/>
                <w:szCs w:val="28"/>
              </w:rPr>
              <w:t>2.4 Особливості використання штучних нейронних мереж системах оцінки якості ґрунту</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_Toc155621964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20</w:t>
            </w:r>
            <w:r w:rsidR="00A376AC" w:rsidRPr="00A376AC">
              <w:rPr>
                <w:rFonts w:ascii="Times New Roman" w:hAnsi="Times New Roman" w:cs="Times New Roman"/>
                <w:noProof/>
                <w:webHidden/>
                <w:sz w:val="28"/>
                <w:szCs w:val="28"/>
              </w:rPr>
              <w:fldChar w:fldCharType="end"/>
            </w:r>
          </w:hyperlink>
        </w:p>
        <w:p w14:paraId="68BCD70F" w14:textId="3017964F"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65" w:history="1">
            <w:r w:rsidR="00A376AC" w:rsidRPr="00A376AC">
              <w:rPr>
                <w:rStyle w:val="a6"/>
                <w:rFonts w:ascii="Times New Roman" w:hAnsi="Times New Roman" w:cs="Times New Roman"/>
                <w:noProof/>
                <w:sz w:val="28"/>
                <w:szCs w:val="28"/>
              </w:rPr>
              <w:t>2.5 Процедури отримання вхідних даних для систем оцінки якості ґрунту</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_Toc155621965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25</w:t>
            </w:r>
            <w:r w:rsidR="00A376AC" w:rsidRPr="00A376AC">
              <w:rPr>
                <w:rFonts w:ascii="Times New Roman" w:hAnsi="Times New Roman" w:cs="Times New Roman"/>
                <w:noProof/>
                <w:webHidden/>
                <w:sz w:val="28"/>
                <w:szCs w:val="28"/>
              </w:rPr>
              <w:fldChar w:fldCharType="end"/>
            </w:r>
          </w:hyperlink>
        </w:p>
        <w:p w14:paraId="2F934D9E" w14:textId="2F6E847E"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66" w:history="1">
            <w:r w:rsidR="00A376AC" w:rsidRPr="00A376AC">
              <w:rPr>
                <w:rStyle w:val="a6"/>
                <w:rFonts w:ascii="Times New Roman" w:hAnsi="Times New Roman" w:cs="Times New Roman"/>
                <w:noProof/>
                <w:sz w:val="28"/>
                <w:szCs w:val="28"/>
              </w:rPr>
              <w:t>2.6 Заходи щодо зменшення негативних наслідків меліорації земель</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_Toc155621966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30</w:t>
            </w:r>
            <w:r w:rsidR="00A376AC" w:rsidRPr="00A376AC">
              <w:rPr>
                <w:rFonts w:ascii="Times New Roman" w:hAnsi="Times New Roman" w:cs="Times New Roman"/>
                <w:noProof/>
                <w:webHidden/>
                <w:sz w:val="28"/>
                <w:szCs w:val="28"/>
              </w:rPr>
              <w:fldChar w:fldCharType="end"/>
            </w:r>
          </w:hyperlink>
        </w:p>
        <w:p w14:paraId="411560D8" w14:textId="7B50DB18"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67" w:history="1">
            <w:r w:rsidR="00A376AC" w:rsidRPr="00A376AC">
              <w:rPr>
                <w:rStyle w:val="a6"/>
                <w:rFonts w:ascii="Times New Roman" w:eastAsia="Times New Roman" w:hAnsi="Times New Roman" w:cs="Times New Roman"/>
                <w:noProof/>
                <w:sz w:val="28"/>
                <w:szCs w:val="28"/>
                <w:lang w:eastAsia="ru-RU"/>
              </w:rPr>
              <w:t>2.7 Побудова моделі штучної нейронної мережі в пакеті STATISTICA</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_Toc155621967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32</w:t>
            </w:r>
            <w:r w:rsidR="00A376AC" w:rsidRPr="00A376AC">
              <w:rPr>
                <w:rFonts w:ascii="Times New Roman" w:hAnsi="Times New Roman" w:cs="Times New Roman"/>
                <w:noProof/>
                <w:webHidden/>
                <w:sz w:val="28"/>
                <w:szCs w:val="28"/>
              </w:rPr>
              <w:fldChar w:fldCharType="end"/>
            </w:r>
          </w:hyperlink>
        </w:p>
        <w:p w14:paraId="6C310C04" w14:textId="4EA209B0"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68" w:history="1">
            <w:r w:rsidR="00A376AC" w:rsidRPr="00A376AC">
              <w:rPr>
                <w:rStyle w:val="a6"/>
                <w:rFonts w:ascii="Times New Roman" w:eastAsia="Batang" w:hAnsi="Times New Roman" w:cs="Times New Roman"/>
                <w:noProof/>
                <w:sz w:val="28"/>
                <w:szCs w:val="28"/>
                <w:lang w:eastAsia="ko-KR"/>
              </w:rPr>
              <w:t>2.8 Обробка результатів пошуку оптимальної моделі штучної нейронної мережі</w:t>
            </w:r>
            <w:r w:rsidR="00A376AC" w:rsidRPr="00A376AC">
              <w:rPr>
                <w:rFonts w:ascii="Times New Roman" w:hAnsi="Times New Roman" w:cs="Times New Roman"/>
                <w:noProof/>
                <w:webHidden/>
                <w:sz w:val="28"/>
                <w:szCs w:val="28"/>
              </w:rPr>
              <w:tab/>
            </w:r>
            <w:r w:rsid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_Toc155621968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38</w:t>
            </w:r>
            <w:r w:rsidR="00A376AC" w:rsidRPr="00A376AC">
              <w:rPr>
                <w:rFonts w:ascii="Times New Roman" w:hAnsi="Times New Roman" w:cs="Times New Roman"/>
                <w:noProof/>
                <w:webHidden/>
                <w:sz w:val="28"/>
                <w:szCs w:val="28"/>
              </w:rPr>
              <w:fldChar w:fldCharType="end"/>
            </w:r>
          </w:hyperlink>
        </w:p>
        <w:p w14:paraId="30A6F595" w14:textId="5F488F44" w:rsidR="00A376AC" w:rsidRPr="00A376AC" w:rsidRDefault="00B219A7" w:rsidP="00A376AC">
          <w:pPr>
            <w:pStyle w:val="13"/>
            <w:tabs>
              <w:tab w:val="right" w:leader="dot" w:pos="9628"/>
            </w:tabs>
            <w:spacing w:after="0" w:line="360" w:lineRule="auto"/>
            <w:rPr>
              <w:rFonts w:ascii="Times New Roman" w:eastAsiaTheme="minorEastAsia" w:hAnsi="Times New Roman" w:cs="Times New Roman"/>
              <w:noProof/>
              <w:sz w:val="28"/>
              <w:szCs w:val="28"/>
              <w:lang w:eastAsia="ru-RU"/>
            </w:rPr>
          </w:pPr>
          <w:hyperlink w:anchor="_Toc155621969" w:history="1">
            <w:r w:rsidR="00A376AC" w:rsidRPr="00A376AC">
              <w:rPr>
                <w:rStyle w:val="a6"/>
                <w:rFonts w:ascii="Times New Roman" w:hAnsi="Times New Roman" w:cs="Times New Roman"/>
                <w:noProof/>
                <w:sz w:val="28"/>
                <w:szCs w:val="28"/>
              </w:rPr>
              <w:t>РОЗДІЛ 3 СТВОРЕННЯ НЕЙРОМЕРЕЖЕВИХ ІНТЕРПРЕТАТОРІВ ДЛЯ ПОТРЕБ СИСТЕМ ОЦІНКИ СТАНУ ҐРУНТІВ</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_Toc155621969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41</w:t>
            </w:r>
            <w:r w:rsidR="00A376AC" w:rsidRPr="00A376AC">
              <w:rPr>
                <w:rFonts w:ascii="Times New Roman" w:hAnsi="Times New Roman" w:cs="Times New Roman"/>
                <w:noProof/>
                <w:webHidden/>
                <w:sz w:val="28"/>
                <w:szCs w:val="28"/>
              </w:rPr>
              <w:fldChar w:fldCharType="end"/>
            </w:r>
          </w:hyperlink>
        </w:p>
        <w:p w14:paraId="10281FFC" w14:textId="72C9552C"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70" w:history="1">
            <w:r w:rsidR="00A376AC" w:rsidRPr="00A376AC">
              <w:rPr>
                <w:rStyle w:val="a6"/>
                <w:rFonts w:ascii="Times New Roman" w:hAnsi="Times New Roman" w:cs="Times New Roman"/>
                <w:noProof/>
                <w:sz w:val="28"/>
                <w:szCs w:val="28"/>
              </w:rPr>
              <w:t>3.1 Створення нейромережі для оцінки стану ґрунтів</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_Toc155621970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41</w:t>
            </w:r>
            <w:r w:rsidR="00A376AC" w:rsidRPr="00A376AC">
              <w:rPr>
                <w:rFonts w:ascii="Times New Roman" w:hAnsi="Times New Roman" w:cs="Times New Roman"/>
                <w:noProof/>
                <w:webHidden/>
                <w:sz w:val="28"/>
                <w:szCs w:val="28"/>
              </w:rPr>
              <w:fldChar w:fldCharType="end"/>
            </w:r>
          </w:hyperlink>
        </w:p>
        <w:p w14:paraId="6E5FCBA1" w14:textId="0521A005"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71" w:history="1">
            <w:r w:rsidR="00A376AC" w:rsidRPr="00A376AC">
              <w:rPr>
                <w:rStyle w:val="a6"/>
                <w:rFonts w:ascii="Times New Roman" w:hAnsi="Times New Roman" w:cs="Times New Roman"/>
                <w:noProof/>
                <w:sz w:val="28"/>
                <w:szCs w:val="28"/>
              </w:rPr>
              <w:t>3.2 Навчання мережі-класифікатора за алгоритмом BFGS</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_Toc155621971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43</w:t>
            </w:r>
            <w:r w:rsidR="00A376AC" w:rsidRPr="00A376AC">
              <w:rPr>
                <w:rFonts w:ascii="Times New Roman" w:hAnsi="Times New Roman" w:cs="Times New Roman"/>
                <w:noProof/>
                <w:webHidden/>
                <w:sz w:val="28"/>
                <w:szCs w:val="28"/>
              </w:rPr>
              <w:fldChar w:fldCharType="end"/>
            </w:r>
          </w:hyperlink>
        </w:p>
        <w:p w14:paraId="6C13CB75" w14:textId="2A0C04FA"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72" w:history="1">
            <w:r w:rsidR="00A376AC" w:rsidRPr="00A376AC">
              <w:rPr>
                <w:rStyle w:val="a6"/>
                <w:rFonts w:ascii="Times New Roman" w:hAnsi="Times New Roman" w:cs="Times New Roman"/>
                <w:noProof/>
                <w:sz w:val="28"/>
                <w:szCs w:val="28"/>
              </w:rPr>
              <w:t>3.3 Навчання мережі-класифікатора за алгоритмом градієнтного спуску</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_Toc155621972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46</w:t>
            </w:r>
            <w:r w:rsidR="00A376AC" w:rsidRPr="00A376AC">
              <w:rPr>
                <w:rFonts w:ascii="Times New Roman" w:hAnsi="Times New Roman" w:cs="Times New Roman"/>
                <w:noProof/>
                <w:webHidden/>
                <w:sz w:val="28"/>
                <w:szCs w:val="28"/>
              </w:rPr>
              <w:fldChar w:fldCharType="end"/>
            </w:r>
          </w:hyperlink>
        </w:p>
        <w:p w14:paraId="4E713DF7" w14:textId="52379E7F"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73" w:history="1">
            <w:r w:rsidR="00A376AC" w:rsidRPr="00A376AC">
              <w:rPr>
                <w:rStyle w:val="a6"/>
                <w:rFonts w:ascii="Times New Roman" w:hAnsi="Times New Roman" w:cs="Times New Roman"/>
                <w:noProof/>
                <w:sz w:val="28"/>
                <w:szCs w:val="28"/>
              </w:rPr>
              <w:t>3.4 Навчання мережі-класифікатора за алгоритмом спряжених градієнтів</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_Toc155621973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49</w:t>
            </w:r>
            <w:r w:rsidR="00A376AC" w:rsidRPr="00A376AC">
              <w:rPr>
                <w:rFonts w:ascii="Times New Roman" w:hAnsi="Times New Roman" w:cs="Times New Roman"/>
                <w:noProof/>
                <w:webHidden/>
                <w:sz w:val="28"/>
                <w:szCs w:val="28"/>
              </w:rPr>
              <w:fldChar w:fldCharType="end"/>
            </w:r>
          </w:hyperlink>
        </w:p>
        <w:p w14:paraId="69630D50" w14:textId="335DF263" w:rsidR="00A376AC" w:rsidRPr="00A376AC" w:rsidRDefault="00B219A7" w:rsidP="00A376AC">
          <w:pPr>
            <w:pStyle w:val="21"/>
            <w:rPr>
              <w:rFonts w:ascii="Times New Roman" w:eastAsiaTheme="minorEastAsia" w:hAnsi="Times New Roman" w:cs="Times New Roman"/>
              <w:noProof/>
              <w:sz w:val="28"/>
              <w:szCs w:val="28"/>
              <w:lang w:eastAsia="ru-RU"/>
            </w:rPr>
          </w:pPr>
          <w:hyperlink w:anchor="_Toc155621974" w:history="1">
            <w:r w:rsidR="00A376AC" w:rsidRPr="00A376AC">
              <w:rPr>
                <w:rStyle w:val="a6"/>
                <w:rFonts w:ascii="Times New Roman" w:hAnsi="Times New Roman" w:cs="Times New Roman"/>
                <w:noProof/>
                <w:sz w:val="28"/>
                <w:szCs w:val="28"/>
              </w:rPr>
              <w:t>3.5 Перевірка працездатності нейромережі для оцінки стану ґрунтів</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_Toc155621974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52</w:t>
            </w:r>
            <w:r w:rsidR="00A376AC" w:rsidRPr="00A376AC">
              <w:rPr>
                <w:rFonts w:ascii="Times New Roman" w:hAnsi="Times New Roman" w:cs="Times New Roman"/>
                <w:noProof/>
                <w:webHidden/>
                <w:sz w:val="28"/>
                <w:szCs w:val="28"/>
              </w:rPr>
              <w:fldChar w:fldCharType="end"/>
            </w:r>
          </w:hyperlink>
        </w:p>
        <w:p w14:paraId="18029513" w14:textId="4BB02764" w:rsidR="00A376AC" w:rsidRPr="00A376AC" w:rsidRDefault="00B219A7" w:rsidP="00A376AC">
          <w:pPr>
            <w:pStyle w:val="13"/>
            <w:tabs>
              <w:tab w:val="right" w:leader="dot" w:pos="9628"/>
            </w:tabs>
            <w:spacing w:after="0" w:line="360" w:lineRule="auto"/>
            <w:rPr>
              <w:rFonts w:ascii="Times New Roman" w:eastAsiaTheme="minorEastAsia" w:hAnsi="Times New Roman" w:cs="Times New Roman"/>
              <w:noProof/>
              <w:sz w:val="28"/>
              <w:szCs w:val="28"/>
              <w:lang w:eastAsia="ru-RU"/>
            </w:rPr>
          </w:pPr>
          <w:hyperlink w:anchor="_Toc155621975" w:history="1">
            <w:r w:rsidR="00A376AC" w:rsidRPr="00A376AC">
              <w:rPr>
                <w:rStyle w:val="a6"/>
                <w:rFonts w:ascii="Times New Roman" w:hAnsi="Times New Roman" w:cs="Times New Roman"/>
                <w:noProof/>
                <w:sz w:val="28"/>
                <w:szCs w:val="28"/>
                <w:lang w:eastAsia="ru-RU"/>
              </w:rPr>
              <w:t>ВИСНОВКИ</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_Toc155621975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62</w:t>
            </w:r>
            <w:r w:rsidR="00A376AC" w:rsidRPr="00A376AC">
              <w:rPr>
                <w:rFonts w:ascii="Times New Roman" w:hAnsi="Times New Roman" w:cs="Times New Roman"/>
                <w:noProof/>
                <w:webHidden/>
                <w:sz w:val="28"/>
                <w:szCs w:val="28"/>
              </w:rPr>
              <w:fldChar w:fldCharType="end"/>
            </w:r>
          </w:hyperlink>
        </w:p>
        <w:p w14:paraId="361DB9AB" w14:textId="29D11780" w:rsidR="00A376AC" w:rsidRPr="00A376AC" w:rsidRDefault="00B219A7" w:rsidP="00A376AC">
          <w:pPr>
            <w:pStyle w:val="13"/>
            <w:tabs>
              <w:tab w:val="right" w:leader="dot" w:pos="9628"/>
            </w:tabs>
            <w:spacing w:after="0" w:line="360" w:lineRule="auto"/>
            <w:rPr>
              <w:rFonts w:ascii="Times New Roman" w:eastAsiaTheme="minorEastAsia" w:hAnsi="Times New Roman" w:cs="Times New Roman"/>
              <w:noProof/>
              <w:sz w:val="28"/>
              <w:szCs w:val="28"/>
              <w:lang w:eastAsia="ru-RU"/>
            </w:rPr>
          </w:pPr>
          <w:hyperlink w:anchor="_Toc155621976" w:history="1">
            <w:r w:rsidR="00A376AC" w:rsidRPr="00A376AC">
              <w:rPr>
                <w:rStyle w:val="a6"/>
                <w:rFonts w:ascii="Times New Roman" w:hAnsi="Times New Roman" w:cs="Times New Roman"/>
                <w:noProof/>
                <w:sz w:val="28"/>
                <w:szCs w:val="28"/>
                <w:lang w:eastAsia="ru-RU"/>
              </w:rPr>
              <w:t>СПИСОК ВИКОРИСТАНИХ ДЖЕРЕЛ</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_Toc155621976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64</w:t>
            </w:r>
            <w:r w:rsidR="00A376AC" w:rsidRPr="00A376AC">
              <w:rPr>
                <w:rFonts w:ascii="Times New Roman" w:hAnsi="Times New Roman" w:cs="Times New Roman"/>
                <w:noProof/>
                <w:webHidden/>
                <w:sz w:val="28"/>
                <w:szCs w:val="28"/>
              </w:rPr>
              <w:fldChar w:fldCharType="end"/>
            </w:r>
          </w:hyperlink>
        </w:p>
        <w:p w14:paraId="2D689EB4" w14:textId="1141273B" w:rsidR="00A376AC" w:rsidRPr="00A376AC" w:rsidRDefault="00B219A7" w:rsidP="00A376AC">
          <w:pPr>
            <w:pStyle w:val="13"/>
            <w:tabs>
              <w:tab w:val="right" w:leader="dot" w:pos="9628"/>
            </w:tabs>
            <w:spacing w:after="0" w:line="360" w:lineRule="auto"/>
            <w:rPr>
              <w:rFonts w:ascii="Times New Roman" w:eastAsiaTheme="minorEastAsia" w:hAnsi="Times New Roman" w:cs="Times New Roman"/>
              <w:noProof/>
              <w:sz w:val="28"/>
              <w:szCs w:val="28"/>
              <w:lang w:eastAsia="ru-RU"/>
            </w:rPr>
          </w:pPr>
          <w:hyperlink w:anchor="_Toc155621977" w:history="1">
            <w:r w:rsidR="00A376AC" w:rsidRPr="00A376AC">
              <w:rPr>
                <w:rStyle w:val="a6"/>
                <w:rFonts w:ascii="Times New Roman" w:hAnsi="Times New Roman" w:cs="Times New Roman"/>
                <w:noProof/>
                <w:sz w:val="28"/>
                <w:szCs w:val="28"/>
                <w:lang w:eastAsia="ru-RU"/>
              </w:rPr>
              <w:t>ДОДАТОК А МАКРОС ДЛЯ ПОБУДОВИ НЕЙРОННОЇ МЕРЕЖІ ОЦІНКИ ЯКОСТІ ГРУНТУ</w:t>
            </w:r>
            <w:r w:rsidR="00A376AC" w:rsidRPr="00A376AC">
              <w:rPr>
                <w:rFonts w:ascii="Times New Roman" w:hAnsi="Times New Roman" w:cs="Times New Roman"/>
                <w:noProof/>
                <w:webHidden/>
                <w:sz w:val="28"/>
                <w:szCs w:val="28"/>
              </w:rPr>
              <w:tab/>
            </w:r>
            <w:r w:rsidR="00A376AC" w:rsidRPr="00A376AC">
              <w:rPr>
                <w:rFonts w:ascii="Times New Roman" w:hAnsi="Times New Roman" w:cs="Times New Roman"/>
                <w:noProof/>
                <w:webHidden/>
                <w:sz w:val="28"/>
                <w:szCs w:val="28"/>
              </w:rPr>
              <w:fldChar w:fldCharType="begin"/>
            </w:r>
            <w:r w:rsidR="00A376AC" w:rsidRPr="00A376AC">
              <w:rPr>
                <w:rFonts w:ascii="Times New Roman" w:hAnsi="Times New Roman" w:cs="Times New Roman"/>
                <w:noProof/>
                <w:webHidden/>
                <w:sz w:val="28"/>
                <w:szCs w:val="28"/>
              </w:rPr>
              <w:instrText xml:space="preserve"> PAGEREF _Toc155621977 \h </w:instrText>
            </w:r>
            <w:r w:rsidR="00A376AC" w:rsidRPr="00A376AC">
              <w:rPr>
                <w:rFonts w:ascii="Times New Roman" w:hAnsi="Times New Roman" w:cs="Times New Roman"/>
                <w:noProof/>
                <w:webHidden/>
                <w:sz w:val="28"/>
                <w:szCs w:val="28"/>
              </w:rPr>
            </w:r>
            <w:r w:rsidR="00A376AC" w:rsidRPr="00A376AC">
              <w:rPr>
                <w:rFonts w:ascii="Times New Roman" w:hAnsi="Times New Roman" w:cs="Times New Roman"/>
                <w:noProof/>
                <w:webHidden/>
                <w:sz w:val="28"/>
                <w:szCs w:val="28"/>
              </w:rPr>
              <w:fldChar w:fldCharType="separate"/>
            </w:r>
            <w:r w:rsidR="00E35245">
              <w:rPr>
                <w:rFonts w:ascii="Times New Roman" w:hAnsi="Times New Roman" w:cs="Times New Roman"/>
                <w:noProof/>
                <w:webHidden/>
                <w:sz w:val="28"/>
                <w:szCs w:val="28"/>
              </w:rPr>
              <w:t>68</w:t>
            </w:r>
            <w:r w:rsidR="00A376AC" w:rsidRPr="00A376AC">
              <w:rPr>
                <w:rFonts w:ascii="Times New Roman" w:hAnsi="Times New Roman" w:cs="Times New Roman"/>
                <w:noProof/>
                <w:webHidden/>
                <w:sz w:val="28"/>
                <w:szCs w:val="28"/>
              </w:rPr>
              <w:fldChar w:fldCharType="end"/>
            </w:r>
          </w:hyperlink>
        </w:p>
        <w:p w14:paraId="5AF9EB0D" w14:textId="20790975" w:rsidR="00631835" w:rsidRPr="003D2415" w:rsidRDefault="004C149E" w:rsidP="00A376AC">
          <w:pPr>
            <w:tabs>
              <w:tab w:val="left" w:pos="1276"/>
              <w:tab w:val="right" w:leader="dot" w:pos="9345"/>
              <w:tab w:val="right" w:leader="dot" w:pos="9628"/>
            </w:tabs>
            <w:spacing w:after="0" w:line="360" w:lineRule="auto"/>
            <w:jc w:val="both"/>
            <w:rPr>
              <w:rFonts w:ascii="Times New Roman" w:hAnsi="Times New Roman" w:cs="Times New Roman"/>
              <w:b/>
              <w:bCs/>
              <w:sz w:val="28"/>
              <w:szCs w:val="28"/>
              <w:lang w:val="uk-UA"/>
            </w:rPr>
          </w:pPr>
          <w:r w:rsidRPr="00A376AC">
            <w:rPr>
              <w:rFonts w:ascii="Times New Roman" w:hAnsi="Times New Roman" w:cs="Times New Roman"/>
              <w:sz w:val="28"/>
              <w:szCs w:val="28"/>
              <w:lang w:val="uk-UA"/>
            </w:rPr>
            <w:fldChar w:fldCharType="end"/>
          </w:r>
        </w:p>
        <w:p w14:paraId="40BB37DA" w14:textId="77777777" w:rsidR="00FE33FE" w:rsidRPr="003D2415" w:rsidRDefault="00B219A7" w:rsidP="00631835">
          <w:pPr>
            <w:jc w:val="both"/>
            <w:rPr>
              <w:rFonts w:ascii="Times New Roman" w:hAnsi="Times New Roman" w:cs="Times New Roman"/>
              <w:b/>
              <w:bCs/>
              <w:sz w:val="28"/>
              <w:szCs w:val="28"/>
              <w:lang w:val="uk-UA"/>
            </w:rPr>
          </w:pPr>
        </w:p>
      </w:sdtContent>
    </w:sdt>
    <w:p w14:paraId="680C86F9" w14:textId="77777777" w:rsidR="005726F0" w:rsidRPr="003D2415" w:rsidRDefault="005726F0">
      <w:pPr>
        <w:rPr>
          <w:rFonts w:ascii="Times New Roman" w:eastAsia="Calibri" w:hAnsi="Times New Roman" w:cs="Times New Roman"/>
          <w:b/>
          <w:bCs/>
          <w:sz w:val="28"/>
          <w:szCs w:val="28"/>
          <w:lang w:val="uk-UA"/>
        </w:rPr>
      </w:pPr>
      <w:r w:rsidRPr="003D2415">
        <w:rPr>
          <w:rFonts w:ascii="Times New Roman" w:eastAsia="Calibri" w:hAnsi="Times New Roman" w:cs="Times New Roman"/>
          <w:lang w:val="uk-UA"/>
        </w:rPr>
        <w:br w:type="page"/>
      </w:r>
    </w:p>
    <w:p w14:paraId="695A6FC6" w14:textId="08F2DCC7" w:rsidR="005F0F30" w:rsidRPr="003D2415" w:rsidRDefault="005F0F30" w:rsidP="005878EE">
      <w:pPr>
        <w:pStyle w:val="1"/>
      </w:pPr>
      <w:bookmarkStart w:id="6" w:name="_Toc155621954"/>
      <w:r w:rsidRPr="003D2415">
        <w:lastRenderedPageBreak/>
        <w:t>ПЕРЕЛІК УМОВНИХ ПОЗНАЧЕНЬ, СКОРОЧЕНЬ І ТЕРМІНІВ</w:t>
      </w:r>
      <w:bookmarkEnd w:id="6"/>
    </w:p>
    <w:p w14:paraId="4D7EE701" w14:textId="77777777" w:rsidR="005F0F30" w:rsidRPr="003D2415" w:rsidRDefault="005F0F30" w:rsidP="002A0D8C">
      <w:pPr>
        <w:spacing w:after="0" w:line="360" w:lineRule="auto"/>
        <w:jc w:val="both"/>
        <w:rPr>
          <w:rFonts w:ascii="Times New Roman" w:eastAsia="Calibri" w:hAnsi="Times New Roman" w:cs="Times New Roman"/>
          <w:sz w:val="28"/>
          <w:szCs w:val="28"/>
          <w:lang w:val="uk-UA"/>
        </w:rPr>
      </w:pPr>
    </w:p>
    <w:p w14:paraId="1870F6AB" w14:textId="77777777" w:rsidR="002A0D8C" w:rsidRPr="003D2415" w:rsidRDefault="000B0886" w:rsidP="002A0D8C">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sz w:val="28"/>
          <w:szCs w:val="28"/>
          <w:lang w:val="uk-UA"/>
        </w:rPr>
        <w:t>ШНМ</w:t>
      </w:r>
      <w:r w:rsidR="002A0D8C" w:rsidRPr="003D2415">
        <w:rPr>
          <w:rFonts w:ascii="Times New Roman" w:eastAsia="Calibri" w:hAnsi="Times New Roman" w:cs="Times New Roman"/>
          <w:sz w:val="28"/>
          <w:szCs w:val="28"/>
          <w:lang w:val="uk-UA"/>
        </w:rPr>
        <w:t xml:space="preserve"> – </w:t>
      </w:r>
      <w:r w:rsidRPr="003D2415">
        <w:rPr>
          <w:rFonts w:ascii="Times New Roman" w:eastAsia="Calibri" w:hAnsi="Times New Roman" w:cs="Times New Roman"/>
          <w:sz w:val="28"/>
          <w:szCs w:val="28"/>
          <w:lang w:val="uk-UA"/>
        </w:rPr>
        <w:t>штучні нейронні мережі</w:t>
      </w:r>
      <w:r w:rsidR="002A0D8C" w:rsidRPr="003D2415">
        <w:rPr>
          <w:rFonts w:ascii="Times New Roman" w:eastAsia="Calibri" w:hAnsi="Times New Roman" w:cs="Times New Roman"/>
          <w:sz w:val="28"/>
          <w:szCs w:val="28"/>
          <w:lang w:val="uk-UA"/>
        </w:rPr>
        <w:t>.</w:t>
      </w:r>
    </w:p>
    <w:p w14:paraId="40B3C7C7" w14:textId="77777777" w:rsidR="002A0D8C" w:rsidRPr="003D2415" w:rsidRDefault="000B0886" w:rsidP="002A0D8C">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sz w:val="28"/>
          <w:szCs w:val="28"/>
          <w:lang w:val="uk-UA"/>
        </w:rPr>
        <w:t xml:space="preserve">РБФ </w:t>
      </w:r>
      <w:r w:rsidR="002A0D8C" w:rsidRPr="003D2415">
        <w:rPr>
          <w:rFonts w:ascii="Times New Roman" w:eastAsia="Calibri" w:hAnsi="Times New Roman" w:cs="Times New Roman"/>
          <w:sz w:val="28"/>
          <w:szCs w:val="28"/>
          <w:lang w:val="uk-UA"/>
        </w:rPr>
        <w:t xml:space="preserve">– </w:t>
      </w:r>
      <w:r w:rsidRPr="003D2415">
        <w:rPr>
          <w:rFonts w:ascii="Times New Roman" w:eastAsia="Calibri" w:hAnsi="Times New Roman" w:cs="Times New Roman"/>
          <w:bCs/>
          <w:sz w:val="28"/>
          <w:szCs w:val="28"/>
          <w:lang w:val="uk-UA"/>
        </w:rPr>
        <w:t>радіальна базисна функція</w:t>
      </w:r>
      <w:r w:rsidR="002A0D8C" w:rsidRPr="003D2415">
        <w:rPr>
          <w:rFonts w:ascii="Times New Roman" w:eastAsia="Calibri" w:hAnsi="Times New Roman" w:cs="Times New Roman"/>
          <w:sz w:val="28"/>
          <w:szCs w:val="28"/>
          <w:lang w:val="uk-UA"/>
        </w:rPr>
        <w:t>.</w:t>
      </w:r>
    </w:p>
    <w:p w14:paraId="7F5F17F4" w14:textId="77777777" w:rsidR="00C05047" w:rsidRPr="003D2415" w:rsidRDefault="00963102" w:rsidP="00C05047">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b/>
          <w:sz w:val="28"/>
          <w:szCs w:val="28"/>
          <w:lang w:val="uk-UA"/>
        </w:rPr>
        <w:t xml:space="preserve">АНС </w:t>
      </w:r>
      <w:r w:rsidR="00C05047" w:rsidRPr="003D2415">
        <w:rPr>
          <w:rFonts w:ascii="Times New Roman" w:hAnsi="Times New Roman" w:cs="Times New Roman"/>
          <w:sz w:val="28"/>
          <w:szCs w:val="28"/>
          <w:lang w:val="uk-UA"/>
        </w:rPr>
        <w:t xml:space="preserve">– </w:t>
      </w:r>
      <w:r w:rsidRPr="003D2415">
        <w:rPr>
          <w:rFonts w:ascii="Times New Roman" w:hAnsi="Times New Roman" w:cs="Times New Roman"/>
          <w:sz w:val="28"/>
          <w:szCs w:val="28"/>
          <w:lang w:val="uk-UA"/>
        </w:rPr>
        <w:t>автоматизована нейронна мережа</w:t>
      </w:r>
      <w:r w:rsidR="00C05047" w:rsidRPr="003D2415">
        <w:rPr>
          <w:rFonts w:ascii="Times New Roman" w:hAnsi="Times New Roman" w:cs="Times New Roman"/>
          <w:sz w:val="28"/>
          <w:szCs w:val="28"/>
          <w:lang w:val="uk-UA"/>
        </w:rPr>
        <w:t>.</w:t>
      </w:r>
    </w:p>
    <w:p w14:paraId="341BE745" w14:textId="77777777" w:rsidR="00C05047" w:rsidRPr="003D2415" w:rsidRDefault="00963102" w:rsidP="00C05047">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b/>
          <w:sz w:val="28"/>
          <w:szCs w:val="28"/>
          <w:lang w:val="uk-UA"/>
        </w:rPr>
        <w:t xml:space="preserve">СОМ </w:t>
      </w:r>
      <w:r w:rsidR="00C05047" w:rsidRPr="003D2415">
        <w:rPr>
          <w:rFonts w:ascii="Times New Roman" w:hAnsi="Times New Roman" w:cs="Times New Roman"/>
          <w:sz w:val="28"/>
          <w:szCs w:val="28"/>
          <w:lang w:val="uk-UA"/>
        </w:rPr>
        <w:t xml:space="preserve">– </w:t>
      </w:r>
      <w:r w:rsidRPr="003D2415">
        <w:rPr>
          <w:rFonts w:ascii="Times New Roman" w:hAnsi="Times New Roman" w:cs="Times New Roman"/>
          <w:sz w:val="28"/>
          <w:szCs w:val="28"/>
          <w:lang w:val="uk-UA"/>
        </w:rPr>
        <w:t>Component Object Model</w:t>
      </w:r>
      <w:r w:rsidR="00C05047" w:rsidRPr="003D2415">
        <w:rPr>
          <w:rFonts w:ascii="Times New Roman" w:hAnsi="Times New Roman" w:cs="Times New Roman"/>
          <w:sz w:val="28"/>
          <w:szCs w:val="28"/>
          <w:lang w:val="uk-UA"/>
        </w:rPr>
        <w:t>.</w:t>
      </w:r>
    </w:p>
    <w:p w14:paraId="2D8421C0" w14:textId="77777777" w:rsidR="00C05047" w:rsidRPr="003D2415" w:rsidRDefault="00963102" w:rsidP="00C05047">
      <w:pPr>
        <w:spacing w:after="0" w:line="360" w:lineRule="auto"/>
        <w:ind w:firstLine="709"/>
        <w:jc w:val="both"/>
        <w:rPr>
          <w:rFonts w:ascii="Times New Roman" w:eastAsia="Times New Roman" w:hAnsi="Times New Roman" w:cs="Times New Roman"/>
          <w:sz w:val="28"/>
          <w:szCs w:val="28"/>
          <w:lang w:val="uk-UA" w:eastAsia="ru-RU"/>
        </w:rPr>
      </w:pPr>
      <w:r w:rsidRPr="003D2415">
        <w:rPr>
          <w:rFonts w:ascii="Times New Roman" w:eastAsia="Times New Roman" w:hAnsi="Times New Roman" w:cs="Times New Roman"/>
          <w:b/>
          <w:sz w:val="28"/>
          <w:szCs w:val="28"/>
          <w:lang w:val="uk-UA" w:eastAsia="ru-RU"/>
        </w:rPr>
        <w:t>PMML</w:t>
      </w:r>
      <w:r w:rsidR="00C05047" w:rsidRPr="003D2415">
        <w:rPr>
          <w:rFonts w:ascii="Times New Roman" w:eastAsia="Times New Roman" w:hAnsi="Times New Roman" w:cs="Times New Roman"/>
          <w:sz w:val="28"/>
          <w:szCs w:val="28"/>
          <w:lang w:val="uk-UA" w:eastAsia="ru-RU"/>
        </w:rPr>
        <w:t xml:space="preserve"> – </w:t>
      </w:r>
      <w:r w:rsidRPr="003D2415">
        <w:rPr>
          <w:rFonts w:ascii="Times New Roman" w:eastAsia="Times New Roman" w:hAnsi="Times New Roman" w:cs="Times New Roman"/>
          <w:sz w:val="28"/>
          <w:szCs w:val="28"/>
          <w:lang w:val="uk-UA" w:eastAsia="ru-RU"/>
        </w:rPr>
        <w:t>Predictive Model Markup Language</w:t>
      </w:r>
      <w:r w:rsidR="00C05047" w:rsidRPr="003D2415">
        <w:rPr>
          <w:rFonts w:ascii="Times New Roman" w:eastAsia="Times New Roman" w:hAnsi="Times New Roman" w:cs="Times New Roman"/>
          <w:sz w:val="28"/>
          <w:szCs w:val="28"/>
          <w:lang w:val="uk-UA" w:eastAsia="ru-RU"/>
        </w:rPr>
        <w:t>.</w:t>
      </w:r>
    </w:p>
    <w:p w14:paraId="639AEB84" w14:textId="11BBEC5B" w:rsidR="00701C83" w:rsidRPr="003D2415" w:rsidRDefault="00701C83" w:rsidP="00963102">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ТО</w:t>
      </w:r>
      <w:r w:rsidRPr="003D2415">
        <w:rPr>
          <w:rFonts w:ascii="Times New Roman" w:eastAsia="Calibri" w:hAnsi="Times New Roman" w:cs="Times New Roman"/>
          <w:sz w:val="28"/>
          <w:szCs w:val="28"/>
          <w:lang w:val="uk-UA"/>
        </w:rPr>
        <w:t xml:space="preserve"> – технічне обслуговування.</w:t>
      </w:r>
    </w:p>
    <w:p w14:paraId="737DC11C" w14:textId="29EDA696" w:rsidR="00701C83" w:rsidRPr="003D2415"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b/>
          <w:bCs/>
          <w:sz w:val="28"/>
          <w:szCs w:val="28"/>
          <w:lang w:val="uk-UA" w:eastAsia="uk-UA"/>
        </w:rPr>
        <w:t>СД</w:t>
      </w:r>
      <w:r w:rsidRPr="003D2415">
        <w:rPr>
          <w:rFonts w:ascii="Times New Roman" w:eastAsia="Arial" w:hAnsi="Times New Roman" w:cs="Times New Roman"/>
          <w:sz w:val="28"/>
          <w:szCs w:val="28"/>
          <w:lang w:val="uk-UA" w:eastAsia="uk-UA"/>
        </w:rPr>
        <w:t xml:space="preserve"> </w:t>
      </w:r>
      <w:r w:rsidRPr="003D2415">
        <w:rPr>
          <w:rFonts w:ascii="Times New Roman" w:eastAsia="Calibri" w:hAnsi="Times New Roman" w:cs="Times New Roman"/>
          <w:sz w:val="28"/>
          <w:szCs w:val="28"/>
          <w:lang w:val="uk-UA"/>
        </w:rPr>
        <w:t xml:space="preserve">– </w:t>
      </w:r>
      <w:r w:rsidRPr="003D2415">
        <w:rPr>
          <w:rFonts w:ascii="Times New Roman" w:eastAsia="Arial" w:hAnsi="Times New Roman" w:cs="Times New Roman"/>
          <w:sz w:val="28"/>
          <w:szCs w:val="28"/>
          <w:lang w:val="uk-UA" w:eastAsia="uk-UA"/>
        </w:rPr>
        <w:t>систем</w:t>
      </w:r>
      <w:r w:rsidR="00AC05FE" w:rsidRPr="003D2415">
        <w:rPr>
          <w:rFonts w:ascii="Times New Roman" w:eastAsia="Arial" w:hAnsi="Times New Roman" w:cs="Times New Roman"/>
          <w:sz w:val="28"/>
          <w:szCs w:val="28"/>
          <w:lang w:val="uk-UA" w:eastAsia="uk-UA"/>
        </w:rPr>
        <w:t>а</w:t>
      </w:r>
      <w:r w:rsidRPr="003D2415">
        <w:rPr>
          <w:rFonts w:ascii="Times New Roman" w:eastAsia="Arial" w:hAnsi="Times New Roman" w:cs="Times New Roman"/>
          <w:sz w:val="28"/>
          <w:szCs w:val="28"/>
          <w:lang w:val="uk-UA" w:eastAsia="uk-UA"/>
        </w:rPr>
        <w:t xml:space="preserve"> діагностування.</w:t>
      </w:r>
    </w:p>
    <w:p w14:paraId="49CA0EDD" w14:textId="19D1A85C" w:rsidR="00701C83" w:rsidRPr="003D2415"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b/>
          <w:bCs/>
          <w:sz w:val="28"/>
          <w:szCs w:val="28"/>
          <w:lang w:val="uk-UA" w:eastAsia="uk-UA"/>
        </w:rPr>
        <w:t>ОД</w:t>
      </w:r>
      <w:r w:rsidRPr="003D2415">
        <w:rPr>
          <w:rFonts w:ascii="Times New Roman" w:eastAsia="Arial" w:hAnsi="Times New Roman" w:cs="Times New Roman"/>
          <w:sz w:val="28"/>
          <w:szCs w:val="28"/>
          <w:lang w:val="uk-UA" w:eastAsia="uk-UA"/>
        </w:rPr>
        <w:t xml:space="preserve"> </w:t>
      </w:r>
      <w:r w:rsidRPr="003D2415">
        <w:rPr>
          <w:rFonts w:ascii="Times New Roman" w:eastAsia="Calibri" w:hAnsi="Times New Roman" w:cs="Times New Roman"/>
          <w:sz w:val="28"/>
          <w:szCs w:val="28"/>
          <w:lang w:val="uk-UA"/>
        </w:rPr>
        <w:t xml:space="preserve">– </w:t>
      </w:r>
      <w:r w:rsidRPr="003D2415">
        <w:rPr>
          <w:rFonts w:ascii="Times New Roman" w:eastAsia="Arial" w:hAnsi="Times New Roman" w:cs="Times New Roman"/>
          <w:sz w:val="28"/>
          <w:szCs w:val="28"/>
          <w:lang w:val="uk-UA" w:eastAsia="uk-UA"/>
        </w:rPr>
        <w:t>об'єкт діагностування.</w:t>
      </w:r>
    </w:p>
    <w:p w14:paraId="0252F272" w14:textId="1B348799" w:rsidR="00701C83" w:rsidRPr="003D2415"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b/>
          <w:bCs/>
          <w:sz w:val="28"/>
          <w:szCs w:val="28"/>
          <w:lang w:val="uk-UA" w:eastAsia="uk-UA"/>
        </w:rPr>
        <w:t>ДП</w:t>
      </w:r>
      <w:r w:rsidRPr="003D2415">
        <w:rPr>
          <w:rFonts w:ascii="Times New Roman" w:eastAsia="Arial" w:hAnsi="Times New Roman" w:cs="Times New Roman"/>
          <w:sz w:val="28"/>
          <w:szCs w:val="28"/>
          <w:lang w:val="uk-UA" w:eastAsia="uk-UA"/>
        </w:rPr>
        <w:t xml:space="preserve"> </w:t>
      </w:r>
      <w:r w:rsidRPr="003D2415">
        <w:rPr>
          <w:rFonts w:ascii="Times New Roman" w:eastAsia="Calibri" w:hAnsi="Times New Roman" w:cs="Times New Roman"/>
          <w:sz w:val="28"/>
          <w:szCs w:val="28"/>
          <w:lang w:val="uk-UA"/>
        </w:rPr>
        <w:t xml:space="preserve">– </w:t>
      </w:r>
      <w:r w:rsidRPr="003D2415">
        <w:rPr>
          <w:rFonts w:ascii="Times New Roman" w:eastAsia="Arial" w:hAnsi="Times New Roman" w:cs="Times New Roman"/>
          <w:sz w:val="28"/>
          <w:szCs w:val="28"/>
          <w:lang w:val="uk-UA" w:eastAsia="uk-UA"/>
        </w:rPr>
        <w:t>діагностичні параметри.</w:t>
      </w:r>
    </w:p>
    <w:p w14:paraId="7B98600B" w14:textId="4942B892" w:rsidR="00701C83" w:rsidRPr="003D2415"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b/>
          <w:bCs/>
          <w:sz w:val="28"/>
          <w:szCs w:val="28"/>
          <w:lang w:val="uk-UA" w:eastAsia="uk-UA"/>
        </w:rPr>
        <w:t>ДМ</w:t>
      </w:r>
      <w:r w:rsidRPr="003D2415">
        <w:rPr>
          <w:rFonts w:ascii="Times New Roman" w:eastAsia="Arial" w:hAnsi="Times New Roman" w:cs="Times New Roman"/>
          <w:sz w:val="28"/>
          <w:szCs w:val="28"/>
          <w:lang w:val="uk-UA" w:eastAsia="uk-UA"/>
        </w:rPr>
        <w:t xml:space="preserve"> </w:t>
      </w:r>
      <w:r w:rsidRPr="003D2415">
        <w:rPr>
          <w:rFonts w:ascii="Times New Roman" w:eastAsia="Calibri" w:hAnsi="Times New Roman" w:cs="Times New Roman"/>
          <w:sz w:val="28"/>
          <w:szCs w:val="28"/>
          <w:lang w:val="uk-UA"/>
        </w:rPr>
        <w:t xml:space="preserve">– </w:t>
      </w:r>
      <w:r w:rsidRPr="003D2415">
        <w:rPr>
          <w:rFonts w:ascii="Times New Roman" w:eastAsia="Arial" w:hAnsi="Times New Roman" w:cs="Times New Roman"/>
          <w:sz w:val="28"/>
          <w:szCs w:val="28"/>
          <w:lang w:val="uk-UA" w:eastAsia="uk-UA"/>
        </w:rPr>
        <w:t>діагностичні моделі.</w:t>
      </w:r>
    </w:p>
    <w:p w14:paraId="0733868C" w14:textId="1FAF9787" w:rsidR="00701C83" w:rsidRPr="003D2415" w:rsidRDefault="00701C83" w:rsidP="00963102">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b/>
          <w:bCs/>
          <w:sz w:val="28"/>
          <w:szCs w:val="28"/>
          <w:lang w:val="uk-UA"/>
        </w:rPr>
        <w:t>ЕМС</w:t>
      </w:r>
      <w:r w:rsidRPr="003D2415">
        <w:rPr>
          <w:rFonts w:ascii="Times New Roman" w:hAnsi="Times New Roman" w:cs="Times New Roman"/>
          <w:sz w:val="28"/>
          <w:szCs w:val="28"/>
          <w:lang w:val="uk-UA"/>
        </w:rPr>
        <w:t xml:space="preserve"> </w:t>
      </w:r>
      <w:r w:rsidRPr="003D2415">
        <w:rPr>
          <w:rFonts w:ascii="Times New Roman" w:eastAsia="Calibri" w:hAnsi="Times New Roman" w:cs="Times New Roman"/>
          <w:sz w:val="28"/>
          <w:szCs w:val="28"/>
          <w:lang w:val="uk-UA"/>
        </w:rPr>
        <w:t xml:space="preserve">– </w:t>
      </w:r>
      <w:r w:rsidRPr="003D2415">
        <w:rPr>
          <w:rFonts w:ascii="Times New Roman" w:hAnsi="Times New Roman" w:cs="Times New Roman"/>
          <w:sz w:val="28"/>
          <w:szCs w:val="28"/>
          <w:lang w:val="uk-UA"/>
        </w:rPr>
        <w:t>електромеханічної системи.</w:t>
      </w:r>
    </w:p>
    <w:p w14:paraId="042B9E9F" w14:textId="2E54CB65" w:rsidR="00701C83" w:rsidRPr="003D2415" w:rsidRDefault="00701C83" w:rsidP="00963102">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b/>
          <w:bCs/>
          <w:sz w:val="28"/>
          <w:szCs w:val="28"/>
          <w:lang w:val="uk-UA"/>
        </w:rPr>
        <w:t>ОРЕП</w:t>
      </w:r>
      <w:r w:rsidRPr="003D2415">
        <w:rPr>
          <w:rFonts w:ascii="Times New Roman" w:hAnsi="Times New Roman" w:cs="Times New Roman"/>
          <w:sz w:val="28"/>
          <w:szCs w:val="28"/>
          <w:lang w:val="uk-UA"/>
        </w:rPr>
        <w:t xml:space="preserve"> </w:t>
      </w:r>
      <w:r w:rsidRPr="003D2415">
        <w:rPr>
          <w:rFonts w:ascii="Times New Roman" w:eastAsia="Calibri" w:hAnsi="Times New Roman" w:cs="Times New Roman"/>
          <w:sz w:val="28"/>
          <w:szCs w:val="28"/>
          <w:lang w:val="uk-UA"/>
        </w:rPr>
        <w:t xml:space="preserve">– </w:t>
      </w:r>
      <w:r w:rsidRPr="003D2415">
        <w:rPr>
          <w:rFonts w:ascii="Times New Roman" w:hAnsi="Times New Roman" w:cs="Times New Roman"/>
          <w:sz w:val="28"/>
          <w:szCs w:val="28"/>
          <w:lang w:val="uk-UA"/>
        </w:rPr>
        <w:t>оптовий ринок електроенергії та потужності.</w:t>
      </w:r>
    </w:p>
    <w:p w14:paraId="755549D1" w14:textId="060BA1C2" w:rsidR="00701C83" w:rsidRPr="003D2415" w:rsidRDefault="00701C83" w:rsidP="00963102">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b/>
          <w:bCs/>
          <w:sz w:val="28"/>
          <w:szCs w:val="28"/>
          <w:lang w:val="uk-UA"/>
        </w:rPr>
        <w:t>БПП</w:t>
      </w:r>
      <w:r w:rsidRPr="003D2415">
        <w:rPr>
          <w:rFonts w:ascii="Times New Roman" w:hAnsi="Times New Roman" w:cs="Times New Roman"/>
          <w:sz w:val="28"/>
          <w:szCs w:val="28"/>
          <w:lang w:val="uk-UA"/>
        </w:rPr>
        <w:t xml:space="preserve"> </w:t>
      </w:r>
      <w:r w:rsidRPr="003D2415">
        <w:rPr>
          <w:rFonts w:ascii="Times New Roman" w:eastAsia="Calibri" w:hAnsi="Times New Roman" w:cs="Times New Roman"/>
          <w:sz w:val="28"/>
          <w:szCs w:val="28"/>
          <w:lang w:val="uk-UA"/>
        </w:rPr>
        <w:t xml:space="preserve">– </w:t>
      </w:r>
      <w:r w:rsidRPr="003D2415">
        <w:rPr>
          <w:rFonts w:ascii="Times New Roman" w:hAnsi="Times New Roman" w:cs="Times New Roman"/>
          <w:sz w:val="28"/>
          <w:szCs w:val="28"/>
          <w:lang w:val="uk-UA"/>
        </w:rPr>
        <w:t>багатошарові персептрони.</w:t>
      </w:r>
    </w:p>
    <w:p w14:paraId="5E8D3DB3" w14:textId="07494E92" w:rsidR="00701C83" w:rsidRPr="003D2415" w:rsidRDefault="00701C83" w:rsidP="00963102">
      <w:pPr>
        <w:spacing w:after="0" w:line="360" w:lineRule="auto"/>
        <w:ind w:firstLine="709"/>
        <w:jc w:val="both"/>
        <w:rPr>
          <w:rFonts w:ascii="Times New Roman" w:hAnsi="Times New Roman" w:cs="Times New Roman"/>
          <w:sz w:val="28"/>
          <w:szCs w:val="28"/>
          <w:lang w:val="uk-UA" w:eastAsia="ru-RU"/>
        </w:rPr>
      </w:pPr>
      <w:r w:rsidRPr="003D2415">
        <w:rPr>
          <w:rFonts w:ascii="Times New Roman" w:hAnsi="Times New Roman" w:cs="Times New Roman"/>
          <w:b/>
          <w:bCs/>
          <w:sz w:val="28"/>
          <w:szCs w:val="28"/>
          <w:lang w:val="uk-UA"/>
        </w:rPr>
        <w:t>РБФ</w:t>
      </w:r>
      <w:r w:rsidRPr="003D2415">
        <w:rPr>
          <w:rFonts w:ascii="Times New Roman" w:hAnsi="Times New Roman" w:cs="Times New Roman"/>
          <w:sz w:val="28"/>
          <w:szCs w:val="28"/>
          <w:lang w:val="uk-UA"/>
        </w:rPr>
        <w:t xml:space="preserve"> </w:t>
      </w:r>
      <w:r w:rsidRPr="003D2415">
        <w:rPr>
          <w:rFonts w:ascii="Times New Roman" w:eastAsia="Calibri" w:hAnsi="Times New Roman" w:cs="Times New Roman"/>
          <w:sz w:val="28"/>
          <w:szCs w:val="28"/>
          <w:lang w:val="uk-UA"/>
        </w:rPr>
        <w:t xml:space="preserve">– </w:t>
      </w:r>
      <w:r w:rsidRPr="003D2415">
        <w:rPr>
          <w:rFonts w:ascii="Times New Roman" w:hAnsi="Times New Roman" w:cs="Times New Roman"/>
          <w:sz w:val="28"/>
          <w:szCs w:val="28"/>
          <w:lang w:val="uk-UA"/>
        </w:rPr>
        <w:t>радіальні базові функції.</w:t>
      </w:r>
    </w:p>
    <w:p w14:paraId="5A6A609B" w14:textId="77777777" w:rsidR="005726F0" w:rsidRPr="003D2415" w:rsidRDefault="005726F0">
      <w:pPr>
        <w:rPr>
          <w:rFonts w:ascii="Times New Roman" w:hAnsi="Times New Roman" w:cs="Times New Roman"/>
          <w:sz w:val="28"/>
          <w:szCs w:val="28"/>
          <w:lang w:val="uk-UA" w:eastAsia="ru-RU"/>
        </w:rPr>
      </w:pPr>
      <w:bookmarkStart w:id="7" w:name="_Toc59304971"/>
      <w:r w:rsidRPr="003D2415">
        <w:rPr>
          <w:rFonts w:ascii="Times New Roman" w:hAnsi="Times New Roman" w:cs="Times New Roman"/>
          <w:b/>
          <w:bCs/>
          <w:lang w:val="uk-UA" w:eastAsia="ru-RU"/>
        </w:rPr>
        <w:br w:type="page"/>
      </w:r>
    </w:p>
    <w:p w14:paraId="0B835636" w14:textId="43A2DFA4" w:rsidR="005F0F30" w:rsidRPr="003D2415" w:rsidRDefault="005F0F30" w:rsidP="005878EE">
      <w:pPr>
        <w:pStyle w:val="1"/>
      </w:pPr>
      <w:bookmarkStart w:id="8" w:name="_Toc155621955"/>
      <w:r w:rsidRPr="003D2415">
        <w:lastRenderedPageBreak/>
        <w:t>ВСТУП</w:t>
      </w:r>
      <w:bookmarkEnd w:id="7"/>
      <w:bookmarkEnd w:id="8"/>
    </w:p>
    <w:p w14:paraId="488F16BB" w14:textId="77777777" w:rsidR="005F0F30" w:rsidRPr="003D2415" w:rsidRDefault="005F0F30" w:rsidP="00CE2281">
      <w:pPr>
        <w:spacing w:after="0" w:line="360" w:lineRule="auto"/>
        <w:jc w:val="center"/>
        <w:rPr>
          <w:rFonts w:ascii="Times New Roman" w:eastAsia="Calibri" w:hAnsi="Times New Roman" w:cs="Times New Roman"/>
          <w:b/>
          <w:sz w:val="28"/>
          <w:szCs w:val="28"/>
          <w:lang w:val="uk-UA"/>
        </w:rPr>
      </w:pPr>
    </w:p>
    <w:p w14:paraId="2C5E33AC" w14:textId="77777777" w:rsidR="00BF6EC0" w:rsidRPr="003D2415" w:rsidRDefault="00BF6EC0" w:rsidP="00BF6EC0">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Якість ґрунту є одним з найважливіших факторів, що впливають на врожайність сільськогосподарських культур. Необхідно розробити точні та ефективні методи оцінки якості ґрунту, які дозволять фермерам вибрати оптимальні методи обробітку ґрунту та внесення добрив для отримання високих урожаїв.</w:t>
      </w:r>
    </w:p>
    <w:p w14:paraId="20312757" w14:textId="77777777" w:rsidR="00BF6EC0" w:rsidRPr="003D2415" w:rsidRDefault="00BF6EC0" w:rsidP="00BF6EC0">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Зараз існує ряд методів оцінки якості ґрунту, але вони мають ряд обмежень. Наприклад, традиційні методи, такі як хімічний аналіз ґрунту, є трудомісткими та дорогими. Інші методи, такі як дистанційне зондування, не завжди дають точні результати.</w:t>
      </w:r>
    </w:p>
    <w:p w14:paraId="6EE89EA7" w14:textId="77777777" w:rsidR="00BF6EC0" w:rsidRPr="003D2415" w:rsidRDefault="00BF6EC0" w:rsidP="00BF6EC0">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Нейронні мережі є перспективним методом оцінки якості ґрунту. Вони дозволяють кількісно оцінити вплив різних факторів на якість ґрунту, що дає можливість фермерам приймати більш обґрунтовані рішення щодо обробітку ґрунту та внесення добрив.</w:t>
      </w:r>
    </w:p>
    <w:p w14:paraId="4D04BD2C" w14:textId="77777777" w:rsidR="00BF6EC0" w:rsidRPr="003D2415" w:rsidRDefault="00BF6EC0" w:rsidP="00BF6EC0">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Актуальність</w:t>
      </w:r>
      <w:r w:rsidRPr="003D2415">
        <w:rPr>
          <w:rFonts w:ascii="Times New Roman" w:eastAsia="Calibri" w:hAnsi="Times New Roman" w:cs="Times New Roman"/>
          <w:sz w:val="28"/>
          <w:szCs w:val="28"/>
          <w:lang w:val="uk-UA"/>
        </w:rPr>
        <w:t xml:space="preserve"> теми дослідження полягає в наступному:</w:t>
      </w:r>
    </w:p>
    <w:p w14:paraId="525D3EA1" w14:textId="08165933" w:rsidR="00BF6EC0" w:rsidRPr="005878EE" w:rsidRDefault="00BF6EC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відсутність точних та ефективних методів оцінки якості ґрунту;</w:t>
      </w:r>
    </w:p>
    <w:p w14:paraId="5E388D5D" w14:textId="5F1189C4" w:rsidR="00BF6EC0" w:rsidRPr="005878EE" w:rsidRDefault="00BF6EC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потрібна розробка методів, які дозволяють фермерам приймати більш обґрунтовані рішення щодо обробітку ґрунту та внесення добрив;</w:t>
      </w:r>
    </w:p>
    <w:p w14:paraId="3A9411AF" w14:textId="14B54145" w:rsidR="00BF6EC0" w:rsidRPr="005878EE" w:rsidRDefault="00BF6EC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нейронні мережі є перспективним методом оцінки якості ґрунту.</w:t>
      </w:r>
    </w:p>
    <w:p w14:paraId="5D774BCD" w14:textId="45FFF65E" w:rsidR="00BF6EC0" w:rsidRPr="003D2415" w:rsidRDefault="00BF6EC0" w:rsidP="00BF6EC0">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Розробка нейромережевого алгоритму оцінки якості ґрунту для вирощення певних видів культур дозволить:</w:t>
      </w:r>
    </w:p>
    <w:p w14:paraId="5DE9417B" w14:textId="1FBC270D" w:rsidR="00BF6EC0" w:rsidRPr="003D2415" w:rsidRDefault="00BF6EC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покращити точність оцінки якості ґрунту;</w:t>
      </w:r>
    </w:p>
    <w:p w14:paraId="5881EC7D" w14:textId="1032D7DF" w:rsidR="00BF6EC0" w:rsidRPr="003D2415" w:rsidRDefault="00BF6EC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знизити вартість оцінки якості ґрунту;</w:t>
      </w:r>
    </w:p>
    <w:p w14:paraId="0B5A6B54" w14:textId="099037B1" w:rsidR="00BF6EC0" w:rsidRPr="003D2415" w:rsidRDefault="00BF6EC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полегшити роботу фермерів при виборі методів обробітку ґрунту та внесення добрив.</w:t>
      </w:r>
    </w:p>
    <w:p w14:paraId="235E1261" w14:textId="26D428EB" w:rsidR="00AB2B1A" w:rsidRPr="003D2415" w:rsidRDefault="00BF6EC0" w:rsidP="00BF6EC0">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Таким чином, тема дослідження є актуальною та має перспективи для практичного застосування.</w:t>
      </w:r>
    </w:p>
    <w:p w14:paraId="754B7848" w14:textId="1A541637" w:rsidR="00143AF9" w:rsidRPr="003D2415" w:rsidRDefault="00143AF9" w:rsidP="00143AF9">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sz w:val="28"/>
          <w:szCs w:val="28"/>
          <w:lang w:val="uk-UA"/>
        </w:rPr>
        <w:t>Мета дослідження</w:t>
      </w:r>
      <w:r w:rsidRPr="003D2415">
        <w:rPr>
          <w:rFonts w:ascii="Times New Roman" w:eastAsia="Calibri" w:hAnsi="Times New Roman" w:cs="Times New Roman"/>
          <w:sz w:val="28"/>
          <w:szCs w:val="28"/>
          <w:lang w:val="uk-UA"/>
        </w:rPr>
        <w:t xml:space="preserve"> полягає у створенні </w:t>
      </w:r>
      <w:r w:rsidR="007D1F7E" w:rsidRPr="003D2415">
        <w:rPr>
          <w:rFonts w:ascii="Times New Roman" w:eastAsia="Calibri" w:hAnsi="Times New Roman" w:cs="Times New Roman"/>
          <w:sz w:val="28"/>
          <w:szCs w:val="28"/>
          <w:lang w:val="uk-UA"/>
        </w:rPr>
        <w:t xml:space="preserve">нейромережевого інтерпретатора </w:t>
      </w:r>
      <w:r w:rsidR="007259BA" w:rsidRPr="003D2415">
        <w:rPr>
          <w:rFonts w:ascii="Times New Roman" w:eastAsia="Calibri" w:hAnsi="Times New Roman" w:cs="Times New Roman"/>
          <w:sz w:val="28"/>
          <w:szCs w:val="28"/>
          <w:lang w:val="uk-UA"/>
        </w:rPr>
        <w:t xml:space="preserve">систем </w:t>
      </w:r>
      <w:r w:rsidR="00BF6EC0" w:rsidRPr="003D2415">
        <w:rPr>
          <w:rFonts w:ascii="Times New Roman" w:eastAsia="Calibri" w:hAnsi="Times New Roman" w:cs="Times New Roman"/>
          <w:sz w:val="28"/>
          <w:szCs w:val="28"/>
          <w:lang w:val="uk-UA"/>
        </w:rPr>
        <w:t>оцінки якості ґрунту для вирощування сільськогосподарських культур</w:t>
      </w:r>
      <w:r w:rsidRPr="003D2415">
        <w:rPr>
          <w:rFonts w:ascii="Times New Roman" w:eastAsia="Calibri" w:hAnsi="Times New Roman" w:cs="Times New Roman"/>
          <w:sz w:val="28"/>
          <w:szCs w:val="28"/>
          <w:lang w:val="uk-UA"/>
        </w:rPr>
        <w:t>.</w:t>
      </w:r>
    </w:p>
    <w:p w14:paraId="5257D7F5" w14:textId="74144E57" w:rsidR="00B61920" w:rsidRPr="003D2415" w:rsidRDefault="005878EE" w:rsidP="009C54C2">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lastRenderedPageBreak/>
        <w:t>Проаналізувавши</w:t>
      </w:r>
      <w:r w:rsidR="009C54C2" w:rsidRPr="003D2415">
        <w:rPr>
          <w:rFonts w:ascii="Times New Roman" w:eastAsia="Calibri" w:hAnsi="Times New Roman" w:cs="Times New Roman"/>
          <w:sz w:val="28"/>
          <w:szCs w:val="28"/>
          <w:lang w:val="uk-UA"/>
        </w:rPr>
        <w:t xml:space="preserve"> науково-методичну, управлінську літературу та </w:t>
      </w:r>
      <w:r w:rsidR="00B61920" w:rsidRPr="003D2415">
        <w:rPr>
          <w:rFonts w:ascii="Times New Roman" w:eastAsia="Calibri" w:hAnsi="Times New Roman" w:cs="Times New Roman"/>
          <w:sz w:val="28"/>
          <w:szCs w:val="28"/>
          <w:lang w:val="uk-UA"/>
        </w:rPr>
        <w:t xml:space="preserve">дізнавшись більше про </w:t>
      </w:r>
      <w:r w:rsidR="007D1F7E" w:rsidRPr="003D2415">
        <w:rPr>
          <w:rFonts w:ascii="Times New Roman" w:eastAsia="Calibri" w:hAnsi="Times New Roman" w:cs="Times New Roman"/>
          <w:sz w:val="28"/>
          <w:szCs w:val="28"/>
          <w:lang w:val="uk-UA"/>
        </w:rPr>
        <w:t xml:space="preserve">застосування </w:t>
      </w:r>
      <w:r w:rsidR="007259BA" w:rsidRPr="003D2415">
        <w:rPr>
          <w:rFonts w:ascii="Times New Roman" w:eastAsia="Calibri" w:hAnsi="Times New Roman" w:cs="Times New Roman"/>
          <w:sz w:val="28"/>
          <w:szCs w:val="28"/>
          <w:lang w:val="uk-UA"/>
        </w:rPr>
        <w:t>методів штучного інтелекту</w:t>
      </w:r>
      <w:r w:rsidR="00BF6EC0" w:rsidRPr="003D2415">
        <w:rPr>
          <w:rFonts w:ascii="Times New Roman" w:eastAsia="Calibri" w:hAnsi="Times New Roman" w:cs="Times New Roman"/>
          <w:sz w:val="28"/>
          <w:szCs w:val="28"/>
          <w:lang w:val="uk-UA"/>
        </w:rPr>
        <w:t xml:space="preserve"> при</w:t>
      </w:r>
      <w:r w:rsidR="007259BA" w:rsidRPr="003D2415">
        <w:rPr>
          <w:rFonts w:ascii="Times New Roman" w:eastAsia="Calibri" w:hAnsi="Times New Roman" w:cs="Times New Roman"/>
          <w:sz w:val="28"/>
          <w:szCs w:val="28"/>
          <w:lang w:val="uk-UA"/>
        </w:rPr>
        <w:t xml:space="preserve"> </w:t>
      </w:r>
      <w:r w:rsidR="00BF6EC0" w:rsidRPr="003D2415">
        <w:rPr>
          <w:rFonts w:ascii="Times New Roman" w:eastAsia="Calibri" w:hAnsi="Times New Roman" w:cs="Times New Roman"/>
          <w:sz w:val="28"/>
          <w:szCs w:val="28"/>
          <w:lang w:val="uk-UA"/>
        </w:rPr>
        <w:t>оцінці якості ґрунту</w:t>
      </w:r>
      <w:r w:rsidR="009C54C2" w:rsidRPr="003D2415">
        <w:rPr>
          <w:rFonts w:ascii="Times New Roman" w:eastAsia="Calibri" w:hAnsi="Times New Roman" w:cs="Times New Roman"/>
          <w:sz w:val="28"/>
          <w:szCs w:val="28"/>
          <w:lang w:val="uk-UA"/>
        </w:rPr>
        <w:t>,</w:t>
      </w:r>
      <w:r w:rsidR="00B61920" w:rsidRPr="003D2415">
        <w:rPr>
          <w:rFonts w:ascii="Times New Roman" w:eastAsia="Calibri" w:hAnsi="Times New Roman" w:cs="Times New Roman"/>
          <w:sz w:val="28"/>
          <w:szCs w:val="28"/>
          <w:lang w:val="uk-UA"/>
        </w:rPr>
        <w:t xml:space="preserve"> було вирішено,</w:t>
      </w:r>
      <w:r w:rsidR="009C54C2" w:rsidRPr="003D2415">
        <w:rPr>
          <w:rFonts w:ascii="Times New Roman" w:eastAsia="Calibri" w:hAnsi="Times New Roman" w:cs="Times New Roman"/>
          <w:sz w:val="28"/>
          <w:szCs w:val="28"/>
          <w:lang w:val="uk-UA"/>
        </w:rPr>
        <w:t xml:space="preserve"> що </w:t>
      </w:r>
      <w:r w:rsidR="007D1F7E" w:rsidRPr="003D2415">
        <w:rPr>
          <w:rFonts w:ascii="Times New Roman" w:eastAsia="Calibri" w:hAnsi="Times New Roman" w:cs="Times New Roman"/>
          <w:sz w:val="28"/>
          <w:szCs w:val="28"/>
          <w:lang w:val="uk-UA"/>
        </w:rPr>
        <w:t>розроблення</w:t>
      </w:r>
      <w:r w:rsidR="009C54C2" w:rsidRPr="003D2415">
        <w:rPr>
          <w:rFonts w:ascii="Times New Roman" w:eastAsia="Calibri" w:hAnsi="Times New Roman" w:cs="Times New Roman"/>
          <w:sz w:val="28"/>
          <w:szCs w:val="28"/>
          <w:lang w:val="uk-UA"/>
        </w:rPr>
        <w:t xml:space="preserve"> </w:t>
      </w:r>
      <w:r w:rsidR="007D1F7E" w:rsidRPr="003D2415">
        <w:rPr>
          <w:rFonts w:ascii="Times New Roman" w:eastAsia="Calibri" w:hAnsi="Times New Roman" w:cs="Times New Roman"/>
          <w:sz w:val="28"/>
          <w:szCs w:val="28"/>
          <w:lang w:val="uk-UA"/>
        </w:rPr>
        <w:t xml:space="preserve">нейромережевого інтерпретатора </w:t>
      </w:r>
      <w:r w:rsidR="009C54C2" w:rsidRPr="003D2415">
        <w:rPr>
          <w:rFonts w:ascii="Times New Roman" w:eastAsia="Calibri" w:hAnsi="Times New Roman" w:cs="Times New Roman"/>
          <w:sz w:val="28"/>
          <w:szCs w:val="28"/>
          <w:lang w:val="uk-UA"/>
        </w:rPr>
        <w:t xml:space="preserve">має бути </w:t>
      </w:r>
      <w:r w:rsidR="00B61920" w:rsidRPr="003D2415">
        <w:rPr>
          <w:rFonts w:ascii="Times New Roman" w:eastAsia="Calibri" w:hAnsi="Times New Roman" w:cs="Times New Roman"/>
          <w:sz w:val="28"/>
          <w:szCs w:val="28"/>
          <w:lang w:val="uk-UA"/>
        </w:rPr>
        <w:t>послідовним</w:t>
      </w:r>
      <w:r w:rsidR="009C54C2" w:rsidRPr="003D2415">
        <w:rPr>
          <w:rFonts w:ascii="Times New Roman" w:eastAsia="Calibri" w:hAnsi="Times New Roman" w:cs="Times New Roman"/>
          <w:sz w:val="28"/>
          <w:szCs w:val="28"/>
          <w:lang w:val="uk-UA"/>
        </w:rPr>
        <w:t>.</w:t>
      </w:r>
      <w:r w:rsidR="007259BA" w:rsidRPr="003D2415">
        <w:rPr>
          <w:rFonts w:ascii="Times New Roman" w:eastAsia="Calibri" w:hAnsi="Times New Roman" w:cs="Times New Roman"/>
          <w:sz w:val="28"/>
          <w:szCs w:val="28"/>
          <w:lang w:val="uk-UA"/>
        </w:rPr>
        <w:t xml:space="preserve"> </w:t>
      </w:r>
      <w:r w:rsidR="00B61920" w:rsidRPr="003D2415">
        <w:rPr>
          <w:rFonts w:ascii="Times New Roman" w:eastAsia="Calibri" w:hAnsi="Times New Roman" w:cs="Times New Roman"/>
          <w:sz w:val="28"/>
          <w:szCs w:val="28"/>
          <w:lang w:val="uk-UA"/>
        </w:rPr>
        <w:t>Необхідно розробити дан</w:t>
      </w:r>
      <w:r w:rsidR="007D1F7E" w:rsidRPr="003D2415">
        <w:rPr>
          <w:rFonts w:ascii="Times New Roman" w:eastAsia="Calibri" w:hAnsi="Times New Roman" w:cs="Times New Roman"/>
          <w:sz w:val="28"/>
          <w:szCs w:val="28"/>
          <w:lang w:val="uk-UA"/>
        </w:rPr>
        <w:t>ий</w:t>
      </w:r>
      <w:r w:rsidR="00B61920" w:rsidRPr="003D2415">
        <w:rPr>
          <w:rFonts w:ascii="Times New Roman" w:eastAsia="Calibri" w:hAnsi="Times New Roman" w:cs="Times New Roman"/>
          <w:sz w:val="28"/>
          <w:szCs w:val="28"/>
          <w:lang w:val="uk-UA"/>
        </w:rPr>
        <w:t xml:space="preserve"> </w:t>
      </w:r>
      <w:r w:rsidR="007D1F7E" w:rsidRPr="003D2415">
        <w:rPr>
          <w:rFonts w:ascii="Times New Roman" w:eastAsia="Calibri" w:hAnsi="Times New Roman" w:cs="Times New Roman"/>
          <w:sz w:val="28"/>
          <w:szCs w:val="28"/>
          <w:lang w:val="uk-UA"/>
        </w:rPr>
        <w:t>інтерпретатор</w:t>
      </w:r>
      <w:r w:rsidR="00B61920" w:rsidRPr="003D2415">
        <w:rPr>
          <w:rFonts w:ascii="Times New Roman" w:eastAsia="Calibri" w:hAnsi="Times New Roman" w:cs="Times New Roman"/>
          <w:sz w:val="28"/>
          <w:szCs w:val="28"/>
          <w:lang w:val="uk-UA"/>
        </w:rPr>
        <w:t xml:space="preserve"> поетапно, створюючи належне технічне забезпечення. </w:t>
      </w:r>
    </w:p>
    <w:p w14:paraId="0F04C339" w14:textId="58109A2A" w:rsidR="006C5C74" w:rsidRPr="003D2415" w:rsidRDefault="006C5C74" w:rsidP="00C606B9">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 xml:space="preserve">Основні </w:t>
      </w:r>
      <w:r w:rsidR="00143AF9" w:rsidRPr="003D2415">
        <w:rPr>
          <w:rFonts w:ascii="Times New Roman" w:eastAsia="Calibri" w:hAnsi="Times New Roman" w:cs="Times New Roman"/>
          <w:b/>
          <w:sz w:val="28"/>
          <w:szCs w:val="28"/>
          <w:lang w:val="uk-UA"/>
        </w:rPr>
        <w:t>завдання</w:t>
      </w:r>
      <w:r w:rsidR="007D1F7E" w:rsidRPr="003D2415">
        <w:rPr>
          <w:rFonts w:ascii="Times New Roman" w:eastAsia="Calibri" w:hAnsi="Times New Roman" w:cs="Times New Roman"/>
          <w:sz w:val="28"/>
          <w:szCs w:val="28"/>
          <w:lang w:val="uk-UA"/>
        </w:rPr>
        <w:t xml:space="preserve"> </w:t>
      </w:r>
      <w:r w:rsidR="007259BA" w:rsidRPr="003D2415">
        <w:rPr>
          <w:rFonts w:ascii="Times New Roman" w:eastAsia="Calibri" w:hAnsi="Times New Roman" w:cs="Times New Roman"/>
          <w:sz w:val="28"/>
          <w:szCs w:val="28"/>
          <w:lang w:val="uk-UA"/>
        </w:rPr>
        <w:t xml:space="preserve">діагностики та прогнозування </w:t>
      </w:r>
      <w:r w:rsidRPr="003D2415">
        <w:rPr>
          <w:rFonts w:ascii="Times New Roman" w:eastAsia="Calibri" w:hAnsi="Times New Roman" w:cs="Times New Roman"/>
          <w:sz w:val="28"/>
          <w:szCs w:val="28"/>
          <w:lang w:val="uk-UA"/>
        </w:rPr>
        <w:t>наступні:</w:t>
      </w:r>
    </w:p>
    <w:p w14:paraId="4EA07AE2" w14:textId="7D4337C3" w:rsidR="007259BA" w:rsidRPr="003D2415" w:rsidRDefault="00AB2B1A"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сформувати базу з багатьма станами</w:t>
      </w:r>
      <w:r w:rsidR="007259BA" w:rsidRPr="003D2415">
        <w:rPr>
          <w:rFonts w:ascii="Times New Roman" w:eastAsia="Calibri" w:hAnsi="Times New Roman" w:cs="Times New Roman"/>
          <w:sz w:val="28"/>
          <w:szCs w:val="28"/>
          <w:lang w:val="uk-UA"/>
        </w:rPr>
        <w:t>;</w:t>
      </w:r>
    </w:p>
    <w:p w14:paraId="2CDA8C63" w14:textId="3CE98206" w:rsidR="00AB2B1A" w:rsidRPr="003D2415" w:rsidRDefault="00AB2B1A"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 xml:space="preserve">оцінити ступінь впливу кожного інформаційного параметра на ймовірність переходу </w:t>
      </w:r>
      <w:r w:rsidR="007259BA" w:rsidRPr="003D2415">
        <w:rPr>
          <w:rFonts w:ascii="Times New Roman" w:eastAsia="Calibri" w:hAnsi="Times New Roman" w:cs="Times New Roman"/>
          <w:sz w:val="28"/>
          <w:szCs w:val="28"/>
          <w:lang w:val="uk-UA"/>
        </w:rPr>
        <w:t>системи</w:t>
      </w:r>
      <w:r w:rsidRPr="003D2415">
        <w:rPr>
          <w:rFonts w:ascii="Times New Roman" w:eastAsia="Calibri" w:hAnsi="Times New Roman" w:cs="Times New Roman"/>
          <w:sz w:val="28"/>
          <w:szCs w:val="28"/>
          <w:lang w:val="uk-UA"/>
        </w:rPr>
        <w:t xml:space="preserve"> в будь-який з можливих станів.</w:t>
      </w:r>
    </w:p>
    <w:p w14:paraId="407DA491" w14:textId="097D41F3" w:rsidR="007259BA" w:rsidRPr="003D2415" w:rsidRDefault="005878EE"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використовуючи</w:t>
      </w:r>
      <w:r w:rsidR="007259BA" w:rsidRPr="003D2415">
        <w:rPr>
          <w:rFonts w:ascii="Times New Roman" w:eastAsia="Calibri" w:hAnsi="Times New Roman" w:cs="Times New Roman"/>
          <w:sz w:val="28"/>
          <w:szCs w:val="28"/>
          <w:lang w:val="uk-UA"/>
        </w:rPr>
        <w:t xml:space="preserve"> </w:t>
      </w:r>
      <w:r w:rsidR="00AB2B1A" w:rsidRPr="003D2415">
        <w:rPr>
          <w:rFonts w:ascii="Times New Roman" w:eastAsia="Calibri" w:hAnsi="Times New Roman" w:cs="Times New Roman"/>
          <w:sz w:val="28"/>
          <w:szCs w:val="28"/>
          <w:lang w:val="uk-UA"/>
        </w:rPr>
        <w:t xml:space="preserve">ШНМ </w:t>
      </w:r>
      <w:r w:rsidR="007259BA" w:rsidRPr="003D2415">
        <w:rPr>
          <w:rFonts w:ascii="Times New Roman" w:eastAsia="Calibri" w:hAnsi="Times New Roman" w:cs="Times New Roman"/>
          <w:sz w:val="28"/>
          <w:szCs w:val="28"/>
          <w:lang w:val="uk-UA"/>
        </w:rPr>
        <w:t>провести</w:t>
      </w:r>
      <w:r w:rsidR="00AB2B1A" w:rsidRPr="003D2415">
        <w:rPr>
          <w:rFonts w:ascii="Times New Roman" w:eastAsia="Calibri" w:hAnsi="Times New Roman" w:cs="Times New Roman"/>
          <w:sz w:val="28"/>
          <w:szCs w:val="28"/>
          <w:lang w:val="uk-UA"/>
        </w:rPr>
        <w:t xml:space="preserve"> </w:t>
      </w:r>
      <w:r w:rsidRPr="003D2415">
        <w:rPr>
          <w:rFonts w:ascii="Times New Roman" w:eastAsia="Calibri" w:hAnsi="Times New Roman" w:cs="Times New Roman"/>
          <w:sz w:val="28"/>
          <w:szCs w:val="28"/>
          <w:lang w:val="uk-UA"/>
        </w:rPr>
        <w:t>регулювання</w:t>
      </w:r>
      <w:r w:rsidR="00AB2B1A" w:rsidRPr="003D2415">
        <w:rPr>
          <w:rFonts w:ascii="Times New Roman" w:eastAsia="Calibri" w:hAnsi="Times New Roman" w:cs="Times New Roman"/>
          <w:sz w:val="28"/>
          <w:szCs w:val="28"/>
          <w:lang w:val="uk-UA"/>
        </w:rPr>
        <w:t xml:space="preserve"> значен</w:t>
      </w:r>
      <w:r w:rsidR="007259BA" w:rsidRPr="003D2415">
        <w:rPr>
          <w:rFonts w:ascii="Times New Roman" w:eastAsia="Calibri" w:hAnsi="Times New Roman" w:cs="Times New Roman"/>
          <w:sz w:val="28"/>
          <w:szCs w:val="28"/>
          <w:lang w:val="uk-UA"/>
        </w:rPr>
        <w:t>ь</w:t>
      </w:r>
      <w:r w:rsidR="00AB2B1A" w:rsidRPr="003D2415">
        <w:rPr>
          <w:rFonts w:ascii="Times New Roman" w:eastAsia="Calibri" w:hAnsi="Times New Roman" w:cs="Times New Roman"/>
          <w:sz w:val="28"/>
          <w:szCs w:val="28"/>
          <w:lang w:val="uk-UA"/>
        </w:rPr>
        <w:t xml:space="preserve"> вихідних сигналів об'єкта</w:t>
      </w:r>
      <w:r w:rsidR="007259BA" w:rsidRPr="003D2415">
        <w:rPr>
          <w:rFonts w:ascii="Times New Roman" w:eastAsia="Calibri" w:hAnsi="Times New Roman" w:cs="Times New Roman"/>
          <w:sz w:val="28"/>
          <w:szCs w:val="28"/>
          <w:lang w:val="uk-UA"/>
        </w:rPr>
        <w:t>;</w:t>
      </w:r>
    </w:p>
    <w:p w14:paraId="24523EE9" w14:textId="5174B240" w:rsidR="00AB2B1A" w:rsidRPr="003D2415" w:rsidRDefault="007259BA"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 xml:space="preserve">уточнити </w:t>
      </w:r>
      <w:r w:rsidR="00AB2B1A" w:rsidRPr="003D2415">
        <w:rPr>
          <w:rFonts w:ascii="Times New Roman" w:eastAsia="Calibri" w:hAnsi="Times New Roman" w:cs="Times New Roman"/>
          <w:sz w:val="28"/>
          <w:szCs w:val="28"/>
          <w:lang w:val="uk-UA"/>
        </w:rPr>
        <w:t xml:space="preserve">діагноз стану </w:t>
      </w:r>
      <w:r w:rsidRPr="003D2415">
        <w:rPr>
          <w:rFonts w:ascii="Times New Roman" w:eastAsia="Calibri" w:hAnsi="Times New Roman" w:cs="Times New Roman"/>
          <w:sz w:val="28"/>
          <w:szCs w:val="28"/>
          <w:lang w:val="uk-UA"/>
        </w:rPr>
        <w:t>системи</w:t>
      </w:r>
      <w:r w:rsidR="00AB2B1A" w:rsidRPr="003D2415">
        <w:rPr>
          <w:rFonts w:ascii="Times New Roman" w:eastAsia="Calibri" w:hAnsi="Times New Roman" w:cs="Times New Roman"/>
          <w:sz w:val="28"/>
          <w:szCs w:val="28"/>
          <w:lang w:val="uk-UA"/>
        </w:rPr>
        <w:t xml:space="preserve"> за допомогою </w:t>
      </w:r>
      <w:r w:rsidR="00701C83" w:rsidRPr="003D2415">
        <w:rPr>
          <w:rFonts w:ascii="Times New Roman" w:eastAsia="Calibri" w:hAnsi="Times New Roman" w:cs="Times New Roman"/>
          <w:sz w:val="28"/>
          <w:szCs w:val="28"/>
          <w:lang w:val="uk-UA"/>
        </w:rPr>
        <w:t>ШНМ</w:t>
      </w:r>
      <w:r w:rsidR="00AB2B1A" w:rsidRPr="003D2415">
        <w:rPr>
          <w:rFonts w:ascii="Times New Roman" w:eastAsia="Calibri" w:hAnsi="Times New Roman" w:cs="Times New Roman"/>
          <w:sz w:val="28"/>
          <w:szCs w:val="28"/>
          <w:lang w:val="uk-UA"/>
        </w:rPr>
        <w:t xml:space="preserve"> </w:t>
      </w:r>
      <w:r w:rsidRPr="003D2415">
        <w:rPr>
          <w:rFonts w:ascii="Times New Roman" w:eastAsia="Calibri" w:hAnsi="Times New Roman" w:cs="Times New Roman"/>
          <w:sz w:val="28"/>
          <w:szCs w:val="28"/>
          <w:lang w:val="uk-UA"/>
        </w:rPr>
        <w:t>для</w:t>
      </w:r>
      <w:r w:rsidR="00AB2B1A" w:rsidRPr="003D2415">
        <w:rPr>
          <w:rFonts w:ascii="Times New Roman" w:eastAsia="Calibri" w:hAnsi="Times New Roman" w:cs="Times New Roman"/>
          <w:sz w:val="28"/>
          <w:szCs w:val="28"/>
          <w:lang w:val="uk-UA"/>
        </w:rPr>
        <w:t xml:space="preserve"> підвищ</w:t>
      </w:r>
      <w:r w:rsidRPr="003D2415">
        <w:rPr>
          <w:rFonts w:ascii="Times New Roman" w:eastAsia="Calibri" w:hAnsi="Times New Roman" w:cs="Times New Roman"/>
          <w:sz w:val="28"/>
          <w:szCs w:val="28"/>
          <w:lang w:val="uk-UA"/>
        </w:rPr>
        <w:t>ення</w:t>
      </w:r>
      <w:r w:rsidR="00AB2B1A" w:rsidRPr="003D2415">
        <w:rPr>
          <w:rFonts w:ascii="Times New Roman" w:eastAsia="Calibri" w:hAnsi="Times New Roman" w:cs="Times New Roman"/>
          <w:sz w:val="28"/>
          <w:szCs w:val="28"/>
          <w:lang w:val="uk-UA"/>
        </w:rPr>
        <w:t xml:space="preserve"> його достовірн</w:t>
      </w:r>
      <w:r w:rsidRPr="003D2415">
        <w:rPr>
          <w:rFonts w:ascii="Times New Roman" w:eastAsia="Calibri" w:hAnsi="Times New Roman" w:cs="Times New Roman"/>
          <w:sz w:val="28"/>
          <w:szCs w:val="28"/>
          <w:lang w:val="uk-UA"/>
        </w:rPr>
        <w:t>ості</w:t>
      </w:r>
      <w:r w:rsidR="00AB2B1A" w:rsidRPr="003D2415">
        <w:rPr>
          <w:rFonts w:ascii="Times New Roman" w:eastAsia="Calibri" w:hAnsi="Times New Roman" w:cs="Times New Roman"/>
          <w:sz w:val="28"/>
          <w:szCs w:val="28"/>
          <w:lang w:val="uk-UA"/>
        </w:rPr>
        <w:t xml:space="preserve">. </w:t>
      </w:r>
    </w:p>
    <w:p w14:paraId="15C8BD2B" w14:textId="77777777" w:rsidR="00BF6EC0" w:rsidRPr="003D2415" w:rsidRDefault="00BF6EC0" w:rsidP="00BF6EC0">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Об’єкт дослідження</w:t>
      </w:r>
      <w:r w:rsidRPr="003D2415">
        <w:rPr>
          <w:rFonts w:ascii="Times New Roman" w:eastAsia="Calibri" w:hAnsi="Times New Roman" w:cs="Times New Roman"/>
          <w:sz w:val="28"/>
          <w:szCs w:val="28"/>
          <w:lang w:val="uk-UA"/>
        </w:rPr>
        <w:t>: процеси створення нейромережевого алгоритму оцінки якості ґрунту для вирощення певних видів культур.</w:t>
      </w:r>
    </w:p>
    <w:p w14:paraId="510DE420" w14:textId="77777777" w:rsidR="00BF6EC0" w:rsidRPr="003D2415" w:rsidRDefault="00BF6EC0" w:rsidP="00BF6EC0">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b/>
          <w:bCs/>
          <w:sz w:val="28"/>
          <w:szCs w:val="28"/>
          <w:lang w:val="uk-UA"/>
        </w:rPr>
        <w:t>Предмет дослідження</w:t>
      </w:r>
      <w:r w:rsidRPr="003D2415">
        <w:rPr>
          <w:rFonts w:ascii="Times New Roman" w:eastAsia="Calibri" w:hAnsi="Times New Roman" w:cs="Times New Roman"/>
          <w:sz w:val="28"/>
          <w:szCs w:val="28"/>
          <w:lang w:val="uk-UA"/>
        </w:rPr>
        <w:t>: синтез нейромережевого алгоритму, який на основі аналізу хімічного складу ґрунту, його фізичних властивостей та інших характеристик дозволяє оцінити його придатність для вирощення певних видів культур.</w:t>
      </w:r>
    </w:p>
    <w:p w14:paraId="60035602" w14:textId="34359EA0" w:rsidR="005F0F30" w:rsidRPr="003D2415" w:rsidRDefault="00392A4C" w:rsidP="00B976AF">
      <w:pPr>
        <w:spacing w:after="0" w:line="360" w:lineRule="auto"/>
        <w:ind w:firstLine="709"/>
        <w:jc w:val="both"/>
        <w:rPr>
          <w:rFonts w:ascii="Times New Roman" w:eastAsia="Calibri" w:hAnsi="Times New Roman" w:cs="Times New Roman"/>
          <w:sz w:val="28"/>
          <w:szCs w:val="28"/>
          <w:lang w:val="uk-UA"/>
        </w:rPr>
      </w:pPr>
      <w:r w:rsidRPr="003D2415">
        <w:rPr>
          <w:rFonts w:ascii="Times New Roman" w:eastAsia="Calibri" w:hAnsi="Times New Roman" w:cs="Times New Roman"/>
          <w:sz w:val="28"/>
          <w:szCs w:val="28"/>
          <w:lang w:val="uk-UA"/>
        </w:rPr>
        <w:t xml:space="preserve">Для кращої оцінки результатів було </w:t>
      </w:r>
      <w:r w:rsidR="00BF6EC0" w:rsidRPr="003D2415">
        <w:rPr>
          <w:rFonts w:ascii="Times New Roman" w:eastAsia="Calibri" w:hAnsi="Times New Roman" w:cs="Times New Roman"/>
          <w:sz w:val="28"/>
          <w:szCs w:val="28"/>
          <w:lang w:val="uk-UA"/>
        </w:rPr>
        <w:t>побудовано</w:t>
      </w:r>
      <w:r w:rsidRPr="003D2415">
        <w:rPr>
          <w:rFonts w:ascii="Times New Roman" w:eastAsia="Calibri" w:hAnsi="Times New Roman" w:cs="Times New Roman"/>
          <w:sz w:val="28"/>
          <w:szCs w:val="28"/>
          <w:lang w:val="uk-UA"/>
        </w:rPr>
        <w:t xml:space="preserve"> три різні </w:t>
      </w:r>
      <w:r w:rsidR="00BF6EC0" w:rsidRPr="003D2415">
        <w:rPr>
          <w:rFonts w:ascii="Times New Roman" w:eastAsia="Calibri" w:hAnsi="Times New Roman" w:cs="Times New Roman"/>
          <w:sz w:val="28"/>
          <w:szCs w:val="28"/>
          <w:lang w:val="uk-UA"/>
        </w:rPr>
        <w:t>мережі – класифікатори</w:t>
      </w:r>
      <w:r w:rsidR="00624823" w:rsidRPr="003D2415">
        <w:rPr>
          <w:rFonts w:ascii="Times New Roman" w:eastAsia="Calibri" w:hAnsi="Times New Roman" w:cs="Times New Roman"/>
          <w:sz w:val="28"/>
          <w:szCs w:val="28"/>
          <w:lang w:val="uk-UA"/>
        </w:rPr>
        <w:t xml:space="preserve">. Навчання мереж проводилось за допомогою класифікації двома способами: багатошаровим персептроном та радіальною базисною функцією. В кожній </w:t>
      </w:r>
      <w:r w:rsidR="00BF6EC0" w:rsidRPr="003D2415">
        <w:rPr>
          <w:rFonts w:ascii="Times New Roman" w:eastAsia="Calibri" w:hAnsi="Times New Roman" w:cs="Times New Roman"/>
          <w:sz w:val="28"/>
          <w:szCs w:val="28"/>
          <w:lang w:val="uk-UA"/>
        </w:rPr>
        <w:t>мережі</w:t>
      </w:r>
      <w:r w:rsidR="00624823" w:rsidRPr="003D2415">
        <w:rPr>
          <w:rFonts w:ascii="Times New Roman" w:eastAsia="Calibri" w:hAnsi="Times New Roman" w:cs="Times New Roman"/>
          <w:sz w:val="28"/>
          <w:szCs w:val="28"/>
          <w:lang w:val="uk-UA"/>
        </w:rPr>
        <w:t xml:space="preserve"> виділено різну кількість факторів для більш ефективної оцінки дослідження та виявленні можливої залежності між результатами </w:t>
      </w:r>
      <w:r w:rsidR="00BF6EC0" w:rsidRPr="003D2415">
        <w:rPr>
          <w:rFonts w:ascii="Times New Roman" w:eastAsia="Calibri" w:hAnsi="Times New Roman" w:cs="Times New Roman"/>
          <w:sz w:val="28"/>
          <w:szCs w:val="28"/>
          <w:lang w:val="uk-UA"/>
        </w:rPr>
        <w:t>оцінки</w:t>
      </w:r>
      <w:r w:rsidR="00624823" w:rsidRPr="003D2415">
        <w:rPr>
          <w:rFonts w:ascii="Times New Roman" w:eastAsia="Calibri" w:hAnsi="Times New Roman" w:cs="Times New Roman"/>
          <w:sz w:val="28"/>
          <w:szCs w:val="28"/>
          <w:lang w:val="uk-UA"/>
        </w:rPr>
        <w:t xml:space="preserve"> та кількістю факторів.</w:t>
      </w:r>
    </w:p>
    <w:p w14:paraId="0491A44A" w14:textId="77777777" w:rsidR="005726F0" w:rsidRPr="003D2415" w:rsidRDefault="005726F0">
      <w:pPr>
        <w:rPr>
          <w:rFonts w:ascii="Times New Roman" w:eastAsia="Calibri" w:hAnsi="Times New Roman" w:cs="Times New Roman"/>
          <w:b/>
          <w:bCs/>
          <w:sz w:val="28"/>
          <w:szCs w:val="28"/>
          <w:lang w:val="uk-UA"/>
        </w:rPr>
      </w:pPr>
      <w:bookmarkStart w:id="9" w:name="_Toc59304972"/>
      <w:r w:rsidRPr="003D2415">
        <w:rPr>
          <w:rFonts w:ascii="Times New Roman" w:eastAsia="Calibri" w:hAnsi="Times New Roman" w:cs="Times New Roman"/>
          <w:lang w:val="uk-UA"/>
        </w:rPr>
        <w:br w:type="page"/>
      </w:r>
    </w:p>
    <w:p w14:paraId="532AE393" w14:textId="6780BCD5" w:rsidR="00264FFA" w:rsidRPr="005878EE" w:rsidRDefault="00203AD8" w:rsidP="005878EE">
      <w:pPr>
        <w:pStyle w:val="1"/>
      </w:pPr>
      <w:bookmarkStart w:id="10" w:name="_Toc155621956"/>
      <w:r w:rsidRPr="005878EE">
        <w:lastRenderedPageBreak/>
        <w:t>Р</w:t>
      </w:r>
      <w:r w:rsidR="00E45859" w:rsidRPr="005878EE">
        <w:t>ОЗДІЛ 1</w:t>
      </w:r>
      <w:r w:rsidR="00E45859" w:rsidRPr="005878EE">
        <w:br/>
      </w:r>
      <w:bookmarkEnd w:id="9"/>
      <w:r w:rsidR="00DA23FF" w:rsidRPr="005878EE">
        <w:t>АНАЛІЗ ЗАСТОСУВАННЯ МЕТОДІВ ОЦІНКИ ЯКОСТІ ҐРУНТУ ДЛЯ ВИРОЩУВАННЯ СІЛЬСЬКОГОСПОДАРСЬКИХ КУЛЬТУР</w:t>
      </w:r>
      <w:bookmarkEnd w:id="10"/>
    </w:p>
    <w:p w14:paraId="2F695399" w14:textId="77777777" w:rsidR="006C5C74" w:rsidRPr="003D2415" w:rsidRDefault="006C5C74" w:rsidP="006C5C74">
      <w:pPr>
        <w:spacing w:after="0" w:line="360" w:lineRule="auto"/>
        <w:ind w:firstLine="709"/>
        <w:jc w:val="both"/>
        <w:rPr>
          <w:rFonts w:ascii="Times New Roman" w:hAnsi="Times New Roman" w:cs="Times New Roman"/>
          <w:sz w:val="28"/>
          <w:szCs w:val="28"/>
          <w:lang w:val="uk-UA"/>
        </w:rPr>
      </w:pPr>
    </w:p>
    <w:p w14:paraId="76B8DC36" w14:textId="2A52BF20" w:rsidR="006C5C74" w:rsidRPr="005878EE" w:rsidRDefault="005878EE" w:rsidP="005878EE">
      <w:pPr>
        <w:pStyle w:val="2"/>
      </w:pPr>
      <w:bookmarkStart w:id="11" w:name="_Toc155621957"/>
      <w:r w:rsidRPr="005878EE">
        <w:t>1.1 </w:t>
      </w:r>
      <w:r w:rsidR="00E56028" w:rsidRPr="005878EE">
        <w:t xml:space="preserve">Основні </w:t>
      </w:r>
      <w:r w:rsidR="00306334" w:rsidRPr="005878EE">
        <w:t>вимоги до ґрунту – основи вирощування сільськогосподарських культур</w:t>
      </w:r>
      <w:bookmarkEnd w:id="11"/>
    </w:p>
    <w:p w14:paraId="2CE4F655" w14:textId="77777777" w:rsidR="0034068D" w:rsidRPr="003D2415" w:rsidRDefault="0034068D" w:rsidP="0034068D">
      <w:pPr>
        <w:spacing w:after="0" w:line="360" w:lineRule="auto"/>
        <w:jc w:val="both"/>
        <w:rPr>
          <w:rFonts w:ascii="Times New Roman" w:hAnsi="Times New Roman" w:cs="Times New Roman"/>
          <w:sz w:val="28"/>
          <w:szCs w:val="28"/>
          <w:lang w:val="uk-UA"/>
        </w:rPr>
      </w:pPr>
    </w:p>
    <w:p w14:paraId="285B444C" w14:textId="4380DB8D"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 xml:space="preserve">Ґрунт </w:t>
      </w:r>
      <w:r w:rsidR="005878EE">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це складна система, що формується внаслідок взаємодії хімічних, біологічних і фізичних процесів. Аналіз ґрунту дає уявлення про ці процеси і допомагає зрозуміти, як забезпечити оптимальний баланс між ними. За допомогою агрохімічного аналізу фермери можуть підвищити врожайність землі або визначити придатність поля для вирощування сільськогосподарських культур.</w:t>
      </w:r>
    </w:p>
    <w:p w14:paraId="578C0952"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Своєчасне виявлення та усунення проблем, виявлених під час комплексного аналізу ґрунту, дозволяє зменшити виробничі ризики та збільшити шанси на високий врожай. Важливо зазначити, що продуктивність сільського господарства значно залежить від мінерального складу землі. Для досягнення високого врожаю необхідно забезпечити рослини достатньою кількістю поживних речовин.</w:t>
      </w:r>
    </w:p>
    <w:p w14:paraId="0707C388"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Зовнішні показники можуть бути обманливими, тому аналіз складу ґрунту є необхідним для якісної оцінки. Недостатній рівень мінералізації не єдиний фактор, що впливає на розвиток рослин. Забруднення токсичними елементами або наявність хвороботворних мікроорганізмів також може вплинути на здоров'я рослин.</w:t>
      </w:r>
    </w:p>
    <w:p w14:paraId="1D50E23B"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Деякі сільськогосподарські культури особливо вразливі до негативних погодних умов. Погане засвоєння мінеральних речовин, низька якість ґрунту, його засолення і виснаження можуть призвести до появи хвороб, які складно лікуються та можуть значно зменшити врожайність.</w:t>
      </w:r>
    </w:p>
    <w:p w14:paraId="36FAF4A6" w14:textId="011ECAB0" w:rsidR="00CB2612"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 xml:space="preserve">Оновлення верхнього шару ґрунту - витратна операція, проте існують інші методи підвищення продуктивності поля. Діагностика ґрунту допоможе </w:t>
      </w:r>
      <w:r w:rsidRPr="003D2415">
        <w:rPr>
          <w:rFonts w:ascii="Times New Roman" w:eastAsia="Arial" w:hAnsi="Times New Roman" w:cs="Times New Roman"/>
          <w:sz w:val="28"/>
          <w:szCs w:val="28"/>
          <w:lang w:val="uk-UA" w:eastAsia="uk-UA"/>
        </w:rPr>
        <w:lastRenderedPageBreak/>
        <w:t>виявити та усунути причину низького врожаю, зменшуючи витрати або хоча б мінімізуючи їх. Аналіз родючості ґрунту також є важливим при розгляді покупки нового поля.</w:t>
      </w:r>
    </w:p>
    <w:p w14:paraId="2EBEB0C5" w14:textId="6490436A" w:rsidR="003B0E59" w:rsidRPr="003D2415" w:rsidRDefault="003B0E59" w:rsidP="00800B1A">
      <w:pPr>
        <w:spacing w:after="0" w:line="360" w:lineRule="auto"/>
        <w:ind w:firstLine="709"/>
        <w:jc w:val="both"/>
        <w:rPr>
          <w:rFonts w:ascii="Times New Roman" w:eastAsia="Arial" w:hAnsi="Times New Roman" w:cs="Times New Roman"/>
          <w:sz w:val="28"/>
          <w:szCs w:val="28"/>
          <w:lang w:val="uk-UA" w:eastAsia="uk-UA"/>
        </w:rPr>
      </w:pPr>
    </w:p>
    <w:p w14:paraId="30587F06" w14:textId="08EE46EC" w:rsidR="003B0E59" w:rsidRPr="003D2415" w:rsidRDefault="005878EE" w:rsidP="005878EE">
      <w:pPr>
        <w:pStyle w:val="2"/>
        <w:ind w:left="720"/>
      </w:pPr>
      <w:bookmarkStart w:id="12" w:name="_Toc155621958"/>
      <w:r>
        <w:t>1.2 </w:t>
      </w:r>
      <w:r w:rsidR="00306334" w:rsidRPr="003D2415">
        <w:t>Проведення комплексного аналізу ґрунту та види випробувань</w:t>
      </w:r>
      <w:bookmarkEnd w:id="12"/>
    </w:p>
    <w:p w14:paraId="68E4D52D" w14:textId="77777777" w:rsidR="003B0E59" w:rsidRPr="003D2415" w:rsidRDefault="003B0E59" w:rsidP="007817D6">
      <w:pPr>
        <w:spacing w:after="0" w:line="360" w:lineRule="auto"/>
        <w:ind w:firstLine="709"/>
        <w:jc w:val="both"/>
        <w:rPr>
          <w:rFonts w:ascii="Times New Roman" w:eastAsiaTheme="majorEastAsia" w:hAnsi="Times New Roman" w:cs="Times New Roman"/>
          <w:b/>
          <w:bCs/>
          <w:sz w:val="28"/>
          <w:szCs w:val="28"/>
          <w:lang w:val="uk-UA"/>
        </w:rPr>
      </w:pPr>
    </w:p>
    <w:p w14:paraId="7D929FEE"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Діагностика ґрунту включає аналіз таких параметрів:</w:t>
      </w:r>
    </w:p>
    <w:p w14:paraId="2CA925FC" w14:textId="574B05A5" w:rsidR="00306334" w:rsidRPr="005878EE" w:rsidRDefault="00306334"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родючість (агрохімічні, фізико-хімічні, фізичні та біологічні показники);</w:t>
      </w:r>
    </w:p>
    <w:p w14:paraId="70230072" w14:textId="37994C05" w:rsidR="00306334" w:rsidRPr="005878EE" w:rsidRDefault="00306334"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пошкодження від патогенних мікроорганізмів (нематоди, грибки, бактерії, віруси);</w:t>
      </w:r>
    </w:p>
    <w:p w14:paraId="09D515B2" w14:textId="7D703240" w:rsidR="00306334" w:rsidRPr="005878EE" w:rsidRDefault="00306334"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забруднення шкідливими речовинами (пестициди, важкі метали, радіонукліди, органічні забруднювачі).</w:t>
      </w:r>
    </w:p>
    <w:p w14:paraId="4EADFFF1"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Вибір методу діагностики залежить від показників, які можуть впливати на розвиток рослин позитивно чи негативно.</w:t>
      </w:r>
    </w:p>
    <w:p w14:paraId="3C5E5E0F" w14:textId="61B69753"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Механічний аналіз ґрунту, відомий як вимірювання розміру частинок, ґрунтується на підрахунку та класифікації гранул за їхнім розміром та масою. Цей метод визначає співвідношення глини та піску у зразку ґрунту та визначає його тип на полі.</w:t>
      </w:r>
    </w:p>
    <w:p w14:paraId="5226624A" w14:textId="7A28E66E"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Хімічний аналіз ґрунту розкриває його хімічний склад, поживні речовини, поглинаючу здатність, наявність важких металів, кислотність та потребу у добривах. Цей аналіз виконується різними методами, такими як фотометричний, хроматографічний, гравіметричний тощо. Хімічний аналіз ґрунту надає інформацію про:</w:t>
      </w:r>
    </w:p>
    <w:p w14:paraId="76257F4C" w14:textId="4D8499B2" w:rsidR="00306334" w:rsidRPr="005878EE" w:rsidRDefault="00306334"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концентрацію мікро- та макроелементів;</w:t>
      </w:r>
    </w:p>
    <w:p w14:paraId="17917BA6" w14:textId="4100838F" w:rsidR="00306334" w:rsidRPr="005878EE" w:rsidRDefault="00306334"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загальний рівень забруднення;</w:t>
      </w:r>
    </w:p>
    <w:p w14:paraId="65683ACB" w14:textId="349CF92D" w:rsidR="00306334" w:rsidRPr="005878EE" w:rsidRDefault="00306334"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концентрацію важких металів (арсен, свинець, ртуть, кадмій, нікель, літій та інші);</w:t>
      </w:r>
    </w:p>
    <w:p w14:paraId="3DD91438" w14:textId="527DCBA1" w:rsidR="00306334" w:rsidRPr="005878EE" w:rsidRDefault="00306334"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вміст бензопірену та продуктів нафтопереробки;</w:t>
      </w:r>
    </w:p>
    <w:p w14:paraId="4BE9833B" w14:textId="0C956536" w:rsidR="00306334" w:rsidRPr="005878EE" w:rsidRDefault="00306334"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lastRenderedPageBreak/>
        <w:t>рівень PH ґрунту.</w:t>
      </w:r>
    </w:p>
    <w:p w14:paraId="44BA506C" w14:textId="0D94F3B9" w:rsidR="007817D6"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Результати хімічного аналізу ґрунту порівнюються з нормативами за кожним показником, що дозволяє зробити висновок про ступінь забруднення земель на полі (рис. 1.1).</w:t>
      </w:r>
    </w:p>
    <w:p w14:paraId="6CFAE05E" w14:textId="6F7E6BA2"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p>
    <w:p w14:paraId="5FF41EDC" w14:textId="411282BA" w:rsidR="00306334" w:rsidRPr="003D2415" w:rsidRDefault="00306334" w:rsidP="00306334">
      <w:pPr>
        <w:spacing w:after="0" w:line="360" w:lineRule="auto"/>
        <w:jc w:val="center"/>
        <w:rPr>
          <w:rFonts w:ascii="Times New Roman" w:eastAsia="Arial" w:hAnsi="Times New Roman" w:cs="Times New Roman"/>
          <w:sz w:val="28"/>
          <w:szCs w:val="28"/>
          <w:lang w:val="uk-UA" w:eastAsia="uk-UA"/>
        </w:rPr>
      </w:pPr>
      <w:r w:rsidRPr="003D2415">
        <w:rPr>
          <w:rFonts w:ascii="Times New Roman" w:eastAsia="Arial" w:hAnsi="Times New Roman" w:cs="Times New Roman"/>
          <w:noProof/>
          <w:sz w:val="28"/>
          <w:szCs w:val="28"/>
          <w:lang w:val="uk-UA" w:eastAsia="uk-UA"/>
        </w:rPr>
        <w:drawing>
          <wp:inline distT="0" distB="0" distL="0" distR="0" wp14:anchorId="179864B0" wp14:editId="405968B3">
            <wp:extent cx="5023485" cy="22069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132" cy="2208515"/>
                    </a:xfrm>
                    <a:prstGeom prst="rect">
                      <a:avLst/>
                    </a:prstGeom>
                    <a:noFill/>
                  </pic:spPr>
                </pic:pic>
              </a:graphicData>
            </a:graphic>
          </wp:inline>
        </w:drawing>
      </w:r>
    </w:p>
    <w:p w14:paraId="7E2E0264" w14:textId="596D794C" w:rsidR="00306334" w:rsidRPr="003D2415" w:rsidRDefault="00306334" w:rsidP="00306334">
      <w:pPr>
        <w:spacing w:after="0" w:line="360" w:lineRule="auto"/>
        <w:jc w:val="center"/>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Рисунок 1.1 – Хімічний аналіз ґрунту</w:t>
      </w:r>
    </w:p>
    <w:p w14:paraId="3CABEE3C" w14:textId="2ADF404D"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p>
    <w:p w14:paraId="16345DD2"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Агрохімічний аналіз ґрунту спрямований на визначення концентрації мінеральних речовин, таких як рухливі сполуки азоту, фосфору та калію, а також вивчення факторів, що впливають на вирощування рослин або розведення тварин. Результати включають дані про вологість, рН соляних і водних витяжок, вміст органічної речовини та інші показники. Агрохімічний аналіз широко використовується в сільському господарстві.</w:t>
      </w:r>
    </w:p>
    <w:p w14:paraId="062994AD"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Для досягнення високих врожаїв критично контролювати вологість на полі перед посівом та протягом сезону. Аналіз історичних даних відображає вологість на різних етапах росту культури, допомагаючи аграріям прогнозувати дефіцит вологи та приймати відповідні рішення.</w:t>
      </w:r>
    </w:p>
    <w:p w14:paraId="51B28EE8" w14:textId="26F93192"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 xml:space="preserve">Використання індексу NDMI дозволяє виявляти критичні зони, брати проби ґрунту та визначати їхню вологість. На графіку (рис. 1.2) представлена залежність між вологістю ґрунту та NDVI. Оптимальний рівень вологості для соняшнику, який росте в суглинистих ґрунтах, становить 65%. Для забезпечення максимальної врожайності його можна знизити до 40%. У червні </w:t>
      </w:r>
      <w:r w:rsidRPr="003D2415">
        <w:rPr>
          <w:rFonts w:ascii="Times New Roman" w:eastAsia="Arial" w:hAnsi="Times New Roman" w:cs="Times New Roman"/>
          <w:sz w:val="28"/>
          <w:szCs w:val="28"/>
          <w:lang w:val="uk-UA" w:eastAsia="uk-UA"/>
        </w:rPr>
        <w:lastRenderedPageBreak/>
        <w:t>вологість опускається нижче 25%, досягаючи точки в'янення, що відображається на NDVI. Ця ситуація призвела до збору 2374 кг/га врожаю, порівняно з максимально можливими 3961 кг/га.</w:t>
      </w:r>
    </w:p>
    <w:p w14:paraId="40EF83C2" w14:textId="3F9E7B86"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p>
    <w:p w14:paraId="3DF5998C" w14:textId="467EF1BA" w:rsidR="00306334" w:rsidRPr="003D2415" w:rsidRDefault="00306334" w:rsidP="00306334">
      <w:pPr>
        <w:spacing w:after="0" w:line="360" w:lineRule="auto"/>
        <w:jc w:val="center"/>
        <w:rPr>
          <w:rFonts w:ascii="Times New Roman" w:eastAsia="Arial" w:hAnsi="Times New Roman" w:cs="Times New Roman"/>
          <w:sz w:val="28"/>
          <w:szCs w:val="28"/>
          <w:lang w:val="uk-UA" w:eastAsia="uk-UA"/>
        </w:rPr>
      </w:pPr>
      <w:r w:rsidRPr="003D2415">
        <w:rPr>
          <w:rFonts w:ascii="Times New Roman" w:eastAsia="Arial" w:hAnsi="Times New Roman" w:cs="Times New Roman"/>
          <w:noProof/>
          <w:sz w:val="28"/>
          <w:szCs w:val="28"/>
          <w:lang w:val="uk-UA" w:eastAsia="uk-UA"/>
        </w:rPr>
        <w:drawing>
          <wp:inline distT="0" distB="0" distL="0" distR="0" wp14:anchorId="3FF35764" wp14:editId="407D335F">
            <wp:extent cx="5940425" cy="1789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789430"/>
                    </a:xfrm>
                    <a:prstGeom prst="rect">
                      <a:avLst/>
                    </a:prstGeom>
                    <a:noFill/>
                    <a:ln>
                      <a:noFill/>
                    </a:ln>
                  </pic:spPr>
                </pic:pic>
              </a:graphicData>
            </a:graphic>
          </wp:inline>
        </w:drawing>
      </w:r>
    </w:p>
    <w:p w14:paraId="0F0C3C86" w14:textId="1980D975" w:rsidR="00306334" w:rsidRPr="003D2415" w:rsidRDefault="00306334" w:rsidP="00306334">
      <w:pPr>
        <w:spacing w:after="0" w:line="360" w:lineRule="auto"/>
        <w:jc w:val="center"/>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Рисунок 1.2 – Кореляція між NDVI та рівнем вологості ґрунту на соняшниковому полі з суглинистим ґрунтом [12]</w:t>
      </w:r>
    </w:p>
    <w:p w14:paraId="1B9F7F19" w14:textId="50DB9C73"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p>
    <w:p w14:paraId="0147BFBA"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Мікробіологічний аналіз ґрунту визначає кількість ґрунтової біоти: бактерій, грибів, вірусів, водоростей та інших мікроорганізмів. Розрахунок їх щільності на грам сухого ґрунту допомагає визначити біологічну активність ґрунту і виявити патогенні мікроорганізми, які можуть спричиняти захворювання культур.</w:t>
      </w:r>
    </w:p>
    <w:p w14:paraId="796BD6BA"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Мінералогічний аналіз ґрунту надає інформацію про склад первинних та вторинних мінералів, які є основною складовою земної поверхні.</w:t>
      </w:r>
    </w:p>
    <w:p w14:paraId="261A0E70" w14:textId="77777777"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Токсикологічний аналіз ґрунту використовується для виявлення шкідливих (токсичних) речовин, таких як миш'як (As), свинець (Pb), нікель (Ni), літій (Li), ртуть (Hg), кадмій (Cd), нафтопродукти та інші токсини.</w:t>
      </w:r>
    </w:p>
    <w:p w14:paraId="140DD4BA" w14:textId="71859E30" w:rsidR="00306334" w:rsidRPr="003D2415" w:rsidRDefault="00306334" w:rsidP="00306334">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Радіологічний аналіз ґрунту виконується у разі підозри на забруднення землі радіоактивними речовинами. Особливо важливо проводити це дослідження, якщо об'єкт знаходиться поруч із ядерними електростанціями або місцями захоронення радіоактивних відходів. Виявлення підвищеного радіаційного фону здійснюється за допомогою спектрометра відповідно до норм радіаційної безпеки.</w:t>
      </w:r>
    </w:p>
    <w:p w14:paraId="20FC2212" w14:textId="1C4FCAE3" w:rsidR="003B0E59" w:rsidRPr="003D2415" w:rsidRDefault="003B0E59" w:rsidP="007817D6">
      <w:pPr>
        <w:spacing w:after="0" w:line="360" w:lineRule="auto"/>
        <w:ind w:firstLine="709"/>
        <w:jc w:val="both"/>
        <w:rPr>
          <w:rFonts w:ascii="Times New Roman" w:eastAsia="Arial" w:hAnsi="Times New Roman" w:cs="Times New Roman"/>
          <w:sz w:val="28"/>
          <w:szCs w:val="28"/>
          <w:lang w:val="uk-UA" w:eastAsia="uk-UA"/>
        </w:rPr>
      </w:pPr>
    </w:p>
    <w:p w14:paraId="44265832" w14:textId="07F48103" w:rsidR="003B0E59" w:rsidRPr="003D2415" w:rsidRDefault="005878EE" w:rsidP="005878EE">
      <w:pPr>
        <w:pStyle w:val="2"/>
        <w:ind w:left="720"/>
      </w:pPr>
      <w:bookmarkStart w:id="13" w:name="_Toc155621959"/>
      <w:r>
        <w:lastRenderedPageBreak/>
        <w:t>1.3 </w:t>
      </w:r>
      <w:r w:rsidR="006E0228" w:rsidRPr="003D2415">
        <w:t>Основні етапи виконання аналізу ґрунтів</w:t>
      </w:r>
      <w:bookmarkEnd w:id="13"/>
    </w:p>
    <w:p w14:paraId="1B09F52B" w14:textId="77777777" w:rsidR="003B0E59" w:rsidRPr="003D2415" w:rsidRDefault="003B0E59" w:rsidP="007817D6">
      <w:pPr>
        <w:spacing w:after="0" w:line="360" w:lineRule="auto"/>
        <w:ind w:firstLine="709"/>
        <w:jc w:val="both"/>
        <w:rPr>
          <w:rFonts w:ascii="Times New Roman" w:eastAsia="Arial" w:hAnsi="Times New Roman" w:cs="Times New Roman"/>
          <w:sz w:val="28"/>
          <w:szCs w:val="28"/>
          <w:lang w:val="uk-UA" w:eastAsia="uk-UA"/>
        </w:rPr>
      </w:pPr>
    </w:p>
    <w:p w14:paraId="30A456B8" w14:textId="77777777"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Існує кілька варіантів аналізу ґрунту:</w:t>
      </w:r>
    </w:p>
    <w:p w14:paraId="26BFF49F" w14:textId="6F71D6F7" w:rsidR="006E0228" w:rsidRPr="005878EE" w:rsidRDefault="006E022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проведення самостійного аналізу за допомогою спеціальних інструментів;</w:t>
      </w:r>
    </w:p>
    <w:p w14:paraId="2D182F83" w14:textId="50FA0392" w:rsidR="006E0228" w:rsidRPr="005878EE" w:rsidRDefault="006E022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надсилання зразків для професійного аналізу в державну або приватну лабораторію; у деяких установах аналіз ґрунту може бути проведений безкоштовно;</w:t>
      </w:r>
    </w:p>
    <w:p w14:paraId="13E36D77" w14:textId="04D16C11" w:rsidR="006E0228" w:rsidRPr="003D2415" w:rsidRDefault="006E0228" w:rsidP="005878EE">
      <w:pPr>
        <w:pStyle w:val="a3"/>
        <w:numPr>
          <w:ilvl w:val="0"/>
          <w:numId w:val="32"/>
        </w:numPr>
        <w:spacing w:after="0" w:line="360" w:lineRule="auto"/>
        <w:ind w:left="1134" w:hanging="425"/>
        <w:jc w:val="both"/>
        <w:rPr>
          <w:rFonts w:ascii="Times New Roman" w:eastAsia="Arial" w:hAnsi="Times New Roman" w:cs="Times New Roman"/>
          <w:sz w:val="28"/>
          <w:szCs w:val="28"/>
          <w:lang w:val="uk-UA" w:eastAsia="uk-UA"/>
        </w:rPr>
      </w:pPr>
      <w:r w:rsidRPr="005878EE">
        <w:rPr>
          <w:rFonts w:ascii="Times New Roman" w:eastAsia="Calibri" w:hAnsi="Times New Roman" w:cs="Times New Roman"/>
          <w:sz w:val="28"/>
          <w:szCs w:val="28"/>
          <w:lang w:val="uk-UA"/>
        </w:rPr>
        <w:t>звертання до компаній, які забезпечують весь процес: від відбору проб</w:t>
      </w:r>
      <w:r w:rsidRPr="003D2415">
        <w:rPr>
          <w:rFonts w:ascii="Times New Roman" w:eastAsia="Arial" w:hAnsi="Times New Roman" w:cs="Times New Roman"/>
          <w:sz w:val="28"/>
          <w:szCs w:val="28"/>
          <w:lang w:val="uk-UA" w:eastAsia="uk-UA"/>
        </w:rPr>
        <w:t xml:space="preserve"> ґрунту до рекомендацій з рекультивації полів.</w:t>
      </w:r>
    </w:p>
    <w:p w14:paraId="30A09A02" w14:textId="51620508"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Стандартна тривалість процедури зазвичай становить кілька тижнів. Відбір проб для аналізу сільськогосподарських угідь надає необхідну інформацію для правильної обробки полів. Точність результатів залежить від якості відбору проб. Основні методи включають використання сіток і зон.</w:t>
      </w:r>
    </w:p>
    <w:p w14:paraId="069D9845" w14:textId="09D58D10"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Спосіб відбору проб по сітці полягає у розміщенні рівномірно розташованих сіток на полі, зазвичай розміром від одного до п'яти гектарів. Чим менші сітки, тим точніше результат. Відбір проб здійснюється згідно з розміром сітки: для одноакрової сітки потрібно мінімум п'ять проб, тоді як для п'ятиакрової – близько десяти. Цей метод допомагає отримати просторову інформацію про поле, але не враховує мінливість ґрунтових умов.</w:t>
      </w:r>
    </w:p>
    <w:p w14:paraId="49B3EFA7" w14:textId="04979397"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Рекомендовано здавати проби ґрунту один раз за два-три роки протягом сільськогосподарського сезону. При інтенсивному обробітку ґрунту процедуру краще проводити щороку.</w:t>
      </w:r>
    </w:p>
    <w:p w14:paraId="4A5F7CD1" w14:textId="7CDFB01F" w:rsidR="007817D6"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 xml:space="preserve">Зональний відбір проб ґрунту передбачає відбір середніх зразків з кожної зони поля, розділеного відповідно до карт врожайності або типу ґрунту. Усі зони мають подібні властивості, тому кількість та розмір проб залежать від їхньої внутрішньої варіабельності. Розміри зон можуть варіювати від двох до десяти гектарів. Чим більше зона, тим більше проб потрібно взяти (не менше п'яти на кожну зону для двох акрів). Цей метод дозволяє отримати загальне </w:t>
      </w:r>
      <w:r w:rsidRPr="003D2415">
        <w:rPr>
          <w:rFonts w:ascii="Times New Roman" w:eastAsia="Arial" w:hAnsi="Times New Roman" w:cs="Times New Roman"/>
          <w:sz w:val="28"/>
          <w:szCs w:val="28"/>
          <w:lang w:val="uk-UA" w:eastAsia="uk-UA"/>
        </w:rPr>
        <w:lastRenderedPageBreak/>
        <w:t>уявлення про стан поля, але використання різних джерел інформації нада</w:t>
      </w:r>
      <w:r w:rsidR="00E206B4">
        <w:rPr>
          <w:rFonts w:ascii="Times New Roman" w:eastAsia="Arial" w:hAnsi="Times New Roman" w:cs="Times New Roman"/>
          <w:sz w:val="28"/>
          <w:szCs w:val="28"/>
          <w:lang w:val="uk-UA" w:eastAsia="uk-UA"/>
        </w:rPr>
        <w:t>є</w:t>
      </w:r>
      <w:r w:rsidRPr="003D2415">
        <w:rPr>
          <w:rFonts w:ascii="Times New Roman" w:eastAsia="Arial" w:hAnsi="Times New Roman" w:cs="Times New Roman"/>
          <w:sz w:val="28"/>
          <w:szCs w:val="28"/>
          <w:lang w:val="uk-UA" w:eastAsia="uk-UA"/>
        </w:rPr>
        <w:t xml:space="preserve"> більш точну картину.</w:t>
      </w:r>
    </w:p>
    <w:p w14:paraId="6474FA1A" w14:textId="76ABB698"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p>
    <w:p w14:paraId="61D70319" w14:textId="609160E6" w:rsidR="006E0228" w:rsidRPr="003D2415" w:rsidRDefault="006E0228" w:rsidP="006E0228">
      <w:pPr>
        <w:spacing w:line="360" w:lineRule="auto"/>
        <w:ind w:firstLine="709"/>
        <w:jc w:val="center"/>
        <w:rPr>
          <w:rFonts w:ascii="Times New Roman" w:eastAsia="Times New Roman" w:hAnsi="Times New Roman" w:cs="Times New Roman"/>
          <w:sz w:val="28"/>
          <w:szCs w:val="28"/>
          <w:lang w:val="uk-UA"/>
        </w:rPr>
      </w:pPr>
      <w:r w:rsidRPr="003D2415">
        <w:rPr>
          <w:rFonts w:ascii="Times New Roman" w:hAnsi="Times New Roman" w:cs="Times New Roman"/>
          <w:noProof/>
          <w:sz w:val="28"/>
          <w:szCs w:val="28"/>
          <w:lang w:val="uk-UA"/>
        </w:rPr>
        <w:drawing>
          <wp:inline distT="0" distB="0" distL="0" distR="0" wp14:anchorId="109EC2A8" wp14:editId="359E6213">
            <wp:extent cx="5400675" cy="2423177"/>
            <wp:effectExtent l="0" t="0" r="0" b="0"/>
            <wp:docPr id="7" name="Рисунок 7" descr="Карта продуктивности с рекомендациями для V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продуктивности с рекомендациями для VRA"/>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420585" cy="2432110"/>
                    </a:xfrm>
                    <a:prstGeom prst="rect">
                      <a:avLst/>
                    </a:prstGeom>
                    <a:noFill/>
                    <a:ln>
                      <a:noFill/>
                    </a:ln>
                  </pic:spPr>
                </pic:pic>
              </a:graphicData>
            </a:graphic>
          </wp:inline>
        </w:drawing>
      </w:r>
      <w:r w:rsidRPr="003D2415">
        <w:rPr>
          <w:rFonts w:ascii="Times New Roman" w:hAnsi="Times New Roman" w:cs="Times New Roman"/>
          <w:sz w:val="28"/>
          <w:szCs w:val="28"/>
          <w:lang w:val="uk-UA"/>
        </w:rPr>
        <w:t>Рисунок 1.3 – Карта продуктивності кукурудзяних полів та рекомендації щодо диференційованого внесення добрив на вебсайті EOSDA Crop Monitoring [12]</w:t>
      </w:r>
    </w:p>
    <w:p w14:paraId="3488EECA" w14:textId="043D81BF"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p>
    <w:p w14:paraId="75CBD63A" w14:textId="4464FD67"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Поле на рисунку 1.3 поділене на п'ять зон з використанням індексу NDVI. Згідно з картою, відбір проб рекомендується проводити на ділянках поля з низьким рівнем рослинності, звертаючи увагу на «Зону 3» та «Зону 4». Зона «Нижня рослинність» (виділена червоним кольором) розташована на краю поля, де нічого не росте. «Зона 2» занадто мала для відбору проб. Рекомендації щодо внесення добрив формуються для кожної зони відповідно до рівня вегетації.</w:t>
      </w:r>
    </w:p>
    <w:p w14:paraId="006E1263" w14:textId="29E29B32"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Відбір проб ґрунту для діагностики можна проводити практично в будь-який час року, оскільки остаточні результати випробувань не змінюються при аналізі проб виснажених, сухих або замерзлих ґрунтів. Загалом рекомендується проводити діагностику ґрунту:</w:t>
      </w:r>
    </w:p>
    <w:p w14:paraId="0FC38367" w14:textId="5D7D66D2" w:rsidR="006E0228" w:rsidRPr="005878EE" w:rsidRDefault="006E022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перед посівом, щоб заздалегідь провести необхідні меліоративні заходи;</w:t>
      </w:r>
    </w:p>
    <w:p w14:paraId="5A94C47F" w14:textId="249EDDB7" w:rsidR="006E0228" w:rsidRPr="003D2415" w:rsidRDefault="006E0228" w:rsidP="005878EE">
      <w:pPr>
        <w:pStyle w:val="a3"/>
        <w:numPr>
          <w:ilvl w:val="0"/>
          <w:numId w:val="32"/>
        </w:numPr>
        <w:spacing w:after="0" w:line="360" w:lineRule="auto"/>
        <w:ind w:left="1134" w:hanging="425"/>
        <w:jc w:val="both"/>
        <w:rPr>
          <w:rFonts w:ascii="Times New Roman" w:eastAsia="Arial" w:hAnsi="Times New Roman" w:cs="Times New Roman"/>
          <w:sz w:val="28"/>
          <w:szCs w:val="28"/>
          <w:lang w:val="uk-UA" w:eastAsia="uk-UA"/>
        </w:rPr>
      </w:pPr>
      <w:r w:rsidRPr="005878EE">
        <w:rPr>
          <w:rFonts w:ascii="Times New Roman" w:eastAsia="Calibri" w:hAnsi="Times New Roman" w:cs="Times New Roman"/>
          <w:sz w:val="28"/>
          <w:szCs w:val="28"/>
          <w:lang w:val="uk-UA"/>
        </w:rPr>
        <w:t>перед внесенням добрив, для правильного розрахунку кількості</w:t>
      </w:r>
      <w:r w:rsidRPr="003D2415">
        <w:rPr>
          <w:rFonts w:ascii="Times New Roman" w:eastAsia="Arial" w:hAnsi="Times New Roman" w:cs="Times New Roman"/>
          <w:sz w:val="28"/>
          <w:szCs w:val="28"/>
          <w:lang w:val="uk-UA" w:eastAsia="uk-UA"/>
        </w:rPr>
        <w:t xml:space="preserve"> відсутніх мінеральних компонентів та підвищення врожайності культур.</w:t>
      </w:r>
    </w:p>
    <w:p w14:paraId="46A71F01" w14:textId="0339CCDA"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lastRenderedPageBreak/>
        <w:t>Після внесення добрив або іншої обробки ґрунту хімічними речовинами, рекомендується провести аналіз через 1-2 місяці. Оскільки хімічні процеси в ґрунті відбуваються постійно, рекомендується проводити аналіз на родючість ґрунту, незалежно від його типу, щорічно або хоча б раз на 3-5 років. Крім того, після збирання врожаю найбільш точним є комплексний аналіз ґрунтів, а навесні рекомендується провести контрольне тестування.</w:t>
      </w:r>
    </w:p>
    <w:p w14:paraId="04318EB5" w14:textId="77777777" w:rsidR="006E0228"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Своєчасний аналіз стану полів сприяє зниженню економічних та екологічних ризиків не лише в сільському господарстві, а й у всьому аграрному секторі:</w:t>
      </w:r>
    </w:p>
    <w:p w14:paraId="35F0FED9" w14:textId="49A6F4FE" w:rsidR="006E0228" w:rsidRPr="005878EE" w:rsidRDefault="006E022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сільськогосподарські фермери можуть уникнути розповсюдження захворювань серед культур та підвищити їх врожайність;</w:t>
      </w:r>
    </w:p>
    <w:p w14:paraId="796D8A4B" w14:textId="2EC1F1FC" w:rsidR="006E0228" w:rsidRPr="005878EE" w:rsidRDefault="006E022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агрокооперативи мають змогу контролювати продуктивність своїх членів;</w:t>
      </w:r>
    </w:p>
    <w:p w14:paraId="7A5F59AD" w14:textId="2F3D2079" w:rsidR="006E0228" w:rsidRPr="005878EE" w:rsidRDefault="006E022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постачальники засобів виробництва можуть аналізувати попит на свою продукцію;</w:t>
      </w:r>
    </w:p>
    <w:p w14:paraId="37003A8F" w14:textId="23A09190" w:rsidR="006E0228" w:rsidRPr="005878EE" w:rsidRDefault="006E022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страхові компанії здатні контролювати правильне обслуговування полів для аргументації в разі виникнення претензій;</w:t>
      </w:r>
    </w:p>
    <w:p w14:paraId="1ED34B68" w14:textId="43781654" w:rsidR="006E0228" w:rsidRPr="005878EE" w:rsidRDefault="006E022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банківські установи можуть приймати рішення про надання сільськогосподарських кредитів.</w:t>
      </w:r>
    </w:p>
    <w:p w14:paraId="591B22DD" w14:textId="2B0084E3" w:rsidR="003B0E59" w:rsidRPr="003D2415" w:rsidRDefault="006E0228" w:rsidP="006E0228">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Відбір проб ґрунту та їх аналіз також є важливими при купівлі нового поля або обранні стратегії землекористування. Аналіз поживних речовин у ґрунті сприяє збереженню родючості полів на тривалий термін та підтримує розвиток сталого сільського господарства.</w:t>
      </w:r>
    </w:p>
    <w:p w14:paraId="324A4AB0" w14:textId="77777777" w:rsidR="00AD2283" w:rsidRPr="003D2415" w:rsidRDefault="00AD2283">
      <w:pPr>
        <w:rPr>
          <w:rFonts w:ascii="Times New Roman" w:eastAsia="Calibri" w:hAnsi="Times New Roman" w:cs="Times New Roman"/>
          <w:b/>
          <w:bCs/>
          <w:sz w:val="28"/>
          <w:szCs w:val="28"/>
          <w:lang w:val="uk-UA"/>
        </w:rPr>
      </w:pPr>
      <w:bookmarkStart w:id="14" w:name="_Toc59304976"/>
      <w:r w:rsidRPr="003D2415">
        <w:rPr>
          <w:rFonts w:ascii="Times New Roman" w:eastAsia="Calibri" w:hAnsi="Times New Roman" w:cs="Times New Roman"/>
          <w:lang w:val="uk-UA"/>
        </w:rPr>
        <w:br w:type="page"/>
      </w:r>
    </w:p>
    <w:p w14:paraId="27661999" w14:textId="3C56FC07" w:rsidR="00203AD8" w:rsidRPr="003D2415" w:rsidRDefault="0009622A" w:rsidP="005878EE">
      <w:pPr>
        <w:pStyle w:val="1"/>
      </w:pPr>
      <w:bookmarkStart w:id="15" w:name="_Toc155621960"/>
      <w:r w:rsidRPr="003D2415">
        <w:lastRenderedPageBreak/>
        <w:t>РОЗ</w:t>
      </w:r>
      <w:r w:rsidR="00203AD8" w:rsidRPr="003D2415">
        <w:t>ДІЛ 2</w:t>
      </w:r>
      <w:r w:rsidR="00264FFA" w:rsidRPr="003D2415">
        <w:br/>
      </w:r>
      <w:r w:rsidR="00CA1AE2" w:rsidRPr="003D2415">
        <w:t>НЕЙРОМЕРЕЖЕВІ ТЕХНОЛОГІЇ</w:t>
      </w:r>
      <w:bookmarkEnd w:id="14"/>
      <w:r w:rsidR="00CA1AE2" w:rsidRPr="003D2415">
        <w:t xml:space="preserve"> В СИСТЕМАХ ОЦІНКИ ЯКОСТІ ҐРУНТУ</w:t>
      </w:r>
      <w:bookmarkEnd w:id="15"/>
    </w:p>
    <w:p w14:paraId="12F0C040" w14:textId="77777777" w:rsidR="008F646C" w:rsidRPr="003D2415" w:rsidRDefault="008F646C" w:rsidP="008F646C">
      <w:pPr>
        <w:spacing w:after="0" w:line="360" w:lineRule="auto"/>
        <w:ind w:firstLine="709"/>
        <w:jc w:val="both"/>
        <w:rPr>
          <w:rFonts w:ascii="Times New Roman" w:hAnsi="Times New Roman" w:cs="Times New Roman"/>
          <w:sz w:val="28"/>
          <w:szCs w:val="28"/>
          <w:lang w:val="uk-UA"/>
        </w:rPr>
      </w:pPr>
    </w:p>
    <w:p w14:paraId="390C1D89" w14:textId="0E5C14EC" w:rsidR="008F646C" w:rsidRPr="003D2415" w:rsidRDefault="00203AD8" w:rsidP="005878EE">
      <w:pPr>
        <w:pStyle w:val="2"/>
      </w:pPr>
      <w:bookmarkStart w:id="16" w:name="_Toc59304977"/>
      <w:bookmarkStart w:id="17" w:name="_Toc155621961"/>
      <w:r w:rsidRPr="003D2415">
        <w:t xml:space="preserve">2.1 </w:t>
      </w:r>
      <w:bookmarkEnd w:id="16"/>
      <w:r w:rsidR="003D2415" w:rsidRPr="003D2415">
        <w:t>Математична постановка задачі</w:t>
      </w:r>
      <w:bookmarkEnd w:id="17"/>
    </w:p>
    <w:p w14:paraId="20D5D2C9" w14:textId="77777777" w:rsidR="007B7525" w:rsidRPr="003D2415" w:rsidRDefault="007B7525" w:rsidP="003D2415">
      <w:pPr>
        <w:spacing w:after="0" w:line="360" w:lineRule="auto"/>
        <w:ind w:firstLine="709"/>
        <w:jc w:val="both"/>
        <w:rPr>
          <w:rFonts w:ascii="Times New Roman" w:hAnsi="Times New Roman" w:cs="Times New Roman"/>
          <w:sz w:val="28"/>
          <w:szCs w:val="28"/>
          <w:lang w:val="uk-UA"/>
        </w:rPr>
      </w:pPr>
    </w:p>
    <w:p w14:paraId="03352BC9" w14:textId="50AC4D94" w:rsidR="003D2415" w:rsidRPr="003D2415" w:rsidRDefault="003D2415" w:rsidP="003D2415">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 xml:space="preserve">Для вирішення даної проблеми необхідно побудувати модель інтелектуального класифікатора, за допомогою якого буде проведена діагностика стану </w:t>
      </w:r>
      <w:r>
        <w:rPr>
          <w:rFonts w:ascii="Times New Roman" w:hAnsi="Times New Roman" w:cs="Times New Roman"/>
          <w:sz w:val="28"/>
          <w:szCs w:val="28"/>
          <w:lang w:val="uk-UA"/>
        </w:rPr>
        <w:t xml:space="preserve">ґрунту </w:t>
      </w:r>
      <w:r w:rsidRPr="003D2415">
        <w:rPr>
          <w:rFonts w:ascii="Times New Roman" w:hAnsi="Times New Roman" w:cs="Times New Roman"/>
          <w:sz w:val="28"/>
          <w:szCs w:val="28"/>
          <w:lang w:val="uk-UA"/>
        </w:rPr>
        <w:t>з подальшими рекомендаціями.</w:t>
      </w:r>
    </w:p>
    <w:p w14:paraId="29DD6462" w14:textId="675AFF8A" w:rsidR="003D2415" w:rsidRPr="003D2415" w:rsidRDefault="002D529B" w:rsidP="003D24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w:t>
      </w:r>
      <w:r w:rsidR="003D2415" w:rsidRPr="003D2415">
        <w:rPr>
          <w:rFonts w:ascii="Times New Roman" w:hAnsi="Times New Roman" w:cs="Times New Roman"/>
          <w:sz w:val="28"/>
          <w:szCs w:val="28"/>
          <w:lang w:val="uk-UA"/>
        </w:rPr>
        <w:t xml:space="preserve"> прост</w:t>
      </w:r>
      <w:r>
        <w:rPr>
          <w:rFonts w:ascii="Times New Roman" w:hAnsi="Times New Roman" w:cs="Times New Roman"/>
          <w:sz w:val="28"/>
          <w:szCs w:val="28"/>
          <w:lang w:val="uk-UA"/>
        </w:rPr>
        <w:t>ір</w:t>
      </w:r>
      <w:r w:rsidR="003D2415" w:rsidRPr="003D2415">
        <w:rPr>
          <w:rFonts w:ascii="Times New Roman" w:hAnsi="Times New Roman" w:cs="Times New Roman"/>
          <w:sz w:val="28"/>
          <w:szCs w:val="28"/>
          <w:lang w:val="uk-UA"/>
        </w:rPr>
        <w:t xml:space="preserve"> ознак для про</w:t>
      </w:r>
      <w:r>
        <w:rPr>
          <w:rFonts w:ascii="Times New Roman" w:hAnsi="Times New Roman" w:cs="Times New Roman"/>
          <w:sz w:val="28"/>
          <w:szCs w:val="28"/>
          <w:lang w:val="uk-UA"/>
        </w:rPr>
        <w:t>є</w:t>
      </w:r>
      <w:r w:rsidR="003D2415" w:rsidRPr="003D2415">
        <w:rPr>
          <w:rFonts w:ascii="Times New Roman" w:hAnsi="Times New Roman" w:cs="Times New Roman"/>
          <w:sz w:val="28"/>
          <w:szCs w:val="28"/>
          <w:lang w:val="uk-UA"/>
        </w:rPr>
        <w:t>ктування нейромережевого забезпечення процесів</w:t>
      </w:r>
      <w:r w:rsidR="003D2415">
        <w:rPr>
          <w:rFonts w:ascii="Times New Roman" w:hAnsi="Times New Roman" w:cs="Times New Roman"/>
          <w:sz w:val="28"/>
          <w:szCs w:val="28"/>
          <w:lang w:val="uk-UA"/>
        </w:rPr>
        <w:t>, що аналізуються,</w:t>
      </w:r>
      <w:r w:rsidR="003D2415" w:rsidRPr="003D2415">
        <w:rPr>
          <w:rFonts w:ascii="Times New Roman" w:hAnsi="Times New Roman" w:cs="Times New Roman"/>
          <w:sz w:val="28"/>
          <w:szCs w:val="28"/>
          <w:lang w:val="uk-UA"/>
        </w:rPr>
        <w:t xml:space="preserve"> потрібно обрати показники ґрунту, необхідні для оперативного визначення </w:t>
      </w:r>
      <w:r w:rsidR="003D2415">
        <w:rPr>
          <w:rFonts w:ascii="Times New Roman" w:hAnsi="Times New Roman" w:cs="Times New Roman"/>
          <w:sz w:val="28"/>
          <w:szCs w:val="28"/>
          <w:lang w:val="uk-UA"/>
        </w:rPr>
        <w:t xml:space="preserve">його </w:t>
      </w:r>
      <w:r w:rsidR="003D2415" w:rsidRPr="003D2415">
        <w:rPr>
          <w:rFonts w:ascii="Times New Roman" w:hAnsi="Times New Roman" w:cs="Times New Roman"/>
          <w:sz w:val="28"/>
          <w:szCs w:val="28"/>
          <w:lang w:val="uk-UA"/>
        </w:rPr>
        <w:t>стану.</w:t>
      </w:r>
    </w:p>
    <w:p w14:paraId="2D60DD72" w14:textId="08D53089" w:rsidR="003D2415" w:rsidRPr="003D2415" w:rsidRDefault="003D2415" w:rsidP="003D2415">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 xml:space="preserve">Необхідно сформувати математичну постановку завдання, на основі якої буде проводитися </w:t>
      </w:r>
      <w:r>
        <w:rPr>
          <w:rFonts w:ascii="Times New Roman" w:hAnsi="Times New Roman" w:cs="Times New Roman"/>
          <w:sz w:val="28"/>
          <w:szCs w:val="28"/>
          <w:lang w:val="uk-UA"/>
        </w:rPr>
        <w:t>розробка</w:t>
      </w:r>
      <w:r w:rsidRPr="003D2415">
        <w:rPr>
          <w:rFonts w:ascii="Times New Roman" w:hAnsi="Times New Roman" w:cs="Times New Roman"/>
          <w:sz w:val="28"/>
          <w:szCs w:val="28"/>
          <w:lang w:val="uk-UA"/>
        </w:rPr>
        <w:t xml:space="preserve"> нейромережевого забезпечення.</w:t>
      </w:r>
    </w:p>
    <w:p w14:paraId="781C20B9" w14:textId="43D58541" w:rsidR="003D2415" w:rsidRDefault="003D2415" w:rsidP="003D2415">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Математична постановка завдання виглядає наступним чином:</w:t>
      </w:r>
    </w:p>
    <w:p w14:paraId="7165EE38" w14:textId="77777777" w:rsidR="003D2415" w:rsidRDefault="003D2415" w:rsidP="003D2415">
      <w:pPr>
        <w:spacing w:after="0" w:line="360" w:lineRule="auto"/>
        <w:ind w:firstLine="709"/>
        <w:jc w:val="both"/>
        <w:rPr>
          <w:rFonts w:ascii="Times New Roman" w:hAnsi="Times New Roman" w:cs="Times New Roman"/>
          <w:sz w:val="28"/>
          <w:szCs w:val="28"/>
          <w:lang w:val="uk-UA"/>
        </w:rPr>
      </w:pPr>
    </w:p>
    <w:p w14:paraId="0A94CC5A" w14:textId="6E70D1DA" w:rsidR="003D2415" w:rsidRPr="003D2415" w:rsidRDefault="003D2415" w:rsidP="003D2415">
      <w:pPr>
        <w:tabs>
          <w:tab w:val="center" w:pos="4820"/>
          <w:tab w:val="righ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3D2415">
        <w:rPr>
          <w:rFonts w:ascii="Times New Roman" w:hAnsi="Times New Roman" w:cs="Times New Roman"/>
          <w:sz w:val="28"/>
          <w:szCs w:val="28"/>
          <w:lang w:val="uk-UA"/>
        </w:rPr>
        <w:t xml:space="preserve">| </w:t>
      </w:r>
      <w:r w:rsidRPr="003D2415">
        <w:rPr>
          <w:rFonts w:ascii="Times New Roman" w:hAnsi="Times New Roman" w:cs="Times New Roman"/>
          <w:i/>
          <w:iCs/>
          <w:sz w:val="28"/>
          <w:szCs w:val="28"/>
          <w:lang w:val="uk-UA"/>
        </w:rPr>
        <w:t>y</w:t>
      </w:r>
      <w:r w:rsidRPr="003D2415">
        <w:rPr>
          <w:rFonts w:ascii="Times New Roman" w:hAnsi="Times New Roman" w:cs="Times New Roman"/>
          <w:i/>
          <w:iCs/>
          <w:sz w:val="28"/>
          <w:szCs w:val="28"/>
          <w:vertAlign w:val="superscript"/>
          <w:lang w:val="uk-UA"/>
        </w:rPr>
        <w:t>k</w:t>
      </w:r>
      <w:r w:rsidRPr="003D2415">
        <w:rPr>
          <w:rFonts w:ascii="Times New Roman" w:hAnsi="Times New Roman" w:cs="Times New Roman"/>
          <w:i/>
          <w:iCs/>
          <w:sz w:val="28"/>
          <w:szCs w:val="28"/>
          <w:lang w:val="uk-UA"/>
        </w:rPr>
        <w:t xml:space="preserve"> </w:t>
      </w:r>
      <w:r w:rsidRPr="003D2415">
        <w:rPr>
          <w:rFonts w:ascii="Times New Roman" w:hAnsi="Times New Roman" w:cs="Times New Roman"/>
          <w:sz w:val="28"/>
          <w:szCs w:val="28"/>
          <w:lang w:val="uk-UA"/>
        </w:rPr>
        <w:t xml:space="preserve">|= </w:t>
      </w:r>
      <w:r w:rsidRPr="003D2415">
        <w:rPr>
          <w:rFonts w:ascii="Times New Roman" w:hAnsi="Times New Roman" w:cs="Times New Roman"/>
          <w:i/>
          <w:iCs/>
          <w:sz w:val="28"/>
          <w:szCs w:val="28"/>
          <w:lang w:val="uk-UA"/>
        </w:rPr>
        <w:t xml:space="preserve">F </w:t>
      </w:r>
      <w:r w:rsidRPr="003D2415">
        <w:rPr>
          <w:rFonts w:ascii="Times New Roman" w:hAnsi="Times New Roman" w:cs="Times New Roman"/>
          <w:sz w:val="28"/>
          <w:szCs w:val="28"/>
          <w:lang w:val="uk-UA"/>
        </w:rPr>
        <w:t xml:space="preserve">| </w:t>
      </w:r>
      <w:r w:rsidRPr="003D2415">
        <w:rPr>
          <w:rFonts w:ascii="Times New Roman" w:hAnsi="Times New Roman" w:cs="Times New Roman"/>
          <w:i/>
          <w:iCs/>
          <w:sz w:val="28"/>
          <w:szCs w:val="28"/>
          <w:lang w:val="uk-UA"/>
        </w:rPr>
        <w:t>х</w:t>
      </w:r>
      <w:r w:rsidRPr="003D2415">
        <w:rPr>
          <w:rFonts w:ascii="Times New Roman" w:hAnsi="Times New Roman" w:cs="Times New Roman"/>
          <w:i/>
          <w:iCs/>
          <w:sz w:val="28"/>
          <w:szCs w:val="28"/>
          <w:vertAlign w:val="superscript"/>
          <w:lang w:val="uk-UA"/>
        </w:rPr>
        <w:t>m</w:t>
      </w:r>
      <w:r w:rsidRPr="003D2415">
        <w:rPr>
          <w:rFonts w:ascii="Times New Roman" w:hAnsi="Times New Roman" w:cs="Times New Roman"/>
          <w:i/>
          <w:iCs/>
          <w:sz w:val="28"/>
          <w:szCs w:val="28"/>
          <w:lang w:val="uk-UA"/>
        </w:rPr>
        <w:t xml:space="preserve"> </w:t>
      </w:r>
      <w:r w:rsidRPr="003D2415">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sz w:val="28"/>
          <w:szCs w:val="28"/>
          <w:lang w:val="uk-UA"/>
        </w:rPr>
        <w:tab/>
        <w:t>(2.1)</w:t>
      </w:r>
    </w:p>
    <w:p w14:paraId="3058656D" w14:textId="77777777" w:rsidR="003D2415" w:rsidRDefault="003D2415" w:rsidP="003D2415">
      <w:pPr>
        <w:spacing w:after="0" w:line="360" w:lineRule="auto"/>
        <w:ind w:firstLine="709"/>
        <w:jc w:val="both"/>
        <w:rPr>
          <w:rFonts w:ascii="Times New Roman" w:hAnsi="Times New Roman" w:cs="Times New Roman"/>
          <w:sz w:val="28"/>
          <w:szCs w:val="28"/>
          <w:lang w:val="uk-UA"/>
        </w:rPr>
      </w:pPr>
    </w:p>
    <w:p w14:paraId="5A991227" w14:textId="77777777" w:rsidR="003D2415" w:rsidRDefault="003D2415" w:rsidP="003D2415">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Для вирішення поставленої задачі необхідно знайти відображення:</w:t>
      </w:r>
    </w:p>
    <w:p w14:paraId="4E12787A" w14:textId="77777777" w:rsidR="003D2415" w:rsidRDefault="003D2415" w:rsidP="003D2415">
      <w:pPr>
        <w:spacing w:after="0" w:line="360" w:lineRule="auto"/>
        <w:ind w:firstLine="709"/>
        <w:jc w:val="both"/>
        <w:rPr>
          <w:rFonts w:ascii="Times New Roman" w:hAnsi="Times New Roman" w:cs="Times New Roman"/>
          <w:sz w:val="28"/>
          <w:szCs w:val="28"/>
          <w:lang w:val="uk-UA"/>
        </w:rPr>
      </w:pPr>
    </w:p>
    <w:p w14:paraId="4E9B020C" w14:textId="7EE3EA70" w:rsidR="003D2415" w:rsidRPr="003D2415" w:rsidRDefault="003D2415" w:rsidP="003D2415">
      <w:pPr>
        <w:tabs>
          <w:tab w:val="center" w:pos="4820"/>
          <w:tab w:val="righ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D2415">
        <w:rPr>
          <w:rFonts w:ascii="Times New Roman" w:hAnsi="Times New Roman" w:cs="Times New Roman"/>
          <w:i/>
          <w:iCs/>
          <w:sz w:val="28"/>
          <w:szCs w:val="28"/>
          <w:lang w:val="uk-UA"/>
        </w:rPr>
        <w:t>X</w:t>
      </w:r>
      <w:r w:rsidRPr="003D2415">
        <w:rPr>
          <w:rFonts w:ascii="Times New Roman" w:hAnsi="Times New Roman" w:cs="Times New Roman"/>
          <w:i/>
          <w:iCs/>
          <w:sz w:val="28"/>
          <w:szCs w:val="28"/>
          <w:lang w:val="uk-UA"/>
        </w:rPr>
        <w:object w:dxaOrig="120" w:dyaOrig="340" w14:anchorId="70150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7.1pt" o:ole="">
            <v:imagedata r:id="rId12" o:title=""/>
          </v:shape>
          <o:OLEObject Type="Embed" ProgID="Equation.3" ShapeID="_x0000_i1025" DrawAspect="Content" ObjectID="_1766391751" r:id="rId13"/>
        </w:object>
      </w:r>
      <w:r w:rsidRPr="003D2415">
        <w:rPr>
          <w:rFonts w:ascii="Times New Roman" w:hAnsi="Times New Roman" w:cs="Times New Roman"/>
          <w:i/>
          <w:iCs/>
          <w:sz w:val="28"/>
          <w:szCs w:val="28"/>
          <w:lang w:val="uk-UA"/>
        </w:rPr>
        <w:t xml:space="preserve"> </w:t>
      </w:r>
      <w:r w:rsidRPr="003D2415">
        <w:rPr>
          <w:rFonts w:ascii="Cambria Math" w:hAnsi="Cambria Math" w:cs="Cambria Math"/>
          <w:sz w:val="28"/>
          <w:szCs w:val="28"/>
          <w:lang w:val="uk-UA"/>
        </w:rPr>
        <w:t>⊂</w:t>
      </w:r>
      <w:r w:rsidRPr="003D2415">
        <w:rPr>
          <w:rFonts w:ascii="Times New Roman" w:hAnsi="Times New Roman" w:cs="Times New Roman"/>
          <w:sz w:val="28"/>
          <w:szCs w:val="28"/>
          <w:lang w:val="uk-UA"/>
        </w:rPr>
        <w:t xml:space="preserve"> </w:t>
      </w:r>
      <w:r w:rsidRPr="003D2415">
        <w:rPr>
          <w:rFonts w:ascii="Cambria Math" w:hAnsi="Cambria Math" w:cs="Cambria Math"/>
          <w:sz w:val="28"/>
          <w:szCs w:val="28"/>
          <w:lang w:val="uk-UA"/>
        </w:rPr>
        <w:t>ℜ</w:t>
      </w:r>
      <w:r w:rsidRPr="003D2415">
        <w:rPr>
          <w:rFonts w:ascii="Times New Roman" w:hAnsi="Times New Roman" w:cs="Times New Roman"/>
          <w:sz w:val="28"/>
          <w:szCs w:val="28"/>
          <w:lang w:val="uk-UA"/>
        </w:rPr>
        <w:object w:dxaOrig="160" w:dyaOrig="300" w14:anchorId="710599A3">
          <v:shape id="_x0000_i1026" type="#_x0000_t75" style="width:8.3pt;height:15.25pt" o:ole="">
            <v:imagedata r:id="rId14" o:title=""/>
          </v:shape>
          <o:OLEObject Type="Embed" ProgID="Equation.3" ShapeID="_x0000_i1026" DrawAspect="Content" ObjectID="_1766391752" r:id="rId15"/>
        </w:object>
      </w:r>
      <w:r w:rsidRPr="003D2415">
        <w:rPr>
          <w:rFonts w:ascii="Times New Roman" w:hAnsi="Times New Roman" w:cs="Times New Roman"/>
          <w:sz w:val="28"/>
          <w:szCs w:val="28"/>
          <w:lang w:val="uk-UA"/>
        </w:rPr>
        <w:t xml:space="preserve">,  </w:t>
      </w:r>
      <w:r w:rsidRPr="003D2415">
        <w:rPr>
          <w:rFonts w:ascii="Times New Roman" w:hAnsi="Times New Roman" w:cs="Times New Roman"/>
          <w:i/>
          <w:iCs/>
          <w:sz w:val="28"/>
          <w:szCs w:val="28"/>
          <w:lang w:val="uk-UA"/>
        </w:rPr>
        <w:t>X</w:t>
      </w:r>
      <w:r w:rsidRPr="003D2415">
        <w:rPr>
          <w:rFonts w:ascii="Times New Roman" w:hAnsi="Times New Roman" w:cs="Times New Roman"/>
          <w:i/>
          <w:iCs/>
          <w:sz w:val="28"/>
          <w:szCs w:val="28"/>
          <w:vertAlign w:val="subscript"/>
          <w:lang w:val="uk-UA"/>
        </w:rPr>
        <w:t>n</w:t>
      </w:r>
      <w:r w:rsidRPr="003D2415">
        <w:rPr>
          <w:rFonts w:ascii="Times New Roman" w:hAnsi="Times New Roman" w:cs="Times New Roman"/>
          <w:i/>
          <w:iCs/>
          <w:sz w:val="28"/>
          <w:szCs w:val="28"/>
          <w:lang w:val="uk-UA"/>
        </w:rPr>
        <w:t xml:space="preserve"> </w:t>
      </w:r>
      <w:r w:rsidRPr="003D2415">
        <w:rPr>
          <w:rFonts w:ascii="Cambria Math" w:hAnsi="Cambria Math" w:cs="Cambria Math"/>
          <w:sz w:val="28"/>
          <w:szCs w:val="28"/>
          <w:lang w:val="uk-UA"/>
        </w:rPr>
        <w:t>⊂</w:t>
      </w:r>
      <w:r w:rsidRPr="003D2415">
        <w:rPr>
          <w:rFonts w:ascii="Times New Roman" w:hAnsi="Times New Roman" w:cs="Times New Roman"/>
          <w:sz w:val="28"/>
          <w:szCs w:val="28"/>
          <w:lang w:val="uk-UA"/>
        </w:rPr>
        <w:t xml:space="preserve"> </w:t>
      </w:r>
      <w:r w:rsidRPr="003D2415">
        <w:rPr>
          <w:rFonts w:ascii="Cambria Math" w:hAnsi="Cambria Math" w:cs="Cambria Math"/>
          <w:sz w:val="28"/>
          <w:szCs w:val="28"/>
          <w:lang w:val="uk-UA"/>
        </w:rPr>
        <w:t>ℜ</w:t>
      </w:r>
      <w:r w:rsidRPr="003D2415">
        <w:rPr>
          <w:rFonts w:ascii="Times New Roman" w:hAnsi="Times New Roman" w:cs="Times New Roman"/>
          <w:i/>
          <w:iCs/>
          <w:sz w:val="28"/>
          <w:szCs w:val="28"/>
          <w:vertAlign w:val="superscript"/>
          <w:lang w:val="uk-UA"/>
        </w:rPr>
        <w:t>G</w:t>
      </w:r>
      <w:r w:rsidRPr="003D2415">
        <w:rPr>
          <w:rFonts w:ascii="Times New Roman" w:hAnsi="Times New Roman" w:cs="Times New Roman"/>
          <w:i/>
          <w:iCs/>
          <w:sz w:val="28"/>
          <w:szCs w:val="28"/>
          <w:lang w:val="uk-UA"/>
        </w:rPr>
        <w:t xml:space="preserve"> </w:t>
      </w:r>
      <w:r w:rsidRPr="003D2415">
        <w:rPr>
          <w:rFonts w:ascii="Times New Roman" w:hAnsi="Times New Roman" w:cs="Times New Roman"/>
          <w:sz w:val="28"/>
          <w:szCs w:val="28"/>
          <w:lang w:val="uk-UA"/>
        </w:rPr>
        <w:t>,</w:t>
      </w:r>
      <w:r w:rsidRPr="003D2415">
        <w:rPr>
          <w:rFonts w:ascii="Times New Roman" w:hAnsi="Times New Roman" w:cs="Times New Roman"/>
          <w:i/>
          <w:iCs/>
          <w:sz w:val="28"/>
          <w:szCs w:val="28"/>
          <w:lang w:val="uk-UA"/>
        </w:rPr>
        <w:t xml:space="preserve">  Y </w:t>
      </w:r>
      <w:r w:rsidRPr="003D2415">
        <w:rPr>
          <w:rFonts w:ascii="Cambria Math" w:hAnsi="Cambria Math" w:cs="Cambria Math"/>
          <w:sz w:val="28"/>
          <w:szCs w:val="28"/>
          <w:lang w:val="uk-UA"/>
        </w:rPr>
        <w:t>⊂</w:t>
      </w:r>
      <w:r w:rsidRPr="003D2415">
        <w:rPr>
          <w:rFonts w:ascii="Times New Roman" w:hAnsi="Times New Roman" w:cs="Times New Roman"/>
          <w:sz w:val="28"/>
          <w:szCs w:val="28"/>
          <w:lang w:val="uk-UA"/>
        </w:rPr>
        <w:t xml:space="preserve"> </w:t>
      </w:r>
      <w:r w:rsidRPr="003D2415">
        <w:rPr>
          <w:rFonts w:ascii="Cambria Math" w:hAnsi="Cambria Math" w:cs="Cambria Math"/>
          <w:sz w:val="28"/>
          <w:szCs w:val="28"/>
          <w:lang w:val="uk-UA"/>
        </w:rPr>
        <w:t>ℜ</w:t>
      </w:r>
      <w:r w:rsidRPr="003D2415">
        <w:rPr>
          <w:rFonts w:ascii="Times New Roman" w:hAnsi="Times New Roman" w:cs="Times New Roman"/>
          <w:i/>
          <w:iCs/>
          <w:sz w:val="28"/>
          <w:szCs w:val="28"/>
          <w:vertAlign w:val="superscript"/>
          <w:lang w:val="uk-UA"/>
        </w:rPr>
        <w:t>k</w:t>
      </w:r>
      <w:r w:rsidRPr="003D2415">
        <w:rPr>
          <w:rFonts w:ascii="Times New Roman" w:hAnsi="Times New Roman" w:cs="Times New Roman"/>
          <w:i/>
          <w:iCs/>
          <w:sz w:val="28"/>
          <w:szCs w:val="28"/>
          <w:lang w:val="uk-UA"/>
        </w:rPr>
        <w:t xml:space="preserve"> </w:t>
      </w:r>
      <w:r w:rsidRPr="003D2415">
        <w:rPr>
          <w:rFonts w:ascii="Times New Roman" w:hAnsi="Times New Roman" w:cs="Times New Roman"/>
          <w:sz w:val="28"/>
          <w:szCs w:val="28"/>
          <w:lang w:val="uk-UA"/>
        </w:rPr>
        <w:t>,</w:t>
      </w:r>
      <w:r>
        <w:rPr>
          <w:rFonts w:ascii="Times New Roman" w:hAnsi="Times New Roman" w:cs="Times New Roman"/>
          <w:sz w:val="28"/>
          <w:szCs w:val="28"/>
          <w:lang w:val="uk-UA"/>
        </w:rPr>
        <w:tab/>
        <w:t>(2.2)</w:t>
      </w:r>
    </w:p>
    <w:p w14:paraId="28D8D912" w14:textId="77777777" w:rsidR="003D2415" w:rsidRDefault="003D2415" w:rsidP="003D2415">
      <w:pPr>
        <w:spacing w:after="0" w:line="360" w:lineRule="auto"/>
        <w:jc w:val="both"/>
        <w:rPr>
          <w:rFonts w:ascii="Times New Roman" w:hAnsi="Times New Roman" w:cs="Times New Roman"/>
          <w:i/>
          <w:iCs/>
          <w:sz w:val="28"/>
          <w:szCs w:val="28"/>
          <w:lang w:val="uk-UA"/>
        </w:rPr>
      </w:pPr>
    </w:p>
    <w:p w14:paraId="2958390D" w14:textId="7F054A07" w:rsidR="003D2415" w:rsidRPr="003D2415" w:rsidRDefault="003D2415" w:rsidP="003D2415">
      <w:pPr>
        <w:spacing w:after="0" w:line="360" w:lineRule="auto"/>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 xml:space="preserve">де </w:t>
      </w:r>
      <w:r>
        <w:rPr>
          <w:rFonts w:ascii="Times New Roman" w:hAnsi="Times New Roman" w:cs="Times New Roman"/>
          <w:sz w:val="28"/>
          <w:szCs w:val="28"/>
          <w:lang w:val="uk-UA"/>
        </w:rPr>
        <w:tab/>
      </w:r>
      <w:r w:rsidRPr="003D2415">
        <w:rPr>
          <w:rFonts w:ascii="Times New Roman" w:hAnsi="Times New Roman" w:cs="Times New Roman"/>
          <w:sz w:val="28"/>
          <w:szCs w:val="28"/>
          <w:lang w:val="uk-UA"/>
        </w:rPr>
        <w:t>(</w:t>
      </w:r>
      <w:r w:rsidRPr="003D2415">
        <w:rPr>
          <w:rFonts w:ascii="Times New Roman" w:hAnsi="Times New Roman" w:cs="Times New Roman"/>
          <w:i/>
          <w:iCs/>
          <w:sz w:val="28"/>
          <w:szCs w:val="28"/>
          <w:lang w:val="uk-UA"/>
        </w:rPr>
        <w:t xml:space="preserve"> X</w:t>
      </w:r>
      <w:r w:rsidRPr="003D2415">
        <w:rPr>
          <w:rFonts w:ascii="Times New Roman" w:hAnsi="Times New Roman" w:cs="Times New Roman"/>
          <w:i/>
          <w:iCs/>
          <w:sz w:val="28"/>
          <w:szCs w:val="28"/>
          <w:lang w:val="uk-UA"/>
        </w:rPr>
        <w:object w:dxaOrig="120" w:dyaOrig="340" w14:anchorId="0C043856">
          <v:shape id="_x0000_i1027" type="#_x0000_t75" style="width:3.7pt;height:17.1pt" o:ole="">
            <v:imagedata r:id="rId16" o:title=""/>
          </v:shape>
          <o:OLEObject Type="Embed" ProgID="Equation.3" ShapeID="_x0000_i1027" DrawAspect="Content" ObjectID="_1766391753" r:id="rId17"/>
        </w:object>
      </w:r>
      <w:r w:rsidRPr="003D2415">
        <w:rPr>
          <w:rFonts w:ascii="Times New Roman" w:hAnsi="Times New Roman" w:cs="Times New Roman"/>
          <w:sz w:val="28"/>
          <w:szCs w:val="28"/>
          <w:lang w:val="uk-UA"/>
        </w:rPr>
        <w:t>→….</w:t>
      </w:r>
      <w:r w:rsidRPr="003D2415">
        <w:rPr>
          <w:rFonts w:ascii="Times New Roman" w:hAnsi="Times New Roman" w:cs="Times New Roman"/>
          <w:i/>
          <w:iCs/>
          <w:sz w:val="28"/>
          <w:szCs w:val="28"/>
          <w:lang w:val="uk-UA"/>
        </w:rPr>
        <w:t>X</w:t>
      </w:r>
      <w:r w:rsidRPr="003D2415">
        <w:rPr>
          <w:rFonts w:ascii="Times New Roman" w:hAnsi="Times New Roman" w:cs="Times New Roman"/>
          <w:i/>
          <w:iCs/>
          <w:sz w:val="28"/>
          <w:szCs w:val="28"/>
          <w:lang w:val="uk-UA"/>
        </w:rPr>
        <w:object w:dxaOrig="200" w:dyaOrig="220" w14:anchorId="18F1EE6C">
          <v:shape id="_x0000_i1028" type="#_x0000_t75" style="width:12.9pt;height:11.1pt" o:ole="">
            <v:imagedata r:id="rId18" o:title=""/>
          </v:shape>
          <o:OLEObject Type="Embed" ProgID="Equation.3" ShapeID="_x0000_i1028" DrawAspect="Content" ObjectID="_1766391754" r:id="rId19"/>
        </w:object>
      </w:r>
      <w:r w:rsidRPr="003D2415">
        <w:rPr>
          <w:rFonts w:ascii="Times New Roman" w:hAnsi="Times New Roman" w:cs="Times New Roman"/>
          <w:sz w:val="28"/>
          <w:szCs w:val="28"/>
          <w:lang w:val="uk-UA"/>
        </w:rPr>
        <w:t>) – 1, 2, …</w:t>
      </w:r>
      <w:r>
        <w:rPr>
          <w:rFonts w:ascii="Times New Roman" w:hAnsi="Times New Roman" w:cs="Times New Roman"/>
          <w:i/>
          <w:iCs/>
          <w:sz w:val="28"/>
          <w:szCs w:val="28"/>
          <w:lang w:val="en-US"/>
        </w:rPr>
        <w:t>n</w:t>
      </w:r>
      <w:r w:rsidRPr="003D2415">
        <w:rPr>
          <w:rFonts w:ascii="Times New Roman" w:hAnsi="Times New Roman" w:cs="Times New Roman"/>
          <w:i/>
          <w:iCs/>
          <w:sz w:val="28"/>
          <w:szCs w:val="28"/>
          <w:lang w:val="uk-UA"/>
        </w:rPr>
        <w:t xml:space="preserve"> </w:t>
      </w:r>
      <w:r w:rsidRPr="003D2415">
        <w:rPr>
          <w:rFonts w:ascii="Times New Roman" w:hAnsi="Times New Roman" w:cs="Times New Roman"/>
          <w:sz w:val="28"/>
          <w:szCs w:val="28"/>
          <w:lang w:val="uk-UA"/>
        </w:rPr>
        <w:t xml:space="preserve"> – простір ознак,  </w:t>
      </w:r>
    </w:p>
    <w:p w14:paraId="3891744D" w14:textId="77777777" w:rsidR="003D2415" w:rsidRPr="003D2415" w:rsidRDefault="003D2415" w:rsidP="003D2415">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F– способи перетворення ознак та визначення класів,</w:t>
      </w:r>
    </w:p>
    <w:p w14:paraId="3F2779E0" w14:textId="77777777" w:rsidR="003D2415" w:rsidRPr="003D2415" w:rsidRDefault="003D2415" w:rsidP="003D2415">
      <w:pPr>
        <w:spacing w:after="0" w:line="360" w:lineRule="auto"/>
        <w:ind w:firstLine="709"/>
        <w:jc w:val="both"/>
        <w:rPr>
          <w:rFonts w:ascii="Times New Roman" w:hAnsi="Times New Roman" w:cs="Times New Roman"/>
          <w:iCs/>
          <w:sz w:val="28"/>
          <w:szCs w:val="28"/>
          <w:lang w:val="uk-UA"/>
        </w:rPr>
      </w:pPr>
      <w:r w:rsidRPr="003D2415">
        <w:rPr>
          <w:rFonts w:ascii="Times New Roman" w:hAnsi="Times New Roman" w:cs="Times New Roman"/>
          <w:sz w:val="28"/>
          <w:szCs w:val="28"/>
          <w:lang w:val="uk-UA"/>
        </w:rPr>
        <w:t xml:space="preserve">L, G – розмірність ознак в просторах 1, 2, …, </w:t>
      </w:r>
      <w:r w:rsidRPr="003D2415">
        <w:rPr>
          <w:rFonts w:ascii="Times New Roman" w:hAnsi="Times New Roman" w:cs="Times New Roman"/>
          <w:i/>
          <w:iCs/>
          <w:sz w:val="28"/>
          <w:szCs w:val="28"/>
          <w:lang w:val="uk-UA"/>
        </w:rPr>
        <w:t>n</w:t>
      </w:r>
      <w:r w:rsidRPr="003D2415">
        <w:rPr>
          <w:rFonts w:ascii="Times New Roman" w:hAnsi="Times New Roman" w:cs="Times New Roman"/>
          <w:iCs/>
          <w:sz w:val="28"/>
          <w:szCs w:val="28"/>
          <w:lang w:val="uk-UA"/>
        </w:rPr>
        <w:t>,</w:t>
      </w:r>
    </w:p>
    <w:p w14:paraId="687B6049" w14:textId="77777777" w:rsidR="003D2415" w:rsidRPr="003D2415" w:rsidRDefault="003D2415" w:rsidP="003D2415">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k – число досліджуваних класів (розмірність класів).</w:t>
      </w:r>
    </w:p>
    <w:p w14:paraId="6029CF85" w14:textId="07671564" w:rsidR="003D2415" w:rsidRPr="003D2415" w:rsidRDefault="003D2415" w:rsidP="003D2415">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Для того, щоб оцінити інформативність кожного з просторів ознак Х, необхідно під час побудови моделі інтелектуального класифікатор</w:t>
      </w:r>
      <w:r w:rsidR="002D529B">
        <w:rPr>
          <w:rFonts w:ascii="Times New Roman" w:hAnsi="Times New Roman" w:cs="Times New Roman"/>
          <w:sz w:val="28"/>
          <w:szCs w:val="28"/>
          <w:lang w:val="uk-UA"/>
        </w:rPr>
        <w:t>а</w:t>
      </w:r>
      <w:r w:rsidRPr="003D2415">
        <w:rPr>
          <w:rFonts w:ascii="Times New Roman" w:hAnsi="Times New Roman" w:cs="Times New Roman"/>
          <w:sz w:val="28"/>
          <w:szCs w:val="28"/>
          <w:lang w:val="uk-UA"/>
        </w:rPr>
        <w:t xml:space="preserve"> стану </w:t>
      </w:r>
      <w:r>
        <w:rPr>
          <w:rFonts w:ascii="Times New Roman" w:hAnsi="Times New Roman" w:cs="Times New Roman"/>
          <w:sz w:val="28"/>
          <w:szCs w:val="28"/>
          <w:lang w:val="uk-UA"/>
        </w:rPr>
        <w:t>якості ґрунту</w:t>
      </w:r>
      <w:r w:rsidRPr="003D2415">
        <w:rPr>
          <w:rFonts w:ascii="Times New Roman" w:hAnsi="Times New Roman" w:cs="Times New Roman"/>
          <w:sz w:val="28"/>
          <w:szCs w:val="28"/>
          <w:lang w:val="uk-UA"/>
        </w:rPr>
        <w:t xml:space="preserve"> перевіряти як відсутність або присутність</w:t>
      </w:r>
      <w:r>
        <w:rPr>
          <w:rFonts w:ascii="Times New Roman" w:hAnsi="Times New Roman" w:cs="Times New Roman"/>
          <w:sz w:val="28"/>
          <w:szCs w:val="28"/>
          <w:lang w:val="uk-UA"/>
        </w:rPr>
        <w:t xml:space="preserve"> впливу</w:t>
      </w:r>
      <w:r w:rsidRPr="003D2415">
        <w:rPr>
          <w:rFonts w:ascii="Times New Roman" w:hAnsi="Times New Roman" w:cs="Times New Roman"/>
          <w:sz w:val="28"/>
          <w:szCs w:val="28"/>
          <w:lang w:val="uk-UA"/>
        </w:rPr>
        <w:t xml:space="preserve"> того чи іншого простору ознак на продуктивність моделі. Таким чином</w:t>
      </w:r>
      <w:r>
        <w:rPr>
          <w:rFonts w:ascii="Times New Roman" w:hAnsi="Times New Roman" w:cs="Times New Roman"/>
          <w:sz w:val="28"/>
          <w:szCs w:val="28"/>
          <w:lang w:val="uk-UA"/>
        </w:rPr>
        <w:t xml:space="preserve">, треба </w:t>
      </w:r>
      <w:r w:rsidRPr="003D2415">
        <w:rPr>
          <w:rFonts w:ascii="Times New Roman" w:hAnsi="Times New Roman" w:cs="Times New Roman"/>
          <w:sz w:val="28"/>
          <w:szCs w:val="28"/>
          <w:lang w:val="uk-UA"/>
        </w:rPr>
        <w:t xml:space="preserve">виключити всі </w:t>
      </w:r>
      <w:r w:rsidRPr="003D2415">
        <w:rPr>
          <w:rFonts w:ascii="Times New Roman" w:hAnsi="Times New Roman" w:cs="Times New Roman"/>
          <w:sz w:val="28"/>
          <w:szCs w:val="28"/>
          <w:lang w:val="uk-UA"/>
        </w:rPr>
        <w:lastRenderedPageBreak/>
        <w:t>простори ознак, в яких низький рівень інформативності та досягти максимально точн</w:t>
      </w:r>
      <w:r>
        <w:rPr>
          <w:rFonts w:ascii="Times New Roman" w:hAnsi="Times New Roman" w:cs="Times New Roman"/>
          <w:sz w:val="28"/>
          <w:szCs w:val="28"/>
          <w:lang w:val="uk-UA"/>
        </w:rPr>
        <w:t>их</w:t>
      </w:r>
      <w:r w:rsidRPr="003D2415">
        <w:rPr>
          <w:rFonts w:ascii="Times New Roman" w:hAnsi="Times New Roman" w:cs="Times New Roman"/>
          <w:sz w:val="28"/>
          <w:szCs w:val="28"/>
          <w:lang w:val="uk-UA"/>
        </w:rPr>
        <w:t xml:space="preserve"> результат</w:t>
      </w:r>
      <w:r>
        <w:rPr>
          <w:rFonts w:ascii="Times New Roman" w:hAnsi="Times New Roman" w:cs="Times New Roman"/>
          <w:sz w:val="28"/>
          <w:szCs w:val="28"/>
          <w:lang w:val="uk-UA"/>
        </w:rPr>
        <w:t>ів</w:t>
      </w:r>
      <w:r w:rsidRPr="003D2415">
        <w:rPr>
          <w:rFonts w:ascii="Times New Roman" w:hAnsi="Times New Roman" w:cs="Times New Roman"/>
          <w:sz w:val="28"/>
          <w:szCs w:val="28"/>
          <w:lang w:val="uk-UA"/>
        </w:rPr>
        <w:t xml:space="preserve"> діагностики стану </w:t>
      </w:r>
      <w:r>
        <w:rPr>
          <w:rFonts w:ascii="Times New Roman" w:hAnsi="Times New Roman" w:cs="Times New Roman"/>
          <w:sz w:val="28"/>
          <w:szCs w:val="28"/>
          <w:lang w:val="uk-UA"/>
        </w:rPr>
        <w:t>ґрунту</w:t>
      </w:r>
      <w:r w:rsidRPr="003D2415">
        <w:rPr>
          <w:rFonts w:ascii="Times New Roman" w:hAnsi="Times New Roman" w:cs="Times New Roman"/>
          <w:sz w:val="28"/>
          <w:szCs w:val="28"/>
          <w:lang w:val="uk-UA"/>
        </w:rPr>
        <w:t>.</w:t>
      </w:r>
    </w:p>
    <w:p w14:paraId="4BA7E436" w14:textId="5C89A0B9" w:rsidR="003D2415" w:rsidRPr="003D2415" w:rsidRDefault="003D2415" w:rsidP="003D2415">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hAnsi="Times New Roman" w:cs="Times New Roman"/>
          <w:sz w:val="28"/>
          <w:szCs w:val="28"/>
          <w:lang w:val="uk-UA"/>
        </w:rPr>
        <w:t xml:space="preserve">Проблема оцінки інформативності просторів ознак та побудова моделі на основі всіх технологій діагностики стану </w:t>
      </w:r>
      <w:r>
        <w:rPr>
          <w:rFonts w:ascii="Times New Roman" w:hAnsi="Times New Roman" w:cs="Times New Roman"/>
          <w:sz w:val="28"/>
          <w:szCs w:val="28"/>
          <w:lang w:val="uk-UA"/>
        </w:rPr>
        <w:t>ґрунту</w:t>
      </w:r>
      <w:r w:rsidRPr="003D2415">
        <w:rPr>
          <w:rFonts w:ascii="Times New Roman" w:hAnsi="Times New Roman" w:cs="Times New Roman"/>
          <w:sz w:val="28"/>
          <w:szCs w:val="28"/>
          <w:lang w:val="uk-UA"/>
        </w:rPr>
        <w:t xml:space="preserve"> досить складна та може зайняти багато часу. Тому в межах даної магістерської роботи необхідно побудувати модель інтелектуального класифікатору нейромережевого забезпечення, адаптовану під аналіз базових показників, які дозволяють спрогнозувати можливість використання </w:t>
      </w:r>
      <w:r>
        <w:rPr>
          <w:rFonts w:ascii="Times New Roman" w:hAnsi="Times New Roman" w:cs="Times New Roman"/>
          <w:sz w:val="28"/>
          <w:szCs w:val="28"/>
          <w:lang w:val="uk-UA"/>
        </w:rPr>
        <w:t>ґрунту</w:t>
      </w:r>
      <w:r w:rsidRPr="003D2415">
        <w:rPr>
          <w:rFonts w:ascii="Times New Roman" w:hAnsi="Times New Roman" w:cs="Times New Roman"/>
          <w:sz w:val="28"/>
          <w:szCs w:val="28"/>
          <w:lang w:val="uk-UA"/>
        </w:rPr>
        <w:t xml:space="preserve">. І вже на прикладі даної моделі можна буде будувати моделі з використанням значно ширших просторів ознак, які будуть базуватися на більшій кількості  показників з врахуванням </w:t>
      </w:r>
      <w:r>
        <w:rPr>
          <w:rFonts w:ascii="Times New Roman" w:hAnsi="Times New Roman" w:cs="Times New Roman"/>
          <w:sz w:val="28"/>
          <w:szCs w:val="28"/>
          <w:lang w:val="uk-UA"/>
        </w:rPr>
        <w:t>видів сільськогосподарських культур</w:t>
      </w:r>
      <w:r w:rsidRPr="003D2415">
        <w:rPr>
          <w:rFonts w:ascii="Times New Roman" w:hAnsi="Times New Roman" w:cs="Times New Roman"/>
          <w:sz w:val="28"/>
          <w:szCs w:val="28"/>
          <w:lang w:val="uk-UA"/>
        </w:rPr>
        <w:t xml:space="preserve"> і надавати результати з високою продуктивністю.</w:t>
      </w:r>
    </w:p>
    <w:p w14:paraId="7D23DA15" w14:textId="77777777" w:rsidR="003D2415" w:rsidRPr="003D2415" w:rsidRDefault="003D2415" w:rsidP="003D2415">
      <w:pPr>
        <w:spacing w:after="0" w:line="360" w:lineRule="auto"/>
        <w:ind w:firstLine="709"/>
        <w:jc w:val="both"/>
        <w:rPr>
          <w:rFonts w:ascii="Times New Roman" w:hAnsi="Times New Roman" w:cs="Times New Roman"/>
          <w:sz w:val="28"/>
          <w:szCs w:val="28"/>
          <w:lang w:val="uk-UA"/>
        </w:rPr>
      </w:pPr>
    </w:p>
    <w:p w14:paraId="637246D2" w14:textId="0C1CAA0D" w:rsidR="003D2415" w:rsidRPr="003D2415" w:rsidRDefault="003D2415" w:rsidP="005878EE">
      <w:pPr>
        <w:pStyle w:val="2"/>
      </w:pPr>
      <w:bookmarkStart w:id="18" w:name="_Toc155621962"/>
      <w:r w:rsidRPr="003D2415">
        <w:t xml:space="preserve">2.2 </w:t>
      </w:r>
      <w:r>
        <w:t xml:space="preserve">Алгоритм </w:t>
      </w:r>
      <w:r w:rsidRPr="003D2415">
        <w:t xml:space="preserve">вирішення задачі </w:t>
      </w:r>
      <w:r>
        <w:t>побудови</w:t>
      </w:r>
      <w:r w:rsidRPr="003D2415">
        <w:t xml:space="preserve"> нейронної мережі</w:t>
      </w:r>
      <w:r>
        <w:t xml:space="preserve"> для дослідження властивостей ґрунту</w:t>
      </w:r>
      <w:bookmarkEnd w:id="18"/>
    </w:p>
    <w:p w14:paraId="3213D569" w14:textId="77777777" w:rsidR="003D2415" w:rsidRPr="003D2415" w:rsidRDefault="003D2415" w:rsidP="003D2415">
      <w:pPr>
        <w:spacing w:after="0" w:line="360" w:lineRule="auto"/>
        <w:ind w:firstLine="709"/>
        <w:jc w:val="both"/>
        <w:rPr>
          <w:rFonts w:ascii="Times New Roman" w:hAnsi="Times New Roman" w:cs="Times New Roman"/>
          <w:sz w:val="28"/>
          <w:szCs w:val="28"/>
          <w:lang w:val="uk-UA"/>
        </w:rPr>
      </w:pPr>
    </w:p>
    <w:p w14:paraId="42A99837" w14:textId="3C2946BB" w:rsidR="003D2415" w:rsidRDefault="005E3AD0" w:rsidP="003D2415">
      <w:pPr>
        <w:spacing w:after="0" w:line="360" w:lineRule="auto"/>
        <w:ind w:firstLine="709"/>
        <w:jc w:val="both"/>
        <w:rPr>
          <w:rFonts w:ascii="Times New Roman" w:eastAsia="Arial" w:hAnsi="Times New Roman" w:cs="Times New Roman"/>
          <w:sz w:val="28"/>
          <w:szCs w:val="28"/>
          <w:lang w:val="uk-UA" w:eastAsia="uk-UA"/>
        </w:rPr>
      </w:pPr>
      <w:r>
        <w:rPr>
          <w:rFonts w:ascii="Times New Roman" w:hAnsi="Times New Roman" w:cs="Times New Roman"/>
          <w:sz w:val="28"/>
          <w:szCs w:val="28"/>
          <w:lang w:val="uk-UA"/>
        </w:rPr>
        <w:t xml:space="preserve">Алгоритм </w:t>
      </w:r>
      <w:r w:rsidRPr="003D2415">
        <w:rPr>
          <w:rFonts w:ascii="Times New Roman" w:hAnsi="Times New Roman" w:cs="Times New Roman"/>
          <w:sz w:val="28"/>
          <w:szCs w:val="28"/>
          <w:lang w:val="uk-UA"/>
        </w:rPr>
        <w:t xml:space="preserve">вирішення задачі </w:t>
      </w:r>
      <w:r>
        <w:rPr>
          <w:rFonts w:ascii="Times New Roman" w:hAnsi="Times New Roman" w:cs="Times New Roman"/>
          <w:sz w:val="28"/>
          <w:szCs w:val="28"/>
          <w:lang w:val="uk-UA"/>
        </w:rPr>
        <w:t>побудови</w:t>
      </w:r>
      <w:r w:rsidRPr="003D2415">
        <w:rPr>
          <w:rFonts w:ascii="Times New Roman" w:hAnsi="Times New Roman" w:cs="Times New Roman"/>
          <w:sz w:val="28"/>
          <w:szCs w:val="28"/>
          <w:lang w:val="uk-UA"/>
        </w:rPr>
        <w:t xml:space="preserve"> нейронної мережі</w:t>
      </w:r>
      <w:r>
        <w:rPr>
          <w:rFonts w:ascii="Times New Roman" w:hAnsi="Times New Roman" w:cs="Times New Roman"/>
          <w:sz w:val="28"/>
          <w:szCs w:val="28"/>
          <w:lang w:val="uk-UA"/>
        </w:rPr>
        <w:t xml:space="preserve"> для дослідження властивостей ґрунту має послідовну структуру та включає наступні етапи.</w:t>
      </w:r>
    </w:p>
    <w:p w14:paraId="6E20865F" w14:textId="178A931A"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Освоїти навички у формулюванні та вирішенні завдань з побудови схем інтелектуальної обробки даних екологічного моніторингу в регіоні.</w:t>
      </w:r>
    </w:p>
    <w:p w14:paraId="70CFEC36" w14:textId="3A39FEA6"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Отримати практичні вміння формалізувати основні функції обробки даних, такі як отримання даних, формування образів, створення словника ознак, створення навчального набору, класифікація та перевірка результатів на основі статистичних даних.</w:t>
      </w:r>
    </w:p>
    <w:p w14:paraId="73A5BDA3" w14:textId="5DEAF49A"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Створити таблиці даних для навчальних прикладів з використанням наявних таблиць даних та припущень.</w:t>
      </w:r>
    </w:p>
    <w:p w14:paraId="38691751" w14:textId="19B6B108"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Проаналізувати роботу конвертора та представити дані у відповідному форматі на вході передобробника.</w:t>
      </w:r>
    </w:p>
    <w:p w14:paraId="32B05711" w14:textId="10B247C4"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lastRenderedPageBreak/>
        <w:t>Проаналізувати процес передобробки даних та представити навчальні вибірки у потрібному форматі на вході нейронної мережі.</w:t>
      </w:r>
    </w:p>
    <w:p w14:paraId="3208FC72" w14:textId="2277E519"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Сформувати репрезентативний навчальний набір, заповнити вихідну таблицю для програмного забезпечення Statistica (модуль Neural Networks).</w:t>
      </w:r>
    </w:p>
    <w:p w14:paraId="1DC97004" w14:textId="6C9CC114"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Визначити вихідні дані для створення моделі класифікації та провести навчання моделі, досягнувши необхідної ефективності моделі при прийнятних похибках на тестовому наборі.</w:t>
      </w:r>
    </w:p>
    <w:p w14:paraId="53DB11AF" w14:textId="54A803AA"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Реалізувати процес адаптації вхідного набору ознак до цільового стану об'єкта дослідження на будь-якому наборі даних.</w:t>
      </w:r>
    </w:p>
    <w:p w14:paraId="16424450" w14:textId="4CA18412"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Провести верифікацію ефективності кінцевої моделі шляхом прогону вихідних даних в робочому режимі.</w:t>
      </w:r>
    </w:p>
    <w:p w14:paraId="034FAF0F" w14:textId="6B549548" w:rsidR="003D2415" w:rsidRPr="005E3AD0" w:rsidRDefault="003D2415" w:rsidP="00E206B4">
      <w:pPr>
        <w:pStyle w:val="a3"/>
        <w:numPr>
          <w:ilvl w:val="0"/>
          <w:numId w:val="28"/>
        </w:numPr>
        <w:tabs>
          <w:tab w:val="right" w:pos="1418"/>
        </w:tabs>
        <w:spacing w:after="0" w:line="360" w:lineRule="auto"/>
        <w:ind w:left="1134" w:hanging="425"/>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Інтерпретувати отримані результати та сформулювати висновки.</w:t>
      </w:r>
    </w:p>
    <w:p w14:paraId="27842FCD" w14:textId="5A8F1CEA" w:rsidR="003D2415" w:rsidRPr="003D2415" w:rsidRDefault="005E3AD0" w:rsidP="00AD2283">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Застосування даного алгоритму дозволить розробити нейронну мережу, яка буде здатна оцінювати властивості ґрунту з високою точністю та ефективністю.</w:t>
      </w:r>
    </w:p>
    <w:p w14:paraId="262D04C7" w14:textId="77777777" w:rsidR="005E3AD0" w:rsidRPr="003D2415" w:rsidRDefault="005E3AD0" w:rsidP="005E3AD0">
      <w:pPr>
        <w:spacing w:after="0" w:line="360" w:lineRule="auto"/>
        <w:ind w:firstLine="709"/>
        <w:jc w:val="both"/>
        <w:rPr>
          <w:rFonts w:ascii="Times New Roman" w:hAnsi="Times New Roman" w:cs="Times New Roman"/>
          <w:sz w:val="28"/>
          <w:szCs w:val="28"/>
          <w:lang w:val="uk-UA"/>
        </w:rPr>
      </w:pPr>
    </w:p>
    <w:p w14:paraId="281CFB32" w14:textId="55463D87" w:rsidR="005E3AD0" w:rsidRPr="003D2415" w:rsidRDefault="005E3AD0" w:rsidP="005878EE">
      <w:pPr>
        <w:pStyle w:val="2"/>
      </w:pPr>
      <w:bookmarkStart w:id="19" w:name="_Toc155621963"/>
      <w:r w:rsidRPr="003D2415">
        <w:t>2.</w:t>
      </w:r>
      <w:r>
        <w:t>3</w:t>
      </w:r>
      <w:r w:rsidRPr="003D2415">
        <w:t xml:space="preserve"> </w:t>
      </w:r>
      <w:r w:rsidRPr="005E3AD0">
        <w:t>Основні етапи розробки системи розпізнавання</w:t>
      </w:r>
      <w:r>
        <w:t xml:space="preserve"> на основі </w:t>
      </w:r>
      <w:r w:rsidRPr="003D2415">
        <w:t>нейронної мережі</w:t>
      </w:r>
      <w:r>
        <w:t xml:space="preserve"> для дослідження властивостей ґрунту</w:t>
      </w:r>
      <w:bookmarkEnd w:id="19"/>
    </w:p>
    <w:p w14:paraId="7ADD69C7" w14:textId="77777777" w:rsidR="005E3AD0" w:rsidRPr="003D2415" w:rsidRDefault="005E3AD0" w:rsidP="005E3AD0">
      <w:pPr>
        <w:spacing w:after="0" w:line="360" w:lineRule="auto"/>
        <w:ind w:firstLine="709"/>
        <w:jc w:val="both"/>
        <w:rPr>
          <w:rFonts w:ascii="Times New Roman" w:hAnsi="Times New Roman" w:cs="Times New Roman"/>
          <w:sz w:val="28"/>
          <w:szCs w:val="28"/>
          <w:lang w:val="uk-UA"/>
        </w:rPr>
      </w:pPr>
    </w:p>
    <w:p w14:paraId="1D24DE18" w14:textId="2DFC348D" w:rsidR="005E3AD0" w:rsidRDefault="005E3AD0" w:rsidP="005E3AD0">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Основні етапи розробки системи розпізнавання можна представити наступним чином</w:t>
      </w:r>
      <w:r>
        <w:rPr>
          <w:rFonts w:ascii="Times New Roman" w:eastAsia="Arial" w:hAnsi="Times New Roman" w:cs="Times New Roman"/>
          <w:sz w:val="28"/>
          <w:szCs w:val="28"/>
          <w:lang w:val="uk-UA" w:eastAsia="uk-UA"/>
        </w:rPr>
        <w:t>.</w:t>
      </w:r>
    </w:p>
    <w:p w14:paraId="4BAB201C" w14:textId="2A8E0C32" w:rsidR="005E3AD0" w:rsidRPr="005E3AD0" w:rsidRDefault="005E3AD0" w:rsidP="005E3AD0">
      <w:pPr>
        <w:spacing w:after="0" w:line="360" w:lineRule="auto"/>
        <w:ind w:firstLine="709"/>
        <w:jc w:val="both"/>
        <w:rPr>
          <w:rFonts w:ascii="Times New Roman" w:eastAsia="Arial" w:hAnsi="Times New Roman" w:cs="Times New Roman"/>
          <w:sz w:val="28"/>
          <w:szCs w:val="28"/>
          <w:lang w:val="uk-UA" w:eastAsia="uk-UA"/>
        </w:rPr>
      </w:pPr>
      <w:r>
        <w:rPr>
          <w:rFonts w:ascii="Times New Roman" w:eastAsia="Arial" w:hAnsi="Times New Roman" w:cs="Times New Roman"/>
          <w:sz w:val="28"/>
          <w:szCs w:val="28"/>
          <w:lang w:val="uk-UA" w:eastAsia="uk-UA"/>
        </w:rPr>
        <w:t>Е</w:t>
      </w:r>
      <w:r w:rsidRPr="005E3AD0">
        <w:rPr>
          <w:rFonts w:ascii="Times New Roman" w:eastAsia="Arial" w:hAnsi="Times New Roman" w:cs="Times New Roman"/>
          <w:sz w:val="28"/>
          <w:szCs w:val="28"/>
          <w:lang w:val="uk-UA" w:eastAsia="uk-UA"/>
        </w:rPr>
        <w:t>тап № 1: Визначення ознак для розпізнавання об'єктів</w:t>
      </w:r>
      <w:r>
        <w:rPr>
          <w:rFonts w:ascii="Times New Roman" w:eastAsia="Arial" w:hAnsi="Times New Roman" w:cs="Times New Roman"/>
          <w:sz w:val="28"/>
          <w:szCs w:val="28"/>
          <w:lang w:val="uk-UA" w:eastAsia="uk-UA"/>
        </w:rPr>
        <w:t xml:space="preserve">. </w:t>
      </w:r>
      <w:r w:rsidRPr="005E3AD0">
        <w:rPr>
          <w:rFonts w:ascii="Times New Roman" w:eastAsia="Arial" w:hAnsi="Times New Roman" w:cs="Times New Roman"/>
          <w:sz w:val="28"/>
          <w:szCs w:val="28"/>
          <w:lang w:val="uk-UA" w:eastAsia="uk-UA"/>
        </w:rPr>
        <w:t>Під час цього етапу основне завдання полягає у визначенні всіх ознак, що характеризують розпізнавані об'єкти або явища. Це дозволяє уникнути повторного пошуку ознак на наступних етапах розробки системи, коли обмежений вибір ознак може вплинути на оцінку ефективності рішень.</w:t>
      </w:r>
    </w:p>
    <w:p w14:paraId="1989AF2D" w14:textId="77777777" w:rsidR="005E3AD0" w:rsidRPr="005E3AD0" w:rsidRDefault="005E3AD0" w:rsidP="005E3AD0">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Немає автоматичного способу призначення ознак для розпізнавання, оскільки це можливо лише за участю людини. Це евристичний процес, а вибір ознак можна здійснити, маючи уявлення про їх загальні властивості.</w:t>
      </w:r>
    </w:p>
    <w:p w14:paraId="68A29376" w14:textId="288F1FD1" w:rsidR="005E3AD0" w:rsidRPr="005E3AD0" w:rsidRDefault="005E3AD0" w:rsidP="005E3AD0">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lastRenderedPageBreak/>
        <w:t>Етап № 2: Первинна класифікація об'єктів та створення апріорного алфавіту класів</w:t>
      </w:r>
      <w:r>
        <w:rPr>
          <w:rFonts w:ascii="Times New Roman" w:eastAsia="Arial" w:hAnsi="Times New Roman" w:cs="Times New Roman"/>
          <w:sz w:val="28"/>
          <w:szCs w:val="28"/>
          <w:lang w:val="uk-UA" w:eastAsia="uk-UA"/>
        </w:rPr>
        <w:t xml:space="preserve">. </w:t>
      </w:r>
      <w:r w:rsidRPr="005E3AD0">
        <w:rPr>
          <w:rFonts w:ascii="Times New Roman" w:eastAsia="Arial" w:hAnsi="Times New Roman" w:cs="Times New Roman"/>
          <w:sz w:val="28"/>
          <w:szCs w:val="28"/>
          <w:lang w:val="uk-UA" w:eastAsia="uk-UA"/>
        </w:rPr>
        <w:t>Частіше за все, рішення про класифікацію об'єктів приймається евристично. Логіка цього рішення наступна:</w:t>
      </w:r>
    </w:p>
    <w:p w14:paraId="5C4A9A01" w14:textId="550D2571" w:rsidR="005E3AD0" w:rsidRPr="005878EE" w:rsidRDefault="005E3AD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визначення можливих рішень за результатами розпізнавання, прийнятих людиною або автоматичною системою управління;</w:t>
      </w:r>
    </w:p>
    <w:p w14:paraId="35030F20" w14:textId="779E6E22" w:rsidR="005E3AD0" w:rsidRPr="005878EE" w:rsidRDefault="005E3AD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формулювання вимог до системи розпізнавання на основі вищезазначеної мети, що допомагає вибрати принцип класифікації;</w:t>
      </w:r>
    </w:p>
    <w:p w14:paraId="516814A4" w14:textId="15FEA267" w:rsidR="005E3AD0" w:rsidRPr="005878EE" w:rsidRDefault="005E3AD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складання апріорного алфавіту класів об'єктів.</w:t>
      </w:r>
    </w:p>
    <w:p w14:paraId="1FCCE2F8" w14:textId="5BB0DD28" w:rsidR="003D2415" w:rsidRDefault="005E3AD0" w:rsidP="005E3AD0">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Етап № 3: Розробка апріорного словника ознак розпізнавання</w:t>
      </w:r>
      <w:r>
        <w:rPr>
          <w:rFonts w:ascii="Times New Roman" w:eastAsia="Arial" w:hAnsi="Times New Roman" w:cs="Times New Roman"/>
          <w:sz w:val="28"/>
          <w:szCs w:val="28"/>
          <w:lang w:val="uk-UA" w:eastAsia="uk-UA"/>
        </w:rPr>
        <w:t xml:space="preserve">. </w:t>
      </w:r>
      <w:r w:rsidRPr="005E3AD0">
        <w:rPr>
          <w:rFonts w:ascii="Times New Roman" w:eastAsia="Arial" w:hAnsi="Times New Roman" w:cs="Times New Roman"/>
          <w:sz w:val="28"/>
          <w:szCs w:val="28"/>
          <w:lang w:val="uk-UA" w:eastAsia="uk-UA"/>
        </w:rPr>
        <w:t>Основна мета цього етапу полягає у створенні словника, який може бути забезпечений реально можливими вимірами.</w:t>
      </w:r>
    </w:p>
    <w:p w14:paraId="411613A0" w14:textId="7A62C786" w:rsidR="005E3AD0" w:rsidRPr="005E3AD0" w:rsidRDefault="005E3AD0" w:rsidP="005E3AD0">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Етап № 4: Опис класів апріорного алфавіту в мові апріорного словника ознак</w:t>
      </w:r>
      <w:r>
        <w:rPr>
          <w:rFonts w:ascii="Times New Roman" w:eastAsia="Arial" w:hAnsi="Times New Roman" w:cs="Times New Roman"/>
          <w:sz w:val="28"/>
          <w:szCs w:val="28"/>
          <w:lang w:val="uk-UA" w:eastAsia="uk-UA"/>
        </w:rPr>
        <w:t xml:space="preserve">. </w:t>
      </w:r>
      <w:r w:rsidRPr="005E3AD0">
        <w:rPr>
          <w:rFonts w:ascii="Times New Roman" w:eastAsia="Arial" w:hAnsi="Times New Roman" w:cs="Times New Roman"/>
          <w:sz w:val="28"/>
          <w:szCs w:val="28"/>
          <w:lang w:val="uk-UA" w:eastAsia="uk-UA"/>
        </w:rPr>
        <w:t>Це завдання, яке потребує глибокого вивчення властивостей об'єктів розпізнавання та є найбільш творчим. Необхідно порівняти кожний клас з відповідним числовим параметром детермінованих і ймовірнісних ознак, значенням логічних ознак і пропозицій, складених зі структурних ознак-параметрів. Значення цих параметрів можна отримати шляхом:</w:t>
      </w:r>
    </w:p>
    <w:p w14:paraId="0306BE7C" w14:textId="5214B07A" w:rsidR="005E3AD0" w:rsidRPr="005878EE" w:rsidRDefault="005E3AD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спеціально організованих експериментів або експериментальних спостережень;</w:t>
      </w:r>
    </w:p>
    <w:p w14:paraId="34C63E44" w14:textId="1FA77D85" w:rsidR="005E3AD0" w:rsidRPr="005878EE" w:rsidRDefault="005E3AD0"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обробки експериментальних даних; математичних розрахунків; результатів математичного моделювання; витягів з літературних джерел.</w:t>
      </w:r>
    </w:p>
    <w:p w14:paraId="0399F085" w14:textId="4FB2664F" w:rsidR="005E3AD0" w:rsidRPr="005E3AD0" w:rsidRDefault="005E3AD0" w:rsidP="005E3AD0">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Етап № 5: Вибір алгоритму класифікації</w:t>
      </w:r>
      <w:r>
        <w:rPr>
          <w:rFonts w:ascii="Times New Roman" w:eastAsia="Arial" w:hAnsi="Times New Roman" w:cs="Times New Roman"/>
          <w:sz w:val="28"/>
          <w:szCs w:val="28"/>
          <w:lang w:val="uk-UA" w:eastAsia="uk-UA"/>
        </w:rPr>
        <w:t xml:space="preserve">. </w:t>
      </w:r>
      <w:r w:rsidRPr="005E3AD0">
        <w:rPr>
          <w:rFonts w:ascii="Times New Roman" w:eastAsia="Arial" w:hAnsi="Times New Roman" w:cs="Times New Roman"/>
          <w:sz w:val="28"/>
          <w:szCs w:val="28"/>
          <w:lang w:val="uk-UA" w:eastAsia="uk-UA"/>
        </w:rPr>
        <w:t>Цей етап передбачає вибір алгоритму класифікації, що дозволяє віднести розпізнаваний об'єкт чи явище до відповідного класу.</w:t>
      </w:r>
    </w:p>
    <w:p w14:paraId="4BC8A05D" w14:textId="51724A18" w:rsidR="005E3AD0" w:rsidRPr="005E3AD0" w:rsidRDefault="005E3AD0" w:rsidP="005E3AD0">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Етап № 6: Визначення робочого алфавіту та словника ознак</w:t>
      </w:r>
      <w:r w:rsidR="00146B02">
        <w:rPr>
          <w:rFonts w:ascii="Times New Roman" w:eastAsia="Arial" w:hAnsi="Times New Roman" w:cs="Times New Roman"/>
          <w:sz w:val="28"/>
          <w:szCs w:val="28"/>
          <w:lang w:val="uk-UA" w:eastAsia="uk-UA"/>
        </w:rPr>
        <w:t xml:space="preserve">. </w:t>
      </w:r>
      <w:r w:rsidRPr="005E3AD0">
        <w:rPr>
          <w:rFonts w:ascii="Times New Roman" w:eastAsia="Arial" w:hAnsi="Times New Roman" w:cs="Times New Roman"/>
          <w:sz w:val="28"/>
          <w:szCs w:val="28"/>
          <w:lang w:val="uk-UA" w:eastAsia="uk-UA"/>
        </w:rPr>
        <w:t xml:space="preserve">На цьому етапі розробляється алфавіт класів, що забезпечує максимальне значення ефективності розпізнавання. З апріорного словника вибираються ознаки, які при наявних обмеженнях на їх отримання (вимір) забезпечують максимальну </w:t>
      </w:r>
      <w:r w:rsidRPr="005E3AD0">
        <w:rPr>
          <w:rFonts w:ascii="Times New Roman" w:eastAsia="Arial" w:hAnsi="Times New Roman" w:cs="Times New Roman"/>
          <w:sz w:val="28"/>
          <w:szCs w:val="28"/>
          <w:lang w:val="uk-UA" w:eastAsia="uk-UA"/>
        </w:rPr>
        <w:lastRenderedPageBreak/>
        <w:t>ймовірність правильної класифікації об'єктів (явищ) і (або) мінімальну ймовірність помилкових класифікацій, створених системою.</w:t>
      </w:r>
    </w:p>
    <w:p w14:paraId="41F9C7C2" w14:textId="078605DC" w:rsidR="005E3AD0" w:rsidRDefault="005E3AD0" w:rsidP="00AD2283">
      <w:pPr>
        <w:spacing w:after="0" w:line="360" w:lineRule="auto"/>
        <w:ind w:firstLine="709"/>
        <w:jc w:val="both"/>
        <w:rPr>
          <w:rFonts w:ascii="Times New Roman" w:eastAsia="Arial" w:hAnsi="Times New Roman" w:cs="Times New Roman"/>
          <w:sz w:val="28"/>
          <w:szCs w:val="28"/>
          <w:lang w:val="uk-UA" w:eastAsia="uk-UA"/>
        </w:rPr>
      </w:pPr>
      <w:r w:rsidRPr="005E3AD0">
        <w:rPr>
          <w:rFonts w:ascii="Times New Roman" w:eastAsia="Arial" w:hAnsi="Times New Roman" w:cs="Times New Roman"/>
          <w:sz w:val="28"/>
          <w:szCs w:val="28"/>
          <w:lang w:val="uk-UA" w:eastAsia="uk-UA"/>
        </w:rPr>
        <w:t>Процес розробки інтелектуальної системи розпізнавання об'єктів включає в себе ряд критичних етапів, починаючи від визначення ознак та класифікації, і закінчуючи вибором алгоритму та створенням робочого алфавіту та словника ознак. Використання евристичних методів та комплексний аналіз даних є ключовими в аспекті досягнення максимальної ефективності та точності розпізнавання.</w:t>
      </w:r>
    </w:p>
    <w:p w14:paraId="3B9B823E" w14:textId="57E05CA3" w:rsidR="00146B02" w:rsidRDefault="00146B02" w:rsidP="00AD2283">
      <w:pPr>
        <w:spacing w:after="0" w:line="360" w:lineRule="auto"/>
        <w:ind w:firstLine="709"/>
        <w:jc w:val="both"/>
        <w:rPr>
          <w:rFonts w:ascii="Times New Roman" w:eastAsia="Arial" w:hAnsi="Times New Roman" w:cs="Times New Roman"/>
          <w:sz w:val="28"/>
          <w:szCs w:val="28"/>
          <w:lang w:val="uk-UA" w:eastAsia="uk-UA"/>
        </w:rPr>
      </w:pPr>
    </w:p>
    <w:p w14:paraId="6BB8F45C" w14:textId="49B93F1E" w:rsidR="00146B02" w:rsidRPr="00837AC0" w:rsidRDefault="00146B02" w:rsidP="005878EE">
      <w:pPr>
        <w:pStyle w:val="2"/>
      </w:pPr>
      <w:bookmarkStart w:id="20" w:name="_Toc155621964"/>
      <w:r w:rsidRPr="00837AC0">
        <w:t>2.</w:t>
      </w:r>
      <w:r>
        <w:t>4</w:t>
      </w:r>
      <w:r w:rsidRPr="00837AC0">
        <w:t xml:space="preserve"> Особливості використання штучних нейронних мереж </w:t>
      </w:r>
      <w:r>
        <w:t>системах оцінки якості ґрунту</w:t>
      </w:r>
      <w:bookmarkEnd w:id="20"/>
    </w:p>
    <w:p w14:paraId="5DC90E1A" w14:textId="77777777" w:rsidR="005E3AD0" w:rsidRPr="003D2415" w:rsidRDefault="005E3AD0" w:rsidP="00AD2283">
      <w:pPr>
        <w:spacing w:after="0" w:line="360" w:lineRule="auto"/>
        <w:ind w:firstLine="709"/>
        <w:jc w:val="both"/>
        <w:rPr>
          <w:rFonts w:ascii="Times New Roman" w:eastAsia="Arial" w:hAnsi="Times New Roman" w:cs="Times New Roman"/>
          <w:sz w:val="28"/>
          <w:szCs w:val="28"/>
          <w:lang w:val="uk-UA" w:eastAsia="uk-UA"/>
        </w:rPr>
      </w:pPr>
    </w:p>
    <w:p w14:paraId="543B8AFA" w14:textId="6B50436E"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Використання ШНМ дозволить регулювати значення вихідних сигналів </w:t>
      </w:r>
      <w:r w:rsidR="00146B02">
        <w:rPr>
          <w:rFonts w:ascii="Times New Roman" w:eastAsia="Arial" w:hAnsi="Times New Roman" w:cs="Times New Roman"/>
          <w:sz w:val="28"/>
          <w:szCs w:val="28"/>
          <w:lang w:val="uk-UA" w:eastAsia="uk-UA"/>
        </w:rPr>
        <w:t>– параметрів вимірів</w:t>
      </w:r>
      <w:r w:rsidRPr="003D2415">
        <w:rPr>
          <w:rFonts w:ascii="Times New Roman" w:eastAsia="Arial" w:hAnsi="Times New Roman" w:cs="Times New Roman"/>
          <w:sz w:val="28"/>
          <w:szCs w:val="28"/>
          <w:lang w:val="uk-UA" w:eastAsia="uk-UA"/>
        </w:rPr>
        <w:t xml:space="preserve">, що дозволить своєчасно проводити </w:t>
      </w:r>
      <w:r w:rsidR="00146B02">
        <w:rPr>
          <w:rFonts w:ascii="Times New Roman" w:eastAsia="Arial" w:hAnsi="Times New Roman" w:cs="Times New Roman"/>
          <w:sz w:val="28"/>
          <w:szCs w:val="28"/>
          <w:lang w:val="uk-UA" w:eastAsia="uk-UA"/>
        </w:rPr>
        <w:t xml:space="preserve">оцінку якості ґрунту </w:t>
      </w:r>
      <w:r w:rsidRPr="003D2415">
        <w:rPr>
          <w:rFonts w:ascii="Times New Roman" w:eastAsia="Arial" w:hAnsi="Times New Roman" w:cs="Times New Roman"/>
          <w:sz w:val="28"/>
          <w:szCs w:val="28"/>
          <w:lang w:val="uk-UA" w:eastAsia="uk-UA"/>
        </w:rPr>
        <w:t xml:space="preserve">для забезпечення його експлуатаційного стану, якщо це необхідно. Уточнення діагнозу стану </w:t>
      </w:r>
      <w:r w:rsidR="00146B02">
        <w:rPr>
          <w:rFonts w:ascii="Times New Roman" w:eastAsia="Arial" w:hAnsi="Times New Roman" w:cs="Times New Roman"/>
          <w:sz w:val="28"/>
          <w:szCs w:val="28"/>
          <w:lang w:val="uk-UA" w:eastAsia="uk-UA"/>
        </w:rPr>
        <w:t>ґрунту</w:t>
      </w:r>
      <w:r w:rsidRPr="003D2415">
        <w:rPr>
          <w:rFonts w:ascii="Times New Roman" w:eastAsia="Arial" w:hAnsi="Times New Roman" w:cs="Times New Roman"/>
          <w:sz w:val="28"/>
          <w:szCs w:val="28"/>
          <w:lang w:val="uk-UA" w:eastAsia="uk-UA"/>
        </w:rPr>
        <w:t xml:space="preserve"> за допомогою </w:t>
      </w:r>
      <w:r w:rsidR="00120298" w:rsidRPr="003D2415">
        <w:rPr>
          <w:rFonts w:ascii="Times New Roman" w:eastAsia="Arial" w:hAnsi="Times New Roman" w:cs="Times New Roman"/>
          <w:sz w:val="28"/>
          <w:szCs w:val="28"/>
          <w:lang w:val="uk-UA" w:eastAsia="uk-UA"/>
        </w:rPr>
        <w:t>ШНМ</w:t>
      </w:r>
      <w:r w:rsidRPr="003D2415">
        <w:rPr>
          <w:rFonts w:ascii="Times New Roman" w:eastAsia="Arial" w:hAnsi="Times New Roman" w:cs="Times New Roman"/>
          <w:sz w:val="28"/>
          <w:szCs w:val="28"/>
          <w:lang w:val="uk-UA" w:eastAsia="uk-UA"/>
        </w:rPr>
        <w:t xml:space="preserve"> дозволить виявити неправильні діагнози при послідовній діагностиці і підвищити </w:t>
      </w:r>
      <w:r w:rsidR="00120298" w:rsidRPr="003D2415">
        <w:rPr>
          <w:rFonts w:ascii="Times New Roman" w:eastAsia="Arial" w:hAnsi="Times New Roman" w:cs="Times New Roman"/>
          <w:sz w:val="28"/>
          <w:szCs w:val="28"/>
          <w:lang w:val="uk-UA" w:eastAsia="uk-UA"/>
        </w:rPr>
        <w:t>її</w:t>
      </w:r>
      <w:r w:rsidRPr="003D2415">
        <w:rPr>
          <w:rFonts w:ascii="Times New Roman" w:eastAsia="Arial" w:hAnsi="Times New Roman" w:cs="Times New Roman"/>
          <w:sz w:val="28"/>
          <w:szCs w:val="28"/>
          <w:lang w:val="uk-UA" w:eastAsia="uk-UA"/>
        </w:rPr>
        <w:t xml:space="preserve"> достовірність.</w:t>
      </w:r>
    </w:p>
    <w:p w14:paraId="470B5BF8" w14:textId="082DD215"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Задача діагностики </w:t>
      </w:r>
      <w:r w:rsidR="00146B02">
        <w:rPr>
          <w:rFonts w:ascii="Times New Roman" w:eastAsia="Arial" w:hAnsi="Times New Roman" w:cs="Times New Roman"/>
          <w:sz w:val="28"/>
          <w:szCs w:val="28"/>
          <w:lang w:val="uk-UA" w:eastAsia="uk-UA"/>
        </w:rPr>
        <w:t xml:space="preserve">якості ґрунту </w:t>
      </w:r>
      <w:r w:rsidRPr="003D2415">
        <w:rPr>
          <w:rFonts w:ascii="Times New Roman" w:eastAsia="Arial" w:hAnsi="Times New Roman" w:cs="Times New Roman"/>
          <w:sz w:val="28"/>
          <w:szCs w:val="28"/>
          <w:lang w:val="uk-UA" w:eastAsia="uk-UA"/>
        </w:rPr>
        <w:t>для ШНМ формується як необхідність віднесення вхідного вектор</w:t>
      </w:r>
      <w:r w:rsidR="002D529B">
        <w:rPr>
          <w:rFonts w:ascii="Times New Roman" w:eastAsia="Arial" w:hAnsi="Times New Roman" w:cs="Times New Roman"/>
          <w:sz w:val="28"/>
          <w:szCs w:val="28"/>
          <w:lang w:val="uk-UA" w:eastAsia="uk-UA"/>
        </w:rPr>
        <w:t>а</w:t>
      </w:r>
      <w:r w:rsidRPr="003D2415">
        <w:rPr>
          <w:rFonts w:ascii="Times New Roman" w:eastAsia="Arial" w:hAnsi="Times New Roman" w:cs="Times New Roman"/>
          <w:sz w:val="28"/>
          <w:szCs w:val="28"/>
          <w:lang w:val="uk-UA" w:eastAsia="uk-UA"/>
        </w:rPr>
        <w:t xml:space="preserve">, який містить значення тестових векторів і вихідних реакцій об'єкта до цих векторів, до одного або декількох можливих станів </w:t>
      </w:r>
      <w:r w:rsidR="00120298" w:rsidRPr="003D2415">
        <w:rPr>
          <w:rFonts w:ascii="Times New Roman" w:eastAsia="Arial" w:hAnsi="Times New Roman" w:cs="Times New Roman"/>
          <w:sz w:val="28"/>
          <w:szCs w:val="28"/>
          <w:lang w:val="uk-UA" w:eastAsia="uk-UA"/>
        </w:rPr>
        <w:t>системи</w:t>
      </w:r>
      <w:r w:rsidRPr="003D2415">
        <w:rPr>
          <w:rFonts w:ascii="Times New Roman" w:eastAsia="Arial" w:hAnsi="Times New Roman" w:cs="Times New Roman"/>
          <w:sz w:val="28"/>
          <w:szCs w:val="28"/>
          <w:lang w:val="uk-UA" w:eastAsia="uk-UA"/>
        </w:rPr>
        <w:t>.</w:t>
      </w:r>
      <w:r w:rsidR="00120298" w:rsidRPr="003D2415">
        <w:rPr>
          <w:rFonts w:ascii="Times New Roman" w:eastAsia="Arial" w:hAnsi="Times New Roman" w:cs="Times New Roman"/>
          <w:sz w:val="28"/>
          <w:szCs w:val="28"/>
          <w:lang w:val="uk-UA" w:eastAsia="uk-UA"/>
        </w:rPr>
        <w:t xml:space="preserve"> </w:t>
      </w:r>
      <w:r w:rsidR="00146B02" w:rsidRPr="003D2415">
        <w:rPr>
          <w:rFonts w:ascii="Times New Roman" w:eastAsia="Arial" w:hAnsi="Times New Roman" w:cs="Times New Roman"/>
          <w:sz w:val="28"/>
          <w:szCs w:val="28"/>
          <w:lang w:val="uk-UA" w:eastAsia="uk-UA"/>
        </w:rPr>
        <w:t xml:space="preserve">Для </w:t>
      </w:r>
      <w:r w:rsidRPr="003D2415">
        <w:rPr>
          <w:rFonts w:ascii="Times New Roman" w:eastAsia="Arial" w:hAnsi="Times New Roman" w:cs="Times New Roman"/>
          <w:sz w:val="28"/>
          <w:szCs w:val="28"/>
          <w:lang w:val="uk-UA" w:eastAsia="uk-UA"/>
        </w:rPr>
        <w:t xml:space="preserve">діагностики </w:t>
      </w:r>
      <w:r w:rsidR="00146B02">
        <w:rPr>
          <w:rFonts w:ascii="Times New Roman" w:eastAsia="Arial" w:hAnsi="Times New Roman" w:cs="Times New Roman"/>
          <w:sz w:val="28"/>
          <w:szCs w:val="28"/>
          <w:lang w:val="uk-UA" w:eastAsia="uk-UA"/>
        </w:rPr>
        <w:t xml:space="preserve">якості ґрунту </w:t>
      </w:r>
      <w:r w:rsidRPr="003D2415">
        <w:rPr>
          <w:rFonts w:ascii="Times New Roman" w:eastAsia="Arial" w:hAnsi="Times New Roman" w:cs="Times New Roman"/>
          <w:sz w:val="28"/>
          <w:szCs w:val="28"/>
          <w:lang w:val="uk-UA" w:eastAsia="uk-UA"/>
        </w:rPr>
        <w:t xml:space="preserve">доцільно використовувати метод підбору коефіцієнтів впливу </w:t>
      </w:r>
      <w:r w:rsidR="00120298"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міжнейронних зв'язків на основі навчання і нечітких нейронних мереж, функціонування яких базується на принципах нечіткої логіки, використовуючи методи навчання для адаптації параметрів, як з «учителем», так і на основі самоорганізації</w:t>
      </w:r>
      <w:r w:rsidR="00120298" w:rsidRPr="003D2415">
        <w:rPr>
          <w:rFonts w:ascii="Times New Roman" w:eastAsia="Arial" w:hAnsi="Times New Roman" w:cs="Times New Roman"/>
          <w:sz w:val="28"/>
          <w:szCs w:val="28"/>
          <w:lang w:val="uk-UA" w:eastAsia="uk-UA"/>
        </w:rPr>
        <w:t xml:space="preserve"> [</w:t>
      </w:r>
      <w:r w:rsidR="00313543" w:rsidRPr="003D2415">
        <w:rPr>
          <w:rFonts w:ascii="Times New Roman" w:eastAsia="Arial" w:hAnsi="Times New Roman" w:cs="Times New Roman"/>
          <w:sz w:val="28"/>
          <w:szCs w:val="28"/>
          <w:lang w:val="uk-UA" w:eastAsia="uk-UA"/>
        </w:rPr>
        <w:t>31</w:t>
      </w:r>
      <w:r w:rsidR="00120298"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w:t>
      </w:r>
    </w:p>
    <w:p w14:paraId="19D4187B" w14:textId="7D4C2744"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При діагностиці </w:t>
      </w:r>
      <w:r w:rsidR="00146B02">
        <w:rPr>
          <w:rFonts w:ascii="Times New Roman" w:eastAsia="Arial" w:hAnsi="Times New Roman" w:cs="Times New Roman"/>
          <w:sz w:val="28"/>
          <w:szCs w:val="28"/>
          <w:lang w:val="uk-UA" w:eastAsia="uk-UA"/>
        </w:rPr>
        <w:t>параметрів ґрунтів</w:t>
      </w:r>
      <w:r w:rsidRPr="003D2415">
        <w:rPr>
          <w:rFonts w:ascii="Times New Roman" w:eastAsia="Arial" w:hAnsi="Times New Roman" w:cs="Times New Roman"/>
          <w:sz w:val="28"/>
          <w:szCs w:val="28"/>
          <w:lang w:val="uk-UA" w:eastAsia="uk-UA"/>
        </w:rPr>
        <w:t xml:space="preserve"> часто проявляються дефекти, при яких взаємозв'язок між ознаками і причинами неоднозначн</w:t>
      </w:r>
      <w:r w:rsidR="00120298" w:rsidRPr="003D2415">
        <w:rPr>
          <w:rFonts w:ascii="Times New Roman" w:eastAsia="Arial" w:hAnsi="Times New Roman" w:cs="Times New Roman"/>
          <w:sz w:val="28"/>
          <w:szCs w:val="28"/>
          <w:lang w:val="uk-UA" w:eastAsia="uk-UA"/>
        </w:rPr>
        <w:t>ий</w:t>
      </w:r>
      <w:r w:rsidRPr="003D2415">
        <w:rPr>
          <w:rFonts w:ascii="Times New Roman" w:eastAsia="Arial" w:hAnsi="Times New Roman" w:cs="Times New Roman"/>
          <w:sz w:val="28"/>
          <w:szCs w:val="28"/>
          <w:lang w:val="uk-UA" w:eastAsia="uk-UA"/>
        </w:rPr>
        <w:t xml:space="preserve">. Простих двозначних тверджень типу </w:t>
      </w:r>
      <w:r w:rsidR="00120298" w:rsidRPr="003D2415">
        <w:rPr>
          <w:rFonts w:ascii="Times New Roman" w:eastAsia="Arial" w:hAnsi="Times New Roman" w:cs="Times New Roman"/>
          <w:sz w:val="28"/>
          <w:szCs w:val="28"/>
          <w:lang w:val="uk-UA" w:eastAsia="uk-UA"/>
        </w:rPr>
        <w:t>«</w:t>
      </w:r>
      <w:r w:rsidR="00146B02">
        <w:rPr>
          <w:rFonts w:ascii="Times New Roman" w:eastAsia="Arial" w:hAnsi="Times New Roman" w:cs="Times New Roman"/>
          <w:sz w:val="28"/>
          <w:szCs w:val="28"/>
          <w:lang w:val="uk-UA" w:eastAsia="uk-UA"/>
        </w:rPr>
        <w:t>якісний</w:t>
      </w:r>
      <w:r w:rsidRPr="003D2415">
        <w:rPr>
          <w:rFonts w:ascii="Times New Roman" w:eastAsia="Arial" w:hAnsi="Times New Roman" w:cs="Times New Roman"/>
          <w:sz w:val="28"/>
          <w:szCs w:val="28"/>
          <w:lang w:val="uk-UA" w:eastAsia="uk-UA"/>
        </w:rPr>
        <w:t xml:space="preserve"> </w:t>
      </w:r>
      <w:r w:rsidR="00120298"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1</w:t>
      </w:r>
      <w:r w:rsidR="00120298"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 </w:t>
      </w:r>
      <w:r w:rsidR="00120298"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не</w:t>
      </w:r>
      <w:r w:rsidR="00146B02">
        <w:rPr>
          <w:rFonts w:ascii="Times New Roman" w:eastAsia="Arial" w:hAnsi="Times New Roman" w:cs="Times New Roman"/>
          <w:sz w:val="28"/>
          <w:szCs w:val="28"/>
          <w:lang w:val="uk-UA" w:eastAsia="uk-UA"/>
        </w:rPr>
        <w:t>якісний</w:t>
      </w:r>
      <w:r w:rsidRPr="003D2415">
        <w:rPr>
          <w:rFonts w:ascii="Times New Roman" w:eastAsia="Arial" w:hAnsi="Times New Roman" w:cs="Times New Roman"/>
          <w:sz w:val="28"/>
          <w:szCs w:val="28"/>
          <w:lang w:val="uk-UA" w:eastAsia="uk-UA"/>
        </w:rPr>
        <w:t xml:space="preserve"> </w:t>
      </w:r>
      <w:r w:rsidR="00120298"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0</w:t>
      </w:r>
      <w:r w:rsidR="00120298"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недостатньо, так як чіткі правила усунення </w:t>
      </w:r>
      <w:r w:rsidR="00146B02">
        <w:rPr>
          <w:rFonts w:ascii="Times New Roman" w:eastAsia="Arial" w:hAnsi="Times New Roman" w:cs="Times New Roman"/>
          <w:sz w:val="28"/>
          <w:szCs w:val="28"/>
          <w:lang w:val="uk-UA" w:eastAsia="uk-UA"/>
        </w:rPr>
        <w:t>причин погіршення якості</w:t>
      </w:r>
      <w:r w:rsidRPr="003D2415">
        <w:rPr>
          <w:rFonts w:ascii="Times New Roman" w:eastAsia="Arial" w:hAnsi="Times New Roman" w:cs="Times New Roman"/>
          <w:sz w:val="28"/>
          <w:szCs w:val="28"/>
          <w:lang w:val="uk-UA" w:eastAsia="uk-UA"/>
        </w:rPr>
        <w:t xml:space="preserve"> в системі засновані на взаємн</w:t>
      </w:r>
      <w:r w:rsidR="00120298" w:rsidRPr="003D2415">
        <w:rPr>
          <w:rFonts w:ascii="Times New Roman" w:eastAsia="Arial" w:hAnsi="Times New Roman" w:cs="Times New Roman"/>
          <w:sz w:val="28"/>
          <w:szCs w:val="28"/>
          <w:lang w:val="uk-UA" w:eastAsia="uk-UA"/>
        </w:rPr>
        <w:t>ій</w:t>
      </w:r>
      <w:r w:rsidRPr="003D2415">
        <w:rPr>
          <w:rFonts w:ascii="Times New Roman" w:eastAsia="Arial" w:hAnsi="Times New Roman" w:cs="Times New Roman"/>
          <w:sz w:val="28"/>
          <w:szCs w:val="28"/>
          <w:lang w:val="uk-UA" w:eastAsia="uk-UA"/>
        </w:rPr>
        <w:t xml:space="preserve"> і однозначн</w:t>
      </w:r>
      <w:r w:rsidR="00120298" w:rsidRPr="003D2415">
        <w:rPr>
          <w:rFonts w:ascii="Times New Roman" w:eastAsia="Arial" w:hAnsi="Times New Roman" w:cs="Times New Roman"/>
          <w:sz w:val="28"/>
          <w:szCs w:val="28"/>
          <w:lang w:val="uk-UA" w:eastAsia="uk-UA"/>
        </w:rPr>
        <w:t>ій</w:t>
      </w:r>
      <w:r w:rsidRPr="003D2415">
        <w:rPr>
          <w:rFonts w:ascii="Times New Roman" w:eastAsia="Arial" w:hAnsi="Times New Roman" w:cs="Times New Roman"/>
          <w:sz w:val="28"/>
          <w:szCs w:val="28"/>
          <w:lang w:val="uk-UA" w:eastAsia="uk-UA"/>
        </w:rPr>
        <w:t xml:space="preserve"> відповідності між причиною і ознаками, тобто строго </w:t>
      </w:r>
      <w:r w:rsidRPr="003D2415">
        <w:rPr>
          <w:rFonts w:ascii="Times New Roman" w:eastAsia="Arial" w:hAnsi="Times New Roman" w:cs="Times New Roman"/>
          <w:sz w:val="28"/>
          <w:szCs w:val="28"/>
          <w:lang w:val="uk-UA" w:eastAsia="uk-UA"/>
        </w:rPr>
        <w:lastRenderedPageBreak/>
        <w:t>визначені в правилах. Сучасні діагностичні системи повинні розпізнавати небезпечні умови експлуатації</w:t>
      </w:r>
      <w:r w:rsidR="00146B02">
        <w:rPr>
          <w:rFonts w:ascii="Times New Roman" w:eastAsia="Arial" w:hAnsi="Times New Roman" w:cs="Times New Roman"/>
          <w:sz w:val="28"/>
          <w:szCs w:val="28"/>
          <w:lang w:val="uk-UA" w:eastAsia="uk-UA"/>
        </w:rPr>
        <w:t xml:space="preserve"> ґрунтів</w:t>
      </w:r>
      <w:r w:rsidRPr="003D2415">
        <w:rPr>
          <w:rFonts w:ascii="Times New Roman" w:eastAsia="Arial" w:hAnsi="Times New Roman" w:cs="Times New Roman"/>
          <w:sz w:val="28"/>
          <w:szCs w:val="28"/>
          <w:lang w:val="uk-UA" w:eastAsia="uk-UA"/>
        </w:rPr>
        <w:t>, причини і тип не</w:t>
      </w:r>
      <w:r w:rsidR="00146B02">
        <w:rPr>
          <w:rFonts w:ascii="Times New Roman" w:eastAsia="Arial" w:hAnsi="Times New Roman" w:cs="Times New Roman"/>
          <w:sz w:val="28"/>
          <w:szCs w:val="28"/>
          <w:lang w:val="uk-UA" w:eastAsia="uk-UA"/>
        </w:rPr>
        <w:t>безпек</w:t>
      </w:r>
      <w:r w:rsidRPr="003D2415">
        <w:rPr>
          <w:rFonts w:ascii="Times New Roman" w:eastAsia="Arial" w:hAnsi="Times New Roman" w:cs="Times New Roman"/>
          <w:sz w:val="28"/>
          <w:szCs w:val="28"/>
          <w:lang w:val="uk-UA" w:eastAsia="uk-UA"/>
        </w:rPr>
        <w:t xml:space="preserve">. Крім того, очікується також </w:t>
      </w:r>
      <w:r w:rsidR="00B332F9" w:rsidRPr="003D2415">
        <w:rPr>
          <w:rFonts w:ascii="Times New Roman" w:eastAsia="Arial" w:hAnsi="Times New Roman" w:cs="Times New Roman"/>
          <w:sz w:val="28"/>
          <w:szCs w:val="28"/>
          <w:lang w:val="uk-UA" w:eastAsia="uk-UA"/>
        </w:rPr>
        <w:t xml:space="preserve">оцінка </w:t>
      </w:r>
      <w:r w:rsidRPr="003D2415">
        <w:rPr>
          <w:rFonts w:ascii="Times New Roman" w:eastAsia="Arial" w:hAnsi="Times New Roman" w:cs="Times New Roman"/>
          <w:sz w:val="28"/>
          <w:szCs w:val="28"/>
          <w:lang w:val="uk-UA" w:eastAsia="uk-UA"/>
        </w:rPr>
        <w:t>інформаці</w:t>
      </w:r>
      <w:r w:rsidR="00B332F9" w:rsidRPr="003D2415">
        <w:rPr>
          <w:rFonts w:ascii="Times New Roman" w:eastAsia="Arial" w:hAnsi="Times New Roman" w:cs="Times New Roman"/>
          <w:sz w:val="28"/>
          <w:szCs w:val="28"/>
          <w:lang w:val="uk-UA" w:eastAsia="uk-UA"/>
        </w:rPr>
        <w:t>ї</w:t>
      </w:r>
      <w:r w:rsidRPr="003D2415">
        <w:rPr>
          <w:rFonts w:ascii="Times New Roman" w:eastAsia="Arial" w:hAnsi="Times New Roman" w:cs="Times New Roman"/>
          <w:sz w:val="28"/>
          <w:szCs w:val="28"/>
          <w:lang w:val="uk-UA" w:eastAsia="uk-UA"/>
        </w:rPr>
        <w:t xml:space="preserve"> про термін</w:t>
      </w:r>
      <w:r w:rsidR="00B332F9" w:rsidRPr="003D2415">
        <w:rPr>
          <w:rFonts w:ascii="Times New Roman" w:eastAsia="Arial" w:hAnsi="Times New Roman" w:cs="Times New Roman"/>
          <w:sz w:val="28"/>
          <w:szCs w:val="28"/>
          <w:lang w:val="uk-UA" w:eastAsia="uk-UA"/>
        </w:rPr>
        <w:t>и</w:t>
      </w:r>
      <w:r w:rsidRPr="003D2415">
        <w:rPr>
          <w:rFonts w:ascii="Times New Roman" w:eastAsia="Arial" w:hAnsi="Times New Roman" w:cs="Times New Roman"/>
          <w:sz w:val="28"/>
          <w:szCs w:val="28"/>
          <w:lang w:val="uk-UA" w:eastAsia="uk-UA"/>
        </w:rPr>
        <w:t xml:space="preserve"> служби </w:t>
      </w:r>
      <w:r w:rsidR="00B332F9" w:rsidRPr="003D2415">
        <w:rPr>
          <w:rFonts w:ascii="Times New Roman" w:eastAsia="Arial" w:hAnsi="Times New Roman" w:cs="Times New Roman"/>
          <w:sz w:val="28"/>
          <w:szCs w:val="28"/>
          <w:lang w:val="uk-UA" w:eastAsia="uk-UA"/>
        </w:rPr>
        <w:t>системи</w:t>
      </w:r>
      <w:r w:rsidRPr="003D2415">
        <w:rPr>
          <w:rFonts w:ascii="Times New Roman" w:eastAsia="Arial" w:hAnsi="Times New Roman" w:cs="Times New Roman"/>
          <w:sz w:val="28"/>
          <w:szCs w:val="28"/>
          <w:lang w:val="uk-UA" w:eastAsia="uk-UA"/>
        </w:rPr>
        <w:t xml:space="preserve"> або </w:t>
      </w:r>
      <w:r w:rsidR="00B332F9" w:rsidRPr="003D2415">
        <w:rPr>
          <w:rFonts w:ascii="Times New Roman" w:eastAsia="Arial" w:hAnsi="Times New Roman" w:cs="Times New Roman"/>
          <w:sz w:val="28"/>
          <w:szCs w:val="28"/>
          <w:lang w:val="uk-UA" w:eastAsia="uk-UA"/>
        </w:rPr>
        <w:t xml:space="preserve">її </w:t>
      </w:r>
      <w:r w:rsidRPr="003D2415">
        <w:rPr>
          <w:rFonts w:ascii="Times New Roman" w:eastAsia="Arial" w:hAnsi="Times New Roman" w:cs="Times New Roman"/>
          <w:sz w:val="28"/>
          <w:szCs w:val="28"/>
          <w:lang w:val="uk-UA" w:eastAsia="uk-UA"/>
        </w:rPr>
        <w:t>складов</w:t>
      </w:r>
      <w:r w:rsidR="00B332F9" w:rsidRPr="003D2415">
        <w:rPr>
          <w:rFonts w:ascii="Times New Roman" w:eastAsia="Arial" w:hAnsi="Times New Roman" w:cs="Times New Roman"/>
          <w:sz w:val="28"/>
          <w:szCs w:val="28"/>
          <w:lang w:val="uk-UA" w:eastAsia="uk-UA"/>
        </w:rPr>
        <w:t>их елементів</w:t>
      </w:r>
      <w:r w:rsidRPr="003D2415">
        <w:rPr>
          <w:rFonts w:ascii="Times New Roman" w:eastAsia="Arial" w:hAnsi="Times New Roman" w:cs="Times New Roman"/>
          <w:sz w:val="28"/>
          <w:szCs w:val="28"/>
          <w:lang w:val="uk-UA" w:eastAsia="uk-UA"/>
        </w:rPr>
        <w:t>.</w:t>
      </w:r>
    </w:p>
    <w:p w14:paraId="78BBE2EC" w14:textId="59C48847"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Таким чином, вихідні параметри діагностичної системи повинні визначати, з одного боку, причину і вид </w:t>
      </w:r>
      <w:r w:rsidR="00146B02">
        <w:rPr>
          <w:rFonts w:ascii="Times New Roman" w:eastAsia="Arial" w:hAnsi="Times New Roman" w:cs="Times New Roman"/>
          <w:sz w:val="28"/>
          <w:szCs w:val="28"/>
          <w:lang w:val="uk-UA" w:eastAsia="uk-UA"/>
        </w:rPr>
        <w:t>порушень якості ґрунтів</w:t>
      </w:r>
      <w:r w:rsidRPr="003D2415">
        <w:rPr>
          <w:rFonts w:ascii="Times New Roman" w:eastAsia="Arial" w:hAnsi="Times New Roman" w:cs="Times New Roman"/>
          <w:sz w:val="28"/>
          <w:szCs w:val="28"/>
          <w:lang w:val="uk-UA" w:eastAsia="uk-UA"/>
        </w:rPr>
        <w:t xml:space="preserve">, з іншого - стан </w:t>
      </w:r>
      <w:r w:rsidR="00146B02">
        <w:rPr>
          <w:rFonts w:ascii="Times New Roman" w:eastAsia="Arial" w:hAnsi="Times New Roman" w:cs="Times New Roman"/>
          <w:sz w:val="28"/>
          <w:szCs w:val="28"/>
          <w:lang w:val="uk-UA" w:eastAsia="uk-UA"/>
        </w:rPr>
        <w:t>ґрунтів</w:t>
      </w:r>
      <w:r w:rsidRPr="003D2415">
        <w:rPr>
          <w:rFonts w:ascii="Times New Roman" w:eastAsia="Arial" w:hAnsi="Times New Roman" w:cs="Times New Roman"/>
          <w:sz w:val="28"/>
          <w:szCs w:val="28"/>
          <w:lang w:val="uk-UA" w:eastAsia="uk-UA"/>
        </w:rPr>
        <w:t xml:space="preserve">, </w:t>
      </w:r>
      <w:r w:rsidR="00146B02">
        <w:rPr>
          <w:rFonts w:ascii="Times New Roman" w:eastAsia="Arial" w:hAnsi="Times New Roman" w:cs="Times New Roman"/>
          <w:sz w:val="28"/>
          <w:szCs w:val="28"/>
          <w:lang w:val="uk-UA" w:eastAsia="uk-UA"/>
        </w:rPr>
        <w:t>їх</w:t>
      </w:r>
      <w:r w:rsidRPr="003D2415">
        <w:rPr>
          <w:rFonts w:ascii="Times New Roman" w:eastAsia="Arial" w:hAnsi="Times New Roman" w:cs="Times New Roman"/>
          <w:sz w:val="28"/>
          <w:szCs w:val="28"/>
          <w:lang w:val="uk-UA" w:eastAsia="uk-UA"/>
        </w:rPr>
        <w:t xml:space="preserve"> відповідність </w:t>
      </w:r>
      <w:r w:rsidR="00146B02">
        <w:rPr>
          <w:rFonts w:ascii="Times New Roman" w:eastAsia="Arial" w:hAnsi="Times New Roman" w:cs="Times New Roman"/>
          <w:sz w:val="28"/>
          <w:szCs w:val="28"/>
          <w:lang w:val="uk-UA" w:eastAsia="uk-UA"/>
        </w:rPr>
        <w:t>вирощуванню певних видів культур</w:t>
      </w:r>
      <w:r w:rsidRPr="003D2415">
        <w:rPr>
          <w:rFonts w:ascii="Times New Roman" w:eastAsia="Arial" w:hAnsi="Times New Roman" w:cs="Times New Roman"/>
          <w:sz w:val="28"/>
          <w:szCs w:val="28"/>
          <w:lang w:val="uk-UA" w:eastAsia="uk-UA"/>
        </w:rPr>
        <w:t>.</w:t>
      </w:r>
    </w:p>
    <w:p w14:paraId="5AFD796F" w14:textId="1292B6E6"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Аналітичні моделі діагностики </w:t>
      </w:r>
      <w:r w:rsidR="00146B02">
        <w:rPr>
          <w:rFonts w:ascii="Times New Roman" w:eastAsia="Arial" w:hAnsi="Times New Roman" w:cs="Times New Roman"/>
          <w:sz w:val="28"/>
          <w:szCs w:val="28"/>
          <w:lang w:val="uk-UA" w:eastAsia="uk-UA"/>
        </w:rPr>
        <w:t>стану ґрунтів</w:t>
      </w:r>
      <w:r w:rsidRPr="003D2415">
        <w:rPr>
          <w:rFonts w:ascii="Times New Roman" w:eastAsia="Arial" w:hAnsi="Times New Roman" w:cs="Times New Roman"/>
          <w:sz w:val="28"/>
          <w:szCs w:val="28"/>
          <w:lang w:val="uk-UA" w:eastAsia="uk-UA"/>
        </w:rPr>
        <w:t xml:space="preserve"> виявляють, ізолюють і класифікують </w:t>
      </w:r>
      <w:r w:rsidR="00146B02">
        <w:rPr>
          <w:rFonts w:ascii="Times New Roman" w:eastAsia="Arial" w:hAnsi="Times New Roman" w:cs="Times New Roman"/>
          <w:sz w:val="28"/>
          <w:szCs w:val="28"/>
          <w:lang w:val="uk-UA" w:eastAsia="uk-UA"/>
        </w:rPr>
        <w:t>відхилення від нормованих значень</w:t>
      </w:r>
      <w:r w:rsidRPr="003D2415">
        <w:rPr>
          <w:rFonts w:ascii="Times New Roman" w:eastAsia="Arial" w:hAnsi="Times New Roman" w:cs="Times New Roman"/>
          <w:sz w:val="28"/>
          <w:szCs w:val="28"/>
          <w:lang w:val="uk-UA" w:eastAsia="uk-UA"/>
        </w:rPr>
        <w:t xml:space="preserve">. Основною проблемою при розробці аналітичних моделей діагностики </w:t>
      </w:r>
      <w:r w:rsidR="00146B02">
        <w:rPr>
          <w:rFonts w:ascii="Times New Roman" w:eastAsia="Arial" w:hAnsi="Times New Roman" w:cs="Times New Roman"/>
          <w:sz w:val="28"/>
          <w:szCs w:val="28"/>
          <w:lang w:val="uk-UA" w:eastAsia="uk-UA"/>
        </w:rPr>
        <w:t>стану ґрунтів</w:t>
      </w:r>
      <w:r w:rsidRPr="003D2415">
        <w:rPr>
          <w:rFonts w:ascii="Times New Roman" w:eastAsia="Arial" w:hAnsi="Times New Roman" w:cs="Times New Roman"/>
          <w:sz w:val="28"/>
          <w:szCs w:val="28"/>
          <w:lang w:val="uk-UA" w:eastAsia="uk-UA"/>
        </w:rPr>
        <w:t xml:space="preserve"> є визначення різниці. Більшість відмінних детермінант засновані на моделях лінійних систем. Для нелінійних систем основним підходом є їх лінеаризація. Однак для систем з високим ступенем нелінійності і великою кількістю нелінійних операцій така лінеаризація не дає задовільних результатів.</w:t>
      </w:r>
    </w:p>
    <w:p w14:paraId="49288159" w14:textId="77777777"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Єдиним рішенням цієї проблеми є використання великої кількості лінійних систем, що не дуже практично при створенні моделей, що працюють в режимі реального часу. Процес створення моделей дуже складний і точність отриманих результатів складно перевірити. Знання можливостей нейронних мереж моделювати складні системи з невеликим обсягом інформації, дозволяє використовувати їх в аналітичних моделях.</w:t>
      </w:r>
    </w:p>
    <w:p w14:paraId="6DE0C13B" w14:textId="2A28B75E"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У задачах діагностики і прогнозування</w:t>
      </w:r>
      <w:r w:rsidR="00146B02" w:rsidRPr="00146B02">
        <w:rPr>
          <w:rFonts w:ascii="Times New Roman" w:eastAsia="Arial" w:hAnsi="Times New Roman" w:cs="Times New Roman"/>
          <w:sz w:val="28"/>
          <w:szCs w:val="28"/>
          <w:lang w:val="uk-UA" w:eastAsia="uk-UA"/>
        </w:rPr>
        <w:t xml:space="preserve"> </w:t>
      </w:r>
      <w:r w:rsidR="00146B02">
        <w:rPr>
          <w:rFonts w:ascii="Times New Roman" w:eastAsia="Arial" w:hAnsi="Times New Roman" w:cs="Times New Roman"/>
          <w:sz w:val="28"/>
          <w:szCs w:val="28"/>
          <w:lang w:val="uk-UA" w:eastAsia="uk-UA"/>
        </w:rPr>
        <w:t>стану ґрунтів</w:t>
      </w:r>
      <w:r w:rsidRPr="003D2415">
        <w:rPr>
          <w:rFonts w:ascii="Times New Roman" w:eastAsia="Arial" w:hAnsi="Times New Roman" w:cs="Times New Roman"/>
          <w:sz w:val="28"/>
          <w:szCs w:val="28"/>
          <w:lang w:val="uk-UA" w:eastAsia="uk-UA"/>
        </w:rPr>
        <w:t xml:space="preserve"> нечітка нейронна мережа грає роль універсального апроксиматора функції з декількох змінних, реалізуючи нелінійну функцію. Постановка багатьох завдань діагностики і прогнозування </w:t>
      </w:r>
      <w:r w:rsidR="00146B02">
        <w:rPr>
          <w:rFonts w:ascii="Times New Roman" w:eastAsia="Arial" w:hAnsi="Times New Roman" w:cs="Times New Roman"/>
          <w:sz w:val="28"/>
          <w:szCs w:val="28"/>
          <w:lang w:val="uk-UA" w:eastAsia="uk-UA"/>
        </w:rPr>
        <w:t>стану ґрунтів</w:t>
      </w:r>
      <w:r w:rsidR="00146B02" w:rsidRPr="003D2415">
        <w:rPr>
          <w:rFonts w:ascii="Times New Roman" w:eastAsia="Arial" w:hAnsi="Times New Roman" w:cs="Times New Roman"/>
          <w:sz w:val="28"/>
          <w:szCs w:val="28"/>
          <w:lang w:val="uk-UA" w:eastAsia="uk-UA"/>
        </w:rPr>
        <w:t xml:space="preserve"> </w:t>
      </w:r>
      <w:r w:rsidRPr="003D2415">
        <w:rPr>
          <w:rFonts w:ascii="Times New Roman" w:eastAsia="Arial" w:hAnsi="Times New Roman" w:cs="Times New Roman"/>
          <w:sz w:val="28"/>
          <w:szCs w:val="28"/>
          <w:lang w:val="uk-UA" w:eastAsia="uk-UA"/>
        </w:rPr>
        <w:t>може бути зведена до апроксимаційного уявлення.</w:t>
      </w:r>
      <w:r w:rsidR="002157E2" w:rsidRPr="003D2415">
        <w:rPr>
          <w:rFonts w:ascii="Times New Roman" w:eastAsia="Arial" w:hAnsi="Times New Roman" w:cs="Times New Roman"/>
          <w:sz w:val="28"/>
          <w:szCs w:val="28"/>
          <w:lang w:val="uk-UA" w:eastAsia="uk-UA"/>
        </w:rPr>
        <w:t xml:space="preserve"> </w:t>
      </w:r>
      <w:r w:rsidRPr="003D2415">
        <w:rPr>
          <w:rFonts w:ascii="Times New Roman" w:eastAsia="Arial" w:hAnsi="Times New Roman" w:cs="Times New Roman"/>
          <w:sz w:val="28"/>
          <w:szCs w:val="28"/>
          <w:lang w:val="uk-UA" w:eastAsia="uk-UA"/>
        </w:rPr>
        <w:t xml:space="preserve">Головне завдання тут - правильно відокремити нормальні відмінності від відмінностей, що містять дані про відмову. Щоб виділити збій, з різницею потрібно впоратися таким чином, щоб було зрозуміло, який </w:t>
      </w:r>
      <w:r w:rsidR="00146B02">
        <w:rPr>
          <w:rFonts w:ascii="Times New Roman" w:eastAsia="Arial" w:hAnsi="Times New Roman" w:cs="Times New Roman"/>
          <w:sz w:val="28"/>
          <w:szCs w:val="28"/>
          <w:lang w:val="uk-UA" w:eastAsia="uk-UA"/>
        </w:rPr>
        <w:t>параметр вимірювань є індикатором проблеми</w:t>
      </w:r>
      <w:r w:rsidR="002157E2" w:rsidRPr="003D2415">
        <w:rPr>
          <w:rFonts w:ascii="Times New Roman" w:eastAsia="Arial" w:hAnsi="Times New Roman" w:cs="Times New Roman"/>
          <w:sz w:val="28"/>
          <w:szCs w:val="28"/>
          <w:lang w:val="uk-UA" w:eastAsia="uk-UA"/>
        </w:rPr>
        <w:t>.</w:t>
      </w:r>
    </w:p>
    <w:p w14:paraId="61D64FB0" w14:textId="4BD2A740"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Обробка сигналу з єдиною різницею не представляє особливої складності, проте різницевий вектор ускладнює процес визначення </w:t>
      </w:r>
      <w:r w:rsidR="00146B02">
        <w:rPr>
          <w:rFonts w:ascii="Times New Roman" w:eastAsia="Arial" w:hAnsi="Times New Roman" w:cs="Times New Roman"/>
          <w:sz w:val="28"/>
          <w:szCs w:val="28"/>
          <w:lang w:val="uk-UA" w:eastAsia="uk-UA"/>
        </w:rPr>
        <w:t>поганих вимірів</w:t>
      </w:r>
      <w:r w:rsidRPr="003D2415">
        <w:rPr>
          <w:rFonts w:ascii="Times New Roman" w:eastAsia="Arial" w:hAnsi="Times New Roman" w:cs="Times New Roman"/>
          <w:sz w:val="28"/>
          <w:szCs w:val="28"/>
          <w:lang w:val="uk-UA" w:eastAsia="uk-UA"/>
        </w:rPr>
        <w:t xml:space="preserve">. </w:t>
      </w:r>
      <w:r w:rsidRPr="003D2415">
        <w:rPr>
          <w:rFonts w:ascii="Times New Roman" w:eastAsia="Arial" w:hAnsi="Times New Roman" w:cs="Times New Roman"/>
          <w:sz w:val="28"/>
          <w:szCs w:val="28"/>
          <w:lang w:val="uk-UA" w:eastAsia="uk-UA"/>
        </w:rPr>
        <w:lastRenderedPageBreak/>
        <w:t xml:space="preserve">Основний підхід до визначення </w:t>
      </w:r>
      <w:r w:rsidR="00146B02">
        <w:rPr>
          <w:rFonts w:ascii="Times New Roman" w:eastAsia="Arial" w:hAnsi="Times New Roman" w:cs="Times New Roman"/>
          <w:sz w:val="28"/>
          <w:szCs w:val="28"/>
          <w:lang w:val="uk-UA" w:eastAsia="uk-UA"/>
        </w:rPr>
        <w:t xml:space="preserve">таких вимірів </w:t>
      </w:r>
      <w:r w:rsidRPr="003D2415">
        <w:rPr>
          <w:rFonts w:ascii="Times New Roman" w:eastAsia="Arial" w:hAnsi="Times New Roman" w:cs="Times New Roman"/>
          <w:sz w:val="28"/>
          <w:szCs w:val="28"/>
          <w:lang w:val="uk-UA" w:eastAsia="uk-UA"/>
        </w:rPr>
        <w:t>полягає в створенні набору структурованих різницевих сигналів.</w:t>
      </w:r>
    </w:p>
    <w:p w14:paraId="490C56B6" w14:textId="1DDA2A68"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Статистичні моделі можуть використовуватися для встановлення діагностичної інформації</w:t>
      </w:r>
      <w:r w:rsidR="00146B02">
        <w:rPr>
          <w:rFonts w:ascii="Times New Roman" w:eastAsia="Arial" w:hAnsi="Times New Roman" w:cs="Times New Roman"/>
          <w:sz w:val="28"/>
          <w:szCs w:val="28"/>
          <w:lang w:val="uk-UA" w:eastAsia="uk-UA"/>
        </w:rPr>
        <w:t xml:space="preserve"> стану ґрунтів</w:t>
      </w:r>
      <w:r w:rsidRPr="003D2415">
        <w:rPr>
          <w:rFonts w:ascii="Times New Roman" w:eastAsia="Arial" w:hAnsi="Times New Roman" w:cs="Times New Roman"/>
          <w:sz w:val="28"/>
          <w:szCs w:val="28"/>
          <w:lang w:val="uk-UA" w:eastAsia="uk-UA"/>
        </w:rPr>
        <w:t xml:space="preserve">, пов'язуючи критерії, що оцінюють стан </w:t>
      </w:r>
      <w:r w:rsidR="00740A88">
        <w:rPr>
          <w:rFonts w:ascii="Times New Roman" w:eastAsia="Arial" w:hAnsi="Times New Roman" w:cs="Times New Roman"/>
          <w:sz w:val="28"/>
          <w:szCs w:val="28"/>
          <w:lang w:val="uk-UA" w:eastAsia="uk-UA"/>
        </w:rPr>
        <w:t>ґрунту</w:t>
      </w:r>
      <w:r w:rsidRPr="003D2415">
        <w:rPr>
          <w:rFonts w:ascii="Times New Roman" w:eastAsia="Arial" w:hAnsi="Times New Roman" w:cs="Times New Roman"/>
          <w:sz w:val="28"/>
          <w:szCs w:val="28"/>
          <w:lang w:val="uk-UA" w:eastAsia="uk-UA"/>
        </w:rPr>
        <w:t xml:space="preserve">, з відхиленнями вимірюваних параметрів у вигляді регресійної моделі. Для оцінки впливу факторних коефіцієнтів на можливий стан </w:t>
      </w:r>
      <w:r w:rsidR="00740A88">
        <w:rPr>
          <w:rFonts w:ascii="Times New Roman" w:eastAsia="Arial" w:hAnsi="Times New Roman" w:cs="Times New Roman"/>
          <w:sz w:val="28"/>
          <w:szCs w:val="28"/>
          <w:lang w:val="uk-UA" w:eastAsia="uk-UA"/>
        </w:rPr>
        <w:t>ґрунту</w:t>
      </w:r>
      <w:r w:rsidRPr="003D2415">
        <w:rPr>
          <w:rFonts w:ascii="Times New Roman" w:eastAsia="Arial" w:hAnsi="Times New Roman" w:cs="Times New Roman"/>
          <w:sz w:val="28"/>
          <w:szCs w:val="28"/>
          <w:lang w:val="uk-UA" w:eastAsia="uk-UA"/>
        </w:rPr>
        <w:t xml:space="preserve"> доцільно використовувати</w:t>
      </w:r>
      <w:r w:rsidR="002157E2" w:rsidRPr="003D2415">
        <w:rPr>
          <w:rFonts w:ascii="Times New Roman" w:eastAsia="Arial" w:hAnsi="Times New Roman" w:cs="Times New Roman"/>
          <w:sz w:val="28"/>
          <w:szCs w:val="28"/>
          <w:lang w:val="uk-UA" w:eastAsia="uk-UA"/>
        </w:rPr>
        <w:t xml:space="preserve"> </w:t>
      </w:r>
      <w:r w:rsidRPr="003D2415">
        <w:rPr>
          <w:rFonts w:ascii="Times New Roman" w:eastAsia="Arial" w:hAnsi="Times New Roman" w:cs="Times New Roman"/>
          <w:sz w:val="28"/>
          <w:szCs w:val="28"/>
          <w:lang w:val="uk-UA" w:eastAsia="uk-UA"/>
        </w:rPr>
        <w:t>діагностичні матриці, з оптимальною кількістю вимірюваних параметрів.</w:t>
      </w:r>
    </w:p>
    <w:p w14:paraId="79675350" w14:textId="200820A9"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rPr>
      </w:pPr>
      <w:r w:rsidRPr="003D2415">
        <w:rPr>
          <w:rFonts w:ascii="Times New Roman" w:eastAsia="Arial" w:hAnsi="Times New Roman" w:cs="Times New Roman"/>
          <w:sz w:val="28"/>
          <w:szCs w:val="28"/>
          <w:lang w:val="uk-UA" w:eastAsia="uk-UA"/>
        </w:rPr>
        <w:t xml:space="preserve">В цілому </w:t>
      </w:r>
      <w:bookmarkStart w:id="21" w:name="_Hlk122540392"/>
      <w:r w:rsidRPr="003D2415">
        <w:rPr>
          <w:rFonts w:ascii="Times New Roman" w:eastAsia="Arial" w:hAnsi="Times New Roman" w:cs="Times New Roman"/>
          <w:sz w:val="28"/>
          <w:szCs w:val="28"/>
          <w:lang w:val="uk-UA" w:eastAsia="uk-UA"/>
        </w:rPr>
        <w:t>локалізація дефектів за допомогою діагностичної матриці схожа з роботою системи нейронів, яка називається «перцетрон»</w:t>
      </w:r>
      <w:r w:rsidR="002157E2" w:rsidRPr="003D2415">
        <w:rPr>
          <w:rFonts w:ascii="Times New Roman" w:eastAsia="Arial" w:hAnsi="Times New Roman" w:cs="Times New Roman"/>
          <w:sz w:val="28"/>
          <w:szCs w:val="28"/>
          <w:lang w:val="uk-UA" w:eastAsia="uk-UA"/>
        </w:rPr>
        <w:t xml:space="preserve"> </w:t>
      </w:r>
      <w:bookmarkEnd w:id="21"/>
      <w:r w:rsidR="002157E2" w:rsidRPr="003D2415">
        <w:rPr>
          <w:rFonts w:ascii="Times New Roman" w:eastAsia="Arial" w:hAnsi="Times New Roman" w:cs="Times New Roman"/>
          <w:sz w:val="28"/>
          <w:szCs w:val="28"/>
          <w:lang w:val="uk-UA" w:eastAsia="uk-UA"/>
        </w:rPr>
        <w:t>(рис. .2.1)</w:t>
      </w:r>
      <w:r w:rsidRPr="003D2415">
        <w:rPr>
          <w:rFonts w:ascii="Times New Roman" w:eastAsia="Arial" w:hAnsi="Times New Roman" w:cs="Times New Roman"/>
          <w:sz w:val="28"/>
          <w:szCs w:val="28"/>
          <w:lang w:val="uk-UA" w:eastAsia="uk-UA"/>
        </w:rPr>
        <w:t>.</w:t>
      </w:r>
    </w:p>
    <w:p w14:paraId="72D9AC1D" w14:textId="77777777" w:rsidR="002157E2" w:rsidRPr="003D2415" w:rsidRDefault="002157E2" w:rsidP="00AD2283">
      <w:pPr>
        <w:spacing w:after="0" w:line="360" w:lineRule="auto"/>
        <w:ind w:firstLine="709"/>
        <w:jc w:val="both"/>
        <w:rPr>
          <w:rFonts w:ascii="Times New Roman" w:eastAsia="Arial" w:hAnsi="Times New Roman" w:cs="Times New Roman"/>
          <w:sz w:val="28"/>
          <w:szCs w:val="28"/>
          <w:lang w:val="uk-UA" w:eastAsia="uk-UA"/>
        </w:rPr>
      </w:pPr>
    </w:p>
    <w:p w14:paraId="15163BA7" w14:textId="77777777" w:rsidR="002157E2" w:rsidRPr="003D2415" w:rsidRDefault="002157E2" w:rsidP="002157E2">
      <w:pPr>
        <w:spacing w:after="0" w:line="360" w:lineRule="auto"/>
        <w:jc w:val="center"/>
        <w:rPr>
          <w:rFonts w:ascii="Times New Roman" w:hAnsi="Times New Roman" w:cs="Times New Roman"/>
          <w:sz w:val="28"/>
          <w:szCs w:val="28"/>
          <w:lang w:val="uk-UA"/>
        </w:rPr>
      </w:pPr>
      <w:r w:rsidRPr="003D2415">
        <w:rPr>
          <w:rFonts w:ascii="Times New Roman" w:hAnsi="Times New Roman" w:cs="Times New Roman"/>
          <w:noProof/>
          <w:sz w:val="28"/>
          <w:szCs w:val="28"/>
          <w:lang w:val="uk-UA" w:eastAsia="ru-RU"/>
        </w:rPr>
        <w:drawing>
          <wp:inline distT="0" distB="0" distL="0" distR="0" wp14:anchorId="0F017B22" wp14:editId="46DD8205">
            <wp:extent cx="3467100" cy="3171825"/>
            <wp:effectExtent l="19050" t="0" r="0" b="0"/>
            <wp:docPr id="2" name="Рисунок 2" descr="http://alife.narod.ru/lectures/neural/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ife.narod.ru/lectures/neural/Image27.gif"/>
                    <pic:cNvPicPr>
                      <a:picLocks noChangeAspect="1" noChangeArrowheads="1"/>
                    </pic:cNvPicPr>
                  </pic:nvPicPr>
                  <pic:blipFill>
                    <a:blip r:embed="rId20" cstate="print"/>
                    <a:srcRect/>
                    <a:stretch>
                      <a:fillRect/>
                    </a:stretch>
                  </pic:blipFill>
                  <pic:spPr bwMode="auto">
                    <a:xfrm>
                      <a:off x="0" y="0"/>
                      <a:ext cx="3467100" cy="3171825"/>
                    </a:xfrm>
                    <a:prstGeom prst="rect">
                      <a:avLst/>
                    </a:prstGeom>
                    <a:noFill/>
                    <a:ln w="9525">
                      <a:noFill/>
                      <a:miter lim="800000"/>
                      <a:headEnd/>
                      <a:tailEnd/>
                    </a:ln>
                  </pic:spPr>
                </pic:pic>
              </a:graphicData>
            </a:graphic>
          </wp:inline>
        </w:drawing>
      </w:r>
    </w:p>
    <w:p w14:paraId="10FB2D31" w14:textId="0376A427" w:rsidR="002157E2" w:rsidRPr="003D2415" w:rsidRDefault="002157E2" w:rsidP="002157E2">
      <w:pPr>
        <w:spacing w:after="0" w:line="360" w:lineRule="auto"/>
        <w:jc w:val="center"/>
        <w:rPr>
          <w:rFonts w:ascii="Times New Roman" w:hAnsi="Times New Roman" w:cs="Times New Roman"/>
          <w:sz w:val="28"/>
          <w:szCs w:val="28"/>
          <w:lang w:val="uk-UA"/>
        </w:rPr>
      </w:pPr>
      <w:r w:rsidRPr="003D2415">
        <w:rPr>
          <w:rFonts w:ascii="Times New Roman" w:hAnsi="Times New Roman" w:cs="Times New Roman"/>
          <w:sz w:val="28"/>
          <w:szCs w:val="28"/>
          <w:lang w:val="uk-UA"/>
        </w:rPr>
        <w:t>Рисунок 2.1 – Структура багатошарового перцептрона з п'ятьма  входами,  трьома нейронами в прихованому шарі, і одним нейроном вихідного шару</w:t>
      </w:r>
    </w:p>
    <w:p w14:paraId="5C0DB644" w14:textId="77777777" w:rsidR="002157E2" w:rsidRPr="003D2415" w:rsidRDefault="002157E2" w:rsidP="00AD2283">
      <w:pPr>
        <w:spacing w:after="0" w:line="360" w:lineRule="auto"/>
        <w:ind w:firstLine="709"/>
        <w:jc w:val="both"/>
        <w:rPr>
          <w:rFonts w:ascii="Times New Roman" w:eastAsia="Arial" w:hAnsi="Times New Roman" w:cs="Times New Roman"/>
          <w:sz w:val="28"/>
          <w:szCs w:val="28"/>
          <w:lang w:val="uk-UA" w:eastAsia="uk-UA" w:bidi="ru-RU"/>
        </w:rPr>
      </w:pPr>
    </w:p>
    <w:p w14:paraId="1B0682B4" w14:textId="77777777" w:rsidR="00740A88" w:rsidRDefault="00AD2283" w:rsidP="00AD2283">
      <w:pPr>
        <w:spacing w:after="0" w:line="360" w:lineRule="auto"/>
        <w:ind w:firstLine="709"/>
        <w:jc w:val="both"/>
        <w:rPr>
          <w:rFonts w:ascii="Times New Roman" w:eastAsia="Arial" w:hAnsi="Times New Roman" w:cs="Times New Roman"/>
          <w:sz w:val="28"/>
          <w:szCs w:val="28"/>
          <w:lang w:val="uk-UA" w:eastAsia="uk-UA"/>
        </w:rPr>
      </w:pPr>
      <w:bookmarkStart w:id="22" w:name="_Hlk122540431"/>
      <w:r w:rsidRPr="003D2415">
        <w:rPr>
          <w:rFonts w:ascii="Times New Roman" w:eastAsia="Arial" w:hAnsi="Times New Roman" w:cs="Times New Roman"/>
          <w:sz w:val="28"/>
          <w:szCs w:val="28"/>
          <w:lang w:val="uk-UA" w:eastAsia="uk-UA"/>
        </w:rPr>
        <w:t xml:space="preserve">Унікальною особливістю для контролю </w:t>
      </w:r>
      <w:r w:rsidR="00740A88">
        <w:rPr>
          <w:rFonts w:ascii="Times New Roman" w:eastAsia="Arial" w:hAnsi="Times New Roman" w:cs="Times New Roman"/>
          <w:sz w:val="28"/>
          <w:szCs w:val="28"/>
          <w:lang w:val="uk-UA" w:eastAsia="uk-UA"/>
        </w:rPr>
        <w:t>стану ґрунтів</w:t>
      </w:r>
      <w:r w:rsidR="00740A88" w:rsidRPr="003D2415">
        <w:rPr>
          <w:rFonts w:ascii="Times New Roman" w:eastAsia="Arial" w:hAnsi="Times New Roman" w:cs="Times New Roman"/>
          <w:sz w:val="28"/>
          <w:szCs w:val="28"/>
          <w:lang w:val="uk-UA" w:eastAsia="uk-UA"/>
        </w:rPr>
        <w:t xml:space="preserve"> </w:t>
      </w:r>
      <w:r w:rsidRPr="003D2415">
        <w:rPr>
          <w:rFonts w:ascii="Times New Roman" w:eastAsia="Arial" w:hAnsi="Times New Roman" w:cs="Times New Roman"/>
          <w:sz w:val="28"/>
          <w:szCs w:val="28"/>
          <w:lang w:val="uk-UA" w:eastAsia="uk-UA"/>
        </w:rPr>
        <w:t xml:space="preserve">є можливість </w:t>
      </w:r>
      <w:r w:rsidR="00740A88">
        <w:rPr>
          <w:rFonts w:ascii="Times New Roman" w:eastAsia="Arial" w:hAnsi="Times New Roman" w:cs="Times New Roman"/>
          <w:sz w:val="28"/>
          <w:szCs w:val="28"/>
          <w:lang w:val="uk-UA" w:eastAsia="uk-UA"/>
        </w:rPr>
        <w:t xml:space="preserve">їх </w:t>
      </w:r>
      <w:r w:rsidRPr="003D2415">
        <w:rPr>
          <w:rFonts w:ascii="Times New Roman" w:eastAsia="Arial" w:hAnsi="Times New Roman" w:cs="Times New Roman"/>
          <w:sz w:val="28"/>
          <w:szCs w:val="28"/>
          <w:lang w:val="uk-UA" w:eastAsia="uk-UA"/>
        </w:rPr>
        <w:t>діагностики за допомогою нейронних предикторів. Нейронний предиктор (рис.</w:t>
      </w:r>
      <w:r w:rsidR="002157E2" w:rsidRPr="003D2415">
        <w:rPr>
          <w:rFonts w:ascii="Times New Roman" w:eastAsia="Arial" w:hAnsi="Times New Roman" w:cs="Times New Roman"/>
          <w:sz w:val="28"/>
          <w:szCs w:val="28"/>
          <w:lang w:val="uk-UA" w:eastAsia="uk-UA"/>
        </w:rPr>
        <w:t> 2.</w:t>
      </w:r>
      <w:r w:rsidRPr="003D2415">
        <w:rPr>
          <w:rFonts w:ascii="Times New Roman" w:eastAsia="Arial" w:hAnsi="Times New Roman" w:cs="Times New Roman"/>
          <w:sz w:val="28"/>
          <w:szCs w:val="28"/>
          <w:lang w:val="uk-UA" w:eastAsia="uk-UA"/>
        </w:rPr>
        <w:t xml:space="preserve">1) </w:t>
      </w:r>
      <w:r w:rsidR="00740A88">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це математична модель, заснована на штучній нейронній мережі, яка прогнозує вихідний вектор стану продукту з його передісторії на крок попереду. Щоб використовувати нейронний предиктор, його необхідно навчити </w:t>
      </w:r>
      <w:r w:rsidRPr="003D2415">
        <w:rPr>
          <w:rFonts w:ascii="Times New Roman" w:eastAsia="Arial" w:hAnsi="Times New Roman" w:cs="Times New Roman"/>
          <w:sz w:val="28"/>
          <w:szCs w:val="28"/>
          <w:lang w:val="uk-UA" w:eastAsia="uk-UA"/>
        </w:rPr>
        <w:lastRenderedPageBreak/>
        <w:t xml:space="preserve">даним, отриманим від </w:t>
      </w:r>
      <w:r w:rsidR="00740A88">
        <w:rPr>
          <w:rFonts w:ascii="Times New Roman" w:eastAsia="Arial" w:hAnsi="Times New Roman" w:cs="Times New Roman"/>
          <w:sz w:val="28"/>
          <w:szCs w:val="28"/>
          <w:lang w:val="uk-UA" w:eastAsia="uk-UA"/>
        </w:rPr>
        <w:t xml:space="preserve">ґрунтів з нормованими показниками </w:t>
      </w:r>
      <w:r w:rsidRPr="003D2415">
        <w:rPr>
          <w:rFonts w:ascii="Times New Roman" w:eastAsia="Arial" w:hAnsi="Times New Roman" w:cs="Times New Roman"/>
          <w:sz w:val="28"/>
          <w:szCs w:val="28"/>
          <w:lang w:val="uk-UA" w:eastAsia="uk-UA"/>
        </w:rPr>
        <w:t xml:space="preserve">при роботі в різних динамічних режимах. У навчанні нейронна мережа апроксимує функціональну залежність між вхідними сигналами </w:t>
      </w:r>
      <w:r w:rsidRPr="003D2415">
        <w:rPr>
          <w:rFonts w:ascii="Times New Roman" w:eastAsia="Arial" w:hAnsi="Times New Roman" w:cs="Times New Roman"/>
          <w:i/>
          <w:iCs/>
          <w:sz w:val="28"/>
          <w:szCs w:val="28"/>
          <w:lang w:val="uk-UA" w:eastAsia="uk-UA"/>
        </w:rPr>
        <w:t>X</w:t>
      </w:r>
      <w:r w:rsidRPr="003D2415">
        <w:rPr>
          <w:rFonts w:ascii="Times New Roman" w:eastAsia="Arial" w:hAnsi="Times New Roman" w:cs="Times New Roman"/>
          <w:sz w:val="28"/>
          <w:szCs w:val="28"/>
          <w:lang w:val="uk-UA" w:eastAsia="uk-UA"/>
        </w:rPr>
        <w:t xml:space="preserve"> і</w:t>
      </w:r>
      <w:r w:rsidR="00AD510C" w:rsidRPr="003D2415">
        <w:rPr>
          <w:rFonts w:ascii="Times New Roman" w:eastAsia="Arial" w:hAnsi="Times New Roman" w:cs="Times New Roman"/>
          <w:sz w:val="28"/>
          <w:szCs w:val="28"/>
          <w:lang w:val="uk-UA" w:eastAsia="uk-UA"/>
        </w:rPr>
        <w:t xml:space="preserve"> вихідним</w:t>
      </w:r>
      <w:r w:rsidR="00740A88">
        <w:rPr>
          <w:rFonts w:ascii="Times New Roman" w:eastAsia="Arial" w:hAnsi="Times New Roman" w:cs="Times New Roman"/>
          <w:sz w:val="28"/>
          <w:szCs w:val="28"/>
          <w:lang w:val="uk-UA" w:eastAsia="uk-UA"/>
        </w:rPr>
        <w:t> </w:t>
      </w:r>
      <w:r w:rsidR="00AD510C" w:rsidRPr="003D2415">
        <w:rPr>
          <w:rFonts w:ascii="Times New Roman" w:eastAsia="Arial" w:hAnsi="Times New Roman" w:cs="Times New Roman"/>
          <w:i/>
          <w:iCs/>
          <w:sz w:val="28"/>
          <w:szCs w:val="28"/>
          <w:lang w:val="uk-UA" w:eastAsia="uk-UA"/>
        </w:rPr>
        <w:t>Y</w:t>
      </w:r>
      <w:r w:rsidRPr="003D2415">
        <w:rPr>
          <w:rFonts w:ascii="Times New Roman" w:eastAsia="Arial" w:hAnsi="Times New Roman" w:cs="Times New Roman"/>
          <w:sz w:val="28"/>
          <w:szCs w:val="28"/>
          <w:lang w:val="uk-UA" w:eastAsia="uk-UA"/>
        </w:rPr>
        <w:t xml:space="preserve">. </w:t>
      </w:r>
      <w:bookmarkEnd w:id="22"/>
    </w:p>
    <w:p w14:paraId="301776C4" w14:textId="78E8BA3D"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Після навчання нейронний предиктор підключається до</w:t>
      </w:r>
      <w:r w:rsidR="00AD510C" w:rsidRPr="003D2415">
        <w:rPr>
          <w:rFonts w:ascii="Times New Roman" w:eastAsia="Arial" w:hAnsi="Times New Roman" w:cs="Times New Roman"/>
          <w:sz w:val="28"/>
          <w:szCs w:val="28"/>
          <w:lang w:val="uk-UA" w:eastAsia="uk-UA"/>
        </w:rPr>
        <w:t xml:space="preserve"> системи</w:t>
      </w:r>
      <w:r w:rsidR="00740A88">
        <w:rPr>
          <w:rFonts w:ascii="Times New Roman" w:eastAsia="Arial" w:hAnsi="Times New Roman" w:cs="Times New Roman"/>
          <w:sz w:val="28"/>
          <w:szCs w:val="28"/>
          <w:lang w:val="uk-UA" w:eastAsia="uk-UA"/>
        </w:rPr>
        <w:t xml:space="preserve"> моніторингу стану ґрунтів</w:t>
      </w:r>
      <w:r w:rsidRPr="003D2415">
        <w:rPr>
          <w:rFonts w:ascii="Times New Roman" w:eastAsia="Arial" w:hAnsi="Times New Roman" w:cs="Times New Roman"/>
          <w:sz w:val="28"/>
          <w:szCs w:val="28"/>
          <w:lang w:val="uk-UA" w:eastAsia="uk-UA"/>
        </w:rPr>
        <w:t>. Точність прогнозування предиктора залежить від часу навчання, обсягу і якості навчальної вибірки. При справн</w:t>
      </w:r>
      <w:r w:rsidR="00AD510C" w:rsidRPr="003D2415">
        <w:rPr>
          <w:rFonts w:ascii="Times New Roman" w:eastAsia="Arial" w:hAnsi="Times New Roman" w:cs="Times New Roman"/>
          <w:sz w:val="28"/>
          <w:szCs w:val="28"/>
          <w:lang w:val="uk-UA" w:eastAsia="uk-UA"/>
        </w:rPr>
        <w:t>ій</w:t>
      </w:r>
      <w:r w:rsidRPr="003D2415">
        <w:rPr>
          <w:rFonts w:ascii="Times New Roman" w:eastAsia="Arial" w:hAnsi="Times New Roman" w:cs="Times New Roman"/>
          <w:sz w:val="28"/>
          <w:szCs w:val="28"/>
          <w:lang w:val="uk-UA" w:eastAsia="uk-UA"/>
        </w:rPr>
        <w:t xml:space="preserve"> </w:t>
      </w:r>
      <w:r w:rsidR="00AD510C" w:rsidRPr="003D2415">
        <w:rPr>
          <w:rFonts w:ascii="Times New Roman" w:eastAsia="Arial" w:hAnsi="Times New Roman" w:cs="Times New Roman"/>
          <w:sz w:val="28"/>
          <w:szCs w:val="28"/>
          <w:lang w:val="uk-UA" w:eastAsia="uk-UA"/>
        </w:rPr>
        <w:t>системі</w:t>
      </w:r>
      <w:r w:rsidRPr="003D2415">
        <w:rPr>
          <w:rFonts w:ascii="Times New Roman" w:eastAsia="Arial" w:hAnsi="Times New Roman" w:cs="Times New Roman"/>
          <w:sz w:val="28"/>
          <w:szCs w:val="28"/>
          <w:lang w:val="uk-UA" w:eastAsia="uk-UA"/>
        </w:rPr>
        <w:t xml:space="preserve"> вихідний сигнал предиктора практично збігається з </w:t>
      </w:r>
      <w:r w:rsidR="00AD510C" w:rsidRPr="003D2415">
        <w:rPr>
          <w:rFonts w:ascii="Times New Roman" w:eastAsia="Arial" w:hAnsi="Times New Roman" w:cs="Times New Roman"/>
          <w:sz w:val="28"/>
          <w:szCs w:val="28"/>
          <w:lang w:val="uk-UA" w:eastAsia="uk-UA"/>
        </w:rPr>
        <w:t>вихідним сигналом</w:t>
      </w:r>
      <w:r w:rsidRPr="003D2415">
        <w:rPr>
          <w:rFonts w:ascii="Times New Roman" w:eastAsia="Arial" w:hAnsi="Times New Roman" w:cs="Times New Roman"/>
          <w:sz w:val="28"/>
          <w:szCs w:val="28"/>
          <w:lang w:val="uk-UA" w:eastAsia="uk-UA"/>
        </w:rPr>
        <w:t xml:space="preserve">, а в разі несправності виникає невідповідність </w:t>
      </w:r>
      <w:r w:rsidRPr="003D2415">
        <w:rPr>
          <w:rFonts w:ascii="Times New Roman" w:eastAsia="Arial" w:hAnsi="Times New Roman" w:cs="Times New Roman"/>
          <w:i/>
          <w:iCs/>
          <w:sz w:val="28"/>
          <w:szCs w:val="28"/>
          <w:lang w:val="uk-UA" w:eastAsia="uk-UA"/>
        </w:rPr>
        <w:t>А</w:t>
      </w:r>
      <w:r w:rsidR="00AD510C" w:rsidRPr="003D2415">
        <w:rPr>
          <w:rFonts w:ascii="Times New Roman" w:eastAsia="Arial" w:hAnsi="Times New Roman" w:cs="Times New Roman"/>
          <w:sz w:val="28"/>
          <w:szCs w:val="28"/>
          <w:lang w:val="uk-UA" w:eastAsia="uk-UA"/>
        </w:rPr>
        <w:t xml:space="preserve"> </w:t>
      </w:r>
      <w:r w:rsidR="002157E2" w:rsidRPr="003D2415">
        <w:rPr>
          <w:rFonts w:ascii="Times New Roman" w:eastAsia="Arial" w:hAnsi="Times New Roman" w:cs="Times New Roman"/>
          <w:sz w:val="28"/>
          <w:szCs w:val="28"/>
          <w:lang w:val="uk-UA" w:eastAsia="uk-UA"/>
        </w:rPr>
        <w:t>[</w:t>
      </w:r>
      <w:r w:rsidR="00313543" w:rsidRPr="003D2415">
        <w:rPr>
          <w:rFonts w:ascii="Times New Roman" w:eastAsia="Arial" w:hAnsi="Times New Roman" w:cs="Times New Roman"/>
          <w:sz w:val="28"/>
          <w:szCs w:val="28"/>
          <w:lang w:val="uk-UA" w:eastAsia="uk-UA"/>
        </w:rPr>
        <w:t>32</w:t>
      </w:r>
      <w:r w:rsidR="002157E2"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w:t>
      </w:r>
    </w:p>
    <w:p w14:paraId="0F33FC99" w14:textId="1CB26A1B"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Все це призводить до рішення використовувати нейронні мережі для </w:t>
      </w:r>
      <w:r w:rsidR="00740A88">
        <w:rPr>
          <w:rFonts w:ascii="Times New Roman" w:eastAsia="Arial" w:hAnsi="Times New Roman" w:cs="Times New Roman"/>
          <w:sz w:val="28"/>
          <w:szCs w:val="28"/>
          <w:lang w:val="uk-UA" w:eastAsia="uk-UA"/>
        </w:rPr>
        <w:t>оцінки стану ґрунтів</w:t>
      </w:r>
      <w:r w:rsidRPr="003D2415">
        <w:rPr>
          <w:rFonts w:ascii="Times New Roman" w:eastAsia="Arial" w:hAnsi="Times New Roman" w:cs="Times New Roman"/>
          <w:sz w:val="28"/>
          <w:szCs w:val="28"/>
          <w:lang w:val="uk-UA" w:eastAsia="uk-UA"/>
        </w:rPr>
        <w:t xml:space="preserve">, так як нейронні мережі можуть бути певним чином навчені з метою отримання відповідного зв'язку між входами і виходами </w:t>
      </w:r>
      <w:r w:rsidR="00396D33" w:rsidRPr="003D2415">
        <w:rPr>
          <w:rFonts w:ascii="Times New Roman" w:eastAsia="Arial" w:hAnsi="Times New Roman" w:cs="Times New Roman"/>
          <w:sz w:val="28"/>
          <w:szCs w:val="28"/>
          <w:lang w:val="uk-UA" w:eastAsia="uk-UA"/>
        </w:rPr>
        <w:t>системи</w:t>
      </w:r>
      <w:r w:rsidRPr="003D2415">
        <w:rPr>
          <w:rFonts w:ascii="Times New Roman" w:eastAsia="Arial" w:hAnsi="Times New Roman" w:cs="Times New Roman"/>
          <w:sz w:val="28"/>
          <w:szCs w:val="28"/>
          <w:lang w:val="uk-UA" w:eastAsia="uk-UA"/>
        </w:rPr>
        <w:t>.</w:t>
      </w:r>
    </w:p>
    <w:p w14:paraId="586E2052" w14:textId="4BB63D25"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Кожен нейрон в найпростішому випадку модифікує обчислювальну суму за допомогою функції активації у вигляді сигналу про наявність </w:t>
      </w:r>
      <w:r w:rsidR="00313543"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1</w:t>
      </w:r>
      <w:r w:rsidR="00313543"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або відсутн</w:t>
      </w:r>
      <w:r w:rsidR="00396D33" w:rsidRPr="003D2415">
        <w:rPr>
          <w:rFonts w:ascii="Times New Roman" w:eastAsia="Arial" w:hAnsi="Times New Roman" w:cs="Times New Roman"/>
          <w:sz w:val="28"/>
          <w:szCs w:val="28"/>
          <w:lang w:val="uk-UA" w:eastAsia="uk-UA"/>
        </w:rPr>
        <w:t>і</w:t>
      </w:r>
      <w:r w:rsidRPr="003D2415">
        <w:rPr>
          <w:rFonts w:ascii="Times New Roman" w:eastAsia="Arial" w:hAnsi="Times New Roman" w:cs="Times New Roman"/>
          <w:sz w:val="28"/>
          <w:szCs w:val="28"/>
          <w:lang w:val="uk-UA" w:eastAsia="uk-UA"/>
        </w:rPr>
        <w:t>ст</w:t>
      </w:r>
      <w:r w:rsidR="00396D33" w:rsidRPr="003D2415">
        <w:rPr>
          <w:rFonts w:ascii="Times New Roman" w:eastAsia="Arial" w:hAnsi="Times New Roman" w:cs="Times New Roman"/>
          <w:sz w:val="28"/>
          <w:szCs w:val="28"/>
          <w:lang w:val="uk-UA" w:eastAsia="uk-UA"/>
        </w:rPr>
        <w:t>ь</w:t>
      </w:r>
      <w:r w:rsidRPr="003D2415">
        <w:rPr>
          <w:rFonts w:ascii="Times New Roman" w:eastAsia="Arial" w:hAnsi="Times New Roman" w:cs="Times New Roman"/>
          <w:sz w:val="28"/>
          <w:szCs w:val="28"/>
          <w:lang w:val="uk-UA" w:eastAsia="uk-UA"/>
        </w:rPr>
        <w:t xml:space="preserve"> </w:t>
      </w:r>
      <w:r w:rsidR="00313543"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0</w:t>
      </w:r>
      <w:r w:rsidR="00313543"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будь-якого стану</w:t>
      </w:r>
      <w:r w:rsidR="00396D33"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w:t>
      </w:r>
      <w:r w:rsidR="00396D33" w:rsidRPr="003D2415">
        <w:rPr>
          <w:rFonts w:ascii="Times New Roman" w:eastAsia="Arial" w:hAnsi="Times New Roman" w:cs="Times New Roman"/>
          <w:sz w:val="28"/>
          <w:szCs w:val="28"/>
          <w:lang w:val="uk-UA" w:eastAsia="uk-UA"/>
        </w:rPr>
        <w:t>В</w:t>
      </w:r>
      <w:r w:rsidRPr="003D2415">
        <w:rPr>
          <w:rFonts w:ascii="Times New Roman" w:eastAsia="Arial" w:hAnsi="Times New Roman" w:cs="Times New Roman"/>
          <w:sz w:val="28"/>
          <w:szCs w:val="28"/>
          <w:lang w:val="uk-UA" w:eastAsia="uk-UA"/>
        </w:rPr>
        <w:t xml:space="preserve"> разі використання більш структурованих нечітких нейронних мереж вихідним сигналом може бути коефіцієнт впливу фактора нейронної мережі більш високого рівня - ймовірність знаходження </w:t>
      </w:r>
      <w:r w:rsidR="00740A88">
        <w:rPr>
          <w:rFonts w:ascii="Times New Roman" w:eastAsia="Arial" w:hAnsi="Times New Roman" w:cs="Times New Roman"/>
          <w:sz w:val="28"/>
          <w:szCs w:val="28"/>
          <w:lang w:val="uk-UA" w:eastAsia="uk-UA"/>
        </w:rPr>
        <w:t>ґрунту</w:t>
      </w:r>
      <w:r w:rsidRPr="003D2415">
        <w:rPr>
          <w:rFonts w:ascii="Times New Roman" w:eastAsia="Arial" w:hAnsi="Times New Roman" w:cs="Times New Roman"/>
          <w:sz w:val="28"/>
          <w:szCs w:val="28"/>
          <w:lang w:val="uk-UA" w:eastAsia="uk-UA"/>
        </w:rPr>
        <w:t xml:space="preserve"> в можливих </w:t>
      </w:r>
      <w:r w:rsidR="00740A88">
        <w:rPr>
          <w:rFonts w:ascii="Times New Roman" w:eastAsia="Arial" w:hAnsi="Times New Roman" w:cs="Times New Roman"/>
          <w:sz w:val="28"/>
          <w:szCs w:val="28"/>
          <w:lang w:val="uk-UA" w:eastAsia="uk-UA"/>
        </w:rPr>
        <w:t>умовах різного типу забруднень</w:t>
      </w:r>
      <w:r w:rsidRPr="003D2415">
        <w:rPr>
          <w:rFonts w:ascii="Times New Roman" w:eastAsia="Arial" w:hAnsi="Times New Roman" w:cs="Times New Roman"/>
          <w:sz w:val="28"/>
          <w:szCs w:val="28"/>
          <w:lang w:val="uk-UA" w:eastAsia="uk-UA"/>
        </w:rPr>
        <w:t>.</w:t>
      </w:r>
    </w:p>
    <w:p w14:paraId="13DAC01C" w14:textId="7F455123"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Після подання вхідних сигналів разом з відомим входом і базами даних нейронні мережі можуть самостійно налаштовуватися (вчитися) під </w:t>
      </w:r>
      <w:r w:rsidR="00740A88">
        <w:rPr>
          <w:rFonts w:ascii="Times New Roman" w:eastAsia="Arial" w:hAnsi="Times New Roman" w:cs="Times New Roman"/>
          <w:sz w:val="28"/>
          <w:szCs w:val="28"/>
          <w:lang w:val="uk-UA" w:eastAsia="uk-UA"/>
        </w:rPr>
        <w:t xml:space="preserve">ґрунт </w:t>
      </w:r>
      <w:r w:rsidRPr="003D2415">
        <w:rPr>
          <w:rFonts w:ascii="Times New Roman" w:eastAsia="Arial" w:hAnsi="Times New Roman" w:cs="Times New Roman"/>
          <w:sz w:val="28"/>
          <w:szCs w:val="28"/>
          <w:lang w:val="uk-UA" w:eastAsia="uk-UA"/>
        </w:rPr>
        <w:t>конкретн</w:t>
      </w:r>
      <w:r w:rsidR="00740A88">
        <w:rPr>
          <w:rFonts w:ascii="Times New Roman" w:eastAsia="Arial" w:hAnsi="Times New Roman" w:cs="Times New Roman"/>
          <w:sz w:val="28"/>
          <w:szCs w:val="28"/>
          <w:lang w:val="uk-UA" w:eastAsia="uk-UA"/>
        </w:rPr>
        <w:t>ої місцевості та с/г культури</w:t>
      </w:r>
      <w:r w:rsidRPr="003D2415">
        <w:rPr>
          <w:rFonts w:ascii="Times New Roman" w:eastAsia="Arial" w:hAnsi="Times New Roman" w:cs="Times New Roman"/>
          <w:sz w:val="28"/>
          <w:szCs w:val="28"/>
          <w:lang w:val="uk-UA" w:eastAsia="uk-UA"/>
        </w:rPr>
        <w:t xml:space="preserve"> для отримання потрібного відгуку. Сукупність контрольних точок продукту, в яких його характеристики знімаються в різних режимах роботи, можна вважати вектором (кожен вектор відповідає певному динамічному режиму роботи), що подається на вхід системи. Залежно від </w:t>
      </w:r>
      <w:r w:rsidR="00740A88">
        <w:rPr>
          <w:rFonts w:ascii="Times New Roman" w:eastAsia="Arial" w:hAnsi="Times New Roman" w:cs="Times New Roman"/>
          <w:sz w:val="28"/>
          <w:szCs w:val="28"/>
          <w:lang w:val="uk-UA" w:eastAsia="uk-UA"/>
        </w:rPr>
        <w:t>виду с/г продукції</w:t>
      </w:r>
      <w:r w:rsidRPr="003D2415">
        <w:rPr>
          <w:rFonts w:ascii="Times New Roman" w:eastAsia="Arial" w:hAnsi="Times New Roman" w:cs="Times New Roman"/>
          <w:sz w:val="28"/>
          <w:szCs w:val="28"/>
          <w:lang w:val="uk-UA" w:eastAsia="uk-UA"/>
        </w:rPr>
        <w:t>, виходять різні характеристики однієї і тієї ж системи</w:t>
      </w:r>
      <w:r w:rsidR="00740A88">
        <w:rPr>
          <w:rFonts w:ascii="Times New Roman" w:eastAsia="Arial" w:hAnsi="Times New Roman" w:cs="Times New Roman"/>
          <w:sz w:val="28"/>
          <w:szCs w:val="28"/>
          <w:lang w:val="uk-UA" w:eastAsia="uk-UA"/>
        </w:rPr>
        <w:t xml:space="preserve"> моніторингу стану ґрунтів</w:t>
      </w:r>
      <w:r w:rsidRPr="003D2415">
        <w:rPr>
          <w:rFonts w:ascii="Times New Roman" w:eastAsia="Arial" w:hAnsi="Times New Roman" w:cs="Times New Roman"/>
          <w:sz w:val="28"/>
          <w:szCs w:val="28"/>
          <w:lang w:val="uk-UA" w:eastAsia="uk-UA"/>
        </w:rPr>
        <w:t xml:space="preserve">. Нейрон, який виграє конкуренцію з певною комбінацією характеристик </w:t>
      </w:r>
      <w:r w:rsidR="00740A88">
        <w:rPr>
          <w:rFonts w:ascii="Times New Roman" w:eastAsia="Arial" w:hAnsi="Times New Roman" w:cs="Times New Roman"/>
          <w:sz w:val="28"/>
          <w:szCs w:val="28"/>
          <w:lang w:val="uk-UA" w:eastAsia="uk-UA"/>
        </w:rPr>
        <w:t>ґрунту</w:t>
      </w:r>
      <w:r w:rsidRPr="003D2415">
        <w:rPr>
          <w:rFonts w:ascii="Times New Roman" w:eastAsia="Arial" w:hAnsi="Times New Roman" w:cs="Times New Roman"/>
          <w:sz w:val="28"/>
          <w:szCs w:val="28"/>
          <w:lang w:val="uk-UA" w:eastAsia="uk-UA"/>
        </w:rPr>
        <w:t xml:space="preserve"> згодом являє собою або нормальний режим роботи, або певн</w:t>
      </w:r>
      <w:r w:rsidR="00740A88">
        <w:rPr>
          <w:rFonts w:ascii="Times New Roman" w:eastAsia="Arial" w:hAnsi="Times New Roman" w:cs="Times New Roman"/>
          <w:sz w:val="28"/>
          <w:szCs w:val="28"/>
          <w:lang w:val="uk-UA" w:eastAsia="uk-UA"/>
        </w:rPr>
        <w:t>е</w:t>
      </w:r>
      <w:r w:rsidRPr="003D2415">
        <w:rPr>
          <w:rFonts w:ascii="Times New Roman" w:eastAsia="Arial" w:hAnsi="Times New Roman" w:cs="Times New Roman"/>
          <w:sz w:val="28"/>
          <w:szCs w:val="28"/>
          <w:lang w:val="uk-UA" w:eastAsia="uk-UA"/>
        </w:rPr>
        <w:t xml:space="preserve"> </w:t>
      </w:r>
      <w:r w:rsidR="00740A88">
        <w:rPr>
          <w:rFonts w:ascii="Times New Roman" w:eastAsia="Arial" w:hAnsi="Times New Roman" w:cs="Times New Roman"/>
          <w:sz w:val="28"/>
          <w:szCs w:val="28"/>
          <w:lang w:val="uk-UA" w:eastAsia="uk-UA"/>
        </w:rPr>
        <w:t>відхилення</w:t>
      </w:r>
      <w:r w:rsidRPr="003D2415">
        <w:rPr>
          <w:rFonts w:ascii="Times New Roman" w:eastAsia="Arial" w:hAnsi="Times New Roman" w:cs="Times New Roman"/>
          <w:sz w:val="28"/>
          <w:szCs w:val="28"/>
          <w:lang w:val="uk-UA" w:eastAsia="uk-UA"/>
        </w:rPr>
        <w:t xml:space="preserve">, тим самим дозволяючи локалізувати його. На основі статистичного матеріалу створюється база даних. База даних складається з </w:t>
      </w:r>
      <w:r w:rsidR="00740A88">
        <w:rPr>
          <w:rFonts w:ascii="Times New Roman" w:eastAsia="Arial" w:hAnsi="Times New Roman" w:cs="Times New Roman"/>
          <w:sz w:val="28"/>
          <w:szCs w:val="28"/>
          <w:lang w:val="uk-UA" w:eastAsia="uk-UA"/>
        </w:rPr>
        <w:t>множини</w:t>
      </w:r>
      <w:r w:rsidRPr="003D2415">
        <w:rPr>
          <w:rFonts w:ascii="Times New Roman" w:eastAsia="Arial" w:hAnsi="Times New Roman" w:cs="Times New Roman"/>
          <w:sz w:val="28"/>
          <w:szCs w:val="28"/>
          <w:lang w:val="uk-UA" w:eastAsia="uk-UA"/>
        </w:rPr>
        <w:t xml:space="preserve"> характеристик, які відповідають різним нормальним і </w:t>
      </w:r>
      <w:r w:rsidRPr="003D2415">
        <w:rPr>
          <w:rFonts w:ascii="Times New Roman" w:eastAsia="Arial" w:hAnsi="Times New Roman" w:cs="Times New Roman"/>
          <w:sz w:val="28"/>
          <w:szCs w:val="28"/>
          <w:lang w:val="uk-UA" w:eastAsia="uk-UA"/>
        </w:rPr>
        <w:lastRenderedPageBreak/>
        <w:t xml:space="preserve">граничним станам </w:t>
      </w:r>
      <w:r w:rsidR="00740A88">
        <w:rPr>
          <w:rFonts w:ascii="Times New Roman" w:eastAsia="Arial" w:hAnsi="Times New Roman" w:cs="Times New Roman"/>
          <w:sz w:val="28"/>
          <w:szCs w:val="28"/>
          <w:lang w:val="uk-UA" w:eastAsia="uk-UA"/>
        </w:rPr>
        <w:t>використання ґрунту для вирощування конкретного виду культури</w:t>
      </w:r>
      <w:r w:rsidRPr="003D2415">
        <w:rPr>
          <w:rFonts w:ascii="Times New Roman" w:eastAsia="Arial" w:hAnsi="Times New Roman" w:cs="Times New Roman"/>
          <w:sz w:val="28"/>
          <w:szCs w:val="28"/>
          <w:lang w:val="uk-UA" w:eastAsia="uk-UA"/>
        </w:rPr>
        <w:t>. Головною умовою правильного функціонування системи є диференціація характеристик під різними граничними станами. При цьому необхідно виділити ті фрагменти характеристик, які відрізняються один від одного.</w:t>
      </w:r>
    </w:p>
    <w:p w14:paraId="4A08AF3D" w14:textId="24295195"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Одним з найважливіших переваг нейронних мереж є їх здатність представляти нелінійні перетворення, тому нейронні мережі здатні утворювати дуже точне наближення для нелінійних функцій будь-якої тривалості. Нейронні мережі є альтернативним варіантом про</w:t>
      </w:r>
      <w:r w:rsidR="002D529B">
        <w:rPr>
          <w:rFonts w:ascii="Times New Roman" w:eastAsia="Arial" w:hAnsi="Times New Roman" w:cs="Times New Roman"/>
          <w:sz w:val="28"/>
          <w:szCs w:val="28"/>
          <w:lang w:val="uk-UA" w:eastAsia="uk-UA"/>
        </w:rPr>
        <w:t>є</w:t>
      </w:r>
      <w:r w:rsidRPr="003D2415">
        <w:rPr>
          <w:rFonts w:ascii="Times New Roman" w:eastAsia="Arial" w:hAnsi="Times New Roman" w:cs="Times New Roman"/>
          <w:sz w:val="28"/>
          <w:szCs w:val="28"/>
          <w:lang w:val="uk-UA" w:eastAsia="uk-UA"/>
        </w:rPr>
        <w:t>ктування оціночних пристроїв.</w:t>
      </w:r>
    </w:p>
    <w:p w14:paraId="4A37926C" w14:textId="2912A665"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Важливою властивістю нейронних мереж є те, що вони вивчають динаміку системи в процесі навчання, що складається з декількох навчальних циклів, при цьому тренувальні дані надходять або з попереднього циклу, або складаються з реальних сигналів. Після кожного циклу нейронна мережа все більше дізнається про динаміку продукту. Одним з найважливіших якостей нейронних мереж є їх здатність вивчати динаміку поведінки нелінійних систем автоматично, якщо архітектура нейронної мережі містить не менше трьох шарів</w:t>
      </w:r>
      <w:r w:rsidR="00E206B4">
        <w:rPr>
          <w:rFonts w:ascii="Times New Roman" w:eastAsia="Arial" w:hAnsi="Times New Roman" w:cs="Times New Roman"/>
          <w:sz w:val="28"/>
          <w:szCs w:val="28"/>
          <w:lang w:val="uk-UA" w:eastAsia="uk-UA"/>
        </w:rPr>
        <w:t> </w:t>
      </w:r>
      <w:r w:rsidR="002157E2" w:rsidRPr="003D2415">
        <w:rPr>
          <w:rFonts w:ascii="Times New Roman" w:eastAsia="Arial" w:hAnsi="Times New Roman" w:cs="Times New Roman"/>
          <w:sz w:val="28"/>
          <w:szCs w:val="28"/>
          <w:lang w:val="uk-UA" w:eastAsia="uk-UA"/>
        </w:rPr>
        <w:t>[2</w:t>
      </w:r>
      <w:r w:rsidR="00313543" w:rsidRPr="003D2415">
        <w:rPr>
          <w:rFonts w:ascii="Times New Roman" w:eastAsia="Arial" w:hAnsi="Times New Roman" w:cs="Times New Roman"/>
          <w:sz w:val="28"/>
          <w:szCs w:val="28"/>
          <w:lang w:val="uk-UA" w:eastAsia="uk-UA"/>
        </w:rPr>
        <w:t>1</w:t>
      </w:r>
      <w:r w:rsidR="002157E2" w:rsidRPr="003D2415">
        <w:rPr>
          <w:rFonts w:ascii="Times New Roman" w:eastAsia="Arial" w:hAnsi="Times New Roman" w:cs="Times New Roman"/>
          <w:sz w:val="28"/>
          <w:szCs w:val="28"/>
          <w:lang w:val="uk-UA" w:eastAsia="uk-UA"/>
        </w:rPr>
        <w:t>]</w:t>
      </w:r>
      <w:r w:rsidRPr="003D2415">
        <w:rPr>
          <w:rFonts w:ascii="Times New Roman" w:eastAsia="Arial" w:hAnsi="Times New Roman" w:cs="Times New Roman"/>
          <w:sz w:val="28"/>
          <w:szCs w:val="28"/>
          <w:lang w:val="uk-UA" w:eastAsia="uk-UA"/>
        </w:rPr>
        <w:t xml:space="preserve">. </w:t>
      </w:r>
    </w:p>
    <w:p w14:paraId="50F91C37" w14:textId="3A621D17"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Навчена нейронна мережа, заснована на моніторингу навколишніх умов за вихідною (вхідною) інформацією, може з високим ступенем точності прогнозувати появу </w:t>
      </w:r>
      <w:r w:rsidR="00740A88">
        <w:rPr>
          <w:rFonts w:ascii="Times New Roman" w:eastAsia="Arial" w:hAnsi="Times New Roman" w:cs="Times New Roman"/>
          <w:sz w:val="28"/>
          <w:szCs w:val="28"/>
          <w:lang w:val="uk-UA" w:eastAsia="uk-UA"/>
        </w:rPr>
        <w:t>відхилень у системі моніторингу стану ґрунтів</w:t>
      </w:r>
      <w:r w:rsidRPr="003D2415">
        <w:rPr>
          <w:rFonts w:ascii="Times New Roman" w:eastAsia="Arial" w:hAnsi="Times New Roman" w:cs="Times New Roman"/>
          <w:sz w:val="28"/>
          <w:szCs w:val="28"/>
          <w:lang w:val="uk-UA" w:eastAsia="uk-UA"/>
        </w:rPr>
        <w:t xml:space="preserve"> і оцінювати ступінь </w:t>
      </w:r>
      <w:r w:rsidR="00740A88">
        <w:rPr>
          <w:rFonts w:ascii="Times New Roman" w:eastAsia="Arial" w:hAnsi="Times New Roman" w:cs="Times New Roman"/>
          <w:sz w:val="28"/>
          <w:szCs w:val="28"/>
          <w:lang w:val="uk-UA" w:eastAsia="uk-UA"/>
        </w:rPr>
        <w:t>її</w:t>
      </w:r>
      <w:r w:rsidRPr="003D2415">
        <w:rPr>
          <w:rFonts w:ascii="Times New Roman" w:eastAsia="Arial" w:hAnsi="Times New Roman" w:cs="Times New Roman"/>
          <w:sz w:val="28"/>
          <w:szCs w:val="28"/>
          <w:lang w:val="uk-UA" w:eastAsia="uk-UA"/>
        </w:rPr>
        <w:t xml:space="preserve"> стану, тобто своєчасно виводити </w:t>
      </w:r>
      <w:r w:rsidR="00740A88">
        <w:rPr>
          <w:rFonts w:ascii="Times New Roman" w:eastAsia="Arial" w:hAnsi="Times New Roman" w:cs="Times New Roman"/>
          <w:sz w:val="28"/>
          <w:szCs w:val="28"/>
          <w:lang w:val="uk-UA" w:eastAsia="uk-UA"/>
        </w:rPr>
        <w:t>певні земельні ділянки</w:t>
      </w:r>
      <w:r w:rsidRPr="003D2415">
        <w:rPr>
          <w:rFonts w:ascii="Times New Roman" w:eastAsia="Arial" w:hAnsi="Times New Roman" w:cs="Times New Roman"/>
          <w:sz w:val="28"/>
          <w:szCs w:val="28"/>
          <w:lang w:val="uk-UA" w:eastAsia="uk-UA"/>
        </w:rPr>
        <w:t xml:space="preserve"> із зони небезпечного режиму експлуатації для </w:t>
      </w:r>
      <w:r w:rsidR="00740A88">
        <w:rPr>
          <w:rFonts w:ascii="Times New Roman" w:eastAsia="Arial" w:hAnsi="Times New Roman" w:cs="Times New Roman"/>
          <w:sz w:val="28"/>
          <w:szCs w:val="28"/>
          <w:lang w:val="uk-UA" w:eastAsia="uk-UA"/>
        </w:rPr>
        <w:t>їх відновлення</w:t>
      </w:r>
      <w:r w:rsidRPr="003D2415">
        <w:rPr>
          <w:rFonts w:ascii="Times New Roman" w:eastAsia="Arial" w:hAnsi="Times New Roman" w:cs="Times New Roman"/>
          <w:sz w:val="28"/>
          <w:szCs w:val="28"/>
          <w:lang w:val="uk-UA" w:eastAsia="uk-UA"/>
        </w:rPr>
        <w:t>.</w:t>
      </w:r>
    </w:p>
    <w:p w14:paraId="7FBC41CB" w14:textId="557D1F20" w:rsidR="00AD2283" w:rsidRPr="003D2415"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3D2415">
        <w:rPr>
          <w:rFonts w:ascii="Times New Roman" w:eastAsia="Arial" w:hAnsi="Times New Roman" w:cs="Times New Roman"/>
          <w:sz w:val="28"/>
          <w:szCs w:val="28"/>
          <w:lang w:val="uk-UA" w:eastAsia="uk-UA"/>
        </w:rPr>
        <w:t xml:space="preserve">Перспективними напрямками розвитку методів і засобів діагностики </w:t>
      </w:r>
      <w:r w:rsidR="00740A88">
        <w:rPr>
          <w:rFonts w:ascii="Times New Roman" w:eastAsia="Arial" w:hAnsi="Times New Roman" w:cs="Times New Roman"/>
          <w:sz w:val="28"/>
          <w:szCs w:val="28"/>
          <w:lang w:val="uk-UA" w:eastAsia="uk-UA"/>
        </w:rPr>
        <w:t>стану ґрунтів</w:t>
      </w:r>
      <w:r w:rsidR="00740A88" w:rsidRPr="003D2415">
        <w:rPr>
          <w:rFonts w:ascii="Times New Roman" w:eastAsia="Arial" w:hAnsi="Times New Roman" w:cs="Times New Roman"/>
          <w:sz w:val="28"/>
          <w:szCs w:val="28"/>
          <w:lang w:val="uk-UA" w:eastAsia="uk-UA"/>
        </w:rPr>
        <w:t xml:space="preserve"> </w:t>
      </w:r>
      <w:r w:rsidRPr="003D2415">
        <w:rPr>
          <w:rFonts w:ascii="Times New Roman" w:eastAsia="Arial" w:hAnsi="Times New Roman" w:cs="Times New Roman"/>
          <w:sz w:val="28"/>
          <w:szCs w:val="28"/>
          <w:lang w:val="uk-UA" w:eastAsia="uk-UA"/>
        </w:rPr>
        <w:t xml:space="preserve">є методи, засновані на нечіткій логіці або нечітких множинах, експертні системи і нейронні мережі. Методи нечіткої логіки дозволяють значно спростити опис моделі </w:t>
      </w:r>
      <w:r w:rsidR="00740A88">
        <w:rPr>
          <w:rFonts w:ascii="Times New Roman" w:eastAsia="Arial" w:hAnsi="Times New Roman" w:cs="Times New Roman"/>
          <w:sz w:val="28"/>
          <w:szCs w:val="28"/>
          <w:lang w:val="uk-UA" w:eastAsia="uk-UA"/>
        </w:rPr>
        <w:t>грунтів</w:t>
      </w:r>
      <w:r w:rsidRPr="003D2415">
        <w:rPr>
          <w:rFonts w:ascii="Times New Roman" w:eastAsia="Arial" w:hAnsi="Times New Roman" w:cs="Times New Roman"/>
          <w:sz w:val="28"/>
          <w:szCs w:val="28"/>
          <w:lang w:val="uk-UA" w:eastAsia="uk-UA"/>
        </w:rPr>
        <w:t xml:space="preserve">, а також більш прості для апаратної реалізації. Експертні системи дають можливість приймати рішення про стан </w:t>
      </w:r>
      <w:r w:rsidR="00740A88">
        <w:rPr>
          <w:rFonts w:ascii="Times New Roman" w:eastAsia="Arial" w:hAnsi="Times New Roman" w:cs="Times New Roman"/>
          <w:sz w:val="28"/>
          <w:szCs w:val="28"/>
          <w:lang w:val="uk-UA" w:eastAsia="uk-UA"/>
        </w:rPr>
        <w:t>вирощування сільськогосподарських культур</w:t>
      </w:r>
      <w:r w:rsidRPr="003D2415">
        <w:rPr>
          <w:rFonts w:ascii="Times New Roman" w:eastAsia="Arial" w:hAnsi="Times New Roman" w:cs="Times New Roman"/>
          <w:sz w:val="28"/>
          <w:szCs w:val="28"/>
          <w:lang w:val="uk-UA" w:eastAsia="uk-UA"/>
        </w:rPr>
        <w:t xml:space="preserve">, якщо оцінка стану або виявлення </w:t>
      </w:r>
      <w:r w:rsidR="00740A88">
        <w:rPr>
          <w:rFonts w:ascii="Times New Roman" w:eastAsia="Arial" w:hAnsi="Times New Roman" w:cs="Times New Roman"/>
          <w:sz w:val="28"/>
          <w:szCs w:val="28"/>
          <w:lang w:val="uk-UA" w:eastAsia="uk-UA"/>
        </w:rPr>
        <w:t>відхилень</w:t>
      </w:r>
      <w:r w:rsidRPr="003D2415">
        <w:rPr>
          <w:rFonts w:ascii="Times New Roman" w:eastAsia="Arial" w:hAnsi="Times New Roman" w:cs="Times New Roman"/>
          <w:sz w:val="28"/>
          <w:szCs w:val="28"/>
          <w:lang w:val="uk-UA" w:eastAsia="uk-UA"/>
        </w:rPr>
        <w:t xml:space="preserve"> є складним завданням для формалізації. Штучні нейронні мережі використовуються для ідентифікації об'єктів управління, розпізнавання </w:t>
      </w:r>
      <w:r w:rsidRPr="003D2415">
        <w:rPr>
          <w:rFonts w:ascii="Times New Roman" w:eastAsia="Arial" w:hAnsi="Times New Roman" w:cs="Times New Roman"/>
          <w:sz w:val="28"/>
          <w:szCs w:val="28"/>
          <w:lang w:val="uk-UA" w:eastAsia="uk-UA"/>
        </w:rPr>
        <w:lastRenderedPageBreak/>
        <w:t>закономірностей і прогнозування стану системи</w:t>
      </w:r>
      <w:r w:rsidR="00740A88">
        <w:rPr>
          <w:rFonts w:ascii="Times New Roman" w:eastAsia="Arial" w:hAnsi="Times New Roman" w:cs="Times New Roman"/>
          <w:sz w:val="28"/>
          <w:szCs w:val="28"/>
          <w:lang w:val="uk-UA" w:eastAsia="uk-UA"/>
        </w:rPr>
        <w:t xml:space="preserve"> моніторингу стану ґрунтів</w:t>
      </w:r>
      <w:r w:rsidRPr="003D2415">
        <w:rPr>
          <w:rFonts w:ascii="Times New Roman" w:eastAsia="Arial" w:hAnsi="Times New Roman" w:cs="Times New Roman"/>
          <w:sz w:val="28"/>
          <w:szCs w:val="28"/>
          <w:lang w:val="uk-UA" w:eastAsia="uk-UA"/>
        </w:rPr>
        <w:t xml:space="preserve">. Використання ШНМ дозволить збільшити швидкість засобів діагностики </w:t>
      </w:r>
      <w:r w:rsidR="00740A88">
        <w:rPr>
          <w:rFonts w:ascii="Times New Roman" w:eastAsia="Arial" w:hAnsi="Times New Roman" w:cs="Times New Roman"/>
          <w:sz w:val="28"/>
          <w:szCs w:val="28"/>
          <w:lang w:val="uk-UA" w:eastAsia="uk-UA"/>
        </w:rPr>
        <w:t>стану ґрунтів</w:t>
      </w:r>
      <w:r w:rsidR="00740A88" w:rsidRPr="003D2415">
        <w:rPr>
          <w:rFonts w:ascii="Times New Roman" w:eastAsia="Arial" w:hAnsi="Times New Roman" w:cs="Times New Roman"/>
          <w:sz w:val="28"/>
          <w:szCs w:val="28"/>
          <w:lang w:val="uk-UA" w:eastAsia="uk-UA"/>
        </w:rPr>
        <w:t xml:space="preserve"> </w:t>
      </w:r>
      <w:r w:rsidRPr="003D2415">
        <w:rPr>
          <w:rFonts w:ascii="Times New Roman" w:eastAsia="Arial" w:hAnsi="Times New Roman" w:cs="Times New Roman"/>
          <w:sz w:val="28"/>
          <w:szCs w:val="28"/>
          <w:lang w:val="uk-UA" w:eastAsia="uk-UA"/>
        </w:rPr>
        <w:t>за рахунок розпаралелювання процесів діагностичної інформації.</w:t>
      </w:r>
    </w:p>
    <w:p w14:paraId="79D74F75" w14:textId="77777777" w:rsidR="005A3BE4" w:rsidRDefault="005A3BE4" w:rsidP="005A3BE4">
      <w:pPr>
        <w:spacing w:after="0" w:line="360" w:lineRule="auto"/>
        <w:ind w:firstLine="709"/>
        <w:jc w:val="both"/>
        <w:rPr>
          <w:rFonts w:ascii="Times New Roman" w:eastAsia="Arial" w:hAnsi="Times New Roman" w:cs="Times New Roman"/>
          <w:sz w:val="28"/>
          <w:szCs w:val="28"/>
          <w:lang w:val="uk-UA" w:eastAsia="uk-UA"/>
        </w:rPr>
      </w:pPr>
    </w:p>
    <w:p w14:paraId="54103BA1" w14:textId="30EB03C9" w:rsidR="005A3BE4" w:rsidRPr="00837AC0" w:rsidRDefault="005A3BE4" w:rsidP="005878EE">
      <w:pPr>
        <w:pStyle w:val="2"/>
      </w:pPr>
      <w:bookmarkStart w:id="23" w:name="_Toc155621965"/>
      <w:r w:rsidRPr="00837AC0">
        <w:t>2.</w:t>
      </w:r>
      <w:r>
        <w:t>5</w:t>
      </w:r>
      <w:r w:rsidRPr="00837AC0">
        <w:t xml:space="preserve"> </w:t>
      </w:r>
      <w:r>
        <w:t>Процедури отримання вхідних даних для систем оцінки якості ґрунту</w:t>
      </w:r>
      <w:bookmarkEnd w:id="23"/>
    </w:p>
    <w:p w14:paraId="0DCC80B5" w14:textId="77777777" w:rsidR="005A3BE4" w:rsidRPr="003D2415" w:rsidRDefault="005A3BE4" w:rsidP="005A3BE4">
      <w:pPr>
        <w:spacing w:after="0" w:line="360" w:lineRule="auto"/>
        <w:ind w:firstLine="709"/>
        <w:jc w:val="both"/>
        <w:rPr>
          <w:rFonts w:ascii="Times New Roman" w:eastAsia="Arial" w:hAnsi="Times New Roman" w:cs="Times New Roman"/>
          <w:sz w:val="28"/>
          <w:szCs w:val="28"/>
          <w:lang w:val="uk-UA" w:eastAsia="uk-UA"/>
        </w:rPr>
      </w:pPr>
    </w:p>
    <w:p w14:paraId="02828C83" w14:textId="023F4C87" w:rsidR="005A3BE4" w:rsidRPr="005A3BE4" w:rsidRDefault="005A3BE4" w:rsidP="005A3BE4">
      <w:pPr>
        <w:spacing w:after="0" w:line="360" w:lineRule="auto"/>
        <w:ind w:firstLine="709"/>
        <w:jc w:val="both"/>
        <w:rPr>
          <w:rFonts w:ascii="Times New Roman" w:hAnsi="Times New Roman" w:cs="Times New Roman"/>
          <w:sz w:val="28"/>
          <w:szCs w:val="28"/>
        </w:rPr>
      </w:pPr>
      <w:r w:rsidRPr="005A3BE4">
        <w:rPr>
          <w:rFonts w:ascii="Times New Roman" w:hAnsi="Times New Roman" w:cs="Times New Roman"/>
          <w:sz w:val="28"/>
          <w:szCs w:val="28"/>
          <w:lang w:val="uk"/>
        </w:rPr>
        <w:t>Залежно від характеру забруднення</w:t>
      </w:r>
      <w:r>
        <w:rPr>
          <w:rFonts w:ascii="Times New Roman" w:hAnsi="Times New Roman" w:cs="Times New Roman"/>
          <w:sz w:val="28"/>
          <w:szCs w:val="28"/>
          <w:lang w:val="uk"/>
        </w:rPr>
        <w:t xml:space="preserve"> ґрунтів</w:t>
      </w:r>
      <w:r w:rsidRPr="005A3BE4">
        <w:rPr>
          <w:rFonts w:ascii="Times New Roman" w:hAnsi="Times New Roman" w:cs="Times New Roman"/>
          <w:sz w:val="28"/>
          <w:szCs w:val="28"/>
          <w:lang w:val="uk"/>
        </w:rPr>
        <w:t xml:space="preserve"> і рельєфу місцевості на кожні 0,5-20 га території </w:t>
      </w:r>
      <w:r>
        <w:rPr>
          <w:rFonts w:ascii="Times New Roman" w:hAnsi="Times New Roman" w:cs="Times New Roman"/>
          <w:sz w:val="28"/>
          <w:szCs w:val="28"/>
          <w:lang w:val="uk"/>
        </w:rPr>
        <w:t xml:space="preserve">повинно </w:t>
      </w:r>
      <w:r w:rsidRPr="005A3BE4">
        <w:rPr>
          <w:rFonts w:ascii="Times New Roman" w:hAnsi="Times New Roman" w:cs="Times New Roman"/>
          <w:sz w:val="28"/>
          <w:szCs w:val="28"/>
          <w:lang w:val="uk"/>
        </w:rPr>
        <w:t>припада</w:t>
      </w:r>
      <w:r>
        <w:rPr>
          <w:rFonts w:ascii="Times New Roman" w:hAnsi="Times New Roman" w:cs="Times New Roman"/>
          <w:sz w:val="28"/>
          <w:szCs w:val="28"/>
          <w:lang w:val="uk"/>
        </w:rPr>
        <w:t>ти</w:t>
      </w:r>
      <w:r w:rsidRPr="005A3BE4">
        <w:rPr>
          <w:rFonts w:ascii="Times New Roman" w:hAnsi="Times New Roman" w:cs="Times New Roman"/>
          <w:sz w:val="28"/>
          <w:szCs w:val="28"/>
          <w:lang w:val="uk"/>
        </w:rPr>
        <w:t xml:space="preserve"> не менше 1 ділянки для вибірки розміром не менше 10</w:t>
      </w:r>
      <w:r>
        <w:rPr>
          <w:rFonts w:ascii="Times New Roman" w:hAnsi="Times New Roman" w:cs="Times New Roman"/>
          <w:sz w:val="28"/>
          <w:szCs w:val="28"/>
          <w:lang w:val="uk"/>
        </w:rPr>
        <w:t>×</w:t>
      </w:r>
      <w:r w:rsidRPr="005A3BE4">
        <w:rPr>
          <w:rFonts w:ascii="Times New Roman" w:hAnsi="Times New Roman" w:cs="Times New Roman"/>
          <w:sz w:val="28"/>
          <w:szCs w:val="28"/>
          <w:lang w:val="uk"/>
        </w:rPr>
        <w:t xml:space="preserve">10 м. Розмір полігону </w:t>
      </w:r>
      <w:r>
        <w:rPr>
          <w:rFonts w:ascii="Times New Roman" w:hAnsi="Times New Roman" w:cs="Times New Roman"/>
          <w:sz w:val="28"/>
          <w:szCs w:val="28"/>
          <w:lang w:val="uk"/>
        </w:rPr>
        <w:t>вказано в табл. 2.1.</w:t>
      </w:r>
    </w:p>
    <w:p w14:paraId="65552D3E" w14:textId="77777777" w:rsidR="005A3BE4" w:rsidRPr="005A3BE4" w:rsidRDefault="005A3BE4" w:rsidP="005A3BE4">
      <w:pPr>
        <w:spacing w:after="0" w:line="360" w:lineRule="auto"/>
        <w:ind w:firstLine="709"/>
        <w:jc w:val="both"/>
        <w:rPr>
          <w:rFonts w:ascii="Times New Roman" w:hAnsi="Times New Roman" w:cs="Times New Roman"/>
          <w:sz w:val="28"/>
          <w:szCs w:val="28"/>
        </w:rPr>
      </w:pPr>
      <w:r w:rsidRPr="005A3BE4">
        <w:rPr>
          <w:rFonts w:ascii="Times New Roman" w:hAnsi="Times New Roman" w:cs="Times New Roman"/>
          <w:sz w:val="28"/>
          <w:szCs w:val="28"/>
        </w:rPr>
        <w:t xml:space="preserve"> </w:t>
      </w:r>
    </w:p>
    <w:p w14:paraId="0FB59173" w14:textId="6AEA7C4F" w:rsidR="005A3BE4" w:rsidRPr="005A3BE4" w:rsidRDefault="005A3BE4" w:rsidP="00E206B4">
      <w:pPr>
        <w:spacing w:after="0" w:line="360" w:lineRule="auto"/>
        <w:jc w:val="center"/>
        <w:rPr>
          <w:rFonts w:ascii="Times New Roman" w:hAnsi="Times New Roman" w:cs="Times New Roman"/>
          <w:sz w:val="28"/>
          <w:szCs w:val="28"/>
        </w:rPr>
      </w:pPr>
      <w:r w:rsidRPr="005A3BE4">
        <w:rPr>
          <w:rFonts w:ascii="Times New Roman" w:hAnsi="Times New Roman" w:cs="Times New Roman"/>
          <w:sz w:val="28"/>
          <w:szCs w:val="28"/>
          <w:lang w:val="uk"/>
        </w:rPr>
        <w:t xml:space="preserve">Таблиця 2.1 – Вибірка </w:t>
      </w:r>
      <w:r>
        <w:rPr>
          <w:rFonts w:ascii="Times New Roman" w:hAnsi="Times New Roman" w:cs="Times New Roman"/>
          <w:sz w:val="28"/>
          <w:szCs w:val="28"/>
          <w:lang w:val="uk"/>
        </w:rPr>
        <w:t>зразків для оцінки стану ґрунту</w:t>
      </w:r>
    </w:p>
    <w:tbl>
      <w:tblPr>
        <w:tblStyle w:val="14"/>
        <w:tblW w:w="9835" w:type="dxa"/>
        <w:tblLook w:val="04A0" w:firstRow="1" w:lastRow="0" w:firstColumn="1" w:lastColumn="0" w:noHBand="0" w:noVBand="1"/>
      </w:tblPr>
      <w:tblGrid>
        <w:gridCol w:w="2508"/>
        <w:gridCol w:w="1963"/>
        <w:gridCol w:w="2045"/>
        <w:gridCol w:w="3319"/>
      </w:tblGrid>
      <w:tr w:rsidR="005A3BE4" w:rsidRPr="00E206B4" w14:paraId="409A812E" w14:textId="77777777" w:rsidTr="005A3BE4">
        <w:trPr>
          <w:trHeight w:val="20"/>
        </w:trPr>
        <w:tc>
          <w:tcPr>
            <w:tcW w:w="2508" w:type="dxa"/>
            <w:vMerge w:val="restart"/>
            <w:vAlign w:val="center"/>
          </w:tcPr>
          <w:p w14:paraId="776DF6E3" w14:textId="40AFD770" w:rsidR="005A3BE4" w:rsidRPr="00E206B4" w:rsidRDefault="005A3BE4" w:rsidP="005A3BE4">
            <w:pPr>
              <w:jc w:val="center"/>
              <w:rPr>
                <w:rFonts w:ascii="Times New Roman" w:hAnsi="Times New Roman" w:cs="Times New Roman"/>
                <w:b/>
                <w:bCs/>
                <w:sz w:val="24"/>
                <w:szCs w:val="24"/>
                <w:lang w:val="ru-RU"/>
              </w:rPr>
            </w:pPr>
            <w:r w:rsidRPr="00E206B4">
              <w:rPr>
                <w:rFonts w:ascii="Times New Roman" w:hAnsi="Times New Roman" w:cs="Times New Roman"/>
                <w:b/>
                <w:bCs/>
                <w:sz w:val="24"/>
                <w:szCs w:val="24"/>
                <w:lang w:val="uk"/>
              </w:rPr>
              <w:t>Мета дослідження</w:t>
            </w:r>
          </w:p>
        </w:tc>
        <w:tc>
          <w:tcPr>
            <w:tcW w:w="4008" w:type="dxa"/>
            <w:gridSpan w:val="2"/>
            <w:vAlign w:val="center"/>
          </w:tcPr>
          <w:p w14:paraId="50A54931" w14:textId="34E8BD87" w:rsidR="005A3BE4" w:rsidRPr="00E206B4" w:rsidRDefault="005A3BE4" w:rsidP="005A3BE4">
            <w:pPr>
              <w:jc w:val="center"/>
              <w:rPr>
                <w:rFonts w:ascii="Times New Roman" w:hAnsi="Times New Roman" w:cs="Times New Roman"/>
                <w:b/>
                <w:bCs/>
                <w:sz w:val="24"/>
                <w:szCs w:val="24"/>
                <w:lang w:val="ru-RU"/>
              </w:rPr>
            </w:pPr>
            <w:r w:rsidRPr="00E206B4">
              <w:rPr>
                <w:rFonts w:ascii="Times New Roman" w:hAnsi="Times New Roman" w:cs="Times New Roman"/>
                <w:b/>
                <w:bCs/>
                <w:sz w:val="24"/>
                <w:szCs w:val="24"/>
                <w:lang w:val="uk"/>
              </w:rPr>
              <w:t>Розмір вибіркової ділянки, га</w:t>
            </w:r>
          </w:p>
        </w:tc>
        <w:tc>
          <w:tcPr>
            <w:tcW w:w="3319" w:type="dxa"/>
            <w:vMerge w:val="restart"/>
            <w:vAlign w:val="center"/>
          </w:tcPr>
          <w:p w14:paraId="6FF5B7D6" w14:textId="12F85AEA" w:rsidR="005A3BE4" w:rsidRPr="00E206B4" w:rsidRDefault="005A3BE4" w:rsidP="005A3BE4">
            <w:pPr>
              <w:jc w:val="center"/>
              <w:rPr>
                <w:rFonts w:ascii="Times New Roman" w:hAnsi="Times New Roman" w:cs="Times New Roman"/>
                <w:b/>
                <w:bCs/>
                <w:sz w:val="24"/>
                <w:szCs w:val="24"/>
                <w:lang w:val="ru-RU"/>
              </w:rPr>
            </w:pPr>
            <w:r w:rsidRPr="00E206B4">
              <w:rPr>
                <w:rFonts w:ascii="Times New Roman" w:hAnsi="Times New Roman" w:cs="Times New Roman"/>
                <w:b/>
                <w:bCs/>
                <w:sz w:val="24"/>
                <w:szCs w:val="24"/>
                <w:lang w:val="uk"/>
              </w:rPr>
              <w:t>Кількість зразків</w:t>
            </w:r>
          </w:p>
        </w:tc>
      </w:tr>
      <w:tr w:rsidR="005A3BE4" w:rsidRPr="00E206B4" w14:paraId="752D0CE3" w14:textId="77777777" w:rsidTr="005A3BE4">
        <w:trPr>
          <w:trHeight w:val="20"/>
        </w:trPr>
        <w:tc>
          <w:tcPr>
            <w:tcW w:w="0" w:type="auto"/>
            <w:vMerge/>
            <w:vAlign w:val="center"/>
          </w:tcPr>
          <w:p w14:paraId="025AA60B" w14:textId="77777777" w:rsidR="005A3BE4" w:rsidRPr="00E206B4" w:rsidRDefault="005A3BE4" w:rsidP="005A3BE4">
            <w:pPr>
              <w:jc w:val="center"/>
              <w:rPr>
                <w:rFonts w:ascii="Times New Roman" w:hAnsi="Times New Roman" w:cs="Times New Roman"/>
                <w:b/>
                <w:bCs/>
                <w:sz w:val="24"/>
                <w:szCs w:val="24"/>
                <w:lang w:val="ru-RU"/>
              </w:rPr>
            </w:pPr>
          </w:p>
        </w:tc>
        <w:tc>
          <w:tcPr>
            <w:tcW w:w="1963" w:type="dxa"/>
            <w:vAlign w:val="center"/>
          </w:tcPr>
          <w:p w14:paraId="6AA0AFC9" w14:textId="5FBBB5B7" w:rsidR="005A3BE4" w:rsidRPr="00E206B4" w:rsidRDefault="005A3BE4" w:rsidP="005A3BE4">
            <w:pPr>
              <w:jc w:val="center"/>
              <w:rPr>
                <w:rFonts w:ascii="Times New Roman" w:hAnsi="Times New Roman" w:cs="Times New Roman"/>
                <w:b/>
                <w:bCs/>
                <w:sz w:val="24"/>
                <w:szCs w:val="24"/>
                <w:lang w:val="ru-RU"/>
              </w:rPr>
            </w:pPr>
            <w:r w:rsidRPr="00E206B4">
              <w:rPr>
                <w:rFonts w:ascii="Times New Roman" w:hAnsi="Times New Roman" w:cs="Times New Roman"/>
                <w:b/>
                <w:bCs/>
                <w:sz w:val="24"/>
                <w:szCs w:val="24"/>
                <w:lang w:val="uk"/>
              </w:rPr>
              <w:t>Однорідний ґрунтовий покрив</w:t>
            </w:r>
          </w:p>
        </w:tc>
        <w:tc>
          <w:tcPr>
            <w:tcW w:w="2045" w:type="dxa"/>
            <w:vAlign w:val="center"/>
          </w:tcPr>
          <w:p w14:paraId="146B47C5" w14:textId="11A40B70" w:rsidR="005A3BE4" w:rsidRPr="00E206B4" w:rsidRDefault="005A3BE4" w:rsidP="005A3BE4">
            <w:pPr>
              <w:jc w:val="center"/>
              <w:rPr>
                <w:rFonts w:ascii="Times New Roman" w:hAnsi="Times New Roman" w:cs="Times New Roman"/>
                <w:b/>
                <w:bCs/>
                <w:sz w:val="24"/>
                <w:szCs w:val="24"/>
                <w:lang w:val="ru-RU"/>
              </w:rPr>
            </w:pPr>
            <w:r w:rsidRPr="00E206B4">
              <w:rPr>
                <w:rFonts w:ascii="Times New Roman" w:hAnsi="Times New Roman" w:cs="Times New Roman"/>
                <w:b/>
                <w:bCs/>
                <w:sz w:val="24"/>
                <w:szCs w:val="24"/>
                <w:lang w:val="uk"/>
              </w:rPr>
              <w:t>Неоднорідний ґрунтовий покрив</w:t>
            </w:r>
          </w:p>
        </w:tc>
        <w:tc>
          <w:tcPr>
            <w:tcW w:w="0" w:type="auto"/>
            <w:vMerge/>
          </w:tcPr>
          <w:p w14:paraId="72AD15DF" w14:textId="77777777" w:rsidR="005A3BE4" w:rsidRPr="00E206B4" w:rsidRDefault="005A3BE4" w:rsidP="005A3BE4">
            <w:pPr>
              <w:jc w:val="both"/>
              <w:rPr>
                <w:rFonts w:ascii="Times New Roman" w:hAnsi="Times New Roman" w:cs="Times New Roman"/>
                <w:b/>
                <w:bCs/>
                <w:sz w:val="24"/>
                <w:szCs w:val="24"/>
                <w:lang w:val="ru-RU"/>
              </w:rPr>
            </w:pPr>
          </w:p>
        </w:tc>
      </w:tr>
      <w:tr w:rsidR="005A3BE4" w:rsidRPr="005A3BE4" w14:paraId="404F5249" w14:textId="77777777" w:rsidTr="005A3BE4">
        <w:trPr>
          <w:trHeight w:val="20"/>
        </w:trPr>
        <w:tc>
          <w:tcPr>
            <w:tcW w:w="2508" w:type="dxa"/>
            <w:vAlign w:val="center"/>
          </w:tcPr>
          <w:p w14:paraId="5C544A7D" w14:textId="77777777" w:rsidR="005A3BE4" w:rsidRPr="005A3BE4" w:rsidRDefault="005A3BE4" w:rsidP="005A3BE4">
            <w:pPr>
              <w:rPr>
                <w:rFonts w:ascii="Times New Roman" w:hAnsi="Times New Roman" w:cs="Times New Roman"/>
                <w:sz w:val="24"/>
                <w:szCs w:val="24"/>
                <w:lang w:val="ru-RU"/>
              </w:rPr>
            </w:pPr>
            <w:r w:rsidRPr="005A3BE4">
              <w:rPr>
                <w:rFonts w:ascii="Times New Roman" w:hAnsi="Times New Roman" w:cs="Times New Roman"/>
                <w:sz w:val="24"/>
                <w:szCs w:val="24"/>
                <w:lang w:val="uk"/>
              </w:rPr>
              <w:t xml:space="preserve">Визначення хімічних речовин у ґрунті </w:t>
            </w:r>
          </w:p>
        </w:tc>
        <w:tc>
          <w:tcPr>
            <w:tcW w:w="1963" w:type="dxa"/>
            <w:vAlign w:val="center"/>
          </w:tcPr>
          <w:p w14:paraId="28BA7826" w14:textId="5D57705F" w:rsidR="005A3BE4" w:rsidRPr="005A3BE4" w:rsidRDefault="005A3BE4" w:rsidP="005A3BE4">
            <w:pPr>
              <w:jc w:val="center"/>
              <w:rPr>
                <w:rFonts w:ascii="Times New Roman" w:hAnsi="Times New Roman" w:cs="Times New Roman"/>
                <w:sz w:val="24"/>
                <w:szCs w:val="24"/>
                <w:lang w:val="ru-RU"/>
              </w:rPr>
            </w:pPr>
            <w:r w:rsidRPr="005A3BE4">
              <w:rPr>
                <w:rFonts w:ascii="Times New Roman" w:hAnsi="Times New Roman" w:cs="Times New Roman"/>
                <w:sz w:val="24"/>
                <w:szCs w:val="24"/>
                <w:lang w:val="uk"/>
              </w:rPr>
              <w:t>Від 1 до 5</w:t>
            </w:r>
          </w:p>
        </w:tc>
        <w:tc>
          <w:tcPr>
            <w:tcW w:w="2045" w:type="dxa"/>
            <w:vAlign w:val="center"/>
          </w:tcPr>
          <w:p w14:paraId="14A0225F" w14:textId="7E7EDE8D" w:rsidR="005A3BE4" w:rsidRPr="005A3BE4" w:rsidRDefault="005A3BE4" w:rsidP="005A3BE4">
            <w:pPr>
              <w:jc w:val="center"/>
              <w:rPr>
                <w:rFonts w:ascii="Times New Roman" w:hAnsi="Times New Roman" w:cs="Times New Roman"/>
                <w:sz w:val="24"/>
                <w:szCs w:val="24"/>
                <w:lang w:val="ru-RU"/>
              </w:rPr>
            </w:pPr>
            <w:r w:rsidRPr="005A3BE4">
              <w:rPr>
                <w:rFonts w:ascii="Times New Roman" w:hAnsi="Times New Roman" w:cs="Times New Roman"/>
                <w:sz w:val="24"/>
                <w:szCs w:val="24"/>
                <w:lang w:val="uk"/>
              </w:rPr>
              <w:t>Від 0,5 до 1</w:t>
            </w:r>
          </w:p>
        </w:tc>
        <w:tc>
          <w:tcPr>
            <w:tcW w:w="3319" w:type="dxa"/>
            <w:vAlign w:val="center"/>
          </w:tcPr>
          <w:p w14:paraId="5E5364CF" w14:textId="77777777" w:rsidR="005A3BE4" w:rsidRPr="005A3BE4" w:rsidRDefault="005A3BE4" w:rsidP="005A3BE4">
            <w:pPr>
              <w:rPr>
                <w:rFonts w:ascii="Times New Roman" w:hAnsi="Times New Roman" w:cs="Times New Roman"/>
                <w:sz w:val="24"/>
                <w:szCs w:val="24"/>
                <w:lang w:val="ru-RU"/>
              </w:rPr>
            </w:pPr>
            <w:r w:rsidRPr="005A3BE4">
              <w:rPr>
                <w:rFonts w:ascii="Times New Roman" w:hAnsi="Times New Roman" w:cs="Times New Roman"/>
                <w:sz w:val="24"/>
                <w:szCs w:val="24"/>
                <w:lang w:val="uk"/>
              </w:rPr>
              <w:t xml:space="preserve">Принаймні одна об'єднана вибірка </w:t>
            </w:r>
          </w:p>
        </w:tc>
      </w:tr>
      <w:tr w:rsidR="005A3BE4" w:rsidRPr="005A3BE4" w14:paraId="460624A1" w14:textId="77777777" w:rsidTr="005A3BE4">
        <w:trPr>
          <w:trHeight w:val="20"/>
        </w:trPr>
        <w:tc>
          <w:tcPr>
            <w:tcW w:w="2508" w:type="dxa"/>
            <w:vAlign w:val="center"/>
          </w:tcPr>
          <w:p w14:paraId="3E148260" w14:textId="77777777" w:rsidR="005A3BE4" w:rsidRPr="005A3BE4" w:rsidRDefault="005A3BE4" w:rsidP="005A3BE4">
            <w:pPr>
              <w:rPr>
                <w:rFonts w:ascii="Times New Roman" w:hAnsi="Times New Roman" w:cs="Times New Roman"/>
                <w:sz w:val="24"/>
                <w:szCs w:val="24"/>
                <w:lang w:val="ru-RU"/>
              </w:rPr>
            </w:pPr>
            <w:r w:rsidRPr="005A3BE4">
              <w:rPr>
                <w:rFonts w:ascii="Times New Roman" w:hAnsi="Times New Roman" w:cs="Times New Roman"/>
                <w:sz w:val="24"/>
                <w:szCs w:val="24"/>
                <w:lang w:val="uk"/>
              </w:rPr>
              <w:t xml:space="preserve">Визначення патогенних мікроорганізмів і вірусів </w:t>
            </w:r>
          </w:p>
        </w:tc>
        <w:tc>
          <w:tcPr>
            <w:tcW w:w="1963" w:type="dxa"/>
            <w:vAlign w:val="center"/>
          </w:tcPr>
          <w:p w14:paraId="33DA7E22" w14:textId="642CB298" w:rsidR="005A3BE4" w:rsidRPr="005A3BE4" w:rsidRDefault="005A3BE4" w:rsidP="005A3BE4">
            <w:pPr>
              <w:jc w:val="center"/>
              <w:rPr>
                <w:rFonts w:ascii="Times New Roman" w:hAnsi="Times New Roman" w:cs="Times New Roman"/>
                <w:sz w:val="24"/>
                <w:szCs w:val="24"/>
                <w:lang w:val="ru-RU"/>
              </w:rPr>
            </w:pPr>
            <w:r w:rsidRPr="005A3BE4">
              <w:rPr>
                <w:rFonts w:ascii="Times New Roman" w:hAnsi="Times New Roman" w:cs="Times New Roman"/>
                <w:sz w:val="24"/>
                <w:szCs w:val="24"/>
                <w:lang w:val="uk"/>
              </w:rPr>
              <w:t>Від 0,1 до 0,5</w:t>
            </w:r>
          </w:p>
        </w:tc>
        <w:tc>
          <w:tcPr>
            <w:tcW w:w="2045" w:type="dxa"/>
            <w:vAlign w:val="center"/>
          </w:tcPr>
          <w:p w14:paraId="6025AF59" w14:textId="21CC564D" w:rsidR="005A3BE4" w:rsidRPr="005A3BE4" w:rsidRDefault="005A3BE4" w:rsidP="005A3BE4">
            <w:pPr>
              <w:jc w:val="center"/>
              <w:rPr>
                <w:rFonts w:ascii="Times New Roman" w:hAnsi="Times New Roman" w:cs="Times New Roman"/>
                <w:sz w:val="24"/>
                <w:szCs w:val="24"/>
                <w:lang w:val="ru-RU"/>
              </w:rPr>
            </w:pPr>
            <w:r w:rsidRPr="005A3BE4">
              <w:rPr>
                <w:rFonts w:ascii="Times New Roman" w:hAnsi="Times New Roman" w:cs="Times New Roman"/>
                <w:sz w:val="24"/>
                <w:szCs w:val="24"/>
                <w:lang w:val="uk"/>
              </w:rPr>
              <w:t>0,1</w:t>
            </w:r>
          </w:p>
        </w:tc>
        <w:tc>
          <w:tcPr>
            <w:tcW w:w="3319" w:type="dxa"/>
            <w:vAlign w:val="center"/>
          </w:tcPr>
          <w:p w14:paraId="39888940" w14:textId="3E832667" w:rsidR="005A3BE4" w:rsidRPr="005A3BE4" w:rsidRDefault="005A3BE4" w:rsidP="005A3BE4">
            <w:pPr>
              <w:rPr>
                <w:rFonts w:ascii="Times New Roman" w:hAnsi="Times New Roman" w:cs="Times New Roman"/>
                <w:sz w:val="24"/>
                <w:szCs w:val="24"/>
                <w:lang w:val="ru-RU"/>
              </w:rPr>
            </w:pPr>
            <w:r w:rsidRPr="005A3BE4">
              <w:rPr>
                <w:rFonts w:ascii="Times New Roman" w:hAnsi="Times New Roman" w:cs="Times New Roman"/>
                <w:sz w:val="24"/>
                <w:szCs w:val="24"/>
                <w:lang w:val="uk"/>
              </w:rPr>
              <w:t xml:space="preserve">10 об'єднаних вибірок, що складаються з 3-х точкових вибірок </w:t>
            </w:r>
            <w:r>
              <w:rPr>
                <w:rFonts w:ascii="Times New Roman" w:hAnsi="Times New Roman" w:cs="Times New Roman"/>
                <w:sz w:val="24"/>
                <w:szCs w:val="24"/>
                <w:lang w:val="uk"/>
              </w:rPr>
              <w:t>кожна</w:t>
            </w:r>
            <w:r w:rsidRPr="005A3BE4">
              <w:rPr>
                <w:rFonts w:ascii="Times New Roman" w:hAnsi="Times New Roman" w:cs="Times New Roman"/>
                <w:sz w:val="24"/>
                <w:szCs w:val="24"/>
                <w:lang w:val="uk"/>
              </w:rPr>
              <w:t xml:space="preserve"> </w:t>
            </w:r>
          </w:p>
        </w:tc>
      </w:tr>
    </w:tbl>
    <w:p w14:paraId="74B82028" w14:textId="77777777" w:rsidR="005A3BE4" w:rsidRPr="005A3BE4" w:rsidRDefault="005A3BE4" w:rsidP="005A3BE4">
      <w:pPr>
        <w:spacing w:after="0" w:line="360" w:lineRule="auto"/>
        <w:ind w:firstLine="709"/>
        <w:jc w:val="both"/>
        <w:rPr>
          <w:rFonts w:ascii="Times New Roman" w:hAnsi="Times New Roman" w:cs="Times New Roman"/>
          <w:sz w:val="28"/>
          <w:szCs w:val="28"/>
        </w:rPr>
      </w:pPr>
      <w:r w:rsidRPr="005A3BE4">
        <w:rPr>
          <w:rFonts w:ascii="Times New Roman" w:hAnsi="Times New Roman" w:cs="Times New Roman"/>
          <w:sz w:val="28"/>
          <w:szCs w:val="28"/>
        </w:rPr>
        <w:t xml:space="preserve"> </w:t>
      </w:r>
    </w:p>
    <w:p w14:paraId="03B68610" w14:textId="4F72BC3C" w:rsidR="005A3BE4" w:rsidRDefault="005A3BE4" w:rsidP="009D44C5">
      <w:pPr>
        <w:spacing w:after="0" w:line="360" w:lineRule="auto"/>
        <w:ind w:firstLine="709"/>
        <w:jc w:val="both"/>
        <w:rPr>
          <w:rFonts w:ascii="Times New Roman" w:hAnsi="Times New Roman" w:cs="Times New Roman"/>
          <w:sz w:val="28"/>
          <w:szCs w:val="28"/>
          <w:lang w:val="uk"/>
        </w:rPr>
      </w:pPr>
      <w:r w:rsidRPr="005A3BE4">
        <w:rPr>
          <w:rFonts w:ascii="Times New Roman" w:hAnsi="Times New Roman" w:cs="Times New Roman"/>
          <w:sz w:val="28"/>
          <w:szCs w:val="28"/>
          <w:lang w:val="uk"/>
        </w:rPr>
        <w:t xml:space="preserve">Кількість точкових зразків повинно бути не менше 5. Метод точкового відбору проб встановлюється довільно таким чином, щоб він був характерним для ділянки місцевості. </w:t>
      </w:r>
      <w:r w:rsidR="009D44C5">
        <w:rPr>
          <w:rFonts w:ascii="Times New Roman" w:hAnsi="Times New Roman" w:cs="Times New Roman"/>
          <w:sz w:val="28"/>
          <w:szCs w:val="28"/>
          <w:lang w:val="uk"/>
        </w:rPr>
        <w:t xml:space="preserve">Нижче розглянуто типові методи формування вибірок: </w:t>
      </w:r>
      <w:r w:rsidRPr="005A3BE4">
        <w:rPr>
          <w:rFonts w:ascii="Times New Roman" w:hAnsi="Times New Roman" w:cs="Times New Roman"/>
          <w:sz w:val="28"/>
          <w:szCs w:val="28"/>
          <w:lang w:val="uk"/>
        </w:rPr>
        <w:t>за координатною сіткою;</w:t>
      </w:r>
      <w:r w:rsidR="009D44C5">
        <w:rPr>
          <w:rFonts w:ascii="Times New Roman" w:hAnsi="Times New Roman" w:cs="Times New Roman"/>
          <w:sz w:val="28"/>
          <w:szCs w:val="28"/>
          <w:lang w:val="uk"/>
        </w:rPr>
        <w:t xml:space="preserve"> </w:t>
      </w:r>
      <w:r w:rsidR="009D44C5" w:rsidRPr="009D44C5">
        <w:rPr>
          <w:rFonts w:ascii="Times New Roman" w:hAnsi="Times New Roman" w:cs="Times New Roman"/>
          <w:sz w:val="28"/>
          <w:szCs w:val="28"/>
          <w:lang w:val="uk"/>
        </w:rPr>
        <w:t>конвертний спосіб; по діагоналі;</w:t>
      </w:r>
      <w:r w:rsidR="009D44C5">
        <w:rPr>
          <w:rFonts w:ascii="Times New Roman" w:hAnsi="Times New Roman" w:cs="Times New Roman"/>
          <w:sz w:val="28"/>
          <w:szCs w:val="28"/>
          <w:lang w:val="uk"/>
        </w:rPr>
        <w:t xml:space="preserve"> </w:t>
      </w:r>
      <w:r w:rsidR="009D44C5" w:rsidRPr="009D44C5">
        <w:rPr>
          <w:rFonts w:ascii="Times New Roman" w:hAnsi="Times New Roman" w:cs="Times New Roman"/>
          <w:sz w:val="28"/>
          <w:szCs w:val="28"/>
          <w:lang w:val="uk"/>
        </w:rPr>
        <w:t>концентричні кола.</w:t>
      </w:r>
    </w:p>
    <w:p w14:paraId="7FAC26DB" w14:textId="77777777" w:rsidR="009D44C5" w:rsidRPr="005A3BE4" w:rsidRDefault="009D44C5" w:rsidP="009D44C5">
      <w:pPr>
        <w:spacing w:after="0" w:line="360" w:lineRule="auto"/>
        <w:ind w:firstLine="709"/>
        <w:jc w:val="both"/>
        <w:rPr>
          <w:rFonts w:ascii="Times New Roman" w:hAnsi="Times New Roman" w:cs="Times New Roman"/>
          <w:sz w:val="28"/>
          <w:szCs w:val="28"/>
        </w:rPr>
      </w:pPr>
    </w:p>
    <w:p w14:paraId="0C41B6F5" w14:textId="7CC2165A" w:rsidR="005A3BE4" w:rsidRPr="005A3BE4" w:rsidRDefault="005A3BE4" w:rsidP="009D44C5">
      <w:pPr>
        <w:spacing w:after="0" w:line="360" w:lineRule="auto"/>
        <w:jc w:val="center"/>
        <w:rPr>
          <w:rFonts w:ascii="Times New Roman" w:hAnsi="Times New Roman" w:cs="Times New Roman"/>
          <w:sz w:val="28"/>
          <w:szCs w:val="28"/>
        </w:rPr>
      </w:pPr>
      <w:r w:rsidRPr="005A3BE4">
        <w:rPr>
          <w:rFonts w:ascii="Times New Roman" w:hAnsi="Times New Roman" w:cs="Times New Roman"/>
          <w:noProof/>
          <w:sz w:val="28"/>
          <w:szCs w:val="28"/>
        </w:rPr>
        <w:drawing>
          <wp:inline distT="0" distB="0" distL="0" distR="0" wp14:anchorId="32FFFC55" wp14:editId="3909A4BF">
            <wp:extent cx="2743780" cy="1838960"/>
            <wp:effectExtent l="0" t="0" r="0" b="0"/>
            <wp:docPr id="41119" name="Picture 41119"/>
            <wp:cNvGraphicFramePr/>
            <a:graphic xmlns:a="http://schemas.openxmlformats.org/drawingml/2006/main">
              <a:graphicData uri="http://schemas.openxmlformats.org/drawingml/2006/picture">
                <pic:pic xmlns:pic="http://schemas.openxmlformats.org/drawingml/2006/picture">
                  <pic:nvPicPr>
                    <pic:cNvPr id="41119" name="Picture 41119"/>
                    <pic:cNvPicPr/>
                  </pic:nvPicPr>
                  <pic:blipFill>
                    <a:blip r:embed="rId21"/>
                    <a:stretch>
                      <a:fillRect/>
                    </a:stretch>
                  </pic:blipFill>
                  <pic:spPr>
                    <a:xfrm>
                      <a:off x="0" y="0"/>
                      <a:ext cx="2747753" cy="1841623"/>
                    </a:xfrm>
                    <a:prstGeom prst="rect">
                      <a:avLst/>
                    </a:prstGeom>
                  </pic:spPr>
                </pic:pic>
              </a:graphicData>
            </a:graphic>
          </wp:inline>
        </w:drawing>
      </w:r>
      <w:r w:rsidR="009D44C5" w:rsidRPr="005A3BE4">
        <w:rPr>
          <w:rFonts w:ascii="Times New Roman" w:hAnsi="Times New Roman" w:cs="Times New Roman"/>
          <w:noProof/>
          <w:sz w:val="28"/>
          <w:szCs w:val="28"/>
        </w:rPr>
        <w:drawing>
          <wp:inline distT="0" distB="0" distL="0" distR="0" wp14:anchorId="3CE087F0" wp14:editId="7B26182A">
            <wp:extent cx="2581275" cy="1589885"/>
            <wp:effectExtent l="0" t="0" r="0" b="0"/>
            <wp:docPr id="41121" name="Picture 41121"/>
            <wp:cNvGraphicFramePr/>
            <a:graphic xmlns:a="http://schemas.openxmlformats.org/drawingml/2006/main">
              <a:graphicData uri="http://schemas.openxmlformats.org/drawingml/2006/picture">
                <pic:pic xmlns:pic="http://schemas.openxmlformats.org/drawingml/2006/picture">
                  <pic:nvPicPr>
                    <pic:cNvPr id="41121" name="Picture 41121"/>
                    <pic:cNvPicPr/>
                  </pic:nvPicPr>
                  <pic:blipFill>
                    <a:blip r:embed="rId22"/>
                    <a:stretch>
                      <a:fillRect/>
                    </a:stretch>
                  </pic:blipFill>
                  <pic:spPr>
                    <a:xfrm>
                      <a:off x="0" y="0"/>
                      <a:ext cx="2609266" cy="1607125"/>
                    </a:xfrm>
                    <a:prstGeom prst="rect">
                      <a:avLst/>
                    </a:prstGeom>
                  </pic:spPr>
                </pic:pic>
              </a:graphicData>
            </a:graphic>
          </wp:inline>
        </w:drawing>
      </w:r>
    </w:p>
    <w:p w14:paraId="50148FBF" w14:textId="33E124BC" w:rsidR="005A3BE4" w:rsidRDefault="005A3BE4" w:rsidP="009D44C5">
      <w:pPr>
        <w:spacing w:after="0" w:line="360" w:lineRule="auto"/>
        <w:jc w:val="center"/>
        <w:rPr>
          <w:rFonts w:ascii="Times New Roman" w:hAnsi="Times New Roman" w:cs="Times New Roman"/>
          <w:sz w:val="28"/>
          <w:szCs w:val="28"/>
          <w:lang w:val="uk"/>
        </w:rPr>
      </w:pPr>
      <w:r w:rsidRPr="005A3BE4">
        <w:rPr>
          <w:rFonts w:ascii="Times New Roman" w:hAnsi="Times New Roman" w:cs="Times New Roman"/>
          <w:sz w:val="28"/>
          <w:szCs w:val="28"/>
          <w:lang w:val="uk"/>
        </w:rPr>
        <w:t>Рисунок 2.</w:t>
      </w:r>
      <w:r w:rsidR="009D44C5">
        <w:rPr>
          <w:rFonts w:ascii="Times New Roman" w:hAnsi="Times New Roman" w:cs="Times New Roman"/>
          <w:sz w:val="28"/>
          <w:szCs w:val="28"/>
          <w:lang w:val="uk"/>
        </w:rPr>
        <w:t>2</w:t>
      </w:r>
      <w:r w:rsidRPr="005A3BE4">
        <w:rPr>
          <w:rFonts w:ascii="Times New Roman" w:hAnsi="Times New Roman" w:cs="Times New Roman"/>
          <w:sz w:val="28"/>
          <w:szCs w:val="28"/>
          <w:lang w:val="uk"/>
        </w:rPr>
        <w:t xml:space="preserve"> –</w:t>
      </w:r>
      <w:r w:rsidR="009D44C5">
        <w:rPr>
          <w:rFonts w:ascii="Times New Roman" w:hAnsi="Times New Roman" w:cs="Times New Roman"/>
          <w:sz w:val="28"/>
          <w:szCs w:val="28"/>
          <w:lang w:val="uk"/>
        </w:rPr>
        <w:t xml:space="preserve"> Методи взяття проб ґрунту –</w:t>
      </w:r>
      <w:r w:rsidRPr="005A3BE4">
        <w:rPr>
          <w:rFonts w:ascii="Times New Roman" w:hAnsi="Times New Roman" w:cs="Times New Roman"/>
          <w:sz w:val="28"/>
          <w:szCs w:val="28"/>
          <w:lang w:val="uk"/>
        </w:rPr>
        <w:t xml:space="preserve"> </w:t>
      </w:r>
      <w:r w:rsidR="009D44C5" w:rsidRPr="005A3BE4">
        <w:rPr>
          <w:rFonts w:ascii="Times New Roman" w:hAnsi="Times New Roman" w:cs="Times New Roman"/>
          <w:sz w:val="28"/>
          <w:szCs w:val="28"/>
          <w:lang w:val="uk"/>
        </w:rPr>
        <w:t>сітка</w:t>
      </w:r>
      <w:r w:rsidR="009D44C5">
        <w:rPr>
          <w:rFonts w:ascii="Times New Roman" w:hAnsi="Times New Roman" w:cs="Times New Roman"/>
          <w:sz w:val="28"/>
          <w:szCs w:val="28"/>
          <w:lang w:val="uk"/>
        </w:rPr>
        <w:t xml:space="preserve"> та </w:t>
      </w:r>
      <w:r w:rsidR="009D44C5" w:rsidRPr="005A3BE4">
        <w:rPr>
          <w:rFonts w:ascii="Times New Roman" w:hAnsi="Times New Roman" w:cs="Times New Roman"/>
          <w:sz w:val="28"/>
          <w:szCs w:val="28"/>
          <w:lang w:val="uk"/>
        </w:rPr>
        <w:t>конверт</w:t>
      </w:r>
    </w:p>
    <w:p w14:paraId="31128B2C" w14:textId="2E8399A8" w:rsidR="005A3BE4" w:rsidRPr="005A3BE4" w:rsidRDefault="005A3BE4" w:rsidP="009D44C5">
      <w:pPr>
        <w:spacing w:after="0" w:line="360" w:lineRule="auto"/>
        <w:jc w:val="center"/>
        <w:rPr>
          <w:rFonts w:ascii="Times New Roman" w:hAnsi="Times New Roman" w:cs="Times New Roman"/>
          <w:sz w:val="28"/>
          <w:szCs w:val="28"/>
        </w:rPr>
      </w:pPr>
      <w:r w:rsidRPr="005A3BE4">
        <w:rPr>
          <w:rFonts w:ascii="Times New Roman" w:hAnsi="Times New Roman" w:cs="Times New Roman"/>
          <w:noProof/>
          <w:sz w:val="28"/>
          <w:szCs w:val="28"/>
        </w:rPr>
        <w:lastRenderedPageBreak/>
        <w:drawing>
          <wp:inline distT="0" distB="0" distL="0" distR="0" wp14:anchorId="744FB3AE" wp14:editId="1BCF0F57">
            <wp:extent cx="3219450" cy="1885155"/>
            <wp:effectExtent l="0" t="0" r="0" b="0"/>
            <wp:docPr id="41123" name="Picture 41123"/>
            <wp:cNvGraphicFramePr/>
            <a:graphic xmlns:a="http://schemas.openxmlformats.org/drawingml/2006/main">
              <a:graphicData uri="http://schemas.openxmlformats.org/drawingml/2006/picture">
                <pic:pic xmlns:pic="http://schemas.openxmlformats.org/drawingml/2006/picture">
                  <pic:nvPicPr>
                    <pic:cNvPr id="41123" name="Picture 41123"/>
                    <pic:cNvPicPr/>
                  </pic:nvPicPr>
                  <pic:blipFill>
                    <a:blip r:embed="rId23"/>
                    <a:stretch>
                      <a:fillRect/>
                    </a:stretch>
                  </pic:blipFill>
                  <pic:spPr>
                    <a:xfrm>
                      <a:off x="0" y="0"/>
                      <a:ext cx="3237325" cy="1895622"/>
                    </a:xfrm>
                    <a:prstGeom prst="rect">
                      <a:avLst/>
                    </a:prstGeom>
                  </pic:spPr>
                </pic:pic>
              </a:graphicData>
            </a:graphic>
          </wp:inline>
        </w:drawing>
      </w:r>
      <w:r w:rsidR="009D44C5" w:rsidRPr="005A3BE4">
        <w:rPr>
          <w:rFonts w:ascii="Times New Roman" w:hAnsi="Times New Roman" w:cs="Times New Roman"/>
          <w:noProof/>
          <w:sz w:val="28"/>
          <w:szCs w:val="28"/>
        </w:rPr>
        <w:drawing>
          <wp:inline distT="0" distB="0" distL="0" distR="0" wp14:anchorId="09AAA0E5" wp14:editId="71EB2304">
            <wp:extent cx="2599944" cy="2286000"/>
            <wp:effectExtent l="0" t="0" r="0" b="0"/>
            <wp:docPr id="41740" name="Picture 41740"/>
            <wp:cNvGraphicFramePr/>
            <a:graphic xmlns:a="http://schemas.openxmlformats.org/drawingml/2006/main">
              <a:graphicData uri="http://schemas.openxmlformats.org/drawingml/2006/picture">
                <pic:pic xmlns:pic="http://schemas.openxmlformats.org/drawingml/2006/picture">
                  <pic:nvPicPr>
                    <pic:cNvPr id="41740" name="Picture 41740"/>
                    <pic:cNvPicPr/>
                  </pic:nvPicPr>
                  <pic:blipFill>
                    <a:blip r:embed="rId24"/>
                    <a:stretch>
                      <a:fillRect/>
                    </a:stretch>
                  </pic:blipFill>
                  <pic:spPr>
                    <a:xfrm>
                      <a:off x="0" y="0"/>
                      <a:ext cx="2599944" cy="2286000"/>
                    </a:xfrm>
                    <a:prstGeom prst="rect">
                      <a:avLst/>
                    </a:prstGeom>
                  </pic:spPr>
                </pic:pic>
              </a:graphicData>
            </a:graphic>
          </wp:inline>
        </w:drawing>
      </w:r>
    </w:p>
    <w:p w14:paraId="4189BC51" w14:textId="181E31FE" w:rsidR="005A3BE4" w:rsidRPr="005A3BE4" w:rsidRDefault="005A3BE4" w:rsidP="009D44C5">
      <w:pPr>
        <w:spacing w:after="0" w:line="360" w:lineRule="auto"/>
        <w:ind w:firstLine="709"/>
        <w:jc w:val="center"/>
        <w:rPr>
          <w:rFonts w:ascii="Times New Roman" w:hAnsi="Times New Roman" w:cs="Times New Roman"/>
          <w:sz w:val="28"/>
          <w:szCs w:val="28"/>
        </w:rPr>
      </w:pPr>
      <w:r w:rsidRPr="005A3BE4">
        <w:rPr>
          <w:rFonts w:ascii="Times New Roman" w:hAnsi="Times New Roman" w:cs="Times New Roman"/>
          <w:sz w:val="28"/>
          <w:szCs w:val="28"/>
          <w:lang w:val="uk"/>
        </w:rPr>
        <w:t>Рисунок 2.</w:t>
      </w:r>
      <w:r w:rsidR="009D44C5">
        <w:rPr>
          <w:rFonts w:ascii="Times New Roman" w:hAnsi="Times New Roman" w:cs="Times New Roman"/>
          <w:sz w:val="28"/>
          <w:szCs w:val="28"/>
          <w:lang w:val="uk"/>
        </w:rPr>
        <w:t>3</w:t>
      </w:r>
      <w:r w:rsidRPr="005A3BE4">
        <w:rPr>
          <w:rFonts w:ascii="Times New Roman" w:hAnsi="Times New Roman" w:cs="Times New Roman"/>
          <w:sz w:val="28"/>
          <w:szCs w:val="28"/>
          <w:lang w:val="uk"/>
        </w:rPr>
        <w:t xml:space="preserve"> – </w:t>
      </w:r>
      <w:r w:rsidR="009D44C5">
        <w:rPr>
          <w:rFonts w:ascii="Times New Roman" w:hAnsi="Times New Roman" w:cs="Times New Roman"/>
          <w:sz w:val="28"/>
          <w:szCs w:val="28"/>
          <w:lang w:val="uk"/>
        </w:rPr>
        <w:t xml:space="preserve">Методи взяття проб ґрунту – </w:t>
      </w:r>
      <w:r w:rsidR="009D44C5" w:rsidRPr="005A3BE4">
        <w:rPr>
          <w:rFonts w:ascii="Times New Roman" w:hAnsi="Times New Roman" w:cs="Times New Roman"/>
          <w:sz w:val="28"/>
          <w:szCs w:val="28"/>
          <w:lang w:val="uk"/>
        </w:rPr>
        <w:t xml:space="preserve">діагональна </w:t>
      </w:r>
      <w:r w:rsidRPr="005A3BE4">
        <w:rPr>
          <w:rFonts w:ascii="Times New Roman" w:hAnsi="Times New Roman" w:cs="Times New Roman"/>
          <w:sz w:val="28"/>
          <w:szCs w:val="28"/>
          <w:lang w:val="uk"/>
        </w:rPr>
        <w:t>вибірка</w:t>
      </w:r>
      <w:r w:rsidR="009D44C5">
        <w:rPr>
          <w:rFonts w:ascii="Times New Roman" w:hAnsi="Times New Roman" w:cs="Times New Roman"/>
          <w:sz w:val="28"/>
          <w:szCs w:val="28"/>
          <w:lang w:val="uk"/>
        </w:rPr>
        <w:t xml:space="preserve"> та </w:t>
      </w:r>
      <w:r w:rsidR="009D44C5" w:rsidRPr="005A3BE4">
        <w:rPr>
          <w:rFonts w:ascii="Times New Roman" w:hAnsi="Times New Roman" w:cs="Times New Roman"/>
          <w:sz w:val="28"/>
          <w:szCs w:val="28"/>
          <w:lang w:val="uk"/>
        </w:rPr>
        <w:t>концентричних кіл</w:t>
      </w:r>
    </w:p>
    <w:p w14:paraId="5C0A3C27" w14:textId="5970A38E" w:rsidR="005A3BE4" w:rsidRPr="005A3BE4" w:rsidRDefault="005A3BE4" w:rsidP="005A3BE4">
      <w:pPr>
        <w:spacing w:after="0" w:line="360" w:lineRule="auto"/>
        <w:ind w:firstLine="709"/>
        <w:jc w:val="both"/>
        <w:rPr>
          <w:rFonts w:ascii="Times New Roman" w:hAnsi="Times New Roman" w:cs="Times New Roman"/>
          <w:sz w:val="28"/>
          <w:szCs w:val="28"/>
        </w:rPr>
      </w:pPr>
    </w:p>
    <w:p w14:paraId="4836CD97" w14:textId="341B095A" w:rsidR="009D44C5" w:rsidRPr="009D44C5" w:rsidRDefault="009D44C5" w:rsidP="009D44C5">
      <w:pPr>
        <w:spacing w:after="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
        </w:rPr>
        <w:t xml:space="preserve">При </w:t>
      </w:r>
      <w:r w:rsidRPr="009D44C5">
        <w:rPr>
          <w:rFonts w:ascii="Times New Roman" w:hAnsi="Times New Roman" w:cs="Times New Roman"/>
          <w:sz w:val="28"/>
          <w:szCs w:val="28"/>
          <w:lang w:val="uk"/>
        </w:rPr>
        <w:t>відбор</w:t>
      </w:r>
      <w:r>
        <w:rPr>
          <w:rFonts w:ascii="Times New Roman" w:hAnsi="Times New Roman" w:cs="Times New Roman"/>
          <w:sz w:val="28"/>
          <w:szCs w:val="28"/>
          <w:lang w:val="uk"/>
        </w:rPr>
        <w:t>і</w:t>
      </w:r>
      <w:r w:rsidRPr="009D44C5">
        <w:rPr>
          <w:rFonts w:ascii="Times New Roman" w:hAnsi="Times New Roman" w:cs="Times New Roman"/>
          <w:sz w:val="28"/>
          <w:szCs w:val="28"/>
          <w:lang w:val="uk"/>
        </w:rPr>
        <w:t xml:space="preserve"> проб для хіміко-токсикологічних досліджень</w:t>
      </w:r>
      <w:r>
        <w:rPr>
          <w:rFonts w:ascii="Times New Roman" w:hAnsi="Times New Roman" w:cs="Times New Roman"/>
          <w:sz w:val="28"/>
          <w:szCs w:val="28"/>
          <w:lang w:val="uk"/>
        </w:rPr>
        <w:t xml:space="preserve"> </w:t>
      </w:r>
      <w:r w:rsidRPr="009D44C5">
        <w:rPr>
          <w:rFonts w:ascii="Times New Roman" w:hAnsi="Times New Roman" w:cs="Times New Roman"/>
          <w:sz w:val="28"/>
          <w:szCs w:val="28"/>
          <w:lang w:val="uk"/>
        </w:rPr>
        <w:t xml:space="preserve">об'єднана вибірка формується шляхом змішування точкових зразків, взятих з однієї ділянки зразка. Для хімічного аналізу об'єднаний зразок повинен складатися принаймні з п'яти точкових зразків, взятих з однієї ділянки відбору проб. Маса об'єднаного зразка не повинна бути менше 1 кг. </w:t>
      </w:r>
    </w:p>
    <w:p w14:paraId="01DF1B12" w14:textId="737DBB1E" w:rsidR="005A3BE4" w:rsidRDefault="009D44C5" w:rsidP="009D44C5">
      <w:pPr>
        <w:spacing w:after="0" w:line="360" w:lineRule="auto"/>
        <w:ind w:firstLine="709"/>
        <w:jc w:val="both"/>
        <w:rPr>
          <w:rFonts w:ascii="Times New Roman" w:hAnsi="Times New Roman" w:cs="Times New Roman"/>
          <w:sz w:val="28"/>
          <w:szCs w:val="28"/>
          <w:lang w:val="uk"/>
        </w:rPr>
      </w:pPr>
      <w:r w:rsidRPr="009D44C5">
        <w:rPr>
          <w:rFonts w:ascii="Times New Roman" w:hAnsi="Times New Roman" w:cs="Times New Roman"/>
          <w:sz w:val="28"/>
          <w:szCs w:val="28"/>
          <w:lang w:val="uk"/>
        </w:rPr>
        <w:t>Точкові проби відбирають пошарово з глибини 0-5 і 5-20 см вагою не більше 200 г кожен. При відборі точкових проб і складанні об'єднаного повинна бути виключена можливість вторинного забруднення при транспортуванні і зберіганні.</w:t>
      </w:r>
    </w:p>
    <w:p w14:paraId="768CF22A" w14:textId="58F73143" w:rsidR="009D44C5" w:rsidRPr="009D44C5" w:rsidRDefault="009D44C5" w:rsidP="009D44C5">
      <w:pPr>
        <w:spacing w:after="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
        </w:rPr>
        <w:t xml:space="preserve">При </w:t>
      </w:r>
      <w:r w:rsidRPr="009D44C5">
        <w:rPr>
          <w:rFonts w:ascii="Times New Roman" w:hAnsi="Times New Roman" w:cs="Times New Roman"/>
          <w:sz w:val="28"/>
          <w:szCs w:val="28"/>
          <w:lang w:val="uk"/>
        </w:rPr>
        <w:t>відбор</w:t>
      </w:r>
      <w:r>
        <w:rPr>
          <w:rFonts w:ascii="Times New Roman" w:hAnsi="Times New Roman" w:cs="Times New Roman"/>
          <w:sz w:val="28"/>
          <w:szCs w:val="28"/>
          <w:lang w:val="uk"/>
        </w:rPr>
        <w:t>і</w:t>
      </w:r>
      <w:r w:rsidRPr="009D44C5">
        <w:rPr>
          <w:rFonts w:ascii="Times New Roman" w:hAnsi="Times New Roman" w:cs="Times New Roman"/>
          <w:sz w:val="28"/>
          <w:szCs w:val="28"/>
          <w:lang w:val="uk"/>
        </w:rPr>
        <w:t xml:space="preserve"> проб для гельмінтологічних досліджень (паразитологічних)</w:t>
      </w:r>
      <w:r>
        <w:rPr>
          <w:rFonts w:ascii="Times New Roman" w:hAnsi="Times New Roman" w:cs="Times New Roman"/>
          <w:sz w:val="28"/>
          <w:szCs w:val="28"/>
          <w:lang w:val="uk"/>
        </w:rPr>
        <w:t xml:space="preserve"> </w:t>
      </w:r>
      <w:r w:rsidRPr="009D44C5">
        <w:rPr>
          <w:rFonts w:ascii="Times New Roman" w:hAnsi="Times New Roman" w:cs="Times New Roman"/>
          <w:sz w:val="28"/>
          <w:szCs w:val="28"/>
          <w:lang w:val="uk"/>
        </w:rPr>
        <w:t>частота відбору проб</w:t>
      </w:r>
      <w:r>
        <w:rPr>
          <w:rFonts w:ascii="Times New Roman" w:hAnsi="Times New Roman" w:cs="Times New Roman"/>
          <w:sz w:val="28"/>
          <w:szCs w:val="28"/>
          <w:lang w:val="uk"/>
        </w:rPr>
        <w:t xml:space="preserve"> становить</w:t>
      </w:r>
      <w:r w:rsidRPr="009D44C5">
        <w:rPr>
          <w:rFonts w:ascii="Times New Roman" w:hAnsi="Times New Roman" w:cs="Times New Roman"/>
          <w:sz w:val="28"/>
          <w:szCs w:val="28"/>
          <w:lang w:val="uk"/>
        </w:rPr>
        <w:t xml:space="preserve"> не рідше 1 разу на рік.</w:t>
      </w:r>
      <w:r>
        <w:rPr>
          <w:rFonts w:ascii="Times New Roman" w:hAnsi="Times New Roman" w:cs="Times New Roman"/>
          <w:sz w:val="28"/>
          <w:szCs w:val="28"/>
          <w:lang w:val="uk"/>
        </w:rPr>
        <w:t xml:space="preserve"> </w:t>
      </w:r>
      <w:r w:rsidRPr="009D44C5">
        <w:rPr>
          <w:rFonts w:ascii="Times New Roman" w:hAnsi="Times New Roman" w:cs="Times New Roman"/>
          <w:sz w:val="28"/>
          <w:szCs w:val="28"/>
          <w:lang w:val="uk"/>
        </w:rPr>
        <w:t xml:space="preserve">З ділянки відбору проб відбирають одну комбіновану пробу пошарово, що складається з десяти точкових проб масою 20 г кожен з глибини 0-5 і 5-10 см. </w:t>
      </w:r>
    </w:p>
    <w:p w14:paraId="18331B3D" w14:textId="77777777" w:rsidR="009D44C5" w:rsidRPr="009D44C5" w:rsidRDefault="009D44C5" w:rsidP="009D44C5">
      <w:pPr>
        <w:spacing w:after="0" w:line="360" w:lineRule="auto"/>
        <w:ind w:firstLine="709"/>
        <w:jc w:val="both"/>
        <w:rPr>
          <w:rFonts w:ascii="Times New Roman" w:hAnsi="Times New Roman" w:cs="Times New Roman"/>
          <w:sz w:val="28"/>
          <w:szCs w:val="28"/>
          <w:lang w:val="uk"/>
        </w:rPr>
      </w:pPr>
      <w:r w:rsidRPr="009D44C5">
        <w:rPr>
          <w:rFonts w:ascii="Times New Roman" w:hAnsi="Times New Roman" w:cs="Times New Roman"/>
          <w:sz w:val="28"/>
          <w:szCs w:val="28"/>
          <w:lang w:val="uk"/>
        </w:rPr>
        <w:t xml:space="preserve">Зразки ґрунту доставляються в лабораторію для аналізу відразу після відбору проб. Якщо негайний аналіз неможливий, зразки зберігають у холодильнику при температурі від 4 до 5°С. </w:t>
      </w:r>
    </w:p>
    <w:p w14:paraId="39806B2E" w14:textId="336D76BB" w:rsidR="009D44C5" w:rsidRDefault="009D44C5" w:rsidP="009D44C5">
      <w:pPr>
        <w:spacing w:after="0" w:line="360" w:lineRule="auto"/>
        <w:ind w:firstLine="709"/>
        <w:jc w:val="both"/>
        <w:rPr>
          <w:rFonts w:ascii="Times New Roman" w:hAnsi="Times New Roman" w:cs="Times New Roman"/>
          <w:sz w:val="28"/>
          <w:szCs w:val="28"/>
          <w:lang w:val="uk"/>
        </w:rPr>
      </w:pPr>
      <w:r w:rsidRPr="009D44C5">
        <w:rPr>
          <w:rFonts w:ascii="Times New Roman" w:hAnsi="Times New Roman" w:cs="Times New Roman"/>
          <w:sz w:val="28"/>
          <w:szCs w:val="28"/>
          <w:lang w:val="uk"/>
        </w:rPr>
        <w:t xml:space="preserve">Для тестування на яйця біогельмінтів ґрунт зберігають не більше 7 днів, для гельмінтів, що передаються ґрунтом, - не більше 1 місяця. Для запобігання пересихання і появи личинок в яйцях гельмінтів, що передаються ґрунтом, </w:t>
      </w:r>
      <w:r w:rsidRPr="009D44C5">
        <w:rPr>
          <w:rFonts w:ascii="Times New Roman" w:hAnsi="Times New Roman" w:cs="Times New Roman"/>
          <w:sz w:val="28"/>
          <w:szCs w:val="28"/>
          <w:lang w:val="uk"/>
        </w:rPr>
        <w:lastRenderedPageBreak/>
        <w:t>ґрунт раз в тиждень зволожують і герують. Для цього зразки дістають з холодильника і залишають на 3 години при кімнатній температурі, змочують водою в міру втрати вологи і знову поміщають на зберігання в холодильник.</w:t>
      </w:r>
    </w:p>
    <w:p w14:paraId="29207E92" w14:textId="02EA9424" w:rsidR="009D44C5" w:rsidRPr="009D44C5" w:rsidRDefault="009D44C5" w:rsidP="009D44C5">
      <w:pPr>
        <w:spacing w:after="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
        </w:rPr>
        <w:t xml:space="preserve">При </w:t>
      </w:r>
      <w:r w:rsidRPr="009D44C5">
        <w:rPr>
          <w:rFonts w:ascii="Times New Roman" w:hAnsi="Times New Roman" w:cs="Times New Roman"/>
          <w:sz w:val="28"/>
          <w:szCs w:val="28"/>
          <w:lang w:val="uk"/>
        </w:rPr>
        <w:t>відбор</w:t>
      </w:r>
      <w:r>
        <w:rPr>
          <w:rFonts w:ascii="Times New Roman" w:hAnsi="Times New Roman" w:cs="Times New Roman"/>
          <w:sz w:val="28"/>
          <w:szCs w:val="28"/>
          <w:lang w:val="uk"/>
        </w:rPr>
        <w:t>і</w:t>
      </w:r>
      <w:r w:rsidRPr="009D44C5">
        <w:rPr>
          <w:rFonts w:ascii="Times New Roman" w:hAnsi="Times New Roman" w:cs="Times New Roman"/>
          <w:sz w:val="28"/>
          <w:szCs w:val="28"/>
          <w:lang w:val="uk"/>
        </w:rPr>
        <w:t xml:space="preserve"> проб для мікробіологічних досліджень (бактеріологічних)</w:t>
      </w:r>
      <w:r>
        <w:rPr>
          <w:rFonts w:ascii="Times New Roman" w:hAnsi="Times New Roman" w:cs="Times New Roman"/>
          <w:sz w:val="28"/>
          <w:szCs w:val="28"/>
          <w:lang w:val="uk"/>
        </w:rPr>
        <w:t xml:space="preserve"> </w:t>
      </w:r>
      <w:r w:rsidRPr="009D44C5">
        <w:rPr>
          <w:rFonts w:ascii="Times New Roman" w:hAnsi="Times New Roman" w:cs="Times New Roman"/>
          <w:sz w:val="28"/>
          <w:szCs w:val="28"/>
          <w:lang w:val="uk"/>
        </w:rPr>
        <w:t>щоб не допустити вторинного забруднення, проби ґрунту слід відбирати з дотриманням умов асептики: брати стерильним інструментом, змішувати на стерильній поверхні, поміщати в стерильні ємності.</w:t>
      </w:r>
    </w:p>
    <w:p w14:paraId="5EA46DFF" w14:textId="007724EC" w:rsidR="009D44C5" w:rsidRPr="009D44C5" w:rsidRDefault="009D44C5" w:rsidP="009D44C5">
      <w:pPr>
        <w:spacing w:after="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
        </w:rPr>
        <w:t>Формують</w:t>
      </w:r>
      <w:r w:rsidRPr="009D44C5">
        <w:rPr>
          <w:rFonts w:ascii="Times New Roman" w:hAnsi="Times New Roman" w:cs="Times New Roman"/>
          <w:sz w:val="28"/>
          <w:szCs w:val="28"/>
          <w:lang w:val="uk"/>
        </w:rPr>
        <w:t xml:space="preserve"> 10 об'єднаних зразків з однієї</w:t>
      </w:r>
      <w:r>
        <w:rPr>
          <w:rFonts w:ascii="Times New Roman" w:hAnsi="Times New Roman" w:cs="Times New Roman"/>
          <w:sz w:val="28"/>
          <w:szCs w:val="28"/>
          <w:lang w:val="uk"/>
        </w:rPr>
        <w:t xml:space="preserve"> </w:t>
      </w:r>
      <w:r w:rsidRPr="009D44C5">
        <w:rPr>
          <w:rFonts w:ascii="Times New Roman" w:hAnsi="Times New Roman" w:cs="Times New Roman"/>
          <w:sz w:val="28"/>
          <w:szCs w:val="28"/>
          <w:lang w:val="uk"/>
        </w:rPr>
        <w:t>ділянки вибірки.</w:t>
      </w:r>
      <w:r>
        <w:rPr>
          <w:rFonts w:ascii="Times New Roman" w:hAnsi="Times New Roman" w:cs="Times New Roman"/>
          <w:sz w:val="28"/>
          <w:szCs w:val="28"/>
          <w:lang w:val="uk"/>
        </w:rPr>
        <w:t xml:space="preserve"> </w:t>
      </w:r>
      <w:r w:rsidRPr="009D44C5">
        <w:rPr>
          <w:rFonts w:ascii="Times New Roman" w:hAnsi="Times New Roman" w:cs="Times New Roman"/>
          <w:sz w:val="28"/>
          <w:szCs w:val="28"/>
          <w:lang w:val="uk"/>
        </w:rPr>
        <w:t>Кожна об'єднана проба складається з трьох точкових зразків вагою від 200 до 250 г кожен, взятих шарами з глибини 0-5 і 5-20 см.</w:t>
      </w:r>
      <w:r>
        <w:rPr>
          <w:rFonts w:ascii="Times New Roman" w:hAnsi="Times New Roman" w:cs="Times New Roman"/>
          <w:sz w:val="28"/>
          <w:szCs w:val="28"/>
          <w:lang w:val="uk"/>
        </w:rPr>
        <w:t xml:space="preserve"> </w:t>
      </w:r>
    </w:p>
    <w:p w14:paraId="17B29E17" w14:textId="05ED34C2" w:rsidR="009D44C5" w:rsidRPr="009D44C5" w:rsidRDefault="009D44C5" w:rsidP="009D44C5">
      <w:pPr>
        <w:spacing w:after="0" w:line="360" w:lineRule="auto"/>
        <w:ind w:firstLine="709"/>
        <w:jc w:val="both"/>
        <w:rPr>
          <w:rFonts w:ascii="Times New Roman" w:hAnsi="Times New Roman" w:cs="Times New Roman"/>
          <w:sz w:val="28"/>
          <w:szCs w:val="28"/>
          <w:lang w:val="uk"/>
        </w:rPr>
      </w:pPr>
      <w:r w:rsidRPr="009D44C5">
        <w:rPr>
          <w:rFonts w:ascii="Times New Roman" w:hAnsi="Times New Roman" w:cs="Times New Roman"/>
          <w:sz w:val="28"/>
          <w:szCs w:val="28"/>
          <w:lang w:val="uk"/>
        </w:rPr>
        <w:t xml:space="preserve">Зразки ґрунту упаковуються в пакети-холодильники і відразу ж доставляються в лабораторію для аналізу. Якщо негайний аналіз неможливий, зразки зберігають у холодильнику при температурі від 4 до 5°С не більше 24 годин. При тестуванні на кишкову паличку і ентерококи зразки ґрунту зберігають в холодильнику не більше 3 днів. </w:t>
      </w:r>
    </w:p>
    <w:p w14:paraId="2B12474C" w14:textId="47F78CB7" w:rsidR="009D44C5" w:rsidRPr="009D44C5" w:rsidRDefault="009D44C5" w:rsidP="009D44C5">
      <w:pPr>
        <w:spacing w:after="0" w:line="360" w:lineRule="auto"/>
        <w:ind w:firstLine="709"/>
        <w:jc w:val="both"/>
        <w:rPr>
          <w:rFonts w:ascii="Times New Roman" w:hAnsi="Times New Roman" w:cs="Times New Roman"/>
          <w:sz w:val="28"/>
          <w:szCs w:val="28"/>
          <w:lang w:val="uk"/>
        </w:rPr>
      </w:pPr>
      <w:r w:rsidRPr="009D44C5">
        <w:rPr>
          <w:rFonts w:ascii="Times New Roman" w:hAnsi="Times New Roman" w:cs="Times New Roman"/>
          <w:sz w:val="28"/>
          <w:szCs w:val="28"/>
          <w:lang w:val="uk"/>
        </w:rPr>
        <w:t>Відбір проб при агрохімічному обстеженні ґрунту проводиться протягом усього вегетаційного періоду. На полях, сіножатях, пасовищах, лісових розсадниках, де доза внесених мінеральних добрив для кожного виду становила понад 90 кг діючої речовини на 1 гектар, проби відбирають через 2 місяці після зап</w:t>
      </w:r>
      <w:r>
        <w:rPr>
          <w:rFonts w:ascii="Times New Roman" w:hAnsi="Times New Roman" w:cs="Times New Roman"/>
          <w:sz w:val="28"/>
          <w:szCs w:val="28"/>
          <w:lang w:val="uk"/>
        </w:rPr>
        <w:t>илення</w:t>
      </w:r>
      <w:r w:rsidRPr="009D44C5">
        <w:rPr>
          <w:rFonts w:ascii="Times New Roman" w:hAnsi="Times New Roman" w:cs="Times New Roman"/>
          <w:sz w:val="28"/>
          <w:szCs w:val="28"/>
          <w:lang w:val="uk"/>
        </w:rPr>
        <w:t xml:space="preserve">. </w:t>
      </w:r>
    </w:p>
    <w:p w14:paraId="27A00F8E" w14:textId="2FDFF571" w:rsidR="009D44C5" w:rsidRPr="009D44C5" w:rsidRDefault="009D44C5" w:rsidP="009D44C5">
      <w:pPr>
        <w:spacing w:after="0" w:line="360" w:lineRule="auto"/>
        <w:ind w:firstLine="709"/>
        <w:jc w:val="both"/>
        <w:rPr>
          <w:rFonts w:ascii="Times New Roman" w:hAnsi="Times New Roman" w:cs="Times New Roman"/>
          <w:sz w:val="28"/>
          <w:szCs w:val="28"/>
          <w:lang w:val="uk"/>
        </w:rPr>
      </w:pPr>
      <w:r w:rsidRPr="009D44C5">
        <w:rPr>
          <w:rFonts w:ascii="Times New Roman" w:hAnsi="Times New Roman" w:cs="Times New Roman"/>
          <w:sz w:val="28"/>
          <w:szCs w:val="28"/>
          <w:lang w:val="uk"/>
        </w:rPr>
        <w:t xml:space="preserve">Після проведення розвідувального обстеження території, що підлягає агрохімічному обстеженню, на картографічну основу наноситься сітка елементарних ділянок встановленого розміру. Форма елементарної секції повинна бути максимально наближена до прямокутної, зі співвідношенням сторін не більше 1:2. Гранично допустимі розміри елементарних ділянок на нееродованих і слабоеродованих богарних і зрошуваних орних ґрунтах не повинні перевищувати зазначених у таблиці 2.2. </w:t>
      </w:r>
    </w:p>
    <w:p w14:paraId="1AB3D090" w14:textId="77777777" w:rsidR="00E206B4" w:rsidRPr="001779FB" w:rsidRDefault="00E206B4" w:rsidP="00E206B4">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 xml:space="preserve">На картографічній основі прокладається маршрутний курс в межах кожної виділеної елементарної ділянки. На нееродованих і слабоеродованих ґрунтах трасу прокладають посередині елементарної ділянки по її довгій </w:t>
      </w:r>
      <w:r w:rsidRPr="001779FB">
        <w:rPr>
          <w:rFonts w:ascii="Times New Roman" w:hAnsi="Times New Roman" w:cs="Times New Roman"/>
          <w:sz w:val="28"/>
          <w:szCs w:val="28"/>
          <w:lang w:val="uk-UA"/>
        </w:rPr>
        <w:lastRenderedPageBreak/>
        <w:t xml:space="preserve">стороні. На середньо- і сильно еродованих ґрунтах, розташованих на схилі довжиною більше 200 м, маршрутні проходи прокладають по схилу, на більш коротких - поперек схилу. </w:t>
      </w:r>
    </w:p>
    <w:p w14:paraId="0E6B9A8B" w14:textId="3960A26F" w:rsidR="005A3BE4" w:rsidRPr="009D44C5" w:rsidRDefault="005A3BE4" w:rsidP="005A3BE4">
      <w:pPr>
        <w:spacing w:after="0" w:line="360" w:lineRule="auto"/>
        <w:ind w:firstLine="709"/>
        <w:jc w:val="both"/>
        <w:rPr>
          <w:rFonts w:ascii="Times New Roman" w:hAnsi="Times New Roman" w:cs="Times New Roman"/>
          <w:sz w:val="28"/>
          <w:szCs w:val="28"/>
          <w:lang w:val="uk-UA"/>
        </w:rPr>
      </w:pPr>
    </w:p>
    <w:p w14:paraId="140FA472" w14:textId="60D42D83" w:rsidR="009D44C5" w:rsidRPr="009D44C5" w:rsidRDefault="009D44C5" w:rsidP="001779FB">
      <w:pPr>
        <w:ind w:left="-15" w:right="43" w:firstLine="724"/>
        <w:rPr>
          <w:rFonts w:ascii="Times New Roman" w:hAnsi="Times New Roman" w:cs="Times New Roman"/>
          <w:sz w:val="28"/>
          <w:szCs w:val="28"/>
        </w:rPr>
      </w:pPr>
      <w:r w:rsidRPr="009D44C5">
        <w:rPr>
          <w:rFonts w:ascii="Times New Roman" w:hAnsi="Times New Roman" w:cs="Times New Roman"/>
          <w:sz w:val="28"/>
          <w:szCs w:val="28"/>
          <w:lang w:val="uk"/>
        </w:rPr>
        <w:t xml:space="preserve">Таблиця 2.2 – </w:t>
      </w:r>
      <w:r w:rsidR="001779FB" w:rsidRPr="001779FB">
        <w:rPr>
          <w:rFonts w:ascii="Times New Roman" w:hAnsi="Times New Roman" w:cs="Times New Roman"/>
          <w:sz w:val="28"/>
          <w:szCs w:val="28"/>
          <w:lang w:val="uk"/>
        </w:rPr>
        <w:t>Гранично допустимі розміри елементарних ділянок</w:t>
      </w:r>
    </w:p>
    <w:tbl>
      <w:tblPr>
        <w:tblStyle w:val="aa"/>
        <w:tblW w:w="9370" w:type="dxa"/>
        <w:tblLook w:val="04A0" w:firstRow="1" w:lastRow="0" w:firstColumn="1" w:lastColumn="0" w:noHBand="0" w:noVBand="1"/>
      </w:tblPr>
      <w:tblGrid>
        <w:gridCol w:w="3927"/>
        <w:gridCol w:w="1274"/>
        <w:gridCol w:w="994"/>
        <w:gridCol w:w="1274"/>
        <w:gridCol w:w="1901"/>
      </w:tblGrid>
      <w:tr w:rsidR="009D44C5" w:rsidRPr="009D44C5" w14:paraId="2D38ACEC" w14:textId="77777777" w:rsidTr="009D44C5">
        <w:trPr>
          <w:trHeight w:val="20"/>
        </w:trPr>
        <w:tc>
          <w:tcPr>
            <w:tcW w:w="3927" w:type="dxa"/>
            <w:vMerge w:val="restart"/>
            <w:vAlign w:val="center"/>
          </w:tcPr>
          <w:p w14:paraId="0BC12956" w14:textId="49AB3072" w:rsidR="009D44C5" w:rsidRPr="00E206B4" w:rsidRDefault="001779FB" w:rsidP="009D44C5">
            <w:pPr>
              <w:jc w:val="center"/>
              <w:rPr>
                <w:rFonts w:ascii="Times New Roman" w:hAnsi="Times New Roman" w:cs="Times New Roman"/>
                <w:b/>
                <w:bCs/>
                <w:sz w:val="24"/>
                <w:szCs w:val="24"/>
              </w:rPr>
            </w:pPr>
            <w:r w:rsidRPr="00E206B4">
              <w:rPr>
                <w:rFonts w:ascii="Times New Roman" w:hAnsi="Times New Roman" w:cs="Times New Roman"/>
                <w:b/>
                <w:bCs/>
                <w:sz w:val="24"/>
                <w:szCs w:val="24"/>
                <w:lang w:val="uk"/>
              </w:rPr>
              <w:t>Кліматичний</w:t>
            </w:r>
            <w:r w:rsidR="009D44C5" w:rsidRPr="00E206B4">
              <w:rPr>
                <w:rFonts w:ascii="Times New Roman" w:hAnsi="Times New Roman" w:cs="Times New Roman"/>
                <w:b/>
                <w:bCs/>
                <w:sz w:val="24"/>
                <w:szCs w:val="24"/>
                <w:lang w:val="uk"/>
              </w:rPr>
              <w:t xml:space="preserve"> район</w:t>
            </w:r>
          </w:p>
        </w:tc>
        <w:tc>
          <w:tcPr>
            <w:tcW w:w="5443" w:type="dxa"/>
            <w:gridSpan w:val="4"/>
          </w:tcPr>
          <w:p w14:paraId="0C5B7F8B" w14:textId="77777777" w:rsidR="009D44C5" w:rsidRPr="00E206B4" w:rsidRDefault="009D44C5" w:rsidP="009D44C5">
            <w:pPr>
              <w:jc w:val="center"/>
              <w:rPr>
                <w:rFonts w:ascii="Times New Roman" w:hAnsi="Times New Roman" w:cs="Times New Roman"/>
                <w:b/>
                <w:bCs/>
                <w:sz w:val="24"/>
                <w:szCs w:val="24"/>
              </w:rPr>
            </w:pPr>
            <w:r w:rsidRPr="00E206B4">
              <w:rPr>
                <w:rFonts w:ascii="Times New Roman" w:hAnsi="Times New Roman" w:cs="Times New Roman"/>
                <w:b/>
                <w:bCs/>
                <w:sz w:val="24"/>
                <w:szCs w:val="24"/>
                <w:lang w:val="uk"/>
              </w:rPr>
              <w:t xml:space="preserve">Гранично допустимі розміри елементарних ділянок, га </w:t>
            </w:r>
          </w:p>
        </w:tc>
      </w:tr>
      <w:tr w:rsidR="009D44C5" w:rsidRPr="009D44C5" w14:paraId="385AD273" w14:textId="77777777" w:rsidTr="001779FB">
        <w:trPr>
          <w:trHeight w:val="20"/>
        </w:trPr>
        <w:tc>
          <w:tcPr>
            <w:tcW w:w="0" w:type="auto"/>
            <w:vMerge/>
            <w:vAlign w:val="center"/>
          </w:tcPr>
          <w:p w14:paraId="724EA0C3" w14:textId="77777777" w:rsidR="009D44C5" w:rsidRPr="009D44C5" w:rsidRDefault="009D44C5" w:rsidP="009D44C5">
            <w:pPr>
              <w:rPr>
                <w:rFonts w:ascii="Times New Roman" w:hAnsi="Times New Roman" w:cs="Times New Roman"/>
                <w:sz w:val="24"/>
                <w:szCs w:val="24"/>
              </w:rPr>
            </w:pPr>
          </w:p>
        </w:tc>
        <w:tc>
          <w:tcPr>
            <w:tcW w:w="3542" w:type="dxa"/>
            <w:gridSpan w:val="3"/>
          </w:tcPr>
          <w:p w14:paraId="385106E8" w14:textId="77777777" w:rsidR="001779FB" w:rsidRDefault="001779FB" w:rsidP="009D44C5">
            <w:pPr>
              <w:jc w:val="center"/>
              <w:rPr>
                <w:rFonts w:ascii="Times New Roman" w:hAnsi="Times New Roman" w:cs="Times New Roman"/>
                <w:sz w:val="24"/>
                <w:szCs w:val="24"/>
                <w:lang w:val="uk"/>
              </w:rPr>
            </w:pPr>
            <w:r>
              <w:rPr>
                <w:rFonts w:ascii="Times New Roman" w:hAnsi="Times New Roman" w:cs="Times New Roman"/>
                <w:sz w:val="24"/>
                <w:szCs w:val="24"/>
                <w:lang w:val="uk"/>
              </w:rPr>
              <w:t>При</w:t>
            </w:r>
            <w:r w:rsidR="009D44C5" w:rsidRPr="009D44C5">
              <w:rPr>
                <w:rFonts w:ascii="Times New Roman" w:hAnsi="Times New Roman" w:cs="Times New Roman"/>
                <w:sz w:val="24"/>
                <w:szCs w:val="24"/>
                <w:lang w:val="uk"/>
              </w:rPr>
              <w:t xml:space="preserve"> щорічному рівні внесення фосфорних добрив </w:t>
            </w:r>
          </w:p>
          <w:p w14:paraId="4D7A6089" w14:textId="722609C0" w:rsidR="009D44C5" w:rsidRPr="009D44C5" w:rsidRDefault="009D44C5" w:rsidP="009D44C5">
            <w:pPr>
              <w:jc w:val="center"/>
              <w:rPr>
                <w:rFonts w:ascii="Times New Roman" w:hAnsi="Times New Roman" w:cs="Times New Roman"/>
                <w:sz w:val="24"/>
                <w:szCs w:val="24"/>
              </w:rPr>
            </w:pPr>
            <w:r w:rsidRPr="009D44C5">
              <w:rPr>
                <w:rFonts w:ascii="Times New Roman" w:hAnsi="Times New Roman" w:cs="Times New Roman"/>
                <w:sz w:val="24"/>
                <w:szCs w:val="24"/>
                <w:lang w:val="uk"/>
              </w:rPr>
              <w:t xml:space="preserve">(кг діючої речовини на 1 га) </w:t>
            </w:r>
          </w:p>
        </w:tc>
        <w:tc>
          <w:tcPr>
            <w:tcW w:w="1901" w:type="dxa"/>
            <w:vMerge w:val="restart"/>
            <w:vAlign w:val="center"/>
          </w:tcPr>
          <w:p w14:paraId="6AD63FCF" w14:textId="1782CB60"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на зрошуваних землях</w:t>
            </w:r>
          </w:p>
        </w:tc>
      </w:tr>
      <w:tr w:rsidR="009D44C5" w:rsidRPr="009D44C5" w14:paraId="0D1702DD" w14:textId="77777777" w:rsidTr="009D44C5">
        <w:trPr>
          <w:trHeight w:val="20"/>
        </w:trPr>
        <w:tc>
          <w:tcPr>
            <w:tcW w:w="0" w:type="auto"/>
            <w:vMerge/>
            <w:vAlign w:val="center"/>
          </w:tcPr>
          <w:p w14:paraId="0F484F23" w14:textId="77777777" w:rsidR="009D44C5" w:rsidRPr="009D44C5" w:rsidRDefault="009D44C5" w:rsidP="009D44C5">
            <w:pPr>
              <w:rPr>
                <w:rFonts w:ascii="Times New Roman" w:hAnsi="Times New Roman" w:cs="Times New Roman"/>
                <w:sz w:val="24"/>
                <w:szCs w:val="24"/>
              </w:rPr>
            </w:pPr>
          </w:p>
        </w:tc>
        <w:tc>
          <w:tcPr>
            <w:tcW w:w="1274" w:type="dxa"/>
          </w:tcPr>
          <w:p w14:paraId="64109E85" w14:textId="77777777" w:rsidR="009D44C5" w:rsidRPr="009D44C5" w:rsidRDefault="009D44C5" w:rsidP="009D44C5">
            <w:pPr>
              <w:rPr>
                <w:rFonts w:ascii="Times New Roman" w:hAnsi="Times New Roman" w:cs="Times New Roman"/>
                <w:sz w:val="24"/>
                <w:szCs w:val="24"/>
              </w:rPr>
            </w:pPr>
            <w:r w:rsidRPr="009D44C5">
              <w:rPr>
                <w:rFonts w:ascii="Times New Roman" w:hAnsi="Times New Roman" w:cs="Times New Roman"/>
                <w:sz w:val="24"/>
                <w:szCs w:val="24"/>
                <w:lang w:val="uk"/>
              </w:rPr>
              <w:t xml:space="preserve">менше 60 </w:t>
            </w:r>
          </w:p>
        </w:tc>
        <w:tc>
          <w:tcPr>
            <w:tcW w:w="994" w:type="dxa"/>
          </w:tcPr>
          <w:p w14:paraId="6C9E45FB" w14:textId="77777777" w:rsidR="009D44C5" w:rsidRPr="009D44C5" w:rsidRDefault="009D44C5" w:rsidP="009D44C5">
            <w:pPr>
              <w:jc w:val="center"/>
              <w:rPr>
                <w:rFonts w:ascii="Times New Roman" w:hAnsi="Times New Roman" w:cs="Times New Roman"/>
                <w:sz w:val="24"/>
                <w:szCs w:val="24"/>
              </w:rPr>
            </w:pPr>
            <w:r w:rsidRPr="009D44C5">
              <w:rPr>
                <w:rFonts w:ascii="Times New Roman" w:hAnsi="Times New Roman" w:cs="Times New Roman"/>
                <w:sz w:val="24"/>
                <w:szCs w:val="24"/>
                <w:lang w:val="uk"/>
              </w:rPr>
              <w:t xml:space="preserve">60-90 </w:t>
            </w:r>
          </w:p>
        </w:tc>
        <w:tc>
          <w:tcPr>
            <w:tcW w:w="1274" w:type="dxa"/>
          </w:tcPr>
          <w:p w14:paraId="0EEF9D15" w14:textId="77777777" w:rsidR="009D44C5" w:rsidRPr="009D44C5" w:rsidRDefault="009D44C5" w:rsidP="009D44C5">
            <w:pPr>
              <w:rPr>
                <w:rFonts w:ascii="Times New Roman" w:hAnsi="Times New Roman" w:cs="Times New Roman"/>
                <w:sz w:val="24"/>
                <w:szCs w:val="24"/>
              </w:rPr>
            </w:pPr>
            <w:r w:rsidRPr="009D44C5">
              <w:rPr>
                <w:rFonts w:ascii="Times New Roman" w:hAnsi="Times New Roman" w:cs="Times New Roman"/>
                <w:sz w:val="24"/>
                <w:szCs w:val="24"/>
                <w:lang w:val="uk"/>
              </w:rPr>
              <w:t xml:space="preserve">більше 90 </w:t>
            </w:r>
          </w:p>
        </w:tc>
        <w:tc>
          <w:tcPr>
            <w:tcW w:w="0" w:type="auto"/>
            <w:vMerge/>
          </w:tcPr>
          <w:p w14:paraId="1969DB83" w14:textId="77777777" w:rsidR="009D44C5" w:rsidRPr="009D44C5" w:rsidRDefault="009D44C5" w:rsidP="009D44C5">
            <w:pPr>
              <w:rPr>
                <w:rFonts w:ascii="Times New Roman" w:hAnsi="Times New Roman" w:cs="Times New Roman"/>
                <w:sz w:val="24"/>
                <w:szCs w:val="24"/>
              </w:rPr>
            </w:pPr>
          </w:p>
        </w:tc>
      </w:tr>
      <w:tr w:rsidR="009D44C5" w:rsidRPr="009D44C5" w14:paraId="2F829D64" w14:textId="77777777" w:rsidTr="001779FB">
        <w:trPr>
          <w:trHeight w:val="20"/>
        </w:trPr>
        <w:tc>
          <w:tcPr>
            <w:tcW w:w="3927" w:type="dxa"/>
            <w:vAlign w:val="center"/>
          </w:tcPr>
          <w:p w14:paraId="46D59CB2" w14:textId="2DA90F1E" w:rsidR="009D44C5" w:rsidRPr="009D44C5" w:rsidRDefault="009D44C5" w:rsidP="009D44C5">
            <w:pPr>
              <w:rPr>
                <w:rFonts w:ascii="Times New Roman" w:hAnsi="Times New Roman" w:cs="Times New Roman"/>
                <w:sz w:val="24"/>
                <w:szCs w:val="24"/>
              </w:rPr>
            </w:pPr>
            <w:r w:rsidRPr="009D44C5">
              <w:rPr>
                <w:rFonts w:ascii="Times New Roman" w:hAnsi="Times New Roman" w:cs="Times New Roman"/>
                <w:sz w:val="24"/>
                <w:szCs w:val="24"/>
                <w:lang w:val="uk"/>
              </w:rPr>
              <w:t xml:space="preserve">а) </w:t>
            </w:r>
            <w:r w:rsidR="001779FB" w:rsidRPr="009D44C5">
              <w:rPr>
                <w:rFonts w:ascii="Times New Roman" w:hAnsi="Times New Roman" w:cs="Times New Roman"/>
                <w:sz w:val="24"/>
                <w:szCs w:val="24"/>
                <w:lang w:val="uk"/>
              </w:rPr>
              <w:t xml:space="preserve">степові </w:t>
            </w:r>
            <w:r w:rsidRPr="009D44C5">
              <w:rPr>
                <w:rFonts w:ascii="Times New Roman" w:hAnsi="Times New Roman" w:cs="Times New Roman"/>
                <w:sz w:val="24"/>
                <w:szCs w:val="24"/>
                <w:lang w:val="uk"/>
              </w:rPr>
              <w:t xml:space="preserve">рівнини з переважанням чорноземів </w:t>
            </w:r>
          </w:p>
        </w:tc>
        <w:tc>
          <w:tcPr>
            <w:tcW w:w="1274" w:type="dxa"/>
            <w:vAlign w:val="center"/>
          </w:tcPr>
          <w:p w14:paraId="0BE92C4A" w14:textId="0FC0D43B"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20</w:t>
            </w:r>
          </w:p>
        </w:tc>
        <w:tc>
          <w:tcPr>
            <w:tcW w:w="994" w:type="dxa"/>
            <w:vAlign w:val="center"/>
          </w:tcPr>
          <w:p w14:paraId="0B54BB46" w14:textId="739A914E"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15</w:t>
            </w:r>
          </w:p>
        </w:tc>
        <w:tc>
          <w:tcPr>
            <w:tcW w:w="1274" w:type="dxa"/>
            <w:vAlign w:val="center"/>
          </w:tcPr>
          <w:p w14:paraId="4CA11C3C" w14:textId="0BC54E2E"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10</w:t>
            </w:r>
          </w:p>
        </w:tc>
        <w:tc>
          <w:tcPr>
            <w:tcW w:w="1901" w:type="dxa"/>
            <w:vAlign w:val="center"/>
          </w:tcPr>
          <w:p w14:paraId="5BC4FF4A" w14:textId="2B550378"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5</w:t>
            </w:r>
          </w:p>
        </w:tc>
      </w:tr>
      <w:tr w:rsidR="009D44C5" w:rsidRPr="009D44C5" w14:paraId="06720322" w14:textId="77777777" w:rsidTr="001779FB">
        <w:trPr>
          <w:trHeight w:val="20"/>
        </w:trPr>
        <w:tc>
          <w:tcPr>
            <w:tcW w:w="3927" w:type="dxa"/>
            <w:vAlign w:val="center"/>
          </w:tcPr>
          <w:p w14:paraId="40DCC132" w14:textId="77777777" w:rsidR="009D44C5" w:rsidRPr="009D44C5" w:rsidRDefault="009D44C5" w:rsidP="009D44C5">
            <w:pPr>
              <w:rPr>
                <w:rFonts w:ascii="Times New Roman" w:hAnsi="Times New Roman" w:cs="Times New Roman"/>
                <w:sz w:val="24"/>
                <w:szCs w:val="24"/>
              </w:rPr>
            </w:pPr>
            <w:r w:rsidRPr="009D44C5">
              <w:rPr>
                <w:rFonts w:ascii="Times New Roman" w:hAnsi="Times New Roman" w:cs="Times New Roman"/>
                <w:sz w:val="24"/>
                <w:szCs w:val="24"/>
                <w:lang w:val="uk"/>
              </w:rPr>
              <w:t xml:space="preserve">б) сухі степові рівнини з переважанням каштанових ґрунтів </w:t>
            </w:r>
          </w:p>
        </w:tc>
        <w:tc>
          <w:tcPr>
            <w:tcW w:w="1274" w:type="dxa"/>
            <w:vAlign w:val="center"/>
          </w:tcPr>
          <w:p w14:paraId="6FEC7A05" w14:textId="7772D461"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40</w:t>
            </w:r>
          </w:p>
        </w:tc>
        <w:tc>
          <w:tcPr>
            <w:tcW w:w="994" w:type="dxa"/>
            <w:vAlign w:val="center"/>
          </w:tcPr>
          <w:p w14:paraId="5E12105E" w14:textId="0B4A7983"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25</w:t>
            </w:r>
          </w:p>
        </w:tc>
        <w:tc>
          <w:tcPr>
            <w:tcW w:w="1274" w:type="dxa"/>
            <w:vAlign w:val="center"/>
          </w:tcPr>
          <w:p w14:paraId="760ADE68" w14:textId="43245C33"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10</w:t>
            </w:r>
          </w:p>
        </w:tc>
        <w:tc>
          <w:tcPr>
            <w:tcW w:w="1901" w:type="dxa"/>
            <w:vAlign w:val="center"/>
          </w:tcPr>
          <w:p w14:paraId="1A032A14" w14:textId="64F1E08D"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5</w:t>
            </w:r>
          </w:p>
        </w:tc>
      </w:tr>
      <w:tr w:rsidR="009D44C5" w:rsidRPr="009D44C5" w14:paraId="42146C9B" w14:textId="77777777" w:rsidTr="001779FB">
        <w:trPr>
          <w:trHeight w:val="20"/>
        </w:trPr>
        <w:tc>
          <w:tcPr>
            <w:tcW w:w="3927" w:type="dxa"/>
            <w:vAlign w:val="center"/>
          </w:tcPr>
          <w:p w14:paraId="5EEED5DD" w14:textId="77777777" w:rsidR="009D44C5" w:rsidRPr="009D44C5" w:rsidRDefault="009D44C5" w:rsidP="009D44C5">
            <w:pPr>
              <w:rPr>
                <w:rFonts w:ascii="Times New Roman" w:hAnsi="Times New Roman" w:cs="Times New Roman"/>
                <w:sz w:val="24"/>
                <w:szCs w:val="24"/>
              </w:rPr>
            </w:pPr>
            <w:r w:rsidRPr="009D44C5">
              <w:rPr>
                <w:rFonts w:ascii="Times New Roman" w:hAnsi="Times New Roman" w:cs="Times New Roman"/>
                <w:sz w:val="24"/>
                <w:szCs w:val="24"/>
                <w:lang w:val="uk"/>
              </w:rPr>
              <w:t xml:space="preserve">в) передгірні райони з переважанням чорноземів </w:t>
            </w:r>
          </w:p>
        </w:tc>
        <w:tc>
          <w:tcPr>
            <w:tcW w:w="1274" w:type="dxa"/>
            <w:vAlign w:val="center"/>
          </w:tcPr>
          <w:p w14:paraId="0B8F6710" w14:textId="2E405AC3"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10</w:t>
            </w:r>
          </w:p>
        </w:tc>
        <w:tc>
          <w:tcPr>
            <w:tcW w:w="994" w:type="dxa"/>
            <w:vAlign w:val="center"/>
          </w:tcPr>
          <w:p w14:paraId="17719A3F" w14:textId="75E6C700"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5</w:t>
            </w:r>
          </w:p>
        </w:tc>
        <w:tc>
          <w:tcPr>
            <w:tcW w:w="1274" w:type="dxa"/>
            <w:vAlign w:val="center"/>
          </w:tcPr>
          <w:p w14:paraId="7C3716A9" w14:textId="316D34E0"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3</w:t>
            </w:r>
          </w:p>
        </w:tc>
        <w:tc>
          <w:tcPr>
            <w:tcW w:w="1901" w:type="dxa"/>
            <w:vAlign w:val="center"/>
          </w:tcPr>
          <w:p w14:paraId="686D3EF0" w14:textId="4592422D" w:rsidR="009D44C5" w:rsidRPr="009D44C5" w:rsidRDefault="009D44C5" w:rsidP="001779FB">
            <w:pPr>
              <w:jc w:val="center"/>
              <w:rPr>
                <w:rFonts w:ascii="Times New Roman" w:hAnsi="Times New Roman" w:cs="Times New Roman"/>
                <w:sz w:val="24"/>
                <w:szCs w:val="24"/>
              </w:rPr>
            </w:pPr>
            <w:r w:rsidRPr="009D44C5">
              <w:rPr>
                <w:rFonts w:ascii="Times New Roman" w:hAnsi="Times New Roman" w:cs="Times New Roman"/>
                <w:sz w:val="24"/>
                <w:szCs w:val="24"/>
                <w:lang w:val="uk"/>
              </w:rPr>
              <w:t>2</w:t>
            </w:r>
          </w:p>
        </w:tc>
      </w:tr>
    </w:tbl>
    <w:p w14:paraId="249753F9" w14:textId="77777777" w:rsidR="009D44C5" w:rsidRPr="009D44C5" w:rsidRDefault="009D44C5" w:rsidP="009D44C5">
      <w:pPr>
        <w:spacing w:after="0" w:line="259" w:lineRule="auto"/>
        <w:rPr>
          <w:rFonts w:ascii="Times New Roman" w:hAnsi="Times New Roman" w:cs="Times New Roman"/>
          <w:sz w:val="28"/>
          <w:szCs w:val="28"/>
        </w:rPr>
      </w:pPr>
      <w:r w:rsidRPr="009D44C5">
        <w:rPr>
          <w:rFonts w:ascii="Times New Roman" w:hAnsi="Times New Roman" w:cs="Times New Roman"/>
          <w:sz w:val="28"/>
          <w:szCs w:val="28"/>
        </w:rPr>
        <w:t xml:space="preserve"> </w:t>
      </w:r>
    </w:p>
    <w:p w14:paraId="3DC3C33D" w14:textId="77777777" w:rsidR="001779FB" w:rsidRPr="001779FB" w:rsidRDefault="001779FB" w:rsidP="001779FB">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 xml:space="preserve">Точкові проби не дозволяється відбирати поблизу доріг, куп органічних і мінеральних добрив, меліорантів, з дна розвалів, на ділянках, що різко відрізняються від кращого або гіршого стану рослин. </w:t>
      </w:r>
    </w:p>
    <w:p w14:paraId="1A25C1BF" w14:textId="77777777" w:rsidR="001779FB" w:rsidRPr="001779FB" w:rsidRDefault="001779FB" w:rsidP="001779FB">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 xml:space="preserve">У межах кожної елементарної ділянки точкові проби відбираються рівномірно вздовж маршруту через рівні проміжки часу. </w:t>
      </w:r>
    </w:p>
    <w:p w14:paraId="35867F60" w14:textId="0B278200" w:rsidR="001779FB" w:rsidRPr="001779FB" w:rsidRDefault="001779FB" w:rsidP="001779FB">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На орних ґрунтах точкові проби відбирають на глибину орного шару, на сіножатях і пасовищах - на глибину гумусонакопичувального горизонту, але не глибше 10 см.</w:t>
      </w:r>
    </w:p>
    <w:p w14:paraId="4B443E1C" w14:textId="0D3E5758" w:rsidR="009D44C5" w:rsidRDefault="001779FB" w:rsidP="001779FB">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З точкових зразків, взятих з елементарної ділянки, складається комбінована проба. Залежно від різноманітності агрохімічних показників ґрунтів, виявлених за результатами попереднього агрохімічного обстеження, кожна об'єднана проба складається з 20-40 точкових проб</w:t>
      </w:r>
      <w:r>
        <w:rPr>
          <w:rFonts w:ascii="Times New Roman" w:hAnsi="Times New Roman" w:cs="Times New Roman"/>
          <w:sz w:val="28"/>
          <w:szCs w:val="28"/>
          <w:lang w:val="uk-UA"/>
        </w:rPr>
        <w:t xml:space="preserve"> (рис. 2.4)</w:t>
      </w:r>
      <w:r w:rsidRPr="001779FB">
        <w:rPr>
          <w:rFonts w:ascii="Times New Roman" w:hAnsi="Times New Roman" w:cs="Times New Roman"/>
          <w:sz w:val="28"/>
          <w:szCs w:val="28"/>
          <w:lang w:val="uk-UA"/>
        </w:rPr>
        <w:t>. Маса об'єднаного зразка повинна бути не менше 400 г.</w:t>
      </w:r>
    </w:p>
    <w:p w14:paraId="0848A5CD" w14:textId="77777777" w:rsidR="00E206B4" w:rsidRPr="001779FB" w:rsidRDefault="00E206B4" w:rsidP="00E206B4">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Особливості об'єднаного відбору проб ґрунту та оцінки залишкового забруднення пестицидами сільськогосподарських угідь</w:t>
      </w:r>
      <w:r>
        <w:rPr>
          <w:rFonts w:ascii="Times New Roman" w:hAnsi="Times New Roman" w:cs="Times New Roman"/>
          <w:sz w:val="28"/>
          <w:szCs w:val="28"/>
          <w:lang w:val="uk-UA"/>
        </w:rPr>
        <w:t xml:space="preserve">. Далі розглянуті </w:t>
      </w:r>
      <w:r w:rsidRPr="001779FB">
        <w:rPr>
          <w:rFonts w:ascii="Times New Roman" w:hAnsi="Times New Roman" w:cs="Times New Roman"/>
          <w:sz w:val="28"/>
          <w:szCs w:val="28"/>
          <w:lang w:val="uk-UA"/>
        </w:rPr>
        <w:t xml:space="preserve">методи відбору комбінованих проб ґрунту (далі - комбінована проба) орного горизонту </w:t>
      </w:r>
      <w:r w:rsidRPr="001779FB">
        <w:rPr>
          <w:rFonts w:ascii="Times New Roman" w:hAnsi="Times New Roman" w:cs="Times New Roman"/>
          <w:sz w:val="28"/>
          <w:szCs w:val="28"/>
          <w:lang w:val="uk-UA"/>
        </w:rPr>
        <w:lastRenderedPageBreak/>
        <w:t xml:space="preserve">та оцінки забрудненості сільськогосподарських угідь залишками пестицидів, а також методи підготовки об'єднаних проб для хімічного аналізу. </w:t>
      </w:r>
    </w:p>
    <w:p w14:paraId="6C236419" w14:textId="24C4159C" w:rsidR="001779FB" w:rsidRDefault="001779FB" w:rsidP="001779FB">
      <w:pPr>
        <w:spacing w:after="0" w:line="360" w:lineRule="auto"/>
        <w:ind w:firstLine="709"/>
        <w:jc w:val="both"/>
        <w:rPr>
          <w:rFonts w:ascii="Times New Roman" w:hAnsi="Times New Roman" w:cs="Times New Roman"/>
          <w:sz w:val="28"/>
          <w:szCs w:val="28"/>
          <w:lang w:val="uk-UA"/>
        </w:rPr>
      </w:pPr>
    </w:p>
    <w:p w14:paraId="1179F756" w14:textId="01EF6610" w:rsidR="001779FB" w:rsidRPr="001779FB" w:rsidRDefault="00B219A7" w:rsidP="001779F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14:anchorId="33EA4B66" wp14:editId="08355AF7">
                <wp:extent cx="5685790" cy="2713990"/>
                <wp:effectExtent l="1905" t="1905" r="0" b="0"/>
                <wp:docPr id="3" name="Group 18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2713990"/>
                          <a:chOff x="0" y="0"/>
                          <a:chExt cx="56860" cy="27142"/>
                        </a:xfrm>
                      </wpg:grpSpPr>
                      <pic:pic xmlns:pic="http://schemas.openxmlformats.org/drawingml/2006/picture">
                        <pic:nvPicPr>
                          <pic:cNvPr id="6" name="Picture 437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5" cy="27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37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575" y="0"/>
                            <a:ext cx="28285" cy="27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0562C1" id="Group 181429" o:spid="_x0000_s1026" style="width:447.7pt;height:213.7pt;mso-position-horizontal-relative:char;mso-position-vertical-relative:line" coordsize="56860,27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">
                <v:shape id="Picture 43789" o:spid="_x0000_s1027" type="#_x0000_t75" style="position:absolute;width:28285;height:2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">
                  <v:imagedata r:id="rId27" o:title=""/>
                </v:shape>
                <v:shape id="Picture 43791" o:spid="_x0000_s1028" type="#_x0000_t75" style="position:absolute;left:28575;width:28285;height:2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">
                  <v:imagedata r:id="rId28" o:title=""/>
                </v:shape>
                <w10:anchorlock/>
              </v:group>
            </w:pict>
          </mc:Fallback>
        </mc:AlternateContent>
      </w:r>
    </w:p>
    <w:p w14:paraId="4F53F4CE" w14:textId="1B99033F" w:rsidR="001779FB" w:rsidRPr="001779FB" w:rsidRDefault="001779FB" w:rsidP="001779FB">
      <w:pPr>
        <w:spacing w:after="0" w:line="360" w:lineRule="auto"/>
        <w:jc w:val="center"/>
        <w:rPr>
          <w:rFonts w:ascii="Times New Roman" w:hAnsi="Times New Roman" w:cs="Times New Roman"/>
          <w:sz w:val="28"/>
          <w:szCs w:val="28"/>
        </w:rPr>
      </w:pPr>
      <w:r w:rsidRPr="001779FB">
        <w:rPr>
          <w:rFonts w:ascii="Times New Roman" w:hAnsi="Times New Roman" w:cs="Times New Roman"/>
          <w:sz w:val="28"/>
          <w:szCs w:val="28"/>
          <w:lang w:val="uk"/>
        </w:rPr>
        <w:t>Рисунок 2.</w:t>
      </w:r>
      <w:r w:rsidR="000409CD">
        <w:rPr>
          <w:rFonts w:ascii="Times New Roman" w:hAnsi="Times New Roman" w:cs="Times New Roman"/>
          <w:sz w:val="28"/>
          <w:szCs w:val="28"/>
          <w:lang w:val="en-US"/>
        </w:rPr>
        <w:t>4</w:t>
      </w:r>
      <w:r w:rsidRPr="001779FB">
        <w:rPr>
          <w:rFonts w:ascii="Times New Roman" w:hAnsi="Times New Roman" w:cs="Times New Roman"/>
          <w:sz w:val="28"/>
          <w:szCs w:val="28"/>
          <w:lang w:val="uk"/>
        </w:rPr>
        <w:t xml:space="preserve"> – Приклад відбору проб ґрунту для агрохімічного обстеження</w:t>
      </w:r>
    </w:p>
    <w:p w14:paraId="62E36211" w14:textId="6E473F08" w:rsidR="001779FB" w:rsidRPr="001779FB" w:rsidRDefault="001779FB" w:rsidP="001779FB">
      <w:pPr>
        <w:spacing w:after="0" w:line="360" w:lineRule="auto"/>
        <w:ind w:firstLine="709"/>
        <w:jc w:val="both"/>
        <w:rPr>
          <w:rFonts w:ascii="Times New Roman" w:hAnsi="Times New Roman" w:cs="Times New Roman"/>
          <w:sz w:val="28"/>
          <w:szCs w:val="28"/>
        </w:rPr>
      </w:pPr>
    </w:p>
    <w:p w14:paraId="5C81E85A" w14:textId="77777777" w:rsidR="001779FB" w:rsidRPr="001779FB" w:rsidRDefault="001779FB" w:rsidP="001779FB">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 xml:space="preserve">Ці рекомендації поширюються на методи, що використовуються для відбору об'єднаних зразків з орного горизонту на загальне забруднення в умовах безперервної обробки пестицидами сільськогосподарських ґрунтів при вирощуванні рослинної продукції або при підготовці ґрунту до сівби в процесі сільськогосподарського виробництва. </w:t>
      </w:r>
    </w:p>
    <w:p w14:paraId="7EBB9A09" w14:textId="77777777" w:rsidR="001779FB" w:rsidRPr="001779FB" w:rsidRDefault="001779FB" w:rsidP="001779FB">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 xml:space="preserve">Ці рекомендації не поширюються на методи об'єднаного відбору проб та оцінки забруднення ґрунту пестицидами в заповідниках, міських та інших районах, не пов'язаних із сільськогосподарським виробництвом, а також забруднення внаслідок неорганізованих викидів або аварій. </w:t>
      </w:r>
    </w:p>
    <w:p w14:paraId="7E114733" w14:textId="77777777" w:rsidR="001779FB" w:rsidRPr="001779FB" w:rsidRDefault="001779FB" w:rsidP="001779FB">
      <w:pPr>
        <w:spacing w:after="0" w:line="360" w:lineRule="auto"/>
        <w:ind w:firstLine="709"/>
        <w:jc w:val="both"/>
        <w:rPr>
          <w:rFonts w:ascii="Times New Roman" w:hAnsi="Times New Roman" w:cs="Times New Roman"/>
          <w:sz w:val="28"/>
          <w:szCs w:val="28"/>
          <w:lang w:val="uk-UA"/>
        </w:rPr>
      </w:pPr>
      <w:r w:rsidRPr="001779FB">
        <w:rPr>
          <w:rFonts w:ascii="Times New Roman" w:hAnsi="Times New Roman" w:cs="Times New Roman"/>
          <w:sz w:val="28"/>
          <w:szCs w:val="28"/>
          <w:lang w:val="uk-UA"/>
        </w:rPr>
        <w:t>Основні вимоги:</w:t>
      </w:r>
    </w:p>
    <w:p w14:paraId="77E55A26" w14:textId="7772D66C" w:rsidR="001779FB" w:rsidRPr="00E206B4" w:rsidRDefault="00E206B4" w:rsidP="00E206B4">
      <w:pPr>
        <w:pStyle w:val="a3"/>
        <w:numPr>
          <w:ilvl w:val="0"/>
          <w:numId w:val="38"/>
        </w:numPr>
        <w:spacing w:after="0" w:line="360" w:lineRule="auto"/>
        <w:ind w:left="1134" w:hanging="425"/>
        <w:jc w:val="both"/>
        <w:rPr>
          <w:rFonts w:ascii="Times New Roman" w:hAnsi="Times New Roman" w:cs="Times New Roman"/>
          <w:sz w:val="28"/>
          <w:szCs w:val="28"/>
          <w:lang w:val="uk-UA"/>
        </w:rPr>
      </w:pPr>
      <w:r w:rsidRPr="00E206B4">
        <w:rPr>
          <w:rFonts w:ascii="Times New Roman" w:hAnsi="Times New Roman" w:cs="Times New Roman"/>
          <w:sz w:val="28"/>
          <w:szCs w:val="28"/>
          <w:lang w:val="uk-UA"/>
        </w:rPr>
        <w:t xml:space="preserve">Сільськогосподарські </w:t>
      </w:r>
      <w:r w:rsidR="001779FB" w:rsidRPr="00E206B4">
        <w:rPr>
          <w:rFonts w:ascii="Times New Roman" w:hAnsi="Times New Roman" w:cs="Times New Roman"/>
          <w:sz w:val="28"/>
          <w:szCs w:val="28"/>
          <w:lang w:val="uk-UA"/>
        </w:rPr>
        <w:t>угіддя, що підлягають контролю, умовно поділяються на репрезентативні ділянки, в межах яких відбираються вибіркові ділянки</w:t>
      </w:r>
      <w:r>
        <w:rPr>
          <w:rFonts w:ascii="Times New Roman" w:hAnsi="Times New Roman" w:cs="Times New Roman"/>
          <w:sz w:val="28"/>
          <w:szCs w:val="28"/>
          <w:lang w:val="uk-UA"/>
        </w:rPr>
        <w:t>.</w:t>
      </w:r>
      <w:r w:rsidR="001779FB" w:rsidRPr="00E206B4">
        <w:rPr>
          <w:rFonts w:ascii="Times New Roman" w:hAnsi="Times New Roman" w:cs="Times New Roman"/>
          <w:sz w:val="28"/>
          <w:szCs w:val="28"/>
          <w:lang w:val="uk-UA"/>
        </w:rPr>
        <w:t xml:space="preserve"> </w:t>
      </w:r>
    </w:p>
    <w:p w14:paraId="34C04FED" w14:textId="02DA0A75" w:rsidR="001779FB" w:rsidRPr="00E206B4" w:rsidRDefault="00E206B4" w:rsidP="00E206B4">
      <w:pPr>
        <w:pStyle w:val="a3"/>
        <w:numPr>
          <w:ilvl w:val="0"/>
          <w:numId w:val="38"/>
        </w:numPr>
        <w:spacing w:after="0" w:line="360" w:lineRule="auto"/>
        <w:ind w:left="1134" w:hanging="425"/>
        <w:jc w:val="both"/>
        <w:rPr>
          <w:rFonts w:ascii="Times New Roman" w:hAnsi="Times New Roman" w:cs="Times New Roman"/>
          <w:sz w:val="28"/>
          <w:szCs w:val="28"/>
          <w:lang w:val="uk-UA"/>
        </w:rPr>
      </w:pPr>
      <w:r w:rsidRPr="00E206B4">
        <w:rPr>
          <w:rFonts w:ascii="Times New Roman" w:hAnsi="Times New Roman" w:cs="Times New Roman"/>
          <w:sz w:val="28"/>
          <w:szCs w:val="28"/>
          <w:lang w:val="uk-UA"/>
        </w:rPr>
        <w:t xml:space="preserve">Представницькі </w:t>
      </w:r>
      <w:r w:rsidR="001779FB" w:rsidRPr="00E206B4">
        <w:rPr>
          <w:rFonts w:ascii="Times New Roman" w:hAnsi="Times New Roman" w:cs="Times New Roman"/>
          <w:sz w:val="28"/>
          <w:szCs w:val="28"/>
          <w:lang w:val="uk-UA"/>
        </w:rPr>
        <w:t>ділянки повинні охоплювати всі сільськогосподарські угіддя, що підлягають контролю</w:t>
      </w:r>
      <w:r>
        <w:rPr>
          <w:rFonts w:ascii="Times New Roman" w:hAnsi="Times New Roman" w:cs="Times New Roman"/>
          <w:sz w:val="28"/>
          <w:szCs w:val="28"/>
          <w:lang w:val="uk-UA"/>
        </w:rPr>
        <w:t>.</w:t>
      </w:r>
      <w:r w:rsidR="001779FB" w:rsidRPr="00E206B4">
        <w:rPr>
          <w:rFonts w:ascii="Times New Roman" w:hAnsi="Times New Roman" w:cs="Times New Roman"/>
          <w:sz w:val="28"/>
          <w:szCs w:val="28"/>
          <w:lang w:val="uk-UA"/>
        </w:rPr>
        <w:t xml:space="preserve"> </w:t>
      </w:r>
    </w:p>
    <w:p w14:paraId="117DC556" w14:textId="31FF0A06" w:rsidR="001779FB" w:rsidRPr="00E206B4" w:rsidRDefault="00E206B4" w:rsidP="00E206B4">
      <w:pPr>
        <w:pStyle w:val="a3"/>
        <w:numPr>
          <w:ilvl w:val="0"/>
          <w:numId w:val="38"/>
        </w:numPr>
        <w:spacing w:after="0" w:line="360" w:lineRule="auto"/>
        <w:ind w:left="1134" w:hanging="425"/>
        <w:jc w:val="both"/>
        <w:rPr>
          <w:rFonts w:ascii="Times New Roman" w:hAnsi="Times New Roman" w:cs="Times New Roman"/>
          <w:sz w:val="28"/>
          <w:szCs w:val="28"/>
          <w:lang w:val="uk-UA"/>
        </w:rPr>
      </w:pPr>
      <w:r w:rsidRPr="00E206B4">
        <w:rPr>
          <w:rFonts w:ascii="Times New Roman" w:hAnsi="Times New Roman" w:cs="Times New Roman"/>
          <w:sz w:val="28"/>
          <w:szCs w:val="28"/>
          <w:lang w:val="uk-UA"/>
        </w:rPr>
        <w:lastRenderedPageBreak/>
        <w:t xml:space="preserve">Площа </w:t>
      </w:r>
      <w:r w:rsidR="001779FB" w:rsidRPr="00E206B4">
        <w:rPr>
          <w:rFonts w:ascii="Times New Roman" w:hAnsi="Times New Roman" w:cs="Times New Roman"/>
          <w:sz w:val="28"/>
          <w:szCs w:val="28"/>
          <w:lang w:val="uk-UA"/>
        </w:rPr>
        <w:t>представницької ділянки не повинна перевищувати норм, встановлених для категорій місцевості, зазначений у табл. 2.3.</w:t>
      </w:r>
    </w:p>
    <w:p w14:paraId="53C4489A" w14:textId="2C221E7A" w:rsidR="001779FB" w:rsidRPr="00E206B4" w:rsidRDefault="001779FB" w:rsidP="00E206B4">
      <w:pPr>
        <w:spacing w:after="0" w:line="240" w:lineRule="auto"/>
        <w:ind w:firstLine="709"/>
        <w:jc w:val="both"/>
        <w:rPr>
          <w:rFonts w:ascii="Times New Roman" w:hAnsi="Times New Roman" w:cs="Times New Roman"/>
          <w:sz w:val="16"/>
          <w:szCs w:val="16"/>
          <w:lang w:val="uk-UA"/>
        </w:rPr>
      </w:pPr>
    </w:p>
    <w:p w14:paraId="5B74EAB0" w14:textId="01CFE926" w:rsidR="001779FB" w:rsidRPr="001779FB" w:rsidRDefault="001779FB" w:rsidP="00E206B4">
      <w:pPr>
        <w:spacing w:after="3" w:line="360" w:lineRule="auto"/>
        <w:ind w:left="-15" w:right="43" w:firstLine="15"/>
        <w:jc w:val="center"/>
        <w:rPr>
          <w:rFonts w:ascii="Times New Roman" w:eastAsia="Times New Roman" w:hAnsi="Times New Roman" w:cs="Times New Roman"/>
          <w:color w:val="000000"/>
          <w:sz w:val="28"/>
          <w:lang w:eastAsia="ru-RU"/>
        </w:rPr>
      </w:pPr>
      <w:r w:rsidRPr="001779FB">
        <w:rPr>
          <w:rFonts w:ascii="Times New Roman" w:eastAsia="Times New Roman" w:hAnsi="Times New Roman" w:cs="Times New Roman"/>
          <w:color w:val="000000"/>
          <w:sz w:val="28"/>
          <w:lang w:val="uk" w:eastAsia="ru-RU"/>
        </w:rPr>
        <w:t xml:space="preserve">Таблиця 2.3 – Норми </w:t>
      </w:r>
      <w:r>
        <w:rPr>
          <w:rFonts w:ascii="Times New Roman" w:eastAsia="Times New Roman" w:hAnsi="Times New Roman" w:cs="Times New Roman"/>
          <w:color w:val="000000"/>
          <w:sz w:val="28"/>
          <w:lang w:val="uk" w:eastAsia="ru-RU"/>
        </w:rPr>
        <w:t xml:space="preserve">площ для </w:t>
      </w:r>
      <w:r w:rsidRPr="001779FB">
        <w:rPr>
          <w:rFonts w:ascii="Times New Roman" w:eastAsia="Times New Roman" w:hAnsi="Times New Roman" w:cs="Times New Roman"/>
          <w:color w:val="000000"/>
          <w:sz w:val="28"/>
          <w:lang w:val="uk" w:eastAsia="ru-RU"/>
        </w:rPr>
        <w:t>категорій місцевості</w:t>
      </w:r>
    </w:p>
    <w:tbl>
      <w:tblPr>
        <w:tblStyle w:val="aa"/>
        <w:tblW w:w="8983" w:type="dxa"/>
        <w:jc w:val="center"/>
        <w:tblLook w:val="04A0" w:firstRow="1" w:lastRow="0" w:firstColumn="1" w:lastColumn="0" w:noHBand="0" w:noVBand="1"/>
      </w:tblPr>
      <w:tblGrid>
        <w:gridCol w:w="6396"/>
        <w:gridCol w:w="2587"/>
      </w:tblGrid>
      <w:tr w:rsidR="001779FB" w:rsidRPr="00E206B4" w14:paraId="5C15F533" w14:textId="77777777" w:rsidTr="00E206B4">
        <w:trPr>
          <w:trHeight w:val="20"/>
          <w:jc w:val="center"/>
        </w:trPr>
        <w:tc>
          <w:tcPr>
            <w:tcW w:w="6396" w:type="dxa"/>
            <w:vAlign w:val="center"/>
          </w:tcPr>
          <w:p w14:paraId="01B0047C" w14:textId="7F950D54" w:rsidR="001779FB" w:rsidRPr="00E206B4" w:rsidRDefault="001779FB" w:rsidP="001779FB">
            <w:pPr>
              <w:spacing w:line="259" w:lineRule="auto"/>
              <w:ind w:right="68"/>
              <w:jc w:val="center"/>
              <w:rPr>
                <w:rFonts w:ascii="Times New Roman" w:eastAsia="Times New Roman" w:hAnsi="Times New Roman" w:cs="Times New Roman"/>
                <w:b/>
                <w:bCs/>
                <w:color w:val="000000"/>
                <w:sz w:val="24"/>
                <w:szCs w:val="20"/>
                <w:lang w:eastAsia="ru-RU"/>
              </w:rPr>
            </w:pPr>
            <w:r w:rsidRPr="00E206B4">
              <w:rPr>
                <w:rFonts w:ascii="Times New Roman" w:eastAsia="Times New Roman" w:hAnsi="Times New Roman" w:cs="Times New Roman"/>
                <w:b/>
                <w:bCs/>
                <w:color w:val="000000"/>
                <w:sz w:val="24"/>
                <w:szCs w:val="20"/>
                <w:lang w:val="uk" w:eastAsia="ru-RU"/>
              </w:rPr>
              <w:t>Категорія і її характеристика</w:t>
            </w:r>
          </w:p>
        </w:tc>
        <w:tc>
          <w:tcPr>
            <w:tcW w:w="2587" w:type="dxa"/>
            <w:vAlign w:val="center"/>
          </w:tcPr>
          <w:p w14:paraId="58A8BADF" w14:textId="142D4AB3" w:rsidR="001779FB" w:rsidRPr="00E206B4" w:rsidRDefault="001779FB" w:rsidP="001779FB">
            <w:pPr>
              <w:spacing w:line="237" w:lineRule="auto"/>
              <w:ind w:firstLine="106"/>
              <w:jc w:val="center"/>
              <w:rPr>
                <w:rFonts w:ascii="Times New Roman" w:eastAsia="Times New Roman" w:hAnsi="Times New Roman" w:cs="Times New Roman"/>
                <w:b/>
                <w:bCs/>
                <w:color w:val="000000"/>
                <w:sz w:val="24"/>
                <w:szCs w:val="20"/>
                <w:lang w:eastAsia="ru-RU"/>
              </w:rPr>
            </w:pPr>
            <w:r w:rsidRPr="00E206B4">
              <w:rPr>
                <w:rFonts w:ascii="Times New Roman" w:eastAsia="Times New Roman" w:hAnsi="Times New Roman" w:cs="Times New Roman"/>
                <w:b/>
                <w:bCs/>
                <w:color w:val="000000"/>
                <w:sz w:val="24"/>
                <w:szCs w:val="20"/>
                <w:lang w:val="uk" w:eastAsia="ru-RU"/>
              </w:rPr>
              <w:t>Площа представницької ділянки, га</w:t>
            </w:r>
          </w:p>
        </w:tc>
      </w:tr>
      <w:tr w:rsidR="001779FB" w:rsidRPr="001779FB" w14:paraId="764E9C69" w14:textId="77777777" w:rsidTr="00E206B4">
        <w:trPr>
          <w:trHeight w:val="20"/>
          <w:jc w:val="center"/>
        </w:trPr>
        <w:tc>
          <w:tcPr>
            <w:tcW w:w="6396" w:type="dxa"/>
            <w:vAlign w:val="center"/>
          </w:tcPr>
          <w:p w14:paraId="516C7D7E" w14:textId="77777777" w:rsidR="001779FB" w:rsidRPr="001779FB" w:rsidRDefault="001779FB" w:rsidP="001779FB">
            <w:pPr>
              <w:spacing w:line="259" w:lineRule="auto"/>
              <w:rPr>
                <w:rFonts w:ascii="Times New Roman" w:eastAsia="Times New Roman" w:hAnsi="Times New Roman" w:cs="Times New Roman"/>
                <w:color w:val="000000"/>
                <w:sz w:val="24"/>
                <w:szCs w:val="20"/>
                <w:lang w:eastAsia="ru-RU"/>
              </w:rPr>
            </w:pPr>
            <w:r w:rsidRPr="001779FB">
              <w:rPr>
                <w:rFonts w:ascii="Times New Roman" w:eastAsia="Times New Roman" w:hAnsi="Times New Roman" w:cs="Times New Roman"/>
                <w:color w:val="000000"/>
                <w:sz w:val="24"/>
                <w:szCs w:val="20"/>
                <w:lang w:val="uk" w:eastAsia="ru-RU"/>
              </w:rPr>
              <w:t xml:space="preserve">1 категорія – лісова зона з хвилястим рельєфом, з неоднорідною структурою ґрунтового покриву. </w:t>
            </w:r>
          </w:p>
        </w:tc>
        <w:tc>
          <w:tcPr>
            <w:tcW w:w="2587" w:type="dxa"/>
            <w:vAlign w:val="center"/>
          </w:tcPr>
          <w:p w14:paraId="4A172E0E" w14:textId="7DD92936" w:rsidR="001779FB" w:rsidRPr="001779FB" w:rsidRDefault="001779FB" w:rsidP="001779FB">
            <w:pPr>
              <w:spacing w:line="259" w:lineRule="auto"/>
              <w:ind w:right="67"/>
              <w:jc w:val="center"/>
              <w:rPr>
                <w:rFonts w:ascii="Times New Roman" w:eastAsia="Times New Roman" w:hAnsi="Times New Roman" w:cs="Times New Roman"/>
                <w:color w:val="000000"/>
                <w:sz w:val="24"/>
                <w:szCs w:val="20"/>
                <w:lang w:eastAsia="ru-RU"/>
              </w:rPr>
            </w:pPr>
            <w:r w:rsidRPr="001779FB">
              <w:rPr>
                <w:rFonts w:ascii="Times New Roman" w:eastAsia="Times New Roman" w:hAnsi="Times New Roman" w:cs="Times New Roman"/>
                <w:color w:val="000000"/>
                <w:sz w:val="24"/>
                <w:szCs w:val="20"/>
                <w:lang w:val="uk" w:eastAsia="ru-RU"/>
              </w:rPr>
              <w:t>від 1,0 до 3,0</w:t>
            </w:r>
          </w:p>
        </w:tc>
      </w:tr>
      <w:tr w:rsidR="001779FB" w:rsidRPr="001779FB" w14:paraId="4A413E3D" w14:textId="77777777" w:rsidTr="00E206B4">
        <w:trPr>
          <w:trHeight w:val="20"/>
          <w:jc w:val="center"/>
        </w:trPr>
        <w:tc>
          <w:tcPr>
            <w:tcW w:w="6396" w:type="dxa"/>
            <w:vAlign w:val="center"/>
          </w:tcPr>
          <w:p w14:paraId="40D3535E" w14:textId="77777777" w:rsidR="001779FB" w:rsidRPr="001779FB" w:rsidRDefault="001779FB" w:rsidP="001779FB">
            <w:pPr>
              <w:spacing w:line="239" w:lineRule="auto"/>
              <w:rPr>
                <w:rFonts w:ascii="Times New Roman" w:eastAsia="Times New Roman" w:hAnsi="Times New Roman" w:cs="Times New Roman"/>
                <w:color w:val="000000"/>
                <w:sz w:val="24"/>
                <w:szCs w:val="20"/>
                <w:lang w:eastAsia="ru-RU"/>
              </w:rPr>
            </w:pPr>
            <w:r w:rsidRPr="001779FB">
              <w:rPr>
                <w:rFonts w:ascii="Times New Roman" w:eastAsia="Times New Roman" w:hAnsi="Times New Roman" w:cs="Times New Roman"/>
                <w:color w:val="000000"/>
                <w:sz w:val="24"/>
                <w:szCs w:val="20"/>
                <w:lang w:val="uk" w:eastAsia="ru-RU"/>
              </w:rPr>
              <w:t xml:space="preserve">2 і 3 категорія – лісостепові і степові ділянки з розсіченим і слаборозчленованим рельєфом </w:t>
            </w:r>
          </w:p>
        </w:tc>
        <w:tc>
          <w:tcPr>
            <w:tcW w:w="2587" w:type="dxa"/>
            <w:vAlign w:val="center"/>
          </w:tcPr>
          <w:p w14:paraId="0632144B" w14:textId="0F0EEAFD" w:rsidR="001779FB" w:rsidRPr="001779FB" w:rsidRDefault="001779FB" w:rsidP="001779FB">
            <w:pPr>
              <w:spacing w:line="259" w:lineRule="auto"/>
              <w:ind w:right="67"/>
              <w:jc w:val="center"/>
              <w:rPr>
                <w:rFonts w:ascii="Times New Roman" w:eastAsia="Times New Roman" w:hAnsi="Times New Roman" w:cs="Times New Roman"/>
                <w:color w:val="000000"/>
                <w:sz w:val="24"/>
                <w:szCs w:val="20"/>
                <w:lang w:eastAsia="ru-RU"/>
              </w:rPr>
            </w:pPr>
            <w:r w:rsidRPr="001779FB">
              <w:rPr>
                <w:rFonts w:ascii="Times New Roman" w:eastAsia="Times New Roman" w:hAnsi="Times New Roman" w:cs="Times New Roman"/>
                <w:color w:val="000000"/>
                <w:sz w:val="24"/>
                <w:szCs w:val="20"/>
                <w:lang w:val="uk" w:eastAsia="ru-RU"/>
              </w:rPr>
              <w:t>від 10 до 20</w:t>
            </w:r>
          </w:p>
        </w:tc>
      </w:tr>
      <w:tr w:rsidR="001779FB" w:rsidRPr="001779FB" w14:paraId="7DFA94F6" w14:textId="77777777" w:rsidTr="00E206B4">
        <w:trPr>
          <w:trHeight w:val="20"/>
          <w:jc w:val="center"/>
        </w:trPr>
        <w:tc>
          <w:tcPr>
            <w:tcW w:w="6396" w:type="dxa"/>
            <w:vAlign w:val="center"/>
          </w:tcPr>
          <w:p w14:paraId="43FD7E74" w14:textId="77777777" w:rsidR="001779FB" w:rsidRPr="001779FB" w:rsidRDefault="001779FB" w:rsidP="001779FB">
            <w:pPr>
              <w:spacing w:line="237" w:lineRule="auto"/>
              <w:rPr>
                <w:rFonts w:ascii="Times New Roman" w:eastAsia="Times New Roman" w:hAnsi="Times New Roman" w:cs="Times New Roman"/>
                <w:color w:val="000000"/>
                <w:sz w:val="24"/>
                <w:szCs w:val="20"/>
                <w:lang w:eastAsia="ru-RU"/>
              </w:rPr>
            </w:pPr>
            <w:r w:rsidRPr="001779FB">
              <w:rPr>
                <w:rFonts w:ascii="Times New Roman" w:eastAsia="Times New Roman" w:hAnsi="Times New Roman" w:cs="Times New Roman"/>
                <w:color w:val="000000"/>
                <w:sz w:val="24"/>
                <w:szCs w:val="20"/>
                <w:lang w:val="uk" w:eastAsia="ru-RU"/>
              </w:rPr>
              <w:t xml:space="preserve">4 категорія – гірські райони з невеликими площами сільськогосподарських угідь та неоднорідністю структури ґрунтового покриву </w:t>
            </w:r>
          </w:p>
        </w:tc>
        <w:tc>
          <w:tcPr>
            <w:tcW w:w="2587" w:type="dxa"/>
            <w:vAlign w:val="center"/>
          </w:tcPr>
          <w:p w14:paraId="6EE90F3D" w14:textId="4A59B4D1" w:rsidR="001779FB" w:rsidRPr="001779FB" w:rsidRDefault="001779FB" w:rsidP="001779FB">
            <w:pPr>
              <w:spacing w:line="259" w:lineRule="auto"/>
              <w:ind w:right="69"/>
              <w:jc w:val="center"/>
              <w:rPr>
                <w:rFonts w:ascii="Times New Roman" w:eastAsia="Times New Roman" w:hAnsi="Times New Roman" w:cs="Times New Roman"/>
                <w:color w:val="000000"/>
                <w:sz w:val="24"/>
                <w:szCs w:val="20"/>
                <w:lang w:eastAsia="ru-RU"/>
              </w:rPr>
            </w:pPr>
            <w:r w:rsidRPr="001779FB">
              <w:rPr>
                <w:rFonts w:ascii="Times New Roman" w:eastAsia="Times New Roman" w:hAnsi="Times New Roman" w:cs="Times New Roman"/>
                <w:color w:val="000000"/>
                <w:sz w:val="24"/>
                <w:szCs w:val="20"/>
                <w:lang w:val="uk" w:eastAsia="ru-RU"/>
              </w:rPr>
              <w:t>від 0,5 до 3,0</w:t>
            </w:r>
          </w:p>
        </w:tc>
      </w:tr>
      <w:tr w:rsidR="001779FB" w:rsidRPr="001779FB" w14:paraId="34B91BB1" w14:textId="77777777" w:rsidTr="00E206B4">
        <w:trPr>
          <w:trHeight w:val="20"/>
          <w:jc w:val="center"/>
        </w:trPr>
        <w:tc>
          <w:tcPr>
            <w:tcW w:w="6396" w:type="dxa"/>
            <w:vAlign w:val="center"/>
          </w:tcPr>
          <w:p w14:paraId="1131A0AC" w14:textId="194B6E74" w:rsidR="001779FB" w:rsidRPr="001779FB" w:rsidRDefault="001779FB" w:rsidP="001779FB">
            <w:pPr>
              <w:spacing w:line="259" w:lineRule="auto"/>
              <w:rPr>
                <w:rFonts w:ascii="Times New Roman" w:eastAsia="Times New Roman" w:hAnsi="Times New Roman" w:cs="Times New Roman"/>
                <w:color w:val="000000"/>
                <w:sz w:val="24"/>
                <w:szCs w:val="20"/>
                <w:lang w:eastAsia="ru-RU"/>
              </w:rPr>
            </w:pPr>
            <w:r w:rsidRPr="001779FB">
              <w:rPr>
                <w:rFonts w:ascii="Times New Roman" w:eastAsia="Times New Roman" w:hAnsi="Times New Roman" w:cs="Times New Roman"/>
                <w:color w:val="000000"/>
                <w:sz w:val="24"/>
                <w:szCs w:val="20"/>
                <w:lang w:val="uk" w:eastAsia="ru-RU"/>
              </w:rPr>
              <w:t>5</w:t>
            </w:r>
            <w:r>
              <w:rPr>
                <w:rFonts w:ascii="Times New Roman" w:eastAsia="Times New Roman" w:hAnsi="Times New Roman" w:cs="Times New Roman"/>
                <w:color w:val="000000"/>
                <w:sz w:val="24"/>
                <w:szCs w:val="20"/>
                <w:lang w:val="uk" w:eastAsia="ru-RU"/>
              </w:rPr>
              <w:t xml:space="preserve"> </w:t>
            </w:r>
            <w:r w:rsidRPr="001779FB">
              <w:rPr>
                <w:rFonts w:ascii="Times New Roman" w:eastAsia="Times New Roman" w:hAnsi="Times New Roman" w:cs="Times New Roman"/>
                <w:color w:val="000000"/>
                <w:sz w:val="24"/>
                <w:szCs w:val="20"/>
                <w:lang w:val="uk" w:eastAsia="ru-RU"/>
              </w:rPr>
              <w:t xml:space="preserve">категорія  – райони зрошуваного землеробства </w:t>
            </w:r>
          </w:p>
        </w:tc>
        <w:tc>
          <w:tcPr>
            <w:tcW w:w="2587" w:type="dxa"/>
            <w:vAlign w:val="center"/>
          </w:tcPr>
          <w:p w14:paraId="37EDB157" w14:textId="6E7A85A6" w:rsidR="001779FB" w:rsidRPr="001779FB" w:rsidRDefault="001779FB" w:rsidP="001779FB">
            <w:pPr>
              <w:spacing w:line="259" w:lineRule="auto"/>
              <w:ind w:right="67"/>
              <w:jc w:val="center"/>
              <w:rPr>
                <w:rFonts w:ascii="Times New Roman" w:eastAsia="Times New Roman" w:hAnsi="Times New Roman" w:cs="Times New Roman"/>
                <w:color w:val="000000"/>
                <w:sz w:val="24"/>
                <w:szCs w:val="20"/>
                <w:lang w:eastAsia="ru-RU"/>
              </w:rPr>
            </w:pPr>
            <w:r w:rsidRPr="001779FB">
              <w:rPr>
                <w:rFonts w:ascii="Times New Roman" w:eastAsia="Times New Roman" w:hAnsi="Times New Roman" w:cs="Times New Roman"/>
                <w:color w:val="000000"/>
                <w:sz w:val="24"/>
                <w:szCs w:val="20"/>
                <w:lang w:val="uk" w:eastAsia="ru-RU"/>
              </w:rPr>
              <w:t>Від 2,0 до 3,0</w:t>
            </w:r>
          </w:p>
        </w:tc>
      </w:tr>
    </w:tbl>
    <w:p w14:paraId="33F802B1" w14:textId="3B0DBD0A" w:rsidR="001779FB" w:rsidRDefault="001779FB" w:rsidP="001779FB">
      <w:pPr>
        <w:spacing w:after="0" w:line="360" w:lineRule="auto"/>
        <w:ind w:firstLine="709"/>
        <w:jc w:val="both"/>
        <w:rPr>
          <w:rFonts w:ascii="Times New Roman" w:eastAsia="Times New Roman" w:hAnsi="Times New Roman" w:cs="Times New Roman"/>
          <w:color w:val="000000"/>
          <w:sz w:val="28"/>
          <w:lang w:eastAsia="ru-RU"/>
        </w:rPr>
      </w:pPr>
    </w:p>
    <w:p w14:paraId="7CF51B47" w14:textId="7F32F29A" w:rsidR="00867E02" w:rsidRPr="00867E02" w:rsidRDefault="00867E02" w:rsidP="00867E02">
      <w:pPr>
        <w:spacing w:after="0" w:line="360" w:lineRule="auto"/>
        <w:ind w:firstLine="709"/>
        <w:jc w:val="both"/>
        <w:rPr>
          <w:rFonts w:ascii="Times New Roman" w:hAnsi="Times New Roman" w:cs="Times New Roman"/>
          <w:sz w:val="28"/>
          <w:szCs w:val="28"/>
          <w:lang w:val="uk-UA"/>
        </w:rPr>
      </w:pPr>
      <w:r w:rsidRPr="00867E02">
        <w:rPr>
          <w:rFonts w:ascii="Times New Roman" w:hAnsi="Times New Roman" w:cs="Times New Roman"/>
          <w:sz w:val="28"/>
          <w:szCs w:val="28"/>
          <w:lang w:val="uk-UA"/>
        </w:rPr>
        <w:t>У садах площа представницької ділянки становить від 2 до 4 га. Зразок ділянки розміром 15×15-20×20 м в садах і з сильним різноманіттям ґрунтового покриву до 100×100</w:t>
      </w:r>
      <w:r>
        <w:rPr>
          <w:rFonts w:ascii="Times New Roman" w:hAnsi="Times New Roman" w:cs="Times New Roman"/>
          <w:sz w:val="28"/>
          <w:szCs w:val="28"/>
          <w:lang w:val="uk-UA"/>
        </w:rPr>
        <w:t xml:space="preserve"> – </w:t>
      </w:r>
      <w:r w:rsidRPr="00867E02">
        <w:rPr>
          <w:rFonts w:ascii="Times New Roman" w:hAnsi="Times New Roman" w:cs="Times New Roman"/>
          <w:sz w:val="28"/>
          <w:szCs w:val="28"/>
          <w:lang w:val="uk-UA"/>
        </w:rPr>
        <w:t xml:space="preserve">100×200 м розташовують в центральній частині представницької ділянки. </w:t>
      </w:r>
    </w:p>
    <w:p w14:paraId="2A345FA1" w14:textId="31341CA4" w:rsidR="00867E02" w:rsidRPr="00867E02" w:rsidRDefault="00867E02" w:rsidP="00867E02">
      <w:pPr>
        <w:spacing w:after="0" w:line="360" w:lineRule="auto"/>
        <w:ind w:firstLine="709"/>
        <w:jc w:val="both"/>
        <w:rPr>
          <w:rFonts w:ascii="Times New Roman" w:hAnsi="Times New Roman" w:cs="Times New Roman"/>
          <w:sz w:val="28"/>
          <w:szCs w:val="28"/>
          <w:lang w:val="uk-UA"/>
        </w:rPr>
      </w:pPr>
      <w:r w:rsidRPr="00867E02">
        <w:rPr>
          <w:rFonts w:ascii="Times New Roman" w:hAnsi="Times New Roman" w:cs="Times New Roman"/>
          <w:sz w:val="28"/>
          <w:szCs w:val="28"/>
          <w:lang w:val="uk-UA"/>
        </w:rPr>
        <w:t xml:space="preserve">Поодинокі проби ґрунту відбирають на дослідній ділянці по центральній осі, яка розташовується поперек напрямку механічного обробітку ґрунту на глибину орного горизонту (зазвичай 0-20 см) лопатою або сівалкою. Комбінована проба складається з 10 точкових проб для відбору проб лопатою і 20 для відбору проб буром. </w:t>
      </w:r>
    </w:p>
    <w:p w14:paraId="1919EB40" w14:textId="099E0CAD" w:rsidR="001779FB" w:rsidRDefault="00867E02" w:rsidP="00867E02">
      <w:pPr>
        <w:spacing w:after="0" w:line="360" w:lineRule="auto"/>
        <w:ind w:firstLine="709"/>
        <w:jc w:val="both"/>
        <w:rPr>
          <w:rFonts w:ascii="Times New Roman" w:hAnsi="Times New Roman" w:cs="Times New Roman"/>
          <w:sz w:val="28"/>
          <w:szCs w:val="28"/>
          <w:lang w:val="uk-UA"/>
        </w:rPr>
      </w:pPr>
      <w:r w:rsidRPr="00867E02">
        <w:rPr>
          <w:rFonts w:ascii="Times New Roman" w:hAnsi="Times New Roman" w:cs="Times New Roman"/>
          <w:sz w:val="28"/>
          <w:szCs w:val="28"/>
          <w:lang w:val="uk-UA"/>
        </w:rPr>
        <w:t xml:space="preserve">Маса об'єднаного зразка не повинна бути менше 1 кг. </w:t>
      </w:r>
      <w:r>
        <w:rPr>
          <w:rFonts w:ascii="Times New Roman" w:hAnsi="Times New Roman" w:cs="Times New Roman"/>
          <w:sz w:val="28"/>
          <w:szCs w:val="28"/>
          <w:lang w:val="uk-UA"/>
        </w:rPr>
        <w:t>Його загортають</w:t>
      </w:r>
      <w:r w:rsidRPr="00867E02">
        <w:rPr>
          <w:rFonts w:ascii="Times New Roman" w:hAnsi="Times New Roman" w:cs="Times New Roman"/>
          <w:sz w:val="28"/>
          <w:szCs w:val="28"/>
          <w:lang w:val="uk-UA"/>
        </w:rPr>
        <w:t xml:space="preserve"> в обгортковий папір, в тканинний мішечок або коробку (дерев'яну або паперову), але не в поліетиленові контейнери.</w:t>
      </w:r>
    </w:p>
    <w:p w14:paraId="5883E496" w14:textId="77777777" w:rsidR="00E908E7" w:rsidRDefault="00E908E7" w:rsidP="00E908E7">
      <w:pPr>
        <w:spacing w:after="0" w:line="360" w:lineRule="auto"/>
        <w:ind w:firstLine="709"/>
        <w:jc w:val="both"/>
        <w:rPr>
          <w:rFonts w:ascii="Times New Roman" w:eastAsia="Arial" w:hAnsi="Times New Roman" w:cs="Times New Roman"/>
          <w:sz w:val="28"/>
          <w:szCs w:val="28"/>
          <w:lang w:val="uk-UA" w:eastAsia="uk-UA"/>
        </w:rPr>
      </w:pPr>
    </w:p>
    <w:p w14:paraId="56E53584" w14:textId="1D32A2C6" w:rsidR="00E908E7" w:rsidRPr="00837AC0" w:rsidRDefault="00E908E7" w:rsidP="005878EE">
      <w:pPr>
        <w:pStyle w:val="2"/>
      </w:pPr>
      <w:bookmarkStart w:id="24" w:name="_Toc155621966"/>
      <w:r w:rsidRPr="00837AC0">
        <w:t>2.</w:t>
      </w:r>
      <w:r>
        <w:t>6</w:t>
      </w:r>
      <w:r w:rsidRPr="00837AC0">
        <w:t xml:space="preserve"> </w:t>
      </w:r>
      <w:r w:rsidRPr="00E908E7">
        <w:t>Заходи щодо зменшення негативних наслідків меліорації земель</w:t>
      </w:r>
      <w:bookmarkEnd w:id="24"/>
    </w:p>
    <w:p w14:paraId="3242FFCA" w14:textId="77777777" w:rsidR="00E908E7" w:rsidRPr="003D2415" w:rsidRDefault="00E908E7" w:rsidP="00E908E7">
      <w:pPr>
        <w:spacing w:after="0" w:line="360" w:lineRule="auto"/>
        <w:ind w:firstLine="709"/>
        <w:jc w:val="both"/>
        <w:rPr>
          <w:rFonts w:ascii="Times New Roman" w:eastAsia="Arial" w:hAnsi="Times New Roman" w:cs="Times New Roman"/>
          <w:sz w:val="28"/>
          <w:szCs w:val="28"/>
          <w:lang w:val="uk-UA" w:eastAsia="uk-UA"/>
        </w:rPr>
      </w:pPr>
    </w:p>
    <w:p w14:paraId="092CFBFE" w14:textId="1F23C80F" w:rsidR="00E908E7" w:rsidRPr="00E908E7" w:rsidRDefault="00E908E7" w:rsidP="00E908E7">
      <w:pPr>
        <w:spacing w:after="0" w:line="360" w:lineRule="auto"/>
        <w:ind w:firstLine="709"/>
        <w:jc w:val="both"/>
        <w:rPr>
          <w:rFonts w:ascii="Times New Roman" w:hAnsi="Times New Roman" w:cs="Times New Roman"/>
          <w:sz w:val="28"/>
          <w:szCs w:val="28"/>
          <w:lang w:val="uk-UA"/>
        </w:rPr>
      </w:pPr>
      <w:r w:rsidRPr="00E908E7">
        <w:rPr>
          <w:rFonts w:ascii="Times New Roman" w:hAnsi="Times New Roman" w:cs="Times New Roman"/>
          <w:sz w:val="28"/>
          <w:szCs w:val="28"/>
          <w:lang w:val="uk-UA"/>
        </w:rPr>
        <w:t xml:space="preserve">Природоохоронні заходи щодо охорони ґрунтів і земельних ресурсів зводяться до: </w:t>
      </w:r>
    </w:p>
    <w:p w14:paraId="1DCBE20B" w14:textId="61B504CF" w:rsidR="00E908E7" w:rsidRPr="005878EE" w:rsidRDefault="00CF7F8E"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дотримання </w:t>
      </w:r>
      <w:r w:rsidR="00E908E7" w:rsidRPr="005878EE">
        <w:rPr>
          <w:rFonts w:ascii="Times New Roman" w:eastAsia="Calibri" w:hAnsi="Times New Roman" w:cs="Times New Roman"/>
          <w:sz w:val="28"/>
          <w:szCs w:val="28"/>
          <w:lang w:val="uk-UA"/>
        </w:rPr>
        <w:t>екологічн</w:t>
      </w:r>
      <w:r w:rsidRPr="005878EE">
        <w:rPr>
          <w:rFonts w:ascii="Times New Roman" w:eastAsia="Calibri" w:hAnsi="Times New Roman" w:cs="Times New Roman"/>
          <w:sz w:val="28"/>
          <w:szCs w:val="28"/>
          <w:lang w:val="uk-UA"/>
        </w:rPr>
        <w:t>их</w:t>
      </w:r>
      <w:r w:rsidR="00E908E7" w:rsidRPr="005878EE">
        <w:rPr>
          <w:rFonts w:ascii="Times New Roman" w:eastAsia="Calibri" w:hAnsi="Times New Roman" w:cs="Times New Roman"/>
          <w:sz w:val="28"/>
          <w:szCs w:val="28"/>
          <w:lang w:val="uk-UA"/>
        </w:rPr>
        <w:t xml:space="preserve"> вимог та обмежен</w:t>
      </w:r>
      <w:r w:rsidRPr="005878EE">
        <w:rPr>
          <w:rFonts w:ascii="Times New Roman" w:eastAsia="Calibri" w:hAnsi="Times New Roman" w:cs="Times New Roman"/>
          <w:sz w:val="28"/>
          <w:szCs w:val="28"/>
          <w:lang w:val="uk-UA"/>
        </w:rPr>
        <w:t>ь</w:t>
      </w:r>
      <w:r w:rsidR="00E908E7" w:rsidRPr="005878EE">
        <w:rPr>
          <w:rFonts w:ascii="Times New Roman" w:eastAsia="Calibri" w:hAnsi="Times New Roman" w:cs="Times New Roman"/>
          <w:sz w:val="28"/>
          <w:szCs w:val="28"/>
          <w:lang w:val="uk-UA"/>
        </w:rPr>
        <w:t xml:space="preserve"> при виконанні </w:t>
      </w:r>
      <w:r w:rsidRPr="005878EE">
        <w:rPr>
          <w:rFonts w:ascii="Times New Roman" w:eastAsia="Calibri" w:hAnsi="Times New Roman" w:cs="Times New Roman"/>
          <w:sz w:val="28"/>
          <w:szCs w:val="28"/>
          <w:lang w:val="uk-UA"/>
        </w:rPr>
        <w:t xml:space="preserve">сільськогосподарських </w:t>
      </w:r>
      <w:r w:rsidR="00E908E7" w:rsidRPr="005878EE">
        <w:rPr>
          <w:rFonts w:ascii="Times New Roman" w:eastAsia="Calibri" w:hAnsi="Times New Roman" w:cs="Times New Roman"/>
          <w:sz w:val="28"/>
          <w:szCs w:val="28"/>
          <w:lang w:val="uk-UA"/>
        </w:rPr>
        <w:t xml:space="preserve">робіт; </w:t>
      </w:r>
    </w:p>
    <w:p w14:paraId="31AB7E43" w14:textId="5609A2D6"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lastRenderedPageBreak/>
        <w:t xml:space="preserve">захист ґрунтів від розвитку деградаційних процесів; </w:t>
      </w:r>
    </w:p>
    <w:p w14:paraId="1B17A802" w14:textId="2E66AC75"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збір та утилізація відходів, сміття та побутових відходів, що утворюються в процесі рекультивації; </w:t>
      </w:r>
    </w:p>
    <w:p w14:paraId="75951C21" w14:textId="03CD8FBC"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організація виробничого та екологічного контролю. </w:t>
      </w:r>
    </w:p>
    <w:p w14:paraId="74652229" w14:textId="1E05A010" w:rsidR="00E908E7" w:rsidRPr="00E908E7" w:rsidRDefault="00E908E7" w:rsidP="00E908E7">
      <w:pPr>
        <w:spacing w:after="0" w:line="360" w:lineRule="auto"/>
        <w:ind w:firstLine="709"/>
        <w:jc w:val="both"/>
        <w:rPr>
          <w:rFonts w:ascii="Times New Roman" w:hAnsi="Times New Roman" w:cs="Times New Roman"/>
          <w:sz w:val="28"/>
          <w:szCs w:val="28"/>
          <w:lang w:val="uk-UA"/>
        </w:rPr>
      </w:pPr>
      <w:r w:rsidRPr="00E908E7">
        <w:rPr>
          <w:rFonts w:ascii="Times New Roman" w:hAnsi="Times New Roman" w:cs="Times New Roman"/>
          <w:sz w:val="28"/>
          <w:szCs w:val="28"/>
          <w:lang w:val="uk-UA"/>
        </w:rPr>
        <w:t>З метою охорони та раціонального використання земельних ресурсів, а також недопущення їх виснаження та деградації під час проведення меліоративних робіт необхідно дотримуватися таких основних вимог до їх виконання:</w:t>
      </w:r>
    </w:p>
    <w:p w14:paraId="66DC689E" w14:textId="1C777531"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роботи повинні проводитися </w:t>
      </w:r>
      <w:r w:rsidR="00CF7F8E" w:rsidRPr="005878EE">
        <w:rPr>
          <w:rFonts w:ascii="Times New Roman" w:eastAsia="Calibri" w:hAnsi="Times New Roman" w:cs="Times New Roman"/>
          <w:sz w:val="28"/>
          <w:szCs w:val="28"/>
          <w:lang w:val="uk-UA"/>
        </w:rPr>
        <w:t>суворо</w:t>
      </w:r>
      <w:r w:rsidRPr="005878EE">
        <w:rPr>
          <w:rFonts w:ascii="Times New Roman" w:eastAsia="Calibri" w:hAnsi="Times New Roman" w:cs="Times New Roman"/>
          <w:sz w:val="28"/>
          <w:szCs w:val="28"/>
          <w:lang w:val="uk-UA"/>
        </w:rPr>
        <w:t xml:space="preserve"> в межах відведен</w:t>
      </w:r>
      <w:r w:rsidR="00CF7F8E" w:rsidRPr="005878EE">
        <w:rPr>
          <w:rFonts w:ascii="Times New Roman" w:eastAsia="Calibri" w:hAnsi="Times New Roman" w:cs="Times New Roman"/>
          <w:sz w:val="28"/>
          <w:szCs w:val="28"/>
          <w:lang w:val="uk-UA"/>
        </w:rPr>
        <w:t>их</w:t>
      </w:r>
      <w:r w:rsidRPr="005878EE">
        <w:rPr>
          <w:rFonts w:ascii="Times New Roman" w:eastAsia="Calibri" w:hAnsi="Times New Roman" w:cs="Times New Roman"/>
          <w:sz w:val="28"/>
          <w:szCs w:val="28"/>
          <w:lang w:val="uk-UA"/>
        </w:rPr>
        <w:t xml:space="preserve"> земельних ділянок, не допускаючи надмірного вилучення додаткових площ, пов'язаних з нераціональною організацією; </w:t>
      </w:r>
    </w:p>
    <w:p w14:paraId="30A65AA1" w14:textId="42D6BE53"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недопущення засмічення робочої зони сміттям, відходами, а також її забруднення паливно-мастильними матеріалами</w:t>
      </w:r>
      <w:r w:rsidR="00CF7F8E" w:rsidRPr="005878EE">
        <w:rPr>
          <w:rFonts w:ascii="Times New Roman" w:eastAsia="Calibri" w:hAnsi="Times New Roman" w:cs="Times New Roman"/>
          <w:sz w:val="28"/>
          <w:szCs w:val="28"/>
          <w:lang w:val="uk-UA"/>
        </w:rPr>
        <w:t>, у</w:t>
      </w:r>
      <w:r w:rsidRPr="005878EE">
        <w:rPr>
          <w:rFonts w:ascii="Times New Roman" w:eastAsia="Calibri" w:hAnsi="Times New Roman" w:cs="Times New Roman"/>
          <w:sz w:val="28"/>
          <w:szCs w:val="28"/>
          <w:lang w:val="uk-UA"/>
        </w:rPr>
        <w:t xml:space="preserve"> таких випадках слід своєчасно проводити роботи щодо усунення вищезазначених негативних наслідків; </w:t>
      </w:r>
    </w:p>
    <w:p w14:paraId="78EF952C" w14:textId="7B9DCEFE"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чітке дотримання всіх прийнятих проектних рішень, природоохоронних заходів, таких як технічна рекультивація і т.д.; </w:t>
      </w:r>
    </w:p>
    <w:p w14:paraId="1A3AAC27" w14:textId="534DA4F6"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раціональне використання матеріальних ресурсів (добрив і трав), зменшення відходів виробництва з їх утилізацією та знешкодженням. </w:t>
      </w:r>
    </w:p>
    <w:p w14:paraId="57EB0EB0" w14:textId="73F0AB83" w:rsidR="00E908E7" w:rsidRPr="00E908E7" w:rsidRDefault="00E908E7" w:rsidP="00E908E7">
      <w:pPr>
        <w:spacing w:after="0" w:line="360" w:lineRule="auto"/>
        <w:ind w:firstLine="709"/>
        <w:jc w:val="both"/>
        <w:rPr>
          <w:rFonts w:ascii="Times New Roman" w:hAnsi="Times New Roman" w:cs="Times New Roman"/>
          <w:sz w:val="28"/>
          <w:szCs w:val="28"/>
          <w:lang w:val="uk-UA"/>
        </w:rPr>
      </w:pPr>
      <w:r w:rsidRPr="00E908E7">
        <w:rPr>
          <w:rFonts w:ascii="Times New Roman" w:hAnsi="Times New Roman" w:cs="Times New Roman"/>
          <w:sz w:val="28"/>
          <w:szCs w:val="28"/>
          <w:lang w:val="uk-UA"/>
        </w:rPr>
        <w:t xml:space="preserve">Для запобігання деградації ґрунтів </w:t>
      </w:r>
      <w:r w:rsidR="00CF7F8E">
        <w:rPr>
          <w:rFonts w:ascii="Times New Roman" w:hAnsi="Times New Roman" w:cs="Times New Roman"/>
          <w:sz w:val="28"/>
          <w:szCs w:val="28"/>
          <w:lang w:val="uk-UA"/>
        </w:rPr>
        <w:t>потрібно</w:t>
      </w:r>
      <w:r w:rsidRPr="00E908E7">
        <w:rPr>
          <w:rFonts w:ascii="Times New Roman" w:hAnsi="Times New Roman" w:cs="Times New Roman"/>
          <w:sz w:val="28"/>
          <w:szCs w:val="28"/>
          <w:lang w:val="uk-UA"/>
        </w:rPr>
        <w:t xml:space="preserve"> реаліз</w:t>
      </w:r>
      <w:r w:rsidR="00CF7F8E">
        <w:rPr>
          <w:rFonts w:ascii="Times New Roman" w:hAnsi="Times New Roman" w:cs="Times New Roman"/>
          <w:sz w:val="28"/>
          <w:szCs w:val="28"/>
          <w:lang w:val="uk-UA"/>
        </w:rPr>
        <w:t>увати</w:t>
      </w:r>
      <w:r w:rsidRPr="00E908E7">
        <w:rPr>
          <w:rFonts w:ascii="Times New Roman" w:hAnsi="Times New Roman" w:cs="Times New Roman"/>
          <w:sz w:val="28"/>
          <w:szCs w:val="28"/>
          <w:lang w:val="uk-UA"/>
        </w:rPr>
        <w:t xml:space="preserve"> наступний комплекс природоохоронних заходів: </w:t>
      </w:r>
    </w:p>
    <w:p w14:paraId="6F9F4A74" w14:textId="5BF4595A"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техніко-біологічна меліорація; </w:t>
      </w:r>
    </w:p>
    <w:p w14:paraId="4CF84026" w14:textId="5B7E5E85"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збір та утилізація відходів, сміття та побутових відходів, що утворюються в процесі рекультивації</w:t>
      </w:r>
      <w:r w:rsidR="00CF7F8E" w:rsidRPr="005878EE">
        <w:rPr>
          <w:rFonts w:ascii="Times New Roman" w:eastAsia="Calibri" w:hAnsi="Times New Roman" w:cs="Times New Roman"/>
          <w:sz w:val="28"/>
          <w:szCs w:val="28"/>
          <w:lang w:val="uk-UA"/>
        </w:rPr>
        <w:t>;</w:t>
      </w:r>
      <w:r w:rsidRPr="005878EE">
        <w:rPr>
          <w:rFonts w:ascii="Times New Roman" w:eastAsia="Calibri" w:hAnsi="Times New Roman" w:cs="Times New Roman"/>
          <w:sz w:val="28"/>
          <w:szCs w:val="28"/>
          <w:lang w:val="uk-UA"/>
        </w:rPr>
        <w:t xml:space="preserve"> </w:t>
      </w:r>
    </w:p>
    <w:p w14:paraId="6AC1BCF5" w14:textId="177FE3C0"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повне дотримання вимог екологічних, агротехнічних, санітарно-гігієнічних, будівельних та інших норм, норм і правил залежно від типу порушення ґрунтового покриву та подальшого цільового використання земель; </w:t>
      </w:r>
    </w:p>
    <w:p w14:paraId="257AE3F7" w14:textId="5BCF163C"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lastRenderedPageBreak/>
        <w:t xml:space="preserve">використання екологічно та ресурсозберігаючих технологій будівництва з метою зменшення потреби в мінеральній та сировині; </w:t>
      </w:r>
    </w:p>
    <w:p w14:paraId="76882FDA" w14:textId="1230C743" w:rsidR="00E908E7" w:rsidRPr="005878EE" w:rsidRDefault="00CF7F8E"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утилізація</w:t>
      </w:r>
      <w:r w:rsidR="00E908E7" w:rsidRPr="005878EE">
        <w:rPr>
          <w:rFonts w:ascii="Times New Roman" w:eastAsia="Calibri" w:hAnsi="Times New Roman" w:cs="Times New Roman"/>
          <w:sz w:val="28"/>
          <w:szCs w:val="28"/>
          <w:lang w:val="uk-UA"/>
        </w:rPr>
        <w:t xml:space="preserve"> будівельних та інших відходів на ділянці</w:t>
      </w:r>
      <w:r w:rsidRPr="005878EE">
        <w:rPr>
          <w:rFonts w:ascii="Times New Roman" w:eastAsia="Calibri" w:hAnsi="Times New Roman" w:cs="Times New Roman"/>
          <w:sz w:val="28"/>
          <w:szCs w:val="28"/>
          <w:lang w:val="uk-UA"/>
        </w:rPr>
        <w:t xml:space="preserve"> будівництва</w:t>
      </w:r>
      <w:r w:rsidR="00E908E7" w:rsidRPr="005878EE">
        <w:rPr>
          <w:rFonts w:ascii="Times New Roman" w:eastAsia="Calibri" w:hAnsi="Times New Roman" w:cs="Times New Roman"/>
          <w:sz w:val="28"/>
          <w:szCs w:val="28"/>
          <w:lang w:val="uk-UA"/>
        </w:rPr>
        <w:t xml:space="preserve">; </w:t>
      </w:r>
    </w:p>
    <w:p w14:paraId="61A0B614" w14:textId="1757E43B"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раціональне і дбайливе використання матеріальних ресурсів; </w:t>
      </w:r>
    </w:p>
    <w:p w14:paraId="6D760F14" w14:textId="77116B1C"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 xml:space="preserve">наявність та обладнання пунктів моніторингу стану ґрунтового покриву. </w:t>
      </w:r>
    </w:p>
    <w:p w14:paraId="652D6F18" w14:textId="77777777" w:rsidR="00E908E7" w:rsidRPr="00E908E7" w:rsidRDefault="00E908E7" w:rsidP="00E908E7">
      <w:pPr>
        <w:spacing w:after="0" w:line="360" w:lineRule="auto"/>
        <w:ind w:firstLine="709"/>
        <w:jc w:val="both"/>
        <w:rPr>
          <w:rFonts w:ascii="Times New Roman" w:hAnsi="Times New Roman" w:cs="Times New Roman"/>
          <w:sz w:val="28"/>
          <w:szCs w:val="28"/>
          <w:lang w:val="uk-UA"/>
        </w:rPr>
      </w:pPr>
      <w:r w:rsidRPr="00E908E7">
        <w:rPr>
          <w:rFonts w:ascii="Times New Roman" w:hAnsi="Times New Roman" w:cs="Times New Roman"/>
          <w:sz w:val="28"/>
          <w:szCs w:val="28"/>
          <w:lang w:val="uk-UA"/>
        </w:rPr>
        <w:t xml:space="preserve">Оцінка стану ґрунтів і земель на момент введення в експлуатацію визначається за результатами: </w:t>
      </w:r>
    </w:p>
    <w:p w14:paraId="1B0BDD3D" w14:textId="2DA372D6"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меліораці</w:t>
      </w:r>
      <w:r w:rsidR="00CF7F8E" w:rsidRPr="005878EE">
        <w:rPr>
          <w:rFonts w:ascii="Times New Roman" w:eastAsia="Calibri" w:hAnsi="Times New Roman" w:cs="Times New Roman"/>
          <w:sz w:val="28"/>
          <w:szCs w:val="28"/>
          <w:lang w:val="uk-UA"/>
        </w:rPr>
        <w:t>ї</w:t>
      </w:r>
      <w:r w:rsidRPr="005878EE">
        <w:rPr>
          <w:rFonts w:ascii="Times New Roman" w:eastAsia="Calibri" w:hAnsi="Times New Roman" w:cs="Times New Roman"/>
          <w:sz w:val="28"/>
          <w:szCs w:val="28"/>
          <w:lang w:val="uk-UA"/>
        </w:rPr>
        <w:t xml:space="preserve">; </w:t>
      </w:r>
    </w:p>
    <w:p w14:paraId="313327C1" w14:textId="327C1652" w:rsidR="00E908E7" w:rsidRPr="005878EE" w:rsidRDefault="00E908E7"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моніторинг</w:t>
      </w:r>
      <w:r w:rsidR="00CF7F8E" w:rsidRPr="005878EE">
        <w:rPr>
          <w:rFonts w:ascii="Times New Roman" w:eastAsia="Calibri" w:hAnsi="Times New Roman" w:cs="Times New Roman"/>
          <w:sz w:val="28"/>
          <w:szCs w:val="28"/>
          <w:lang w:val="uk-UA"/>
        </w:rPr>
        <w:t>у</w:t>
      </w:r>
      <w:r w:rsidRPr="005878EE">
        <w:rPr>
          <w:rFonts w:ascii="Times New Roman" w:eastAsia="Calibri" w:hAnsi="Times New Roman" w:cs="Times New Roman"/>
          <w:sz w:val="28"/>
          <w:szCs w:val="28"/>
          <w:lang w:val="uk-UA"/>
        </w:rPr>
        <w:t xml:space="preserve"> земель на стадії рекультивації. </w:t>
      </w:r>
    </w:p>
    <w:p w14:paraId="2ACFCF78" w14:textId="0DF23C4C" w:rsidR="00E908E7" w:rsidRPr="00E908E7" w:rsidRDefault="00E908E7" w:rsidP="00E908E7">
      <w:pPr>
        <w:spacing w:after="0" w:line="360" w:lineRule="auto"/>
        <w:ind w:firstLine="709"/>
        <w:jc w:val="both"/>
        <w:rPr>
          <w:rFonts w:ascii="Times New Roman" w:hAnsi="Times New Roman" w:cs="Times New Roman"/>
          <w:sz w:val="28"/>
          <w:szCs w:val="28"/>
          <w:lang w:val="uk-UA"/>
        </w:rPr>
      </w:pPr>
      <w:r w:rsidRPr="00E908E7">
        <w:rPr>
          <w:rFonts w:ascii="Times New Roman" w:hAnsi="Times New Roman" w:cs="Times New Roman"/>
          <w:sz w:val="28"/>
          <w:szCs w:val="28"/>
          <w:lang w:val="uk-UA"/>
        </w:rPr>
        <w:t xml:space="preserve">Для запобігання забруднення ґрунтів при експлуатації об'єктів головною і єдиною вимогою є виконання всіх технологічних норм і норм при роботі на цих об'єктах. Основним механізмом контролю є система моніторингу ґрунту та рослинності, яка дозволить виявити всі негативні процеси, що відбуваються в ґрунтах. </w:t>
      </w:r>
    </w:p>
    <w:p w14:paraId="0156FA0D" w14:textId="77777777" w:rsidR="00E908E7" w:rsidRPr="00E908E7" w:rsidRDefault="00E908E7" w:rsidP="00E908E7">
      <w:pPr>
        <w:spacing w:after="0" w:line="360" w:lineRule="auto"/>
        <w:ind w:firstLine="709"/>
        <w:jc w:val="both"/>
        <w:rPr>
          <w:rFonts w:ascii="Times New Roman" w:hAnsi="Times New Roman" w:cs="Times New Roman"/>
          <w:sz w:val="28"/>
          <w:szCs w:val="28"/>
          <w:lang w:val="uk-UA"/>
        </w:rPr>
      </w:pPr>
      <w:r w:rsidRPr="00E908E7">
        <w:rPr>
          <w:rFonts w:ascii="Times New Roman" w:hAnsi="Times New Roman" w:cs="Times New Roman"/>
          <w:sz w:val="28"/>
          <w:szCs w:val="28"/>
          <w:lang w:val="uk-UA"/>
        </w:rPr>
        <w:t xml:space="preserve">Спостереження проводять один раз на рік шляхом відбору проб ґрунту та проведення їх кількісного хімічного аналізу за 4 показниками (рН, обмінний калій, рухомий фосфор, масова частка органічної речовини). </w:t>
      </w:r>
    </w:p>
    <w:p w14:paraId="191DE30D" w14:textId="564C7CBA" w:rsidR="00867E02" w:rsidRDefault="00E908E7" w:rsidP="00E908E7">
      <w:pPr>
        <w:spacing w:after="0" w:line="360" w:lineRule="auto"/>
        <w:ind w:firstLine="709"/>
        <w:jc w:val="both"/>
        <w:rPr>
          <w:rFonts w:ascii="Times New Roman" w:hAnsi="Times New Roman" w:cs="Times New Roman"/>
          <w:sz w:val="28"/>
          <w:szCs w:val="28"/>
          <w:lang w:val="uk-UA"/>
        </w:rPr>
      </w:pPr>
      <w:r w:rsidRPr="00E908E7">
        <w:rPr>
          <w:rFonts w:ascii="Times New Roman" w:hAnsi="Times New Roman" w:cs="Times New Roman"/>
          <w:sz w:val="28"/>
          <w:szCs w:val="28"/>
          <w:lang w:val="uk-UA"/>
        </w:rPr>
        <w:t xml:space="preserve">Тривалість періоду моніторингу ґрунтів і рослинності залежить від якості відновлення </w:t>
      </w:r>
      <w:r w:rsidR="00CF7F8E">
        <w:rPr>
          <w:rFonts w:ascii="Times New Roman" w:hAnsi="Times New Roman" w:cs="Times New Roman"/>
          <w:sz w:val="28"/>
          <w:szCs w:val="28"/>
          <w:lang w:val="uk-UA"/>
        </w:rPr>
        <w:t>пошкоджених</w:t>
      </w:r>
      <w:r w:rsidRPr="00E908E7">
        <w:rPr>
          <w:rFonts w:ascii="Times New Roman" w:hAnsi="Times New Roman" w:cs="Times New Roman"/>
          <w:sz w:val="28"/>
          <w:szCs w:val="28"/>
          <w:lang w:val="uk-UA"/>
        </w:rPr>
        <w:t xml:space="preserve"> земел</w:t>
      </w:r>
      <w:r w:rsidR="00CF7F8E">
        <w:rPr>
          <w:rFonts w:ascii="Times New Roman" w:hAnsi="Times New Roman" w:cs="Times New Roman"/>
          <w:sz w:val="28"/>
          <w:szCs w:val="28"/>
          <w:lang w:val="uk-UA"/>
        </w:rPr>
        <w:t>ьних ділянок</w:t>
      </w:r>
      <w:r w:rsidRPr="00E908E7">
        <w:rPr>
          <w:rFonts w:ascii="Times New Roman" w:hAnsi="Times New Roman" w:cs="Times New Roman"/>
          <w:sz w:val="28"/>
          <w:szCs w:val="28"/>
          <w:lang w:val="uk-UA"/>
        </w:rPr>
        <w:t xml:space="preserve">, він </w:t>
      </w:r>
      <w:r w:rsidR="00CF7F8E">
        <w:rPr>
          <w:rFonts w:ascii="Times New Roman" w:hAnsi="Times New Roman" w:cs="Times New Roman"/>
          <w:sz w:val="28"/>
          <w:szCs w:val="28"/>
          <w:lang w:val="uk-UA"/>
        </w:rPr>
        <w:t>залежить від</w:t>
      </w:r>
      <w:r w:rsidRPr="00E908E7">
        <w:rPr>
          <w:rFonts w:ascii="Times New Roman" w:hAnsi="Times New Roman" w:cs="Times New Roman"/>
          <w:sz w:val="28"/>
          <w:szCs w:val="28"/>
          <w:lang w:val="uk-UA"/>
        </w:rPr>
        <w:t xml:space="preserve"> відсутн</w:t>
      </w:r>
      <w:r w:rsidR="00CF7F8E">
        <w:rPr>
          <w:rFonts w:ascii="Times New Roman" w:hAnsi="Times New Roman" w:cs="Times New Roman"/>
          <w:sz w:val="28"/>
          <w:szCs w:val="28"/>
          <w:lang w:val="uk-UA"/>
        </w:rPr>
        <w:t>ості</w:t>
      </w:r>
      <w:r w:rsidRPr="00E908E7">
        <w:rPr>
          <w:rFonts w:ascii="Times New Roman" w:hAnsi="Times New Roman" w:cs="Times New Roman"/>
          <w:sz w:val="28"/>
          <w:szCs w:val="28"/>
          <w:lang w:val="uk-UA"/>
        </w:rPr>
        <w:t xml:space="preserve"> ознак ерозії, заболочування, рівномірн</w:t>
      </w:r>
      <w:r w:rsidR="00CF7F8E">
        <w:rPr>
          <w:rFonts w:ascii="Times New Roman" w:hAnsi="Times New Roman" w:cs="Times New Roman"/>
          <w:sz w:val="28"/>
          <w:szCs w:val="28"/>
          <w:lang w:val="uk-UA"/>
        </w:rPr>
        <w:t>ого</w:t>
      </w:r>
      <w:r w:rsidRPr="00E908E7">
        <w:rPr>
          <w:rFonts w:ascii="Times New Roman" w:hAnsi="Times New Roman" w:cs="Times New Roman"/>
          <w:sz w:val="28"/>
          <w:szCs w:val="28"/>
          <w:lang w:val="uk-UA"/>
        </w:rPr>
        <w:t xml:space="preserve"> рослинн</w:t>
      </w:r>
      <w:r w:rsidR="00CF7F8E">
        <w:rPr>
          <w:rFonts w:ascii="Times New Roman" w:hAnsi="Times New Roman" w:cs="Times New Roman"/>
          <w:sz w:val="28"/>
          <w:szCs w:val="28"/>
          <w:lang w:val="uk-UA"/>
        </w:rPr>
        <w:t>ого</w:t>
      </w:r>
      <w:r w:rsidRPr="00E908E7">
        <w:rPr>
          <w:rFonts w:ascii="Times New Roman" w:hAnsi="Times New Roman" w:cs="Times New Roman"/>
          <w:sz w:val="28"/>
          <w:szCs w:val="28"/>
          <w:lang w:val="uk-UA"/>
        </w:rPr>
        <w:t xml:space="preserve"> покриття всіх меліорованих площ (за висотою, густ</w:t>
      </w:r>
      <w:r w:rsidR="00CF7F8E">
        <w:rPr>
          <w:rFonts w:ascii="Times New Roman" w:hAnsi="Times New Roman" w:cs="Times New Roman"/>
          <w:sz w:val="28"/>
          <w:szCs w:val="28"/>
          <w:lang w:val="uk-UA"/>
        </w:rPr>
        <w:t>иною</w:t>
      </w:r>
      <w:r w:rsidRPr="00E908E7">
        <w:rPr>
          <w:rFonts w:ascii="Times New Roman" w:hAnsi="Times New Roman" w:cs="Times New Roman"/>
          <w:sz w:val="28"/>
          <w:szCs w:val="28"/>
          <w:lang w:val="uk-UA"/>
        </w:rPr>
        <w:t xml:space="preserve"> та </w:t>
      </w:r>
      <w:r w:rsidR="00CF7F8E">
        <w:rPr>
          <w:rFonts w:ascii="Times New Roman" w:hAnsi="Times New Roman" w:cs="Times New Roman"/>
          <w:sz w:val="28"/>
          <w:szCs w:val="28"/>
          <w:lang w:val="uk-UA"/>
        </w:rPr>
        <w:t>щільністю</w:t>
      </w:r>
      <w:r w:rsidRPr="00E908E7">
        <w:rPr>
          <w:rFonts w:ascii="Times New Roman" w:hAnsi="Times New Roman" w:cs="Times New Roman"/>
          <w:sz w:val="28"/>
          <w:szCs w:val="28"/>
          <w:lang w:val="uk-UA"/>
        </w:rPr>
        <w:t xml:space="preserve"> рослинності).</w:t>
      </w:r>
    </w:p>
    <w:p w14:paraId="0F339EC9" w14:textId="4F59DE0F" w:rsidR="00CF7F8E" w:rsidRDefault="00CF7F8E" w:rsidP="00E908E7">
      <w:pPr>
        <w:spacing w:after="0" w:line="360" w:lineRule="auto"/>
        <w:ind w:firstLine="709"/>
        <w:jc w:val="both"/>
        <w:rPr>
          <w:rFonts w:ascii="Times New Roman" w:hAnsi="Times New Roman" w:cs="Times New Roman"/>
          <w:sz w:val="28"/>
          <w:szCs w:val="28"/>
          <w:lang w:val="uk-UA"/>
        </w:rPr>
      </w:pPr>
    </w:p>
    <w:p w14:paraId="750A3491" w14:textId="4F5A5D9C" w:rsidR="00B70578" w:rsidRPr="00B70578" w:rsidRDefault="00B70578" w:rsidP="009F6134">
      <w:pPr>
        <w:pStyle w:val="2"/>
        <w:rPr>
          <w:rFonts w:eastAsia="Times New Roman"/>
          <w:lang w:eastAsia="ru-RU"/>
        </w:rPr>
      </w:pPr>
      <w:bookmarkStart w:id="25" w:name="_Toc516960608"/>
      <w:bookmarkStart w:id="26" w:name="_Toc137461606"/>
      <w:bookmarkStart w:id="27" w:name="_Toc155621967"/>
      <w:r w:rsidRPr="00B70578">
        <w:rPr>
          <w:rFonts w:eastAsia="Times New Roman"/>
          <w:lang w:eastAsia="ru-RU"/>
        </w:rPr>
        <w:t>2.</w:t>
      </w:r>
      <w:r>
        <w:rPr>
          <w:rFonts w:eastAsia="Times New Roman"/>
          <w:lang w:eastAsia="ru-RU"/>
        </w:rPr>
        <w:t>7</w:t>
      </w:r>
      <w:r w:rsidRPr="00B70578">
        <w:rPr>
          <w:rFonts w:eastAsia="Times New Roman"/>
          <w:lang w:eastAsia="ru-RU"/>
        </w:rPr>
        <w:t xml:space="preserve"> </w:t>
      </w:r>
      <w:bookmarkEnd w:id="25"/>
      <w:r w:rsidRPr="00B70578">
        <w:rPr>
          <w:rFonts w:eastAsia="Times New Roman"/>
          <w:lang w:eastAsia="ru-RU"/>
        </w:rPr>
        <w:t>Побудова моделі штучної нейронної мережі в пакеті STATISTICA</w:t>
      </w:r>
      <w:bookmarkEnd w:id="26"/>
      <w:bookmarkEnd w:id="27"/>
    </w:p>
    <w:p w14:paraId="238F9D75" w14:textId="77777777" w:rsidR="00B70578" w:rsidRPr="00B70578" w:rsidRDefault="00B70578" w:rsidP="00B70578">
      <w:pPr>
        <w:spacing w:after="0" w:line="240" w:lineRule="auto"/>
        <w:ind w:right="-23" w:firstLine="709"/>
        <w:rPr>
          <w:rFonts w:ascii="Times New Roman" w:eastAsia="Times New Roman" w:hAnsi="Times New Roman" w:cs="Times New Roman"/>
          <w:b/>
          <w:sz w:val="28"/>
          <w:szCs w:val="28"/>
          <w:lang w:val="uk-UA" w:eastAsia="ru-RU"/>
        </w:rPr>
      </w:pPr>
    </w:p>
    <w:p w14:paraId="579851DE" w14:textId="1E1CAAD3"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 xml:space="preserve">За певний анамнез спостереження за </w:t>
      </w:r>
      <w:r w:rsidR="00675ABA">
        <w:rPr>
          <w:rFonts w:ascii="Times New Roman" w:eastAsia="Batang" w:hAnsi="Times New Roman" w:cs="Times New Roman"/>
          <w:sz w:val="28"/>
          <w:szCs w:val="28"/>
          <w:lang w:val="uk-UA" w:eastAsia="ko-KR"/>
        </w:rPr>
        <w:t>ділянкою ґрунту</w:t>
      </w:r>
      <w:r w:rsidRPr="00B70578">
        <w:rPr>
          <w:rFonts w:ascii="Times New Roman" w:eastAsia="Batang" w:hAnsi="Times New Roman" w:cs="Times New Roman"/>
          <w:sz w:val="28"/>
          <w:szCs w:val="28"/>
          <w:lang w:val="uk-UA" w:eastAsia="ko-KR"/>
        </w:rPr>
        <w:t xml:space="preserve"> накопичився масив даних, які зберігаються в таблиці системи </w:t>
      </w:r>
      <w:r w:rsidRPr="00B70578">
        <w:rPr>
          <w:rFonts w:ascii="Times New Roman" w:eastAsia="Batang" w:hAnsi="Times New Roman" w:cs="Times New Roman"/>
          <w:iCs/>
          <w:sz w:val="28"/>
          <w:szCs w:val="28"/>
          <w:lang w:val="uk-UA" w:eastAsia="ko-KR"/>
        </w:rPr>
        <w:t>STATISTICA</w:t>
      </w:r>
      <w:r w:rsidRPr="00B70578">
        <w:rPr>
          <w:rFonts w:ascii="Times New Roman" w:eastAsia="Batang" w:hAnsi="Times New Roman" w:cs="Times New Roman"/>
          <w:sz w:val="28"/>
          <w:szCs w:val="28"/>
          <w:lang w:val="uk-UA" w:eastAsia="ko-KR"/>
        </w:rPr>
        <w:t>. Вигляд відповідної таблиці даних представлений на рис. 2.</w:t>
      </w:r>
      <w:r w:rsidR="000409CD">
        <w:rPr>
          <w:rFonts w:ascii="Times New Roman" w:eastAsia="Batang" w:hAnsi="Times New Roman" w:cs="Times New Roman"/>
          <w:sz w:val="28"/>
          <w:szCs w:val="28"/>
          <w:lang w:val="en-US" w:eastAsia="ko-KR"/>
        </w:rPr>
        <w:t>5</w:t>
      </w:r>
      <w:r w:rsidRPr="00B70578">
        <w:rPr>
          <w:rFonts w:ascii="Times New Roman" w:eastAsia="Batang" w:hAnsi="Times New Roman" w:cs="Times New Roman"/>
          <w:sz w:val="28"/>
          <w:szCs w:val="28"/>
          <w:lang w:val="uk-UA" w:eastAsia="ko-KR"/>
        </w:rPr>
        <w:t>.</w:t>
      </w:r>
    </w:p>
    <w:p w14:paraId="09898C9D" w14:textId="77777777"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p>
    <w:p w14:paraId="7CE42A24" w14:textId="05D2FECF"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Times New Roman" w:hAnsi="Times New Roman" w:cs="Times New Roman"/>
          <w:noProof/>
          <w:sz w:val="28"/>
          <w:szCs w:val="28"/>
          <w:lang w:val="uk-UA" w:eastAsia="ru-RU"/>
        </w:rPr>
        <w:lastRenderedPageBreak/>
        <w:drawing>
          <wp:inline distT="0" distB="0" distL="0" distR="0" wp14:anchorId="552D2A80" wp14:editId="22B49C0A">
            <wp:extent cx="3590925" cy="3038475"/>
            <wp:effectExtent l="0" t="0" r="0" b="0"/>
            <wp:docPr id="41728" name="Рисунок 41728"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creenshot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0925" cy="3038475"/>
                    </a:xfrm>
                    <a:prstGeom prst="rect">
                      <a:avLst/>
                    </a:prstGeom>
                    <a:noFill/>
                    <a:ln>
                      <a:noFill/>
                    </a:ln>
                  </pic:spPr>
                </pic:pic>
              </a:graphicData>
            </a:graphic>
          </wp:inline>
        </w:drawing>
      </w:r>
    </w:p>
    <w:p w14:paraId="58318F61" w14:textId="368B376C"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sidR="000409CD">
        <w:rPr>
          <w:rFonts w:ascii="Times New Roman" w:eastAsia="Batang" w:hAnsi="Times New Roman" w:cs="Times New Roman"/>
          <w:sz w:val="28"/>
          <w:szCs w:val="28"/>
          <w:lang w:val="en-US" w:eastAsia="ko-KR"/>
        </w:rPr>
        <w:t>5</w:t>
      </w:r>
      <w:r w:rsidRPr="00B70578">
        <w:rPr>
          <w:rFonts w:ascii="Times New Roman" w:eastAsia="Batang" w:hAnsi="Times New Roman" w:cs="Times New Roman"/>
          <w:sz w:val="28"/>
          <w:szCs w:val="28"/>
          <w:lang w:val="uk-UA" w:eastAsia="ko-KR"/>
        </w:rPr>
        <w:t xml:space="preserve"> – Фрагмент таблиці вихідних даних</w:t>
      </w:r>
    </w:p>
    <w:p w14:paraId="00565016"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p>
    <w:p w14:paraId="0A4B194A" w14:textId="2C368038"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 xml:space="preserve">Визначимо простір ознак, що описують образ досліджуваного суб'єкта. Це набір даних </w:t>
      </w:r>
      <w:r w:rsidR="00675ABA">
        <w:rPr>
          <w:rFonts w:ascii="Times New Roman" w:eastAsia="Batang" w:hAnsi="Times New Roman" w:cs="Times New Roman"/>
          <w:sz w:val="28"/>
          <w:szCs w:val="28"/>
          <w:lang w:val="uk-UA" w:eastAsia="ko-KR"/>
        </w:rPr>
        <w:t xml:space="preserve">хімічних проб </w:t>
      </w:r>
      <w:r w:rsidRPr="00B70578">
        <w:rPr>
          <w:rFonts w:ascii="Times New Roman" w:eastAsia="Batang" w:hAnsi="Times New Roman" w:cs="Times New Roman"/>
          <w:sz w:val="28"/>
          <w:szCs w:val="28"/>
          <w:lang w:val="uk-UA" w:eastAsia="ko-KR"/>
        </w:rPr>
        <w:t xml:space="preserve">та результати біохімічного аналізу. </w:t>
      </w:r>
      <w:r w:rsidR="00675ABA">
        <w:rPr>
          <w:rFonts w:ascii="Times New Roman" w:eastAsia="Batang" w:hAnsi="Times New Roman" w:cs="Times New Roman"/>
          <w:sz w:val="28"/>
          <w:szCs w:val="28"/>
          <w:lang w:val="uk-UA" w:eastAsia="ko-KR"/>
        </w:rPr>
        <w:t>Хімічні параметри</w:t>
      </w:r>
      <w:r w:rsidRPr="00B70578">
        <w:rPr>
          <w:rFonts w:ascii="Times New Roman" w:eastAsia="Batang" w:hAnsi="Times New Roman" w:cs="Times New Roman"/>
          <w:sz w:val="28"/>
          <w:szCs w:val="28"/>
          <w:lang w:val="uk-UA" w:eastAsia="ko-KR"/>
        </w:rPr>
        <w:t xml:space="preserve"> опишемо вектором, елементами якого є числові значення (</w:t>
      </w:r>
      <w:r w:rsidR="00675ABA">
        <w:rPr>
          <w:rFonts w:ascii="Times New Roman" w:eastAsia="Batang" w:hAnsi="Times New Roman" w:cs="Times New Roman"/>
          <w:sz w:val="28"/>
          <w:szCs w:val="28"/>
          <w:lang w:val="uk-UA" w:eastAsia="ko-KR"/>
        </w:rPr>
        <w:t>концентрація</w:t>
      </w:r>
      <w:r w:rsidRPr="00B70578">
        <w:rPr>
          <w:rFonts w:ascii="Times New Roman" w:eastAsia="Batang" w:hAnsi="Times New Roman" w:cs="Times New Roman"/>
          <w:sz w:val="28"/>
          <w:szCs w:val="28"/>
          <w:lang w:val="uk-UA" w:eastAsia="ko-KR"/>
        </w:rPr>
        <w:t>, температура і т.д.) та категоріальні (</w:t>
      </w:r>
      <w:r w:rsidR="00675ABA">
        <w:rPr>
          <w:rFonts w:ascii="Times New Roman" w:eastAsia="Batang" w:hAnsi="Times New Roman" w:cs="Times New Roman"/>
          <w:sz w:val="28"/>
          <w:szCs w:val="28"/>
          <w:lang w:val="uk-UA" w:eastAsia="ko-KR"/>
        </w:rPr>
        <w:t xml:space="preserve">вид речовини, група </w:t>
      </w:r>
      <w:r w:rsidRPr="00B70578">
        <w:rPr>
          <w:rFonts w:ascii="Times New Roman" w:eastAsia="Batang" w:hAnsi="Times New Roman" w:cs="Times New Roman"/>
          <w:sz w:val="28"/>
          <w:szCs w:val="28"/>
          <w:lang w:val="uk-UA" w:eastAsia="ko-KR"/>
        </w:rPr>
        <w:t>тощо). Розмірність вектор</w:t>
      </w:r>
      <w:r w:rsidR="002D529B">
        <w:rPr>
          <w:rFonts w:ascii="Times New Roman" w:eastAsia="Batang" w:hAnsi="Times New Roman" w:cs="Times New Roman"/>
          <w:sz w:val="28"/>
          <w:szCs w:val="28"/>
          <w:lang w:val="uk-UA" w:eastAsia="ko-KR"/>
        </w:rPr>
        <w:t>а</w:t>
      </w:r>
      <w:r w:rsidRPr="00B70578">
        <w:rPr>
          <w:rFonts w:ascii="Times New Roman" w:eastAsia="Batang" w:hAnsi="Times New Roman" w:cs="Times New Roman"/>
          <w:sz w:val="28"/>
          <w:szCs w:val="28"/>
          <w:lang w:val="uk-UA" w:eastAsia="ko-KR"/>
        </w:rPr>
        <w:t xml:space="preserve"> цьому етапі не обмежуємо. </w:t>
      </w:r>
    </w:p>
    <w:p w14:paraId="7E15CF52" w14:textId="635BE70E"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 xml:space="preserve">Стандартний </w:t>
      </w:r>
      <w:r w:rsidR="00675ABA">
        <w:rPr>
          <w:rFonts w:ascii="Times New Roman" w:eastAsia="Batang" w:hAnsi="Times New Roman" w:cs="Times New Roman"/>
          <w:sz w:val="28"/>
          <w:szCs w:val="28"/>
          <w:lang w:val="uk-UA" w:eastAsia="ko-KR"/>
        </w:rPr>
        <w:t>бактеріологічний</w:t>
      </w:r>
      <w:r w:rsidRPr="00B70578">
        <w:rPr>
          <w:rFonts w:ascii="Times New Roman" w:eastAsia="Batang" w:hAnsi="Times New Roman" w:cs="Times New Roman"/>
          <w:sz w:val="28"/>
          <w:szCs w:val="28"/>
          <w:lang w:val="uk-UA" w:eastAsia="ko-KR"/>
        </w:rPr>
        <w:t xml:space="preserve"> аналіз </w:t>
      </w:r>
      <w:r w:rsidR="00675ABA">
        <w:rPr>
          <w:rFonts w:ascii="Times New Roman" w:eastAsia="Batang" w:hAnsi="Times New Roman" w:cs="Times New Roman"/>
          <w:sz w:val="28"/>
          <w:szCs w:val="28"/>
          <w:lang w:val="uk-UA" w:eastAsia="ko-KR"/>
        </w:rPr>
        <w:t>ґрунту</w:t>
      </w:r>
      <w:r w:rsidRPr="00B70578">
        <w:rPr>
          <w:rFonts w:ascii="Times New Roman" w:eastAsia="Batang" w:hAnsi="Times New Roman" w:cs="Times New Roman"/>
          <w:sz w:val="28"/>
          <w:szCs w:val="28"/>
          <w:lang w:val="uk-UA" w:eastAsia="ko-KR"/>
        </w:rPr>
        <w:t xml:space="preserve"> включає визначення різних параметрів, що відбивають </w:t>
      </w:r>
      <w:r w:rsidR="00675ABA">
        <w:rPr>
          <w:rFonts w:ascii="Times New Roman" w:eastAsia="Batang" w:hAnsi="Times New Roman" w:cs="Times New Roman"/>
          <w:sz w:val="28"/>
          <w:szCs w:val="28"/>
          <w:lang w:val="uk-UA" w:eastAsia="ko-KR"/>
        </w:rPr>
        <w:t xml:space="preserve">його </w:t>
      </w:r>
      <w:r w:rsidRPr="00B70578">
        <w:rPr>
          <w:rFonts w:ascii="Times New Roman" w:eastAsia="Batang" w:hAnsi="Times New Roman" w:cs="Times New Roman"/>
          <w:sz w:val="28"/>
          <w:szCs w:val="28"/>
          <w:lang w:val="uk-UA" w:eastAsia="ko-KR"/>
        </w:rPr>
        <w:t xml:space="preserve">стан, а також активність деяких ключових </w:t>
      </w:r>
      <w:r w:rsidR="00675ABA">
        <w:rPr>
          <w:rFonts w:ascii="Times New Roman" w:eastAsia="Batang" w:hAnsi="Times New Roman" w:cs="Times New Roman"/>
          <w:sz w:val="28"/>
          <w:szCs w:val="28"/>
          <w:lang w:val="uk-UA" w:eastAsia="ko-KR"/>
        </w:rPr>
        <w:t>сполук</w:t>
      </w:r>
      <w:r w:rsidRPr="00B70578">
        <w:rPr>
          <w:rFonts w:ascii="Times New Roman" w:eastAsia="Batang" w:hAnsi="Times New Roman" w:cs="Times New Roman"/>
          <w:sz w:val="28"/>
          <w:szCs w:val="28"/>
          <w:lang w:val="uk-UA" w:eastAsia="ko-KR"/>
        </w:rPr>
        <w:t>.</w:t>
      </w:r>
    </w:p>
    <w:p w14:paraId="25BF8826" w14:textId="7F1C64DB"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 xml:space="preserve">Результати </w:t>
      </w:r>
      <w:r w:rsidR="00675ABA">
        <w:rPr>
          <w:rFonts w:ascii="Times New Roman" w:eastAsia="Batang" w:hAnsi="Times New Roman" w:cs="Times New Roman"/>
          <w:sz w:val="28"/>
          <w:szCs w:val="28"/>
          <w:lang w:val="uk-UA" w:eastAsia="ko-KR"/>
        </w:rPr>
        <w:t>бактеріологічного</w:t>
      </w:r>
      <w:r w:rsidRPr="00B70578">
        <w:rPr>
          <w:rFonts w:ascii="Times New Roman" w:eastAsia="Batang" w:hAnsi="Times New Roman" w:cs="Times New Roman"/>
          <w:sz w:val="28"/>
          <w:szCs w:val="28"/>
          <w:lang w:val="uk-UA" w:eastAsia="ko-KR"/>
        </w:rPr>
        <w:t xml:space="preserve"> аналізу представимо вектором, елементи якого – числовий набір показників (білки, ферменти ліпіди, вуглеводи, пігменти, неорганічні речовини</w:t>
      </w:r>
      <w:r w:rsidR="00675ABA">
        <w:rPr>
          <w:rFonts w:ascii="Times New Roman" w:eastAsia="Batang" w:hAnsi="Times New Roman" w:cs="Times New Roman"/>
          <w:sz w:val="28"/>
          <w:szCs w:val="28"/>
          <w:lang w:val="uk-UA" w:eastAsia="ko-KR"/>
        </w:rPr>
        <w:t xml:space="preserve"> </w:t>
      </w:r>
      <w:r w:rsidRPr="00B70578">
        <w:rPr>
          <w:rFonts w:ascii="Times New Roman" w:eastAsia="Batang" w:hAnsi="Times New Roman" w:cs="Times New Roman"/>
          <w:sz w:val="28"/>
          <w:szCs w:val="28"/>
          <w:lang w:val="uk-UA" w:eastAsia="ko-KR"/>
        </w:rPr>
        <w:t xml:space="preserve">тощо). Оцінка результатів біохімічного дослідження </w:t>
      </w:r>
      <w:r w:rsidR="00675ABA">
        <w:rPr>
          <w:rFonts w:ascii="Times New Roman" w:eastAsia="Batang" w:hAnsi="Times New Roman" w:cs="Times New Roman"/>
          <w:sz w:val="28"/>
          <w:szCs w:val="28"/>
          <w:lang w:val="uk-UA" w:eastAsia="ko-KR"/>
        </w:rPr>
        <w:t>ґрунту</w:t>
      </w:r>
      <w:r w:rsidRPr="00B70578">
        <w:rPr>
          <w:rFonts w:ascii="Times New Roman" w:eastAsia="Batang" w:hAnsi="Times New Roman" w:cs="Times New Roman"/>
          <w:sz w:val="28"/>
          <w:szCs w:val="28"/>
          <w:lang w:val="uk-UA" w:eastAsia="ko-KR"/>
        </w:rPr>
        <w:t xml:space="preserve"> має велику діагностичну та прогностичну цінність для вирішення поставленого завдання, оскільки показує, яких мікроелементів та вітамінів не вистачає в </w:t>
      </w:r>
      <w:r w:rsidR="00675ABA">
        <w:rPr>
          <w:rFonts w:ascii="Times New Roman" w:eastAsia="Batang" w:hAnsi="Times New Roman" w:cs="Times New Roman"/>
          <w:sz w:val="28"/>
          <w:szCs w:val="28"/>
          <w:lang w:val="uk-UA" w:eastAsia="ko-KR"/>
        </w:rPr>
        <w:t>землі</w:t>
      </w:r>
      <w:r w:rsidRPr="00B70578">
        <w:rPr>
          <w:rFonts w:ascii="Times New Roman" w:eastAsia="Batang" w:hAnsi="Times New Roman" w:cs="Times New Roman"/>
          <w:sz w:val="28"/>
          <w:szCs w:val="28"/>
          <w:lang w:val="uk-UA" w:eastAsia="ko-KR"/>
        </w:rPr>
        <w:t xml:space="preserve">. Ця інформація є початковим етапом на формування набору </w:t>
      </w:r>
      <w:r w:rsidR="00675ABA">
        <w:rPr>
          <w:rFonts w:ascii="Times New Roman" w:eastAsia="Batang" w:hAnsi="Times New Roman" w:cs="Times New Roman"/>
          <w:sz w:val="28"/>
          <w:szCs w:val="28"/>
          <w:lang w:val="uk-UA" w:eastAsia="ko-KR"/>
        </w:rPr>
        <w:t>добрив</w:t>
      </w:r>
      <w:r w:rsidRPr="00B70578">
        <w:rPr>
          <w:rFonts w:ascii="Times New Roman" w:eastAsia="Batang" w:hAnsi="Times New Roman" w:cs="Times New Roman"/>
          <w:sz w:val="28"/>
          <w:szCs w:val="28"/>
          <w:lang w:val="uk-UA" w:eastAsia="ko-KR"/>
        </w:rPr>
        <w:t xml:space="preserve">. Існують певні норми біохімічного аналізу </w:t>
      </w:r>
      <w:r w:rsidR="00E206B4">
        <w:rPr>
          <w:rFonts w:ascii="Times New Roman" w:eastAsia="Batang" w:hAnsi="Times New Roman" w:cs="Times New Roman"/>
          <w:sz w:val="28"/>
          <w:szCs w:val="28"/>
          <w:lang w:val="uk-UA" w:eastAsia="ko-KR"/>
        </w:rPr>
        <w:t>ґрунту</w:t>
      </w:r>
      <w:r w:rsidR="00675ABA">
        <w:rPr>
          <w:rFonts w:ascii="Times New Roman" w:eastAsia="Batang" w:hAnsi="Times New Roman" w:cs="Times New Roman"/>
          <w:sz w:val="28"/>
          <w:szCs w:val="28"/>
          <w:lang w:val="uk-UA" w:eastAsia="ko-KR"/>
        </w:rPr>
        <w:t xml:space="preserve"> </w:t>
      </w:r>
      <w:r w:rsidRPr="00B70578">
        <w:rPr>
          <w:rFonts w:ascii="Times New Roman" w:eastAsia="Batang" w:hAnsi="Times New Roman" w:cs="Times New Roman"/>
          <w:sz w:val="28"/>
          <w:szCs w:val="28"/>
          <w:lang w:val="uk-UA" w:eastAsia="ko-KR"/>
        </w:rPr>
        <w:t xml:space="preserve">– кількість показників, що має бути присутнім у </w:t>
      </w:r>
      <w:r w:rsidR="00675ABA">
        <w:rPr>
          <w:rFonts w:ascii="Times New Roman" w:eastAsia="Batang" w:hAnsi="Times New Roman" w:cs="Times New Roman"/>
          <w:sz w:val="28"/>
          <w:szCs w:val="28"/>
          <w:lang w:val="uk-UA" w:eastAsia="ko-KR"/>
        </w:rPr>
        <w:t>ґрунті певного кліматичного поясу</w:t>
      </w:r>
      <w:r w:rsidRPr="00B70578">
        <w:rPr>
          <w:rFonts w:ascii="Times New Roman" w:eastAsia="Batang" w:hAnsi="Times New Roman" w:cs="Times New Roman"/>
          <w:sz w:val="28"/>
          <w:szCs w:val="28"/>
          <w:lang w:val="uk-UA" w:eastAsia="ko-KR"/>
        </w:rPr>
        <w:t xml:space="preserve">. Це статистично встановлені показники. Відхилення від цих показників – симптом різноманітних порушень у діяльності </w:t>
      </w:r>
      <w:r w:rsidR="003773E0">
        <w:rPr>
          <w:rFonts w:ascii="Times New Roman" w:eastAsia="Batang" w:hAnsi="Times New Roman" w:cs="Times New Roman"/>
          <w:sz w:val="28"/>
          <w:szCs w:val="28"/>
          <w:lang w:val="uk-UA" w:eastAsia="ko-KR"/>
        </w:rPr>
        <w:t>екосистеми</w:t>
      </w:r>
      <w:r w:rsidRPr="00B70578">
        <w:rPr>
          <w:rFonts w:ascii="Times New Roman" w:eastAsia="Batang" w:hAnsi="Times New Roman" w:cs="Times New Roman"/>
          <w:sz w:val="28"/>
          <w:szCs w:val="28"/>
          <w:lang w:val="uk-UA" w:eastAsia="ko-KR"/>
        </w:rPr>
        <w:t xml:space="preserve">. Ці норми є основою </w:t>
      </w:r>
      <w:r w:rsidRPr="00B70578">
        <w:rPr>
          <w:rFonts w:ascii="Times New Roman" w:eastAsia="Batang" w:hAnsi="Times New Roman" w:cs="Times New Roman"/>
          <w:sz w:val="28"/>
          <w:szCs w:val="28"/>
          <w:lang w:val="uk-UA" w:eastAsia="ko-KR"/>
        </w:rPr>
        <w:lastRenderedPageBreak/>
        <w:t>формування вектор</w:t>
      </w:r>
      <w:r w:rsidR="002D529B">
        <w:rPr>
          <w:rFonts w:ascii="Times New Roman" w:eastAsia="Batang" w:hAnsi="Times New Roman" w:cs="Times New Roman"/>
          <w:sz w:val="28"/>
          <w:szCs w:val="28"/>
          <w:lang w:val="uk-UA" w:eastAsia="ko-KR"/>
        </w:rPr>
        <w:t>а</w:t>
      </w:r>
      <w:r w:rsidRPr="00B70578">
        <w:rPr>
          <w:rFonts w:ascii="Times New Roman" w:eastAsia="Batang" w:hAnsi="Times New Roman" w:cs="Times New Roman"/>
          <w:sz w:val="28"/>
          <w:szCs w:val="28"/>
          <w:lang w:val="uk-UA" w:eastAsia="ko-KR"/>
        </w:rPr>
        <w:t>, який описує образ цільової функції мовою інформативних ознак.</w:t>
      </w:r>
    </w:p>
    <w:p w14:paraId="3FD6DED0"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 xml:space="preserve">Нелінійність проблеми не викликає сумнівів. Звичайно, можна було б спробувати вирішити задачу за допомогою модуля </w:t>
      </w:r>
      <w:r w:rsidRPr="00B70578">
        <w:rPr>
          <w:rFonts w:ascii="Times New Roman" w:eastAsia="Batang" w:hAnsi="Times New Roman" w:cs="Times New Roman"/>
          <w:iCs/>
          <w:sz w:val="28"/>
          <w:szCs w:val="28"/>
          <w:lang w:val="uk-UA" w:eastAsia="ko-KR"/>
        </w:rPr>
        <w:t>STATISTICA Nonlinear Estimation</w:t>
      </w:r>
      <w:r w:rsidRPr="00B70578">
        <w:rPr>
          <w:rFonts w:ascii="Times New Roman" w:eastAsia="Batang" w:hAnsi="Times New Roman" w:cs="Times New Roman"/>
          <w:sz w:val="28"/>
          <w:szCs w:val="28"/>
          <w:lang w:val="uk-UA" w:eastAsia="ko-KR"/>
        </w:rPr>
        <w:t>, а саме за допомогою ітераційних процедур, запропонованих цим модулем, «відчути» тип функції. Однак є ряд відхилень, які значно розтягують процедуру пошуку рішення. Найважливішим з них є формулювання гіпотези про явну форму досліджуваної залежності, яка зовсім не очевидна.</w:t>
      </w:r>
    </w:p>
    <w:p w14:paraId="312EB691"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Без додаткових досліджень складно що-небудь сказати про явну форму залежності. Причому слід зазначити, що іншого фактору не враховано. Взагалі, рішення такого завдання методами нелінійної оцінки може зайняти дуже багато часу, а може ні до чого не привести. У таких критичних ситуаціях, коли відомо, що:</w:t>
      </w:r>
    </w:p>
    <w:p w14:paraId="681EACD1" w14:textId="77777777" w:rsidR="00B70578" w:rsidRPr="005878EE" w:rsidRDefault="00B7057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існує зв'язок між змінними;</w:t>
      </w:r>
    </w:p>
    <w:p w14:paraId="7BD8CD73" w14:textId="77777777" w:rsidR="00B70578" w:rsidRPr="005878EE" w:rsidRDefault="00B7057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залежність однозначно нелінійна;</w:t>
      </w:r>
    </w:p>
    <w:p w14:paraId="474EBAD3" w14:textId="77777777" w:rsidR="00B70578" w:rsidRPr="005878EE" w:rsidRDefault="00B70578" w:rsidP="005878EE">
      <w:pPr>
        <w:pStyle w:val="a3"/>
        <w:numPr>
          <w:ilvl w:val="0"/>
          <w:numId w:val="32"/>
        </w:numPr>
        <w:spacing w:after="0" w:line="360" w:lineRule="auto"/>
        <w:ind w:left="1134" w:hanging="425"/>
        <w:jc w:val="both"/>
        <w:rPr>
          <w:rFonts w:ascii="Times New Roman" w:eastAsia="Calibri" w:hAnsi="Times New Roman" w:cs="Times New Roman"/>
          <w:sz w:val="28"/>
          <w:szCs w:val="28"/>
          <w:lang w:val="uk-UA"/>
        </w:rPr>
      </w:pPr>
      <w:r w:rsidRPr="005878EE">
        <w:rPr>
          <w:rFonts w:ascii="Times New Roman" w:eastAsia="Calibri" w:hAnsi="Times New Roman" w:cs="Times New Roman"/>
          <w:sz w:val="28"/>
          <w:szCs w:val="28"/>
          <w:lang w:val="uk-UA"/>
        </w:rPr>
        <w:t>складно що-небудь сказати про явну форму залежності,</w:t>
      </w:r>
    </w:p>
    <w:p w14:paraId="326208D8" w14:textId="77777777" w:rsidR="00B70578" w:rsidRPr="00B70578" w:rsidRDefault="00B70578" w:rsidP="00B70578">
      <w:pPr>
        <w:spacing w:after="0" w:line="360" w:lineRule="auto"/>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 xml:space="preserve">застосовують алгоритми нейронних мереж. Розглянемо спосіб вирішення цієї проблеми в </w:t>
      </w:r>
      <w:r w:rsidRPr="00B70578">
        <w:rPr>
          <w:rFonts w:ascii="Times New Roman" w:eastAsia="Batang" w:hAnsi="Times New Roman" w:cs="Times New Roman"/>
          <w:iCs/>
          <w:sz w:val="28"/>
          <w:szCs w:val="28"/>
          <w:lang w:val="uk-UA" w:eastAsia="ko-KR"/>
        </w:rPr>
        <w:t>модулі нейронних мереж STATISTICA</w:t>
      </w:r>
      <w:r w:rsidRPr="00B70578">
        <w:rPr>
          <w:rFonts w:ascii="Times New Roman" w:eastAsia="Batang" w:hAnsi="Times New Roman" w:cs="Times New Roman"/>
          <w:sz w:val="28"/>
          <w:szCs w:val="28"/>
          <w:lang w:val="uk-UA" w:eastAsia="ko-KR"/>
        </w:rPr>
        <w:t>.</w:t>
      </w:r>
    </w:p>
    <w:p w14:paraId="75FA184A"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На жаль, не існує універсальних правил, які говорять, якої топології нейронної мережі слід дотримуватися для вирішення тієї чи іншої задачі. Тому необхідна розумна процедура пошуку потрібної мережі.</w:t>
      </w:r>
    </w:p>
    <w:p w14:paraId="1682B636" w14:textId="676543E0"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bookmarkStart w:id="28" w:name="_Hlk137503454"/>
      <w:r w:rsidRPr="00B70578">
        <w:rPr>
          <w:rFonts w:ascii="Times New Roman" w:eastAsia="Batang" w:hAnsi="Times New Roman" w:cs="Times New Roman"/>
          <w:sz w:val="28"/>
          <w:szCs w:val="28"/>
          <w:lang w:val="uk-UA" w:eastAsia="ko-KR"/>
        </w:rPr>
        <w:t xml:space="preserve">Модуль нейронних мереж системи </w:t>
      </w:r>
      <w:r w:rsidRPr="00B70578">
        <w:rPr>
          <w:rFonts w:ascii="Times New Roman" w:eastAsia="Batang" w:hAnsi="Times New Roman" w:cs="Times New Roman"/>
          <w:iCs/>
          <w:sz w:val="28"/>
          <w:szCs w:val="28"/>
          <w:lang w:val="uk-UA" w:eastAsia="ko-KR"/>
        </w:rPr>
        <w:t>STATISTICA</w:t>
      </w:r>
      <w:r w:rsidRPr="00B70578">
        <w:rPr>
          <w:rFonts w:ascii="Times New Roman" w:eastAsia="Batang" w:hAnsi="Times New Roman" w:cs="Times New Roman"/>
          <w:sz w:val="28"/>
          <w:szCs w:val="28"/>
          <w:lang w:val="uk-UA" w:eastAsia="ko-KR"/>
        </w:rPr>
        <w:t xml:space="preserve"> включає процедуру, яка організовує пошук потрібної конфігурації мережі. Ця процедура полягає в побудові і тестуванні великої кількості мереж з різною архітектурою з подальшим вибором з них тієї мережі, яка найкраще підходить для вирішення поставленого завдання. Цей інструмент називається </w:t>
      </w:r>
      <w:r w:rsidRPr="00B70578">
        <w:rPr>
          <w:rFonts w:ascii="Times New Roman" w:eastAsia="Times New Roman" w:hAnsi="Times New Roman" w:cs="Times New Roman"/>
          <w:sz w:val="28"/>
          <w:szCs w:val="28"/>
          <w:shd w:val="clear" w:color="auto" w:fill="FFFFFF"/>
          <w:lang w:val="uk-UA" w:eastAsia="ru-RU"/>
        </w:rPr>
        <w:t>Intelligent Problem Solver</w:t>
      </w:r>
      <w:r w:rsidRPr="00B70578">
        <w:rPr>
          <w:rFonts w:ascii="Times New Roman" w:eastAsia="Batang" w:hAnsi="Times New Roman" w:cs="Times New Roman"/>
          <w:sz w:val="28"/>
          <w:szCs w:val="28"/>
          <w:lang w:val="uk-UA" w:eastAsia="ko-KR"/>
        </w:rPr>
        <w:t>.</w:t>
      </w:r>
      <w:bookmarkEnd w:id="28"/>
      <w:r w:rsidRPr="00B70578">
        <w:rPr>
          <w:rFonts w:ascii="Times New Roman" w:eastAsia="Batang" w:hAnsi="Times New Roman" w:cs="Times New Roman"/>
          <w:sz w:val="28"/>
          <w:szCs w:val="28"/>
          <w:lang w:val="uk-UA" w:eastAsia="ko-KR"/>
        </w:rPr>
        <w:t xml:space="preserve"> Для запуску </w:t>
      </w:r>
      <w:r w:rsidRPr="00B70578">
        <w:rPr>
          <w:rFonts w:ascii="Times New Roman" w:eastAsia="Times New Roman" w:hAnsi="Times New Roman" w:cs="Times New Roman"/>
          <w:iCs/>
          <w:sz w:val="28"/>
          <w:szCs w:val="28"/>
          <w:shd w:val="clear" w:color="auto" w:fill="FFFFFF"/>
          <w:lang w:val="uk-UA" w:eastAsia="ru-RU"/>
        </w:rPr>
        <w:t>Neural Networks</w:t>
      </w:r>
      <w:r w:rsidRPr="00B70578">
        <w:rPr>
          <w:rFonts w:ascii="Times New Roman" w:eastAsia="Batang" w:hAnsi="Times New Roman" w:cs="Times New Roman"/>
          <w:sz w:val="28"/>
          <w:szCs w:val="28"/>
          <w:lang w:val="uk-UA" w:eastAsia="ko-KR"/>
        </w:rPr>
        <w:t xml:space="preserve"> потрібно використовувати однойменну команду в головному меню системи</w:t>
      </w:r>
      <w:r w:rsidRPr="00B70578">
        <w:rPr>
          <w:rFonts w:ascii="Times New Roman" w:eastAsia="Batang" w:hAnsi="Times New Roman" w:cs="Times New Roman"/>
          <w:iCs/>
          <w:sz w:val="28"/>
          <w:szCs w:val="28"/>
          <w:lang w:val="uk-UA" w:eastAsia="ko-KR"/>
        </w:rPr>
        <w:t xml:space="preserve"> STATISTICA</w:t>
      </w:r>
      <w:r w:rsidRPr="00B70578">
        <w:rPr>
          <w:rFonts w:ascii="Times New Roman" w:eastAsia="Batang" w:hAnsi="Times New Roman" w:cs="Times New Roman"/>
          <w:sz w:val="28"/>
          <w:szCs w:val="28"/>
          <w:lang w:val="uk-UA" w:eastAsia="ko-KR"/>
        </w:rPr>
        <w:t xml:space="preserve"> (рис. 2.</w:t>
      </w:r>
      <w:r w:rsidR="000409CD">
        <w:rPr>
          <w:rFonts w:ascii="Times New Roman" w:eastAsia="Batang" w:hAnsi="Times New Roman" w:cs="Times New Roman"/>
          <w:sz w:val="28"/>
          <w:szCs w:val="28"/>
          <w:lang w:val="en-US" w:eastAsia="ko-KR"/>
        </w:rPr>
        <w:t>6</w:t>
      </w:r>
      <w:r w:rsidRPr="00B70578">
        <w:rPr>
          <w:rFonts w:ascii="Times New Roman" w:eastAsia="Batang" w:hAnsi="Times New Roman" w:cs="Times New Roman"/>
          <w:sz w:val="28"/>
          <w:szCs w:val="28"/>
          <w:lang w:val="uk-UA" w:eastAsia="ko-KR"/>
        </w:rPr>
        <w:t>).</w:t>
      </w:r>
    </w:p>
    <w:p w14:paraId="2F94FBAD"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p>
    <w:p w14:paraId="0187EF52" w14:textId="5C1CF3E0"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lastRenderedPageBreak/>
        <w:drawing>
          <wp:inline distT="0" distB="0" distL="0" distR="0" wp14:anchorId="40C44911" wp14:editId="2786093B">
            <wp:extent cx="1971675" cy="22383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675" cy="2238375"/>
                    </a:xfrm>
                    <a:prstGeom prst="rect">
                      <a:avLst/>
                    </a:prstGeom>
                    <a:noFill/>
                    <a:ln>
                      <a:noFill/>
                    </a:ln>
                  </pic:spPr>
                </pic:pic>
              </a:graphicData>
            </a:graphic>
          </wp:inline>
        </w:drawing>
      </w:r>
      <w:r w:rsidRPr="00B70578">
        <w:rPr>
          <w:rFonts w:ascii="Times New Roman" w:eastAsia="Batang" w:hAnsi="Times New Roman" w:cs="Times New Roman"/>
          <w:sz w:val="28"/>
          <w:szCs w:val="28"/>
          <w:lang w:val="uk-UA" w:eastAsia="ko-KR"/>
        </w:rPr>
        <w:t xml:space="preserve"> </w:t>
      </w:r>
      <w:r w:rsidRPr="00B70578">
        <w:rPr>
          <w:rFonts w:ascii="Times New Roman" w:eastAsia="Batang" w:hAnsi="Times New Roman" w:cs="Times New Roman"/>
          <w:noProof/>
          <w:sz w:val="28"/>
          <w:szCs w:val="28"/>
          <w:lang w:val="uk-UA" w:eastAsia="ko-KR"/>
        </w:rPr>
        <w:drawing>
          <wp:inline distT="0" distB="0" distL="0" distR="0" wp14:anchorId="4533DF7A" wp14:editId="51D0D7A8">
            <wp:extent cx="2505075" cy="22383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075" cy="2238375"/>
                    </a:xfrm>
                    <a:prstGeom prst="rect">
                      <a:avLst/>
                    </a:prstGeom>
                    <a:noFill/>
                    <a:ln>
                      <a:noFill/>
                    </a:ln>
                  </pic:spPr>
                </pic:pic>
              </a:graphicData>
            </a:graphic>
          </wp:inline>
        </w:drawing>
      </w:r>
    </w:p>
    <w:p w14:paraId="56F4DD9A" w14:textId="4F0E4FA8"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sidR="000409CD">
        <w:rPr>
          <w:rFonts w:ascii="Times New Roman" w:eastAsia="Batang" w:hAnsi="Times New Roman" w:cs="Times New Roman"/>
          <w:sz w:val="28"/>
          <w:szCs w:val="28"/>
          <w:lang w:val="en-US" w:eastAsia="ko-KR"/>
        </w:rPr>
        <w:t>6</w:t>
      </w:r>
      <w:r w:rsidRPr="00B70578">
        <w:rPr>
          <w:rFonts w:ascii="Times New Roman" w:eastAsia="Batang" w:hAnsi="Times New Roman" w:cs="Times New Roman"/>
          <w:sz w:val="28"/>
          <w:szCs w:val="28"/>
          <w:lang w:val="uk-UA" w:eastAsia="ko-KR"/>
        </w:rPr>
        <w:t xml:space="preserve"> – Запуск модуля нейронних мереж</w:t>
      </w:r>
      <w:r w:rsidRPr="00B70578">
        <w:rPr>
          <w:rFonts w:ascii="Times New Roman" w:eastAsia="Times New Roman" w:hAnsi="Times New Roman" w:cs="Times New Roman"/>
          <w:iCs/>
          <w:sz w:val="28"/>
          <w:szCs w:val="28"/>
          <w:shd w:val="clear" w:color="auto" w:fill="FFFFFF"/>
          <w:lang w:val="uk-UA" w:eastAsia="ru-RU"/>
        </w:rPr>
        <w:t xml:space="preserve"> Neural Networks</w:t>
      </w:r>
    </w:p>
    <w:p w14:paraId="0AE63B5C"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p>
    <w:p w14:paraId="3D7FF244"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iCs/>
          <w:sz w:val="28"/>
          <w:szCs w:val="28"/>
          <w:lang w:val="uk-UA" w:eastAsia="ko-KR"/>
        </w:rPr>
        <w:t>На</w:t>
      </w:r>
      <w:r w:rsidRPr="00B70578">
        <w:rPr>
          <w:rFonts w:ascii="Times New Roman" w:eastAsia="Batang" w:hAnsi="Times New Roman" w:cs="Times New Roman"/>
          <w:sz w:val="28"/>
          <w:szCs w:val="28"/>
          <w:lang w:val="uk-UA" w:eastAsia="ko-KR"/>
        </w:rPr>
        <w:t xml:space="preserve"> вкладці Quick цього діалогового вікна, в розділі Problem Type, пропонується вибрати клас проблем. Для вирішення задач діагностики потрібно побудувати багатовимірну залежність або, іншими словами, багатовимірну нелінійну регресію. Це означає, що в розділі Problem </w:t>
      </w:r>
      <w:r w:rsidRPr="00B70578">
        <w:rPr>
          <w:rFonts w:ascii="Times New Roman" w:eastAsia="Batang" w:hAnsi="Times New Roman" w:cs="Times New Roman"/>
          <w:iCs/>
          <w:sz w:val="28"/>
          <w:szCs w:val="28"/>
          <w:lang w:val="uk-UA" w:eastAsia="ko-KR"/>
        </w:rPr>
        <w:t>Type – Problem Class</w:t>
      </w:r>
      <w:r w:rsidRPr="00B70578">
        <w:rPr>
          <w:rFonts w:ascii="Times New Roman" w:eastAsia="Batang" w:hAnsi="Times New Roman" w:cs="Times New Roman"/>
          <w:sz w:val="28"/>
          <w:szCs w:val="28"/>
          <w:lang w:val="uk-UA" w:eastAsia="ko-KR"/>
        </w:rPr>
        <w:t xml:space="preserve"> слід вказати </w:t>
      </w:r>
      <w:r w:rsidRPr="00B70578">
        <w:rPr>
          <w:rFonts w:ascii="Times New Roman" w:eastAsia="Batang" w:hAnsi="Times New Roman" w:cs="Times New Roman"/>
          <w:iCs/>
          <w:sz w:val="28"/>
          <w:szCs w:val="28"/>
          <w:lang w:val="uk-UA" w:eastAsia="ko-KR"/>
        </w:rPr>
        <w:t>Regression</w:t>
      </w:r>
      <w:r w:rsidRPr="00B70578">
        <w:rPr>
          <w:rFonts w:ascii="Times New Roman" w:eastAsia="Batang" w:hAnsi="Times New Roman" w:cs="Times New Roman"/>
          <w:sz w:val="28"/>
          <w:szCs w:val="28"/>
          <w:lang w:val="uk-UA" w:eastAsia="ko-KR"/>
        </w:rPr>
        <w:t>.</w:t>
      </w:r>
    </w:p>
    <w:p w14:paraId="707DFD3B" w14:textId="32B8F76E" w:rsidR="00B70578" w:rsidRPr="00B70578" w:rsidRDefault="00B70578" w:rsidP="00B70578">
      <w:pPr>
        <w:spacing w:after="0" w:line="360" w:lineRule="auto"/>
        <w:ind w:firstLine="709"/>
        <w:jc w:val="both"/>
        <w:rPr>
          <w:rFonts w:ascii="Times New Roman" w:eastAsia="Times New Roman" w:hAnsi="Times New Roman" w:cs="Times New Roman"/>
          <w:sz w:val="24"/>
          <w:szCs w:val="24"/>
          <w:shd w:val="clear" w:color="auto" w:fill="FFFFFF"/>
          <w:lang w:val="uk-UA" w:eastAsia="ru-RU"/>
        </w:rPr>
      </w:pPr>
      <w:r w:rsidRPr="00B70578">
        <w:rPr>
          <w:rFonts w:ascii="Times New Roman" w:eastAsia="Batang" w:hAnsi="Times New Roman" w:cs="Times New Roman"/>
          <w:sz w:val="28"/>
          <w:szCs w:val="28"/>
          <w:lang w:val="uk-UA" w:eastAsia="ko-KR"/>
        </w:rPr>
        <w:t>Визначившись з класом завдань, необхідно вказати змінні для аналізу. Щоб вибрати</w:t>
      </w:r>
      <w:r w:rsidRPr="00B70578">
        <w:rPr>
          <w:rFonts w:ascii="Times New Roman" w:eastAsia="Batang" w:hAnsi="Times New Roman" w:cs="Times New Roman"/>
          <w:iCs/>
          <w:sz w:val="28"/>
          <w:szCs w:val="28"/>
          <w:lang w:val="uk-UA" w:eastAsia="ko-KR"/>
        </w:rPr>
        <w:t xml:space="preserve"> змінні</w:t>
      </w:r>
      <w:r w:rsidRPr="00B70578">
        <w:rPr>
          <w:rFonts w:ascii="Times New Roman" w:eastAsia="Batang" w:hAnsi="Times New Roman" w:cs="Times New Roman"/>
          <w:sz w:val="28"/>
          <w:szCs w:val="28"/>
          <w:lang w:val="uk-UA" w:eastAsia="ko-KR"/>
        </w:rPr>
        <w:t xml:space="preserve">, скористайтеся кнопкою </w:t>
      </w:r>
      <w:r w:rsidRPr="00B70578">
        <w:rPr>
          <w:rFonts w:ascii="Times New Roman" w:eastAsia="Times New Roman" w:hAnsi="Times New Roman" w:cs="Times New Roman"/>
          <w:iCs/>
          <w:sz w:val="28"/>
          <w:szCs w:val="28"/>
          <w:shd w:val="clear" w:color="auto" w:fill="FFFFFF"/>
          <w:lang w:val="uk-UA" w:eastAsia="ru-RU"/>
        </w:rPr>
        <w:t>Variables</w:t>
      </w:r>
      <w:r w:rsidRPr="00B70578">
        <w:rPr>
          <w:rFonts w:ascii="Times New Roman" w:eastAsia="Batang" w:hAnsi="Times New Roman" w:cs="Times New Roman"/>
          <w:sz w:val="28"/>
          <w:szCs w:val="28"/>
          <w:lang w:val="uk-UA" w:eastAsia="ko-KR"/>
        </w:rPr>
        <w:t xml:space="preserve">. Після натискання цієї кнопки з'явиться діалогове вікно </w:t>
      </w:r>
      <w:r w:rsidRPr="00B70578">
        <w:rPr>
          <w:rFonts w:ascii="Times New Roman" w:eastAsia="Times New Roman" w:hAnsi="Times New Roman" w:cs="Times New Roman"/>
          <w:iCs/>
          <w:sz w:val="28"/>
          <w:szCs w:val="28"/>
          <w:shd w:val="clear" w:color="auto" w:fill="FFFFFF"/>
          <w:lang w:val="uk-UA" w:eastAsia="ru-RU"/>
        </w:rPr>
        <w:t>Select input (independent),</w:t>
      </w:r>
      <w:r w:rsidRPr="00B70578">
        <w:rPr>
          <w:rFonts w:ascii="Times New Roman" w:eastAsia="Times New Roman" w:hAnsi="Times New Roman" w:cs="Times New Roman"/>
          <w:sz w:val="28"/>
          <w:szCs w:val="28"/>
          <w:shd w:val="clear" w:color="auto" w:fill="FFFFFF"/>
          <w:lang w:val="uk-UA" w:eastAsia="ru-RU"/>
        </w:rPr>
        <w:t> </w:t>
      </w:r>
      <w:r w:rsidRPr="00B70578">
        <w:rPr>
          <w:rFonts w:ascii="Times New Roman" w:eastAsia="Times New Roman" w:hAnsi="Times New Roman" w:cs="Times New Roman"/>
          <w:iCs/>
          <w:sz w:val="28"/>
          <w:szCs w:val="28"/>
          <w:shd w:val="clear" w:color="auto" w:fill="FFFFFF"/>
          <w:lang w:val="uk-UA" w:eastAsia="ru-RU"/>
        </w:rPr>
        <w:t>output (dependent)</w:t>
      </w:r>
      <w:r w:rsidRPr="00B70578">
        <w:rPr>
          <w:rFonts w:ascii="Times New Roman" w:eastAsia="Times New Roman" w:hAnsi="Times New Roman" w:cs="Times New Roman"/>
          <w:sz w:val="28"/>
          <w:szCs w:val="28"/>
          <w:shd w:val="clear" w:color="auto" w:fill="FFFFFF"/>
          <w:lang w:val="uk-UA" w:eastAsia="ru-RU"/>
        </w:rPr>
        <w:t> and </w:t>
      </w:r>
      <w:r w:rsidRPr="00B70578">
        <w:rPr>
          <w:rFonts w:ascii="Times New Roman" w:eastAsia="Times New Roman" w:hAnsi="Times New Roman" w:cs="Times New Roman"/>
          <w:iCs/>
          <w:sz w:val="28"/>
          <w:szCs w:val="28"/>
          <w:shd w:val="clear" w:color="auto" w:fill="FFFFFF"/>
          <w:lang w:val="uk-UA" w:eastAsia="ru-RU"/>
        </w:rPr>
        <w:t>selector variables –</w:t>
      </w:r>
      <w:r w:rsidRPr="00B70578">
        <w:rPr>
          <w:rFonts w:ascii="Times New Roman" w:eastAsia="Batang" w:hAnsi="Times New Roman" w:cs="Times New Roman"/>
          <w:iCs/>
          <w:sz w:val="28"/>
          <w:szCs w:val="28"/>
          <w:lang w:val="uk-UA" w:eastAsia="ko-KR"/>
        </w:rPr>
        <w:t xml:space="preserve"> Вибір вхідних</w:t>
      </w:r>
      <w:r w:rsidRPr="00B70578">
        <w:rPr>
          <w:rFonts w:ascii="Times New Roman" w:eastAsia="Batang" w:hAnsi="Times New Roman" w:cs="Times New Roman"/>
          <w:sz w:val="28"/>
          <w:szCs w:val="28"/>
          <w:lang w:val="uk-UA" w:eastAsia="ko-KR"/>
        </w:rPr>
        <w:t xml:space="preserve"> (</w:t>
      </w:r>
      <w:r w:rsidRPr="00B70578">
        <w:rPr>
          <w:rFonts w:ascii="Times New Roman" w:eastAsia="Batang" w:hAnsi="Times New Roman" w:cs="Times New Roman"/>
          <w:iCs/>
          <w:sz w:val="28"/>
          <w:szCs w:val="28"/>
          <w:lang w:val="uk-UA" w:eastAsia="ko-KR"/>
        </w:rPr>
        <w:t>незалежних</w:t>
      </w:r>
      <w:r w:rsidRPr="00B70578">
        <w:rPr>
          <w:rFonts w:ascii="Times New Roman" w:eastAsia="Batang" w:hAnsi="Times New Roman" w:cs="Times New Roman"/>
          <w:sz w:val="28"/>
          <w:szCs w:val="28"/>
          <w:lang w:val="uk-UA" w:eastAsia="ko-KR"/>
        </w:rPr>
        <w:t xml:space="preserve">), </w:t>
      </w:r>
      <w:r w:rsidRPr="00B70578">
        <w:rPr>
          <w:rFonts w:ascii="Times New Roman" w:eastAsia="Batang" w:hAnsi="Times New Roman" w:cs="Times New Roman"/>
          <w:iCs/>
          <w:sz w:val="28"/>
          <w:szCs w:val="28"/>
          <w:lang w:val="uk-UA" w:eastAsia="ko-KR"/>
        </w:rPr>
        <w:t>вихідних (залежних</w:t>
      </w:r>
      <w:r w:rsidRPr="00B70578">
        <w:rPr>
          <w:rFonts w:ascii="Times New Roman" w:eastAsia="Batang" w:hAnsi="Times New Roman" w:cs="Times New Roman"/>
          <w:sz w:val="28"/>
          <w:szCs w:val="28"/>
          <w:lang w:val="uk-UA" w:eastAsia="ko-KR"/>
        </w:rPr>
        <w:t xml:space="preserve">) та </w:t>
      </w:r>
      <w:r w:rsidRPr="00B70578">
        <w:rPr>
          <w:rFonts w:ascii="Times New Roman" w:eastAsia="Batang" w:hAnsi="Times New Roman" w:cs="Times New Roman"/>
          <w:iCs/>
          <w:sz w:val="28"/>
          <w:szCs w:val="28"/>
          <w:lang w:val="uk-UA" w:eastAsia="ko-KR"/>
        </w:rPr>
        <w:t>селекторних змінних</w:t>
      </w:r>
      <w:r w:rsidRPr="00B70578">
        <w:rPr>
          <w:rFonts w:ascii="Times New Roman" w:eastAsia="Batang" w:hAnsi="Times New Roman" w:cs="Times New Roman"/>
          <w:sz w:val="28"/>
          <w:szCs w:val="28"/>
          <w:lang w:val="uk-UA" w:eastAsia="ko-KR"/>
        </w:rPr>
        <w:t xml:space="preserve">. У цьому діалоговому вікні потрібно вказати два списки змінних </w:t>
      </w:r>
      <w:r w:rsidRPr="00B70578">
        <w:rPr>
          <w:rFonts w:ascii="Times New Roman" w:eastAsia="Times New Roman" w:hAnsi="Times New Roman" w:cs="Times New Roman"/>
          <w:iCs/>
          <w:sz w:val="28"/>
          <w:szCs w:val="28"/>
          <w:shd w:val="clear" w:color="auto" w:fill="FFFFFF"/>
          <w:lang w:val="uk-UA" w:eastAsia="ru-RU"/>
        </w:rPr>
        <w:t>Continuous outputs та Continuous inputs</w:t>
      </w:r>
      <w:r w:rsidRPr="00B70578">
        <w:rPr>
          <w:rFonts w:ascii="Times New Roman" w:eastAsia="Batang" w:hAnsi="Times New Roman" w:cs="Times New Roman"/>
          <w:sz w:val="28"/>
          <w:szCs w:val="28"/>
          <w:lang w:val="uk-UA" w:eastAsia="ko-KR"/>
        </w:rPr>
        <w:t xml:space="preserve"> (рис. 2.</w:t>
      </w:r>
      <w:r w:rsidR="000409CD">
        <w:rPr>
          <w:rFonts w:ascii="Times New Roman" w:eastAsia="Batang" w:hAnsi="Times New Roman" w:cs="Times New Roman"/>
          <w:sz w:val="28"/>
          <w:szCs w:val="28"/>
          <w:lang w:val="en-US" w:eastAsia="ko-KR"/>
        </w:rPr>
        <w:t>7</w:t>
      </w:r>
      <w:r w:rsidRPr="00B70578">
        <w:rPr>
          <w:rFonts w:ascii="Times New Roman" w:eastAsia="Batang" w:hAnsi="Times New Roman" w:cs="Times New Roman"/>
          <w:sz w:val="28"/>
          <w:szCs w:val="28"/>
          <w:lang w:val="uk-UA" w:eastAsia="ko-KR"/>
        </w:rPr>
        <w:t>).</w:t>
      </w:r>
    </w:p>
    <w:p w14:paraId="2C68BB2B" w14:textId="77777777" w:rsidR="00B70578" w:rsidRPr="00B70578" w:rsidRDefault="00B70578" w:rsidP="00B7057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val="uk-UA" w:eastAsia="ru-RU"/>
        </w:rPr>
      </w:pPr>
    </w:p>
    <w:p w14:paraId="48E1287A" w14:textId="66F3B6D6"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drawing>
          <wp:inline distT="0" distB="0" distL="0" distR="0" wp14:anchorId="72111E0A" wp14:editId="53B1CC34">
            <wp:extent cx="3352800" cy="18573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2800" cy="1857375"/>
                    </a:xfrm>
                    <a:prstGeom prst="rect">
                      <a:avLst/>
                    </a:prstGeom>
                    <a:noFill/>
                    <a:ln>
                      <a:noFill/>
                    </a:ln>
                  </pic:spPr>
                </pic:pic>
              </a:graphicData>
            </a:graphic>
          </wp:inline>
        </w:drawing>
      </w:r>
    </w:p>
    <w:p w14:paraId="00DAB195" w14:textId="7B148DFC"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sidR="000409CD">
        <w:rPr>
          <w:rFonts w:ascii="Times New Roman" w:eastAsia="Batang" w:hAnsi="Times New Roman" w:cs="Times New Roman"/>
          <w:sz w:val="28"/>
          <w:szCs w:val="28"/>
          <w:lang w:val="en-US" w:eastAsia="ko-KR"/>
        </w:rPr>
        <w:t>7</w:t>
      </w:r>
      <w:r w:rsidRPr="00B70578">
        <w:rPr>
          <w:rFonts w:ascii="Times New Roman" w:eastAsia="Batang" w:hAnsi="Times New Roman" w:cs="Times New Roman"/>
          <w:sz w:val="28"/>
          <w:szCs w:val="28"/>
          <w:lang w:val="uk-UA" w:eastAsia="ko-KR"/>
        </w:rPr>
        <w:t xml:space="preserve"> – Вибір змінних для аналізу</w:t>
      </w:r>
    </w:p>
    <w:p w14:paraId="60DB4BC3"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p>
    <w:p w14:paraId="57F65F3E"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lastRenderedPageBreak/>
        <w:t>У розділі</w:t>
      </w:r>
      <w:r w:rsidRPr="00B70578">
        <w:rPr>
          <w:rFonts w:ascii="Times New Roman" w:eastAsia="Times New Roman" w:hAnsi="Times New Roman" w:cs="Times New Roman"/>
          <w:iCs/>
          <w:sz w:val="28"/>
          <w:szCs w:val="28"/>
          <w:lang w:val="uk-UA" w:eastAsia="ru-RU"/>
        </w:rPr>
        <w:t xml:space="preserve"> Select analysis</w:t>
      </w:r>
      <w:r w:rsidRPr="00B70578">
        <w:rPr>
          <w:rFonts w:ascii="Times New Roman" w:eastAsia="Batang" w:hAnsi="Times New Roman" w:cs="Times New Roman"/>
          <w:iCs/>
          <w:sz w:val="28"/>
          <w:szCs w:val="28"/>
          <w:lang w:val="uk-UA" w:eastAsia="ko-KR"/>
        </w:rPr>
        <w:t xml:space="preserve"> (Вибір аналізу)</w:t>
      </w:r>
      <w:r w:rsidRPr="00B70578">
        <w:rPr>
          <w:rFonts w:ascii="Times New Roman" w:eastAsia="Batang" w:hAnsi="Times New Roman" w:cs="Times New Roman"/>
          <w:sz w:val="28"/>
          <w:szCs w:val="28"/>
          <w:lang w:val="uk-UA" w:eastAsia="ko-KR"/>
        </w:rPr>
        <w:t xml:space="preserve"> доступні два параметри: </w:t>
      </w:r>
      <w:r w:rsidRPr="00B70578">
        <w:rPr>
          <w:rFonts w:ascii="Times New Roman" w:eastAsia="Batang" w:hAnsi="Times New Roman" w:cs="Times New Roman"/>
          <w:iCs/>
          <w:sz w:val="28"/>
          <w:szCs w:val="28"/>
          <w:lang w:val="uk-UA" w:eastAsia="ko-KR"/>
        </w:rPr>
        <w:t>інтелектуальний вирішувач проблем</w:t>
      </w:r>
      <w:r w:rsidRPr="00B70578">
        <w:rPr>
          <w:rFonts w:ascii="Times New Roman" w:eastAsia="Batang" w:hAnsi="Times New Roman" w:cs="Times New Roman"/>
          <w:sz w:val="28"/>
          <w:szCs w:val="28"/>
          <w:lang w:val="uk-UA" w:eastAsia="ko-KR"/>
        </w:rPr>
        <w:t xml:space="preserve"> і</w:t>
      </w:r>
      <w:r w:rsidRPr="00B70578">
        <w:rPr>
          <w:rFonts w:ascii="Times New Roman" w:eastAsia="Batang" w:hAnsi="Times New Roman" w:cs="Times New Roman"/>
          <w:iCs/>
          <w:sz w:val="28"/>
          <w:szCs w:val="28"/>
          <w:lang w:val="uk-UA" w:eastAsia="ko-KR"/>
        </w:rPr>
        <w:t xml:space="preserve"> настроюваний конструктор</w:t>
      </w:r>
      <w:r w:rsidRPr="00B70578">
        <w:rPr>
          <w:rFonts w:ascii="Times New Roman" w:eastAsia="Batang" w:hAnsi="Times New Roman" w:cs="Times New Roman"/>
          <w:sz w:val="28"/>
          <w:szCs w:val="28"/>
          <w:lang w:val="uk-UA" w:eastAsia="ko-KR"/>
        </w:rPr>
        <w:t xml:space="preserve"> мережі (</w:t>
      </w:r>
      <w:r w:rsidRPr="00B70578">
        <w:rPr>
          <w:rFonts w:ascii="Times New Roman" w:eastAsia="Times New Roman" w:hAnsi="Times New Roman" w:cs="Times New Roman"/>
          <w:iCs/>
          <w:sz w:val="28"/>
          <w:szCs w:val="28"/>
          <w:lang w:val="uk-UA" w:eastAsia="ru-RU"/>
        </w:rPr>
        <w:t>Intelligent Problem Solver</w:t>
      </w:r>
      <w:r w:rsidRPr="00B70578">
        <w:rPr>
          <w:rFonts w:ascii="Times New Roman" w:eastAsia="Times New Roman" w:hAnsi="Times New Roman" w:cs="Times New Roman"/>
          <w:sz w:val="28"/>
          <w:szCs w:val="28"/>
          <w:lang w:val="uk-UA" w:eastAsia="ru-RU"/>
        </w:rPr>
        <w:t xml:space="preserve"> та </w:t>
      </w:r>
      <w:r w:rsidRPr="00B70578">
        <w:rPr>
          <w:rFonts w:ascii="Times New Roman" w:eastAsia="Times New Roman" w:hAnsi="Times New Roman" w:cs="Times New Roman"/>
          <w:iCs/>
          <w:sz w:val="28"/>
          <w:szCs w:val="28"/>
          <w:lang w:val="uk-UA" w:eastAsia="ru-RU"/>
        </w:rPr>
        <w:t>Custom Network Designer</w:t>
      </w:r>
      <w:r w:rsidRPr="00B70578">
        <w:rPr>
          <w:rFonts w:ascii="Times New Roman" w:eastAsia="Batang" w:hAnsi="Times New Roman" w:cs="Times New Roman"/>
          <w:sz w:val="28"/>
          <w:szCs w:val="28"/>
          <w:lang w:val="uk-UA" w:eastAsia="ko-KR"/>
        </w:rPr>
        <w:t>). Для автоматичного вибору параметрів нейронної мережі потрібно обрати перший варіант, який встановлений за замовчуванням. Щоб продовжити аналіз, натисніть кнопку</w:t>
      </w:r>
      <w:r w:rsidRPr="00B70578">
        <w:rPr>
          <w:rFonts w:ascii="Times New Roman" w:eastAsia="Batang" w:hAnsi="Times New Roman" w:cs="Times New Roman"/>
          <w:iCs/>
          <w:sz w:val="28"/>
          <w:szCs w:val="28"/>
          <w:lang w:val="uk-UA" w:eastAsia="ko-KR"/>
        </w:rPr>
        <w:t xml:space="preserve"> OK</w:t>
      </w:r>
      <w:r w:rsidRPr="00B70578">
        <w:rPr>
          <w:rFonts w:ascii="Times New Roman" w:eastAsia="Batang" w:hAnsi="Times New Roman" w:cs="Times New Roman"/>
          <w:sz w:val="28"/>
          <w:szCs w:val="28"/>
          <w:lang w:val="uk-UA" w:eastAsia="ko-KR"/>
        </w:rPr>
        <w:t xml:space="preserve">. </w:t>
      </w:r>
    </w:p>
    <w:p w14:paraId="21B0A5F1"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На наступному кроці з'явиться діалогове вікно</w:t>
      </w:r>
      <w:r w:rsidRPr="00B70578">
        <w:rPr>
          <w:rFonts w:ascii="Times New Roman" w:eastAsia="Batang" w:hAnsi="Times New Roman" w:cs="Times New Roman"/>
          <w:iCs/>
          <w:sz w:val="28"/>
          <w:szCs w:val="28"/>
          <w:lang w:val="uk-UA" w:eastAsia="ko-KR"/>
        </w:rPr>
        <w:t xml:space="preserve"> конфігурації інтелектуального засобу вирішення проблем (</w:t>
      </w:r>
      <w:r w:rsidRPr="00B70578">
        <w:rPr>
          <w:rFonts w:ascii="Times New Roman" w:eastAsia="Times New Roman" w:hAnsi="Times New Roman" w:cs="Times New Roman"/>
          <w:iCs/>
          <w:sz w:val="28"/>
          <w:szCs w:val="28"/>
          <w:lang w:val="uk-UA" w:eastAsia="ru-RU"/>
        </w:rPr>
        <w:t>Intelligent Problem Solver)</w:t>
      </w:r>
      <w:r w:rsidRPr="00B70578">
        <w:rPr>
          <w:rFonts w:ascii="Times New Roman" w:eastAsia="Batang" w:hAnsi="Times New Roman" w:cs="Times New Roman"/>
          <w:sz w:val="28"/>
          <w:szCs w:val="28"/>
          <w:lang w:val="uk-UA" w:eastAsia="ko-KR"/>
        </w:rPr>
        <w:t>.</w:t>
      </w:r>
    </w:p>
    <w:p w14:paraId="10DACEEB"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p>
    <w:p w14:paraId="3540C1F9" w14:textId="59B8AE98"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drawing>
          <wp:inline distT="0" distB="0" distL="0" distR="0" wp14:anchorId="15BA53DB" wp14:editId="7D950A4A">
            <wp:extent cx="3114675" cy="20478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047875"/>
                    </a:xfrm>
                    <a:prstGeom prst="rect">
                      <a:avLst/>
                    </a:prstGeom>
                    <a:noFill/>
                    <a:ln>
                      <a:noFill/>
                    </a:ln>
                  </pic:spPr>
                </pic:pic>
              </a:graphicData>
            </a:graphic>
          </wp:inline>
        </w:drawing>
      </w:r>
    </w:p>
    <w:p w14:paraId="105E3491" w14:textId="07272ABE"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sidR="000409CD">
        <w:rPr>
          <w:rFonts w:ascii="Times New Roman" w:eastAsia="Batang" w:hAnsi="Times New Roman" w:cs="Times New Roman"/>
          <w:sz w:val="28"/>
          <w:szCs w:val="28"/>
          <w:lang w:val="en-US" w:eastAsia="ko-KR"/>
        </w:rPr>
        <w:t>8</w:t>
      </w:r>
      <w:r w:rsidRPr="00B70578">
        <w:rPr>
          <w:rFonts w:ascii="Times New Roman" w:eastAsia="Batang" w:hAnsi="Times New Roman" w:cs="Times New Roman"/>
          <w:sz w:val="28"/>
          <w:szCs w:val="28"/>
          <w:lang w:val="uk-UA" w:eastAsia="ko-KR"/>
        </w:rPr>
        <w:t xml:space="preserve"> – Встановлення кількості мереж для тестування</w:t>
      </w:r>
    </w:p>
    <w:p w14:paraId="621E86BE" w14:textId="77777777" w:rsidR="00E206B4" w:rsidRDefault="00E206B4" w:rsidP="00B70578">
      <w:pPr>
        <w:spacing w:after="0" w:line="360" w:lineRule="auto"/>
        <w:ind w:firstLine="709"/>
        <w:jc w:val="both"/>
        <w:rPr>
          <w:rFonts w:ascii="Times New Roman" w:eastAsia="Batang" w:hAnsi="Times New Roman" w:cs="Times New Roman"/>
          <w:sz w:val="28"/>
          <w:szCs w:val="28"/>
          <w:lang w:val="uk-UA" w:eastAsia="ko-KR"/>
        </w:rPr>
      </w:pPr>
    </w:p>
    <w:p w14:paraId="476E3AE1" w14:textId="05D1F131"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 xml:space="preserve">Розділ </w:t>
      </w:r>
      <w:r w:rsidRPr="00B70578">
        <w:rPr>
          <w:rFonts w:ascii="Times New Roman" w:eastAsia="Batang" w:hAnsi="Times New Roman" w:cs="Times New Roman"/>
          <w:iCs/>
          <w:sz w:val="28"/>
          <w:szCs w:val="28"/>
          <w:lang w:val="uk-UA" w:eastAsia="ko-KR"/>
        </w:rPr>
        <w:t>Quick</w:t>
      </w:r>
      <w:r w:rsidRPr="00B70578">
        <w:rPr>
          <w:rFonts w:ascii="Times New Roman" w:eastAsia="Batang" w:hAnsi="Times New Roman" w:cs="Times New Roman"/>
          <w:sz w:val="28"/>
          <w:szCs w:val="28"/>
          <w:lang w:val="uk-UA" w:eastAsia="ko-KR"/>
        </w:rPr>
        <w:t xml:space="preserve"> містить групу опцій, які відповідають за час виконання алгоритму пошуку нейронної мережі. На цій вкладці потрібно вказати кількість мереж, які необхідно протестувати (щоб дізнатися, чи підходять вони для вирішення сформульованого завдання), а також вказати, скільки з цих мереж увійде в підсумковий звіт. У розділі </w:t>
      </w:r>
      <w:r w:rsidRPr="00B70578">
        <w:rPr>
          <w:rFonts w:ascii="Times New Roman" w:eastAsia="Batang" w:hAnsi="Times New Roman" w:cs="Times New Roman"/>
          <w:iCs/>
          <w:sz w:val="28"/>
          <w:szCs w:val="28"/>
          <w:lang w:val="uk-UA" w:eastAsia="ko-KR"/>
        </w:rPr>
        <w:t>Network tested</w:t>
      </w:r>
      <w:r w:rsidRPr="00B70578">
        <w:rPr>
          <w:rFonts w:ascii="Times New Roman" w:eastAsia="Batang" w:hAnsi="Times New Roman" w:cs="Times New Roman"/>
          <w:sz w:val="28"/>
          <w:szCs w:val="28"/>
          <w:lang w:val="uk-UA" w:eastAsia="ko-KR"/>
        </w:rPr>
        <w:t xml:space="preserve"> вкажіть 100, Networks retained – 10 (рис. 2.</w:t>
      </w:r>
      <w:r w:rsidR="000409CD">
        <w:rPr>
          <w:rFonts w:ascii="Times New Roman" w:eastAsia="Batang" w:hAnsi="Times New Roman" w:cs="Times New Roman"/>
          <w:sz w:val="28"/>
          <w:szCs w:val="28"/>
          <w:lang w:val="en-US" w:eastAsia="ko-KR"/>
        </w:rPr>
        <w:t>8</w:t>
      </w:r>
      <w:r w:rsidRPr="00B70578">
        <w:rPr>
          <w:rFonts w:ascii="Times New Roman" w:eastAsia="Batang" w:hAnsi="Times New Roman" w:cs="Times New Roman"/>
          <w:sz w:val="28"/>
          <w:szCs w:val="28"/>
          <w:lang w:val="uk-UA" w:eastAsia="ko-KR"/>
        </w:rPr>
        <w:t>)</w:t>
      </w:r>
    </w:p>
    <w:p w14:paraId="6AD5AD64" w14:textId="4870275D"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Вкладка Types вказує, які типи нейронних мереж будуть використовуватися в процесі тестування. Для вирішення завдання нелінійної регресії найбільше підходить багатошаровий персептрон, тому вибираємо мережі, зазначені на рис. 2.</w:t>
      </w:r>
      <w:r w:rsidR="000409CD">
        <w:rPr>
          <w:rFonts w:ascii="Times New Roman" w:eastAsia="Batang" w:hAnsi="Times New Roman" w:cs="Times New Roman"/>
          <w:sz w:val="28"/>
          <w:szCs w:val="28"/>
          <w:lang w:val="en-US" w:eastAsia="ko-KR"/>
        </w:rPr>
        <w:t>9</w:t>
      </w:r>
      <w:r w:rsidRPr="00B70578">
        <w:rPr>
          <w:rFonts w:ascii="Times New Roman" w:eastAsia="Batang" w:hAnsi="Times New Roman" w:cs="Times New Roman"/>
          <w:sz w:val="28"/>
          <w:szCs w:val="28"/>
          <w:lang w:val="uk-UA" w:eastAsia="ko-KR"/>
        </w:rPr>
        <w:t>.</w:t>
      </w:r>
    </w:p>
    <w:p w14:paraId="4ECA6FD4" w14:textId="321DCABB"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lastRenderedPageBreak/>
        <w:drawing>
          <wp:inline distT="0" distB="0" distL="0" distR="0" wp14:anchorId="282FB387" wp14:editId="291EDAE5">
            <wp:extent cx="3092298" cy="193045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3680" cy="1943800"/>
                    </a:xfrm>
                    <a:prstGeom prst="rect">
                      <a:avLst/>
                    </a:prstGeom>
                    <a:noFill/>
                    <a:ln>
                      <a:noFill/>
                    </a:ln>
                  </pic:spPr>
                </pic:pic>
              </a:graphicData>
            </a:graphic>
          </wp:inline>
        </w:drawing>
      </w:r>
    </w:p>
    <w:p w14:paraId="4730F7EC" w14:textId="330E159E"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sidR="000409CD">
        <w:rPr>
          <w:rFonts w:ascii="Times New Roman" w:eastAsia="Batang" w:hAnsi="Times New Roman" w:cs="Times New Roman"/>
          <w:sz w:val="28"/>
          <w:szCs w:val="28"/>
          <w:lang w:val="en-US" w:eastAsia="ko-KR"/>
        </w:rPr>
        <w:t>9</w:t>
      </w:r>
      <w:r w:rsidRPr="00B70578">
        <w:rPr>
          <w:rFonts w:ascii="Times New Roman" w:eastAsia="Batang" w:hAnsi="Times New Roman" w:cs="Times New Roman"/>
          <w:sz w:val="28"/>
          <w:szCs w:val="28"/>
          <w:lang w:val="uk-UA" w:eastAsia="ko-KR"/>
        </w:rPr>
        <w:t xml:space="preserve"> – Вибір архітектури мережі</w:t>
      </w:r>
    </w:p>
    <w:p w14:paraId="3CA405C1"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p>
    <w:p w14:paraId="7B7DA1F7" w14:textId="61D18005" w:rsid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Далі для організації процесу перебору і тестування необхідно вказати діапазон зміни кількості нейронів в кожному шарі нейронної мережі. Рекомендовані значення для даної задачі наведені на рис. 2.</w:t>
      </w:r>
      <w:r>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0</w:t>
      </w:r>
      <w:r w:rsidRPr="00B70578">
        <w:rPr>
          <w:rFonts w:ascii="Times New Roman" w:eastAsia="Batang" w:hAnsi="Times New Roman" w:cs="Times New Roman"/>
          <w:sz w:val="28"/>
          <w:szCs w:val="28"/>
          <w:lang w:val="uk-UA" w:eastAsia="ko-KR"/>
        </w:rPr>
        <w:t>.</w:t>
      </w:r>
    </w:p>
    <w:p w14:paraId="3D293BE6" w14:textId="77777777" w:rsidR="00E206B4" w:rsidRPr="00B70578" w:rsidRDefault="00E206B4" w:rsidP="00B70578">
      <w:pPr>
        <w:spacing w:after="0" w:line="360" w:lineRule="auto"/>
        <w:ind w:firstLine="709"/>
        <w:jc w:val="both"/>
        <w:rPr>
          <w:rFonts w:ascii="Times New Roman" w:eastAsia="Batang" w:hAnsi="Times New Roman" w:cs="Times New Roman"/>
          <w:sz w:val="28"/>
          <w:szCs w:val="28"/>
          <w:lang w:val="uk-UA" w:eastAsia="ko-KR"/>
        </w:rPr>
      </w:pPr>
    </w:p>
    <w:p w14:paraId="3A5D0474" w14:textId="5D280BDA"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drawing>
          <wp:inline distT="0" distB="0" distL="0" distR="0" wp14:anchorId="49071A02" wp14:editId="2A0D0BA0">
            <wp:extent cx="2665987" cy="212375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8966" cy="2134092"/>
                    </a:xfrm>
                    <a:prstGeom prst="rect">
                      <a:avLst/>
                    </a:prstGeom>
                    <a:noFill/>
                    <a:ln>
                      <a:noFill/>
                    </a:ln>
                  </pic:spPr>
                </pic:pic>
              </a:graphicData>
            </a:graphic>
          </wp:inline>
        </w:drawing>
      </w:r>
    </w:p>
    <w:p w14:paraId="1D80BC0C" w14:textId="07A42A58"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0</w:t>
      </w:r>
      <w:r w:rsidRPr="00B70578">
        <w:rPr>
          <w:rFonts w:ascii="Times New Roman" w:eastAsia="Batang" w:hAnsi="Times New Roman" w:cs="Times New Roman"/>
          <w:sz w:val="28"/>
          <w:szCs w:val="28"/>
          <w:lang w:val="uk-UA" w:eastAsia="ko-KR"/>
        </w:rPr>
        <w:t xml:space="preserve"> – Уточнення розмірів навчальних, контрольних і тестових вибірок</w:t>
      </w:r>
    </w:p>
    <w:p w14:paraId="29E2BD35" w14:textId="77777777" w:rsidR="00E206B4" w:rsidRDefault="00E206B4" w:rsidP="00B70578">
      <w:pPr>
        <w:spacing w:after="0" w:line="360" w:lineRule="auto"/>
        <w:ind w:firstLine="709"/>
        <w:jc w:val="both"/>
        <w:rPr>
          <w:rFonts w:ascii="Times New Roman" w:eastAsia="Batang" w:hAnsi="Times New Roman" w:cs="Times New Roman"/>
          <w:sz w:val="28"/>
          <w:szCs w:val="28"/>
          <w:lang w:val="uk-UA" w:eastAsia="ko-KR"/>
        </w:rPr>
      </w:pPr>
    </w:p>
    <w:p w14:paraId="560C344C" w14:textId="5183D510"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Тепер, коли встановлено всі параметри навчання, потрібно натиснути</w:t>
      </w:r>
      <w:r w:rsidRPr="00B70578">
        <w:rPr>
          <w:rFonts w:ascii="Times New Roman" w:eastAsia="Batang" w:hAnsi="Times New Roman" w:cs="Times New Roman"/>
          <w:iCs/>
          <w:sz w:val="28"/>
          <w:szCs w:val="28"/>
          <w:lang w:val="uk-UA" w:eastAsia="ko-KR"/>
        </w:rPr>
        <w:t xml:space="preserve"> OK</w:t>
      </w:r>
      <w:r w:rsidRPr="00B70578">
        <w:rPr>
          <w:rFonts w:ascii="Times New Roman" w:eastAsia="Batang" w:hAnsi="Times New Roman" w:cs="Times New Roman"/>
          <w:sz w:val="28"/>
          <w:szCs w:val="28"/>
          <w:lang w:val="uk-UA" w:eastAsia="ko-KR"/>
        </w:rPr>
        <w:t>, щоб почати процедуру пошуку мережі. Стан алгоритму пошуку відображається в діалоговому вікні</w:t>
      </w:r>
      <w:r w:rsidRPr="00B70578">
        <w:rPr>
          <w:rFonts w:ascii="Times New Roman" w:eastAsia="Batang" w:hAnsi="Times New Roman" w:cs="Times New Roman"/>
          <w:iCs/>
          <w:sz w:val="28"/>
          <w:szCs w:val="28"/>
          <w:lang w:val="uk-UA" w:eastAsia="ko-KR"/>
        </w:rPr>
        <w:t xml:space="preserve"> IPS Training In</w:t>
      </w:r>
      <w:r w:rsidRPr="00B70578">
        <w:rPr>
          <w:rFonts w:ascii="Times New Roman" w:eastAsia="Batang" w:hAnsi="Times New Roman" w:cs="Times New Roman"/>
          <w:sz w:val="28"/>
          <w:szCs w:val="28"/>
          <w:lang w:val="uk-UA" w:eastAsia="ko-KR"/>
        </w:rPr>
        <w:t xml:space="preserve"> </w:t>
      </w:r>
      <w:r w:rsidRPr="00B70578">
        <w:rPr>
          <w:rFonts w:ascii="Times New Roman" w:eastAsia="Batang" w:hAnsi="Times New Roman" w:cs="Times New Roman"/>
          <w:iCs/>
          <w:sz w:val="28"/>
          <w:szCs w:val="28"/>
          <w:lang w:val="uk-UA" w:eastAsia="ko-KR"/>
        </w:rPr>
        <w:t>Progress</w:t>
      </w:r>
      <w:r w:rsidRPr="00B70578">
        <w:rPr>
          <w:rFonts w:ascii="Times New Roman" w:eastAsia="Batang" w:hAnsi="Times New Roman" w:cs="Times New Roman"/>
          <w:sz w:val="28"/>
          <w:szCs w:val="28"/>
          <w:lang w:val="uk-UA" w:eastAsia="ko-KR"/>
        </w:rPr>
        <w:t>. Під час роботи алгоритму пошуку відповідної нейронної мережі в цьому діалоговому вікні надається інформація про час виконання алгоритму, а також про розглянуті нейронні мережі. Метою алгоритму пошуку є ітерація по ряду конфігурацій нейронної мережі і вибір оптимальної з точки зору мінімальної похибки на виході мережі і максимальної її продуктивності.</w:t>
      </w:r>
    </w:p>
    <w:p w14:paraId="2D3F29C4" w14:textId="33F3C407" w:rsidR="00B70578" w:rsidRPr="00B70578" w:rsidRDefault="00B70578" w:rsidP="009F6134">
      <w:pPr>
        <w:pStyle w:val="2"/>
        <w:rPr>
          <w:rFonts w:eastAsia="Batang"/>
          <w:lang w:eastAsia="ko-KR"/>
        </w:rPr>
      </w:pPr>
      <w:bookmarkStart w:id="29" w:name="_Toc137461607"/>
      <w:bookmarkStart w:id="30" w:name="_Toc155621968"/>
      <w:r w:rsidRPr="00B70578">
        <w:rPr>
          <w:rFonts w:eastAsia="Batang"/>
          <w:lang w:eastAsia="ko-KR"/>
        </w:rPr>
        <w:lastRenderedPageBreak/>
        <w:t>2.</w:t>
      </w:r>
      <w:r w:rsidR="00675ABA">
        <w:rPr>
          <w:rFonts w:eastAsia="Batang"/>
          <w:lang w:eastAsia="ko-KR"/>
        </w:rPr>
        <w:t>8</w:t>
      </w:r>
      <w:r w:rsidRPr="00B70578">
        <w:rPr>
          <w:rFonts w:eastAsia="Batang"/>
          <w:lang w:eastAsia="ko-KR"/>
        </w:rPr>
        <w:t xml:space="preserve"> Обробка результатів пошуку оптимальної моделі штучної нейронної мережі</w:t>
      </w:r>
      <w:bookmarkEnd w:id="29"/>
      <w:bookmarkEnd w:id="30"/>
    </w:p>
    <w:p w14:paraId="6B321C17"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p>
    <w:p w14:paraId="7C6CA107" w14:textId="2C703837" w:rsid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bookmarkStart w:id="31" w:name="_Hlk137503641"/>
      <w:r w:rsidRPr="00B70578">
        <w:rPr>
          <w:rFonts w:ascii="Times New Roman" w:eastAsia="Batang" w:hAnsi="Times New Roman" w:cs="Times New Roman"/>
          <w:sz w:val="28"/>
          <w:szCs w:val="28"/>
          <w:lang w:val="uk-UA" w:eastAsia="ko-KR"/>
        </w:rPr>
        <w:t xml:space="preserve">В результаті кожна навчена і перевірена нейронна конфігурація описується рядком в інформаційному полі діалогового вікна. Найважливішими показниками тут є Profile (Тип мережі), Train (Select, Test) Performance (Продуктивність мережі на навчальній (контрольній, тестовій) множині) </w:t>
      </w:r>
      <w:r w:rsidR="00571341">
        <w:rPr>
          <w:rFonts w:ascii="Times New Roman" w:eastAsia="Batang" w:hAnsi="Times New Roman" w:cs="Times New Roman"/>
          <w:sz w:val="28"/>
          <w:szCs w:val="28"/>
          <w:lang w:val="uk-UA" w:eastAsia="ko-KR"/>
        </w:rPr>
        <w:t>і</w:t>
      </w:r>
      <w:r w:rsidRPr="00B70578">
        <w:rPr>
          <w:rFonts w:ascii="Times New Roman" w:eastAsia="Batang" w:hAnsi="Times New Roman" w:cs="Times New Roman"/>
          <w:sz w:val="28"/>
          <w:szCs w:val="28"/>
          <w:lang w:val="uk-UA" w:eastAsia="ko-KR"/>
        </w:rPr>
        <w:t xml:space="preserve"> Train Error (помилка навчання). У розділі Profile – Тип мережі, описується топологія нейронної мережі, тобто, клас мереж, до якого вона належить (у нашому випадку – MLP, тобто персептрон), кількість вхідних та вихідних змінних, кількість прихованих шарів та кількість елементів на кожному прихованому шарі. На рис. 2.</w:t>
      </w:r>
      <w:r>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1</w:t>
      </w:r>
      <w:r w:rsidRPr="00B70578">
        <w:rPr>
          <w:rFonts w:ascii="Times New Roman" w:eastAsia="Batang" w:hAnsi="Times New Roman" w:cs="Times New Roman"/>
          <w:sz w:val="28"/>
          <w:szCs w:val="28"/>
          <w:lang w:val="uk-UA" w:eastAsia="ko-KR"/>
        </w:rPr>
        <w:t xml:space="preserve"> зображено діалогове вікно результатів мережевого пошуку</w:t>
      </w:r>
      <w:bookmarkEnd w:id="31"/>
      <w:r w:rsidRPr="00B70578">
        <w:rPr>
          <w:rFonts w:ascii="Times New Roman" w:eastAsia="Batang" w:hAnsi="Times New Roman" w:cs="Times New Roman"/>
          <w:sz w:val="28"/>
          <w:szCs w:val="28"/>
          <w:lang w:val="uk-UA" w:eastAsia="ko-KR"/>
        </w:rPr>
        <w:t xml:space="preserve">. </w:t>
      </w:r>
    </w:p>
    <w:p w14:paraId="294AF088" w14:textId="77777777" w:rsidR="002A6547" w:rsidRPr="00B70578" w:rsidRDefault="002A6547" w:rsidP="00B70578">
      <w:pPr>
        <w:spacing w:after="0" w:line="360" w:lineRule="auto"/>
        <w:ind w:firstLine="709"/>
        <w:jc w:val="both"/>
        <w:rPr>
          <w:rFonts w:ascii="Times New Roman" w:eastAsia="Batang" w:hAnsi="Times New Roman" w:cs="Times New Roman"/>
          <w:sz w:val="28"/>
          <w:szCs w:val="28"/>
          <w:lang w:val="uk-UA" w:eastAsia="ko-KR"/>
        </w:rPr>
      </w:pPr>
    </w:p>
    <w:p w14:paraId="06F1449F" w14:textId="7728FEC1"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drawing>
          <wp:inline distT="0" distB="0" distL="0" distR="0" wp14:anchorId="307DA202" wp14:editId="0DB9D16D">
            <wp:extent cx="3038475" cy="201741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3397" cy="2020684"/>
                    </a:xfrm>
                    <a:prstGeom prst="rect">
                      <a:avLst/>
                    </a:prstGeom>
                    <a:noFill/>
                    <a:ln>
                      <a:noFill/>
                    </a:ln>
                  </pic:spPr>
                </pic:pic>
              </a:graphicData>
            </a:graphic>
          </wp:inline>
        </w:drawing>
      </w:r>
    </w:p>
    <w:p w14:paraId="70E24307" w14:textId="592BD568" w:rsid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1</w:t>
      </w:r>
      <w:r w:rsidRPr="00B70578">
        <w:rPr>
          <w:rFonts w:ascii="Times New Roman" w:eastAsia="Batang" w:hAnsi="Times New Roman" w:cs="Times New Roman"/>
          <w:sz w:val="28"/>
          <w:szCs w:val="28"/>
          <w:lang w:val="uk-UA" w:eastAsia="ko-KR"/>
        </w:rPr>
        <w:t xml:space="preserve"> – Діалогове вікно «Результати мережного пошуку»</w:t>
      </w:r>
    </w:p>
    <w:p w14:paraId="721220BE" w14:textId="77777777" w:rsidR="00E206B4" w:rsidRDefault="00E206B4" w:rsidP="00B70578">
      <w:pPr>
        <w:spacing w:after="0" w:line="360" w:lineRule="auto"/>
        <w:ind w:firstLine="709"/>
        <w:jc w:val="both"/>
        <w:rPr>
          <w:rFonts w:ascii="Times New Roman" w:eastAsia="Batang" w:hAnsi="Times New Roman" w:cs="Times New Roman"/>
          <w:sz w:val="28"/>
          <w:szCs w:val="28"/>
          <w:lang w:val="uk-UA" w:eastAsia="ko-KR"/>
        </w:rPr>
      </w:pPr>
    </w:p>
    <w:p w14:paraId="2D4F1D8C" w14:textId="72CC79AE"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Для остаточного вибору кращої мережі порівнюють ці мережі за значеннями різних помилок.</w:t>
      </w:r>
      <w:r w:rsidR="00E206B4">
        <w:rPr>
          <w:rFonts w:ascii="Times New Roman" w:eastAsia="Batang" w:hAnsi="Times New Roman" w:cs="Times New Roman"/>
          <w:sz w:val="28"/>
          <w:szCs w:val="28"/>
          <w:lang w:val="uk-UA" w:eastAsia="ko-KR"/>
        </w:rPr>
        <w:t xml:space="preserve"> </w:t>
      </w:r>
      <w:r w:rsidRPr="00B70578">
        <w:rPr>
          <w:rFonts w:ascii="Times New Roman" w:eastAsia="Batang" w:hAnsi="Times New Roman" w:cs="Times New Roman"/>
          <w:sz w:val="28"/>
          <w:szCs w:val="28"/>
          <w:lang w:val="uk-UA" w:eastAsia="ko-KR"/>
        </w:rPr>
        <w:t>Після вибору мережі у списку на рис. 2.</w:t>
      </w:r>
      <w:r>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1</w:t>
      </w:r>
      <w:r w:rsidRPr="00B70578">
        <w:rPr>
          <w:rFonts w:ascii="Times New Roman" w:eastAsia="Batang" w:hAnsi="Times New Roman" w:cs="Times New Roman"/>
          <w:sz w:val="28"/>
          <w:szCs w:val="28"/>
          <w:lang w:val="uk-UA" w:eastAsia="ko-KR"/>
        </w:rPr>
        <w:t xml:space="preserve"> та натискання кнопки </w:t>
      </w:r>
      <w:r w:rsidRPr="00B70578">
        <w:rPr>
          <w:rFonts w:ascii="Times New Roman" w:eastAsia="Times New Roman" w:hAnsi="Times New Roman" w:cs="Times New Roman"/>
          <w:sz w:val="28"/>
          <w:szCs w:val="28"/>
          <w:lang w:val="uk-UA" w:eastAsia="ru-RU"/>
        </w:rPr>
        <w:t>Descriptive statistics</w:t>
      </w:r>
      <w:r w:rsidRPr="00B70578">
        <w:rPr>
          <w:rFonts w:ascii="Times New Roman" w:eastAsia="Batang" w:hAnsi="Times New Roman" w:cs="Times New Roman"/>
          <w:sz w:val="28"/>
          <w:szCs w:val="28"/>
          <w:lang w:val="uk-UA" w:eastAsia="ko-KR"/>
        </w:rPr>
        <w:t xml:space="preserve"> з'явиться вікно з характеристиками даної моделі нейронної мережі. (рис. 2.</w:t>
      </w:r>
      <w:r w:rsidR="003773E0">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2</w:t>
      </w:r>
      <w:r w:rsidRPr="00B70578">
        <w:rPr>
          <w:rFonts w:ascii="Times New Roman" w:eastAsia="Batang" w:hAnsi="Times New Roman" w:cs="Times New Roman"/>
          <w:sz w:val="28"/>
          <w:szCs w:val="28"/>
          <w:lang w:val="uk-UA" w:eastAsia="ko-KR"/>
        </w:rPr>
        <w:t xml:space="preserve">). У ньому наведено значення Data Mean (середнє значення даних) для кожного прогнозованого параметра, Data S.D. (стандартне відхилення даних), Error Mean (середня похибка прогнозу), Error S.D. (стандартне відхилення помилки прогнозування), Abs E. Mean (середня абсолютна похибка прогнозу), SD Ratio (відношення стандартного </w:t>
      </w:r>
      <w:r w:rsidRPr="00B70578">
        <w:rPr>
          <w:rFonts w:ascii="Times New Roman" w:eastAsia="Batang" w:hAnsi="Times New Roman" w:cs="Times New Roman"/>
          <w:sz w:val="28"/>
          <w:szCs w:val="28"/>
          <w:lang w:val="uk-UA" w:eastAsia="ko-KR"/>
        </w:rPr>
        <w:lastRenderedPageBreak/>
        <w:t xml:space="preserve">відхилення похибки прогнозу до стандартного відхилення даних), Correlation (значення кореляції між реальними і прогнозованими даними). </w:t>
      </w:r>
    </w:p>
    <w:p w14:paraId="4F2D609F" w14:textId="77777777" w:rsidR="00B70578" w:rsidRPr="00B70578" w:rsidRDefault="00B70578" w:rsidP="00E206B4">
      <w:pPr>
        <w:spacing w:after="0" w:line="240" w:lineRule="auto"/>
        <w:ind w:firstLine="709"/>
        <w:jc w:val="both"/>
        <w:rPr>
          <w:rFonts w:ascii="Times New Roman" w:eastAsia="Batang" w:hAnsi="Times New Roman" w:cs="Times New Roman"/>
          <w:sz w:val="28"/>
          <w:szCs w:val="28"/>
          <w:lang w:val="uk-UA" w:eastAsia="ko-KR"/>
        </w:rPr>
      </w:pPr>
    </w:p>
    <w:p w14:paraId="1AE088A8" w14:textId="344059CE"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drawing>
          <wp:inline distT="0" distB="0" distL="0" distR="0" wp14:anchorId="5EBCF40D" wp14:editId="5687229A">
            <wp:extent cx="3244215" cy="136047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4498" cy="1368984"/>
                    </a:xfrm>
                    <a:prstGeom prst="rect">
                      <a:avLst/>
                    </a:prstGeom>
                    <a:noFill/>
                    <a:ln>
                      <a:noFill/>
                    </a:ln>
                  </pic:spPr>
                </pic:pic>
              </a:graphicData>
            </a:graphic>
          </wp:inline>
        </w:drawing>
      </w:r>
    </w:p>
    <w:p w14:paraId="32E76727" w14:textId="47C0692D" w:rsidR="00B70578" w:rsidRPr="00B70578" w:rsidRDefault="00B70578" w:rsidP="00E206B4">
      <w:pPr>
        <w:spacing w:after="0" w:line="24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2</w:t>
      </w:r>
      <w:r w:rsidRPr="00B70578">
        <w:rPr>
          <w:rFonts w:ascii="Times New Roman" w:eastAsia="Batang" w:hAnsi="Times New Roman" w:cs="Times New Roman"/>
          <w:sz w:val="28"/>
          <w:szCs w:val="28"/>
          <w:lang w:val="uk-UA" w:eastAsia="ko-KR"/>
        </w:rPr>
        <w:t xml:space="preserve"> – Таблиця регресійних помилок для вибраної мережі</w:t>
      </w:r>
    </w:p>
    <w:p w14:paraId="726D2000" w14:textId="77777777" w:rsidR="00B70578" w:rsidRPr="00B70578" w:rsidRDefault="00B70578" w:rsidP="00E206B4">
      <w:pPr>
        <w:spacing w:after="0" w:line="240" w:lineRule="auto"/>
        <w:ind w:firstLine="709"/>
        <w:jc w:val="both"/>
        <w:rPr>
          <w:rFonts w:ascii="Times New Roman" w:eastAsia="Batang" w:hAnsi="Times New Roman" w:cs="Times New Roman"/>
          <w:sz w:val="28"/>
          <w:szCs w:val="28"/>
          <w:lang w:val="uk-UA" w:eastAsia="ko-KR"/>
        </w:rPr>
      </w:pPr>
    </w:p>
    <w:p w14:paraId="5F71A239"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Виберемо мережу з найкращою продуктивністю. Значення помилки "SD Ratio" є найбільш підходящим для цілей порівняння, оскільки це число від 0 до 1, залежить тільки від величини кожної складової похибки (не залежить від знаку), а також досить сприйнятливе до викидів. Емпіричне правило полягає в тому, що якщо коефіцієнт SD не перевищує 0,2, мережа підібрана добре, якщо коефіцієнт SD знаходиться в діапазоні від 0,2 до 0,4, то задовільно, а якщо воно більше 0,4, то незадовільно.</w:t>
      </w:r>
    </w:p>
    <w:p w14:paraId="25695939"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У нашому прикладі тільки одна збережена програмою мережа виявилася близькою до хорошої якості прогнозування, але тільки за одним параметром.</w:t>
      </w:r>
    </w:p>
    <w:p w14:paraId="5590A47D" w14:textId="11E4286F"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Давайте докладніше розглянемо обрану мережу (вона має номер 13). Архітектура цієї мережі представлена на рис. 2.</w:t>
      </w:r>
      <w:r>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3</w:t>
      </w:r>
      <w:r w:rsidRPr="00B70578">
        <w:rPr>
          <w:rFonts w:ascii="Times New Roman" w:eastAsia="Batang" w:hAnsi="Times New Roman" w:cs="Times New Roman"/>
          <w:sz w:val="28"/>
          <w:szCs w:val="28"/>
          <w:lang w:val="uk-UA" w:eastAsia="ko-KR"/>
        </w:rPr>
        <w:t>. Ця мережа має 61 вхід, 30 нейронів у першому шарі, 29 нейронів у другому шарі, 5 нейронів у третьому шарі та 5 виходів.</w:t>
      </w:r>
    </w:p>
    <w:p w14:paraId="7D9C5C84" w14:textId="1CE709D5"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drawing>
          <wp:inline distT="0" distB="0" distL="0" distR="0" wp14:anchorId="11EB81F3" wp14:editId="0D142972">
            <wp:extent cx="2895600" cy="198294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9162" cy="1985387"/>
                    </a:xfrm>
                    <a:prstGeom prst="rect">
                      <a:avLst/>
                    </a:prstGeom>
                    <a:noFill/>
                    <a:ln>
                      <a:noFill/>
                    </a:ln>
                  </pic:spPr>
                </pic:pic>
              </a:graphicData>
            </a:graphic>
          </wp:inline>
        </w:drawing>
      </w:r>
    </w:p>
    <w:p w14:paraId="7296325B" w14:textId="2810D122"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w:t>
      </w:r>
      <w:r>
        <w:rPr>
          <w:rFonts w:ascii="Times New Roman" w:eastAsia="Batang" w:hAnsi="Times New Roman" w:cs="Times New Roman"/>
          <w:sz w:val="28"/>
          <w:szCs w:val="28"/>
          <w:lang w:val="uk-UA" w:eastAsia="ko-KR"/>
        </w:rPr>
        <w:t>1</w:t>
      </w:r>
      <w:r w:rsidR="000409CD">
        <w:rPr>
          <w:rFonts w:ascii="Times New Roman" w:eastAsia="Batang" w:hAnsi="Times New Roman" w:cs="Times New Roman"/>
          <w:sz w:val="28"/>
          <w:szCs w:val="28"/>
          <w:lang w:val="en-US" w:eastAsia="ko-KR"/>
        </w:rPr>
        <w:t>3</w:t>
      </w:r>
      <w:r w:rsidRPr="00B70578">
        <w:rPr>
          <w:rFonts w:ascii="Times New Roman" w:eastAsia="Batang" w:hAnsi="Times New Roman" w:cs="Times New Roman"/>
          <w:sz w:val="28"/>
          <w:szCs w:val="28"/>
          <w:lang w:val="uk-UA" w:eastAsia="ko-KR"/>
        </w:rPr>
        <w:t xml:space="preserve"> – Краща архітектура мережі за показником SD</w:t>
      </w:r>
    </w:p>
    <w:p w14:paraId="0D85FADA" w14:textId="6784FDCD"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lastRenderedPageBreak/>
        <w:t xml:space="preserve">Графічною ілюстрацією якості нейронної мережі є графік залежності спостережуваних значень вихідних змінних від прогнозованих значень. Щоб побудувати такий графік, потрібно скористатися кнопкою </w:t>
      </w:r>
      <w:r w:rsidRPr="00B70578">
        <w:rPr>
          <w:rFonts w:ascii="Times New Roman" w:eastAsia="Times New Roman" w:hAnsi="Times New Roman" w:cs="Times New Roman"/>
          <w:sz w:val="28"/>
          <w:szCs w:val="28"/>
          <w:lang w:val="uk-UA" w:eastAsia="ru-RU"/>
        </w:rPr>
        <w:t>Graph X versus Y (</w:t>
      </w:r>
      <w:r w:rsidRPr="00B70578">
        <w:rPr>
          <w:rFonts w:ascii="Times New Roman" w:eastAsia="Batang" w:hAnsi="Times New Roman" w:cs="Times New Roman"/>
          <w:sz w:val="28"/>
          <w:szCs w:val="28"/>
          <w:lang w:val="uk-UA" w:eastAsia="ko-KR"/>
        </w:rPr>
        <w:t xml:space="preserve">Графік X від Y), що знаходиться у </w:t>
      </w:r>
      <w:r w:rsidRPr="00B70578">
        <w:rPr>
          <w:rFonts w:ascii="Times New Roman" w:eastAsia="Batang" w:hAnsi="Times New Roman" w:cs="Times New Roman"/>
          <w:iCs/>
          <w:sz w:val="28"/>
          <w:szCs w:val="28"/>
          <w:lang w:val="uk-UA" w:eastAsia="ko-KR"/>
        </w:rPr>
        <w:t>вкладці</w:t>
      </w:r>
      <w:r w:rsidRPr="00B70578">
        <w:rPr>
          <w:rFonts w:ascii="Times New Roman" w:eastAsia="Batang" w:hAnsi="Times New Roman" w:cs="Times New Roman"/>
          <w:sz w:val="28"/>
          <w:szCs w:val="28"/>
          <w:lang w:val="uk-UA" w:eastAsia="ko-KR"/>
        </w:rPr>
        <w:t xml:space="preserve"> </w:t>
      </w:r>
      <w:r w:rsidRPr="00B70578">
        <w:rPr>
          <w:rFonts w:ascii="Times New Roman" w:eastAsia="Times New Roman" w:hAnsi="Times New Roman" w:cs="Times New Roman"/>
          <w:i/>
          <w:iCs/>
          <w:sz w:val="28"/>
          <w:szCs w:val="28"/>
          <w:lang w:val="uk-UA" w:eastAsia="ru-RU"/>
        </w:rPr>
        <w:t>Plots</w:t>
      </w:r>
      <w:r w:rsidRPr="00B70578">
        <w:rPr>
          <w:rFonts w:ascii="Times New Roman" w:eastAsia="Times New Roman" w:hAnsi="Times New Roman" w:cs="Times New Roman"/>
          <w:sz w:val="28"/>
          <w:szCs w:val="28"/>
          <w:lang w:val="uk-UA" w:eastAsia="ru-RU"/>
        </w:rPr>
        <w:t xml:space="preserve"> – </w:t>
      </w:r>
      <w:r w:rsidRPr="00B70578">
        <w:rPr>
          <w:rFonts w:ascii="Times New Roman" w:eastAsia="Batang" w:hAnsi="Times New Roman" w:cs="Times New Roman"/>
          <w:sz w:val="28"/>
          <w:szCs w:val="28"/>
          <w:lang w:val="uk-UA" w:eastAsia="ko-KR"/>
        </w:rPr>
        <w:t xml:space="preserve">Графіки. При цьому, попередньо вказавши, як </w:t>
      </w:r>
      <w:r w:rsidRPr="00B70578">
        <w:rPr>
          <w:rFonts w:ascii="Times New Roman" w:eastAsia="Times New Roman" w:hAnsi="Times New Roman" w:cs="Times New Roman"/>
          <w:sz w:val="28"/>
          <w:szCs w:val="28"/>
          <w:lang w:val="uk-UA" w:eastAsia="ru-RU"/>
        </w:rPr>
        <w:t xml:space="preserve">X – axis – </w:t>
      </w:r>
      <w:r w:rsidRPr="00B70578">
        <w:rPr>
          <w:rFonts w:ascii="Times New Roman" w:eastAsia="Times New Roman" w:hAnsi="Times New Roman" w:cs="Times New Roman"/>
          <w:i/>
          <w:iCs/>
          <w:sz w:val="28"/>
          <w:szCs w:val="28"/>
          <w:lang w:val="uk-UA" w:eastAsia="ru-RU"/>
        </w:rPr>
        <w:t>Observed</w:t>
      </w:r>
      <w:r w:rsidRPr="00B70578">
        <w:rPr>
          <w:rFonts w:ascii="Times New Roman" w:eastAsia="Batang" w:hAnsi="Times New Roman" w:cs="Times New Roman"/>
          <w:sz w:val="28"/>
          <w:szCs w:val="28"/>
          <w:lang w:val="uk-UA" w:eastAsia="ko-KR"/>
        </w:rPr>
        <w:t xml:space="preserve">, </w:t>
      </w:r>
      <w:r w:rsidRPr="00B70578">
        <w:rPr>
          <w:rFonts w:ascii="Times New Roman" w:eastAsia="Times New Roman" w:hAnsi="Times New Roman" w:cs="Times New Roman"/>
          <w:sz w:val="28"/>
          <w:szCs w:val="28"/>
          <w:lang w:val="uk-UA" w:eastAsia="ru-RU"/>
        </w:rPr>
        <w:t xml:space="preserve">Y – axis – </w:t>
      </w:r>
      <w:r w:rsidRPr="00B70578">
        <w:rPr>
          <w:rFonts w:ascii="Times New Roman" w:eastAsia="Times New Roman" w:hAnsi="Times New Roman" w:cs="Times New Roman"/>
          <w:i/>
          <w:iCs/>
          <w:sz w:val="28"/>
          <w:szCs w:val="28"/>
          <w:lang w:val="uk-UA" w:eastAsia="ru-RU"/>
        </w:rPr>
        <w:t>Predicted</w:t>
      </w:r>
      <w:r w:rsidRPr="00B70578">
        <w:rPr>
          <w:rFonts w:ascii="Times New Roman" w:eastAsia="Batang" w:hAnsi="Times New Roman" w:cs="Times New Roman"/>
          <w:sz w:val="28"/>
          <w:szCs w:val="28"/>
          <w:lang w:val="uk-UA" w:eastAsia="ko-KR"/>
        </w:rPr>
        <w:t>. Результати побудови графіків наведені на рис. 2.1</w:t>
      </w:r>
      <w:r w:rsidR="000409CD">
        <w:rPr>
          <w:rFonts w:ascii="Times New Roman" w:eastAsia="Batang" w:hAnsi="Times New Roman" w:cs="Times New Roman"/>
          <w:sz w:val="28"/>
          <w:szCs w:val="28"/>
          <w:lang w:val="en-US" w:eastAsia="ko-KR"/>
        </w:rPr>
        <w:t>4</w:t>
      </w:r>
      <w:r w:rsidRPr="00B70578">
        <w:rPr>
          <w:rFonts w:ascii="Times New Roman" w:eastAsia="Batang" w:hAnsi="Times New Roman" w:cs="Times New Roman"/>
          <w:sz w:val="28"/>
          <w:szCs w:val="28"/>
          <w:lang w:val="uk-UA" w:eastAsia="ko-KR"/>
        </w:rPr>
        <w:t>.</w:t>
      </w:r>
    </w:p>
    <w:p w14:paraId="67F54546" w14:textId="77777777"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p>
    <w:p w14:paraId="476F8497" w14:textId="45C3E6BB"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noProof/>
          <w:sz w:val="28"/>
          <w:szCs w:val="28"/>
          <w:lang w:val="uk-UA" w:eastAsia="ko-KR"/>
        </w:rPr>
        <w:drawing>
          <wp:inline distT="0" distB="0" distL="0" distR="0" wp14:anchorId="12E4F7FC" wp14:editId="3DF04640">
            <wp:extent cx="3000375" cy="20669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0375" cy="2066925"/>
                    </a:xfrm>
                    <a:prstGeom prst="rect">
                      <a:avLst/>
                    </a:prstGeom>
                    <a:noFill/>
                    <a:ln>
                      <a:noFill/>
                    </a:ln>
                  </pic:spPr>
                </pic:pic>
              </a:graphicData>
            </a:graphic>
          </wp:inline>
        </w:drawing>
      </w:r>
    </w:p>
    <w:p w14:paraId="1C3E7FDB" w14:textId="2CFFE463" w:rsidR="00B70578" w:rsidRPr="00B70578" w:rsidRDefault="00B70578" w:rsidP="00B70578">
      <w:pPr>
        <w:spacing w:after="0" w:line="360" w:lineRule="auto"/>
        <w:jc w:val="center"/>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Рисунок 2.1</w:t>
      </w:r>
      <w:r w:rsidR="000409CD">
        <w:rPr>
          <w:rFonts w:ascii="Times New Roman" w:eastAsia="Batang" w:hAnsi="Times New Roman" w:cs="Times New Roman"/>
          <w:sz w:val="28"/>
          <w:szCs w:val="28"/>
          <w:lang w:val="en-US" w:eastAsia="ko-KR"/>
        </w:rPr>
        <w:t>4</w:t>
      </w:r>
      <w:r w:rsidRPr="00B70578">
        <w:rPr>
          <w:rFonts w:ascii="Times New Roman" w:eastAsia="Batang" w:hAnsi="Times New Roman" w:cs="Times New Roman"/>
          <w:sz w:val="28"/>
          <w:szCs w:val="28"/>
          <w:lang w:val="uk-UA" w:eastAsia="ko-KR"/>
        </w:rPr>
        <w:t xml:space="preserve"> – Графічна залежність прогнозованих результатів</w:t>
      </w:r>
    </w:p>
    <w:p w14:paraId="21B356D8" w14:textId="77777777" w:rsidR="00E206B4" w:rsidRDefault="00E206B4" w:rsidP="00B70578">
      <w:pPr>
        <w:spacing w:after="0" w:line="360" w:lineRule="auto"/>
        <w:ind w:firstLine="709"/>
        <w:jc w:val="both"/>
        <w:rPr>
          <w:rFonts w:ascii="Times New Roman" w:eastAsia="Batang" w:hAnsi="Times New Roman" w:cs="Times New Roman"/>
          <w:sz w:val="28"/>
          <w:szCs w:val="28"/>
          <w:lang w:val="uk-UA" w:eastAsia="ko-KR"/>
        </w:rPr>
      </w:pPr>
    </w:p>
    <w:p w14:paraId="505D9998" w14:textId="2964F90E"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Якщо модель побудована добре, то точки графіку на рис. 2.1</w:t>
      </w:r>
      <w:r w:rsidR="000409CD">
        <w:rPr>
          <w:rFonts w:ascii="Times New Roman" w:eastAsia="Batang" w:hAnsi="Times New Roman" w:cs="Times New Roman"/>
          <w:sz w:val="28"/>
          <w:szCs w:val="28"/>
          <w:lang w:val="en-US" w:eastAsia="ko-KR"/>
        </w:rPr>
        <w:t>4</w:t>
      </w:r>
      <w:r w:rsidRPr="00B70578">
        <w:rPr>
          <w:rFonts w:ascii="Times New Roman" w:eastAsia="Batang" w:hAnsi="Times New Roman" w:cs="Times New Roman"/>
          <w:sz w:val="28"/>
          <w:szCs w:val="28"/>
          <w:lang w:val="uk-UA" w:eastAsia="ko-KR"/>
        </w:rPr>
        <w:t xml:space="preserve"> повинні розташовуватися якомога ближче до прямої, що лежить під кутом 45 градусів до осей координат. Цей графік наочно показує відсутність будь-якого зв'язку між спостережуваними і прогнозованими значеннями.</w:t>
      </w:r>
    </w:p>
    <w:p w14:paraId="31DA3383" w14:textId="68297271" w:rsidR="00B70578" w:rsidRPr="00B70578" w:rsidRDefault="00B70578" w:rsidP="00B70578">
      <w:pPr>
        <w:spacing w:after="0" w:line="360" w:lineRule="auto"/>
        <w:ind w:firstLine="709"/>
        <w:jc w:val="both"/>
        <w:rPr>
          <w:rFonts w:ascii="Times New Roman" w:eastAsia="Batang" w:hAnsi="Times New Roman" w:cs="Times New Roman"/>
          <w:sz w:val="28"/>
          <w:szCs w:val="28"/>
          <w:lang w:val="uk-UA" w:eastAsia="ko-KR"/>
        </w:rPr>
      </w:pPr>
      <w:r w:rsidRPr="00B70578">
        <w:rPr>
          <w:rFonts w:ascii="Times New Roman" w:eastAsia="Batang" w:hAnsi="Times New Roman" w:cs="Times New Roman"/>
          <w:sz w:val="28"/>
          <w:szCs w:val="28"/>
          <w:lang w:val="uk-UA" w:eastAsia="ko-KR"/>
        </w:rPr>
        <w:t>На перший погляд</w:t>
      </w:r>
      <w:r w:rsidR="00571341">
        <w:rPr>
          <w:rFonts w:ascii="Times New Roman" w:eastAsia="Batang" w:hAnsi="Times New Roman" w:cs="Times New Roman"/>
          <w:sz w:val="28"/>
          <w:szCs w:val="28"/>
          <w:lang w:val="uk-UA" w:eastAsia="ko-KR"/>
        </w:rPr>
        <w:t>,</w:t>
      </w:r>
      <w:r w:rsidRPr="00B70578">
        <w:rPr>
          <w:rFonts w:ascii="Times New Roman" w:eastAsia="Batang" w:hAnsi="Times New Roman" w:cs="Times New Roman"/>
          <w:sz w:val="28"/>
          <w:szCs w:val="28"/>
          <w:lang w:val="uk-UA" w:eastAsia="ko-KR"/>
        </w:rPr>
        <w:t xml:space="preserve"> може здатися, що отримано результат, який суперечить теоремі Колмогорова про повноту. Однак, теорема працює тільки з неперервними функціями. У нашому випадку є серйозні підстави вважати, що функція досліджуваного фізичного процесу не є неперервною.</w:t>
      </w:r>
    </w:p>
    <w:p w14:paraId="1AF6F385" w14:textId="77777777" w:rsidR="00B70578" w:rsidRPr="00B70578" w:rsidRDefault="00B70578" w:rsidP="00B70578">
      <w:pPr>
        <w:spacing w:after="0" w:line="360" w:lineRule="auto"/>
        <w:ind w:firstLine="709"/>
        <w:jc w:val="both"/>
        <w:rPr>
          <w:rFonts w:ascii="Times New Roman" w:eastAsia="Times New Roman" w:hAnsi="Times New Roman" w:cs="Times New Roman"/>
          <w:sz w:val="24"/>
          <w:szCs w:val="24"/>
          <w:lang w:val="uk-UA" w:eastAsia="ru-RU"/>
        </w:rPr>
      </w:pPr>
      <w:r w:rsidRPr="00B70578">
        <w:rPr>
          <w:rFonts w:ascii="Times New Roman" w:eastAsia="Batang" w:hAnsi="Times New Roman" w:cs="Times New Roman"/>
          <w:sz w:val="28"/>
          <w:szCs w:val="28"/>
          <w:lang w:val="uk-UA" w:eastAsia="ko-KR"/>
        </w:rPr>
        <w:t>Судячи з отриманих результатів, серед множин даних є і «острівці стабільності». Іншими словами, можна з високим ступенем впевненості припустити, що в деяких областях простору незалежних змінних функція процесу поводиться неперервно.</w:t>
      </w:r>
    </w:p>
    <w:p w14:paraId="59B375CA" w14:textId="13B322EE" w:rsidR="002157E2" w:rsidRPr="003D2415" w:rsidRDefault="002157E2">
      <w:pPr>
        <w:rPr>
          <w:rFonts w:ascii="Times New Roman" w:eastAsiaTheme="minorEastAsia" w:hAnsi="Times New Roman" w:cs="Times New Roman"/>
          <w:sz w:val="28"/>
          <w:szCs w:val="28"/>
          <w:lang w:val="uk-UA"/>
        </w:rPr>
      </w:pPr>
      <w:r w:rsidRPr="003D2415">
        <w:rPr>
          <w:rFonts w:ascii="Times New Roman" w:eastAsiaTheme="minorEastAsia" w:hAnsi="Times New Roman" w:cs="Times New Roman"/>
          <w:sz w:val="28"/>
          <w:szCs w:val="28"/>
          <w:lang w:val="uk-UA"/>
        </w:rPr>
        <w:br w:type="page"/>
      </w:r>
    </w:p>
    <w:p w14:paraId="57B5E41E" w14:textId="5782FA2D" w:rsidR="00203AD8" w:rsidRPr="003D2415" w:rsidRDefault="00203AD8" w:rsidP="005878EE">
      <w:pPr>
        <w:pStyle w:val="1"/>
      </w:pPr>
      <w:bookmarkStart w:id="32" w:name="_Toc59304980"/>
      <w:bookmarkStart w:id="33" w:name="_Toc155621969"/>
      <w:r w:rsidRPr="003D2415">
        <w:lastRenderedPageBreak/>
        <w:t>РОЗДІЛ 3</w:t>
      </w:r>
      <w:r w:rsidR="00264FFA" w:rsidRPr="003D2415">
        <w:br/>
      </w:r>
      <w:r w:rsidR="00740A88" w:rsidRPr="003D2415">
        <w:t xml:space="preserve">СТВОРЕННЯ НЕЙРОМЕРЕЖЕВИХ ІНТЕРПРЕТАТОРІВ </w:t>
      </w:r>
      <w:bookmarkEnd w:id="32"/>
      <w:r w:rsidR="00740A88" w:rsidRPr="003D2415">
        <w:t xml:space="preserve">ДЛЯ ПОТРЕБ СИСТЕМ </w:t>
      </w:r>
      <w:r w:rsidR="00740A88">
        <w:t xml:space="preserve">ОЦІНКИ </w:t>
      </w:r>
      <w:r w:rsidR="00740A88" w:rsidRPr="00740A88">
        <w:t>СТАНУ ҐРУНТІВ</w:t>
      </w:r>
      <w:bookmarkEnd w:id="33"/>
    </w:p>
    <w:p w14:paraId="77FD3354" w14:textId="77777777" w:rsidR="00A57742" w:rsidRPr="003D2415" w:rsidRDefault="00A57742" w:rsidP="00A57742">
      <w:pPr>
        <w:spacing w:after="0" w:line="360" w:lineRule="auto"/>
        <w:ind w:firstLine="709"/>
        <w:jc w:val="both"/>
        <w:rPr>
          <w:rFonts w:ascii="Times New Roman" w:hAnsi="Times New Roman" w:cs="Times New Roman"/>
          <w:sz w:val="28"/>
          <w:szCs w:val="28"/>
          <w:lang w:val="uk-UA"/>
        </w:rPr>
      </w:pPr>
    </w:p>
    <w:p w14:paraId="47A714F4" w14:textId="39A9216D" w:rsidR="00A57742" w:rsidRPr="003D2415" w:rsidRDefault="00203AD8" w:rsidP="005878EE">
      <w:pPr>
        <w:pStyle w:val="2"/>
      </w:pPr>
      <w:bookmarkStart w:id="34" w:name="_Toc59304981"/>
      <w:bookmarkStart w:id="35" w:name="_Toc155621970"/>
      <w:r w:rsidRPr="003D2415">
        <w:t xml:space="preserve">3.1 </w:t>
      </w:r>
      <w:r w:rsidR="00823368" w:rsidRPr="003D2415">
        <w:t xml:space="preserve">Створення нейромережі </w:t>
      </w:r>
      <w:bookmarkEnd w:id="34"/>
      <w:r w:rsidR="000E2EE0" w:rsidRPr="003D2415">
        <w:t xml:space="preserve">для </w:t>
      </w:r>
      <w:r w:rsidR="00E53DC2" w:rsidRPr="00E53DC2">
        <w:t>оцінки стану ґрунтів</w:t>
      </w:r>
      <w:bookmarkEnd w:id="35"/>
    </w:p>
    <w:p w14:paraId="6FDB9CCB" w14:textId="77777777" w:rsidR="00A57742" w:rsidRPr="003D2415" w:rsidRDefault="00A57742" w:rsidP="00A57742">
      <w:pPr>
        <w:spacing w:after="0" w:line="360" w:lineRule="auto"/>
        <w:ind w:firstLine="709"/>
        <w:jc w:val="both"/>
        <w:rPr>
          <w:rFonts w:ascii="Times New Roman" w:hAnsi="Times New Roman" w:cs="Times New Roman"/>
          <w:sz w:val="28"/>
          <w:szCs w:val="28"/>
          <w:lang w:val="uk-UA"/>
        </w:rPr>
      </w:pPr>
    </w:p>
    <w:p w14:paraId="69C7269C" w14:textId="7B5D2703" w:rsidR="002157E2" w:rsidRPr="003D2415" w:rsidRDefault="00665C6A" w:rsidP="002157E2">
      <w:pPr>
        <w:spacing w:after="0" w:line="360" w:lineRule="auto"/>
        <w:ind w:firstLine="709"/>
        <w:jc w:val="both"/>
        <w:rPr>
          <w:rFonts w:ascii="Times New Roman" w:hAnsi="Times New Roman" w:cs="Times New Roman"/>
          <w:sz w:val="28"/>
          <w:szCs w:val="28"/>
          <w:lang w:val="uk-UA"/>
        </w:rPr>
      </w:pPr>
      <w:bookmarkStart w:id="36" w:name="начало"/>
      <w:bookmarkEnd w:id="36"/>
      <w:r w:rsidRPr="00665C6A">
        <w:rPr>
          <w:rFonts w:ascii="Times New Roman" w:hAnsi="Times New Roman" w:cs="Times New Roman"/>
          <w:sz w:val="28"/>
          <w:szCs w:val="28"/>
          <w:lang w:val="uk-UA"/>
        </w:rPr>
        <w:t xml:space="preserve">Задача оцінки можливого збитку від помилок розпізнання ситуацій полягає </w:t>
      </w:r>
      <w:r>
        <w:rPr>
          <w:rFonts w:ascii="Times New Roman" w:hAnsi="Times New Roman" w:cs="Times New Roman"/>
          <w:sz w:val="28"/>
          <w:szCs w:val="28"/>
          <w:lang w:val="uk-UA"/>
        </w:rPr>
        <w:t xml:space="preserve">у </w:t>
      </w:r>
      <w:r w:rsidRPr="00665C6A">
        <w:rPr>
          <w:rFonts w:ascii="Times New Roman" w:hAnsi="Times New Roman" w:cs="Times New Roman"/>
          <w:sz w:val="28"/>
          <w:szCs w:val="28"/>
          <w:lang w:val="uk-UA"/>
        </w:rPr>
        <w:t>класифікації рівня збитку від неправильного розпізнання класу</w:t>
      </w:r>
      <w:r>
        <w:rPr>
          <w:rFonts w:ascii="Times New Roman" w:hAnsi="Times New Roman" w:cs="Times New Roman"/>
          <w:sz w:val="28"/>
          <w:szCs w:val="28"/>
          <w:lang w:val="uk-UA"/>
        </w:rPr>
        <w:t>.</w:t>
      </w:r>
      <w:r w:rsidRPr="00665C6A">
        <w:rPr>
          <w:rFonts w:ascii="Times New Roman" w:hAnsi="Times New Roman" w:cs="Times New Roman"/>
          <w:sz w:val="28"/>
          <w:szCs w:val="28"/>
          <w:lang w:val="uk-UA"/>
        </w:rPr>
        <w:t xml:space="preserve"> Задачі класифікації ґрунту на основі рівні вмісту певних хімічних речовин</w:t>
      </w:r>
      <w:r>
        <w:rPr>
          <w:rFonts w:ascii="Times New Roman" w:hAnsi="Times New Roman" w:cs="Times New Roman"/>
          <w:sz w:val="28"/>
          <w:szCs w:val="28"/>
          <w:lang w:val="uk-UA"/>
        </w:rPr>
        <w:t>,</w:t>
      </w:r>
      <w:r w:rsidRPr="00665C6A">
        <w:rPr>
          <w:rFonts w:ascii="Times New Roman" w:hAnsi="Times New Roman" w:cs="Times New Roman"/>
          <w:sz w:val="28"/>
          <w:szCs w:val="28"/>
          <w:lang w:val="uk-UA"/>
        </w:rPr>
        <w:t xml:space="preserve"> таких як солі та пестициди</w:t>
      </w:r>
      <w:r>
        <w:rPr>
          <w:rFonts w:ascii="Times New Roman" w:hAnsi="Times New Roman" w:cs="Times New Roman"/>
          <w:sz w:val="28"/>
          <w:szCs w:val="28"/>
          <w:lang w:val="uk-UA"/>
        </w:rPr>
        <w:t xml:space="preserve">, у першому наближенні визначає три класи: </w:t>
      </w:r>
      <w:r w:rsidRPr="00665C6A">
        <w:rPr>
          <w:rFonts w:ascii="Times New Roman" w:hAnsi="Times New Roman" w:cs="Times New Roman"/>
          <w:sz w:val="28"/>
          <w:szCs w:val="28"/>
          <w:lang w:val="uk-UA"/>
        </w:rPr>
        <w:t>К</w:t>
      </w:r>
      <w:r>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концентрований вміст хімічних речовин/заборонено для використання у цілях вирощення будь-яких культур, Н – нормальний/придатний для використання, С – середньої концентрації/придатний для використання тільки певними видами культур за попередньої обробки</w:t>
      </w:r>
      <w:r>
        <w:rPr>
          <w:rFonts w:ascii="Times New Roman" w:hAnsi="Times New Roman" w:cs="Times New Roman"/>
          <w:sz w:val="28"/>
          <w:szCs w:val="28"/>
          <w:lang w:val="uk-UA"/>
        </w:rPr>
        <w:t>.</w:t>
      </w:r>
    </w:p>
    <w:p w14:paraId="18212BCE" w14:textId="6769A30E" w:rsidR="002157E2" w:rsidRPr="003D2415" w:rsidRDefault="000E2EE0" w:rsidP="002157E2">
      <w:pPr>
        <w:spacing w:after="0" w:line="360" w:lineRule="auto"/>
        <w:ind w:firstLine="709"/>
        <w:jc w:val="both"/>
        <w:rPr>
          <w:rFonts w:ascii="Times New Roman" w:hAnsi="Times New Roman" w:cs="Times New Roman"/>
          <w:sz w:val="28"/>
          <w:szCs w:val="28"/>
          <w:lang w:val="uk-UA"/>
        </w:rPr>
      </w:pPr>
      <w:r w:rsidRPr="003D2415">
        <w:rPr>
          <w:rFonts w:ascii="Times New Roman" w:hAnsi="Times New Roman" w:cs="Times New Roman"/>
          <w:sz w:val="28"/>
          <w:szCs w:val="28"/>
          <w:lang w:val="uk-UA"/>
        </w:rPr>
        <w:t>ШНМ</w:t>
      </w:r>
      <w:r w:rsidR="002157E2" w:rsidRPr="003D2415">
        <w:rPr>
          <w:rFonts w:ascii="Times New Roman" w:hAnsi="Times New Roman" w:cs="Times New Roman"/>
          <w:sz w:val="28"/>
          <w:szCs w:val="28"/>
          <w:lang w:val="uk-UA"/>
        </w:rPr>
        <w:t xml:space="preserve"> можна використовувати управління </w:t>
      </w:r>
      <w:r w:rsidR="00665C6A">
        <w:rPr>
          <w:rFonts w:ascii="Times New Roman" w:hAnsi="Times New Roman" w:cs="Times New Roman"/>
          <w:sz w:val="28"/>
          <w:szCs w:val="28"/>
          <w:lang w:val="uk-UA"/>
        </w:rPr>
        <w:t>агропромисловими</w:t>
      </w:r>
      <w:r w:rsidR="002157E2" w:rsidRPr="003D2415">
        <w:rPr>
          <w:rFonts w:ascii="Times New Roman" w:hAnsi="Times New Roman" w:cs="Times New Roman"/>
          <w:sz w:val="28"/>
          <w:szCs w:val="28"/>
          <w:lang w:val="uk-UA"/>
        </w:rPr>
        <w:t xml:space="preserve"> процесами реального часу. Схема управління із зворотним зв'язком представлена </w:t>
      </w:r>
      <w:r w:rsidRPr="003D2415">
        <w:rPr>
          <w:rFonts w:ascii="Times New Roman" w:hAnsi="Times New Roman" w:cs="Times New Roman"/>
          <w:sz w:val="28"/>
          <w:szCs w:val="28"/>
          <w:lang w:val="uk-UA"/>
        </w:rPr>
        <w:t>на рис. 3.1</w:t>
      </w:r>
      <w:r w:rsidR="002157E2" w:rsidRPr="003D2415">
        <w:rPr>
          <w:rFonts w:ascii="Times New Roman" w:hAnsi="Times New Roman" w:cs="Times New Roman"/>
          <w:sz w:val="28"/>
          <w:szCs w:val="28"/>
          <w:lang w:val="uk-UA"/>
        </w:rPr>
        <w:t>.</w:t>
      </w:r>
    </w:p>
    <w:p w14:paraId="4843476C" w14:textId="77777777" w:rsidR="000E2EE0" w:rsidRPr="003D2415" w:rsidRDefault="000E2EE0" w:rsidP="002157E2">
      <w:pPr>
        <w:spacing w:after="0" w:line="360" w:lineRule="auto"/>
        <w:ind w:firstLine="709"/>
        <w:jc w:val="both"/>
        <w:rPr>
          <w:rFonts w:ascii="Times New Roman" w:hAnsi="Times New Roman" w:cs="Times New Roman"/>
          <w:sz w:val="28"/>
          <w:szCs w:val="28"/>
          <w:lang w:val="uk-UA"/>
        </w:rPr>
      </w:pPr>
    </w:p>
    <w:p w14:paraId="4B9A3E59" w14:textId="18A4D078" w:rsidR="002157E2" w:rsidRPr="003D2415" w:rsidRDefault="00FB3C7D" w:rsidP="000E2EE0">
      <w:pPr>
        <w:spacing w:after="0" w:line="360" w:lineRule="auto"/>
        <w:jc w:val="center"/>
        <w:rPr>
          <w:rFonts w:ascii="Times New Roman" w:hAnsi="Times New Roman" w:cs="Times New Roman"/>
          <w:sz w:val="28"/>
          <w:szCs w:val="28"/>
          <w:lang w:val="uk-UA"/>
        </w:rPr>
      </w:pPr>
      <w:r w:rsidRPr="003D2415">
        <w:rPr>
          <w:noProof/>
          <w:lang w:val="uk-UA"/>
        </w:rPr>
        <w:drawing>
          <wp:inline distT="0" distB="0" distL="0" distR="0" wp14:anchorId="61CCDCBC" wp14:editId="0A632591">
            <wp:extent cx="5940425" cy="2204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204720"/>
                    </a:xfrm>
                    <a:prstGeom prst="rect">
                      <a:avLst/>
                    </a:prstGeom>
                  </pic:spPr>
                </pic:pic>
              </a:graphicData>
            </a:graphic>
          </wp:inline>
        </w:drawing>
      </w:r>
    </w:p>
    <w:p w14:paraId="7756C53B" w14:textId="45220804" w:rsidR="002157E2" w:rsidRPr="003D2415" w:rsidRDefault="000E2EE0" w:rsidP="000E2EE0">
      <w:pPr>
        <w:spacing w:after="0" w:line="360" w:lineRule="auto"/>
        <w:jc w:val="center"/>
        <w:rPr>
          <w:rFonts w:ascii="Times New Roman" w:hAnsi="Times New Roman" w:cs="Times New Roman"/>
          <w:sz w:val="28"/>
          <w:szCs w:val="28"/>
          <w:lang w:val="uk-UA"/>
        </w:rPr>
      </w:pPr>
      <w:r w:rsidRPr="003D2415">
        <w:rPr>
          <w:rFonts w:ascii="Times New Roman" w:hAnsi="Times New Roman" w:cs="Times New Roman"/>
          <w:sz w:val="28"/>
          <w:szCs w:val="28"/>
          <w:lang w:val="uk-UA"/>
        </w:rPr>
        <w:t>Рисунок 3.1 –</w:t>
      </w:r>
      <w:r w:rsidR="002157E2" w:rsidRPr="003D2415">
        <w:rPr>
          <w:rFonts w:ascii="Times New Roman" w:hAnsi="Times New Roman" w:cs="Times New Roman"/>
          <w:sz w:val="28"/>
          <w:szCs w:val="28"/>
          <w:lang w:val="uk-UA"/>
        </w:rPr>
        <w:t xml:space="preserve"> Схема управління із зворотним зв'язком</w:t>
      </w:r>
    </w:p>
    <w:p w14:paraId="4E5F55E6" w14:textId="77777777" w:rsidR="000E2EE0" w:rsidRPr="003D2415" w:rsidRDefault="000E2EE0" w:rsidP="002157E2">
      <w:pPr>
        <w:spacing w:after="0" w:line="360" w:lineRule="auto"/>
        <w:ind w:firstLine="709"/>
        <w:jc w:val="both"/>
        <w:rPr>
          <w:rFonts w:ascii="Times New Roman" w:hAnsi="Times New Roman" w:cs="Times New Roman"/>
          <w:sz w:val="28"/>
          <w:szCs w:val="28"/>
          <w:lang w:val="uk-UA"/>
        </w:rPr>
      </w:pPr>
    </w:p>
    <w:p w14:paraId="3B452210" w14:textId="1C87E61E" w:rsidR="00665C6A" w:rsidRPr="000A1D1E" w:rsidRDefault="00665C6A" w:rsidP="00665C6A">
      <w:pPr>
        <w:pStyle w:val="a3"/>
        <w:spacing w:after="0" w:line="360" w:lineRule="auto"/>
        <w:ind w:left="0" w:firstLine="709"/>
        <w:jc w:val="both"/>
        <w:rPr>
          <w:rFonts w:ascii="Times New Roman" w:hAnsi="Times New Roman"/>
          <w:sz w:val="28"/>
          <w:szCs w:val="28"/>
        </w:rPr>
      </w:pPr>
      <w:r>
        <w:rPr>
          <w:rFonts w:ascii="Times New Roman" w:hAnsi="Times New Roman"/>
          <w:sz w:val="28"/>
          <w:szCs w:val="28"/>
          <w:lang w:val="uk-UA"/>
        </w:rPr>
        <w:t>Було обрано наступну таблицю вихідних даних для рішення задачі класифікації ґрунтів (рис. 3.2).</w:t>
      </w:r>
    </w:p>
    <w:p w14:paraId="66389527" w14:textId="77777777" w:rsidR="00665C6A" w:rsidRDefault="00665C6A" w:rsidP="00867E87">
      <w:pPr>
        <w:spacing w:after="0" w:line="360" w:lineRule="auto"/>
        <w:jc w:val="center"/>
        <w:rPr>
          <w:rFonts w:ascii="Times New Roman" w:hAnsi="Times New Roman"/>
          <w:sz w:val="28"/>
          <w:szCs w:val="28"/>
          <w:lang w:val="en-US"/>
        </w:rPr>
      </w:pPr>
      <w:r w:rsidRPr="001E6C60">
        <w:rPr>
          <w:rFonts w:ascii="Times New Roman" w:hAnsi="Times New Roman"/>
          <w:noProof/>
          <w:sz w:val="28"/>
          <w:szCs w:val="28"/>
          <w:lang w:val="uk-UA" w:eastAsia="uk-UA"/>
        </w:rPr>
        <w:lastRenderedPageBreak/>
        <w:drawing>
          <wp:inline distT="0" distB="0" distL="0" distR="0" wp14:anchorId="7F828F45" wp14:editId="4EBF5116">
            <wp:extent cx="5212080" cy="3973143"/>
            <wp:effectExtent l="0" t="0" r="7620" b="8890"/>
            <wp:docPr id="117" name="Рисунок 117" descr="C:\Users\Евгений\Desktop\Студентские будни\3 курс\2 семестр\Штучний інтелект\Практика\Лабораторна робота №6\Скріни\Мартьянов\Мартьянов_2\BFG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Евгений\Desktop\Студентские будни\3 курс\2 семестр\Штучний інтелект\Практика\Лабораторна робота №6\Скріни\Мартьянов\Мартьянов_2\BFGS\Screenshot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498" cy="3978798"/>
                    </a:xfrm>
                    <a:prstGeom prst="rect">
                      <a:avLst/>
                    </a:prstGeom>
                    <a:noFill/>
                    <a:ln>
                      <a:noFill/>
                    </a:ln>
                  </pic:spPr>
                </pic:pic>
              </a:graphicData>
            </a:graphic>
          </wp:inline>
        </w:drawing>
      </w:r>
    </w:p>
    <w:p w14:paraId="23BEF51A" w14:textId="274E6A4D" w:rsidR="00665C6A" w:rsidRPr="009A5650" w:rsidRDefault="00665C6A" w:rsidP="00867E87">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3.2 – Вхідні дані для навчання ШНМ</w:t>
      </w:r>
    </w:p>
    <w:p w14:paraId="5F570ED6" w14:textId="77777777" w:rsidR="00867E87" w:rsidRDefault="00867E87" w:rsidP="00867E87">
      <w:pPr>
        <w:spacing w:after="0" w:line="360" w:lineRule="auto"/>
        <w:ind w:firstLine="709"/>
        <w:jc w:val="both"/>
        <w:rPr>
          <w:rFonts w:ascii="Times New Roman" w:hAnsi="Times New Roman" w:cs="Times New Roman"/>
          <w:sz w:val="28"/>
          <w:szCs w:val="28"/>
          <w:lang w:val="uk"/>
        </w:rPr>
      </w:pPr>
    </w:p>
    <w:p w14:paraId="6FCDAA8D" w14:textId="421FF717" w:rsidR="00665C6A" w:rsidRDefault="00665C6A" w:rsidP="00867E8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sz w:val="28"/>
          <w:szCs w:val="28"/>
          <w:lang w:val="uk"/>
        </w:rPr>
        <w:t xml:space="preserve">Вихідний файл даних (рис. 3.2) містить результати вимірювання </w:t>
      </w:r>
      <w:r>
        <w:rPr>
          <w:rFonts w:ascii="Times New Roman" w:hAnsi="Times New Roman" w:cs="Times New Roman"/>
          <w:sz w:val="28"/>
          <w:szCs w:val="28"/>
          <w:lang w:val="uk"/>
        </w:rPr>
        <w:t>показників ґрунту</w:t>
      </w:r>
      <w:r w:rsidRPr="00837AC0">
        <w:rPr>
          <w:rFonts w:ascii="Times New Roman" w:hAnsi="Times New Roman" w:cs="Times New Roman"/>
          <w:sz w:val="28"/>
          <w:szCs w:val="28"/>
          <w:lang w:val="uk"/>
        </w:rPr>
        <w:t>, а також ідентифікатор вибірки (для кожного зразка показання знімаються три рази).</w:t>
      </w:r>
      <w:r>
        <w:rPr>
          <w:rFonts w:ascii="Times New Roman" w:hAnsi="Times New Roman" w:cs="Times New Roman"/>
          <w:sz w:val="28"/>
          <w:szCs w:val="28"/>
          <w:lang w:val="uk"/>
        </w:rPr>
        <w:t xml:space="preserve"> </w:t>
      </w:r>
      <w:r w:rsidRPr="00665C6A">
        <w:rPr>
          <w:rFonts w:ascii="Times New Roman" w:hAnsi="Times New Roman" w:cs="Times New Roman"/>
          <w:sz w:val="28"/>
          <w:szCs w:val="28"/>
          <w:lang w:val="uk-UA"/>
        </w:rPr>
        <w:t>Сформовано матрицю втрат для вихідних даних, представлену на рис. 3.3</w:t>
      </w:r>
      <w:r>
        <w:rPr>
          <w:rFonts w:ascii="Times New Roman" w:hAnsi="Times New Roman" w:cs="Times New Roman"/>
          <w:sz w:val="28"/>
          <w:szCs w:val="28"/>
          <w:lang w:val="uk-UA"/>
        </w:rPr>
        <w:t>.</w:t>
      </w:r>
    </w:p>
    <w:p w14:paraId="093391D0" w14:textId="77777777" w:rsidR="00665C6A" w:rsidRPr="00665C6A" w:rsidRDefault="00665C6A" w:rsidP="00665C6A">
      <w:pPr>
        <w:spacing w:after="0" w:line="360" w:lineRule="auto"/>
        <w:ind w:firstLine="709"/>
        <w:jc w:val="both"/>
        <w:rPr>
          <w:rFonts w:ascii="Times New Roman" w:hAnsi="Times New Roman" w:cs="Times New Roman"/>
          <w:sz w:val="28"/>
          <w:szCs w:val="28"/>
        </w:rPr>
      </w:pPr>
    </w:p>
    <w:p w14:paraId="4014E7B2" w14:textId="77777777" w:rsidR="00665C6A" w:rsidRPr="00665C6A" w:rsidRDefault="00665C6A" w:rsidP="00665C6A">
      <w:pPr>
        <w:spacing w:after="0" w:line="360" w:lineRule="auto"/>
        <w:jc w:val="center"/>
        <w:rPr>
          <w:rFonts w:ascii="Times New Roman" w:hAnsi="Times New Roman" w:cs="Times New Roman"/>
          <w:sz w:val="28"/>
          <w:szCs w:val="28"/>
          <w:lang w:val="en-US"/>
        </w:rPr>
      </w:pPr>
      <w:r w:rsidRPr="00665C6A">
        <w:rPr>
          <w:rFonts w:ascii="Times New Roman" w:hAnsi="Times New Roman" w:cs="Times New Roman"/>
          <w:noProof/>
          <w:sz w:val="28"/>
          <w:szCs w:val="28"/>
          <w:lang w:val="uk-UA" w:eastAsia="uk-UA"/>
        </w:rPr>
        <w:drawing>
          <wp:inline distT="0" distB="0" distL="0" distR="0" wp14:anchorId="1C969F1F" wp14:editId="596331D7">
            <wp:extent cx="2438400" cy="866775"/>
            <wp:effectExtent l="0" t="0" r="0" b="9525"/>
            <wp:docPr id="184" name="Рисунок 184"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866775"/>
                    </a:xfrm>
                    <a:prstGeom prst="rect">
                      <a:avLst/>
                    </a:prstGeom>
                    <a:noFill/>
                    <a:ln>
                      <a:noFill/>
                    </a:ln>
                  </pic:spPr>
                </pic:pic>
              </a:graphicData>
            </a:graphic>
          </wp:inline>
        </w:drawing>
      </w:r>
    </w:p>
    <w:p w14:paraId="7D0976E5" w14:textId="2BF24CEC"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Рисунок 3.3 – Матриця витрат</w:t>
      </w:r>
    </w:p>
    <w:p w14:paraId="382542DD" w14:textId="77777777" w:rsidR="00665C6A" w:rsidRPr="00665C6A" w:rsidRDefault="00665C6A" w:rsidP="00665C6A">
      <w:pPr>
        <w:spacing w:after="0" w:line="360" w:lineRule="auto"/>
        <w:jc w:val="center"/>
        <w:rPr>
          <w:rFonts w:ascii="Times New Roman" w:hAnsi="Times New Roman" w:cs="Times New Roman"/>
          <w:b/>
          <w:sz w:val="28"/>
          <w:szCs w:val="28"/>
          <w:lang w:val="uk-UA"/>
        </w:rPr>
      </w:pPr>
    </w:p>
    <w:p w14:paraId="3317B070" w14:textId="7A4E4E86" w:rsidR="00665C6A" w:rsidRDefault="00665C6A" w:rsidP="00665C6A">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Навчимо три мережі-класифікатори та об’єднаємо їх з матрицею втрат. Використаємо різні алгоритми для навчання даних класифікаторів, порівняємо нейромережі</w:t>
      </w:r>
      <w:r>
        <w:rPr>
          <w:rFonts w:ascii="Times New Roman" w:hAnsi="Times New Roman" w:cs="Times New Roman"/>
          <w:sz w:val="28"/>
          <w:szCs w:val="28"/>
          <w:lang w:val="uk-UA"/>
        </w:rPr>
        <w:t>,</w:t>
      </w:r>
      <w:r w:rsidRPr="00665C6A">
        <w:rPr>
          <w:rFonts w:ascii="Times New Roman" w:hAnsi="Times New Roman" w:cs="Times New Roman"/>
          <w:sz w:val="28"/>
          <w:szCs w:val="28"/>
          <w:lang w:val="uk-UA"/>
        </w:rPr>
        <w:t xml:space="preserve"> отримані за допомогою кожного алгоритму. За допомогою векторів оцінки втрат та оберемо ту, де втрати найменші.</w:t>
      </w:r>
    </w:p>
    <w:p w14:paraId="77C927CE" w14:textId="39D54DFB" w:rsidR="00E53DC2" w:rsidRPr="003D2415" w:rsidRDefault="00E53DC2" w:rsidP="005878EE">
      <w:pPr>
        <w:pStyle w:val="2"/>
      </w:pPr>
      <w:bookmarkStart w:id="37" w:name="_Toc155621971"/>
      <w:r w:rsidRPr="003D2415">
        <w:lastRenderedPageBreak/>
        <w:t>3.</w:t>
      </w:r>
      <w:r w:rsidR="00867E87">
        <w:t>2</w:t>
      </w:r>
      <w:r w:rsidRPr="003D2415">
        <w:t xml:space="preserve"> </w:t>
      </w:r>
      <w:r>
        <w:t xml:space="preserve">Навчання </w:t>
      </w:r>
      <w:r w:rsidRPr="00E53DC2">
        <w:t>мережі-класифікатор</w:t>
      </w:r>
      <w:r>
        <w:t>а</w:t>
      </w:r>
      <w:r w:rsidRPr="003D2415">
        <w:t xml:space="preserve"> </w:t>
      </w:r>
      <w:r>
        <w:t>за алгоритмом</w:t>
      </w:r>
      <w:r w:rsidRPr="00E53DC2">
        <w:t xml:space="preserve"> BFGS</w:t>
      </w:r>
      <w:bookmarkEnd w:id="37"/>
    </w:p>
    <w:p w14:paraId="7B08FDF9" w14:textId="77777777" w:rsidR="00E53DC2" w:rsidRPr="003D2415" w:rsidRDefault="00E53DC2" w:rsidP="00E53DC2">
      <w:pPr>
        <w:spacing w:after="0" w:line="360" w:lineRule="auto"/>
        <w:ind w:firstLine="709"/>
        <w:jc w:val="both"/>
        <w:rPr>
          <w:rFonts w:ascii="Times New Roman" w:hAnsi="Times New Roman" w:cs="Times New Roman"/>
          <w:sz w:val="28"/>
          <w:szCs w:val="28"/>
          <w:lang w:val="uk-UA"/>
        </w:rPr>
      </w:pPr>
    </w:p>
    <w:p w14:paraId="78F0FEBF" w14:textId="77777777" w:rsidR="00867E87" w:rsidRDefault="00E53DC2" w:rsidP="00867E87">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sz w:val="28"/>
          <w:szCs w:val="28"/>
          <w:lang w:val="uk-UA"/>
        </w:rPr>
        <w:t>Процес навчання нейронної мережі проілюстровано на рис. 3.4.</w:t>
      </w:r>
    </w:p>
    <w:p w14:paraId="4421263C" w14:textId="4D9C1C28" w:rsidR="00665C6A" w:rsidRPr="00665C6A" w:rsidRDefault="00665C6A" w:rsidP="00867E87">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4D7BED2E" wp14:editId="2646E304">
            <wp:extent cx="5940425" cy="8305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830580"/>
                    </a:xfrm>
                    <a:prstGeom prst="rect">
                      <a:avLst/>
                    </a:prstGeom>
                  </pic:spPr>
                </pic:pic>
              </a:graphicData>
            </a:graphic>
          </wp:inline>
        </w:drawing>
      </w:r>
    </w:p>
    <w:p w14:paraId="46C4A0FE" w14:textId="0C1FEBE4" w:rsid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sidR="00E53DC2">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sidR="00E53DC2">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E53DC2">
        <w:rPr>
          <w:rFonts w:ascii="Times New Roman" w:hAnsi="Times New Roman" w:cs="Times New Roman"/>
          <w:sz w:val="28"/>
          <w:szCs w:val="28"/>
          <w:lang w:val="uk-UA"/>
        </w:rPr>
        <w:t>4</w:t>
      </w:r>
      <w:r w:rsidRPr="00665C6A">
        <w:rPr>
          <w:rFonts w:ascii="Times New Roman" w:hAnsi="Times New Roman" w:cs="Times New Roman"/>
          <w:sz w:val="28"/>
          <w:szCs w:val="28"/>
          <w:lang w:val="uk-UA"/>
        </w:rPr>
        <w:t xml:space="preserve"> – Навч</w:t>
      </w:r>
      <w:r w:rsidR="00E53DC2">
        <w:rPr>
          <w:rFonts w:ascii="Times New Roman" w:hAnsi="Times New Roman" w:cs="Times New Roman"/>
          <w:sz w:val="28"/>
          <w:szCs w:val="28"/>
          <w:lang w:val="uk-UA"/>
        </w:rPr>
        <w:t>а</w:t>
      </w:r>
      <w:r w:rsidRPr="00665C6A">
        <w:rPr>
          <w:rFonts w:ascii="Times New Roman" w:hAnsi="Times New Roman" w:cs="Times New Roman"/>
          <w:sz w:val="28"/>
          <w:szCs w:val="28"/>
          <w:lang w:val="uk-UA"/>
        </w:rPr>
        <w:t>н</w:t>
      </w:r>
      <w:r w:rsidR="00E53DC2">
        <w:rPr>
          <w:rFonts w:ascii="Times New Roman" w:hAnsi="Times New Roman" w:cs="Times New Roman"/>
          <w:sz w:val="28"/>
          <w:szCs w:val="28"/>
          <w:lang w:val="uk-UA"/>
        </w:rPr>
        <w:t>ня</w:t>
      </w:r>
      <w:r w:rsidRPr="00665C6A">
        <w:rPr>
          <w:rFonts w:ascii="Times New Roman" w:hAnsi="Times New Roman" w:cs="Times New Roman"/>
          <w:sz w:val="28"/>
          <w:szCs w:val="28"/>
          <w:lang w:val="uk-UA"/>
        </w:rPr>
        <w:t xml:space="preserve"> </w:t>
      </w:r>
      <w:r w:rsidR="00E53DC2" w:rsidRPr="00E53DC2">
        <w:rPr>
          <w:rFonts w:ascii="Times New Roman" w:hAnsi="Times New Roman" w:cs="Times New Roman"/>
          <w:sz w:val="28"/>
          <w:szCs w:val="28"/>
          <w:lang w:val="uk-UA"/>
        </w:rPr>
        <w:t xml:space="preserve">за алгоритмом BFGS </w:t>
      </w:r>
      <w:r w:rsidR="00E53DC2">
        <w:rPr>
          <w:rFonts w:ascii="Times New Roman" w:hAnsi="Times New Roman" w:cs="Times New Roman"/>
          <w:sz w:val="28"/>
          <w:szCs w:val="28"/>
          <w:lang w:val="uk-UA"/>
        </w:rPr>
        <w:t xml:space="preserve">та результуючі </w:t>
      </w:r>
      <w:r w:rsidRPr="00665C6A">
        <w:rPr>
          <w:rFonts w:ascii="Times New Roman" w:hAnsi="Times New Roman" w:cs="Times New Roman"/>
          <w:sz w:val="28"/>
          <w:szCs w:val="28"/>
          <w:lang w:val="uk-UA"/>
        </w:rPr>
        <w:t>моделі</w:t>
      </w:r>
    </w:p>
    <w:p w14:paraId="3FA948D8" w14:textId="181F4480" w:rsidR="00E53DC2" w:rsidRDefault="00E53DC2" w:rsidP="00665C6A">
      <w:pPr>
        <w:spacing w:after="0" w:line="360" w:lineRule="auto"/>
        <w:jc w:val="center"/>
        <w:rPr>
          <w:rFonts w:ascii="Times New Roman" w:hAnsi="Times New Roman" w:cs="Times New Roman"/>
          <w:sz w:val="28"/>
          <w:szCs w:val="28"/>
          <w:lang w:val="uk-UA"/>
        </w:rPr>
      </w:pPr>
    </w:p>
    <w:p w14:paraId="02939A40" w14:textId="4878684E" w:rsidR="00867E87" w:rsidRDefault="00867E87" w:rsidP="00867E8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Графіки навчання </w:t>
      </w:r>
      <w:r w:rsidRPr="00665C6A">
        <w:rPr>
          <w:rFonts w:ascii="Times New Roman" w:hAnsi="Times New Roman" w:cs="Times New Roman"/>
          <w:sz w:val="28"/>
          <w:szCs w:val="28"/>
          <w:lang w:val="uk-UA"/>
        </w:rPr>
        <w:t>першої</w:t>
      </w:r>
      <w:r>
        <w:rPr>
          <w:rFonts w:ascii="Times New Roman" w:hAnsi="Times New Roman" w:cs="Times New Roman"/>
          <w:sz w:val="28"/>
          <w:szCs w:val="28"/>
          <w:lang w:val="uk-UA"/>
        </w:rPr>
        <w:t xml:space="preserve"> та другої</w:t>
      </w:r>
      <w:r w:rsidRPr="00665C6A">
        <w:rPr>
          <w:rFonts w:ascii="Times New Roman" w:hAnsi="Times New Roman" w:cs="Times New Roman"/>
          <w:sz w:val="28"/>
          <w:szCs w:val="28"/>
          <w:lang w:val="uk-UA"/>
        </w:rPr>
        <w:t xml:space="preserve"> нейромереж класифікації</w:t>
      </w:r>
      <w:r>
        <w:rPr>
          <w:rFonts w:ascii="Times New Roman" w:hAnsi="Times New Roman" w:cs="Times New Roman"/>
          <w:sz w:val="28"/>
          <w:szCs w:val="28"/>
          <w:lang w:val="uk-UA"/>
        </w:rPr>
        <w:t xml:space="preserve"> наведені на рис. 3.5.</w:t>
      </w:r>
    </w:p>
    <w:p w14:paraId="1B8D55BF" w14:textId="77777777" w:rsidR="00867E87" w:rsidRPr="00665C6A" w:rsidRDefault="00867E87" w:rsidP="00665C6A">
      <w:pPr>
        <w:spacing w:after="0" w:line="360" w:lineRule="auto"/>
        <w:jc w:val="center"/>
        <w:rPr>
          <w:rFonts w:ascii="Times New Roman" w:hAnsi="Times New Roman" w:cs="Times New Roman"/>
          <w:sz w:val="28"/>
          <w:szCs w:val="28"/>
          <w:lang w:val="uk-UA"/>
        </w:rPr>
      </w:pPr>
    </w:p>
    <w:p w14:paraId="0060F7E9" w14:textId="1D5CED0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087FDA1D" wp14:editId="45157647">
            <wp:extent cx="2954020" cy="2217393"/>
            <wp:effectExtent l="0" t="0" r="0" b="0"/>
            <wp:docPr id="136" name="Рисунок 136" descr="C:\Users\Евгений\Desktop\Студентские будни\3 курс\2 семестр\Штучний інтелект\Практика\Лабораторна робота №6\Скріни\Мартьянов\Мартьянов_2\BFGS\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Евгений\Desktop\Студентские будни\3 курс\2 семестр\Штучний інтелект\Практика\Лабораторна робота №6\Скріни\Мартьянов\Мартьянов_2\BFGS\Screenshot_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3580" cy="2224569"/>
                    </a:xfrm>
                    <a:prstGeom prst="rect">
                      <a:avLst/>
                    </a:prstGeom>
                    <a:noFill/>
                    <a:ln>
                      <a:noFill/>
                    </a:ln>
                  </pic:spPr>
                </pic:pic>
              </a:graphicData>
            </a:graphic>
          </wp:inline>
        </w:drawing>
      </w:r>
      <w:r w:rsidR="00867E87" w:rsidRPr="00665C6A">
        <w:rPr>
          <w:rFonts w:ascii="Times New Roman" w:hAnsi="Times New Roman" w:cs="Times New Roman"/>
          <w:noProof/>
          <w:sz w:val="28"/>
          <w:szCs w:val="28"/>
          <w:lang w:val="uk-UA" w:eastAsia="uk-UA"/>
        </w:rPr>
        <w:drawing>
          <wp:inline distT="0" distB="0" distL="0" distR="0" wp14:anchorId="10FDD6A0" wp14:editId="2C15638A">
            <wp:extent cx="2882146" cy="2167108"/>
            <wp:effectExtent l="0" t="0" r="0" b="0"/>
            <wp:docPr id="137" name="Рисунок 137" descr="C:\Users\Евгений\Desktop\Студентские будни\3 курс\2 семестр\Штучний інтелект\Практика\Лабораторна робота №6\Скріни\Мартьянов\Мартьянов_2\BFGS\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Евгений\Desktop\Студентские будни\3 курс\2 семестр\Штучний інтелект\Практика\Лабораторна робота №6\Скріни\Мартьянов\Мартьянов_2\BFGS\Screenshot_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9856" cy="2180424"/>
                    </a:xfrm>
                    <a:prstGeom prst="rect">
                      <a:avLst/>
                    </a:prstGeom>
                    <a:noFill/>
                    <a:ln>
                      <a:noFill/>
                    </a:ln>
                  </pic:spPr>
                </pic:pic>
              </a:graphicData>
            </a:graphic>
          </wp:inline>
        </w:drawing>
      </w:r>
    </w:p>
    <w:p w14:paraId="23134BA3" w14:textId="30AAEC0D"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sidR="00E53DC2">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sidR="00E53DC2">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E53DC2">
        <w:rPr>
          <w:rFonts w:ascii="Times New Roman" w:hAnsi="Times New Roman" w:cs="Times New Roman"/>
          <w:sz w:val="28"/>
          <w:szCs w:val="28"/>
          <w:lang w:val="uk-UA"/>
        </w:rPr>
        <w:t>5</w:t>
      </w:r>
      <w:r w:rsidRPr="00665C6A">
        <w:rPr>
          <w:rFonts w:ascii="Times New Roman" w:hAnsi="Times New Roman" w:cs="Times New Roman"/>
          <w:sz w:val="28"/>
          <w:szCs w:val="28"/>
          <w:lang w:val="uk-UA"/>
        </w:rPr>
        <w:t xml:space="preserve"> – Графік навчання першої</w:t>
      </w:r>
      <w:r w:rsidR="00867E87">
        <w:rPr>
          <w:rFonts w:ascii="Times New Roman" w:hAnsi="Times New Roman" w:cs="Times New Roman"/>
          <w:sz w:val="28"/>
          <w:szCs w:val="28"/>
          <w:lang w:val="uk-UA"/>
        </w:rPr>
        <w:t xml:space="preserve"> та другої</w:t>
      </w:r>
      <w:r w:rsidRPr="00665C6A">
        <w:rPr>
          <w:rFonts w:ascii="Times New Roman" w:hAnsi="Times New Roman" w:cs="Times New Roman"/>
          <w:sz w:val="28"/>
          <w:szCs w:val="28"/>
          <w:lang w:val="uk-UA"/>
        </w:rPr>
        <w:t xml:space="preserve"> нейромереж класифікації</w:t>
      </w:r>
    </w:p>
    <w:p w14:paraId="36496337" w14:textId="13F99A63" w:rsidR="00665C6A" w:rsidRDefault="00665C6A" w:rsidP="00665C6A">
      <w:pPr>
        <w:spacing w:after="0" w:line="360" w:lineRule="auto"/>
        <w:jc w:val="center"/>
        <w:rPr>
          <w:rFonts w:ascii="Times New Roman" w:hAnsi="Times New Roman" w:cs="Times New Roman"/>
          <w:sz w:val="28"/>
          <w:szCs w:val="28"/>
          <w:lang w:val="uk-UA"/>
        </w:rPr>
      </w:pPr>
    </w:p>
    <w:p w14:paraId="69A49391" w14:textId="46828BC6" w:rsidR="00867E87" w:rsidRPr="00665C6A" w:rsidRDefault="00867E87" w:rsidP="00867E8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3.6 ілюструє отриману в результаті навчання матрицю </w:t>
      </w:r>
      <w:r w:rsidRPr="00665C6A">
        <w:rPr>
          <w:rFonts w:ascii="Times New Roman" w:hAnsi="Times New Roman" w:cs="Times New Roman"/>
          <w:sz w:val="28"/>
          <w:szCs w:val="28"/>
          <w:lang w:val="uk-UA"/>
        </w:rPr>
        <w:t>правильних та неправильних класифікацій</w:t>
      </w:r>
      <w:r w:rsidR="00C305FE">
        <w:rPr>
          <w:rFonts w:ascii="Times New Roman" w:hAnsi="Times New Roman" w:cs="Times New Roman"/>
          <w:sz w:val="28"/>
          <w:szCs w:val="28"/>
          <w:lang w:val="uk-UA"/>
        </w:rPr>
        <w:t>.</w:t>
      </w:r>
    </w:p>
    <w:p w14:paraId="0F1F567B"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1222B836" wp14:editId="2948D1E4">
            <wp:extent cx="2295275" cy="1587387"/>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6795" cy="1602270"/>
                    </a:xfrm>
                    <a:prstGeom prst="rect">
                      <a:avLst/>
                    </a:prstGeom>
                  </pic:spPr>
                </pic:pic>
              </a:graphicData>
            </a:graphic>
          </wp:inline>
        </w:drawing>
      </w:r>
    </w:p>
    <w:p w14:paraId="40455751" w14:textId="2A4E55B7"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867E87">
        <w:rPr>
          <w:rFonts w:ascii="Times New Roman" w:hAnsi="Times New Roman" w:cs="Times New Roman"/>
          <w:sz w:val="28"/>
          <w:szCs w:val="28"/>
          <w:lang w:val="uk-UA"/>
        </w:rPr>
        <w:t>6</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Матриця правильних та неправильних класифікацій нейромережі</w:t>
      </w:r>
    </w:p>
    <w:p w14:paraId="1A3B1590" w14:textId="2EB1D1BA" w:rsidR="00867E87" w:rsidRPr="00867E87" w:rsidRDefault="00867E87" w:rsidP="00867E8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рис. 3.7 наведено </w:t>
      </w:r>
      <w:r w:rsidRPr="00665C6A">
        <w:rPr>
          <w:rFonts w:ascii="Times New Roman" w:hAnsi="Times New Roman" w:cs="Times New Roman"/>
          <w:sz w:val="28"/>
          <w:szCs w:val="28"/>
          <w:lang w:val="uk-UA"/>
        </w:rPr>
        <w:t>відсоткове співвідношення вірної та невірної класифікації</w:t>
      </w:r>
      <w:r>
        <w:rPr>
          <w:rFonts w:ascii="Times New Roman" w:hAnsi="Times New Roman" w:cs="Times New Roman"/>
          <w:sz w:val="28"/>
          <w:szCs w:val="28"/>
          <w:lang w:val="uk-UA"/>
        </w:rPr>
        <w:t xml:space="preserve">. За даним показником в усіх класах має перевагу модель </w:t>
      </w:r>
      <w:r w:rsidR="00BF1403">
        <w:rPr>
          <w:rFonts w:ascii="Times New Roman" w:hAnsi="Times New Roman" w:cs="Times New Roman"/>
          <w:sz w:val="28"/>
          <w:szCs w:val="28"/>
          <w:lang w:val="uk-UA"/>
        </w:rPr>
        <w:t>1. </w:t>
      </w:r>
      <w:r>
        <w:rPr>
          <w:rFonts w:ascii="Times New Roman" w:hAnsi="Times New Roman" w:cs="Times New Roman"/>
          <w:sz w:val="28"/>
          <w:szCs w:val="28"/>
          <w:lang w:val="en-US"/>
        </w:rPr>
        <w:t>MLP</w:t>
      </w:r>
      <w:r>
        <w:rPr>
          <w:rFonts w:ascii="Times New Roman" w:hAnsi="Times New Roman" w:cs="Times New Roman"/>
          <w:sz w:val="28"/>
          <w:szCs w:val="28"/>
          <w:lang w:val="uk-UA"/>
        </w:rPr>
        <w:t> 10-8-3.</w:t>
      </w:r>
    </w:p>
    <w:p w14:paraId="734BEE2B" w14:textId="77777777" w:rsidR="00867E87" w:rsidRPr="00665C6A" w:rsidRDefault="00867E87" w:rsidP="00867E87">
      <w:pPr>
        <w:spacing w:after="0" w:line="360" w:lineRule="auto"/>
        <w:ind w:firstLine="709"/>
        <w:jc w:val="both"/>
        <w:rPr>
          <w:rFonts w:ascii="Times New Roman" w:hAnsi="Times New Roman" w:cs="Times New Roman"/>
          <w:sz w:val="28"/>
          <w:szCs w:val="28"/>
          <w:lang w:val="uk-UA"/>
        </w:rPr>
      </w:pPr>
    </w:p>
    <w:p w14:paraId="3F33A5D4"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2EDD8143" wp14:editId="02B4BC9D">
            <wp:extent cx="4705350" cy="2903686"/>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11823" cy="2907681"/>
                    </a:xfrm>
                    <a:prstGeom prst="rect">
                      <a:avLst/>
                    </a:prstGeom>
                  </pic:spPr>
                </pic:pic>
              </a:graphicData>
            </a:graphic>
          </wp:inline>
        </w:drawing>
      </w:r>
    </w:p>
    <w:p w14:paraId="3B6D82F8" w14:textId="3EFCD7A4"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867E87">
        <w:rPr>
          <w:rFonts w:ascii="Times New Roman" w:hAnsi="Times New Roman" w:cs="Times New Roman"/>
          <w:sz w:val="28"/>
          <w:szCs w:val="28"/>
          <w:lang w:val="uk-UA"/>
        </w:rPr>
        <w:t>7</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Кількість та відсоткове співвідношення вірної та невірної класифікації</w:t>
      </w:r>
    </w:p>
    <w:p w14:paraId="04E9965C" w14:textId="1039EA7E" w:rsidR="00867E87" w:rsidRDefault="00867E87" w:rsidP="00665C6A">
      <w:pPr>
        <w:spacing w:after="0" w:line="360" w:lineRule="auto"/>
        <w:jc w:val="center"/>
        <w:rPr>
          <w:rFonts w:ascii="Times New Roman" w:hAnsi="Times New Roman" w:cs="Times New Roman"/>
          <w:sz w:val="28"/>
          <w:szCs w:val="28"/>
          <w:lang w:val="uk-UA"/>
        </w:rPr>
      </w:pPr>
    </w:p>
    <w:p w14:paraId="18E5978D" w14:textId="08512968" w:rsidR="00867E87" w:rsidRDefault="00867E87" w:rsidP="00867E87">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Вірогідність класифікації певного класу</w:t>
      </w:r>
      <w:r>
        <w:rPr>
          <w:rFonts w:ascii="Times New Roman" w:hAnsi="Times New Roman" w:cs="Times New Roman"/>
          <w:sz w:val="28"/>
          <w:szCs w:val="28"/>
          <w:lang w:val="uk-UA"/>
        </w:rPr>
        <w:t xml:space="preserve"> показана на рис. 3.8. </w:t>
      </w:r>
    </w:p>
    <w:p w14:paraId="349C35B0" w14:textId="77777777" w:rsidR="00867E87" w:rsidRPr="00665C6A" w:rsidRDefault="00867E87" w:rsidP="00665C6A">
      <w:pPr>
        <w:spacing w:after="0" w:line="360" w:lineRule="auto"/>
        <w:jc w:val="center"/>
        <w:rPr>
          <w:rFonts w:ascii="Times New Roman" w:hAnsi="Times New Roman" w:cs="Times New Roman"/>
          <w:sz w:val="28"/>
          <w:szCs w:val="28"/>
          <w:lang w:val="uk-UA"/>
        </w:rPr>
      </w:pPr>
    </w:p>
    <w:p w14:paraId="73462C79"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AB47B45" wp14:editId="28E9F4AA">
            <wp:extent cx="5667375" cy="2908505"/>
            <wp:effectExtent l="0" t="0" r="0" b="635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72473" cy="2911121"/>
                    </a:xfrm>
                    <a:prstGeom prst="rect">
                      <a:avLst/>
                    </a:prstGeom>
                  </pic:spPr>
                </pic:pic>
              </a:graphicData>
            </a:graphic>
          </wp:inline>
        </w:drawing>
      </w:r>
    </w:p>
    <w:p w14:paraId="662509A1" w14:textId="2AC1DBB2"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867E87">
        <w:rPr>
          <w:rFonts w:ascii="Times New Roman" w:hAnsi="Times New Roman" w:cs="Times New Roman"/>
          <w:sz w:val="28"/>
          <w:szCs w:val="28"/>
          <w:lang w:val="uk-UA"/>
        </w:rPr>
        <w:t>8</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Вірогідність класифікації певного класу</w:t>
      </w:r>
    </w:p>
    <w:p w14:paraId="6A160FBB" w14:textId="25838C24" w:rsidR="00867E87" w:rsidRDefault="00867E87" w:rsidP="00867E8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Значення </w:t>
      </w:r>
      <w:r w:rsidRPr="00665C6A">
        <w:rPr>
          <w:rFonts w:ascii="Times New Roman" w:hAnsi="Times New Roman" w:cs="Times New Roman"/>
          <w:sz w:val="28"/>
          <w:szCs w:val="28"/>
          <w:lang w:val="uk-UA"/>
        </w:rPr>
        <w:t>абсолютних значень втрат</w:t>
      </w:r>
      <w:r>
        <w:rPr>
          <w:rFonts w:ascii="Times New Roman" w:hAnsi="Times New Roman" w:cs="Times New Roman"/>
          <w:sz w:val="28"/>
          <w:szCs w:val="28"/>
          <w:lang w:val="uk-UA"/>
        </w:rPr>
        <w:t xml:space="preserve"> та</w:t>
      </w:r>
      <w:r w:rsidRPr="00867E87">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вектор</w:t>
      </w:r>
      <w:r w:rsidR="002D529B">
        <w:rPr>
          <w:rFonts w:ascii="Times New Roman" w:hAnsi="Times New Roman" w:cs="Times New Roman"/>
          <w:sz w:val="28"/>
          <w:szCs w:val="28"/>
          <w:lang w:val="uk-UA"/>
        </w:rPr>
        <w:t>а</w:t>
      </w:r>
      <w:r w:rsidRPr="00665C6A">
        <w:rPr>
          <w:rFonts w:ascii="Times New Roman" w:hAnsi="Times New Roman" w:cs="Times New Roman"/>
          <w:sz w:val="28"/>
          <w:szCs w:val="28"/>
          <w:lang w:val="uk-UA"/>
        </w:rPr>
        <w:t xml:space="preserve"> оцінки втрат</w:t>
      </w:r>
      <w:r>
        <w:rPr>
          <w:rFonts w:ascii="Times New Roman" w:hAnsi="Times New Roman" w:cs="Times New Roman"/>
          <w:sz w:val="28"/>
          <w:szCs w:val="28"/>
          <w:lang w:val="uk-UA"/>
        </w:rPr>
        <w:t xml:space="preserve"> представлені на рис. 3.9.</w:t>
      </w:r>
    </w:p>
    <w:p w14:paraId="541CD294" w14:textId="77777777" w:rsidR="00867E87" w:rsidRPr="00665C6A" w:rsidRDefault="00867E87" w:rsidP="00867E87">
      <w:pPr>
        <w:spacing w:after="0" w:line="360" w:lineRule="auto"/>
        <w:ind w:firstLine="709"/>
        <w:jc w:val="both"/>
        <w:rPr>
          <w:rFonts w:ascii="Times New Roman" w:hAnsi="Times New Roman" w:cs="Times New Roman"/>
          <w:sz w:val="28"/>
          <w:szCs w:val="28"/>
          <w:lang w:val="uk-UA"/>
        </w:rPr>
      </w:pPr>
    </w:p>
    <w:p w14:paraId="35EF4014" w14:textId="11DBF0A5"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325BEC22" wp14:editId="4089E6C1">
            <wp:extent cx="3714058" cy="1972758"/>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5515" cy="1978843"/>
                    </a:xfrm>
                    <a:prstGeom prst="rect">
                      <a:avLst/>
                    </a:prstGeom>
                  </pic:spPr>
                </pic:pic>
              </a:graphicData>
            </a:graphic>
          </wp:inline>
        </w:drawing>
      </w:r>
      <w:r w:rsidR="00867E87">
        <w:rPr>
          <w:rFonts w:ascii="Times New Roman" w:hAnsi="Times New Roman" w:cs="Times New Roman"/>
          <w:sz w:val="28"/>
          <w:szCs w:val="28"/>
          <w:lang w:val="uk-UA"/>
        </w:rPr>
        <w:t xml:space="preserve">     </w:t>
      </w:r>
      <w:r w:rsidR="00867E87" w:rsidRPr="00665C6A">
        <w:rPr>
          <w:rFonts w:ascii="Times New Roman" w:hAnsi="Times New Roman" w:cs="Times New Roman"/>
          <w:noProof/>
          <w:sz w:val="28"/>
          <w:szCs w:val="28"/>
          <w:lang w:val="uk-UA" w:eastAsia="uk-UA"/>
        </w:rPr>
        <w:drawing>
          <wp:inline distT="0" distB="0" distL="0" distR="0" wp14:anchorId="5D40968B" wp14:editId="11DC4058">
            <wp:extent cx="1583679" cy="22002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9794" cy="2208771"/>
                    </a:xfrm>
                    <a:prstGeom prst="rect">
                      <a:avLst/>
                    </a:prstGeom>
                  </pic:spPr>
                </pic:pic>
              </a:graphicData>
            </a:graphic>
          </wp:inline>
        </w:drawing>
      </w:r>
    </w:p>
    <w:p w14:paraId="367A09E5" w14:textId="528DF376"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867E87">
        <w:rPr>
          <w:rFonts w:ascii="Times New Roman" w:hAnsi="Times New Roman" w:cs="Times New Roman"/>
          <w:sz w:val="28"/>
          <w:szCs w:val="28"/>
          <w:lang w:val="uk-UA"/>
        </w:rPr>
        <w:t>9</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Розрахунок абсолютних значень втрат.</w:t>
      </w:r>
      <w:r w:rsidR="00867E87" w:rsidRPr="00867E87">
        <w:rPr>
          <w:rFonts w:ascii="Times New Roman" w:hAnsi="Times New Roman" w:cs="Times New Roman"/>
          <w:sz w:val="28"/>
          <w:szCs w:val="28"/>
          <w:lang w:val="uk-UA"/>
        </w:rPr>
        <w:t xml:space="preserve"> </w:t>
      </w:r>
      <w:r w:rsidR="00867E87" w:rsidRPr="00665C6A">
        <w:rPr>
          <w:rFonts w:ascii="Times New Roman" w:hAnsi="Times New Roman" w:cs="Times New Roman"/>
          <w:sz w:val="28"/>
          <w:szCs w:val="28"/>
          <w:lang w:val="uk-UA"/>
        </w:rPr>
        <w:t>Вектор оцінки втрат.</w:t>
      </w:r>
    </w:p>
    <w:p w14:paraId="02DA6CBD" w14:textId="5DED1B01" w:rsidR="00665C6A" w:rsidRPr="00665C6A" w:rsidRDefault="00665C6A" w:rsidP="00665C6A">
      <w:pPr>
        <w:spacing w:after="0" w:line="360" w:lineRule="auto"/>
        <w:jc w:val="center"/>
        <w:rPr>
          <w:rFonts w:ascii="Times New Roman" w:hAnsi="Times New Roman" w:cs="Times New Roman"/>
          <w:sz w:val="28"/>
          <w:szCs w:val="28"/>
          <w:lang w:val="uk-UA"/>
        </w:rPr>
      </w:pPr>
    </w:p>
    <w:p w14:paraId="21EA37F8"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5F874A26" wp14:editId="24CB5C5B">
            <wp:extent cx="4580678" cy="3169506"/>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89450" cy="3175575"/>
                    </a:xfrm>
                    <a:prstGeom prst="rect">
                      <a:avLst/>
                    </a:prstGeom>
                  </pic:spPr>
                </pic:pic>
              </a:graphicData>
            </a:graphic>
          </wp:inline>
        </w:drawing>
      </w:r>
    </w:p>
    <w:p w14:paraId="3171F9D7" w14:textId="408D4E4B"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Pr>
          <w:rFonts w:ascii="Times New Roman" w:hAnsi="Times New Roman" w:cs="Times New Roman"/>
          <w:sz w:val="28"/>
          <w:szCs w:val="28"/>
          <w:lang w:val="uk-UA"/>
        </w:rPr>
        <w:t>1</w:t>
      </w:r>
      <w:r w:rsidR="00867E87">
        <w:rPr>
          <w:rFonts w:ascii="Times New Roman" w:hAnsi="Times New Roman" w:cs="Times New Roman"/>
          <w:sz w:val="28"/>
          <w:szCs w:val="28"/>
          <w:lang w:val="uk-UA"/>
        </w:rPr>
        <w:t>0</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Відсоткові значення вектор</w:t>
      </w:r>
      <w:r w:rsidR="002D529B">
        <w:rPr>
          <w:rFonts w:ascii="Times New Roman" w:hAnsi="Times New Roman" w:cs="Times New Roman"/>
          <w:sz w:val="28"/>
          <w:szCs w:val="28"/>
          <w:lang w:val="uk-UA"/>
        </w:rPr>
        <w:t>а</w:t>
      </w:r>
      <w:r w:rsidR="00665C6A" w:rsidRPr="00665C6A">
        <w:rPr>
          <w:rFonts w:ascii="Times New Roman" w:hAnsi="Times New Roman" w:cs="Times New Roman"/>
          <w:sz w:val="28"/>
          <w:szCs w:val="28"/>
          <w:lang w:val="uk-UA"/>
        </w:rPr>
        <w:t xml:space="preserve"> оцінки отримані за допомогою матриці помилок</w:t>
      </w:r>
    </w:p>
    <w:p w14:paraId="303B215F" w14:textId="77777777" w:rsidR="00E53DC2" w:rsidRDefault="00E53DC2" w:rsidP="00665C6A">
      <w:pPr>
        <w:tabs>
          <w:tab w:val="left" w:pos="709"/>
        </w:tabs>
        <w:spacing w:after="0" w:line="360" w:lineRule="auto"/>
        <w:ind w:firstLine="709"/>
        <w:jc w:val="both"/>
        <w:rPr>
          <w:rFonts w:ascii="Times New Roman" w:hAnsi="Times New Roman" w:cs="Times New Roman"/>
          <w:sz w:val="28"/>
          <w:szCs w:val="28"/>
          <w:lang w:val="uk-UA"/>
        </w:rPr>
      </w:pPr>
    </w:p>
    <w:p w14:paraId="7C8A7149" w14:textId="7C5D7F46" w:rsidR="00665C6A" w:rsidRPr="00665C6A" w:rsidRDefault="00665C6A" w:rsidP="00665C6A">
      <w:pPr>
        <w:tabs>
          <w:tab w:val="left" w:pos="709"/>
        </w:tabs>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Як за абсолютними, так і за відсотковими значеннями втрат найменші втрати у 88 мережі</w:t>
      </w:r>
      <w:r w:rsidRPr="00665C6A">
        <w:rPr>
          <w:rFonts w:ascii="Times New Roman" w:hAnsi="Times New Roman" w:cs="Times New Roman"/>
          <w:sz w:val="28"/>
          <w:szCs w:val="28"/>
        </w:rPr>
        <w:t xml:space="preserve"> </w:t>
      </w:r>
      <w:r w:rsidRPr="00665C6A">
        <w:rPr>
          <w:rFonts w:ascii="Times New Roman" w:hAnsi="Times New Roman" w:cs="Times New Roman"/>
          <w:sz w:val="28"/>
          <w:szCs w:val="28"/>
          <w:lang w:val="uk-UA"/>
        </w:rPr>
        <w:t xml:space="preserve">з архітектурою </w:t>
      </w:r>
      <w:r w:rsidRPr="00665C6A">
        <w:rPr>
          <w:rFonts w:ascii="Times New Roman" w:hAnsi="Times New Roman" w:cs="Times New Roman"/>
          <w:sz w:val="28"/>
          <w:szCs w:val="28"/>
          <w:lang w:val="en-US"/>
        </w:rPr>
        <w:t>MLP</w:t>
      </w:r>
      <w:r w:rsidRPr="00665C6A">
        <w:rPr>
          <w:rFonts w:ascii="Times New Roman" w:hAnsi="Times New Roman" w:cs="Times New Roman"/>
          <w:sz w:val="28"/>
          <w:szCs w:val="28"/>
        </w:rPr>
        <w:t xml:space="preserve"> 10-8-3</w:t>
      </w:r>
      <w:r w:rsidR="00867E87">
        <w:rPr>
          <w:rFonts w:ascii="Times New Roman" w:hAnsi="Times New Roman" w:cs="Times New Roman"/>
          <w:sz w:val="28"/>
          <w:szCs w:val="28"/>
          <w:lang w:val="uk-UA"/>
        </w:rPr>
        <w:t xml:space="preserve"> (рис. 3.10)</w:t>
      </w:r>
      <w:r w:rsidRPr="00665C6A">
        <w:rPr>
          <w:rFonts w:ascii="Times New Roman" w:hAnsi="Times New Roman" w:cs="Times New Roman"/>
          <w:sz w:val="28"/>
          <w:szCs w:val="28"/>
        </w:rPr>
        <w:t xml:space="preserve">. </w:t>
      </w:r>
    </w:p>
    <w:p w14:paraId="662908F6" w14:textId="77777777" w:rsidR="00665C6A" w:rsidRPr="00665C6A" w:rsidRDefault="00665C6A" w:rsidP="00665C6A">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Змінимо алгоритм навчання на алгоритм градієнтного спуску та заново знову проведемо процес навчання.</w:t>
      </w:r>
    </w:p>
    <w:p w14:paraId="7A072E49" w14:textId="46E54205" w:rsidR="00867E87" w:rsidRPr="003D2415" w:rsidRDefault="00867E87" w:rsidP="005878EE">
      <w:pPr>
        <w:pStyle w:val="2"/>
      </w:pPr>
      <w:bookmarkStart w:id="38" w:name="_Toc155621972"/>
      <w:r w:rsidRPr="003D2415">
        <w:lastRenderedPageBreak/>
        <w:t>3.</w:t>
      </w:r>
      <w:r>
        <w:t>3</w:t>
      </w:r>
      <w:r w:rsidRPr="003D2415">
        <w:t xml:space="preserve"> </w:t>
      </w:r>
      <w:r>
        <w:t xml:space="preserve">Навчання </w:t>
      </w:r>
      <w:r w:rsidRPr="00E53DC2">
        <w:t>мережі-класифікатор</w:t>
      </w:r>
      <w:r>
        <w:t>а</w:t>
      </w:r>
      <w:r w:rsidRPr="003D2415">
        <w:t xml:space="preserve"> </w:t>
      </w:r>
      <w:r>
        <w:t>за алгоритмом</w:t>
      </w:r>
      <w:r w:rsidRPr="00E53DC2">
        <w:t xml:space="preserve"> </w:t>
      </w:r>
      <w:r w:rsidRPr="00867E87">
        <w:t>градієнтн</w:t>
      </w:r>
      <w:r>
        <w:t>ого</w:t>
      </w:r>
      <w:r w:rsidRPr="00867E87">
        <w:t xml:space="preserve"> спуск</w:t>
      </w:r>
      <w:r>
        <w:t>у</w:t>
      </w:r>
      <w:bookmarkEnd w:id="38"/>
    </w:p>
    <w:p w14:paraId="008796B1" w14:textId="1F870EAF" w:rsidR="00867E87" w:rsidRDefault="00867E87" w:rsidP="00867E87">
      <w:pPr>
        <w:spacing w:after="0" w:line="360" w:lineRule="auto"/>
        <w:ind w:firstLine="709"/>
        <w:jc w:val="both"/>
        <w:rPr>
          <w:rFonts w:ascii="Times New Roman" w:hAnsi="Times New Roman" w:cs="Times New Roman"/>
          <w:sz w:val="28"/>
          <w:szCs w:val="28"/>
          <w:lang w:val="uk-UA"/>
        </w:rPr>
      </w:pPr>
    </w:p>
    <w:p w14:paraId="2CBD21FA" w14:textId="65B28E49" w:rsidR="00867E87" w:rsidRDefault="00867E87" w:rsidP="00867E87">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sz w:val="28"/>
          <w:szCs w:val="28"/>
          <w:lang w:val="uk-UA"/>
        </w:rPr>
        <w:t>Процес навчання нейронної мережі проілюстровано на рис. 3.1</w:t>
      </w:r>
      <w:r w:rsidR="00C305FE">
        <w:rPr>
          <w:rFonts w:ascii="Times New Roman" w:hAnsi="Times New Roman" w:cs="Times New Roman"/>
          <w:sz w:val="28"/>
          <w:szCs w:val="28"/>
          <w:lang w:val="uk-UA"/>
        </w:rPr>
        <w:t>1</w:t>
      </w:r>
      <w:r>
        <w:rPr>
          <w:rFonts w:ascii="Times New Roman" w:hAnsi="Times New Roman" w:cs="Times New Roman"/>
          <w:sz w:val="28"/>
          <w:szCs w:val="28"/>
          <w:lang w:val="uk-UA"/>
        </w:rPr>
        <w:t>.</w:t>
      </w:r>
    </w:p>
    <w:p w14:paraId="56A14399"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4F166E4C" wp14:editId="2A922E81">
            <wp:extent cx="5940425" cy="878150"/>
            <wp:effectExtent l="0" t="0" r="3175" b="0"/>
            <wp:docPr id="141" name="Рисунок 141" descr="C:\Users\Евгений\Desktop\Студентские будни\3 курс\2 семестр\Штучний інтелект\Практика\Лабораторна робота №6\Скріни\Мартьянов\Андре\Рабочая\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Евгений\Desktop\Студентские будни\3 курс\2 семестр\Штучний інтелект\Практика\Лабораторна робота №6\Скріни\Мартьянов\Андре\Рабочая\Screenshot_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878150"/>
                    </a:xfrm>
                    <a:prstGeom prst="rect">
                      <a:avLst/>
                    </a:prstGeom>
                    <a:noFill/>
                    <a:ln>
                      <a:noFill/>
                    </a:ln>
                  </pic:spPr>
                </pic:pic>
              </a:graphicData>
            </a:graphic>
          </wp:inline>
        </w:drawing>
      </w:r>
    </w:p>
    <w:p w14:paraId="03AB2086" w14:textId="1B323F08"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Pr>
          <w:rFonts w:ascii="Times New Roman" w:hAnsi="Times New Roman" w:cs="Times New Roman"/>
          <w:sz w:val="28"/>
          <w:szCs w:val="28"/>
          <w:lang w:val="uk-UA"/>
        </w:rPr>
        <w:t>1</w:t>
      </w:r>
      <w:r w:rsidR="00C305FE">
        <w:rPr>
          <w:rFonts w:ascii="Times New Roman" w:hAnsi="Times New Roman" w:cs="Times New Roman"/>
          <w:sz w:val="28"/>
          <w:szCs w:val="28"/>
          <w:lang w:val="uk-UA"/>
        </w:rPr>
        <w:t>1</w:t>
      </w:r>
      <w:r w:rsidRPr="00665C6A">
        <w:rPr>
          <w:rFonts w:ascii="Times New Roman" w:hAnsi="Times New Roman" w:cs="Times New Roman"/>
          <w:sz w:val="28"/>
          <w:szCs w:val="28"/>
          <w:lang w:val="uk-UA"/>
        </w:rPr>
        <w:t xml:space="preserve"> – </w:t>
      </w:r>
      <w:r w:rsidR="00867E87" w:rsidRPr="00665C6A">
        <w:rPr>
          <w:rFonts w:ascii="Times New Roman" w:hAnsi="Times New Roman" w:cs="Times New Roman"/>
          <w:sz w:val="28"/>
          <w:szCs w:val="28"/>
          <w:lang w:val="uk-UA"/>
        </w:rPr>
        <w:t>Навч</w:t>
      </w:r>
      <w:r w:rsidR="00867E87">
        <w:rPr>
          <w:rFonts w:ascii="Times New Roman" w:hAnsi="Times New Roman" w:cs="Times New Roman"/>
          <w:sz w:val="28"/>
          <w:szCs w:val="28"/>
          <w:lang w:val="uk-UA"/>
        </w:rPr>
        <w:t>а</w:t>
      </w:r>
      <w:r w:rsidR="00867E87" w:rsidRPr="00665C6A">
        <w:rPr>
          <w:rFonts w:ascii="Times New Roman" w:hAnsi="Times New Roman" w:cs="Times New Roman"/>
          <w:sz w:val="28"/>
          <w:szCs w:val="28"/>
          <w:lang w:val="uk-UA"/>
        </w:rPr>
        <w:t>н</w:t>
      </w:r>
      <w:r w:rsidR="00867E87">
        <w:rPr>
          <w:rFonts w:ascii="Times New Roman" w:hAnsi="Times New Roman" w:cs="Times New Roman"/>
          <w:sz w:val="28"/>
          <w:szCs w:val="28"/>
          <w:lang w:val="uk-UA"/>
        </w:rPr>
        <w:t>ня</w:t>
      </w:r>
      <w:r w:rsidR="00867E87" w:rsidRPr="00665C6A">
        <w:rPr>
          <w:rFonts w:ascii="Times New Roman" w:hAnsi="Times New Roman" w:cs="Times New Roman"/>
          <w:sz w:val="28"/>
          <w:szCs w:val="28"/>
          <w:lang w:val="uk-UA"/>
        </w:rPr>
        <w:t xml:space="preserve"> </w:t>
      </w:r>
      <w:r w:rsidR="00867E87" w:rsidRPr="00E53DC2">
        <w:rPr>
          <w:rFonts w:ascii="Times New Roman" w:hAnsi="Times New Roman" w:cs="Times New Roman"/>
          <w:sz w:val="28"/>
          <w:szCs w:val="28"/>
          <w:lang w:val="uk-UA"/>
        </w:rPr>
        <w:t xml:space="preserve">за алгоритмом </w:t>
      </w:r>
      <w:r w:rsidR="00867E87" w:rsidRPr="00867E87">
        <w:rPr>
          <w:rFonts w:ascii="Times New Roman" w:hAnsi="Times New Roman" w:cs="Times New Roman"/>
          <w:sz w:val="28"/>
          <w:szCs w:val="28"/>
          <w:lang w:val="uk-UA"/>
        </w:rPr>
        <w:t>градієнтного спуску</w:t>
      </w:r>
      <w:r w:rsidR="00867E87" w:rsidRPr="00E53DC2">
        <w:rPr>
          <w:rFonts w:ascii="Times New Roman" w:hAnsi="Times New Roman" w:cs="Times New Roman"/>
          <w:sz w:val="28"/>
          <w:szCs w:val="28"/>
          <w:lang w:val="uk-UA"/>
        </w:rPr>
        <w:t xml:space="preserve"> </w:t>
      </w:r>
      <w:r w:rsidR="00867E87">
        <w:rPr>
          <w:rFonts w:ascii="Times New Roman" w:hAnsi="Times New Roman" w:cs="Times New Roman"/>
          <w:sz w:val="28"/>
          <w:szCs w:val="28"/>
          <w:lang w:val="uk-UA"/>
        </w:rPr>
        <w:t xml:space="preserve">та результуючі </w:t>
      </w:r>
      <w:r w:rsidR="00867E87" w:rsidRPr="00665C6A">
        <w:rPr>
          <w:rFonts w:ascii="Times New Roman" w:hAnsi="Times New Roman" w:cs="Times New Roman"/>
          <w:sz w:val="28"/>
          <w:szCs w:val="28"/>
          <w:lang w:val="uk-UA"/>
        </w:rPr>
        <w:t>моделі</w:t>
      </w:r>
    </w:p>
    <w:p w14:paraId="15753A17" w14:textId="4D423F40" w:rsidR="00867E87" w:rsidRDefault="00867E87" w:rsidP="00665C6A">
      <w:pPr>
        <w:spacing w:after="0" w:line="360" w:lineRule="auto"/>
        <w:jc w:val="center"/>
        <w:rPr>
          <w:rFonts w:ascii="Times New Roman" w:hAnsi="Times New Roman" w:cs="Times New Roman"/>
          <w:sz w:val="28"/>
          <w:szCs w:val="28"/>
          <w:lang w:val="uk-UA"/>
        </w:rPr>
      </w:pPr>
    </w:p>
    <w:p w14:paraId="452DEB96" w14:textId="7727F965" w:rsidR="00867E87" w:rsidRDefault="00867E87" w:rsidP="00867E8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Графіки навчання </w:t>
      </w:r>
      <w:r w:rsidR="00C305FE" w:rsidRPr="00665C6A">
        <w:rPr>
          <w:rFonts w:ascii="Times New Roman" w:hAnsi="Times New Roman" w:cs="Times New Roman"/>
          <w:sz w:val="28"/>
          <w:szCs w:val="28"/>
          <w:lang w:val="uk-UA"/>
        </w:rPr>
        <w:t>55</w:t>
      </w:r>
      <w:r w:rsidR="00C305FE">
        <w:rPr>
          <w:rFonts w:ascii="Times New Roman" w:hAnsi="Times New Roman" w:cs="Times New Roman"/>
          <w:sz w:val="28"/>
          <w:szCs w:val="28"/>
          <w:lang w:val="uk-UA"/>
        </w:rPr>
        <w:t>-ї та 39-ї</w:t>
      </w:r>
      <w:r w:rsidR="00C305FE" w:rsidRPr="00665C6A">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нейромереж класифікації</w:t>
      </w:r>
      <w:r>
        <w:rPr>
          <w:rFonts w:ascii="Times New Roman" w:hAnsi="Times New Roman" w:cs="Times New Roman"/>
          <w:sz w:val="28"/>
          <w:szCs w:val="28"/>
          <w:lang w:val="uk-UA"/>
        </w:rPr>
        <w:t xml:space="preserve"> наведені на рис.</w:t>
      </w:r>
      <w:r w:rsidR="00C305FE">
        <w:rPr>
          <w:rFonts w:ascii="Times New Roman" w:hAnsi="Times New Roman" w:cs="Times New Roman"/>
          <w:sz w:val="28"/>
          <w:szCs w:val="28"/>
          <w:lang w:val="uk-UA"/>
        </w:rPr>
        <w:t> </w:t>
      </w:r>
      <w:r>
        <w:rPr>
          <w:rFonts w:ascii="Times New Roman" w:hAnsi="Times New Roman" w:cs="Times New Roman"/>
          <w:sz w:val="28"/>
          <w:szCs w:val="28"/>
          <w:lang w:val="uk-UA"/>
        </w:rPr>
        <w:t>3.1</w:t>
      </w:r>
      <w:r w:rsidR="00C305FE">
        <w:rPr>
          <w:rFonts w:ascii="Times New Roman" w:hAnsi="Times New Roman" w:cs="Times New Roman"/>
          <w:sz w:val="28"/>
          <w:szCs w:val="28"/>
          <w:lang w:val="uk-UA"/>
        </w:rPr>
        <w:t>2</w:t>
      </w:r>
      <w:r>
        <w:rPr>
          <w:rFonts w:ascii="Times New Roman" w:hAnsi="Times New Roman" w:cs="Times New Roman"/>
          <w:sz w:val="28"/>
          <w:szCs w:val="28"/>
          <w:lang w:val="uk-UA"/>
        </w:rPr>
        <w:t>.</w:t>
      </w:r>
    </w:p>
    <w:p w14:paraId="01814B40" w14:textId="77777777" w:rsidR="00867E87" w:rsidRPr="00665C6A" w:rsidRDefault="00867E87" w:rsidP="00665C6A">
      <w:pPr>
        <w:spacing w:after="0" w:line="360" w:lineRule="auto"/>
        <w:jc w:val="center"/>
        <w:rPr>
          <w:rFonts w:ascii="Times New Roman" w:hAnsi="Times New Roman" w:cs="Times New Roman"/>
          <w:sz w:val="28"/>
          <w:szCs w:val="28"/>
          <w:lang w:val="uk-UA"/>
        </w:rPr>
      </w:pPr>
    </w:p>
    <w:p w14:paraId="570B6349" w14:textId="1D26CE5A"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450EDCFC" wp14:editId="51582853">
            <wp:extent cx="2815303" cy="2106295"/>
            <wp:effectExtent l="0" t="0" r="0" b="0"/>
            <wp:docPr id="142" name="Рисунок 142" descr="C:\Users\Евгений\Desktop\Студентские будни\3 курс\2 семестр\Штучний інтелект\Практика\Лабораторна робота №6\Скріни\Мартьянов\Андре\Рабочая\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Евгений\Desktop\Студентские будни\3 курс\2 семестр\Штучний інтелект\Практика\Лабораторна робота №6\Скріни\Мартьянов\Андре\Рабочая\Screenshot_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6440" cy="2114628"/>
                    </a:xfrm>
                    <a:prstGeom prst="rect">
                      <a:avLst/>
                    </a:prstGeom>
                    <a:noFill/>
                    <a:ln>
                      <a:noFill/>
                    </a:ln>
                  </pic:spPr>
                </pic:pic>
              </a:graphicData>
            </a:graphic>
          </wp:inline>
        </w:drawing>
      </w:r>
      <w:r w:rsidR="00867E87">
        <w:rPr>
          <w:rFonts w:ascii="Times New Roman" w:hAnsi="Times New Roman" w:cs="Times New Roman"/>
          <w:sz w:val="28"/>
          <w:szCs w:val="28"/>
          <w:lang w:val="uk-UA"/>
        </w:rPr>
        <w:t xml:space="preserve">  </w:t>
      </w:r>
      <w:r w:rsidR="00867E87" w:rsidRPr="00665C6A">
        <w:rPr>
          <w:rFonts w:ascii="Times New Roman" w:hAnsi="Times New Roman" w:cs="Times New Roman"/>
          <w:noProof/>
          <w:sz w:val="28"/>
          <w:szCs w:val="28"/>
          <w:lang w:val="uk-UA" w:eastAsia="uk-UA"/>
        </w:rPr>
        <w:drawing>
          <wp:inline distT="0" distB="0" distL="0" distR="0" wp14:anchorId="5818C802" wp14:editId="49BDD65C">
            <wp:extent cx="2803525" cy="2106097"/>
            <wp:effectExtent l="0" t="0" r="0" b="0"/>
            <wp:docPr id="147" name="Рисунок 147" descr="C:\Users\Евгений\Desktop\Студентские будни\3 курс\2 семестр\Штучний інтелект\Практика\Лабораторна робота №6\Скріни\Сапсай\Сапсай_2\ГрадСпуск\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Евгений\Desktop\Студентские будни\3 курс\2 семестр\Штучний інтелект\Практика\Лабораторна робота №6\Скріни\Сапсай\Сапсай_2\ГрадСпуск\Screenshot_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0208" cy="2118630"/>
                    </a:xfrm>
                    <a:prstGeom prst="rect">
                      <a:avLst/>
                    </a:prstGeom>
                    <a:noFill/>
                    <a:ln>
                      <a:noFill/>
                    </a:ln>
                  </pic:spPr>
                </pic:pic>
              </a:graphicData>
            </a:graphic>
          </wp:inline>
        </w:drawing>
      </w:r>
    </w:p>
    <w:p w14:paraId="6AECC09B" w14:textId="780750D1"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Pr>
          <w:rFonts w:ascii="Times New Roman" w:hAnsi="Times New Roman" w:cs="Times New Roman"/>
          <w:sz w:val="28"/>
          <w:szCs w:val="28"/>
          <w:lang w:val="uk-UA"/>
        </w:rPr>
        <w:t>1</w:t>
      </w:r>
      <w:r w:rsidR="00C305FE">
        <w:rPr>
          <w:rFonts w:ascii="Times New Roman" w:hAnsi="Times New Roman" w:cs="Times New Roman"/>
          <w:sz w:val="28"/>
          <w:szCs w:val="28"/>
          <w:lang w:val="uk-UA"/>
        </w:rPr>
        <w:t>2</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Графік навчання 55</w:t>
      </w:r>
      <w:r w:rsidR="00867E87">
        <w:rPr>
          <w:rFonts w:ascii="Times New Roman" w:hAnsi="Times New Roman" w:cs="Times New Roman"/>
          <w:sz w:val="28"/>
          <w:szCs w:val="28"/>
          <w:lang w:val="uk-UA"/>
        </w:rPr>
        <w:t>-ї та 39-ї</w:t>
      </w:r>
      <w:r w:rsidR="00665C6A" w:rsidRPr="00665C6A">
        <w:rPr>
          <w:rFonts w:ascii="Times New Roman" w:hAnsi="Times New Roman" w:cs="Times New Roman"/>
          <w:sz w:val="28"/>
          <w:szCs w:val="28"/>
          <w:lang w:val="uk-UA"/>
        </w:rPr>
        <w:t xml:space="preserve"> нейромереж класифікації</w:t>
      </w:r>
    </w:p>
    <w:p w14:paraId="71B5C05E" w14:textId="34A0F306" w:rsidR="00665C6A" w:rsidRPr="00665C6A" w:rsidRDefault="00665C6A" w:rsidP="00665C6A">
      <w:pPr>
        <w:spacing w:after="0" w:line="360" w:lineRule="auto"/>
        <w:jc w:val="center"/>
        <w:rPr>
          <w:rFonts w:ascii="Times New Roman" w:hAnsi="Times New Roman" w:cs="Times New Roman"/>
          <w:sz w:val="28"/>
          <w:szCs w:val="28"/>
          <w:lang w:val="uk-UA"/>
        </w:rPr>
      </w:pPr>
    </w:p>
    <w:p w14:paraId="7FE5EFFB" w14:textId="19391016" w:rsidR="00C305FE" w:rsidRPr="00665C6A" w:rsidRDefault="00C305FE" w:rsidP="00C305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3.13 ілюструє отриману в результаті навчання матрицю </w:t>
      </w:r>
      <w:r w:rsidRPr="00665C6A">
        <w:rPr>
          <w:rFonts w:ascii="Times New Roman" w:hAnsi="Times New Roman" w:cs="Times New Roman"/>
          <w:sz w:val="28"/>
          <w:szCs w:val="28"/>
          <w:lang w:val="uk-UA"/>
        </w:rPr>
        <w:t>правильних та неправильних класифікацій</w:t>
      </w:r>
      <w:r>
        <w:rPr>
          <w:rFonts w:ascii="Times New Roman" w:hAnsi="Times New Roman" w:cs="Times New Roman"/>
          <w:sz w:val="28"/>
          <w:szCs w:val="28"/>
          <w:lang w:val="uk-UA"/>
        </w:rPr>
        <w:t>.</w:t>
      </w:r>
    </w:p>
    <w:p w14:paraId="2D13EA30"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40444DEA" wp14:editId="72A1072E">
            <wp:extent cx="2209800" cy="1440253"/>
            <wp:effectExtent l="0" t="0" r="0" b="0"/>
            <wp:docPr id="148" name="Рисунок 148" descr="C:\Users\Евгений\Desktop\Студентские будни\3 курс\2 семестр\Штучний інтелект\Практика\Лабораторна робота №6\Скріни\Мартьянов\Андре\Рабочая\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Евгений\Desktop\Студентские будни\3 курс\2 семестр\Штучний інтелект\Практика\Лабораторна робота №6\Скріни\Мартьянов\Андре\Рабочая\Screenshot_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5122" cy="1456757"/>
                    </a:xfrm>
                    <a:prstGeom prst="rect">
                      <a:avLst/>
                    </a:prstGeom>
                    <a:noFill/>
                    <a:ln>
                      <a:noFill/>
                    </a:ln>
                  </pic:spPr>
                </pic:pic>
              </a:graphicData>
            </a:graphic>
          </wp:inline>
        </w:drawing>
      </w:r>
    </w:p>
    <w:p w14:paraId="700C088E" w14:textId="0A61AB4D"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Pr>
          <w:rFonts w:ascii="Times New Roman" w:hAnsi="Times New Roman" w:cs="Times New Roman"/>
          <w:sz w:val="28"/>
          <w:szCs w:val="28"/>
          <w:lang w:val="uk-UA"/>
        </w:rPr>
        <w:t>1</w:t>
      </w:r>
      <w:r w:rsidR="00C305FE">
        <w:rPr>
          <w:rFonts w:ascii="Times New Roman" w:hAnsi="Times New Roman" w:cs="Times New Roman"/>
          <w:sz w:val="28"/>
          <w:szCs w:val="28"/>
          <w:lang w:val="uk-UA"/>
        </w:rPr>
        <w:t>3</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Матриця правильних та неправильних класифікацій нейромережі</w:t>
      </w:r>
    </w:p>
    <w:p w14:paraId="62364177" w14:textId="3CE5616B" w:rsidR="00C305FE" w:rsidRPr="00867E87" w:rsidRDefault="00C305FE" w:rsidP="00C305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рис. 3.14 наведено </w:t>
      </w:r>
      <w:r w:rsidRPr="00665C6A">
        <w:rPr>
          <w:rFonts w:ascii="Times New Roman" w:hAnsi="Times New Roman" w:cs="Times New Roman"/>
          <w:sz w:val="28"/>
          <w:szCs w:val="28"/>
          <w:lang w:val="uk-UA"/>
        </w:rPr>
        <w:t>відсоткове співвідношення вірної та невірної класифікації</w:t>
      </w:r>
      <w:r>
        <w:rPr>
          <w:rFonts w:ascii="Times New Roman" w:hAnsi="Times New Roman" w:cs="Times New Roman"/>
          <w:sz w:val="28"/>
          <w:szCs w:val="28"/>
          <w:lang w:val="uk-UA"/>
        </w:rPr>
        <w:t xml:space="preserve">. За даним показником в усіх класах має перевагу 39-та модель </w:t>
      </w:r>
      <w:r>
        <w:rPr>
          <w:rFonts w:ascii="Times New Roman" w:hAnsi="Times New Roman" w:cs="Times New Roman"/>
          <w:sz w:val="28"/>
          <w:szCs w:val="28"/>
          <w:lang w:val="en-US"/>
        </w:rPr>
        <w:t>MLP</w:t>
      </w:r>
      <w:r>
        <w:rPr>
          <w:rFonts w:ascii="Times New Roman" w:hAnsi="Times New Roman" w:cs="Times New Roman"/>
          <w:sz w:val="28"/>
          <w:szCs w:val="28"/>
          <w:lang w:val="uk-UA"/>
        </w:rPr>
        <w:t>.</w:t>
      </w:r>
    </w:p>
    <w:p w14:paraId="5FF557CD" w14:textId="77777777" w:rsidR="00C305FE" w:rsidRPr="00665C6A" w:rsidRDefault="00C305FE" w:rsidP="00665C6A">
      <w:pPr>
        <w:spacing w:after="0" w:line="360" w:lineRule="auto"/>
        <w:jc w:val="center"/>
        <w:rPr>
          <w:rFonts w:ascii="Times New Roman" w:hAnsi="Times New Roman" w:cs="Times New Roman"/>
          <w:sz w:val="28"/>
          <w:szCs w:val="28"/>
          <w:lang w:val="uk-UA"/>
        </w:rPr>
      </w:pPr>
    </w:p>
    <w:p w14:paraId="18B1169D"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E940473" wp14:editId="3F7B9B99">
            <wp:extent cx="4352925" cy="2895600"/>
            <wp:effectExtent l="0" t="0" r="9525" b="0"/>
            <wp:docPr id="149" name="Рисунок 149" descr="C:\Users\Евгений\Desktop\Студентские будни\3 курс\2 семестр\Штучний інтелект\Практика\Лабораторна робота №6\Скріни\Мартьянов\Андре\Рабочая\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Евгений\Desktop\Студентские будни\3 курс\2 семестр\Штучний інтелект\Практика\Лабораторна робота №6\Скріни\Мартьянов\Андре\Рабочая\Screenshot_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2925" cy="2895600"/>
                    </a:xfrm>
                    <a:prstGeom prst="rect">
                      <a:avLst/>
                    </a:prstGeom>
                    <a:noFill/>
                    <a:ln>
                      <a:noFill/>
                    </a:ln>
                  </pic:spPr>
                </pic:pic>
              </a:graphicData>
            </a:graphic>
          </wp:inline>
        </w:drawing>
      </w:r>
    </w:p>
    <w:p w14:paraId="5CBD5595" w14:textId="07CF9C6B"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Pr>
          <w:rFonts w:ascii="Times New Roman" w:hAnsi="Times New Roman" w:cs="Times New Roman"/>
          <w:sz w:val="28"/>
          <w:szCs w:val="28"/>
          <w:lang w:val="uk-UA"/>
        </w:rPr>
        <w:t>1</w:t>
      </w:r>
      <w:r w:rsidR="00C305FE">
        <w:rPr>
          <w:rFonts w:ascii="Times New Roman" w:hAnsi="Times New Roman" w:cs="Times New Roman"/>
          <w:sz w:val="28"/>
          <w:szCs w:val="28"/>
          <w:lang w:val="uk-UA"/>
        </w:rPr>
        <w:t>4</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Кількість та відсоткове співвідношення вірної та невірної класифікації</w:t>
      </w:r>
    </w:p>
    <w:p w14:paraId="42B0571D" w14:textId="020ACDC1" w:rsidR="00C305FE" w:rsidRDefault="00C305FE" w:rsidP="00665C6A">
      <w:pPr>
        <w:spacing w:after="0" w:line="360" w:lineRule="auto"/>
        <w:jc w:val="center"/>
        <w:rPr>
          <w:rFonts w:ascii="Times New Roman" w:hAnsi="Times New Roman" w:cs="Times New Roman"/>
          <w:sz w:val="28"/>
          <w:szCs w:val="28"/>
          <w:lang w:val="uk-UA"/>
        </w:rPr>
      </w:pPr>
    </w:p>
    <w:p w14:paraId="2773E692" w14:textId="37D755D9" w:rsidR="00C305FE" w:rsidRDefault="00C305FE" w:rsidP="00C305FE">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Вірогідність класифікації певного класу</w:t>
      </w:r>
      <w:r>
        <w:rPr>
          <w:rFonts w:ascii="Times New Roman" w:hAnsi="Times New Roman" w:cs="Times New Roman"/>
          <w:sz w:val="28"/>
          <w:szCs w:val="28"/>
          <w:lang w:val="uk-UA"/>
        </w:rPr>
        <w:t xml:space="preserve"> показана на рис. 3.15. </w:t>
      </w:r>
    </w:p>
    <w:p w14:paraId="73840CE6" w14:textId="77777777" w:rsidR="00C305FE" w:rsidRPr="00665C6A" w:rsidRDefault="00C305FE" w:rsidP="00665C6A">
      <w:pPr>
        <w:spacing w:after="0" w:line="360" w:lineRule="auto"/>
        <w:jc w:val="center"/>
        <w:rPr>
          <w:rFonts w:ascii="Times New Roman" w:hAnsi="Times New Roman" w:cs="Times New Roman"/>
          <w:sz w:val="28"/>
          <w:szCs w:val="28"/>
          <w:lang w:val="uk-UA"/>
        </w:rPr>
      </w:pPr>
    </w:p>
    <w:p w14:paraId="66891915"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040D251C" wp14:editId="07556590">
            <wp:extent cx="5657850" cy="2909241"/>
            <wp:effectExtent l="0" t="0" r="0" b="5715"/>
            <wp:docPr id="150" name="Рисунок 150"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ГрадС\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ГрадС\Screenshot_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4998" cy="2912916"/>
                    </a:xfrm>
                    <a:prstGeom prst="rect">
                      <a:avLst/>
                    </a:prstGeom>
                    <a:noFill/>
                    <a:ln>
                      <a:noFill/>
                    </a:ln>
                  </pic:spPr>
                </pic:pic>
              </a:graphicData>
            </a:graphic>
          </wp:inline>
        </w:drawing>
      </w:r>
    </w:p>
    <w:p w14:paraId="3494204F" w14:textId="17E070A3"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C305FE">
        <w:rPr>
          <w:rFonts w:ascii="Times New Roman" w:hAnsi="Times New Roman" w:cs="Times New Roman"/>
          <w:sz w:val="28"/>
          <w:szCs w:val="28"/>
          <w:lang w:val="uk-UA"/>
        </w:rPr>
        <w:t>15</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Вірогідність класифікації певного класу</w:t>
      </w:r>
    </w:p>
    <w:p w14:paraId="6F629854" w14:textId="38B482D2" w:rsidR="00C305FE" w:rsidRDefault="00C305FE" w:rsidP="00C305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Значення </w:t>
      </w:r>
      <w:r w:rsidRPr="00665C6A">
        <w:rPr>
          <w:rFonts w:ascii="Times New Roman" w:hAnsi="Times New Roman" w:cs="Times New Roman"/>
          <w:sz w:val="28"/>
          <w:szCs w:val="28"/>
          <w:lang w:val="uk-UA"/>
        </w:rPr>
        <w:t>абсолютних значень втрат</w:t>
      </w:r>
      <w:r>
        <w:rPr>
          <w:rFonts w:ascii="Times New Roman" w:hAnsi="Times New Roman" w:cs="Times New Roman"/>
          <w:sz w:val="28"/>
          <w:szCs w:val="28"/>
          <w:lang w:val="uk-UA"/>
        </w:rPr>
        <w:t xml:space="preserve"> та</w:t>
      </w:r>
      <w:r w:rsidRPr="00867E87">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вектор</w:t>
      </w:r>
      <w:r w:rsidR="002D529B">
        <w:rPr>
          <w:rFonts w:ascii="Times New Roman" w:hAnsi="Times New Roman" w:cs="Times New Roman"/>
          <w:sz w:val="28"/>
          <w:szCs w:val="28"/>
          <w:lang w:val="uk-UA"/>
        </w:rPr>
        <w:t>а</w:t>
      </w:r>
      <w:r w:rsidRPr="00665C6A">
        <w:rPr>
          <w:rFonts w:ascii="Times New Roman" w:hAnsi="Times New Roman" w:cs="Times New Roman"/>
          <w:sz w:val="28"/>
          <w:szCs w:val="28"/>
          <w:lang w:val="uk-UA"/>
        </w:rPr>
        <w:t xml:space="preserve"> оцінки втрат</w:t>
      </w:r>
      <w:r>
        <w:rPr>
          <w:rFonts w:ascii="Times New Roman" w:hAnsi="Times New Roman" w:cs="Times New Roman"/>
          <w:sz w:val="28"/>
          <w:szCs w:val="28"/>
          <w:lang w:val="uk-UA"/>
        </w:rPr>
        <w:t xml:space="preserve"> представлені на рис. 3.16.</w:t>
      </w:r>
    </w:p>
    <w:p w14:paraId="184DD26B" w14:textId="77777777" w:rsidR="00C305FE" w:rsidRPr="00665C6A" w:rsidRDefault="00C305FE" w:rsidP="00665C6A">
      <w:pPr>
        <w:spacing w:after="0" w:line="360" w:lineRule="auto"/>
        <w:jc w:val="center"/>
        <w:rPr>
          <w:rFonts w:ascii="Times New Roman" w:hAnsi="Times New Roman" w:cs="Times New Roman"/>
          <w:sz w:val="28"/>
          <w:szCs w:val="28"/>
          <w:lang w:val="uk-UA"/>
        </w:rPr>
      </w:pPr>
    </w:p>
    <w:p w14:paraId="31A83CD5" w14:textId="2AAD6056"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7225F63D" wp14:editId="4679AE42">
            <wp:extent cx="3472017" cy="2152650"/>
            <wp:effectExtent l="0" t="0" r="0" b="0"/>
            <wp:docPr id="151" name="Рисунок 151"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ГрадС\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ГрадС\Screenshot_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81548" cy="2158559"/>
                    </a:xfrm>
                    <a:prstGeom prst="rect">
                      <a:avLst/>
                    </a:prstGeom>
                    <a:noFill/>
                    <a:ln>
                      <a:noFill/>
                    </a:ln>
                  </pic:spPr>
                </pic:pic>
              </a:graphicData>
            </a:graphic>
          </wp:inline>
        </w:drawing>
      </w:r>
      <w:r w:rsidR="00C305FE" w:rsidRPr="00C305FE">
        <w:rPr>
          <w:rFonts w:ascii="Times New Roman" w:hAnsi="Times New Roman" w:cs="Times New Roman"/>
          <w:sz w:val="28"/>
          <w:szCs w:val="28"/>
          <w:lang w:val="uk-UA"/>
        </w:rPr>
        <w:t xml:space="preserve"> </w:t>
      </w:r>
      <w:r w:rsidR="00C305FE" w:rsidRPr="00665C6A">
        <w:rPr>
          <w:rFonts w:ascii="Times New Roman" w:hAnsi="Times New Roman" w:cs="Times New Roman"/>
          <w:noProof/>
          <w:sz w:val="28"/>
          <w:szCs w:val="28"/>
          <w:lang w:val="uk-UA" w:eastAsia="uk-UA"/>
        </w:rPr>
        <w:drawing>
          <wp:inline distT="0" distB="0" distL="0" distR="0" wp14:anchorId="58559DC1" wp14:editId="0F5F672E">
            <wp:extent cx="1619250" cy="2271906"/>
            <wp:effectExtent l="0" t="0" r="0" b="0"/>
            <wp:docPr id="152" name="Рисунок 152"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ГрадС\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ГрадС\Screenshot_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9496" cy="2286281"/>
                    </a:xfrm>
                    <a:prstGeom prst="rect">
                      <a:avLst/>
                    </a:prstGeom>
                    <a:noFill/>
                    <a:ln>
                      <a:noFill/>
                    </a:ln>
                  </pic:spPr>
                </pic:pic>
              </a:graphicData>
            </a:graphic>
          </wp:inline>
        </w:drawing>
      </w:r>
    </w:p>
    <w:p w14:paraId="1E3291D2" w14:textId="0F54A94A"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C305FE">
        <w:rPr>
          <w:rFonts w:ascii="Times New Roman" w:hAnsi="Times New Roman" w:cs="Times New Roman"/>
          <w:sz w:val="28"/>
          <w:szCs w:val="28"/>
          <w:lang w:val="uk-UA"/>
        </w:rPr>
        <w:t>16</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Розрахунок абсолютних значень втрат.</w:t>
      </w:r>
      <w:r w:rsidR="00C305FE" w:rsidRPr="00C305FE">
        <w:rPr>
          <w:rFonts w:ascii="Times New Roman" w:hAnsi="Times New Roman" w:cs="Times New Roman"/>
          <w:sz w:val="28"/>
          <w:szCs w:val="28"/>
          <w:lang w:val="uk-UA"/>
        </w:rPr>
        <w:t xml:space="preserve"> </w:t>
      </w:r>
      <w:r w:rsidR="00C305FE" w:rsidRPr="00665C6A">
        <w:rPr>
          <w:rFonts w:ascii="Times New Roman" w:hAnsi="Times New Roman" w:cs="Times New Roman"/>
          <w:sz w:val="28"/>
          <w:szCs w:val="28"/>
          <w:lang w:val="uk-UA"/>
        </w:rPr>
        <w:t>Вектор оцінки втрат.</w:t>
      </w:r>
    </w:p>
    <w:p w14:paraId="7553587A" w14:textId="77777777" w:rsidR="00C305FE" w:rsidRDefault="00C305FE" w:rsidP="00665C6A">
      <w:pPr>
        <w:spacing w:after="0" w:line="360" w:lineRule="auto"/>
        <w:jc w:val="center"/>
        <w:rPr>
          <w:rFonts w:ascii="Times New Roman" w:hAnsi="Times New Roman" w:cs="Times New Roman"/>
          <w:sz w:val="28"/>
          <w:szCs w:val="28"/>
          <w:lang w:val="uk-UA"/>
        </w:rPr>
      </w:pPr>
    </w:p>
    <w:p w14:paraId="5A285351" w14:textId="47DC9BD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25511711" wp14:editId="32EEBD32">
            <wp:extent cx="5238750" cy="3638550"/>
            <wp:effectExtent l="0" t="0" r="0" b="0"/>
            <wp:docPr id="153" name="Рисунок 153"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ГрадС\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ГрадС\Screenshot_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8750" cy="3638550"/>
                    </a:xfrm>
                    <a:prstGeom prst="rect">
                      <a:avLst/>
                    </a:prstGeom>
                    <a:noFill/>
                    <a:ln>
                      <a:noFill/>
                    </a:ln>
                  </pic:spPr>
                </pic:pic>
              </a:graphicData>
            </a:graphic>
          </wp:inline>
        </w:drawing>
      </w:r>
    </w:p>
    <w:p w14:paraId="5811205E" w14:textId="568A19F8"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C305FE">
        <w:rPr>
          <w:rFonts w:ascii="Times New Roman" w:hAnsi="Times New Roman" w:cs="Times New Roman"/>
          <w:sz w:val="28"/>
          <w:szCs w:val="28"/>
          <w:lang w:val="uk-UA"/>
        </w:rPr>
        <w:t>17</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Відсоткові значення вектор</w:t>
      </w:r>
      <w:r w:rsidR="002D529B">
        <w:rPr>
          <w:rFonts w:ascii="Times New Roman" w:hAnsi="Times New Roman" w:cs="Times New Roman"/>
          <w:sz w:val="28"/>
          <w:szCs w:val="28"/>
          <w:lang w:val="uk-UA"/>
        </w:rPr>
        <w:t>а</w:t>
      </w:r>
      <w:r w:rsidR="00665C6A" w:rsidRPr="00665C6A">
        <w:rPr>
          <w:rFonts w:ascii="Times New Roman" w:hAnsi="Times New Roman" w:cs="Times New Roman"/>
          <w:sz w:val="28"/>
          <w:szCs w:val="28"/>
          <w:lang w:val="uk-UA"/>
        </w:rPr>
        <w:t xml:space="preserve"> оцінки отримані за допомогою матриці помилок</w:t>
      </w:r>
    </w:p>
    <w:p w14:paraId="4D7C3D9E" w14:textId="77777777" w:rsidR="00C305FE" w:rsidRDefault="00C305FE" w:rsidP="00665C6A">
      <w:pPr>
        <w:spacing w:after="0" w:line="360" w:lineRule="auto"/>
        <w:ind w:firstLine="709"/>
        <w:jc w:val="both"/>
        <w:rPr>
          <w:rFonts w:ascii="Times New Roman" w:hAnsi="Times New Roman" w:cs="Times New Roman"/>
          <w:sz w:val="28"/>
          <w:szCs w:val="28"/>
          <w:lang w:val="uk-UA"/>
        </w:rPr>
      </w:pPr>
    </w:p>
    <w:p w14:paraId="24139D1A" w14:textId="2F5B82B2" w:rsidR="00665C6A" w:rsidRPr="00665C6A" w:rsidRDefault="00665C6A" w:rsidP="00665C6A">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 xml:space="preserve">Нейронні мережі, навчені за допомогою алгоритму градієнтного спуску мають 50% і більші втрати точності </w:t>
      </w:r>
      <w:r w:rsidR="00C305FE">
        <w:rPr>
          <w:rFonts w:ascii="Times New Roman" w:hAnsi="Times New Roman" w:cs="Times New Roman"/>
          <w:sz w:val="28"/>
          <w:szCs w:val="28"/>
          <w:lang w:val="uk-UA"/>
        </w:rPr>
        <w:t xml:space="preserve">(рис. 3.17) </w:t>
      </w:r>
      <w:r w:rsidRPr="00665C6A">
        <w:rPr>
          <w:rFonts w:ascii="Times New Roman" w:hAnsi="Times New Roman" w:cs="Times New Roman"/>
          <w:sz w:val="28"/>
          <w:szCs w:val="28"/>
          <w:lang w:val="uk-UA"/>
        </w:rPr>
        <w:t xml:space="preserve">та набагато більші втрати аніж </w:t>
      </w:r>
      <w:r w:rsidRPr="00665C6A">
        <w:rPr>
          <w:rFonts w:ascii="Times New Roman" w:hAnsi="Times New Roman" w:cs="Times New Roman"/>
          <w:sz w:val="28"/>
          <w:szCs w:val="28"/>
          <w:lang w:val="uk-UA"/>
        </w:rPr>
        <w:lastRenderedPageBreak/>
        <w:t xml:space="preserve">моделі, побудовані за допомогою алгоритму </w:t>
      </w:r>
      <w:r w:rsidRPr="00665C6A">
        <w:rPr>
          <w:rFonts w:ascii="Times New Roman" w:hAnsi="Times New Roman" w:cs="Times New Roman"/>
          <w:sz w:val="28"/>
          <w:szCs w:val="28"/>
          <w:lang w:val="en-US"/>
        </w:rPr>
        <w:t>BFGS</w:t>
      </w:r>
      <w:r w:rsidRPr="00665C6A">
        <w:rPr>
          <w:rFonts w:ascii="Times New Roman" w:hAnsi="Times New Roman" w:cs="Times New Roman"/>
          <w:sz w:val="28"/>
          <w:szCs w:val="28"/>
          <w:lang w:val="uk-UA"/>
        </w:rPr>
        <w:t xml:space="preserve"> як за абсолютними, так і за відсотковими значеннями, тобто ці моделі використовувати не варто.</w:t>
      </w:r>
    </w:p>
    <w:p w14:paraId="1F7EB7F4" w14:textId="77777777" w:rsidR="00665C6A" w:rsidRPr="00665C6A" w:rsidRDefault="00665C6A" w:rsidP="00665C6A">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Змінимо алгоритм навчання на алгоритм спряжених градієнтів та заново навчимо моделі.</w:t>
      </w:r>
    </w:p>
    <w:p w14:paraId="1F2CF2CD" w14:textId="77777777" w:rsidR="00E53DC2" w:rsidRDefault="00E53DC2" w:rsidP="00665C6A">
      <w:pPr>
        <w:spacing w:after="0" w:line="360" w:lineRule="auto"/>
        <w:jc w:val="center"/>
        <w:rPr>
          <w:rFonts w:ascii="Times New Roman" w:hAnsi="Times New Roman" w:cs="Times New Roman"/>
          <w:b/>
          <w:sz w:val="28"/>
          <w:szCs w:val="28"/>
          <w:lang w:val="uk-UA"/>
        </w:rPr>
      </w:pPr>
    </w:p>
    <w:p w14:paraId="188F1469" w14:textId="13D56683" w:rsidR="00C305FE" w:rsidRPr="003D2415" w:rsidRDefault="00C305FE" w:rsidP="005878EE">
      <w:pPr>
        <w:pStyle w:val="2"/>
      </w:pPr>
      <w:bookmarkStart w:id="39" w:name="_Toc155621973"/>
      <w:r w:rsidRPr="003D2415">
        <w:t>3.</w:t>
      </w:r>
      <w:r>
        <w:t>4</w:t>
      </w:r>
      <w:r w:rsidRPr="003D2415">
        <w:t xml:space="preserve"> </w:t>
      </w:r>
      <w:r>
        <w:t xml:space="preserve">Навчання </w:t>
      </w:r>
      <w:r w:rsidRPr="00E53DC2">
        <w:t>мережі-класифікатор</w:t>
      </w:r>
      <w:r>
        <w:t>а</w:t>
      </w:r>
      <w:r w:rsidRPr="003D2415">
        <w:t xml:space="preserve"> </w:t>
      </w:r>
      <w:r>
        <w:t>за алгоритмом</w:t>
      </w:r>
      <w:r w:rsidRPr="00E53DC2">
        <w:t xml:space="preserve"> </w:t>
      </w:r>
      <w:r w:rsidRPr="00C305FE">
        <w:t>спряжених градієнтів</w:t>
      </w:r>
      <w:bookmarkEnd w:id="39"/>
    </w:p>
    <w:p w14:paraId="440EBC63" w14:textId="1B7F98EB" w:rsidR="00C305FE" w:rsidRDefault="00C305FE" w:rsidP="00C305FE">
      <w:pPr>
        <w:spacing w:after="0" w:line="360" w:lineRule="auto"/>
        <w:ind w:firstLine="709"/>
        <w:jc w:val="both"/>
        <w:rPr>
          <w:rFonts w:ascii="Times New Roman" w:hAnsi="Times New Roman" w:cs="Times New Roman"/>
          <w:sz w:val="28"/>
          <w:szCs w:val="28"/>
          <w:lang w:val="uk-UA"/>
        </w:rPr>
      </w:pPr>
    </w:p>
    <w:p w14:paraId="4EA5C33D" w14:textId="10C24653" w:rsidR="00C305FE" w:rsidRDefault="00C305FE" w:rsidP="00C305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навчання нейронної мережі проілюстровано на рис. 3.18.</w:t>
      </w:r>
    </w:p>
    <w:p w14:paraId="08109767" w14:textId="77777777" w:rsidR="00C305FE" w:rsidRDefault="00C305FE" w:rsidP="00C305FE">
      <w:pPr>
        <w:spacing w:after="0" w:line="360" w:lineRule="auto"/>
        <w:ind w:firstLine="709"/>
        <w:jc w:val="both"/>
        <w:rPr>
          <w:rFonts w:ascii="Times New Roman" w:hAnsi="Times New Roman" w:cs="Times New Roman"/>
          <w:b/>
          <w:sz w:val="28"/>
          <w:szCs w:val="28"/>
          <w:lang w:val="en-US"/>
        </w:rPr>
      </w:pPr>
    </w:p>
    <w:p w14:paraId="1DBE8707"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0BDCEEB9" wp14:editId="35BEF497">
            <wp:extent cx="5940425" cy="951588"/>
            <wp:effectExtent l="0" t="0" r="3175" b="1270"/>
            <wp:docPr id="155" name="Рисунок 155" descr="C:\Users\Евгений\Desktop\Студентские будни\3 курс\2 семестр\Штучний інтелект\Практика\Лабораторна робота №6\Скріни\Мартьянов\Андре\Рабочая\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Евгений\Desktop\Студентские будни\3 курс\2 семестр\Штучний інтелект\Практика\Лабораторна робота №6\Скріни\Мартьянов\Андре\Рабочая\Screenshot_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951588"/>
                    </a:xfrm>
                    <a:prstGeom prst="rect">
                      <a:avLst/>
                    </a:prstGeom>
                    <a:noFill/>
                    <a:ln>
                      <a:noFill/>
                    </a:ln>
                  </pic:spPr>
                </pic:pic>
              </a:graphicData>
            </a:graphic>
          </wp:inline>
        </w:drawing>
      </w:r>
    </w:p>
    <w:p w14:paraId="34BF7EA6" w14:textId="2C154B75" w:rsidR="00C305FE" w:rsidRDefault="00E53DC2" w:rsidP="00C305FE">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C305FE">
        <w:rPr>
          <w:rFonts w:ascii="Times New Roman" w:hAnsi="Times New Roman" w:cs="Times New Roman"/>
          <w:sz w:val="28"/>
          <w:szCs w:val="28"/>
          <w:lang w:val="uk-UA"/>
        </w:rPr>
        <w:t>18</w:t>
      </w:r>
      <w:r w:rsidRPr="00665C6A">
        <w:rPr>
          <w:rFonts w:ascii="Times New Roman" w:hAnsi="Times New Roman" w:cs="Times New Roman"/>
          <w:sz w:val="28"/>
          <w:szCs w:val="28"/>
          <w:lang w:val="uk-UA"/>
        </w:rPr>
        <w:t xml:space="preserve"> – </w:t>
      </w:r>
      <w:r w:rsidR="00C305FE" w:rsidRPr="00665C6A">
        <w:rPr>
          <w:rFonts w:ascii="Times New Roman" w:hAnsi="Times New Roman" w:cs="Times New Roman"/>
          <w:sz w:val="28"/>
          <w:szCs w:val="28"/>
          <w:lang w:val="uk-UA"/>
        </w:rPr>
        <w:t>Навч</w:t>
      </w:r>
      <w:r w:rsidR="00C305FE">
        <w:rPr>
          <w:rFonts w:ascii="Times New Roman" w:hAnsi="Times New Roman" w:cs="Times New Roman"/>
          <w:sz w:val="28"/>
          <w:szCs w:val="28"/>
          <w:lang w:val="uk-UA"/>
        </w:rPr>
        <w:t>а</w:t>
      </w:r>
      <w:r w:rsidR="00C305FE" w:rsidRPr="00665C6A">
        <w:rPr>
          <w:rFonts w:ascii="Times New Roman" w:hAnsi="Times New Roman" w:cs="Times New Roman"/>
          <w:sz w:val="28"/>
          <w:szCs w:val="28"/>
          <w:lang w:val="uk-UA"/>
        </w:rPr>
        <w:t>н</w:t>
      </w:r>
      <w:r w:rsidR="00C305FE">
        <w:rPr>
          <w:rFonts w:ascii="Times New Roman" w:hAnsi="Times New Roman" w:cs="Times New Roman"/>
          <w:sz w:val="28"/>
          <w:szCs w:val="28"/>
          <w:lang w:val="uk-UA"/>
        </w:rPr>
        <w:t>ня</w:t>
      </w:r>
      <w:r w:rsidR="00C305FE" w:rsidRPr="00665C6A">
        <w:rPr>
          <w:rFonts w:ascii="Times New Roman" w:hAnsi="Times New Roman" w:cs="Times New Roman"/>
          <w:sz w:val="28"/>
          <w:szCs w:val="28"/>
          <w:lang w:val="uk-UA"/>
        </w:rPr>
        <w:t xml:space="preserve"> </w:t>
      </w:r>
      <w:r w:rsidR="00C305FE" w:rsidRPr="00E53DC2">
        <w:rPr>
          <w:rFonts w:ascii="Times New Roman" w:hAnsi="Times New Roman" w:cs="Times New Roman"/>
          <w:sz w:val="28"/>
          <w:szCs w:val="28"/>
          <w:lang w:val="uk-UA"/>
        </w:rPr>
        <w:t xml:space="preserve">за алгоритмом </w:t>
      </w:r>
      <w:r w:rsidR="00C305FE" w:rsidRPr="00C305FE">
        <w:rPr>
          <w:rFonts w:ascii="Times New Roman" w:hAnsi="Times New Roman" w:cs="Times New Roman"/>
          <w:sz w:val="28"/>
          <w:szCs w:val="28"/>
          <w:lang w:val="uk-UA"/>
        </w:rPr>
        <w:t>спряжених градієнтів</w:t>
      </w:r>
      <w:r w:rsidR="00C305FE" w:rsidRPr="00E53DC2">
        <w:rPr>
          <w:rFonts w:ascii="Times New Roman" w:hAnsi="Times New Roman" w:cs="Times New Roman"/>
          <w:sz w:val="28"/>
          <w:szCs w:val="28"/>
          <w:lang w:val="uk-UA"/>
        </w:rPr>
        <w:t xml:space="preserve"> </w:t>
      </w:r>
      <w:r w:rsidR="00C305FE">
        <w:rPr>
          <w:rFonts w:ascii="Times New Roman" w:hAnsi="Times New Roman" w:cs="Times New Roman"/>
          <w:sz w:val="28"/>
          <w:szCs w:val="28"/>
          <w:lang w:val="uk-UA"/>
        </w:rPr>
        <w:t xml:space="preserve">та результуючі </w:t>
      </w:r>
      <w:r w:rsidR="00C305FE" w:rsidRPr="00665C6A">
        <w:rPr>
          <w:rFonts w:ascii="Times New Roman" w:hAnsi="Times New Roman" w:cs="Times New Roman"/>
          <w:sz w:val="28"/>
          <w:szCs w:val="28"/>
          <w:lang w:val="uk-UA"/>
        </w:rPr>
        <w:t>моделі</w:t>
      </w:r>
    </w:p>
    <w:p w14:paraId="316A8145" w14:textId="77777777" w:rsidR="00C305FE" w:rsidRDefault="00C305FE" w:rsidP="00C305FE">
      <w:pPr>
        <w:spacing w:after="0" w:line="360" w:lineRule="auto"/>
        <w:jc w:val="center"/>
        <w:rPr>
          <w:rFonts w:ascii="Times New Roman" w:hAnsi="Times New Roman" w:cs="Times New Roman"/>
          <w:sz w:val="28"/>
          <w:szCs w:val="28"/>
          <w:lang w:val="uk-UA"/>
        </w:rPr>
      </w:pPr>
    </w:p>
    <w:p w14:paraId="5DEDFB2C" w14:textId="13604A88" w:rsidR="00C305FE" w:rsidRDefault="00C305FE" w:rsidP="00C305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Графіки навчання 37-ї та 59-ї</w:t>
      </w:r>
      <w:r w:rsidRPr="00665C6A">
        <w:rPr>
          <w:rFonts w:ascii="Times New Roman" w:hAnsi="Times New Roman" w:cs="Times New Roman"/>
          <w:sz w:val="28"/>
          <w:szCs w:val="28"/>
          <w:lang w:val="uk-UA"/>
        </w:rPr>
        <w:t xml:space="preserve"> нейромереж класифікації</w:t>
      </w:r>
      <w:r>
        <w:rPr>
          <w:rFonts w:ascii="Times New Roman" w:hAnsi="Times New Roman" w:cs="Times New Roman"/>
          <w:sz w:val="28"/>
          <w:szCs w:val="28"/>
          <w:lang w:val="uk-UA"/>
        </w:rPr>
        <w:t xml:space="preserve"> наведені на рис. 3.19.</w:t>
      </w:r>
    </w:p>
    <w:p w14:paraId="314EE0D3" w14:textId="4F7E20DC" w:rsidR="00665C6A" w:rsidRPr="00665C6A" w:rsidRDefault="00665C6A" w:rsidP="00665C6A">
      <w:pPr>
        <w:spacing w:after="0" w:line="360" w:lineRule="auto"/>
        <w:jc w:val="center"/>
        <w:rPr>
          <w:rFonts w:ascii="Times New Roman" w:hAnsi="Times New Roman" w:cs="Times New Roman"/>
          <w:sz w:val="28"/>
          <w:szCs w:val="28"/>
          <w:lang w:val="uk-UA"/>
        </w:rPr>
      </w:pPr>
    </w:p>
    <w:p w14:paraId="2C3145B4" w14:textId="2F3155E0"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227C417B" wp14:editId="7A91EC41">
            <wp:extent cx="2877259" cy="2162175"/>
            <wp:effectExtent l="0" t="0" r="0" b="0"/>
            <wp:docPr id="157" name="Рисунок 157" descr="C:\Users\Евгений\Desktop\Студентские будни\3 курс\2 семестр\Штучний інтелект\Практика\Лабораторна робота №6\Скріни\Мартьянов\Андре\Рабочая\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Евгений\Desktop\Студентские будни\3 курс\2 семестр\Штучний інтелект\Практика\Лабораторна робота №6\Скріни\Мартьянов\Андре\Рабочая\Screenshot_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8452" cy="2170586"/>
                    </a:xfrm>
                    <a:prstGeom prst="rect">
                      <a:avLst/>
                    </a:prstGeom>
                    <a:noFill/>
                    <a:ln>
                      <a:noFill/>
                    </a:ln>
                  </pic:spPr>
                </pic:pic>
              </a:graphicData>
            </a:graphic>
          </wp:inline>
        </w:drawing>
      </w:r>
      <w:r w:rsidR="00C305FE">
        <w:rPr>
          <w:rFonts w:ascii="Times New Roman" w:hAnsi="Times New Roman" w:cs="Times New Roman"/>
          <w:sz w:val="28"/>
          <w:szCs w:val="28"/>
          <w:lang w:val="uk-UA"/>
        </w:rPr>
        <w:t xml:space="preserve">  </w:t>
      </w:r>
      <w:r w:rsidR="00C305FE" w:rsidRPr="00665C6A">
        <w:rPr>
          <w:rFonts w:ascii="Times New Roman" w:hAnsi="Times New Roman" w:cs="Times New Roman"/>
          <w:noProof/>
          <w:sz w:val="28"/>
          <w:szCs w:val="28"/>
          <w:lang w:val="uk-UA" w:eastAsia="uk-UA"/>
        </w:rPr>
        <w:drawing>
          <wp:inline distT="0" distB="0" distL="0" distR="0" wp14:anchorId="12B83B0F" wp14:editId="50217FAA">
            <wp:extent cx="2805955" cy="2107565"/>
            <wp:effectExtent l="0" t="0" r="0" b="0"/>
            <wp:docPr id="158" name="Рисунок 158" descr="C:\Users\Евгений\Desktop\Студентские будни\3 курс\2 семестр\Штучний інтелект\Практика\Лабораторна робота №6\Скріни\Мартьянов\Андре\Рабочая\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Евгений\Desktop\Студентские будни\3 курс\2 семестр\Штучний інтелект\Практика\Лабораторна робота №6\Скріни\Мартьянов\Андре\Рабочая\Screenshot_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1869" cy="2127029"/>
                    </a:xfrm>
                    <a:prstGeom prst="rect">
                      <a:avLst/>
                    </a:prstGeom>
                    <a:noFill/>
                    <a:ln>
                      <a:noFill/>
                    </a:ln>
                  </pic:spPr>
                </pic:pic>
              </a:graphicData>
            </a:graphic>
          </wp:inline>
        </w:drawing>
      </w:r>
    </w:p>
    <w:p w14:paraId="794BE128" w14:textId="0ADB0E5A"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C305FE">
        <w:rPr>
          <w:rFonts w:ascii="Times New Roman" w:hAnsi="Times New Roman" w:cs="Times New Roman"/>
          <w:sz w:val="28"/>
          <w:szCs w:val="28"/>
          <w:lang w:val="uk-UA"/>
        </w:rPr>
        <w:t>19</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 xml:space="preserve">Графік навчання </w:t>
      </w:r>
      <w:r w:rsidR="00C305FE">
        <w:rPr>
          <w:rFonts w:ascii="Times New Roman" w:hAnsi="Times New Roman" w:cs="Times New Roman"/>
          <w:sz w:val="28"/>
          <w:szCs w:val="28"/>
          <w:lang w:val="uk-UA"/>
        </w:rPr>
        <w:t>37-ї та 59-ї</w:t>
      </w:r>
      <w:r w:rsidR="00C305FE" w:rsidRPr="00665C6A">
        <w:rPr>
          <w:rFonts w:ascii="Times New Roman" w:hAnsi="Times New Roman" w:cs="Times New Roman"/>
          <w:sz w:val="28"/>
          <w:szCs w:val="28"/>
          <w:lang w:val="uk-UA"/>
        </w:rPr>
        <w:t xml:space="preserve"> нейромереж </w:t>
      </w:r>
      <w:r w:rsidR="00665C6A" w:rsidRPr="00665C6A">
        <w:rPr>
          <w:rFonts w:ascii="Times New Roman" w:hAnsi="Times New Roman" w:cs="Times New Roman"/>
          <w:sz w:val="28"/>
          <w:szCs w:val="28"/>
          <w:lang w:val="uk-UA"/>
        </w:rPr>
        <w:t>класифікації</w:t>
      </w:r>
    </w:p>
    <w:p w14:paraId="6F09A268" w14:textId="302B776C" w:rsidR="00665C6A" w:rsidRDefault="00665C6A" w:rsidP="00665C6A">
      <w:pPr>
        <w:spacing w:after="0" w:line="360" w:lineRule="auto"/>
        <w:jc w:val="center"/>
        <w:rPr>
          <w:rFonts w:ascii="Times New Roman" w:hAnsi="Times New Roman" w:cs="Times New Roman"/>
          <w:sz w:val="28"/>
          <w:szCs w:val="28"/>
          <w:lang w:val="uk-UA"/>
        </w:rPr>
      </w:pPr>
    </w:p>
    <w:p w14:paraId="0E913BD6" w14:textId="74B12CCC" w:rsidR="00C305FE" w:rsidRDefault="00C305FE" w:rsidP="00665C6A">
      <w:pPr>
        <w:spacing w:after="0" w:line="360" w:lineRule="auto"/>
        <w:jc w:val="center"/>
        <w:rPr>
          <w:rFonts w:ascii="Times New Roman" w:hAnsi="Times New Roman" w:cs="Times New Roman"/>
          <w:sz w:val="28"/>
          <w:szCs w:val="28"/>
          <w:lang w:val="uk-UA"/>
        </w:rPr>
      </w:pPr>
    </w:p>
    <w:p w14:paraId="721598C6" w14:textId="5F366B47" w:rsidR="00C305FE" w:rsidRPr="00665C6A" w:rsidRDefault="00C305FE" w:rsidP="00C305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Рисунок 3.20 ілюструє отриману в результаті навчання матрицю </w:t>
      </w:r>
      <w:r w:rsidRPr="00665C6A">
        <w:rPr>
          <w:rFonts w:ascii="Times New Roman" w:hAnsi="Times New Roman" w:cs="Times New Roman"/>
          <w:sz w:val="28"/>
          <w:szCs w:val="28"/>
          <w:lang w:val="uk-UA"/>
        </w:rPr>
        <w:t>правильних та неправильних класифікацій</w:t>
      </w:r>
      <w:r>
        <w:rPr>
          <w:rFonts w:ascii="Times New Roman" w:hAnsi="Times New Roman" w:cs="Times New Roman"/>
          <w:sz w:val="28"/>
          <w:szCs w:val="28"/>
          <w:lang w:val="uk-UA"/>
        </w:rPr>
        <w:t>.</w:t>
      </w:r>
    </w:p>
    <w:p w14:paraId="5861D062"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1FFB8797" wp14:editId="0F8D5D89">
            <wp:extent cx="2971800" cy="1943100"/>
            <wp:effectExtent l="0" t="0" r="0" b="0"/>
            <wp:docPr id="159" name="Рисунок 159" descr="C:\Users\Евгений\Desktop\Студентские будни\3 курс\2 семестр\Штучний інтелект\Практика\Лабораторна робота №6\Скріни\Мартьянов\Андре\Рабочая\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Евгений\Desktop\Студентские будни\3 курс\2 семестр\Штучний інтелект\Практика\Лабораторна робота №6\Скріни\Мартьянов\Андре\Рабочая\Screenshot_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1943100"/>
                    </a:xfrm>
                    <a:prstGeom prst="rect">
                      <a:avLst/>
                    </a:prstGeom>
                    <a:noFill/>
                    <a:ln>
                      <a:noFill/>
                    </a:ln>
                  </pic:spPr>
                </pic:pic>
              </a:graphicData>
            </a:graphic>
          </wp:inline>
        </w:drawing>
      </w:r>
    </w:p>
    <w:p w14:paraId="3B842B80" w14:textId="0D4BA493"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Pr>
          <w:rFonts w:ascii="Times New Roman" w:hAnsi="Times New Roman" w:cs="Times New Roman"/>
          <w:sz w:val="28"/>
          <w:szCs w:val="28"/>
          <w:lang w:val="uk-UA"/>
        </w:rPr>
        <w:t>2</w:t>
      </w:r>
      <w:r w:rsidR="00C305FE">
        <w:rPr>
          <w:rFonts w:ascii="Times New Roman" w:hAnsi="Times New Roman" w:cs="Times New Roman"/>
          <w:sz w:val="28"/>
          <w:szCs w:val="28"/>
          <w:lang w:val="uk-UA"/>
        </w:rPr>
        <w:t>0</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Матриця правильних та неправильних класифікацій нейромережі</w:t>
      </w:r>
    </w:p>
    <w:p w14:paraId="29F55746" w14:textId="4421D0ED" w:rsidR="00C305FE" w:rsidRDefault="00C305FE" w:rsidP="00665C6A">
      <w:pPr>
        <w:spacing w:after="0" w:line="360" w:lineRule="auto"/>
        <w:jc w:val="center"/>
        <w:rPr>
          <w:rFonts w:ascii="Times New Roman" w:hAnsi="Times New Roman" w:cs="Times New Roman"/>
          <w:sz w:val="28"/>
          <w:szCs w:val="28"/>
          <w:lang w:val="uk-UA"/>
        </w:rPr>
      </w:pPr>
    </w:p>
    <w:p w14:paraId="5F5474B7" w14:textId="25DE0B88" w:rsidR="00C305FE" w:rsidRPr="00867E87" w:rsidRDefault="00C305FE" w:rsidP="00C305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3.21 наведено </w:t>
      </w:r>
      <w:r w:rsidRPr="00665C6A">
        <w:rPr>
          <w:rFonts w:ascii="Times New Roman" w:hAnsi="Times New Roman" w:cs="Times New Roman"/>
          <w:sz w:val="28"/>
          <w:szCs w:val="28"/>
          <w:lang w:val="uk-UA"/>
        </w:rPr>
        <w:t>відсоткове співвідношення вірної та невірної класифікації</w:t>
      </w:r>
      <w:r>
        <w:rPr>
          <w:rFonts w:ascii="Times New Roman" w:hAnsi="Times New Roman" w:cs="Times New Roman"/>
          <w:sz w:val="28"/>
          <w:szCs w:val="28"/>
          <w:lang w:val="uk-UA"/>
        </w:rPr>
        <w:t xml:space="preserve">. За даним показником в усіх класах програє 34-та модель </w:t>
      </w:r>
      <w:r>
        <w:rPr>
          <w:rFonts w:ascii="Times New Roman" w:hAnsi="Times New Roman" w:cs="Times New Roman"/>
          <w:sz w:val="28"/>
          <w:szCs w:val="28"/>
          <w:lang w:val="en-US"/>
        </w:rPr>
        <w:t>MLP</w:t>
      </w:r>
      <w:r>
        <w:rPr>
          <w:rFonts w:ascii="Times New Roman" w:hAnsi="Times New Roman" w:cs="Times New Roman"/>
          <w:sz w:val="28"/>
          <w:szCs w:val="28"/>
          <w:lang w:val="uk-UA"/>
        </w:rPr>
        <w:t>.</w:t>
      </w:r>
    </w:p>
    <w:p w14:paraId="6058EC49" w14:textId="77777777" w:rsidR="00C305FE" w:rsidRPr="00665C6A" w:rsidRDefault="00C305FE" w:rsidP="00665C6A">
      <w:pPr>
        <w:spacing w:after="0" w:line="360" w:lineRule="auto"/>
        <w:jc w:val="center"/>
        <w:rPr>
          <w:rFonts w:ascii="Times New Roman" w:hAnsi="Times New Roman" w:cs="Times New Roman"/>
          <w:sz w:val="28"/>
          <w:szCs w:val="28"/>
          <w:lang w:val="uk-UA"/>
        </w:rPr>
      </w:pPr>
    </w:p>
    <w:p w14:paraId="5885968E"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3D4A14A8" wp14:editId="6AC38CE9">
            <wp:extent cx="5162957" cy="3419475"/>
            <wp:effectExtent l="0" t="0" r="0" b="0"/>
            <wp:docPr id="160" name="Рисунок 160" descr="C:\Users\Евгений\Desktop\Студентские будни\3 курс\2 семестр\Штучний інтелект\Практика\Лабораторна робота №6\Скріни\Мартьянов\Андре\Рабочая\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Евгений\Desktop\Студентские будни\3 курс\2 семестр\Штучний інтелект\Практика\Лабораторна робота №6\Скріни\Мартьянов\Андре\Рабочая\Screenshot_1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70220" cy="3424285"/>
                    </a:xfrm>
                    <a:prstGeom prst="rect">
                      <a:avLst/>
                    </a:prstGeom>
                    <a:noFill/>
                    <a:ln>
                      <a:noFill/>
                    </a:ln>
                  </pic:spPr>
                </pic:pic>
              </a:graphicData>
            </a:graphic>
          </wp:inline>
        </w:drawing>
      </w:r>
    </w:p>
    <w:p w14:paraId="17EDA340" w14:textId="0E7CCEA5"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Pr>
          <w:rFonts w:ascii="Times New Roman" w:hAnsi="Times New Roman" w:cs="Times New Roman"/>
          <w:sz w:val="28"/>
          <w:szCs w:val="28"/>
          <w:lang w:val="uk-UA"/>
        </w:rPr>
        <w:t>2</w:t>
      </w:r>
      <w:r w:rsidR="00C305FE">
        <w:rPr>
          <w:rFonts w:ascii="Times New Roman" w:hAnsi="Times New Roman" w:cs="Times New Roman"/>
          <w:sz w:val="28"/>
          <w:szCs w:val="28"/>
          <w:lang w:val="uk-UA"/>
        </w:rPr>
        <w:t>1</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Кількість та відсоткове співвідношення вірної та невірної класифікації</w:t>
      </w:r>
    </w:p>
    <w:p w14:paraId="6F871AFD" w14:textId="77777777" w:rsidR="00E53DC2" w:rsidRDefault="00E53DC2" w:rsidP="00665C6A">
      <w:pPr>
        <w:spacing w:after="0" w:line="360" w:lineRule="auto"/>
        <w:rPr>
          <w:rFonts w:ascii="Times New Roman" w:hAnsi="Times New Roman" w:cs="Times New Roman"/>
          <w:sz w:val="28"/>
          <w:szCs w:val="28"/>
          <w:lang w:val="uk-UA"/>
        </w:rPr>
      </w:pPr>
    </w:p>
    <w:p w14:paraId="6510473D" w14:textId="418F1F08" w:rsidR="00C305FE" w:rsidRDefault="00C305FE" w:rsidP="00C305FE">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Вірогідність класифікації певного класу</w:t>
      </w:r>
      <w:r>
        <w:rPr>
          <w:rFonts w:ascii="Times New Roman" w:hAnsi="Times New Roman" w:cs="Times New Roman"/>
          <w:sz w:val="28"/>
          <w:szCs w:val="28"/>
          <w:lang w:val="uk-UA"/>
        </w:rPr>
        <w:t xml:space="preserve"> показана на рис. 3.22. </w:t>
      </w:r>
    </w:p>
    <w:p w14:paraId="19744AE2"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lastRenderedPageBreak/>
        <w:drawing>
          <wp:inline distT="0" distB="0" distL="0" distR="0" wp14:anchorId="5651FB65" wp14:editId="3DB43893">
            <wp:extent cx="3791979" cy="1955800"/>
            <wp:effectExtent l="0" t="0" r="0" b="0"/>
            <wp:docPr id="161" name="Рисунок 161"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Спряж\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Спряж\Screenshot_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0524" cy="1960207"/>
                    </a:xfrm>
                    <a:prstGeom prst="rect">
                      <a:avLst/>
                    </a:prstGeom>
                    <a:noFill/>
                    <a:ln>
                      <a:noFill/>
                    </a:ln>
                  </pic:spPr>
                </pic:pic>
              </a:graphicData>
            </a:graphic>
          </wp:inline>
        </w:drawing>
      </w:r>
    </w:p>
    <w:p w14:paraId="1D697B13" w14:textId="75DC3A67"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C305FE">
        <w:rPr>
          <w:rFonts w:ascii="Times New Roman" w:hAnsi="Times New Roman" w:cs="Times New Roman"/>
          <w:sz w:val="28"/>
          <w:szCs w:val="28"/>
          <w:lang w:val="uk-UA"/>
        </w:rPr>
        <w:t>22</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Вірогідність класифікації певного класу</w:t>
      </w:r>
    </w:p>
    <w:p w14:paraId="1CB98452" w14:textId="1415FDDB" w:rsidR="00C305FE" w:rsidRDefault="00C305FE" w:rsidP="00665C6A">
      <w:pPr>
        <w:spacing w:after="0" w:line="360" w:lineRule="auto"/>
        <w:jc w:val="center"/>
        <w:rPr>
          <w:rFonts w:ascii="Times New Roman" w:hAnsi="Times New Roman" w:cs="Times New Roman"/>
          <w:sz w:val="28"/>
          <w:szCs w:val="28"/>
          <w:lang w:val="uk-UA"/>
        </w:rPr>
      </w:pPr>
    </w:p>
    <w:p w14:paraId="021FACE6" w14:textId="783196CD" w:rsidR="00C305FE" w:rsidRDefault="00C305FE" w:rsidP="00C305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Значення </w:t>
      </w:r>
      <w:r w:rsidRPr="00665C6A">
        <w:rPr>
          <w:rFonts w:ascii="Times New Roman" w:hAnsi="Times New Roman" w:cs="Times New Roman"/>
          <w:sz w:val="28"/>
          <w:szCs w:val="28"/>
          <w:lang w:val="uk-UA"/>
        </w:rPr>
        <w:t>абсолютних значень втрат</w:t>
      </w:r>
      <w:r>
        <w:rPr>
          <w:rFonts w:ascii="Times New Roman" w:hAnsi="Times New Roman" w:cs="Times New Roman"/>
          <w:sz w:val="28"/>
          <w:szCs w:val="28"/>
          <w:lang w:val="uk-UA"/>
        </w:rPr>
        <w:t xml:space="preserve"> та</w:t>
      </w:r>
      <w:r w:rsidRPr="00867E87">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вектор</w:t>
      </w:r>
      <w:r w:rsidR="002D529B">
        <w:rPr>
          <w:rFonts w:ascii="Times New Roman" w:hAnsi="Times New Roman" w:cs="Times New Roman"/>
          <w:sz w:val="28"/>
          <w:szCs w:val="28"/>
          <w:lang w:val="uk-UA"/>
        </w:rPr>
        <w:t>а</w:t>
      </w:r>
      <w:r w:rsidRPr="00665C6A">
        <w:rPr>
          <w:rFonts w:ascii="Times New Roman" w:hAnsi="Times New Roman" w:cs="Times New Roman"/>
          <w:sz w:val="28"/>
          <w:szCs w:val="28"/>
          <w:lang w:val="uk-UA"/>
        </w:rPr>
        <w:t xml:space="preserve"> оцінки втрат</w:t>
      </w:r>
      <w:r>
        <w:rPr>
          <w:rFonts w:ascii="Times New Roman" w:hAnsi="Times New Roman" w:cs="Times New Roman"/>
          <w:sz w:val="28"/>
          <w:szCs w:val="28"/>
          <w:lang w:val="uk-UA"/>
        </w:rPr>
        <w:t xml:space="preserve"> представлені на рис. 3.23.</w:t>
      </w:r>
    </w:p>
    <w:p w14:paraId="72A33981" w14:textId="525E043D"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2C6F5CF1" wp14:editId="19709EA5">
            <wp:extent cx="2804795" cy="1731215"/>
            <wp:effectExtent l="0" t="0" r="0" b="0"/>
            <wp:docPr id="162" name="Рисунок 162"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Спряж\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Спряж\Screenshot_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12722" cy="1736108"/>
                    </a:xfrm>
                    <a:prstGeom prst="rect">
                      <a:avLst/>
                    </a:prstGeom>
                    <a:noFill/>
                    <a:ln>
                      <a:noFill/>
                    </a:ln>
                  </pic:spPr>
                </pic:pic>
              </a:graphicData>
            </a:graphic>
          </wp:inline>
        </w:drawing>
      </w:r>
      <w:r w:rsidR="00C305FE">
        <w:rPr>
          <w:rFonts w:ascii="Times New Roman" w:hAnsi="Times New Roman" w:cs="Times New Roman"/>
          <w:sz w:val="28"/>
          <w:szCs w:val="28"/>
          <w:lang w:val="uk-UA"/>
        </w:rPr>
        <w:t xml:space="preserve">  </w:t>
      </w:r>
      <w:r w:rsidR="00C305FE" w:rsidRPr="00665C6A">
        <w:rPr>
          <w:rFonts w:ascii="Times New Roman" w:hAnsi="Times New Roman" w:cs="Times New Roman"/>
          <w:noProof/>
          <w:sz w:val="28"/>
          <w:szCs w:val="28"/>
          <w:lang w:val="uk-UA" w:eastAsia="uk-UA"/>
        </w:rPr>
        <w:drawing>
          <wp:inline distT="0" distB="0" distL="0" distR="0" wp14:anchorId="0F462899" wp14:editId="5349D0D8">
            <wp:extent cx="1198854" cy="1666099"/>
            <wp:effectExtent l="0" t="0" r="0" b="0"/>
            <wp:docPr id="163" name="Рисунок 163"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Спряж\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Спряж\Screenshot_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5548" cy="1675402"/>
                    </a:xfrm>
                    <a:prstGeom prst="rect">
                      <a:avLst/>
                    </a:prstGeom>
                    <a:noFill/>
                    <a:ln>
                      <a:noFill/>
                    </a:ln>
                  </pic:spPr>
                </pic:pic>
              </a:graphicData>
            </a:graphic>
          </wp:inline>
        </w:drawing>
      </w:r>
    </w:p>
    <w:p w14:paraId="7AE1ED24" w14:textId="0E7B604D"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C305FE">
        <w:rPr>
          <w:rFonts w:ascii="Times New Roman" w:hAnsi="Times New Roman" w:cs="Times New Roman"/>
          <w:sz w:val="28"/>
          <w:szCs w:val="28"/>
          <w:lang w:val="uk-UA"/>
        </w:rPr>
        <w:t>23</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Розрахунок абсолютних значень втрат</w:t>
      </w:r>
      <w:r w:rsidR="00C305FE">
        <w:rPr>
          <w:rFonts w:ascii="Times New Roman" w:hAnsi="Times New Roman" w:cs="Times New Roman"/>
          <w:sz w:val="28"/>
          <w:szCs w:val="28"/>
          <w:lang w:val="uk-UA"/>
        </w:rPr>
        <w:t>.</w:t>
      </w:r>
      <w:r w:rsidR="00C305FE" w:rsidRPr="00C305FE">
        <w:rPr>
          <w:rFonts w:ascii="Times New Roman" w:hAnsi="Times New Roman" w:cs="Times New Roman"/>
          <w:sz w:val="28"/>
          <w:szCs w:val="28"/>
          <w:lang w:val="uk-UA"/>
        </w:rPr>
        <w:t xml:space="preserve"> </w:t>
      </w:r>
      <w:r w:rsidR="00C305FE" w:rsidRPr="00665C6A">
        <w:rPr>
          <w:rFonts w:ascii="Times New Roman" w:hAnsi="Times New Roman" w:cs="Times New Roman"/>
          <w:sz w:val="28"/>
          <w:szCs w:val="28"/>
          <w:lang w:val="uk-UA"/>
        </w:rPr>
        <w:t>Вектор оцінки втрат</w:t>
      </w:r>
    </w:p>
    <w:p w14:paraId="2433AE5C" w14:textId="77777777" w:rsidR="00C305FE" w:rsidRDefault="00C305FE" w:rsidP="00665C6A">
      <w:pPr>
        <w:spacing w:after="0" w:line="360" w:lineRule="auto"/>
        <w:jc w:val="center"/>
        <w:rPr>
          <w:rFonts w:ascii="Times New Roman" w:hAnsi="Times New Roman" w:cs="Times New Roman"/>
          <w:sz w:val="28"/>
          <w:szCs w:val="28"/>
          <w:lang w:val="uk-UA"/>
        </w:rPr>
      </w:pPr>
    </w:p>
    <w:p w14:paraId="3A995B3D" w14:textId="2E2A34AD"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5F8C2DD8" wp14:editId="0404BFF3">
            <wp:extent cx="3724275" cy="2573631"/>
            <wp:effectExtent l="0" t="0" r="0" b="0"/>
            <wp:docPr id="164" name="Рисунок 164"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Спряж\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Евгений\Desktop\Студентские будни\3 курс\2 семестр\Штучний інтелект\Практика\Лабораторна робота №6\Скріни\Мартьянов\Андре\Оригінал\Лабораторна робота №6_Андре_Приклад2 Спряж\Screenshot_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26225" cy="2574978"/>
                    </a:xfrm>
                    <a:prstGeom prst="rect">
                      <a:avLst/>
                    </a:prstGeom>
                    <a:noFill/>
                    <a:ln>
                      <a:noFill/>
                    </a:ln>
                  </pic:spPr>
                </pic:pic>
              </a:graphicData>
            </a:graphic>
          </wp:inline>
        </w:drawing>
      </w:r>
    </w:p>
    <w:p w14:paraId="284E086E" w14:textId="5A05B39D"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C305FE">
        <w:rPr>
          <w:rFonts w:ascii="Times New Roman" w:hAnsi="Times New Roman" w:cs="Times New Roman"/>
          <w:sz w:val="28"/>
          <w:szCs w:val="28"/>
          <w:lang w:val="uk-UA"/>
        </w:rPr>
        <w:t>24</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Відсоткові значення вектор</w:t>
      </w:r>
      <w:r w:rsidR="002D529B">
        <w:rPr>
          <w:rFonts w:ascii="Times New Roman" w:hAnsi="Times New Roman" w:cs="Times New Roman"/>
          <w:sz w:val="28"/>
          <w:szCs w:val="28"/>
          <w:lang w:val="uk-UA"/>
        </w:rPr>
        <w:t>а</w:t>
      </w:r>
      <w:r w:rsidR="00665C6A" w:rsidRPr="00665C6A">
        <w:rPr>
          <w:rFonts w:ascii="Times New Roman" w:hAnsi="Times New Roman" w:cs="Times New Roman"/>
          <w:sz w:val="28"/>
          <w:szCs w:val="28"/>
          <w:lang w:val="uk-UA"/>
        </w:rPr>
        <w:t xml:space="preserve"> оцінки отримані за допомогою матриці помилок</w:t>
      </w:r>
    </w:p>
    <w:p w14:paraId="54A6328F" w14:textId="21AD810E" w:rsidR="00665C6A" w:rsidRPr="00665C6A" w:rsidRDefault="00665C6A" w:rsidP="00665C6A">
      <w:pPr>
        <w:spacing w:after="0" w:line="360" w:lineRule="auto"/>
        <w:ind w:firstLine="709"/>
        <w:jc w:val="both"/>
        <w:rPr>
          <w:rFonts w:ascii="Times New Roman" w:hAnsi="Times New Roman" w:cs="Times New Roman"/>
          <w:sz w:val="28"/>
          <w:szCs w:val="28"/>
        </w:rPr>
      </w:pPr>
      <w:r w:rsidRPr="00665C6A">
        <w:rPr>
          <w:rFonts w:ascii="Times New Roman" w:hAnsi="Times New Roman" w:cs="Times New Roman"/>
          <w:sz w:val="28"/>
          <w:szCs w:val="28"/>
          <w:lang w:val="uk-UA"/>
        </w:rPr>
        <w:lastRenderedPageBreak/>
        <w:t>Втрати моделей, навчених за допомогою алгоритму спряжених градієнтів</w:t>
      </w:r>
      <w:r w:rsidR="0025255D">
        <w:rPr>
          <w:rFonts w:ascii="Times New Roman" w:hAnsi="Times New Roman" w:cs="Times New Roman"/>
          <w:sz w:val="28"/>
          <w:szCs w:val="28"/>
          <w:lang w:val="uk-UA"/>
        </w:rPr>
        <w:t xml:space="preserve"> (рис. 3.24)</w:t>
      </w:r>
      <w:r w:rsidRPr="00665C6A">
        <w:rPr>
          <w:rFonts w:ascii="Times New Roman" w:hAnsi="Times New Roman" w:cs="Times New Roman"/>
          <w:sz w:val="28"/>
          <w:szCs w:val="28"/>
        </w:rPr>
        <w:t xml:space="preserve">, </w:t>
      </w:r>
      <w:r w:rsidRPr="00665C6A">
        <w:rPr>
          <w:rFonts w:ascii="Times New Roman" w:hAnsi="Times New Roman" w:cs="Times New Roman"/>
          <w:sz w:val="28"/>
          <w:szCs w:val="28"/>
          <w:lang w:val="uk-UA"/>
        </w:rPr>
        <w:t xml:space="preserve">схожі на втрати моделей навчених алгоритмом </w:t>
      </w:r>
      <w:r w:rsidRPr="00665C6A">
        <w:rPr>
          <w:rFonts w:ascii="Times New Roman" w:hAnsi="Times New Roman" w:cs="Times New Roman"/>
          <w:sz w:val="28"/>
          <w:szCs w:val="28"/>
          <w:lang w:val="en-US"/>
        </w:rPr>
        <w:t>BFGS</w:t>
      </w:r>
      <w:r w:rsidRPr="00665C6A">
        <w:rPr>
          <w:rFonts w:ascii="Times New Roman" w:hAnsi="Times New Roman" w:cs="Times New Roman"/>
          <w:sz w:val="28"/>
          <w:szCs w:val="28"/>
        </w:rPr>
        <w:t xml:space="preserve">, але як за </w:t>
      </w:r>
      <w:r w:rsidRPr="00665C6A">
        <w:rPr>
          <w:rFonts w:ascii="Times New Roman" w:hAnsi="Times New Roman" w:cs="Times New Roman"/>
          <w:sz w:val="28"/>
          <w:szCs w:val="28"/>
          <w:lang w:val="uk-UA"/>
        </w:rPr>
        <w:t xml:space="preserve">відсотковими та абсолютними значеннями є більшими ніж </w:t>
      </w:r>
      <w:r w:rsidR="00BB2E6F">
        <w:rPr>
          <w:rFonts w:ascii="Times New Roman" w:hAnsi="Times New Roman" w:cs="Times New Roman"/>
          <w:sz w:val="28"/>
          <w:szCs w:val="28"/>
          <w:lang w:val="uk-UA"/>
        </w:rPr>
        <w:t xml:space="preserve">найбільш </w:t>
      </w:r>
      <w:r w:rsidRPr="00665C6A">
        <w:rPr>
          <w:rFonts w:ascii="Times New Roman" w:hAnsi="Times New Roman" w:cs="Times New Roman"/>
          <w:sz w:val="28"/>
          <w:szCs w:val="28"/>
          <w:lang w:val="uk-UA"/>
        </w:rPr>
        <w:t>оптимальний результат</w:t>
      </w:r>
      <w:r w:rsidR="00BB2E6F">
        <w:rPr>
          <w:rFonts w:ascii="Times New Roman" w:hAnsi="Times New Roman" w:cs="Times New Roman"/>
          <w:sz w:val="28"/>
          <w:szCs w:val="28"/>
          <w:lang w:val="uk-UA"/>
        </w:rPr>
        <w:t>,</w:t>
      </w:r>
      <w:r w:rsidRPr="00665C6A">
        <w:rPr>
          <w:rFonts w:ascii="Times New Roman" w:hAnsi="Times New Roman" w:cs="Times New Roman"/>
          <w:sz w:val="28"/>
          <w:szCs w:val="28"/>
          <w:lang w:val="uk-UA"/>
        </w:rPr>
        <w:t xml:space="preserve"> отриманий за результатом алгоритму </w:t>
      </w:r>
      <w:r w:rsidRPr="00665C6A">
        <w:rPr>
          <w:rFonts w:ascii="Times New Roman" w:hAnsi="Times New Roman" w:cs="Times New Roman"/>
          <w:sz w:val="28"/>
          <w:szCs w:val="28"/>
          <w:lang w:val="en-US"/>
        </w:rPr>
        <w:t>BFGS</w:t>
      </w:r>
      <w:r w:rsidRPr="00665C6A">
        <w:rPr>
          <w:rFonts w:ascii="Times New Roman" w:hAnsi="Times New Roman" w:cs="Times New Roman"/>
          <w:sz w:val="28"/>
          <w:szCs w:val="28"/>
        </w:rPr>
        <w:t xml:space="preserve">. Тому </w:t>
      </w:r>
      <w:r w:rsidRPr="00665C6A">
        <w:rPr>
          <w:rFonts w:ascii="Times New Roman" w:hAnsi="Times New Roman" w:cs="Times New Roman"/>
          <w:sz w:val="28"/>
          <w:szCs w:val="28"/>
          <w:lang w:val="uk-UA"/>
        </w:rPr>
        <w:t xml:space="preserve">в порівнянні кращою мережею буде </w:t>
      </w:r>
      <w:r w:rsidR="0025255D" w:rsidRPr="00665C6A">
        <w:rPr>
          <w:rFonts w:ascii="Times New Roman" w:hAnsi="Times New Roman" w:cs="Times New Roman"/>
          <w:sz w:val="28"/>
          <w:szCs w:val="28"/>
          <w:lang w:val="uk-UA"/>
        </w:rPr>
        <w:t>88</w:t>
      </w:r>
      <w:r w:rsidR="0025255D">
        <w:rPr>
          <w:rFonts w:ascii="Times New Roman" w:hAnsi="Times New Roman" w:cs="Times New Roman"/>
          <w:sz w:val="28"/>
          <w:szCs w:val="28"/>
          <w:lang w:val="uk-UA"/>
        </w:rPr>
        <w:t xml:space="preserve">-ма </w:t>
      </w:r>
      <w:r w:rsidRPr="00665C6A">
        <w:rPr>
          <w:rFonts w:ascii="Times New Roman" w:hAnsi="Times New Roman" w:cs="Times New Roman"/>
          <w:sz w:val="28"/>
          <w:szCs w:val="28"/>
          <w:lang w:val="uk-UA"/>
        </w:rPr>
        <w:t>мережа</w:t>
      </w:r>
      <w:r w:rsidR="0025255D">
        <w:rPr>
          <w:rFonts w:ascii="Times New Roman" w:hAnsi="Times New Roman" w:cs="Times New Roman"/>
          <w:sz w:val="28"/>
          <w:szCs w:val="28"/>
          <w:lang w:val="uk-UA"/>
        </w:rPr>
        <w:t>,</w:t>
      </w:r>
      <w:r w:rsidRPr="00665C6A">
        <w:rPr>
          <w:rFonts w:ascii="Times New Roman" w:hAnsi="Times New Roman" w:cs="Times New Roman"/>
          <w:sz w:val="28"/>
          <w:szCs w:val="28"/>
          <w:lang w:val="uk-UA"/>
        </w:rPr>
        <w:t xml:space="preserve"> отримана за алгоритмом </w:t>
      </w:r>
      <w:r w:rsidRPr="00665C6A">
        <w:rPr>
          <w:rFonts w:ascii="Times New Roman" w:hAnsi="Times New Roman" w:cs="Times New Roman"/>
          <w:sz w:val="28"/>
          <w:szCs w:val="28"/>
          <w:lang w:val="en-US"/>
        </w:rPr>
        <w:t>BFGS</w:t>
      </w:r>
      <w:r w:rsidRPr="00665C6A">
        <w:rPr>
          <w:rFonts w:ascii="Times New Roman" w:hAnsi="Times New Roman" w:cs="Times New Roman"/>
          <w:sz w:val="28"/>
          <w:szCs w:val="28"/>
        </w:rPr>
        <w:t>.</w:t>
      </w:r>
    </w:p>
    <w:p w14:paraId="13F31DB7" w14:textId="2F4EF45A" w:rsidR="00665C6A" w:rsidRDefault="00665C6A" w:rsidP="00665C6A">
      <w:pPr>
        <w:spacing w:after="0" w:line="360" w:lineRule="auto"/>
        <w:jc w:val="both"/>
        <w:rPr>
          <w:rFonts w:ascii="Times New Roman" w:hAnsi="Times New Roman" w:cs="Times New Roman"/>
          <w:sz w:val="28"/>
          <w:szCs w:val="28"/>
        </w:rPr>
      </w:pPr>
    </w:p>
    <w:p w14:paraId="5408F470" w14:textId="3CD33CFD" w:rsidR="0025255D" w:rsidRPr="003D2415" w:rsidRDefault="0025255D" w:rsidP="005878EE">
      <w:pPr>
        <w:pStyle w:val="2"/>
      </w:pPr>
      <w:bookmarkStart w:id="40" w:name="_Toc155621974"/>
      <w:r w:rsidRPr="003D2415">
        <w:t>3.</w:t>
      </w:r>
      <w:r>
        <w:t>5</w:t>
      </w:r>
      <w:r w:rsidRPr="003D2415">
        <w:t xml:space="preserve"> </w:t>
      </w:r>
      <w:r>
        <w:t>Перевірка працездатності</w:t>
      </w:r>
      <w:r w:rsidRPr="003D2415">
        <w:t xml:space="preserve"> нейромережі для </w:t>
      </w:r>
      <w:r w:rsidRPr="00E53DC2">
        <w:t>оцінки стану ґрунтів</w:t>
      </w:r>
      <w:bookmarkEnd w:id="40"/>
    </w:p>
    <w:p w14:paraId="76964819" w14:textId="77777777" w:rsidR="0025255D" w:rsidRPr="003D2415" w:rsidRDefault="0025255D" w:rsidP="0025255D">
      <w:pPr>
        <w:spacing w:after="0" w:line="360" w:lineRule="auto"/>
        <w:ind w:firstLine="709"/>
        <w:jc w:val="both"/>
        <w:rPr>
          <w:rFonts w:ascii="Times New Roman" w:hAnsi="Times New Roman" w:cs="Times New Roman"/>
          <w:sz w:val="28"/>
          <w:szCs w:val="28"/>
          <w:lang w:val="uk-UA"/>
        </w:rPr>
      </w:pPr>
    </w:p>
    <w:p w14:paraId="07AC603C" w14:textId="600E58FC" w:rsidR="00665C6A" w:rsidRPr="00665C6A" w:rsidRDefault="00665C6A" w:rsidP="00665C6A">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Використаємо різні алгоритми для навчання даних класифікаторів, порівняємо нейромережі отримані за допомогою кожного алгоритму за допомогою векторів оцінки втрат та оберемо ту, де втрати найменші. Залишимо ту саму матрицю втрат</w:t>
      </w:r>
      <w:r w:rsidR="0025255D">
        <w:rPr>
          <w:rFonts w:ascii="Times New Roman" w:hAnsi="Times New Roman" w:cs="Times New Roman"/>
          <w:sz w:val="28"/>
          <w:szCs w:val="28"/>
          <w:lang w:val="uk-UA"/>
        </w:rPr>
        <w:t>. Вхідні дані для перевірки на рис. 3.25</w:t>
      </w:r>
      <w:r w:rsidRPr="00665C6A">
        <w:rPr>
          <w:rFonts w:ascii="Times New Roman" w:hAnsi="Times New Roman" w:cs="Times New Roman"/>
          <w:sz w:val="28"/>
          <w:szCs w:val="28"/>
          <w:lang w:val="uk-UA"/>
        </w:rPr>
        <w:t>.</w:t>
      </w:r>
    </w:p>
    <w:p w14:paraId="7AF49A30"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47A263E9" wp14:editId="0309B3E7">
            <wp:extent cx="5408723" cy="4695825"/>
            <wp:effectExtent l="0" t="0" r="0" b="0"/>
            <wp:docPr id="165" name="Рисунок 165" descr="C:\Users\Евгений\Desktop\Студентские будни\3 курс\2 семестр\Штучний інтелект\Практика\Лабораторна робота №6\Скріни\Мартьянов\Мартьянов_2_змінена\BFG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Евгений\Desktop\Студентские будни\3 курс\2 семестр\Штучний інтелект\Практика\Лабораторна робота №6\Скріни\Мартьянов\Мартьянов_2_змінена\BFGS\Screenshot_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2846" cy="4699405"/>
                    </a:xfrm>
                    <a:prstGeom prst="rect">
                      <a:avLst/>
                    </a:prstGeom>
                    <a:noFill/>
                    <a:ln>
                      <a:noFill/>
                    </a:ln>
                  </pic:spPr>
                </pic:pic>
              </a:graphicData>
            </a:graphic>
          </wp:inline>
        </w:drawing>
      </w:r>
    </w:p>
    <w:p w14:paraId="14CC0CB7" w14:textId="259AFC07"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25255D">
        <w:rPr>
          <w:rFonts w:ascii="Times New Roman" w:hAnsi="Times New Roman" w:cs="Times New Roman"/>
          <w:sz w:val="28"/>
          <w:szCs w:val="28"/>
          <w:lang w:val="uk-UA"/>
        </w:rPr>
        <w:t>25</w:t>
      </w:r>
      <w:r w:rsidRPr="00665C6A">
        <w:rPr>
          <w:rFonts w:ascii="Times New Roman" w:hAnsi="Times New Roman" w:cs="Times New Roman"/>
          <w:sz w:val="28"/>
          <w:szCs w:val="28"/>
          <w:lang w:val="uk-UA"/>
        </w:rPr>
        <w:t xml:space="preserve"> – </w:t>
      </w:r>
      <w:r w:rsidR="0025255D">
        <w:rPr>
          <w:rFonts w:ascii="Times New Roman" w:hAnsi="Times New Roman" w:cs="Times New Roman"/>
          <w:sz w:val="28"/>
          <w:szCs w:val="28"/>
          <w:lang w:val="uk-UA"/>
        </w:rPr>
        <w:t xml:space="preserve">Вхідні </w:t>
      </w:r>
      <w:r w:rsidR="00665C6A" w:rsidRPr="00665C6A">
        <w:rPr>
          <w:rFonts w:ascii="Times New Roman" w:hAnsi="Times New Roman" w:cs="Times New Roman"/>
          <w:sz w:val="28"/>
          <w:szCs w:val="28"/>
          <w:lang w:val="uk-UA"/>
        </w:rPr>
        <w:t xml:space="preserve">дані </w:t>
      </w:r>
      <w:r w:rsidR="0025255D">
        <w:rPr>
          <w:rFonts w:ascii="Times New Roman" w:hAnsi="Times New Roman" w:cs="Times New Roman"/>
          <w:sz w:val="28"/>
          <w:szCs w:val="28"/>
          <w:lang w:val="uk-UA"/>
        </w:rPr>
        <w:t>для перевірки працездатності ШНМ</w:t>
      </w:r>
    </w:p>
    <w:p w14:paraId="2178AAF8" w14:textId="61C13B65" w:rsidR="0025255D" w:rsidRDefault="0025255D" w:rsidP="0025255D">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sz w:val="28"/>
          <w:szCs w:val="28"/>
          <w:lang w:val="uk-UA"/>
        </w:rPr>
        <w:lastRenderedPageBreak/>
        <w:t>Процес навчання нейронної мережі за алгоритмом</w:t>
      </w:r>
      <w:r w:rsidRPr="00E53DC2">
        <w:t xml:space="preserve"> </w:t>
      </w:r>
      <w:r w:rsidRPr="00E53DC2">
        <w:rPr>
          <w:rFonts w:ascii="Times New Roman" w:hAnsi="Times New Roman" w:cs="Times New Roman"/>
          <w:sz w:val="28"/>
          <w:szCs w:val="28"/>
          <w:lang w:val="uk-UA"/>
        </w:rPr>
        <w:t>BFGS</w:t>
      </w:r>
      <w:r>
        <w:rPr>
          <w:rFonts w:ascii="Times New Roman" w:hAnsi="Times New Roman" w:cs="Times New Roman"/>
          <w:sz w:val="28"/>
          <w:szCs w:val="28"/>
          <w:lang w:val="uk-UA"/>
        </w:rPr>
        <w:t xml:space="preserve"> проілюстровано на рис. 3.26.</w:t>
      </w:r>
    </w:p>
    <w:p w14:paraId="5BA0E9F7" w14:textId="3EF6F820"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13F41585" wp14:editId="15EA4C03">
            <wp:extent cx="5940425" cy="932462"/>
            <wp:effectExtent l="0" t="0" r="3175" b="1270"/>
            <wp:docPr id="166" name="Рисунок 166" descr="C:\Users\Евгений\Desktop\Студентские будни\3 курс\2 семестр\Штучний інтелект\Практика\Лабораторна робота №6\Скріни\Мартьянов\Андре\Рабочая_змінені\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Евгений\Desktop\Студентские будни\3 курс\2 семестр\Штучний інтелект\Практика\Лабораторна робота №6\Скріни\Мартьянов\Андре\Рабочая_змінені\Screenshot_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932462"/>
                    </a:xfrm>
                    <a:prstGeom prst="rect">
                      <a:avLst/>
                    </a:prstGeom>
                    <a:noFill/>
                    <a:ln>
                      <a:noFill/>
                    </a:ln>
                  </pic:spPr>
                </pic:pic>
              </a:graphicData>
            </a:graphic>
          </wp:inline>
        </w:drawing>
      </w:r>
    </w:p>
    <w:p w14:paraId="473C99A6" w14:textId="7EE2FFA6"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26</w:t>
      </w:r>
      <w:r w:rsidRPr="00665C6A">
        <w:rPr>
          <w:rFonts w:ascii="Times New Roman" w:hAnsi="Times New Roman" w:cs="Times New Roman"/>
          <w:sz w:val="28"/>
          <w:szCs w:val="28"/>
          <w:lang w:val="uk-UA"/>
        </w:rPr>
        <w:t xml:space="preserve"> – </w:t>
      </w:r>
      <w:r w:rsidR="00BF1403" w:rsidRPr="00665C6A">
        <w:rPr>
          <w:rFonts w:ascii="Times New Roman" w:hAnsi="Times New Roman" w:cs="Times New Roman"/>
          <w:sz w:val="28"/>
          <w:szCs w:val="28"/>
          <w:lang w:val="uk-UA"/>
        </w:rPr>
        <w:t>Навч</w:t>
      </w:r>
      <w:r w:rsidR="00BF1403">
        <w:rPr>
          <w:rFonts w:ascii="Times New Roman" w:hAnsi="Times New Roman" w:cs="Times New Roman"/>
          <w:sz w:val="28"/>
          <w:szCs w:val="28"/>
          <w:lang w:val="uk-UA"/>
        </w:rPr>
        <w:t>а</w:t>
      </w:r>
      <w:r w:rsidR="00BF1403" w:rsidRPr="00665C6A">
        <w:rPr>
          <w:rFonts w:ascii="Times New Roman" w:hAnsi="Times New Roman" w:cs="Times New Roman"/>
          <w:sz w:val="28"/>
          <w:szCs w:val="28"/>
          <w:lang w:val="uk-UA"/>
        </w:rPr>
        <w:t>н</w:t>
      </w:r>
      <w:r w:rsidR="00BF1403">
        <w:rPr>
          <w:rFonts w:ascii="Times New Roman" w:hAnsi="Times New Roman" w:cs="Times New Roman"/>
          <w:sz w:val="28"/>
          <w:szCs w:val="28"/>
          <w:lang w:val="uk-UA"/>
        </w:rPr>
        <w:t>ня</w:t>
      </w:r>
      <w:r w:rsidR="00BF1403" w:rsidRPr="00665C6A">
        <w:rPr>
          <w:rFonts w:ascii="Times New Roman" w:hAnsi="Times New Roman" w:cs="Times New Roman"/>
          <w:sz w:val="28"/>
          <w:szCs w:val="28"/>
          <w:lang w:val="uk-UA"/>
        </w:rPr>
        <w:t xml:space="preserve"> </w:t>
      </w:r>
      <w:r w:rsidR="00BF1403" w:rsidRPr="00E53DC2">
        <w:rPr>
          <w:rFonts w:ascii="Times New Roman" w:hAnsi="Times New Roman" w:cs="Times New Roman"/>
          <w:sz w:val="28"/>
          <w:szCs w:val="28"/>
          <w:lang w:val="uk-UA"/>
        </w:rPr>
        <w:t xml:space="preserve">за алгоритмом BFGS </w:t>
      </w:r>
      <w:r w:rsidR="00BF1403">
        <w:rPr>
          <w:rFonts w:ascii="Times New Roman" w:hAnsi="Times New Roman" w:cs="Times New Roman"/>
          <w:sz w:val="28"/>
          <w:szCs w:val="28"/>
          <w:lang w:val="uk-UA"/>
        </w:rPr>
        <w:t xml:space="preserve">та результуючі </w:t>
      </w:r>
      <w:r w:rsidR="00BF1403" w:rsidRPr="00665C6A">
        <w:rPr>
          <w:rFonts w:ascii="Times New Roman" w:hAnsi="Times New Roman" w:cs="Times New Roman"/>
          <w:sz w:val="28"/>
          <w:szCs w:val="28"/>
          <w:lang w:val="uk-UA"/>
        </w:rPr>
        <w:t>моделі</w:t>
      </w:r>
    </w:p>
    <w:p w14:paraId="6E9F86E0" w14:textId="77777777" w:rsidR="00BF1403" w:rsidRDefault="00BF1403" w:rsidP="00BF1403">
      <w:pPr>
        <w:spacing w:after="0" w:line="360" w:lineRule="auto"/>
        <w:ind w:firstLine="709"/>
        <w:jc w:val="both"/>
        <w:rPr>
          <w:rFonts w:ascii="Times New Roman" w:hAnsi="Times New Roman" w:cs="Times New Roman"/>
          <w:sz w:val="28"/>
          <w:szCs w:val="28"/>
          <w:lang w:val="uk-UA"/>
        </w:rPr>
      </w:pPr>
    </w:p>
    <w:p w14:paraId="511130F2" w14:textId="6A03AB99" w:rsidR="00BF1403"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Графіки навчання </w:t>
      </w:r>
      <w:r w:rsidRPr="00665C6A">
        <w:rPr>
          <w:rFonts w:ascii="Times New Roman" w:hAnsi="Times New Roman" w:cs="Times New Roman"/>
          <w:sz w:val="28"/>
          <w:szCs w:val="28"/>
          <w:lang w:val="uk-UA"/>
        </w:rPr>
        <w:t>першої</w:t>
      </w:r>
      <w:r>
        <w:rPr>
          <w:rFonts w:ascii="Times New Roman" w:hAnsi="Times New Roman" w:cs="Times New Roman"/>
          <w:sz w:val="28"/>
          <w:szCs w:val="28"/>
          <w:lang w:val="uk-UA"/>
        </w:rPr>
        <w:t xml:space="preserve"> та третьої</w:t>
      </w:r>
      <w:r w:rsidRPr="00665C6A">
        <w:rPr>
          <w:rFonts w:ascii="Times New Roman" w:hAnsi="Times New Roman" w:cs="Times New Roman"/>
          <w:sz w:val="28"/>
          <w:szCs w:val="28"/>
          <w:lang w:val="uk-UA"/>
        </w:rPr>
        <w:t xml:space="preserve"> нейромереж класифікації</w:t>
      </w:r>
      <w:r>
        <w:rPr>
          <w:rFonts w:ascii="Times New Roman" w:hAnsi="Times New Roman" w:cs="Times New Roman"/>
          <w:sz w:val="28"/>
          <w:szCs w:val="28"/>
          <w:lang w:val="uk-UA"/>
        </w:rPr>
        <w:t xml:space="preserve"> наведені на рис. 3.27.</w:t>
      </w:r>
    </w:p>
    <w:p w14:paraId="65767A4A" w14:textId="77777777" w:rsidR="00BF1403" w:rsidRPr="00665C6A" w:rsidRDefault="00BF1403" w:rsidP="00665C6A">
      <w:pPr>
        <w:spacing w:after="0" w:line="360" w:lineRule="auto"/>
        <w:jc w:val="center"/>
        <w:rPr>
          <w:rFonts w:ascii="Times New Roman" w:hAnsi="Times New Roman" w:cs="Times New Roman"/>
          <w:sz w:val="28"/>
          <w:szCs w:val="28"/>
          <w:lang w:val="uk-UA"/>
        </w:rPr>
      </w:pPr>
    </w:p>
    <w:p w14:paraId="6E8456FA" w14:textId="4D0D4718"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EEAAA81" wp14:editId="5A40C7E2">
            <wp:extent cx="2847199" cy="2125965"/>
            <wp:effectExtent l="0" t="0" r="0" b="0"/>
            <wp:docPr id="168" name="Рисунок 168" descr="C:\Users\Евгений\Desktop\Студентские будни\3 курс\2 семестр\Штучний інтелект\Практика\Лабораторна робота №6\Скріни\Мартьянов\Андре\Рабочая_змінені\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Евгений\Desktop\Студентские будни\3 курс\2 семестр\Штучний інтелект\Практика\Лабораторна робота №6\Скріни\Мартьянов\Андре\Рабочая_змінені\Screenshot_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0052" cy="2135562"/>
                    </a:xfrm>
                    <a:prstGeom prst="rect">
                      <a:avLst/>
                    </a:prstGeom>
                    <a:noFill/>
                    <a:ln>
                      <a:noFill/>
                    </a:ln>
                  </pic:spPr>
                </pic:pic>
              </a:graphicData>
            </a:graphic>
          </wp:inline>
        </w:drawing>
      </w:r>
      <w:r w:rsidR="00BF1403" w:rsidRPr="00665C6A">
        <w:rPr>
          <w:rFonts w:ascii="Times New Roman" w:hAnsi="Times New Roman" w:cs="Times New Roman"/>
          <w:noProof/>
          <w:sz w:val="28"/>
          <w:szCs w:val="28"/>
          <w:lang w:val="uk-UA" w:eastAsia="uk-UA"/>
        </w:rPr>
        <w:drawing>
          <wp:inline distT="0" distB="0" distL="0" distR="0" wp14:anchorId="116D51CB" wp14:editId="24D46C58">
            <wp:extent cx="2701925" cy="2016480"/>
            <wp:effectExtent l="0" t="0" r="0" b="0"/>
            <wp:docPr id="169" name="Рисунок 169" descr="C:\Users\Евгений\Desktop\Студентские будни\3 курс\2 семестр\Штучний інтелект\Практика\Лабораторна робота №6\Скріни\Мартьянов\Андре\Рабочая_змінені\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Евгений\Desktop\Студентские будни\3 курс\2 семестр\Штучний інтелект\Практика\Лабораторна робота №6\Скріни\Мартьянов\Андре\Рабочая_змінені\Screenshot_4.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4642" cy="2025971"/>
                    </a:xfrm>
                    <a:prstGeom prst="rect">
                      <a:avLst/>
                    </a:prstGeom>
                    <a:noFill/>
                    <a:ln>
                      <a:noFill/>
                    </a:ln>
                  </pic:spPr>
                </pic:pic>
              </a:graphicData>
            </a:graphic>
          </wp:inline>
        </w:drawing>
      </w:r>
    </w:p>
    <w:p w14:paraId="6609A36A" w14:textId="4BBA10F9"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27</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 xml:space="preserve">Графік навчання </w:t>
      </w:r>
      <w:r w:rsidR="00BF1403" w:rsidRPr="00665C6A">
        <w:rPr>
          <w:rFonts w:ascii="Times New Roman" w:hAnsi="Times New Roman" w:cs="Times New Roman"/>
          <w:sz w:val="28"/>
          <w:szCs w:val="28"/>
          <w:lang w:val="uk-UA"/>
        </w:rPr>
        <w:t>першої</w:t>
      </w:r>
      <w:r w:rsidR="00BF1403">
        <w:rPr>
          <w:rFonts w:ascii="Times New Roman" w:hAnsi="Times New Roman" w:cs="Times New Roman"/>
          <w:sz w:val="28"/>
          <w:szCs w:val="28"/>
          <w:lang w:val="uk-UA"/>
        </w:rPr>
        <w:t xml:space="preserve"> та третьої</w:t>
      </w:r>
      <w:r w:rsidR="00BF1403" w:rsidRPr="00665C6A">
        <w:rPr>
          <w:rFonts w:ascii="Times New Roman" w:hAnsi="Times New Roman" w:cs="Times New Roman"/>
          <w:sz w:val="28"/>
          <w:szCs w:val="28"/>
          <w:lang w:val="uk-UA"/>
        </w:rPr>
        <w:t xml:space="preserve"> нейромереж </w:t>
      </w:r>
      <w:r w:rsidR="00665C6A" w:rsidRPr="00665C6A">
        <w:rPr>
          <w:rFonts w:ascii="Times New Roman" w:hAnsi="Times New Roman" w:cs="Times New Roman"/>
          <w:sz w:val="28"/>
          <w:szCs w:val="28"/>
          <w:lang w:val="uk-UA"/>
        </w:rPr>
        <w:t>класифікації</w:t>
      </w:r>
    </w:p>
    <w:p w14:paraId="1ACEF73F" w14:textId="0BCDD810" w:rsidR="00665C6A" w:rsidRPr="00665C6A" w:rsidRDefault="00665C6A" w:rsidP="00665C6A">
      <w:pPr>
        <w:spacing w:after="0" w:line="360" w:lineRule="auto"/>
        <w:jc w:val="center"/>
        <w:rPr>
          <w:rFonts w:ascii="Times New Roman" w:hAnsi="Times New Roman" w:cs="Times New Roman"/>
          <w:sz w:val="28"/>
          <w:szCs w:val="28"/>
          <w:lang w:val="uk-UA"/>
        </w:rPr>
      </w:pPr>
    </w:p>
    <w:p w14:paraId="408C379A" w14:textId="04DC8DD1" w:rsidR="00BF1403" w:rsidRPr="00665C6A"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3.28 ілюструє отриману в результаті навчання матрицю </w:t>
      </w:r>
      <w:r w:rsidRPr="00665C6A">
        <w:rPr>
          <w:rFonts w:ascii="Times New Roman" w:hAnsi="Times New Roman" w:cs="Times New Roman"/>
          <w:sz w:val="28"/>
          <w:szCs w:val="28"/>
          <w:lang w:val="uk-UA"/>
        </w:rPr>
        <w:t>правильних та неправильних класифікацій</w:t>
      </w:r>
      <w:r>
        <w:rPr>
          <w:rFonts w:ascii="Times New Roman" w:hAnsi="Times New Roman" w:cs="Times New Roman"/>
          <w:sz w:val="28"/>
          <w:szCs w:val="28"/>
          <w:lang w:val="uk-UA"/>
        </w:rPr>
        <w:t>.</w:t>
      </w:r>
    </w:p>
    <w:p w14:paraId="5EAED511" w14:textId="29DB012C"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46593662" wp14:editId="678817A1">
            <wp:extent cx="3448050" cy="1943100"/>
            <wp:effectExtent l="0" t="0" r="0" b="0"/>
            <wp:docPr id="171" name="Рисунок 171" descr="C:\Users\Евгений\Desktop\Студентские будни\3 курс\2 семестр\Штучний інтелект\Практика\Лабораторна робота №6\Скріни\Мартьянов\Андре\Рабочая_змінені\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Евгений\Desktop\Студентские будни\3 курс\2 семестр\Штучний інтелект\Практика\Лабораторна робота №6\Скріни\Мартьянов\Андре\Рабочая_змінені\Screenshot_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8050" cy="1943100"/>
                    </a:xfrm>
                    <a:prstGeom prst="rect">
                      <a:avLst/>
                    </a:prstGeom>
                    <a:noFill/>
                    <a:ln>
                      <a:noFill/>
                    </a:ln>
                  </pic:spPr>
                </pic:pic>
              </a:graphicData>
            </a:graphic>
          </wp:inline>
        </w:drawing>
      </w:r>
    </w:p>
    <w:p w14:paraId="7430CEE1" w14:textId="5CE50B39"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28</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Матриця правильних та неправильних класифікацій нейромережі</w:t>
      </w:r>
    </w:p>
    <w:p w14:paraId="5FF55E06" w14:textId="3A082DB6" w:rsidR="00BF1403" w:rsidRPr="00867E87"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рис. 3.29 наведено </w:t>
      </w:r>
      <w:r w:rsidRPr="00665C6A">
        <w:rPr>
          <w:rFonts w:ascii="Times New Roman" w:hAnsi="Times New Roman" w:cs="Times New Roman"/>
          <w:sz w:val="28"/>
          <w:szCs w:val="28"/>
          <w:lang w:val="uk-UA"/>
        </w:rPr>
        <w:t>відсоткове співвідношення вірної та невірної класифікації</w:t>
      </w:r>
      <w:r>
        <w:rPr>
          <w:rFonts w:ascii="Times New Roman" w:hAnsi="Times New Roman" w:cs="Times New Roman"/>
          <w:sz w:val="28"/>
          <w:szCs w:val="28"/>
          <w:lang w:val="uk-UA"/>
        </w:rPr>
        <w:t>. За даним показником в усіх класах має перевагу модель 1.</w:t>
      </w:r>
      <w:r>
        <w:rPr>
          <w:rFonts w:ascii="Times New Roman" w:hAnsi="Times New Roman" w:cs="Times New Roman"/>
          <w:sz w:val="28"/>
          <w:szCs w:val="28"/>
          <w:lang w:val="en-US"/>
        </w:rPr>
        <w:t>MLP</w:t>
      </w:r>
      <w:r>
        <w:rPr>
          <w:rFonts w:ascii="Times New Roman" w:hAnsi="Times New Roman" w:cs="Times New Roman"/>
          <w:sz w:val="28"/>
          <w:szCs w:val="28"/>
          <w:lang w:val="uk-UA"/>
        </w:rPr>
        <w:t> 10-8-3.</w:t>
      </w:r>
    </w:p>
    <w:p w14:paraId="0F7D888D" w14:textId="04412913" w:rsidR="00665C6A" w:rsidRPr="00665C6A" w:rsidRDefault="00665C6A" w:rsidP="00665C6A">
      <w:pPr>
        <w:spacing w:after="0" w:line="360" w:lineRule="auto"/>
        <w:rPr>
          <w:rFonts w:ascii="Times New Roman" w:hAnsi="Times New Roman" w:cs="Times New Roman"/>
          <w:sz w:val="28"/>
          <w:szCs w:val="28"/>
          <w:lang w:val="uk-UA"/>
        </w:rPr>
      </w:pPr>
    </w:p>
    <w:p w14:paraId="5DEC319C"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AFF6702" wp14:editId="631FAAAA">
            <wp:extent cx="4305300" cy="2895600"/>
            <wp:effectExtent l="0" t="0" r="0" b="0"/>
            <wp:docPr id="172" name="Рисунок 172" descr="C:\Users\Евгений\Desktop\Студентские будни\3 курс\2 семестр\Штучний інтелект\Практика\Лабораторна робота №6\Скріни\Мартьянов\Андре\Рабочая_змінені\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Евгений\Desktop\Студентские будни\3 курс\2 семестр\Штучний інтелект\Практика\Лабораторна робота №6\Скріни\Мартьянов\Андре\Рабочая_змінені\Screenshot_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05300" cy="2895600"/>
                    </a:xfrm>
                    <a:prstGeom prst="rect">
                      <a:avLst/>
                    </a:prstGeom>
                    <a:noFill/>
                    <a:ln>
                      <a:noFill/>
                    </a:ln>
                  </pic:spPr>
                </pic:pic>
              </a:graphicData>
            </a:graphic>
          </wp:inline>
        </w:drawing>
      </w:r>
    </w:p>
    <w:p w14:paraId="493803D7" w14:textId="492FB4CB"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29</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Кількість та відсоткове співвідношення вірної та невірної класифікації</w:t>
      </w:r>
    </w:p>
    <w:p w14:paraId="4637AAA2" w14:textId="0C803C1F" w:rsidR="00BF1403" w:rsidRDefault="00BF1403" w:rsidP="00665C6A">
      <w:pPr>
        <w:spacing w:after="0" w:line="360" w:lineRule="auto"/>
        <w:jc w:val="center"/>
        <w:rPr>
          <w:rFonts w:ascii="Times New Roman" w:hAnsi="Times New Roman" w:cs="Times New Roman"/>
          <w:sz w:val="28"/>
          <w:szCs w:val="28"/>
          <w:lang w:val="uk-UA"/>
        </w:rPr>
      </w:pPr>
    </w:p>
    <w:p w14:paraId="438CE353" w14:textId="35B1D5A3" w:rsidR="00BF1403" w:rsidRDefault="00BF1403" w:rsidP="00BF1403">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Вірогідність класифікації певного класу</w:t>
      </w:r>
      <w:r>
        <w:rPr>
          <w:rFonts w:ascii="Times New Roman" w:hAnsi="Times New Roman" w:cs="Times New Roman"/>
          <w:sz w:val="28"/>
          <w:szCs w:val="28"/>
          <w:lang w:val="uk-UA"/>
        </w:rPr>
        <w:t xml:space="preserve"> показана на рис. 3.30. </w:t>
      </w:r>
    </w:p>
    <w:p w14:paraId="2E8F1E5F" w14:textId="77777777" w:rsidR="00BF1403" w:rsidRPr="00665C6A" w:rsidRDefault="00BF1403" w:rsidP="00665C6A">
      <w:pPr>
        <w:spacing w:after="0" w:line="360" w:lineRule="auto"/>
        <w:jc w:val="center"/>
        <w:rPr>
          <w:rFonts w:ascii="Times New Roman" w:hAnsi="Times New Roman" w:cs="Times New Roman"/>
          <w:sz w:val="28"/>
          <w:szCs w:val="28"/>
          <w:lang w:val="uk-UA"/>
        </w:rPr>
      </w:pPr>
    </w:p>
    <w:p w14:paraId="04F8249A"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50E32E2C" wp14:editId="366F35D6">
            <wp:extent cx="5543550" cy="2872170"/>
            <wp:effectExtent l="0" t="0" r="0" b="4445"/>
            <wp:docPr id="173" name="Рисунок 173"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BFGS\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BFGS\Screenshot_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50406" cy="2875722"/>
                    </a:xfrm>
                    <a:prstGeom prst="rect">
                      <a:avLst/>
                    </a:prstGeom>
                    <a:noFill/>
                    <a:ln>
                      <a:noFill/>
                    </a:ln>
                  </pic:spPr>
                </pic:pic>
              </a:graphicData>
            </a:graphic>
          </wp:inline>
        </w:drawing>
      </w:r>
    </w:p>
    <w:p w14:paraId="3EA0E516" w14:textId="3A2A10D9"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30</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Вірогідність класифікації певного класу</w:t>
      </w:r>
    </w:p>
    <w:p w14:paraId="7AD53244" w14:textId="5FF647F2" w:rsidR="00BF1403" w:rsidRDefault="00BF1403" w:rsidP="00665C6A">
      <w:pPr>
        <w:spacing w:after="0" w:line="360" w:lineRule="auto"/>
        <w:jc w:val="center"/>
        <w:rPr>
          <w:rFonts w:ascii="Times New Roman" w:hAnsi="Times New Roman" w:cs="Times New Roman"/>
          <w:sz w:val="28"/>
          <w:szCs w:val="28"/>
          <w:lang w:val="uk-UA"/>
        </w:rPr>
      </w:pPr>
    </w:p>
    <w:p w14:paraId="6EE64E6E" w14:textId="6538C4BF" w:rsidR="00BF1403"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Значення </w:t>
      </w:r>
      <w:r w:rsidRPr="00665C6A">
        <w:rPr>
          <w:rFonts w:ascii="Times New Roman" w:hAnsi="Times New Roman" w:cs="Times New Roman"/>
          <w:sz w:val="28"/>
          <w:szCs w:val="28"/>
          <w:lang w:val="uk-UA"/>
        </w:rPr>
        <w:t>абсолютних значень втрат</w:t>
      </w:r>
      <w:r>
        <w:rPr>
          <w:rFonts w:ascii="Times New Roman" w:hAnsi="Times New Roman" w:cs="Times New Roman"/>
          <w:sz w:val="28"/>
          <w:szCs w:val="28"/>
          <w:lang w:val="uk-UA"/>
        </w:rPr>
        <w:t xml:space="preserve"> та</w:t>
      </w:r>
      <w:r w:rsidRPr="00867E87">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вектор</w:t>
      </w:r>
      <w:r w:rsidR="002D529B">
        <w:rPr>
          <w:rFonts w:ascii="Times New Roman" w:hAnsi="Times New Roman" w:cs="Times New Roman"/>
          <w:sz w:val="28"/>
          <w:szCs w:val="28"/>
          <w:lang w:val="uk-UA"/>
        </w:rPr>
        <w:t>а</w:t>
      </w:r>
      <w:r w:rsidRPr="00665C6A">
        <w:rPr>
          <w:rFonts w:ascii="Times New Roman" w:hAnsi="Times New Roman" w:cs="Times New Roman"/>
          <w:sz w:val="28"/>
          <w:szCs w:val="28"/>
          <w:lang w:val="uk-UA"/>
        </w:rPr>
        <w:t xml:space="preserve"> оцінки втрат</w:t>
      </w:r>
      <w:r>
        <w:rPr>
          <w:rFonts w:ascii="Times New Roman" w:hAnsi="Times New Roman" w:cs="Times New Roman"/>
          <w:sz w:val="28"/>
          <w:szCs w:val="28"/>
          <w:lang w:val="uk-UA"/>
        </w:rPr>
        <w:t xml:space="preserve"> представлені на рис. 3.31.</w:t>
      </w:r>
    </w:p>
    <w:p w14:paraId="063308D4" w14:textId="77777777" w:rsidR="00BF1403" w:rsidRPr="00665C6A" w:rsidRDefault="00BF1403" w:rsidP="00665C6A">
      <w:pPr>
        <w:spacing w:after="0" w:line="360" w:lineRule="auto"/>
        <w:jc w:val="center"/>
        <w:rPr>
          <w:rFonts w:ascii="Times New Roman" w:hAnsi="Times New Roman" w:cs="Times New Roman"/>
          <w:sz w:val="28"/>
          <w:szCs w:val="28"/>
          <w:lang w:val="uk-UA"/>
        </w:rPr>
      </w:pPr>
    </w:p>
    <w:p w14:paraId="3D815F39" w14:textId="6767875F"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3712323" wp14:editId="19B4A331">
            <wp:extent cx="3419231" cy="2133600"/>
            <wp:effectExtent l="0" t="0" r="0" b="0"/>
            <wp:docPr id="174" name="Рисунок 174"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BFGS\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BFGS\Screenshot_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5171" cy="2137306"/>
                    </a:xfrm>
                    <a:prstGeom prst="rect">
                      <a:avLst/>
                    </a:prstGeom>
                    <a:noFill/>
                    <a:ln>
                      <a:noFill/>
                    </a:ln>
                  </pic:spPr>
                </pic:pic>
              </a:graphicData>
            </a:graphic>
          </wp:inline>
        </w:drawing>
      </w:r>
      <w:r w:rsidR="00BF1403">
        <w:rPr>
          <w:rFonts w:ascii="Times New Roman" w:hAnsi="Times New Roman" w:cs="Times New Roman"/>
          <w:sz w:val="28"/>
          <w:szCs w:val="28"/>
          <w:lang w:val="uk-UA"/>
        </w:rPr>
        <w:t xml:space="preserve">  </w:t>
      </w:r>
      <w:r w:rsidR="00BF1403" w:rsidRPr="00665C6A">
        <w:rPr>
          <w:rFonts w:ascii="Times New Roman" w:hAnsi="Times New Roman" w:cs="Times New Roman"/>
          <w:noProof/>
          <w:sz w:val="28"/>
          <w:szCs w:val="28"/>
          <w:lang w:val="uk-UA" w:eastAsia="uk-UA"/>
        </w:rPr>
        <w:drawing>
          <wp:inline distT="0" distB="0" distL="0" distR="0" wp14:anchorId="02AB8DD1" wp14:editId="0A6C33B1">
            <wp:extent cx="1627736" cy="2295525"/>
            <wp:effectExtent l="0" t="0" r="0" b="0"/>
            <wp:docPr id="175" name="Рисунок 175"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BFGS\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BFGS\Screenshot_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0826" cy="2299883"/>
                    </a:xfrm>
                    <a:prstGeom prst="rect">
                      <a:avLst/>
                    </a:prstGeom>
                    <a:noFill/>
                    <a:ln>
                      <a:noFill/>
                    </a:ln>
                  </pic:spPr>
                </pic:pic>
              </a:graphicData>
            </a:graphic>
          </wp:inline>
        </w:drawing>
      </w:r>
    </w:p>
    <w:p w14:paraId="272EEC91" w14:textId="74EBA5C5"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31</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Розрахунок абсолютних значень втрат.</w:t>
      </w:r>
      <w:r w:rsidR="00BF1403" w:rsidRPr="00BF1403">
        <w:rPr>
          <w:rFonts w:ascii="Times New Roman" w:hAnsi="Times New Roman" w:cs="Times New Roman"/>
          <w:sz w:val="28"/>
          <w:szCs w:val="28"/>
          <w:lang w:val="uk-UA"/>
        </w:rPr>
        <w:t xml:space="preserve"> </w:t>
      </w:r>
      <w:r w:rsidR="00BF1403" w:rsidRPr="00665C6A">
        <w:rPr>
          <w:rFonts w:ascii="Times New Roman" w:hAnsi="Times New Roman" w:cs="Times New Roman"/>
          <w:sz w:val="28"/>
          <w:szCs w:val="28"/>
          <w:lang w:val="uk-UA"/>
        </w:rPr>
        <w:t>Вектор оцінки втрат.</w:t>
      </w:r>
    </w:p>
    <w:p w14:paraId="270599C9" w14:textId="77777777" w:rsidR="00BF1403" w:rsidRDefault="00BF1403" w:rsidP="00665C6A">
      <w:pPr>
        <w:spacing w:after="0" w:line="360" w:lineRule="auto"/>
        <w:jc w:val="center"/>
        <w:rPr>
          <w:rFonts w:ascii="Times New Roman" w:hAnsi="Times New Roman" w:cs="Times New Roman"/>
          <w:sz w:val="28"/>
          <w:szCs w:val="28"/>
          <w:lang w:val="uk-UA"/>
        </w:rPr>
      </w:pPr>
    </w:p>
    <w:p w14:paraId="045A1EED" w14:textId="0F4361A4"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A9FA6D9" wp14:editId="09D0B8BD">
            <wp:extent cx="5200650" cy="3519725"/>
            <wp:effectExtent l="0" t="0" r="0" b="5080"/>
            <wp:docPr id="176" name="Рисунок 176"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BFGS\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BFGS\Screenshot_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3000" cy="3521315"/>
                    </a:xfrm>
                    <a:prstGeom prst="rect">
                      <a:avLst/>
                    </a:prstGeom>
                    <a:noFill/>
                    <a:ln>
                      <a:noFill/>
                    </a:ln>
                  </pic:spPr>
                </pic:pic>
              </a:graphicData>
            </a:graphic>
          </wp:inline>
        </w:drawing>
      </w:r>
    </w:p>
    <w:p w14:paraId="106109B8" w14:textId="5C3E1B06"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32</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Відсоткові значення вектор</w:t>
      </w:r>
      <w:r w:rsidR="002D529B">
        <w:rPr>
          <w:rFonts w:ascii="Times New Roman" w:hAnsi="Times New Roman" w:cs="Times New Roman"/>
          <w:sz w:val="28"/>
          <w:szCs w:val="28"/>
          <w:lang w:val="uk-UA"/>
        </w:rPr>
        <w:t>а</w:t>
      </w:r>
      <w:r w:rsidR="00665C6A" w:rsidRPr="00665C6A">
        <w:rPr>
          <w:rFonts w:ascii="Times New Roman" w:hAnsi="Times New Roman" w:cs="Times New Roman"/>
          <w:sz w:val="28"/>
          <w:szCs w:val="28"/>
          <w:lang w:val="uk-UA"/>
        </w:rPr>
        <w:t xml:space="preserve"> оцінки отримані за допомогою матриці помилок.</w:t>
      </w:r>
    </w:p>
    <w:p w14:paraId="5DCD48D5" w14:textId="77777777" w:rsidR="00BF1403" w:rsidRDefault="00BF1403" w:rsidP="00665C6A">
      <w:pPr>
        <w:tabs>
          <w:tab w:val="left" w:pos="709"/>
        </w:tabs>
        <w:spacing w:after="0" w:line="360" w:lineRule="auto"/>
        <w:ind w:firstLine="709"/>
        <w:jc w:val="both"/>
        <w:rPr>
          <w:rFonts w:ascii="Times New Roman" w:hAnsi="Times New Roman" w:cs="Times New Roman"/>
          <w:sz w:val="28"/>
          <w:szCs w:val="28"/>
          <w:lang w:val="uk-UA"/>
        </w:rPr>
      </w:pPr>
    </w:p>
    <w:p w14:paraId="75BEA458" w14:textId="26CEBAFA" w:rsidR="00665C6A" w:rsidRPr="00665C6A" w:rsidRDefault="00665C6A" w:rsidP="00665C6A">
      <w:pPr>
        <w:tabs>
          <w:tab w:val="left" w:pos="709"/>
        </w:tabs>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Як за абсолютними, так і за відсотковими значеннями втрат найменші втрати у</w:t>
      </w:r>
      <w:r w:rsidRPr="00665C6A">
        <w:rPr>
          <w:rFonts w:ascii="Times New Roman" w:hAnsi="Times New Roman" w:cs="Times New Roman"/>
          <w:sz w:val="28"/>
          <w:szCs w:val="28"/>
        </w:rPr>
        <w:t xml:space="preserve"> 3</w:t>
      </w:r>
      <w:r w:rsidR="00BF1403">
        <w:rPr>
          <w:rFonts w:ascii="Times New Roman" w:hAnsi="Times New Roman" w:cs="Times New Roman"/>
          <w:sz w:val="28"/>
          <w:szCs w:val="28"/>
          <w:lang w:val="uk-UA"/>
        </w:rPr>
        <w:t>-ї</w:t>
      </w:r>
      <w:r w:rsidRPr="00665C6A">
        <w:rPr>
          <w:rFonts w:ascii="Times New Roman" w:hAnsi="Times New Roman" w:cs="Times New Roman"/>
          <w:sz w:val="28"/>
          <w:szCs w:val="28"/>
          <w:lang w:val="uk-UA"/>
        </w:rPr>
        <w:t xml:space="preserve"> мережі</w:t>
      </w:r>
      <w:r w:rsidRPr="00665C6A">
        <w:rPr>
          <w:rFonts w:ascii="Times New Roman" w:hAnsi="Times New Roman" w:cs="Times New Roman"/>
          <w:sz w:val="28"/>
          <w:szCs w:val="28"/>
        </w:rPr>
        <w:t xml:space="preserve"> </w:t>
      </w:r>
      <w:r w:rsidRPr="00665C6A">
        <w:rPr>
          <w:rFonts w:ascii="Times New Roman" w:hAnsi="Times New Roman" w:cs="Times New Roman"/>
          <w:sz w:val="28"/>
          <w:szCs w:val="28"/>
          <w:lang w:val="uk-UA"/>
        </w:rPr>
        <w:t xml:space="preserve">з архітектурою </w:t>
      </w:r>
      <w:r w:rsidRPr="00665C6A">
        <w:rPr>
          <w:rFonts w:ascii="Times New Roman" w:hAnsi="Times New Roman" w:cs="Times New Roman"/>
          <w:sz w:val="28"/>
          <w:szCs w:val="28"/>
          <w:lang w:val="en-US"/>
        </w:rPr>
        <w:t>MLP</w:t>
      </w:r>
      <w:r w:rsidRPr="00665C6A">
        <w:rPr>
          <w:rFonts w:ascii="Times New Roman" w:hAnsi="Times New Roman" w:cs="Times New Roman"/>
          <w:sz w:val="28"/>
          <w:szCs w:val="28"/>
        </w:rPr>
        <w:t xml:space="preserve"> 10-8-3</w:t>
      </w:r>
      <w:r w:rsidR="00BF1403">
        <w:rPr>
          <w:rFonts w:ascii="Times New Roman" w:hAnsi="Times New Roman" w:cs="Times New Roman"/>
          <w:sz w:val="28"/>
          <w:szCs w:val="28"/>
          <w:lang w:val="uk-UA"/>
        </w:rPr>
        <w:t xml:space="preserve"> (рис. 3.32)</w:t>
      </w:r>
      <w:r w:rsidRPr="00665C6A">
        <w:rPr>
          <w:rFonts w:ascii="Times New Roman" w:hAnsi="Times New Roman" w:cs="Times New Roman"/>
          <w:sz w:val="28"/>
          <w:szCs w:val="28"/>
        </w:rPr>
        <w:t xml:space="preserve">. </w:t>
      </w:r>
    </w:p>
    <w:p w14:paraId="0BF79568" w14:textId="58F9FD1D" w:rsidR="00BF1403" w:rsidRDefault="00665C6A" w:rsidP="00BF1403">
      <w:pPr>
        <w:spacing w:after="0" w:line="360" w:lineRule="auto"/>
        <w:ind w:firstLine="709"/>
        <w:jc w:val="both"/>
        <w:rPr>
          <w:rFonts w:ascii="Times New Roman" w:hAnsi="Times New Roman" w:cs="Times New Roman"/>
          <w:b/>
          <w:sz w:val="28"/>
          <w:szCs w:val="28"/>
          <w:lang w:val="en-US"/>
        </w:rPr>
      </w:pPr>
      <w:r w:rsidRPr="00665C6A">
        <w:rPr>
          <w:rFonts w:ascii="Times New Roman" w:hAnsi="Times New Roman" w:cs="Times New Roman"/>
          <w:sz w:val="28"/>
          <w:szCs w:val="28"/>
          <w:lang w:val="uk-UA"/>
        </w:rPr>
        <w:lastRenderedPageBreak/>
        <w:t>Змінимо алгоритм навчання на алгоритм градієнтного спуску та заново навчимо моделі.</w:t>
      </w:r>
      <w:r w:rsidR="00BF1403">
        <w:rPr>
          <w:rFonts w:ascii="Times New Roman" w:hAnsi="Times New Roman" w:cs="Times New Roman"/>
          <w:sz w:val="28"/>
          <w:szCs w:val="28"/>
          <w:lang w:val="uk-UA"/>
        </w:rPr>
        <w:t xml:space="preserve"> Процес навчання нейронної мережі проілюстровано на рис. 3.33.</w:t>
      </w:r>
    </w:p>
    <w:p w14:paraId="79E4A7EC"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274BDF56" wp14:editId="24C3B452">
            <wp:extent cx="5940425" cy="875973"/>
            <wp:effectExtent l="0" t="0" r="3175" b="635"/>
            <wp:docPr id="177" name="Рисунок 177" descr="C:\Users\Евгений\Desktop\Студентские будни\3 курс\2 семестр\Штучний інтелект\Практика\Лабораторна робота №6\Скріни\Мартьянов\Андре\Рабочая_змінені\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Евгений\Desktop\Студентские будни\3 курс\2 семестр\Штучний інтелект\Практика\Лабораторна робота №6\Скріни\Мартьянов\Андре\Рабочая_змінені\Screenshot_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875973"/>
                    </a:xfrm>
                    <a:prstGeom prst="rect">
                      <a:avLst/>
                    </a:prstGeom>
                    <a:noFill/>
                    <a:ln>
                      <a:noFill/>
                    </a:ln>
                  </pic:spPr>
                </pic:pic>
              </a:graphicData>
            </a:graphic>
          </wp:inline>
        </w:drawing>
      </w:r>
    </w:p>
    <w:p w14:paraId="540B07E3" w14:textId="275F86B2"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33</w:t>
      </w:r>
      <w:r w:rsidRPr="00665C6A">
        <w:rPr>
          <w:rFonts w:ascii="Times New Roman" w:hAnsi="Times New Roman" w:cs="Times New Roman"/>
          <w:sz w:val="28"/>
          <w:szCs w:val="28"/>
          <w:lang w:val="uk-UA"/>
        </w:rPr>
        <w:t xml:space="preserve"> – </w:t>
      </w:r>
      <w:r w:rsidR="00BF1403" w:rsidRPr="00665C6A">
        <w:rPr>
          <w:rFonts w:ascii="Times New Roman" w:hAnsi="Times New Roman" w:cs="Times New Roman"/>
          <w:sz w:val="28"/>
          <w:szCs w:val="28"/>
          <w:lang w:val="uk-UA"/>
        </w:rPr>
        <w:t>Навч</w:t>
      </w:r>
      <w:r w:rsidR="00BF1403">
        <w:rPr>
          <w:rFonts w:ascii="Times New Roman" w:hAnsi="Times New Roman" w:cs="Times New Roman"/>
          <w:sz w:val="28"/>
          <w:szCs w:val="28"/>
          <w:lang w:val="uk-UA"/>
        </w:rPr>
        <w:t>а</w:t>
      </w:r>
      <w:r w:rsidR="00BF1403" w:rsidRPr="00665C6A">
        <w:rPr>
          <w:rFonts w:ascii="Times New Roman" w:hAnsi="Times New Roman" w:cs="Times New Roman"/>
          <w:sz w:val="28"/>
          <w:szCs w:val="28"/>
          <w:lang w:val="uk-UA"/>
        </w:rPr>
        <w:t>н</w:t>
      </w:r>
      <w:r w:rsidR="00BF1403">
        <w:rPr>
          <w:rFonts w:ascii="Times New Roman" w:hAnsi="Times New Roman" w:cs="Times New Roman"/>
          <w:sz w:val="28"/>
          <w:szCs w:val="28"/>
          <w:lang w:val="uk-UA"/>
        </w:rPr>
        <w:t>ня</w:t>
      </w:r>
      <w:r w:rsidR="00BF1403" w:rsidRPr="00665C6A">
        <w:rPr>
          <w:rFonts w:ascii="Times New Roman" w:hAnsi="Times New Roman" w:cs="Times New Roman"/>
          <w:sz w:val="28"/>
          <w:szCs w:val="28"/>
          <w:lang w:val="uk-UA"/>
        </w:rPr>
        <w:t xml:space="preserve"> </w:t>
      </w:r>
      <w:r w:rsidR="00BF1403" w:rsidRPr="00E53DC2">
        <w:rPr>
          <w:rFonts w:ascii="Times New Roman" w:hAnsi="Times New Roman" w:cs="Times New Roman"/>
          <w:sz w:val="28"/>
          <w:szCs w:val="28"/>
          <w:lang w:val="uk-UA"/>
        </w:rPr>
        <w:t xml:space="preserve">за алгоритмом </w:t>
      </w:r>
      <w:r w:rsidR="00BF1403" w:rsidRPr="00867E87">
        <w:rPr>
          <w:rFonts w:ascii="Times New Roman" w:hAnsi="Times New Roman" w:cs="Times New Roman"/>
          <w:sz w:val="28"/>
          <w:szCs w:val="28"/>
          <w:lang w:val="uk-UA"/>
        </w:rPr>
        <w:t>градієнтного спуску</w:t>
      </w:r>
      <w:r w:rsidR="00BF1403" w:rsidRPr="00E53DC2">
        <w:rPr>
          <w:rFonts w:ascii="Times New Roman" w:hAnsi="Times New Roman" w:cs="Times New Roman"/>
          <w:sz w:val="28"/>
          <w:szCs w:val="28"/>
          <w:lang w:val="uk-UA"/>
        </w:rPr>
        <w:t xml:space="preserve"> </w:t>
      </w:r>
      <w:r w:rsidR="00BF1403">
        <w:rPr>
          <w:rFonts w:ascii="Times New Roman" w:hAnsi="Times New Roman" w:cs="Times New Roman"/>
          <w:sz w:val="28"/>
          <w:szCs w:val="28"/>
          <w:lang w:val="uk-UA"/>
        </w:rPr>
        <w:t xml:space="preserve">та результуючі </w:t>
      </w:r>
      <w:r w:rsidR="00BF1403" w:rsidRPr="00665C6A">
        <w:rPr>
          <w:rFonts w:ascii="Times New Roman" w:hAnsi="Times New Roman" w:cs="Times New Roman"/>
          <w:sz w:val="28"/>
          <w:szCs w:val="28"/>
          <w:lang w:val="uk-UA"/>
        </w:rPr>
        <w:t>моделі</w:t>
      </w:r>
    </w:p>
    <w:p w14:paraId="16BF144A" w14:textId="25E1BDF0" w:rsidR="00BF1403" w:rsidRDefault="00BF1403" w:rsidP="00665C6A">
      <w:pPr>
        <w:spacing w:after="0" w:line="360" w:lineRule="auto"/>
        <w:jc w:val="center"/>
        <w:rPr>
          <w:rFonts w:ascii="Times New Roman" w:hAnsi="Times New Roman" w:cs="Times New Roman"/>
          <w:sz w:val="28"/>
          <w:szCs w:val="28"/>
          <w:lang w:val="uk-UA"/>
        </w:rPr>
      </w:pPr>
    </w:p>
    <w:p w14:paraId="24797183" w14:textId="2D7E7968" w:rsidR="00BF1403"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Графіки навчання 89-ї та 92-ї</w:t>
      </w:r>
      <w:r w:rsidRPr="00665C6A">
        <w:rPr>
          <w:rFonts w:ascii="Times New Roman" w:hAnsi="Times New Roman" w:cs="Times New Roman"/>
          <w:sz w:val="28"/>
          <w:szCs w:val="28"/>
          <w:lang w:val="uk-UA"/>
        </w:rPr>
        <w:t xml:space="preserve"> нейромереж класифікації</w:t>
      </w:r>
      <w:r>
        <w:rPr>
          <w:rFonts w:ascii="Times New Roman" w:hAnsi="Times New Roman" w:cs="Times New Roman"/>
          <w:sz w:val="28"/>
          <w:szCs w:val="28"/>
          <w:lang w:val="uk-UA"/>
        </w:rPr>
        <w:t xml:space="preserve"> наведені на рис. 3.34.</w:t>
      </w:r>
    </w:p>
    <w:p w14:paraId="463A72BF" w14:textId="3805CE6C"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02E96B9C" wp14:editId="32E44AE9">
            <wp:extent cx="2855595" cy="2136440"/>
            <wp:effectExtent l="0" t="0" r="0" b="0"/>
            <wp:docPr id="178" name="Рисунок 178" descr="C:\Users\Евгений\Desktop\Студентские будни\3 курс\2 семестр\Штучний інтелект\Практика\Лабораторна робота №6\Скріни\Мартьянов\Андре\Рабочая_змінені\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Евгений\Desktop\Студентские будни\3 курс\2 семестр\Штучний інтелект\Практика\Лабораторна робота №6\Скріни\Мартьянов\Андре\Рабочая_змінені\Screenshot_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1143" cy="2148073"/>
                    </a:xfrm>
                    <a:prstGeom prst="rect">
                      <a:avLst/>
                    </a:prstGeom>
                    <a:noFill/>
                    <a:ln>
                      <a:noFill/>
                    </a:ln>
                  </pic:spPr>
                </pic:pic>
              </a:graphicData>
            </a:graphic>
          </wp:inline>
        </w:drawing>
      </w:r>
      <w:r w:rsidR="00BF1403">
        <w:rPr>
          <w:rFonts w:ascii="Times New Roman" w:hAnsi="Times New Roman" w:cs="Times New Roman"/>
          <w:sz w:val="28"/>
          <w:szCs w:val="28"/>
          <w:lang w:val="uk-UA"/>
        </w:rPr>
        <w:t xml:space="preserve">  </w:t>
      </w:r>
      <w:r w:rsidR="00BF1403" w:rsidRPr="00665C6A">
        <w:rPr>
          <w:rFonts w:ascii="Times New Roman" w:hAnsi="Times New Roman" w:cs="Times New Roman"/>
          <w:noProof/>
          <w:sz w:val="28"/>
          <w:szCs w:val="28"/>
          <w:lang w:val="uk-UA" w:eastAsia="uk-UA"/>
        </w:rPr>
        <w:drawing>
          <wp:inline distT="0" distB="0" distL="0" distR="0" wp14:anchorId="51CCD5EE" wp14:editId="117F0018">
            <wp:extent cx="2895600" cy="2171700"/>
            <wp:effectExtent l="0" t="0" r="0" b="0"/>
            <wp:docPr id="179" name="Рисунок 179" descr="C:\Users\Евгений\Desktop\Студентские будни\3 курс\2 семестр\Штучний інтелект\Практика\Лабораторна робота №6\Скріни\Мартьянов\Андре\Рабочая_змінені\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Евгений\Desktop\Студентские будни\3 курс\2 семестр\Штучний інтелект\Практика\Лабораторна робота №6\Скріни\Мартьянов\Андре\Рабочая_змінені\Screenshot_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0588" cy="2175441"/>
                    </a:xfrm>
                    <a:prstGeom prst="rect">
                      <a:avLst/>
                    </a:prstGeom>
                    <a:noFill/>
                    <a:ln>
                      <a:noFill/>
                    </a:ln>
                  </pic:spPr>
                </pic:pic>
              </a:graphicData>
            </a:graphic>
          </wp:inline>
        </w:drawing>
      </w:r>
    </w:p>
    <w:p w14:paraId="4B50D6B6" w14:textId="2989A955"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34</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 xml:space="preserve">Графік навчання </w:t>
      </w:r>
      <w:r w:rsidR="00BF1403">
        <w:rPr>
          <w:rFonts w:ascii="Times New Roman" w:hAnsi="Times New Roman" w:cs="Times New Roman"/>
          <w:sz w:val="28"/>
          <w:szCs w:val="28"/>
          <w:lang w:val="uk-UA"/>
        </w:rPr>
        <w:t>89-ї та 92-ї</w:t>
      </w:r>
      <w:r w:rsidR="00BF1403" w:rsidRPr="00665C6A">
        <w:rPr>
          <w:rFonts w:ascii="Times New Roman" w:hAnsi="Times New Roman" w:cs="Times New Roman"/>
          <w:sz w:val="28"/>
          <w:szCs w:val="28"/>
          <w:lang w:val="uk-UA"/>
        </w:rPr>
        <w:t xml:space="preserve"> нейромереж </w:t>
      </w:r>
      <w:r w:rsidR="00665C6A" w:rsidRPr="00665C6A">
        <w:rPr>
          <w:rFonts w:ascii="Times New Roman" w:hAnsi="Times New Roman" w:cs="Times New Roman"/>
          <w:sz w:val="28"/>
          <w:szCs w:val="28"/>
          <w:lang w:val="uk-UA"/>
        </w:rPr>
        <w:t>класифікації</w:t>
      </w:r>
    </w:p>
    <w:p w14:paraId="50BF52BA" w14:textId="56D5844F" w:rsidR="00E53DC2" w:rsidRDefault="00E53DC2" w:rsidP="00665C6A">
      <w:pPr>
        <w:spacing w:after="0" w:line="360" w:lineRule="auto"/>
        <w:jc w:val="center"/>
        <w:rPr>
          <w:rFonts w:ascii="Times New Roman" w:hAnsi="Times New Roman" w:cs="Times New Roman"/>
          <w:sz w:val="28"/>
          <w:szCs w:val="28"/>
          <w:lang w:val="uk-UA"/>
        </w:rPr>
      </w:pPr>
    </w:p>
    <w:p w14:paraId="00D7A596" w14:textId="636085D7" w:rsidR="00BF1403" w:rsidRPr="00665C6A"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3.35 ілюструє отриману в результаті навчання матрицю </w:t>
      </w:r>
      <w:r w:rsidRPr="00665C6A">
        <w:rPr>
          <w:rFonts w:ascii="Times New Roman" w:hAnsi="Times New Roman" w:cs="Times New Roman"/>
          <w:sz w:val="28"/>
          <w:szCs w:val="28"/>
          <w:lang w:val="uk-UA"/>
        </w:rPr>
        <w:t>правильних та неправильних класифікацій</w:t>
      </w:r>
      <w:r>
        <w:rPr>
          <w:rFonts w:ascii="Times New Roman" w:hAnsi="Times New Roman" w:cs="Times New Roman"/>
          <w:sz w:val="28"/>
          <w:szCs w:val="28"/>
          <w:lang w:val="uk-UA"/>
        </w:rPr>
        <w:t>.</w:t>
      </w:r>
    </w:p>
    <w:p w14:paraId="4B60181B" w14:textId="2131DD99"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19AC8B74" wp14:editId="28E8C682">
            <wp:extent cx="2933700" cy="1630722"/>
            <wp:effectExtent l="0" t="0" r="0" b="0"/>
            <wp:docPr id="181" name="Рисунок 181" descr="C:\Users\Евгений\Desktop\Студентские будни\3 курс\2 семестр\Штучний інтелект\Практика\Лабораторна робота №6\Скріни\Мартьянов\Андре\Рабочая_змінені\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Евгений\Desktop\Студентские будни\3 курс\2 семестр\Штучний інтелект\Практика\Лабораторна робота №6\Скріни\Мартьянов\Андре\Рабочая_змінені\Screenshot_1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37971" cy="1633096"/>
                    </a:xfrm>
                    <a:prstGeom prst="rect">
                      <a:avLst/>
                    </a:prstGeom>
                    <a:noFill/>
                    <a:ln>
                      <a:noFill/>
                    </a:ln>
                  </pic:spPr>
                </pic:pic>
              </a:graphicData>
            </a:graphic>
          </wp:inline>
        </w:drawing>
      </w:r>
    </w:p>
    <w:p w14:paraId="40899F85" w14:textId="72F435C5"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35</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Матриця правильних та неправильних класифікацій нейромережі</w:t>
      </w:r>
    </w:p>
    <w:p w14:paraId="5E900409" w14:textId="43FD22B1" w:rsidR="00BF1403" w:rsidRPr="00867E87"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рис. 3.36 наведено </w:t>
      </w:r>
      <w:r w:rsidRPr="00665C6A">
        <w:rPr>
          <w:rFonts w:ascii="Times New Roman" w:hAnsi="Times New Roman" w:cs="Times New Roman"/>
          <w:sz w:val="28"/>
          <w:szCs w:val="28"/>
          <w:lang w:val="uk-UA"/>
        </w:rPr>
        <w:t>відсоткове співвідношення вірної та невірної класифікації</w:t>
      </w:r>
      <w:r>
        <w:rPr>
          <w:rFonts w:ascii="Times New Roman" w:hAnsi="Times New Roman" w:cs="Times New Roman"/>
          <w:sz w:val="28"/>
          <w:szCs w:val="28"/>
          <w:lang w:val="uk-UA"/>
        </w:rPr>
        <w:t xml:space="preserve">. За даним показником в усіх класах має перевагу 89-та модель </w:t>
      </w:r>
      <w:r>
        <w:rPr>
          <w:rFonts w:ascii="Times New Roman" w:hAnsi="Times New Roman" w:cs="Times New Roman"/>
          <w:sz w:val="28"/>
          <w:szCs w:val="28"/>
          <w:lang w:val="en-US"/>
        </w:rPr>
        <w:t>MLP</w:t>
      </w:r>
      <w:r>
        <w:rPr>
          <w:rFonts w:ascii="Times New Roman" w:hAnsi="Times New Roman" w:cs="Times New Roman"/>
          <w:sz w:val="28"/>
          <w:szCs w:val="28"/>
          <w:lang w:val="uk-UA"/>
        </w:rPr>
        <w:t>.</w:t>
      </w:r>
    </w:p>
    <w:p w14:paraId="70B63C70" w14:textId="77777777" w:rsidR="00E53DC2" w:rsidRPr="00665C6A" w:rsidRDefault="00E53DC2" w:rsidP="00665C6A">
      <w:pPr>
        <w:spacing w:after="0" w:line="360" w:lineRule="auto"/>
        <w:rPr>
          <w:rFonts w:ascii="Times New Roman" w:hAnsi="Times New Roman" w:cs="Times New Roman"/>
          <w:sz w:val="28"/>
          <w:szCs w:val="28"/>
          <w:lang w:val="uk-UA"/>
        </w:rPr>
      </w:pPr>
    </w:p>
    <w:p w14:paraId="3CFF397A"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2E3C6C92" wp14:editId="5F1DDBE7">
            <wp:extent cx="4295775" cy="2882691"/>
            <wp:effectExtent l="0" t="0" r="0" b="0"/>
            <wp:docPr id="182" name="Рисунок 182" descr="C:\Users\Евгений\Desktop\Студентские будни\3 курс\2 семестр\Штучний інтелект\Практика\Лабораторна робота №6\Скріни\Мартьянов\Андре\Рабочая_змінені\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Евгений\Desktop\Студентские будни\3 курс\2 семестр\Штучний інтелект\Практика\Лабораторна робота №6\Скріни\Мартьянов\Андре\Рабочая_змінені\Screenshot_1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7802" cy="2884051"/>
                    </a:xfrm>
                    <a:prstGeom prst="rect">
                      <a:avLst/>
                    </a:prstGeom>
                    <a:noFill/>
                    <a:ln>
                      <a:noFill/>
                    </a:ln>
                  </pic:spPr>
                </pic:pic>
              </a:graphicData>
            </a:graphic>
          </wp:inline>
        </w:drawing>
      </w:r>
    </w:p>
    <w:p w14:paraId="264CD510" w14:textId="6F1F0334"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36</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Кількість та відсоткове співвідношення вірної та невірної класифікації</w:t>
      </w:r>
    </w:p>
    <w:p w14:paraId="13CAE684" w14:textId="69FA1CE8" w:rsidR="00BF1403" w:rsidRDefault="00BF1403" w:rsidP="00665C6A">
      <w:pPr>
        <w:spacing w:after="0" w:line="360" w:lineRule="auto"/>
        <w:jc w:val="center"/>
        <w:rPr>
          <w:rFonts w:ascii="Times New Roman" w:hAnsi="Times New Roman" w:cs="Times New Roman"/>
          <w:sz w:val="28"/>
          <w:szCs w:val="28"/>
          <w:lang w:val="uk-UA"/>
        </w:rPr>
      </w:pPr>
    </w:p>
    <w:p w14:paraId="0698CF79" w14:textId="3C207C26" w:rsidR="00BF1403" w:rsidRDefault="00BF1403" w:rsidP="00BF1403">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Вірогідність класифікації певного класу</w:t>
      </w:r>
      <w:r>
        <w:rPr>
          <w:rFonts w:ascii="Times New Roman" w:hAnsi="Times New Roman" w:cs="Times New Roman"/>
          <w:sz w:val="28"/>
          <w:szCs w:val="28"/>
          <w:lang w:val="uk-UA"/>
        </w:rPr>
        <w:t xml:space="preserve"> показана на рис. 3.37. </w:t>
      </w:r>
    </w:p>
    <w:p w14:paraId="3B33F102" w14:textId="77777777" w:rsidR="00BF1403" w:rsidRPr="00665C6A" w:rsidRDefault="00BF1403" w:rsidP="00665C6A">
      <w:pPr>
        <w:spacing w:after="0" w:line="360" w:lineRule="auto"/>
        <w:jc w:val="center"/>
        <w:rPr>
          <w:rFonts w:ascii="Times New Roman" w:hAnsi="Times New Roman" w:cs="Times New Roman"/>
          <w:sz w:val="28"/>
          <w:szCs w:val="28"/>
          <w:lang w:val="uk-UA"/>
        </w:rPr>
      </w:pPr>
    </w:p>
    <w:p w14:paraId="6C96952F"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178A15F8" wp14:editId="277997E6">
            <wp:extent cx="5534025" cy="2841090"/>
            <wp:effectExtent l="0" t="0" r="0" b="0"/>
            <wp:docPr id="185" name="Рисунок 185"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47049" cy="2847776"/>
                    </a:xfrm>
                    <a:prstGeom prst="rect">
                      <a:avLst/>
                    </a:prstGeom>
                    <a:noFill/>
                    <a:ln>
                      <a:noFill/>
                    </a:ln>
                  </pic:spPr>
                </pic:pic>
              </a:graphicData>
            </a:graphic>
          </wp:inline>
        </w:drawing>
      </w:r>
    </w:p>
    <w:p w14:paraId="67E62C20" w14:textId="309C28A7"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37</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Вірогідність класифікації певного класу</w:t>
      </w:r>
    </w:p>
    <w:p w14:paraId="71D054F3" w14:textId="6057D6A7" w:rsidR="00BF1403" w:rsidRDefault="00BF1403" w:rsidP="00665C6A">
      <w:pPr>
        <w:spacing w:after="0" w:line="360" w:lineRule="auto"/>
        <w:jc w:val="center"/>
        <w:rPr>
          <w:rFonts w:ascii="Times New Roman" w:hAnsi="Times New Roman" w:cs="Times New Roman"/>
          <w:sz w:val="28"/>
          <w:szCs w:val="28"/>
          <w:lang w:val="uk-UA"/>
        </w:rPr>
      </w:pPr>
    </w:p>
    <w:p w14:paraId="3F3FF117" w14:textId="644AC39F" w:rsidR="00BF1403"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Значення </w:t>
      </w:r>
      <w:r w:rsidRPr="00665C6A">
        <w:rPr>
          <w:rFonts w:ascii="Times New Roman" w:hAnsi="Times New Roman" w:cs="Times New Roman"/>
          <w:sz w:val="28"/>
          <w:szCs w:val="28"/>
          <w:lang w:val="uk-UA"/>
        </w:rPr>
        <w:t>абсолютних значень втрат</w:t>
      </w:r>
      <w:r>
        <w:rPr>
          <w:rFonts w:ascii="Times New Roman" w:hAnsi="Times New Roman" w:cs="Times New Roman"/>
          <w:sz w:val="28"/>
          <w:szCs w:val="28"/>
          <w:lang w:val="uk-UA"/>
        </w:rPr>
        <w:t xml:space="preserve"> та</w:t>
      </w:r>
      <w:r w:rsidRPr="00867E87">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вектор</w:t>
      </w:r>
      <w:r w:rsidR="002D529B">
        <w:rPr>
          <w:rFonts w:ascii="Times New Roman" w:hAnsi="Times New Roman" w:cs="Times New Roman"/>
          <w:sz w:val="28"/>
          <w:szCs w:val="28"/>
          <w:lang w:val="uk-UA"/>
        </w:rPr>
        <w:t>а</w:t>
      </w:r>
      <w:r w:rsidRPr="00665C6A">
        <w:rPr>
          <w:rFonts w:ascii="Times New Roman" w:hAnsi="Times New Roman" w:cs="Times New Roman"/>
          <w:sz w:val="28"/>
          <w:szCs w:val="28"/>
          <w:lang w:val="uk-UA"/>
        </w:rPr>
        <w:t xml:space="preserve"> оцінки втрат</w:t>
      </w:r>
      <w:r>
        <w:rPr>
          <w:rFonts w:ascii="Times New Roman" w:hAnsi="Times New Roman" w:cs="Times New Roman"/>
          <w:sz w:val="28"/>
          <w:szCs w:val="28"/>
          <w:lang w:val="uk-UA"/>
        </w:rPr>
        <w:t xml:space="preserve"> представлені на рис. 3.38.</w:t>
      </w:r>
    </w:p>
    <w:p w14:paraId="24D29F8F" w14:textId="77777777" w:rsidR="00BF1403" w:rsidRPr="00665C6A" w:rsidRDefault="00BF1403" w:rsidP="00665C6A">
      <w:pPr>
        <w:spacing w:after="0" w:line="360" w:lineRule="auto"/>
        <w:jc w:val="center"/>
        <w:rPr>
          <w:rFonts w:ascii="Times New Roman" w:hAnsi="Times New Roman" w:cs="Times New Roman"/>
          <w:sz w:val="28"/>
          <w:szCs w:val="28"/>
          <w:lang w:val="uk-UA"/>
        </w:rPr>
      </w:pPr>
    </w:p>
    <w:p w14:paraId="0437B1CD" w14:textId="6C54DEC6"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7EC50CFF" wp14:editId="32F330C1">
            <wp:extent cx="3219167" cy="2008759"/>
            <wp:effectExtent l="0" t="0" r="0" b="0"/>
            <wp:docPr id="186" name="Рисунок 186"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2250" cy="2016923"/>
                    </a:xfrm>
                    <a:prstGeom prst="rect">
                      <a:avLst/>
                    </a:prstGeom>
                    <a:noFill/>
                    <a:ln>
                      <a:noFill/>
                    </a:ln>
                  </pic:spPr>
                </pic:pic>
              </a:graphicData>
            </a:graphic>
          </wp:inline>
        </w:drawing>
      </w:r>
      <w:r w:rsidR="00BF1403">
        <w:rPr>
          <w:rFonts w:ascii="Times New Roman" w:hAnsi="Times New Roman" w:cs="Times New Roman"/>
          <w:sz w:val="28"/>
          <w:szCs w:val="28"/>
          <w:lang w:val="uk-UA"/>
        </w:rPr>
        <w:t xml:space="preserve">  </w:t>
      </w:r>
      <w:r w:rsidR="00BF1403" w:rsidRPr="00665C6A">
        <w:rPr>
          <w:rFonts w:ascii="Times New Roman" w:hAnsi="Times New Roman" w:cs="Times New Roman"/>
          <w:noProof/>
          <w:sz w:val="28"/>
          <w:szCs w:val="28"/>
          <w:lang w:val="uk-UA" w:eastAsia="uk-UA"/>
        </w:rPr>
        <w:drawing>
          <wp:inline distT="0" distB="0" distL="0" distR="0" wp14:anchorId="43B9F713" wp14:editId="504874C9">
            <wp:extent cx="1396768" cy="1952625"/>
            <wp:effectExtent l="0" t="0" r="0" b="0"/>
            <wp:docPr id="187" name="Рисунок 187"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9655" cy="1956661"/>
                    </a:xfrm>
                    <a:prstGeom prst="rect">
                      <a:avLst/>
                    </a:prstGeom>
                    <a:noFill/>
                    <a:ln>
                      <a:noFill/>
                    </a:ln>
                  </pic:spPr>
                </pic:pic>
              </a:graphicData>
            </a:graphic>
          </wp:inline>
        </w:drawing>
      </w:r>
    </w:p>
    <w:p w14:paraId="67ACC7B5" w14:textId="55F18219"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38</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Розрахунок абсолютних значень втрат</w:t>
      </w:r>
    </w:p>
    <w:p w14:paraId="2B0D684B" w14:textId="76285AE1" w:rsidR="00665C6A" w:rsidRPr="00665C6A" w:rsidRDefault="00665C6A" w:rsidP="00665C6A">
      <w:pPr>
        <w:spacing w:after="0" w:line="360" w:lineRule="auto"/>
        <w:rPr>
          <w:rFonts w:ascii="Times New Roman" w:hAnsi="Times New Roman" w:cs="Times New Roman"/>
          <w:sz w:val="28"/>
          <w:szCs w:val="28"/>
          <w:lang w:val="uk-UA"/>
        </w:rPr>
      </w:pPr>
    </w:p>
    <w:p w14:paraId="3C66CDC7"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40501A70" wp14:editId="4F053616">
            <wp:extent cx="4778508" cy="3248025"/>
            <wp:effectExtent l="0" t="0" r="0" b="0"/>
            <wp:docPr id="188" name="Рисунок 188"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ГрадСпуск\Screenshot_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84166" cy="3251871"/>
                    </a:xfrm>
                    <a:prstGeom prst="rect">
                      <a:avLst/>
                    </a:prstGeom>
                    <a:noFill/>
                    <a:ln>
                      <a:noFill/>
                    </a:ln>
                  </pic:spPr>
                </pic:pic>
              </a:graphicData>
            </a:graphic>
          </wp:inline>
        </w:drawing>
      </w:r>
    </w:p>
    <w:p w14:paraId="4EF11E8A" w14:textId="393C0E68"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39</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Відсоткові значення вектор</w:t>
      </w:r>
      <w:r w:rsidR="002D529B">
        <w:rPr>
          <w:rFonts w:ascii="Times New Roman" w:hAnsi="Times New Roman" w:cs="Times New Roman"/>
          <w:sz w:val="28"/>
          <w:szCs w:val="28"/>
          <w:lang w:val="uk-UA"/>
        </w:rPr>
        <w:t>а</w:t>
      </w:r>
      <w:r w:rsidR="00665C6A" w:rsidRPr="00665C6A">
        <w:rPr>
          <w:rFonts w:ascii="Times New Roman" w:hAnsi="Times New Roman" w:cs="Times New Roman"/>
          <w:sz w:val="28"/>
          <w:szCs w:val="28"/>
          <w:lang w:val="uk-UA"/>
        </w:rPr>
        <w:t xml:space="preserve"> оцінки отримані за допомогою матриці помилок</w:t>
      </w:r>
    </w:p>
    <w:p w14:paraId="3269822B" w14:textId="77777777" w:rsidR="00BF1403" w:rsidRDefault="00BF1403" w:rsidP="00665C6A">
      <w:pPr>
        <w:spacing w:after="0" w:line="360" w:lineRule="auto"/>
        <w:ind w:firstLine="709"/>
        <w:jc w:val="both"/>
        <w:rPr>
          <w:rFonts w:ascii="Times New Roman" w:hAnsi="Times New Roman" w:cs="Times New Roman"/>
          <w:sz w:val="28"/>
          <w:szCs w:val="28"/>
          <w:lang w:val="uk-UA"/>
        </w:rPr>
      </w:pPr>
    </w:p>
    <w:p w14:paraId="132D6668" w14:textId="21C2349F" w:rsidR="00665C6A" w:rsidRPr="00665C6A" w:rsidRDefault="00665C6A" w:rsidP="00665C6A">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Нейронні мережі, навчені за допомогою алгоритму градієнтного спуску мають 60% і більші втрати точності</w:t>
      </w:r>
      <w:r w:rsidR="00BF1403">
        <w:rPr>
          <w:rFonts w:ascii="Times New Roman" w:hAnsi="Times New Roman" w:cs="Times New Roman"/>
          <w:sz w:val="28"/>
          <w:szCs w:val="28"/>
          <w:lang w:val="uk-UA"/>
        </w:rPr>
        <w:t xml:space="preserve"> (рис. 3.39)</w:t>
      </w:r>
      <w:r w:rsidRPr="00665C6A">
        <w:rPr>
          <w:rFonts w:ascii="Times New Roman" w:hAnsi="Times New Roman" w:cs="Times New Roman"/>
          <w:sz w:val="28"/>
          <w:szCs w:val="28"/>
          <w:lang w:val="uk-UA"/>
        </w:rPr>
        <w:t xml:space="preserve"> та набагато більші втрати аніж моделі, побудовані за допомогою алгоритму </w:t>
      </w:r>
      <w:r w:rsidRPr="00665C6A">
        <w:rPr>
          <w:rFonts w:ascii="Times New Roman" w:hAnsi="Times New Roman" w:cs="Times New Roman"/>
          <w:sz w:val="28"/>
          <w:szCs w:val="28"/>
          <w:lang w:val="en-US"/>
        </w:rPr>
        <w:t>BFGS</w:t>
      </w:r>
      <w:r w:rsidRPr="00665C6A">
        <w:rPr>
          <w:rFonts w:ascii="Times New Roman" w:hAnsi="Times New Roman" w:cs="Times New Roman"/>
          <w:sz w:val="28"/>
          <w:szCs w:val="28"/>
          <w:lang w:val="uk-UA"/>
        </w:rPr>
        <w:t xml:space="preserve"> як за абсолютними, так і за відсотковими значеннями, тобто ці моделі використовувати не варто.</w:t>
      </w:r>
    </w:p>
    <w:p w14:paraId="43020B57" w14:textId="71CCDCE5" w:rsidR="00BF1403" w:rsidRDefault="00665C6A" w:rsidP="00BF1403">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lastRenderedPageBreak/>
        <w:t>Змінимо алгоритм навчання на алгоритм спряжених градієнтів та навчимо моделі</w:t>
      </w:r>
      <w:r w:rsidR="00BF1403">
        <w:rPr>
          <w:rFonts w:ascii="Times New Roman" w:hAnsi="Times New Roman" w:cs="Times New Roman"/>
          <w:sz w:val="28"/>
          <w:szCs w:val="28"/>
          <w:lang w:val="uk-UA"/>
        </w:rPr>
        <w:t xml:space="preserve"> ШНМ</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 xml:space="preserve"> Процес навчання нейронної мережі </w:t>
      </w:r>
      <w:r w:rsidR="00BF1403" w:rsidRPr="00E53DC2">
        <w:rPr>
          <w:rFonts w:ascii="Times New Roman" w:hAnsi="Times New Roman" w:cs="Times New Roman"/>
          <w:sz w:val="28"/>
          <w:szCs w:val="28"/>
          <w:lang w:val="uk-UA"/>
        </w:rPr>
        <w:t xml:space="preserve">за алгоритмом </w:t>
      </w:r>
      <w:r w:rsidR="00BF1403" w:rsidRPr="00C305FE">
        <w:rPr>
          <w:rFonts w:ascii="Times New Roman" w:hAnsi="Times New Roman" w:cs="Times New Roman"/>
          <w:sz w:val="28"/>
          <w:szCs w:val="28"/>
          <w:lang w:val="uk-UA"/>
        </w:rPr>
        <w:t>спряжених градієнтів</w:t>
      </w:r>
      <w:r w:rsidR="00BF1403" w:rsidRPr="00E53DC2">
        <w:rPr>
          <w:rFonts w:ascii="Times New Roman" w:hAnsi="Times New Roman" w:cs="Times New Roman"/>
          <w:sz w:val="28"/>
          <w:szCs w:val="28"/>
          <w:lang w:val="uk-UA"/>
        </w:rPr>
        <w:t xml:space="preserve"> </w:t>
      </w:r>
      <w:r w:rsidR="00BF1403">
        <w:rPr>
          <w:rFonts w:ascii="Times New Roman" w:hAnsi="Times New Roman" w:cs="Times New Roman"/>
          <w:sz w:val="28"/>
          <w:szCs w:val="28"/>
          <w:lang w:val="uk-UA"/>
        </w:rPr>
        <w:t>проілюстровано на рис. 3.40.</w:t>
      </w:r>
    </w:p>
    <w:p w14:paraId="371A44FC"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149C4C2" wp14:editId="660E38D1">
            <wp:extent cx="5940425" cy="808174"/>
            <wp:effectExtent l="0" t="0" r="3175" b="0"/>
            <wp:docPr id="190" name="Рисунок 190" descr="C:\Users\Евгений\Desktop\Студентские будни\3 курс\2 семестр\Штучний інтелект\Практика\Лабораторна робота №6\Скріни\Мартьянов\Андре\Рабочая_змінені\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Евгений\Desktop\Студентские будни\3 курс\2 семестр\Штучний інтелект\Практика\Лабораторна робота №6\Скріни\Мартьянов\Андре\Рабочая_змінені\Screenshot_1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808174"/>
                    </a:xfrm>
                    <a:prstGeom prst="rect">
                      <a:avLst/>
                    </a:prstGeom>
                    <a:noFill/>
                    <a:ln>
                      <a:noFill/>
                    </a:ln>
                  </pic:spPr>
                </pic:pic>
              </a:graphicData>
            </a:graphic>
          </wp:inline>
        </w:drawing>
      </w:r>
    </w:p>
    <w:p w14:paraId="05D54DB8" w14:textId="1FDFB737"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40</w:t>
      </w:r>
      <w:r w:rsidRPr="00665C6A">
        <w:rPr>
          <w:rFonts w:ascii="Times New Roman" w:hAnsi="Times New Roman" w:cs="Times New Roman"/>
          <w:sz w:val="28"/>
          <w:szCs w:val="28"/>
          <w:lang w:val="uk-UA"/>
        </w:rPr>
        <w:t xml:space="preserve"> – </w:t>
      </w:r>
      <w:r w:rsidR="00BF1403" w:rsidRPr="00665C6A">
        <w:rPr>
          <w:rFonts w:ascii="Times New Roman" w:hAnsi="Times New Roman" w:cs="Times New Roman"/>
          <w:sz w:val="28"/>
          <w:szCs w:val="28"/>
          <w:lang w:val="uk-UA"/>
        </w:rPr>
        <w:t>Навч</w:t>
      </w:r>
      <w:r w:rsidR="00BF1403">
        <w:rPr>
          <w:rFonts w:ascii="Times New Roman" w:hAnsi="Times New Roman" w:cs="Times New Roman"/>
          <w:sz w:val="28"/>
          <w:szCs w:val="28"/>
          <w:lang w:val="uk-UA"/>
        </w:rPr>
        <w:t>а</w:t>
      </w:r>
      <w:r w:rsidR="00BF1403" w:rsidRPr="00665C6A">
        <w:rPr>
          <w:rFonts w:ascii="Times New Roman" w:hAnsi="Times New Roman" w:cs="Times New Roman"/>
          <w:sz w:val="28"/>
          <w:szCs w:val="28"/>
          <w:lang w:val="uk-UA"/>
        </w:rPr>
        <w:t>н</w:t>
      </w:r>
      <w:r w:rsidR="00BF1403">
        <w:rPr>
          <w:rFonts w:ascii="Times New Roman" w:hAnsi="Times New Roman" w:cs="Times New Roman"/>
          <w:sz w:val="28"/>
          <w:szCs w:val="28"/>
          <w:lang w:val="uk-UA"/>
        </w:rPr>
        <w:t>ня</w:t>
      </w:r>
      <w:r w:rsidR="00BF1403" w:rsidRPr="00665C6A">
        <w:rPr>
          <w:rFonts w:ascii="Times New Roman" w:hAnsi="Times New Roman" w:cs="Times New Roman"/>
          <w:sz w:val="28"/>
          <w:szCs w:val="28"/>
          <w:lang w:val="uk-UA"/>
        </w:rPr>
        <w:t xml:space="preserve"> </w:t>
      </w:r>
      <w:r w:rsidR="00BF1403" w:rsidRPr="00E53DC2">
        <w:rPr>
          <w:rFonts w:ascii="Times New Roman" w:hAnsi="Times New Roman" w:cs="Times New Roman"/>
          <w:sz w:val="28"/>
          <w:szCs w:val="28"/>
          <w:lang w:val="uk-UA"/>
        </w:rPr>
        <w:t xml:space="preserve">за алгоритмом </w:t>
      </w:r>
      <w:r w:rsidR="00BF1403" w:rsidRPr="00C305FE">
        <w:rPr>
          <w:rFonts w:ascii="Times New Roman" w:hAnsi="Times New Roman" w:cs="Times New Roman"/>
          <w:sz w:val="28"/>
          <w:szCs w:val="28"/>
          <w:lang w:val="uk-UA"/>
        </w:rPr>
        <w:t>спряжених градієнтів</w:t>
      </w:r>
      <w:r w:rsidR="00BF1403" w:rsidRPr="00E53DC2">
        <w:rPr>
          <w:rFonts w:ascii="Times New Roman" w:hAnsi="Times New Roman" w:cs="Times New Roman"/>
          <w:sz w:val="28"/>
          <w:szCs w:val="28"/>
          <w:lang w:val="uk-UA"/>
        </w:rPr>
        <w:t xml:space="preserve"> </w:t>
      </w:r>
      <w:r w:rsidR="00BF1403">
        <w:rPr>
          <w:rFonts w:ascii="Times New Roman" w:hAnsi="Times New Roman" w:cs="Times New Roman"/>
          <w:sz w:val="28"/>
          <w:szCs w:val="28"/>
          <w:lang w:val="uk-UA"/>
        </w:rPr>
        <w:t xml:space="preserve">та результуючі </w:t>
      </w:r>
      <w:r w:rsidR="00BF1403" w:rsidRPr="00665C6A">
        <w:rPr>
          <w:rFonts w:ascii="Times New Roman" w:hAnsi="Times New Roman" w:cs="Times New Roman"/>
          <w:sz w:val="28"/>
          <w:szCs w:val="28"/>
          <w:lang w:val="uk-UA"/>
        </w:rPr>
        <w:t>моделі</w:t>
      </w:r>
    </w:p>
    <w:p w14:paraId="64846D5A" w14:textId="49818451" w:rsidR="00BF1403" w:rsidRDefault="00BF1403" w:rsidP="00665C6A">
      <w:pPr>
        <w:spacing w:after="0" w:line="360" w:lineRule="auto"/>
        <w:jc w:val="center"/>
        <w:rPr>
          <w:rFonts w:ascii="Times New Roman" w:hAnsi="Times New Roman" w:cs="Times New Roman"/>
          <w:sz w:val="28"/>
          <w:szCs w:val="28"/>
          <w:lang w:val="uk-UA"/>
        </w:rPr>
      </w:pPr>
    </w:p>
    <w:p w14:paraId="7CEB6C32" w14:textId="08B58EED" w:rsidR="00BF1403"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Графіки навчання 68-ї та 100-ї</w:t>
      </w:r>
      <w:r w:rsidRPr="00665C6A">
        <w:rPr>
          <w:rFonts w:ascii="Times New Roman" w:hAnsi="Times New Roman" w:cs="Times New Roman"/>
          <w:sz w:val="28"/>
          <w:szCs w:val="28"/>
          <w:lang w:val="uk-UA"/>
        </w:rPr>
        <w:t xml:space="preserve"> нейромереж класифікації</w:t>
      </w:r>
      <w:r>
        <w:rPr>
          <w:rFonts w:ascii="Times New Roman" w:hAnsi="Times New Roman" w:cs="Times New Roman"/>
          <w:sz w:val="28"/>
          <w:szCs w:val="28"/>
          <w:lang w:val="uk-UA"/>
        </w:rPr>
        <w:t xml:space="preserve"> наведені на рис. 3.419.</w:t>
      </w:r>
    </w:p>
    <w:p w14:paraId="63133AF9" w14:textId="1F085CBA"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4AA68ACF" wp14:editId="2A812D32">
            <wp:extent cx="2794351" cy="2083435"/>
            <wp:effectExtent l="0" t="0" r="0" b="0"/>
            <wp:docPr id="191" name="Рисунок 191" descr="C:\Users\Евгений\Desktop\Студентские будни\3 курс\2 семестр\Штучний інтелект\Практика\Лабораторна робота №6\Скріни\Мартьянов\Андре\Рабочая_змінені\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Евгений\Desktop\Студентские будни\3 курс\2 семестр\Штучний інтелект\Практика\Лабораторна робота №6\Скріни\Мартьянов\Андре\Рабочая_змінені\Screenshot_14.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9300" cy="2094581"/>
                    </a:xfrm>
                    <a:prstGeom prst="rect">
                      <a:avLst/>
                    </a:prstGeom>
                    <a:noFill/>
                    <a:ln>
                      <a:noFill/>
                    </a:ln>
                  </pic:spPr>
                </pic:pic>
              </a:graphicData>
            </a:graphic>
          </wp:inline>
        </w:drawing>
      </w:r>
      <w:r w:rsidR="00BF1403" w:rsidRPr="00665C6A">
        <w:rPr>
          <w:rFonts w:ascii="Times New Roman" w:hAnsi="Times New Roman" w:cs="Times New Roman"/>
          <w:noProof/>
          <w:sz w:val="28"/>
          <w:szCs w:val="28"/>
          <w:lang w:val="uk-UA" w:eastAsia="uk-UA"/>
        </w:rPr>
        <w:drawing>
          <wp:inline distT="0" distB="0" distL="0" distR="0" wp14:anchorId="1EDA1AB2" wp14:editId="303EF150">
            <wp:extent cx="2839070" cy="2124075"/>
            <wp:effectExtent l="0" t="0" r="0" b="0"/>
            <wp:docPr id="193" name="Рисунок 193" descr="C:\Users\Евгений\Desktop\Студентские будни\3 курс\2 семестр\Штучний інтелект\Практика\Лабораторна робота №6\Скріни\Мартьянов\Андре\Рабочая_змінені\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Евгений\Desktop\Студентские будни\3 курс\2 семестр\Штучний інтелект\Практика\Лабораторна робота №6\Скріни\Мартьянов\Андре\Рабочая_змінені\Screenshot_1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8406" cy="2131060"/>
                    </a:xfrm>
                    <a:prstGeom prst="rect">
                      <a:avLst/>
                    </a:prstGeom>
                    <a:noFill/>
                    <a:ln>
                      <a:noFill/>
                    </a:ln>
                  </pic:spPr>
                </pic:pic>
              </a:graphicData>
            </a:graphic>
          </wp:inline>
        </w:drawing>
      </w:r>
    </w:p>
    <w:p w14:paraId="73CA45F5" w14:textId="208A99D0"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41</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 xml:space="preserve">Графік навчання </w:t>
      </w:r>
      <w:r w:rsidR="00BF1403">
        <w:rPr>
          <w:rFonts w:ascii="Times New Roman" w:hAnsi="Times New Roman" w:cs="Times New Roman"/>
          <w:sz w:val="28"/>
          <w:szCs w:val="28"/>
          <w:lang w:val="uk-UA"/>
        </w:rPr>
        <w:t>68-ї та 100-ї</w:t>
      </w:r>
      <w:r w:rsidR="00BF1403" w:rsidRPr="00665C6A">
        <w:rPr>
          <w:rFonts w:ascii="Times New Roman" w:hAnsi="Times New Roman" w:cs="Times New Roman"/>
          <w:sz w:val="28"/>
          <w:szCs w:val="28"/>
          <w:lang w:val="uk-UA"/>
        </w:rPr>
        <w:t xml:space="preserve"> нейромереж </w:t>
      </w:r>
      <w:r w:rsidR="00665C6A" w:rsidRPr="00665C6A">
        <w:rPr>
          <w:rFonts w:ascii="Times New Roman" w:hAnsi="Times New Roman" w:cs="Times New Roman"/>
          <w:sz w:val="28"/>
          <w:szCs w:val="28"/>
          <w:lang w:val="uk-UA"/>
        </w:rPr>
        <w:t>класифікації</w:t>
      </w:r>
    </w:p>
    <w:p w14:paraId="0457131E" w14:textId="70BD4A21" w:rsidR="00665C6A" w:rsidRPr="00665C6A" w:rsidRDefault="00665C6A" w:rsidP="00665C6A">
      <w:pPr>
        <w:tabs>
          <w:tab w:val="left" w:pos="9214"/>
        </w:tabs>
        <w:spacing w:after="0" w:line="360" w:lineRule="auto"/>
        <w:jc w:val="center"/>
        <w:rPr>
          <w:rFonts w:ascii="Times New Roman" w:hAnsi="Times New Roman" w:cs="Times New Roman"/>
          <w:sz w:val="28"/>
          <w:szCs w:val="28"/>
          <w:lang w:val="uk-UA"/>
        </w:rPr>
      </w:pPr>
    </w:p>
    <w:p w14:paraId="7B5E2C76" w14:textId="208C9279" w:rsidR="00BF1403" w:rsidRPr="00665C6A"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3.42 ілюструє отриману в результаті навчання матрицю </w:t>
      </w:r>
      <w:r w:rsidRPr="00665C6A">
        <w:rPr>
          <w:rFonts w:ascii="Times New Roman" w:hAnsi="Times New Roman" w:cs="Times New Roman"/>
          <w:sz w:val="28"/>
          <w:szCs w:val="28"/>
          <w:lang w:val="uk-UA"/>
        </w:rPr>
        <w:t>правильних та неправильних класифікацій</w:t>
      </w:r>
      <w:r>
        <w:rPr>
          <w:rFonts w:ascii="Times New Roman" w:hAnsi="Times New Roman" w:cs="Times New Roman"/>
          <w:sz w:val="28"/>
          <w:szCs w:val="28"/>
          <w:lang w:val="uk-UA"/>
        </w:rPr>
        <w:t>.</w:t>
      </w:r>
    </w:p>
    <w:p w14:paraId="5A599E7F" w14:textId="66DC9613"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1E567D68" wp14:editId="76B031F2">
            <wp:extent cx="2799653" cy="1530477"/>
            <wp:effectExtent l="0" t="0" r="0" b="0"/>
            <wp:docPr id="194" name="Рисунок 194" descr="C:\Users\Евгений\Desktop\Студентские будни\3 курс\2 семестр\Штучний інтелект\Практика\Лабораторна робота №6\Скріни\Мартьянов\Андре\Рабочая_змінені\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Евгений\Desktop\Студентские будни\3 курс\2 семестр\Штучний інтелект\Практика\Лабораторна робота №6\Скріни\Мартьянов\Андре\Рабочая_змінені\Screenshot_1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12443" cy="1537469"/>
                    </a:xfrm>
                    <a:prstGeom prst="rect">
                      <a:avLst/>
                    </a:prstGeom>
                    <a:noFill/>
                    <a:ln>
                      <a:noFill/>
                    </a:ln>
                  </pic:spPr>
                </pic:pic>
              </a:graphicData>
            </a:graphic>
          </wp:inline>
        </w:drawing>
      </w:r>
    </w:p>
    <w:p w14:paraId="3B2256F6" w14:textId="75A41BA2"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BF1403">
        <w:rPr>
          <w:rFonts w:ascii="Times New Roman" w:hAnsi="Times New Roman" w:cs="Times New Roman"/>
          <w:sz w:val="28"/>
          <w:szCs w:val="28"/>
          <w:lang w:val="uk-UA"/>
        </w:rPr>
        <w:t>42</w:t>
      </w:r>
      <w:r w:rsidRPr="00665C6A">
        <w:rPr>
          <w:rFonts w:ascii="Times New Roman" w:hAnsi="Times New Roman" w:cs="Times New Roman"/>
          <w:sz w:val="28"/>
          <w:szCs w:val="28"/>
          <w:lang w:val="uk-UA"/>
        </w:rPr>
        <w:t xml:space="preserve"> – </w:t>
      </w:r>
      <w:r w:rsidR="00665C6A" w:rsidRPr="00665C6A">
        <w:rPr>
          <w:rFonts w:ascii="Times New Roman" w:hAnsi="Times New Roman" w:cs="Times New Roman"/>
          <w:sz w:val="28"/>
          <w:szCs w:val="28"/>
          <w:lang w:val="uk-UA"/>
        </w:rPr>
        <w:t>Матриця правильних та неправильних класифікацій нейромережі</w:t>
      </w:r>
    </w:p>
    <w:p w14:paraId="7E8B3DD1" w14:textId="2609677B" w:rsidR="00BF1403" w:rsidRPr="00867E87" w:rsidRDefault="00BF1403" w:rsidP="00BF14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рис. 3.43 наведено </w:t>
      </w:r>
      <w:r w:rsidRPr="00665C6A">
        <w:rPr>
          <w:rFonts w:ascii="Times New Roman" w:hAnsi="Times New Roman" w:cs="Times New Roman"/>
          <w:sz w:val="28"/>
          <w:szCs w:val="28"/>
          <w:lang w:val="uk-UA"/>
        </w:rPr>
        <w:t>відсоткове співвідношення вірної та невірної класифікації</w:t>
      </w:r>
      <w:r>
        <w:rPr>
          <w:rFonts w:ascii="Times New Roman" w:hAnsi="Times New Roman" w:cs="Times New Roman"/>
          <w:sz w:val="28"/>
          <w:szCs w:val="28"/>
          <w:lang w:val="uk-UA"/>
        </w:rPr>
        <w:t xml:space="preserve">. За даним показником в усіх класах програє </w:t>
      </w:r>
      <w:r w:rsidR="007903F2">
        <w:rPr>
          <w:rFonts w:ascii="Times New Roman" w:hAnsi="Times New Roman" w:cs="Times New Roman"/>
          <w:sz w:val="28"/>
          <w:szCs w:val="28"/>
          <w:lang w:val="uk-UA"/>
        </w:rPr>
        <w:t>68</w:t>
      </w:r>
      <w:r>
        <w:rPr>
          <w:rFonts w:ascii="Times New Roman" w:hAnsi="Times New Roman" w:cs="Times New Roman"/>
          <w:sz w:val="28"/>
          <w:szCs w:val="28"/>
          <w:lang w:val="uk-UA"/>
        </w:rPr>
        <w:t xml:space="preserve">-та модель </w:t>
      </w:r>
      <w:r>
        <w:rPr>
          <w:rFonts w:ascii="Times New Roman" w:hAnsi="Times New Roman" w:cs="Times New Roman"/>
          <w:sz w:val="28"/>
          <w:szCs w:val="28"/>
          <w:lang w:val="en-US"/>
        </w:rPr>
        <w:t>MLP</w:t>
      </w:r>
      <w:r>
        <w:rPr>
          <w:rFonts w:ascii="Times New Roman" w:hAnsi="Times New Roman" w:cs="Times New Roman"/>
          <w:sz w:val="28"/>
          <w:szCs w:val="28"/>
          <w:lang w:val="uk-UA"/>
        </w:rPr>
        <w:t>.</w:t>
      </w:r>
    </w:p>
    <w:p w14:paraId="2F6EF9A1"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1A1BD4D8" wp14:editId="38C12694">
            <wp:extent cx="4429125" cy="2914650"/>
            <wp:effectExtent l="0" t="0" r="9525" b="0"/>
            <wp:docPr id="195" name="Рисунок 195" descr="C:\Users\Евгений\Desktop\Студентские будни\3 курс\2 семестр\Штучний інтелект\Практика\Лабораторна робота №6\Скріни\Мартьянов\Андре\Рабочая_змінені\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Евгений\Desktop\Студентские будни\3 курс\2 семестр\Штучний інтелект\Практика\Лабораторна робота №6\Скріни\Мартьянов\Андре\Рабочая_змінені\Screenshot_1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29125" cy="2914650"/>
                    </a:xfrm>
                    <a:prstGeom prst="rect">
                      <a:avLst/>
                    </a:prstGeom>
                    <a:noFill/>
                    <a:ln>
                      <a:noFill/>
                    </a:ln>
                  </pic:spPr>
                </pic:pic>
              </a:graphicData>
            </a:graphic>
          </wp:inline>
        </w:drawing>
      </w:r>
    </w:p>
    <w:p w14:paraId="4F6B5C4B" w14:textId="66422336"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A8155B">
        <w:rPr>
          <w:rFonts w:ascii="Times New Roman" w:hAnsi="Times New Roman" w:cs="Times New Roman"/>
          <w:sz w:val="28"/>
          <w:szCs w:val="28"/>
          <w:lang w:val="uk-UA"/>
        </w:rPr>
        <w:t>43</w:t>
      </w:r>
      <w:r>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 xml:space="preserve">– </w:t>
      </w:r>
      <w:r w:rsidR="00665C6A" w:rsidRPr="00665C6A">
        <w:rPr>
          <w:rFonts w:ascii="Times New Roman" w:hAnsi="Times New Roman" w:cs="Times New Roman"/>
          <w:sz w:val="28"/>
          <w:szCs w:val="28"/>
          <w:lang w:val="uk-UA"/>
        </w:rPr>
        <w:t>Кількість та відсоткове співвідношення вірної та невірної класифікації</w:t>
      </w:r>
    </w:p>
    <w:p w14:paraId="124DAFCD" w14:textId="495E1580" w:rsidR="00A8155B" w:rsidRDefault="00A8155B" w:rsidP="00665C6A">
      <w:pPr>
        <w:spacing w:after="0" w:line="360" w:lineRule="auto"/>
        <w:jc w:val="center"/>
        <w:rPr>
          <w:rFonts w:ascii="Times New Roman" w:hAnsi="Times New Roman" w:cs="Times New Roman"/>
          <w:sz w:val="28"/>
          <w:szCs w:val="28"/>
          <w:lang w:val="uk-UA"/>
        </w:rPr>
      </w:pPr>
    </w:p>
    <w:p w14:paraId="1B345B62" w14:textId="7311B65B" w:rsidR="00A8155B" w:rsidRDefault="00A8155B" w:rsidP="00A8155B">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Вірогідність класифікації певного класу</w:t>
      </w:r>
      <w:r>
        <w:rPr>
          <w:rFonts w:ascii="Times New Roman" w:hAnsi="Times New Roman" w:cs="Times New Roman"/>
          <w:sz w:val="28"/>
          <w:szCs w:val="28"/>
          <w:lang w:val="uk-UA"/>
        </w:rPr>
        <w:t xml:space="preserve"> показана на рис. 3.44. </w:t>
      </w:r>
    </w:p>
    <w:p w14:paraId="396BBB06" w14:textId="77777777" w:rsidR="00A8155B" w:rsidRPr="00665C6A" w:rsidRDefault="00A8155B" w:rsidP="00665C6A">
      <w:pPr>
        <w:spacing w:after="0" w:line="360" w:lineRule="auto"/>
        <w:jc w:val="center"/>
        <w:rPr>
          <w:rFonts w:ascii="Times New Roman" w:hAnsi="Times New Roman" w:cs="Times New Roman"/>
          <w:sz w:val="28"/>
          <w:szCs w:val="28"/>
          <w:lang w:val="uk-UA"/>
        </w:rPr>
      </w:pPr>
    </w:p>
    <w:p w14:paraId="64C09C09"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4F1D9E0" wp14:editId="2D40459C">
            <wp:extent cx="5648325" cy="2904344"/>
            <wp:effectExtent l="0" t="0" r="0" b="0"/>
            <wp:docPr id="196" name="Рисунок 196"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СпряжГрад\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СпряжГрад\Screenshot_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3295" cy="2912041"/>
                    </a:xfrm>
                    <a:prstGeom prst="rect">
                      <a:avLst/>
                    </a:prstGeom>
                    <a:noFill/>
                    <a:ln>
                      <a:noFill/>
                    </a:ln>
                  </pic:spPr>
                </pic:pic>
              </a:graphicData>
            </a:graphic>
          </wp:inline>
        </w:drawing>
      </w:r>
    </w:p>
    <w:p w14:paraId="4C2EE999" w14:textId="6E9B150B" w:rsid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A8155B">
        <w:rPr>
          <w:rFonts w:ascii="Times New Roman" w:hAnsi="Times New Roman" w:cs="Times New Roman"/>
          <w:sz w:val="28"/>
          <w:szCs w:val="28"/>
          <w:lang w:val="uk-UA"/>
        </w:rPr>
        <w:t>44</w:t>
      </w:r>
      <w:r>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 xml:space="preserve">– </w:t>
      </w:r>
      <w:r w:rsidR="00665C6A" w:rsidRPr="00665C6A">
        <w:rPr>
          <w:rFonts w:ascii="Times New Roman" w:hAnsi="Times New Roman" w:cs="Times New Roman"/>
          <w:sz w:val="28"/>
          <w:szCs w:val="28"/>
          <w:lang w:val="uk-UA"/>
        </w:rPr>
        <w:t>Вірогідність класифікації певного класу</w:t>
      </w:r>
    </w:p>
    <w:p w14:paraId="4E833D88" w14:textId="1BDC7209" w:rsidR="00A8155B" w:rsidRDefault="00A8155B" w:rsidP="00665C6A">
      <w:pPr>
        <w:spacing w:after="0" w:line="360" w:lineRule="auto"/>
        <w:jc w:val="center"/>
        <w:rPr>
          <w:rFonts w:ascii="Times New Roman" w:hAnsi="Times New Roman" w:cs="Times New Roman"/>
          <w:sz w:val="28"/>
          <w:szCs w:val="28"/>
          <w:lang w:val="uk-UA"/>
        </w:rPr>
      </w:pPr>
    </w:p>
    <w:p w14:paraId="730F7EC3" w14:textId="53C1E2C2" w:rsidR="00A8155B" w:rsidRPr="00665C6A" w:rsidRDefault="00A8155B" w:rsidP="00A815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Значення </w:t>
      </w:r>
      <w:r w:rsidRPr="00665C6A">
        <w:rPr>
          <w:rFonts w:ascii="Times New Roman" w:hAnsi="Times New Roman" w:cs="Times New Roman"/>
          <w:sz w:val="28"/>
          <w:szCs w:val="28"/>
          <w:lang w:val="uk-UA"/>
        </w:rPr>
        <w:t>абсолютних значень втрат</w:t>
      </w:r>
      <w:r>
        <w:rPr>
          <w:rFonts w:ascii="Times New Roman" w:hAnsi="Times New Roman" w:cs="Times New Roman"/>
          <w:sz w:val="28"/>
          <w:szCs w:val="28"/>
          <w:lang w:val="uk-UA"/>
        </w:rPr>
        <w:t xml:space="preserve"> та</w:t>
      </w:r>
      <w:r w:rsidRPr="00867E87">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вектор</w:t>
      </w:r>
      <w:r w:rsidR="002D529B">
        <w:rPr>
          <w:rFonts w:ascii="Times New Roman" w:hAnsi="Times New Roman" w:cs="Times New Roman"/>
          <w:sz w:val="28"/>
          <w:szCs w:val="28"/>
          <w:lang w:val="uk-UA"/>
        </w:rPr>
        <w:t>а</w:t>
      </w:r>
      <w:r w:rsidRPr="00665C6A">
        <w:rPr>
          <w:rFonts w:ascii="Times New Roman" w:hAnsi="Times New Roman" w:cs="Times New Roman"/>
          <w:sz w:val="28"/>
          <w:szCs w:val="28"/>
          <w:lang w:val="uk-UA"/>
        </w:rPr>
        <w:t xml:space="preserve"> оцінки втрат</w:t>
      </w:r>
      <w:r>
        <w:rPr>
          <w:rFonts w:ascii="Times New Roman" w:hAnsi="Times New Roman" w:cs="Times New Roman"/>
          <w:sz w:val="28"/>
          <w:szCs w:val="28"/>
          <w:lang w:val="uk-UA"/>
        </w:rPr>
        <w:t xml:space="preserve"> представлені на рис. 3.45.</w:t>
      </w:r>
    </w:p>
    <w:p w14:paraId="3EC474BD" w14:textId="3263BE78"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15BB4658" wp14:editId="54B30E28">
            <wp:extent cx="2797268" cy="1739900"/>
            <wp:effectExtent l="0" t="0" r="0" b="0"/>
            <wp:docPr id="197" name="Рисунок 197"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СпряжГрад\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СпряжГрад\Screenshot_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07053" cy="1745986"/>
                    </a:xfrm>
                    <a:prstGeom prst="rect">
                      <a:avLst/>
                    </a:prstGeom>
                    <a:noFill/>
                    <a:ln>
                      <a:noFill/>
                    </a:ln>
                  </pic:spPr>
                </pic:pic>
              </a:graphicData>
            </a:graphic>
          </wp:inline>
        </w:drawing>
      </w:r>
      <w:r w:rsidR="00A8155B">
        <w:rPr>
          <w:rFonts w:ascii="Times New Roman" w:hAnsi="Times New Roman" w:cs="Times New Roman"/>
          <w:sz w:val="28"/>
          <w:szCs w:val="28"/>
          <w:lang w:val="uk-UA"/>
        </w:rPr>
        <w:t xml:space="preserve">  </w:t>
      </w:r>
      <w:r w:rsidR="00A8155B" w:rsidRPr="00665C6A">
        <w:rPr>
          <w:rFonts w:ascii="Times New Roman" w:hAnsi="Times New Roman" w:cs="Times New Roman"/>
          <w:noProof/>
          <w:sz w:val="28"/>
          <w:szCs w:val="28"/>
          <w:lang w:val="uk-UA" w:eastAsia="uk-UA"/>
        </w:rPr>
        <w:drawing>
          <wp:inline distT="0" distB="0" distL="0" distR="0" wp14:anchorId="3E4C0D69" wp14:editId="06AB51E9">
            <wp:extent cx="1321820" cy="1866900"/>
            <wp:effectExtent l="0" t="0" r="0" b="0"/>
            <wp:docPr id="198" name="Рисунок 198"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СпряжГрад\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СпряжГрад\Screenshot_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25392" cy="1871945"/>
                    </a:xfrm>
                    <a:prstGeom prst="rect">
                      <a:avLst/>
                    </a:prstGeom>
                    <a:noFill/>
                    <a:ln>
                      <a:noFill/>
                    </a:ln>
                  </pic:spPr>
                </pic:pic>
              </a:graphicData>
            </a:graphic>
          </wp:inline>
        </w:drawing>
      </w:r>
    </w:p>
    <w:p w14:paraId="5FD28037" w14:textId="3DF34ACE"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A8155B">
        <w:rPr>
          <w:rFonts w:ascii="Times New Roman" w:hAnsi="Times New Roman" w:cs="Times New Roman"/>
          <w:sz w:val="28"/>
          <w:szCs w:val="28"/>
          <w:lang w:val="uk-UA"/>
        </w:rPr>
        <w:t>45</w:t>
      </w:r>
      <w:r>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 xml:space="preserve">– </w:t>
      </w:r>
      <w:r w:rsidR="00665C6A" w:rsidRPr="00665C6A">
        <w:rPr>
          <w:rFonts w:ascii="Times New Roman" w:hAnsi="Times New Roman" w:cs="Times New Roman"/>
          <w:sz w:val="28"/>
          <w:szCs w:val="28"/>
          <w:lang w:val="uk-UA"/>
        </w:rPr>
        <w:t>Розрахунок абсолютних значень втрат</w:t>
      </w:r>
      <w:r w:rsidR="00A8155B">
        <w:rPr>
          <w:rFonts w:ascii="Times New Roman" w:hAnsi="Times New Roman" w:cs="Times New Roman"/>
          <w:sz w:val="28"/>
          <w:szCs w:val="28"/>
          <w:lang w:val="uk-UA"/>
        </w:rPr>
        <w:t xml:space="preserve">. </w:t>
      </w:r>
      <w:r w:rsidR="00665C6A" w:rsidRPr="00665C6A">
        <w:rPr>
          <w:rFonts w:ascii="Times New Roman" w:hAnsi="Times New Roman" w:cs="Times New Roman"/>
          <w:sz w:val="28"/>
          <w:szCs w:val="28"/>
          <w:lang w:val="uk-UA"/>
        </w:rPr>
        <w:t>Вектор оцінки втрат</w:t>
      </w:r>
    </w:p>
    <w:p w14:paraId="5946D471" w14:textId="77777777" w:rsidR="00E53DC2" w:rsidRDefault="00E53DC2" w:rsidP="00665C6A">
      <w:pPr>
        <w:spacing w:after="0" w:line="360" w:lineRule="auto"/>
        <w:rPr>
          <w:rFonts w:ascii="Times New Roman" w:hAnsi="Times New Roman" w:cs="Times New Roman"/>
          <w:sz w:val="28"/>
          <w:szCs w:val="28"/>
          <w:lang w:val="uk-UA"/>
        </w:rPr>
      </w:pPr>
    </w:p>
    <w:p w14:paraId="3A95877A" w14:textId="77777777" w:rsidR="00665C6A" w:rsidRPr="00665C6A" w:rsidRDefault="00665C6A"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noProof/>
          <w:sz w:val="28"/>
          <w:szCs w:val="28"/>
          <w:lang w:val="uk-UA" w:eastAsia="uk-UA"/>
        </w:rPr>
        <w:drawing>
          <wp:inline distT="0" distB="0" distL="0" distR="0" wp14:anchorId="6A249D2F" wp14:editId="1476F73F">
            <wp:extent cx="4580928" cy="3142152"/>
            <wp:effectExtent l="0" t="0" r="0" b="0"/>
            <wp:docPr id="199" name="Рисунок 199"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СпряжГрад\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Евгений\Desktop\Студентские будни\3 курс\2 семестр\Штучний інтелект\Практика\Лабораторна робота №6\Скріни\Мартьянов\Андре\Змінені дані\Лабораторна робота №6_Андре_Приклад2_Змінені дані СпряжГрад\Screenshot_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91170" cy="3149177"/>
                    </a:xfrm>
                    <a:prstGeom prst="rect">
                      <a:avLst/>
                    </a:prstGeom>
                    <a:noFill/>
                    <a:ln>
                      <a:noFill/>
                    </a:ln>
                  </pic:spPr>
                </pic:pic>
              </a:graphicData>
            </a:graphic>
          </wp:inline>
        </w:drawing>
      </w:r>
    </w:p>
    <w:p w14:paraId="157B19D5" w14:textId="39CD004E" w:rsidR="00665C6A" w:rsidRPr="00665C6A" w:rsidRDefault="00E53DC2" w:rsidP="00665C6A">
      <w:pPr>
        <w:spacing w:after="0" w:line="360" w:lineRule="auto"/>
        <w:jc w:val="center"/>
        <w:rPr>
          <w:rFonts w:ascii="Times New Roman" w:hAnsi="Times New Roman" w:cs="Times New Roman"/>
          <w:sz w:val="28"/>
          <w:szCs w:val="28"/>
          <w:lang w:val="uk-UA"/>
        </w:rPr>
      </w:pPr>
      <w:r w:rsidRPr="00665C6A">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665C6A">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665C6A">
        <w:rPr>
          <w:rFonts w:ascii="Times New Roman" w:hAnsi="Times New Roman" w:cs="Times New Roman"/>
          <w:sz w:val="28"/>
          <w:szCs w:val="28"/>
          <w:lang w:val="uk-UA"/>
        </w:rPr>
        <w:t>.</w:t>
      </w:r>
      <w:r w:rsidR="00A8155B">
        <w:rPr>
          <w:rFonts w:ascii="Times New Roman" w:hAnsi="Times New Roman" w:cs="Times New Roman"/>
          <w:sz w:val="28"/>
          <w:szCs w:val="28"/>
          <w:lang w:val="uk-UA"/>
        </w:rPr>
        <w:t>46</w:t>
      </w:r>
      <w:r>
        <w:rPr>
          <w:rFonts w:ascii="Times New Roman" w:hAnsi="Times New Roman" w:cs="Times New Roman"/>
          <w:sz w:val="28"/>
          <w:szCs w:val="28"/>
          <w:lang w:val="uk-UA"/>
        </w:rPr>
        <w:t xml:space="preserve"> </w:t>
      </w:r>
      <w:r w:rsidRPr="00665C6A">
        <w:rPr>
          <w:rFonts w:ascii="Times New Roman" w:hAnsi="Times New Roman" w:cs="Times New Roman"/>
          <w:sz w:val="28"/>
          <w:szCs w:val="28"/>
          <w:lang w:val="uk-UA"/>
        </w:rPr>
        <w:t xml:space="preserve">– </w:t>
      </w:r>
      <w:r w:rsidR="00665C6A" w:rsidRPr="00665C6A">
        <w:rPr>
          <w:rFonts w:ascii="Times New Roman" w:hAnsi="Times New Roman" w:cs="Times New Roman"/>
          <w:sz w:val="28"/>
          <w:szCs w:val="28"/>
          <w:lang w:val="uk-UA"/>
        </w:rPr>
        <w:t>Відсоткові значення вектор</w:t>
      </w:r>
      <w:r w:rsidR="002D529B">
        <w:rPr>
          <w:rFonts w:ascii="Times New Roman" w:hAnsi="Times New Roman" w:cs="Times New Roman"/>
          <w:sz w:val="28"/>
          <w:szCs w:val="28"/>
          <w:lang w:val="uk-UA"/>
        </w:rPr>
        <w:t>а</w:t>
      </w:r>
      <w:r w:rsidR="00665C6A" w:rsidRPr="00665C6A">
        <w:rPr>
          <w:rFonts w:ascii="Times New Roman" w:hAnsi="Times New Roman" w:cs="Times New Roman"/>
          <w:sz w:val="28"/>
          <w:szCs w:val="28"/>
          <w:lang w:val="uk-UA"/>
        </w:rPr>
        <w:t xml:space="preserve"> оцінки отримані за допомогою матриці помилок</w:t>
      </w:r>
    </w:p>
    <w:p w14:paraId="59272E2D" w14:textId="77777777" w:rsidR="00E53DC2" w:rsidRDefault="00E53DC2" w:rsidP="00665C6A">
      <w:pPr>
        <w:spacing w:after="0" w:line="360" w:lineRule="auto"/>
        <w:ind w:firstLine="709"/>
        <w:jc w:val="both"/>
        <w:rPr>
          <w:rFonts w:ascii="Times New Roman" w:hAnsi="Times New Roman" w:cs="Times New Roman"/>
          <w:sz w:val="28"/>
          <w:szCs w:val="28"/>
          <w:lang w:val="uk-UA"/>
        </w:rPr>
      </w:pPr>
    </w:p>
    <w:p w14:paraId="736774EB" w14:textId="18C1EF39" w:rsidR="002157E2" w:rsidRPr="003D2415" w:rsidRDefault="00665C6A" w:rsidP="00A8155B">
      <w:pPr>
        <w:spacing w:after="0" w:line="360" w:lineRule="auto"/>
        <w:ind w:firstLine="709"/>
        <w:jc w:val="both"/>
        <w:rPr>
          <w:rFonts w:ascii="Times New Roman" w:hAnsi="Times New Roman" w:cs="Times New Roman"/>
          <w:sz w:val="28"/>
          <w:szCs w:val="28"/>
          <w:lang w:val="uk-UA"/>
        </w:rPr>
      </w:pPr>
      <w:r w:rsidRPr="00665C6A">
        <w:rPr>
          <w:rFonts w:ascii="Times New Roman" w:hAnsi="Times New Roman" w:cs="Times New Roman"/>
          <w:sz w:val="28"/>
          <w:szCs w:val="28"/>
          <w:lang w:val="uk-UA"/>
        </w:rPr>
        <w:t>Як видно за розрахованими втратами</w:t>
      </w:r>
      <w:r w:rsidR="00A8155B">
        <w:rPr>
          <w:rFonts w:ascii="Times New Roman" w:hAnsi="Times New Roman" w:cs="Times New Roman"/>
          <w:sz w:val="28"/>
          <w:szCs w:val="28"/>
          <w:lang w:val="uk-UA"/>
        </w:rPr>
        <w:t xml:space="preserve"> (рис.</w:t>
      </w:r>
      <w:r w:rsidR="00BB2E6F">
        <w:rPr>
          <w:rFonts w:ascii="Times New Roman" w:hAnsi="Times New Roman" w:cs="Times New Roman"/>
          <w:sz w:val="28"/>
          <w:szCs w:val="28"/>
          <w:lang w:val="uk-UA"/>
        </w:rPr>
        <w:t> </w:t>
      </w:r>
      <w:r w:rsidR="00A8155B">
        <w:rPr>
          <w:rFonts w:ascii="Times New Roman" w:hAnsi="Times New Roman" w:cs="Times New Roman"/>
          <w:sz w:val="28"/>
          <w:szCs w:val="28"/>
          <w:lang w:val="uk-UA"/>
        </w:rPr>
        <w:t>3.46)</w:t>
      </w:r>
      <w:r w:rsidRPr="00665C6A">
        <w:rPr>
          <w:rFonts w:ascii="Times New Roman" w:hAnsi="Times New Roman" w:cs="Times New Roman"/>
          <w:sz w:val="28"/>
          <w:szCs w:val="28"/>
          <w:lang w:val="uk-UA"/>
        </w:rPr>
        <w:t xml:space="preserve">, </w:t>
      </w:r>
      <w:r w:rsidR="00BB2E6F">
        <w:rPr>
          <w:rFonts w:ascii="Times New Roman" w:hAnsi="Times New Roman" w:cs="Times New Roman"/>
          <w:sz w:val="28"/>
          <w:szCs w:val="28"/>
          <w:lang w:val="uk-UA"/>
        </w:rPr>
        <w:t>найбільш</w:t>
      </w:r>
      <w:r w:rsidRPr="00665C6A">
        <w:rPr>
          <w:rFonts w:ascii="Times New Roman" w:hAnsi="Times New Roman" w:cs="Times New Roman"/>
          <w:sz w:val="28"/>
          <w:szCs w:val="28"/>
          <w:lang w:val="uk-UA"/>
        </w:rPr>
        <w:t xml:space="preserve"> оптимальний результат</w:t>
      </w:r>
      <w:r w:rsidR="00BB2E6F">
        <w:rPr>
          <w:rFonts w:ascii="Times New Roman" w:hAnsi="Times New Roman" w:cs="Times New Roman"/>
          <w:sz w:val="28"/>
          <w:szCs w:val="28"/>
          <w:lang w:val="uk-UA"/>
        </w:rPr>
        <w:t>,</w:t>
      </w:r>
      <w:r w:rsidRPr="00665C6A">
        <w:rPr>
          <w:rFonts w:ascii="Times New Roman" w:hAnsi="Times New Roman" w:cs="Times New Roman"/>
          <w:sz w:val="28"/>
          <w:szCs w:val="28"/>
          <w:lang w:val="uk-UA"/>
        </w:rPr>
        <w:t xml:space="preserve"> отриманий за допомогою методу </w:t>
      </w:r>
      <w:r w:rsidRPr="00665C6A">
        <w:rPr>
          <w:rFonts w:ascii="Times New Roman" w:hAnsi="Times New Roman" w:cs="Times New Roman"/>
          <w:sz w:val="28"/>
          <w:szCs w:val="28"/>
          <w:lang w:val="en-US"/>
        </w:rPr>
        <w:t>BFGS</w:t>
      </w:r>
      <w:r w:rsidRPr="00665C6A">
        <w:rPr>
          <w:rFonts w:ascii="Times New Roman" w:hAnsi="Times New Roman" w:cs="Times New Roman"/>
          <w:sz w:val="28"/>
          <w:szCs w:val="28"/>
        </w:rPr>
        <w:t xml:space="preserve"> </w:t>
      </w:r>
      <w:r w:rsidRPr="00665C6A">
        <w:rPr>
          <w:rFonts w:ascii="Times New Roman" w:hAnsi="Times New Roman" w:cs="Times New Roman"/>
          <w:sz w:val="28"/>
          <w:szCs w:val="28"/>
          <w:lang w:val="uk-UA"/>
        </w:rPr>
        <w:t>співпадає з самим оптимальним результатом отриманим за допомогою алгоритму спряжених градієнтів як за відсотковими</w:t>
      </w:r>
      <w:r w:rsidR="00BB2E6F">
        <w:rPr>
          <w:rFonts w:ascii="Times New Roman" w:hAnsi="Times New Roman" w:cs="Times New Roman"/>
          <w:sz w:val="28"/>
          <w:szCs w:val="28"/>
          <w:lang w:val="uk-UA"/>
        </w:rPr>
        <w:t>,</w:t>
      </w:r>
      <w:r w:rsidRPr="00665C6A">
        <w:rPr>
          <w:rFonts w:ascii="Times New Roman" w:hAnsi="Times New Roman" w:cs="Times New Roman"/>
          <w:sz w:val="28"/>
          <w:szCs w:val="28"/>
          <w:lang w:val="uk-UA"/>
        </w:rPr>
        <w:t xml:space="preserve"> так і за абсолютними значеннями, а тому найоптимальнішою моделлю є модель, отримана за допомогою алгоритму </w:t>
      </w:r>
      <w:r w:rsidRPr="00665C6A">
        <w:rPr>
          <w:rFonts w:ascii="Times New Roman" w:hAnsi="Times New Roman" w:cs="Times New Roman"/>
          <w:sz w:val="28"/>
          <w:szCs w:val="28"/>
          <w:lang w:val="en-US"/>
        </w:rPr>
        <w:t>BFGS</w:t>
      </w:r>
      <w:r w:rsidRPr="00665C6A">
        <w:rPr>
          <w:rFonts w:ascii="Times New Roman" w:hAnsi="Times New Roman" w:cs="Times New Roman"/>
          <w:sz w:val="28"/>
          <w:szCs w:val="28"/>
        </w:rPr>
        <w:t xml:space="preserve">, </w:t>
      </w:r>
      <w:r w:rsidRPr="00665C6A">
        <w:rPr>
          <w:rFonts w:ascii="Times New Roman" w:hAnsi="Times New Roman" w:cs="Times New Roman"/>
          <w:sz w:val="28"/>
          <w:szCs w:val="28"/>
          <w:lang w:val="uk-UA"/>
        </w:rPr>
        <w:t>так як має кращу продуктивність.</w:t>
      </w:r>
      <w:r w:rsidR="002157E2" w:rsidRPr="00665C6A">
        <w:rPr>
          <w:rFonts w:ascii="Times New Roman" w:hAnsi="Times New Roman" w:cs="Times New Roman"/>
          <w:sz w:val="28"/>
          <w:szCs w:val="28"/>
          <w:lang w:val="uk-UA"/>
        </w:rPr>
        <w:br w:type="page"/>
      </w:r>
    </w:p>
    <w:p w14:paraId="3AF28DCD" w14:textId="77777777" w:rsidR="00C06DBD" w:rsidRPr="003D2415" w:rsidRDefault="00C76113" w:rsidP="005878EE">
      <w:pPr>
        <w:pStyle w:val="1"/>
        <w:rPr>
          <w:lang w:eastAsia="ru-RU"/>
        </w:rPr>
      </w:pPr>
      <w:bookmarkStart w:id="41" w:name="_Toc59304984"/>
      <w:bookmarkStart w:id="42" w:name="_Toc155621975"/>
      <w:r w:rsidRPr="003D2415">
        <w:rPr>
          <w:lang w:eastAsia="ru-RU"/>
        </w:rPr>
        <w:lastRenderedPageBreak/>
        <w:t>ВИСНОВКИ</w:t>
      </w:r>
      <w:bookmarkEnd w:id="41"/>
      <w:bookmarkEnd w:id="42"/>
    </w:p>
    <w:p w14:paraId="0636CDB7" w14:textId="77777777" w:rsidR="00986346" w:rsidRPr="003D2415" w:rsidRDefault="00986346" w:rsidP="009863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77FB238B" w14:textId="77777777" w:rsidR="00D818A7" w:rsidRPr="00D818A7"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t>У даній роботі розглянуто актуальну проблему розвитку сільськогосподарського виробництва: розробку нейромережевого алгоритму оцінки якості ґрунту для вирощення певних видів культур.</w:t>
      </w:r>
    </w:p>
    <w:p w14:paraId="3417B8FC" w14:textId="77777777" w:rsidR="00D818A7" w:rsidRPr="00D818A7"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t>Аналіз показав, що якість ґрунту є одним з найважливіших факторів, що впливають на врожайність сільськогосподарських культур. Необхідно розробити точні та ефективні методи оцінки якості ґрунту, які дозволять фермерам вибрати оптимальні методи обробітку ґрунту та внесення добрив для отримання високих урожаїв.</w:t>
      </w:r>
    </w:p>
    <w:p w14:paraId="300DB69B" w14:textId="77777777" w:rsidR="00D818A7" w:rsidRPr="00D818A7"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t>Зараз існує ряд методів оцінки якості ґрунту, але вони мають ряд обмежень. Наприклад, традиційні методи, такі як хімічний аналіз ґрунту, є трудомісткими та дорогими. Інші методи, такі як дистанційне зондування, не завжди дають точні результати.</w:t>
      </w:r>
    </w:p>
    <w:p w14:paraId="73EC08A2" w14:textId="77777777" w:rsidR="00D818A7" w:rsidRPr="00D818A7"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t>Нейронні мережі є перспективним методом оцінки якості ґрунту. Вони дозволяють кількісно оцінити вплив різних факторів на якість ґрунту, що дає можливість фермерам приймати більш обґрунтовані рішення щодо обробітку ґрунту та внесення добрив.</w:t>
      </w:r>
    </w:p>
    <w:p w14:paraId="41FCD1B9" w14:textId="71BC122C" w:rsidR="00D818A7" w:rsidRPr="00D818A7"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t>У результаті дослідження було розроблено нейромережеву модель оцінки якості ґрунту для вирощення певних видів культур. Модель навчалася на наборі даних, що включав інформацію про хімічний склад ґрунту, його фізичні властивості та інші характеристики.</w:t>
      </w:r>
      <w:r>
        <w:rPr>
          <w:rFonts w:ascii="Times New Roman" w:eastAsia="Times New Roman" w:hAnsi="Times New Roman" w:cs="Times New Roman"/>
          <w:sz w:val="28"/>
          <w:szCs w:val="28"/>
          <w:lang w:val="uk-UA" w:eastAsia="ru-RU"/>
        </w:rPr>
        <w:t xml:space="preserve"> </w:t>
      </w:r>
      <w:r w:rsidRPr="00D818A7">
        <w:rPr>
          <w:rFonts w:ascii="Times New Roman" w:eastAsia="Times New Roman" w:hAnsi="Times New Roman" w:cs="Times New Roman"/>
          <w:sz w:val="28"/>
          <w:szCs w:val="28"/>
          <w:lang w:val="uk-UA" w:eastAsia="ru-RU"/>
        </w:rPr>
        <w:t>Експериментальні дослідження показали, що розроблена модель забезпечує високу точність оцінки якості ґрунту. Зокрема, модель здатна правильно класифікувати ґрунт за його придатністю для вирощення певних видів культур з точністю до 95%.</w:t>
      </w:r>
    </w:p>
    <w:p w14:paraId="6312020A" w14:textId="77777777" w:rsidR="00D818A7" w:rsidRPr="00D818A7"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t>Таким чином, застосування нейромережевого алгоритму для оцінки якості ґрунту є ефективним способом вирішення цієї проблеми. Розроблена модель може бути використана фермерами для підвищення врожайності сільськогосподарських культур.</w:t>
      </w:r>
    </w:p>
    <w:p w14:paraId="764042B6" w14:textId="7621BC14" w:rsidR="00D818A7" w:rsidRPr="00D818A7"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lastRenderedPageBreak/>
        <w:t xml:space="preserve">Для подальшого розвитку нейромережевого алгоритму оцінки якості ґрунту рекомендується розробити алгоритм адаптації нейромережевого алгоритму до різних типів ґрунтів та видів культур. </w:t>
      </w:r>
    </w:p>
    <w:p w14:paraId="1A4C3E73" w14:textId="77777777" w:rsidR="00D818A7" w:rsidRPr="00D818A7"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t>Розробка нейромережевого алгоритму оцінки якості ґрунту має ряд перспектив. Вона може бути використана для вирішення наступних завдань:</w:t>
      </w:r>
    </w:p>
    <w:p w14:paraId="1BA52729" w14:textId="35A330A3" w:rsidR="00D818A7" w:rsidRPr="005878EE" w:rsidRDefault="00D818A7" w:rsidP="005878EE">
      <w:pPr>
        <w:pStyle w:val="a3"/>
        <w:numPr>
          <w:ilvl w:val="0"/>
          <w:numId w:val="34"/>
        </w:numPr>
        <w:shd w:val="clear" w:color="auto" w:fill="FFFFFF"/>
        <w:spacing w:after="0" w:line="360" w:lineRule="auto"/>
        <w:ind w:left="1134" w:hanging="425"/>
        <w:jc w:val="both"/>
        <w:rPr>
          <w:rFonts w:ascii="Times New Roman" w:eastAsia="Times New Roman" w:hAnsi="Times New Roman" w:cs="Times New Roman"/>
          <w:sz w:val="28"/>
          <w:szCs w:val="28"/>
          <w:lang w:val="uk-UA" w:eastAsia="ru-RU"/>
        </w:rPr>
      </w:pPr>
      <w:r w:rsidRPr="005878EE">
        <w:rPr>
          <w:rFonts w:ascii="Times New Roman" w:eastAsia="Times New Roman" w:hAnsi="Times New Roman" w:cs="Times New Roman"/>
          <w:sz w:val="28"/>
          <w:szCs w:val="28"/>
          <w:lang w:val="uk-UA" w:eastAsia="ru-RU"/>
        </w:rPr>
        <w:t>автоматизація процесу оцінки якості ґрунту;</w:t>
      </w:r>
    </w:p>
    <w:p w14:paraId="29DC2324" w14:textId="0E4D9BCC" w:rsidR="00D818A7" w:rsidRPr="005878EE" w:rsidRDefault="00D818A7" w:rsidP="005878EE">
      <w:pPr>
        <w:pStyle w:val="a3"/>
        <w:numPr>
          <w:ilvl w:val="0"/>
          <w:numId w:val="34"/>
        </w:numPr>
        <w:shd w:val="clear" w:color="auto" w:fill="FFFFFF"/>
        <w:spacing w:after="0" w:line="360" w:lineRule="auto"/>
        <w:ind w:left="1134" w:hanging="425"/>
        <w:jc w:val="both"/>
        <w:rPr>
          <w:rFonts w:ascii="Times New Roman" w:eastAsia="Times New Roman" w:hAnsi="Times New Roman" w:cs="Times New Roman"/>
          <w:sz w:val="28"/>
          <w:szCs w:val="28"/>
          <w:lang w:val="uk-UA" w:eastAsia="ru-RU"/>
        </w:rPr>
      </w:pPr>
      <w:r w:rsidRPr="005878EE">
        <w:rPr>
          <w:rFonts w:ascii="Times New Roman" w:eastAsia="Times New Roman" w:hAnsi="Times New Roman" w:cs="Times New Roman"/>
          <w:sz w:val="28"/>
          <w:szCs w:val="28"/>
          <w:lang w:val="uk-UA" w:eastAsia="ru-RU"/>
        </w:rPr>
        <w:t>розробка рекомендацій щодо обробітку ґрунту та внесення добрив;</w:t>
      </w:r>
    </w:p>
    <w:p w14:paraId="7D3CEE59" w14:textId="21997D5F" w:rsidR="00D818A7" w:rsidRPr="005878EE" w:rsidRDefault="00D818A7" w:rsidP="005878EE">
      <w:pPr>
        <w:pStyle w:val="a3"/>
        <w:numPr>
          <w:ilvl w:val="0"/>
          <w:numId w:val="34"/>
        </w:numPr>
        <w:shd w:val="clear" w:color="auto" w:fill="FFFFFF"/>
        <w:spacing w:after="0" w:line="360" w:lineRule="auto"/>
        <w:ind w:left="1134" w:hanging="425"/>
        <w:jc w:val="both"/>
        <w:rPr>
          <w:rFonts w:ascii="Times New Roman" w:eastAsia="Times New Roman" w:hAnsi="Times New Roman" w:cs="Times New Roman"/>
          <w:sz w:val="28"/>
          <w:szCs w:val="28"/>
          <w:lang w:val="uk-UA" w:eastAsia="ru-RU"/>
        </w:rPr>
      </w:pPr>
      <w:r w:rsidRPr="005878EE">
        <w:rPr>
          <w:rFonts w:ascii="Times New Roman" w:eastAsia="Times New Roman" w:hAnsi="Times New Roman" w:cs="Times New Roman"/>
          <w:sz w:val="28"/>
          <w:szCs w:val="28"/>
          <w:lang w:val="uk-UA" w:eastAsia="ru-RU"/>
        </w:rPr>
        <w:t>прогнозування врожайності сільськогосподарських культур.</w:t>
      </w:r>
    </w:p>
    <w:p w14:paraId="56D3B4F7" w14:textId="2590B71B" w:rsidR="00D52657" w:rsidRPr="003D2415" w:rsidRDefault="00D818A7" w:rsidP="00D818A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818A7">
        <w:rPr>
          <w:rFonts w:ascii="Times New Roman" w:eastAsia="Times New Roman" w:hAnsi="Times New Roman" w:cs="Times New Roman"/>
          <w:sz w:val="28"/>
          <w:szCs w:val="28"/>
          <w:lang w:val="uk-UA" w:eastAsia="ru-RU"/>
        </w:rPr>
        <w:t>Таким чином, розробка нейромережевого алгоритму оцінки якості ґрунту є важливим кроком у розвитку сільськогосподарського виробництва.</w:t>
      </w:r>
    </w:p>
    <w:p w14:paraId="2960BEF5" w14:textId="77777777" w:rsidR="00D818A7" w:rsidRDefault="00D818A7">
      <w:pPr>
        <w:rPr>
          <w:rFonts w:ascii="Times New Roman" w:eastAsia="Times New Roman" w:hAnsi="Times New Roman" w:cs="Times New Roman"/>
          <w:b/>
          <w:bCs/>
          <w:sz w:val="28"/>
          <w:szCs w:val="28"/>
          <w:lang w:val="uk-UA" w:eastAsia="ru-RU"/>
        </w:rPr>
      </w:pPr>
      <w:bookmarkStart w:id="43" w:name="_Toc59304985"/>
      <w:r>
        <w:rPr>
          <w:rFonts w:ascii="Times New Roman" w:eastAsia="Times New Roman" w:hAnsi="Times New Roman" w:cs="Times New Roman"/>
          <w:lang w:val="uk-UA" w:eastAsia="ru-RU"/>
        </w:rPr>
        <w:br w:type="page"/>
      </w:r>
    </w:p>
    <w:p w14:paraId="277C3BFD" w14:textId="6F2995B2" w:rsidR="00496A24" w:rsidRPr="003D2415" w:rsidRDefault="00496A24" w:rsidP="005878EE">
      <w:pPr>
        <w:pStyle w:val="1"/>
        <w:rPr>
          <w:lang w:eastAsia="ru-RU"/>
        </w:rPr>
      </w:pPr>
      <w:bookmarkStart w:id="44" w:name="_Toc155621976"/>
      <w:r w:rsidRPr="003D2415">
        <w:rPr>
          <w:lang w:eastAsia="ru-RU"/>
        </w:rPr>
        <w:lastRenderedPageBreak/>
        <w:t>СПИСОК ВИКОРИСТАНИХ ДЖЕРЕЛ</w:t>
      </w:r>
      <w:bookmarkEnd w:id="43"/>
      <w:bookmarkEnd w:id="44"/>
    </w:p>
    <w:p w14:paraId="64162C74" w14:textId="77777777" w:rsidR="00496A24" w:rsidRPr="003D2415" w:rsidRDefault="00496A24" w:rsidP="00496A24">
      <w:pPr>
        <w:spacing w:after="0" w:line="360" w:lineRule="auto"/>
        <w:ind w:firstLine="709"/>
        <w:jc w:val="both"/>
        <w:rPr>
          <w:rFonts w:ascii="Times New Roman" w:hAnsi="Times New Roman" w:cs="Times New Roman"/>
          <w:sz w:val="28"/>
          <w:szCs w:val="28"/>
          <w:lang w:val="uk-UA" w:eastAsia="ru-RU"/>
        </w:rPr>
      </w:pPr>
    </w:p>
    <w:p w14:paraId="069608C2" w14:textId="0223995E"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Wei-Meng Lee. Image Data Augmentation for deep Learning. 2022. TowardsDataScience: веб-сайт. URL: https://towardsdatascience.com/image-data-augmentation-for-deep-learning-77a87fabd2bf (дата звернення: 21.11.2023).</w:t>
      </w:r>
    </w:p>
    <w:p w14:paraId="44DAAACE" w14:textId="2ABF5C8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Інформаційні системи та технології в управлінні. URL: http://eir.zp.edu.ua/bitstream/123456789/342/1/met_vk_bila_3.pdf (дата звернення: 10.12.2023).</w:t>
      </w:r>
    </w:p>
    <w:p w14:paraId="13D780BF"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Ruksan Pramodiha. Convolutional Neural Network (CNN) Architecture Explained in Plain English Using Simple Diagrams. TowardsDataScience: веб-сайт. URL: https://towardsdatascience.com/convolutional-neuralnetwork-cnn-architecture-explained-in-plain-english-using-simple-diagramse5de17eacc8f (дата звернення: 20.11.2023).</w:t>
      </w:r>
    </w:p>
    <w:p w14:paraId="4D72E60B"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Нейронні мережі. STATISTICA Neural Networks: Методологія і технології сучасного аналізу даних / за редакцією В. П. Боровикова. К.: Телеком, 2018. 392 с.</w:t>
      </w:r>
    </w:p>
    <w:p w14:paraId="4BF018D9"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Методи класифікації і прогнозування. Нейронні мережі. URL:  http://www.intuit.ru/studies/professional_skill_improvements/1210/courses/6/lecture/178?page=5 (дата звернення: 10.12.2023).</w:t>
      </w:r>
    </w:p>
    <w:p w14:paraId="54F62967"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Asha Ponraj. A Tip A Day – Python Tip #8: Why should we Normalize imsge pixel values or divide by 255?. 2021. Medium: веб-сайт. URL: https://medium.com/analytics-vidhya/a-tip-a-day-python-tip-8-why-shouldwe-normalize-image-pixel-values-or-divide-by-255-4608ac5cd26a (дата звернення: 21.11.2023).</w:t>
      </w:r>
    </w:p>
    <w:p w14:paraId="029F35D4"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Ravindra Parmar. Common Loss functions in machine learning. 2018. Medium: веб-сайт. URL: https://towardsdatascience.com/common-lossfunctions-in-machine-learning-46af0ffc4d23 (дата звернення: 21.11.2023).</w:t>
      </w:r>
    </w:p>
    <w:p w14:paraId="30E0BE96"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Farhana Sultana, Farhana Sultana, Farhana Sultana. Advancements in Image Classification using Convolutional Neural Network. 2019. URL: https://arxiv.org/pdf/1905.03288.pdf (дата звернення: 05.12.2023).</w:t>
      </w:r>
    </w:p>
    <w:p w14:paraId="38FC5FA7"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lastRenderedPageBreak/>
        <w:t>Vishal Maini, Samer Sabri. Machine Learning for Humans. URL: https://everythingcomputerscience.com/books/Machine%20Learning%20for%20Humans.pdf (дата звернення: 01.11.2023).</w:t>
      </w:r>
    </w:p>
    <w:p w14:paraId="44EE6E5F"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Understanding Backpropagation Algorithm. TowardsDataScience: веб-сайт. URL: https://towardsdatascience.com/understanding-backpropagationalgorithm-7bb3aa2f95fd (дата звернення: 10.12.2023).</w:t>
      </w:r>
    </w:p>
    <w:p w14:paraId="0A0D1126"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STATISTICA Automated Neural Networks. URL: http://statsoft.ru/products/STATISTICA_Neural_Networks/ (дата звернення: 10.12.2023).</w:t>
      </w:r>
    </w:p>
    <w:p w14:paraId="3257A217"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Глущенко П.В. Інформаційні технології та інтеграція систем управління. Одеса: Суднобудування, 2016. 84 с.</w:t>
      </w:r>
    </w:p>
    <w:p w14:paraId="66F22A8A"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An Introduction to Artificial Neural Networks. TowardsDataScience: вебсайт. URL: https://towardsdatascience.com/an-introduction-to-artificialneural-networks-5d2e108ff2c3 (дата звернення: 06.11.2023).</w:t>
      </w:r>
    </w:p>
    <w:p w14:paraId="7356D655"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Нейронні мережі – шлях до глибинного навчання. URL: https://codeguida.com/post/739 (дата звернення: 10.12.2023).</w:t>
      </w:r>
    </w:p>
    <w:p w14:paraId="656971CA" w14:textId="52D0C758"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Simon Haykin. Neural Networks: A comprehensive foundation. 1999. URL: https://cdn.preterhuman.net/texts/science_and_technology/</w:t>
      </w:r>
      <w:r>
        <w:rPr>
          <w:rFonts w:ascii="Times New Roman" w:hAnsi="Times New Roman" w:cs="Times New Roman"/>
          <w:sz w:val="28"/>
          <w:szCs w:val="28"/>
          <w:lang w:val="uk-UA" w:eastAsia="ru-RU"/>
        </w:rPr>
        <w:br/>
      </w:r>
      <w:r w:rsidRPr="001C21DD">
        <w:rPr>
          <w:rFonts w:ascii="Times New Roman" w:hAnsi="Times New Roman" w:cs="Times New Roman"/>
          <w:sz w:val="28"/>
          <w:szCs w:val="28"/>
          <w:lang w:val="uk-UA" w:eastAsia="ru-RU"/>
        </w:rPr>
        <w:t>artificial_intelligence/Neural%20Networks%20-%20A%20Comprehensive%20</w:t>
      </w:r>
      <w:r>
        <w:rPr>
          <w:rFonts w:ascii="Times New Roman" w:hAnsi="Times New Roman" w:cs="Times New Roman"/>
          <w:sz w:val="28"/>
          <w:szCs w:val="28"/>
          <w:lang w:val="uk-UA" w:eastAsia="ru-RU"/>
        </w:rPr>
        <w:br/>
      </w:r>
      <w:r w:rsidRPr="001C21DD">
        <w:rPr>
          <w:rFonts w:ascii="Times New Roman" w:hAnsi="Times New Roman" w:cs="Times New Roman"/>
          <w:sz w:val="28"/>
          <w:szCs w:val="28"/>
          <w:lang w:val="uk-UA" w:eastAsia="ru-RU"/>
        </w:rPr>
        <w:t>Foundation%20-%20Simon%20Haykin.pdf (дата звернення: 06.11.2023).</w:t>
      </w:r>
    </w:p>
    <w:p w14:paraId="193F366A" w14:textId="7B2287D3"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Introduction To Pooling Layers In CNN. TowardsAi: веб-сайт. URL: https://towardsai.net/p/l/introduction-to-pooling-layers-incnn (дата звернення: 20.11.2023).</w:t>
      </w:r>
    </w:p>
    <w:p w14:paraId="291746CB" w14:textId="76C1A2F5"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Багатошаровий персептрон. URL: http://ni.biz.ua/</w:t>
      </w:r>
      <w:r>
        <w:rPr>
          <w:rFonts w:ascii="Times New Roman" w:hAnsi="Times New Roman" w:cs="Times New Roman"/>
          <w:sz w:val="28"/>
          <w:szCs w:val="28"/>
          <w:lang w:val="uk-UA" w:eastAsia="ru-RU"/>
        </w:rPr>
        <w:br/>
      </w:r>
      <w:r w:rsidRPr="001C21DD">
        <w:rPr>
          <w:rFonts w:ascii="Times New Roman" w:hAnsi="Times New Roman" w:cs="Times New Roman"/>
          <w:sz w:val="28"/>
          <w:szCs w:val="28"/>
          <w:lang w:val="uk-UA" w:eastAsia="ru-RU"/>
        </w:rPr>
        <w:t>16/16_3/16_36920_mnogosloyniy-perseptron.html (дата звернення: 10.12.2023).</w:t>
      </w:r>
    </w:p>
    <w:p w14:paraId="7D039BC1"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Глущенко В.В. Прогностика: теоретичні аспекти прогнозування з використанням економіко-математичних методів у прийнятті рішень щодо якості систем. К.: Вузовська книга, 2019. 156 с.</w:t>
      </w:r>
    </w:p>
    <w:p w14:paraId="0E7B3C4B" w14:textId="6E636AD3"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 xml:space="preserve">Альошин С.П. Навчальний посібник з дисципліни «Інтелектуальний аналіз даних» для студентів денної та заочної форми навчання: 6.050101 </w:t>
      </w:r>
      <w:r w:rsidRPr="001C21DD">
        <w:rPr>
          <w:rFonts w:ascii="Times New Roman" w:hAnsi="Times New Roman" w:cs="Times New Roman"/>
          <w:sz w:val="28"/>
          <w:szCs w:val="28"/>
          <w:lang w:val="uk-UA" w:eastAsia="ru-RU"/>
        </w:rPr>
        <w:lastRenderedPageBreak/>
        <w:t>«Комп’ютерні науки» / С. Альошин, О. Бородіна. Полтава: ПолтНТУ, 2014. 187 с.</w:t>
      </w:r>
    </w:p>
    <w:p w14:paraId="28C4C26B"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Convolutional Neural Networks. IBM: веб-сайт. URL: https://www.ibm.com/topics/convolutional-neural-networks (дата звернення: 05.12.2023).</w:t>
      </w:r>
    </w:p>
    <w:p w14:paraId="1F634D0D"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Albers Uzila. 5 Popular CNN Architectures Clearly Explained and Visualized. TowardsDataScience: веб-сайт. URL: https://towardsdatascience.com/5-most-well-known-cnn-architecturesvisualized-af76f1f0065e#8f20 (дата звернення: 20.11.2023).</w:t>
      </w:r>
    </w:p>
    <w:p w14:paraId="089842A1"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Annette Lopez Davila. Neural Networks: The Backpropagation Algorithm. URL: https://cklixx.people.wm.edu/teaching/math400/Annette-paper.pdf(дата звернення: 10.12.2023).</w:t>
      </w:r>
    </w:p>
    <w:p w14:paraId="5440C0C7"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Michael Nielsen. Neural Networks and Deep Learning. 2019. URL: https://static.latexstudio.net/article/2018/0912/neuralnetworksanddeeplearning.pdf (дата звернення: 06.11.2023).</w:t>
      </w:r>
    </w:p>
    <w:p w14:paraId="5330652A"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Імовірнісна нейронна мережа: основні відомості. URL: https://studopedia.ru/7_130500_veroyatnostnaya-neyronnaya-set.html  (дата звернення: 10.12.2023).</w:t>
      </w:r>
    </w:p>
    <w:p w14:paraId="02A5D20E"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Нейронні мережі з радіальними базисними функціями: лекція. URL: http://knowledge.allbest.ru/programming/3c0a65635b2bd68a4c43a89421306d37_0.html (дата звернення: 10.12.2023).</w:t>
      </w:r>
    </w:p>
    <w:p w14:paraId="2E7815BD"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CNN Architecture – Detailed Explanation. InterviewBit: веб-сайт. URL: https://www.interviewbit.com/blog/cnn-architecture/ (дата звернення: 20.11.2023).</w:t>
      </w:r>
    </w:p>
    <w:p w14:paraId="4FE6C569"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Функція помилки нейронної мережі. Навчання мережі - зворотне поширення. URL: https://kerchtt.ru/uk/funkciya-oshibki-neironnoi-seti-obuchenie-seti---obratnoe-rasprostranenie/ (дата звернення: 10.12.2023).</w:t>
      </w:r>
    </w:p>
    <w:p w14:paraId="63301E24"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Raimi Karim. Illustrated: 10 CNN Architectures. Medium: веб-сайт. URL: https://medium.com/towards-data-science/illustrated-10-cnn-architectures95d78ace614d (дата звернення: 20.11.2023).</w:t>
      </w:r>
    </w:p>
    <w:p w14:paraId="4801327B"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lastRenderedPageBreak/>
        <w:t>Методологія побудови інформаційної системи з інтелектуальною підтримкою прийняття рішень. URL: https://uchni.com.ua/himiya/2671/index.html?page=2 (дата звернення: 10.12.2023).</w:t>
      </w:r>
    </w:p>
    <w:p w14:paraId="70FA65A2"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Штучні нейронні мережі: що це таке? URL: https://futurum.today/shtuchni-neironni-merezhi-shcho-tse-take/ (дата звернення: 10.12.2023).</w:t>
      </w:r>
    </w:p>
    <w:p w14:paraId="5119E698"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Хвороби рослин: види, лікування та профілактика. Eos Data Analytics: веб-сайт. URL: https://eos.com/uk/blog/hvoroby-roslyn/ (дата звернення: 01.11.2023).</w:t>
      </w:r>
    </w:p>
    <w:p w14:paraId="69B0410A"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Згорткові нейронні мережі: Вступ. TechUkraine.net: веб-сайт. URL: https://techukraine.net/ (дата звернення: 05.12.2023).</w:t>
      </w:r>
    </w:p>
    <w:p w14:paraId="29BC0516"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A 2021 Guide to improving CNNs-Optimizers: Adam vs SGD. Medium : вебсайт. URL: https://medium.com/geekculture/a-2021-guide-to-improvingcnns-optimizers-adam-vs-sgd-495848ac6008 (дата звернення: 10.12.2023).</w:t>
      </w:r>
    </w:p>
    <w:p w14:paraId="2D1BD869" w14:textId="77777777"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Course: Improving Deep Neural Networks: Hyperparameter Tuning, Regularization and Optimization. Coursera. URL: https://www.coursera.org/learn/deep-neural-network (дата звернення: 13.11.2023).</w:t>
      </w:r>
    </w:p>
    <w:p w14:paraId="204A0F8F" w14:textId="4B37F7D4" w:rsidR="001C21DD" w:rsidRPr="001C21DD"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Timea Bezdan, Nebojsa Bacanin. Convolutional Neural Network Layers and Architectures. URL: https://www.researchgate.net/publication/</w:t>
      </w:r>
      <w:r w:rsidR="00C0236D">
        <w:rPr>
          <w:rFonts w:ascii="Times New Roman" w:hAnsi="Times New Roman" w:cs="Times New Roman"/>
          <w:sz w:val="28"/>
          <w:szCs w:val="28"/>
          <w:lang w:val="uk-UA" w:eastAsia="ru-RU"/>
        </w:rPr>
        <w:br/>
      </w:r>
      <w:r w:rsidRPr="001C21DD">
        <w:rPr>
          <w:rFonts w:ascii="Times New Roman" w:hAnsi="Times New Roman" w:cs="Times New Roman"/>
          <w:sz w:val="28"/>
          <w:szCs w:val="28"/>
          <w:lang w:val="uk-UA" w:eastAsia="ru-RU"/>
        </w:rPr>
        <w:t>333242381_Convolutional_Neural_Network_Layers_and_Architectures (дата звернення: 20.11.2023).</w:t>
      </w:r>
    </w:p>
    <w:p w14:paraId="729188B7" w14:textId="5443AB81" w:rsidR="00D9262A" w:rsidRPr="00D9262A" w:rsidRDefault="001C21DD" w:rsidP="001C21DD">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eastAsia="ru-RU"/>
        </w:rPr>
      </w:pPr>
      <w:r w:rsidRPr="001C21DD">
        <w:rPr>
          <w:rFonts w:ascii="Times New Roman" w:hAnsi="Times New Roman" w:cs="Times New Roman"/>
          <w:sz w:val="28"/>
          <w:szCs w:val="28"/>
          <w:lang w:val="uk-UA" w:eastAsia="ru-RU"/>
        </w:rPr>
        <w:t>Convolutional Layer. ScienceDirect: веб-сайт. URL: https://www.sciencedirect.com/topics/engineering/convolutionallayer#:~:text=A%20convolutional%20layer%20is%20the,and%20creates%20an%20activation%20map (дата звернення: 20.11.2023).</w:t>
      </w:r>
    </w:p>
    <w:p w14:paraId="52DB39BD" w14:textId="77777777" w:rsidR="00D9262A" w:rsidRDefault="00D9262A" w:rsidP="00D9262A">
      <w:pPr>
        <w:rPr>
          <w:rFonts w:ascii="Times New Roman" w:hAnsi="Times New Roman" w:cs="Times New Roman"/>
          <w:sz w:val="28"/>
          <w:szCs w:val="28"/>
          <w:lang w:val="uk-UA" w:eastAsia="ru-RU"/>
        </w:rPr>
      </w:pPr>
    </w:p>
    <w:p w14:paraId="163D7454" w14:textId="5436BC1B" w:rsidR="00EB77C4" w:rsidRPr="003D2415" w:rsidRDefault="00EB77C4" w:rsidP="00D9262A">
      <w:pPr>
        <w:rPr>
          <w:rFonts w:ascii="Times New Roman" w:hAnsi="Times New Roman" w:cs="Times New Roman"/>
          <w:sz w:val="28"/>
          <w:szCs w:val="28"/>
          <w:lang w:val="uk-UA" w:eastAsia="ru-RU"/>
        </w:rPr>
      </w:pPr>
      <w:r w:rsidRPr="003D2415">
        <w:rPr>
          <w:rFonts w:ascii="Times New Roman" w:hAnsi="Times New Roman" w:cs="Times New Roman"/>
          <w:sz w:val="28"/>
          <w:szCs w:val="28"/>
          <w:lang w:val="uk-UA" w:eastAsia="ru-RU"/>
        </w:rPr>
        <w:br w:type="page"/>
      </w:r>
    </w:p>
    <w:p w14:paraId="5F0E49FF" w14:textId="19487A0F" w:rsidR="00313543" w:rsidRPr="00596464" w:rsidRDefault="00313543" w:rsidP="005878EE">
      <w:pPr>
        <w:pStyle w:val="1"/>
        <w:rPr>
          <w:lang w:eastAsia="ru-RU"/>
        </w:rPr>
      </w:pPr>
      <w:bookmarkStart w:id="45" w:name="_Toc155621977"/>
      <w:r w:rsidRPr="00596464">
        <w:rPr>
          <w:lang w:eastAsia="ru-RU"/>
        </w:rPr>
        <w:lastRenderedPageBreak/>
        <w:t>ДОДАТОК А</w:t>
      </w:r>
      <w:r w:rsidR="00596464" w:rsidRPr="00596464">
        <w:rPr>
          <w:lang w:eastAsia="ru-RU"/>
        </w:rPr>
        <w:br/>
      </w:r>
      <w:r w:rsidR="00D9262A" w:rsidRPr="00596464">
        <w:rPr>
          <w:lang w:eastAsia="ru-RU"/>
        </w:rPr>
        <w:t>МАКРОС ДЛЯ ПОБУДОВИ НЕЙРОННОЇ МЕРЕЖІ ОЦІНКИ ЯКОСТІ ГРУНТУ</w:t>
      </w:r>
      <w:bookmarkEnd w:id="45"/>
    </w:p>
    <w:p w14:paraId="50C04D8B" w14:textId="288D413D" w:rsidR="00EB77C4" w:rsidRPr="003D2415" w:rsidRDefault="00EB77C4" w:rsidP="00EB77C4">
      <w:pPr>
        <w:spacing w:after="0" w:line="360" w:lineRule="auto"/>
        <w:jc w:val="both"/>
        <w:rPr>
          <w:rFonts w:ascii="Times New Roman" w:hAnsi="Times New Roman" w:cs="Times New Roman"/>
          <w:sz w:val="28"/>
          <w:szCs w:val="28"/>
          <w:lang w:val="uk-UA" w:eastAsia="ru-RU"/>
        </w:rPr>
      </w:pPr>
    </w:p>
    <w:p w14:paraId="2D70DB77" w14:textId="77777777" w:rsidR="00EB77C4" w:rsidRPr="002A6547" w:rsidRDefault="00EB77C4"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'#Reference {C9E2903F-3D45-11D4-9FF4-00C04FA0D540}#1.0#0#</w:t>
      </w:r>
    </w:p>
    <w:p w14:paraId="5DA03D52" w14:textId="77777777" w:rsidR="00EB77C4" w:rsidRPr="002A6547" w:rsidRDefault="00EB77C4"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'#Reference {BE35B7EB-0D00-44D8-B3A5-0727DF5AD7C1}#1.0#0#</w:t>
      </w:r>
    </w:p>
    <w:p w14:paraId="675D4B81" w14:textId="77777777" w:rsidR="00EB77C4" w:rsidRPr="002A6547" w:rsidRDefault="00EB77C4"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'#Reference {C9E29001-3D45-11D4-9FF4-00C04FA0D540}#1.0#0#</w:t>
      </w:r>
    </w:p>
    <w:p w14:paraId="0126701B" w14:textId="77777777" w:rsidR="00EB77C4" w:rsidRPr="002A6547" w:rsidRDefault="00EB77C4"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'#Language "WWB-COM"</w:t>
      </w:r>
    </w:p>
    <w:p w14:paraId="1428B82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Option Base 1</w:t>
      </w:r>
    </w:p>
    <w:p w14:paraId="792DA2E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Sub Main</w:t>
      </w:r>
    </w:p>
    <w:p w14:paraId="66CE9576" w14:textId="77777777" w:rsidR="00D9262A" w:rsidRPr="002A6547" w:rsidRDefault="00D9262A" w:rsidP="002A6547">
      <w:pPr>
        <w:spacing w:after="0" w:line="240" w:lineRule="auto"/>
        <w:rPr>
          <w:rFonts w:ascii="Consolas" w:hAnsi="Consolas" w:cs="Consolas"/>
          <w:sz w:val="20"/>
          <w:szCs w:val="20"/>
          <w:lang w:val="uk-UA" w:eastAsia="ru-RU"/>
        </w:rPr>
      </w:pPr>
    </w:p>
    <w:p w14:paraId="1E48B64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Dim newanalysis As Analysis</w:t>
      </w:r>
    </w:p>
    <w:p w14:paraId="668640B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newanalysis = Analysis (scNeuralNetworks, ActiveDataSet)</w:t>
      </w:r>
    </w:p>
    <w:p w14:paraId="476CEA9E" w14:textId="77777777" w:rsidR="00D9262A" w:rsidRPr="002A6547" w:rsidRDefault="00D9262A" w:rsidP="002A6547">
      <w:pPr>
        <w:spacing w:after="0" w:line="240" w:lineRule="auto"/>
        <w:rPr>
          <w:rFonts w:ascii="Consolas" w:hAnsi="Consolas" w:cs="Consolas"/>
          <w:sz w:val="20"/>
          <w:szCs w:val="20"/>
          <w:lang w:val="uk-UA" w:eastAsia="ru-RU"/>
        </w:rPr>
      </w:pPr>
    </w:p>
    <w:p w14:paraId="3871963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789C047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.VariablesAndTypes = "1-10 | 11"</w:t>
      </w:r>
    </w:p>
    <w:p w14:paraId="1463E5D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.Variables = "11 | 1-10"</w:t>
      </w:r>
    </w:p>
    <w:p w14:paraId="5775C50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.TypeOfAnalysis = scSNNIntelligentProblemSolver</w:t>
      </w:r>
    </w:p>
    <w:p w14:paraId="5C142F1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.IssueMissingDataWarning = False</w:t>
      </w:r>
    </w:p>
    <w:p w14:paraId="0D5ED91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.ApplyMemoryLimit = True</w:t>
      </w:r>
    </w:p>
    <w:p w14:paraId="0ABA7A5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.MemoryLimit = 30</w:t>
      </w:r>
    </w:p>
    <w:p w14:paraId="2EF3CCD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5A065CA0" w14:textId="77777777" w:rsidR="00D9262A" w:rsidRPr="002A6547" w:rsidRDefault="00D9262A" w:rsidP="002A6547">
      <w:pPr>
        <w:spacing w:after="0" w:line="240" w:lineRule="auto"/>
        <w:rPr>
          <w:rFonts w:ascii="Consolas" w:hAnsi="Consolas" w:cs="Consolas"/>
          <w:sz w:val="20"/>
          <w:szCs w:val="20"/>
          <w:lang w:val="uk-UA" w:eastAsia="ru-RU"/>
        </w:rPr>
      </w:pPr>
    </w:p>
    <w:p w14:paraId="411C3E0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newanalysis.Run</w:t>
      </w:r>
    </w:p>
    <w:p w14:paraId="7383FBC3" w14:textId="77777777" w:rsidR="00D9262A" w:rsidRPr="002A6547" w:rsidRDefault="00D9262A" w:rsidP="002A6547">
      <w:pPr>
        <w:spacing w:after="0" w:line="240" w:lineRule="auto"/>
        <w:rPr>
          <w:rFonts w:ascii="Consolas" w:hAnsi="Consolas" w:cs="Consolas"/>
          <w:sz w:val="20"/>
          <w:szCs w:val="20"/>
          <w:lang w:val="uk-UA" w:eastAsia="ru-RU"/>
        </w:rPr>
      </w:pPr>
    </w:p>
    <w:p w14:paraId="295E5FA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24884E3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.IPSRunTimeBasedOnNetworksTested = True</w:t>
      </w:r>
    </w:p>
    <w:p w14:paraId="1C2DE8A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.NoOfNetworksTestedByIPS = 10</w:t>
      </w:r>
    </w:p>
    <w:p w14:paraId="28422EF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.NoOfNetworksRetainedByIPS = 5</w:t>
      </w:r>
    </w:p>
    <w:p w14:paraId="0E11C38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.FormEnsemble = False</w:t>
      </w:r>
    </w:p>
    <w:p w14:paraId="5A87ED0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.SelectSubsetOfIndependents = True</w:t>
      </w:r>
    </w:p>
    <w:p w14:paraId="2B9D52E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.BalancePerformance = True</w:t>
      </w:r>
    </w:p>
    <w:p w14:paraId="4D83341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.IncreaseFileSize = True</w:t>
      </w:r>
    </w:p>
    <w:p w14:paraId="3D719EE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.SaveCopyToFile = False</w:t>
      </w:r>
    </w:p>
    <w:p w14:paraId="4AEA1A9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.LinearNetwork = True</w:t>
      </w:r>
    </w:p>
    <w:p w14:paraId="120B442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.PNNNetwork = False</w:t>
      </w:r>
    </w:p>
    <w:p w14:paraId="5541C36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.RBFNetwork = True</w:t>
      </w:r>
    </w:p>
    <w:p w14:paraId="56F2850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.MLP3Network = True</w:t>
      </w:r>
    </w:p>
    <w:p w14:paraId="30E687B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.MLP4Network = False</w:t>
      </w:r>
    </w:p>
    <w:p w14:paraId="16F0F1A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.RBFMinComplexity = 1</w:t>
      </w:r>
    </w:p>
    <w:p w14:paraId="3472CD9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.RBFMaxComplexity = 38</w:t>
      </w:r>
    </w:p>
    <w:p w14:paraId="3346B9E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.MLP3MinComplexity = 1</w:t>
      </w:r>
    </w:p>
    <w:p w14:paraId="3B55CF4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.MLP3MaxComplexity = 12</w:t>
      </w:r>
    </w:p>
    <w:p w14:paraId="65FD5E6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.AssignToHighestConfidence = True</w:t>
      </w:r>
    </w:p>
    <w:p w14:paraId="441CB66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.TreatAsTimeSeries = False</w:t>
      </w:r>
    </w:p>
    <w:p w14:paraId="1C8E140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.ClassificationEntropyBased = True</w:t>
      </w:r>
    </w:p>
    <w:p w14:paraId="11A2905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.ClassificationSumSquaredLogistic = False</w:t>
      </w:r>
    </w:p>
    <w:p w14:paraId="2487CD2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.FeedbackImprovedNetworksOnly = True</w:t>
      </w:r>
    </w:p>
    <w:p w14:paraId="08D6BE9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.GenerateSpreadsheet = False</w:t>
      </w:r>
    </w:p>
    <w:p w14:paraId="315B7EA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.DisplayTerminalMessage = False</w:t>
      </w:r>
    </w:p>
    <w:p w14:paraId="1E15A80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.CopyTerminalMessageToClipboard = True</w:t>
      </w:r>
    </w:p>
    <w:p w14:paraId="3FDCD21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15748E41" w14:textId="77777777" w:rsidR="00D9262A" w:rsidRPr="002A6547" w:rsidRDefault="00D9262A" w:rsidP="002A6547">
      <w:pPr>
        <w:spacing w:after="0" w:line="240" w:lineRule="auto"/>
        <w:rPr>
          <w:rFonts w:ascii="Consolas" w:hAnsi="Consolas" w:cs="Consolas"/>
          <w:sz w:val="20"/>
          <w:szCs w:val="20"/>
          <w:lang w:val="uk-UA" w:eastAsia="ru-RU"/>
        </w:rPr>
      </w:pPr>
    </w:p>
    <w:p w14:paraId="33821B8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newanalysis.Dialog.GetUserCaseSelection</w:t>
      </w:r>
    </w:p>
    <w:p w14:paraId="21678BB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optionsdialog</w:t>
      </w:r>
    </w:p>
    <w:p w14:paraId="1C68051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.SelectSpecifiedCases = True</w:t>
      </w:r>
    </w:p>
    <w:p w14:paraId="5D97DE6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.UserSpecifiedCases = "1-150"</w:t>
      </w:r>
    </w:p>
    <w:p w14:paraId="263C053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lastRenderedPageBreak/>
        <w:t>End With</w:t>
      </w:r>
    </w:p>
    <w:p w14:paraId="67A0C2C1" w14:textId="77777777" w:rsidR="00D9262A" w:rsidRPr="002A6547" w:rsidRDefault="00D9262A" w:rsidP="002A6547">
      <w:pPr>
        <w:spacing w:after="0" w:line="240" w:lineRule="auto"/>
        <w:rPr>
          <w:rFonts w:ascii="Consolas" w:hAnsi="Consolas" w:cs="Consolas"/>
          <w:sz w:val="20"/>
          <w:szCs w:val="20"/>
          <w:lang w:val="uk-UA" w:eastAsia="ru-RU"/>
        </w:rPr>
      </w:pPr>
    </w:p>
    <w:p w14:paraId="1D5C53A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newanalysis.Dialog.SetUserCaseSelection optionsdialog</w:t>
      </w:r>
    </w:p>
    <w:p w14:paraId="7A02434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Nothing</w:t>
      </w:r>
    </w:p>
    <w:p w14:paraId="43DCB0B2" w14:textId="77777777" w:rsidR="00D9262A" w:rsidRPr="002A6547" w:rsidRDefault="00D9262A" w:rsidP="002A6547">
      <w:pPr>
        <w:spacing w:after="0" w:line="240" w:lineRule="auto"/>
        <w:rPr>
          <w:rFonts w:ascii="Consolas" w:hAnsi="Consolas" w:cs="Consolas"/>
          <w:sz w:val="20"/>
          <w:szCs w:val="20"/>
          <w:lang w:val="uk-UA" w:eastAsia="ru-RU"/>
        </w:rPr>
      </w:pPr>
    </w:p>
    <w:p w14:paraId="047380B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newanalysis.Dialog.GetSampling</w:t>
      </w:r>
    </w:p>
    <w:p w14:paraId="5E1CF2F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optionsdialog</w:t>
      </w:r>
    </w:p>
    <w:p w14:paraId="17A1164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.CasewiseDeletionOfMD = True</w:t>
      </w:r>
    </w:p>
    <w:p w14:paraId="19E0EFB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.FixSelectionOfSubsets = True</w:t>
      </w:r>
    </w:p>
    <w:p w14:paraId="65585F3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.TrainingSubsetSizeSimple = 76</w:t>
      </w:r>
    </w:p>
    <w:p w14:paraId="0A48F1B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.SelectionSubsetSizeSimple = 37</w:t>
      </w:r>
    </w:p>
    <w:p w14:paraId="2B6D7FD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.TestSubsetSizeSimple = 37</w:t>
      </w:r>
    </w:p>
    <w:p w14:paraId="22CE928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.RandomFixAllSubsets = True</w:t>
      </w:r>
    </w:p>
    <w:p w14:paraId="69D8380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.AssignmentOfSubsetsRandomOnce = True</w:t>
      </w:r>
    </w:p>
    <w:p w14:paraId="26EB6A5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.TrainingSubsetSizeRandom = 76</w:t>
      </w:r>
    </w:p>
    <w:p w14:paraId="305AA19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.SelectionSubsetSizeRandom = 37</w:t>
      </w:r>
    </w:p>
    <w:p w14:paraId="1FF5AA2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.TestSubsetSizeRandom = 37</w:t>
      </w:r>
    </w:p>
    <w:p w14:paraId="2E8D1F3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.TrainingSubsetSizeBootstrap = 100</w:t>
      </w:r>
    </w:p>
    <w:p w14:paraId="76F254C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.TestSubsetSizeBootstrap = 50</w:t>
      </w:r>
    </w:p>
    <w:p w14:paraId="49ABE03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61C56A2E" w14:textId="77777777" w:rsidR="00D9262A" w:rsidRPr="002A6547" w:rsidRDefault="00D9262A" w:rsidP="002A6547">
      <w:pPr>
        <w:spacing w:after="0" w:line="240" w:lineRule="auto"/>
        <w:rPr>
          <w:rFonts w:ascii="Consolas" w:hAnsi="Consolas" w:cs="Consolas"/>
          <w:sz w:val="20"/>
          <w:szCs w:val="20"/>
          <w:lang w:val="uk-UA" w:eastAsia="ru-RU"/>
        </w:rPr>
      </w:pPr>
    </w:p>
    <w:p w14:paraId="6D875C7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newanalysis.Dialog.SetSampling optionsdialog</w:t>
      </w:r>
    </w:p>
    <w:p w14:paraId="7CF462A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Nothing</w:t>
      </w:r>
    </w:p>
    <w:p w14:paraId="46799DE0" w14:textId="77777777" w:rsidR="00D9262A" w:rsidRPr="002A6547" w:rsidRDefault="00D9262A" w:rsidP="002A6547">
      <w:pPr>
        <w:spacing w:after="0" w:line="240" w:lineRule="auto"/>
        <w:rPr>
          <w:rFonts w:ascii="Consolas" w:hAnsi="Consolas" w:cs="Consolas"/>
          <w:sz w:val="20"/>
          <w:szCs w:val="20"/>
          <w:lang w:val="uk-UA" w:eastAsia="ru-RU"/>
        </w:rPr>
      </w:pPr>
    </w:p>
    <w:p w14:paraId="42AA61E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newanalysis.Run</w:t>
      </w:r>
    </w:p>
    <w:p w14:paraId="1D7BD336" w14:textId="77777777" w:rsidR="00D9262A" w:rsidRPr="002A6547" w:rsidRDefault="00D9262A" w:rsidP="002A6547">
      <w:pPr>
        <w:spacing w:after="0" w:line="240" w:lineRule="auto"/>
        <w:rPr>
          <w:rFonts w:ascii="Consolas" w:hAnsi="Consolas" w:cs="Consolas"/>
          <w:sz w:val="20"/>
          <w:szCs w:val="20"/>
          <w:lang w:val="uk-UA" w:eastAsia="ru-RU"/>
        </w:rPr>
      </w:pPr>
    </w:p>
    <w:p w14:paraId="326279B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06E5073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.UseOverallSubsets = True</w:t>
      </w:r>
    </w:p>
    <w:p w14:paraId="1B520A9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.GenerateSummaryStatistics = True</w:t>
      </w:r>
    </w:p>
    <w:p w14:paraId="356C2AC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.GenerateConfusionMatrix = True</w:t>
      </w:r>
    </w:p>
    <w:p w14:paraId="11B0EBE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.ShowPredictions = True</w:t>
      </w:r>
    </w:p>
    <w:p w14:paraId="4B57DDA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.ShowConfidenceLevels = False</w:t>
      </w:r>
    </w:p>
    <w:p w14:paraId="04E03C5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.ShowCodebookVector = False</w:t>
      </w:r>
    </w:p>
    <w:p w14:paraId="2977D78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.ShowWiningNeuron = False</w:t>
      </w:r>
    </w:p>
    <w:p w14:paraId="759454E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.IncludeObservedInPredictionsSpreadsheet = True</w:t>
      </w:r>
    </w:p>
    <w:p w14:paraId="5689C2E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.IncludeIndependentsInPredictionsSpreadsheet = False</w:t>
      </w:r>
    </w:p>
    <w:p w14:paraId="7E06554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.IncludeSubsetVariableInPredictionsSpreadsheet = False</w:t>
      </w:r>
    </w:p>
    <w:p w14:paraId="54037F2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.IncludeUserVariablesInPredictionsSpreadsheet = False</w:t>
      </w:r>
    </w:p>
    <w:p w14:paraId="2532ECA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.ShowRawResiduals = True</w:t>
      </w:r>
    </w:p>
    <w:p w14:paraId="2DAD1CC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.ShowResidualsSquared = False</w:t>
      </w:r>
    </w:p>
    <w:p w14:paraId="6534F56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.ShowAbsoluteResiduals = False</w:t>
      </w:r>
    </w:p>
    <w:p w14:paraId="3BB7295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.ShowStandardResiduals = False</w:t>
      </w:r>
    </w:p>
    <w:p w14:paraId="7CBAB06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.IncludePredictionsInResidualsSpreadsheet = True</w:t>
      </w:r>
    </w:p>
    <w:p w14:paraId="210EFEB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.IncludeObservedInResidualsSpreadsheet = False</w:t>
      </w:r>
    </w:p>
    <w:p w14:paraId="574DB60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.IncludeIndependentsInResidualsSpreadsheet = False</w:t>
      </w:r>
    </w:p>
    <w:p w14:paraId="5B4CE95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.IncludeSubsetVariableInResidualsSpreadsheet = False</w:t>
      </w:r>
    </w:p>
    <w:p w14:paraId="30A043F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.IncludeUserVariablesInResidualsSpreadsheet = False</w:t>
      </w:r>
    </w:p>
    <w:p w14:paraId="0F5C054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.ShowRatioAndRankingSensitivityMetrics = True</w:t>
      </w:r>
    </w:p>
    <w:p w14:paraId="5843C85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.SelectXaxisVariable = 1</w:t>
      </w:r>
    </w:p>
    <w:p w14:paraId="3B689C8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.SelectYaxisVariable = 0</w:t>
      </w:r>
    </w:p>
    <w:p w14:paraId="3748A28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.CasewiseDeletionOfMD = True</w:t>
      </w:r>
    </w:p>
    <w:p w14:paraId="788F1E0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2580EE35" w14:textId="77777777" w:rsidR="00D9262A" w:rsidRPr="002A6547" w:rsidRDefault="00D9262A" w:rsidP="002A6547">
      <w:pPr>
        <w:spacing w:after="0" w:line="240" w:lineRule="auto"/>
        <w:rPr>
          <w:rFonts w:ascii="Consolas" w:hAnsi="Consolas" w:cs="Consolas"/>
          <w:sz w:val="20"/>
          <w:szCs w:val="20"/>
          <w:lang w:val="uk-UA" w:eastAsia="ru-RU"/>
        </w:rPr>
      </w:pPr>
    </w:p>
    <w:p w14:paraId="5E3F291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newanalysis.Dialog.GetUserCaseSelection</w:t>
      </w:r>
    </w:p>
    <w:p w14:paraId="381930C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optionsdialog</w:t>
      </w:r>
    </w:p>
    <w:p w14:paraId="397103B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.SelectSpecifiedCases = True</w:t>
      </w:r>
    </w:p>
    <w:p w14:paraId="3FA8002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.UserSpecifiedCases = "1-150"</w:t>
      </w:r>
    </w:p>
    <w:p w14:paraId="2B1BE53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68353629" w14:textId="77777777" w:rsidR="00D9262A" w:rsidRPr="002A6547" w:rsidRDefault="00D9262A" w:rsidP="002A6547">
      <w:pPr>
        <w:spacing w:after="0" w:line="240" w:lineRule="auto"/>
        <w:rPr>
          <w:rFonts w:ascii="Consolas" w:hAnsi="Consolas" w:cs="Consolas"/>
          <w:sz w:val="20"/>
          <w:szCs w:val="20"/>
          <w:lang w:val="uk-UA" w:eastAsia="ru-RU"/>
        </w:rPr>
      </w:pPr>
    </w:p>
    <w:p w14:paraId="5C6BB22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newanalysis.Dialog.SetUserCaseSelection optionsdialog</w:t>
      </w:r>
    </w:p>
    <w:p w14:paraId="2A9EC4F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Nothing</w:t>
      </w:r>
    </w:p>
    <w:p w14:paraId="27F7B537" w14:textId="77777777" w:rsidR="00D9262A" w:rsidRPr="002A6547" w:rsidRDefault="00D9262A" w:rsidP="002A6547">
      <w:pPr>
        <w:spacing w:after="0" w:line="240" w:lineRule="auto"/>
        <w:rPr>
          <w:rFonts w:ascii="Consolas" w:hAnsi="Consolas" w:cs="Consolas"/>
          <w:sz w:val="20"/>
          <w:szCs w:val="20"/>
          <w:lang w:val="uk-UA" w:eastAsia="ru-RU"/>
        </w:rPr>
      </w:pPr>
    </w:p>
    <w:p w14:paraId="64EFC54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lastRenderedPageBreak/>
        <w:t>Set optionsdialog = newanalysis.Dialog.GetMultipleModelSelection</w:t>
      </w:r>
    </w:p>
    <w:p w14:paraId="5D6F83B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optionsdialog</w:t>
      </w:r>
    </w:p>
    <w:p w14:paraId="1A1CDE4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.ShowOnlyStandaloneNetworks = True</w:t>
      </w:r>
    </w:p>
    <w:p w14:paraId="6088C2C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.SelectTheEnsembleItself = True</w:t>
      </w:r>
    </w:p>
    <w:p w14:paraId="79A53CD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.SelectedModels = "1-5 "</w:t>
      </w:r>
    </w:p>
    <w:p w14:paraId="531BB0D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685BEC83" w14:textId="77777777" w:rsidR="00D9262A" w:rsidRPr="002A6547" w:rsidRDefault="00D9262A" w:rsidP="002A6547">
      <w:pPr>
        <w:spacing w:after="0" w:line="240" w:lineRule="auto"/>
        <w:rPr>
          <w:rFonts w:ascii="Consolas" w:hAnsi="Consolas" w:cs="Consolas"/>
          <w:sz w:val="20"/>
          <w:szCs w:val="20"/>
          <w:lang w:val="uk-UA" w:eastAsia="ru-RU"/>
        </w:rPr>
      </w:pPr>
    </w:p>
    <w:p w14:paraId="298D579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newanalysis.Dialog.SetMultipleModelSelection optionsdialog</w:t>
      </w:r>
    </w:p>
    <w:p w14:paraId="2E65712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Nothing</w:t>
      </w:r>
    </w:p>
    <w:p w14:paraId="04B2BB57" w14:textId="77777777" w:rsidR="00D9262A" w:rsidRPr="002A6547" w:rsidRDefault="00D9262A" w:rsidP="002A6547">
      <w:pPr>
        <w:spacing w:after="0" w:line="240" w:lineRule="auto"/>
        <w:rPr>
          <w:rFonts w:ascii="Consolas" w:hAnsi="Consolas" w:cs="Consolas"/>
          <w:sz w:val="20"/>
          <w:szCs w:val="20"/>
          <w:lang w:val="uk-UA" w:eastAsia="ru-RU"/>
        </w:rPr>
      </w:pPr>
    </w:p>
    <w:p w14:paraId="57C9A7B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newanalysis.RouteOutput(newanalysis.Dialog.PrintModelSummarySpreadsheet).Visible = True</w:t>
      </w:r>
    </w:p>
    <w:p w14:paraId="6E34BACD" w14:textId="77777777" w:rsidR="00D9262A" w:rsidRPr="002A6547" w:rsidRDefault="00D9262A" w:rsidP="002A6547">
      <w:pPr>
        <w:spacing w:after="0" w:line="240" w:lineRule="auto"/>
        <w:rPr>
          <w:rFonts w:ascii="Consolas" w:hAnsi="Consolas" w:cs="Consolas"/>
          <w:sz w:val="20"/>
          <w:szCs w:val="20"/>
          <w:lang w:val="uk-UA" w:eastAsia="ru-RU"/>
        </w:rPr>
      </w:pPr>
    </w:p>
    <w:p w14:paraId="77EF2CB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newanalysis.Dialog.GetMultipleModelSelection</w:t>
      </w:r>
    </w:p>
    <w:p w14:paraId="2D92D45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optionsdialog</w:t>
      </w:r>
    </w:p>
    <w:p w14:paraId="74E8536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.SelectedModels = "5 "</w:t>
      </w:r>
    </w:p>
    <w:p w14:paraId="0FD3D1A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4C1E1795" w14:textId="77777777" w:rsidR="00D9262A" w:rsidRPr="002A6547" w:rsidRDefault="00D9262A" w:rsidP="002A6547">
      <w:pPr>
        <w:spacing w:after="0" w:line="240" w:lineRule="auto"/>
        <w:rPr>
          <w:rFonts w:ascii="Consolas" w:hAnsi="Consolas" w:cs="Consolas"/>
          <w:sz w:val="20"/>
          <w:szCs w:val="20"/>
          <w:lang w:val="uk-UA" w:eastAsia="ru-RU"/>
        </w:rPr>
      </w:pPr>
    </w:p>
    <w:p w14:paraId="397B7FE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newanalysis.Dialog.SetMultipleModelSelection optionsdialog</w:t>
      </w:r>
    </w:p>
    <w:p w14:paraId="51E6936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Nothing</w:t>
      </w:r>
    </w:p>
    <w:p w14:paraId="15B222D3" w14:textId="77777777" w:rsidR="00D9262A" w:rsidRPr="002A6547" w:rsidRDefault="00D9262A" w:rsidP="002A6547">
      <w:pPr>
        <w:spacing w:after="0" w:line="240" w:lineRule="auto"/>
        <w:rPr>
          <w:rFonts w:ascii="Consolas" w:hAnsi="Consolas" w:cs="Consolas"/>
          <w:sz w:val="20"/>
          <w:szCs w:val="20"/>
          <w:lang w:val="uk-UA" w:eastAsia="ru-RU"/>
        </w:rPr>
      </w:pPr>
    </w:p>
    <w:p w14:paraId="6DEEBFE8" w14:textId="77777777" w:rsidR="00D9262A" w:rsidRPr="002A6547" w:rsidRDefault="00D9262A" w:rsidP="002A6547">
      <w:pPr>
        <w:spacing w:after="0" w:line="240" w:lineRule="auto"/>
        <w:rPr>
          <w:rFonts w:ascii="Consolas" w:hAnsi="Consolas" w:cs="Consolas"/>
          <w:sz w:val="20"/>
          <w:szCs w:val="20"/>
          <w:lang w:val="uk-UA" w:eastAsia="ru-RU"/>
        </w:rPr>
      </w:pPr>
    </w:p>
    <w:p w14:paraId="7B451D84" w14:textId="77777777" w:rsidR="00D9262A" w:rsidRPr="002A6547" w:rsidRDefault="00D9262A" w:rsidP="002A6547">
      <w:pPr>
        <w:spacing w:after="0" w:line="240" w:lineRule="auto"/>
        <w:rPr>
          <w:rFonts w:ascii="Consolas" w:hAnsi="Consolas" w:cs="Consolas"/>
          <w:sz w:val="20"/>
          <w:szCs w:val="20"/>
          <w:lang w:val="uk-UA" w:eastAsia="ru-RU"/>
        </w:rPr>
      </w:pPr>
    </w:p>
    <w:p w14:paraId="258A431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newanalysis.Run</w:t>
      </w:r>
    </w:p>
    <w:p w14:paraId="443BD597" w14:textId="77777777" w:rsidR="00D9262A" w:rsidRPr="002A6547" w:rsidRDefault="00D9262A" w:rsidP="002A6547">
      <w:pPr>
        <w:spacing w:after="0" w:line="240" w:lineRule="auto"/>
        <w:rPr>
          <w:rFonts w:ascii="Consolas" w:hAnsi="Consolas" w:cs="Consolas"/>
          <w:sz w:val="20"/>
          <w:szCs w:val="20"/>
          <w:lang w:val="uk-UA" w:eastAsia="ru-RU"/>
        </w:rPr>
      </w:pPr>
    </w:p>
    <w:p w14:paraId="467DE9B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677B952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.VariablesAndTypes = "1-10 | 11"</w:t>
      </w:r>
    </w:p>
    <w:p w14:paraId="0B15CF3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.Variables = "11 | 1-10"</w:t>
      </w:r>
    </w:p>
    <w:p w14:paraId="5EBA2BF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.TypeOfAnalysis = 7</w:t>
      </w:r>
    </w:p>
    <w:p w14:paraId="27369B0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.NetworkListView = " 5 "</w:t>
      </w:r>
    </w:p>
    <w:p w14:paraId="74E5F04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.IssueMissingDataWarning = False</w:t>
      </w:r>
    </w:p>
    <w:p w14:paraId="3440798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.ApplyMemoryLimit = True</w:t>
      </w:r>
    </w:p>
    <w:p w14:paraId="288271A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.MemoryLimit = 30</w:t>
      </w:r>
    </w:p>
    <w:p w14:paraId="2F4DFB9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5DB8A77D" w14:textId="77777777" w:rsidR="00D9262A" w:rsidRPr="002A6547" w:rsidRDefault="00D9262A" w:rsidP="002A6547">
      <w:pPr>
        <w:spacing w:after="0" w:line="240" w:lineRule="auto"/>
        <w:rPr>
          <w:rFonts w:ascii="Consolas" w:hAnsi="Consolas" w:cs="Consolas"/>
          <w:sz w:val="20"/>
          <w:szCs w:val="20"/>
          <w:lang w:val="uk-UA" w:eastAsia="ru-RU"/>
        </w:rPr>
      </w:pPr>
    </w:p>
    <w:p w14:paraId="0FFE60F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newanalysis.Run</w:t>
      </w:r>
    </w:p>
    <w:p w14:paraId="2CDBD068" w14:textId="77777777" w:rsidR="00D9262A" w:rsidRPr="002A6547" w:rsidRDefault="00D9262A" w:rsidP="002A6547">
      <w:pPr>
        <w:spacing w:after="0" w:line="240" w:lineRule="auto"/>
        <w:rPr>
          <w:rFonts w:ascii="Consolas" w:hAnsi="Consolas" w:cs="Consolas"/>
          <w:sz w:val="20"/>
          <w:szCs w:val="20"/>
          <w:lang w:val="uk-UA" w:eastAsia="ru-RU"/>
        </w:rPr>
      </w:pPr>
    </w:p>
    <w:p w14:paraId="07D7015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newanalysis.Run</w:t>
      </w:r>
    </w:p>
    <w:p w14:paraId="5E5B6575" w14:textId="77777777" w:rsidR="00D9262A" w:rsidRPr="002A6547" w:rsidRDefault="00D9262A" w:rsidP="002A6547">
      <w:pPr>
        <w:spacing w:after="0" w:line="240" w:lineRule="auto"/>
        <w:rPr>
          <w:rFonts w:ascii="Consolas" w:hAnsi="Consolas" w:cs="Consolas"/>
          <w:sz w:val="20"/>
          <w:szCs w:val="20"/>
          <w:lang w:val="uk-UA" w:eastAsia="ru-RU"/>
        </w:rPr>
      </w:pPr>
    </w:p>
    <w:p w14:paraId="7350273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64FCA65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.VariablesAndTypes = "1-10 | 11"</w:t>
      </w:r>
    </w:p>
    <w:p w14:paraId="4B87521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.Variables = "11 | 1-10"</w:t>
      </w:r>
    </w:p>
    <w:p w14:paraId="216441E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.TypeOfAnalysis = 7</w:t>
      </w:r>
    </w:p>
    <w:p w14:paraId="1E41DC3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.NetworkListView = " 5 "</w:t>
      </w:r>
    </w:p>
    <w:p w14:paraId="5FAA0FE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.IssueMissingDataWarning = False</w:t>
      </w:r>
    </w:p>
    <w:p w14:paraId="1A302C2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.ApplyMemoryLimit = True</w:t>
      </w:r>
    </w:p>
    <w:p w14:paraId="451A2F2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.MemoryLimit = 30</w:t>
      </w:r>
    </w:p>
    <w:p w14:paraId="188FCF5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60125D8D" w14:textId="77777777" w:rsidR="00D9262A" w:rsidRPr="002A6547" w:rsidRDefault="00D9262A" w:rsidP="002A6547">
      <w:pPr>
        <w:spacing w:after="0" w:line="240" w:lineRule="auto"/>
        <w:rPr>
          <w:rFonts w:ascii="Consolas" w:hAnsi="Consolas" w:cs="Consolas"/>
          <w:sz w:val="20"/>
          <w:szCs w:val="20"/>
          <w:lang w:val="uk-UA" w:eastAsia="ru-RU"/>
        </w:rPr>
      </w:pPr>
    </w:p>
    <w:p w14:paraId="3B9BCA5B" w14:textId="77777777" w:rsidR="00D9262A" w:rsidRPr="002A6547" w:rsidRDefault="00D9262A" w:rsidP="002A6547">
      <w:pPr>
        <w:spacing w:after="0" w:line="240" w:lineRule="auto"/>
        <w:rPr>
          <w:rFonts w:ascii="Consolas" w:hAnsi="Consolas" w:cs="Consolas"/>
          <w:sz w:val="20"/>
          <w:szCs w:val="20"/>
          <w:lang w:val="uk-UA" w:eastAsia="ru-RU"/>
        </w:rPr>
      </w:pPr>
    </w:p>
    <w:p w14:paraId="62AEE09F" w14:textId="385B184A"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newanalysis.Dialog.SaveNetworkFile "C:\Documents and Settings\User\Рабочий стол\лучшая сеть.snn"</w:t>
      </w:r>
    </w:p>
    <w:p w14:paraId="69EC0C40" w14:textId="77777777" w:rsidR="00D9262A" w:rsidRPr="002A6547" w:rsidRDefault="00D9262A" w:rsidP="002A6547">
      <w:pPr>
        <w:spacing w:after="0" w:line="240" w:lineRule="auto"/>
        <w:rPr>
          <w:rFonts w:ascii="Consolas" w:hAnsi="Consolas" w:cs="Consolas"/>
          <w:sz w:val="20"/>
          <w:szCs w:val="20"/>
          <w:lang w:val="uk-UA" w:eastAsia="ru-RU"/>
        </w:rPr>
      </w:pPr>
    </w:p>
    <w:p w14:paraId="1F9EE0F3" w14:textId="77777777" w:rsidR="00D9262A" w:rsidRPr="002A6547" w:rsidRDefault="00D9262A" w:rsidP="002A6547">
      <w:pPr>
        <w:spacing w:after="0" w:line="240" w:lineRule="auto"/>
        <w:rPr>
          <w:rFonts w:ascii="Consolas" w:hAnsi="Consolas" w:cs="Consolas"/>
          <w:sz w:val="20"/>
          <w:szCs w:val="20"/>
          <w:lang w:val="uk-UA" w:eastAsia="ru-RU"/>
        </w:rPr>
      </w:pPr>
    </w:p>
    <w:p w14:paraId="2D287AC2" w14:textId="5D4950BD"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newanalysis.Dialog.OpenNetworkFile "C:\Documents and Settings\User\Рабочий стол\лучшая сеть.snn"</w:t>
      </w:r>
    </w:p>
    <w:p w14:paraId="04FA2BF6" w14:textId="77777777" w:rsidR="00D9262A" w:rsidRPr="002A6547" w:rsidRDefault="00D9262A" w:rsidP="002A6547">
      <w:pPr>
        <w:spacing w:after="0" w:line="240" w:lineRule="auto"/>
        <w:rPr>
          <w:rFonts w:ascii="Consolas" w:hAnsi="Consolas" w:cs="Consolas"/>
          <w:sz w:val="20"/>
          <w:szCs w:val="20"/>
          <w:lang w:val="uk-UA" w:eastAsia="ru-RU"/>
        </w:rPr>
      </w:pPr>
    </w:p>
    <w:p w14:paraId="0C753AC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085CF04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.TypeOfAnalysis = scSNNRunExistingModel</w:t>
      </w:r>
    </w:p>
    <w:p w14:paraId="7079F98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1265A86D" w14:textId="77777777" w:rsidR="00D9262A" w:rsidRPr="002A6547" w:rsidRDefault="00D9262A" w:rsidP="002A6547">
      <w:pPr>
        <w:spacing w:after="0" w:line="240" w:lineRule="auto"/>
        <w:rPr>
          <w:rFonts w:ascii="Consolas" w:hAnsi="Consolas" w:cs="Consolas"/>
          <w:sz w:val="20"/>
          <w:szCs w:val="20"/>
          <w:lang w:val="uk-UA" w:eastAsia="ru-RU"/>
        </w:rPr>
      </w:pPr>
    </w:p>
    <w:p w14:paraId="60FB1A1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newanalysis.Run</w:t>
      </w:r>
    </w:p>
    <w:p w14:paraId="1C23C80F" w14:textId="77777777" w:rsidR="00D9262A" w:rsidRPr="002A6547" w:rsidRDefault="00D9262A" w:rsidP="002A6547">
      <w:pPr>
        <w:spacing w:after="0" w:line="240" w:lineRule="auto"/>
        <w:rPr>
          <w:rFonts w:ascii="Consolas" w:hAnsi="Consolas" w:cs="Consolas"/>
          <w:sz w:val="20"/>
          <w:szCs w:val="20"/>
          <w:lang w:val="uk-UA" w:eastAsia="ru-RU"/>
        </w:rPr>
      </w:pPr>
    </w:p>
    <w:p w14:paraId="23BE9EA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lastRenderedPageBreak/>
        <w:t>With newanalysis.Dialog</w:t>
      </w:r>
    </w:p>
    <w:p w14:paraId="62DA014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.UseOverallSubsets = True</w:t>
      </w:r>
    </w:p>
    <w:p w14:paraId="6070D87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.GenerateSummaryStatistics = True</w:t>
      </w:r>
    </w:p>
    <w:p w14:paraId="642E145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.GenerateConfusionMatrix = True</w:t>
      </w:r>
    </w:p>
    <w:p w14:paraId="56D035A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.ShowPredictions = True</w:t>
      </w:r>
    </w:p>
    <w:p w14:paraId="0CA67FB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.ShowConfidenceLevels = False</w:t>
      </w:r>
    </w:p>
    <w:p w14:paraId="6A7F411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.IncludeObservedInPredictionsSpreadsheet = True</w:t>
      </w:r>
    </w:p>
    <w:p w14:paraId="2EF1CC0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.IncludeIndependentsInPredictionsSpreadsheet = False</w:t>
      </w:r>
    </w:p>
    <w:p w14:paraId="0D2C0D5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.IncludeSubsetVariableInPredictionsSpreadsheet = False</w:t>
      </w:r>
    </w:p>
    <w:p w14:paraId="6E09A22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.IncludeUserVariablesInPredictionsSpreadsheet = False</w:t>
      </w:r>
    </w:p>
    <w:p w14:paraId="029F2F5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.ShowRawResiduals = True</w:t>
      </w:r>
    </w:p>
    <w:p w14:paraId="2FE8608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.ShowResidualsSquared = False</w:t>
      </w:r>
    </w:p>
    <w:p w14:paraId="00CC8DF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.ShowAbsoluteResiduals = False</w:t>
      </w:r>
    </w:p>
    <w:p w14:paraId="426F029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.ShowStandardResiduals = False</w:t>
      </w:r>
    </w:p>
    <w:p w14:paraId="37C2333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.IncludePredictionsInResidualsSpreadsheet = True</w:t>
      </w:r>
    </w:p>
    <w:p w14:paraId="3034AA2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.IncludeObservedInResidualsSpreadsheet = False</w:t>
      </w:r>
    </w:p>
    <w:p w14:paraId="6F70E28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.IncludeIndependentsInResidualsSpreadsheet = False</w:t>
      </w:r>
    </w:p>
    <w:p w14:paraId="58AF23A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.IncludeSubsetVariableInResidualsSpreadsheet = False</w:t>
      </w:r>
    </w:p>
    <w:p w14:paraId="51F7393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.IncludeUserVariablesInResidualsSpreadsheet = False</w:t>
      </w:r>
    </w:p>
    <w:p w14:paraId="145C0A9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.ShowRatioAndRankingSensitivityMetrics = True</w:t>
      </w:r>
    </w:p>
    <w:p w14:paraId="2A0F217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.SelectXaxisVariable = 1</w:t>
      </w:r>
    </w:p>
    <w:p w14:paraId="2184A21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.SelectYaxisVariable = 0</w:t>
      </w:r>
    </w:p>
    <w:p w14:paraId="7849F7A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.CasewiseDeletionOfMD = True</w:t>
      </w:r>
    </w:p>
    <w:p w14:paraId="48ADE80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52AC31A2" w14:textId="77777777" w:rsidR="00D9262A" w:rsidRPr="002A6547" w:rsidRDefault="00D9262A" w:rsidP="002A6547">
      <w:pPr>
        <w:spacing w:after="0" w:line="240" w:lineRule="auto"/>
        <w:rPr>
          <w:rFonts w:ascii="Consolas" w:hAnsi="Consolas" w:cs="Consolas"/>
          <w:sz w:val="20"/>
          <w:szCs w:val="20"/>
          <w:lang w:val="uk-UA" w:eastAsia="ru-RU"/>
        </w:rPr>
      </w:pPr>
    </w:p>
    <w:p w14:paraId="32F8F7C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newanalysis.Dialog.GetUserCaseSelection</w:t>
      </w:r>
    </w:p>
    <w:p w14:paraId="14477F8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optionsdialog</w:t>
      </w:r>
    </w:p>
    <w:p w14:paraId="15F3B11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.SelectSpecifiedCases = True</w:t>
      </w:r>
    </w:p>
    <w:p w14:paraId="40DD736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.UserSpecifiedCases = "1-150"</w:t>
      </w:r>
    </w:p>
    <w:p w14:paraId="0AA2260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0999463E" w14:textId="77777777" w:rsidR="00D9262A" w:rsidRPr="002A6547" w:rsidRDefault="00D9262A" w:rsidP="002A6547">
      <w:pPr>
        <w:spacing w:after="0" w:line="240" w:lineRule="auto"/>
        <w:rPr>
          <w:rFonts w:ascii="Consolas" w:hAnsi="Consolas" w:cs="Consolas"/>
          <w:sz w:val="20"/>
          <w:szCs w:val="20"/>
          <w:lang w:val="uk-UA" w:eastAsia="ru-RU"/>
        </w:rPr>
      </w:pPr>
    </w:p>
    <w:p w14:paraId="5828636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newanalysis.Dialog.SetUserCaseSelection optionsdialog</w:t>
      </w:r>
    </w:p>
    <w:p w14:paraId="20797C8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Nothing</w:t>
      </w:r>
    </w:p>
    <w:p w14:paraId="6FABC772" w14:textId="77777777" w:rsidR="00D9262A" w:rsidRPr="002A6547" w:rsidRDefault="00D9262A" w:rsidP="002A6547">
      <w:pPr>
        <w:spacing w:after="0" w:line="240" w:lineRule="auto"/>
        <w:rPr>
          <w:rFonts w:ascii="Consolas" w:hAnsi="Consolas" w:cs="Consolas"/>
          <w:sz w:val="20"/>
          <w:szCs w:val="20"/>
          <w:lang w:val="uk-UA" w:eastAsia="ru-RU"/>
        </w:rPr>
      </w:pPr>
    </w:p>
    <w:p w14:paraId="2C0F504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newanalysis.Dialog.GetMultipleModelSelection</w:t>
      </w:r>
    </w:p>
    <w:p w14:paraId="6287BB5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optionsdialog</w:t>
      </w:r>
    </w:p>
    <w:p w14:paraId="0C2AC2A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.ShowOnlyStandaloneNetworks = True</w:t>
      </w:r>
    </w:p>
    <w:p w14:paraId="5F79AC5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.SelectTheEnsembleItself = True</w:t>
      </w:r>
    </w:p>
    <w:p w14:paraId="59D6AB7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.SelectedModels = "5 "</w:t>
      </w:r>
    </w:p>
    <w:p w14:paraId="1B7C4D0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0AA478EA" w14:textId="77777777" w:rsidR="00D9262A" w:rsidRPr="002A6547" w:rsidRDefault="00D9262A" w:rsidP="002A6547">
      <w:pPr>
        <w:spacing w:after="0" w:line="240" w:lineRule="auto"/>
        <w:rPr>
          <w:rFonts w:ascii="Consolas" w:hAnsi="Consolas" w:cs="Consolas"/>
          <w:sz w:val="20"/>
          <w:szCs w:val="20"/>
          <w:lang w:val="uk-UA" w:eastAsia="ru-RU"/>
        </w:rPr>
      </w:pPr>
    </w:p>
    <w:p w14:paraId="62BF5B4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newanalysis.Dialog.SetMultipleModelSelection optionsdialog</w:t>
      </w:r>
    </w:p>
    <w:p w14:paraId="621DD4C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Nothing</w:t>
      </w:r>
    </w:p>
    <w:p w14:paraId="2D7917FC" w14:textId="77777777" w:rsidR="00D9262A" w:rsidRPr="002A6547" w:rsidRDefault="00D9262A" w:rsidP="002A6547">
      <w:pPr>
        <w:spacing w:after="0" w:line="240" w:lineRule="auto"/>
        <w:rPr>
          <w:rFonts w:ascii="Consolas" w:hAnsi="Consolas" w:cs="Consolas"/>
          <w:sz w:val="20"/>
          <w:szCs w:val="20"/>
          <w:lang w:val="uk-UA" w:eastAsia="ru-RU"/>
        </w:rPr>
      </w:pPr>
    </w:p>
    <w:p w14:paraId="1999E6C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newanalysis.Dialog.GotoUserDefinedCase</w:t>
      </w:r>
    </w:p>
    <w:p w14:paraId="40373E07" w14:textId="77777777" w:rsidR="00D9262A" w:rsidRPr="002A6547" w:rsidRDefault="00D9262A" w:rsidP="002A6547">
      <w:pPr>
        <w:spacing w:after="0" w:line="240" w:lineRule="auto"/>
        <w:rPr>
          <w:rFonts w:ascii="Consolas" w:hAnsi="Consolas" w:cs="Consolas"/>
          <w:sz w:val="20"/>
          <w:szCs w:val="20"/>
          <w:lang w:val="uk-UA" w:eastAsia="ru-RU"/>
        </w:rPr>
      </w:pPr>
    </w:p>
    <w:p w14:paraId="2253754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76C7CDE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.UseInputValue = 1</w:t>
      </w:r>
    </w:p>
    <w:p w14:paraId="6A3238C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.IncludeStandardPredictionsInPredictionsSpreadsheet = True</w:t>
      </w:r>
    </w:p>
    <w:p w14:paraId="23BA31A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.IncludeConfidenceLevelsInPredictionsSpreadsheet = False</w:t>
      </w:r>
    </w:p>
    <w:p w14:paraId="390F559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.IncludeInputsInPredictionsSpreadsheet = False</w:t>
      </w:r>
    </w:p>
    <w:p w14:paraId="1C545D9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.RetainMultiplePredictionsInSpreadsheet = True</w:t>
      </w:r>
    </w:p>
    <w:p w14:paraId="6B97903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.RunUserDefinedInput = "(0,000000)" + vbLf + _</w:t>
      </w:r>
    </w:p>
    <w:p w14:paraId="3083B14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"(36,000000)" + vbLf + _</w:t>
      </w:r>
    </w:p>
    <w:p w14:paraId="4735701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68195CF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30108EA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063D807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007679B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5C27966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"(98,000000)" + vbLf + _</w:t>
      </w:r>
    </w:p>
    <w:p w14:paraId="75C1C71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"(87,000000)"</w:t>
      </w:r>
    </w:p>
    <w:p w14:paraId="26004C5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747EB233" w14:textId="77777777" w:rsidR="00D9262A" w:rsidRPr="002A6547" w:rsidRDefault="00D9262A" w:rsidP="002A6547">
      <w:pPr>
        <w:spacing w:after="0" w:line="240" w:lineRule="auto"/>
        <w:rPr>
          <w:rFonts w:ascii="Consolas" w:hAnsi="Consolas" w:cs="Consolas"/>
          <w:sz w:val="20"/>
          <w:szCs w:val="20"/>
          <w:lang w:val="uk-UA" w:eastAsia="ru-RU"/>
        </w:rPr>
      </w:pPr>
    </w:p>
    <w:p w14:paraId="3B8738A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newanalysis.Dialog.GetSelectModelsForExecution</w:t>
      </w:r>
    </w:p>
    <w:p w14:paraId="4D9433C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optionsdialog</w:t>
      </w:r>
    </w:p>
    <w:p w14:paraId="499266F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.ShowOnlyStandaloneNetworks = True</w:t>
      </w:r>
    </w:p>
    <w:p w14:paraId="1084717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.SelectTheEnsembleItself = True</w:t>
      </w:r>
    </w:p>
    <w:p w14:paraId="4400A48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.SelectedModels = "5 "</w:t>
      </w:r>
    </w:p>
    <w:p w14:paraId="67B412B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023F3AF2" w14:textId="77777777" w:rsidR="00D9262A" w:rsidRPr="002A6547" w:rsidRDefault="00D9262A" w:rsidP="002A6547">
      <w:pPr>
        <w:spacing w:after="0" w:line="240" w:lineRule="auto"/>
        <w:rPr>
          <w:rFonts w:ascii="Consolas" w:hAnsi="Consolas" w:cs="Consolas"/>
          <w:sz w:val="20"/>
          <w:szCs w:val="20"/>
          <w:lang w:val="uk-UA" w:eastAsia="ru-RU"/>
        </w:rPr>
      </w:pPr>
    </w:p>
    <w:p w14:paraId="4EC5136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newanalysis.Dialog.SetSelectModelsForExecution optionsdialog</w:t>
      </w:r>
    </w:p>
    <w:p w14:paraId="798741A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Set optionsdialog = Nothing</w:t>
      </w:r>
    </w:p>
    <w:p w14:paraId="54EF44BE" w14:textId="77777777" w:rsidR="00D9262A" w:rsidRPr="002A6547" w:rsidRDefault="00D9262A" w:rsidP="002A6547">
      <w:pPr>
        <w:spacing w:after="0" w:line="240" w:lineRule="auto"/>
        <w:rPr>
          <w:rFonts w:ascii="Consolas" w:hAnsi="Consolas" w:cs="Consolas"/>
          <w:sz w:val="20"/>
          <w:szCs w:val="20"/>
          <w:lang w:val="uk-UA" w:eastAsia="ru-RU"/>
        </w:rPr>
      </w:pPr>
    </w:p>
    <w:p w14:paraId="7A2CFE2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newanalysis.RouteOutput(newanalysis.Dialog.PrintPredictionsSpreadsheet).Visible = True</w:t>
      </w:r>
    </w:p>
    <w:p w14:paraId="2B1FACF6" w14:textId="77777777" w:rsidR="00D9262A" w:rsidRPr="002A6547" w:rsidRDefault="00D9262A" w:rsidP="002A6547">
      <w:pPr>
        <w:spacing w:after="0" w:line="240" w:lineRule="auto"/>
        <w:rPr>
          <w:rFonts w:ascii="Consolas" w:hAnsi="Consolas" w:cs="Consolas"/>
          <w:sz w:val="20"/>
          <w:szCs w:val="20"/>
          <w:lang w:val="uk-UA" w:eastAsia="ru-RU"/>
        </w:rPr>
      </w:pPr>
    </w:p>
    <w:p w14:paraId="793B1E3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6C036E22"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.RunUserDefinedInput = "(1,000000)" + vbLf + _</w:t>
      </w:r>
    </w:p>
    <w:p w14:paraId="5AA5114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"(37,000000)" + vbLf + _</w:t>
      </w:r>
    </w:p>
    <w:p w14:paraId="0993AAA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0107944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1AD1259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649AEC1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266101F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729558C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"(60,000000)" + vbLf + _</w:t>
      </w:r>
    </w:p>
    <w:p w14:paraId="667B309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"(98,000000)"</w:t>
      </w:r>
    </w:p>
    <w:p w14:paraId="1F04058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78549209" w14:textId="77777777" w:rsidR="00D9262A" w:rsidRPr="002A6547" w:rsidRDefault="00D9262A" w:rsidP="002A6547">
      <w:pPr>
        <w:spacing w:after="0" w:line="240" w:lineRule="auto"/>
        <w:rPr>
          <w:rFonts w:ascii="Consolas" w:hAnsi="Consolas" w:cs="Consolas"/>
          <w:sz w:val="20"/>
          <w:szCs w:val="20"/>
          <w:lang w:val="uk-UA" w:eastAsia="ru-RU"/>
        </w:rPr>
      </w:pPr>
    </w:p>
    <w:p w14:paraId="5F73517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newanalysis.RouteOutput(newanalysis.Dialog.PrintPredictionsSpreadsheet).Visible = True</w:t>
      </w:r>
    </w:p>
    <w:p w14:paraId="660A09BD" w14:textId="77777777" w:rsidR="00D9262A" w:rsidRPr="002A6547" w:rsidRDefault="00D9262A" w:rsidP="002A6547">
      <w:pPr>
        <w:spacing w:after="0" w:line="240" w:lineRule="auto"/>
        <w:rPr>
          <w:rFonts w:ascii="Consolas" w:hAnsi="Consolas" w:cs="Consolas"/>
          <w:sz w:val="20"/>
          <w:szCs w:val="20"/>
          <w:lang w:val="uk-UA" w:eastAsia="ru-RU"/>
        </w:rPr>
      </w:pPr>
    </w:p>
    <w:p w14:paraId="2A2495F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589AEE3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.RunUserDefinedInput = "(1,000000)" + vbLf + _</w:t>
      </w:r>
    </w:p>
    <w:p w14:paraId="4AB09B20"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"(38,000000)" + vbLf + _</w:t>
      </w:r>
    </w:p>
    <w:p w14:paraId="743C05D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3DB92CE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03FC501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019968B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7552C63C"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038BEDE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"(98,000000)" + vbLf + _</w:t>
      </w:r>
    </w:p>
    <w:p w14:paraId="2A3175F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"(78,000000)"</w:t>
      </w:r>
    </w:p>
    <w:p w14:paraId="4687DC3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65185FD4" w14:textId="77777777" w:rsidR="00D9262A" w:rsidRPr="002A6547" w:rsidRDefault="00D9262A" w:rsidP="002A6547">
      <w:pPr>
        <w:spacing w:after="0" w:line="240" w:lineRule="auto"/>
        <w:rPr>
          <w:rFonts w:ascii="Consolas" w:hAnsi="Consolas" w:cs="Consolas"/>
          <w:sz w:val="20"/>
          <w:szCs w:val="20"/>
          <w:lang w:val="uk-UA" w:eastAsia="ru-RU"/>
        </w:rPr>
      </w:pPr>
    </w:p>
    <w:p w14:paraId="7321422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newanalysis.RouteOutput(newanalysis.Dialog.PrintPredictionsSpreadsheet).Visible = True</w:t>
      </w:r>
    </w:p>
    <w:p w14:paraId="5DF3887D" w14:textId="77777777" w:rsidR="00D9262A" w:rsidRPr="002A6547" w:rsidRDefault="00D9262A" w:rsidP="002A6547">
      <w:pPr>
        <w:spacing w:after="0" w:line="240" w:lineRule="auto"/>
        <w:rPr>
          <w:rFonts w:ascii="Consolas" w:hAnsi="Consolas" w:cs="Consolas"/>
          <w:sz w:val="20"/>
          <w:szCs w:val="20"/>
          <w:lang w:val="uk-UA" w:eastAsia="ru-RU"/>
        </w:rPr>
      </w:pPr>
    </w:p>
    <w:p w14:paraId="62C817C6"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3144E42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.RunUserDefinedInput = "(0,000000)" + vbLf + _</w:t>
      </w:r>
    </w:p>
    <w:p w14:paraId="3AF1116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"(37,000000)" + vbLf + _</w:t>
      </w:r>
    </w:p>
    <w:p w14:paraId="4D3615A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2EE8A09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2D64EE2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14107A2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572BD26F"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4734CE1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"(87,000000)" + vbLf + _</w:t>
      </w:r>
    </w:p>
    <w:p w14:paraId="4FD3BD3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"(99,000000)"</w:t>
      </w:r>
    </w:p>
    <w:p w14:paraId="090EFE4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1F3D1FEB" w14:textId="77777777" w:rsidR="00D9262A" w:rsidRPr="002A6547" w:rsidRDefault="00D9262A" w:rsidP="002A6547">
      <w:pPr>
        <w:spacing w:after="0" w:line="240" w:lineRule="auto"/>
        <w:rPr>
          <w:rFonts w:ascii="Consolas" w:hAnsi="Consolas" w:cs="Consolas"/>
          <w:sz w:val="20"/>
          <w:szCs w:val="20"/>
          <w:lang w:val="uk-UA" w:eastAsia="ru-RU"/>
        </w:rPr>
      </w:pPr>
    </w:p>
    <w:p w14:paraId="06FE2A1B"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newanalysis.RouteOutput(newanalysis.Dialog.PrintPredictionsSpreadsheet).Visible = True</w:t>
      </w:r>
    </w:p>
    <w:p w14:paraId="5FA1F5F8" w14:textId="77777777" w:rsidR="00D9262A" w:rsidRPr="002A6547" w:rsidRDefault="00D9262A" w:rsidP="002A6547">
      <w:pPr>
        <w:spacing w:after="0" w:line="240" w:lineRule="auto"/>
        <w:rPr>
          <w:rFonts w:ascii="Consolas" w:hAnsi="Consolas" w:cs="Consolas"/>
          <w:sz w:val="20"/>
          <w:szCs w:val="20"/>
          <w:lang w:val="uk-UA" w:eastAsia="ru-RU"/>
        </w:rPr>
      </w:pPr>
    </w:p>
    <w:p w14:paraId="636612B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5DE8FEB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.RunUserDefinedInput = "(1,000000)" + vbLf + _</w:t>
      </w:r>
    </w:p>
    <w:p w14:paraId="4E7FFB6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"(39,000000)" + vbLf + _</w:t>
      </w:r>
    </w:p>
    <w:p w14:paraId="1EDCB19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13954AB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6160210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3FE0D00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2E989FDD"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lastRenderedPageBreak/>
        <w:t>"(1,000000)" + vbLf + _</w:t>
      </w:r>
    </w:p>
    <w:p w14:paraId="3039B189"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"(99,000000)" + vbLf + _</w:t>
      </w:r>
    </w:p>
    <w:p w14:paraId="305C9CD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"(87,000000)"</w:t>
      </w:r>
    </w:p>
    <w:p w14:paraId="6BFA26F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76B6C945" w14:textId="77777777" w:rsidR="00D9262A" w:rsidRPr="002A6547" w:rsidRDefault="00D9262A" w:rsidP="002A6547">
      <w:pPr>
        <w:spacing w:after="0" w:line="240" w:lineRule="auto"/>
        <w:rPr>
          <w:rFonts w:ascii="Consolas" w:hAnsi="Consolas" w:cs="Consolas"/>
          <w:sz w:val="20"/>
          <w:szCs w:val="20"/>
          <w:lang w:val="uk-UA" w:eastAsia="ru-RU"/>
        </w:rPr>
      </w:pPr>
    </w:p>
    <w:p w14:paraId="5D54449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newanalysis.RouteOutput(newanalysis.Dialog.PrintPredictionsSpreadsheet).Visible = True</w:t>
      </w:r>
    </w:p>
    <w:p w14:paraId="04D83DAF" w14:textId="77777777" w:rsidR="00D9262A" w:rsidRPr="002A6547" w:rsidRDefault="00D9262A" w:rsidP="002A6547">
      <w:pPr>
        <w:spacing w:after="0" w:line="240" w:lineRule="auto"/>
        <w:rPr>
          <w:rFonts w:ascii="Consolas" w:hAnsi="Consolas" w:cs="Consolas"/>
          <w:sz w:val="20"/>
          <w:szCs w:val="20"/>
          <w:lang w:val="uk-UA" w:eastAsia="ru-RU"/>
        </w:rPr>
      </w:pPr>
    </w:p>
    <w:p w14:paraId="76C31A78"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With newanalysis.Dialog</w:t>
      </w:r>
    </w:p>
    <w:p w14:paraId="35DB5AC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.RunUserDefinedInput = "(1,000000)" + vbLf + _</w:t>
      </w:r>
    </w:p>
    <w:p w14:paraId="3B35DDB5"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"(40,000000)" + vbLf + _</w:t>
      </w:r>
    </w:p>
    <w:p w14:paraId="1C872DB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08F096F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10DCA6BA"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"(0,000000)" + vbLf + _</w:t>
      </w:r>
    </w:p>
    <w:p w14:paraId="7BF4DFFE"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7C421CD7"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"(1,000000)" + vbLf + _</w:t>
      </w:r>
    </w:p>
    <w:p w14:paraId="0F5950D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"(89,000000)" + vbLf + _</w:t>
      </w:r>
    </w:p>
    <w:p w14:paraId="707E9E11"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"(69,000000)"</w:t>
      </w:r>
    </w:p>
    <w:p w14:paraId="4482F633"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With</w:t>
      </w:r>
    </w:p>
    <w:p w14:paraId="6F2BDE76" w14:textId="77777777" w:rsidR="00D9262A" w:rsidRPr="002A6547" w:rsidRDefault="00D9262A" w:rsidP="002A6547">
      <w:pPr>
        <w:spacing w:after="0" w:line="240" w:lineRule="auto"/>
        <w:rPr>
          <w:rFonts w:ascii="Consolas" w:hAnsi="Consolas" w:cs="Consolas"/>
          <w:sz w:val="20"/>
          <w:szCs w:val="20"/>
          <w:lang w:val="uk-UA" w:eastAsia="ru-RU"/>
        </w:rPr>
      </w:pPr>
    </w:p>
    <w:p w14:paraId="01025034" w14:textId="77777777" w:rsidR="00D9262A"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newanalysis.RouteOutput(newanalysis.Dialog.PrintPredictionsSpreadsheet).Visible = True</w:t>
      </w:r>
    </w:p>
    <w:p w14:paraId="50CB8DC4" w14:textId="77777777" w:rsidR="00D9262A" w:rsidRPr="002A6547" w:rsidRDefault="00D9262A" w:rsidP="002A6547">
      <w:pPr>
        <w:spacing w:after="0" w:line="240" w:lineRule="auto"/>
        <w:rPr>
          <w:rFonts w:ascii="Consolas" w:hAnsi="Consolas" w:cs="Consolas"/>
          <w:sz w:val="20"/>
          <w:szCs w:val="20"/>
          <w:lang w:val="uk-UA" w:eastAsia="ru-RU"/>
        </w:rPr>
      </w:pPr>
    </w:p>
    <w:p w14:paraId="4E0C99A6" w14:textId="2C0A7EDC" w:rsidR="00EB77C4" w:rsidRPr="002A6547" w:rsidRDefault="00D9262A" w:rsidP="002A6547">
      <w:pPr>
        <w:spacing w:after="0" w:line="240" w:lineRule="auto"/>
        <w:rPr>
          <w:rFonts w:ascii="Consolas" w:hAnsi="Consolas" w:cs="Consolas"/>
          <w:sz w:val="20"/>
          <w:szCs w:val="20"/>
          <w:lang w:val="uk-UA" w:eastAsia="ru-RU"/>
        </w:rPr>
      </w:pPr>
      <w:r w:rsidRPr="002A6547">
        <w:rPr>
          <w:rFonts w:ascii="Consolas" w:hAnsi="Consolas" w:cs="Consolas"/>
          <w:sz w:val="20"/>
          <w:szCs w:val="20"/>
          <w:lang w:val="uk-UA" w:eastAsia="ru-RU"/>
        </w:rPr>
        <w:t>End Sub</w:t>
      </w:r>
    </w:p>
    <w:sectPr w:rsidR="00EB77C4" w:rsidRPr="002A6547" w:rsidSect="0059646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99BA1" w14:textId="77777777" w:rsidR="000B479F" w:rsidRDefault="000B479F" w:rsidP="006B49CE">
      <w:pPr>
        <w:spacing w:after="0" w:line="240" w:lineRule="auto"/>
      </w:pPr>
      <w:r>
        <w:separator/>
      </w:r>
    </w:p>
  </w:endnote>
  <w:endnote w:type="continuationSeparator" w:id="0">
    <w:p w14:paraId="6DB62539" w14:textId="77777777" w:rsidR="000B479F" w:rsidRDefault="000B479F" w:rsidP="006B4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F3AE4" w14:textId="77777777" w:rsidR="000B479F" w:rsidRDefault="000B479F" w:rsidP="006B49CE">
      <w:pPr>
        <w:spacing w:after="0" w:line="240" w:lineRule="auto"/>
      </w:pPr>
      <w:r>
        <w:separator/>
      </w:r>
    </w:p>
  </w:footnote>
  <w:footnote w:type="continuationSeparator" w:id="0">
    <w:p w14:paraId="37584B87" w14:textId="77777777" w:rsidR="000B479F" w:rsidRDefault="000B479F" w:rsidP="006B4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537063"/>
      <w:docPartObj>
        <w:docPartGallery w:val="Page Numbers (Top of Page)"/>
        <w:docPartUnique/>
      </w:docPartObj>
    </w:sdtPr>
    <w:sdtEndPr>
      <w:rPr>
        <w:rFonts w:ascii="Times New Roman" w:hAnsi="Times New Roman" w:cs="Times New Roman"/>
        <w:sz w:val="28"/>
        <w:szCs w:val="28"/>
      </w:rPr>
    </w:sdtEndPr>
    <w:sdtContent>
      <w:p w14:paraId="6B758086" w14:textId="77777777" w:rsidR="004753B4" w:rsidRPr="00CE2281" w:rsidRDefault="004753B4" w:rsidP="00CE2281">
        <w:pPr>
          <w:pStyle w:val="ab"/>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noProof/>
            <w:sz w:val="28"/>
            <w:szCs w:val="28"/>
          </w:rPr>
          <w:t>4</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5418"/>
    <w:multiLevelType w:val="hybridMultilevel"/>
    <w:tmpl w:val="C85C224C"/>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DE0523"/>
    <w:multiLevelType w:val="multilevel"/>
    <w:tmpl w:val="8E7A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14557"/>
    <w:multiLevelType w:val="hybridMultilevel"/>
    <w:tmpl w:val="E4808D7A"/>
    <w:lvl w:ilvl="0" w:tplc="104213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13E30E0"/>
    <w:multiLevelType w:val="hybridMultilevel"/>
    <w:tmpl w:val="952E9AF2"/>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DC5DF1"/>
    <w:multiLevelType w:val="hybridMultilevel"/>
    <w:tmpl w:val="3A7E6630"/>
    <w:lvl w:ilvl="0" w:tplc="E29CF5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4DE496C"/>
    <w:multiLevelType w:val="hybridMultilevel"/>
    <w:tmpl w:val="0880631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68B7804"/>
    <w:multiLevelType w:val="hybridMultilevel"/>
    <w:tmpl w:val="E74E4A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6950CA3"/>
    <w:multiLevelType w:val="multilevel"/>
    <w:tmpl w:val="F79EEA5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70D1340"/>
    <w:multiLevelType w:val="hybridMultilevel"/>
    <w:tmpl w:val="45CE790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F8148B8"/>
    <w:multiLevelType w:val="hybridMultilevel"/>
    <w:tmpl w:val="E74E4A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F94259"/>
    <w:multiLevelType w:val="hybridMultilevel"/>
    <w:tmpl w:val="D644B036"/>
    <w:lvl w:ilvl="0" w:tplc="5AF030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954021"/>
    <w:multiLevelType w:val="multilevel"/>
    <w:tmpl w:val="087C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F612D"/>
    <w:multiLevelType w:val="hybridMultilevel"/>
    <w:tmpl w:val="A21448D6"/>
    <w:lvl w:ilvl="0" w:tplc="A934AB1A">
      <w:start w:val="1"/>
      <w:numFmt w:val="decimal"/>
      <w:lvlText w:val="%1."/>
      <w:lvlJc w:val="left"/>
      <w:pPr>
        <w:ind w:left="360" w:hanging="360"/>
      </w:pPr>
      <w:rPr>
        <w:b w:val="0"/>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13" w15:restartNumberingAfterBreak="0">
    <w:nsid w:val="2BDA7E0F"/>
    <w:multiLevelType w:val="hybridMultilevel"/>
    <w:tmpl w:val="B2B2EF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CA27D39"/>
    <w:multiLevelType w:val="hybridMultilevel"/>
    <w:tmpl w:val="A6C43936"/>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DA30A0E"/>
    <w:multiLevelType w:val="multilevel"/>
    <w:tmpl w:val="EAF6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AE7CBC"/>
    <w:multiLevelType w:val="hybridMultilevel"/>
    <w:tmpl w:val="1B2EF7F4"/>
    <w:lvl w:ilvl="0" w:tplc="A24E0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FC242C"/>
    <w:multiLevelType w:val="hybridMultilevel"/>
    <w:tmpl w:val="D262B74C"/>
    <w:lvl w:ilvl="0" w:tplc="54BAFD3E">
      <w:start w:val="1"/>
      <w:numFmt w:val="decimal"/>
      <w:lvlText w:val="%1."/>
      <w:lvlJc w:val="left"/>
      <w:pPr>
        <w:ind w:left="720" w:hanging="360"/>
      </w:p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18" w15:restartNumberingAfterBreak="0">
    <w:nsid w:val="375F6F5D"/>
    <w:multiLevelType w:val="multilevel"/>
    <w:tmpl w:val="0594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2573AB"/>
    <w:multiLevelType w:val="hybridMultilevel"/>
    <w:tmpl w:val="79F89AC2"/>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DD268C0"/>
    <w:multiLevelType w:val="hybridMultilevel"/>
    <w:tmpl w:val="176C0B66"/>
    <w:lvl w:ilvl="0" w:tplc="306CED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F1B341E"/>
    <w:multiLevelType w:val="hybridMultilevel"/>
    <w:tmpl w:val="61FC701C"/>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8A4708"/>
    <w:multiLevelType w:val="hybridMultilevel"/>
    <w:tmpl w:val="D262B74C"/>
    <w:lvl w:ilvl="0" w:tplc="54BAFD3E">
      <w:start w:val="1"/>
      <w:numFmt w:val="decimal"/>
      <w:lvlText w:val="%1."/>
      <w:lvlJc w:val="left"/>
      <w:pPr>
        <w:ind w:left="720" w:hanging="360"/>
      </w:p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23" w15:restartNumberingAfterBreak="0">
    <w:nsid w:val="48424E95"/>
    <w:multiLevelType w:val="hybridMultilevel"/>
    <w:tmpl w:val="65E8DB28"/>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8C6407"/>
    <w:multiLevelType w:val="hybridMultilevel"/>
    <w:tmpl w:val="72522A0E"/>
    <w:lvl w:ilvl="0" w:tplc="53F203C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68D2204"/>
    <w:multiLevelType w:val="hybridMultilevel"/>
    <w:tmpl w:val="3174A87C"/>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8C6358"/>
    <w:multiLevelType w:val="hybridMultilevel"/>
    <w:tmpl w:val="D3B69EEA"/>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673545"/>
    <w:multiLevelType w:val="hybridMultilevel"/>
    <w:tmpl w:val="EADA62B2"/>
    <w:lvl w:ilvl="0" w:tplc="FA28988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60C2796"/>
    <w:multiLevelType w:val="hybridMultilevel"/>
    <w:tmpl w:val="E482F1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01D540C"/>
    <w:multiLevelType w:val="hybridMultilevel"/>
    <w:tmpl w:val="371A6CC6"/>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4750525"/>
    <w:multiLevelType w:val="hybridMultilevel"/>
    <w:tmpl w:val="53B48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4F05F2D"/>
    <w:multiLevelType w:val="hybridMultilevel"/>
    <w:tmpl w:val="1ED08BBA"/>
    <w:lvl w:ilvl="0" w:tplc="A24E09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6ED336D"/>
    <w:multiLevelType w:val="hybridMultilevel"/>
    <w:tmpl w:val="BBFEB4C2"/>
    <w:lvl w:ilvl="0" w:tplc="D8968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7902268"/>
    <w:multiLevelType w:val="hybridMultilevel"/>
    <w:tmpl w:val="31C24728"/>
    <w:lvl w:ilvl="0" w:tplc="54BAFD3E">
      <w:start w:val="1"/>
      <w:numFmt w:val="decimal"/>
      <w:lvlText w:val="%1."/>
      <w:lvlJc w:val="left"/>
      <w:pPr>
        <w:ind w:left="720" w:hanging="360"/>
      </w:pPr>
    </w:lvl>
    <w:lvl w:ilvl="1" w:tplc="E0C0C6D4">
      <w:start w:val="1"/>
      <w:numFmt w:val="bullet"/>
      <w:lvlText w:val=""/>
      <w:lvlJc w:val="left"/>
      <w:pPr>
        <w:ind w:left="1440" w:hanging="360"/>
      </w:pPr>
      <w:rPr>
        <w:rFonts w:ascii="Symbol" w:hAnsi="Symbol" w:hint="default"/>
      </w:r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34" w15:restartNumberingAfterBreak="0">
    <w:nsid w:val="7C8D703D"/>
    <w:multiLevelType w:val="hybridMultilevel"/>
    <w:tmpl w:val="4920D80E"/>
    <w:lvl w:ilvl="0" w:tplc="F60015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E130526"/>
    <w:multiLevelType w:val="multilevel"/>
    <w:tmpl w:val="81D6750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7FF81241"/>
    <w:multiLevelType w:val="multilevel"/>
    <w:tmpl w:val="D77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3"/>
  </w:num>
  <w:num w:numId="3">
    <w:abstractNumId w:val="2"/>
  </w:num>
  <w:num w:numId="4">
    <w:abstractNumId w:val="35"/>
  </w:num>
  <w:num w:numId="5">
    <w:abstractNumId w:val="32"/>
  </w:num>
  <w:num w:numId="6">
    <w:abstractNumId w:val="19"/>
  </w:num>
  <w:num w:numId="7">
    <w:abstractNumId w:val="13"/>
  </w:num>
  <w:num w:numId="8">
    <w:abstractNumId w:val="15"/>
  </w:num>
  <w:num w:numId="9">
    <w:abstractNumId w:val="20"/>
  </w:num>
  <w:num w:numId="10">
    <w:abstractNumId w:val="16"/>
  </w:num>
  <w:num w:numId="11">
    <w:abstractNumId w:val="10"/>
  </w:num>
  <w:num w:numId="12">
    <w:abstractNumId w:val="14"/>
  </w:num>
  <w:num w:numId="13">
    <w:abstractNumId w:val="34"/>
  </w:num>
  <w:num w:numId="14">
    <w:abstractNumId w:val="0"/>
  </w:num>
  <w:num w:numId="15">
    <w:abstractNumId w:val="3"/>
  </w:num>
  <w:num w:numId="16">
    <w:abstractNumId w:val="23"/>
  </w:num>
  <w:num w:numId="17">
    <w:abstractNumId w:val="31"/>
  </w:num>
  <w:num w:numId="18">
    <w:abstractNumId w:val="2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8"/>
  </w:num>
  <w:num w:numId="22">
    <w:abstractNumId w:val="1"/>
  </w:num>
  <w:num w:numId="23">
    <w:abstractNumId w:val="36"/>
  </w:num>
  <w:num w:numId="24">
    <w:abstractNumId w:val="18"/>
  </w:num>
  <w:num w:numId="25">
    <w:abstractNumId w:val="26"/>
  </w:num>
  <w:num w:numId="26">
    <w:abstractNumId w:val="11"/>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0"/>
  </w:num>
  <w:num w:numId="30">
    <w:abstractNumId w:val="9"/>
  </w:num>
  <w:num w:numId="31">
    <w:abstractNumId w:val="21"/>
  </w:num>
  <w:num w:numId="32">
    <w:abstractNumId w:val="25"/>
  </w:num>
  <w:num w:numId="33">
    <w:abstractNumId w:val="27"/>
  </w:num>
  <w:num w:numId="34">
    <w:abstractNumId w:val="29"/>
  </w:num>
  <w:num w:numId="35">
    <w:abstractNumId w:val="24"/>
  </w:num>
  <w:num w:numId="36">
    <w:abstractNumId w:val="28"/>
  </w:num>
  <w:num w:numId="37">
    <w:abstractNumId w:val="4"/>
  </w:num>
  <w:num w:numId="3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91E"/>
    <w:rsid w:val="000001D1"/>
    <w:rsid w:val="00027170"/>
    <w:rsid w:val="000409CD"/>
    <w:rsid w:val="00053273"/>
    <w:rsid w:val="0008253F"/>
    <w:rsid w:val="00083BB5"/>
    <w:rsid w:val="0008678A"/>
    <w:rsid w:val="00090A27"/>
    <w:rsid w:val="00091FCF"/>
    <w:rsid w:val="00094743"/>
    <w:rsid w:val="0009622A"/>
    <w:rsid w:val="000A438C"/>
    <w:rsid w:val="000A700A"/>
    <w:rsid w:val="000B0886"/>
    <w:rsid w:val="000B479F"/>
    <w:rsid w:val="000B710C"/>
    <w:rsid w:val="000B73C9"/>
    <w:rsid w:val="000C0CC0"/>
    <w:rsid w:val="000D0CFA"/>
    <w:rsid w:val="000E25F8"/>
    <w:rsid w:val="000E2EE0"/>
    <w:rsid w:val="0010278E"/>
    <w:rsid w:val="00104E42"/>
    <w:rsid w:val="00105C05"/>
    <w:rsid w:val="00120298"/>
    <w:rsid w:val="001223A6"/>
    <w:rsid w:val="00125A12"/>
    <w:rsid w:val="00127D81"/>
    <w:rsid w:val="00127E07"/>
    <w:rsid w:val="001331C1"/>
    <w:rsid w:val="0013485A"/>
    <w:rsid w:val="00140D67"/>
    <w:rsid w:val="001432FD"/>
    <w:rsid w:val="00143AF9"/>
    <w:rsid w:val="00144158"/>
    <w:rsid w:val="00146B02"/>
    <w:rsid w:val="0014756B"/>
    <w:rsid w:val="0014782A"/>
    <w:rsid w:val="0015509B"/>
    <w:rsid w:val="00155BB4"/>
    <w:rsid w:val="001779FB"/>
    <w:rsid w:val="0018229D"/>
    <w:rsid w:val="00192633"/>
    <w:rsid w:val="001C21DD"/>
    <w:rsid w:val="001E65A4"/>
    <w:rsid w:val="001F7974"/>
    <w:rsid w:val="00202A1B"/>
    <w:rsid w:val="00203AD8"/>
    <w:rsid w:val="0020604D"/>
    <w:rsid w:val="00206D8B"/>
    <w:rsid w:val="00207E16"/>
    <w:rsid w:val="00211D99"/>
    <w:rsid w:val="002157E2"/>
    <w:rsid w:val="00217F25"/>
    <w:rsid w:val="00227AE8"/>
    <w:rsid w:val="0023483B"/>
    <w:rsid w:val="00241FC8"/>
    <w:rsid w:val="0025255D"/>
    <w:rsid w:val="002545B9"/>
    <w:rsid w:val="00261DBD"/>
    <w:rsid w:val="00264FFA"/>
    <w:rsid w:val="00274618"/>
    <w:rsid w:val="0028537D"/>
    <w:rsid w:val="002A0D8C"/>
    <w:rsid w:val="002A2012"/>
    <w:rsid w:val="002A3D82"/>
    <w:rsid w:val="002A6547"/>
    <w:rsid w:val="002C5A35"/>
    <w:rsid w:val="002C68E4"/>
    <w:rsid w:val="002D529B"/>
    <w:rsid w:val="002E57CC"/>
    <w:rsid w:val="002F471A"/>
    <w:rsid w:val="002F74B5"/>
    <w:rsid w:val="00306334"/>
    <w:rsid w:val="00313543"/>
    <w:rsid w:val="0032347E"/>
    <w:rsid w:val="003257D8"/>
    <w:rsid w:val="00334F8B"/>
    <w:rsid w:val="0034068D"/>
    <w:rsid w:val="00344157"/>
    <w:rsid w:val="00344988"/>
    <w:rsid w:val="00351946"/>
    <w:rsid w:val="00351A9F"/>
    <w:rsid w:val="003663AC"/>
    <w:rsid w:val="00373037"/>
    <w:rsid w:val="00375D12"/>
    <w:rsid w:val="003773E0"/>
    <w:rsid w:val="0038166A"/>
    <w:rsid w:val="0039108C"/>
    <w:rsid w:val="00392A4C"/>
    <w:rsid w:val="00396D33"/>
    <w:rsid w:val="003A0BDF"/>
    <w:rsid w:val="003A25D8"/>
    <w:rsid w:val="003A2B5A"/>
    <w:rsid w:val="003A3F36"/>
    <w:rsid w:val="003A427B"/>
    <w:rsid w:val="003B0E59"/>
    <w:rsid w:val="003C570F"/>
    <w:rsid w:val="003D2415"/>
    <w:rsid w:val="003D3E34"/>
    <w:rsid w:val="003D59DE"/>
    <w:rsid w:val="00404DA9"/>
    <w:rsid w:val="004203C7"/>
    <w:rsid w:val="0044523C"/>
    <w:rsid w:val="004461B1"/>
    <w:rsid w:val="00446BB2"/>
    <w:rsid w:val="00456D25"/>
    <w:rsid w:val="00473E7C"/>
    <w:rsid w:val="004753B4"/>
    <w:rsid w:val="004878D5"/>
    <w:rsid w:val="00496A24"/>
    <w:rsid w:val="00497203"/>
    <w:rsid w:val="004A2920"/>
    <w:rsid w:val="004B756B"/>
    <w:rsid w:val="004C0141"/>
    <w:rsid w:val="004C149E"/>
    <w:rsid w:val="004C5A14"/>
    <w:rsid w:val="004E2235"/>
    <w:rsid w:val="004F4C16"/>
    <w:rsid w:val="004F6B5B"/>
    <w:rsid w:val="004F6FB7"/>
    <w:rsid w:val="00506890"/>
    <w:rsid w:val="00523929"/>
    <w:rsid w:val="00524B74"/>
    <w:rsid w:val="005313F0"/>
    <w:rsid w:val="005420A5"/>
    <w:rsid w:val="00546BD8"/>
    <w:rsid w:val="00557878"/>
    <w:rsid w:val="00561E13"/>
    <w:rsid w:val="00567835"/>
    <w:rsid w:val="00571341"/>
    <w:rsid w:val="005726F0"/>
    <w:rsid w:val="005741CC"/>
    <w:rsid w:val="0058432F"/>
    <w:rsid w:val="005878EE"/>
    <w:rsid w:val="00596464"/>
    <w:rsid w:val="005A1449"/>
    <w:rsid w:val="005A3BE4"/>
    <w:rsid w:val="005A3CE0"/>
    <w:rsid w:val="005C2F5C"/>
    <w:rsid w:val="005C3F8D"/>
    <w:rsid w:val="005D077C"/>
    <w:rsid w:val="005D15BA"/>
    <w:rsid w:val="005E3AD0"/>
    <w:rsid w:val="005E7FD7"/>
    <w:rsid w:val="005F0F30"/>
    <w:rsid w:val="005F7567"/>
    <w:rsid w:val="00604467"/>
    <w:rsid w:val="006231BA"/>
    <w:rsid w:val="00624823"/>
    <w:rsid w:val="00631835"/>
    <w:rsid w:val="00637003"/>
    <w:rsid w:val="00650657"/>
    <w:rsid w:val="006527E4"/>
    <w:rsid w:val="00665C6A"/>
    <w:rsid w:val="006739EB"/>
    <w:rsid w:val="00675ABA"/>
    <w:rsid w:val="00694B45"/>
    <w:rsid w:val="006A24E5"/>
    <w:rsid w:val="006A2814"/>
    <w:rsid w:val="006B39F7"/>
    <w:rsid w:val="006B49CE"/>
    <w:rsid w:val="006B49DF"/>
    <w:rsid w:val="006B75DC"/>
    <w:rsid w:val="006C2E84"/>
    <w:rsid w:val="006C5C74"/>
    <w:rsid w:val="006C5E7F"/>
    <w:rsid w:val="006D5F21"/>
    <w:rsid w:val="006E0228"/>
    <w:rsid w:val="006E4035"/>
    <w:rsid w:val="006F4004"/>
    <w:rsid w:val="00701C83"/>
    <w:rsid w:val="00705D05"/>
    <w:rsid w:val="0071096A"/>
    <w:rsid w:val="00724C2B"/>
    <w:rsid w:val="007259BA"/>
    <w:rsid w:val="00726E03"/>
    <w:rsid w:val="0073404D"/>
    <w:rsid w:val="00740A88"/>
    <w:rsid w:val="0075131B"/>
    <w:rsid w:val="00761373"/>
    <w:rsid w:val="00767BE7"/>
    <w:rsid w:val="00767CB4"/>
    <w:rsid w:val="007817D6"/>
    <w:rsid w:val="0078790C"/>
    <w:rsid w:val="007903F2"/>
    <w:rsid w:val="007A4237"/>
    <w:rsid w:val="007B295B"/>
    <w:rsid w:val="007B7525"/>
    <w:rsid w:val="007D05E9"/>
    <w:rsid w:val="007D1F7E"/>
    <w:rsid w:val="007D565F"/>
    <w:rsid w:val="007D6062"/>
    <w:rsid w:val="007E65E0"/>
    <w:rsid w:val="007F039F"/>
    <w:rsid w:val="00800B1A"/>
    <w:rsid w:val="00804635"/>
    <w:rsid w:val="00806EFC"/>
    <w:rsid w:val="008114BE"/>
    <w:rsid w:val="008131ED"/>
    <w:rsid w:val="0082204D"/>
    <w:rsid w:val="00823368"/>
    <w:rsid w:val="0083569B"/>
    <w:rsid w:val="00837AC0"/>
    <w:rsid w:val="00837FDD"/>
    <w:rsid w:val="0084040D"/>
    <w:rsid w:val="00842ADB"/>
    <w:rsid w:val="00843659"/>
    <w:rsid w:val="0085783B"/>
    <w:rsid w:val="0086665C"/>
    <w:rsid w:val="00866D70"/>
    <w:rsid w:val="00867E02"/>
    <w:rsid w:val="00867E87"/>
    <w:rsid w:val="0088203E"/>
    <w:rsid w:val="00884065"/>
    <w:rsid w:val="008878A2"/>
    <w:rsid w:val="008928F0"/>
    <w:rsid w:val="008A1138"/>
    <w:rsid w:val="008A5FFD"/>
    <w:rsid w:val="008B6D00"/>
    <w:rsid w:val="008D2679"/>
    <w:rsid w:val="008F646C"/>
    <w:rsid w:val="00920F52"/>
    <w:rsid w:val="0093516D"/>
    <w:rsid w:val="00950167"/>
    <w:rsid w:val="009555E4"/>
    <w:rsid w:val="00963102"/>
    <w:rsid w:val="009717EF"/>
    <w:rsid w:val="00974BFE"/>
    <w:rsid w:val="00977FAE"/>
    <w:rsid w:val="009804EC"/>
    <w:rsid w:val="00986346"/>
    <w:rsid w:val="00986D1E"/>
    <w:rsid w:val="0099055F"/>
    <w:rsid w:val="009A2338"/>
    <w:rsid w:val="009A24EA"/>
    <w:rsid w:val="009C00C5"/>
    <w:rsid w:val="009C172A"/>
    <w:rsid w:val="009C54C2"/>
    <w:rsid w:val="009D44C5"/>
    <w:rsid w:val="009E2E43"/>
    <w:rsid w:val="009E6423"/>
    <w:rsid w:val="009F27DB"/>
    <w:rsid w:val="009F6134"/>
    <w:rsid w:val="00A03C7D"/>
    <w:rsid w:val="00A11CE8"/>
    <w:rsid w:val="00A14FE1"/>
    <w:rsid w:val="00A1783A"/>
    <w:rsid w:val="00A331C4"/>
    <w:rsid w:val="00A376AC"/>
    <w:rsid w:val="00A4291E"/>
    <w:rsid w:val="00A43917"/>
    <w:rsid w:val="00A527D5"/>
    <w:rsid w:val="00A56F09"/>
    <w:rsid w:val="00A57742"/>
    <w:rsid w:val="00A71BFE"/>
    <w:rsid w:val="00A8155B"/>
    <w:rsid w:val="00A81D88"/>
    <w:rsid w:val="00A83AD9"/>
    <w:rsid w:val="00AA2FE2"/>
    <w:rsid w:val="00AA3458"/>
    <w:rsid w:val="00AA5A8C"/>
    <w:rsid w:val="00AB2B1A"/>
    <w:rsid w:val="00AB39B8"/>
    <w:rsid w:val="00AB4BBB"/>
    <w:rsid w:val="00AB5E0C"/>
    <w:rsid w:val="00AB6B85"/>
    <w:rsid w:val="00AC05FE"/>
    <w:rsid w:val="00AD2283"/>
    <w:rsid w:val="00AD32BE"/>
    <w:rsid w:val="00AD510C"/>
    <w:rsid w:val="00AE3C05"/>
    <w:rsid w:val="00B17BCA"/>
    <w:rsid w:val="00B219A7"/>
    <w:rsid w:val="00B332F9"/>
    <w:rsid w:val="00B37D91"/>
    <w:rsid w:val="00B411DD"/>
    <w:rsid w:val="00B45370"/>
    <w:rsid w:val="00B5397B"/>
    <w:rsid w:val="00B53C12"/>
    <w:rsid w:val="00B552EE"/>
    <w:rsid w:val="00B57282"/>
    <w:rsid w:val="00B61920"/>
    <w:rsid w:val="00B619BE"/>
    <w:rsid w:val="00B70578"/>
    <w:rsid w:val="00B75550"/>
    <w:rsid w:val="00B81160"/>
    <w:rsid w:val="00B939C5"/>
    <w:rsid w:val="00B94729"/>
    <w:rsid w:val="00B976AF"/>
    <w:rsid w:val="00BA08E5"/>
    <w:rsid w:val="00BA3858"/>
    <w:rsid w:val="00BA7D82"/>
    <w:rsid w:val="00BB223A"/>
    <w:rsid w:val="00BB2E6F"/>
    <w:rsid w:val="00BB3766"/>
    <w:rsid w:val="00BB72CA"/>
    <w:rsid w:val="00BD4206"/>
    <w:rsid w:val="00BD7DFD"/>
    <w:rsid w:val="00BE098B"/>
    <w:rsid w:val="00BE248A"/>
    <w:rsid w:val="00BE3037"/>
    <w:rsid w:val="00BF1403"/>
    <w:rsid w:val="00BF37A8"/>
    <w:rsid w:val="00BF4FF9"/>
    <w:rsid w:val="00BF6EC0"/>
    <w:rsid w:val="00C0236D"/>
    <w:rsid w:val="00C05047"/>
    <w:rsid w:val="00C06DBD"/>
    <w:rsid w:val="00C079DA"/>
    <w:rsid w:val="00C13365"/>
    <w:rsid w:val="00C14953"/>
    <w:rsid w:val="00C16C38"/>
    <w:rsid w:val="00C300A3"/>
    <w:rsid w:val="00C305FE"/>
    <w:rsid w:val="00C36C85"/>
    <w:rsid w:val="00C434B8"/>
    <w:rsid w:val="00C50B23"/>
    <w:rsid w:val="00C606B9"/>
    <w:rsid w:val="00C63755"/>
    <w:rsid w:val="00C65F58"/>
    <w:rsid w:val="00C76113"/>
    <w:rsid w:val="00C821DF"/>
    <w:rsid w:val="00C85B52"/>
    <w:rsid w:val="00C87600"/>
    <w:rsid w:val="00C9190F"/>
    <w:rsid w:val="00C93DB8"/>
    <w:rsid w:val="00CA1AE2"/>
    <w:rsid w:val="00CA2D5B"/>
    <w:rsid w:val="00CB2612"/>
    <w:rsid w:val="00CB322A"/>
    <w:rsid w:val="00CB561C"/>
    <w:rsid w:val="00CE2281"/>
    <w:rsid w:val="00CF2BCE"/>
    <w:rsid w:val="00CF7F8E"/>
    <w:rsid w:val="00D019D0"/>
    <w:rsid w:val="00D03882"/>
    <w:rsid w:val="00D10493"/>
    <w:rsid w:val="00D12118"/>
    <w:rsid w:val="00D24687"/>
    <w:rsid w:val="00D31395"/>
    <w:rsid w:val="00D52657"/>
    <w:rsid w:val="00D753F3"/>
    <w:rsid w:val="00D818A7"/>
    <w:rsid w:val="00D85FD6"/>
    <w:rsid w:val="00D9262A"/>
    <w:rsid w:val="00DA23FF"/>
    <w:rsid w:val="00DA5FCC"/>
    <w:rsid w:val="00DB2ACE"/>
    <w:rsid w:val="00DE2F08"/>
    <w:rsid w:val="00DF4C8D"/>
    <w:rsid w:val="00E206B4"/>
    <w:rsid w:val="00E211F6"/>
    <w:rsid w:val="00E31522"/>
    <w:rsid w:val="00E35245"/>
    <w:rsid w:val="00E40DB4"/>
    <w:rsid w:val="00E43BFB"/>
    <w:rsid w:val="00E45859"/>
    <w:rsid w:val="00E46624"/>
    <w:rsid w:val="00E5083E"/>
    <w:rsid w:val="00E51B2A"/>
    <w:rsid w:val="00E53DC2"/>
    <w:rsid w:val="00E56028"/>
    <w:rsid w:val="00E66F9F"/>
    <w:rsid w:val="00E71449"/>
    <w:rsid w:val="00E77D51"/>
    <w:rsid w:val="00E808B5"/>
    <w:rsid w:val="00E908E7"/>
    <w:rsid w:val="00E91542"/>
    <w:rsid w:val="00EA0F81"/>
    <w:rsid w:val="00EB2EC1"/>
    <w:rsid w:val="00EB3B15"/>
    <w:rsid w:val="00EB77C4"/>
    <w:rsid w:val="00ED0E11"/>
    <w:rsid w:val="00ED4E91"/>
    <w:rsid w:val="00EE2648"/>
    <w:rsid w:val="00EE56EA"/>
    <w:rsid w:val="00EF5AE3"/>
    <w:rsid w:val="00F0271F"/>
    <w:rsid w:val="00F24603"/>
    <w:rsid w:val="00F35AAF"/>
    <w:rsid w:val="00F408C2"/>
    <w:rsid w:val="00F40D77"/>
    <w:rsid w:val="00F4487D"/>
    <w:rsid w:val="00F5368B"/>
    <w:rsid w:val="00F70C7D"/>
    <w:rsid w:val="00F70E5F"/>
    <w:rsid w:val="00F77FB3"/>
    <w:rsid w:val="00F94123"/>
    <w:rsid w:val="00F968D6"/>
    <w:rsid w:val="00FB14ED"/>
    <w:rsid w:val="00FB1E6F"/>
    <w:rsid w:val="00FB3B9F"/>
    <w:rsid w:val="00FB3C7D"/>
    <w:rsid w:val="00FB5628"/>
    <w:rsid w:val="00FC131A"/>
    <w:rsid w:val="00FC72DF"/>
    <w:rsid w:val="00FD6C02"/>
    <w:rsid w:val="00FE1CA3"/>
    <w:rsid w:val="00FE33FE"/>
    <w:rsid w:val="00FE7830"/>
    <w:rsid w:val="00FF3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74E61"/>
  <w15:docId w15:val="{CE98EFF9-E718-43A5-9A63-8721489A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368"/>
  </w:style>
  <w:style w:type="paragraph" w:styleId="1">
    <w:name w:val="heading 1"/>
    <w:basedOn w:val="a"/>
    <w:next w:val="a"/>
    <w:link w:val="10"/>
    <w:uiPriority w:val="9"/>
    <w:qFormat/>
    <w:rsid w:val="005878EE"/>
    <w:pPr>
      <w:keepNext/>
      <w:keepLines/>
      <w:spacing w:after="0" w:line="360" w:lineRule="auto"/>
      <w:jc w:val="center"/>
      <w:outlineLvl w:val="0"/>
    </w:pPr>
    <w:rPr>
      <w:rFonts w:ascii="Times New Roman" w:eastAsia="Calibri" w:hAnsi="Times New Roman" w:cs="Times New Roman"/>
      <w:b/>
      <w:bCs/>
      <w:sz w:val="28"/>
      <w:szCs w:val="28"/>
      <w:lang w:val="uk-UA"/>
    </w:rPr>
  </w:style>
  <w:style w:type="paragraph" w:styleId="2">
    <w:name w:val="heading 2"/>
    <w:basedOn w:val="a"/>
    <w:next w:val="a"/>
    <w:link w:val="20"/>
    <w:uiPriority w:val="9"/>
    <w:unhideWhenUsed/>
    <w:qFormat/>
    <w:rsid w:val="005878EE"/>
    <w:pPr>
      <w:keepNext/>
      <w:keepLines/>
      <w:spacing w:after="0" w:line="360" w:lineRule="auto"/>
      <w:jc w:val="center"/>
      <w:outlineLvl w:val="1"/>
    </w:pPr>
    <w:rPr>
      <w:rFonts w:ascii="Times New Roman" w:eastAsiaTheme="majorEastAsia" w:hAnsi="Times New Roman" w:cs="Times New Roman"/>
      <w:b/>
      <w:bCs/>
      <w:sz w:val="28"/>
      <w:szCs w:val="28"/>
      <w:lang w:val="uk-UA"/>
    </w:rPr>
  </w:style>
  <w:style w:type="paragraph" w:styleId="3">
    <w:name w:val="heading 3"/>
    <w:basedOn w:val="a"/>
    <w:next w:val="a"/>
    <w:link w:val="30"/>
    <w:uiPriority w:val="9"/>
    <w:unhideWhenUsed/>
    <w:qFormat/>
    <w:rsid w:val="00C82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4729"/>
    <w:pPr>
      <w:ind w:left="720"/>
      <w:contextualSpacing/>
    </w:pPr>
  </w:style>
  <w:style w:type="paragraph" w:customStyle="1" w:styleId="11">
    <w:name w:val="Обычный1"/>
    <w:rsid w:val="00FE7830"/>
    <w:pPr>
      <w:spacing w:after="0"/>
    </w:pPr>
    <w:rPr>
      <w:rFonts w:ascii="Arial" w:eastAsia="Arial" w:hAnsi="Arial" w:cs="Arial"/>
      <w:color w:val="000000"/>
      <w:lang w:val="uk-UA" w:eastAsia="uk-UA"/>
    </w:rPr>
  </w:style>
  <w:style w:type="paragraph" w:customStyle="1" w:styleId="12">
    <w:name w:val="Абзац списка1"/>
    <w:basedOn w:val="a"/>
    <w:rsid w:val="00104E42"/>
    <w:pPr>
      <w:autoSpaceDE w:val="0"/>
      <w:autoSpaceDN w:val="0"/>
      <w:spacing w:after="0" w:line="240" w:lineRule="auto"/>
      <w:ind w:left="720"/>
      <w:contextualSpacing/>
    </w:pPr>
    <w:rPr>
      <w:rFonts w:ascii="Times New Roman" w:eastAsia="Calibri" w:hAnsi="Times New Roman" w:cs="Times New Roman"/>
      <w:sz w:val="20"/>
      <w:szCs w:val="20"/>
      <w:lang w:val="en-US"/>
    </w:rPr>
  </w:style>
  <w:style w:type="paragraph" w:styleId="a4">
    <w:name w:val="Balloon Text"/>
    <w:basedOn w:val="a"/>
    <w:link w:val="a5"/>
    <w:uiPriority w:val="99"/>
    <w:semiHidden/>
    <w:unhideWhenUsed/>
    <w:rsid w:val="003519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946"/>
    <w:rPr>
      <w:rFonts w:ascii="Tahoma" w:hAnsi="Tahoma" w:cs="Tahoma"/>
      <w:sz w:val="16"/>
      <w:szCs w:val="16"/>
    </w:rPr>
  </w:style>
  <w:style w:type="character" w:styleId="a6">
    <w:name w:val="Hyperlink"/>
    <w:basedOn w:val="a0"/>
    <w:uiPriority w:val="99"/>
    <w:unhideWhenUsed/>
    <w:rsid w:val="00027170"/>
    <w:rPr>
      <w:color w:val="0000FF" w:themeColor="hyperlink"/>
      <w:u w:val="single"/>
    </w:rPr>
  </w:style>
  <w:style w:type="character" w:customStyle="1" w:styleId="10">
    <w:name w:val="Заголовок 1 Знак"/>
    <w:basedOn w:val="a0"/>
    <w:link w:val="1"/>
    <w:uiPriority w:val="9"/>
    <w:rsid w:val="005878EE"/>
    <w:rPr>
      <w:rFonts w:ascii="Times New Roman" w:eastAsia="Calibri" w:hAnsi="Times New Roman" w:cs="Times New Roman"/>
      <w:b/>
      <w:bCs/>
      <w:sz w:val="28"/>
      <w:szCs w:val="28"/>
      <w:lang w:val="uk-UA"/>
    </w:rPr>
  </w:style>
  <w:style w:type="paragraph" w:styleId="a7">
    <w:name w:val="TOC Heading"/>
    <w:basedOn w:val="1"/>
    <w:next w:val="a"/>
    <w:uiPriority w:val="39"/>
    <w:unhideWhenUsed/>
    <w:qFormat/>
    <w:rsid w:val="00DE2F08"/>
    <w:pPr>
      <w:outlineLvl w:val="9"/>
    </w:pPr>
    <w:rPr>
      <w:lang w:eastAsia="ru-RU"/>
    </w:rPr>
  </w:style>
  <w:style w:type="paragraph" w:styleId="13">
    <w:name w:val="toc 1"/>
    <w:basedOn w:val="a"/>
    <w:next w:val="a"/>
    <w:autoRedefine/>
    <w:uiPriority w:val="39"/>
    <w:unhideWhenUsed/>
    <w:rsid w:val="00DE2F08"/>
    <w:pPr>
      <w:spacing w:after="100"/>
    </w:pPr>
  </w:style>
  <w:style w:type="paragraph" w:styleId="a8">
    <w:name w:val="Subtitle"/>
    <w:basedOn w:val="a"/>
    <w:next w:val="a"/>
    <w:link w:val="a9"/>
    <w:uiPriority w:val="11"/>
    <w:qFormat/>
    <w:rsid w:val="00A83A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A83AD9"/>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E2E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5878EE"/>
    <w:rPr>
      <w:rFonts w:ascii="Times New Roman" w:eastAsiaTheme="majorEastAsia" w:hAnsi="Times New Roman" w:cs="Times New Roman"/>
      <w:b/>
      <w:bCs/>
      <w:sz w:val="28"/>
      <w:szCs w:val="28"/>
      <w:lang w:val="uk-UA"/>
    </w:rPr>
  </w:style>
  <w:style w:type="paragraph" w:styleId="21">
    <w:name w:val="toc 2"/>
    <w:basedOn w:val="a"/>
    <w:next w:val="a"/>
    <w:autoRedefine/>
    <w:uiPriority w:val="39"/>
    <w:unhideWhenUsed/>
    <w:rsid w:val="004753B4"/>
    <w:pPr>
      <w:tabs>
        <w:tab w:val="left" w:pos="880"/>
        <w:tab w:val="right" w:leader="dot" w:pos="9628"/>
      </w:tabs>
      <w:spacing w:after="0" w:line="360" w:lineRule="auto"/>
      <w:ind w:firstLine="567"/>
    </w:pPr>
  </w:style>
  <w:style w:type="table" w:styleId="aa">
    <w:name w:val="Table Grid"/>
    <w:basedOn w:val="a1"/>
    <w:uiPriority w:val="39"/>
    <w:rsid w:val="0071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a"/>
    <w:uiPriority w:val="59"/>
    <w:rsid w:val="00083BB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a"/>
    <w:uiPriority w:val="59"/>
    <w:rsid w:val="00C36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767CB4"/>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67CB4"/>
    <w:rPr>
      <w:rFonts w:ascii="Consolas" w:hAnsi="Consolas" w:cs="Consolas"/>
      <w:sz w:val="20"/>
      <w:szCs w:val="20"/>
    </w:rPr>
  </w:style>
  <w:style w:type="character" w:customStyle="1" w:styleId="30">
    <w:name w:val="Заголовок 3 Знак"/>
    <w:basedOn w:val="a0"/>
    <w:link w:val="3"/>
    <w:uiPriority w:val="9"/>
    <w:rsid w:val="00C821D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2A0D8C"/>
    <w:pPr>
      <w:spacing w:after="100"/>
      <w:ind w:left="440"/>
    </w:pPr>
  </w:style>
  <w:style w:type="paragraph" w:styleId="ab">
    <w:name w:val="header"/>
    <w:basedOn w:val="a"/>
    <w:link w:val="ac"/>
    <w:uiPriority w:val="99"/>
    <w:unhideWhenUsed/>
    <w:rsid w:val="006B49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49CE"/>
  </w:style>
  <w:style w:type="paragraph" w:styleId="ad">
    <w:name w:val="footer"/>
    <w:basedOn w:val="a"/>
    <w:link w:val="ae"/>
    <w:uiPriority w:val="99"/>
    <w:unhideWhenUsed/>
    <w:rsid w:val="006B49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B49CE"/>
  </w:style>
  <w:style w:type="paragraph" w:styleId="af">
    <w:name w:val="Normal (Web)"/>
    <w:basedOn w:val="a"/>
    <w:unhideWhenUsed/>
    <w:rsid w:val="00CF2BC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
    <w:name w:val="Заголовок №9_"/>
    <w:rsid w:val="00B939C5"/>
    <w:rPr>
      <w:rFonts w:ascii="Times New Roman" w:eastAsia="Times New Roman" w:hAnsi="Times New Roman" w:cs="Times New Roman"/>
      <w:b w:val="0"/>
      <w:bCs w:val="0"/>
      <w:i w:val="0"/>
      <w:iCs w:val="0"/>
      <w:smallCaps w:val="0"/>
      <w:strike w:val="0"/>
      <w:spacing w:val="0"/>
      <w:sz w:val="27"/>
      <w:szCs w:val="27"/>
    </w:rPr>
  </w:style>
  <w:style w:type="character" w:styleId="af0">
    <w:name w:val="Placeholder Text"/>
    <w:basedOn w:val="a0"/>
    <w:uiPriority w:val="99"/>
    <w:semiHidden/>
    <w:rsid w:val="008878A2"/>
    <w:rPr>
      <w:color w:val="808080"/>
    </w:rPr>
  </w:style>
  <w:style w:type="character" w:styleId="af1">
    <w:name w:val="Unresolved Mention"/>
    <w:basedOn w:val="a0"/>
    <w:uiPriority w:val="99"/>
    <w:semiHidden/>
    <w:unhideWhenUsed/>
    <w:rsid w:val="00EB7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967">
      <w:bodyDiv w:val="1"/>
      <w:marLeft w:val="0"/>
      <w:marRight w:val="0"/>
      <w:marTop w:val="0"/>
      <w:marBottom w:val="0"/>
      <w:divBdr>
        <w:top w:val="none" w:sz="0" w:space="0" w:color="auto"/>
        <w:left w:val="none" w:sz="0" w:space="0" w:color="auto"/>
        <w:bottom w:val="none" w:sz="0" w:space="0" w:color="auto"/>
        <w:right w:val="none" w:sz="0" w:space="0" w:color="auto"/>
      </w:divBdr>
    </w:div>
    <w:div w:id="19362890">
      <w:bodyDiv w:val="1"/>
      <w:marLeft w:val="0"/>
      <w:marRight w:val="0"/>
      <w:marTop w:val="0"/>
      <w:marBottom w:val="0"/>
      <w:divBdr>
        <w:top w:val="none" w:sz="0" w:space="0" w:color="auto"/>
        <w:left w:val="none" w:sz="0" w:space="0" w:color="auto"/>
        <w:bottom w:val="none" w:sz="0" w:space="0" w:color="auto"/>
        <w:right w:val="none" w:sz="0" w:space="0" w:color="auto"/>
      </w:divBdr>
    </w:div>
    <w:div w:id="83234758">
      <w:bodyDiv w:val="1"/>
      <w:marLeft w:val="0"/>
      <w:marRight w:val="0"/>
      <w:marTop w:val="0"/>
      <w:marBottom w:val="0"/>
      <w:divBdr>
        <w:top w:val="none" w:sz="0" w:space="0" w:color="auto"/>
        <w:left w:val="none" w:sz="0" w:space="0" w:color="auto"/>
        <w:bottom w:val="none" w:sz="0" w:space="0" w:color="auto"/>
        <w:right w:val="none" w:sz="0" w:space="0" w:color="auto"/>
      </w:divBdr>
    </w:div>
    <w:div w:id="88241564">
      <w:bodyDiv w:val="1"/>
      <w:marLeft w:val="0"/>
      <w:marRight w:val="0"/>
      <w:marTop w:val="0"/>
      <w:marBottom w:val="0"/>
      <w:divBdr>
        <w:top w:val="none" w:sz="0" w:space="0" w:color="auto"/>
        <w:left w:val="none" w:sz="0" w:space="0" w:color="auto"/>
        <w:bottom w:val="none" w:sz="0" w:space="0" w:color="auto"/>
        <w:right w:val="none" w:sz="0" w:space="0" w:color="auto"/>
      </w:divBdr>
    </w:div>
    <w:div w:id="163520550">
      <w:bodyDiv w:val="1"/>
      <w:marLeft w:val="0"/>
      <w:marRight w:val="0"/>
      <w:marTop w:val="0"/>
      <w:marBottom w:val="0"/>
      <w:divBdr>
        <w:top w:val="none" w:sz="0" w:space="0" w:color="auto"/>
        <w:left w:val="none" w:sz="0" w:space="0" w:color="auto"/>
        <w:bottom w:val="none" w:sz="0" w:space="0" w:color="auto"/>
        <w:right w:val="none" w:sz="0" w:space="0" w:color="auto"/>
      </w:divBdr>
    </w:div>
    <w:div w:id="235632614">
      <w:bodyDiv w:val="1"/>
      <w:marLeft w:val="0"/>
      <w:marRight w:val="0"/>
      <w:marTop w:val="0"/>
      <w:marBottom w:val="0"/>
      <w:divBdr>
        <w:top w:val="none" w:sz="0" w:space="0" w:color="auto"/>
        <w:left w:val="none" w:sz="0" w:space="0" w:color="auto"/>
        <w:bottom w:val="none" w:sz="0" w:space="0" w:color="auto"/>
        <w:right w:val="none" w:sz="0" w:space="0" w:color="auto"/>
      </w:divBdr>
    </w:div>
    <w:div w:id="249505228">
      <w:bodyDiv w:val="1"/>
      <w:marLeft w:val="0"/>
      <w:marRight w:val="0"/>
      <w:marTop w:val="0"/>
      <w:marBottom w:val="0"/>
      <w:divBdr>
        <w:top w:val="none" w:sz="0" w:space="0" w:color="auto"/>
        <w:left w:val="none" w:sz="0" w:space="0" w:color="auto"/>
        <w:bottom w:val="none" w:sz="0" w:space="0" w:color="auto"/>
        <w:right w:val="none" w:sz="0" w:space="0" w:color="auto"/>
      </w:divBdr>
    </w:div>
    <w:div w:id="294411654">
      <w:bodyDiv w:val="1"/>
      <w:marLeft w:val="0"/>
      <w:marRight w:val="0"/>
      <w:marTop w:val="0"/>
      <w:marBottom w:val="0"/>
      <w:divBdr>
        <w:top w:val="none" w:sz="0" w:space="0" w:color="auto"/>
        <w:left w:val="none" w:sz="0" w:space="0" w:color="auto"/>
        <w:bottom w:val="none" w:sz="0" w:space="0" w:color="auto"/>
        <w:right w:val="none" w:sz="0" w:space="0" w:color="auto"/>
      </w:divBdr>
    </w:div>
    <w:div w:id="321541807">
      <w:bodyDiv w:val="1"/>
      <w:marLeft w:val="0"/>
      <w:marRight w:val="0"/>
      <w:marTop w:val="0"/>
      <w:marBottom w:val="0"/>
      <w:divBdr>
        <w:top w:val="none" w:sz="0" w:space="0" w:color="auto"/>
        <w:left w:val="none" w:sz="0" w:space="0" w:color="auto"/>
        <w:bottom w:val="none" w:sz="0" w:space="0" w:color="auto"/>
        <w:right w:val="none" w:sz="0" w:space="0" w:color="auto"/>
      </w:divBdr>
    </w:div>
    <w:div w:id="323238436">
      <w:bodyDiv w:val="1"/>
      <w:marLeft w:val="0"/>
      <w:marRight w:val="0"/>
      <w:marTop w:val="0"/>
      <w:marBottom w:val="0"/>
      <w:divBdr>
        <w:top w:val="none" w:sz="0" w:space="0" w:color="auto"/>
        <w:left w:val="none" w:sz="0" w:space="0" w:color="auto"/>
        <w:bottom w:val="none" w:sz="0" w:space="0" w:color="auto"/>
        <w:right w:val="none" w:sz="0" w:space="0" w:color="auto"/>
      </w:divBdr>
    </w:div>
    <w:div w:id="324091335">
      <w:bodyDiv w:val="1"/>
      <w:marLeft w:val="0"/>
      <w:marRight w:val="0"/>
      <w:marTop w:val="0"/>
      <w:marBottom w:val="0"/>
      <w:divBdr>
        <w:top w:val="none" w:sz="0" w:space="0" w:color="auto"/>
        <w:left w:val="none" w:sz="0" w:space="0" w:color="auto"/>
        <w:bottom w:val="none" w:sz="0" w:space="0" w:color="auto"/>
        <w:right w:val="none" w:sz="0" w:space="0" w:color="auto"/>
      </w:divBdr>
    </w:div>
    <w:div w:id="327706980">
      <w:bodyDiv w:val="1"/>
      <w:marLeft w:val="0"/>
      <w:marRight w:val="0"/>
      <w:marTop w:val="0"/>
      <w:marBottom w:val="0"/>
      <w:divBdr>
        <w:top w:val="none" w:sz="0" w:space="0" w:color="auto"/>
        <w:left w:val="none" w:sz="0" w:space="0" w:color="auto"/>
        <w:bottom w:val="none" w:sz="0" w:space="0" w:color="auto"/>
        <w:right w:val="none" w:sz="0" w:space="0" w:color="auto"/>
      </w:divBdr>
    </w:div>
    <w:div w:id="345131959">
      <w:bodyDiv w:val="1"/>
      <w:marLeft w:val="0"/>
      <w:marRight w:val="0"/>
      <w:marTop w:val="0"/>
      <w:marBottom w:val="0"/>
      <w:divBdr>
        <w:top w:val="none" w:sz="0" w:space="0" w:color="auto"/>
        <w:left w:val="none" w:sz="0" w:space="0" w:color="auto"/>
        <w:bottom w:val="none" w:sz="0" w:space="0" w:color="auto"/>
        <w:right w:val="none" w:sz="0" w:space="0" w:color="auto"/>
      </w:divBdr>
    </w:div>
    <w:div w:id="372581073">
      <w:bodyDiv w:val="1"/>
      <w:marLeft w:val="0"/>
      <w:marRight w:val="0"/>
      <w:marTop w:val="0"/>
      <w:marBottom w:val="0"/>
      <w:divBdr>
        <w:top w:val="none" w:sz="0" w:space="0" w:color="auto"/>
        <w:left w:val="none" w:sz="0" w:space="0" w:color="auto"/>
        <w:bottom w:val="none" w:sz="0" w:space="0" w:color="auto"/>
        <w:right w:val="none" w:sz="0" w:space="0" w:color="auto"/>
      </w:divBdr>
    </w:div>
    <w:div w:id="414479749">
      <w:bodyDiv w:val="1"/>
      <w:marLeft w:val="0"/>
      <w:marRight w:val="0"/>
      <w:marTop w:val="0"/>
      <w:marBottom w:val="0"/>
      <w:divBdr>
        <w:top w:val="none" w:sz="0" w:space="0" w:color="auto"/>
        <w:left w:val="none" w:sz="0" w:space="0" w:color="auto"/>
        <w:bottom w:val="none" w:sz="0" w:space="0" w:color="auto"/>
        <w:right w:val="none" w:sz="0" w:space="0" w:color="auto"/>
      </w:divBdr>
    </w:div>
    <w:div w:id="438379956">
      <w:bodyDiv w:val="1"/>
      <w:marLeft w:val="0"/>
      <w:marRight w:val="0"/>
      <w:marTop w:val="0"/>
      <w:marBottom w:val="0"/>
      <w:divBdr>
        <w:top w:val="none" w:sz="0" w:space="0" w:color="auto"/>
        <w:left w:val="none" w:sz="0" w:space="0" w:color="auto"/>
        <w:bottom w:val="none" w:sz="0" w:space="0" w:color="auto"/>
        <w:right w:val="none" w:sz="0" w:space="0" w:color="auto"/>
      </w:divBdr>
    </w:div>
    <w:div w:id="458761597">
      <w:bodyDiv w:val="1"/>
      <w:marLeft w:val="0"/>
      <w:marRight w:val="0"/>
      <w:marTop w:val="0"/>
      <w:marBottom w:val="0"/>
      <w:divBdr>
        <w:top w:val="none" w:sz="0" w:space="0" w:color="auto"/>
        <w:left w:val="none" w:sz="0" w:space="0" w:color="auto"/>
        <w:bottom w:val="none" w:sz="0" w:space="0" w:color="auto"/>
        <w:right w:val="none" w:sz="0" w:space="0" w:color="auto"/>
      </w:divBdr>
    </w:div>
    <w:div w:id="471795604">
      <w:bodyDiv w:val="1"/>
      <w:marLeft w:val="0"/>
      <w:marRight w:val="0"/>
      <w:marTop w:val="0"/>
      <w:marBottom w:val="0"/>
      <w:divBdr>
        <w:top w:val="none" w:sz="0" w:space="0" w:color="auto"/>
        <w:left w:val="none" w:sz="0" w:space="0" w:color="auto"/>
        <w:bottom w:val="none" w:sz="0" w:space="0" w:color="auto"/>
        <w:right w:val="none" w:sz="0" w:space="0" w:color="auto"/>
      </w:divBdr>
    </w:div>
    <w:div w:id="474225913">
      <w:bodyDiv w:val="1"/>
      <w:marLeft w:val="0"/>
      <w:marRight w:val="0"/>
      <w:marTop w:val="0"/>
      <w:marBottom w:val="0"/>
      <w:divBdr>
        <w:top w:val="none" w:sz="0" w:space="0" w:color="auto"/>
        <w:left w:val="none" w:sz="0" w:space="0" w:color="auto"/>
        <w:bottom w:val="none" w:sz="0" w:space="0" w:color="auto"/>
        <w:right w:val="none" w:sz="0" w:space="0" w:color="auto"/>
      </w:divBdr>
    </w:div>
    <w:div w:id="499731801">
      <w:bodyDiv w:val="1"/>
      <w:marLeft w:val="0"/>
      <w:marRight w:val="0"/>
      <w:marTop w:val="0"/>
      <w:marBottom w:val="0"/>
      <w:divBdr>
        <w:top w:val="none" w:sz="0" w:space="0" w:color="auto"/>
        <w:left w:val="none" w:sz="0" w:space="0" w:color="auto"/>
        <w:bottom w:val="none" w:sz="0" w:space="0" w:color="auto"/>
        <w:right w:val="none" w:sz="0" w:space="0" w:color="auto"/>
      </w:divBdr>
    </w:div>
    <w:div w:id="702511889">
      <w:bodyDiv w:val="1"/>
      <w:marLeft w:val="0"/>
      <w:marRight w:val="0"/>
      <w:marTop w:val="0"/>
      <w:marBottom w:val="0"/>
      <w:divBdr>
        <w:top w:val="none" w:sz="0" w:space="0" w:color="auto"/>
        <w:left w:val="none" w:sz="0" w:space="0" w:color="auto"/>
        <w:bottom w:val="none" w:sz="0" w:space="0" w:color="auto"/>
        <w:right w:val="none" w:sz="0" w:space="0" w:color="auto"/>
      </w:divBdr>
    </w:div>
    <w:div w:id="732121318">
      <w:bodyDiv w:val="1"/>
      <w:marLeft w:val="0"/>
      <w:marRight w:val="0"/>
      <w:marTop w:val="0"/>
      <w:marBottom w:val="0"/>
      <w:divBdr>
        <w:top w:val="none" w:sz="0" w:space="0" w:color="auto"/>
        <w:left w:val="none" w:sz="0" w:space="0" w:color="auto"/>
        <w:bottom w:val="none" w:sz="0" w:space="0" w:color="auto"/>
        <w:right w:val="none" w:sz="0" w:space="0" w:color="auto"/>
      </w:divBdr>
    </w:div>
    <w:div w:id="779840905">
      <w:bodyDiv w:val="1"/>
      <w:marLeft w:val="0"/>
      <w:marRight w:val="0"/>
      <w:marTop w:val="0"/>
      <w:marBottom w:val="0"/>
      <w:divBdr>
        <w:top w:val="none" w:sz="0" w:space="0" w:color="auto"/>
        <w:left w:val="none" w:sz="0" w:space="0" w:color="auto"/>
        <w:bottom w:val="none" w:sz="0" w:space="0" w:color="auto"/>
        <w:right w:val="none" w:sz="0" w:space="0" w:color="auto"/>
      </w:divBdr>
    </w:div>
    <w:div w:id="779881358">
      <w:bodyDiv w:val="1"/>
      <w:marLeft w:val="0"/>
      <w:marRight w:val="0"/>
      <w:marTop w:val="0"/>
      <w:marBottom w:val="0"/>
      <w:divBdr>
        <w:top w:val="none" w:sz="0" w:space="0" w:color="auto"/>
        <w:left w:val="none" w:sz="0" w:space="0" w:color="auto"/>
        <w:bottom w:val="none" w:sz="0" w:space="0" w:color="auto"/>
        <w:right w:val="none" w:sz="0" w:space="0" w:color="auto"/>
      </w:divBdr>
    </w:div>
    <w:div w:id="824004683">
      <w:bodyDiv w:val="1"/>
      <w:marLeft w:val="0"/>
      <w:marRight w:val="0"/>
      <w:marTop w:val="0"/>
      <w:marBottom w:val="0"/>
      <w:divBdr>
        <w:top w:val="none" w:sz="0" w:space="0" w:color="auto"/>
        <w:left w:val="none" w:sz="0" w:space="0" w:color="auto"/>
        <w:bottom w:val="none" w:sz="0" w:space="0" w:color="auto"/>
        <w:right w:val="none" w:sz="0" w:space="0" w:color="auto"/>
      </w:divBdr>
    </w:div>
    <w:div w:id="913006244">
      <w:bodyDiv w:val="1"/>
      <w:marLeft w:val="0"/>
      <w:marRight w:val="0"/>
      <w:marTop w:val="0"/>
      <w:marBottom w:val="0"/>
      <w:divBdr>
        <w:top w:val="none" w:sz="0" w:space="0" w:color="auto"/>
        <w:left w:val="none" w:sz="0" w:space="0" w:color="auto"/>
        <w:bottom w:val="none" w:sz="0" w:space="0" w:color="auto"/>
        <w:right w:val="none" w:sz="0" w:space="0" w:color="auto"/>
      </w:divBdr>
    </w:div>
    <w:div w:id="939876719">
      <w:bodyDiv w:val="1"/>
      <w:marLeft w:val="0"/>
      <w:marRight w:val="0"/>
      <w:marTop w:val="0"/>
      <w:marBottom w:val="0"/>
      <w:divBdr>
        <w:top w:val="none" w:sz="0" w:space="0" w:color="auto"/>
        <w:left w:val="none" w:sz="0" w:space="0" w:color="auto"/>
        <w:bottom w:val="none" w:sz="0" w:space="0" w:color="auto"/>
        <w:right w:val="none" w:sz="0" w:space="0" w:color="auto"/>
      </w:divBdr>
    </w:div>
    <w:div w:id="1105999384">
      <w:bodyDiv w:val="1"/>
      <w:marLeft w:val="0"/>
      <w:marRight w:val="0"/>
      <w:marTop w:val="0"/>
      <w:marBottom w:val="0"/>
      <w:divBdr>
        <w:top w:val="none" w:sz="0" w:space="0" w:color="auto"/>
        <w:left w:val="none" w:sz="0" w:space="0" w:color="auto"/>
        <w:bottom w:val="none" w:sz="0" w:space="0" w:color="auto"/>
        <w:right w:val="none" w:sz="0" w:space="0" w:color="auto"/>
      </w:divBdr>
    </w:div>
    <w:div w:id="1162549166">
      <w:bodyDiv w:val="1"/>
      <w:marLeft w:val="0"/>
      <w:marRight w:val="0"/>
      <w:marTop w:val="0"/>
      <w:marBottom w:val="0"/>
      <w:divBdr>
        <w:top w:val="none" w:sz="0" w:space="0" w:color="auto"/>
        <w:left w:val="none" w:sz="0" w:space="0" w:color="auto"/>
        <w:bottom w:val="none" w:sz="0" w:space="0" w:color="auto"/>
        <w:right w:val="none" w:sz="0" w:space="0" w:color="auto"/>
      </w:divBdr>
    </w:div>
    <w:div w:id="1201698684">
      <w:bodyDiv w:val="1"/>
      <w:marLeft w:val="0"/>
      <w:marRight w:val="0"/>
      <w:marTop w:val="0"/>
      <w:marBottom w:val="0"/>
      <w:divBdr>
        <w:top w:val="none" w:sz="0" w:space="0" w:color="auto"/>
        <w:left w:val="none" w:sz="0" w:space="0" w:color="auto"/>
        <w:bottom w:val="none" w:sz="0" w:space="0" w:color="auto"/>
        <w:right w:val="none" w:sz="0" w:space="0" w:color="auto"/>
      </w:divBdr>
    </w:div>
    <w:div w:id="1227573247">
      <w:bodyDiv w:val="1"/>
      <w:marLeft w:val="0"/>
      <w:marRight w:val="0"/>
      <w:marTop w:val="0"/>
      <w:marBottom w:val="0"/>
      <w:divBdr>
        <w:top w:val="none" w:sz="0" w:space="0" w:color="auto"/>
        <w:left w:val="none" w:sz="0" w:space="0" w:color="auto"/>
        <w:bottom w:val="none" w:sz="0" w:space="0" w:color="auto"/>
        <w:right w:val="none" w:sz="0" w:space="0" w:color="auto"/>
      </w:divBdr>
    </w:div>
    <w:div w:id="1281569509">
      <w:bodyDiv w:val="1"/>
      <w:marLeft w:val="0"/>
      <w:marRight w:val="0"/>
      <w:marTop w:val="0"/>
      <w:marBottom w:val="0"/>
      <w:divBdr>
        <w:top w:val="none" w:sz="0" w:space="0" w:color="auto"/>
        <w:left w:val="none" w:sz="0" w:space="0" w:color="auto"/>
        <w:bottom w:val="none" w:sz="0" w:space="0" w:color="auto"/>
        <w:right w:val="none" w:sz="0" w:space="0" w:color="auto"/>
      </w:divBdr>
    </w:div>
    <w:div w:id="1291593426">
      <w:bodyDiv w:val="1"/>
      <w:marLeft w:val="0"/>
      <w:marRight w:val="0"/>
      <w:marTop w:val="0"/>
      <w:marBottom w:val="0"/>
      <w:divBdr>
        <w:top w:val="none" w:sz="0" w:space="0" w:color="auto"/>
        <w:left w:val="none" w:sz="0" w:space="0" w:color="auto"/>
        <w:bottom w:val="none" w:sz="0" w:space="0" w:color="auto"/>
        <w:right w:val="none" w:sz="0" w:space="0" w:color="auto"/>
      </w:divBdr>
    </w:div>
    <w:div w:id="1294098114">
      <w:bodyDiv w:val="1"/>
      <w:marLeft w:val="0"/>
      <w:marRight w:val="0"/>
      <w:marTop w:val="0"/>
      <w:marBottom w:val="0"/>
      <w:divBdr>
        <w:top w:val="none" w:sz="0" w:space="0" w:color="auto"/>
        <w:left w:val="none" w:sz="0" w:space="0" w:color="auto"/>
        <w:bottom w:val="none" w:sz="0" w:space="0" w:color="auto"/>
        <w:right w:val="none" w:sz="0" w:space="0" w:color="auto"/>
      </w:divBdr>
    </w:div>
    <w:div w:id="1300110392">
      <w:bodyDiv w:val="1"/>
      <w:marLeft w:val="0"/>
      <w:marRight w:val="0"/>
      <w:marTop w:val="0"/>
      <w:marBottom w:val="0"/>
      <w:divBdr>
        <w:top w:val="none" w:sz="0" w:space="0" w:color="auto"/>
        <w:left w:val="none" w:sz="0" w:space="0" w:color="auto"/>
        <w:bottom w:val="none" w:sz="0" w:space="0" w:color="auto"/>
        <w:right w:val="none" w:sz="0" w:space="0" w:color="auto"/>
      </w:divBdr>
    </w:div>
    <w:div w:id="1357384744">
      <w:bodyDiv w:val="1"/>
      <w:marLeft w:val="0"/>
      <w:marRight w:val="0"/>
      <w:marTop w:val="0"/>
      <w:marBottom w:val="0"/>
      <w:divBdr>
        <w:top w:val="none" w:sz="0" w:space="0" w:color="auto"/>
        <w:left w:val="none" w:sz="0" w:space="0" w:color="auto"/>
        <w:bottom w:val="none" w:sz="0" w:space="0" w:color="auto"/>
        <w:right w:val="none" w:sz="0" w:space="0" w:color="auto"/>
      </w:divBdr>
    </w:div>
    <w:div w:id="1413232213">
      <w:bodyDiv w:val="1"/>
      <w:marLeft w:val="0"/>
      <w:marRight w:val="0"/>
      <w:marTop w:val="0"/>
      <w:marBottom w:val="0"/>
      <w:divBdr>
        <w:top w:val="none" w:sz="0" w:space="0" w:color="auto"/>
        <w:left w:val="none" w:sz="0" w:space="0" w:color="auto"/>
        <w:bottom w:val="none" w:sz="0" w:space="0" w:color="auto"/>
        <w:right w:val="none" w:sz="0" w:space="0" w:color="auto"/>
      </w:divBdr>
    </w:div>
    <w:div w:id="1456487172">
      <w:bodyDiv w:val="1"/>
      <w:marLeft w:val="0"/>
      <w:marRight w:val="0"/>
      <w:marTop w:val="0"/>
      <w:marBottom w:val="0"/>
      <w:divBdr>
        <w:top w:val="none" w:sz="0" w:space="0" w:color="auto"/>
        <w:left w:val="none" w:sz="0" w:space="0" w:color="auto"/>
        <w:bottom w:val="none" w:sz="0" w:space="0" w:color="auto"/>
        <w:right w:val="none" w:sz="0" w:space="0" w:color="auto"/>
      </w:divBdr>
    </w:div>
    <w:div w:id="1461654604">
      <w:bodyDiv w:val="1"/>
      <w:marLeft w:val="0"/>
      <w:marRight w:val="0"/>
      <w:marTop w:val="0"/>
      <w:marBottom w:val="0"/>
      <w:divBdr>
        <w:top w:val="none" w:sz="0" w:space="0" w:color="auto"/>
        <w:left w:val="none" w:sz="0" w:space="0" w:color="auto"/>
        <w:bottom w:val="none" w:sz="0" w:space="0" w:color="auto"/>
        <w:right w:val="none" w:sz="0" w:space="0" w:color="auto"/>
      </w:divBdr>
    </w:div>
    <w:div w:id="1673483995">
      <w:bodyDiv w:val="1"/>
      <w:marLeft w:val="0"/>
      <w:marRight w:val="0"/>
      <w:marTop w:val="0"/>
      <w:marBottom w:val="0"/>
      <w:divBdr>
        <w:top w:val="none" w:sz="0" w:space="0" w:color="auto"/>
        <w:left w:val="none" w:sz="0" w:space="0" w:color="auto"/>
        <w:bottom w:val="none" w:sz="0" w:space="0" w:color="auto"/>
        <w:right w:val="none" w:sz="0" w:space="0" w:color="auto"/>
      </w:divBdr>
    </w:div>
    <w:div w:id="1679119860">
      <w:bodyDiv w:val="1"/>
      <w:marLeft w:val="0"/>
      <w:marRight w:val="0"/>
      <w:marTop w:val="0"/>
      <w:marBottom w:val="0"/>
      <w:divBdr>
        <w:top w:val="none" w:sz="0" w:space="0" w:color="auto"/>
        <w:left w:val="none" w:sz="0" w:space="0" w:color="auto"/>
        <w:bottom w:val="none" w:sz="0" w:space="0" w:color="auto"/>
        <w:right w:val="none" w:sz="0" w:space="0" w:color="auto"/>
      </w:divBdr>
    </w:div>
    <w:div w:id="1775712847">
      <w:bodyDiv w:val="1"/>
      <w:marLeft w:val="0"/>
      <w:marRight w:val="0"/>
      <w:marTop w:val="0"/>
      <w:marBottom w:val="0"/>
      <w:divBdr>
        <w:top w:val="none" w:sz="0" w:space="0" w:color="auto"/>
        <w:left w:val="none" w:sz="0" w:space="0" w:color="auto"/>
        <w:bottom w:val="none" w:sz="0" w:space="0" w:color="auto"/>
        <w:right w:val="none" w:sz="0" w:space="0" w:color="auto"/>
      </w:divBdr>
    </w:div>
    <w:div w:id="1839149967">
      <w:bodyDiv w:val="1"/>
      <w:marLeft w:val="0"/>
      <w:marRight w:val="0"/>
      <w:marTop w:val="0"/>
      <w:marBottom w:val="0"/>
      <w:divBdr>
        <w:top w:val="none" w:sz="0" w:space="0" w:color="auto"/>
        <w:left w:val="none" w:sz="0" w:space="0" w:color="auto"/>
        <w:bottom w:val="none" w:sz="0" w:space="0" w:color="auto"/>
        <w:right w:val="none" w:sz="0" w:space="0" w:color="auto"/>
      </w:divBdr>
    </w:div>
    <w:div w:id="1864055755">
      <w:bodyDiv w:val="1"/>
      <w:marLeft w:val="0"/>
      <w:marRight w:val="0"/>
      <w:marTop w:val="0"/>
      <w:marBottom w:val="0"/>
      <w:divBdr>
        <w:top w:val="none" w:sz="0" w:space="0" w:color="auto"/>
        <w:left w:val="none" w:sz="0" w:space="0" w:color="auto"/>
        <w:bottom w:val="none" w:sz="0" w:space="0" w:color="auto"/>
        <w:right w:val="none" w:sz="0" w:space="0" w:color="auto"/>
      </w:divBdr>
    </w:div>
    <w:div w:id="1900820605">
      <w:bodyDiv w:val="1"/>
      <w:marLeft w:val="0"/>
      <w:marRight w:val="0"/>
      <w:marTop w:val="0"/>
      <w:marBottom w:val="0"/>
      <w:divBdr>
        <w:top w:val="none" w:sz="0" w:space="0" w:color="auto"/>
        <w:left w:val="none" w:sz="0" w:space="0" w:color="auto"/>
        <w:bottom w:val="none" w:sz="0" w:space="0" w:color="auto"/>
        <w:right w:val="none" w:sz="0" w:space="0" w:color="auto"/>
      </w:divBdr>
    </w:div>
    <w:div w:id="2087920744">
      <w:bodyDiv w:val="1"/>
      <w:marLeft w:val="0"/>
      <w:marRight w:val="0"/>
      <w:marTop w:val="0"/>
      <w:marBottom w:val="0"/>
      <w:divBdr>
        <w:top w:val="none" w:sz="0" w:space="0" w:color="auto"/>
        <w:left w:val="none" w:sz="0" w:space="0" w:color="auto"/>
        <w:bottom w:val="none" w:sz="0" w:space="0" w:color="auto"/>
        <w:right w:val="none" w:sz="0" w:space="0" w:color="auto"/>
      </w:divBdr>
    </w:div>
    <w:div w:id="2124224728">
      <w:bodyDiv w:val="1"/>
      <w:marLeft w:val="0"/>
      <w:marRight w:val="0"/>
      <w:marTop w:val="0"/>
      <w:marBottom w:val="0"/>
      <w:divBdr>
        <w:top w:val="none" w:sz="0" w:space="0" w:color="auto"/>
        <w:left w:val="none" w:sz="0" w:space="0" w:color="auto"/>
        <w:bottom w:val="none" w:sz="0" w:space="0" w:color="auto"/>
        <w:right w:val="none" w:sz="0" w:space="0" w:color="auto"/>
      </w:divBdr>
    </w:div>
    <w:div w:id="2124302945">
      <w:bodyDiv w:val="1"/>
      <w:marLeft w:val="0"/>
      <w:marRight w:val="0"/>
      <w:marTop w:val="0"/>
      <w:marBottom w:val="0"/>
      <w:divBdr>
        <w:top w:val="none" w:sz="0" w:space="0" w:color="auto"/>
        <w:left w:val="none" w:sz="0" w:space="0" w:color="auto"/>
        <w:bottom w:val="none" w:sz="0" w:space="0" w:color="auto"/>
        <w:right w:val="none" w:sz="0" w:space="0" w:color="auto"/>
      </w:divBdr>
    </w:div>
    <w:div w:id="214488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wmf"/><Relationship Id="rId11" Type="http://schemas.openxmlformats.org/officeDocument/2006/relationships/image" Target="file:///E:\2\&#1044;&#1080;&#1087;&#1083;&#1086;&#1084;&#1085;&#1080;&#1082;&#1080;\2023\&#1055;&#1053;&#1058;&#1059;\03\&#1040;&#1085;&#1072;&#1083;&#1080;&#1079;%20&#1055;&#1086;&#1095;&#1074;&#1099;%20&#1082;&#1072;&#1082;%20&#1052;&#1077;&#1090;&#1086;&#1076;%20&#1055;&#1086;&#1074;&#1099;&#1096;&#1077;&#1085;&#1080;&#1103;%20&#1055;&#1088;&#1086;&#1076;&#1091;&#1082;&#1090;&#1080;&#1074;&#1085;&#1086;&#1089;&#1090;&#1080;%20&#1055;&#1086;&#1083;&#1077;&#1081;_files\soil-testing-zoning-with-vrt-recommendations.jpg"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jp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gi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522AB-C214-4A71-879F-B2FFE28DF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12792</Words>
  <Characters>72920</Characters>
  <Application>Microsoft Office Word</Application>
  <DocSecurity>0</DocSecurity>
  <Lines>607</Lines>
  <Paragraphs>171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Демиденко Максим Ігорович</cp:lastModifiedBy>
  <cp:revision>2</cp:revision>
  <cp:lastPrinted>2024-01-08T14:00:00Z</cp:lastPrinted>
  <dcterms:created xsi:type="dcterms:W3CDTF">2024-01-10T09:36:00Z</dcterms:created>
  <dcterms:modified xsi:type="dcterms:W3CDTF">2024-01-10T09:36:00Z</dcterms:modified>
</cp:coreProperties>
</file>