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44" w:rsidRPr="00EE3044" w:rsidRDefault="00EE3044" w:rsidP="00EE3044">
      <w:pPr>
        <w:pBdr>
          <w:bottom w:val="single" w:sz="4" w:space="1" w:color="auto"/>
        </w:pBdr>
        <w:spacing w:after="0" w:line="240" w:lineRule="auto"/>
        <w:jc w:val="center"/>
        <w:rPr>
          <w:rFonts w:ascii="Times New Roman" w:eastAsia="Times New Roman" w:hAnsi="Times New Roman"/>
          <w:color w:val="000000"/>
          <w:sz w:val="28"/>
          <w:szCs w:val="28"/>
          <w:lang w:val="uk-UA" w:eastAsia="uk-UA"/>
        </w:rPr>
      </w:pPr>
      <w:r w:rsidRPr="00EE3044">
        <w:rPr>
          <w:rFonts w:ascii="Times New Roman" w:eastAsia="Times New Roman" w:hAnsi="Times New Roman"/>
          <w:sz w:val="28"/>
          <w:szCs w:val="28"/>
          <w:lang w:val="uk-UA" w:eastAsia="uk-UA"/>
        </w:rPr>
        <w:t>Національний у</w:t>
      </w:r>
      <w:r w:rsidRPr="00EE3044">
        <w:rPr>
          <w:rFonts w:ascii="Times New Roman" w:eastAsia="Times New Roman" w:hAnsi="Times New Roman"/>
          <w:color w:val="000000"/>
          <w:sz w:val="28"/>
          <w:szCs w:val="28"/>
          <w:lang w:val="uk-UA" w:eastAsia="uk-UA"/>
        </w:rPr>
        <w:t>ніверситет «Полтавська політехніка імені Юрія Кондратюка»</w:t>
      </w:r>
    </w:p>
    <w:p w:rsidR="00EE3044" w:rsidRPr="00EE3044" w:rsidRDefault="00EE3044" w:rsidP="00EE3044">
      <w:pPr>
        <w:spacing w:after="0" w:line="240" w:lineRule="auto"/>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(повне найменування вищого навчального закладу)</w:t>
      </w:r>
    </w:p>
    <w:p w:rsidR="00EE3044" w:rsidRPr="00702674" w:rsidRDefault="00EE3044" w:rsidP="00EE3044">
      <w:pPr>
        <w:pBdr>
          <w:bottom w:val="single" w:sz="4" w:space="0" w:color="auto"/>
        </w:pBdr>
        <w:spacing w:after="0" w:line="240" w:lineRule="auto"/>
        <w:jc w:val="center"/>
        <w:rPr>
          <w:rFonts w:ascii="Times New Roman" w:eastAsia="Times New Roman" w:hAnsi="Times New Roman"/>
          <w:color w:val="000000"/>
          <w:sz w:val="28"/>
          <w:szCs w:val="28"/>
          <w:bdr w:val="single" w:sz="2" w:space="0" w:color="auto"/>
          <w:lang w:val="uk-UA" w:eastAsia="uk-UA"/>
        </w:rPr>
      </w:pPr>
      <w:r w:rsidRPr="00702674">
        <w:rPr>
          <w:rFonts w:ascii="Times New Roman" w:eastAsia="Times New Roman" w:hAnsi="Times New Roman"/>
          <w:color w:val="000000"/>
          <w:sz w:val="28"/>
          <w:szCs w:val="28"/>
          <w:lang w:val="uk-UA" w:eastAsia="uk-UA"/>
        </w:rPr>
        <w:t>Навчально науковий інститут інформаційних технологій та робототехніки</w:t>
      </w:r>
    </w:p>
    <w:p w:rsidR="00EE3044" w:rsidRPr="00EE3044" w:rsidRDefault="00EE3044" w:rsidP="00EE3044">
      <w:pPr>
        <w:spacing w:after="0" w:line="240" w:lineRule="auto"/>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(повна назва факультету)</w:t>
      </w:r>
    </w:p>
    <w:p w:rsidR="00EE3044" w:rsidRPr="00702674" w:rsidRDefault="00EE3044" w:rsidP="00EE3044">
      <w:pPr>
        <w:pBdr>
          <w:bottom w:val="single" w:sz="4" w:space="1" w:color="auto"/>
        </w:pBdr>
        <w:spacing w:after="0" w:line="240" w:lineRule="auto"/>
        <w:jc w:val="center"/>
        <w:rPr>
          <w:rFonts w:ascii="Times New Roman" w:eastAsia="Times New Roman" w:hAnsi="Times New Roman"/>
          <w:color w:val="000000"/>
          <w:sz w:val="20"/>
          <w:szCs w:val="18"/>
          <w:lang w:val="uk-UA" w:eastAsia="uk-UA"/>
        </w:rPr>
      </w:pPr>
      <w:r w:rsidRPr="00702674">
        <w:rPr>
          <w:rFonts w:ascii="Times New Roman" w:eastAsia="Times New Roman" w:hAnsi="Times New Roman"/>
          <w:color w:val="000000"/>
          <w:sz w:val="28"/>
          <w:szCs w:val="28"/>
          <w:lang w:val="uk-UA" w:eastAsia="uk-UA"/>
        </w:rPr>
        <w:t>Кафедра комп’ютерних та інформаційних технологій і систем</w:t>
      </w:r>
    </w:p>
    <w:p w:rsidR="00EE3044" w:rsidRPr="00EE3044" w:rsidRDefault="00EE3044" w:rsidP="00EE3044">
      <w:pPr>
        <w:spacing w:after="0" w:line="240" w:lineRule="auto"/>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 xml:space="preserve"> (повна назва кафедри)</w:t>
      </w: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360" w:lineRule="auto"/>
        <w:jc w:val="center"/>
        <w:rPr>
          <w:rFonts w:ascii="Times New Roman" w:hAnsi="Times New Roman"/>
          <w:b/>
          <w:color w:val="000000"/>
          <w:sz w:val="28"/>
          <w:szCs w:val="28"/>
          <w:lang w:val="uk-UA"/>
        </w:rPr>
      </w:pPr>
      <w:bookmarkStart w:id="0" w:name="_Toc371077955"/>
      <w:bookmarkStart w:id="1" w:name="_Toc372725382"/>
      <w:bookmarkStart w:id="2" w:name="_Toc408658959"/>
      <w:r w:rsidRPr="00EE3044">
        <w:rPr>
          <w:rFonts w:ascii="Times New Roman" w:hAnsi="Times New Roman"/>
          <w:b/>
          <w:color w:val="000000"/>
          <w:sz w:val="28"/>
          <w:szCs w:val="28"/>
          <w:lang w:val="uk-UA"/>
        </w:rPr>
        <w:t>Пояснювальна записка</w:t>
      </w:r>
      <w:bookmarkEnd w:id="0"/>
      <w:bookmarkEnd w:id="1"/>
      <w:bookmarkEnd w:id="2"/>
    </w:p>
    <w:p w:rsidR="00EE3044" w:rsidRPr="00EE3044" w:rsidRDefault="00EE3044" w:rsidP="00EE3044">
      <w:pPr>
        <w:spacing w:after="0" w:line="360" w:lineRule="auto"/>
        <w:jc w:val="center"/>
        <w:rPr>
          <w:rFonts w:ascii="Times New Roman" w:hAnsi="Times New Roman"/>
          <w:b/>
          <w:color w:val="000000"/>
          <w:sz w:val="28"/>
          <w:szCs w:val="28"/>
          <w:lang w:val="uk-UA"/>
        </w:rPr>
      </w:pPr>
      <w:bookmarkStart w:id="3" w:name="_Toc371077956"/>
      <w:bookmarkStart w:id="4" w:name="_Toc372725383"/>
      <w:bookmarkStart w:id="5" w:name="_Toc408658960"/>
      <w:r w:rsidRPr="00EE3044">
        <w:rPr>
          <w:rFonts w:ascii="Times New Roman" w:hAnsi="Times New Roman"/>
          <w:b/>
          <w:color w:val="000000"/>
          <w:sz w:val="28"/>
          <w:szCs w:val="28"/>
          <w:lang w:val="uk-UA"/>
        </w:rPr>
        <w:t>до дипломного проекту (роботи)</w:t>
      </w:r>
      <w:bookmarkEnd w:id="3"/>
      <w:bookmarkEnd w:id="4"/>
      <w:bookmarkEnd w:id="5"/>
    </w:p>
    <w:p w:rsidR="00EE3044" w:rsidRPr="00EE3044" w:rsidRDefault="00EE3044" w:rsidP="00EE3044">
      <w:pPr>
        <w:spacing w:after="0" w:line="240" w:lineRule="auto"/>
        <w:ind w:firstLine="1"/>
        <w:jc w:val="center"/>
        <w:rPr>
          <w:rFonts w:ascii="Times New Roman" w:eastAsia="Times New Roman" w:hAnsi="Times New Roman"/>
          <w:color w:val="000000"/>
          <w:sz w:val="24"/>
          <w:szCs w:val="28"/>
          <w:u w:val="single"/>
          <w:lang w:val="uk-UA" w:eastAsia="uk-UA"/>
        </w:rPr>
      </w:pPr>
      <w:r w:rsidRPr="00EE3044">
        <w:rPr>
          <w:rFonts w:ascii="Times New Roman" w:eastAsia="Times New Roman" w:hAnsi="Times New Roman"/>
          <w:color w:val="000000"/>
          <w:sz w:val="24"/>
          <w:szCs w:val="28"/>
          <w:u w:val="single"/>
          <w:lang w:val="uk-UA" w:eastAsia="uk-UA"/>
        </w:rPr>
        <w:t xml:space="preserve">            </w:t>
      </w:r>
      <w:r w:rsidRPr="00702674">
        <w:rPr>
          <w:rFonts w:ascii="Times New Roman" w:eastAsia="Times New Roman" w:hAnsi="Times New Roman"/>
          <w:color w:val="000000"/>
          <w:sz w:val="24"/>
          <w:szCs w:val="28"/>
          <w:u w:val="single"/>
          <w:lang w:val="uk-UA" w:eastAsia="uk-UA"/>
        </w:rPr>
        <w:t xml:space="preserve">бакалавра </w:t>
      </w:r>
      <w:r w:rsidRPr="00EE3044">
        <w:rPr>
          <w:rFonts w:ascii="Times New Roman" w:eastAsia="Times New Roman" w:hAnsi="Times New Roman"/>
          <w:color w:val="000000"/>
          <w:sz w:val="24"/>
          <w:szCs w:val="28"/>
          <w:u w:val="single"/>
          <w:lang w:val="uk-UA" w:eastAsia="uk-UA"/>
        </w:rPr>
        <w:t xml:space="preserve">  </w:t>
      </w:r>
      <w:r w:rsidRPr="00EE3044">
        <w:rPr>
          <w:rFonts w:ascii="Times New Roman" w:eastAsia="Times New Roman" w:hAnsi="Times New Roman"/>
          <w:color w:val="000000"/>
          <w:sz w:val="24"/>
          <w:szCs w:val="28"/>
          <w:u w:val="single"/>
          <w:lang w:val="uk-UA" w:eastAsia="uk-UA"/>
        </w:rPr>
        <w:tab/>
      </w:r>
    </w:p>
    <w:p w:rsidR="00EE3044" w:rsidRPr="00EE3044" w:rsidRDefault="00EE3044" w:rsidP="00EE3044">
      <w:pPr>
        <w:spacing w:after="0" w:line="240" w:lineRule="auto"/>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(освітньо-кваліфікаційний рівень)</w:t>
      </w:r>
    </w:p>
    <w:p w:rsidR="00EE3044" w:rsidRPr="00EE3044" w:rsidRDefault="00EE3044" w:rsidP="00EE3044">
      <w:pPr>
        <w:spacing w:after="0" w:line="360" w:lineRule="auto"/>
        <w:jc w:val="center"/>
        <w:rPr>
          <w:rFonts w:ascii="Times New Roman" w:hAnsi="Times New Roman"/>
          <w:color w:val="000000"/>
          <w:sz w:val="28"/>
          <w:szCs w:val="28"/>
          <w:lang w:val="uk-UA"/>
        </w:rPr>
      </w:pPr>
      <w:r w:rsidRPr="00EE3044">
        <w:rPr>
          <w:rFonts w:ascii="Times New Roman" w:hAnsi="Times New Roman"/>
          <w:color w:val="000000"/>
          <w:sz w:val="28"/>
          <w:szCs w:val="28"/>
          <w:lang w:val="uk-UA"/>
        </w:rPr>
        <w:t>на тему</w:t>
      </w:r>
    </w:p>
    <w:p w:rsidR="00EE3044" w:rsidRPr="00EE3044" w:rsidRDefault="00EE3044" w:rsidP="00EE3044">
      <w:pPr>
        <w:spacing w:after="0" w:line="240" w:lineRule="auto"/>
        <w:jc w:val="center"/>
        <w:rPr>
          <w:rFonts w:ascii="Times New Roman" w:eastAsia="Times New Roman" w:hAnsi="Times New Roman"/>
          <w:sz w:val="24"/>
          <w:szCs w:val="24"/>
          <w:lang w:val="uk-UA" w:eastAsia="uk-UA"/>
        </w:rPr>
      </w:pPr>
    </w:p>
    <w:p w:rsidR="00EE3044" w:rsidRPr="00EE3044" w:rsidRDefault="00EE3044" w:rsidP="00EE3044">
      <w:pPr>
        <w:spacing w:after="0" w:line="360" w:lineRule="auto"/>
        <w:jc w:val="center"/>
        <w:rPr>
          <w:rFonts w:ascii="Times New Roman" w:eastAsia="Times New Roman" w:hAnsi="Times New Roman"/>
          <w:color w:val="000000"/>
          <w:sz w:val="28"/>
          <w:szCs w:val="24"/>
          <w:u w:val="single"/>
          <w:lang w:val="uk-UA"/>
        </w:rPr>
      </w:pPr>
      <w:r w:rsidRPr="00EE3044">
        <w:rPr>
          <w:rFonts w:ascii="Times New Roman" w:eastAsia="Times New Roman" w:hAnsi="Times New Roman"/>
          <w:color w:val="000000"/>
          <w:sz w:val="28"/>
          <w:szCs w:val="24"/>
          <w:u w:val="single"/>
          <w:lang w:val="uk-UA"/>
        </w:rPr>
        <w:t xml:space="preserve">Моделювання процесів підбору комплектуючих комп’ютерної техніки за </w:t>
      </w: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4"/>
          <w:u w:val="single"/>
          <w:lang w:val="uk-UA"/>
        </w:rPr>
        <w:t>допомогою CASE-технологій</w:t>
      </w: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ind w:left="3969"/>
        <w:jc w:val="both"/>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8"/>
          <w:lang w:val="uk-UA" w:eastAsia="uk-UA"/>
        </w:rPr>
        <w:t xml:space="preserve">Виконав: студент </w:t>
      </w:r>
      <w:r w:rsidRPr="00EE3044">
        <w:rPr>
          <w:rFonts w:ascii="Times New Roman" w:eastAsia="Times New Roman" w:hAnsi="Times New Roman"/>
          <w:color w:val="000000"/>
          <w:sz w:val="28"/>
          <w:szCs w:val="28"/>
          <w:u w:val="single"/>
          <w:lang w:val="uk-UA" w:eastAsia="uk-UA"/>
        </w:rPr>
        <w:t>4</w:t>
      </w:r>
      <w:r w:rsidRPr="00EE3044">
        <w:rPr>
          <w:rFonts w:ascii="Times New Roman" w:eastAsia="Times New Roman" w:hAnsi="Times New Roman"/>
          <w:color w:val="000000"/>
          <w:sz w:val="28"/>
          <w:szCs w:val="28"/>
          <w:lang w:val="uk-UA" w:eastAsia="uk-UA"/>
        </w:rPr>
        <w:t xml:space="preserve"> курсу, групи </w:t>
      </w:r>
      <w:r w:rsidRPr="00EE3044">
        <w:rPr>
          <w:rFonts w:ascii="Times New Roman" w:eastAsia="Times New Roman" w:hAnsi="Times New Roman"/>
          <w:color w:val="000000"/>
          <w:sz w:val="28"/>
          <w:szCs w:val="28"/>
          <w:u w:val="single"/>
          <w:lang w:val="uk-UA" w:eastAsia="uk-UA"/>
        </w:rPr>
        <w:t>401-ТК</w:t>
      </w:r>
    </w:p>
    <w:p w:rsidR="00EE3044" w:rsidRPr="00EE3044" w:rsidRDefault="00EE3044" w:rsidP="00EE3044">
      <w:pPr>
        <w:spacing w:after="0" w:line="240" w:lineRule="auto"/>
        <w:ind w:left="3969"/>
        <w:jc w:val="both"/>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8"/>
          <w:lang w:val="uk-UA" w:eastAsia="uk-UA"/>
        </w:rPr>
        <w:t xml:space="preserve">спеціальності </w:t>
      </w:r>
    </w:p>
    <w:p w:rsidR="00EE3044" w:rsidRPr="00EE3044" w:rsidRDefault="00EE3044" w:rsidP="00EE3044">
      <w:pPr>
        <w:spacing w:after="0" w:line="240" w:lineRule="auto"/>
        <w:ind w:left="3969"/>
        <w:jc w:val="both"/>
        <w:rPr>
          <w:rFonts w:ascii="Times New Roman" w:eastAsia="Times New Roman" w:hAnsi="Times New Roman"/>
          <w:color w:val="000000"/>
          <w:sz w:val="24"/>
          <w:szCs w:val="24"/>
          <w:lang w:val="uk-UA" w:eastAsia="uk-UA"/>
        </w:rPr>
      </w:pPr>
      <w:r w:rsidRPr="00EE3044">
        <w:rPr>
          <w:rFonts w:ascii="Times New Roman" w:eastAsia="Times New Roman" w:hAnsi="Times New Roman"/>
          <w:color w:val="000000"/>
          <w:sz w:val="28"/>
          <w:szCs w:val="28"/>
          <w:u w:val="single"/>
          <w:lang w:val="uk-UA" w:eastAsia="uk-UA"/>
        </w:rPr>
        <w:t xml:space="preserve">123     </w:t>
      </w:r>
      <w:r w:rsidRPr="00EE3044">
        <w:rPr>
          <w:rFonts w:ascii="Times New Roman" w:eastAsia="Times New Roman" w:hAnsi="Times New Roman"/>
          <w:sz w:val="28"/>
          <w:szCs w:val="28"/>
          <w:u w:val="single"/>
          <w:lang w:val="uk-UA" w:eastAsia="uk-UA"/>
        </w:rPr>
        <w:t xml:space="preserve"> Комп’ютерна інженерія</w:t>
      </w:r>
      <w:r w:rsidRPr="00EE3044">
        <w:rPr>
          <w:rFonts w:ascii="Times New Roman" w:eastAsia="Times New Roman" w:hAnsi="Times New Roman"/>
          <w:sz w:val="28"/>
          <w:szCs w:val="28"/>
          <w:u w:val="single"/>
          <w:lang w:val="uk-UA" w:eastAsia="uk-UA"/>
        </w:rPr>
        <w:tab/>
      </w:r>
      <w:r w:rsidRPr="00EE3044">
        <w:rPr>
          <w:rFonts w:ascii="Times New Roman" w:eastAsia="Times New Roman" w:hAnsi="Times New Roman"/>
          <w:sz w:val="28"/>
          <w:szCs w:val="28"/>
          <w:u w:val="single"/>
          <w:lang w:val="uk-UA" w:eastAsia="uk-UA"/>
        </w:rPr>
        <w:tab/>
      </w:r>
    </w:p>
    <w:p w:rsidR="00EE3044" w:rsidRPr="00EE3044" w:rsidRDefault="00EE3044" w:rsidP="00EE3044">
      <w:pPr>
        <w:spacing w:after="0" w:line="240" w:lineRule="auto"/>
        <w:ind w:left="3969"/>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(шифр і назва напряму)</w:t>
      </w:r>
    </w:p>
    <w:p w:rsidR="00EE3044" w:rsidRPr="00EE3044" w:rsidRDefault="00EE3044" w:rsidP="00EE3044">
      <w:pPr>
        <w:spacing w:after="0" w:line="240" w:lineRule="auto"/>
        <w:ind w:left="3969"/>
        <w:jc w:val="both"/>
        <w:rPr>
          <w:rFonts w:ascii="Times New Roman" w:eastAsia="Times New Roman" w:hAnsi="Times New Roman"/>
          <w:color w:val="000000"/>
          <w:sz w:val="28"/>
          <w:szCs w:val="28"/>
          <w:u w:val="single"/>
          <w:lang w:val="uk-UA" w:eastAsia="uk-UA"/>
        </w:rPr>
      </w:pPr>
      <w:r w:rsidRPr="00EE3044">
        <w:rPr>
          <w:rFonts w:ascii="Times New Roman" w:eastAsia="Times New Roman" w:hAnsi="Times New Roman"/>
          <w:color w:val="000000"/>
          <w:sz w:val="28"/>
          <w:szCs w:val="28"/>
          <w:u w:val="single"/>
          <w:lang w:val="uk-UA" w:eastAsia="uk-UA"/>
        </w:rPr>
        <w:t xml:space="preserve">                            Озерний С.М.</w:t>
      </w:r>
      <w:r w:rsidRPr="00EE3044">
        <w:rPr>
          <w:rFonts w:ascii="Times New Roman" w:eastAsia="Times New Roman" w:hAnsi="Times New Roman"/>
          <w:color w:val="000000"/>
          <w:sz w:val="28"/>
          <w:szCs w:val="28"/>
          <w:u w:val="single"/>
          <w:lang w:val="uk-UA" w:eastAsia="uk-UA"/>
        </w:rPr>
        <w:tab/>
      </w:r>
      <w:r w:rsidRPr="00EE3044">
        <w:rPr>
          <w:rFonts w:ascii="Times New Roman" w:eastAsia="Times New Roman" w:hAnsi="Times New Roman"/>
          <w:color w:val="000000"/>
          <w:sz w:val="28"/>
          <w:szCs w:val="28"/>
          <w:u w:val="single"/>
          <w:lang w:val="uk-UA" w:eastAsia="uk-UA"/>
        </w:rPr>
        <w:tab/>
      </w:r>
      <w:r w:rsidRPr="00EE3044">
        <w:rPr>
          <w:rFonts w:ascii="Times New Roman" w:eastAsia="Times New Roman" w:hAnsi="Times New Roman"/>
          <w:color w:val="000000"/>
          <w:sz w:val="28"/>
          <w:szCs w:val="28"/>
          <w:u w:val="single"/>
          <w:lang w:val="uk-UA" w:eastAsia="uk-UA"/>
        </w:rPr>
        <w:tab/>
      </w:r>
    </w:p>
    <w:p w:rsidR="00EE3044" w:rsidRPr="00EE3044" w:rsidRDefault="00EE3044" w:rsidP="00EE3044">
      <w:pPr>
        <w:spacing w:after="0" w:line="240" w:lineRule="auto"/>
        <w:ind w:left="3969"/>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(прізвище та ініціали)</w:t>
      </w:r>
    </w:p>
    <w:p w:rsidR="00EE3044" w:rsidRPr="00EE3044" w:rsidRDefault="00EE3044" w:rsidP="00EE3044">
      <w:pPr>
        <w:spacing w:after="0" w:line="240" w:lineRule="auto"/>
        <w:ind w:left="3969"/>
        <w:jc w:val="both"/>
        <w:rPr>
          <w:rFonts w:ascii="Times New Roman" w:eastAsia="Times New Roman" w:hAnsi="Times New Roman"/>
          <w:color w:val="000000"/>
          <w:sz w:val="24"/>
          <w:szCs w:val="24"/>
          <w:lang w:val="uk-UA" w:eastAsia="uk-UA"/>
        </w:rPr>
      </w:pPr>
      <w:r w:rsidRPr="00EE3044">
        <w:rPr>
          <w:rFonts w:ascii="Times New Roman" w:eastAsia="Times New Roman" w:hAnsi="Times New Roman"/>
          <w:color w:val="000000"/>
          <w:sz w:val="28"/>
          <w:szCs w:val="28"/>
          <w:lang w:val="uk-UA" w:eastAsia="uk-UA"/>
        </w:rPr>
        <w:t xml:space="preserve">Керівник </w:t>
      </w:r>
      <w:r w:rsidRPr="00EE3044">
        <w:rPr>
          <w:rFonts w:ascii="Times New Roman" w:eastAsia="Times New Roman" w:hAnsi="Times New Roman"/>
          <w:color w:val="000000"/>
          <w:sz w:val="28"/>
          <w:szCs w:val="28"/>
          <w:u w:val="single"/>
          <w:lang w:val="uk-UA" w:eastAsia="uk-UA"/>
        </w:rPr>
        <w:t xml:space="preserve">           Климко О.Г.</w:t>
      </w:r>
      <w:r w:rsidRPr="00EE3044">
        <w:rPr>
          <w:rFonts w:ascii="Times New Roman" w:eastAsia="Times New Roman" w:hAnsi="Times New Roman"/>
          <w:color w:val="000000"/>
          <w:sz w:val="24"/>
          <w:szCs w:val="24"/>
          <w:u w:val="single"/>
          <w:lang w:val="uk-UA" w:eastAsia="uk-UA"/>
        </w:rPr>
        <w:tab/>
      </w:r>
      <w:r w:rsidRPr="00EE3044">
        <w:rPr>
          <w:rFonts w:ascii="Times New Roman" w:eastAsia="Times New Roman" w:hAnsi="Times New Roman"/>
          <w:color w:val="000000"/>
          <w:sz w:val="24"/>
          <w:szCs w:val="24"/>
          <w:u w:val="single"/>
          <w:lang w:val="uk-UA" w:eastAsia="uk-UA"/>
        </w:rPr>
        <w:tab/>
      </w:r>
      <w:r w:rsidRPr="00EE3044">
        <w:rPr>
          <w:rFonts w:ascii="Times New Roman" w:eastAsia="Times New Roman" w:hAnsi="Times New Roman"/>
          <w:color w:val="000000"/>
          <w:sz w:val="24"/>
          <w:szCs w:val="24"/>
          <w:u w:val="single"/>
          <w:lang w:val="uk-UA" w:eastAsia="uk-UA"/>
        </w:rPr>
        <w:tab/>
      </w:r>
    </w:p>
    <w:p w:rsidR="00EE3044" w:rsidRPr="00EE3044" w:rsidRDefault="00EE3044" w:rsidP="00EE3044">
      <w:pPr>
        <w:spacing w:after="0" w:line="240" w:lineRule="auto"/>
        <w:ind w:left="3969"/>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(прізвище та ініціали)</w:t>
      </w:r>
    </w:p>
    <w:p w:rsidR="00EE3044" w:rsidRPr="00EE3044" w:rsidRDefault="00EE3044" w:rsidP="00EE3044">
      <w:pPr>
        <w:spacing w:after="0" w:line="240" w:lineRule="auto"/>
        <w:ind w:left="3969"/>
        <w:jc w:val="both"/>
        <w:rPr>
          <w:rFonts w:ascii="Times New Roman" w:eastAsia="Times New Roman" w:hAnsi="Times New Roman"/>
          <w:color w:val="000000"/>
          <w:sz w:val="24"/>
          <w:szCs w:val="24"/>
          <w:lang w:val="uk-UA" w:eastAsia="uk-UA"/>
        </w:rPr>
      </w:pPr>
      <w:r w:rsidRPr="00EE3044">
        <w:rPr>
          <w:rFonts w:ascii="Times New Roman" w:eastAsia="Times New Roman" w:hAnsi="Times New Roman"/>
          <w:color w:val="000000"/>
          <w:sz w:val="28"/>
          <w:szCs w:val="28"/>
          <w:lang w:val="uk-UA" w:eastAsia="uk-UA"/>
        </w:rPr>
        <w:t>Рецензент</w:t>
      </w:r>
      <w:r w:rsidRPr="00EE3044">
        <w:rPr>
          <w:rFonts w:ascii="Times New Roman" w:eastAsia="Times New Roman" w:hAnsi="Times New Roman"/>
          <w:color w:val="000000"/>
          <w:sz w:val="24"/>
          <w:szCs w:val="24"/>
          <w:lang w:val="uk-UA" w:eastAsia="uk-UA"/>
        </w:rPr>
        <w:t xml:space="preserve"> ________________________________</w:t>
      </w:r>
    </w:p>
    <w:p w:rsidR="00EE3044" w:rsidRPr="00EE3044" w:rsidRDefault="00EE3044" w:rsidP="00EE3044">
      <w:pPr>
        <w:spacing w:after="0" w:line="240" w:lineRule="auto"/>
        <w:ind w:left="3969"/>
        <w:jc w:val="center"/>
        <w:rPr>
          <w:rFonts w:ascii="Times New Roman" w:eastAsia="Times New Roman" w:hAnsi="Times New Roman"/>
          <w:color w:val="000000"/>
          <w:sz w:val="18"/>
          <w:szCs w:val="18"/>
          <w:lang w:val="uk-UA" w:eastAsia="uk-UA"/>
        </w:rPr>
      </w:pPr>
      <w:r w:rsidRPr="00EE3044">
        <w:rPr>
          <w:rFonts w:ascii="Times New Roman" w:eastAsia="Times New Roman" w:hAnsi="Times New Roman"/>
          <w:color w:val="000000"/>
          <w:sz w:val="18"/>
          <w:szCs w:val="18"/>
          <w:lang w:val="uk-UA" w:eastAsia="uk-UA"/>
        </w:rPr>
        <w:t>(прізвище та ініціали)</w:t>
      </w: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24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360" w:lineRule="auto"/>
        <w:jc w:val="center"/>
        <w:rPr>
          <w:rFonts w:ascii="Times New Roman" w:hAnsi="Times New Roman"/>
          <w:color w:val="000000"/>
          <w:sz w:val="28"/>
          <w:szCs w:val="28"/>
          <w:lang w:val="uk-UA"/>
        </w:rPr>
      </w:pPr>
      <w:r w:rsidRPr="00EE3044">
        <w:rPr>
          <w:rFonts w:ascii="Times New Roman" w:hAnsi="Times New Roman"/>
          <w:color w:val="000000"/>
          <w:sz w:val="28"/>
          <w:szCs w:val="28"/>
          <w:lang w:val="uk-UA"/>
        </w:rPr>
        <w:t>Полтава – 2021 року</w:t>
      </w:r>
    </w:p>
    <w:p w:rsidR="00EE3044" w:rsidRPr="004D1077" w:rsidRDefault="00EE3044" w:rsidP="00EE3044">
      <w:pPr>
        <w:jc w:val="both"/>
        <w:rPr>
          <w:rFonts w:ascii="Times New Roman" w:hAnsi="Times New Roman"/>
          <w:color w:val="000000"/>
          <w:sz w:val="28"/>
          <w:szCs w:val="28"/>
          <w:lang w:val="uk-UA"/>
        </w:rPr>
        <w:sectPr w:rsidR="00EE3044" w:rsidRPr="004D1077" w:rsidSect="00EE3044">
          <w:headerReference w:type="default" r:id="rId8"/>
          <w:pgSz w:w="11907" w:h="16839" w:code="9"/>
          <w:pgMar w:top="1134" w:right="567" w:bottom="1134" w:left="1701" w:header="709" w:footer="709" w:gutter="0"/>
          <w:cols w:space="708"/>
          <w:titlePg/>
          <w:docGrid w:linePitch="381"/>
        </w:sectPr>
      </w:pP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lastRenderedPageBreak/>
        <w:t>МІНІСТЕРСТВО ОСВІТИ І НАУКИ УКРАЇНИ</w:t>
      </w: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t>НАЦІОНАЛЬНИЙ УНІВЕРСИТЕТ</w:t>
      </w: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t>«ПОЛТАВСЬКА ПОЛІТЕХНІКА ІМЕНІ ЮРІЯ КОНДРАТЮКА»</w:t>
      </w: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jc w:val="center"/>
        <w:rPr>
          <w:rFonts w:ascii="Times New Roman" w:eastAsia="Times New Roman" w:hAnsi="Times New Roman"/>
          <w:b/>
          <w:sz w:val="28"/>
          <w:szCs w:val="28"/>
          <w:lang w:val="uk-UA"/>
        </w:rPr>
      </w:pPr>
      <w:r w:rsidRPr="00EE3044">
        <w:rPr>
          <w:rFonts w:ascii="Times New Roman" w:eastAsia="Times New Roman" w:hAnsi="Times New Roman"/>
          <w:b/>
          <w:sz w:val="28"/>
          <w:szCs w:val="28"/>
          <w:lang w:val="uk-UA"/>
        </w:rPr>
        <w:t>НАВЧАЛЬНО-НАУКОВИЙ ІНСТИТУТ ІНФОРМАЦІЙНИХ ТЕХНОЛОГІЙ ТА РОБОТОТЕХНІКИ</w:t>
      </w:r>
    </w:p>
    <w:p w:rsidR="00EE3044" w:rsidRPr="00EE3044" w:rsidRDefault="00EE3044" w:rsidP="00EE3044">
      <w:pPr>
        <w:jc w:val="center"/>
        <w:rPr>
          <w:rFonts w:ascii="Times New Roman" w:eastAsia="Times New Roman" w:hAnsi="Times New Roman"/>
          <w:b/>
          <w:sz w:val="28"/>
          <w:szCs w:val="28"/>
          <w:lang w:val="uk-UA"/>
        </w:rPr>
      </w:pPr>
    </w:p>
    <w:p w:rsidR="00EE3044" w:rsidRPr="00EE3044" w:rsidRDefault="00EE3044" w:rsidP="00EE3044">
      <w:pPr>
        <w:jc w:val="center"/>
        <w:rPr>
          <w:rFonts w:ascii="Times New Roman" w:eastAsia="Times New Roman" w:hAnsi="Times New Roman"/>
          <w:b/>
          <w:sz w:val="28"/>
          <w:szCs w:val="28"/>
          <w:lang w:val="uk-UA"/>
        </w:rPr>
      </w:pPr>
      <w:r w:rsidRPr="00EE3044">
        <w:rPr>
          <w:rFonts w:ascii="Times New Roman" w:eastAsia="Times New Roman" w:hAnsi="Times New Roman"/>
          <w:b/>
          <w:sz w:val="28"/>
          <w:szCs w:val="28"/>
          <w:lang w:val="uk-UA"/>
        </w:rPr>
        <w:t xml:space="preserve">КАФЕДРА КОМП’ЮТЕРНИХ ТА ІНФОРМАЦІЙНИХ ТЕХНОЛОГІЙ І </w:t>
      </w:r>
    </w:p>
    <w:p w:rsidR="00EE3044" w:rsidRPr="00EE3044" w:rsidRDefault="00EE3044" w:rsidP="00EE3044">
      <w:pPr>
        <w:jc w:val="center"/>
        <w:rPr>
          <w:rFonts w:ascii="Times New Roman" w:eastAsia="Times New Roman" w:hAnsi="Times New Roman"/>
          <w:b/>
          <w:sz w:val="28"/>
          <w:szCs w:val="28"/>
          <w:lang w:val="uk-UA"/>
        </w:rPr>
      </w:pPr>
      <w:r w:rsidRPr="00EE3044">
        <w:rPr>
          <w:rFonts w:ascii="Times New Roman" w:eastAsia="Times New Roman" w:hAnsi="Times New Roman"/>
          <w:b/>
          <w:sz w:val="28"/>
          <w:szCs w:val="28"/>
          <w:lang w:val="uk-UA"/>
        </w:rPr>
        <w:t>СИСТЕМ</w:t>
      </w: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t>КВАЛІФІКАЦІЙНА РОБОТА БАКАЛАВРА</w:t>
      </w: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t>Спеціальність 123 «Комп’ютерна інженерія»</w:t>
      </w:r>
    </w:p>
    <w:p w:rsidR="00EE3044" w:rsidRPr="00EE3044" w:rsidRDefault="00EE3044" w:rsidP="00EE3044">
      <w:pPr>
        <w:jc w:val="center"/>
        <w:rPr>
          <w:rFonts w:ascii="Times New Roman" w:eastAsia="Times New Roman" w:hAnsi="Times New Roman"/>
          <w:b/>
          <w:sz w:val="28"/>
          <w:szCs w:val="28"/>
          <w:lang w:val="uk-UA" w:eastAsia="uk-UA"/>
        </w:rPr>
      </w:pPr>
      <w:r w:rsidRPr="00EE3044">
        <w:rPr>
          <w:rFonts w:ascii="Times New Roman" w:eastAsia="Times New Roman" w:hAnsi="Times New Roman"/>
          <w:b/>
          <w:sz w:val="28"/>
          <w:szCs w:val="28"/>
          <w:lang w:val="uk-UA" w:eastAsia="uk-UA"/>
        </w:rPr>
        <w:t>на тему</w:t>
      </w: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spacing w:after="0" w:line="360" w:lineRule="auto"/>
        <w:jc w:val="center"/>
        <w:rPr>
          <w:rFonts w:ascii="Times New Roman" w:eastAsia="Times New Roman" w:hAnsi="Times New Roman"/>
          <w:b/>
          <w:color w:val="000000"/>
          <w:sz w:val="28"/>
          <w:szCs w:val="24"/>
          <w:lang w:val="uk-UA"/>
        </w:rPr>
      </w:pPr>
      <w:r w:rsidRPr="00EE3044">
        <w:rPr>
          <w:rFonts w:ascii="Times New Roman" w:eastAsia="Times New Roman" w:hAnsi="Times New Roman"/>
          <w:b/>
          <w:color w:val="000000"/>
          <w:sz w:val="28"/>
          <w:szCs w:val="24"/>
          <w:lang w:val="uk-UA"/>
        </w:rPr>
        <w:t>«Моделювання процесів підбору комплектуючих комп’ютерної техніки за допомогою  CASE-технологій»</w:t>
      </w:r>
    </w:p>
    <w:p w:rsidR="00EE3044" w:rsidRPr="00EE3044" w:rsidRDefault="00EE3044" w:rsidP="00EE3044">
      <w:pPr>
        <w:spacing w:after="0" w:line="360" w:lineRule="auto"/>
        <w:jc w:val="center"/>
        <w:rPr>
          <w:rFonts w:ascii="Times New Roman" w:hAnsi="Times New Roman"/>
          <w:b/>
          <w:color w:val="000000"/>
          <w:sz w:val="28"/>
          <w:szCs w:val="28"/>
          <w:lang w:val="uk-UA"/>
        </w:rPr>
      </w:pPr>
    </w:p>
    <w:p w:rsidR="00EE3044" w:rsidRPr="00EE3044" w:rsidRDefault="00EE3044" w:rsidP="00EE3044">
      <w:pPr>
        <w:jc w:val="center"/>
        <w:rPr>
          <w:rFonts w:ascii="Times New Roman" w:eastAsia="Times New Roman" w:hAnsi="Times New Roman"/>
          <w:b/>
          <w:sz w:val="28"/>
          <w:szCs w:val="28"/>
          <w:lang w:val="uk-UA"/>
        </w:rPr>
      </w:pPr>
      <w:r w:rsidRPr="00EE3044">
        <w:rPr>
          <w:rFonts w:ascii="Times New Roman" w:eastAsia="Times New Roman" w:hAnsi="Times New Roman"/>
          <w:b/>
          <w:sz w:val="28"/>
          <w:szCs w:val="28"/>
          <w:lang w:val="uk-UA"/>
        </w:rPr>
        <w:t>Студента групи 401-ТК Озерного Станіслава Миколайовича</w:t>
      </w: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spacing w:after="0" w:line="360" w:lineRule="auto"/>
        <w:jc w:val="both"/>
        <w:rPr>
          <w:rFonts w:ascii="Times New Roman" w:hAnsi="Times New Roman"/>
          <w:color w:val="000000"/>
          <w:sz w:val="28"/>
          <w:szCs w:val="28"/>
          <w:lang w:val="uk-UA"/>
        </w:rPr>
      </w:pPr>
      <w:bookmarkStart w:id="6" w:name="_Hlk517297158"/>
      <w:bookmarkEnd w:id="6"/>
    </w:p>
    <w:p w:rsidR="00EE3044" w:rsidRPr="00EE3044" w:rsidRDefault="00EE3044" w:rsidP="00EE3044">
      <w:pPr>
        <w:spacing w:after="0" w:line="240" w:lineRule="auto"/>
        <w:ind w:left="5664"/>
        <w:jc w:val="both"/>
        <w:rPr>
          <w:rFonts w:ascii="Times New Roman" w:eastAsia="Times New Roman" w:hAnsi="Times New Roman" w:cs="Arial Unicode MS"/>
          <w:color w:val="000000"/>
          <w:sz w:val="28"/>
          <w:szCs w:val="28"/>
          <w:lang w:val="uk-UA" w:eastAsia="uk-UA"/>
        </w:rPr>
      </w:pPr>
      <w:r w:rsidRPr="00EE3044">
        <w:rPr>
          <w:rFonts w:ascii="Times New Roman" w:eastAsia="Times New Roman" w:hAnsi="Times New Roman" w:cs="Arial Unicode MS"/>
          <w:color w:val="000000"/>
          <w:sz w:val="28"/>
          <w:szCs w:val="28"/>
          <w:lang w:val="uk-UA" w:eastAsia="uk-UA"/>
        </w:rPr>
        <w:t>Керівник роботи</w:t>
      </w:r>
    </w:p>
    <w:p w:rsidR="00EE3044" w:rsidRPr="00EE3044" w:rsidRDefault="00EE3044" w:rsidP="00EE3044">
      <w:pPr>
        <w:spacing w:after="0" w:line="240" w:lineRule="auto"/>
        <w:ind w:firstLine="5670"/>
        <w:jc w:val="both"/>
        <w:rPr>
          <w:rFonts w:ascii="Times New Roman" w:eastAsia="Times New Roman" w:hAnsi="Times New Roman" w:cs="Arial Unicode MS"/>
          <w:color w:val="000000"/>
          <w:sz w:val="28"/>
          <w:szCs w:val="28"/>
          <w:lang w:val="uk-UA" w:eastAsia="uk-UA"/>
        </w:rPr>
      </w:pPr>
      <w:r w:rsidRPr="00EE3044">
        <w:rPr>
          <w:rFonts w:ascii="Times New Roman" w:eastAsia="Times New Roman" w:hAnsi="Times New Roman" w:cs="Arial Unicode MS"/>
          <w:color w:val="000000"/>
          <w:sz w:val="28"/>
          <w:szCs w:val="28"/>
          <w:lang w:val="uk-UA" w:eastAsia="uk-UA"/>
        </w:rPr>
        <w:t>старший викладач,</w:t>
      </w:r>
    </w:p>
    <w:p w:rsidR="00EE3044" w:rsidRPr="00EE3044" w:rsidRDefault="00EE3044" w:rsidP="00EE3044">
      <w:pPr>
        <w:spacing w:after="0" w:line="240" w:lineRule="auto"/>
        <w:ind w:firstLine="5670"/>
        <w:jc w:val="both"/>
        <w:rPr>
          <w:rFonts w:ascii="Times New Roman" w:eastAsia="Times New Roman" w:hAnsi="Times New Roman" w:cs="Arial Unicode MS"/>
          <w:color w:val="000000"/>
          <w:sz w:val="28"/>
          <w:szCs w:val="28"/>
          <w:lang w:val="uk-UA" w:eastAsia="uk-UA"/>
        </w:rPr>
      </w:pPr>
      <w:r w:rsidRPr="00EE3044">
        <w:rPr>
          <w:rFonts w:ascii="Times New Roman" w:eastAsia="Arial Unicode MS" w:hAnsi="Times New Roman" w:cs="Arial Unicode MS"/>
          <w:color w:val="000000"/>
          <w:sz w:val="28"/>
          <w:szCs w:val="28"/>
          <w:lang w:val="uk-UA" w:eastAsia="ru-RU"/>
        </w:rPr>
        <w:t>Климко О. Г.</w:t>
      </w:r>
    </w:p>
    <w:p w:rsidR="00EE3044" w:rsidRPr="00EE3044" w:rsidRDefault="00EE3044" w:rsidP="00EE3044">
      <w:pPr>
        <w:spacing w:after="0" w:line="240" w:lineRule="auto"/>
        <w:jc w:val="both"/>
        <w:rPr>
          <w:rFonts w:ascii="Times New Roman" w:eastAsia="Times New Roman" w:hAnsi="Times New Roman" w:cs="Arial Unicode MS"/>
          <w:b/>
          <w:color w:val="000000"/>
          <w:sz w:val="28"/>
          <w:szCs w:val="28"/>
          <w:lang w:val="uk-UA" w:eastAsia="uk-UA"/>
        </w:rPr>
      </w:pPr>
    </w:p>
    <w:p w:rsidR="00EE3044" w:rsidRPr="00EE3044" w:rsidRDefault="00EE3044" w:rsidP="00EE3044">
      <w:pPr>
        <w:spacing w:after="0" w:line="240" w:lineRule="auto"/>
        <w:ind w:firstLine="5670"/>
        <w:jc w:val="both"/>
        <w:rPr>
          <w:rFonts w:ascii="Times New Roman" w:eastAsia="Times New Roman" w:hAnsi="Times New Roman" w:cs="Arial Unicode MS"/>
          <w:color w:val="000000"/>
          <w:sz w:val="28"/>
          <w:szCs w:val="28"/>
          <w:lang w:val="uk-UA" w:eastAsia="uk-UA"/>
        </w:rPr>
      </w:pPr>
      <w:r w:rsidRPr="00EE3044">
        <w:rPr>
          <w:rFonts w:ascii="Times New Roman" w:eastAsia="Times New Roman" w:hAnsi="Times New Roman" w:cs="Arial Unicode MS"/>
          <w:color w:val="000000"/>
          <w:sz w:val="28"/>
          <w:szCs w:val="28"/>
          <w:lang w:val="uk-UA" w:eastAsia="uk-UA"/>
        </w:rPr>
        <w:t xml:space="preserve">Завідувач кафедри </w:t>
      </w:r>
    </w:p>
    <w:p w:rsidR="00EE3044" w:rsidRPr="00EE3044" w:rsidRDefault="00EE3044" w:rsidP="00EE3044">
      <w:pPr>
        <w:spacing w:after="0" w:line="240" w:lineRule="auto"/>
        <w:ind w:firstLine="5670"/>
        <w:jc w:val="both"/>
        <w:rPr>
          <w:rFonts w:ascii="Times New Roman" w:eastAsia="Times New Roman" w:hAnsi="Times New Roman" w:cs="Arial Unicode MS"/>
          <w:color w:val="000000"/>
          <w:sz w:val="28"/>
          <w:szCs w:val="28"/>
          <w:lang w:val="uk-UA" w:eastAsia="uk-UA"/>
        </w:rPr>
      </w:pPr>
      <w:r w:rsidRPr="00EE3044">
        <w:rPr>
          <w:rFonts w:ascii="Times New Roman" w:eastAsia="Times New Roman" w:hAnsi="Times New Roman" w:cs="Arial Unicode MS"/>
          <w:color w:val="000000"/>
          <w:sz w:val="28"/>
          <w:szCs w:val="28"/>
          <w:lang w:val="uk-UA" w:eastAsia="uk-UA"/>
        </w:rPr>
        <w:t>кандидат технічних наук,</w:t>
      </w:r>
    </w:p>
    <w:p w:rsidR="00EE3044" w:rsidRPr="00EE3044" w:rsidRDefault="00EE3044" w:rsidP="00EE3044">
      <w:pPr>
        <w:spacing w:after="0" w:line="240" w:lineRule="auto"/>
        <w:ind w:firstLine="5670"/>
        <w:jc w:val="both"/>
        <w:rPr>
          <w:rFonts w:ascii="Times New Roman" w:eastAsia="Times New Roman" w:hAnsi="Times New Roman" w:cs="Arial Unicode MS"/>
          <w:color w:val="000000"/>
          <w:sz w:val="28"/>
          <w:szCs w:val="28"/>
          <w:lang w:val="uk-UA" w:eastAsia="uk-UA"/>
        </w:rPr>
      </w:pPr>
      <w:r w:rsidRPr="00EE3044">
        <w:rPr>
          <w:rFonts w:ascii="Times New Roman" w:eastAsia="Times New Roman" w:hAnsi="Times New Roman" w:cs="Arial Unicode MS"/>
          <w:color w:val="000000"/>
          <w:sz w:val="28"/>
          <w:szCs w:val="28"/>
          <w:lang w:val="uk-UA" w:eastAsia="uk-UA"/>
        </w:rPr>
        <w:t>доцент Головко Г.В.</w:t>
      </w: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Pr="00EE3044" w:rsidRDefault="00EE3044" w:rsidP="00EE3044">
      <w:pPr>
        <w:spacing w:after="0" w:line="360" w:lineRule="auto"/>
        <w:jc w:val="both"/>
        <w:rPr>
          <w:rFonts w:ascii="Times New Roman" w:hAnsi="Times New Roman"/>
          <w:color w:val="000000"/>
          <w:sz w:val="28"/>
          <w:szCs w:val="28"/>
          <w:lang w:val="uk-UA"/>
        </w:rPr>
      </w:pPr>
    </w:p>
    <w:p w:rsidR="00EE3044" w:rsidRDefault="00EE3044" w:rsidP="00EE3044">
      <w:pPr>
        <w:spacing w:after="0" w:line="360" w:lineRule="auto"/>
        <w:jc w:val="center"/>
        <w:rPr>
          <w:rFonts w:ascii="Times New Roman" w:eastAsia="Times New Roman" w:hAnsi="Times New Roman"/>
          <w:color w:val="000000"/>
          <w:sz w:val="28"/>
          <w:szCs w:val="28"/>
          <w:lang w:val="uk-UA" w:eastAsia="uk-UA"/>
        </w:rPr>
      </w:pPr>
    </w:p>
    <w:p w:rsidR="00EE3044" w:rsidRPr="00EE3044" w:rsidRDefault="00EE3044" w:rsidP="00EE3044">
      <w:pPr>
        <w:spacing w:after="0" w:line="360" w:lineRule="auto"/>
        <w:jc w:val="center"/>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8"/>
          <w:lang w:val="uk-UA" w:eastAsia="uk-UA"/>
        </w:rPr>
        <w:t>Полтава – 2021</w:t>
      </w:r>
    </w:p>
    <w:p w:rsidR="00EE3044" w:rsidRPr="006C619A" w:rsidRDefault="00EE3044" w:rsidP="006C619A">
      <w:pPr>
        <w:pStyle w:val="1"/>
        <w:spacing w:before="0" w:line="360" w:lineRule="auto"/>
        <w:jc w:val="center"/>
        <w:rPr>
          <w:rFonts w:ascii="Times New Roman" w:hAnsi="Times New Roman"/>
          <w:b/>
          <w:color w:val="000000"/>
          <w:sz w:val="28"/>
          <w:szCs w:val="28"/>
          <w:lang w:val="uk-UA"/>
        </w:rPr>
      </w:pPr>
      <w:r>
        <w:rPr>
          <w:lang w:val="uk-UA" w:eastAsia="uk-UA"/>
        </w:rPr>
        <w:br w:type="page"/>
      </w:r>
      <w:bookmarkStart w:id="7" w:name="_Toc74779146"/>
      <w:bookmarkStart w:id="8" w:name="_Toc74787545"/>
      <w:r w:rsidRPr="006C619A">
        <w:rPr>
          <w:rFonts w:ascii="Times New Roman" w:hAnsi="Times New Roman"/>
          <w:b/>
          <w:color w:val="000000"/>
          <w:sz w:val="28"/>
          <w:szCs w:val="28"/>
          <w:lang w:val="uk-UA"/>
        </w:rPr>
        <w:lastRenderedPageBreak/>
        <w:t>РЕФЕРАТ</w:t>
      </w:r>
      <w:bookmarkEnd w:id="7"/>
      <w:bookmarkEnd w:id="8"/>
    </w:p>
    <w:p w:rsidR="00EE3044" w:rsidRPr="00EE3044" w:rsidRDefault="00EE3044" w:rsidP="00EE3044">
      <w:pPr>
        <w:spacing w:after="0" w:line="360" w:lineRule="auto"/>
        <w:jc w:val="center"/>
        <w:rPr>
          <w:rFonts w:ascii="Times New Roman" w:eastAsia="Times New Roman" w:hAnsi="Times New Roman"/>
          <w:b/>
          <w:color w:val="000000"/>
          <w:sz w:val="28"/>
          <w:szCs w:val="28"/>
          <w:lang w:val="uk-UA" w:eastAsia="uk-UA"/>
        </w:rPr>
      </w:pPr>
    </w:p>
    <w:p w:rsidR="00EE3044" w:rsidRPr="00EE3044" w:rsidRDefault="00EE3044" w:rsidP="00EE3044">
      <w:pPr>
        <w:spacing w:after="0" w:line="360" w:lineRule="auto"/>
        <w:ind w:firstLine="709"/>
        <w:jc w:val="both"/>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8"/>
          <w:lang w:val="uk-UA" w:eastAsia="uk-UA"/>
        </w:rPr>
        <w:t xml:space="preserve">Загальний обсяг текстової частини дипломної роботи складає </w:t>
      </w:r>
      <w:r w:rsidR="00AD3CFF">
        <w:rPr>
          <w:rFonts w:ascii="Times New Roman" w:eastAsia="Times New Roman" w:hAnsi="Times New Roman"/>
          <w:color w:val="000000"/>
          <w:sz w:val="28"/>
          <w:szCs w:val="28"/>
          <w:lang w:val="uk-UA" w:eastAsia="uk-UA"/>
        </w:rPr>
        <w:t>65</w:t>
      </w:r>
      <w:r w:rsidRPr="00EE3044">
        <w:rPr>
          <w:rFonts w:ascii="Times New Roman" w:eastAsia="Times New Roman" w:hAnsi="Times New Roman"/>
          <w:color w:val="000000"/>
          <w:sz w:val="28"/>
          <w:szCs w:val="28"/>
          <w:lang w:val="uk-UA" w:eastAsia="uk-UA"/>
        </w:rPr>
        <w:t xml:space="preserve"> сторінок формату А4. Вона складається з переліку скорочень, умовних позначень, вступу, трьох розділів, висновків, списку використаних джерел та одного додатку. Робота містить </w:t>
      </w:r>
      <w:r w:rsidR="00CF2782">
        <w:rPr>
          <w:rFonts w:ascii="Times New Roman" w:eastAsia="Times New Roman" w:hAnsi="Times New Roman"/>
          <w:color w:val="000000"/>
          <w:sz w:val="28"/>
          <w:szCs w:val="28"/>
          <w:lang w:val="uk-UA" w:eastAsia="uk-UA"/>
        </w:rPr>
        <w:t>26</w:t>
      </w:r>
      <w:r w:rsidRPr="00EE3044">
        <w:rPr>
          <w:rFonts w:ascii="Times New Roman" w:eastAsia="Times New Roman" w:hAnsi="Times New Roman"/>
          <w:color w:val="000000"/>
          <w:sz w:val="28"/>
          <w:szCs w:val="28"/>
          <w:lang w:val="uk-UA" w:eastAsia="uk-UA"/>
        </w:rPr>
        <w:t xml:space="preserve"> рисунків, використано </w:t>
      </w:r>
      <w:r w:rsidR="00CF2782">
        <w:rPr>
          <w:rFonts w:ascii="Times New Roman" w:eastAsia="Times New Roman" w:hAnsi="Times New Roman"/>
          <w:color w:val="000000"/>
          <w:sz w:val="28"/>
          <w:szCs w:val="28"/>
          <w:lang w:val="uk-UA" w:eastAsia="uk-UA"/>
        </w:rPr>
        <w:t>16</w:t>
      </w:r>
      <w:r w:rsidRPr="00EE3044">
        <w:rPr>
          <w:rFonts w:ascii="Times New Roman" w:eastAsia="Times New Roman" w:hAnsi="Times New Roman"/>
          <w:color w:val="000000"/>
          <w:sz w:val="28"/>
          <w:szCs w:val="28"/>
          <w:lang w:val="uk-UA" w:eastAsia="uk-UA"/>
        </w:rPr>
        <w:t xml:space="preserve"> науково-технічних джерел.</w:t>
      </w:r>
    </w:p>
    <w:p w:rsidR="00EE3044" w:rsidRPr="00EE3044" w:rsidRDefault="00EE3044" w:rsidP="00EE3044">
      <w:pPr>
        <w:spacing w:after="0" w:line="360" w:lineRule="auto"/>
        <w:ind w:firstLine="709"/>
        <w:jc w:val="both"/>
        <w:rPr>
          <w:rFonts w:ascii="Times New Roman" w:eastAsia="Times New Roman" w:hAnsi="Times New Roman"/>
          <w:color w:val="000000"/>
          <w:sz w:val="28"/>
          <w:szCs w:val="28"/>
          <w:lang w:val="uk-UA" w:eastAsia="uk-UA"/>
        </w:rPr>
      </w:pPr>
      <w:r w:rsidRPr="00EE3044">
        <w:rPr>
          <w:rFonts w:ascii="Times New Roman" w:eastAsia="Times New Roman" w:hAnsi="Times New Roman"/>
          <w:color w:val="000000"/>
          <w:sz w:val="28"/>
          <w:szCs w:val="28"/>
          <w:lang w:val="uk-UA" w:eastAsia="uk-UA"/>
        </w:rPr>
        <w:t>Дипломна робота бакалавра присвячена використанню CASE-засобів для  моделювання процесів підбору комп’ютерних комплектуючих.</w:t>
      </w:r>
    </w:p>
    <w:p w:rsidR="00300482"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i/>
          <w:sz w:val="28"/>
          <w:szCs w:val="28"/>
          <w:lang w:val="uk-UA"/>
        </w:rPr>
        <w:t>Об’єкт дослідження:</w:t>
      </w:r>
      <w:r w:rsidRPr="00EE3044">
        <w:rPr>
          <w:rFonts w:ascii="Times New Roman" w:hAnsi="Times New Roman"/>
          <w:b/>
          <w:sz w:val="28"/>
          <w:szCs w:val="28"/>
          <w:lang w:val="uk-UA"/>
        </w:rPr>
        <w:t xml:space="preserve"> </w:t>
      </w:r>
      <w:r w:rsidR="00300482" w:rsidRPr="00300482">
        <w:rPr>
          <w:rFonts w:ascii="Times New Roman" w:hAnsi="Times New Roman"/>
          <w:sz w:val="28"/>
          <w:szCs w:val="28"/>
          <w:lang w:val="uk-UA"/>
        </w:rPr>
        <w:t>комп’ютерн</w:t>
      </w:r>
      <w:r w:rsidR="00300482">
        <w:rPr>
          <w:rFonts w:ascii="Times New Roman" w:hAnsi="Times New Roman"/>
          <w:sz w:val="28"/>
          <w:szCs w:val="28"/>
          <w:lang w:val="uk-UA"/>
        </w:rPr>
        <w:t>а</w:t>
      </w:r>
      <w:r w:rsidR="00300482" w:rsidRPr="00300482">
        <w:rPr>
          <w:rFonts w:ascii="Times New Roman" w:hAnsi="Times New Roman"/>
          <w:sz w:val="28"/>
          <w:szCs w:val="28"/>
          <w:lang w:val="uk-UA"/>
        </w:rPr>
        <w:t xml:space="preserve"> технік</w:t>
      </w:r>
      <w:r w:rsidR="00300482">
        <w:rPr>
          <w:rFonts w:ascii="Times New Roman" w:hAnsi="Times New Roman"/>
          <w:sz w:val="28"/>
          <w:szCs w:val="28"/>
          <w:lang w:val="uk-UA"/>
        </w:rPr>
        <w:t>а</w:t>
      </w:r>
      <w:r w:rsidR="00300482" w:rsidRPr="00300482">
        <w:rPr>
          <w:rFonts w:ascii="Times New Roman" w:hAnsi="Times New Roman"/>
          <w:sz w:val="28"/>
          <w:szCs w:val="28"/>
          <w:lang w:val="uk-UA"/>
        </w:rPr>
        <w:t xml:space="preserve"> </w:t>
      </w:r>
      <w:r w:rsidR="00300482">
        <w:rPr>
          <w:rFonts w:ascii="Times New Roman" w:hAnsi="Times New Roman"/>
          <w:sz w:val="28"/>
          <w:szCs w:val="28"/>
          <w:lang w:val="uk-UA"/>
        </w:rPr>
        <w:t>та її</w:t>
      </w:r>
      <w:r w:rsidR="00300482" w:rsidRPr="00300482">
        <w:rPr>
          <w:rFonts w:ascii="Times New Roman" w:hAnsi="Times New Roman"/>
          <w:sz w:val="28"/>
          <w:szCs w:val="28"/>
          <w:lang w:val="uk-UA"/>
        </w:rPr>
        <w:t xml:space="preserve"> комплектуюч</w:t>
      </w:r>
      <w:r w:rsidR="00300482">
        <w:rPr>
          <w:rFonts w:ascii="Times New Roman" w:hAnsi="Times New Roman"/>
          <w:sz w:val="28"/>
          <w:szCs w:val="28"/>
          <w:lang w:val="uk-UA"/>
        </w:rPr>
        <w:t>і.</w:t>
      </w:r>
    </w:p>
    <w:p w:rsidR="00EE3044" w:rsidRPr="00EE3044" w:rsidRDefault="00300482" w:rsidP="00EE3044">
      <w:pPr>
        <w:spacing w:after="0" w:line="360" w:lineRule="auto"/>
        <w:ind w:firstLine="709"/>
        <w:jc w:val="both"/>
        <w:rPr>
          <w:rFonts w:ascii="Times New Roman" w:hAnsi="Times New Roman"/>
          <w:sz w:val="28"/>
          <w:szCs w:val="28"/>
          <w:lang w:val="uk-UA"/>
        </w:rPr>
      </w:pPr>
      <w:r w:rsidRPr="00300482">
        <w:rPr>
          <w:rFonts w:ascii="Times New Roman" w:hAnsi="Times New Roman"/>
          <w:b/>
          <w:sz w:val="28"/>
          <w:szCs w:val="28"/>
          <w:lang w:val="uk-UA"/>
        </w:rPr>
        <w:t xml:space="preserve"> </w:t>
      </w:r>
      <w:r w:rsidR="00EE3044" w:rsidRPr="00EE3044">
        <w:rPr>
          <w:rFonts w:ascii="Times New Roman" w:hAnsi="Times New Roman"/>
          <w:i/>
          <w:sz w:val="28"/>
          <w:szCs w:val="28"/>
          <w:lang w:val="uk-UA"/>
        </w:rPr>
        <w:t>Предмет дослідження:</w:t>
      </w:r>
      <w:r w:rsidR="00EE3044" w:rsidRPr="00EE3044">
        <w:rPr>
          <w:rFonts w:ascii="Times New Roman" w:hAnsi="Times New Roman"/>
          <w:b/>
          <w:sz w:val="28"/>
          <w:szCs w:val="28"/>
          <w:lang w:val="uk-UA"/>
        </w:rPr>
        <w:t xml:space="preserve"> </w:t>
      </w:r>
      <w:r>
        <w:rPr>
          <w:rFonts w:ascii="Times New Roman" w:hAnsi="Times New Roman"/>
          <w:sz w:val="28"/>
          <w:szCs w:val="28"/>
          <w:lang w:val="uk-UA"/>
        </w:rPr>
        <w:t>п</w:t>
      </w:r>
      <w:r w:rsidR="00EE3044" w:rsidRPr="00EE3044">
        <w:rPr>
          <w:rFonts w:ascii="Times New Roman" w:hAnsi="Times New Roman"/>
          <w:sz w:val="28"/>
          <w:szCs w:val="28"/>
          <w:lang w:val="uk-UA"/>
        </w:rPr>
        <w:t>роцес вибору комплектуючих  персонального комп’ютеру та їх характеристики</w:t>
      </w:r>
      <w:r w:rsidR="00F0759F">
        <w:rPr>
          <w:rFonts w:ascii="Times New Roman" w:hAnsi="Times New Roman"/>
          <w:sz w:val="28"/>
          <w:szCs w:val="28"/>
          <w:lang w:val="uk-UA"/>
        </w:rPr>
        <w:t xml:space="preserve"> за допомогою </w:t>
      </w:r>
      <w:r w:rsidR="00F0759F" w:rsidRPr="00300482">
        <w:rPr>
          <w:rFonts w:ascii="Times New Roman" w:hAnsi="Times New Roman"/>
          <w:sz w:val="28"/>
          <w:szCs w:val="28"/>
          <w:lang w:val="uk-UA"/>
        </w:rPr>
        <w:t>методології CASE-засобів</w:t>
      </w:r>
      <w:r w:rsidR="00EE3044" w:rsidRPr="00EE3044">
        <w:rPr>
          <w:rFonts w:ascii="Times New Roman" w:hAnsi="Times New Roman"/>
          <w:sz w:val="28"/>
          <w:szCs w:val="28"/>
          <w:lang w:val="uk-UA"/>
        </w:rPr>
        <w:t>.</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i/>
          <w:sz w:val="28"/>
          <w:szCs w:val="28"/>
          <w:lang w:val="uk-UA"/>
        </w:rPr>
        <w:t>Мета дипломної роботи:</w:t>
      </w:r>
      <w:r w:rsidRPr="00EE3044">
        <w:rPr>
          <w:rFonts w:ascii="Times New Roman" w:hAnsi="Times New Roman"/>
          <w:b/>
          <w:sz w:val="28"/>
          <w:szCs w:val="28"/>
          <w:lang w:val="uk-UA"/>
        </w:rPr>
        <w:t xml:space="preserve"> </w:t>
      </w:r>
      <w:r w:rsidRPr="00EE3044">
        <w:rPr>
          <w:rFonts w:ascii="Times New Roman" w:hAnsi="Times New Roman"/>
          <w:sz w:val="28"/>
          <w:szCs w:val="28"/>
          <w:lang w:val="uk-UA"/>
        </w:rPr>
        <w:t xml:space="preserve">аналіз ринку комп’ютерних комплектуючих та проведення моніторингу сервісів для збірки та вибору персональних комп’ютерів, а також розробка власного алгоритму і його реалізація шляхом розробки функціональних схем за допомогою програмного забезпечення </w:t>
      </w:r>
      <w:r w:rsidR="00300482" w:rsidRPr="00300482">
        <w:rPr>
          <w:rFonts w:ascii="Times New Roman" w:hAnsi="Times New Roman"/>
          <w:sz w:val="28"/>
          <w:szCs w:val="28"/>
          <w:lang w:val="uk-UA"/>
        </w:rPr>
        <w:t>AllFusion Process Modeler</w:t>
      </w:r>
      <w:r w:rsidRPr="00EE3044">
        <w:rPr>
          <w:rFonts w:ascii="Times New Roman" w:hAnsi="Times New Roman"/>
          <w:sz w:val="28"/>
          <w:szCs w:val="28"/>
          <w:lang w:val="uk-UA"/>
        </w:rPr>
        <w:t>.</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 xml:space="preserve">Результатом проведеного дослідження </w:t>
      </w:r>
      <w:r w:rsidR="00F0759F">
        <w:rPr>
          <w:rFonts w:ascii="Times New Roman" w:hAnsi="Times New Roman"/>
          <w:sz w:val="28"/>
          <w:szCs w:val="28"/>
          <w:lang w:val="uk-UA"/>
        </w:rPr>
        <w:t>є</w:t>
      </w:r>
      <w:r w:rsidRPr="00EE3044">
        <w:rPr>
          <w:rFonts w:ascii="Times New Roman" w:hAnsi="Times New Roman"/>
          <w:sz w:val="28"/>
          <w:szCs w:val="28"/>
          <w:lang w:val="uk-UA"/>
        </w:rPr>
        <w:t xml:space="preserve"> створення таблиць та систематизування характеристик сучасного персонального комп’ютера і окремих його </w:t>
      </w:r>
      <w:r w:rsidR="00300482" w:rsidRPr="00EE3044">
        <w:rPr>
          <w:rFonts w:ascii="Times New Roman" w:hAnsi="Times New Roman"/>
          <w:sz w:val="28"/>
          <w:szCs w:val="28"/>
          <w:lang w:val="uk-UA"/>
        </w:rPr>
        <w:t>комплектуючих</w:t>
      </w:r>
      <w:r w:rsidRPr="00EE3044">
        <w:rPr>
          <w:rFonts w:ascii="Times New Roman" w:hAnsi="Times New Roman"/>
          <w:sz w:val="28"/>
          <w:szCs w:val="28"/>
          <w:lang w:val="uk-UA"/>
        </w:rPr>
        <w:t>. На основі досліджень був створений алгоритм шляхом проектування бізнес-моделей.  Було спроектовано діаграму процесу «Вибір комп’ютерних  комплектуючих», її декомпозиці</w:t>
      </w:r>
      <w:r w:rsidR="00300482">
        <w:rPr>
          <w:rFonts w:ascii="Times New Roman" w:hAnsi="Times New Roman"/>
          <w:sz w:val="28"/>
          <w:szCs w:val="28"/>
          <w:lang w:val="uk-UA"/>
        </w:rPr>
        <w:t>ї</w:t>
      </w:r>
      <w:r w:rsidRPr="00EE3044">
        <w:rPr>
          <w:rFonts w:ascii="Times New Roman" w:hAnsi="Times New Roman"/>
          <w:sz w:val="28"/>
          <w:szCs w:val="28"/>
          <w:lang w:val="uk-UA"/>
        </w:rPr>
        <w:t xml:space="preserve"> за стандартами IDEF0, IDEF3, DFD</w:t>
      </w:r>
      <w:r w:rsidRPr="00EE3044">
        <w:rPr>
          <w:rFonts w:ascii="Times New Roman" w:hAnsi="Times New Roman"/>
          <w:sz w:val="28"/>
          <w:szCs w:val="28"/>
        </w:rPr>
        <w:t xml:space="preserve">. </w:t>
      </w:r>
      <w:r w:rsidRPr="00E56D1E">
        <w:rPr>
          <w:rFonts w:ascii="Times New Roman" w:hAnsi="Times New Roman"/>
          <w:sz w:val="28"/>
          <w:szCs w:val="28"/>
          <w:lang w:val="uk-UA"/>
        </w:rPr>
        <w:t>Проектування</w:t>
      </w:r>
      <w:r w:rsidRPr="00EE3044">
        <w:rPr>
          <w:rFonts w:ascii="Times New Roman" w:hAnsi="Times New Roman"/>
          <w:sz w:val="28"/>
          <w:szCs w:val="28"/>
          <w:lang w:val="uk-UA"/>
        </w:rPr>
        <w:t xml:space="preserve"> </w:t>
      </w:r>
      <w:r w:rsidRPr="00EE3044">
        <w:rPr>
          <w:rFonts w:ascii="Times New Roman" w:hAnsi="Times New Roman"/>
          <w:sz w:val="28"/>
          <w:szCs w:val="28"/>
        </w:rPr>
        <w:t>про</w:t>
      </w:r>
      <w:r w:rsidRPr="00EE3044">
        <w:rPr>
          <w:rFonts w:ascii="Times New Roman" w:hAnsi="Times New Roman"/>
          <w:sz w:val="28"/>
          <w:szCs w:val="28"/>
          <w:lang w:val="uk-UA"/>
        </w:rPr>
        <w:t>в</w:t>
      </w:r>
      <w:r w:rsidRPr="00EE3044">
        <w:rPr>
          <w:rFonts w:ascii="Times New Roman" w:hAnsi="Times New Roman"/>
          <w:sz w:val="28"/>
          <w:szCs w:val="28"/>
        </w:rPr>
        <w:t xml:space="preserve">одилося за </w:t>
      </w:r>
      <w:r w:rsidRPr="00E56D1E">
        <w:rPr>
          <w:rFonts w:ascii="Times New Roman" w:hAnsi="Times New Roman"/>
          <w:sz w:val="28"/>
          <w:szCs w:val="28"/>
          <w:lang w:val="uk-UA"/>
        </w:rPr>
        <w:t>допомогою</w:t>
      </w:r>
      <w:r w:rsidRPr="00EE3044">
        <w:rPr>
          <w:rFonts w:ascii="Times New Roman" w:hAnsi="Times New Roman"/>
          <w:sz w:val="28"/>
          <w:szCs w:val="28"/>
          <w:lang w:val="uk-UA"/>
        </w:rPr>
        <w:t xml:space="preserve"> програмного засобу ERwin Process Modeler</w:t>
      </w:r>
      <w:r w:rsidRPr="00EE3044">
        <w:rPr>
          <w:rFonts w:ascii="Times New Roman" w:hAnsi="Times New Roman"/>
          <w:sz w:val="28"/>
          <w:szCs w:val="28"/>
        </w:rPr>
        <w:t>.</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i/>
          <w:sz w:val="28"/>
          <w:szCs w:val="28"/>
          <w:lang w:val="uk-UA"/>
        </w:rPr>
        <w:t xml:space="preserve">Ключові  слова: </w:t>
      </w:r>
      <w:r w:rsidR="00F0759F" w:rsidRPr="00EE3044">
        <w:rPr>
          <w:rFonts w:ascii="Times New Roman" w:hAnsi="Times New Roman"/>
          <w:sz w:val="28"/>
          <w:szCs w:val="28"/>
          <w:lang w:val="uk-UA"/>
        </w:rPr>
        <w:t>контекстна</w:t>
      </w:r>
      <w:r w:rsidRPr="00EE3044">
        <w:rPr>
          <w:rFonts w:ascii="Times New Roman" w:hAnsi="Times New Roman"/>
          <w:sz w:val="28"/>
          <w:szCs w:val="28"/>
          <w:lang w:val="uk-UA"/>
        </w:rPr>
        <w:t xml:space="preserve"> діаграма, модель, комплектуючі, характеристики, глосарій, процес, декомпозиція</w:t>
      </w:r>
      <w:r w:rsidR="00F0759F">
        <w:rPr>
          <w:rFonts w:ascii="Times New Roman" w:hAnsi="Times New Roman"/>
          <w:sz w:val="28"/>
          <w:szCs w:val="28"/>
          <w:lang w:val="uk-UA"/>
        </w:rPr>
        <w:t xml:space="preserve">, </w:t>
      </w:r>
      <w:r w:rsidR="00F0759F" w:rsidRPr="00EE3044">
        <w:rPr>
          <w:rFonts w:ascii="Times New Roman" w:hAnsi="Times New Roman"/>
          <w:sz w:val="28"/>
          <w:szCs w:val="28"/>
          <w:lang w:val="uk-UA"/>
        </w:rPr>
        <w:t>центральний процесор</w:t>
      </w:r>
      <w:r w:rsidR="00F0759F">
        <w:rPr>
          <w:rFonts w:ascii="Times New Roman" w:hAnsi="Times New Roman"/>
          <w:sz w:val="28"/>
          <w:szCs w:val="28"/>
          <w:lang w:val="uk-UA"/>
        </w:rPr>
        <w:t xml:space="preserve">, </w:t>
      </w:r>
      <w:r w:rsidR="00F0759F" w:rsidRPr="00EE3044">
        <w:rPr>
          <w:rFonts w:ascii="Times New Roman" w:hAnsi="Times New Roman"/>
          <w:sz w:val="28"/>
          <w:szCs w:val="28"/>
          <w:lang w:val="uk-UA"/>
        </w:rPr>
        <w:t>блок живлення</w:t>
      </w:r>
      <w:r w:rsidR="00F0759F">
        <w:rPr>
          <w:rFonts w:ascii="Times New Roman" w:hAnsi="Times New Roman"/>
          <w:sz w:val="28"/>
          <w:szCs w:val="28"/>
          <w:lang w:val="uk-UA"/>
        </w:rPr>
        <w:t xml:space="preserve">, </w:t>
      </w:r>
      <w:r w:rsidR="00F0759F" w:rsidRPr="00EE3044">
        <w:rPr>
          <w:rFonts w:ascii="Times New Roman" w:hAnsi="Times New Roman"/>
          <w:sz w:val="28"/>
          <w:szCs w:val="28"/>
          <w:lang w:val="uk-UA"/>
        </w:rPr>
        <w:t>материнська плата</w:t>
      </w:r>
      <w:r w:rsidR="00F0759F">
        <w:rPr>
          <w:rFonts w:ascii="Times New Roman" w:hAnsi="Times New Roman"/>
          <w:sz w:val="28"/>
          <w:szCs w:val="28"/>
          <w:lang w:val="uk-UA"/>
        </w:rPr>
        <w:t xml:space="preserve"> </w:t>
      </w:r>
      <w:r w:rsidRPr="00EE3044">
        <w:rPr>
          <w:rFonts w:ascii="Times New Roman" w:hAnsi="Times New Roman"/>
          <w:sz w:val="28"/>
          <w:szCs w:val="28"/>
          <w:lang w:val="uk-UA"/>
        </w:rPr>
        <w:t>.</w:t>
      </w:r>
    </w:p>
    <w:p w:rsidR="00EE3044" w:rsidRPr="00026255" w:rsidRDefault="00EE3044" w:rsidP="00026255">
      <w:pPr>
        <w:pStyle w:val="1"/>
        <w:spacing w:before="0" w:line="360" w:lineRule="auto"/>
        <w:jc w:val="center"/>
        <w:rPr>
          <w:rFonts w:ascii="Times New Roman" w:hAnsi="Times New Roman"/>
          <w:b/>
          <w:color w:val="000000"/>
          <w:sz w:val="28"/>
          <w:szCs w:val="28"/>
          <w:lang w:val="uk-UA"/>
        </w:rPr>
      </w:pPr>
      <w:r w:rsidRPr="00D211BE">
        <w:rPr>
          <w:rFonts w:ascii="Times New Roman" w:hAnsi="Times New Roman"/>
          <w:b/>
          <w:color w:val="000000"/>
          <w:sz w:val="28"/>
          <w:szCs w:val="28"/>
          <w:lang w:val="uk-UA" w:eastAsia="uk-UA"/>
        </w:rPr>
        <w:br w:type="page"/>
      </w:r>
      <w:bookmarkStart w:id="9" w:name="_Toc74779147"/>
      <w:bookmarkStart w:id="10" w:name="_Toc74787546"/>
      <w:r w:rsidRPr="00026255">
        <w:rPr>
          <w:rFonts w:ascii="Times New Roman" w:hAnsi="Times New Roman"/>
          <w:b/>
          <w:color w:val="000000"/>
          <w:sz w:val="28"/>
          <w:szCs w:val="28"/>
          <w:lang w:val="uk-UA"/>
        </w:rPr>
        <w:lastRenderedPageBreak/>
        <w:t>ABSTRACT</w:t>
      </w:r>
      <w:bookmarkEnd w:id="9"/>
      <w:bookmarkEnd w:id="10"/>
    </w:p>
    <w:p w:rsidR="00EE3044" w:rsidRPr="00EE3044" w:rsidRDefault="00EE3044" w:rsidP="00EE3044">
      <w:pPr>
        <w:spacing w:after="0" w:line="360" w:lineRule="auto"/>
        <w:jc w:val="center"/>
        <w:rPr>
          <w:rFonts w:ascii="Times New Roman" w:eastAsia="Times New Roman" w:hAnsi="Times New Roman"/>
          <w:b/>
          <w:color w:val="000000"/>
          <w:sz w:val="28"/>
          <w:szCs w:val="28"/>
          <w:lang w:val="uk-UA" w:eastAsia="uk-UA"/>
        </w:rPr>
      </w:pP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CF2782">
        <w:rPr>
          <w:rFonts w:ascii="Times New Roman" w:eastAsia="Times New Roman" w:hAnsi="Times New Roman"/>
          <w:color w:val="000000"/>
          <w:sz w:val="28"/>
          <w:szCs w:val="28"/>
          <w:lang w:val="en-US" w:eastAsia="uk-UA"/>
        </w:rPr>
        <w:t>The total volume of t</w:t>
      </w:r>
      <w:r w:rsidR="00AD3CFF">
        <w:rPr>
          <w:rFonts w:ascii="Times New Roman" w:eastAsia="Times New Roman" w:hAnsi="Times New Roman"/>
          <w:color w:val="000000"/>
          <w:sz w:val="28"/>
          <w:szCs w:val="28"/>
          <w:lang w:val="en-US" w:eastAsia="uk-UA"/>
        </w:rPr>
        <w:t>he text part of the thesis is 6</w:t>
      </w:r>
      <w:r w:rsidR="00AD3CFF">
        <w:rPr>
          <w:rFonts w:ascii="Times New Roman" w:eastAsia="Times New Roman" w:hAnsi="Times New Roman"/>
          <w:color w:val="000000"/>
          <w:sz w:val="28"/>
          <w:szCs w:val="28"/>
          <w:lang w:val="uk-UA" w:eastAsia="uk-UA"/>
        </w:rPr>
        <w:t>5</w:t>
      </w:r>
      <w:r w:rsidRPr="00CF2782">
        <w:rPr>
          <w:rFonts w:ascii="Times New Roman" w:eastAsia="Times New Roman" w:hAnsi="Times New Roman"/>
          <w:color w:val="000000"/>
          <w:sz w:val="28"/>
          <w:szCs w:val="28"/>
          <w:lang w:val="en-US" w:eastAsia="uk-UA"/>
        </w:rPr>
        <w:t xml:space="preserve"> A4 pages. It consists of a list of abbreviations, symbols, introduction, three sections, conclusions, a list of sources used and one appendix. The work contains 26 drawings, 16 scientific and technical sources were used.</w:t>
      </w: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CF2782">
        <w:rPr>
          <w:rFonts w:ascii="Times New Roman" w:eastAsia="Times New Roman" w:hAnsi="Times New Roman"/>
          <w:color w:val="000000"/>
          <w:sz w:val="28"/>
          <w:szCs w:val="28"/>
          <w:lang w:val="en-US" w:eastAsia="uk-UA"/>
        </w:rPr>
        <w:t>The bachelor's thesis is devoted to the use of CASE-tools for modeling the selection of computer components.</w:t>
      </w: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0D59A1">
        <w:rPr>
          <w:rFonts w:ascii="Times New Roman" w:eastAsia="Times New Roman" w:hAnsi="Times New Roman"/>
          <w:i/>
          <w:color w:val="000000"/>
          <w:sz w:val="28"/>
          <w:szCs w:val="28"/>
          <w:lang w:val="en-US" w:eastAsia="uk-UA"/>
        </w:rPr>
        <w:t>Object of research:</w:t>
      </w:r>
      <w:r w:rsidRPr="00CF2782">
        <w:rPr>
          <w:rFonts w:ascii="Times New Roman" w:eastAsia="Times New Roman" w:hAnsi="Times New Roman"/>
          <w:color w:val="000000"/>
          <w:sz w:val="28"/>
          <w:szCs w:val="28"/>
          <w:lang w:val="en-US" w:eastAsia="uk-UA"/>
        </w:rPr>
        <w:t xml:space="preserve"> computer equipment and its components.</w:t>
      </w: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CF2782">
        <w:rPr>
          <w:rFonts w:ascii="Times New Roman" w:eastAsia="Times New Roman" w:hAnsi="Times New Roman"/>
          <w:color w:val="000000"/>
          <w:sz w:val="28"/>
          <w:szCs w:val="28"/>
          <w:lang w:val="en-US" w:eastAsia="uk-UA"/>
        </w:rPr>
        <w:t xml:space="preserve"> </w:t>
      </w:r>
      <w:r w:rsidRPr="000D59A1">
        <w:rPr>
          <w:rFonts w:ascii="Times New Roman" w:eastAsia="Times New Roman" w:hAnsi="Times New Roman"/>
          <w:i/>
          <w:color w:val="000000"/>
          <w:sz w:val="28"/>
          <w:szCs w:val="28"/>
          <w:lang w:val="en-US" w:eastAsia="uk-UA"/>
        </w:rPr>
        <w:t>Subject of research:</w:t>
      </w:r>
      <w:r w:rsidRPr="00CF2782">
        <w:rPr>
          <w:rFonts w:ascii="Times New Roman" w:eastAsia="Times New Roman" w:hAnsi="Times New Roman"/>
          <w:color w:val="000000"/>
          <w:sz w:val="28"/>
          <w:szCs w:val="28"/>
          <w:lang w:val="en-US" w:eastAsia="uk-UA"/>
        </w:rPr>
        <w:t xml:space="preserve"> the process of selecting personal computer components and their characteristics using the methodology of CASE-tools.</w:t>
      </w: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0D59A1">
        <w:rPr>
          <w:rFonts w:ascii="Times New Roman" w:eastAsia="Times New Roman" w:hAnsi="Times New Roman"/>
          <w:i/>
          <w:color w:val="000000"/>
          <w:sz w:val="28"/>
          <w:szCs w:val="28"/>
          <w:lang w:val="en-US" w:eastAsia="uk-UA"/>
        </w:rPr>
        <w:t>The purpose of the thesis:</w:t>
      </w:r>
      <w:r w:rsidRPr="00CF2782">
        <w:rPr>
          <w:rFonts w:ascii="Times New Roman" w:eastAsia="Times New Roman" w:hAnsi="Times New Roman"/>
          <w:color w:val="000000"/>
          <w:sz w:val="28"/>
          <w:szCs w:val="28"/>
          <w:lang w:val="en-US" w:eastAsia="uk-UA"/>
        </w:rPr>
        <w:t xml:space="preserve"> analysis of the market of computer components and monitoring services for the assembly and selection of personal computers, as well as the development of its own algorithm and its implementation by developing functional diagrams using AllFusion Process Modeler software.</w:t>
      </w:r>
    </w:p>
    <w:p w:rsidR="00CF2782" w:rsidRPr="00CF2782"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CF2782">
        <w:rPr>
          <w:rFonts w:ascii="Times New Roman" w:eastAsia="Times New Roman" w:hAnsi="Times New Roman"/>
          <w:color w:val="000000"/>
          <w:sz w:val="28"/>
          <w:szCs w:val="28"/>
          <w:lang w:val="en-US" w:eastAsia="uk-UA"/>
        </w:rPr>
        <w:t>The result of the study is the creation of tables and systematization of the characteristics of a modern personal computer and its individual components. Based on research, an algorithm was created by designing business models. The diagram of the process "Selection of computer components", its decomposition according to the standards IDEF0, IDEF3, DFD was designed. The design was performed using the ERwin Process Modeler software.</w:t>
      </w:r>
    </w:p>
    <w:p w:rsidR="00EE3044" w:rsidRPr="00EE3044" w:rsidRDefault="00CF2782" w:rsidP="00CF2782">
      <w:pPr>
        <w:spacing w:after="0" w:line="360" w:lineRule="auto"/>
        <w:ind w:firstLine="709"/>
        <w:jc w:val="both"/>
        <w:rPr>
          <w:rFonts w:ascii="Times New Roman" w:eastAsia="Times New Roman" w:hAnsi="Times New Roman"/>
          <w:color w:val="000000"/>
          <w:sz w:val="28"/>
          <w:szCs w:val="28"/>
          <w:lang w:val="en-US" w:eastAsia="uk-UA"/>
        </w:rPr>
      </w:pPr>
      <w:r w:rsidRPr="000D59A1">
        <w:rPr>
          <w:rFonts w:ascii="Times New Roman" w:eastAsia="Times New Roman" w:hAnsi="Times New Roman"/>
          <w:i/>
          <w:color w:val="000000"/>
          <w:sz w:val="28"/>
          <w:szCs w:val="28"/>
          <w:lang w:val="en-US" w:eastAsia="uk-UA"/>
        </w:rPr>
        <w:t>Keywords:</w:t>
      </w:r>
      <w:r w:rsidRPr="00CF2782">
        <w:rPr>
          <w:rFonts w:ascii="Times New Roman" w:eastAsia="Times New Roman" w:hAnsi="Times New Roman"/>
          <w:color w:val="000000"/>
          <w:sz w:val="28"/>
          <w:szCs w:val="28"/>
          <w:lang w:val="en-US" w:eastAsia="uk-UA"/>
        </w:rPr>
        <w:t xml:space="preserve"> context diagram, model, components, characteristics, glossary, process, decomposition, central processor, power supply, motherboard.</w:t>
      </w:r>
    </w:p>
    <w:p w:rsidR="00BF7CC1" w:rsidRDefault="00BF7CC1" w:rsidP="00EE3044">
      <w:pPr>
        <w:jc w:val="center"/>
        <w:rPr>
          <w:rFonts w:ascii="Times New Roman" w:hAnsi="Times New Roman"/>
          <w:b/>
          <w:sz w:val="28"/>
          <w:szCs w:val="28"/>
          <w:lang w:val="uk-UA"/>
        </w:rPr>
      </w:pPr>
    </w:p>
    <w:p w:rsidR="00EE3044" w:rsidRDefault="00EE3044" w:rsidP="00EE3044">
      <w:pPr>
        <w:jc w:val="center"/>
        <w:rPr>
          <w:rFonts w:ascii="Times New Roman" w:hAnsi="Times New Roman"/>
          <w:b/>
          <w:sz w:val="28"/>
          <w:szCs w:val="28"/>
          <w:lang w:val="uk-UA"/>
        </w:rPr>
      </w:pPr>
    </w:p>
    <w:p w:rsidR="00EE3044" w:rsidRDefault="00EE3044" w:rsidP="00EE3044">
      <w:pPr>
        <w:jc w:val="center"/>
        <w:rPr>
          <w:rFonts w:ascii="Times New Roman" w:hAnsi="Times New Roman"/>
          <w:b/>
          <w:sz w:val="28"/>
          <w:szCs w:val="28"/>
          <w:lang w:val="uk-UA"/>
        </w:rPr>
      </w:pPr>
    </w:p>
    <w:p w:rsidR="00EE3044" w:rsidRDefault="00EE3044" w:rsidP="00EE3044">
      <w:pPr>
        <w:jc w:val="center"/>
        <w:rPr>
          <w:rFonts w:ascii="Times New Roman" w:hAnsi="Times New Roman"/>
          <w:b/>
          <w:sz w:val="28"/>
          <w:szCs w:val="28"/>
          <w:lang w:val="uk-UA"/>
        </w:rPr>
      </w:pPr>
    </w:p>
    <w:p w:rsidR="00EE3044" w:rsidRDefault="00EE3044" w:rsidP="00EE3044">
      <w:pPr>
        <w:jc w:val="center"/>
        <w:rPr>
          <w:rFonts w:ascii="Times New Roman" w:hAnsi="Times New Roman"/>
          <w:b/>
          <w:sz w:val="28"/>
          <w:szCs w:val="28"/>
          <w:lang w:val="uk-UA"/>
        </w:rPr>
      </w:pPr>
    </w:p>
    <w:p w:rsidR="00E56D1E" w:rsidRDefault="00E56D1E" w:rsidP="00EE3044">
      <w:pPr>
        <w:jc w:val="center"/>
        <w:rPr>
          <w:rFonts w:ascii="Times New Roman" w:hAnsi="Times New Roman"/>
          <w:b/>
          <w:sz w:val="28"/>
          <w:szCs w:val="28"/>
          <w:lang w:val="uk-UA"/>
        </w:rPr>
      </w:pPr>
    </w:p>
    <w:p w:rsidR="00CF2782" w:rsidRDefault="00CF2782" w:rsidP="00EE3044">
      <w:pPr>
        <w:jc w:val="center"/>
        <w:rPr>
          <w:rFonts w:ascii="Times New Roman" w:hAnsi="Times New Roman"/>
          <w:b/>
          <w:sz w:val="28"/>
          <w:szCs w:val="28"/>
          <w:lang w:val="uk-UA"/>
        </w:rPr>
      </w:pPr>
    </w:p>
    <w:p w:rsidR="00EE3044" w:rsidRPr="006C619A" w:rsidRDefault="00EE3044" w:rsidP="006C619A">
      <w:pPr>
        <w:jc w:val="center"/>
        <w:rPr>
          <w:rFonts w:ascii="Times New Roman" w:hAnsi="Times New Roman"/>
          <w:b/>
          <w:sz w:val="28"/>
          <w:szCs w:val="28"/>
        </w:rPr>
      </w:pPr>
      <w:bookmarkStart w:id="11" w:name="_Toc74779148"/>
      <w:r w:rsidRPr="006C619A">
        <w:rPr>
          <w:rFonts w:ascii="Times New Roman" w:hAnsi="Times New Roman"/>
          <w:b/>
          <w:sz w:val="28"/>
          <w:szCs w:val="28"/>
        </w:rPr>
        <w:lastRenderedPageBreak/>
        <w:t>ЗМІСТ</w:t>
      </w:r>
      <w:bookmarkEnd w:id="11"/>
    </w:p>
    <w:bookmarkStart w:id="12" w:name="_Toc74779149"/>
    <w:p w:rsidR="009F14F3" w:rsidRPr="00053628" w:rsidRDefault="009F14F3">
      <w:pPr>
        <w:pStyle w:val="11"/>
        <w:rPr>
          <w:rFonts w:ascii="Calibri" w:hAnsi="Calibri"/>
          <w:b w:val="0"/>
          <w:caps w:val="0"/>
          <w:noProof/>
          <w:color w:val="auto"/>
          <w:sz w:val="22"/>
          <w:szCs w:val="22"/>
          <w:lang w:eastAsia="uk-UA"/>
        </w:rPr>
      </w:pPr>
      <w:r>
        <w:rPr>
          <w:b w:val="0"/>
          <w:caps w:val="0"/>
        </w:rPr>
        <w:fldChar w:fldCharType="begin"/>
      </w:r>
      <w:r>
        <w:rPr>
          <w:b w:val="0"/>
          <w:caps w:val="0"/>
        </w:rPr>
        <w:instrText xml:space="preserve"> TOC \o "1-3" \h \z \u </w:instrText>
      </w:r>
      <w:r>
        <w:rPr>
          <w:b w:val="0"/>
          <w:caps w:val="0"/>
        </w:rPr>
        <w:fldChar w:fldCharType="separate"/>
      </w:r>
      <w:hyperlink w:anchor="_Toc74787545" w:history="1">
        <w:r w:rsidRPr="00154544">
          <w:rPr>
            <w:rStyle w:val="a5"/>
            <w:noProof/>
          </w:rPr>
          <w:t>РЕФЕРАТ</w:t>
        </w:r>
        <w:r>
          <w:rPr>
            <w:noProof/>
            <w:webHidden/>
          </w:rPr>
          <w:tab/>
        </w:r>
        <w:r>
          <w:rPr>
            <w:noProof/>
            <w:webHidden/>
          </w:rPr>
          <w:fldChar w:fldCharType="begin"/>
        </w:r>
        <w:r>
          <w:rPr>
            <w:noProof/>
            <w:webHidden/>
          </w:rPr>
          <w:instrText xml:space="preserve"> PAGEREF _Toc74787545 \h </w:instrText>
        </w:r>
        <w:r>
          <w:rPr>
            <w:noProof/>
            <w:webHidden/>
          </w:rPr>
        </w:r>
        <w:r>
          <w:rPr>
            <w:noProof/>
            <w:webHidden/>
          </w:rPr>
          <w:fldChar w:fldCharType="separate"/>
        </w:r>
        <w:r>
          <w:rPr>
            <w:noProof/>
            <w:webHidden/>
          </w:rPr>
          <w:t>2</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46" w:history="1">
        <w:r w:rsidRPr="00154544">
          <w:rPr>
            <w:rStyle w:val="a5"/>
            <w:noProof/>
          </w:rPr>
          <w:t>ABSTRACT</w:t>
        </w:r>
        <w:r>
          <w:rPr>
            <w:noProof/>
            <w:webHidden/>
          </w:rPr>
          <w:tab/>
        </w:r>
        <w:r>
          <w:rPr>
            <w:noProof/>
            <w:webHidden/>
          </w:rPr>
          <w:fldChar w:fldCharType="begin"/>
        </w:r>
        <w:r>
          <w:rPr>
            <w:noProof/>
            <w:webHidden/>
          </w:rPr>
          <w:instrText xml:space="preserve"> PAGEREF _Toc74787546 \h </w:instrText>
        </w:r>
        <w:r>
          <w:rPr>
            <w:noProof/>
            <w:webHidden/>
          </w:rPr>
        </w:r>
        <w:r>
          <w:rPr>
            <w:noProof/>
            <w:webHidden/>
          </w:rPr>
          <w:fldChar w:fldCharType="separate"/>
        </w:r>
        <w:r>
          <w:rPr>
            <w:noProof/>
            <w:webHidden/>
          </w:rPr>
          <w:t>3</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47" w:history="1">
        <w:r w:rsidRPr="00154544">
          <w:rPr>
            <w:rStyle w:val="a5"/>
            <w:noProof/>
          </w:rPr>
          <w:t>РОЗДІЛ 1. АНАЛІЗ СТАНУ РИНКУ КОМП’ЮТЕРНИХ КОМПЛЕКТУЮЧИХ І ПРОЦЕСІВ ПІДБОРУ КОМПЛЕКТУЮЧИХ КТ</w:t>
        </w:r>
        <w:r>
          <w:rPr>
            <w:noProof/>
            <w:webHidden/>
          </w:rPr>
          <w:tab/>
        </w:r>
        <w:r>
          <w:rPr>
            <w:noProof/>
            <w:webHidden/>
          </w:rPr>
          <w:fldChar w:fldCharType="begin"/>
        </w:r>
        <w:r>
          <w:rPr>
            <w:noProof/>
            <w:webHidden/>
          </w:rPr>
          <w:instrText xml:space="preserve"> PAGEREF _Toc74787547 \h </w:instrText>
        </w:r>
        <w:r>
          <w:rPr>
            <w:noProof/>
            <w:webHidden/>
          </w:rPr>
        </w:r>
        <w:r>
          <w:rPr>
            <w:noProof/>
            <w:webHidden/>
          </w:rPr>
          <w:fldChar w:fldCharType="separate"/>
        </w:r>
        <w:r>
          <w:rPr>
            <w:noProof/>
            <w:webHidden/>
          </w:rPr>
          <w:t>9</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48" w:history="1">
        <w:r w:rsidRPr="00154544">
          <w:rPr>
            <w:rStyle w:val="a5"/>
            <w:b/>
            <w:noProof/>
            <w:lang w:val="uk-UA"/>
          </w:rPr>
          <w:t>1.1</w:t>
        </w:r>
        <w:r w:rsidRPr="00053628">
          <w:rPr>
            <w:rFonts w:ascii="Calibri" w:hAnsi="Calibri"/>
            <w:noProof/>
            <w:sz w:val="22"/>
            <w:szCs w:val="22"/>
            <w:lang w:val="uk-UA" w:eastAsia="uk-UA"/>
          </w:rPr>
          <w:tab/>
        </w:r>
        <w:r w:rsidRPr="00154544">
          <w:rPr>
            <w:rStyle w:val="a5"/>
            <w:b/>
            <w:noProof/>
            <w:lang w:val="uk-UA"/>
          </w:rPr>
          <w:t>Материнська плата і чіпсет</w:t>
        </w:r>
        <w:r>
          <w:rPr>
            <w:noProof/>
            <w:webHidden/>
          </w:rPr>
          <w:tab/>
        </w:r>
        <w:r>
          <w:rPr>
            <w:noProof/>
            <w:webHidden/>
          </w:rPr>
          <w:fldChar w:fldCharType="begin"/>
        </w:r>
        <w:r>
          <w:rPr>
            <w:noProof/>
            <w:webHidden/>
          </w:rPr>
          <w:instrText xml:space="preserve"> PAGEREF _Toc74787548 \h </w:instrText>
        </w:r>
        <w:r>
          <w:rPr>
            <w:noProof/>
            <w:webHidden/>
          </w:rPr>
        </w:r>
        <w:r>
          <w:rPr>
            <w:noProof/>
            <w:webHidden/>
          </w:rPr>
          <w:fldChar w:fldCharType="separate"/>
        </w:r>
        <w:r>
          <w:rPr>
            <w:noProof/>
            <w:webHidden/>
          </w:rPr>
          <w:t>9</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49" w:history="1">
        <w:r w:rsidRPr="00154544">
          <w:rPr>
            <w:rStyle w:val="a5"/>
            <w:b/>
            <w:noProof/>
            <w:lang w:val="uk-UA"/>
          </w:rPr>
          <w:t>1.2</w:t>
        </w:r>
        <w:r w:rsidRPr="00053628">
          <w:rPr>
            <w:rFonts w:ascii="Calibri" w:hAnsi="Calibri"/>
            <w:noProof/>
            <w:sz w:val="22"/>
            <w:szCs w:val="22"/>
            <w:lang w:val="uk-UA" w:eastAsia="uk-UA"/>
          </w:rPr>
          <w:tab/>
        </w:r>
        <w:r w:rsidRPr="00154544">
          <w:rPr>
            <w:rStyle w:val="a5"/>
            <w:b/>
            <w:noProof/>
            <w:lang w:val="uk-UA"/>
          </w:rPr>
          <w:t>Накопичувачі інформації</w:t>
        </w:r>
        <w:r>
          <w:rPr>
            <w:noProof/>
            <w:webHidden/>
          </w:rPr>
          <w:tab/>
        </w:r>
        <w:r>
          <w:rPr>
            <w:noProof/>
            <w:webHidden/>
          </w:rPr>
          <w:fldChar w:fldCharType="begin"/>
        </w:r>
        <w:r>
          <w:rPr>
            <w:noProof/>
            <w:webHidden/>
          </w:rPr>
          <w:instrText xml:space="preserve"> PAGEREF _Toc74787549 \h </w:instrText>
        </w:r>
        <w:r>
          <w:rPr>
            <w:noProof/>
            <w:webHidden/>
          </w:rPr>
        </w:r>
        <w:r>
          <w:rPr>
            <w:noProof/>
            <w:webHidden/>
          </w:rPr>
          <w:fldChar w:fldCharType="separate"/>
        </w:r>
        <w:r>
          <w:rPr>
            <w:noProof/>
            <w:webHidden/>
          </w:rPr>
          <w:t>12</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0" w:history="1">
        <w:r w:rsidRPr="00154544">
          <w:rPr>
            <w:rStyle w:val="a5"/>
            <w:b/>
            <w:noProof/>
            <w:lang w:val="uk-UA"/>
          </w:rPr>
          <w:t>1.3</w:t>
        </w:r>
        <w:r w:rsidRPr="00053628">
          <w:rPr>
            <w:rFonts w:ascii="Calibri" w:hAnsi="Calibri"/>
            <w:noProof/>
            <w:sz w:val="22"/>
            <w:szCs w:val="22"/>
            <w:lang w:val="uk-UA" w:eastAsia="uk-UA"/>
          </w:rPr>
          <w:tab/>
        </w:r>
        <w:r w:rsidRPr="00154544">
          <w:rPr>
            <w:rStyle w:val="a5"/>
            <w:b/>
            <w:noProof/>
            <w:lang w:val="uk-UA"/>
          </w:rPr>
          <w:t>Відеокарта</w:t>
        </w:r>
        <w:r>
          <w:rPr>
            <w:noProof/>
            <w:webHidden/>
          </w:rPr>
          <w:tab/>
        </w:r>
        <w:r>
          <w:rPr>
            <w:noProof/>
            <w:webHidden/>
          </w:rPr>
          <w:fldChar w:fldCharType="begin"/>
        </w:r>
        <w:r>
          <w:rPr>
            <w:noProof/>
            <w:webHidden/>
          </w:rPr>
          <w:instrText xml:space="preserve"> PAGEREF _Toc74787550 \h </w:instrText>
        </w:r>
        <w:r>
          <w:rPr>
            <w:noProof/>
            <w:webHidden/>
          </w:rPr>
        </w:r>
        <w:r>
          <w:rPr>
            <w:noProof/>
            <w:webHidden/>
          </w:rPr>
          <w:fldChar w:fldCharType="separate"/>
        </w:r>
        <w:r>
          <w:rPr>
            <w:noProof/>
            <w:webHidden/>
          </w:rPr>
          <w:t>15</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1" w:history="1">
        <w:r w:rsidRPr="00154544">
          <w:rPr>
            <w:rStyle w:val="a5"/>
            <w:b/>
            <w:noProof/>
            <w:lang w:val="uk-UA"/>
          </w:rPr>
          <w:t>1.4</w:t>
        </w:r>
        <w:r w:rsidRPr="00053628">
          <w:rPr>
            <w:rFonts w:ascii="Calibri" w:hAnsi="Calibri"/>
            <w:noProof/>
            <w:sz w:val="22"/>
            <w:szCs w:val="22"/>
            <w:lang w:val="uk-UA" w:eastAsia="uk-UA"/>
          </w:rPr>
          <w:tab/>
        </w:r>
        <w:r w:rsidRPr="00154544">
          <w:rPr>
            <w:rStyle w:val="a5"/>
            <w:b/>
            <w:noProof/>
            <w:lang w:val="uk-UA"/>
          </w:rPr>
          <w:t>Процесор та система охолодження</w:t>
        </w:r>
        <w:r>
          <w:rPr>
            <w:noProof/>
            <w:webHidden/>
          </w:rPr>
          <w:tab/>
        </w:r>
        <w:r>
          <w:rPr>
            <w:noProof/>
            <w:webHidden/>
          </w:rPr>
          <w:fldChar w:fldCharType="begin"/>
        </w:r>
        <w:r>
          <w:rPr>
            <w:noProof/>
            <w:webHidden/>
          </w:rPr>
          <w:instrText xml:space="preserve"> PAGEREF _Toc74787551 \h </w:instrText>
        </w:r>
        <w:r>
          <w:rPr>
            <w:noProof/>
            <w:webHidden/>
          </w:rPr>
        </w:r>
        <w:r>
          <w:rPr>
            <w:noProof/>
            <w:webHidden/>
          </w:rPr>
          <w:fldChar w:fldCharType="separate"/>
        </w:r>
        <w:r>
          <w:rPr>
            <w:noProof/>
            <w:webHidden/>
          </w:rPr>
          <w:t>16</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2" w:history="1">
        <w:r w:rsidRPr="00154544">
          <w:rPr>
            <w:rStyle w:val="a5"/>
            <w:b/>
            <w:noProof/>
            <w:lang w:val="uk-UA"/>
          </w:rPr>
          <w:t>1.5</w:t>
        </w:r>
        <w:r w:rsidRPr="00053628">
          <w:rPr>
            <w:rFonts w:ascii="Calibri" w:hAnsi="Calibri"/>
            <w:noProof/>
            <w:sz w:val="22"/>
            <w:szCs w:val="22"/>
            <w:lang w:val="uk-UA" w:eastAsia="uk-UA"/>
          </w:rPr>
          <w:tab/>
        </w:r>
        <w:r w:rsidRPr="00154544">
          <w:rPr>
            <w:rStyle w:val="a5"/>
            <w:b/>
            <w:noProof/>
            <w:lang w:val="uk-UA"/>
          </w:rPr>
          <w:t>Блок живлення</w:t>
        </w:r>
        <w:r>
          <w:rPr>
            <w:noProof/>
            <w:webHidden/>
          </w:rPr>
          <w:tab/>
        </w:r>
        <w:r>
          <w:rPr>
            <w:noProof/>
            <w:webHidden/>
          </w:rPr>
          <w:fldChar w:fldCharType="begin"/>
        </w:r>
        <w:r>
          <w:rPr>
            <w:noProof/>
            <w:webHidden/>
          </w:rPr>
          <w:instrText xml:space="preserve"> PAGEREF _Toc74787552 \h </w:instrText>
        </w:r>
        <w:r>
          <w:rPr>
            <w:noProof/>
            <w:webHidden/>
          </w:rPr>
        </w:r>
        <w:r>
          <w:rPr>
            <w:noProof/>
            <w:webHidden/>
          </w:rPr>
          <w:fldChar w:fldCharType="separate"/>
        </w:r>
        <w:r>
          <w:rPr>
            <w:noProof/>
            <w:webHidden/>
          </w:rPr>
          <w:t>19</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3" w:history="1">
        <w:r w:rsidRPr="00154544">
          <w:rPr>
            <w:rStyle w:val="a5"/>
            <w:b/>
            <w:noProof/>
            <w:lang w:val="uk-UA"/>
          </w:rPr>
          <w:t>1.6</w:t>
        </w:r>
        <w:r w:rsidRPr="00053628">
          <w:rPr>
            <w:rFonts w:ascii="Calibri" w:hAnsi="Calibri"/>
            <w:noProof/>
            <w:sz w:val="22"/>
            <w:szCs w:val="22"/>
            <w:lang w:val="uk-UA" w:eastAsia="uk-UA"/>
          </w:rPr>
          <w:tab/>
        </w:r>
        <w:r w:rsidRPr="00154544">
          <w:rPr>
            <w:rStyle w:val="a5"/>
            <w:b/>
            <w:noProof/>
            <w:lang w:val="uk-UA"/>
          </w:rPr>
          <w:t>Корпус</w:t>
        </w:r>
        <w:r>
          <w:rPr>
            <w:noProof/>
            <w:webHidden/>
          </w:rPr>
          <w:tab/>
        </w:r>
        <w:r>
          <w:rPr>
            <w:noProof/>
            <w:webHidden/>
          </w:rPr>
          <w:fldChar w:fldCharType="begin"/>
        </w:r>
        <w:r>
          <w:rPr>
            <w:noProof/>
            <w:webHidden/>
          </w:rPr>
          <w:instrText xml:space="preserve"> PAGEREF _Toc74787553 \h </w:instrText>
        </w:r>
        <w:r>
          <w:rPr>
            <w:noProof/>
            <w:webHidden/>
          </w:rPr>
        </w:r>
        <w:r>
          <w:rPr>
            <w:noProof/>
            <w:webHidden/>
          </w:rPr>
          <w:fldChar w:fldCharType="separate"/>
        </w:r>
        <w:r>
          <w:rPr>
            <w:noProof/>
            <w:webHidden/>
          </w:rPr>
          <w:t>22</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4" w:history="1">
        <w:r w:rsidRPr="00154544">
          <w:rPr>
            <w:rStyle w:val="a5"/>
            <w:b/>
            <w:noProof/>
            <w:lang w:val="uk-UA"/>
          </w:rPr>
          <w:t>1.7</w:t>
        </w:r>
        <w:r w:rsidRPr="00053628">
          <w:rPr>
            <w:rFonts w:ascii="Calibri" w:hAnsi="Calibri"/>
            <w:noProof/>
            <w:sz w:val="22"/>
            <w:szCs w:val="22"/>
            <w:lang w:val="uk-UA" w:eastAsia="uk-UA"/>
          </w:rPr>
          <w:tab/>
        </w:r>
        <w:r w:rsidRPr="00154544">
          <w:rPr>
            <w:rStyle w:val="a5"/>
            <w:b/>
            <w:noProof/>
            <w:lang w:val="uk-UA"/>
          </w:rPr>
          <w:t>Існуючі калькулятори та онлайн ресурси підбору комп'ютерних комплектуючих</w:t>
        </w:r>
        <w:r>
          <w:rPr>
            <w:noProof/>
            <w:webHidden/>
          </w:rPr>
          <w:tab/>
        </w:r>
        <w:r>
          <w:rPr>
            <w:noProof/>
            <w:webHidden/>
          </w:rPr>
          <w:fldChar w:fldCharType="begin"/>
        </w:r>
        <w:r>
          <w:rPr>
            <w:noProof/>
            <w:webHidden/>
          </w:rPr>
          <w:instrText xml:space="preserve"> PAGEREF _Toc74787554 \h </w:instrText>
        </w:r>
        <w:r>
          <w:rPr>
            <w:noProof/>
            <w:webHidden/>
          </w:rPr>
        </w:r>
        <w:r>
          <w:rPr>
            <w:noProof/>
            <w:webHidden/>
          </w:rPr>
          <w:fldChar w:fldCharType="separate"/>
        </w:r>
        <w:r>
          <w:rPr>
            <w:noProof/>
            <w:webHidden/>
          </w:rPr>
          <w:t>24</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55" w:history="1">
        <w:r w:rsidRPr="00154544">
          <w:rPr>
            <w:rStyle w:val="a5"/>
            <w:noProof/>
          </w:rPr>
          <w:t>РОЗДІЛ 2. АНАЛІЗ МОЖЛИВОСТЕЙ МОДЕЛЮВАННЯ БІЗНЕС ПРОЦЕСІВ ЗА ДОПОМОГОЮ CASE-ЗАСОБІВ</w:t>
        </w:r>
        <w:r>
          <w:rPr>
            <w:noProof/>
            <w:webHidden/>
          </w:rPr>
          <w:tab/>
        </w:r>
        <w:r>
          <w:rPr>
            <w:noProof/>
            <w:webHidden/>
          </w:rPr>
          <w:fldChar w:fldCharType="begin"/>
        </w:r>
        <w:r>
          <w:rPr>
            <w:noProof/>
            <w:webHidden/>
          </w:rPr>
          <w:instrText xml:space="preserve"> PAGEREF _Toc74787555 \h </w:instrText>
        </w:r>
        <w:r>
          <w:rPr>
            <w:noProof/>
            <w:webHidden/>
          </w:rPr>
        </w:r>
        <w:r>
          <w:rPr>
            <w:noProof/>
            <w:webHidden/>
          </w:rPr>
          <w:fldChar w:fldCharType="separate"/>
        </w:r>
        <w:r>
          <w:rPr>
            <w:noProof/>
            <w:webHidden/>
          </w:rPr>
          <w:t>29</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6" w:history="1">
        <w:r w:rsidRPr="00154544">
          <w:rPr>
            <w:rStyle w:val="a5"/>
            <w:b/>
            <w:noProof/>
            <w:lang w:val="uk-UA"/>
          </w:rPr>
          <w:t>2.1.</w:t>
        </w:r>
        <w:r w:rsidRPr="00053628">
          <w:rPr>
            <w:rFonts w:ascii="Calibri" w:hAnsi="Calibri"/>
            <w:noProof/>
            <w:sz w:val="22"/>
            <w:szCs w:val="22"/>
            <w:lang w:val="uk-UA" w:eastAsia="uk-UA"/>
          </w:rPr>
          <w:tab/>
        </w:r>
        <w:r w:rsidRPr="00154544">
          <w:rPr>
            <w:rStyle w:val="a5"/>
            <w:b/>
            <w:noProof/>
            <w:lang w:val="uk-UA"/>
          </w:rPr>
          <w:t>Стандарт  IDEF</w:t>
        </w:r>
        <w:r>
          <w:rPr>
            <w:noProof/>
            <w:webHidden/>
          </w:rPr>
          <w:tab/>
        </w:r>
        <w:r>
          <w:rPr>
            <w:noProof/>
            <w:webHidden/>
          </w:rPr>
          <w:fldChar w:fldCharType="begin"/>
        </w:r>
        <w:r>
          <w:rPr>
            <w:noProof/>
            <w:webHidden/>
          </w:rPr>
          <w:instrText xml:space="preserve"> PAGEREF _Toc74787556 \h </w:instrText>
        </w:r>
        <w:r>
          <w:rPr>
            <w:noProof/>
            <w:webHidden/>
          </w:rPr>
        </w:r>
        <w:r>
          <w:rPr>
            <w:noProof/>
            <w:webHidden/>
          </w:rPr>
          <w:fldChar w:fldCharType="separate"/>
        </w:r>
        <w:r>
          <w:rPr>
            <w:noProof/>
            <w:webHidden/>
          </w:rPr>
          <w:t>30</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7" w:history="1">
        <w:r w:rsidRPr="00154544">
          <w:rPr>
            <w:rStyle w:val="a5"/>
            <w:b/>
            <w:noProof/>
            <w:lang w:val="uk-UA"/>
          </w:rPr>
          <w:t>2.2.</w:t>
        </w:r>
        <w:r w:rsidRPr="00053628">
          <w:rPr>
            <w:rFonts w:ascii="Calibri" w:hAnsi="Calibri"/>
            <w:noProof/>
            <w:sz w:val="22"/>
            <w:szCs w:val="22"/>
            <w:lang w:val="uk-UA" w:eastAsia="uk-UA"/>
          </w:rPr>
          <w:tab/>
        </w:r>
        <w:r w:rsidRPr="00154544">
          <w:rPr>
            <w:rStyle w:val="a5"/>
            <w:b/>
            <w:noProof/>
            <w:lang w:val="uk-UA"/>
          </w:rPr>
          <w:t>Стандарт IDEF3</w:t>
        </w:r>
        <w:r>
          <w:rPr>
            <w:noProof/>
            <w:webHidden/>
          </w:rPr>
          <w:tab/>
        </w:r>
        <w:r>
          <w:rPr>
            <w:noProof/>
            <w:webHidden/>
          </w:rPr>
          <w:fldChar w:fldCharType="begin"/>
        </w:r>
        <w:r>
          <w:rPr>
            <w:noProof/>
            <w:webHidden/>
          </w:rPr>
          <w:instrText xml:space="preserve"> PAGEREF _Toc74787557 \h </w:instrText>
        </w:r>
        <w:r>
          <w:rPr>
            <w:noProof/>
            <w:webHidden/>
          </w:rPr>
        </w:r>
        <w:r>
          <w:rPr>
            <w:noProof/>
            <w:webHidden/>
          </w:rPr>
          <w:fldChar w:fldCharType="separate"/>
        </w:r>
        <w:r>
          <w:rPr>
            <w:noProof/>
            <w:webHidden/>
          </w:rPr>
          <w:t>33</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8" w:history="1">
        <w:r w:rsidRPr="00154544">
          <w:rPr>
            <w:rStyle w:val="a5"/>
            <w:b/>
            <w:noProof/>
            <w:lang w:val="uk-UA"/>
          </w:rPr>
          <w:t>2.3.</w:t>
        </w:r>
        <w:r w:rsidRPr="00053628">
          <w:rPr>
            <w:rFonts w:ascii="Calibri" w:hAnsi="Calibri"/>
            <w:noProof/>
            <w:sz w:val="22"/>
            <w:szCs w:val="22"/>
            <w:lang w:val="uk-UA" w:eastAsia="uk-UA"/>
          </w:rPr>
          <w:tab/>
        </w:r>
        <w:r w:rsidRPr="00154544">
          <w:rPr>
            <w:rStyle w:val="a5"/>
            <w:b/>
            <w:noProof/>
            <w:lang w:val="uk-UA"/>
          </w:rPr>
          <w:t>Стандарт DFD</w:t>
        </w:r>
        <w:r>
          <w:rPr>
            <w:noProof/>
            <w:webHidden/>
          </w:rPr>
          <w:tab/>
        </w:r>
        <w:r>
          <w:rPr>
            <w:noProof/>
            <w:webHidden/>
          </w:rPr>
          <w:fldChar w:fldCharType="begin"/>
        </w:r>
        <w:r>
          <w:rPr>
            <w:noProof/>
            <w:webHidden/>
          </w:rPr>
          <w:instrText xml:space="preserve"> PAGEREF _Toc74787558 \h </w:instrText>
        </w:r>
        <w:r>
          <w:rPr>
            <w:noProof/>
            <w:webHidden/>
          </w:rPr>
        </w:r>
        <w:r>
          <w:rPr>
            <w:noProof/>
            <w:webHidden/>
          </w:rPr>
          <w:fldChar w:fldCharType="separate"/>
        </w:r>
        <w:r>
          <w:rPr>
            <w:noProof/>
            <w:webHidden/>
          </w:rPr>
          <w:t>37</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59" w:history="1">
        <w:r w:rsidRPr="00154544">
          <w:rPr>
            <w:rStyle w:val="a5"/>
            <w:b/>
            <w:noProof/>
            <w:lang w:val="uk-UA"/>
          </w:rPr>
          <w:t>2.4.</w:t>
        </w:r>
        <w:r w:rsidRPr="00053628">
          <w:rPr>
            <w:rFonts w:ascii="Calibri" w:hAnsi="Calibri"/>
            <w:noProof/>
            <w:sz w:val="22"/>
            <w:szCs w:val="22"/>
            <w:lang w:val="uk-UA" w:eastAsia="uk-UA"/>
          </w:rPr>
          <w:tab/>
        </w:r>
        <w:r w:rsidRPr="00154544">
          <w:rPr>
            <w:rStyle w:val="a5"/>
            <w:b/>
            <w:noProof/>
            <w:lang w:val="uk-UA"/>
          </w:rPr>
          <w:t>ERwin Process Modeler</w:t>
        </w:r>
        <w:r>
          <w:rPr>
            <w:noProof/>
            <w:webHidden/>
          </w:rPr>
          <w:tab/>
        </w:r>
        <w:r>
          <w:rPr>
            <w:noProof/>
            <w:webHidden/>
          </w:rPr>
          <w:fldChar w:fldCharType="begin"/>
        </w:r>
        <w:r>
          <w:rPr>
            <w:noProof/>
            <w:webHidden/>
          </w:rPr>
          <w:instrText xml:space="preserve"> PAGEREF _Toc74787559 \h </w:instrText>
        </w:r>
        <w:r>
          <w:rPr>
            <w:noProof/>
            <w:webHidden/>
          </w:rPr>
        </w:r>
        <w:r>
          <w:rPr>
            <w:noProof/>
            <w:webHidden/>
          </w:rPr>
          <w:fldChar w:fldCharType="separate"/>
        </w:r>
        <w:r>
          <w:rPr>
            <w:noProof/>
            <w:webHidden/>
          </w:rPr>
          <w:t>39</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60" w:history="1">
        <w:r w:rsidRPr="00154544">
          <w:rPr>
            <w:rStyle w:val="a5"/>
            <w:noProof/>
          </w:rPr>
          <w:t>РОЗДІЛ 3. РОЗРОБКА МОДЕЛЕЙ ПРОЦЕСІВ ПІДБОРУ КОМП’ЮТЕРНИХ КОМПЛЕКТУЮЧИХ</w:t>
        </w:r>
        <w:r>
          <w:rPr>
            <w:noProof/>
            <w:webHidden/>
          </w:rPr>
          <w:tab/>
        </w:r>
        <w:r>
          <w:rPr>
            <w:noProof/>
            <w:webHidden/>
          </w:rPr>
          <w:fldChar w:fldCharType="begin"/>
        </w:r>
        <w:r>
          <w:rPr>
            <w:noProof/>
            <w:webHidden/>
          </w:rPr>
          <w:instrText xml:space="preserve"> PAGEREF _Toc74787560 \h </w:instrText>
        </w:r>
        <w:r>
          <w:rPr>
            <w:noProof/>
            <w:webHidden/>
          </w:rPr>
        </w:r>
        <w:r>
          <w:rPr>
            <w:noProof/>
            <w:webHidden/>
          </w:rPr>
          <w:fldChar w:fldCharType="separate"/>
        </w:r>
        <w:r>
          <w:rPr>
            <w:noProof/>
            <w:webHidden/>
          </w:rPr>
          <w:t>41</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61" w:history="1">
        <w:r w:rsidRPr="00154544">
          <w:rPr>
            <w:rStyle w:val="a5"/>
            <w:b/>
            <w:noProof/>
            <w:lang w:val="uk-UA"/>
          </w:rPr>
          <w:t>3.1.</w:t>
        </w:r>
        <w:r w:rsidRPr="00053628">
          <w:rPr>
            <w:rFonts w:ascii="Calibri" w:hAnsi="Calibri"/>
            <w:noProof/>
            <w:sz w:val="22"/>
            <w:szCs w:val="22"/>
            <w:lang w:val="uk-UA" w:eastAsia="uk-UA"/>
          </w:rPr>
          <w:tab/>
        </w:r>
        <w:r w:rsidRPr="00154544">
          <w:rPr>
            <w:rStyle w:val="a5"/>
            <w:b/>
            <w:noProof/>
            <w:lang w:val="uk-UA"/>
          </w:rPr>
          <w:t>Функціональна модель процесу підбору комплектуючих персонального комп’ютеру за стандартом IDEF0</w:t>
        </w:r>
        <w:r>
          <w:rPr>
            <w:noProof/>
            <w:webHidden/>
          </w:rPr>
          <w:tab/>
        </w:r>
        <w:r>
          <w:rPr>
            <w:noProof/>
            <w:webHidden/>
          </w:rPr>
          <w:fldChar w:fldCharType="begin"/>
        </w:r>
        <w:r>
          <w:rPr>
            <w:noProof/>
            <w:webHidden/>
          </w:rPr>
          <w:instrText xml:space="preserve"> PAGEREF _Toc74787561 \h </w:instrText>
        </w:r>
        <w:r>
          <w:rPr>
            <w:noProof/>
            <w:webHidden/>
          </w:rPr>
        </w:r>
        <w:r>
          <w:rPr>
            <w:noProof/>
            <w:webHidden/>
          </w:rPr>
          <w:fldChar w:fldCharType="separate"/>
        </w:r>
        <w:r>
          <w:rPr>
            <w:noProof/>
            <w:webHidden/>
          </w:rPr>
          <w:t>41</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62" w:history="1">
        <w:r w:rsidRPr="00154544">
          <w:rPr>
            <w:rStyle w:val="a5"/>
            <w:b/>
            <w:noProof/>
            <w:lang w:val="uk-UA"/>
          </w:rPr>
          <w:t>3.2.</w:t>
        </w:r>
        <w:r w:rsidRPr="00053628">
          <w:rPr>
            <w:rFonts w:ascii="Calibri" w:hAnsi="Calibri"/>
            <w:noProof/>
            <w:sz w:val="22"/>
            <w:szCs w:val="22"/>
            <w:lang w:val="uk-UA" w:eastAsia="uk-UA"/>
          </w:rPr>
          <w:tab/>
        </w:r>
        <w:r w:rsidRPr="00154544">
          <w:rPr>
            <w:rStyle w:val="a5"/>
            <w:b/>
            <w:noProof/>
            <w:lang w:val="uk-UA"/>
          </w:rPr>
          <w:t>Декомпозиція моделей за допомогою стандарту DFD</w:t>
        </w:r>
        <w:r>
          <w:rPr>
            <w:noProof/>
            <w:webHidden/>
          </w:rPr>
          <w:tab/>
        </w:r>
        <w:r>
          <w:rPr>
            <w:noProof/>
            <w:webHidden/>
          </w:rPr>
          <w:fldChar w:fldCharType="begin"/>
        </w:r>
        <w:r>
          <w:rPr>
            <w:noProof/>
            <w:webHidden/>
          </w:rPr>
          <w:instrText xml:space="preserve"> PAGEREF _Toc74787562 \h </w:instrText>
        </w:r>
        <w:r>
          <w:rPr>
            <w:noProof/>
            <w:webHidden/>
          </w:rPr>
        </w:r>
        <w:r>
          <w:rPr>
            <w:noProof/>
            <w:webHidden/>
          </w:rPr>
          <w:fldChar w:fldCharType="separate"/>
        </w:r>
        <w:r>
          <w:rPr>
            <w:noProof/>
            <w:webHidden/>
          </w:rPr>
          <w:t>45</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63" w:history="1">
        <w:r w:rsidRPr="00154544">
          <w:rPr>
            <w:rStyle w:val="a5"/>
            <w:b/>
            <w:noProof/>
            <w:lang w:val="uk-UA"/>
          </w:rPr>
          <w:t>3.3.</w:t>
        </w:r>
        <w:r w:rsidRPr="00053628">
          <w:rPr>
            <w:rFonts w:ascii="Calibri" w:hAnsi="Calibri"/>
            <w:noProof/>
            <w:sz w:val="22"/>
            <w:szCs w:val="22"/>
            <w:lang w:val="uk-UA" w:eastAsia="uk-UA"/>
          </w:rPr>
          <w:tab/>
        </w:r>
        <w:r w:rsidRPr="00154544">
          <w:rPr>
            <w:rStyle w:val="a5"/>
            <w:b/>
            <w:noProof/>
            <w:lang w:val="uk-UA"/>
          </w:rPr>
          <w:t>Декомпозиція процесів вибору комплектуючих ПК  за допомогою стандарту IDEF3</w:t>
        </w:r>
        <w:r>
          <w:rPr>
            <w:noProof/>
            <w:webHidden/>
          </w:rPr>
          <w:tab/>
        </w:r>
        <w:r>
          <w:rPr>
            <w:noProof/>
            <w:webHidden/>
          </w:rPr>
          <w:fldChar w:fldCharType="begin"/>
        </w:r>
        <w:r>
          <w:rPr>
            <w:noProof/>
            <w:webHidden/>
          </w:rPr>
          <w:instrText xml:space="preserve"> PAGEREF _Toc74787563 \h </w:instrText>
        </w:r>
        <w:r>
          <w:rPr>
            <w:noProof/>
            <w:webHidden/>
          </w:rPr>
        </w:r>
        <w:r>
          <w:rPr>
            <w:noProof/>
            <w:webHidden/>
          </w:rPr>
          <w:fldChar w:fldCharType="separate"/>
        </w:r>
        <w:r>
          <w:rPr>
            <w:noProof/>
            <w:webHidden/>
          </w:rPr>
          <w:t>49</w:t>
        </w:r>
        <w:r>
          <w:rPr>
            <w:noProof/>
            <w:webHidden/>
          </w:rPr>
          <w:fldChar w:fldCharType="end"/>
        </w:r>
      </w:hyperlink>
    </w:p>
    <w:p w:rsidR="009F14F3" w:rsidRPr="00053628" w:rsidRDefault="009F14F3">
      <w:pPr>
        <w:pStyle w:val="21"/>
        <w:tabs>
          <w:tab w:val="left" w:pos="880"/>
          <w:tab w:val="right" w:leader="dot" w:pos="9629"/>
        </w:tabs>
        <w:rPr>
          <w:rFonts w:ascii="Calibri" w:hAnsi="Calibri"/>
          <w:noProof/>
          <w:sz w:val="22"/>
          <w:szCs w:val="22"/>
          <w:lang w:val="uk-UA" w:eastAsia="uk-UA"/>
        </w:rPr>
      </w:pPr>
      <w:hyperlink w:anchor="_Toc74787564" w:history="1">
        <w:r w:rsidRPr="00154544">
          <w:rPr>
            <w:rStyle w:val="a5"/>
            <w:b/>
            <w:noProof/>
            <w:lang w:val="uk-UA"/>
          </w:rPr>
          <w:t>3.4.</w:t>
        </w:r>
        <w:r w:rsidRPr="00053628">
          <w:rPr>
            <w:rFonts w:ascii="Calibri" w:hAnsi="Calibri"/>
            <w:noProof/>
            <w:sz w:val="22"/>
            <w:szCs w:val="22"/>
            <w:lang w:val="uk-UA" w:eastAsia="uk-UA"/>
          </w:rPr>
          <w:tab/>
        </w:r>
        <w:r w:rsidRPr="00154544">
          <w:rPr>
            <w:rStyle w:val="a5"/>
            <w:b/>
            <w:noProof/>
            <w:lang w:val="uk-UA"/>
          </w:rPr>
          <w:t>Змішана модель організації процесу «Вибір комплектуючих персонального комп'ютера»</w:t>
        </w:r>
        <w:r>
          <w:rPr>
            <w:noProof/>
            <w:webHidden/>
          </w:rPr>
          <w:tab/>
        </w:r>
        <w:r>
          <w:rPr>
            <w:noProof/>
            <w:webHidden/>
          </w:rPr>
          <w:fldChar w:fldCharType="begin"/>
        </w:r>
        <w:r>
          <w:rPr>
            <w:noProof/>
            <w:webHidden/>
          </w:rPr>
          <w:instrText xml:space="preserve"> PAGEREF _Toc74787564 \h </w:instrText>
        </w:r>
        <w:r>
          <w:rPr>
            <w:noProof/>
            <w:webHidden/>
          </w:rPr>
        </w:r>
        <w:r>
          <w:rPr>
            <w:noProof/>
            <w:webHidden/>
          </w:rPr>
          <w:fldChar w:fldCharType="separate"/>
        </w:r>
        <w:r>
          <w:rPr>
            <w:noProof/>
            <w:webHidden/>
          </w:rPr>
          <w:t>60</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65" w:history="1">
        <w:r w:rsidRPr="00154544">
          <w:rPr>
            <w:rStyle w:val="a5"/>
            <w:noProof/>
          </w:rPr>
          <w:t>ВИСНОВКИ</w:t>
        </w:r>
        <w:r>
          <w:rPr>
            <w:noProof/>
            <w:webHidden/>
          </w:rPr>
          <w:tab/>
        </w:r>
        <w:r>
          <w:rPr>
            <w:noProof/>
            <w:webHidden/>
          </w:rPr>
          <w:fldChar w:fldCharType="begin"/>
        </w:r>
        <w:r>
          <w:rPr>
            <w:noProof/>
            <w:webHidden/>
          </w:rPr>
          <w:instrText xml:space="preserve"> PAGEREF _Toc74787565 \h </w:instrText>
        </w:r>
        <w:r>
          <w:rPr>
            <w:noProof/>
            <w:webHidden/>
          </w:rPr>
        </w:r>
        <w:r>
          <w:rPr>
            <w:noProof/>
            <w:webHidden/>
          </w:rPr>
          <w:fldChar w:fldCharType="separate"/>
        </w:r>
        <w:r>
          <w:rPr>
            <w:noProof/>
            <w:webHidden/>
          </w:rPr>
          <w:t>63</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66" w:history="1">
        <w:r w:rsidRPr="00154544">
          <w:rPr>
            <w:rStyle w:val="a5"/>
            <w:noProof/>
          </w:rPr>
          <w:t>СПИСОК ВИКОРИСТАНИХ ДЖЕРЕЛ</w:t>
        </w:r>
        <w:r>
          <w:rPr>
            <w:noProof/>
            <w:webHidden/>
          </w:rPr>
          <w:tab/>
        </w:r>
        <w:r>
          <w:rPr>
            <w:noProof/>
            <w:webHidden/>
          </w:rPr>
          <w:fldChar w:fldCharType="begin"/>
        </w:r>
        <w:r>
          <w:rPr>
            <w:noProof/>
            <w:webHidden/>
          </w:rPr>
          <w:instrText xml:space="preserve"> PAGEREF _Toc74787566 \h </w:instrText>
        </w:r>
        <w:r>
          <w:rPr>
            <w:noProof/>
            <w:webHidden/>
          </w:rPr>
        </w:r>
        <w:r>
          <w:rPr>
            <w:noProof/>
            <w:webHidden/>
          </w:rPr>
          <w:fldChar w:fldCharType="separate"/>
        </w:r>
        <w:r>
          <w:rPr>
            <w:noProof/>
            <w:webHidden/>
          </w:rPr>
          <w:t>64</w:t>
        </w:r>
        <w:r>
          <w:rPr>
            <w:noProof/>
            <w:webHidden/>
          </w:rPr>
          <w:fldChar w:fldCharType="end"/>
        </w:r>
      </w:hyperlink>
    </w:p>
    <w:p w:rsidR="009F14F3" w:rsidRPr="00053628" w:rsidRDefault="009F14F3">
      <w:pPr>
        <w:pStyle w:val="11"/>
        <w:rPr>
          <w:rFonts w:ascii="Calibri" w:hAnsi="Calibri"/>
          <w:b w:val="0"/>
          <w:caps w:val="0"/>
          <w:noProof/>
          <w:color w:val="auto"/>
          <w:sz w:val="22"/>
          <w:szCs w:val="22"/>
          <w:lang w:eastAsia="uk-UA"/>
        </w:rPr>
      </w:pPr>
      <w:hyperlink w:anchor="_Toc74787567" w:history="1">
        <w:r w:rsidRPr="00154544">
          <w:rPr>
            <w:rStyle w:val="a5"/>
            <w:noProof/>
          </w:rPr>
          <w:t>ДОДАТОК А. ДЕРЕВО ВУЗЛІВ ПРОЦЕСУ ВИБОРУ КОМП’ЮТЕРНИХ КОМПЛЕКТУЮЧИХ</w:t>
        </w:r>
        <w:r>
          <w:rPr>
            <w:noProof/>
            <w:webHidden/>
          </w:rPr>
          <w:tab/>
        </w:r>
        <w:r>
          <w:rPr>
            <w:noProof/>
            <w:webHidden/>
          </w:rPr>
          <w:fldChar w:fldCharType="begin"/>
        </w:r>
        <w:r>
          <w:rPr>
            <w:noProof/>
            <w:webHidden/>
          </w:rPr>
          <w:instrText xml:space="preserve"> PAGEREF _Toc74787567 \h </w:instrText>
        </w:r>
        <w:r>
          <w:rPr>
            <w:noProof/>
            <w:webHidden/>
          </w:rPr>
        </w:r>
        <w:r>
          <w:rPr>
            <w:noProof/>
            <w:webHidden/>
          </w:rPr>
          <w:fldChar w:fldCharType="separate"/>
        </w:r>
        <w:r>
          <w:rPr>
            <w:noProof/>
            <w:webHidden/>
          </w:rPr>
          <w:t>66</w:t>
        </w:r>
        <w:r>
          <w:rPr>
            <w:noProof/>
            <w:webHidden/>
          </w:rPr>
          <w:fldChar w:fldCharType="end"/>
        </w:r>
      </w:hyperlink>
    </w:p>
    <w:p w:rsidR="00EE3044" w:rsidRPr="00026255" w:rsidRDefault="009F14F3" w:rsidP="00861117">
      <w:pPr>
        <w:jc w:val="center"/>
        <w:rPr>
          <w:rFonts w:ascii="Times New Roman" w:hAnsi="Times New Roman"/>
          <w:b/>
          <w:color w:val="000000"/>
          <w:sz w:val="28"/>
          <w:szCs w:val="28"/>
          <w:lang w:val="uk-UA"/>
        </w:rPr>
      </w:pPr>
      <w:r>
        <w:rPr>
          <w:rFonts w:ascii="Times New Roman" w:eastAsia="Times New Roman" w:hAnsi="Times New Roman"/>
          <w:b/>
          <w:caps/>
          <w:color w:val="000000"/>
          <w:sz w:val="28"/>
          <w:szCs w:val="28"/>
          <w:lang w:val="uk-UA"/>
        </w:rPr>
        <w:fldChar w:fldCharType="end"/>
      </w:r>
      <w:r w:rsidR="006C619A">
        <w:rPr>
          <w:rFonts w:ascii="Times New Roman" w:hAnsi="Times New Roman"/>
          <w:b/>
          <w:color w:val="000000"/>
          <w:sz w:val="28"/>
          <w:szCs w:val="28"/>
          <w:lang w:val="uk-UA"/>
        </w:rPr>
        <w:br w:type="page"/>
      </w:r>
      <w:r w:rsidR="00EE3044" w:rsidRPr="00026255">
        <w:rPr>
          <w:rFonts w:ascii="Times New Roman" w:hAnsi="Times New Roman"/>
          <w:b/>
          <w:color w:val="000000"/>
          <w:sz w:val="28"/>
          <w:szCs w:val="28"/>
          <w:lang w:val="uk-UA"/>
        </w:rPr>
        <w:lastRenderedPageBreak/>
        <w:t>ПЕРЕЛІК УМОВНИХ ПОЗНАЧЕНЬ, СКОРОЧЕНЬ І ТЕРМІНІВ</w:t>
      </w:r>
      <w:bookmarkEnd w:id="12"/>
    </w:p>
    <w:p w:rsidR="00EE3044" w:rsidRPr="00EE3044" w:rsidRDefault="00EE3044" w:rsidP="00EE3044">
      <w:pPr>
        <w:spacing w:after="0" w:line="360" w:lineRule="auto"/>
        <w:ind w:firstLine="709"/>
        <w:rPr>
          <w:rFonts w:ascii="Times New Roman" w:hAnsi="Times New Roman"/>
          <w:b/>
          <w:sz w:val="28"/>
          <w:szCs w:val="28"/>
          <w:lang w:val="uk-UA"/>
        </w:rPr>
      </w:pP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 xml:space="preserve">CASE – Computer Aided Software/System Engineering (широкий комплекс програм, призначених для підтримки процесів створення програмного продукту, включаючи аналіз вимог, моделювання, наладку і тестування). </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DFD – Data</w:t>
      </w:r>
      <w:r w:rsidR="00F0759F">
        <w:rPr>
          <w:rFonts w:ascii="Times New Roman" w:hAnsi="Times New Roman"/>
          <w:sz w:val="28"/>
          <w:szCs w:val="28"/>
          <w:lang w:val="uk-UA"/>
        </w:rPr>
        <w:t xml:space="preserve"> </w:t>
      </w:r>
      <w:r w:rsidRPr="00EE3044">
        <w:rPr>
          <w:rFonts w:ascii="Times New Roman" w:hAnsi="Times New Roman"/>
          <w:sz w:val="28"/>
          <w:szCs w:val="28"/>
          <w:lang w:val="uk-UA"/>
        </w:rPr>
        <w:t>Flow</w:t>
      </w:r>
      <w:r w:rsidR="00F0759F">
        <w:rPr>
          <w:rFonts w:ascii="Times New Roman" w:hAnsi="Times New Roman"/>
          <w:sz w:val="28"/>
          <w:szCs w:val="28"/>
          <w:lang w:val="uk-UA"/>
        </w:rPr>
        <w:t xml:space="preserve"> </w:t>
      </w:r>
      <w:r w:rsidRPr="00EE3044">
        <w:rPr>
          <w:rFonts w:ascii="Times New Roman" w:hAnsi="Times New Roman"/>
          <w:sz w:val="28"/>
          <w:szCs w:val="28"/>
          <w:lang w:val="uk-UA"/>
        </w:rPr>
        <w:t>Diagram (методологія опису потоків даних)</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IDEF0 – ICAM Definition for Function Modeling (методологія функціонального моделювання).</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IDEF3 – ICAM Definition for Process Description Capture Method (методологія опису процесів, яка розглядає послідовність виконання та причинно-слідчі зв’язки між ситуаціями для структурного представлення знань о системі).</w:t>
      </w:r>
    </w:p>
    <w:p w:rsidR="00EE3044" w:rsidRPr="00EE3044" w:rsidRDefault="00EE3044" w:rsidP="00EE3044">
      <w:pPr>
        <w:spacing w:after="0" w:line="360" w:lineRule="auto"/>
        <w:ind w:firstLine="709"/>
        <w:jc w:val="both"/>
        <w:rPr>
          <w:rFonts w:ascii="Times New Roman" w:hAnsi="Times New Roman"/>
          <w:sz w:val="28"/>
          <w:szCs w:val="28"/>
          <w:lang w:val="en-US"/>
        </w:rPr>
      </w:pPr>
      <w:r w:rsidRPr="00EE3044">
        <w:rPr>
          <w:rFonts w:ascii="Times New Roman" w:hAnsi="Times New Roman"/>
          <w:sz w:val="28"/>
          <w:szCs w:val="28"/>
          <w:lang w:val="uk-UA"/>
        </w:rPr>
        <w:t>UOW – Unit Of Work (одиниця роботи).</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ATX – Advanced Technology Extended, форм-фактор переважної більшості сучасних персональних комп'ютерів.</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PCI</w:t>
      </w:r>
      <w:r w:rsidRPr="00EE3044">
        <w:rPr>
          <w:rFonts w:ascii="Times New Roman" w:hAnsi="Times New Roman"/>
          <w:sz w:val="28"/>
          <w:szCs w:val="28"/>
          <w:lang w:val="uk-UA"/>
        </w:rPr>
        <w:t xml:space="preserve"> – </w:t>
      </w:r>
      <w:r w:rsidRPr="00EE3044">
        <w:rPr>
          <w:rFonts w:ascii="Times New Roman" w:hAnsi="Times New Roman"/>
          <w:sz w:val="28"/>
          <w:szCs w:val="28"/>
          <w:lang w:val="en-US"/>
        </w:rPr>
        <w:t>Peripheral</w:t>
      </w:r>
      <w:r w:rsidRPr="00EE3044">
        <w:rPr>
          <w:rFonts w:ascii="Times New Roman" w:hAnsi="Times New Roman"/>
          <w:sz w:val="28"/>
          <w:szCs w:val="28"/>
          <w:lang w:val="uk-UA"/>
        </w:rPr>
        <w:t xml:space="preserve"> </w:t>
      </w:r>
      <w:r w:rsidRPr="00EE3044">
        <w:rPr>
          <w:rFonts w:ascii="Times New Roman" w:hAnsi="Times New Roman"/>
          <w:sz w:val="28"/>
          <w:szCs w:val="28"/>
          <w:lang w:val="en-US"/>
        </w:rPr>
        <w:t>component</w:t>
      </w:r>
      <w:r w:rsidRPr="00EE3044">
        <w:rPr>
          <w:rFonts w:ascii="Times New Roman" w:hAnsi="Times New Roman"/>
          <w:sz w:val="28"/>
          <w:szCs w:val="28"/>
          <w:lang w:val="uk-UA"/>
        </w:rPr>
        <w:t xml:space="preserve"> </w:t>
      </w:r>
      <w:r w:rsidRPr="00EE3044">
        <w:rPr>
          <w:rFonts w:ascii="Times New Roman" w:hAnsi="Times New Roman"/>
          <w:sz w:val="28"/>
          <w:szCs w:val="28"/>
          <w:lang w:val="en-US"/>
        </w:rPr>
        <w:t>interconnect</w:t>
      </w:r>
      <w:r w:rsidRPr="00EE3044">
        <w:rPr>
          <w:rFonts w:ascii="Times New Roman" w:hAnsi="Times New Roman"/>
          <w:sz w:val="28"/>
          <w:szCs w:val="28"/>
          <w:lang w:val="uk-UA"/>
        </w:rPr>
        <w:t>, шина вводу/виводу для підключення периферійних пристроїв до материнської плати комп'ютера.</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ATA</w:t>
      </w:r>
      <w:r w:rsidRPr="00EE3044">
        <w:rPr>
          <w:rFonts w:ascii="Times New Roman" w:hAnsi="Times New Roman"/>
          <w:sz w:val="28"/>
          <w:szCs w:val="28"/>
          <w:lang w:val="uk-UA"/>
        </w:rPr>
        <w:t xml:space="preserve"> – </w:t>
      </w:r>
      <w:r w:rsidRPr="00EE3044">
        <w:rPr>
          <w:rFonts w:ascii="Times New Roman" w:hAnsi="Times New Roman"/>
          <w:sz w:val="28"/>
          <w:szCs w:val="28"/>
          <w:lang w:val="en-US"/>
        </w:rPr>
        <w:t>Advanced</w:t>
      </w:r>
      <w:r w:rsidRPr="00EE3044">
        <w:rPr>
          <w:rFonts w:ascii="Times New Roman" w:hAnsi="Times New Roman"/>
          <w:sz w:val="28"/>
          <w:szCs w:val="28"/>
          <w:lang w:val="uk-UA"/>
        </w:rPr>
        <w:t xml:space="preserve"> </w:t>
      </w:r>
      <w:r w:rsidRPr="00EE3044">
        <w:rPr>
          <w:rFonts w:ascii="Times New Roman" w:hAnsi="Times New Roman"/>
          <w:sz w:val="28"/>
          <w:szCs w:val="28"/>
          <w:lang w:val="en-US"/>
        </w:rPr>
        <w:t>Technology</w:t>
      </w:r>
      <w:r w:rsidRPr="00EE3044">
        <w:rPr>
          <w:rFonts w:ascii="Times New Roman" w:hAnsi="Times New Roman"/>
          <w:sz w:val="28"/>
          <w:szCs w:val="28"/>
          <w:lang w:val="uk-UA"/>
        </w:rPr>
        <w:t xml:space="preserve"> </w:t>
      </w:r>
      <w:r w:rsidRPr="00EE3044">
        <w:rPr>
          <w:rFonts w:ascii="Times New Roman" w:hAnsi="Times New Roman"/>
          <w:sz w:val="28"/>
          <w:szCs w:val="28"/>
          <w:lang w:val="en-US"/>
        </w:rPr>
        <w:t>Attachment</w:t>
      </w:r>
      <w:r w:rsidRPr="00EE3044">
        <w:rPr>
          <w:rFonts w:ascii="Times New Roman" w:hAnsi="Times New Roman"/>
          <w:sz w:val="28"/>
          <w:szCs w:val="28"/>
          <w:lang w:val="uk-UA"/>
        </w:rPr>
        <w:t xml:space="preserve">, стандартний інтерфейс для підключення зовнішніх пристроїв, на кшталт жорстких дисків та </w:t>
      </w:r>
      <w:r w:rsidRPr="00EE3044">
        <w:rPr>
          <w:rFonts w:ascii="Times New Roman" w:hAnsi="Times New Roman"/>
          <w:sz w:val="28"/>
          <w:szCs w:val="28"/>
          <w:lang w:val="en-US"/>
        </w:rPr>
        <w:t>CD</w:t>
      </w:r>
      <w:r w:rsidRPr="00EE3044">
        <w:rPr>
          <w:rFonts w:ascii="Times New Roman" w:hAnsi="Times New Roman"/>
          <w:sz w:val="28"/>
          <w:szCs w:val="28"/>
          <w:lang w:val="uk-UA"/>
        </w:rPr>
        <w:t>-</w:t>
      </w:r>
      <w:r w:rsidRPr="00EE3044">
        <w:rPr>
          <w:rFonts w:ascii="Times New Roman" w:hAnsi="Times New Roman"/>
          <w:sz w:val="28"/>
          <w:szCs w:val="28"/>
          <w:lang w:val="en-US"/>
        </w:rPr>
        <w:t>ROM</w:t>
      </w:r>
      <w:r w:rsidRPr="00EE3044">
        <w:rPr>
          <w:rFonts w:ascii="Times New Roman" w:hAnsi="Times New Roman"/>
          <w:sz w:val="28"/>
          <w:szCs w:val="28"/>
          <w:lang w:val="uk-UA"/>
        </w:rPr>
        <w:t xml:space="preserve"> приводів до персональних комп'ютерів.</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SATA</w:t>
      </w:r>
      <w:r w:rsidRPr="00EE3044">
        <w:rPr>
          <w:rFonts w:ascii="Times New Roman" w:hAnsi="Times New Roman"/>
          <w:sz w:val="28"/>
          <w:szCs w:val="28"/>
          <w:lang w:val="uk-UA"/>
        </w:rPr>
        <w:t xml:space="preserve"> – </w:t>
      </w:r>
      <w:r w:rsidRPr="00EE3044">
        <w:rPr>
          <w:rFonts w:ascii="Times New Roman" w:hAnsi="Times New Roman"/>
          <w:sz w:val="28"/>
          <w:szCs w:val="28"/>
          <w:lang w:val="en-US"/>
        </w:rPr>
        <w:t>Serial</w:t>
      </w:r>
      <w:r w:rsidRPr="00EE3044">
        <w:rPr>
          <w:rFonts w:ascii="Times New Roman" w:hAnsi="Times New Roman"/>
          <w:sz w:val="28"/>
          <w:szCs w:val="28"/>
          <w:lang w:val="uk-UA"/>
        </w:rPr>
        <w:t xml:space="preserve"> </w:t>
      </w:r>
      <w:r w:rsidRPr="00EE3044">
        <w:rPr>
          <w:rFonts w:ascii="Times New Roman" w:hAnsi="Times New Roman"/>
          <w:sz w:val="28"/>
          <w:szCs w:val="28"/>
          <w:lang w:val="en-US"/>
        </w:rPr>
        <w:t>ATA</w:t>
      </w:r>
      <w:r w:rsidRPr="00EE3044">
        <w:rPr>
          <w:rFonts w:ascii="Times New Roman" w:hAnsi="Times New Roman"/>
          <w:sz w:val="28"/>
          <w:szCs w:val="28"/>
          <w:lang w:val="uk-UA"/>
        </w:rPr>
        <w:t>, послідовний інтерфейс обміну даними з накопичувачами інформації (як правило, з жорсткими дисками).</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USB</w:t>
      </w:r>
      <w:r w:rsidRPr="00EE3044">
        <w:rPr>
          <w:rFonts w:ascii="Times New Roman" w:hAnsi="Times New Roman"/>
          <w:sz w:val="28"/>
          <w:szCs w:val="28"/>
          <w:lang w:val="uk-UA"/>
        </w:rPr>
        <w:t xml:space="preserve"> – </w:t>
      </w:r>
      <w:r w:rsidRPr="00EE3044">
        <w:rPr>
          <w:rFonts w:ascii="Times New Roman" w:hAnsi="Times New Roman"/>
          <w:sz w:val="28"/>
          <w:szCs w:val="28"/>
          <w:lang w:val="en-US"/>
        </w:rPr>
        <w:t>Universal</w:t>
      </w:r>
      <w:r w:rsidRPr="00EE3044">
        <w:rPr>
          <w:rFonts w:ascii="Times New Roman" w:hAnsi="Times New Roman"/>
          <w:sz w:val="28"/>
          <w:szCs w:val="28"/>
          <w:lang w:val="uk-UA"/>
        </w:rPr>
        <w:t xml:space="preserve"> </w:t>
      </w:r>
      <w:r w:rsidRPr="00EE3044">
        <w:rPr>
          <w:rFonts w:ascii="Times New Roman" w:hAnsi="Times New Roman"/>
          <w:sz w:val="28"/>
          <w:szCs w:val="28"/>
          <w:lang w:val="en-US"/>
        </w:rPr>
        <w:t>Serial</w:t>
      </w:r>
      <w:r w:rsidRPr="00EE3044">
        <w:rPr>
          <w:rFonts w:ascii="Times New Roman" w:hAnsi="Times New Roman"/>
          <w:sz w:val="28"/>
          <w:szCs w:val="28"/>
          <w:lang w:val="uk-UA"/>
        </w:rPr>
        <w:t xml:space="preserve"> </w:t>
      </w:r>
      <w:r w:rsidRPr="00EE3044">
        <w:rPr>
          <w:rFonts w:ascii="Times New Roman" w:hAnsi="Times New Roman"/>
          <w:sz w:val="28"/>
          <w:szCs w:val="28"/>
          <w:lang w:val="en-US"/>
        </w:rPr>
        <w:t>Bus</w:t>
      </w:r>
      <w:r w:rsidRPr="00EE3044">
        <w:rPr>
          <w:rFonts w:ascii="Times New Roman" w:hAnsi="Times New Roman"/>
          <w:sz w:val="28"/>
          <w:szCs w:val="28"/>
          <w:lang w:val="uk-UA"/>
        </w:rPr>
        <w:t>, універсальна послідовна шина, призначена для з'єднання комп'ютерів і периферійних пристроїв.</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SSD – solid-state drive, твердотілий накопичува</w:t>
      </w:r>
      <w:r w:rsidRPr="00EE3044">
        <w:rPr>
          <w:rFonts w:ascii="Times New Roman" w:hAnsi="Times New Roman"/>
          <w:sz w:val="28"/>
          <w:szCs w:val="28"/>
          <w:lang w:val="uk-UA"/>
        </w:rPr>
        <w:t>ч.</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en-US"/>
        </w:rPr>
        <w:t>NFC</w:t>
      </w:r>
      <w:r w:rsidRPr="00EE3044">
        <w:rPr>
          <w:rFonts w:ascii="Times New Roman" w:hAnsi="Times New Roman"/>
          <w:sz w:val="28"/>
          <w:szCs w:val="28"/>
          <w:lang w:val="uk-UA"/>
        </w:rPr>
        <w:t xml:space="preserve"> – </w:t>
      </w:r>
      <w:r w:rsidRPr="00EE3044">
        <w:rPr>
          <w:rFonts w:ascii="Times New Roman" w:hAnsi="Times New Roman"/>
          <w:sz w:val="28"/>
          <w:szCs w:val="28"/>
          <w:lang w:val="en-US"/>
        </w:rPr>
        <w:t>Near</w:t>
      </w:r>
      <w:r w:rsidRPr="00EE3044">
        <w:rPr>
          <w:rFonts w:ascii="Times New Roman" w:hAnsi="Times New Roman"/>
          <w:sz w:val="28"/>
          <w:szCs w:val="28"/>
          <w:lang w:val="uk-UA"/>
        </w:rPr>
        <w:t xml:space="preserve"> </w:t>
      </w:r>
      <w:r w:rsidRPr="00EE3044">
        <w:rPr>
          <w:rFonts w:ascii="Times New Roman" w:hAnsi="Times New Roman"/>
          <w:sz w:val="28"/>
          <w:szCs w:val="28"/>
          <w:lang w:val="en-US"/>
        </w:rPr>
        <w:t>field</w:t>
      </w:r>
      <w:r w:rsidRPr="00EE3044">
        <w:rPr>
          <w:rFonts w:ascii="Times New Roman" w:hAnsi="Times New Roman"/>
          <w:sz w:val="28"/>
          <w:szCs w:val="28"/>
          <w:lang w:val="uk-UA"/>
        </w:rPr>
        <w:t xml:space="preserve"> </w:t>
      </w:r>
      <w:r w:rsidRPr="00EE3044">
        <w:rPr>
          <w:rFonts w:ascii="Times New Roman" w:hAnsi="Times New Roman"/>
          <w:sz w:val="28"/>
          <w:szCs w:val="28"/>
          <w:lang w:val="en-US"/>
        </w:rPr>
        <w:t>communication</w:t>
      </w:r>
      <w:r w:rsidRPr="00EE3044">
        <w:rPr>
          <w:rFonts w:ascii="Times New Roman" w:hAnsi="Times New Roman"/>
          <w:sz w:val="28"/>
          <w:szCs w:val="28"/>
          <w:lang w:val="uk-UA"/>
        </w:rPr>
        <w:t>, технологія бездротового високочастотного зв'язку малого радіуса дії.</w:t>
      </w:r>
    </w:p>
    <w:p w:rsidR="00EE3044" w:rsidRPr="00EE3044" w:rsidRDefault="00EE3044" w:rsidP="00EE3044">
      <w:pPr>
        <w:spacing w:after="0" w:line="360" w:lineRule="auto"/>
        <w:ind w:firstLine="709"/>
        <w:jc w:val="both"/>
        <w:rPr>
          <w:rFonts w:ascii="Times New Roman" w:hAnsi="Times New Roman"/>
          <w:sz w:val="28"/>
          <w:szCs w:val="28"/>
        </w:rPr>
      </w:pPr>
      <w:r w:rsidRPr="00EE3044">
        <w:rPr>
          <w:rFonts w:ascii="Times New Roman" w:hAnsi="Times New Roman"/>
          <w:sz w:val="28"/>
          <w:szCs w:val="28"/>
          <w:lang w:val="en-US"/>
        </w:rPr>
        <w:t>WIFI</w:t>
      </w:r>
      <w:r w:rsidRPr="00EE3044">
        <w:rPr>
          <w:rFonts w:ascii="Times New Roman" w:hAnsi="Times New Roman"/>
          <w:sz w:val="28"/>
          <w:szCs w:val="28"/>
        </w:rPr>
        <w:t xml:space="preserve"> – </w:t>
      </w:r>
      <w:r w:rsidRPr="00EE3044">
        <w:rPr>
          <w:rFonts w:ascii="Times New Roman" w:hAnsi="Times New Roman"/>
          <w:sz w:val="28"/>
          <w:szCs w:val="28"/>
          <w:lang w:val="en-US"/>
        </w:rPr>
        <w:t>Wireless</w:t>
      </w:r>
      <w:r w:rsidRPr="00EE3044">
        <w:rPr>
          <w:rFonts w:ascii="Times New Roman" w:hAnsi="Times New Roman"/>
          <w:sz w:val="28"/>
          <w:szCs w:val="28"/>
        </w:rPr>
        <w:t xml:space="preserve"> </w:t>
      </w:r>
      <w:r w:rsidRPr="00EE3044">
        <w:rPr>
          <w:rFonts w:ascii="Times New Roman" w:hAnsi="Times New Roman"/>
          <w:sz w:val="28"/>
          <w:szCs w:val="28"/>
          <w:lang w:val="en-US"/>
        </w:rPr>
        <w:t>Fidelity</w:t>
      </w:r>
      <w:r w:rsidRPr="00EE3044">
        <w:rPr>
          <w:rFonts w:ascii="Times New Roman" w:hAnsi="Times New Roman"/>
          <w:sz w:val="28"/>
          <w:szCs w:val="28"/>
        </w:rPr>
        <w:t xml:space="preserve">, </w:t>
      </w:r>
      <w:r w:rsidRPr="00EE3044">
        <w:rPr>
          <w:rFonts w:ascii="Times New Roman" w:hAnsi="Times New Roman"/>
          <w:sz w:val="28"/>
          <w:szCs w:val="28"/>
          <w:lang w:val="uk-UA"/>
        </w:rPr>
        <w:t>загальновживана назва для стандарту IEEE 802.11 передачі цифрових потоків даних по радіоканалах</w:t>
      </w:r>
      <w:r w:rsidRPr="00EE3044">
        <w:rPr>
          <w:rFonts w:ascii="Times New Roman" w:hAnsi="Times New Roman"/>
          <w:sz w:val="28"/>
          <w:szCs w:val="28"/>
        </w:rPr>
        <w:t>.</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HDD – hard (magnetic) disk drive, накопичувач на магнітних дисках.</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lastRenderedPageBreak/>
        <w:t>VGA – Video Graphics Array, аналоговий роз'єм для підключення моніторів.</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DVI – Digital Visual Interface, стандарт на інтерфейс і відповідний роз'єм, призначений для передачі відеозображення на цифрові пристрої відображення.</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HDMI – High Definition Multimedia Interface, інтерфейс та кабель для передачі цифрових відео та аудіо даних.</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ПК – персональний комп’ютер.</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ЦП – центральний процесор.</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ГП – графічний прискорювач.</w:t>
      </w:r>
    </w:p>
    <w:p w:rsidR="00EE3044" w:rsidRPr="00EE3044" w:rsidRDefault="00EE3044" w:rsidP="00EE3044">
      <w:pPr>
        <w:spacing w:after="0" w:line="360" w:lineRule="auto"/>
        <w:ind w:firstLine="709"/>
        <w:jc w:val="both"/>
        <w:rPr>
          <w:rFonts w:ascii="Times New Roman" w:hAnsi="Times New Roman"/>
          <w:sz w:val="28"/>
          <w:szCs w:val="28"/>
          <w:lang w:val="uk-UA"/>
        </w:rPr>
      </w:pPr>
      <w:r w:rsidRPr="00EE3044">
        <w:rPr>
          <w:rFonts w:ascii="Times New Roman" w:hAnsi="Times New Roman"/>
          <w:sz w:val="28"/>
          <w:szCs w:val="28"/>
          <w:lang w:val="uk-UA"/>
        </w:rPr>
        <w:t>БЖ – блок живлення.</w:t>
      </w:r>
    </w:p>
    <w:p w:rsidR="00EE3044" w:rsidRPr="00EE3044" w:rsidRDefault="00EE3044" w:rsidP="00EE3044">
      <w:pPr>
        <w:spacing w:after="0" w:line="360" w:lineRule="auto"/>
        <w:ind w:firstLine="709"/>
        <w:rPr>
          <w:rFonts w:ascii="Times New Roman" w:hAnsi="Times New Roman"/>
          <w:sz w:val="28"/>
          <w:szCs w:val="28"/>
          <w:lang w:val="uk-UA"/>
        </w:rPr>
      </w:pPr>
      <w:r w:rsidRPr="00EE3044">
        <w:rPr>
          <w:rFonts w:ascii="Times New Roman" w:hAnsi="Times New Roman"/>
          <w:sz w:val="28"/>
          <w:szCs w:val="28"/>
          <w:lang w:val="uk-UA"/>
        </w:rPr>
        <w:t>МП – материнська плата.</w:t>
      </w:r>
    </w:p>
    <w:p w:rsidR="00EE3044" w:rsidRDefault="00EE3044" w:rsidP="00EE3044">
      <w:pPr>
        <w:jc w:val="center"/>
        <w:rPr>
          <w:rFonts w:ascii="Times New Roman" w:hAnsi="Times New Roman"/>
          <w:b/>
          <w:sz w:val="28"/>
          <w:szCs w:val="28"/>
          <w:lang w:val="uk-UA"/>
        </w:rPr>
      </w:pPr>
    </w:p>
    <w:p w:rsidR="00BF7CC1" w:rsidRDefault="00BF7CC1" w:rsidP="00BF7CC1">
      <w:pPr>
        <w:spacing w:after="0" w:line="360" w:lineRule="auto"/>
        <w:jc w:val="center"/>
        <w:rPr>
          <w:rFonts w:ascii="Times New Roman" w:hAnsi="Times New Roman"/>
          <w:b/>
          <w:sz w:val="28"/>
          <w:szCs w:val="28"/>
          <w:lang w:val="uk-UA"/>
        </w:rPr>
      </w:pPr>
    </w:p>
    <w:p w:rsidR="00BF7CC1" w:rsidRDefault="00BF7CC1" w:rsidP="00BF7CC1">
      <w:pPr>
        <w:spacing w:after="0" w:line="360" w:lineRule="auto"/>
        <w:jc w:val="both"/>
        <w:rPr>
          <w:rFonts w:ascii="Times New Roman" w:hAnsi="Times New Roman"/>
          <w:b/>
          <w:sz w:val="28"/>
          <w:szCs w:val="28"/>
          <w:lang w:val="uk-UA"/>
        </w:rPr>
      </w:pPr>
    </w:p>
    <w:p w:rsidR="00026255" w:rsidRPr="00026255" w:rsidRDefault="00BF7CC1" w:rsidP="00026255">
      <w:pPr>
        <w:jc w:val="both"/>
        <w:rPr>
          <w:rFonts w:ascii="Times New Roman" w:hAnsi="Times New Roman"/>
          <w:sz w:val="28"/>
          <w:szCs w:val="28"/>
          <w:lang w:val="uk-UA"/>
        </w:rPr>
      </w:pPr>
      <w:r>
        <w:rPr>
          <w:rFonts w:ascii="Times New Roman" w:hAnsi="Times New Roman"/>
          <w:b/>
          <w:sz w:val="28"/>
          <w:szCs w:val="28"/>
          <w:lang w:val="uk-UA"/>
        </w:rPr>
        <w:br w:type="page"/>
      </w:r>
    </w:p>
    <w:p w:rsidR="00026255" w:rsidRPr="00026255" w:rsidRDefault="00026255" w:rsidP="00026255">
      <w:pPr>
        <w:spacing w:after="0" w:line="360" w:lineRule="auto"/>
        <w:jc w:val="center"/>
        <w:rPr>
          <w:rFonts w:ascii="Times New Roman" w:hAnsi="Times New Roman"/>
          <w:b/>
          <w:sz w:val="28"/>
          <w:szCs w:val="28"/>
          <w:lang w:val="uk-UA"/>
        </w:rPr>
      </w:pPr>
      <w:r w:rsidRPr="00026255">
        <w:rPr>
          <w:rFonts w:ascii="Times New Roman" w:hAnsi="Times New Roman"/>
          <w:b/>
          <w:sz w:val="28"/>
          <w:szCs w:val="28"/>
          <w:lang w:val="uk-UA"/>
        </w:rPr>
        <w:t>ВСТУП</w:t>
      </w:r>
    </w:p>
    <w:p w:rsidR="00026255" w:rsidRPr="00026255" w:rsidRDefault="00026255" w:rsidP="00026255">
      <w:pPr>
        <w:spacing w:after="0" w:line="360" w:lineRule="auto"/>
        <w:ind w:firstLine="709"/>
        <w:jc w:val="both"/>
        <w:rPr>
          <w:rFonts w:ascii="Times New Roman" w:hAnsi="Times New Roman"/>
          <w:b/>
          <w:sz w:val="28"/>
          <w:szCs w:val="28"/>
          <w:lang w:val="uk-UA"/>
        </w:rPr>
      </w:pP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Сучасний персональний комп’ютер являє собою найскладнішу систему, яка складається з багатьох різних компонентів. З точки зору загальних інженерних рішень і ступенів впливу на навколишню дійсність відрізняється від іншої техніки низкою суттєвих особливостей.</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По-перше, з моменту появи і до сьогоднішнього дня сфера ПК демонструє небувалі за всю історію людства темпи технічного розвитку.</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По-друге, показник стандартизації компонентів комп'ютера перевершує такий в будь-який інший галузі техніки. Стандартизація відбувається, насамперед, серед типів інтерфейсів на материнських  платах і закінчується навіть розмірами корпусу ПК.</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Третя особливість: комп'ютерну систему можна дуже точно налаштувати під індивідуальні потреби користувача шляхом підбору апаратних і програмних компонентів.</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Головна проблема тут полягає не в пошуку якихось компонентів, а в точному формул</w:t>
      </w:r>
      <w:r w:rsidR="00F0759F">
        <w:rPr>
          <w:rFonts w:ascii="Times New Roman" w:hAnsi="Times New Roman"/>
          <w:sz w:val="28"/>
          <w:szCs w:val="28"/>
          <w:lang w:val="uk-UA"/>
        </w:rPr>
        <w:t>ю</w:t>
      </w:r>
      <w:r w:rsidRPr="00026255">
        <w:rPr>
          <w:rFonts w:ascii="Times New Roman" w:hAnsi="Times New Roman"/>
          <w:sz w:val="28"/>
          <w:szCs w:val="28"/>
          <w:lang w:val="uk-UA"/>
        </w:rPr>
        <w:t>ванні потреб користувача, визначенні тих завдань, у вирішенні яких повинна допомогти комп'ютерна система.</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В роботі будуть розглянуті особливості сучасних комп’ютерних компонентів та проблеми підбору ПК для середньостатистичного користувача і буде створено розв’язання цієї проблеми програмним шляхом, а саме використанням  CASE-засобів.</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i/>
          <w:sz w:val="28"/>
          <w:szCs w:val="28"/>
          <w:lang w:val="uk-UA"/>
        </w:rPr>
        <w:t>Актуальність</w:t>
      </w:r>
      <w:r w:rsidRPr="00026255">
        <w:rPr>
          <w:rFonts w:ascii="Times New Roman" w:hAnsi="Times New Roman"/>
          <w:i/>
          <w:sz w:val="28"/>
          <w:szCs w:val="28"/>
        </w:rPr>
        <w:t xml:space="preserve">  теми</w:t>
      </w:r>
      <w:r w:rsidRPr="00026255">
        <w:rPr>
          <w:rFonts w:ascii="Times New Roman" w:hAnsi="Times New Roman"/>
          <w:b/>
          <w:sz w:val="28"/>
          <w:szCs w:val="28"/>
        </w:rPr>
        <w:t xml:space="preserve">. </w:t>
      </w:r>
      <w:r w:rsidRPr="00026255">
        <w:rPr>
          <w:rFonts w:ascii="Times New Roman" w:hAnsi="Times New Roman"/>
          <w:sz w:val="28"/>
          <w:szCs w:val="28"/>
          <w:lang w:val="uk-UA"/>
        </w:rPr>
        <w:t>Алгоритми, дослідження та схеми</w:t>
      </w:r>
      <w:r w:rsidR="00F0759F">
        <w:rPr>
          <w:rFonts w:ascii="Times New Roman" w:hAnsi="Times New Roman"/>
          <w:sz w:val="28"/>
          <w:szCs w:val="28"/>
          <w:lang w:val="uk-UA"/>
        </w:rPr>
        <w:t>,  які</w:t>
      </w:r>
      <w:r w:rsidRPr="00026255">
        <w:rPr>
          <w:rFonts w:ascii="Times New Roman" w:hAnsi="Times New Roman"/>
          <w:sz w:val="28"/>
          <w:szCs w:val="28"/>
          <w:lang w:val="uk-UA"/>
        </w:rPr>
        <w:t xml:space="preserve"> розроблені в ході дипломної роботи, дозволяють</w:t>
      </w:r>
      <w:r w:rsidRPr="00026255">
        <w:rPr>
          <w:rFonts w:ascii="Times New Roman" w:hAnsi="Times New Roman"/>
          <w:sz w:val="28"/>
          <w:szCs w:val="28"/>
        </w:rPr>
        <w:t xml:space="preserve"> обрати </w:t>
      </w:r>
      <w:r w:rsidRPr="00026255">
        <w:rPr>
          <w:rFonts w:ascii="Times New Roman" w:hAnsi="Times New Roman"/>
          <w:sz w:val="28"/>
          <w:szCs w:val="28"/>
          <w:lang w:val="uk-UA"/>
        </w:rPr>
        <w:t>комплектуючі</w:t>
      </w:r>
      <w:r w:rsidRPr="00026255">
        <w:rPr>
          <w:rFonts w:ascii="Times New Roman" w:hAnsi="Times New Roman"/>
          <w:sz w:val="28"/>
          <w:szCs w:val="28"/>
        </w:rPr>
        <w:t xml:space="preserve">  для будь-</w:t>
      </w:r>
      <w:r w:rsidRPr="00026255">
        <w:rPr>
          <w:rFonts w:ascii="Times New Roman" w:hAnsi="Times New Roman"/>
          <w:sz w:val="28"/>
          <w:szCs w:val="28"/>
          <w:lang w:val="uk-UA"/>
        </w:rPr>
        <w:t>якого</w:t>
      </w:r>
      <w:r w:rsidRPr="00026255">
        <w:rPr>
          <w:rFonts w:ascii="Times New Roman" w:hAnsi="Times New Roman"/>
          <w:sz w:val="28"/>
          <w:szCs w:val="28"/>
        </w:rPr>
        <w:t xml:space="preserve"> персонального</w:t>
      </w:r>
      <w:r w:rsidRPr="00026255">
        <w:rPr>
          <w:rFonts w:ascii="Times New Roman" w:hAnsi="Times New Roman"/>
          <w:sz w:val="28"/>
          <w:szCs w:val="28"/>
          <w:lang w:val="uk-UA"/>
        </w:rPr>
        <w:t xml:space="preserve"> </w:t>
      </w:r>
      <w:r w:rsidRPr="00026255">
        <w:rPr>
          <w:rFonts w:ascii="Times New Roman" w:hAnsi="Times New Roman"/>
          <w:sz w:val="28"/>
          <w:szCs w:val="28"/>
        </w:rPr>
        <w:t>комп’</w:t>
      </w:r>
      <w:r w:rsidRPr="00026255">
        <w:rPr>
          <w:rFonts w:ascii="Times New Roman" w:hAnsi="Times New Roman"/>
          <w:sz w:val="28"/>
          <w:szCs w:val="28"/>
          <w:lang w:val="uk-UA"/>
        </w:rPr>
        <w:t>ютера</w:t>
      </w:r>
      <w:r w:rsidR="00F0759F">
        <w:rPr>
          <w:rFonts w:ascii="Times New Roman" w:hAnsi="Times New Roman"/>
          <w:sz w:val="28"/>
          <w:szCs w:val="28"/>
          <w:lang w:val="uk-UA"/>
        </w:rPr>
        <w:t xml:space="preserve">, а </w:t>
      </w:r>
      <w:r w:rsidRPr="00026255">
        <w:rPr>
          <w:rFonts w:ascii="Times New Roman" w:hAnsi="Times New Roman"/>
          <w:sz w:val="28"/>
          <w:szCs w:val="28"/>
          <w:lang w:val="uk-UA"/>
        </w:rPr>
        <w:t>також в майбутньому створити програмний продукт, або сайт на базі даних схем.</w:t>
      </w:r>
    </w:p>
    <w:p w:rsidR="008843D3" w:rsidRDefault="008843D3" w:rsidP="008843D3">
      <w:pPr>
        <w:spacing w:after="0" w:line="360" w:lineRule="auto"/>
        <w:ind w:firstLine="709"/>
        <w:jc w:val="both"/>
        <w:rPr>
          <w:rFonts w:ascii="Times New Roman" w:hAnsi="Times New Roman"/>
          <w:sz w:val="28"/>
          <w:szCs w:val="28"/>
          <w:lang w:val="uk-UA"/>
        </w:rPr>
      </w:pPr>
      <w:r w:rsidRPr="00EE3044">
        <w:rPr>
          <w:rFonts w:ascii="Times New Roman" w:hAnsi="Times New Roman"/>
          <w:i/>
          <w:sz w:val="28"/>
          <w:szCs w:val="28"/>
          <w:lang w:val="uk-UA"/>
        </w:rPr>
        <w:t>Об’єкт дослідження:</w:t>
      </w:r>
      <w:r w:rsidRPr="00EE3044">
        <w:rPr>
          <w:rFonts w:ascii="Times New Roman" w:hAnsi="Times New Roman"/>
          <w:b/>
          <w:sz w:val="28"/>
          <w:szCs w:val="28"/>
          <w:lang w:val="uk-UA"/>
        </w:rPr>
        <w:t xml:space="preserve"> </w:t>
      </w:r>
      <w:r w:rsidRPr="00300482">
        <w:rPr>
          <w:rFonts w:ascii="Times New Roman" w:hAnsi="Times New Roman"/>
          <w:sz w:val="28"/>
          <w:szCs w:val="28"/>
          <w:lang w:val="uk-UA"/>
        </w:rPr>
        <w:t>комп’ютерн</w:t>
      </w:r>
      <w:r>
        <w:rPr>
          <w:rFonts w:ascii="Times New Roman" w:hAnsi="Times New Roman"/>
          <w:sz w:val="28"/>
          <w:szCs w:val="28"/>
          <w:lang w:val="uk-UA"/>
        </w:rPr>
        <w:t>а</w:t>
      </w:r>
      <w:r w:rsidRPr="00300482">
        <w:rPr>
          <w:rFonts w:ascii="Times New Roman" w:hAnsi="Times New Roman"/>
          <w:sz w:val="28"/>
          <w:szCs w:val="28"/>
          <w:lang w:val="uk-UA"/>
        </w:rPr>
        <w:t xml:space="preserve"> технік</w:t>
      </w:r>
      <w:r>
        <w:rPr>
          <w:rFonts w:ascii="Times New Roman" w:hAnsi="Times New Roman"/>
          <w:sz w:val="28"/>
          <w:szCs w:val="28"/>
          <w:lang w:val="uk-UA"/>
        </w:rPr>
        <w:t>а</w:t>
      </w:r>
      <w:r w:rsidRPr="00300482">
        <w:rPr>
          <w:rFonts w:ascii="Times New Roman" w:hAnsi="Times New Roman"/>
          <w:sz w:val="28"/>
          <w:szCs w:val="28"/>
          <w:lang w:val="uk-UA"/>
        </w:rPr>
        <w:t xml:space="preserve"> </w:t>
      </w:r>
      <w:r>
        <w:rPr>
          <w:rFonts w:ascii="Times New Roman" w:hAnsi="Times New Roman"/>
          <w:sz w:val="28"/>
          <w:szCs w:val="28"/>
          <w:lang w:val="uk-UA"/>
        </w:rPr>
        <w:t>та її</w:t>
      </w:r>
      <w:r w:rsidRPr="00300482">
        <w:rPr>
          <w:rFonts w:ascii="Times New Roman" w:hAnsi="Times New Roman"/>
          <w:sz w:val="28"/>
          <w:szCs w:val="28"/>
          <w:lang w:val="uk-UA"/>
        </w:rPr>
        <w:t xml:space="preserve"> комплектуюч</w:t>
      </w:r>
      <w:r>
        <w:rPr>
          <w:rFonts w:ascii="Times New Roman" w:hAnsi="Times New Roman"/>
          <w:sz w:val="28"/>
          <w:szCs w:val="28"/>
          <w:lang w:val="uk-UA"/>
        </w:rPr>
        <w:t>і.</w:t>
      </w:r>
    </w:p>
    <w:p w:rsidR="008843D3" w:rsidRPr="00EE3044" w:rsidRDefault="008843D3" w:rsidP="008843D3">
      <w:pPr>
        <w:spacing w:after="0" w:line="360" w:lineRule="auto"/>
        <w:ind w:firstLine="709"/>
        <w:jc w:val="both"/>
        <w:rPr>
          <w:rFonts w:ascii="Times New Roman" w:hAnsi="Times New Roman"/>
          <w:sz w:val="28"/>
          <w:szCs w:val="28"/>
          <w:lang w:val="uk-UA"/>
        </w:rPr>
      </w:pPr>
      <w:r w:rsidRPr="00300482">
        <w:rPr>
          <w:rFonts w:ascii="Times New Roman" w:hAnsi="Times New Roman"/>
          <w:b/>
          <w:sz w:val="28"/>
          <w:szCs w:val="28"/>
          <w:lang w:val="uk-UA"/>
        </w:rPr>
        <w:t xml:space="preserve"> </w:t>
      </w:r>
      <w:r w:rsidRPr="00EE3044">
        <w:rPr>
          <w:rFonts w:ascii="Times New Roman" w:hAnsi="Times New Roman"/>
          <w:i/>
          <w:sz w:val="28"/>
          <w:szCs w:val="28"/>
          <w:lang w:val="uk-UA"/>
        </w:rPr>
        <w:t>Предмет дослідження:</w:t>
      </w:r>
      <w:r w:rsidRPr="00EE3044">
        <w:rPr>
          <w:rFonts w:ascii="Times New Roman" w:hAnsi="Times New Roman"/>
          <w:b/>
          <w:sz w:val="28"/>
          <w:szCs w:val="28"/>
          <w:lang w:val="uk-UA"/>
        </w:rPr>
        <w:t xml:space="preserve"> </w:t>
      </w:r>
      <w:r>
        <w:rPr>
          <w:rFonts w:ascii="Times New Roman" w:hAnsi="Times New Roman"/>
          <w:sz w:val="28"/>
          <w:szCs w:val="28"/>
          <w:lang w:val="uk-UA"/>
        </w:rPr>
        <w:t>п</w:t>
      </w:r>
      <w:r w:rsidRPr="00EE3044">
        <w:rPr>
          <w:rFonts w:ascii="Times New Roman" w:hAnsi="Times New Roman"/>
          <w:sz w:val="28"/>
          <w:szCs w:val="28"/>
          <w:lang w:val="uk-UA"/>
        </w:rPr>
        <w:t>роцес вибору комплектуючих  персонального комп’ютеру та їх характеристики</w:t>
      </w:r>
      <w:r>
        <w:rPr>
          <w:rFonts w:ascii="Times New Roman" w:hAnsi="Times New Roman"/>
          <w:sz w:val="28"/>
          <w:szCs w:val="28"/>
          <w:lang w:val="uk-UA"/>
        </w:rPr>
        <w:t xml:space="preserve"> за допомогою </w:t>
      </w:r>
      <w:r w:rsidRPr="00300482">
        <w:rPr>
          <w:rFonts w:ascii="Times New Roman" w:hAnsi="Times New Roman"/>
          <w:sz w:val="28"/>
          <w:szCs w:val="28"/>
          <w:lang w:val="uk-UA"/>
        </w:rPr>
        <w:t>методології CASE-засобів</w:t>
      </w:r>
      <w:r w:rsidRPr="00EE3044">
        <w:rPr>
          <w:rFonts w:ascii="Times New Roman" w:hAnsi="Times New Roman"/>
          <w:sz w:val="28"/>
          <w:szCs w:val="28"/>
          <w:lang w:val="uk-UA"/>
        </w:rPr>
        <w:t>.</w:t>
      </w:r>
    </w:p>
    <w:p w:rsidR="008843D3" w:rsidRPr="00EE3044" w:rsidRDefault="008843D3" w:rsidP="008843D3">
      <w:pPr>
        <w:spacing w:after="0" w:line="360" w:lineRule="auto"/>
        <w:ind w:firstLine="709"/>
        <w:jc w:val="both"/>
        <w:rPr>
          <w:rFonts w:ascii="Times New Roman" w:hAnsi="Times New Roman"/>
          <w:sz w:val="28"/>
          <w:szCs w:val="28"/>
          <w:lang w:val="uk-UA"/>
        </w:rPr>
      </w:pPr>
      <w:r w:rsidRPr="00EE3044">
        <w:rPr>
          <w:rFonts w:ascii="Times New Roman" w:hAnsi="Times New Roman"/>
          <w:i/>
          <w:sz w:val="28"/>
          <w:szCs w:val="28"/>
          <w:lang w:val="uk-UA"/>
        </w:rPr>
        <w:lastRenderedPageBreak/>
        <w:t>Мета дипломної роботи:</w:t>
      </w:r>
      <w:r w:rsidRPr="00EE3044">
        <w:rPr>
          <w:rFonts w:ascii="Times New Roman" w:hAnsi="Times New Roman"/>
          <w:b/>
          <w:sz w:val="28"/>
          <w:szCs w:val="28"/>
          <w:lang w:val="uk-UA"/>
        </w:rPr>
        <w:t xml:space="preserve"> </w:t>
      </w:r>
      <w:r w:rsidRPr="00EE3044">
        <w:rPr>
          <w:rFonts w:ascii="Times New Roman" w:hAnsi="Times New Roman"/>
          <w:sz w:val="28"/>
          <w:szCs w:val="28"/>
          <w:lang w:val="uk-UA"/>
        </w:rPr>
        <w:t xml:space="preserve">аналіз ринку комп’ютерних комплектуючих та проведення моніторингу сервісів для збірки та вибору персональних комп’ютерів, а також розробка власного алгоритму і його реалізація шляхом розробки функціональних схем за допомогою програмного забезпечення </w:t>
      </w:r>
      <w:r w:rsidRPr="00300482">
        <w:rPr>
          <w:rFonts w:ascii="Times New Roman" w:hAnsi="Times New Roman"/>
          <w:sz w:val="28"/>
          <w:szCs w:val="28"/>
          <w:lang w:val="uk-UA"/>
        </w:rPr>
        <w:t>AllFusion Process Modeler</w:t>
      </w:r>
      <w:r w:rsidRPr="00EE3044">
        <w:rPr>
          <w:rFonts w:ascii="Times New Roman" w:hAnsi="Times New Roman"/>
          <w:sz w:val="28"/>
          <w:szCs w:val="28"/>
          <w:lang w:val="uk-UA"/>
        </w:rPr>
        <w:t>.</w:t>
      </w:r>
    </w:p>
    <w:p w:rsidR="00026255" w:rsidRPr="00026255" w:rsidRDefault="00026255" w:rsidP="00026255">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Для досягнення мети дипломної роботи були поставлені наступні завдання:</w:t>
      </w:r>
    </w:p>
    <w:p w:rsidR="00026255" w:rsidRPr="00026255" w:rsidRDefault="00702674" w:rsidP="00026255">
      <w:pPr>
        <w:numPr>
          <w:ilvl w:val="0"/>
          <w:numId w:val="34"/>
        </w:numPr>
        <w:tabs>
          <w:tab w:val="left" w:pos="1134"/>
        </w:tabs>
        <w:spacing w:after="0" w:line="360" w:lineRule="auto"/>
        <w:ind w:hanging="720"/>
        <w:contextualSpacing/>
        <w:jc w:val="both"/>
        <w:rPr>
          <w:rFonts w:ascii="Times New Roman" w:hAnsi="Times New Roman"/>
          <w:sz w:val="28"/>
          <w:szCs w:val="28"/>
          <w:lang w:val="uk-UA"/>
        </w:rPr>
      </w:pPr>
      <w:r>
        <w:rPr>
          <w:rFonts w:ascii="Times New Roman" w:hAnsi="Times New Roman"/>
          <w:sz w:val="28"/>
          <w:szCs w:val="28"/>
          <w:lang w:val="uk-UA"/>
        </w:rPr>
        <w:t>п</w:t>
      </w:r>
      <w:r w:rsidR="008843D3">
        <w:rPr>
          <w:rFonts w:ascii="Times New Roman" w:hAnsi="Times New Roman"/>
          <w:sz w:val="28"/>
          <w:szCs w:val="28"/>
          <w:lang w:val="uk-UA"/>
        </w:rPr>
        <w:t>роаналізувати</w:t>
      </w:r>
      <w:r w:rsidR="00026255" w:rsidRPr="00026255">
        <w:rPr>
          <w:rFonts w:ascii="Times New Roman" w:hAnsi="Times New Roman"/>
          <w:sz w:val="28"/>
          <w:szCs w:val="28"/>
          <w:lang w:val="uk-UA"/>
        </w:rPr>
        <w:t xml:space="preserve"> рин</w:t>
      </w:r>
      <w:r w:rsidR="008843D3">
        <w:rPr>
          <w:rFonts w:ascii="Times New Roman" w:hAnsi="Times New Roman"/>
          <w:sz w:val="28"/>
          <w:szCs w:val="28"/>
          <w:lang w:val="uk-UA"/>
        </w:rPr>
        <w:t>ок</w:t>
      </w:r>
      <w:r w:rsidR="00026255" w:rsidRPr="00026255">
        <w:rPr>
          <w:rFonts w:ascii="Times New Roman" w:hAnsi="Times New Roman"/>
          <w:sz w:val="28"/>
          <w:szCs w:val="28"/>
          <w:lang w:val="uk-UA"/>
        </w:rPr>
        <w:t xml:space="preserve">  комп’ютерних комплектуючих.</w:t>
      </w:r>
    </w:p>
    <w:p w:rsidR="00026255" w:rsidRPr="00026255" w:rsidRDefault="00702674" w:rsidP="00026255">
      <w:pPr>
        <w:numPr>
          <w:ilvl w:val="0"/>
          <w:numId w:val="34"/>
        </w:numPr>
        <w:tabs>
          <w:tab w:val="left" w:pos="1134"/>
        </w:tabs>
        <w:spacing w:after="0" w:line="360" w:lineRule="auto"/>
        <w:ind w:hanging="720"/>
        <w:contextualSpacing/>
        <w:jc w:val="both"/>
        <w:rPr>
          <w:rFonts w:ascii="Times New Roman" w:hAnsi="Times New Roman"/>
          <w:sz w:val="28"/>
          <w:szCs w:val="28"/>
          <w:lang w:val="uk-UA"/>
        </w:rPr>
      </w:pPr>
      <w:r>
        <w:rPr>
          <w:rFonts w:ascii="Times New Roman" w:hAnsi="Times New Roman"/>
          <w:sz w:val="28"/>
          <w:szCs w:val="28"/>
          <w:lang w:val="uk-UA"/>
        </w:rPr>
        <w:t>д</w:t>
      </w:r>
      <w:r w:rsidR="00026255" w:rsidRPr="00026255">
        <w:rPr>
          <w:rFonts w:ascii="Times New Roman" w:hAnsi="Times New Roman"/>
          <w:sz w:val="28"/>
          <w:szCs w:val="28"/>
          <w:lang w:val="uk-UA"/>
        </w:rPr>
        <w:t>ослід</w:t>
      </w:r>
      <w:r w:rsidR="008843D3">
        <w:rPr>
          <w:rFonts w:ascii="Times New Roman" w:hAnsi="Times New Roman"/>
          <w:sz w:val="28"/>
          <w:szCs w:val="28"/>
          <w:lang w:val="uk-UA"/>
        </w:rPr>
        <w:t>ити</w:t>
      </w:r>
      <w:r w:rsidR="00026255" w:rsidRPr="00026255">
        <w:rPr>
          <w:rFonts w:ascii="Times New Roman" w:hAnsi="Times New Roman"/>
          <w:sz w:val="28"/>
          <w:szCs w:val="28"/>
          <w:lang w:val="uk-UA"/>
        </w:rPr>
        <w:t xml:space="preserve"> характеристик</w:t>
      </w:r>
      <w:r w:rsidR="008843D3">
        <w:rPr>
          <w:rFonts w:ascii="Times New Roman" w:hAnsi="Times New Roman"/>
          <w:sz w:val="28"/>
          <w:szCs w:val="28"/>
          <w:lang w:val="uk-UA"/>
        </w:rPr>
        <w:t>и</w:t>
      </w:r>
      <w:r w:rsidR="00026255" w:rsidRPr="00026255">
        <w:rPr>
          <w:rFonts w:ascii="Times New Roman" w:hAnsi="Times New Roman"/>
          <w:sz w:val="28"/>
          <w:szCs w:val="28"/>
          <w:lang w:val="uk-UA"/>
        </w:rPr>
        <w:t xml:space="preserve"> сучасних складових комп’ютеру.</w:t>
      </w:r>
    </w:p>
    <w:p w:rsidR="00026255" w:rsidRPr="00026255" w:rsidRDefault="00702674" w:rsidP="00026255">
      <w:pPr>
        <w:numPr>
          <w:ilvl w:val="0"/>
          <w:numId w:val="34"/>
        </w:numPr>
        <w:tabs>
          <w:tab w:val="left" w:pos="1134"/>
        </w:tabs>
        <w:spacing w:after="0" w:line="360" w:lineRule="auto"/>
        <w:ind w:hanging="720"/>
        <w:contextualSpacing/>
        <w:jc w:val="both"/>
        <w:rPr>
          <w:rFonts w:ascii="Times New Roman" w:hAnsi="Times New Roman"/>
          <w:sz w:val="28"/>
          <w:szCs w:val="28"/>
          <w:lang w:val="uk-UA"/>
        </w:rPr>
      </w:pPr>
      <w:r>
        <w:rPr>
          <w:rFonts w:ascii="Times New Roman" w:hAnsi="Times New Roman"/>
          <w:sz w:val="28"/>
          <w:szCs w:val="28"/>
          <w:lang w:val="uk-UA"/>
        </w:rPr>
        <w:t>р</w:t>
      </w:r>
      <w:r w:rsidR="00026255" w:rsidRPr="00026255">
        <w:rPr>
          <w:rFonts w:ascii="Times New Roman" w:hAnsi="Times New Roman"/>
          <w:sz w:val="28"/>
          <w:szCs w:val="28"/>
          <w:lang w:val="uk-UA"/>
        </w:rPr>
        <w:t>озгля</w:t>
      </w:r>
      <w:r w:rsidR="008843D3">
        <w:rPr>
          <w:rFonts w:ascii="Times New Roman" w:hAnsi="Times New Roman"/>
          <w:sz w:val="28"/>
          <w:szCs w:val="28"/>
          <w:lang w:val="uk-UA"/>
        </w:rPr>
        <w:t>нути</w:t>
      </w:r>
      <w:r w:rsidR="00026255" w:rsidRPr="00026255">
        <w:rPr>
          <w:rFonts w:ascii="Times New Roman" w:hAnsi="Times New Roman"/>
          <w:sz w:val="28"/>
          <w:szCs w:val="28"/>
          <w:lang w:val="uk-UA"/>
        </w:rPr>
        <w:t xml:space="preserve"> проблеми сумісності комплектуючих ПК.</w:t>
      </w:r>
    </w:p>
    <w:p w:rsidR="00026255" w:rsidRPr="00026255" w:rsidRDefault="00702674" w:rsidP="00026255">
      <w:pPr>
        <w:numPr>
          <w:ilvl w:val="0"/>
          <w:numId w:val="34"/>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w:t>
      </w:r>
      <w:r w:rsidR="00026255" w:rsidRPr="00026255">
        <w:rPr>
          <w:rFonts w:ascii="Times New Roman" w:hAnsi="Times New Roman"/>
          <w:sz w:val="28"/>
          <w:szCs w:val="28"/>
          <w:lang w:val="uk-UA"/>
        </w:rPr>
        <w:t>озгля</w:t>
      </w:r>
      <w:r w:rsidR="008843D3">
        <w:rPr>
          <w:rFonts w:ascii="Times New Roman" w:hAnsi="Times New Roman"/>
          <w:sz w:val="28"/>
          <w:szCs w:val="28"/>
          <w:lang w:val="uk-UA"/>
        </w:rPr>
        <w:t xml:space="preserve">нути </w:t>
      </w:r>
      <w:r w:rsidR="00026255" w:rsidRPr="00026255">
        <w:rPr>
          <w:rFonts w:ascii="Times New Roman" w:hAnsi="Times New Roman"/>
          <w:sz w:val="28"/>
          <w:szCs w:val="28"/>
          <w:lang w:val="uk-UA"/>
        </w:rPr>
        <w:t>програмн</w:t>
      </w:r>
      <w:r w:rsidR="008843D3">
        <w:rPr>
          <w:rFonts w:ascii="Times New Roman" w:hAnsi="Times New Roman"/>
          <w:sz w:val="28"/>
          <w:szCs w:val="28"/>
          <w:lang w:val="uk-UA"/>
        </w:rPr>
        <w:t>і</w:t>
      </w:r>
      <w:r w:rsidR="00026255" w:rsidRPr="00026255">
        <w:rPr>
          <w:rFonts w:ascii="Times New Roman" w:hAnsi="Times New Roman"/>
          <w:sz w:val="28"/>
          <w:szCs w:val="28"/>
          <w:lang w:val="uk-UA"/>
        </w:rPr>
        <w:t xml:space="preserve"> засоб</w:t>
      </w:r>
      <w:r w:rsidR="008843D3">
        <w:rPr>
          <w:rFonts w:ascii="Times New Roman" w:hAnsi="Times New Roman"/>
          <w:sz w:val="28"/>
          <w:szCs w:val="28"/>
          <w:lang w:val="uk-UA"/>
        </w:rPr>
        <w:t>и</w:t>
      </w:r>
      <w:r w:rsidR="00026255" w:rsidRPr="00026255">
        <w:rPr>
          <w:rFonts w:ascii="Times New Roman" w:hAnsi="Times New Roman"/>
          <w:sz w:val="28"/>
          <w:szCs w:val="28"/>
          <w:lang w:val="uk-UA"/>
        </w:rPr>
        <w:t xml:space="preserve">  та  стандарт</w:t>
      </w:r>
      <w:r w:rsidR="008843D3">
        <w:rPr>
          <w:rFonts w:ascii="Times New Roman" w:hAnsi="Times New Roman"/>
          <w:sz w:val="28"/>
          <w:szCs w:val="28"/>
          <w:lang w:val="uk-UA"/>
        </w:rPr>
        <w:t>и</w:t>
      </w:r>
      <w:r w:rsidR="00026255" w:rsidRPr="00026255">
        <w:rPr>
          <w:rFonts w:ascii="Times New Roman" w:hAnsi="Times New Roman"/>
          <w:sz w:val="28"/>
          <w:szCs w:val="28"/>
          <w:lang w:val="uk-UA"/>
        </w:rPr>
        <w:t xml:space="preserve"> для створення CASE-діаграм.</w:t>
      </w:r>
    </w:p>
    <w:p w:rsidR="00026255" w:rsidRPr="00026255" w:rsidRDefault="00702674" w:rsidP="00026255">
      <w:pPr>
        <w:numPr>
          <w:ilvl w:val="0"/>
          <w:numId w:val="34"/>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w:t>
      </w:r>
      <w:r w:rsidR="008843D3">
        <w:rPr>
          <w:rFonts w:ascii="Times New Roman" w:hAnsi="Times New Roman"/>
          <w:sz w:val="28"/>
          <w:szCs w:val="28"/>
          <w:lang w:val="uk-UA"/>
        </w:rPr>
        <w:t>озробити</w:t>
      </w:r>
      <w:r w:rsidR="00026255" w:rsidRPr="00026255">
        <w:rPr>
          <w:rFonts w:ascii="Times New Roman" w:hAnsi="Times New Roman"/>
          <w:sz w:val="28"/>
          <w:szCs w:val="28"/>
          <w:lang w:val="uk-UA"/>
        </w:rPr>
        <w:t xml:space="preserve"> функціональні схеми для  підбору комп’ютерних  комплектуючих.</w:t>
      </w:r>
    </w:p>
    <w:p w:rsidR="00026255" w:rsidRPr="00026255" w:rsidRDefault="00026255" w:rsidP="00026255">
      <w:pPr>
        <w:tabs>
          <w:tab w:val="left" w:pos="1134"/>
        </w:tabs>
        <w:spacing w:after="0" w:line="360" w:lineRule="auto"/>
        <w:ind w:left="709"/>
        <w:contextualSpacing/>
        <w:jc w:val="both"/>
        <w:rPr>
          <w:rFonts w:ascii="Times New Roman" w:hAnsi="Times New Roman"/>
          <w:sz w:val="28"/>
          <w:szCs w:val="28"/>
          <w:lang w:val="uk-UA"/>
        </w:rPr>
      </w:pPr>
      <w:r w:rsidRPr="00026255">
        <w:rPr>
          <w:rFonts w:ascii="Times New Roman" w:hAnsi="Times New Roman"/>
          <w:i/>
          <w:sz w:val="28"/>
          <w:szCs w:val="28"/>
          <w:lang w:val="uk-UA"/>
        </w:rPr>
        <w:t>Методи дослідження:</w:t>
      </w:r>
      <w:r w:rsidRPr="00026255">
        <w:rPr>
          <w:rFonts w:ascii="Times New Roman" w:hAnsi="Times New Roman"/>
          <w:sz w:val="28"/>
          <w:szCs w:val="28"/>
          <w:lang w:val="uk-UA"/>
        </w:rPr>
        <w:t xml:space="preserve"> пошукові, інформаційні,</w:t>
      </w:r>
      <w:r w:rsidR="008843D3">
        <w:rPr>
          <w:rFonts w:ascii="Times New Roman" w:hAnsi="Times New Roman"/>
          <w:sz w:val="28"/>
          <w:szCs w:val="28"/>
          <w:lang w:val="uk-UA"/>
        </w:rPr>
        <w:t xml:space="preserve"> </w:t>
      </w:r>
      <w:r w:rsidRPr="00026255">
        <w:rPr>
          <w:rFonts w:ascii="Times New Roman" w:hAnsi="Times New Roman"/>
          <w:sz w:val="28"/>
          <w:szCs w:val="28"/>
          <w:lang w:val="uk-UA"/>
        </w:rPr>
        <w:t>аналітичні.</w:t>
      </w:r>
    </w:p>
    <w:p w:rsidR="00F719B1" w:rsidRDefault="00F719B1" w:rsidP="00026255">
      <w:pPr>
        <w:pStyle w:val="1"/>
        <w:spacing w:before="0" w:line="360" w:lineRule="auto"/>
        <w:jc w:val="center"/>
        <w:rPr>
          <w:rFonts w:ascii="Times New Roman" w:hAnsi="Times New Roman"/>
          <w:b/>
          <w:sz w:val="28"/>
          <w:szCs w:val="28"/>
          <w:lang w:val="uk-UA"/>
        </w:rPr>
      </w:pPr>
    </w:p>
    <w:p w:rsidR="00182585" w:rsidRDefault="007466E6" w:rsidP="006C619A">
      <w:pPr>
        <w:pStyle w:val="1"/>
        <w:spacing w:before="0" w:line="360" w:lineRule="auto"/>
        <w:jc w:val="center"/>
        <w:rPr>
          <w:rFonts w:ascii="Times New Roman" w:hAnsi="Times New Roman"/>
          <w:sz w:val="28"/>
          <w:szCs w:val="28"/>
          <w:lang w:val="uk-UA"/>
        </w:rPr>
      </w:pPr>
      <w:r>
        <w:rPr>
          <w:rFonts w:ascii="Times New Roman" w:hAnsi="Times New Roman"/>
          <w:sz w:val="28"/>
          <w:szCs w:val="28"/>
          <w:lang w:val="uk-UA"/>
        </w:rPr>
        <w:br w:type="page"/>
      </w:r>
      <w:bookmarkStart w:id="13" w:name="_Toc74779151"/>
      <w:bookmarkStart w:id="14" w:name="_Toc74787547"/>
    </w:p>
    <w:p w:rsidR="00231090" w:rsidRPr="00026255" w:rsidRDefault="00CD1D30" w:rsidP="00AD3CFF">
      <w:pPr>
        <w:pStyle w:val="1"/>
        <w:spacing w:before="0" w:line="360" w:lineRule="auto"/>
        <w:jc w:val="center"/>
        <w:rPr>
          <w:rFonts w:ascii="Times New Roman" w:hAnsi="Times New Roman"/>
          <w:b/>
          <w:color w:val="000000"/>
          <w:sz w:val="28"/>
          <w:szCs w:val="28"/>
          <w:lang w:val="uk-UA"/>
        </w:rPr>
      </w:pPr>
      <w:r w:rsidRPr="00026255">
        <w:rPr>
          <w:rFonts w:ascii="Times New Roman" w:hAnsi="Times New Roman"/>
          <w:b/>
          <w:color w:val="000000"/>
          <w:sz w:val="28"/>
          <w:szCs w:val="28"/>
          <w:lang w:val="uk-UA"/>
        </w:rPr>
        <w:t>РОЗДІЛ 1</w:t>
      </w:r>
      <w:r w:rsidR="00AD3CFF">
        <w:rPr>
          <w:rFonts w:ascii="Times New Roman" w:hAnsi="Times New Roman"/>
          <w:b/>
          <w:color w:val="000000"/>
          <w:sz w:val="28"/>
          <w:szCs w:val="28"/>
          <w:lang w:val="uk-UA"/>
        </w:rPr>
        <w:t xml:space="preserve">. </w:t>
      </w:r>
      <w:r w:rsidR="001F5D5E" w:rsidRPr="00026255">
        <w:rPr>
          <w:rFonts w:ascii="Times New Roman" w:hAnsi="Times New Roman"/>
          <w:b/>
          <w:color w:val="000000"/>
          <w:sz w:val="28"/>
          <w:szCs w:val="28"/>
          <w:lang w:val="uk-UA"/>
        </w:rPr>
        <w:t xml:space="preserve">АНАЛІЗ СТАНУ РИНКУ КОМП’ЮТЕРНИХ КОМПЛЕКТУЮЧИХ </w:t>
      </w:r>
      <w:r w:rsidR="00616F51" w:rsidRPr="00026255">
        <w:rPr>
          <w:rFonts w:ascii="Times New Roman" w:hAnsi="Times New Roman"/>
          <w:b/>
          <w:color w:val="000000"/>
          <w:sz w:val="28"/>
          <w:szCs w:val="28"/>
          <w:lang w:val="uk-UA"/>
        </w:rPr>
        <w:t>І</w:t>
      </w:r>
      <w:r w:rsidR="001F5D5E" w:rsidRPr="00026255">
        <w:rPr>
          <w:rFonts w:ascii="Times New Roman" w:hAnsi="Times New Roman"/>
          <w:b/>
          <w:color w:val="000000"/>
          <w:sz w:val="28"/>
          <w:szCs w:val="28"/>
          <w:lang w:val="uk-UA"/>
        </w:rPr>
        <w:t xml:space="preserve"> ПРОЦЕСІВ ПІДБОРУ КОМПЛЕКТУЮЧИХ</w:t>
      </w:r>
      <w:r w:rsidR="0008112B" w:rsidRPr="00026255">
        <w:rPr>
          <w:rFonts w:ascii="Times New Roman" w:hAnsi="Times New Roman"/>
          <w:b/>
          <w:color w:val="000000"/>
          <w:sz w:val="28"/>
          <w:szCs w:val="28"/>
          <w:lang w:val="uk-UA"/>
        </w:rPr>
        <w:t xml:space="preserve"> КТ</w:t>
      </w:r>
      <w:bookmarkEnd w:id="13"/>
      <w:bookmarkEnd w:id="14"/>
    </w:p>
    <w:p w:rsidR="00CD1D30" w:rsidRPr="009C01C6" w:rsidRDefault="00CD1D30" w:rsidP="003B1DA5">
      <w:pPr>
        <w:spacing w:after="0" w:line="360" w:lineRule="auto"/>
        <w:ind w:firstLine="709"/>
        <w:jc w:val="center"/>
        <w:rPr>
          <w:rFonts w:ascii="Times New Roman" w:hAnsi="Times New Roman"/>
          <w:b/>
          <w:sz w:val="28"/>
          <w:szCs w:val="28"/>
          <w:lang w:val="uk-UA"/>
        </w:rPr>
      </w:pPr>
    </w:p>
    <w:p w:rsidR="003B1DA5" w:rsidRDefault="001F5D5E" w:rsidP="003B1DA5">
      <w:pPr>
        <w:spacing w:after="0" w:line="360" w:lineRule="auto"/>
        <w:ind w:firstLine="709"/>
        <w:jc w:val="both"/>
        <w:rPr>
          <w:rFonts w:ascii="Times New Roman" w:hAnsi="Times New Roman"/>
          <w:sz w:val="28"/>
          <w:szCs w:val="28"/>
          <w:lang w:val="uk-UA"/>
        </w:rPr>
      </w:pPr>
      <w:r w:rsidRPr="001F5D5E">
        <w:rPr>
          <w:rFonts w:ascii="Times New Roman" w:hAnsi="Times New Roman"/>
          <w:sz w:val="28"/>
          <w:szCs w:val="28"/>
          <w:lang w:val="uk-UA"/>
        </w:rPr>
        <w:t>Насамперед, потрі</w:t>
      </w:r>
      <w:r>
        <w:rPr>
          <w:rFonts w:ascii="Times New Roman" w:hAnsi="Times New Roman"/>
          <w:sz w:val="28"/>
          <w:szCs w:val="28"/>
          <w:lang w:val="uk-UA"/>
        </w:rPr>
        <w:t xml:space="preserve">бно розібратися з яких частин </w:t>
      </w:r>
      <w:r w:rsidR="0008112B">
        <w:rPr>
          <w:rFonts w:ascii="Times New Roman" w:hAnsi="Times New Roman"/>
          <w:sz w:val="28"/>
          <w:szCs w:val="28"/>
          <w:lang w:val="uk-UA"/>
        </w:rPr>
        <w:t>складається</w:t>
      </w:r>
      <w:r>
        <w:rPr>
          <w:rFonts w:ascii="Times New Roman" w:hAnsi="Times New Roman"/>
          <w:sz w:val="28"/>
          <w:szCs w:val="28"/>
          <w:lang w:val="uk-UA"/>
        </w:rPr>
        <w:t xml:space="preserve"> персональний комп’ютер </w:t>
      </w:r>
      <w:r w:rsidR="001A2CCF">
        <w:rPr>
          <w:rFonts w:ascii="Times New Roman" w:hAnsi="Times New Roman"/>
          <w:sz w:val="28"/>
          <w:szCs w:val="28"/>
          <w:lang w:val="uk-UA"/>
        </w:rPr>
        <w:t xml:space="preserve">і розібрати кожний компонент. Розбирати компоненти будемо за  </w:t>
      </w:r>
      <w:r w:rsidR="00E87CC9">
        <w:rPr>
          <w:rFonts w:ascii="Times New Roman" w:hAnsi="Times New Roman"/>
          <w:sz w:val="28"/>
          <w:szCs w:val="28"/>
          <w:lang w:val="uk-UA"/>
        </w:rPr>
        <w:t xml:space="preserve">технічними </w:t>
      </w:r>
      <w:r w:rsidR="001A2CCF">
        <w:rPr>
          <w:rFonts w:ascii="Times New Roman" w:hAnsi="Times New Roman"/>
          <w:sz w:val="28"/>
          <w:szCs w:val="28"/>
          <w:lang w:val="uk-UA"/>
        </w:rPr>
        <w:t xml:space="preserve">критеріями </w:t>
      </w:r>
      <w:r w:rsidR="00E87CC9">
        <w:rPr>
          <w:rFonts w:ascii="Times New Roman" w:hAnsi="Times New Roman"/>
          <w:sz w:val="28"/>
          <w:szCs w:val="28"/>
          <w:lang w:val="uk-UA"/>
        </w:rPr>
        <w:t xml:space="preserve">і за станом цінового ринку кожного </w:t>
      </w:r>
      <w:r w:rsidR="0008112B">
        <w:rPr>
          <w:rFonts w:ascii="Times New Roman" w:hAnsi="Times New Roman"/>
          <w:sz w:val="28"/>
          <w:szCs w:val="28"/>
          <w:lang w:val="uk-UA"/>
        </w:rPr>
        <w:t>комплектуючого</w:t>
      </w:r>
      <w:r w:rsidR="00E87CC9">
        <w:rPr>
          <w:rFonts w:ascii="Times New Roman" w:hAnsi="Times New Roman"/>
          <w:sz w:val="28"/>
          <w:szCs w:val="28"/>
          <w:lang w:val="uk-UA"/>
        </w:rPr>
        <w:t>.</w:t>
      </w:r>
      <w:r w:rsidR="0008112B">
        <w:rPr>
          <w:rFonts w:ascii="Times New Roman" w:hAnsi="Times New Roman"/>
          <w:sz w:val="28"/>
          <w:szCs w:val="28"/>
          <w:lang w:val="uk-UA"/>
        </w:rPr>
        <w:t xml:space="preserve"> </w:t>
      </w:r>
      <w:r w:rsidR="00F0454B">
        <w:rPr>
          <w:rFonts w:ascii="Times New Roman" w:hAnsi="Times New Roman"/>
          <w:sz w:val="28"/>
          <w:szCs w:val="28"/>
          <w:lang w:val="uk-UA"/>
        </w:rPr>
        <w:t>Розглядати будемо такі складові персонального комп’ютера:</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sidRPr="00FA1300">
        <w:rPr>
          <w:rFonts w:ascii="Times New Roman" w:hAnsi="Times New Roman"/>
          <w:sz w:val="28"/>
          <w:szCs w:val="28"/>
          <w:lang w:val="uk-UA"/>
        </w:rPr>
        <w:t>м</w:t>
      </w:r>
      <w:r>
        <w:rPr>
          <w:rFonts w:ascii="Times New Roman" w:hAnsi="Times New Roman"/>
          <w:sz w:val="28"/>
          <w:szCs w:val="28"/>
          <w:lang w:val="uk-UA"/>
        </w:rPr>
        <w:t>атеринська плата</w:t>
      </w:r>
      <w:r w:rsidR="009D021E">
        <w:rPr>
          <w:rFonts w:ascii="Times New Roman" w:hAnsi="Times New Roman"/>
          <w:sz w:val="28"/>
          <w:szCs w:val="28"/>
          <w:lang w:val="uk-UA"/>
        </w:rPr>
        <w:t>;</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інформаційні накопичувачі;</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відеокарта</w:t>
      </w:r>
      <w:r>
        <w:rPr>
          <w:rFonts w:ascii="Times New Roman" w:hAnsi="Times New Roman"/>
          <w:sz w:val="28"/>
          <w:szCs w:val="28"/>
          <w:lang w:val="en-US"/>
        </w:rPr>
        <w:t>;</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процесор та система охолодження</w:t>
      </w:r>
      <w:r>
        <w:rPr>
          <w:rFonts w:ascii="Times New Roman" w:hAnsi="Times New Roman"/>
          <w:sz w:val="28"/>
          <w:szCs w:val="28"/>
          <w:lang w:val="en-US"/>
        </w:rPr>
        <w:t>;</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блок живлення</w:t>
      </w:r>
      <w:r>
        <w:rPr>
          <w:rFonts w:ascii="Times New Roman" w:hAnsi="Times New Roman"/>
          <w:sz w:val="28"/>
          <w:szCs w:val="28"/>
          <w:lang w:val="en-US"/>
        </w:rPr>
        <w:t>;</w:t>
      </w:r>
    </w:p>
    <w:p w:rsidR="00F0454B" w:rsidRDefault="00F0454B" w:rsidP="0008112B">
      <w:pPr>
        <w:pStyle w:val="a4"/>
        <w:numPr>
          <w:ilvl w:val="0"/>
          <w:numId w:val="30"/>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корпус</w:t>
      </w:r>
      <w:r w:rsidR="00C906BC">
        <w:rPr>
          <w:rFonts w:ascii="Times New Roman" w:hAnsi="Times New Roman"/>
          <w:sz w:val="28"/>
          <w:szCs w:val="28"/>
          <w:lang w:val="uk-UA"/>
        </w:rPr>
        <w:t>.</w:t>
      </w:r>
    </w:p>
    <w:p w:rsidR="005476D1" w:rsidRDefault="009847CB" w:rsidP="005476D1">
      <w:pPr>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 xml:space="preserve">Розглядати будемо ПК середньої потужності, щоб можна було проводити відео та фотомонтаж, роботу з документами, швидку передачу файлів з </w:t>
      </w:r>
      <w:r w:rsidR="0008112B">
        <w:rPr>
          <w:rFonts w:ascii="Times New Roman" w:hAnsi="Times New Roman"/>
          <w:sz w:val="28"/>
          <w:szCs w:val="28"/>
          <w:lang w:val="uk-UA"/>
        </w:rPr>
        <w:t>периферійних</w:t>
      </w:r>
      <w:r>
        <w:rPr>
          <w:rFonts w:ascii="Times New Roman" w:hAnsi="Times New Roman"/>
          <w:sz w:val="28"/>
          <w:szCs w:val="28"/>
          <w:lang w:val="uk-UA"/>
        </w:rPr>
        <w:t xml:space="preserve"> пристроїв</w:t>
      </w:r>
      <w:r w:rsidR="006D2A94">
        <w:rPr>
          <w:rFonts w:ascii="Times New Roman" w:hAnsi="Times New Roman"/>
          <w:sz w:val="28"/>
          <w:szCs w:val="28"/>
          <w:lang w:val="uk-UA"/>
        </w:rPr>
        <w:t>, та комфортного в</w:t>
      </w:r>
      <w:r>
        <w:rPr>
          <w:rFonts w:ascii="Times New Roman" w:hAnsi="Times New Roman"/>
          <w:sz w:val="28"/>
          <w:szCs w:val="28"/>
          <w:lang w:val="uk-UA"/>
        </w:rPr>
        <w:t>икористання мережі Інтернет.</w:t>
      </w:r>
      <w:r w:rsidR="006D2A94">
        <w:rPr>
          <w:rFonts w:ascii="Times New Roman" w:hAnsi="Times New Roman"/>
          <w:sz w:val="28"/>
          <w:szCs w:val="28"/>
          <w:lang w:val="uk-UA"/>
        </w:rPr>
        <w:t xml:space="preserve"> Але нам непотрібні різні специфічні розширені функції.</w:t>
      </w:r>
    </w:p>
    <w:p w:rsidR="00CD1D30" w:rsidRPr="00CD1D30" w:rsidRDefault="00CD1D30" w:rsidP="005476D1">
      <w:pPr>
        <w:spacing w:after="0" w:line="360" w:lineRule="auto"/>
        <w:ind w:firstLine="709"/>
        <w:jc w:val="both"/>
        <w:rPr>
          <w:rFonts w:ascii="Times New Roman" w:hAnsi="Times New Roman"/>
          <w:sz w:val="28"/>
          <w:szCs w:val="28"/>
          <w:lang w:val="en-US"/>
        </w:rPr>
      </w:pPr>
    </w:p>
    <w:p w:rsidR="00773CFB" w:rsidRPr="00026255" w:rsidRDefault="00773CFB" w:rsidP="00BB4117">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15" w:name="_Toc74779152"/>
      <w:bookmarkStart w:id="16" w:name="_Toc74787548"/>
      <w:r w:rsidRPr="00026255">
        <w:rPr>
          <w:rFonts w:ascii="Times New Roman" w:hAnsi="Times New Roman"/>
          <w:b/>
          <w:color w:val="000000"/>
          <w:sz w:val="28"/>
          <w:szCs w:val="28"/>
          <w:lang w:val="uk-UA"/>
        </w:rPr>
        <w:t>Мат</w:t>
      </w:r>
      <w:r w:rsidR="00CD1D30" w:rsidRPr="00026255">
        <w:rPr>
          <w:rFonts w:ascii="Times New Roman" w:hAnsi="Times New Roman"/>
          <w:b/>
          <w:color w:val="000000"/>
          <w:sz w:val="28"/>
          <w:szCs w:val="28"/>
          <w:lang w:val="uk-UA"/>
        </w:rPr>
        <w:t>еринська плата і чіпсет</w:t>
      </w:r>
      <w:bookmarkEnd w:id="15"/>
      <w:bookmarkEnd w:id="16"/>
    </w:p>
    <w:p w:rsidR="00CD1D30" w:rsidRPr="00CD1D30" w:rsidRDefault="00CD1D30" w:rsidP="00CD1D30">
      <w:pPr>
        <w:spacing w:after="0" w:line="360" w:lineRule="auto"/>
        <w:jc w:val="both"/>
        <w:rPr>
          <w:rFonts w:ascii="Times New Roman" w:hAnsi="Times New Roman"/>
          <w:b/>
          <w:sz w:val="28"/>
          <w:szCs w:val="28"/>
          <w:lang w:val="en-US"/>
        </w:rPr>
      </w:pPr>
    </w:p>
    <w:p w:rsidR="0008112B" w:rsidRPr="00963173" w:rsidRDefault="0008112B" w:rsidP="0008112B">
      <w:pPr>
        <w:spacing w:after="0" w:line="360" w:lineRule="auto"/>
        <w:ind w:firstLine="709"/>
        <w:jc w:val="both"/>
        <w:rPr>
          <w:rFonts w:ascii="Times New Roman" w:hAnsi="Times New Roman"/>
          <w:sz w:val="28"/>
          <w:szCs w:val="28"/>
        </w:rPr>
      </w:pPr>
      <w:r>
        <w:rPr>
          <w:rFonts w:ascii="Times New Roman" w:hAnsi="Times New Roman"/>
          <w:sz w:val="28"/>
          <w:szCs w:val="28"/>
          <w:lang w:val="uk-UA"/>
        </w:rPr>
        <w:t>К</w:t>
      </w:r>
      <w:r w:rsidRPr="00F620CE">
        <w:rPr>
          <w:rFonts w:ascii="Times New Roman" w:hAnsi="Times New Roman"/>
          <w:sz w:val="28"/>
          <w:szCs w:val="28"/>
          <w:lang w:val="uk-UA"/>
        </w:rPr>
        <w:t xml:space="preserve">омпонування </w:t>
      </w:r>
      <w:r>
        <w:rPr>
          <w:rFonts w:ascii="Times New Roman" w:hAnsi="Times New Roman"/>
          <w:sz w:val="28"/>
          <w:szCs w:val="28"/>
          <w:lang w:val="uk-UA"/>
        </w:rPr>
        <w:t xml:space="preserve">персонального комп’ютера </w:t>
      </w:r>
      <w:r w:rsidRPr="00F620CE">
        <w:rPr>
          <w:rFonts w:ascii="Times New Roman" w:hAnsi="Times New Roman"/>
          <w:sz w:val="28"/>
          <w:szCs w:val="28"/>
          <w:lang w:val="uk-UA"/>
        </w:rPr>
        <w:t xml:space="preserve"> доцільно починати з вибору </w:t>
      </w:r>
      <w:r w:rsidRPr="00924615">
        <w:rPr>
          <w:rFonts w:ascii="Times New Roman" w:hAnsi="Times New Roman"/>
          <w:sz w:val="28"/>
          <w:szCs w:val="28"/>
          <w:lang w:val="uk-UA"/>
        </w:rPr>
        <w:t>чипсету</w:t>
      </w:r>
      <w:r w:rsidRPr="00F620CE">
        <w:rPr>
          <w:rFonts w:ascii="Times New Roman" w:hAnsi="Times New Roman"/>
          <w:sz w:val="28"/>
          <w:szCs w:val="28"/>
          <w:lang w:val="uk-UA"/>
        </w:rPr>
        <w:t>, так як саме від нього залежить</w:t>
      </w:r>
      <w:r>
        <w:rPr>
          <w:rFonts w:ascii="Times New Roman" w:hAnsi="Times New Roman"/>
          <w:sz w:val="28"/>
          <w:szCs w:val="28"/>
          <w:lang w:val="uk-UA"/>
        </w:rPr>
        <w:t xml:space="preserve"> модель та покоління процесору</w:t>
      </w:r>
      <w:r w:rsidRPr="00F620CE">
        <w:rPr>
          <w:rFonts w:ascii="Times New Roman" w:hAnsi="Times New Roman"/>
          <w:sz w:val="28"/>
          <w:szCs w:val="28"/>
          <w:lang w:val="uk-UA"/>
        </w:rPr>
        <w:t xml:space="preserve">, </w:t>
      </w:r>
      <w:r>
        <w:rPr>
          <w:rFonts w:ascii="Times New Roman" w:hAnsi="Times New Roman"/>
          <w:sz w:val="28"/>
          <w:szCs w:val="28"/>
          <w:lang w:val="uk-UA"/>
        </w:rPr>
        <w:t xml:space="preserve">швидкість </w:t>
      </w:r>
      <w:r w:rsidRPr="00F620CE">
        <w:rPr>
          <w:rFonts w:ascii="Times New Roman" w:hAnsi="Times New Roman"/>
          <w:sz w:val="28"/>
          <w:szCs w:val="28"/>
          <w:lang w:val="uk-UA"/>
        </w:rPr>
        <w:t>модулів пам'яті, пристроїв введення-виведення, а також подальш</w:t>
      </w:r>
      <w:r>
        <w:rPr>
          <w:rFonts w:ascii="Times New Roman" w:hAnsi="Times New Roman"/>
          <w:sz w:val="28"/>
          <w:szCs w:val="28"/>
          <w:lang w:val="uk-UA"/>
        </w:rPr>
        <w:t xml:space="preserve">а можливість </w:t>
      </w:r>
      <w:r w:rsidRPr="00F620CE">
        <w:rPr>
          <w:rFonts w:ascii="Times New Roman" w:hAnsi="Times New Roman"/>
          <w:sz w:val="28"/>
          <w:szCs w:val="28"/>
          <w:lang w:val="uk-UA"/>
        </w:rPr>
        <w:t>модернізаці</w:t>
      </w:r>
      <w:r>
        <w:rPr>
          <w:rFonts w:ascii="Times New Roman" w:hAnsi="Times New Roman"/>
          <w:sz w:val="28"/>
          <w:szCs w:val="28"/>
          <w:lang w:val="uk-UA"/>
        </w:rPr>
        <w:t>ї</w:t>
      </w:r>
      <w:r w:rsidRPr="00F620CE">
        <w:rPr>
          <w:rFonts w:ascii="Times New Roman" w:hAnsi="Times New Roman"/>
          <w:sz w:val="28"/>
          <w:szCs w:val="28"/>
          <w:lang w:val="uk-UA"/>
        </w:rPr>
        <w:t xml:space="preserve"> </w:t>
      </w:r>
      <w:r>
        <w:rPr>
          <w:rFonts w:ascii="Times New Roman" w:hAnsi="Times New Roman"/>
          <w:sz w:val="28"/>
          <w:szCs w:val="28"/>
          <w:lang w:val="uk-UA"/>
        </w:rPr>
        <w:t>ПК</w:t>
      </w:r>
      <w:r w:rsidRPr="00F620CE">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rPr>
        <w:t xml:space="preserve">Тип та модель </w:t>
      </w:r>
      <w:r w:rsidRPr="00924615">
        <w:rPr>
          <w:rFonts w:ascii="Times New Roman" w:hAnsi="Times New Roman"/>
          <w:sz w:val="28"/>
          <w:szCs w:val="28"/>
          <w:lang w:val="uk-UA"/>
        </w:rPr>
        <w:t>чипсету</w:t>
      </w:r>
      <w:r>
        <w:rPr>
          <w:rFonts w:ascii="Times New Roman" w:hAnsi="Times New Roman"/>
          <w:sz w:val="28"/>
          <w:szCs w:val="28"/>
        </w:rPr>
        <w:t xml:space="preserve"> </w:t>
      </w:r>
      <w:r w:rsidRPr="00924615">
        <w:rPr>
          <w:rFonts w:ascii="Times New Roman" w:hAnsi="Times New Roman"/>
          <w:sz w:val="28"/>
          <w:szCs w:val="28"/>
          <w:lang w:val="uk-UA"/>
        </w:rPr>
        <w:t>залежить</w:t>
      </w:r>
      <w:r>
        <w:rPr>
          <w:rFonts w:ascii="Times New Roman" w:hAnsi="Times New Roman"/>
          <w:sz w:val="28"/>
          <w:szCs w:val="28"/>
        </w:rPr>
        <w:t xml:space="preserve"> в</w:t>
      </w:r>
      <w:r>
        <w:rPr>
          <w:rFonts w:ascii="Times New Roman" w:hAnsi="Times New Roman"/>
          <w:sz w:val="28"/>
          <w:szCs w:val="28"/>
          <w:lang w:val="uk-UA"/>
        </w:rPr>
        <w:t>і</w:t>
      </w:r>
      <w:r>
        <w:rPr>
          <w:rFonts w:ascii="Times New Roman" w:hAnsi="Times New Roman"/>
          <w:sz w:val="28"/>
          <w:szCs w:val="28"/>
        </w:rPr>
        <w:t xml:space="preserve">д </w:t>
      </w:r>
      <w:r w:rsidRPr="00924615">
        <w:rPr>
          <w:rFonts w:ascii="Times New Roman" w:hAnsi="Times New Roman"/>
          <w:sz w:val="28"/>
          <w:szCs w:val="28"/>
          <w:lang w:val="uk-UA"/>
        </w:rPr>
        <w:t>материнсько</w:t>
      </w:r>
      <w:r>
        <w:rPr>
          <w:rFonts w:ascii="Times New Roman" w:hAnsi="Times New Roman"/>
          <w:sz w:val="28"/>
          <w:szCs w:val="28"/>
          <w:lang w:val="uk-UA"/>
        </w:rPr>
        <w:t>ї</w:t>
      </w:r>
      <w:r>
        <w:rPr>
          <w:rFonts w:ascii="Times New Roman" w:hAnsi="Times New Roman"/>
          <w:sz w:val="28"/>
          <w:szCs w:val="28"/>
        </w:rPr>
        <w:t xml:space="preserve"> плати, </w:t>
      </w:r>
      <w:r w:rsidRPr="00924615">
        <w:rPr>
          <w:rFonts w:ascii="Times New Roman" w:hAnsi="Times New Roman"/>
          <w:sz w:val="28"/>
          <w:szCs w:val="28"/>
          <w:lang w:val="uk-UA"/>
        </w:rPr>
        <w:t>отже підбір будемо починати саме</w:t>
      </w:r>
      <w:r>
        <w:rPr>
          <w:rFonts w:ascii="Times New Roman" w:hAnsi="Times New Roman"/>
          <w:sz w:val="28"/>
          <w:szCs w:val="28"/>
          <w:lang w:val="uk-UA"/>
        </w:rPr>
        <w:t xml:space="preserve"> з неї.</w:t>
      </w:r>
    </w:p>
    <w:p w:rsidR="00C906BC" w:rsidRPr="00AD3CFF" w:rsidRDefault="008D17D5" w:rsidP="00AD3C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Материнська</w:t>
      </w:r>
      <w:r w:rsidR="00963173">
        <w:rPr>
          <w:rFonts w:ascii="Times New Roman" w:hAnsi="Times New Roman"/>
          <w:sz w:val="28"/>
          <w:szCs w:val="28"/>
          <w:lang w:val="uk-UA"/>
        </w:rPr>
        <w:t xml:space="preserve"> плата є елементом на який будуть встановлені всі елементи комп’ютера, </w:t>
      </w:r>
      <w:r w:rsidR="00963173" w:rsidRPr="00963173">
        <w:rPr>
          <w:rFonts w:ascii="Times New Roman" w:hAnsi="Times New Roman"/>
          <w:sz w:val="28"/>
          <w:szCs w:val="28"/>
          <w:lang w:val="uk-UA"/>
        </w:rPr>
        <w:t xml:space="preserve">тому дуже важливо при покупці виділити з </w:t>
      </w:r>
      <w:r w:rsidR="00963173">
        <w:rPr>
          <w:rFonts w:ascii="Times New Roman" w:hAnsi="Times New Roman"/>
          <w:sz w:val="28"/>
          <w:szCs w:val="28"/>
          <w:lang w:val="uk-UA"/>
        </w:rPr>
        <w:t>широкого</w:t>
      </w:r>
      <w:r w:rsidR="00963173" w:rsidRPr="00963173">
        <w:rPr>
          <w:rFonts w:ascii="Times New Roman" w:hAnsi="Times New Roman"/>
          <w:sz w:val="28"/>
          <w:szCs w:val="28"/>
          <w:lang w:val="uk-UA"/>
        </w:rPr>
        <w:t xml:space="preserve"> асортименту материнських плат ту, яка підходить під </w:t>
      </w:r>
      <w:r w:rsidR="00963173">
        <w:rPr>
          <w:rFonts w:ascii="Times New Roman" w:hAnsi="Times New Roman"/>
          <w:sz w:val="28"/>
          <w:szCs w:val="28"/>
          <w:lang w:val="uk-UA"/>
        </w:rPr>
        <w:t xml:space="preserve">наші </w:t>
      </w:r>
      <w:r w:rsidR="00963173" w:rsidRPr="00963173">
        <w:rPr>
          <w:rFonts w:ascii="Times New Roman" w:hAnsi="Times New Roman"/>
          <w:sz w:val="28"/>
          <w:szCs w:val="28"/>
          <w:lang w:val="uk-UA"/>
        </w:rPr>
        <w:t xml:space="preserve">завдання і задовольнить всі </w:t>
      </w:r>
      <w:r w:rsidR="00963173" w:rsidRPr="00963173">
        <w:rPr>
          <w:rFonts w:ascii="Times New Roman" w:hAnsi="Times New Roman"/>
          <w:sz w:val="28"/>
          <w:szCs w:val="28"/>
          <w:lang w:val="uk-UA"/>
        </w:rPr>
        <w:lastRenderedPageBreak/>
        <w:t xml:space="preserve">вимоги. </w:t>
      </w:r>
      <w:r w:rsidR="00963173">
        <w:rPr>
          <w:rFonts w:ascii="Times New Roman" w:hAnsi="Times New Roman"/>
          <w:sz w:val="28"/>
          <w:szCs w:val="28"/>
          <w:lang w:val="uk-UA"/>
        </w:rPr>
        <w:t>Складемо таблицю технічних хар</w:t>
      </w:r>
      <w:r w:rsidR="003E1816">
        <w:rPr>
          <w:rFonts w:ascii="Times New Roman" w:hAnsi="Times New Roman"/>
          <w:sz w:val="28"/>
          <w:szCs w:val="28"/>
          <w:lang w:val="uk-UA"/>
        </w:rPr>
        <w:t xml:space="preserve">актеристик на які слід </w:t>
      </w:r>
      <w:r>
        <w:rPr>
          <w:rFonts w:ascii="Times New Roman" w:hAnsi="Times New Roman"/>
          <w:sz w:val="28"/>
          <w:szCs w:val="28"/>
          <w:lang w:val="uk-UA"/>
        </w:rPr>
        <w:t>звертати</w:t>
      </w:r>
      <w:r w:rsidR="00963173">
        <w:rPr>
          <w:rFonts w:ascii="Times New Roman" w:hAnsi="Times New Roman"/>
          <w:sz w:val="28"/>
          <w:szCs w:val="28"/>
          <w:lang w:val="uk-UA"/>
        </w:rPr>
        <w:t xml:space="preserve"> увагу при виборі материнської плати (Таблиця</w:t>
      </w:r>
      <w:r w:rsidR="00517E9F">
        <w:rPr>
          <w:rFonts w:ascii="Times New Roman" w:hAnsi="Times New Roman"/>
          <w:sz w:val="28"/>
          <w:szCs w:val="28"/>
          <w:lang w:val="uk-UA"/>
        </w:rPr>
        <w:t xml:space="preserve"> 1.</w:t>
      </w:r>
      <w:r w:rsidR="00963173">
        <w:rPr>
          <w:rFonts w:ascii="Times New Roman" w:hAnsi="Times New Roman"/>
          <w:sz w:val="28"/>
          <w:szCs w:val="28"/>
          <w:lang w:val="uk-UA"/>
        </w:rPr>
        <w:t>1).</w:t>
      </w:r>
    </w:p>
    <w:p w:rsidR="001010E9" w:rsidRPr="001010E9" w:rsidRDefault="001010E9" w:rsidP="00702674">
      <w:pPr>
        <w:spacing w:after="0" w:line="360" w:lineRule="auto"/>
        <w:ind w:firstLine="709"/>
        <w:jc w:val="center"/>
        <w:rPr>
          <w:rFonts w:ascii="Times New Roman" w:hAnsi="Times New Roman"/>
          <w:sz w:val="28"/>
          <w:szCs w:val="28"/>
          <w:lang w:val="uk-UA"/>
        </w:rPr>
      </w:pPr>
      <w:r w:rsidRPr="008D17D5">
        <w:rPr>
          <w:rFonts w:ascii="Times New Roman" w:hAnsi="Times New Roman"/>
          <w:sz w:val="28"/>
          <w:szCs w:val="28"/>
          <w:lang w:val="uk-UA"/>
        </w:rPr>
        <w:t>Таблиця</w:t>
      </w:r>
      <w:r w:rsidRPr="009C01C6">
        <w:rPr>
          <w:rFonts w:ascii="Times New Roman" w:hAnsi="Times New Roman"/>
          <w:sz w:val="28"/>
          <w:szCs w:val="28"/>
        </w:rPr>
        <w:t xml:space="preserve"> </w:t>
      </w:r>
      <w:r w:rsidR="00517E9F">
        <w:rPr>
          <w:rFonts w:ascii="Times New Roman" w:hAnsi="Times New Roman"/>
          <w:sz w:val="28"/>
          <w:szCs w:val="28"/>
          <w:lang w:val="uk-UA"/>
        </w:rPr>
        <w:t>1.</w:t>
      </w:r>
      <w:r w:rsidRPr="009C01C6">
        <w:rPr>
          <w:rFonts w:ascii="Times New Roman" w:hAnsi="Times New Roman"/>
          <w:sz w:val="28"/>
          <w:szCs w:val="28"/>
        </w:rPr>
        <w:t>1</w:t>
      </w:r>
      <w:r w:rsidR="00702674">
        <w:rPr>
          <w:rFonts w:ascii="Times New Roman" w:hAnsi="Times New Roman"/>
          <w:sz w:val="28"/>
          <w:szCs w:val="28"/>
          <w:lang w:val="uk-UA"/>
        </w:rPr>
        <w:t xml:space="preserve"> – </w:t>
      </w:r>
      <w:r>
        <w:rPr>
          <w:rFonts w:ascii="Times New Roman" w:hAnsi="Times New Roman"/>
          <w:sz w:val="28"/>
          <w:szCs w:val="28"/>
          <w:lang w:val="uk-UA"/>
        </w:rPr>
        <w:t>Основні технічні характеристики  материнських плат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963173" w:rsidRPr="00CE1C64" w:rsidTr="008D17D5">
        <w:tc>
          <w:tcPr>
            <w:tcW w:w="3227" w:type="dxa"/>
            <w:shd w:val="clear" w:color="auto" w:fill="DEEAF6"/>
            <w:vAlign w:val="center"/>
          </w:tcPr>
          <w:p w:rsidR="00963173" w:rsidRPr="00CE1C64" w:rsidRDefault="00963173" w:rsidP="00CE1C64">
            <w:pPr>
              <w:spacing w:after="0" w:line="360" w:lineRule="auto"/>
              <w:jc w:val="center"/>
              <w:rPr>
                <w:rFonts w:ascii="Times New Roman" w:hAnsi="Times New Roman"/>
                <w:b/>
                <w:sz w:val="28"/>
                <w:szCs w:val="28"/>
                <w:lang w:val="uk-UA"/>
              </w:rPr>
            </w:pPr>
            <w:r w:rsidRPr="00CE1C64">
              <w:rPr>
                <w:rFonts w:ascii="Times New Roman" w:hAnsi="Times New Roman"/>
                <w:b/>
                <w:sz w:val="28"/>
                <w:szCs w:val="28"/>
                <w:lang w:val="uk-UA"/>
              </w:rPr>
              <w:t>Технічна характеристика</w:t>
            </w:r>
          </w:p>
        </w:tc>
        <w:tc>
          <w:tcPr>
            <w:tcW w:w="6344" w:type="dxa"/>
            <w:shd w:val="clear" w:color="auto" w:fill="DEEAF6"/>
            <w:vAlign w:val="center"/>
          </w:tcPr>
          <w:p w:rsidR="00963173" w:rsidRPr="00CE1C64" w:rsidRDefault="00963173" w:rsidP="00CE1C64">
            <w:pPr>
              <w:spacing w:after="0" w:line="360" w:lineRule="auto"/>
              <w:jc w:val="center"/>
              <w:rPr>
                <w:rFonts w:ascii="Times New Roman" w:hAnsi="Times New Roman"/>
                <w:b/>
                <w:sz w:val="28"/>
                <w:szCs w:val="28"/>
                <w:lang w:val="uk-UA"/>
              </w:rPr>
            </w:pPr>
            <w:r w:rsidRPr="00CE1C64">
              <w:rPr>
                <w:rFonts w:ascii="Times New Roman" w:hAnsi="Times New Roman"/>
                <w:b/>
                <w:sz w:val="28"/>
                <w:szCs w:val="28"/>
                <w:lang w:val="uk-UA"/>
              </w:rPr>
              <w:t>Опис</w:t>
            </w:r>
          </w:p>
        </w:tc>
      </w:tr>
      <w:tr w:rsidR="00963173" w:rsidRPr="00CE1C64" w:rsidTr="008D17D5">
        <w:tc>
          <w:tcPr>
            <w:tcW w:w="3227" w:type="dxa"/>
            <w:vAlign w:val="center"/>
          </w:tcPr>
          <w:p w:rsidR="00963173" w:rsidRPr="00CE1C64" w:rsidRDefault="00216DDD" w:rsidP="008D17D5">
            <w:pPr>
              <w:spacing w:after="0" w:line="360" w:lineRule="auto"/>
              <w:jc w:val="center"/>
              <w:rPr>
                <w:rFonts w:ascii="Times New Roman" w:hAnsi="Times New Roman"/>
                <w:sz w:val="28"/>
                <w:szCs w:val="28"/>
              </w:rPr>
            </w:pPr>
            <w:r w:rsidRPr="00CE1C64">
              <w:rPr>
                <w:rFonts w:ascii="Times New Roman" w:hAnsi="Times New Roman"/>
                <w:sz w:val="28"/>
                <w:szCs w:val="28"/>
              </w:rPr>
              <w:t>Форм-фактор</w:t>
            </w:r>
          </w:p>
        </w:tc>
        <w:tc>
          <w:tcPr>
            <w:tcW w:w="6344" w:type="dxa"/>
          </w:tcPr>
          <w:p w:rsidR="00963173" w:rsidRPr="00CE1C64" w:rsidRDefault="00216DDD" w:rsidP="008D17D5">
            <w:pPr>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Форм-фактором</w:t>
            </w:r>
            <w:r w:rsidR="00BC5E4A" w:rsidRPr="00CE1C64">
              <w:rPr>
                <w:rFonts w:ascii="Times New Roman" w:hAnsi="Times New Roman"/>
                <w:sz w:val="28"/>
                <w:szCs w:val="28"/>
                <w:lang w:val="uk-UA"/>
              </w:rPr>
              <w:t xml:space="preserve"> </w:t>
            </w:r>
            <w:r w:rsidR="001010E9" w:rsidRPr="00CE1C64">
              <w:rPr>
                <w:rFonts w:ascii="Times New Roman" w:hAnsi="Times New Roman"/>
                <w:sz w:val="28"/>
                <w:szCs w:val="28"/>
                <w:lang w:val="uk-UA"/>
              </w:rPr>
              <w:t xml:space="preserve">материнської плати </w:t>
            </w:r>
            <w:r w:rsidR="00BC5E4A" w:rsidRPr="00CE1C64">
              <w:rPr>
                <w:rFonts w:ascii="Times New Roman" w:hAnsi="Times New Roman"/>
                <w:sz w:val="28"/>
                <w:szCs w:val="28"/>
                <w:lang w:val="uk-UA"/>
              </w:rPr>
              <w:t xml:space="preserve">є </w:t>
            </w:r>
            <w:r w:rsidR="001010E9" w:rsidRPr="00CE1C64">
              <w:rPr>
                <w:rFonts w:ascii="Times New Roman" w:hAnsi="Times New Roman"/>
                <w:sz w:val="28"/>
                <w:szCs w:val="28"/>
                <w:lang w:val="uk-UA"/>
              </w:rPr>
              <w:t>її фізичний розмір</w:t>
            </w:r>
            <w:r w:rsidRPr="00CE1C64">
              <w:rPr>
                <w:rFonts w:ascii="Times New Roman" w:hAnsi="Times New Roman"/>
                <w:sz w:val="28"/>
                <w:szCs w:val="28"/>
                <w:lang w:val="uk-UA"/>
              </w:rPr>
              <w:t>. Основними форм-факторами є: ATX, MicroATX (mATX) і Mini-ITX. ATX   (305 × 244 мм), MicroATX   (244 × 244 мм),</w:t>
            </w:r>
            <w:r w:rsidRPr="00CE1C64">
              <w:t xml:space="preserve"> </w:t>
            </w:r>
            <w:r w:rsidRPr="00CE1C64">
              <w:rPr>
                <w:rFonts w:ascii="Times New Roman" w:hAnsi="Times New Roman"/>
                <w:sz w:val="28"/>
                <w:szCs w:val="28"/>
                <w:lang w:val="uk-UA"/>
              </w:rPr>
              <w:t>Mini-ITX   (170 × 170 мм)</w:t>
            </w:r>
            <w:r w:rsidR="009825E5" w:rsidRPr="00CE1C64">
              <w:rPr>
                <w:rFonts w:ascii="Times New Roman" w:hAnsi="Times New Roman"/>
                <w:sz w:val="28"/>
                <w:szCs w:val="28"/>
                <w:lang w:val="uk-UA"/>
              </w:rPr>
              <w:t>.</w:t>
            </w:r>
          </w:p>
        </w:tc>
      </w:tr>
      <w:tr w:rsidR="00963173" w:rsidRPr="00CE1C64" w:rsidTr="008D17D5">
        <w:tc>
          <w:tcPr>
            <w:tcW w:w="3227" w:type="dxa"/>
            <w:vAlign w:val="center"/>
          </w:tcPr>
          <w:p w:rsidR="00963173" w:rsidRPr="00CE1C64" w:rsidRDefault="00216DDD" w:rsidP="008D17D5">
            <w:pPr>
              <w:spacing w:after="0" w:line="360" w:lineRule="auto"/>
              <w:jc w:val="center"/>
              <w:rPr>
                <w:rFonts w:ascii="Times New Roman" w:hAnsi="Times New Roman"/>
                <w:sz w:val="28"/>
                <w:szCs w:val="28"/>
                <w:lang w:val="uk-UA"/>
              </w:rPr>
            </w:pPr>
            <w:r w:rsidRPr="00CE1C64">
              <w:rPr>
                <w:rFonts w:ascii="Times New Roman" w:hAnsi="Times New Roman"/>
                <w:sz w:val="28"/>
                <w:szCs w:val="28"/>
                <w:lang w:val="uk-UA"/>
              </w:rPr>
              <w:t>Чіпсети</w:t>
            </w:r>
          </w:p>
        </w:tc>
        <w:tc>
          <w:tcPr>
            <w:tcW w:w="6344" w:type="dxa"/>
          </w:tcPr>
          <w:p w:rsidR="008D17D5" w:rsidRDefault="008D17D5" w:rsidP="00BB4117">
            <w:pPr>
              <w:spacing w:after="0"/>
              <w:ind w:firstLine="284"/>
              <w:jc w:val="both"/>
              <w:rPr>
                <w:rFonts w:ascii="Times New Roman" w:hAnsi="Times New Roman"/>
                <w:sz w:val="28"/>
                <w:szCs w:val="28"/>
                <w:lang w:val="uk-UA"/>
              </w:rPr>
            </w:pPr>
            <w:r>
              <w:rPr>
                <w:rFonts w:ascii="Times New Roman" w:hAnsi="Times New Roman"/>
                <w:sz w:val="28"/>
                <w:szCs w:val="28"/>
                <w:lang w:val="uk-UA"/>
              </w:rPr>
              <w:t>Чипсети материнських  плат поділяються між двох розробників: AMD і</w:t>
            </w:r>
            <w:r w:rsidRPr="00F620CE">
              <w:rPr>
                <w:rFonts w:ascii="Times New Roman" w:hAnsi="Times New Roman"/>
                <w:sz w:val="28"/>
                <w:szCs w:val="28"/>
                <w:lang w:val="uk-UA"/>
              </w:rPr>
              <w:t xml:space="preserve"> </w:t>
            </w:r>
            <w:r>
              <w:rPr>
                <w:rFonts w:ascii="Times New Roman" w:hAnsi="Times New Roman"/>
                <w:sz w:val="28"/>
                <w:szCs w:val="28"/>
                <w:lang w:val="uk-UA"/>
              </w:rPr>
              <w:t>Intel</w:t>
            </w:r>
            <w:r w:rsidRPr="00F66BEC">
              <w:rPr>
                <w:rFonts w:ascii="Times New Roman" w:hAnsi="Times New Roman"/>
                <w:sz w:val="28"/>
                <w:szCs w:val="28"/>
                <w:lang w:val="az-Cyrl-AZ"/>
              </w:rPr>
              <w:t>. До основних сучасних доступних чіпсетів Intel відносять</w:t>
            </w:r>
            <w:r>
              <w:rPr>
                <w:rFonts w:ascii="Times New Roman" w:hAnsi="Times New Roman"/>
                <w:sz w:val="28"/>
                <w:szCs w:val="28"/>
                <w:lang w:val="uk-UA"/>
              </w:rPr>
              <w:t>:</w:t>
            </w:r>
          </w:p>
          <w:p w:rsidR="008D17D5" w:rsidRDefault="008D17D5" w:rsidP="00BB4117">
            <w:pPr>
              <w:pStyle w:val="a4"/>
              <w:numPr>
                <w:ilvl w:val="0"/>
                <w:numId w:val="33"/>
              </w:numPr>
              <w:tabs>
                <w:tab w:val="left" w:pos="601"/>
              </w:tabs>
              <w:spacing w:after="0" w:line="240" w:lineRule="auto"/>
              <w:ind w:left="175" w:firstLine="142"/>
              <w:jc w:val="both"/>
              <w:rPr>
                <w:rFonts w:ascii="Times New Roman" w:hAnsi="Times New Roman"/>
                <w:sz w:val="28"/>
                <w:szCs w:val="28"/>
                <w:lang w:val="uk-UA"/>
              </w:rPr>
            </w:pPr>
            <w:r>
              <w:rPr>
                <w:rFonts w:ascii="Times New Roman" w:hAnsi="Times New Roman"/>
                <w:sz w:val="28"/>
                <w:szCs w:val="28"/>
                <w:lang w:val="uk-UA"/>
              </w:rPr>
              <w:t>B/</w:t>
            </w:r>
            <w:r w:rsidRPr="007B45E9">
              <w:rPr>
                <w:rFonts w:ascii="Times New Roman" w:hAnsi="Times New Roman"/>
                <w:sz w:val="28"/>
                <w:szCs w:val="28"/>
                <w:lang w:val="uk-UA"/>
              </w:rPr>
              <w:t>H</w:t>
            </w:r>
            <w:r>
              <w:rPr>
                <w:rFonts w:ascii="Times New Roman" w:hAnsi="Times New Roman"/>
                <w:sz w:val="28"/>
                <w:szCs w:val="28"/>
                <w:lang w:val="uk-UA"/>
              </w:rPr>
              <w:t xml:space="preserve"> - </w:t>
            </w:r>
            <w:r w:rsidRPr="007B45E9">
              <w:rPr>
                <w:rFonts w:ascii="Times New Roman" w:hAnsi="Times New Roman"/>
                <w:sz w:val="28"/>
                <w:szCs w:val="28"/>
                <w:lang w:val="uk-UA"/>
              </w:rPr>
              <w:t>для офісних, мультимедійних</w:t>
            </w:r>
            <w:r>
              <w:rPr>
                <w:rFonts w:ascii="Times New Roman" w:hAnsi="Times New Roman"/>
                <w:sz w:val="28"/>
                <w:szCs w:val="28"/>
                <w:lang w:val="uk-UA"/>
              </w:rPr>
              <w:t xml:space="preserve"> ПК;</w:t>
            </w:r>
          </w:p>
          <w:p w:rsidR="008D17D5" w:rsidRPr="007B45E9"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 xml:space="preserve">Q - для </w:t>
            </w:r>
            <w:r w:rsidRPr="00F66BEC">
              <w:rPr>
                <w:rFonts w:ascii="Times New Roman" w:eastAsia="Times New Roman" w:hAnsi="Times New Roman"/>
                <w:sz w:val="28"/>
                <w:szCs w:val="28"/>
                <w:lang w:val="uk-UA" w:eastAsia="ru-RU"/>
              </w:rPr>
              <w:t>корпоративн</w:t>
            </w:r>
            <w:r>
              <w:rPr>
                <w:rFonts w:ascii="Times New Roman" w:eastAsia="Times New Roman" w:hAnsi="Times New Roman"/>
                <w:sz w:val="28"/>
                <w:szCs w:val="28"/>
                <w:lang w:val="uk-UA" w:eastAsia="ru-RU"/>
              </w:rPr>
              <w:t>их ПК</w:t>
            </w:r>
          </w:p>
          <w:p w:rsidR="008D17D5" w:rsidRPr="007B45E9"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 xml:space="preserve">Z - для </w:t>
            </w:r>
            <w:r w:rsidRPr="00F66BEC">
              <w:rPr>
                <w:rFonts w:ascii="Times New Roman" w:eastAsia="Times New Roman" w:hAnsi="Times New Roman"/>
                <w:sz w:val="28"/>
                <w:szCs w:val="28"/>
                <w:lang w:val="uk-UA" w:eastAsia="ru-RU"/>
              </w:rPr>
              <w:t>потужних і професійних</w:t>
            </w:r>
            <w:r w:rsidRPr="007B45E9">
              <w:rPr>
                <w:rFonts w:ascii="Times New Roman" w:eastAsia="Times New Roman" w:hAnsi="Times New Roman"/>
                <w:sz w:val="28"/>
                <w:szCs w:val="28"/>
                <w:lang w:eastAsia="ru-RU"/>
              </w:rPr>
              <w:t xml:space="preserve"> ПК</w:t>
            </w:r>
          </w:p>
          <w:p w:rsidR="008D17D5" w:rsidRPr="007B45E9"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X - для дуже потужних професійних ПК</w:t>
            </w:r>
          </w:p>
          <w:p w:rsidR="008D17D5" w:rsidRPr="00F66BEC"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val="uk-UA" w:eastAsia="ru-RU"/>
              </w:rPr>
            </w:pPr>
            <w:r w:rsidRPr="00F66BEC">
              <w:rPr>
                <w:rFonts w:ascii="Times New Roman" w:eastAsia="Times New Roman" w:hAnsi="Times New Roman"/>
                <w:sz w:val="28"/>
                <w:szCs w:val="28"/>
                <w:lang w:val="uk-UA" w:eastAsia="ru-RU"/>
              </w:rPr>
              <w:t xml:space="preserve">До основних сучасних чипсетів AMD відносять: </w:t>
            </w:r>
          </w:p>
          <w:p w:rsidR="008D17D5" w:rsidRPr="007B45E9"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A - для офісних і мультимедійних ПК</w:t>
            </w:r>
          </w:p>
          <w:p w:rsidR="008D17D5" w:rsidRPr="007B45E9"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B - для професійних ПК</w:t>
            </w:r>
          </w:p>
          <w:p w:rsidR="007B45E9" w:rsidRPr="00CE1C64" w:rsidRDefault="008D17D5" w:rsidP="00BB4117">
            <w:pPr>
              <w:pStyle w:val="a4"/>
              <w:numPr>
                <w:ilvl w:val="0"/>
                <w:numId w:val="33"/>
              </w:numPr>
              <w:shd w:val="clear" w:color="auto" w:fill="FFFFFF"/>
              <w:tabs>
                <w:tab w:val="left" w:pos="601"/>
              </w:tabs>
              <w:spacing w:after="0" w:line="240" w:lineRule="auto"/>
              <w:ind w:left="175" w:firstLine="142"/>
              <w:jc w:val="both"/>
              <w:textAlignment w:val="baseline"/>
              <w:rPr>
                <w:rFonts w:ascii="Times New Roman" w:eastAsia="Times New Roman" w:hAnsi="Times New Roman"/>
                <w:sz w:val="28"/>
                <w:szCs w:val="28"/>
                <w:lang w:eastAsia="ru-RU"/>
              </w:rPr>
            </w:pPr>
            <w:r w:rsidRPr="007B45E9">
              <w:rPr>
                <w:rFonts w:ascii="Times New Roman" w:eastAsia="Times New Roman" w:hAnsi="Times New Roman"/>
                <w:sz w:val="28"/>
                <w:szCs w:val="28"/>
                <w:lang w:eastAsia="ru-RU"/>
              </w:rPr>
              <w:t>X - для дуже потужних професійних ПК</w:t>
            </w:r>
            <w:r w:rsidRPr="00F620CE">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w:t>
            </w:r>
            <w:r w:rsidRPr="00F620CE">
              <w:rPr>
                <w:rFonts w:ascii="Times New Roman" w:eastAsia="Times New Roman" w:hAnsi="Times New Roman"/>
                <w:sz w:val="28"/>
                <w:szCs w:val="28"/>
                <w:lang w:eastAsia="ru-RU"/>
              </w:rPr>
              <w:t>1</w:t>
            </w:r>
            <w:r>
              <w:rPr>
                <w:rFonts w:ascii="Times New Roman" w:eastAsia="Times New Roman" w:hAnsi="Times New Roman"/>
                <w:sz w:val="28"/>
                <w:szCs w:val="28"/>
                <w:lang w:val="uk-UA" w:eastAsia="ru-RU"/>
              </w:rPr>
              <w:t>]</w:t>
            </w:r>
            <w:r w:rsidRPr="00F620CE">
              <w:rPr>
                <w:rFonts w:ascii="Times New Roman" w:eastAsia="Times New Roman" w:hAnsi="Times New Roman"/>
                <w:sz w:val="28"/>
                <w:szCs w:val="28"/>
                <w:lang w:eastAsia="ru-RU"/>
              </w:rPr>
              <w:t>.</w:t>
            </w:r>
          </w:p>
        </w:tc>
      </w:tr>
      <w:tr w:rsidR="00963173" w:rsidRPr="00CE1C64" w:rsidTr="008D17D5">
        <w:tc>
          <w:tcPr>
            <w:tcW w:w="3227" w:type="dxa"/>
            <w:vAlign w:val="center"/>
          </w:tcPr>
          <w:p w:rsidR="00963173" w:rsidRPr="00CE1C64" w:rsidRDefault="001010E9" w:rsidP="008D17D5">
            <w:pPr>
              <w:spacing w:after="0" w:line="360" w:lineRule="auto"/>
              <w:jc w:val="center"/>
              <w:rPr>
                <w:rFonts w:ascii="Times New Roman" w:hAnsi="Times New Roman"/>
                <w:sz w:val="28"/>
                <w:szCs w:val="28"/>
                <w:lang w:val="uk-UA"/>
              </w:rPr>
            </w:pPr>
            <w:r w:rsidRPr="00CE1C64">
              <w:rPr>
                <w:rFonts w:ascii="Times New Roman" w:hAnsi="Times New Roman"/>
                <w:sz w:val="28"/>
                <w:szCs w:val="28"/>
                <w:lang w:val="uk-UA"/>
              </w:rPr>
              <w:t>Процесорний сокет</w:t>
            </w:r>
          </w:p>
        </w:tc>
        <w:tc>
          <w:tcPr>
            <w:tcW w:w="6344" w:type="dxa"/>
          </w:tcPr>
          <w:p w:rsidR="00963173" w:rsidRPr="00CE1C64" w:rsidRDefault="00BC5E4A" w:rsidP="008D17D5">
            <w:pPr>
              <w:spacing w:after="0" w:line="240" w:lineRule="auto"/>
              <w:ind w:firstLine="284"/>
              <w:jc w:val="both"/>
              <w:rPr>
                <w:rFonts w:ascii="Times New Roman" w:hAnsi="Times New Roman"/>
                <w:sz w:val="28"/>
                <w:szCs w:val="28"/>
                <w:lang w:val="en-US"/>
              </w:rPr>
            </w:pPr>
            <w:r w:rsidRPr="00CE1C64">
              <w:rPr>
                <w:rFonts w:ascii="Times New Roman" w:hAnsi="Times New Roman"/>
                <w:sz w:val="28"/>
                <w:szCs w:val="28"/>
                <w:lang w:val="uk-UA"/>
              </w:rPr>
              <w:t xml:space="preserve">Сокети також поділяються між AMD та Intel, а також дуже часто </w:t>
            </w:r>
            <w:r w:rsidR="00C514D5" w:rsidRPr="00CE1C64">
              <w:rPr>
                <w:rFonts w:ascii="Times New Roman" w:hAnsi="Times New Roman"/>
                <w:sz w:val="28"/>
                <w:szCs w:val="28"/>
                <w:lang w:val="uk-UA"/>
              </w:rPr>
              <w:t xml:space="preserve">залежать  від чіпсету(але бувають і винятки). Серед </w:t>
            </w:r>
            <w:r w:rsidR="001A5879" w:rsidRPr="00CE1C64">
              <w:rPr>
                <w:rFonts w:ascii="Times New Roman" w:hAnsi="Times New Roman"/>
                <w:sz w:val="28"/>
                <w:szCs w:val="28"/>
                <w:lang w:val="uk-UA"/>
              </w:rPr>
              <w:t>Intel на даний момент самий попу</w:t>
            </w:r>
            <w:r w:rsidR="00C514D5" w:rsidRPr="00CE1C64">
              <w:rPr>
                <w:rFonts w:ascii="Times New Roman" w:hAnsi="Times New Roman"/>
                <w:sz w:val="28"/>
                <w:szCs w:val="28"/>
                <w:lang w:val="uk-UA"/>
              </w:rPr>
              <w:t>лярний сокет це</w:t>
            </w:r>
            <w:r w:rsidR="00C514D5" w:rsidRPr="009C01C6">
              <w:rPr>
                <w:rFonts w:ascii="Times New Roman" w:hAnsi="Times New Roman"/>
                <w:sz w:val="28"/>
                <w:szCs w:val="28"/>
              </w:rPr>
              <w:t xml:space="preserve"> </w:t>
            </w:r>
            <w:r w:rsidR="00C514D5" w:rsidRPr="00CE1C64">
              <w:rPr>
                <w:rFonts w:ascii="Times New Roman" w:hAnsi="Times New Roman"/>
                <w:sz w:val="28"/>
                <w:szCs w:val="28"/>
                <w:lang w:val="en-US"/>
              </w:rPr>
              <w:t>Socket</w:t>
            </w:r>
            <w:r w:rsidR="00C514D5" w:rsidRPr="00CE1C64">
              <w:rPr>
                <w:rFonts w:ascii="Times New Roman" w:hAnsi="Times New Roman"/>
                <w:sz w:val="28"/>
                <w:szCs w:val="28"/>
                <w:lang w:val="uk-UA"/>
              </w:rPr>
              <w:t xml:space="preserve"> 1151</w:t>
            </w:r>
            <w:r w:rsidR="001A5879" w:rsidRPr="00CE1C64">
              <w:rPr>
                <w:rFonts w:ascii="Times New Roman" w:hAnsi="Times New Roman"/>
                <w:sz w:val="28"/>
                <w:szCs w:val="28"/>
                <w:lang w:val="uk-UA"/>
              </w:rPr>
              <w:t xml:space="preserve"> і 1200</w:t>
            </w:r>
            <w:r w:rsidR="00C514D5" w:rsidRPr="009C01C6">
              <w:rPr>
                <w:rFonts w:ascii="Times New Roman" w:hAnsi="Times New Roman"/>
                <w:sz w:val="28"/>
                <w:szCs w:val="28"/>
              </w:rPr>
              <w:t xml:space="preserve">.  </w:t>
            </w:r>
            <w:r w:rsidR="00C514D5" w:rsidRPr="00CE1C64">
              <w:rPr>
                <w:rFonts w:ascii="Times New Roman" w:hAnsi="Times New Roman"/>
                <w:sz w:val="28"/>
                <w:szCs w:val="28"/>
                <w:lang w:val="en-US"/>
              </w:rPr>
              <w:t>Для AMD це Socket AM4 і AM3.</w:t>
            </w:r>
          </w:p>
        </w:tc>
      </w:tr>
      <w:tr w:rsidR="00963173" w:rsidRPr="00CE1C64" w:rsidTr="008D17D5">
        <w:tc>
          <w:tcPr>
            <w:tcW w:w="3227" w:type="dxa"/>
            <w:vAlign w:val="center"/>
          </w:tcPr>
          <w:p w:rsidR="00963173" w:rsidRPr="00CE1C64" w:rsidRDefault="001A5879" w:rsidP="008D17D5">
            <w:pPr>
              <w:spacing w:after="0" w:line="360" w:lineRule="auto"/>
              <w:jc w:val="center"/>
              <w:rPr>
                <w:rFonts w:ascii="Times New Roman" w:hAnsi="Times New Roman"/>
                <w:sz w:val="28"/>
                <w:szCs w:val="28"/>
                <w:lang w:val="uk-UA"/>
              </w:rPr>
            </w:pPr>
            <w:r w:rsidRPr="00CE1C64">
              <w:rPr>
                <w:rFonts w:ascii="Times New Roman" w:hAnsi="Times New Roman"/>
                <w:sz w:val="28"/>
                <w:szCs w:val="28"/>
                <w:lang w:val="uk-UA"/>
              </w:rPr>
              <w:t>Слоти оперативної  пам’яті</w:t>
            </w:r>
          </w:p>
        </w:tc>
        <w:tc>
          <w:tcPr>
            <w:tcW w:w="6344" w:type="dxa"/>
          </w:tcPr>
          <w:p w:rsidR="00963173" w:rsidRPr="00CE1C64" w:rsidRDefault="00E54EE6" w:rsidP="008D17D5">
            <w:pPr>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Слоти </w:t>
            </w:r>
            <w:r w:rsidR="0006732F" w:rsidRPr="00CE1C64">
              <w:rPr>
                <w:rFonts w:ascii="Times New Roman" w:hAnsi="Times New Roman"/>
                <w:sz w:val="28"/>
                <w:szCs w:val="28"/>
                <w:lang w:val="uk-UA"/>
              </w:rPr>
              <w:t>оперативної</w:t>
            </w:r>
            <w:r w:rsidRPr="00CE1C64">
              <w:rPr>
                <w:rFonts w:ascii="Times New Roman" w:hAnsi="Times New Roman"/>
                <w:sz w:val="28"/>
                <w:szCs w:val="28"/>
                <w:lang w:val="uk-UA"/>
              </w:rPr>
              <w:t xml:space="preserve"> </w:t>
            </w:r>
            <w:r w:rsidR="0006732F" w:rsidRPr="00CE1C64">
              <w:rPr>
                <w:rFonts w:ascii="Times New Roman" w:hAnsi="Times New Roman"/>
                <w:sz w:val="28"/>
                <w:szCs w:val="28"/>
                <w:lang w:val="uk-UA"/>
              </w:rPr>
              <w:t>пам’яті на  різних материнських платах підтримують різні типи оперативної пам’</w:t>
            </w:r>
            <w:r w:rsidRPr="00CE1C64">
              <w:rPr>
                <w:rFonts w:ascii="Times New Roman" w:hAnsi="Times New Roman"/>
                <w:sz w:val="28"/>
                <w:szCs w:val="28"/>
                <w:lang w:val="uk-UA"/>
              </w:rPr>
              <w:t>яті. А також може бути різна    кількість цих слотів. Для комфортного користування та можливості розширення потрібно мати хоча б</w:t>
            </w:r>
            <w:r w:rsidR="00382A90" w:rsidRPr="00CE1C64">
              <w:rPr>
                <w:rFonts w:ascii="Times New Roman" w:hAnsi="Times New Roman"/>
                <w:sz w:val="28"/>
                <w:szCs w:val="28"/>
                <w:lang w:val="uk-UA"/>
              </w:rPr>
              <w:t xml:space="preserve"> до</w:t>
            </w:r>
            <w:r w:rsidRPr="00CE1C64">
              <w:rPr>
                <w:rFonts w:ascii="Times New Roman" w:hAnsi="Times New Roman"/>
                <w:sz w:val="28"/>
                <w:szCs w:val="28"/>
                <w:lang w:val="uk-UA"/>
              </w:rPr>
              <w:t xml:space="preserve"> 3-х слотів.</w:t>
            </w:r>
          </w:p>
        </w:tc>
      </w:tr>
    </w:tbl>
    <w:p w:rsidR="00EA068C" w:rsidRPr="009825E5" w:rsidRDefault="00EA068C">
      <w:pPr>
        <w:rPr>
          <w:lang w:val="uk-UA"/>
        </w:rPr>
      </w:pPr>
    </w:p>
    <w:p w:rsidR="00EA068C" w:rsidRPr="00EA068C" w:rsidRDefault="008D17D5" w:rsidP="00EA068C">
      <w:pPr>
        <w:spacing w:after="0" w:line="360" w:lineRule="auto"/>
        <w:jc w:val="right"/>
        <w:rPr>
          <w:rFonts w:ascii="Times New Roman" w:hAnsi="Times New Roman"/>
          <w:sz w:val="28"/>
          <w:szCs w:val="28"/>
          <w:lang w:val="uk-UA"/>
        </w:rPr>
      </w:pPr>
      <w:r>
        <w:rPr>
          <w:rFonts w:ascii="Times New Roman" w:hAnsi="Times New Roman"/>
          <w:sz w:val="28"/>
          <w:szCs w:val="28"/>
          <w:lang w:val="uk-UA"/>
        </w:rPr>
        <w:br w:type="page"/>
      </w:r>
      <w:r w:rsidR="00AD3CFF">
        <w:rPr>
          <w:rFonts w:ascii="Times New Roman" w:hAnsi="Times New Roman"/>
          <w:sz w:val="28"/>
          <w:szCs w:val="28"/>
          <w:lang w:val="uk-UA"/>
        </w:rPr>
        <w:lastRenderedPageBreak/>
        <w:t>Продовження таблиці</w:t>
      </w:r>
      <w:r w:rsidR="00EA068C" w:rsidRPr="00415713">
        <w:rPr>
          <w:rFonts w:ascii="Times New Roman" w:hAnsi="Times New Roman"/>
          <w:sz w:val="28"/>
          <w:szCs w:val="28"/>
          <w:lang w:val="uk-UA"/>
        </w:rPr>
        <w:t xml:space="preserve"> </w:t>
      </w:r>
      <w:r w:rsidR="00EA068C">
        <w:rPr>
          <w:rFonts w:ascii="Times New Roman" w:hAnsi="Times New Roman"/>
          <w:sz w:val="28"/>
          <w:szCs w:val="28"/>
          <w:lang w:val="uk-UA"/>
        </w:rPr>
        <w:t>1.</w:t>
      </w:r>
      <w:r w:rsidR="00C95EC6">
        <w:rPr>
          <w:rFonts w:ascii="Times New Roman" w:hAnsi="Times New Roman"/>
          <w:sz w:val="28"/>
          <w:szCs w:val="28"/>
          <w:lang w:val="uk-UA"/>
        </w:rPr>
        <w:t>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7"/>
        <w:gridCol w:w="5812"/>
      </w:tblGrid>
      <w:tr w:rsidR="00353AC3" w:rsidRPr="00CE1C64" w:rsidTr="002643B5">
        <w:trPr>
          <w:trHeight w:val="493"/>
        </w:trPr>
        <w:tc>
          <w:tcPr>
            <w:tcW w:w="3817" w:type="dxa"/>
            <w:shd w:val="clear" w:color="auto" w:fill="DEEAF6"/>
            <w:vAlign w:val="center"/>
          </w:tcPr>
          <w:p w:rsidR="00353AC3" w:rsidRPr="00CE1C64" w:rsidRDefault="00702674" w:rsidP="002643B5">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5812" w:type="dxa"/>
            <w:shd w:val="clear" w:color="auto" w:fill="DEEAF6"/>
            <w:vAlign w:val="center"/>
          </w:tcPr>
          <w:p w:rsidR="00353AC3" w:rsidRPr="00CE1C64" w:rsidRDefault="00702674" w:rsidP="002643B5">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w:t>
            </w:r>
          </w:p>
        </w:tc>
      </w:tr>
      <w:tr w:rsidR="00963173" w:rsidRPr="00CE1C64" w:rsidTr="00C22640">
        <w:trPr>
          <w:trHeight w:val="3451"/>
        </w:trPr>
        <w:tc>
          <w:tcPr>
            <w:tcW w:w="3817" w:type="dxa"/>
            <w:vAlign w:val="center"/>
          </w:tcPr>
          <w:p w:rsidR="00963173" w:rsidRPr="00CE1C64" w:rsidRDefault="00CD3F6C" w:rsidP="008D17D5">
            <w:pPr>
              <w:spacing w:after="0" w:line="360" w:lineRule="auto"/>
              <w:jc w:val="center"/>
              <w:rPr>
                <w:rFonts w:ascii="Times New Roman" w:hAnsi="Times New Roman"/>
                <w:sz w:val="28"/>
                <w:szCs w:val="28"/>
                <w:lang w:val="en-US"/>
              </w:rPr>
            </w:pPr>
            <w:r w:rsidRPr="00CE1C64">
              <w:rPr>
                <w:rFonts w:ascii="Times New Roman" w:hAnsi="Times New Roman"/>
                <w:sz w:val="28"/>
                <w:szCs w:val="28"/>
                <w:lang w:val="uk-UA"/>
              </w:rPr>
              <w:t xml:space="preserve">Роз’єм </w:t>
            </w:r>
            <w:r w:rsidR="00C66E32" w:rsidRPr="00CE1C64">
              <w:rPr>
                <w:rFonts w:ascii="Times New Roman" w:hAnsi="Times New Roman"/>
                <w:sz w:val="28"/>
                <w:szCs w:val="28"/>
                <w:lang w:val="en-US"/>
              </w:rPr>
              <w:t>PCIe</w:t>
            </w:r>
          </w:p>
        </w:tc>
        <w:tc>
          <w:tcPr>
            <w:tcW w:w="5812" w:type="dxa"/>
          </w:tcPr>
          <w:p w:rsidR="004A5DEC" w:rsidRPr="00CE1C64" w:rsidRDefault="008D17D5" w:rsidP="008D17D5">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Роз’єми PC</w:t>
            </w:r>
            <w:r w:rsidRPr="00F66BEC">
              <w:rPr>
                <w:rFonts w:ascii="Times New Roman" w:hAnsi="Times New Roman"/>
                <w:sz w:val="28"/>
                <w:szCs w:val="28"/>
                <w:lang w:val="uk-UA"/>
              </w:rPr>
              <w:t xml:space="preserve">I Express </w:t>
            </w:r>
            <w:r>
              <w:rPr>
                <w:rFonts w:ascii="Times New Roman" w:hAnsi="Times New Roman"/>
                <w:sz w:val="28"/>
                <w:szCs w:val="28"/>
                <w:lang w:val="uk-UA"/>
              </w:rPr>
              <w:t>відрізняються версією та пропускною здатністю на X-лінії.</w:t>
            </w:r>
            <w:r w:rsidRPr="00F66BEC">
              <w:rPr>
                <w:rFonts w:ascii="Times New Roman" w:hAnsi="Times New Roman"/>
                <w:sz w:val="28"/>
                <w:szCs w:val="28"/>
                <w:lang w:val="uk-UA"/>
              </w:rPr>
              <w:t xml:space="preserve"> </w:t>
            </w:r>
            <w:r>
              <w:rPr>
                <w:rFonts w:ascii="Times New Roman" w:hAnsi="Times New Roman"/>
                <w:sz w:val="28"/>
                <w:szCs w:val="28"/>
                <w:lang w:val="uk-UA"/>
              </w:rPr>
              <w:t>Сучасними версіями є</w:t>
            </w:r>
            <w:r w:rsidRPr="00F66BEC">
              <w:rPr>
                <w:rFonts w:ascii="Times New Roman" w:hAnsi="Times New Roman"/>
                <w:sz w:val="28"/>
                <w:szCs w:val="28"/>
                <w:lang w:val="uk-UA"/>
              </w:rPr>
              <w:t xml:space="preserve"> </w:t>
            </w:r>
            <w:r>
              <w:rPr>
                <w:rFonts w:ascii="Times New Roman" w:hAnsi="Times New Roman"/>
                <w:sz w:val="28"/>
                <w:szCs w:val="28"/>
                <w:lang w:val="uk-UA"/>
              </w:rPr>
              <w:t>PC</w:t>
            </w:r>
            <w:r w:rsidRPr="00F66BEC">
              <w:rPr>
                <w:rFonts w:ascii="Times New Roman" w:hAnsi="Times New Roman"/>
                <w:sz w:val="28"/>
                <w:szCs w:val="28"/>
                <w:lang w:val="uk-UA"/>
              </w:rPr>
              <w:t xml:space="preserve">I Express 4.0-6.0, відрізняються вони </w:t>
            </w:r>
            <w:r>
              <w:rPr>
                <w:rFonts w:ascii="Times New Roman" w:hAnsi="Times New Roman"/>
                <w:sz w:val="28"/>
                <w:szCs w:val="28"/>
                <w:lang w:val="uk-UA"/>
              </w:rPr>
              <w:t>швидкістю кодування та швидкістю передачі однієї лінії</w:t>
            </w:r>
            <w:r w:rsidRPr="00F66BEC">
              <w:rPr>
                <w:rFonts w:ascii="Times New Roman" w:hAnsi="Times New Roman"/>
                <w:sz w:val="28"/>
                <w:szCs w:val="28"/>
                <w:lang w:val="uk-UA"/>
              </w:rPr>
              <w:t xml:space="preserve">. </w:t>
            </w:r>
            <w:r>
              <w:rPr>
                <w:rFonts w:ascii="Times New Roman" w:hAnsi="Times New Roman"/>
                <w:sz w:val="28"/>
                <w:szCs w:val="28"/>
                <w:lang w:val="uk-UA"/>
              </w:rPr>
              <w:t>Також вони бувають різних розмірів і в PCIe однакових розмірів може бути різна кількість ліній PCIe. Використовуються такі роз’єми в основному для підключення відеокарт та інших плат розширення.</w:t>
            </w:r>
          </w:p>
        </w:tc>
      </w:tr>
      <w:tr w:rsidR="00963173" w:rsidRPr="008D17D5" w:rsidTr="00C22640">
        <w:trPr>
          <w:trHeight w:val="2766"/>
        </w:trPr>
        <w:tc>
          <w:tcPr>
            <w:tcW w:w="3817" w:type="dxa"/>
            <w:vAlign w:val="center"/>
          </w:tcPr>
          <w:p w:rsidR="00963173" w:rsidRPr="008D17D5" w:rsidRDefault="00CD3F6C" w:rsidP="008D17D5">
            <w:pPr>
              <w:spacing w:after="0" w:line="360" w:lineRule="auto"/>
              <w:jc w:val="center"/>
              <w:rPr>
                <w:rFonts w:ascii="Times New Roman" w:hAnsi="Times New Roman"/>
                <w:sz w:val="28"/>
                <w:szCs w:val="28"/>
                <w:lang w:val="uk-UA"/>
              </w:rPr>
            </w:pPr>
            <w:r w:rsidRPr="008D17D5">
              <w:rPr>
                <w:rFonts w:ascii="Times New Roman" w:hAnsi="Times New Roman"/>
                <w:sz w:val="28"/>
                <w:szCs w:val="28"/>
                <w:lang w:val="uk-UA"/>
              </w:rPr>
              <w:t>Роз’єми SATA</w:t>
            </w:r>
          </w:p>
        </w:tc>
        <w:tc>
          <w:tcPr>
            <w:tcW w:w="5812" w:type="dxa"/>
          </w:tcPr>
          <w:p w:rsidR="00963173" w:rsidRPr="008D17D5" w:rsidRDefault="00D72058" w:rsidP="008D17D5">
            <w:pPr>
              <w:spacing w:after="0" w:line="240" w:lineRule="auto"/>
              <w:ind w:firstLine="284"/>
              <w:jc w:val="both"/>
              <w:rPr>
                <w:rFonts w:ascii="Times New Roman" w:hAnsi="Times New Roman"/>
                <w:sz w:val="28"/>
                <w:szCs w:val="28"/>
                <w:lang w:val="uk-UA"/>
              </w:rPr>
            </w:pPr>
            <w:r w:rsidRPr="008D17D5">
              <w:rPr>
                <w:rFonts w:ascii="Times New Roman" w:hAnsi="Times New Roman"/>
                <w:sz w:val="28"/>
                <w:szCs w:val="28"/>
                <w:lang w:val="uk-UA"/>
              </w:rPr>
              <w:t xml:space="preserve">Інтерфейс обміну </w:t>
            </w:r>
            <w:r w:rsidR="008D17D5" w:rsidRPr="008D17D5">
              <w:rPr>
                <w:rFonts w:ascii="Times New Roman" w:hAnsi="Times New Roman"/>
                <w:sz w:val="28"/>
                <w:szCs w:val="28"/>
                <w:lang w:val="uk-UA"/>
              </w:rPr>
              <w:t>даними</w:t>
            </w:r>
            <w:r w:rsidRPr="008D17D5">
              <w:rPr>
                <w:rFonts w:ascii="Times New Roman" w:hAnsi="Times New Roman"/>
                <w:sz w:val="28"/>
                <w:szCs w:val="28"/>
                <w:lang w:val="uk-UA"/>
              </w:rPr>
              <w:t xml:space="preserve"> з інформаційними накопичувачами.   Сучасним типом є SATA 3(Revision 3.1,3.2), тип</w:t>
            </w:r>
            <w:r w:rsidR="00F7136A" w:rsidRPr="008D17D5">
              <w:rPr>
                <w:rFonts w:ascii="Times New Roman" w:hAnsi="Times New Roman"/>
                <w:sz w:val="28"/>
                <w:szCs w:val="28"/>
                <w:lang w:val="uk-UA"/>
              </w:rPr>
              <w:t>и</w:t>
            </w:r>
            <w:r w:rsidRPr="008D17D5">
              <w:rPr>
                <w:rFonts w:ascii="Times New Roman" w:hAnsi="Times New Roman"/>
                <w:sz w:val="28"/>
                <w:szCs w:val="28"/>
                <w:lang w:val="uk-UA"/>
              </w:rPr>
              <w:t xml:space="preserve"> цього роз'єму відрізняється за пропускною </w:t>
            </w:r>
            <w:r w:rsidR="008D17D5" w:rsidRPr="008D17D5">
              <w:rPr>
                <w:rFonts w:ascii="Times New Roman" w:hAnsi="Times New Roman"/>
                <w:sz w:val="28"/>
                <w:szCs w:val="28"/>
                <w:lang w:val="uk-UA"/>
              </w:rPr>
              <w:t>здатністю</w:t>
            </w:r>
            <w:r w:rsidRPr="008D17D5">
              <w:rPr>
                <w:rFonts w:ascii="Times New Roman" w:hAnsi="Times New Roman"/>
                <w:sz w:val="28"/>
                <w:szCs w:val="28"/>
                <w:lang w:val="uk-UA"/>
              </w:rPr>
              <w:t>. Існують</w:t>
            </w:r>
            <w:r w:rsidR="00EA068C" w:rsidRPr="008D17D5">
              <w:rPr>
                <w:rFonts w:ascii="Times New Roman" w:hAnsi="Times New Roman"/>
                <w:sz w:val="28"/>
                <w:szCs w:val="28"/>
                <w:lang w:val="uk-UA"/>
              </w:rPr>
              <w:t xml:space="preserve"> </w:t>
            </w:r>
            <w:r w:rsidRPr="008D17D5">
              <w:rPr>
                <w:rFonts w:ascii="Times New Roman" w:hAnsi="Times New Roman"/>
                <w:sz w:val="28"/>
                <w:szCs w:val="28"/>
                <w:lang w:val="uk-UA"/>
              </w:rPr>
              <w:t>підвиди цих роз'ємів, такі як eSATA</w:t>
            </w:r>
            <w:r w:rsidR="00EA068C" w:rsidRPr="008D17D5">
              <w:rPr>
                <w:rFonts w:ascii="Times New Roman" w:hAnsi="Times New Roman"/>
                <w:sz w:val="28"/>
                <w:szCs w:val="28"/>
                <w:lang w:val="uk-UA"/>
              </w:rPr>
              <w:t xml:space="preserve"> для гарячої замі</w:t>
            </w:r>
            <w:r w:rsidR="00F7136A" w:rsidRPr="008D17D5">
              <w:rPr>
                <w:rFonts w:ascii="Times New Roman" w:hAnsi="Times New Roman"/>
                <w:sz w:val="28"/>
                <w:szCs w:val="28"/>
                <w:lang w:val="uk-UA"/>
              </w:rPr>
              <w:t>ни зовнішніх накопичувачів</w:t>
            </w:r>
            <w:r w:rsidRPr="008D17D5">
              <w:rPr>
                <w:rFonts w:ascii="Times New Roman" w:hAnsi="Times New Roman"/>
                <w:sz w:val="28"/>
                <w:szCs w:val="28"/>
                <w:lang w:val="uk-UA"/>
              </w:rPr>
              <w:t xml:space="preserve"> та mSATA</w:t>
            </w:r>
            <w:r w:rsidR="00F7136A" w:rsidRPr="008D17D5">
              <w:rPr>
                <w:rFonts w:ascii="Times New Roman" w:hAnsi="Times New Roman"/>
                <w:sz w:val="28"/>
                <w:szCs w:val="28"/>
                <w:lang w:val="uk-UA"/>
              </w:rPr>
              <w:t xml:space="preserve"> для накопичувачів малого формату</w:t>
            </w:r>
            <w:r w:rsidRPr="008D17D5">
              <w:rPr>
                <w:rFonts w:ascii="Times New Roman" w:hAnsi="Times New Roman"/>
                <w:sz w:val="28"/>
                <w:szCs w:val="28"/>
                <w:lang w:val="uk-UA"/>
              </w:rPr>
              <w:t>.</w:t>
            </w:r>
          </w:p>
        </w:tc>
      </w:tr>
      <w:tr w:rsidR="00C22640" w:rsidRPr="008D17D5" w:rsidTr="00C22640">
        <w:trPr>
          <w:trHeight w:val="2766"/>
        </w:trPr>
        <w:tc>
          <w:tcPr>
            <w:tcW w:w="3817" w:type="dxa"/>
            <w:vAlign w:val="center"/>
          </w:tcPr>
          <w:p w:rsidR="00C22640" w:rsidRPr="008D17D5" w:rsidRDefault="00C22640" w:rsidP="00C22640">
            <w:pPr>
              <w:spacing w:after="0" w:line="360" w:lineRule="auto"/>
              <w:jc w:val="center"/>
              <w:rPr>
                <w:rFonts w:ascii="Times New Roman" w:hAnsi="Times New Roman"/>
                <w:sz w:val="28"/>
                <w:szCs w:val="28"/>
                <w:lang w:val="uk-UA"/>
              </w:rPr>
            </w:pPr>
            <w:r w:rsidRPr="008D17D5">
              <w:rPr>
                <w:rFonts w:ascii="Times New Roman" w:hAnsi="Times New Roman"/>
                <w:sz w:val="28"/>
                <w:szCs w:val="28"/>
                <w:lang w:val="uk-UA"/>
              </w:rPr>
              <w:t>Роз’єми M.2</w:t>
            </w:r>
          </w:p>
        </w:tc>
        <w:tc>
          <w:tcPr>
            <w:tcW w:w="5812" w:type="dxa"/>
          </w:tcPr>
          <w:p w:rsidR="00C22640" w:rsidRPr="008D17D5" w:rsidRDefault="00C22640" w:rsidP="00C22640">
            <w:pPr>
              <w:spacing w:after="0" w:line="240" w:lineRule="auto"/>
              <w:ind w:firstLine="284"/>
              <w:jc w:val="both"/>
              <w:rPr>
                <w:rFonts w:ascii="Times New Roman" w:hAnsi="Times New Roman"/>
                <w:sz w:val="28"/>
                <w:szCs w:val="28"/>
                <w:lang w:val="uk-UA"/>
              </w:rPr>
            </w:pPr>
            <w:r w:rsidRPr="00363F3F">
              <w:rPr>
                <w:rFonts w:ascii="Times New Roman" w:hAnsi="Times New Roman"/>
                <w:sz w:val="28"/>
                <w:szCs w:val="28"/>
                <w:lang w:val="uk-UA"/>
              </w:rPr>
              <w:t>Роз’єм створений для на заміну mSATA та mini PCI-E.   Вважається що даний інтерфейс надважливий для сучасного ПК, тому що використовується для швидких SSD накопичувачів, які збільшують</w:t>
            </w:r>
            <w:r>
              <w:rPr>
                <w:rFonts w:ascii="Times New Roman" w:hAnsi="Times New Roman"/>
                <w:sz w:val="28"/>
                <w:szCs w:val="28"/>
                <w:lang w:val="uk-UA"/>
              </w:rPr>
              <w:t xml:space="preserve"> </w:t>
            </w:r>
            <w:r w:rsidRPr="00363F3F">
              <w:rPr>
                <w:rFonts w:ascii="Times New Roman" w:hAnsi="Times New Roman"/>
                <w:sz w:val="28"/>
                <w:szCs w:val="28"/>
                <w:lang w:val="uk-UA"/>
              </w:rPr>
              <w:t>комфорт та швидкість комп’ютера в декілька разів. Також M.2 може використовуватися для плат розширення,</w:t>
            </w:r>
            <w:r>
              <w:rPr>
                <w:rFonts w:ascii="Times New Roman" w:hAnsi="Times New Roman"/>
                <w:sz w:val="28"/>
                <w:szCs w:val="28"/>
                <w:lang w:val="uk-UA"/>
              </w:rPr>
              <w:t xml:space="preserve"> </w:t>
            </w:r>
            <w:r w:rsidRPr="00363F3F">
              <w:rPr>
                <w:rFonts w:ascii="Times New Roman" w:hAnsi="Times New Roman"/>
                <w:sz w:val="28"/>
                <w:szCs w:val="28"/>
                <w:lang w:val="uk-UA"/>
              </w:rPr>
              <w:t>наприклад: WI-FI, Bluetooth, супутниковий зв’язок, NFC, цифрове радіо.</w:t>
            </w:r>
            <w:r w:rsidRPr="008D17D5">
              <w:rPr>
                <w:rFonts w:ascii="Times New Roman" w:hAnsi="Times New Roman"/>
                <w:sz w:val="28"/>
                <w:szCs w:val="28"/>
                <w:lang w:val="uk-UA"/>
              </w:rPr>
              <w:t>.</w:t>
            </w:r>
          </w:p>
        </w:tc>
      </w:tr>
      <w:tr w:rsidR="00C22640" w:rsidRPr="008D17D5" w:rsidTr="00C22640">
        <w:trPr>
          <w:trHeight w:val="2766"/>
        </w:trPr>
        <w:tc>
          <w:tcPr>
            <w:tcW w:w="3817" w:type="dxa"/>
            <w:vAlign w:val="center"/>
          </w:tcPr>
          <w:p w:rsidR="00C22640" w:rsidRPr="008D17D5" w:rsidRDefault="00C22640" w:rsidP="00C22640">
            <w:pPr>
              <w:spacing w:after="0" w:line="360" w:lineRule="auto"/>
              <w:jc w:val="center"/>
              <w:rPr>
                <w:rFonts w:ascii="Times New Roman" w:hAnsi="Times New Roman"/>
                <w:sz w:val="28"/>
                <w:szCs w:val="28"/>
                <w:lang w:val="uk-UA"/>
              </w:rPr>
            </w:pPr>
            <w:r w:rsidRPr="008D17D5">
              <w:rPr>
                <w:rFonts w:ascii="Times New Roman" w:hAnsi="Times New Roman"/>
                <w:sz w:val="28"/>
                <w:szCs w:val="28"/>
                <w:lang w:val="uk-UA"/>
              </w:rPr>
              <w:t>Роз’єми USB</w:t>
            </w:r>
          </w:p>
        </w:tc>
        <w:tc>
          <w:tcPr>
            <w:tcW w:w="5812" w:type="dxa"/>
          </w:tcPr>
          <w:p w:rsidR="00C22640" w:rsidRPr="008D17D5" w:rsidRDefault="00C22640" w:rsidP="00C22640">
            <w:pPr>
              <w:spacing w:after="0" w:line="240" w:lineRule="auto"/>
              <w:ind w:firstLine="284"/>
              <w:jc w:val="both"/>
              <w:rPr>
                <w:rFonts w:ascii="Times New Roman" w:hAnsi="Times New Roman"/>
                <w:sz w:val="28"/>
                <w:szCs w:val="28"/>
                <w:lang w:val="uk-UA"/>
              </w:rPr>
            </w:pPr>
            <w:r w:rsidRPr="008D17D5">
              <w:rPr>
                <w:rFonts w:ascii="Times New Roman" w:hAnsi="Times New Roman"/>
                <w:sz w:val="28"/>
                <w:szCs w:val="28"/>
                <w:lang w:val="uk-UA"/>
              </w:rPr>
              <w:t>Послідовний інтерфейс для підключення периферійних пристроїв до обчислювальної техніки. Сучасними версіями є USB 2.0(хоча відходить на останній план останнім часом) і USB 3.x (3.0, 3.1, 3.2). Відрізняються вони лише за швидкістю передачі, а форм-фактор залишається незмінним.</w:t>
            </w:r>
          </w:p>
        </w:tc>
      </w:tr>
    </w:tbl>
    <w:p w:rsidR="00EE3044" w:rsidRPr="00C22640" w:rsidRDefault="00EE3044" w:rsidP="00EE3044">
      <w:pPr>
        <w:spacing w:after="0"/>
        <w:rPr>
          <w:vanish/>
          <w:lang w:val="uk-UA"/>
        </w:rPr>
      </w:pPr>
    </w:p>
    <w:p w:rsidR="00415713" w:rsidRPr="00EA068C" w:rsidRDefault="00415713">
      <w:pPr>
        <w:rPr>
          <w:lang w:val="uk-UA"/>
        </w:rPr>
      </w:pPr>
    </w:p>
    <w:p w:rsidR="00CD1D30" w:rsidRPr="00026255" w:rsidRDefault="00C906BC" w:rsidP="00BB4117">
      <w:pPr>
        <w:pStyle w:val="2"/>
        <w:numPr>
          <w:ilvl w:val="1"/>
          <w:numId w:val="10"/>
        </w:numPr>
        <w:spacing w:before="0" w:line="360" w:lineRule="auto"/>
        <w:ind w:left="0" w:firstLine="0"/>
        <w:jc w:val="center"/>
        <w:rPr>
          <w:rFonts w:ascii="Times New Roman" w:hAnsi="Times New Roman"/>
          <w:b/>
          <w:color w:val="000000"/>
          <w:sz w:val="28"/>
          <w:szCs w:val="28"/>
          <w:lang w:val="uk-UA"/>
        </w:rPr>
      </w:pPr>
      <w:r w:rsidRPr="008D17D5">
        <w:rPr>
          <w:rFonts w:ascii="Times New Roman" w:hAnsi="Times New Roman"/>
          <w:b/>
          <w:sz w:val="28"/>
          <w:szCs w:val="28"/>
        </w:rPr>
        <w:br w:type="page"/>
      </w:r>
      <w:bookmarkStart w:id="17" w:name="_Toc74779153"/>
      <w:bookmarkStart w:id="18" w:name="_Toc74787549"/>
      <w:r w:rsidR="00206756" w:rsidRPr="00026255">
        <w:rPr>
          <w:rFonts w:ascii="Times New Roman" w:hAnsi="Times New Roman"/>
          <w:b/>
          <w:color w:val="000000"/>
          <w:sz w:val="28"/>
          <w:szCs w:val="28"/>
          <w:lang w:val="uk-UA"/>
        </w:rPr>
        <w:lastRenderedPageBreak/>
        <w:t>Накопичувачі інформації</w:t>
      </w:r>
      <w:bookmarkEnd w:id="17"/>
      <w:bookmarkEnd w:id="18"/>
    </w:p>
    <w:p w:rsidR="00CD1D30" w:rsidRPr="008D17D5" w:rsidRDefault="00CD1D30" w:rsidP="00CD1D30">
      <w:pPr>
        <w:spacing w:after="0" w:line="360" w:lineRule="auto"/>
        <w:jc w:val="both"/>
        <w:rPr>
          <w:rFonts w:ascii="Times New Roman" w:hAnsi="Times New Roman"/>
          <w:b/>
          <w:sz w:val="28"/>
          <w:szCs w:val="28"/>
        </w:rPr>
      </w:pPr>
    </w:p>
    <w:p w:rsidR="00643B63" w:rsidRDefault="0083104C" w:rsidP="00643B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даний момент </w:t>
      </w:r>
      <w:r w:rsidR="000549D1">
        <w:rPr>
          <w:rFonts w:ascii="Times New Roman" w:hAnsi="Times New Roman"/>
          <w:sz w:val="28"/>
          <w:szCs w:val="28"/>
          <w:lang w:val="uk-UA"/>
        </w:rPr>
        <w:t xml:space="preserve">конкурують два </w:t>
      </w:r>
      <w:r w:rsidR="008D17D5">
        <w:rPr>
          <w:rFonts w:ascii="Times New Roman" w:hAnsi="Times New Roman"/>
          <w:sz w:val="28"/>
          <w:szCs w:val="28"/>
          <w:lang w:val="uk-UA"/>
        </w:rPr>
        <w:t>типи</w:t>
      </w:r>
      <w:r w:rsidR="00664ED0">
        <w:rPr>
          <w:rFonts w:ascii="Times New Roman" w:hAnsi="Times New Roman"/>
          <w:sz w:val="28"/>
          <w:szCs w:val="28"/>
          <w:lang w:val="uk-UA"/>
        </w:rPr>
        <w:t xml:space="preserve"> накопичувачів: жорсткі диски(</w:t>
      </w:r>
      <w:r w:rsidR="00664ED0">
        <w:rPr>
          <w:rFonts w:ascii="Times New Roman" w:hAnsi="Times New Roman"/>
          <w:sz w:val="28"/>
          <w:szCs w:val="28"/>
          <w:lang w:val="en-US"/>
        </w:rPr>
        <w:t>HDD</w:t>
      </w:r>
      <w:r w:rsidR="00664ED0">
        <w:rPr>
          <w:rFonts w:ascii="Times New Roman" w:hAnsi="Times New Roman"/>
          <w:sz w:val="28"/>
          <w:szCs w:val="28"/>
          <w:lang w:val="uk-UA"/>
        </w:rPr>
        <w:t>)</w:t>
      </w:r>
      <w:r w:rsidR="00664ED0" w:rsidRPr="009C01C6">
        <w:rPr>
          <w:rFonts w:ascii="Times New Roman" w:hAnsi="Times New Roman"/>
          <w:sz w:val="28"/>
          <w:szCs w:val="28"/>
        </w:rPr>
        <w:t xml:space="preserve">  і твердотілі </w:t>
      </w:r>
      <w:r w:rsidR="00664ED0" w:rsidRPr="008D17D5">
        <w:rPr>
          <w:rFonts w:ascii="Times New Roman" w:hAnsi="Times New Roman"/>
          <w:sz w:val="28"/>
          <w:szCs w:val="28"/>
          <w:lang w:val="uk-UA"/>
        </w:rPr>
        <w:t>накопичувачі</w:t>
      </w:r>
      <w:r w:rsidR="008D17D5">
        <w:rPr>
          <w:rFonts w:ascii="Times New Roman" w:hAnsi="Times New Roman"/>
          <w:sz w:val="28"/>
          <w:szCs w:val="28"/>
          <w:lang w:val="uk-UA"/>
        </w:rPr>
        <w:t xml:space="preserve"> </w:t>
      </w:r>
      <w:r w:rsidR="00664ED0">
        <w:rPr>
          <w:rFonts w:ascii="Times New Roman" w:hAnsi="Times New Roman"/>
          <w:sz w:val="28"/>
          <w:szCs w:val="28"/>
          <w:lang w:val="uk-UA"/>
        </w:rPr>
        <w:t>(</w:t>
      </w:r>
      <w:r w:rsidR="00664ED0">
        <w:rPr>
          <w:rFonts w:ascii="Times New Roman" w:hAnsi="Times New Roman"/>
          <w:sz w:val="28"/>
          <w:szCs w:val="28"/>
          <w:lang w:val="en-US"/>
        </w:rPr>
        <w:t>SSD</w:t>
      </w:r>
      <w:r w:rsidR="00664ED0">
        <w:rPr>
          <w:rFonts w:ascii="Times New Roman" w:hAnsi="Times New Roman"/>
          <w:sz w:val="28"/>
          <w:szCs w:val="28"/>
          <w:lang w:val="uk-UA"/>
        </w:rPr>
        <w:t>)</w:t>
      </w:r>
      <w:r w:rsidR="00664ED0" w:rsidRPr="009C01C6">
        <w:rPr>
          <w:rFonts w:ascii="Times New Roman" w:hAnsi="Times New Roman"/>
          <w:sz w:val="28"/>
          <w:szCs w:val="28"/>
        </w:rPr>
        <w:t xml:space="preserve">. </w:t>
      </w:r>
      <w:r w:rsidR="00664ED0">
        <w:rPr>
          <w:rFonts w:ascii="Times New Roman" w:hAnsi="Times New Roman"/>
          <w:sz w:val="28"/>
          <w:szCs w:val="28"/>
          <w:lang w:val="uk-UA"/>
        </w:rPr>
        <w:t>Головною відмінністю цих накопичувачів є їх принцип роботи та структура.</w:t>
      </w:r>
      <w:r w:rsidR="00206756">
        <w:rPr>
          <w:rFonts w:ascii="Times New Roman" w:hAnsi="Times New Roman"/>
          <w:sz w:val="28"/>
          <w:szCs w:val="28"/>
          <w:lang w:val="uk-UA"/>
        </w:rPr>
        <w:t xml:space="preserve"> </w:t>
      </w:r>
      <w:r w:rsidR="00206756" w:rsidRPr="00206756">
        <w:rPr>
          <w:rFonts w:ascii="Times New Roman" w:hAnsi="Times New Roman"/>
          <w:sz w:val="28"/>
          <w:szCs w:val="28"/>
          <w:lang w:val="uk-UA"/>
        </w:rPr>
        <w:t xml:space="preserve">У кожного типу є переваги і недоліки. Рішення, який накопичувач </w:t>
      </w:r>
      <w:r w:rsidR="000549D1">
        <w:rPr>
          <w:rFonts w:ascii="Times New Roman" w:hAnsi="Times New Roman"/>
          <w:sz w:val="28"/>
          <w:szCs w:val="28"/>
          <w:lang w:val="uk-UA"/>
        </w:rPr>
        <w:t>обрати</w:t>
      </w:r>
      <w:r w:rsidR="00206756" w:rsidRPr="00206756">
        <w:rPr>
          <w:rFonts w:ascii="Times New Roman" w:hAnsi="Times New Roman"/>
          <w:sz w:val="28"/>
          <w:szCs w:val="28"/>
          <w:lang w:val="uk-UA"/>
        </w:rPr>
        <w:t xml:space="preserve">, залежить від того, які операції на комп'ютері ви </w:t>
      </w:r>
      <w:r w:rsidR="000549D1">
        <w:rPr>
          <w:rFonts w:ascii="Times New Roman" w:hAnsi="Times New Roman"/>
          <w:sz w:val="28"/>
          <w:szCs w:val="28"/>
          <w:lang w:val="uk-UA"/>
        </w:rPr>
        <w:t>виконуєте</w:t>
      </w:r>
      <w:r w:rsidR="00206756" w:rsidRPr="00206756">
        <w:rPr>
          <w:rFonts w:ascii="Times New Roman" w:hAnsi="Times New Roman"/>
          <w:sz w:val="28"/>
          <w:szCs w:val="28"/>
          <w:lang w:val="uk-UA"/>
        </w:rPr>
        <w:t xml:space="preserve"> найчастіше.</w:t>
      </w:r>
    </w:p>
    <w:p w:rsidR="000549D1" w:rsidRDefault="000549D1" w:rsidP="00B13AB6">
      <w:pPr>
        <w:spacing w:after="0" w:line="360" w:lineRule="auto"/>
        <w:ind w:firstLine="709"/>
        <w:jc w:val="both"/>
        <w:rPr>
          <w:rFonts w:ascii="Times New Roman" w:hAnsi="Times New Roman"/>
          <w:sz w:val="28"/>
          <w:szCs w:val="28"/>
          <w:lang w:val="uk-UA"/>
        </w:rPr>
      </w:pPr>
      <w:r w:rsidRPr="000549D1">
        <w:rPr>
          <w:rFonts w:ascii="Times New Roman" w:hAnsi="Times New Roman"/>
          <w:sz w:val="28"/>
          <w:szCs w:val="28"/>
          <w:lang w:val="uk-UA"/>
        </w:rPr>
        <w:t xml:space="preserve">Принцип роботи жорстких дисків добре вивчений і протестований. Ці пристрої в строю вже більше 50 років. Весь цей час вони стрімко нарощували обсяг сховища, зменшуючись в фізичних розмірах. У </w:t>
      </w:r>
      <w:r>
        <w:rPr>
          <w:rFonts w:ascii="Times New Roman" w:hAnsi="Times New Roman"/>
          <w:sz w:val="28"/>
          <w:szCs w:val="28"/>
          <w:lang w:val="uk-UA"/>
        </w:rPr>
        <w:t xml:space="preserve">жорстких  дисків </w:t>
      </w:r>
      <w:r w:rsidRPr="000549D1">
        <w:rPr>
          <w:rFonts w:ascii="Times New Roman" w:hAnsi="Times New Roman"/>
          <w:sz w:val="28"/>
          <w:szCs w:val="28"/>
          <w:lang w:val="uk-UA"/>
        </w:rPr>
        <w:t>запис і читання даних відбувається</w:t>
      </w:r>
      <w:r>
        <w:rPr>
          <w:rFonts w:ascii="Times New Roman" w:hAnsi="Times New Roman"/>
          <w:sz w:val="28"/>
          <w:szCs w:val="28"/>
          <w:lang w:val="uk-UA"/>
        </w:rPr>
        <w:t xml:space="preserve"> за допомогою обертання пластин.</w:t>
      </w:r>
      <w:r w:rsidR="00B13AB6">
        <w:rPr>
          <w:rFonts w:ascii="Times New Roman" w:hAnsi="Times New Roman"/>
          <w:sz w:val="28"/>
          <w:szCs w:val="28"/>
          <w:lang w:val="uk-UA"/>
        </w:rPr>
        <w:t xml:space="preserve"> </w:t>
      </w:r>
      <w:r w:rsidR="00B13AB6" w:rsidRPr="00B13AB6">
        <w:rPr>
          <w:rFonts w:ascii="Times New Roman" w:hAnsi="Times New Roman"/>
          <w:sz w:val="28"/>
          <w:szCs w:val="28"/>
          <w:lang w:val="uk-UA"/>
        </w:rPr>
        <w:t>Накопичувач складається з одного або декількох магніточутливих дисків (млинців), важеля з головкою читання / запису (для кожного диска) і електродвигунів для обертання дисків і переміщення головок. Крім того, є контролер введення-виведення та вбудоване, яка вказує обладнанню, що робити, і взаємодіє з комп'ютером.</w:t>
      </w:r>
      <w:r w:rsidR="00B13AB6">
        <w:rPr>
          <w:rFonts w:ascii="Times New Roman" w:hAnsi="Times New Roman"/>
          <w:sz w:val="28"/>
          <w:szCs w:val="28"/>
          <w:lang w:val="uk-UA"/>
        </w:rPr>
        <w:t xml:space="preserve"> </w:t>
      </w:r>
      <w:r w:rsidR="00B13AB6" w:rsidRPr="00B13AB6">
        <w:rPr>
          <w:rFonts w:ascii="Times New Roman" w:hAnsi="Times New Roman"/>
          <w:sz w:val="28"/>
          <w:szCs w:val="28"/>
          <w:lang w:val="uk-UA"/>
        </w:rPr>
        <w:t xml:space="preserve">Кожен диск в накопичувачі розбитий на концентричні кола, називані доріжками. Кожна доріжка розбита на логічні блоки, </w:t>
      </w:r>
      <w:r w:rsidR="00A26125">
        <w:rPr>
          <w:rFonts w:ascii="Times New Roman" w:hAnsi="Times New Roman"/>
          <w:sz w:val="28"/>
          <w:szCs w:val="28"/>
          <w:lang w:val="uk-UA"/>
        </w:rPr>
        <w:t>на</w:t>
      </w:r>
      <w:r w:rsidR="00B13AB6" w:rsidRPr="00B13AB6">
        <w:rPr>
          <w:rFonts w:ascii="Times New Roman" w:hAnsi="Times New Roman"/>
          <w:sz w:val="28"/>
          <w:szCs w:val="28"/>
          <w:lang w:val="uk-UA"/>
        </w:rPr>
        <w:t>звані секторами. Номери кожної доріжки і сектора створюють унікальну адресу, що використовується для розміщення і пошуку даних. Дані записуються в найближчу доступну область. Є спеціальний алгоритм обробки інформації перед записом. Він дозволяє мікропрограмі визначати і виправляти помилки.</w:t>
      </w:r>
      <w:r w:rsidR="00B13AB6">
        <w:rPr>
          <w:rFonts w:ascii="Times New Roman" w:hAnsi="Times New Roman"/>
          <w:sz w:val="28"/>
          <w:szCs w:val="28"/>
          <w:lang w:val="uk-UA"/>
        </w:rPr>
        <w:t xml:space="preserve"> </w:t>
      </w:r>
      <w:r w:rsidR="00B13AB6" w:rsidRPr="00B13AB6">
        <w:rPr>
          <w:rFonts w:ascii="Times New Roman" w:hAnsi="Times New Roman"/>
          <w:sz w:val="28"/>
          <w:szCs w:val="28"/>
          <w:lang w:val="uk-UA"/>
        </w:rPr>
        <w:t>Диски обертаються із заданою швидкістю (для побутових комп'ютерів це від 4200 до 7200 об / хв). Ці швидкості пов'язані зі швидкістю читання / запису. Чим більше кількість оборотів, тим швидше диск може читати і записувати дані</w:t>
      </w:r>
      <w:r w:rsidR="008E78E9">
        <w:rPr>
          <w:rFonts w:ascii="Times New Roman" w:hAnsi="Times New Roman"/>
          <w:sz w:val="28"/>
          <w:szCs w:val="28"/>
          <w:lang w:val="uk-UA"/>
        </w:rPr>
        <w:t xml:space="preserve"> </w:t>
      </w:r>
      <w:r w:rsidR="00B13AB6">
        <w:rPr>
          <w:rFonts w:ascii="Times New Roman" w:hAnsi="Times New Roman"/>
          <w:sz w:val="28"/>
          <w:szCs w:val="28"/>
          <w:lang w:val="uk-UA"/>
        </w:rPr>
        <w:t>[</w:t>
      </w:r>
      <w:r w:rsidR="00B13AB6" w:rsidRPr="009C01C6">
        <w:rPr>
          <w:rFonts w:ascii="Times New Roman" w:hAnsi="Times New Roman"/>
          <w:sz w:val="28"/>
          <w:szCs w:val="28"/>
          <w:lang w:val="uk-UA"/>
        </w:rPr>
        <w:t>2</w:t>
      </w:r>
      <w:r w:rsidR="00B13AB6">
        <w:rPr>
          <w:rFonts w:ascii="Times New Roman" w:hAnsi="Times New Roman"/>
          <w:sz w:val="28"/>
          <w:szCs w:val="28"/>
          <w:lang w:val="uk-UA"/>
        </w:rPr>
        <w:t>]</w:t>
      </w:r>
      <w:r w:rsidR="00B13AB6" w:rsidRPr="00B13AB6">
        <w:rPr>
          <w:rFonts w:ascii="Times New Roman" w:hAnsi="Times New Roman"/>
          <w:sz w:val="28"/>
          <w:szCs w:val="28"/>
          <w:lang w:val="uk-UA"/>
        </w:rPr>
        <w:t>.</w:t>
      </w:r>
    </w:p>
    <w:p w:rsidR="002D13D8" w:rsidRPr="008D17D5" w:rsidRDefault="000549D1" w:rsidP="002D13D8">
      <w:pPr>
        <w:spacing w:after="0" w:line="360" w:lineRule="auto"/>
        <w:ind w:firstLine="709"/>
        <w:jc w:val="both"/>
        <w:rPr>
          <w:rFonts w:ascii="Times New Roman" w:hAnsi="Times New Roman"/>
          <w:sz w:val="28"/>
          <w:szCs w:val="28"/>
          <w:lang w:val="uk-UA"/>
        </w:rPr>
      </w:pPr>
      <w:r w:rsidRPr="000549D1">
        <w:rPr>
          <w:rFonts w:ascii="Times New Roman" w:hAnsi="Times New Roman"/>
          <w:sz w:val="28"/>
          <w:szCs w:val="28"/>
          <w:lang w:val="uk-UA"/>
        </w:rPr>
        <w:t>Технологія твердотільних накопичувачів більш нова, але вона постійно розвивається. З кожним роком з'являються SSD-диски більшого</w:t>
      </w:r>
      <w:r>
        <w:rPr>
          <w:rFonts w:ascii="Times New Roman" w:hAnsi="Times New Roman"/>
          <w:sz w:val="28"/>
          <w:szCs w:val="28"/>
          <w:lang w:val="uk-UA"/>
        </w:rPr>
        <w:t xml:space="preserve"> обсягу. У них використовується </w:t>
      </w:r>
      <w:r w:rsidRPr="000549D1">
        <w:rPr>
          <w:rFonts w:ascii="Times New Roman" w:hAnsi="Times New Roman"/>
          <w:sz w:val="28"/>
          <w:szCs w:val="28"/>
          <w:lang w:val="uk-UA"/>
        </w:rPr>
        <w:t xml:space="preserve">сховище </w:t>
      </w:r>
      <w:r>
        <w:rPr>
          <w:rFonts w:ascii="Times New Roman" w:hAnsi="Times New Roman"/>
          <w:sz w:val="28"/>
          <w:szCs w:val="28"/>
          <w:lang w:val="uk-UA"/>
        </w:rPr>
        <w:t>енергонезалежної</w:t>
      </w:r>
      <w:r w:rsidRPr="000549D1">
        <w:rPr>
          <w:rFonts w:ascii="Times New Roman" w:hAnsi="Times New Roman"/>
          <w:sz w:val="28"/>
          <w:szCs w:val="28"/>
          <w:lang w:val="uk-UA"/>
        </w:rPr>
        <w:t xml:space="preserve"> пам'яті, тобто при виключенні комп'ютера дані не зникають.</w:t>
      </w:r>
      <w:r w:rsidR="002D13D8" w:rsidRPr="009C01C6">
        <w:rPr>
          <w:rFonts w:ascii="Times New Roman" w:hAnsi="Times New Roman"/>
          <w:sz w:val="28"/>
          <w:szCs w:val="28"/>
          <w:lang w:val="uk-UA"/>
        </w:rPr>
        <w:t xml:space="preserve"> Можна вважати, що </w:t>
      </w:r>
      <w:r w:rsidR="002D13D8" w:rsidRPr="002D13D8">
        <w:rPr>
          <w:rFonts w:ascii="Times New Roman" w:hAnsi="Times New Roman"/>
          <w:sz w:val="28"/>
          <w:szCs w:val="28"/>
          <w:lang w:val="en-US"/>
        </w:rPr>
        <w:t>SSD</w:t>
      </w:r>
      <w:r w:rsidR="002D13D8" w:rsidRPr="009C01C6">
        <w:rPr>
          <w:rFonts w:ascii="Times New Roman" w:hAnsi="Times New Roman"/>
          <w:sz w:val="28"/>
          <w:szCs w:val="28"/>
          <w:lang w:val="uk-UA"/>
        </w:rPr>
        <w:t xml:space="preserve">-диск </w:t>
      </w:r>
      <w:r w:rsidR="00D4255C">
        <w:rPr>
          <w:rFonts w:ascii="Times New Roman" w:hAnsi="Times New Roman"/>
          <w:sz w:val="28"/>
          <w:szCs w:val="28"/>
          <w:lang w:val="uk-UA"/>
        </w:rPr>
        <w:t>–</w:t>
      </w:r>
      <w:r w:rsidR="002D13D8" w:rsidRPr="009C01C6">
        <w:rPr>
          <w:rFonts w:ascii="Times New Roman" w:hAnsi="Times New Roman"/>
          <w:sz w:val="28"/>
          <w:szCs w:val="28"/>
          <w:lang w:val="uk-UA"/>
        </w:rPr>
        <w:t xml:space="preserve"> це великий </w:t>
      </w:r>
      <w:r w:rsidR="002D13D8" w:rsidRPr="002D13D8">
        <w:rPr>
          <w:rFonts w:ascii="Times New Roman" w:hAnsi="Times New Roman"/>
          <w:sz w:val="28"/>
          <w:szCs w:val="28"/>
          <w:lang w:val="en-US"/>
        </w:rPr>
        <w:t>USB</w:t>
      </w:r>
      <w:r w:rsidR="002D13D8" w:rsidRPr="009C01C6">
        <w:rPr>
          <w:rFonts w:ascii="Times New Roman" w:hAnsi="Times New Roman"/>
          <w:sz w:val="28"/>
          <w:szCs w:val="28"/>
          <w:lang w:val="uk-UA"/>
        </w:rPr>
        <w:t xml:space="preserve">-флеш-накопичувач, так як в них одна і та ж базова технологія. </w:t>
      </w:r>
      <w:r w:rsidR="002D13D8" w:rsidRPr="008D17D5">
        <w:rPr>
          <w:rFonts w:ascii="Times New Roman" w:hAnsi="Times New Roman"/>
          <w:sz w:val="28"/>
          <w:szCs w:val="28"/>
          <w:lang w:val="uk-UA"/>
        </w:rPr>
        <w:t xml:space="preserve">У них </w:t>
      </w:r>
      <w:r w:rsidR="002D13D8" w:rsidRPr="008D17D5">
        <w:rPr>
          <w:rFonts w:ascii="Times New Roman" w:hAnsi="Times New Roman"/>
          <w:sz w:val="28"/>
          <w:szCs w:val="28"/>
          <w:lang w:val="uk-UA"/>
        </w:rPr>
        <w:lastRenderedPageBreak/>
        <w:t>використовується логіка NAND (це різновид флеш-пам'яті). На найнижчому рівні транзистори з плаваючим затвором запам'ятовують заряд (або його відсутність) і таким чином зберігають дані. Затвори організовані в решітки, а ті, в свою чергу, організовані в блоки. Розмір блоку може змінюватися, але кожен ряд, створює решітку, називається сторінкою. У SSD-диску є контролер, який виконує кілька функцій, включаючи відстеження місця розташування даних</w:t>
      </w:r>
      <w:r w:rsidR="00CD1D30" w:rsidRPr="008D17D5">
        <w:rPr>
          <w:rFonts w:ascii="Times New Roman" w:hAnsi="Times New Roman"/>
          <w:sz w:val="28"/>
          <w:szCs w:val="28"/>
          <w:lang w:val="uk-UA"/>
        </w:rPr>
        <w:t xml:space="preserve"> </w:t>
      </w:r>
      <w:r w:rsidR="00275C2D" w:rsidRPr="008D17D5">
        <w:rPr>
          <w:rFonts w:ascii="Times New Roman" w:hAnsi="Times New Roman"/>
          <w:sz w:val="28"/>
          <w:szCs w:val="28"/>
          <w:lang w:val="uk-UA"/>
        </w:rPr>
        <w:t>[2]</w:t>
      </w:r>
      <w:r w:rsidR="002D13D8" w:rsidRPr="008D17D5">
        <w:rPr>
          <w:rFonts w:ascii="Times New Roman" w:hAnsi="Times New Roman"/>
          <w:sz w:val="28"/>
          <w:szCs w:val="28"/>
          <w:lang w:val="uk-UA"/>
        </w:rPr>
        <w:t>.</w:t>
      </w:r>
    </w:p>
    <w:p w:rsidR="006349D4" w:rsidRPr="008D17D5" w:rsidRDefault="002D13D8" w:rsidP="00EA068C">
      <w:pPr>
        <w:spacing w:after="0" w:line="360" w:lineRule="auto"/>
        <w:ind w:firstLine="709"/>
        <w:jc w:val="both"/>
        <w:rPr>
          <w:rFonts w:ascii="Times New Roman" w:hAnsi="Times New Roman"/>
          <w:sz w:val="28"/>
          <w:szCs w:val="28"/>
          <w:lang w:val="uk-UA"/>
        </w:rPr>
      </w:pPr>
      <w:r w:rsidRPr="008D17D5">
        <w:rPr>
          <w:rFonts w:ascii="Times New Roman" w:hAnsi="Times New Roman"/>
          <w:sz w:val="28"/>
          <w:szCs w:val="28"/>
          <w:lang w:val="uk-UA"/>
        </w:rPr>
        <w:t xml:space="preserve">Розглянемо </w:t>
      </w:r>
      <w:r w:rsidR="008D17D5" w:rsidRPr="008D17D5">
        <w:rPr>
          <w:rFonts w:ascii="Times New Roman" w:hAnsi="Times New Roman"/>
          <w:sz w:val="28"/>
          <w:szCs w:val="28"/>
          <w:lang w:val="uk-UA"/>
        </w:rPr>
        <w:t>характеристики</w:t>
      </w:r>
      <w:r w:rsidRPr="008D17D5">
        <w:rPr>
          <w:rFonts w:ascii="Times New Roman" w:hAnsi="Times New Roman"/>
          <w:sz w:val="28"/>
          <w:szCs w:val="28"/>
          <w:lang w:val="uk-UA"/>
        </w:rPr>
        <w:t>, пере</w:t>
      </w:r>
      <w:r w:rsidR="00275C2D" w:rsidRPr="008D17D5">
        <w:rPr>
          <w:rFonts w:ascii="Times New Roman" w:hAnsi="Times New Roman"/>
          <w:sz w:val="28"/>
          <w:szCs w:val="28"/>
          <w:lang w:val="uk-UA"/>
        </w:rPr>
        <w:t>в</w:t>
      </w:r>
      <w:r w:rsidRPr="008D17D5">
        <w:rPr>
          <w:rFonts w:ascii="Times New Roman" w:hAnsi="Times New Roman"/>
          <w:sz w:val="28"/>
          <w:szCs w:val="28"/>
          <w:lang w:val="uk-UA"/>
        </w:rPr>
        <w:t>аги та недоліки кожного з типів</w:t>
      </w:r>
      <w:r w:rsidR="00275C2D" w:rsidRPr="008D17D5">
        <w:rPr>
          <w:rFonts w:ascii="Times New Roman" w:hAnsi="Times New Roman"/>
          <w:sz w:val="28"/>
          <w:szCs w:val="28"/>
          <w:lang w:val="uk-UA"/>
        </w:rPr>
        <w:t xml:space="preserve"> постійних</w:t>
      </w:r>
      <w:r w:rsidRPr="008D17D5">
        <w:rPr>
          <w:rFonts w:ascii="Times New Roman" w:hAnsi="Times New Roman"/>
          <w:sz w:val="28"/>
          <w:szCs w:val="28"/>
          <w:lang w:val="uk-UA"/>
        </w:rPr>
        <w:t xml:space="preserve"> накопичувачів</w:t>
      </w:r>
      <w:r w:rsidR="008D17D5">
        <w:rPr>
          <w:rFonts w:ascii="Times New Roman" w:hAnsi="Times New Roman"/>
          <w:sz w:val="28"/>
          <w:szCs w:val="28"/>
          <w:lang w:val="uk-UA"/>
        </w:rPr>
        <w:t xml:space="preserve"> </w:t>
      </w:r>
      <w:r w:rsidR="00275C2D" w:rsidRPr="008D17D5">
        <w:rPr>
          <w:rFonts w:ascii="Times New Roman" w:hAnsi="Times New Roman"/>
          <w:sz w:val="28"/>
          <w:szCs w:val="28"/>
          <w:lang w:val="uk-UA"/>
        </w:rPr>
        <w:t xml:space="preserve">(Таблиця </w:t>
      </w:r>
      <w:r w:rsidR="00517E9F" w:rsidRPr="008D17D5">
        <w:rPr>
          <w:rFonts w:ascii="Times New Roman" w:hAnsi="Times New Roman"/>
          <w:sz w:val="28"/>
          <w:szCs w:val="28"/>
          <w:lang w:val="uk-UA"/>
        </w:rPr>
        <w:t>1.</w:t>
      </w:r>
      <w:r w:rsidR="00275C2D" w:rsidRPr="008D17D5">
        <w:rPr>
          <w:rFonts w:ascii="Times New Roman" w:hAnsi="Times New Roman"/>
          <w:sz w:val="28"/>
          <w:szCs w:val="28"/>
          <w:lang w:val="uk-UA"/>
        </w:rPr>
        <w:t>2)</w:t>
      </w:r>
      <w:r w:rsidRPr="008D17D5">
        <w:rPr>
          <w:rFonts w:ascii="Times New Roman" w:hAnsi="Times New Roman"/>
          <w:sz w:val="28"/>
          <w:szCs w:val="28"/>
          <w:lang w:val="uk-UA"/>
        </w:rPr>
        <w:t>.</w:t>
      </w:r>
    </w:p>
    <w:p w:rsidR="00CA777D" w:rsidRPr="009C01C6" w:rsidRDefault="00CA777D" w:rsidP="00CA777D">
      <w:pPr>
        <w:spacing w:after="0" w:line="360" w:lineRule="auto"/>
        <w:ind w:firstLine="709"/>
        <w:jc w:val="both"/>
        <w:rPr>
          <w:rFonts w:ascii="Times New Roman" w:hAnsi="Times New Roman"/>
          <w:sz w:val="28"/>
          <w:szCs w:val="28"/>
        </w:rPr>
      </w:pPr>
      <w:r w:rsidRPr="00A75401">
        <w:rPr>
          <w:rFonts w:ascii="Times New Roman" w:hAnsi="Times New Roman"/>
          <w:sz w:val="28"/>
          <w:szCs w:val="28"/>
          <w:lang w:val="uk-UA"/>
        </w:rPr>
        <w:t xml:space="preserve">Жорсткі диски дешевше і надають більший обсяг. Твердотільні накопичувачі швидше, легше, більш довговічні і споживають менше енергії. </w:t>
      </w:r>
      <w:r>
        <w:rPr>
          <w:rFonts w:ascii="Times New Roman" w:hAnsi="Times New Roman"/>
          <w:sz w:val="28"/>
          <w:szCs w:val="28"/>
          <w:lang w:val="uk-UA"/>
        </w:rPr>
        <w:t xml:space="preserve">Таким чином співставивши всі плюси та мінуси кожного типу накопичувача зробимо висновки. Наш комп’ютер по умові буде зберігати багато документів та різних мультимедійних матеріалів нам потрібна надійність та спроможність диску довго зберігати інформацію, але в свою чергу нам потрібна  швидкість доступу до файлів, та можливість швидко їх переміщати. Тому ми прийдемо до компромісу і встановимо два накопичувачі, один SSD меншого об’єму для встановлення операційної системи та один HDD накопичувач для зберігання файлів. </w:t>
      </w:r>
    </w:p>
    <w:p w:rsidR="00C906BC" w:rsidRPr="00CA777D" w:rsidRDefault="00C906BC" w:rsidP="00EA068C">
      <w:pPr>
        <w:spacing w:after="0" w:line="360" w:lineRule="auto"/>
        <w:ind w:firstLine="709"/>
        <w:jc w:val="both"/>
        <w:rPr>
          <w:rFonts w:ascii="Times New Roman" w:hAnsi="Times New Roman"/>
          <w:sz w:val="28"/>
          <w:szCs w:val="28"/>
        </w:rPr>
      </w:pPr>
    </w:p>
    <w:p w:rsidR="00CD1D30" w:rsidRDefault="00253A5F" w:rsidP="00702674">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br w:type="page"/>
      </w:r>
      <w:r w:rsidR="00275C2D">
        <w:rPr>
          <w:rFonts w:ascii="Times New Roman" w:hAnsi="Times New Roman"/>
          <w:sz w:val="28"/>
          <w:szCs w:val="28"/>
          <w:lang w:val="uk-UA"/>
        </w:rPr>
        <w:lastRenderedPageBreak/>
        <w:t xml:space="preserve">Таблиця </w:t>
      </w:r>
      <w:r w:rsidR="00517E9F">
        <w:rPr>
          <w:rFonts w:ascii="Times New Roman" w:hAnsi="Times New Roman"/>
          <w:sz w:val="28"/>
          <w:szCs w:val="28"/>
          <w:lang w:val="uk-UA"/>
        </w:rPr>
        <w:t>1.</w:t>
      </w:r>
      <w:r w:rsidR="00EB450D">
        <w:rPr>
          <w:rFonts w:ascii="Times New Roman" w:hAnsi="Times New Roman"/>
          <w:sz w:val="28"/>
          <w:szCs w:val="28"/>
          <w:lang w:val="uk-UA"/>
        </w:rPr>
        <w:t>2</w:t>
      </w:r>
      <w:r w:rsidR="00702674">
        <w:rPr>
          <w:rFonts w:ascii="Times New Roman" w:hAnsi="Times New Roman"/>
          <w:sz w:val="28"/>
          <w:szCs w:val="28"/>
          <w:lang w:val="uk-UA"/>
        </w:rPr>
        <w:t xml:space="preserve"> – </w:t>
      </w:r>
      <w:r w:rsidR="00CD1D30">
        <w:rPr>
          <w:rFonts w:ascii="Times New Roman" w:hAnsi="Times New Roman"/>
          <w:sz w:val="28"/>
          <w:szCs w:val="28"/>
          <w:lang w:val="uk-UA"/>
        </w:rPr>
        <w:t>Характеристики накопичувачів інформації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544"/>
        <w:gridCol w:w="3367"/>
      </w:tblGrid>
      <w:tr w:rsidR="00B13AB6" w:rsidRPr="00CE1C64" w:rsidTr="00CE1C64">
        <w:trPr>
          <w:trHeight w:val="425"/>
        </w:trPr>
        <w:tc>
          <w:tcPr>
            <w:tcW w:w="2660" w:type="dxa"/>
            <w:shd w:val="clear" w:color="auto" w:fill="DEEAF6"/>
            <w:vAlign w:val="center"/>
          </w:tcPr>
          <w:p w:rsidR="00B13AB6" w:rsidRPr="00CE1C64" w:rsidRDefault="00B13AB6" w:rsidP="00CE1C64">
            <w:pPr>
              <w:spacing w:after="0" w:line="240" w:lineRule="auto"/>
              <w:jc w:val="center"/>
              <w:rPr>
                <w:rFonts w:ascii="Times New Roman" w:hAnsi="Times New Roman"/>
                <w:b/>
                <w:sz w:val="28"/>
                <w:szCs w:val="28"/>
              </w:rPr>
            </w:pPr>
            <w:r w:rsidRPr="00CE1C64">
              <w:rPr>
                <w:rFonts w:ascii="Times New Roman" w:hAnsi="Times New Roman"/>
                <w:b/>
                <w:sz w:val="28"/>
                <w:szCs w:val="28"/>
              </w:rPr>
              <w:t>Характеристики</w:t>
            </w:r>
          </w:p>
        </w:tc>
        <w:tc>
          <w:tcPr>
            <w:tcW w:w="3544" w:type="dxa"/>
            <w:shd w:val="clear" w:color="auto" w:fill="DEEAF6"/>
            <w:vAlign w:val="center"/>
          </w:tcPr>
          <w:p w:rsidR="00B13AB6" w:rsidRPr="00CE1C64" w:rsidRDefault="00B13AB6" w:rsidP="00CE1C64">
            <w:pPr>
              <w:spacing w:after="0" w:line="240" w:lineRule="auto"/>
              <w:jc w:val="center"/>
              <w:rPr>
                <w:rFonts w:ascii="Times New Roman" w:hAnsi="Times New Roman"/>
                <w:b/>
                <w:sz w:val="28"/>
                <w:szCs w:val="28"/>
                <w:lang w:val="en-US"/>
              </w:rPr>
            </w:pPr>
            <w:r w:rsidRPr="00CE1C64">
              <w:rPr>
                <w:rFonts w:ascii="Times New Roman" w:hAnsi="Times New Roman"/>
                <w:b/>
                <w:sz w:val="28"/>
                <w:szCs w:val="28"/>
                <w:lang w:val="en-US"/>
              </w:rPr>
              <w:t>SSD</w:t>
            </w:r>
          </w:p>
        </w:tc>
        <w:tc>
          <w:tcPr>
            <w:tcW w:w="3367" w:type="dxa"/>
            <w:shd w:val="clear" w:color="auto" w:fill="DEEAF6"/>
            <w:vAlign w:val="center"/>
          </w:tcPr>
          <w:p w:rsidR="00B13AB6" w:rsidRPr="00CE1C64" w:rsidRDefault="00B13AB6" w:rsidP="00CE1C64">
            <w:pPr>
              <w:spacing w:after="0" w:line="240" w:lineRule="auto"/>
              <w:jc w:val="center"/>
              <w:rPr>
                <w:rFonts w:ascii="Times New Roman" w:hAnsi="Times New Roman"/>
                <w:b/>
                <w:sz w:val="28"/>
                <w:szCs w:val="28"/>
                <w:lang w:val="en-US"/>
              </w:rPr>
            </w:pPr>
            <w:r w:rsidRPr="00CE1C64">
              <w:rPr>
                <w:rFonts w:ascii="Times New Roman" w:hAnsi="Times New Roman"/>
                <w:b/>
                <w:sz w:val="28"/>
                <w:szCs w:val="28"/>
                <w:lang w:val="en-US"/>
              </w:rPr>
              <w:t>HDD</w:t>
            </w:r>
          </w:p>
        </w:tc>
      </w:tr>
      <w:tr w:rsidR="00B13AB6" w:rsidRPr="00CE1C64" w:rsidTr="00CE1C64">
        <w:tc>
          <w:tcPr>
            <w:tcW w:w="2660" w:type="dxa"/>
            <w:vAlign w:val="center"/>
          </w:tcPr>
          <w:p w:rsidR="00B13AB6" w:rsidRPr="00CE1C64" w:rsidRDefault="00A26125" w:rsidP="008D17D5">
            <w:pPr>
              <w:spacing w:after="0" w:line="240" w:lineRule="auto"/>
              <w:jc w:val="center"/>
              <w:rPr>
                <w:rFonts w:ascii="Times New Roman" w:hAnsi="Times New Roman"/>
                <w:sz w:val="28"/>
                <w:szCs w:val="28"/>
              </w:rPr>
            </w:pPr>
            <w:r w:rsidRPr="008D17D5">
              <w:rPr>
                <w:rFonts w:ascii="Times New Roman" w:hAnsi="Times New Roman"/>
                <w:sz w:val="28"/>
                <w:szCs w:val="28"/>
                <w:lang w:val="uk-UA"/>
              </w:rPr>
              <w:t>Переваги</w:t>
            </w:r>
          </w:p>
        </w:tc>
        <w:tc>
          <w:tcPr>
            <w:tcW w:w="3544" w:type="dxa"/>
          </w:tcPr>
          <w:p w:rsidR="00B13AB6" w:rsidRPr="00CE1C64" w:rsidRDefault="00427477" w:rsidP="008D17D5">
            <w:pPr>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Твердотільні накопичувачі прискорюють завантаження ігор, додатків і фільмів. Технологія SSD-дисків надійніша: ці накопичувачі легше і краще витримують удари і падіння. Крім того, вони споживають менше енергії, завдяки чому температура комп'ютера стає нижче.</w:t>
            </w:r>
          </w:p>
        </w:tc>
        <w:tc>
          <w:tcPr>
            <w:tcW w:w="3367" w:type="dxa"/>
          </w:tcPr>
          <w:p w:rsidR="00B13AB6" w:rsidRPr="00CE1C64" w:rsidRDefault="00427477" w:rsidP="008D17D5">
            <w:pPr>
              <w:tabs>
                <w:tab w:val="left" w:pos="69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Жорсткі диски - вже перевірена технологія. Їх переваги в тому, що при однаковому обсязі сховища вони часто коштують дешевше SSD-дисків. На сьогодні HDD-диски представлені з більшим обсягом пам'яті, ніж SSD.</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Недоліки</w:t>
            </w:r>
          </w:p>
        </w:tc>
        <w:tc>
          <w:tcPr>
            <w:tcW w:w="3544" w:type="dxa"/>
          </w:tcPr>
          <w:p w:rsidR="00253A5F" w:rsidRPr="00CE1C64" w:rsidRDefault="00253A5F" w:rsidP="00343B3F">
            <w:pPr>
              <w:tabs>
                <w:tab w:val="left" w:pos="1035"/>
              </w:tabs>
              <w:spacing w:after="0" w:line="240" w:lineRule="auto"/>
              <w:ind w:firstLine="709"/>
              <w:jc w:val="both"/>
              <w:rPr>
                <w:rFonts w:ascii="Times New Roman" w:hAnsi="Times New Roman"/>
                <w:sz w:val="28"/>
                <w:szCs w:val="28"/>
                <w:lang w:val="uk-UA"/>
              </w:rPr>
            </w:pPr>
            <w:r w:rsidRPr="00CE1C64">
              <w:rPr>
                <w:rFonts w:ascii="Times New Roman" w:hAnsi="Times New Roman"/>
                <w:sz w:val="28"/>
                <w:szCs w:val="28"/>
                <w:lang w:val="uk-UA"/>
              </w:rPr>
              <w:t>Технології SSD-дисків досить нові, тому такі накопичувачі дорожче, ніж жорсткі диски. Незважаючи на те, що постійно з'являються SSD більшого обсягу, сьогодні важко знайти сховище величезної ємності. Так, жорсткі диски можуть перевершувати SSD за обсягом в 2,5 рази.</w:t>
            </w:r>
          </w:p>
        </w:tc>
        <w:tc>
          <w:tcPr>
            <w:tcW w:w="3367" w:type="dxa"/>
          </w:tcPr>
          <w:p w:rsidR="00253A5F" w:rsidRPr="00CE1C64" w:rsidRDefault="00253A5F" w:rsidP="00343B3F">
            <w:pPr>
              <w:spacing w:after="0" w:line="240" w:lineRule="auto"/>
              <w:ind w:firstLine="709"/>
              <w:jc w:val="both"/>
              <w:rPr>
                <w:rFonts w:ascii="Times New Roman" w:hAnsi="Times New Roman"/>
                <w:sz w:val="28"/>
                <w:szCs w:val="28"/>
                <w:lang w:val="uk-UA"/>
              </w:rPr>
            </w:pPr>
            <w:r w:rsidRPr="00CE1C64">
              <w:rPr>
                <w:rFonts w:ascii="Times New Roman" w:hAnsi="Times New Roman"/>
                <w:sz w:val="28"/>
                <w:szCs w:val="28"/>
                <w:lang w:val="uk-UA"/>
              </w:rPr>
              <w:t>Одне з «слабких» місць жорстких дисків - оберта</w:t>
            </w:r>
            <w:r w:rsidRPr="009C01C6">
              <w:rPr>
                <w:rFonts w:ascii="Times New Roman" w:hAnsi="Times New Roman"/>
                <w:sz w:val="28"/>
                <w:szCs w:val="28"/>
              </w:rPr>
              <w:t>льний</w:t>
            </w:r>
            <w:r w:rsidRPr="00CE1C64">
              <w:rPr>
                <w:rFonts w:ascii="Times New Roman" w:hAnsi="Times New Roman"/>
                <w:sz w:val="28"/>
                <w:szCs w:val="28"/>
                <w:lang w:val="uk-UA"/>
              </w:rPr>
              <w:t xml:space="preserve"> магнітний диск і головка (які виконують функцію читання і запису даних). Фізичний пошук і вилучення даних вимагають більшого часу, ніж електронний. При необережному поводженні механічні частини можуть відскочити або навіть зламатися. У порівнянні з SSD-накопичувачами, жорсткі диски споживають більше енергії.</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Вартість</w:t>
            </w:r>
          </w:p>
        </w:tc>
        <w:tc>
          <w:tcPr>
            <w:tcW w:w="3544" w:type="dxa"/>
          </w:tcPr>
          <w:p w:rsidR="00253A5F" w:rsidRPr="00CE1C64" w:rsidRDefault="00253A5F" w:rsidP="00343B3F">
            <w:pPr>
              <w:tabs>
                <w:tab w:val="left" w:pos="1035"/>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Дорожче</w:t>
            </w:r>
          </w:p>
        </w:tc>
        <w:tc>
          <w:tcPr>
            <w:tcW w:w="3367" w:type="dxa"/>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Дешевше</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Швидкість</w:t>
            </w:r>
          </w:p>
        </w:tc>
        <w:tc>
          <w:tcPr>
            <w:tcW w:w="3544" w:type="dxa"/>
          </w:tcPr>
          <w:p w:rsidR="00253A5F" w:rsidRPr="00CE1C64" w:rsidRDefault="00253A5F" w:rsidP="00343B3F">
            <w:pPr>
              <w:tabs>
                <w:tab w:val="left" w:pos="1035"/>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Швидше</w:t>
            </w:r>
          </w:p>
        </w:tc>
        <w:tc>
          <w:tcPr>
            <w:tcW w:w="3367" w:type="dxa"/>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Повільніше</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Надійність</w:t>
            </w:r>
          </w:p>
        </w:tc>
        <w:tc>
          <w:tcPr>
            <w:tcW w:w="3544" w:type="dxa"/>
          </w:tcPr>
          <w:p w:rsidR="00253A5F" w:rsidRPr="00CE1C64" w:rsidRDefault="00253A5F" w:rsidP="00343B3F">
            <w:pPr>
              <w:tabs>
                <w:tab w:val="left" w:pos="1035"/>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Менш надійний</w:t>
            </w:r>
          </w:p>
        </w:tc>
        <w:tc>
          <w:tcPr>
            <w:tcW w:w="3367" w:type="dxa"/>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Більш надійний</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Максимальний об’єм</w:t>
            </w:r>
          </w:p>
        </w:tc>
        <w:tc>
          <w:tcPr>
            <w:tcW w:w="3544" w:type="dxa"/>
          </w:tcPr>
          <w:p w:rsidR="00253A5F" w:rsidRPr="00CE1C64" w:rsidRDefault="00253A5F" w:rsidP="00343B3F">
            <w:pPr>
              <w:tabs>
                <w:tab w:val="left" w:pos="1035"/>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До 4 ТБ</w:t>
            </w:r>
          </w:p>
        </w:tc>
        <w:tc>
          <w:tcPr>
            <w:tcW w:w="3367" w:type="dxa"/>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До 10 ТБ</w:t>
            </w:r>
          </w:p>
        </w:tc>
      </w:tr>
      <w:tr w:rsidR="00253A5F" w:rsidRPr="00CE1C64" w:rsidTr="00CE1C64">
        <w:tc>
          <w:tcPr>
            <w:tcW w:w="2660" w:type="dxa"/>
            <w:vAlign w:val="center"/>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Енергоефективність</w:t>
            </w:r>
          </w:p>
        </w:tc>
        <w:tc>
          <w:tcPr>
            <w:tcW w:w="3544" w:type="dxa"/>
          </w:tcPr>
          <w:p w:rsidR="00253A5F" w:rsidRPr="00CE1C64" w:rsidRDefault="00253A5F" w:rsidP="00343B3F">
            <w:pPr>
              <w:tabs>
                <w:tab w:val="left" w:pos="1035"/>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Потребують менше енергії</w:t>
            </w:r>
          </w:p>
        </w:tc>
        <w:tc>
          <w:tcPr>
            <w:tcW w:w="3367" w:type="dxa"/>
          </w:tcPr>
          <w:p w:rsidR="00253A5F" w:rsidRPr="00CE1C64" w:rsidRDefault="00253A5F" w:rsidP="00343B3F">
            <w:pPr>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Потребують більше енергії</w:t>
            </w:r>
          </w:p>
        </w:tc>
      </w:tr>
    </w:tbl>
    <w:p w:rsidR="00353AC3" w:rsidRDefault="00353AC3" w:rsidP="00C906BC">
      <w:pPr>
        <w:spacing w:after="0" w:line="360" w:lineRule="auto"/>
        <w:jc w:val="both"/>
        <w:rPr>
          <w:rFonts w:ascii="Times New Roman" w:hAnsi="Times New Roman"/>
          <w:sz w:val="28"/>
          <w:szCs w:val="28"/>
          <w:lang w:val="uk-UA"/>
        </w:rPr>
      </w:pPr>
    </w:p>
    <w:p w:rsidR="00702674" w:rsidRPr="00C906BC" w:rsidRDefault="00702674" w:rsidP="00C906BC">
      <w:pPr>
        <w:spacing w:after="0" w:line="360" w:lineRule="auto"/>
        <w:jc w:val="both"/>
        <w:rPr>
          <w:rFonts w:ascii="Times New Roman" w:hAnsi="Times New Roman"/>
          <w:sz w:val="28"/>
          <w:szCs w:val="28"/>
          <w:lang w:val="uk-UA"/>
        </w:rPr>
      </w:pPr>
    </w:p>
    <w:p w:rsidR="007843B1" w:rsidRPr="00C22640" w:rsidRDefault="007843B1" w:rsidP="00C22640">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19" w:name="_Toc74787550"/>
      <w:r w:rsidRPr="00C22640">
        <w:rPr>
          <w:rFonts w:ascii="Times New Roman" w:hAnsi="Times New Roman"/>
          <w:b/>
          <w:color w:val="000000"/>
          <w:sz w:val="28"/>
          <w:szCs w:val="28"/>
          <w:lang w:val="uk-UA"/>
        </w:rPr>
        <w:lastRenderedPageBreak/>
        <w:t>Відеокарта</w:t>
      </w:r>
      <w:bookmarkEnd w:id="19"/>
    </w:p>
    <w:p w:rsidR="00CD1D30" w:rsidRPr="00CD1D30" w:rsidRDefault="00CD1D30" w:rsidP="00CD1D30">
      <w:pPr>
        <w:spacing w:after="0" w:line="360" w:lineRule="auto"/>
        <w:jc w:val="both"/>
        <w:rPr>
          <w:rFonts w:ascii="Times New Roman" w:hAnsi="Times New Roman"/>
          <w:b/>
          <w:sz w:val="28"/>
          <w:szCs w:val="28"/>
          <w:lang w:val="en-US"/>
        </w:rPr>
      </w:pPr>
    </w:p>
    <w:p w:rsidR="00182585" w:rsidRDefault="00CA777D" w:rsidP="00182585">
      <w:pPr>
        <w:spacing w:after="0" w:line="360" w:lineRule="auto"/>
        <w:ind w:firstLine="709"/>
        <w:jc w:val="both"/>
        <w:rPr>
          <w:rFonts w:ascii="Times New Roman" w:hAnsi="Times New Roman"/>
          <w:sz w:val="28"/>
          <w:szCs w:val="28"/>
          <w:lang w:val="uk-UA"/>
        </w:rPr>
      </w:pPr>
      <w:r w:rsidRPr="007675DE">
        <w:rPr>
          <w:rFonts w:ascii="Times New Roman" w:hAnsi="Times New Roman"/>
          <w:sz w:val="28"/>
          <w:szCs w:val="28"/>
          <w:lang w:val="uk-UA"/>
        </w:rPr>
        <w:t>По умові нам потрібен комп'ютер на якому ми зможемо редагувати фото та монтувати відео,</w:t>
      </w:r>
      <w:r>
        <w:rPr>
          <w:rFonts w:ascii="Times New Roman" w:hAnsi="Times New Roman"/>
          <w:sz w:val="28"/>
          <w:szCs w:val="28"/>
          <w:lang w:val="uk-UA"/>
        </w:rPr>
        <w:t xml:space="preserve"> </w:t>
      </w:r>
      <w:r w:rsidRPr="007675DE">
        <w:rPr>
          <w:rFonts w:ascii="Times New Roman" w:hAnsi="Times New Roman"/>
          <w:sz w:val="28"/>
          <w:szCs w:val="28"/>
          <w:lang w:val="uk-UA"/>
        </w:rPr>
        <w:t>тому для більшої швидкості виконання даних завдань потрібно встановити дискретну відеокарту. Актуальними виробниками чіпів для відеокарт є AMD та NVIDIA,</w:t>
      </w:r>
      <w:r>
        <w:rPr>
          <w:rFonts w:ascii="Times New Roman" w:hAnsi="Times New Roman"/>
          <w:sz w:val="28"/>
          <w:szCs w:val="28"/>
          <w:lang w:val="uk-UA"/>
        </w:rPr>
        <w:t xml:space="preserve"> </w:t>
      </w:r>
      <w:r w:rsidRPr="007675DE">
        <w:rPr>
          <w:rFonts w:ascii="Times New Roman" w:hAnsi="Times New Roman"/>
          <w:sz w:val="28"/>
          <w:szCs w:val="28"/>
          <w:lang w:val="uk-UA"/>
        </w:rPr>
        <w:t>але крім цих компаній чіпи використовують інші вендори, які можуть змінювати систему охолодження, швидкість і об’єм відео</w:t>
      </w:r>
      <w:r>
        <w:rPr>
          <w:rFonts w:ascii="Times New Roman" w:hAnsi="Times New Roman"/>
          <w:sz w:val="28"/>
          <w:szCs w:val="28"/>
          <w:lang w:val="uk-UA"/>
        </w:rPr>
        <w:t xml:space="preserve"> </w:t>
      </w:r>
      <w:r w:rsidRPr="007675DE">
        <w:rPr>
          <w:rFonts w:ascii="Times New Roman" w:hAnsi="Times New Roman"/>
          <w:sz w:val="28"/>
          <w:szCs w:val="28"/>
          <w:lang w:val="uk-UA"/>
        </w:rPr>
        <w:t>пам’яті та частоту відео</w:t>
      </w:r>
      <w:r>
        <w:rPr>
          <w:rFonts w:ascii="Times New Roman" w:hAnsi="Times New Roman"/>
          <w:sz w:val="28"/>
          <w:szCs w:val="28"/>
          <w:lang w:val="uk-UA"/>
        </w:rPr>
        <w:t xml:space="preserve"> </w:t>
      </w:r>
      <w:r w:rsidRPr="007675DE">
        <w:rPr>
          <w:rFonts w:ascii="Times New Roman" w:hAnsi="Times New Roman"/>
          <w:sz w:val="28"/>
          <w:szCs w:val="28"/>
          <w:lang w:val="uk-UA"/>
        </w:rPr>
        <w:t xml:space="preserve">процесору. Розглянемо основні характеристики та особливості сучасних відеокарт в Таблиці </w:t>
      </w:r>
      <w:r>
        <w:rPr>
          <w:rFonts w:ascii="Times New Roman" w:hAnsi="Times New Roman"/>
          <w:sz w:val="28"/>
          <w:szCs w:val="28"/>
          <w:lang w:val="uk-UA"/>
        </w:rPr>
        <w:t>1.</w:t>
      </w:r>
      <w:r w:rsidRPr="007675DE">
        <w:rPr>
          <w:rFonts w:ascii="Times New Roman" w:hAnsi="Times New Roman"/>
          <w:sz w:val="28"/>
          <w:szCs w:val="28"/>
          <w:lang w:val="uk-UA"/>
        </w:rPr>
        <w:t>3.</w:t>
      </w:r>
    </w:p>
    <w:p w:rsidR="007843B1" w:rsidRDefault="008A3C54" w:rsidP="0018258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Таблиця </w:t>
      </w:r>
      <w:r w:rsidR="00517E9F">
        <w:rPr>
          <w:rFonts w:ascii="Times New Roman" w:hAnsi="Times New Roman"/>
          <w:sz w:val="28"/>
          <w:szCs w:val="28"/>
          <w:lang w:val="uk-UA"/>
        </w:rPr>
        <w:t>1.</w:t>
      </w:r>
      <w:r w:rsidR="00C906BC">
        <w:rPr>
          <w:rFonts w:ascii="Times New Roman" w:hAnsi="Times New Roman"/>
          <w:sz w:val="28"/>
          <w:szCs w:val="28"/>
          <w:lang w:val="uk-UA"/>
        </w:rPr>
        <w:t>3</w:t>
      </w:r>
      <w:r w:rsidR="00702674">
        <w:rPr>
          <w:rFonts w:ascii="Times New Roman" w:hAnsi="Times New Roman"/>
          <w:sz w:val="28"/>
          <w:szCs w:val="28"/>
          <w:lang w:val="uk-UA"/>
        </w:rPr>
        <w:t xml:space="preserve"> – </w:t>
      </w:r>
      <w:r>
        <w:rPr>
          <w:rFonts w:ascii="Times New Roman" w:hAnsi="Times New Roman"/>
          <w:sz w:val="28"/>
          <w:szCs w:val="28"/>
          <w:lang w:val="uk-UA"/>
        </w:rPr>
        <w:t>Основні характеристики відеокарт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8A3C54" w:rsidRPr="00CE1C64" w:rsidTr="00CE1C64">
        <w:tc>
          <w:tcPr>
            <w:tcW w:w="3510" w:type="dxa"/>
            <w:shd w:val="clear" w:color="auto" w:fill="DEEAF6"/>
            <w:vAlign w:val="center"/>
          </w:tcPr>
          <w:p w:rsidR="008A3C54" w:rsidRPr="00CE1C64" w:rsidRDefault="0057693E" w:rsidP="00CE1C64">
            <w:pPr>
              <w:spacing w:after="0" w:line="360" w:lineRule="auto"/>
              <w:jc w:val="center"/>
              <w:rPr>
                <w:rFonts w:ascii="Times New Roman" w:hAnsi="Times New Roman"/>
                <w:b/>
                <w:sz w:val="28"/>
                <w:szCs w:val="28"/>
                <w:lang w:val="uk-UA"/>
              </w:rPr>
            </w:pPr>
            <w:r w:rsidRPr="00CE1C64">
              <w:rPr>
                <w:rFonts w:ascii="Times New Roman" w:hAnsi="Times New Roman"/>
                <w:b/>
                <w:sz w:val="28"/>
                <w:szCs w:val="28"/>
                <w:lang w:val="uk-UA"/>
              </w:rPr>
              <w:t>Характеристик</w:t>
            </w:r>
            <w:r w:rsidR="008A3C54" w:rsidRPr="00CE1C64">
              <w:rPr>
                <w:rFonts w:ascii="Times New Roman" w:hAnsi="Times New Roman"/>
                <w:b/>
                <w:sz w:val="28"/>
                <w:szCs w:val="28"/>
                <w:lang w:val="uk-UA"/>
              </w:rPr>
              <w:t>а</w:t>
            </w:r>
          </w:p>
        </w:tc>
        <w:tc>
          <w:tcPr>
            <w:tcW w:w="6061" w:type="dxa"/>
            <w:shd w:val="clear" w:color="auto" w:fill="DEEAF6"/>
            <w:vAlign w:val="center"/>
          </w:tcPr>
          <w:p w:rsidR="008A3C54" w:rsidRPr="00CE1C64" w:rsidRDefault="008A3C54" w:rsidP="00CE1C64">
            <w:pPr>
              <w:spacing w:after="0" w:line="360" w:lineRule="auto"/>
              <w:jc w:val="center"/>
              <w:rPr>
                <w:rFonts w:ascii="Times New Roman" w:hAnsi="Times New Roman"/>
                <w:b/>
                <w:sz w:val="28"/>
                <w:szCs w:val="28"/>
                <w:lang w:val="uk-UA"/>
              </w:rPr>
            </w:pPr>
            <w:r w:rsidRPr="00CE1C64">
              <w:rPr>
                <w:rFonts w:ascii="Times New Roman" w:hAnsi="Times New Roman"/>
                <w:b/>
                <w:sz w:val="28"/>
                <w:szCs w:val="28"/>
                <w:lang w:val="en-US"/>
              </w:rPr>
              <w:t>Опис</w:t>
            </w:r>
          </w:p>
        </w:tc>
      </w:tr>
      <w:tr w:rsidR="00CA777D" w:rsidRPr="009C01C6" w:rsidTr="00CE1C64">
        <w:tc>
          <w:tcPr>
            <w:tcW w:w="3510" w:type="dxa"/>
            <w:vAlign w:val="center"/>
          </w:tcPr>
          <w:p w:rsidR="00CA777D" w:rsidRPr="0057693E" w:rsidRDefault="00CA777D" w:rsidP="00343B3F">
            <w:pPr>
              <w:spacing w:line="360" w:lineRule="auto"/>
              <w:jc w:val="center"/>
              <w:rPr>
                <w:rFonts w:ascii="Times New Roman" w:hAnsi="Times New Roman"/>
                <w:sz w:val="28"/>
                <w:szCs w:val="28"/>
                <w:lang w:val="uk-UA"/>
              </w:rPr>
            </w:pPr>
            <w:r>
              <w:rPr>
                <w:rFonts w:ascii="Times New Roman" w:hAnsi="Times New Roman"/>
                <w:sz w:val="28"/>
                <w:szCs w:val="28"/>
                <w:lang w:val="uk-UA"/>
              </w:rPr>
              <w:t>Роз’єми</w:t>
            </w:r>
          </w:p>
        </w:tc>
        <w:tc>
          <w:tcPr>
            <w:tcW w:w="6061" w:type="dxa"/>
          </w:tcPr>
          <w:p w:rsidR="00CA777D" w:rsidRPr="009C01C6" w:rsidRDefault="00CA777D" w:rsidP="00C22640">
            <w:pPr>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Відеокарта має  різні  види роз’ємів для виводу  відеозображення,  зараз найбільш популярними є роз’єм HDMI(також буває   різних вверсій), VGA,</w:t>
            </w:r>
            <w:r w:rsidRPr="009C01C6">
              <w:rPr>
                <w:rFonts w:ascii="Times New Roman" w:hAnsi="Times New Roman"/>
                <w:sz w:val="28"/>
                <w:szCs w:val="28"/>
                <w:lang w:val="uk-UA"/>
              </w:rPr>
              <w:t xml:space="preserve"> </w:t>
            </w:r>
            <w:r w:rsidRPr="00CE1C64">
              <w:rPr>
                <w:rFonts w:ascii="Times New Roman" w:hAnsi="Times New Roman"/>
                <w:sz w:val="28"/>
                <w:szCs w:val="28"/>
                <w:lang w:val="uk-UA"/>
              </w:rPr>
              <w:t>D</w:t>
            </w:r>
            <w:r w:rsidRPr="00CE1C64">
              <w:rPr>
                <w:rFonts w:ascii="Times New Roman" w:hAnsi="Times New Roman"/>
                <w:sz w:val="28"/>
                <w:szCs w:val="28"/>
                <w:lang w:val="en-US"/>
              </w:rPr>
              <w:t>VI</w:t>
            </w:r>
            <w:r w:rsidRPr="009C01C6">
              <w:rPr>
                <w:rFonts w:ascii="Times New Roman" w:hAnsi="Times New Roman"/>
                <w:sz w:val="28"/>
                <w:szCs w:val="28"/>
                <w:lang w:val="uk-UA"/>
              </w:rPr>
              <w:t xml:space="preserve"> та </w:t>
            </w:r>
            <w:r w:rsidRPr="00CE1C64">
              <w:rPr>
                <w:rFonts w:ascii="Times New Roman" w:hAnsi="Times New Roman"/>
                <w:sz w:val="28"/>
                <w:szCs w:val="28"/>
                <w:lang w:val="en-US"/>
              </w:rPr>
              <w:t>miniDisplayPort</w:t>
            </w:r>
            <w:r w:rsidRPr="009C01C6">
              <w:rPr>
                <w:rFonts w:ascii="Times New Roman" w:hAnsi="Times New Roman"/>
                <w:sz w:val="28"/>
                <w:szCs w:val="28"/>
                <w:lang w:val="uk-UA"/>
              </w:rPr>
              <w:t>.</w:t>
            </w:r>
          </w:p>
        </w:tc>
      </w:tr>
      <w:tr w:rsidR="00CA777D" w:rsidRPr="00CE1C64" w:rsidTr="00CE1C64">
        <w:tc>
          <w:tcPr>
            <w:tcW w:w="3510" w:type="dxa"/>
            <w:vAlign w:val="center"/>
          </w:tcPr>
          <w:p w:rsidR="00CA777D" w:rsidRPr="0057693E" w:rsidRDefault="00CA777D" w:rsidP="00343B3F">
            <w:pPr>
              <w:spacing w:line="360" w:lineRule="auto"/>
              <w:jc w:val="center"/>
              <w:rPr>
                <w:rFonts w:ascii="Times New Roman" w:hAnsi="Times New Roman"/>
                <w:sz w:val="28"/>
                <w:szCs w:val="28"/>
                <w:lang w:val="uk-UA"/>
              </w:rPr>
            </w:pPr>
            <w:r>
              <w:rPr>
                <w:rFonts w:ascii="Times New Roman" w:hAnsi="Times New Roman"/>
                <w:sz w:val="28"/>
                <w:szCs w:val="28"/>
                <w:lang w:val="uk-UA"/>
              </w:rPr>
              <w:t>Тип пам’яті</w:t>
            </w:r>
          </w:p>
        </w:tc>
        <w:tc>
          <w:tcPr>
            <w:tcW w:w="6061" w:type="dxa"/>
          </w:tcPr>
          <w:p w:rsidR="00CA777D" w:rsidRPr="009C01C6" w:rsidRDefault="00CA777D" w:rsidP="00CA777D">
            <w:pPr>
              <w:spacing w:after="0" w:line="240" w:lineRule="auto"/>
              <w:ind w:firstLine="284"/>
              <w:jc w:val="both"/>
              <w:rPr>
                <w:rFonts w:ascii="Times New Roman" w:hAnsi="Times New Roman"/>
                <w:sz w:val="28"/>
                <w:szCs w:val="28"/>
              </w:rPr>
            </w:pPr>
            <w:r w:rsidRPr="00CE1C64">
              <w:rPr>
                <w:rFonts w:ascii="Times New Roman" w:hAnsi="Times New Roman"/>
                <w:sz w:val="28"/>
                <w:szCs w:val="28"/>
                <w:lang w:val="uk-UA"/>
              </w:rPr>
              <w:t>Від типу встановленої пам’яті залежить швидкість обробки даних відеокартою да даний момент самими актуальними типами є GDDR5 та нещодавно з’явилась пам’ять GDDR6.</w:t>
            </w:r>
          </w:p>
        </w:tc>
      </w:tr>
      <w:tr w:rsidR="00CA777D" w:rsidRPr="00CE1C64" w:rsidTr="00CE1C64">
        <w:tc>
          <w:tcPr>
            <w:tcW w:w="3510" w:type="dxa"/>
            <w:vAlign w:val="center"/>
          </w:tcPr>
          <w:p w:rsidR="00CA777D" w:rsidRPr="0057693E" w:rsidRDefault="00CA777D" w:rsidP="00343B3F">
            <w:pPr>
              <w:spacing w:line="360" w:lineRule="auto"/>
              <w:jc w:val="center"/>
              <w:rPr>
                <w:rFonts w:ascii="Times New Roman" w:hAnsi="Times New Roman"/>
                <w:sz w:val="28"/>
                <w:szCs w:val="28"/>
                <w:lang w:val="uk-UA"/>
              </w:rPr>
            </w:pPr>
            <w:r>
              <w:rPr>
                <w:rFonts w:ascii="Times New Roman" w:hAnsi="Times New Roman"/>
                <w:sz w:val="28"/>
                <w:szCs w:val="28"/>
                <w:lang w:val="uk-UA"/>
              </w:rPr>
              <w:t>Кількість пам’яті</w:t>
            </w:r>
          </w:p>
        </w:tc>
        <w:tc>
          <w:tcPr>
            <w:tcW w:w="6061" w:type="dxa"/>
          </w:tcPr>
          <w:p w:rsidR="00CA777D" w:rsidRPr="00CE1C64" w:rsidRDefault="00CA777D" w:rsidP="00CA777D">
            <w:pPr>
              <w:spacing w:after="0" w:line="240" w:lineRule="auto"/>
              <w:ind w:firstLine="284"/>
              <w:jc w:val="both"/>
              <w:rPr>
                <w:rFonts w:ascii="Times New Roman" w:hAnsi="Times New Roman"/>
                <w:sz w:val="28"/>
                <w:szCs w:val="28"/>
                <w:lang w:val="uk-UA"/>
              </w:rPr>
            </w:pPr>
            <w:r w:rsidRPr="009C01C6">
              <w:rPr>
                <w:rFonts w:ascii="Times New Roman" w:hAnsi="Times New Roman"/>
                <w:sz w:val="28"/>
                <w:szCs w:val="28"/>
                <w:lang w:val="uk-UA"/>
              </w:rPr>
              <w:t>Від кількості пам’</w:t>
            </w:r>
            <w:r w:rsidRPr="00CE1C64">
              <w:rPr>
                <w:rFonts w:ascii="Times New Roman" w:hAnsi="Times New Roman"/>
                <w:sz w:val="28"/>
                <w:szCs w:val="28"/>
                <w:lang w:val="uk-UA"/>
              </w:rPr>
              <w:t>яті залежить скільки даних одночасно зможе зберігати відеокарта для обробки, тому  цей параметр також впливає на швидкодію роботи відеокарти. Для зручного користування та  відеомонтажу потрібно на даний момент мінімум 4 ГБ,  але чим більше тим краще.</w:t>
            </w:r>
          </w:p>
        </w:tc>
      </w:tr>
      <w:tr w:rsidR="00CA777D" w:rsidRPr="00CE1C64" w:rsidTr="00CE1C64">
        <w:tc>
          <w:tcPr>
            <w:tcW w:w="3510" w:type="dxa"/>
            <w:vAlign w:val="center"/>
          </w:tcPr>
          <w:p w:rsidR="00CA777D" w:rsidRPr="0057693E" w:rsidRDefault="00CA777D" w:rsidP="00343B3F">
            <w:pPr>
              <w:spacing w:line="360" w:lineRule="auto"/>
              <w:jc w:val="center"/>
              <w:rPr>
                <w:rFonts w:ascii="Times New Roman" w:hAnsi="Times New Roman"/>
                <w:sz w:val="28"/>
                <w:szCs w:val="28"/>
                <w:lang w:val="uk-UA"/>
              </w:rPr>
            </w:pPr>
            <w:r>
              <w:rPr>
                <w:rFonts w:ascii="Times New Roman" w:hAnsi="Times New Roman"/>
                <w:sz w:val="28"/>
                <w:szCs w:val="28"/>
                <w:lang w:val="uk-UA"/>
              </w:rPr>
              <w:t>Графічний чіп</w:t>
            </w:r>
          </w:p>
        </w:tc>
        <w:tc>
          <w:tcPr>
            <w:tcW w:w="6061" w:type="dxa"/>
          </w:tcPr>
          <w:p w:rsidR="00CA777D" w:rsidRPr="00CE1C64" w:rsidRDefault="00CA777D" w:rsidP="00CA777D">
            <w:pPr>
              <w:tabs>
                <w:tab w:val="left" w:pos="525"/>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Кожний графічний чіп має свою частоту  та кількість ядер. Від</w:t>
            </w:r>
            <w:r w:rsidR="00C22640">
              <w:rPr>
                <w:rFonts w:ascii="Times New Roman" w:hAnsi="Times New Roman"/>
                <w:sz w:val="28"/>
                <w:szCs w:val="28"/>
                <w:lang w:val="uk-UA"/>
              </w:rPr>
              <w:t xml:space="preserve"> </w:t>
            </w:r>
            <w:r w:rsidRPr="00CE1C64">
              <w:rPr>
                <w:rFonts w:ascii="Times New Roman" w:hAnsi="Times New Roman"/>
                <w:sz w:val="28"/>
                <w:szCs w:val="28"/>
                <w:lang w:val="uk-UA"/>
              </w:rPr>
              <w:t>моделі графічного чіпу напряму залежить швидкодія відеокарти.</w:t>
            </w:r>
          </w:p>
        </w:tc>
      </w:tr>
      <w:tr w:rsidR="00CA777D" w:rsidRPr="00CA777D" w:rsidTr="00CE1C64">
        <w:tc>
          <w:tcPr>
            <w:tcW w:w="3510" w:type="dxa"/>
            <w:vAlign w:val="center"/>
          </w:tcPr>
          <w:p w:rsidR="00CA777D" w:rsidRDefault="00CA777D" w:rsidP="00343B3F">
            <w:pPr>
              <w:spacing w:line="360" w:lineRule="auto"/>
              <w:jc w:val="center"/>
              <w:rPr>
                <w:rFonts w:ascii="Times New Roman" w:hAnsi="Times New Roman"/>
                <w:sz w:val="28"/>
                <w:szCs w:val="28"/>
                <w:lang w:val="uk-UA"/>
              </w:rPr>
            </w:pPr>
            <w:r>
              <w:rPr>
                <w:rFonts w:ascii="Times New Roman" w:hAnsi="Times New Roman"/>
                <w:sz w:val="28"/>
                <w:szCs w:val="28"/>
                <w:lang w:val="uk-UA"/>
              </w:rPr>
              <w:t>Вендор</w:t>
            </w:r>
          </w:p>
        </w:tc>
        <w:tc>
          <w:tcPr>
            <w:tcW w:w="6061" w:type="dxa"/>
          </w:tcPr>
          <w:p w:rsidR="00CA777D" w:rsidRPr="00CE1C64" w:rsidRDefault="00CA777D" w:rsidP="00CA777D">
            <w:pPr>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Вендор це бренд який купує чіп у однієї з компаній виробників та встановлює на свою плату і змінює всі характеристики відеокарти, як сам забажає, тому це досить важливий пункт при виборі відеокарти,</w:t>
            </w:r>
            <w:r>
              <w:rPr>
                <w:rFonts w:ascii="Times New Roman" w:hAnsi="Times New Roman"/>
                <w:sz w:val="28"/>
                <w:szCs w:val="28"/>
                <w:lang w:val="uk-UA"/>
              </w:rPr>
              <w:t xml:space="preserve"> </w:t>
            </w:r>
            <w:r w:rsidRPr="00CE1C64">
              <w:rPr>
                <w:rFonts w:ascii="Times New Roman" w:hAnsi="Times New Roman"/>
                <w:sz w:val="28"/>
                <w:szCs w:val="28"/>
                <w:lang w:val="uk-UA"/>
              </w:rPr>
              <w:t>томущо від вибраного вендора залежить надійність роботи відеокарти та  довговічність її роботи.</w:t>
            </w:r>
          </w:p>
        </w:tc>
      </w:tr>
    </w:tbl>
    <w:p w:rsidR="00702674" w:rsidRDefault="00702674" w:rsidP="000772B3">
      <w:pPr>
        <w:spacing w:after="0" w:line="360" w:lineRule="auto"/>
        <w:ind w:firstLine="709"/>
        <w:jc w:val="both"/>
        <w:rPr>
          <w:rFonts w:ascii="Times New Roman" w:hAnsi="Times New Roman"/>
          <w:sz w:val="28"/>
          <w:szCs w:val="28"/>
          <w:lang w:val="uk-UA"/>
        </w:rPr>
      </w:pPr>
    </w:p>
    <w:p w:rsidR="000772B3" w:rsidRDefault="000772B3" w:rsidP="000772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Якщо розібратися в виробниках чіпів, тобто AMD та NVIDIA, то чіпи NVIDIA більш націлені на роботу в іграх, тому що тісно співпрацюють з робзробниками, а AMD в свою чергу показують кращі результати в більш робочих задачах і  зачасту мають меншу ціну. Тому в нашому випадку краще  обрати AMD.</w:t>
      </w:r>
    </w:p>
    <w:p w:rsidR="000772B3" w:rsidRDefault="000772B3" w:rsidP="000772B3">
      <w:pPr>
        <w:spacing w:after="0" w:line="360" w:lineRule="auto"/>
        <w:ind w:firstLine="709"/>
        <w:jc w:val="both"/>
        <w:rPr>
          <w:rFonts w:ascii="Times New Roman" w:hAnsi="Times New Roman"/>
          <w:sz w:val="28"/>
          <w:szCs w:val="28"/>
          <w:lang w:val="uk-UA"/>
        </w:rPr>
      </w:pPr>
      <w:r w:rsidRPr="00352798">
        <w:rPr>
          <w:rFonts w:ascii="Times New Roman" w:hAnsi="Times New Roman"/>
          <w:sz w:val="28"/>
          <w:szCs w:val="28"/>
          <w:lang w:val="uk-UA"/>
        </w:rPr>
        <w:t xml:space="preserve">Відеокарти, розроблені як компанією </w:t>
      </w:r>
      <w:r>
        <w:rPr>
          <w:rFonts w:ascii="Times New Roman" w:hAnsi="Times New Roman"/>
          <w:sz w:val="28"/>
          <w:szCs w:val="28"/>
          <w:lang w:val="en-US"/>
        </w:rPr>
        <w:t>NVIDIA</w:t>
      </w:r>
      <w:r w:rsidRPr="00352798">
        <w:rPr>
          <w:rFonts w:ascii="Times New Roman" w:hAnsi="Times New Roman"/>
          <w:sz w:val="28"/>
          <w:szCs w:val="28"/>
          <w:lang w:val="uk-UA"/>
        </w:rPr>
        <w:t xml:space="preserve"> так і AMD, виробляє безліч компаній. Добре зарекомендували себе такі </w:t>
      </w:r>
      <w:r>
        <w:rPr>
          <w:rFonts w:ascii="Times New Roman" w:hAnsi="Times New Roman"/>
          <w:sz w:val="28"/>
          <w:szCs w:val="28"/>
          <w:lang w:val="uk-UA"/>
        </w:rPr>
        <w:t>вендори</w:t>
      </w:r>
      <w:r w:rsidRPr="00352798">
        <w:rPr>
          <w:rFonts w:ascii="Times New Roman" w:hAnsi="Times New Roman"/>
          <w:sz w:val="28"/>
          <w:szCs w:val="28"/>
          <w:lang w:val="uk-UA"/>
        </w:rPr>
        <w:t xml:space="preserve"> як: ASUS, MSI і Gigabyte. </w:t>
      </w:r>
      <w:r>
        <w:rPr>
          <w:rFonts w:ascii="Times New Roman" w:hAnsi="Times New Roman"/>
          <w:sz w:val="28"/>
          <w:szCs w:val="28"/>
          <w:lang w:val="uk-UA"/>
        </w:rPr>
        <w:t>Як бюджетний варіант</w:t>
      </w:r>
      <w:r w:rsidRPr="00352798">
        <w:rPr>
          <w:rFonts w:ascii="Times New Roman" w:hAnsi="Times New Roman"/>
          <w:sz w:val="28"/>
          <w:szCs w:val="28"/>
          <w:lang w:val="uk-UA"/>
        </w:rPr>
        <w:t xml:space="preserve"> можна ще розглядати Palit, вони за останній час непогано підтягнулися за якістю.</w:t>
      </w:r>
      <w:r>
        <w:rPr>
          <w:rFonts w:ascii="Times New Roman" w:hAnsi="Times New Roman"/>
          <w:sz w:val="28"/>
          <w:szCs w:val="28"/>
          <w:lang w:val="uk-UA"/>
        </w:rPr>
        <w:t xml:space="preserve"> Найбільш надійна система охолодження та система живлення у карт фірми Saphire, але вони виділяють високою ціною порівнюючи з конкурентами [</w:t>
      </w:r>
      <w:r w:rsidRPr="00F620CE">
        <w:rPr>
          <w:rFonts w:ascii="Times New Roman" w:hAnsi="Times New Roman"/>
          <w:sz w:val="28"/>
          <w:szCs w:val="28"/>
        </w:rPr>
        <w:t>3</w:t>
      </w:r>
      <w:r>
        <w:rPr>
          <w:rFonts w:ascii="Times New Roman" w:hAnsi="Times New Roman"/>
          <w:sz w:val="28"/>
          <w:szCs w:val="28"/>
          <w:lang w:val="uk-UA"/>
        </w:rPr>
        <w:t>].</w:t>
      </w:r>
    </w:p>
    <w:p w:rsidR="000772B3" w:rsidRDefault="000772B3" w:rsidP="000772B3">
      <w:pPr>
        <w:spacing w:after="0" w:line="360" w:lineRule="auto"/>
        <w:ind w:firstLine="709"/>
        <w:jc w:val="both"/>
        <w:rPr>
          <w:rFonts w:ascii="Times New Roman" w:hAnsi="Times New Roman"/>
          <w:sz w:val="28"/>
          <w:szCs w:val="28"/>
          <w:lang w:val="uk-UA"/>
        </w:rPr>
      </w:pPr>
    </w:p>
    <w:p w:rsidR="000772B3" w:rsidRPr="00C22640" w:rsidRDefault="000772B3" w:rsidP="00C22640">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20" w:name="_Toc74787551"/>
      <w:r w:rsidRPr="00C22640">
        <w:rPr>
          <w:rFonts w:ascii="Times New Roman" w:hAnsi="Times New Roman"/>
          <w:b/>
          <w:color w:val="000000"/>
          <w:sz w:val="28"/>
          <w:szCs w:val="28"/>
          <w:lang w:val="uk-UA"/>
        </w:rPr>
        <w:t>Процесор та система охолодження</w:t>
      </w:r>
      <w:bookmarkEnd w:id="20"/>
    </w:p>
    <w:p w:rsidR="000772B3" w:rsidRDefault="000772B3" w:rsidP="000772B3">
      <w:pPr>
        <w:spacing w:after="0" w:line="360" w:lineRule="auto"/>
        <w:ind w:firstLine="709"/>
        <w:jc w:val="both"/>
        <w:rPr>
          <w:rFonts w:ascii="Times New Roman" w:hAnsi="Times New Roman"/>
          <w:sz w:val="28"/>
          <w:szCs w:val="28"/>
          <w:lang w:val="uk-UA"/>
        </w:rPr>
      </w:pPr>
    </w:p>
    <w:p w:rsidR="000772B3" w:rsidRPr="004C1C0A" w:rsidRDefault="000772B3" w:rsidP="000772B3">
      <w:pPr>
        <w:spacing w:after="0" w:line="360" w:lineRule="auto"/>
        <w:ind w:firstLine="709"/>
        <w:jc w:val="both"/>
        <w:rPr>
          <w:rFonts w:ascii="Times New Roman" w:hAnsi="Times New Roman"/>
          <w:sz w:val="28"/>
          <w:szCs w:val="28"/>
          <w:lang w:val="uk-UA"/>
        </w:rPr>
      </w:pPr>
      <w:r w:rsidRPr="004C1C0A">
        <w:rPr>
          <w:rFonts w:ascii="Times New Roman" w:hAnsi="Times New Roman"/>
          <w:sz w:val="28"/>
          <w:szCs w:val="28"/>
          <w:lang w:val="uk-UA"/>
        </w:rPr>
        <w:t xml:space="preserve">Фактично ринок процесорів для комп'ютерів сьогодні поділений між двома великими виробниками: Intel і AMD. Вони пропонують рішення для різних типів комп'ютерів. У кожного з цих виробників є і бюджетні рішення, і найбільш потужні флагманські процесори, і моделі середнього класу. Наприклад, компанія Intel пропонує бюджетні лінійки Celeron і Pentium. Процесори Core </w:t>
      </w:r>
      <w:r>
        <w:rPr>
          <w:rFonts w:ascii="Times New Roman" w:hAnsi="Times New Roman"/>
          <w:sz w:val="28"/>
          <w:szCs w:val="28"/>
          <w:lang w:val="uk-UA"/>
        </w:rPr>
        <w:t>–</w:t>
      </w:r>
      <w:r w:rsidRPr="004C1C0A">
        <w:rPr>
          <w:rFonts w:ascii="Times New Roman" w:hAnsi="Times New Roman"/>
          <w:sz w:val="28"/>
          <w:szCs w:val="28"/>
          <w:lang w:val="uk-UA"/>
        </w:rPr>
        <w:t xml:space="preserve"> рішення старшої категорії, а й у них є своя ієрархія</w:t>
      </w:r>
      <w:r>
        <w:rPr>
          <w:rFonts w:ascii="Times New Roman" w:hAnsi="Times New Roman"/>
          <w:sz w:val="28"/>
          <w:szCs w:val="28"/>
          <w:lang w:val="uk-UA"/>
        </w:rPr>
        <w:t xml:space="preserve"> </w:t>
      </w:r>
      <w:r w:rsidRPr="004C1C0A">
        <w:rPr>
          <w:rFonts w:ascii="Times New Roman" w:hAnsi="Times New Roman"/>
          <w:sz w:val="28"/>
          <w:szCs w:val="28"/>
          <w:lang w:val="uk-UA"/>
        </w:rPr>
        <w:t xml:space="preserve">(Таблиця </w:t>
      </w:r>
      <w:r>
        <w:rPr>
          <w:rFonts w:ascii="Times New Roman" w:hAnsi="Times New Roman"/>
          <w:sz w:val="28"/>
          <w:szCs w:val="28"/>
          <w:lang w:val="uk-UA"/>
        </w:rPr>
        <w:t>1.</w:t>
      </w:r>
      <w:r w:rsidRPr="004C1C0A">
        <w:rPr>
          <w:rFonts w:ascii="Times New Roman" w:hAnsi="Times New Roman"/>
          <w:sz w:val="28"/>
          <w:szCs w:val="28"/>
          <w:lang w:val="uk-UA"/>
        </w:rPr>
        <w:t>4).</w:t>
      </w:r>
    </w:p>
    <w:p w:rsidR="000772B3" w:rsidRDefault="000772B3" w:rsidP="00182585">
      <w:pPr>
        <w:spacing w:after="0" w:line="360" w:lineRule="auto"/>
        <w:jc w:val="center"/>
        <w:rPr>
          <w:rFonts w:ascii="Times New Roman" w:hAnsi="Times New Roman"/>
          <w:sz w:val="28"/>
          <w:szCs w:val="28"/>
          <w:lang w:val="uk-UA"/>
        </w:rPr>
      </w:pPr>
      <w:r w:rsidRPr="004C1C0A">
        <w:rPr>
          <w:rFonts w:ascii="Times New Roman" w:hAnsi="Times New Roman"/>
          <w:sz w:val="28"/>
          <w:szCs w:val="28"/>
          <w:lang w:val="uk-UA"/>
        </w:rPr>
        <w:t>Таблиця</w:t>
      </w:r>
      <w:r w:rsidRPr="00991E4F">
        <w:rPr>
          <w:rFonts w:ascii="Times New Roman" w:hAnsi="Times New Roman"/>
          <w:sz w:val="28"/>
          <w:szCs w:val="28"/>
          <w:lang w:val="uk-UA"/>
        </w:rPr>
        <w:t xml:space="preserve"> </w:t>
      </w:r>
      <w:r>
        <w:rPr>
          <w:rFonts w:ascii="Times New Roman" w:hAnsi="Times New Roman"/>
          <w:sz w:val="28"/>
          <w:szCs w:val="28"/>
          <w:lang w:val="uk-UA"/>
        </w:rPr>
        <w:t>1.</w:t>
      </w:r>
      <w:r w:rsidRPr="00991E4F">
        <w:rPr>
          <w:rFonts w:ascii="Times New Roman" w:hAnsi="Times New Roman"/>
          <w:sz w:val="28"/>
          <w:szCs w:val="28"/>
          <w:lang w:val="uk-UA"/>
        </w:rPr>
        <w:t>4</w:t>
      </w:r>
      <w:r w:rsidR="00702674">
        <w:rPr>
          <w:rFonts w:ascii="Times New Roman" w:hAnsi="Times New Roman"/>
          <w:sz w:val="28"/>
          <w:szCs w:val="28"/>
          <w:lang w:val="uk-UA"/>
        </w:rPr>
        <w:t xml:space="preserve"> – </w:t>
      </w:r>
      <w:r w:rsidRPr="004C1C0A">
        <w:rPr>
          <w:rFonts w:ascii="Times New Roman" w:hAnsi="Times New Roman"/>
          <w:sz w:val="28"/>
          <w:szCs w:val="28"/>
          <w:lang w:val="uk-UA"/>
        </w:rPr>
        <w:t>Основні лінійки процесорів</w:t>
      </w:r>
      <w:r w:rsidRPr="00991E4F">
        <w:rPr>
          <w:rFonts w:ascii="Times New Roman" w:hAnsi="Times New Roman"/>
          <w:sz w:val="28"/>
          <w:szCs w:val="28"/>
          <w:lang w:val="uk-UA"/>
        </w:rPr>
        <w:t xml:space="preserve"> </w:t>
      </w:r>
      <w:r>
        <w:rPr>
          <w:rFonts w:ascii="Times New Roman" w:hAnsi="Times New Roman"/>
          <w:sz w:val="28"/>
          <w:szCs w:val="28"/>
        </w:rPr>
        <w:t>Intel</w:t>
      </w:r>
      <w:r w:rsidRPr="00991E4F">
        <w:rPr>
          <w:rFonts w:ascii="Times New Roman" w:hAnsi="Times New Roman"/>
          <w:sz w:val="28"/>
          <w:szCs w:val="28"/>
          <w:lang w:val="uk-UA"/>
        </w:rPr>
        <w:t xml:space="preserve"> </w:t>
      </w:r>
      <w:r>
        <w:rPr>
          <w:rFonts w:ascii="Times New Roman" w:hAnsi="Times New Roman"/>
          <w:sz w:val="28"/>
          <w:szCs w:val="28"/>
        </w:rPr>
        <w:t>C</w:t>
      </w:r>
      <w:r>
        <w:rPr>
          <w:rFonts w:ascii="Times New Roman" w:hAnsi="Times New Roman"/>
          <w:sz w:val="28"/>
          <w:szCs w:val="28"/>
          <w:lang w:val="uk-UA"/>
        </w:rPr>
        <w:t>о</w:t>
      </w:r>
      <w:r>
        <w:rPr>
          <w:rFonts w:ascii="Times New Roman" w:hAnsi="Times New Roman"/>
          <w:sz w:val="28"/>
          <w:szCs w:val="28"/>
        </w:rPr>
        <w: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6"/>
      </w:tblGrid>
      <w:tr w:rsidR="00BB4117" w:rsidTr="00EE3044">
        <w:tc>
          <w:tcPr>
            <w:tcW w:w="2235" w:type="dxa"/>
            <w:shd w:val="clear" w:color="auto" w:fill="C6D9F1"/>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 xml:space="preserve">Лінійка </w:t>
            </w:r>
          </w:p>
        </w:tc>
        <w:tc>
          <w:tcPr>
            <w:tcW w:w="7336" w:type="dxa"/>
            <w:shd w:val="clear" w:color="auto" w:fill="C6D9F1"/>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Опис</w:t>
            </w:r>
          </w:p>
        </w:tc>
      </w:tr>
      <w:tr w:rsidR="00BB4117" w:rsidTr="00EE3044">
        <w:tc>
          <w:tcPr>
            <w:tcW w:w="2235" w:type="dxa"/>
            <w:shd w:val="clear" w:color="auto" w:fill="auto"/>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Core i3</w:t>
            </w:r>
          </w:p>
        </w:tc>
        <w:tc>
          <w:tcPr>
            <w:tcW w:w="7336"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Для ігрових і мультимедійних комп'ютерів початкового рівня.</w:t>
            </w:r>
          </w:p>
        </w:tc>
      </w:tr>
      <w:tr w:rsidR="00BB4117" w:rsidTr="00EE3044">
        <w:tc>
          <w:tcPr>
            <w:tcW w:w="2235" w:type="dxa"/>
            <w:shd w:val="clear" w:color="auto" w:fill="auto"/>
          </w:tcPr>
          <w:p w:rsidR="000772B3" w:rsidRPr="00EE3044" w:rsidRDefault="000772B3" w:rsidP="00EE3044">
            <w:pPr>
              <w:jc w:val="center"/>
              <w:rPr>
                <w:rFonts w:ascii="Times New Roman" w:hAnsi="Times New Roman"/>
                <w:sz w:val="28"/>
                <w:szCs w:val="28"/>
                <w:lang w:val="en-US"/>
              </w:rPr>
            </w:pPr>
            <w:r w:rsidRPr="00EE3044">
              <w:rPr>
                <w:rFonts w:ascii="Times New Roman" w:hAnsi="Times New Roman"/>
                <w:sz w:val="28"/>
                <w:szCs w:val="28"/>
                <w:lang w:val="en-US"/>
              </w:rPr>
              <w:t>Core i5</w:t>
            </w:r>
          </w:p>
        </w:tc>
        <w:tc>
          <w:tcPr>
            <w:tcW w:w="7336"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rPr>
              <w:t>Для більш потужних систем середнього рівня.</w:t>
            </w:r>
          </w:p>
        </w:tc>
      </w:tr>
      <w:tr w:rsidR="00BB4117" w:rsidTr="00EE3044">
        <w:tc>
          <w:tcPr>
            <w:tcW w:w="2235" w:type="dxa"/>
            <w:shd w:val="clear" w:color="auto" w:fill="auto"/>
          </w:tcPr>
          <w:p w:rsidR="000772B3" w:rsidRPr="00EE3044" w:rsidRDefault="000772B3" w:rsidP="00EE3044">
            <w:pPr>
              <w:jc w:val="center"/>
              <w:rPr>
                <w:rFonts w:ascii="Times New Roman" w:hAnsi="Times New Roman"/>
                <w:sz w:val="28"/>
                <w:szCs w:val="28"/>
                <w:lang w:val="en-US"/>
              </w:rPr>
            </w:pPr>
            <w:r w:rsidRPr="00EE3044">
              <w:rPr>
                <w:rFonts w:ascii="Times New Roman" w:hAnsi="Times New Roman"/>
                <w:sz w:val="28"/>
                <w:szCs w:val="28"/>
                <w:lang w:val="en-US"/>
              </w:rPr>
              <w:t>Core i7 і Core i9</w:t>
            </w:r>
          </w:p>
        </w:tc>
        <w:tc>
          <w:tcPr>
            <w:tcW w:w="7336"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Для вирішення складних професійних задач.</w:t>
            </w:r>
          </w:p>
        </w:tc>
      </w:tr>
    </w:tbl>
    <w:p w:rsidR="000772B3" w:rsidRDefault="000772B3" w:rsidP="000772B3">
      <w:pPr>
        <w:spacing w:after="0" w:line="360" w:lineRule="auto"/>
        <w:ind w:firstLine="709"/>
        <w:jc w:val="both"/>
        <w:rPr>
          <w:rFonts w:ascii="Times New Roman" w:hAnsi="Times New Roman"/>
          <w:sz w:val="28"/>
          <w:szCs w:val="28"/>
          <w:lang w:val="uk-UA"/>
        </w:rPr>
      </w:pPr>
    </w:p>
    <w:p w:rsidR="00702674" w:rsidRDefault="00702674" w:rsidP="000772B3">
      <w:pPr>
        <w:spacing w:after="0" w:line="360" w:lineRule="auto"/>
        <w:ind w:firstLine="709"/>
        <w:jc w:val="both"/>
        <w:rPr>
          <w:rFonts w:ascii="Times New Roman" w:hAnsi="Times New Roman"/>
          <w:sz w:val="28"/>
          <w:szCs w:val="28"/>
          <w:lang w:val="uk-UA"/>
        </w:rPr>
      </w:pPr>
    </w:p>
    <w:p w:rsidR="00702674" w:rsidRDefault="00702674" w:rsidP="000772B3">
      <w:pPr>
        <w:spacing w:after="0" w:line="360" w:lineRule="auto"/>
        <w:ind w:firstLine="709"/>
        <w:jc w:val="both"/>
        <w:rPr>
          <w:rFonts w:ascii="Times New Roman" w:hAnsi="Times New Roman"/>
          <w:sz w:val="28"/>
          <w:szCs w:val="28"/>
          <w:lang w:val="uk-UA"/>
        </w:rPr>
      </w:pPr>
    </w:p>
    <w:p w:rsidR="000772B3" w:rsidRDefault="000772B3" w:rsidP="000772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AMD є наступні основні лінійки (Таблиця 1.5).</w:t>
      </w:r>
    </w:p>
    <w:p w:rsidR="00D040AD" w:rsidRDefault="00D040AD" w:rsidP="00702674">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Таблиця </w:t>
      </w:r>
      <w:r w:rsidR="00517E9F">
        <w:rPr>
          <w:rFonts w:ascii="Times New Roman" w:hAnsi="Times New Roman"/>
          <w:sz w:val="28"/>
          <w:szCs w:val="28"/>
          <w:lang w:val="uk-UA"/>
        </w:rPr>
        <w:t>1.</w:t>
      </w:r>
      <w:r w:rsidR="00EB450D">
        <w:rPr>
          <w:rFonts w:ascii="Times New Roman" w:hAnsi="Times New Roman"/>
          <w:sz w:val="28"/>
          <w:szCs w:val="28"/>
          <w:lang w:val="uk-UA"/>
        </w:rPr>
        <w:t>5</w:t>
      </w:r>
      <w:r w:rsidR="00702674">
        <w:rPr>
          <w:rFonts w:ascii="Times New Roman" w:hAnsi="Times New Roman"/>
          <w:sz w:val="28"/>
          <w:szCs w:val="28"/>
          <w:lang w:val="uk-UA"/>
        </w:rPr>
        <w:t xml:space="preserve"> – </w:t>
      </w:r>
      <w:r>
        <w:rPr>
          <w:rFonts w:ascii="Times New Roman" w:hAnsi="Times New Roman"/>
          <w:sz w:val="28"/>
          <w:szCs w:val="28"/>
          <w:lang w:val="uk-UA"/>
        </w:rPr>
        <w:t>Основні лінійки процесорів AMD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BB4117" w:rsidTr="00EE3044">
        <w:tc>
          <w:tcPr>
            <w:tcW w:w="2943" w:type="dxa"/>
            <w:shd w:val="clear" w:color="auto" w:fill="C6D9F1"/>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Лінійка</w:t>
            </w:r>
          </w:p>
        </w:tc>
        <w:tc>
          <w:tcPr>
            <w:tcW w:w="6628" w:type="dxa"/>
            <w:shd w:val="clear" w:color="auto" w:fill="C6D9F1"/>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Опис</w:t>
            </w:r>
          </w:p>
        </w:tc>
      </w:tr>
      <w:tr w:rsidR="00BB4117" w:rsidTr="00EE3044">
        <w:tc>
          <w:tcPr>
            <w:tcW w:w="2943" w:type="dxa"/>
            <w:shd w:val="clear" w:color="auto" w:fill="auto"/>
            <w:vAlign w:val="center"/>
          </w:tcPr>
          <w:p w:rsidR="000772B3" w:rsidRPr="00EE3044" w:rsidRDefault="000772B3" w:rsidP="00EE3044">
            <w:pPr>
              <w:jc w:val="center"/>
              <w:rPr>
                <w:rFonts w:ascii="Times New Roman" w:hAnsi="Times New Roman"/>
                <w:sz w:val="28"/>
                <w:szCs w:val="28"/>
                <w:lang w:val="en-US"/>
              </w:rPr>
            </w:pPr>
            <w:r w:rsidRPr="00EE3044">
              <w:rPr>
                <w:rFonts w:ascii="Times New Roman" w:hAnsi="Times New Roman"/>
                <w:sz w:val="28"/>
                <w:szCs w:val="28"/>
                <w:lang w:val="en-US"/>
              </w:rPr>
              <w:t>A-сер</w:t>
            </w:r>
            <w:r w:rsidRPr="00EE3044">
              <w:rPr>
                <w:rFonts w:ascii="Times New Roman" w:hAnsi="Times New Roman"/>
                <w:sz w:val="28"/>
                <w:szCs w:val="28"/>
                <w:lang w:val="uk-UA"/>
              </w:rPr>
              <w:t>і</w:t>
            </w:r>
            <w:r w:rsidRPr="00EE3044">
              <w:rPr>
                <w:rFonts w:ascii="Times New Roman" w:hAnsi="Times New Roman"/>
                <w:sz w:val="28"/>
                <w:szCs w:val="28"/>
                <w:lang w:val="en-US"/>
              </w:rPr>
              <w:t xml:space="preserve">я </w:t>
            </w:r>
            <w:r w:rsidRPr="00EE3044">
              <w:rPr>
                <w:rFonts w:ascii="Times New Roman" w:hAnsi="Times New Roman"/>
                <w:sz w:val="28"/>
                <w:szCs w:val="28"/>
                <w:lang w:val="uk-UA"/>
              </w:rPr>
              <w:t>і</w:t>
            </w:r>
            <w:r w:rsidRPr="00EE3044">
              <w:rPr>
                <w:rFonts w:ascii="Times New Roman" w:hAnsi="Times New Roman"/>
                <w:sz w:val="28"/>
                <w:szCs w:val="28"/>
                <w:lang w:val="en-US"/>
              </w:rPr>
              <w:t xml:space="preserve"> Athlon</w:t>
            </w:r>
          </w:p>
        </w:tc>
        <w:tc>
          <w:tcPr>
            <w:tcW w:w="6628" w:type="dxa"/>
            <w:shd w:val="clear" w:color="auto" w:fill="auto"/>
          </w:tcPr>
          <w:p w:rsidR="000772B3" w:rsidRPr="00EE3044" w:rsidRDefault="000772B3" w:rsidP="00EE3044">
            <w:pPr>
              <w:ind w:firstLine="284"/>
              <w:jc w:val="both"/>
              <w:rPr>
                <w:rFonts w:ascii="Times New Roman" w:hAnsi="Times New Roman"/>
                <w:sz w:val="28"/>
                <w:szCs w:val="28"/>
                <w:lang w:val="az-Cyrl-AZ"/>
              </w:rPr>
            </w:pPr>
            <w:r w:rsidRPr="00EE3044">
              <w:rPr>
                <w:rFonts w:ascii="Times New Roman" w:hAnsi="Times New Roman"/>
                <w:sz w:val="28"/>
                <w:szCs w:val="28"/>
                <w:lang w:val="az-Cyrl-AZ"/>
              </w:rPr>
              <w:t>Для ПК початкового рівня.</w:t>
            </w:r>
          </w:p>
        </w:tc>
      </w:tr>
      <w:tr w:rsidR="00BB4117" w:rsidTr="00EE3044">
        <w:tc>
          <w:tcPr>
            <w:tcW w:w="2943" w:type="dxa"/>
            <w:shd w:val="clear" w:color="auto" w:fill="auto"/>
            <w:vAlign w:val="center"/>
          </w:tcPr>
          <w:p w:rsidR="000772B3" w:rsidRPr="00EE3044" w:rsidRDefault="000772B3" w:rsidP="00EE3044">
            <w:pPr>
              <w:jc w:val="center"/>
              <w:rPr>
                <w:rFonts w:ascii="Times New Roman" w:hAnsi="Times New Roman"/>
                <w:sz w:val="28"/>
                <w:szCs w:val="28"/>
                <w:lang w:val="en-US"/>
              </w:rPr>
            </w:pPr>
            <w:r w:rsidRPr="00EE3044">
              <w:rPr>
                <w:rFonts w:ascii="Times New Roman" w:hAnsi="Times New Roman"/>
                <w:sz w:val="28"/>
                <w:szCs w:val="28"/>
                <w:lang w:val="en-US"/>
              </w:rPr>
              <w:t>Ryzen</w:t>
            </w:r>
          </w:p>
        </w:tc>
        <w:tc>
          <w:tcPr>
            <w:tcW w:w="6628" w:type="dxa"/>
            <w:shd w:val="clear" w:color="auto" w:fill="auto"/>
          </w:tcPr>
          <w:p w:rsidR="000772B3" w:rsidRPr="00EE3044" w:rsidRDefault="000772B3" w:rsidP="00EE3044">
            <w:pPr>
              <w:ind w:firstLine="284"/>
              <w:jc w:val="both"/>
              <w:rPr>
                <w:rFonts w:ascii="Times New Roman" w:hAnsi="Times New Roman"/>
                <w:sz w:val="28"/>
                <w:szCs w:val="28"/>
                <w:lang w:val="az-Cyrl-AZ"/>
              </w:rPr>
            </w:pPr>
            <w:r w:rsidRPr="00EE3044">
              <w:rPr>
                <w:rFonts w:ascii="Times New Roman" w:hAnsi="Times New Roman"/>
                <w:sz w:val="28"/>
                <w:szCs w:val="28"/>
                <w:lang w:val="az-Cyrl-AZ"/>
              </w:rPr>
              <w:t>Для комп'ютерів, якими будуть користуватися вимогливі геймери і розробники цифрового контента.</w:t>
            </w:r>
          </w:p>
        </w:tc>
      </w:tr>
      <w:tr w:rsidR="00BB4117" w:rsidRPr="00EE3044" w:rsidTr="00EE3044">
        <w:tc>
          <w:tcPr>
            <w:tcW w:w="2943" w:type="dxa"/>
            <w:shd w:val="clear" w:color="auto" w:fill="auto"/>
            <w:vAlign w:val="center"/>
          </w:tcPr>
          <w:p w:rsidR="000772B3" w:rsidRPr="00EE3044" w:rsidRDefault="000772B3" w:rsidP="00EE3044">
            <w:pPr>
              <w:jc w:val="center"/>
              <w:rPr>
                <w:rFonts w:ascii="Times New Roman" w:hAnsi="Times New Roman"/>
                <w:sz w:val="28"/>
                <w:szCs w:val="28"/>
                <w:lang w:val="en-US"/>
              </w:rPr>
            </w:pPr>
            <w:r w:rsidRPr="00EE3044">
              <w:rPr>
                <w:rFonts w:ascii="Times New Roman" w:hAnsi="Times New Roman"/>
                <w:sz w:val="28"/>
                <w:szCs w:val="28"/>
                <w:lang w:val="en-US"/>
              </w:rPr>
              <w:t>Ryzen Threadripper</w:t>
            </w:r>
          </w:p>
        </w:tc>
        <w:tc>
          <w:tcPr>
            <w:tcW w:w="6628" w:type="dxa"/>
            <w:shd w:val="clear" w:color="auto" w:fill="auto"/>
          </w:tcPr>
          <w:p w:rsidR="000772B3" w:rsidRPr="00EE3044" w:rsidRDefault="000772B3" w:rsidP="00EE3044">
            <w:pPr>
              <w:ind w:firstLine="284"/>
              <w:jc w:val="both"/>
              <w:rPr>
                <w:rFonts w:ascii="Times New Roman" w:hAnsi="Times New Roman"/>
                <w:sz w:val="28"/>
                <w:szCs w:val="28"/>
                <w:lang w:val="az-Cyrl-AZ"/>
              </w:rPr>
            </w:pPr>
            <w:r w:rsidRPr="00EE3044">
              <w:rPr>
                <w:rFonts w:ascii="Times New Roman" w:hAnsi="Times New Roman"/>
                <w:sz w:val="28"/>
                <w:szCs w:val="28"/>
                <w:lang w:val="az-Cyrl-AZ"/>
              </w:rPr>
              <w:t>Професійні рішення, що мають найбільш високу потужність.</w:t>
            </w:r>
          </w:p>
        </w:tc>
      </w:tr>
    </w:tbl>
    <w:p w:rsidR="00D94B6A" w:rsidRDefault="00D94B6A" w:rsidP="000772B3">
      <w:pPr>
        <w:spacing w:after="0" w:line="360" w:lineRule="auto"/>
        <w:ind w:firstLine="709"/>
        <w:jc w:val="both"/>
        <w:rPr>
          <w:rFonts w:ascii="Times New Roman" w:hAnsi="Times New Roman"/>
          <w:sz w:val="28"/>
          <w:szCs w:val="28"/>
          <w:lang w:val="uk-UA"/>
        </w:rPr>
      </w:pPr>
    </w:p>
    <w:p w:rsidR="000772B3" w:rsidRPr="004C1C0A" w:rsidRDefault="000772B3" w:rsidP="000772B3">
      <w:pPr>
        <w:spacing w:after="0" w:line="360" w:lineRule="auto"/>
        <w:ind w:firstLine="709"/>
        <w:jc w:val="both"/>
        <w:rPr>
          <w:rFonts w:ascii="Times New Roman" w:hAnsi="Times New Roman"/>
          <w:sz w:val="28"/>
          <w:szCs w:val="28"/>
          <w:lang w:val="uk-UA"/>
        </w:rPr>
      </w:pPr>
      <w:r w:rsidRPr="004C1C0A">
        <w:rPr>
          <w:rFonts w:ascii="Times New Roman" w:hAnsi="Times New Roman"/>
          <w:sz w:val="28"/>
          <w:szCs w:val="28"/>
          <w:lang w:val="uk-UA"/>
        </w:rPr>
        <w:t xml:space="preserve">У сучасному процесорі кілька ядер. У рішеннях для споживчих комп'ютерів їх кількість варіюється від 2 до 32. Багатоядерний процесор ділить навантаження між декількома «обчислювальними центрами», тому продуктивність комп'ютера зростає. Він вирішує кілька завдань одночасно і не гальмує, не зависає, коли стикається з особливо складним завданням. </w:t>
      </w:r>
    </w:p>
    <w:p w:rsidR="000772B3" w:rsidRPr="004C7D72" w:rsidRDefault="000772B3" w:rsidP="000772B3">
      <w:pPr>
        <w:spacing w:after="0" w:line="360" w:lineRule="auto"/>
        <w:ind w:firstLine="709"/>
        <w:jc w:val="both"/>
        <w:rPr>
          <w:rFonts w:ascii="Times New Roman" w:hAnsi="Times New Roman"/>
          <w:sz w:val="28"/>
          <w:szCs w:val="28"/>
          <w:lang w:val="uk-UA"/>
        </w:rPr>
      </w:pPr>
      <w:r w:rsidRPr="004C1C0A">
        <w:rPr>
          <w:rFonts w:ascii="Times New Roman" w:hAnsi="Times New Roman"/>
          <w:sz w:val="28"/>
          <w:szCs w:val="28"/>
          <w:lang w:val="uk-UA"/>
        </w:rPr>
        <w:t>Але це в теорії. На практиці все дещо складніше. Багато що залежить від тактової частоти CPU, його архітектури, а також від того, чи використовуєте ви програмне забезпечення, яке підтримує багатопоточність</w:t>
      </w:r>
      <w:r w:rsidRPr="004C7D72">
        <w:rPr>
          <w:rFonts w:ascii="Times New Roman" w:hAnsi="Times New Roman"/>
          <w:sz w:val="28"/>
          <w:szCs w:val="28"/>
          <w:lang w:val="uk-UA"/>
        </w:rPr>
        <w:t xml:space="preserve"> обробки даних</w:t>
      </w:r>
      <w:r>
        <w:rPr>
          <w:rFonts w:ascii="Times New Roman" w:hAnsi="Times New Roman"/>
          <w:sz w:val="28"/>
          <w:szCs w:val="28"/>
          <w:lang w:val="uk-UA"/>
        </w:rPr>
        <w:t xml:space="preserve"> </w:t>
      </w:r>
      <w:r w:rsidRPr="00F620CE">
        <w:rPr>
          <w:rFonts w:ascii="Times New Roman" w:hAnsi="Times New Roman"/>
          <w:sz w:val="28"/>
          <w:szCs w:val="28"/>
        </w:rPr>
        <w:t>[4]</w:t>
      </w:r>
      <w:r w:rsidRPr="004C7D72">
        <w:rPr>
          <w:rFonts w:ascii="Times New Roman" w:hAnsi="Times New Roman"/>
          <w:sz w:val="28"/>
          <w:szCs w:val="28"/>
          <w:lang w:val="uk-UA"/>
        </w:rPr>
        <w:t xml:space="preserve">. </w:t>
      </w:r>
    </w:p>
    <w:p w:rsidR="000772B3" w:rsidRDefault="000772B3" w:rsidP="000772B3">
      <w:pPr>
        <w:spacing w:after="0" w:line="360" w:lineRule="auto"/>
        <w:ind w:firstLine="709"/>
        <w:jc w:val="both"/>
        <w:rPr>
          <w:rFonts w:ascii="Times New Roman" w:hAnsi="Times New Roman"/>
          <w:sz w:val="28"/>
          <w:szCs w:val="28"/>
          <w:lang w:val="uk-UA"/>
        </w:rPr>
      </w:pPr>
      <w:r w:rsidRPr="004C7D72">
        <w:rPr>
          <w:rFonts w:ascii="Times New Roman" w:hAnsi="Times New Roman"/>
          <w:sz w:val="28"/>
          <w:szCs w:val="28"/>
          <w:lang w:val="uk-UA"/>
        </w:rPr>
        <w:t>При виборі ЦП можна орі</w:t>
      </w:r>
      <w:r>
        <w:rPr>
          <w:rFonts w:ascii="Times New Roman" w:hAnsi="Times New Roman"/>
          <w:sz w:val="28"/>
          <w:szCs w:val="28"/>
          <w:lang w:val="uk-UA"/>
        </w:rPr>
        <w:t>єнтуватися на наступні принципи (Таблиця 1.6).</w:t>
      </w:r>
    </w:p>
    <w:p w:rsidR="00D94B6A" w:rsidRPr="00654BDC" w:rsidRDefault="00D94B6A" w:rsidP="00D94B6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виконання завдань вказаних в умові створення потрібного ПК </w:t>
      </w:r>
      <w:r w:rsidRPr="00654BDC">
        <w:rPr>
          <w:rFonts w:ascii="Times New Roman" w:hAnsi="Times New Roman"/>
          <w:sz w:val="28"/>
          <w:szCs w:val="28"/>
          <w:lang w:val="uk-UA"/>
        </w:rPr>
        <w:t>підійде другий варіант, а саме оптимальним варіантом було б 6 ядер.</w:t>
      </w:r>
    </w:p>
    <w:p w:rsidR="00D94B6A" w:rsidRDefault="00D94B6A" w:rsidP="00D94B6A">
      <w:pPr>
        <w:spacing w:after="0" w:line="360" w:lineRule="auto"/>
        <w:ind w:firstLine="709"/>
        <w:jc w:val="both"/>
        <w:rPr>
          <w:rFonts w:ascii="Times New Roman" w:hAnsi="Times New Roman"/>
          <w:sz w:val="28"/>
          <w:szCs w:val="28"/>
          <w:lang w:val="uk-UA"/>
        </w:rPr>
      </w:pPr>
      <w:r w:rsidRPr="0030772D">
        <w:rPr>
          <w:rFonts w:ascii="Times New Roman" w:hAnsi="Times New Roman"/>
          <w:sz w:val="28"/>
          <w:szCs w:val="28"/>
          <w:lang w:val="uk-UA"/>
        </w:rPr>
        <w:t xml:space="preserve">Спрощено, тактова частота </w:t>
      </w:r>
      <w:r>
        <w:rPr>
          <w:rFonts w:ascii="Times New Roman" w:hAnsi="Times New Roman"/>
          <w:sz w:val="28"/>
          <w:szCs w:val="28"/>
          <w:lang w:val="uk-UA"/>
        </w:rPr>
        <w:t>–</w:t>
      </w:r>
      <w:r w:rsidRPr="0030772D">
        <w:rPr>
          <w:rFonts w:ascii="Times New Roman" w:hAnsi="Times New Roman"/>
          <w:sz w:val="28"/>
          <w:szCs w:val="28"/>
          <w:lang w:val="uk-UA"/>
        </w:rPr>
        <w:t xml:space="preserve"> це кількість операцій, які процесор здатний виконати за секунду. Чим вище цей показник, тим більш продуктивним буде процесор. Однак продуктивність залежить і від ряду інших параметрів, в тому числі від архітектури і обсягу кеша першого, другого і третього рівнів. За цим параметром можна розділити всі процесори на кілька груп</w:t>
      </w:r>
      <w:r>
        <w:rPr>
          <w:rFonts w:ascii="Times New Roman" w:hAnsi="Times New Roman"/>
          <w:sz w:val="28"/>
          <w:szCs w:val="28"/>
          <w:lang w:val="uk-UA"/>
        </w:rPr>
        <w:t xml:space="preserve"> (Таблиця 1.7).</w:t>
      </w:r>
    </w:p>
    <w:p w:rsidR="00D94B6A" w:rsidRDefault="00810E73" w:rsidP="00D94B6A">
      <w:pPr>
        <w:spacing w:after="0" w:line="360" w:lineRule="auto"/>
        <w:rPr>
          <w:rFonts w:ascii="Times New Roman" w:hAnsi="Times New Roman"/>
          <w:sz w:val="28"/>
          <w:szCs w:val="28"/>
          <w:lang w:val="uk-UA"/>
        </w:rPr>
      </w:pPr>
      <w:r>
        <w:rPr>
          <w:rFonts w:ascii="Times New Roman" w:hAnsi="Times New Roman"/>
          <w:sz w:val="28"/>
          <w:szCs w:val="28"/>
          <w:lang w:val="uk-UA"/>
        </w:rPr>
        <w:br w:type="page"/>
      </w:r>
    </w:p>
    <w:p w:rsidR="000772B3" w:rsidRDefault="00606203" w:rsidP="00702674">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Таблиця </w:t>
      </w:r>
      <w:r w:rsidR="00517E9F">
        <w:rPr>
          <w:rFonts w:ascii="Times New Roman" w:hAnsi="Times New Roman"/>
          <w:sz w:val="28"/>
          <w:szCs w:val="28"/>
          <w:lang w:val="uk-UA"/>
        </w:rPr>
        <w:t>1.</w:t>
      </w:r>
      <w:r w:rsidR="00EB450D">
        <w:rPr>
          <w:rFonts w:ascii="Times New Roman" w:hAnsi="Times New Roman"/>
          <w:sz w:val="28"/>
          <w:szCs w:val="28"/>
          <w:lang w:val="uk-UA"/>
        </w:rPr>
        <w:t>6</w:t>
      </w:r>
      <w:r w:rsidR="00702674">
        <w:rPr>
          <w:rFonts w:ascii="Times New Roman" w:hAnsi="Times New Roman"/>
          <w:sz w:val="28"/>
          <w:szCs w:val="28"/>
          <w:lang w:val="uk-UA"/>
        </w:rPr>
        <w:t xml:space="preserve"> – </w:t>
      </w:r>
      <w:r w:rsidR="000772B3">
        <w:rPr>
          <w:rFonts w:ascii="Times New Roman" w:hAnsi="Times New Roman"/>
          <w:sz w:val="28"/>
          <w:szCs w:val="28"/>
          <w:lang w:val="uk-UA"/>
        </w:rPr>
        <w:t>Залежність кількості ядер від можливості виконання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769"/>
      </w:tblGrid>
      <w:tr w:rsidR="00BB4117" w:rsidTr="00EE3044">
        <w:tc>
          <w:tcPr>
            <w:tcW w:w="2802" w:type="dxa"/>
            <w:shd w:val="clear" w:color="auto" w:fill="C6D9F1"/>
            <w:vAlign w:val="center"/>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Кількість ядер</w:t>
            </w:r>
          </w:p>
        </w:tc>
        <w:tc>
          <w:tcPr>
            <w:tcW w:w="6769" w:type="dxa"/>
            <w:shd w:val="clear" w:color="auto" w:fill="C6D9F1"/>
            <w:vAlign w:val="center"/>
          </w:tcPr>
          <w:p w:rsidR="000772B3" w:rsidRPr="00EE3044" w:rsidRDefault="000772B3" w:rsidP="00EE3044">
            <w:pPr>
              <w:jc w:val="center"/>
              <w:rPr>
                <w:rFonts w:ascii="Times New Roman" w:hAnsi="Times New Roman"/>
                <w:sz w:val="28"/>
                <w:szCs w:val="28"/>
                <w:lang w:val="uk-UA"/>
              </w:rPr>
            </w:pPr>
            <w:r w:rsidRPr="00EE3044">
              <w:rPr>
                <w:rFonts w:ascii="Times New Roman" w:hAnsi="Times New Roman"/>
                <w:sz w:val="28"/>
                <w:szCs w:val="28"/>
                <w:lang w:val="uk-UA"/>
              </w:rPr>
              <w:t>Можливості</w:t>
            </w:r>
          </w:p>
        </w:tc>
      </w:tr>
      <w:tr w:rsidR="00BB4117" w:rsidTr="00EE3044">
        <w:tc>
          <w:tcPr>
            <w:tcW w:w="2802" w:type="dxa"/>
            <w:shd w:val="clear" w:color="auto" w:fill="auto"/>
            <w:vAlign w:val="center"/>
          </w:tcPr>
          <w:p w:rsidR="000772B3" w:rsidRPr="00EE3044" w:rsidRDefault="000772B3" w:rsidP="00EE3044">
            <w:pPr>
              <w:spacing w:line="360" w:lineRule="auto"/>
              <w:jc w:val="center"/>
              <w:rPr>
                <w:rFonts w:ascii="Times New Roman" w:hAnsi="Times New Roman"/>
                <w:sz w:val="28"/>
                <w:szCs w:val="28"/>
                <w:lang w:val="uk-UA"/>
              </w:rPr>
            </w:pPr>
            <w:r w:rsidRPr="00EE3044">
              <w:rPr>
                <w:rFonts w:ascii="Times New Roman" w:hAnsi="Times New Roman"/>
                <w:sz w:val="28"/>
                <w:szCs w:val="28"/>
                <w:lang w:val="uk-UA"/>
              </w:rPr>
              <w:t>2 ядра</w:t>
            </w:r>
          </w:p>
        </w:tc>
        <w:tc>
          <w:tcPr>
            <w:tcW w:w="6769"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Для вирішення нескладних завдань вдома і в офісі: можна працювати з текстами, таблицями та презентаціями, виходити в інтернет, дивитися відео і слухати музику, користуватися базами даних.</w:t>
            </w:r>
          </w:p>
        </w:tc>
      </w:tr>
      <w:tr w:rsidR="00BB4117" w:rsidTr="00EE3044">
        <w:tc>
          <w:tcPr>
            <w:tcW w:w="2802" w:type="dxa"/>
            <w:shd w:val="clear" w:color="auto" w:fill="auto"/>
            <w:vAlign w:val="center"/>
          </w:tcPr>
          <w:p w:rsidR="000772B3" w:rsidRPr="00EE3044" w:rsidRDefault="000772B3" w:rsidP="00EE3044">
            <w:pPr>
              <w:spacing w:line="360" w:lineRule="auto"/>
              <w:jc w:val="center"/>
              <w:rPr>
                <w:rFonts w:ascii="Times New Roman" w:hAnsi="Times New Roman"/>
                <w:sz w:val="28"/>
                <w:szCs w:val="28"/>
                <w:lang w:val="uk-UA"/>
              </w:rPr>
            </w:pPr>
            <w:r w:rsidRPr="00EE3044">
              <w:rPr>
                <w:rFonts w:ascii="Times New Roman" w:hAnsi="Times New Roman"/>
                <w:sz w:val="28"/>
                <w:szCs w:val="28"/>
                <w:lang w:val="uk-UA"/>
              </w:rPr>
              <w:t>4-6 ядер</w:t>
            </w:r>
          </w:p>
        </w:tc>
        <w:tc>
          <w:tcPr>
            <w:tcW w:w="6769"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Для вирішення ресурсномістких завдань, в тому числі для ігор і для роботи з графікою на професійному рівні.</w:t>
            </w:r>
          </w:p>
        </w:tc>
      </w:tr>
      <w:tr w:rsidR="00BB4117" w:rsidRPr="00EE3044" w:rsidTr="00EE3044">
        <w:tc>
          <w:tcPr>
            <w:tcW w:w="2802" w:type="dxa"/>
            <w:shd w:val="clear" w:color="auto" w:fill="auto"/>
            <w:vAlign w:val="center"/>
          </w:tcPr>
          <w:p w:rsidR="000772B3" w:rsidRPr="00EE3044" w:rsidRDefault="000772B3" w:rsidP="00EE3044">
            <w:pPr>
              <w:spacing w:line="360" w:lineRule="auto"/>
              <w:jc w:val="center"/>
              <w:rPr>
                <w:rFonts w:ascii="Times New Roman" w:hAnsi="Times New Roman"/>
                <w:sz w:val="28"/>
                <w:szCs w:val="28"/>
                <w:lang w:val="uk-UA"/>
              </w:rPr>
            </w:pPr>
            <w:r w:rsidRPr="00EE3044">
              <w:rPr>
                <w:rFonts w:ascii="Times New Roman" w:hAnsi="Times New Roman"/>
                <w:sz w:val="28"/>
                <w:szCs w:val="28"/>
                <w:lang w:val="uk-UA"/>
              </w:rPr>
              <w:t>8  і більше ядер</w:t>
            </w:r>
          </w:p>
        </w:tc>
        <w:tc>
          <w:tcPr>
            <w:tcW w:w="6769" w:type="dxa"/>
            <w:shd w:val="clear" w:color="auto" w:fill="auto"/>
          </w:tcPr>
          <w:p w:rsidR="000772B3" w:rsidRPr="00EE3044" w:rsidRDefault="000772B3"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Для створення найбільш потужних ігрових комп'ютерів, а також для вирішення складних робочих завдань, пов'язаних з обробкою відео і звуку [4].</w:t>
            </w:r>
          </w:p>
        </w:tc>
      </w:tr>
    </w:tbl>
    <w:p w:rsidR="000772B3" w:rsidRDefault="000772B3" w:rsidP="007F7FB3">
      <w:pPr>
        <w:spacing w:after="0" w:line="360" w:lineRule="auto"/>
        <w:ind w:firstLine="709"/>
        <w:jc w:val="both"/>
        <w:rPr>
          <w:rFonts w:ascii="Times New Roman" w:hAnsi="Times New Roman"/>
          <w:sz w:val="28"/>
          <w:szCs w:val="28"/>
          <w:lang w:val="uk-UA"/>
        </w:rPr>
      </w:pPr>
    </w:p>
    <w:p w:rsidR="00CD1D30" w:rsidRDefault="0030772D" w:rsidP="0018258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Таблиця </w:t>
      </w:r>
      <w:r w:rsidR="00517E9F">
        <w:rPr>
          <w:rFonts w:ascii="Times New Roman" w:hAnsi="Times New Roman"/>
          <w:sz w:val="28"/>
          <w:szCs w:val="28"/>
          <w:lang w:val="uk-UA"/>
        </w:rPr>
        <w:t>1.</w:t>
      </w:r>
      <w:r w:rsidR="00EB450D">
        <w:rPr>
          <w:rFonts w:ascii="Times New Roman" w:hAnsi="Times New Roman"/>
          <w:sz w:val="28"/>
          <w:szCs w:val="28"/>
          <w:lang w:val="uk-UA"/>
        </w:rPr>
        <w:t>7</w:t>
      </w:r>
      <w:r w:rsidR="00702674">
        <w:rPr>
          <w:rFonts w:ascii="Times New Roman" w:hAnsi="Times New Roman"/>
          <w:sz w:val="28"/>
          <w:szCs w:val="28"/>
          <w:lang w:val="uk-UA"/>
        </w:rPr>
        <w:t xml:space="preserve"> – </w:t>
      </w:r>
      <w:r w:rsidR="00CD1D30">
        <w:rPr>
          <w:rFonts w:ascii="Times New Roman" w:hAnsi="Times New Roman"/>
          <w:sz w:val="28"/>
          <w:szCs w:val="28"/>
          <w:lang w:val="uk-UA"/>
        </w:rPr>
        <w:t>Групи процесорів за тактовою частотою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6"/>
      </w:tblGrid>
      <w:tr w:rsidR="00BB4117" w:rsidTr="00EE3044">
        <w:tc>
          <w:tcPr>
            <w:tcW w:w="3085" w:type="dxa"/>
            <w:shd w:val="clear" w:color="auto" w:fill="C6D9F1"/>
          </w:tcPr>
          <w:p w:rsidR="00D94B6A" w:rsidRPr="00EE3044" w:rsidRDefault="00D94B6A" w:rsidP="00EE3044">
            <w:pPr>
              <w:jc w:val="center"/>
              <w:rPr>
                <w:rFonts w:ascii="Times New Roman" w:hAnsi="Times New Roman"/>
                <w:sz w:val="28"/>
                <w:szCs w:val="28"/>
                <w:lang w:val="uk-UA"/>
              </w:rPr>
            </w:pPr>
            <w:r w:rsidRPr="00EE3044">
              <w:rPr>
                <w:rFonts w:ascii="Times New Roman" w:hAnsi="Times New Roman"/>
                <w:sz w:val="28"/>
                <w:szCs w:val="28"/>
                <w:lang w:val="uk-UA"/>
              </w:rPr>
              <w:t>Тактова частота</w:t>
            </w:r>
          </w:p>
        </w:tc>
        <w:tc>
          <w:tcPr>
            <w:tcW w:w="6486" w:type="dxa"/>
            <w:shd w:val="clear" w:color="auto" w:fill="C6D9F1"/>
          </w:tcPr>
          <w:p w:rsidR="00D94B6A" w:rsidRPr="00EE3044" w:rsidRDefault="00D94B6A" w:rsidP="00EE3044">
            <w:pPr>
              <w:jc w:val="center"/>
              <w:rPr>
                <w:rFonts w:ascii="Times New Roman" w:hAnsi="Times New Roman"/>
                <w:sz w:val="28"/>
                <w:szCs w:val="28"/>
                <w:lang w:val="uk-UA"/>
              </w:rPr>
            </w:pPr>
            <w:r w:rsidRPr="00EE3044">
              <w:rPr>
                <w:rFonts w:ascii="Times New Roman" w:hAnsi="Times New Roman"/>
                <w:sz w:val="28"/>
                <w:szCs w:val="28"/>
                <w:lang w:val="uk-UA"/>
              </w:rPr>
              <w:t>Опис</w:t>
            </w:r>
          </w:p>
        </w:tc>
      </w:tr>
      <w:tr w:rsidR="00BB4117" w:rsidTr="00EE3044">
        <w:tc>
          <w:tcPr>
            <w:tcW w:w="3085" w:type="dxa"/>
            <w:shd w:val="clear" w:color="auto" w:fill="auto"/>
            <w:vAlign w:val="center"/>
          </w:tcPr>
          <w:p w:rsidR="00D94B6A" w:rsidRPr="00EE3044" w:rsidRDefault="00D94B6A" w:rsidP="00EE3044">
            <w:pPr>
              <w:jc w:val="center"/>
              <w:rPr>
                <w:rFonts w:ascii="Times New Roman" w:hAnsi="Times New Roman"/>
                <w:color w:val="000000"/>
                <w:sz w:val="28"/>
                <w:szCs w:val="28"/>
                <w:lang w:val="uk-UA"/>
              </w:rPr>
            </w:pPr>
            <w:r w:rsidRPr="00EE3044">
              <w:rPr>
                <w:rFonts w:ascii="Times New Roman" w:hAnsi="Times New Roman"/>
                <w:color w:val="000000"/>
                <w:sz w:val="28"/>
                <w:szCs w:val="28"/>
                <w:lang w:val="uk-UA"/>
              </w:rPr>
              <w:t>До 3 ГГц</w:t>
            </w:r>
          </w:p>
        </w:tc>
        <w:tc>
          <w:tcPr>
            <w:tcW w:w="6486" w:type="dxa"/>
            <w:shd w:val="clear" w:color="auto" w:fill="auto"/>
            <w:vAlign w:val="center"/>
          </w:tcPr>
          <w:p w:rsidR="00D94B6A" w:rsidRPr="00EE3044" w:rsidRDefault="00D94B6A" w:rsidP="00EE3044">
            <w:pPr>
              <w:tabs>
                <w:tab w:val="left" w:pos="2490"/>
              </w:tabs>
              <w:ind w:firstLine="284"/>
              <w:jc w:val="both"/>
              <w:rPr>
                <w:rFonts w:ascii="Times New Roman" w:hAnsi="Times New Roman"/>
                <w:sz w:val="28"/>
                <w:szCs w:val="28"/>
                <w:lang w:val="uk-UA"/>
              </w:rPr>
            </w:pPr>
            <w:r w:rsidRPr="00EE3044">
              <w:rPr>
                <w:rFonts w:ascii="Times New Roman" w:hAnsi="Times New Roman"/>
                <w:sz w:val="28"/>
                <w:szCs w:val="28"/>
                <w:lang w:val="uk-UA"/>
              </w:rPr>
              <w:t>Бюджетні процесори, призначені для роботи з офісними програмами і вирішення інших нескладних завдань.</w:t>
            </w:r>
          </w:p>
        </w:tc>
      </w:tr>
      <w:tr w:rsidR="00BB4117" w:rsidTr="00EE3044">
        <w:tc>
          <w:tcPr>
            <w:tcW w:w="3085" w:type="dxa"/>
            <w:shd w:val="clear" w:color="auto" w:fill="auto"/>
            <w:vAlign w:val="center"/>
          </w:tcPr>
          <w:p w:rsidR="00D94B6A" w:rsidRPr="00EE3044" w:rsidRDefault="00D94B6A" w:rsidP="006C619A">
            <w:pPr>
              <w:jc w:val="center"/>
              <w:rPr>
                <w:rFonts w:ascii="Times New Roman" w:hAnsi="Times New Roman"/>
                <w:color w:val="000000"/>
                <w:sz w:val="28"/>
                <w:szCs w:val="28"/>
                <w:lang w:val="uk-UA"/>
              </w:rPr>
            </w:pPr>
            <w:bookmarkStart w:id="21" w:name="_Toc74779154"/>
            <w:r w:rsidRPr="006C619A">
              <w:rPr>
                <w:rFonts w:ascii="Times New Roman" w:hAnsi="Times New Roman"/>
                <w:color w:val="000000"/>
                <w:sz w:val="28"/>
                <w:szCs w:val="28"/>
                <w:lang w:val="uk-UA"/>
              </w:rPr>
              <w:t>Від 3 до 4 ГГц</w:t>
            </w:r>
            <w:bookmarkEnd w:id="21"/>
          </w:p>
        </w:tc>
        <w:tc>
          <w:tcPr>
            <w:tcW w:w="6486" w:type="dxa"/>
            <w:shd w:val="clear" w:color="auto" w:fill="auto"/>
            <w:vAlign w:val="center"/>
          </w:tcPr>
          <w:p w:rsidR="00D94B6A" w:rsidRPr="00EE3044" w:rsidRDefault="00D94B6A"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Універсальні рішення для роботи та  ігор.</w:t>
            </w:r>
          </w:p>
        </w:tc>
      </w:tr>
      <w:tr w:rsidR="00BB4117" w:rsidTr="00EE3044">
        <w:tc>
          <w:tcPr>
            <w:tcW w:w="3085" w:type="dxa"/>
            <w:shd w:val="clear" w:color="auto" w:fill="auto"/>
            <w:vAlign w:val="center"/>
          </w:tcPr>
          <w:p w:rsidR="00D94B6A" w:rsidRPr="00EE3044" w:rsidRDefault="00D94B6A" w:rsidP="00EE3044">
            <w:pPr>
              <w:jc w:val="center"/>
              <w:rPr>
                <w:rFonts w:ascii="Times New Roman" w:hAnsi="Times New Roman"/>
                <w:sz w:val="28"/>
                <w:szCs w:val="28"/>
                <w:lang w:val="uk-UA"/>
              </w:rPr>
            </w:pPr>
            <w:r w:rsidRPr="00EE3044">
              <w:rPr>
                <w:rFonts w:ascii="Times New Roman" w:hAnsi="Times New Roman"/>
                <w:sz w:val="28"/>
                <w:szCs w:val="28"/>
                <w:lang w:val="uk-UA"/>
              </w:rPr>
              <w:t>Більше 4 ГГц</w:t>
            </w:r>
          </w:p>
        </w:tc>
        <w:tc>
          <w:tcPr>
            <w:tcW w:w="6486" w:type="dxa"/>
            <w:shd w:val="clear" w:color="auto" w:fill="auto"/>
            <w:vAlign w:val="center"/>
          </w:tcPr>
          <w:p w:rsidR="00D94B6A" w:rsidRPr="00EE3044" w:rsidRDefault="00D94B6A" w:rsidP="00EE3044">
            <w:pPr>
              <w:ind w:firstLine="284"/>
              <w:jc w:val="both"/>
              <w:rPr>
                <w:rFonts w:ascii="Times New Roman" w:hAnsi="Times New Roman"/>
                <w:sz w:val="28"/>
                <w:szCs w:val="28"/>
                <w:lang w:val="uk-UA"/>
              </w:rPr>
            </w:pPr>
            <w:r w:rsidRPr="00EE3044">
              <w:rPr>
                <w:rFonts w:ascii="Times New Roman" w:hAnsi="Times New Roman"/>
                <w:sz w:val="28"/>
                <w:szCs w:val="28"/>
                <w:lang w:val="uk-UA"/>
              </w:rPr>
              <w:t xml:space="preserve">CPU, створені для вирішення складних завдань і дозволяють запускати ресурсомісткі ігри і професійні програми </w:t>
            </w:r>
            <w:r w:rsidRPr="00EE3044">
              <w:rPr>
                <w:rFonts w:ascii="Times New Roman" w:hAnsi="Times New Roman"/>
                <w:sz w:val="28"/>
                <w:szCs w:val="28"/>
              </w:rPr>
              <w:t>[4]</w:t>
            </w:r>
            <w:r w:rsidRPr="00EE3044">
              <w:rPr>
                <w:rFonts w:ascii="Times New Roman" w:hAnsi="Times New Roman"/>
                <w:sz w:val="28"/>
                <w:szCs w:val="28"/>
                <w:lang w:val="uk-UA"/>
              </w:rPr>
              <w:t>.</w:t>
            </w:r>
          </w:p>
        </w:tc>
      </w:tr>
    </w:tbl>
    <w:p w:rsidR="00353AC3" w:rsidRPr="009C01C6" w:rsidRDefault="00353AC3" w:rsidP="00353AC3">
      <w:pPr>
        <w:spacing w:after="0" w:line="360" w:lineRule="auto"/>
        <w:jc w:val="both"/>
        <w:rPr>
          <w:rFonts w:ascii="Times New Roman" w:hAnsi="Times New Roman"/>
          <w:sz w:val="28"/>
          <w:szCs w:val="28"/>
        </w:rPr>
      </w:pPr>
    </w:p>
    <w:p w:rsidR="00D040AD" w:rsidRDefault="000D147C" w:rsidP="000D14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w:t>
      </w:r>
      <w:r w:rsidR="00D94B6A">
        <w:rPr>
          <w:rFonts w:ascii="Times New Roman" w:hAnsi="Times New Roman"/>
          <w:sz w:val="28"/>
          <w:szCs w:val="28"/>
          <w:lang w:val="uk-UA"/>
        </w:rPr>
        <w:t>даному</w:t>
      </w:r>
      <w:r>
        <w:rPr>
          <w:rFonts w:ascii="Times New Roman" w:hAnsi="Times New Roman"/>
          <w:sz w:val="28"/>
          <w:szCs w:val="28"/>
          <w:lang w:val="uk-UA"/>
        </w:rPr>
        <w:t xml:space="preserve"> випадку краще обрати середній варіант, так як нам не потрібна зайва потужність і переплата. </w:t>
      </w:r>
    </w:p>
    <w:p w:rsidR="000D147C" w:rsidRPr="000D147C" w:rsidRDefault="000D147C" w:rsidP="000D147C">
      <w:pPr>
        <w:spacing w:after="0" w:line="360" w:lineRule="auto"/>
        <w:ind w:firstLine="709"/>
        <w:jc w:val="both"/>
        <w:rPr>
          <w:rFonts w:ascii="Times New Roman" w:hAnsi="Times New Roman"/>
          <w:sz w:val="28"/>
          <w:szCs w:val="28"/>
          <w:lang w:val="uk-UA"/>
        </w:rPr>
      </w:pPr>
      <w:r w:rsidRPr="000D147C">
        <w:rPr>
          <w:rFonts w:ascii="Times New Roman" w:hAnsi="Times New Roman"/>
          <w:sz w:val="28"/>
          <w:szCs w:val="28"/>
          <w:lang w:val="uk-UA"/>
        </w:rPr>
        <w:t xml:space="preserve">Кеш (або </w:t>
      </w:r>
      <w:r w:rsidR="00C22640">
        <w:rPr>
          <w:rFonts w:ascii="Times New Roman" w:hAnsi="Times New Roman"/>
          <w:sz w:val="28"/>
          <w:szCs w:val="28"/>
          <w:lang w:val="uk-UA"/>
        </w:rPr>
        <w:t>з</w:t>
      </w:r>
      <w:r w:rsidRPr="000D147C">
        <w:rPr>
          <w:rFonts w:ascii="Times New Roman" w:hAnsi="Times New Roman"/>
          <w:sz w:val="28"/>
          <w:szCs w:val="28"/>
          <w:lang w:val="uk-UA"/>
        </w:rPr>
        <w:t>верхоперативна пам'ять) дозволяє зменшити середній час доступу до комп'ютерної пам'яті і за рахунок цього збільшити швидкодію процесора. В сучасних CPU вона, як правило, багаторівнева.</w:t>
      </w:r>
    </w:p>
    <w:p w:rsidR="000D147C" w:rsidRPr="009C01C6" w:rsidRDefault="000D147C" w:rsidP="000D147C">
      <w:pPr>
        <w:spacing w:after="0" w:line="360" w:lineRule="auto"/>
        <w:ind w:firstLine="709"/>
        <w:jc w:val="both"/>
        <w:rPr>
          <w:rFonts w:ascii="Times New Roman" w:hAnsi="Times New Roman"/>
          <w:sz w:val="28"/>
          <w:szCs w:val="28"/>
        </w:rPr>
      </w:pPr>
      <w:r w:rsidRPr="000D147C">
        <w:rPr>
          <w:rFonts w:ascii="Times New Roman" w:hAnsi="Times New Roman"/>
          <w:sz w:val="28"/>
          <w:szCs w:val="28"/>
          <w:lang w:val="uk-UA"/>
        </w:rPr>
        <w:t>Чим вище рівень кеша, тим більше його обсяг, але при цьому зменшується швидкість. Тобто кеш-пам'ять L1 особливо швидко відгукується на запит процесора, але за обсягом вона поступається рівнями L2 і L3</w:t>
      </w:r>
      <w:r w:rsidR="00CD1D30">
        <w:rPr>
          <w:rFonts w:ascii="Times New Roman" w:hAnsi="Times New Roman"/>
          <w:sz w:val="28"/>
          <w:szCs w:val="28"/>
          <w:lang w:val="uk-UA"/>
        </w:rPr>
        <w:t xml:space="preserve"> </w:t>
      </w:r>
      <w:r w:rsidRPr="009C01C6">
        <w:rPr>
          <w:rFonts w:ascii="Times New Roman" w:hAnsi="Times New Roman"/>
          <w:sz w:val="28"/>
          <w:szCs w:val="28"/>
        </w:rPr>
        <w:t>[4]</w:t>
      </w:r>
      <w:r w:rsidRPr="000D147C">
        <w:rPr>
          <w:rFonts w:ascii="Times New Roman" w:hAnsi="Times New Roman"/>
          <w:sz w:val="28"/>
          <w:szCs w:val="28"/>
          <w:lang w:val="uk-UA"/>
        </w:rPr>
        <w:t>.</w:t>
      </w:r>
    </w:p>
    <w:p w:rsidR="006349D4" w:rsidRPr="0038211D" w:rsidRDefault="00BE38EE" w:rsidP="0038211D">
      <w:pPr>
        <w:spacing w:after="0" w:line="360" w:lineRule="auto"/>
        <w:ind w:firstLine="709"/>
        <w:jc w:val="both"/>
        <w:rPr>
          <w:rFonts w:ascii="Times New Roman" w:hAnsi="Times New Roman"/>
          <w:sz w:val="28"/>
          <w:szCs w:val="28"/>
          <w:lang w:val="uk-UA"/>
        </w:rPr>
      </w:pPr>
      <w:r w:rsidRPr="009C01C6">
        <w:rPr>
          <w:rFonts w:ascii="Times New Roman" w:hAnsi="Times New Roman"/>
          <w:sz w:val="28"/>
          <w:szCs w:val="28"/>
        </w:rPr>
        <w:lastRenderedPageBreak/>
        <w:t xml:space="preserve">Розглянемо тепловіддачу </w:t>
      </w:r>
      <w:r>
        <w:rPr>
          <w:rFonts w:ascii="Times New Roman" w:hAnsi="Times New Roman"/>
          <w:sz w:val="28"/>
          <w:szCs w:val="28"/>
          <w:lang w:val="uk-UA"/>
        </w:rPr>
        <w:t>та охолодження процесору.</w:t>
      </w:r>
      <w:r w:rsidR="00E8273C">
        <w:rPr>
          <w:rFonts w:ascii="Times New Roman" w:hAnsi="Times New Roman"/>
          <w:sz w:val="28"/>
          <w:szCs w:val="28"/>
          <w:lang w:val="uk-UA"/>
        </w:rPr>
        <w:t xml:space="preserve"> </w:t>
      </w:r>
      <w:r w:rsidR="00E8273C" w:rsidRPr="00E8273C">
        <w:rPr>
          <w:rFonts w:ascii="Times New Roman" w:hAnsi="Times New Roman"/>
          <w:sz w:val="28"/>
          <w:szCs w:val="28"/>
          <w:lang w:val="uk-UA"/>
        </w:rPr>
        <w:t>Чим вище потужність процесора, тим більше тепла він виділяє під час роботи. До того ж тепловиділення збільшується, коли зростає навантаження, і перегрів може стати причиною зниження продуктивності.</w:t>
      </w:r>
      <w:r w:rsidR="00E8273C">
        <w:rPr>
          <w:rFonts w:ascii="Times New Roman" w:hAnsi="Times New Roman"/>
          <w:sz w:val="28"/>
          <w:szCs w:val="28"/>
          <w:lang w:val="uk-UA"/>
        </w:rPr>
        <w:t xml:space="preserve"> </w:t>
      </w:r>
      <w:r w:rsidR="00E8273C" w:rsidRPr="00E8273C">
        <w:rPr>
          <w:rFonts w:ascii="Times New Roman" w:hAnsi="Times New Roman"/>
          <w:sz w:val="28"/>
          <w:szCs w:val="28"/>
          <w:lang w:val="uk-UA"/>
        </w:rPr>
        <w:t>Це означає, що CPU потребує ефективного охолодженні. Тепловиділення ЦП зазвичай вважається рівним його максимального енергоспоживання, і цей параметр вимірюється в ватах (Вт). Чим в</w:t>
      </w:r>
      <w:r w:rsidR="009D021E">
        <w:rPr>
          <w:rFonts w:ascii="Times New Roman" w:hAnsi="Times New Roman"/>
          <w:sz w:val="28"/>
          <w:szCs w:val="28"/>
          <w:lang w:val="uk-UA"/>
        </w:rPr>
        <w:t>ін</w:t>
      </w:r>
      <w:r w:rsidR="00E8273C" w:rsidRPr="00E8273C">
        <w:rPr>
          <w:rFonts w:ascii="Times New Roman" w:hAnsi="Times New Roman"/>
          <w:sz w:val="28"/>
          <w:szCs w:val="28"/>
          <w:lang w:val="uk-UA"/>
        </w:rPr>
        <w:t xml:space="preserve"> вище, тим по</w:t>
      </w:r>
      <w:r w:rsidR="00E8273C">
        <w:rPr>
          <w:rFonts w:ascii="Times New Roman" w:hAnsi="Times New Roman"/>
          <w:sz w:val="28"/>
          <w:szCs w:val="28"/>
          <w:lang w:val="uk-UA"/>
        </w:rPr>
        <w:t>тужніший кулер вам буде потріб</w:t>
      </w:r>
      <w:r w:rsidR="00E8273C" w:rsidRPr="009C01C6">
        <w:rPr>
          <w:rFonts w:ascii="Times New Roman" w:hAnsi="Times New Roman"/>
          <w:sz w:val="28"/>
          <w:szCs w:val="28"/>
        </w:rPr>
        <w:t>ен</w:t>
      </w:r>
      <w:r w:rsidR="00CD1D30">
        <w:rPr>
          <w:rFonts w:ascii="Times New Roman" w:hAnsi="Times New Roman"/>
          <w:sz w:val="28"/>
          <w:szCs w:val="28"/>
          <w:lang w:val="uk-UA"/>
        </w:rPr>
        <w:t xml:space="preserve"> </w:t>
      </w:r>
      <w:r w:rsidR="00E8273C" w:rsidRPr="009C01C6">
        <w:rPr>
          <w:rFonts w:ascii="Times New Roman" w:hAnsi="Times New Roman"/>
          <w:sz w:val="28"/>
          <w:szCs w:val="28"/>
        </w:rPr>
        <w:t>[4]</w:t>
      </w:r>
      <w:r w:rsidR="00E8273C" w:rsidRPr="00E8273C">
        <w:rPr>
          <w:rFonts w:ascii="Times New Roman" w:hAnsi="Times New Roman"/>
          <w:sz w:val="28"/>
          <w:szCs w:val="28"/>
          <w:lang w:val="uk-UA"/>
        </w:rPr>
        <w:t>.</w:t>
      </w:r>
      <w:r w:rsidR="00E8273C">
        <w:rPr>
          <w:rFonts w:ascii="Times New Roman" w:hAnsi="Times New Roman"/>
          <w:sz w:val="28"/>
          <w:szCs w:val="28"/>
          <w:lang w:val="uk-UA"/>
        </w:rPr>
        <w:t xml:space="preserve"> Зачасту з процесором йде примітивна система охолодження, так як у нас не самий потужний процесор і нам не потрібне максимальне охолодження краще будемо</w:t>
      </w:r>
      <w:r w:rsidR="009D021E">
        <w:rPr>
          <w:rFonts w:ascii="Times New Roman" w:hAnsi="Times New Roman"/>
          <w:sz w:val="28"/>
          <w:szCs w:val="28"/>
          <w:lang w:val="uk-UA"/>
        </w:rPr>
        <w:t xml:space="preserve"> використовувати комплектний ку</w:t>
      </w:r>
      <w:r w:rsidR="00E8273C">
        <w:rPr>
          <w:rFonts w:ascii="Times New Roman" w:hAnsi="Times New Roman"/>
          <w:sz w:val="28"/>
          <w:szCs w:val="28"/>
          <w:lang w:val="uk-UA"/>
        </w:rPr>
        <w:t>лер. Якщо ж не буде ва комп</w:t>
      </w:r>
      <w:r w:rsidR="009D021E">
        <w:rPr>
          <w:rFonts w:ascii="Times New Roman" w:hAnsi="Times New Roman"/>
          <w:sz w:val="28"/>
          <w:szCs w:val="28"/>
          <w:lang w:val="uk-UA"/>
        </w:rPr>
        <w:t>лекті можна купити будь-який ку</w:t>
      </w:r>
      <w:r w:rsidR="00E8273C">
        <w:rPr>
          <w:rFonts w:ascii="Times New Roman" w:hAnsi="Times New Roman"/>
          <w:sz w:val="28"/>
          <w:szCs w:val="28"/>
          <w:lang w:val="uk-UA"/>
        </w:rPr>
        <w:t>лер з мідним «п’ятаком», наприклад Gamaxx, або Depp</w:t>
      </w:r>
      <w:r w:rsidR="00CD1D30">
        <w:rPr>
          <w:rFonts w:ascii="Times New Roman" w:hAnsi="Times New Roman"/>
          <w:sz w:val="28"/>
          <w:szCs w:val="28"/>
          <w:lang w:val="uk-UA"/>
        </w:rPr>
        <w:t>cool</w:t>
      </w:r>
      <w:r w:rsidR="00CD1D30" w:rsidRPr="009C01C6">
        <w:rPr>
          <w:rFonts w:ascii="Times New Roman" w:hAnsi="Times New Roman"/>
          <w:sz w:val="28"/>
          <w:szCs w:val="28"/>
        </w:rPr>
        <w:t>.</w:t>
      </w:r>
    </w:p>
    <w:p w:rsidR="00CD1D30" w:rsidRPr="009C01C6" w:rsidRDefault="00CD1D30" w:rsidP="00CD1D30">
      <w:pPr>
        <w:spacing w:after="0" w:line="360" w:lineRule="auto"/>
        <w:ind w:firstLine="709"/>
        <w:jc w:val="both"/>
        <w:rPr>
          <w:rFonts w:ascii="Times New Roman" w:hAnsi="Times New Roman"/>
          <w:sz w:val="28"/>
          <w:szCs w:val="28"/>
        </w:rPr>
      </w:pPr>
    </w:p>
    <w:p w:rsidR="00CD1D30" w:rsidRPr="00C22640" w:rsidRDefault="00B066C5" w:rsidP="00C22640">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22" w:name="_Toc74787552"/>
      <w:r w:rsidRPr="00C22640">
        <w:rPr>
          <w:rFonts w:ascii="Times New Roman" w:hAnsi="Times New Roman"/>
          <w:b/>
          <w:color w:val="000000"/>
          <w:sz w:val="28"/>
          <w:szCs w:val="28"/>
          <w:lang w:val="uk-UA"/>
        </w:rPr>
        <w:t>Блок живлення</w:t>
      </w:r>
      <w:bookmarkEnd w:id="22"/>
    </w:p>
    <w:p w:rsidR="006349D4" w:rsidRPr="006349D4" w:rsidRDefault="006349D4" w:rsidP="006349D4">
      <w:pPr>
        <w:pStyle w:val="a4"/>
        <w:spacing w:after="0" w:line="360" w:lineRule="auto"/>
        <w:ind w:left="0"/>
        <w:rPr>
          <w:rFonts w:ascii="Times New Roman" w:hAnsi="Times New Roman"/>
          <w:b/>
          <w:sz w:val="28"/>
          <w:szCs w:val="28"/>
          <w:lang w:val="en-US"/>
        </w:rPr>
      </w:pPr>
    </w:p>
    <w:p w:rsidR="00343B3F" w:rsidRPr="002F39D3" w:rsidRDefault="00343B3F" w:rsidP="00343B3F">
      <w:pPr>
        <w:spacing w:after="0" w:line="360" w:lineRule="auto"/>
        <w:ind w:firstLine="709"/>
        <w:jc w:val="both"/>
        <w:rPr>
          <w:rFonts w:ascii="Times New Roman" w:hAnsi="Times New Roman"/>
          <w:sz w:val="28"/>
          <w:szCs w:val="28"/>
          <w:lang w:val="uk-UA"/>
        </w:rPr>
      </w:pPr>
      <w:r w:rsidRPr="002F39D3">
        <w:rPr>
          <w:rFonts w:ascii="Times New Roman" w:hAnsi="Times New Roman"/>
          <w:sz w:val="28"/>
          <w:szCs w:val="28"/>
          <w:lang w:val="uk-UA"/>
        </w:rPr>
        <w:t>Блокам живлення часто не приділяють належної уваги, але вони є життєве важливим компонентом будь-якого настільного ПК. Розглянемо основні моменти, щоб знати, на що звертати увагу при виборі блоку живлення. При виборі нового блоку живлення необхідно відповісти на один з найбільш поширених питань: який рівень енергоспоживання вам потрібно? Як часто буває в світі апаратного забезпечення, відповідь істотно залежить від конкретних потреб системи.</w:t>
      </w:r>
    </w:p>
    <w:p w:rsidR="00B066C5" w:rsidRDefault="001C7261" w:rsidP="001C7261">
      <w:pPr>
        <w:spacing w:after="0" w:line="360" w:lineRule="auto"/>
        <w:ind w:firstLine="709"/>
        <w:jc w:val="both"/>
        <w:rPr>
          <w:rFonts w:ascii="Times New Roman" w:hAnsi="Times New Roman"/>
          <w:sz w:val="28"/>
          <w:szCs w:val="28"/>
          <w:lang w:val="uk-UA"/>
        </w:rPr>
      </w:pPr>
      <w:r w:rsidRPr="001C7261">
        <w:rPr>
          <w:rFonts w:ascii="Times New Roman" w:hAnsi="Times New Roman"/>
          <w:sz w:val="28"/>
          <w:szCs w:val="28"/>
          <w:lang w:val="uk-UA"/>
        </w:rPr>
        <w:t xml:space="preserve">Як правило, більш складні системи вимагають більшої потужності для роботи. Настільний ПК з </w:t>
      </w:r>
      <w:r>
        <w:rPr>
          <w:rFonts w:ascii="Times New Roman" w:hAnsi="Times New Roman"/>
          <w:sz w:val="28"/>
          <w:szCs w:val="28"/>
          <w:lang w:val="uk-UA"/>
        </w:rPr>
        <w:t xml:space="preserve">рідинною системою охолодження, системною </w:t>
      </w:r>
      <w:r w:rsidRPr="001C7261">
        <w:rPr>
          <w:rFonts w:ascii="Times New Roman" w:hAnsi="Times New Roman"/>
          <w:sz w:val="28"/>
          <w:szCs w:val="28"/>
          <w:lang w:val="uk-UA"/>
        </w:rPr>
        <w:t>платою вищого кл</w:t>
      </w:r>
      <w:r>
        <w:rPr>
          <w:rFonts w:ascii="Times New Roman" w:hAnsi="Times New Roman"/>
          <w:sz w:val="28"/>
          <w:szCs w:val="28"/>
          <w:lang w:val="uk-UA"/>
        </w:rPr>
        <w:t>асу і двома графічними платами потребує</w:t>
      </w:r>
      <w:r w:rsidR="00162D1D">
        <w:rPr>
          <w:rFonts w:ascii="Times New Roman" w:hAnsi="Times New Roman"/>
          <w:sz w:val="28"/>
          <w:szCs w:val="28"/>
          <w:lang w:val="uk-UA"/>
        </w:rPr>
        <w:t xml:space="preserve"> більш високої потужності, ніж</w:t>
      </w:r>
      <w:r w:rsidRPr="001C7261">
        <w:rPr>
          <w:rFonts w:ascii="Times New Roman" w:hAnsi="Times New Roman"/>
          <w:sz w:val="28"/>
          <w:szCs w:val="28"/>
          <w:lang w:val="uk-UA"/>
        </w:rPr>
        <w:t xml:space="preserve"> простіша система.</w:t>
      </w:r>
      <w:r w:rsidR="00162D1D">
        <w:rPr>
          <w:rFonts w:ascii="Times New Roman" w:hAnsi="Times New Roman"/>
          <w:sz w:val="28"/>
          <w:szCs w:val="28"/>
          <w:lang w:val="uk-UA"/>
        </w:rPr>
        <w:t xml:space="preserve"> </w:t>
      </w:r>
      <w:r w:rsidR="00162D1D" w:rsidRPr="00162D1D">
        <w:rPr>
          <w:rFonts w:ascii="Times New Roman" w:hAnsi="Times New Roman"/>
          <w:sz w:val="28"/>
          <w:szCs w:val="28"/>
          <w:lang w:val="uk-UA"/>
        </w:rPr>
        <w:t>Неможливо дати точну рекомендацію, не знаючи, з яким апаратним забезпеченням ви працюєте, але використовуючи калькулятор потужності для джерела живлення або підсумовуючи енергоспоживання різних внутрішніх компонентів, ви зможете отримати уявлення про необхідної потужності.</w:t>
      </w:r>
      <w:r w:rsidR="00162D1D">
        <w:rPr>
          <w:rFonts w:ascii="Times New Roman" w:hAnsi="Times New Roman"/>
          <w:sz w:val="28"/>
          <w:szCs w:val="28"/>
          <w:lang w:val="uk-UA"/>
        </w:rPr>
        <w:t xml:space="preserve">  </w:t>
      </w:r>
      <w:r w:rsidR="00162D1D" w:rsidRPr="00162D1D">
        <w:rPr>
          <w:rFonts w:ascii="Times New Roman" w:hAnsi="Times New Roman"/>
          <w:sz w:val="28"/>
          <w:szCs w:val="28"/>
          <w:lang w:val="uk-UA"/>
        </w:rPr>
        <w:t>Як правило, краще зробити вибір на користь більш потужного пристрою, ніж підбирати блок живлення,</w:t>
      </w:r>
      <w:r w:rsidR="00162D1D">
        <w:rPr>
          <w:rFonts w:ascii="Times New Roman" w:hAnsi="Times New Roman"/>
          <w:sz w:val="28"/>
          <w:szCs w:val="28"/>
          <w:lang w:val="uk-UA"/>
        </w:rPr>
        <w:t xml:space="preserve"> який</w:t>
      </w:r>
      <w:r w:rsidR="00162D1D" w:rsidRPr="00162D1D">
        <w:rPr>
          <w:rFonts w:ascii="Times New Roman" w:hAnsi="Times New Roman"/>
          <w:sz w:val="28"/>
          <w:szCs w:val="28"/>
          <w:lang w:val="uk-UA"/>
        </w:rPr>
        <w:t xml:space="preserve"> в точності відповідає вашим </w:t>
      </w:r>
      <w:r w:rsidR="00162D1D" w:rsidRPr="00162D1D">
        <w:rPr>
          <w:rFonts w:ascii="Times New Roman" w:hAnsi="Times New Roman"/>
          <w:sz w:val="28"/>
          <w:szCs w:val="28"/>
          <w:lang w:val="uk-UA"/>
        </w:rPr>
        <w:lastRenderedPageBreak/>
        <w:t xml:space="preserve">вимогам. Якщо ви підрахували, що споживана системою потужність складе 500 Вт (поширене значення для простий ігровий збірки), то блок живлення з вихідною потужністю 600 або 650 Вт стане </w:t>
      </w:r>
      <w:r w:rsidR="00162D1D">
        <w:rPr>
          <w:rFonts w:ascii="Times New Roman" w:hAnsi="Times New Roman"/>
          <w:sz w:val="28"/>
          <w:szCs w:val="28"/>
          <w:lang w:val="uk-UA"/>
        </w:rPr>
        <w:t>кращим</w:t>
      </w:r>
      <w:r w:rsidR="00162D1D" w:rsidRPr="00162D1D">
        <w:rPr>
          <w:rFonts w:ascii="Times New Roman" w:hAnsi="Times New Roman"/>
          <w:sz w:val="28"/>
          <w:szCs w:val="28"/>
          <w:lang w:val="uk-UA"/>
        </w:rPr>
        <w:t xml:space="preserve"> вибором, оскіл</w:t>
      </w:r>
      <w:r w:rsidR="00162D1D">
        <w:rPr>
          <w:rFonts w:ascii="Times New Roman" w:hAnsi="Times New Roman"/>
          <w:sz w:val="28"/>
          <w:szCs w:val="28"/>
          <w:lang w:val="uk-UA"/>
        </w:rPr>
        <w:t xml:space="preserve">ьки це дасть додатковий запас </w:t>
      </w:r>
      <w:r w:rsidR="00162D1D" w:rsidRPr="00162D1D">
        <w:rPr>
          <w:rFonts w:ascii="Times New Roman" w:hAnsi="Times New Roman"/>
          <w:sz w:val="28"/>
          <w:szCs w:val="28"/>
          <w:lang w:val="uk-UA"/>
        </w:rPr>
        <w:t xml:space="preserve"> потужності, а також дозволить модернізувати систему в майбутньому.</w:t>
      </w:r>
      <w:r w:rsidR="00162D1D">
        <w:rPr>
          <w:rFonts w:ascii="Times New Roman" w:hAnsi="Times New Roman"/>
          <w:sz w:val="28"/>
          <w:szCs w:val="28"/>
          <w:lang w:val="uk-UA"/>
        </w:rPr>
        <w:t xml:space="preserve"> </w:t>
      </w:r>
    </w:p>
    <w:p w:rsidR="008C0934" w:rsidRDefault="008C0934" w:rsidP="001C7261">
      <w:pPr>
        <w:spacing w:after="0" w:line="360" w:lineRule="auto"/>
        <w:ind w:firstLine="709"/>
        <w:jc w:val="both"/>
        <w:rPr>
          <w:rFonts w:ascii="Times New Roman" w:hAnsi="Times New Roman"/>
          <w:sz w:val="28"/>
          <w:szCs w:val="28"/>
          <w:lang w:val="uk-UA"/>
        </w:rPr>
      </w:pPr>
      <w:r w:rsidRPr="008C0934">
        <w:rPr>
          <w:rFonts w:ascii="Times New Roman" w:hAnsi="Times New Roman"/>
          <w:sz w:val="28"/>
          <w:szCs w:val="28"/>
          <w:lang w:val="uk-UA"/>
        </w:rPr>
        <w:t>Варто також звернути увагу на постійну і пікову потужності нового блоку. Пікова потужність - це максимальна потужність, яку блок живлення може видавати протягом короткого часу, в той час як постійна потужність - та, на яку розрахований блок живлення в звичайному режимі. Пікова потужність досягається, як правило, при роботі системи на межі своїх можливостей, наприклад, при запуску ресурсномістких ігор або виконанні тестів апаратного забезпечення.</w:t>
      </w:r>
      <w:r w:rsidR="001A3390">
        <w:rPr>
          <w:rFonts w:ascii="Times New Roman" w:hAnsi="Times New Roman"/>
          <w:sz w:val="28"/>
          <w:szCs w:val="28"/>
          <w:lang w:val="uk-UA"/>
        </w:rPr>
        <w:t xml:space="preserve"> </w:t>
      </w:r>
      <w:r w:rsidR="001A3390" w:rsidRPr="001A3390">
        <w:rPr>
          <w:rFonts w:ascii="Times New Roman" w:hAnsi="Times New Roman"/>
          <w:sz w:val="28"/>
          <w:szCs w:val="28"/>
          <w:lang w:val="uk-UA"/>
        </w:rPr>
        <w:t>При раптовому збільшенні споживання електроенергії блок живлення повинен підтримувати більш високу потужність протягом короткого часу, але не слід очікувати, що він буде працювати в такому режимі постійно. Завжди перевіряйте, що купується блок живлення має досить високу постійну вихідну потужність, не вибирайте його, орієнтуючись лише на пікові значення.</w:t>
      </w:r>
    </w:p>
    <w:p w:rsidR="001A3390" w:rsidRDefault="001A3390" w:rsidP="00EF4D5B">
      <w:pPr>
        <w:spacing w:after="0" w:line="360" w:lineRule="auto"/>
        <w:ind w:firstLine="709"/>
        <w:jc w:val="both"/>
        <w:rPr>
          <w:rFonts w:ascii="Times New Roman" w:hAnsi="Times New Roman"/>
          <w:sz w:val="28"/>
          <w:szCs w:val="28"/>
          <w:lang w:val="uk-UA"/>
        </w:rPr>
      </w:pPr>
      <w:r w:rsidRPr="001A3390">
        <w:rPr>
          <w:rFonts w:ascii="Times New Roman" w:hAnsi="Times New Roman"/>
          <w:sz w:val="28"/>
          <w:szCs w:val="28"/>
          <w:lang w:val="uk-UA"/>
        </w:rPr>
        <w:t>При використанні будь-якого силового обладнання важливим завданням є безпека системи. Хороший блок живлення повинен оснащуватися вбудованими засобами захисту від збоїв, причому не тільки для захисту власних ланцюгів, але і для забезпечення безпеки системи, наприклад, при скачках напруги або в інших позаштатних ситуаціях.</w:t>
      </w:r>
      <w:r>
        <w:rPr>
          <w:rFonts w:ascii="Times New Roman" w:hAnsi="Times New Roman"/>
          <w:sz w:val="28"/>
          <w:szCs w:val="28"/>
          <w:lang w:val="uk-UA"/>
        </w:rPr>
        <w:t xml:space="preserve"> </w:t>
      </w:r>
      <w:r w:rsidRPr="001A3390">
        <w:rPr>
          <w:rFonts w:ascii="Times New Roman" w:hAnsi="Times New Roman"/>
          <w:sz w:val="28"/>
          <w:szCs w:val="28"/>
          <w:lang w:val="uk-UA"/>
        </w:rPr>
        <w:t xml:space="preserve">Так як це дуже важливо, існує порівняно проста незалежна система оцінок цього аспекту. </w:t>
      </w:r>
      <w:r>
        <w:rPr>
          <w:rFonts w:ascii="Times New Roman" w:hAnsi="Times New Roman"/>
          <w:sz w:val="28"/>
          <w:szCs w:val="28"/>
          <w:lang w:val="uk-UA"/>
        </w:rPr>
        <w:t>М</w:t>
      </w:r>
      <w:r w:rsidRPr="001A3390">
        <w:rPr>
          <w:rFonts w:ascii="Times New Roman" w:hAnsi="Times New Roman"/>
          <w:sz w:val="28"/>
          <w:szCs w:val="28"/>
          <w:lang w:val="uk-UA"/>
        </w:rPr>
        <w:t>аркування «80 Plus» на багатьох бл</w:t>
      </w:r>
      <w:r>
        <w:rPr>
          <w:rFonts w:ascii="Times New Roman" w:hAnsi="Times New Roman"/>
          <w:sz w:val="28"/>
          <w:szCs w:val="28"/>
          <w:lang w:val="uk-UA"/>
        </w:rPr>
        <w:t>оках харчування, часто зазначене</w:t>
      </w:r>
      <w:r w:rsidRPr="001A3390">
        <w:rPr>
          <w:rFonts w:ascii="Times New Roman" w:hAnsi="Times New Roman"/>
          <w:sz w:val="28"/>
          <w:szCs w:val="28"/>
          <w:lang w:val="uk-UA"/>
        </w:rPr>
        <w:t xml:space="preserve"> разом з назвою благородного металу. Для отримання такого рейтингу блок живлення повинен мати ККД не менше 80%. Це означає, що у вигляді тепла втрачається не більше 20% потужності.</w:t>
      </w:r>
      <w:r>
        <w:rPr>
          <w:rFonts w:ascii="Times New Roman" w:hAnsi="Times New Roman"/>
          <w:sz w:val="28"/>
          <w:szCs w:val="28"/>
          <w:lang w:val="uk-UA"/>
        </w:rPr>
        <w:t xml:space="preserve"> </w:t>
      </w:r>
      <w:r w:rsidRPr="001A3390">
        <w:rPr>
          <w:rFonts w:ascii="Times New Roman" w:hAnsi="Times New Roman"/>
          <w:sz w:val="28"/>
          <w:szCs w:val="28"/>
          <w:lang w:val="uk-UA"/>
        </w:rPr>
        <w:t>Дані показники ефективності визначаються на основі продуктивності 115-вольтової системи. Оцінки стають вище у міру збільшення «благородства» металів.</w:t>
      </w:r>
      <w:r>
        <w:rPr>
          <w:rFonts w:ascii="Times New Roman" w:hAnsi="Times New Roman"/>
          <w:sz w:val="28"/>
          <w:szCs w:val="28"/>
          <w:lang w:val="uk-UA"/>
        </w:rPr>
        <w:t>До них відносяться:</w:t>
      </w:r>
    </w:p>
    <w:p w:rsidR="001A3390" w:rsidRPr="001A3390"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t>80 PLUS</w:t>
      </w:r>
      <w:r w:rsidR="009D021E">
        <w:rPr>
          <w:rFonts w:ascii="Times New Roman" w:eastAsia="Times New Roman" w:hAnsi="Times New Roman"/>
          <w:color w:val="000000"/>
          <w:sz w:val="28"/>
          <w:szCs w:val="28"/>
          <w:lang w:val="uk-UA" w:eastAsia="ru-RU"/>
        </w:rPr>
        <w:t>;</w:t>
      </w:r>
    </w:p>
    <w:p w:rsidR="001A3390" w:rsidRPr="001A3390"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t>80 PLUS Bronze (Бронза)</w:t>
      </w:r>
      <w:r w:rsidR="009D021E">
        <w:rPr>
          <w:rFonts w:ascii="Times New Roman" w:eastAsia="Times New Roman" w:hAnsi="Times New Roman"/>
          <w:color w:val="000000"/>
          <w:sz w:val="28"/>
          <w:szCs w:val="28"/>
          <w:lang w:val="uk-UA" w:eastAsia="ru-RU"/>
        </w:rPr>
        <w:t>;</w:t>
      </w:r>
    </w:p>
    <w:p w:rsidR="001A3390" w:rsidRPr="001A3390"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lastRenderedPageBreak/>
        <w:t>80 PLUS Silver (Серебро)</w:t>
      </w:r>
      <w:r w:rsidR="009D021E">
        <w:rPr>
          <w:rFonts w:ascii="Times New Roman" w:eastAsia="Times New Roman" w:hAnsi="Times New Roman"/>
          <w:color w:val="000000"/>
          <w:sz w:val="28"/>
          <w:szCs w:val="28"/>
          <w:lang w:val="uk-UA" w:eastAsia="ru-RU"/>
        </w:rPr>
        <w:t>;</w:t>
      </w:r>
    </w:p>
    <w:p w:rsidR="001A3390" w:rsidRPr="001A3390"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t>80 PLUS Gold (Золото)</w:t>
      </w:r>
      <w:r w:rsidR="009D021E">
        <w:rPr>
          <w:rFonts w:ascii="Times New Roman" w:eastAsia="Times New Roman" w:hAnsi="Times New Roman"/>
          <w:color w:val="000000"/>
          <w:sz w:val="28"/>
          <w:szCs w:val="28"/>
          <w:lang w:val="uk-UA" w:eastAsia="ru-RU"/>
        </w:rPr>
        <w:t>;</w:t>
      </w:r>
    </w:p>
    <w:p w:rsidR="001A3390" w:rsidRPr="001A3390"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t>80 PLUS Platinum (Платина)</w:t>
      </w:r>
      <w:r w:rsidR="009D021E">
        <w:rPr>
          <w:rFonts w:ascii="Times New Roman" w:eastAsia="Times New Roman" w:hAnsi="Times New Roman"/>
          <w:color w:val="000000"/>
          <w:sz w:val="28"/>
          <w:szCs w:val="28"/>
          <w:lang w:val="uk-UA" w:eastAsia="ru-RU"/>
        </w:rPr>
        <w:t>;</w:t>
      </w:r>
    </w:p>
    <w:p w:rsidR="001A3390" w:rsidRPr="00EF4D5B" w:rsidRDefault="001A3390" w:rsidP="00422A06">
      <w:pPr>
        <w:numPr>
          <w:ilvl w:val="0"/>
          <w:numId w:val="4"/>
        </w:numPr>
        <w:shd w:val="clear" w:color="auto" w:fill="FFFFFF"/>
        <w:tabs>
          <w:tab w:val="left" w:pos="1134"/>
        </w:tabs>
        <w:spacing w:after="0" w:line="360" w:lineRule="auto"/>
        <w:ind w:left="1418" w:hanging="709"/>
        <w:jc w:val="both"/>
        <w:rPr>
          <w:rFonts w:ascii="Times New Roman" w:eastAsia="Times New Roman" w:hAnsi="Times New Roman"/>
          <w:color w:val="000000"/>
          <w:sz w:val="28"/>
          <w:szCs w:val="28"/>
          <w:lang w:eastAsia="ru-RU"/>
        </w:rPr>
      </w:pPr>
      <w:r w:rsidRPr="001A3390">
        <w:rPr>
          <w:rFonts w:ascii="Times New Roman" w:eastAsia="Times New Roman" w:hAnsi="Times New Roman"/>
          <w:color w:val="000000"/>
          <w:sz w:val="28"/>
          <w:szCs w:val="28"/>
          <w:lang w:eastAsia="ru-RU"/>
        </w:rPr>
        <w:t>80 PLUS Titanium (Титан)</w:t>
      </w:r>
      <w:r w:rsidR="00C906BC">
        <w:rPr>
          <w:rFonts w:ascii="Times New Roman" w:eastAsia="Times New Roman" w:hAnsi="Times New Roman"/>
          <w:color w:val="000000"/>
          <w:sz w:val="28"/>
          <w:szCs w:val="28"/>
          <w:lang w:val="uk-UA" w:eastAsia="ru-RU"/>
        </w:rPr>
        <w:t>.</w:t>
      </w:r>
    </w:p>
    <w:p w:rsidR="00343B3F" w:rsidRPr="00343B3F" w:rsidRDefault="00343B3F" w:rsidP="00343B3F">
      <w:pPr>
        <w:spacing w:after="0" w:line="360" w:lineRule="auto"/>
        <w:ind w:firstLine="709"/>
        <w:jc w:val="both"/>
        <w:rPr>
          <w:rFonts w:ascii="Times New Roman" w:hAnsi="Times New Roman"/>
          <w:sz w:val="28"/>
          <w:szCs w:val="28"/>
          <w:lang w:val="uk-UA"/>
        </w:rPr>
      </w:pPr>
      <w:r w:rsidRPr="00343B3F">
        <w:rPr>
          <w:rFonts w:ascii="Times New Roman" w:hAnsi="Times New Roman"/>
          <w:sz w:val="28"/>
          <w:szCs w:val="28"/>
          <w:lang w:val="uk-UA"/>
        </w:rPr>
        <w:t>Чим ефективніше блок живлення, тим меншу потужність він споживає і тим менше тепла виробляє. Проте більш висока ефективність зазвичай означає і більш високу ціну.</w:t>
      </w:r>
    </w:p>
    <w:p w:rsidR="00EF4D5B" w:rsidRDefault="00EF4D5B" w:rsidP="00EF4D5B">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EF4D5B">
        <w:rPr>
          <w:rFonts w:ascii="Times New Roman" w:eastAsia="Times New Roman" w:hAnsi="Times New Roman"/>
          <w:color w:val="000000"/>
          <w:sz w:val="28"/>
          <w:szCs w:val="28"/>
          <w:lang w:val="uk-UA" w:eastAsia="ru-RU"/>
        </w:rPr>
        <w:t>Як і для більшості компонентів апаратного забезпечення ПК, існує величезна кількість варіантів, що визначають зовнішній вигляд блоку живлення.</w:t>
      </w:r>
      <w:r>
        <w:rPr>
          <w:rFonts w:ascii="Times New Roman" w:eastAsia="Times New Roman" w:hAnsi="Times New Roman"/>
          <w:color w:val="000000"/>
          <w:sz w:val="28"/>
          <w:szCs w:val="28"/>
          <w:lang w:val="uk-UA" w:eastAsia="ru-RU"/>
        </w:rPr>
        <w:t xml:space="preserve"> </w:t>
      </w:r>
      <w:r w:rsidRPr="00EF4D5B">
        <w:rPr>
          <w:rFonts w:ascii="Times New Roman" w:eastAsia="Times New Roman" w:hAnsi="Times New Roman"/>
          <w:color w:val="000000"/>
          <w:sz w:val="28"/>
          <w:szCs w:val="28"/>
          <w:lang w:val="uk-UA" w:eastAsia="ru-RU"/>
        </w:rPr>
        <w:t>При виборі формфактора блоку живлення необхідно враховувати фізичний розмір пристрою. Для більшості користувачів настільних ПК підійдуть стандартні блоки живлення ATX, але все ж переконайтеся, що блок підходить для вашого корпусу, перевіривши відповідні зазори.</w:t>
      </w:r>
      <w:r>
        <w:rPr>
          <w:rFonts w:ascii="Times New Roman" w:eastAsia="Times New Roman" w:hAnsi="Times New Roman"/>
          <w:color w:val="000000"/>
          <w:sz w:val="28"/>
          <w:szCs w:val="28"/>
          <w:lang w:val="uk-UA" w:eastAsia="ru-RU"/>
        </w:rPr>
        <w:t xml:space="preserve"> </w:t>
      </w:r>
      <w:r w:rsidRPr="00EF4D5B">
        <w:rPr>
          <w:rFonts w:ascii="Times New Roman" w:eastAsia="Times New Roman" w:hAnsi="Times New Roman"/>
          <w:color w:val="000000"/>
          <w:sz w:val="28"/>
          <w:szCs w:val="28"/>
          <w:lang w:val="uk-UA" w:eastAsia="ru-RU"/>
        </w:rPr>
        <w:t>Ще одна важлива відмінність у фізичних характеристиках блоків живлення п</w:t>
      </w:r>
      <w:r>
        <w:rPr>
          <w:rFonts w:ascii="Times New Roman" w:eastAsia="Times New Roman" w:hAnsi="Times New Roman"/>
          <w:color w:val="000000"/>
          <w:sz w:val="28"/>
          <w:szCs w:val="28"/>
          <w:lang w:val="uk-UA" w:eastAsia="ru-RU"/>
        </w:rPr>
        <w:t>ов'язана</w:t>
      </w:r>
      <w:r w:rsidRPr="00EF4D5B">
        <w:rPr>
          <w:rFonts w:ascii="Times New Roman" w:eastAsia="Times New Roman" w:hAnsi="Times New Roman"/>
          <w:color w:val="000000"/>
          <w:sz w:val="28"/>
          <w:szCs w:val="28"/>
          <w:lang w:val="uk-UA" w:eastAsia="ru-RU"/>
        </w:rPr>
        <w:t xml:space="preserve"> з їх конструкцією: вони бувають модульні або немодульн</w:t>
      </w:r>
      <w:r>
        <w:rPr>
          <w:rFonts w:ascii="Times New Roman" w:eastAsia="Times New Roman" w:hAnsi="Times New Roman"/>
          <w:color w:val="000000"/>
          <w:sz w:val="28"/>
          <w:szCs w:val="28"/>
          <w:lang w:val="uk-UA" w:eastAsia="ru-RU"/>
        </w:rPr>
        <w:t>і</w:t>
      </w:r>
      <w:r w:rsidRPr="00EF4D5B">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w:t>
      </w:r>
      <w:r w:rsidRPr="00EF4D5B">
        <w:rPr>
          <w:rFonts w:ascii="Times New Roman" w:eastAsia="Times New Roman" w:hAnsi="Times New Roman"/>
          <w:color w:val="000000"/>
          <w:sz w:val="28"/>
          <w:szCs w:val="28"/>
          <w:lang w:val="uk-UA" w:eastAsia="ru-RU"/>
        </w:rPr>
        <w:t>Блок живлення працює, перетворюючи електроенергію з розетки і направляючи її до кожного окремого компоненту системи за різними кабелям. У немоду</w:t>
      </w:r>
      <w:r>
        <w:rPr>
          <w:rFonts w:ascii="Times New Roman" w:eastAsia="Times New Roman" w:hAnsi="Times New Roman"/>
          <w:color w:val="000000"/>
          <w:sz w:val="28"/>
          <w:szCs w:val="28"/>
          <w:lang w:val="uk-UA" w:eastAsia="ru-RU"/>
        </w:rPr>
        <w:t>льних</w:t>
      </w:r>
      <w:r w:rsidRPr="00EF4D5B">
        <w:rPr>
          <w:rFonts w:ascii="Times New Roman" w:eastAsia="Times New Roman" w:hAnsi="Times New Roman"/>
          <w:color w:val="000000"/>
          <w:sz w:val="28"/>
          <w:szCs w:val="28"/>
          <w:lang w:val="uk-UA" w:eastAsia="ru-RU"/>
        </w:rPr>
        <w:t xml:space="preserve"> ці кабелі припаяні до </w:t>
      </w:r>
      <w:r>
        <w:rPr>
          <w:rFonts w:ascii="Times New Roman" w:eastAsia="Times New Roman" w:hAnsi="Times New Roman"/>
          <w:color w:val="000000"/>
          <w:sz w:val="28"/>
          <w:szCs w:val="28"/>
          <w:lang w:val="uk-UA" w:eastAsia="ru-RU"/>
        </w:rPr>
        <w:t>печатної плати, тобто вам не прийдеться</w:t>
      </w:r>
      <w:r w:rsidRPr="00EF4D5B">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обирати</w:t>
      </w:r>
      <w:r w:rsidRPr="00EF4D5B">
        <w:rPr>
          <w:rFonts w:ascii="Times New Roman" w:eastAsia="Times New Roman" w:hAnsi="Times New Roman"/>
          <w:color w:val="000000"/>
          <w:sz w:val="28"/>
          <w:szCs w:val="28"/>
          <w:lang w:val="uk-UA" w:eastAsia="ru-RU"/>
        </w:rPr>
        <w:t xml:space="preserve"> кабелі, які будуть використовуватися у вашій збірці. Всі вони, навіть ті, які не використовуються, повинні будуть розміститися в корпусі.</w:t>
      </w:r>
      <w:r>
        <w:rPr>
          <w:rFonts w:ascii="Times New Roman" w:eastAsia="Times New Roman" w:hAnsi="Times New Roman"/>
          <w:color w:val="000000"/>
          <w:sz w:val="28"/>
          <w:szCs w:val="28"/>
          <w:lang w:val="uk-UA" w:eastAsia="ru-RU"/>
        </w:rPr>
        <w:t xml:space="preserve"> </w:t>
      </w:r>
      <w:r w:rsidRPr="00EF4D5B">
        <w:rPr>
          <w:rFonts w:ascii="Times New Roman" w:eastAsia="Times New Roman" w:hAnsi="Times New Roman"/>
          <w:color w:val="000000"/>
          <w:sz w:val="28"/>
          <w:szCs w:val="28"/>
          <w:lang w:val="uk-UA" w:eastAsia="ru-RU"/>
        </w:rPr>
        <w:t>З функціональної точки зору в цьому немає нічого страшного, хоча через невдале розташування проводів може знизитися ефективність повітряного потоку, тому переконайтеся, що ці додаткові кабелі не заважають роботі.</w:t>
      </w:r>
      <w:r>
        <w:rPr>
          <w:rFonts w:ascii="Times New Roman" w:eastAsia="Times New Roman" w:hAnsi="Times New Roman"/>
          <w:color w:val="000000"/>
          <w:sz w:val="28"/>
          <w:szCs w:val="28"/>
          <w:lang w:val="uk-UA" w:eastAsia="ru-RU"/>
        </w:rPr>
        <w:t xml:space="preserve"> </w:t>
      </w:r>
      <w:r w:rsidRPr="00EF4D5B">
        <w:rPr>
          <w:rFonts w:ascii="Times New Roman" w:eastAsia="Times New Roman" w:hAnsi="Times New Roman"/>
          <w:color w:val="000000"/>
          <w:sz w:val="28"/>
          <w:szCs w:val="28"/>
          <w:lang w:val="uk-UA" w:eastAsia="ru-RU"/>
        </w:rPr>
        <w:t xml:space="preserve">З іншого боку, модульні джерела живлення поставляються без певних кабелів. Це змінює процес установки, так як необхідно підключити кожен кабель до блоку живлення і компоненту, на який </w:t>
      </w:r>
      <w:r w:rsidR="00934C0C">
        <w:rPr>
          <w:rFonts w:ascii="Times New Roman" w:eastAsia="Times New Roman" w:hAnsi="Times New Roman"/>
          <w:color w:val="000000"/>
          <w:sz w:val="28"/>
          <w:szCs w:val="28"/>
          <w:lang w:val="uk-UA" w:eastAsia="ru-RU"/>
        </w:rPr>
        <w:t xml:space="preserve">подається </w:t>
      </w:r>
      <w:r w:rsidRPr="00EF4D5B">
        <w:rPr>
          <w:rFonts w:ascii="Times New Roman" w:eastAsia="Times New Roman" w:hAnsi="Times New Roman"/>
          <w:color w:val="000000"/>
          <w:sz w:val="28"/>
          <w:szCs w:val="28"/>
          <w:lang w:val="uk-UA" w:eastAsia="ru-RU"/>
        </w:rPr>
        <w:t>живлення, зате з'являється можливість оптимізувати систему за рахунок використання меншої кількості кабелів.</w:t>
      </w:r>
      <w:r w:rsidR="00D81E91">
        <w:rPr>
          <w:rFonts w:ascii="Times New Roman" w:eastAsia="Times New Roman" w:hAnsi="Times New Roman"/>
          <w:color w:val="000000"/>
          <w:sz w:val="28"/>
          <w:szCs w:val="28"/>
          <w:lang w:val="uk-UA" w:eastAsia="ru-RU"/>
        </w:rPr>
        <w:t xml:space="preserve"> </w:t>
      </w:r>
      <w:r w:rsidR="00D81E91" w:rsidRPr="00D81E91">
        <w:rPr>
          <w:rFonts w:ascii="Times New Roman" w:eastAsia="Times New Roman" w:hAnsi="Times New Roman"/>
          <w:color w:val="000000"/>
          <w:sz w:val="28"/>
          <w:szCs w:val="28"/>
          <w:lang w:val="uk-UA" w:eastAsia="ru-RU"/>
        </w:rPr>
        <w:t>Крім того, існує третій - проміжний - варіант з оригінальною назвою: полумодульний блок живлення. Це дійсно так: деякі найбільш часто використовувані кабелі підключені до блоку живлення, інші ви під'єднуєте до нього самостійно.</w:t>
      </w:r>
      <w:r w:rsidR="00D81E91" w:rsidRPr="009C01C6">
        <w:rPr>
          <w:lang w:val="uk-UA"/>
        </w:rPr>
        <w:t xml:space="preserve"> </w:t>
      </w:r>
      <w:r w:rsidR="00D81E91" w:rsidRPr="00D81E91">
        <w:rPr>
          <w:rFonts w:ascii="Times New Roman" w:eastAsia="Times New Roman" w:hAnsi="Times New Roman"/>
          <w:color w:val="000000"/>
          <w:sz w:val="28"/>
          <w:szCs w:val="28"/>
          <w:lang w:val="uk-UA" w:eastAsia="ru-RU"/>
        </w:rPr>
        <w:t xml:space="preserve">Крім того, існує </w:t>
      </w:r>
      <w:r w:rsidR="00D81E91" w:rsidRPr="00D81E91">
        <w:rPr>
          <w:rFonts w:ascii="Times New Roman" w:eastAsia="Times New Roman" w:hAnsi="Times New Roman"/>
          <w:color w:val="000000"/>
          <w:sz w:val="28"/>
          <w:szCs w:val="28"/>
          <w:lang w:val="uk-UA" w:eastAsia="ru-RU"/>
        </w:rPr>
        <w:lastRenderedPageBreak/>
        <w:t xml:space="preserve">третій - проміжний - варіант з оригінальною назвою: полумодульний блок живлення. Це дійсно так: деякі найбільш часто використовувані кабелі підключені до блоку живлення, інші </w:t>
      </w:r>
      <w:r w:rsidR="00343B3F" w:rsidRPr="00343B3F">
        <w:rPr>
          <w:rFonts w:ascii="Times New Roman" w:eastAsia="Times New Roman" w:hAnsi="Times New Roman"/>
          <w:color w:val="000000"/>
          <w:sz w:val="28"/>
          <w:szCs w:val="28"/>
          <w:lang w:val="uk-UA" w:eastAsia="ru-RU"/>
        </w:rPr>
        <w:t xml:space="preserve">під'єднуються </w:t>
      </w:r>
      <w:r w:rsidR="00D81E91" w:rsidRPr="00D81E91">
        <w:rPr>
          <w:rFonts w:ascii="Times New Roman" w:eastAsia="Times New Roman" w:hAnsi="Times New Roman"/>
          <w:color w:val="000000"/>
          <w:sz w:val="28"/>
          <w:szCs w:val="28"/>
          <w:lang w:val="uk-UA" w:eastAsia="ru-RU"/>
        </w:rPr>
        <w:t>до нього самостійно</w:t>
      </w:r>
      <w:r w:rsidR="00CD1D30">
        <w:rPr>
          <w:rFonts w:ascii="Times New Roman" w:eastAsia="Times New Roman" w:hAnsi="Times New Roman"/>
          <w:color w:val="000000"/>
          <w:sz w:val="28"/>
          <w:szCs w:val="28"/>
          <w:lang w:val="uk-UA" w:eastAsia="ru-RU"/>
        </w:rPr>
        <w:t xml:space="preserve"> </w:t>
      </w:r>
      <w:r w:rsidR="000D786E" w:rsidRPr="009C01C6">
        <w:rPr>
          <w:rFonts w:ascii="Times New Roman" w:eastAsia="Times New Roman" w:hAnsi="Times New Roman"/>
          <w:color w:val="000000"/>
          <w:sz w:val="28"/>
          <w:szCs w:val="28"/>
          <w:lang w:val="uk-UA" w:eastAsia="ru-RU"/>
        </w:rPr>
        <w:t>[5]</w:t>
      </w:r>
      <w:r w:rsidR="00D81E91" w:rsidRPr="00D81E91">
        <w:rPr>
          <w:rFonts w:ascii="Times New Roman" w:eastAsia="Times New Roman" w:hAnsi="Times New Roman"/>
          <w:color w:val="000000"/>
          <w:sz w:val="28"/>
          <w:szCs w:val="28"/>
          <w:lang w:val="uk-UA" w:eastAsia="ru-RU"/>
        </w:rPr>
        <w:t>.</w:t>
      </w:r>
    </w:p>
    <w:p w:rsidR="006349D4" w:rsidRPr="009C01C6" w:rsidRDefault="00D81E91" w:rsidP="00353AC3">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D81E91">
        <w:rPr>
          <w:rFonts w:ascii="Times New Roman" w:eastAsia="Times New Roman" w:hAnsi="Times New Roman"/>
          <w:color w:val="000000"/>
          <w:sz w:val="28"/>
          <w:szCs w:val="28"/>
          <w:lang w:val="uk-UA" w:eastAsia="ru-RU"/>
        </w:rPr>
        <w:t>Вибір блоку живлення не повинен ставати другорядним моментом.</w:t>
      </w:r>
      <w:r>
        <w:rPr>
          <w:rFonts w:ascii="Times New Roman" w:eastAsia="Times New Roman" w:hAnsi="Times New Roman"/>
          <w:color w:val="000000"/>
          <w:sz w:val="28"/>
          <w:szCs w:val="28"/>
          <w:lang w:val="uk-UA" w:eastAsia="ru-RU"/>
        </w:rPr>
        <w:t xml:space="preserve"> </w:t>
      </w:r>
      <w:r w:rsidRPr="00D81E91">
        <w:rPr>
          <w:rFonts w:ascii="Times New Roman" w:eastAsia="Times New Roman" w:hAnsi="Times New Roman"/>
          <w:color w:val="000000"/>
          <w:sz w:val="28"/>
          <w:szCs w:val="28"/>
          <w:lang w:val="uk-UA" w:eastAsia="ru-RU"/>
        </w:rPr>
        <w:t>Підібрати відповідний для системи блок живлення - це більше, ніж просто знайти максимум потужності за найнижчою ціною. Необхідно враховувати формфактор, ефективність, силу струму, захист і необхідні кабелі, а також будь-які інші необхідні функції.</w:t>
      </w:r>
      <w:r>
        <w:rPr>
          <w:rFonts w:ascii="Times New Roman" w:eastAsia="Times New Roman" w:hAnsi="Times New Roman"/>
          <w:color w:val="000000"/>
          <w:sz w:val="28"/>
          <w:szCs w:val="28"/>
          <w:lang w:val="uk-UA" w:eastAsia="ru-RU"/>
        </w:rPr>
        <w:t xml:space="preserve"> </w:t>
      </w:r>
      <w:r w:rsidRPr="00D81E91">
        <w:rPr>
          <w:rFonts w:ascii="Times New Roman" w:eastAsia="Times New Roman" w:hAnsi="Times New Roman"/>
          <w:color w:val="000000"/>
          <w:sz w:val="28"/>
          <w:szCs w:val="28"/>
          <w:lang w:val="uk-UA" w:eastAsia="ru-RU"/>
        </w:rPr>
        <w:t xml:space="preserve">Хороший блок живлення може прослужити </w:t>
      </w:r>
      <w:r>
        <w:rPr>
          <w:rFonts w:ascii="Times New Roman" w:eastAsia="Times New Roman" w:hAnsi="Times New Roman"/>
          <w:color w:val="000000"/>
          <w:sz w:val="28"/>
          <w:szCs w:val="28"/>
          <w:lang w:val="uk-UA" w:eastAsia="ru-RU"/>
        </w:rPr>
        <w:t>довго</w:t>
      </w:r>
      <w:r w:rsidRPr="00D81E91">
        <w:rPr>
          <w:rFonts w:ascii="Times New Roman" w:eastAsia="Times New Roman" w:hAnsi="Times New Roman"/>
          <w:color w:val="000000"/>
          <w:sz w:val="28"/>
          <w:szCs w:val="28"/>
          <w:lang w:val="uk-UA" w:eastAsia="ru-RU"/>
        </w:rPr>
        <w:t xml:space="preserve"> і матиме вплив на ефективність роботи ПК, тому </w:t>
      </w:r>
      <w:r>
        <w:rPr>
          <w:rFonts w:ascii="Times New Roman" w:eastAsia="Times New Roman" w:hAnsi="Times New Roman"/>
          <w:color w:val="000000"/>
          <w:sz w:val="28"/>
          <w:szCs w:val="28"/>
          <w:lang w:val="uk-UA" w:eastAsia="ru-RU"/>
        </w:rPr>
        <w:t xml:space="preserve"> потрібно підходити</w:t>
      </w:r>
      <w:r w:rsidRPr="00D81E91">
        <w:rPr>
          <w:rFonts w:ascii="Times New Roman" w:eastAsia="Times New Roman" w:hAnsi="Times New Roman"/>
          <w:color w:val="000000"/>
          <w:sz w:val="28"/>
          <w:szCs w:val="28"/>
          <w:lang w:val="uk-UA" w:eastAsia="ru-RU"/>
        </w:rPr>
        <w:t xml:space="preserve"> до справи ґрунтовно.</w:t>
      </w:r>
    </w:p>
    <w:p w:rsidR="0038211D" w:rsidRPr="006349D4" w:rsidRDefault="0038211D" w:rsidP="006349D4">
      <w:pPr>
        <w:shd w:val="clear" w:color="auto" w:fill="FFFFFF"/>
        <w:spacing w:after="0" w:line="360" w:lineRule="auto"/>
        <w:jc w:val="both"/>
        <w:rPr>
          <w:rFonts w:ascii="Times New Roman" w:eastAsia="Times New Roman" w:hAnsi="Times New Roman"/>
          <w:color w:val="000000"/>
          <w:sz w:val="28"/>
          <w:szCs w:val="28"/>
          <w:lang w:val="uk-UA" w:eastAsia="ru-RU"/>
        </w:rPr>
      </w:pPr>
    </w:p>
    <w:p w:rsidR="00E13017" w:rsidRPr="00C22640" w:rsidRDefault="00E13017" w:rsidP="00C22640">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23" w:name="_Toc74787553"/>
      <w:r w:rsidRPr="00C22640">
        <w:rPr>
          <w:rFonts w:ascii="Times New Roman" w:hAnsi="Times New Roman"/>
          <w:b/>
          <w:color w:val="000000"/>
          <w:sz w:val="28"/>
          <w:szCs w:val="28"/>
          <w:lang w:val="uk-UA"/>
        </w:rPr>
        <w:t>Корпус</w:t>
      </w:r>
      <w:bookmarkEnd w:id="23"/>
    </w:p>
    <w:p w:rsidR="00CD1D30" w:rsidRPr="00CD1D30" w:rsidRDefault="00CD1D30" w:rsidP="00CD1D30">
      <w:pPr>
        <w:shd w:val="clear" w:color="auto" w:fill="FFFFFF"/>
        <w:spacing w:after="0" w:line="360" w:lineRule="auto"/>
        <w:jc w:val="both"/>
        <w:rPr>
          <w:rFonts w:ascii="Times New Roman" w:eastAsia="Times New Roman" w:hAnsi="Times New Roman"/>
          <w:b/>
          <w:color w:val="000000"/>
          <w:sz w:val="28"/>
          <w:szCs w:val="28"/>
          <w:lang w:val="en-US" w:eastAsia="ru-RU"/>
        </w:rPr>
      </w:pPr>
    </w:p>
    <w:p w:rsidR="00182585" w:rsidRDefault="00343B3F" w:rsidP="00182585">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При виборі корпусу, потрібно враховувати розмір материнської плати і відеокарти. Це великі комплектуючі, які повинні поміститися в корпус. Також варто враховувати висоту кулера. Башенний (tower)  або вертикальний тип корпусу розділяють за розмірами на три класифікації (Таблиця 1.8).</w:t>
      </w:r>
    </w:p>
    <w:p w:rsidR="00182585" w:rsidRDefault="00182585" w:rsidP="00182585">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p>
    <w:p w:rsidR="006D7930" w:rsidRPr="006D7930" w:rsidRDefault="00517E9F" w:rsidP="00182585">
      <w:pPr>
        <w:shd w:val="clear" w:color="auto" w:fill="FFFFFF"/>
        <w:spacing w:after="0" w:line="360" w:lineRule="auto"/>
        <w:ind w:firstLine="709"/>
        <w:jc w:val="center"/>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Таблиця</w:t>
      </w:r>
      <w:r w:rsidRPr="009C01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uk-UA" w:eastAsia="ru-RU"/>
        </w:rPr>
        <w:t>1.8</w:t>
      </w:r>
      <w:r w:rsidR="00702674">
        <w:rPr>
          <w:rFonts w:ascii="Times New Roman" w:eastAsia="Times New Roman" w:hAnsi="Times New Roman"/>
          <w:color w:val="000000"/>
          <w:sz w:val="28"/>
          <w:szCs w:val="28"/>
          <w:lang w:val="uk-UA" w:eastAsia="ru-RU"/>
        </w:rPr>
        <w:t xml:space="preserve"> – </w:t>
      </w:r>
      <w:r w:rsidR="006D7930">
        <w:rPr>
          <w:rFonts w:ascii="Times New Roman" w:eastAsia="Times New Roman" w:hAnsi="Times New Roman"/>
          <w:color w:val="000000"/>
          <w:sz w:val="28"/>
          <w:szCs w:val="28"/>
          <w:lang w:val="uk-UA" w:eastAsia="ru-RU"/>
        </w:rPr>
        <w:t>Опис основних розмірів корпусів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ED2E75" w:rsidRPr="00CE1C64" w:rsidTr="00CE1C64">
        <w:tc>
          <w:tcPr>
            <w:tcW w:w="2943" w:type="dxa"/>
            <w:shd w:val="clear" w:color="auto" w:fill="DEEAF6"/>
          </w:tcPr>
          <w:p w:rsidR="00ED2E75" w:rsidRPr="00CE1C64" w:rsidRDefault="00ED2E75" w:rsidP="00CE1C64">
            <w:pPr>
              <w:spacing w:after="0" w:line="360" w:lineRule="auto"/>
              <w:jc w:val="center"/>
              <w:rPr>
                <w:rFonts w:ascii="Times New Roman" w:eastAsia="Times New Roman" w:hAnsi="Times New Roman"/>
                <w:b/>
                <w:color w:val="000000"/>
                <w:sz w:val="28"/>
                <w:szCs w:val="28"/>
                <w:lang w:val="uk-UA" w:eastAsia="ru-RU"/>
              </w:rPr>
            </w:pPr>
            <w:r w:rsidRPr="00CE1C64">
              <w:rPr>
                <w:rFonts w:ascii="Times New Roman" w:eastAsia="Times New Roman" w:hAnsi="Times New Roman"/>
                <w:b/>
                <w:color w:val="000000"/>
                <w:sz w:val="28"/>
                <w:szCs w:val="28"/>
                <w:lang w:val="uk-UA" w:eastAsia="ru-RU"/>
              </w:rPr>
              <w:t>Найменування</w:t>
            </w:r>
          </w:p>
        </w:tc>
        <w:tc>
          <w:tcPr>
            <w:tcW w:w="6628" w:type="dxa"/>
            <w:shd w:val="clear" w:color="auto" w:fill="DEEAF6"/>
          </w:tcPr>
          <w:p w:rsidR="00ED2E75" w:rsidRPr="00CE1C64" w:rsidRDefault="00ED2E75" w:rsidP="00CE1C64">
            <w:pPr>
              <w:spacing w:after="0" w:line="360" w:lineRule="auto"/>
              <w:jc w:val="center"/>
              <w:rPr>
                <w:rFonts w:ascii="Times New Roman" w:eastAsia="Times New Roman" w:hAnsi="Times New Roman"/>
                <w:b/>
                <w:color w:val="000000"/>
                <w:sz w:val="28"/>
                <w:szCs w:val="28"/>
                <w:lang w:val="uk-UA" w:eastAsia="ru-RU"/>
              </w:rPr>
            </w:pPr>
            <w:r w:rsidRPr="00CE1C64">
              <w:rPr>
                <w:rFonts w:ascii="Times New Roman" w:eastAsia="Times New Roman" w:hAnsi="Times New Roman"/>
                <w:b/>
                <w:color w:val="000000"/>
                <w:sz w:val="28"/>
                <w:szCs w:val="28"/>
                <w:lang w:val="uk-UA" w:eastAsia="ru-RU"/>
              </w:rPr>
              <w:t>Опис</w:t>
            </w:r>
          </w:p>
        </w:tc>
      </w:tr>
      <w:tr w:rsidR="00ED2E75" w:rsidRPr="00CE1C64" w:rsidTr="00CE1C64">
        <w:tc>
          <w:tcPr>
            <w:tcW w:w="2943" w:type="dxa"/>
            <w:vAlign w:val="center"/>
          </w:tcPr>
          <w:p w:rsidR="00ED2E75" w:rsidRPr="00CE1C64" w:rsidRDefault="00ED2E75" w:rsidP="00CE1C64">
            <w:pPr>
              <w:spacing w:after="0" w:line="360" w:lineRule="auto"/>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Маленький (mini)</w:t>
            </w:r>
          </w:p>
        </w:tc>
        <w:tc>
          <w:tcPr>
            <w:tcW w:w="6628" w:type="dxa"/>
          </w:tcPr>
          <w:p w:rsidR="00ED2E75" w:rsidRPr="00CE1C64" w:rsidRDefault="00ED2E75" w:rsidP="00343B3F">
            <w:pPr>
              <w:spacing w:after="0" w:line="240" w:lineRule="auto"/>
              <w:ind w:firstLine="284"/>
              <w:jc w:val="both"/>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Вибір компле</w:t>
            </w:r>
            <w:r w:rsidR="0038211D" w:rsidRPr="00CE1C64">
              <w:rPr>
                <w:rFonts w:ascii="Times New Roman" w:eastAsia="Times New Roman" w:hAnsi="Times New Roman"/>
                <w:color w:val="000000"/>
                <w:sz w:val="28"/>
                <w:szCs w:val="28"/>
                <w:lang w:val="uk-UA" w:eastAsia="ru-RU"/>
              </w:rPr>
              <w:t>ктуючих обмежений через невеликий</w:t>
            </w:r>
            <w:r w:rsidRPr="00CE1C64">
              <w:rPr>
                <w:rFonts w:ascii="Times New Roman" w:eastAsia="Times New Roman" w:hAnsi="Times New Roman"/>
                <w:color w:val="000000"/>
                <w:sz w:val="28"/>
                <w:szCs w:val="28"/>
                <w:lang w:val="uk-UA" w:eastAsia="ru-RU"/>
              </w:rPr>
              <w:t xml:space="preserve"> </w:t>
            </w:r>
            <w:r w:rsidR="00343B3F">
              <w:rPr>
                <w:rFonts w:ascii="Times New Roman" w:eastAsia="Times New Roman" w:hAnsi="Times New Roman"/>
                <w:color w:val="000000"/>
                <w:sz w:val="28"/>
                <w:szCs w:val="28"/>
                <w:lang w:val="uk-UA" w:eastAsia="ru-RU"/>
              </w:rPr>
              <w:t xml:space="preserve">розмір </w:t>
            </w:r>
            <w:r w:rsidR="00476914" w:rsidRPr="00CE1C64">
              <w:rPr>
                <w:rFonts w:ascii="Times New Roman" w:eastAsia="Times New Roman" w:hAnsi="Times New Roman"/>
                <w:color w:val="000000"/>
                <w:sz w:val="28"/>
                <w:szCs w:val="28"/>
                <w:lang w:val="uk-UA" w:eastAsia="ru-RU"/>
              </w:rPr>
              <w:t xml:space="preserve"> корпус</w:t>
            </w:r>
            <w:r w:rsidR="00343B3F">
              <w:rPr>
                <w:rFonts w:ascii="Times New Roman" w:eastAsia="Times New Roman" w:hAnsi="Times New Roman"/>
                <w:color w:val="000000"/>
                <w:sz w:val="28"/>
                <w:szCs w:val="28"/>
                <w:lang w:val="uk-UA" w:eastAsia="ru-RU"/>
              </w:rPr>
              <w:t>у</w:t>
            </w:r>
            <w:r w:rsidRPr="00CE1C64">
              <w:rPr>
                <w:rFonts w:ascii="Times New Roman" w:eastAsia="Times New Roman" w:hAnsi="Times New Roman"/>
                <w:color w:val="000000"/>
                <w:sz w:val="28"/>
                <w:szCs w:val="28"/>
                <w:lang w:val="uk-UA" w:eastAsia="ru-RU"/>
              </w:rPr>
              <w:t>. Зібрати продуктивний ПК не</w:t>
            </w:r>
            <w:r w:rsidR="0038211D" w:rsidRPr="00CE1C64">
              <w:rPr>
                <w:rFonts w:ascii="Times New Roman" w:eastAsia="Times New Roman" w:hAnsi="Times New Roman"/>
                <w:color w:val="000000"/>
                <w:sz w:val="28"/>
                <w:szCs w:val="28"/>
                <w:lang w:val="uk-UA" w:eastAsia="ru-RU"/>
              </w:rPr>
              <w:t xml:space="preserve"> буде можливості</w:t>
            </w:r>
            <w:r w:rsidRPr="00CE1C64">
              <w:rPr>
                <w:rFonts w:ascii="Times New Roman" w:eastAsia="Times New Roman" w:hAnsi="Times New Roman"/>
                <w:color w:val="000000"/>
                <w:sz w:val="28"/>
                <w:szCs w:val="28"/>
                <w:lang w:val="uk-UA" w:eastAsia="ru-RU"/>
              </w:rPr>
              <w:t>.</w:t>
            </w:r>
          </w:p>
        </w:tc>
      </w:tr>
      <w:tr w:rsidR="006349D4" w:rsidRPr="00CE1C64" w:rsidTr="00CE1C64">
        <w:tc>
          <w:tcPr>
            <w:tcW w:w="2943" w:type="dxa"/>
            <w:vAlign w:val="center"/>
          </w:tcPr>
          <w:p w:rsidR="006349D4" w:rsidRPr="00CE1C64" w:rsidRDefault="006349D4" w:rsidP="00CE1C64">
            <w:pPr>
              <w:spacing w:after="0" w:line="360" w:lineRule="auto"/>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Средній (midi-tower)</w:t>
            </w:r>
          </w:p>
        </w:tc>
        <w:tc>
          <w:tcPr>
            <w:tcW w:w="6628" w:type="dxa"/>
          </w:tcPr>
          <w:p w:rsidR="006349D4" w:rsidRPr="00CE1C64" w:rsidRDefault="006349D4" w:rsidP="00343B3F">
            <w:pPr>
              <w:spacing w:after="0" w:line="240" w:lineRule="auto"/>
              <w:ind w:firstLine="284"/>
              <w:jc w:val="both"/>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 xml:space="preserve">Поширений вид корпусу для настільного ПК. Підходить для офісного варіанту і для </w:t>
            </w:r>
            <w:r w:rsidR="00343B3F" w:rsidRPr="00CE1C64">
              <w:rPr>
                <w:rFonts w:ascii="Times New Roman" w:eastAsia="Times New Roman" w:hAnsi="Times New Roman"/>
                <w:color w:val="000000"/>
                <w:sz w:val="28"/>
                <w:szCs w:val="28"/>
                <w:lang w:val="uk-UA" w:eastAsia="ru-RU"/>
              </w:rPr>
              <w:t>створення</w:t>
            </w:r>
            <w:r w:rsidRPr="00CE1C64">
              <w:rPr>
                <w:rFonts w:ascii="Times New Roman" w:eastAsia="Times New Roman" w:hAnsi="Times New Roman"/>
                <w:color w:val="000000"/>
                <w:sz w:val="28"/>
                <w:szCs w:val="28"/>
                <w:lang w:val="uk-UA" w:eastAsia="ru-RU"/>
              </w:rPr>
              <w:t xml:space="preserve"> хорошо</w:t>
            </w:r>
            <w:r w:rsidR="00343B3F">
              <w:rPr>
                <w:rFonts w:ascii="Times New Roman" w:eastAsia="Times New Roman" w:hAnsi="Times New Roman"/>
                <w:color w:val="000000"/>
                <w:sz w:val="28"/>
                <w:szCs w:val="28"/>
                <w:lang w:val="uk-UA" w:eastAsia="ru-RU"/>
              </w:rPr>
              <w:t>ї</w:t>
            </w:r>
            <w:r w:rsidRPr="00CE1C64">
              <w:rPr>
                <w:rFonts w:ascii="Times New Roman" w:eastAsia="Times New Roman" w:hAnsi="Times New Roman"/>
                <w:color w:val="000000"/>
                <w:sz w:val="28"/>
                <w:szCs w:val="28"/>
                <w:lang w:val="uk-UA" w:eastAsia="ru-RU"/>
              </w:rPr>
              <w:t xml:space="preserve"> робочої платформи.</w:t>
            </w:r>
          </w:p>
        </w:tc>
      </w:tr>
      <w:tr w:rsidR="006349D4" w:rsidRPr="00CE1C64" w:rsidTr="00CE1C64">
        <w:tc>
          <w:tcPr>
            <w:tcW w:w="2943" w:type="dxa"/>
            <w:vAlign w:val="center"/>
          </w:tcPr>
          <w:p w:rsidR="006349D4" w:rsidRPr="00CE1C64" w:rsidRDefault="006349D4" w:rsidP="00CE1C64">
            <w:pPr>
              <w:spacing w:after="0" w:line="360" w:lineRule="auto"/>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Великий (full-tower)</w:t>
            </w:r>
          </w:p>
        </w:tc>
        <w:tc>
          <w:tcPr>
            <w:tcW w:w="6628" w:type="dxa"/>
          </w:tcPr>
          <w:p w:rsidR="006349D4" w:rsidRPr="00CE1C64" w:rsidRDefault="006349D4" w:rsidP="00343B3F">
            <w:pPr>
              <w:spacing w:after="0" w:line="240" w:lineRule="auto"/>
              <w:ind w:firstLine="284"/>
              <w:jc w:val="both"/>
              <w:rPr>
                <w:rFonts w:ascii="Times New Roman" w:eastAsia="Times New Roman" w:hAnsi="Times New Roman"/>
                <w:color w:val="000000"/>
                <w:sz w:val="28"/>
                <w:szCs w:val="28"/>
                <w:lang w:val="uk-UA" w:eastAsia="ru-RU"/>
              </w:rPr>
            </w:pPr>
            <w:r w:rsidRPr="00CE1C64">
              <w:rPr>
                <w:rFonts w:ascii="Times New Roman" w:eastAsia="Times New Roman" w:hAnsi="Times New Roman"/>
                <w:color w:val="000000"/>
                <w:sz w:val="28"/>
                <w:szCs w:val="28"/>
                <w:lang w:val="uk-UA" w:eastAsia="ru-RU"/>
              </w:rPr>
              <w:t>Найбільший тип корпусу із запропонованих на ринку. Підходить для велико</w:t>
            </w:r>
            <w:r w:rsidR="00343B3F">
              <w:rPr>
                <w:rFonts w:ascii="Times New Roman" w:eastAsia="Times New Roman" w:hAnsi="Times New Roman"/>
                <w:color w:val="000000"/>
                <w:sz w:val="28"/>
                <w:szCs w:val="28"/>
                <w:lang w:val="uk-UA" w:eastAsia="ru-RU"/>
              </w:rPr>
              <w:t>ї</w:t>
            </w:r>
            <w:r w:rsidRPr="00CE1C64">
              <w:rPr>
                <w:rFonts w:ascii="Times New Roman" w:eastAsia="Times New Roman" w:hAnsi="Times New Roman"/>
                <w:color w:val="000000"/>
                <w:sz w:val="28"/>
                <w:szCs w:val="28"/>
                <w:lang w:val="uk-UA" w:eastAsia="ru-RU"/>
              </w:rPr>
              <w:t xml:space="preserve"> </w:t>
            </w:r>
            <w:r w:rsidR="00343B3F">
              <w:rPr>
                <w:rFonts w:ascii="Times New Roman" w:eastAsia="Times New Roman" w:hAnsi="Times New Roman"/>
                <w:color w:val="000000"/>
                <w:sz w:val="28"/>
                <w:szCs w:val="28"/>
                <w:lang w:val="uk-UA" w:eastAsia="ru-RU"/>
              </w:rPr>
              <w:t xml:space="preserve">кількості </w:t>
            </w:r>
            <w:r w:rsidRPr="00CE1C64">
              <w:rPr>
                <w:rFonts w:ascii="Times New Roman" w:eastAsia="Times New Roman" w:hAnsi="Times New Roman"/>
                <w:color w:val="000000"/>
                <w:sz w:val="28"/>
                <w:szCs w:val="28"/>
                <w:lang w:val="uk-UA" w:eastAsia="ru-RU"/>
              </w:rPr>
              <w:t xml:space="preserve"> комплектуючих і створення високопродуктивної конфігурації </w:t>
            </w:r>
            <w:r w:rsidRPr="009C01C6">
              <w:rPr>
                <w:rFonts w:ascii="Times New Roman" w:eastAsia="Times New Roman" w:hAnsi="Times New Roman"/>
                <w:color w:val="000000"/>
                <w:sz w:val="28"/>
                <w:szCs w:val="28"/>
                <w:lang w:eastAsia="ru-RU"/>
              </w:rPr>
              <w:t>[6]</w:t>
            </w:r>
            <w:r w:rsidRPr="00CE1C64">
              <w:rPr>
                <w:rFonts w:ascii="Times New Roman" w:eastAsia="Times New Roman" w:hAnsi="Times New Roman"/>
                <w:color w:val="000000"/>
                <w:sz w:val="28"/>
                <w:szCs w:val="28"/>
                <w:lang w:val="uk-UA" w:eastAsia="ru-RU"/>
              </w:rPr>
              <w:t>.</w:t>
            </w:r>
          </w:p>
        </w:tc>
      </w:tr>
    </w:tbl>
    <w:p w:rsidR="00415713" w:rsidRPr="00415713" w:rsidRDefault="00415713" w:rsidP="006349D4">
      <w:pPr>
        <w:spacing w:after="0" w:line="360" w:lineRule="auto"/>
        <w:rPr>
          <w:rFonts w:ascii="Times New Roman" w:hAnsi="Times New Roman"/>
          <w:sz w:val="28"/>
          <w:szCs w:val="28"/>
          <w:lang w:val="uk-UA"/>
        </w:rPr>
      </w:pPr>
    </w:p>
    <w:p w:rsidR="00343B3F" w:rsidRPr="00343B3F" w:rsidRDefault="00343B3F" w:rsidP="00343B3F">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lastRenderedPageBreak/>
        <w:t>Термін життя складових ПК і їх продуктивність залежить від охолодження. Розмір і матеріал корпусу безпосередньо впливають на охолодження системи. При виборі корпусу для ПК варто враховувати:</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матеріал стінок – алюміній або сталь. Вони добре розсіюють тепло, але алюміній в три рази швидше його проводить;</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товщина стінок повинна бути не менше 0,5 мм для більшої шумоізоляції.</w:t>
      </w:r>
    </w:p>
    <w:p w:rsidR="00343B3F" w:rsidRPr="00343B3F" w:rsidRDefault="00343B3F" w:rsidP="00343B3F">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 xml:space="preserve">На передній частині бажано встановлювати хоча б один кулер, який буде активно втягувати повітря. На задній краще ставити кулер, який працюватиме на видув повітря. Такий спосіб дозволить створити хорошу провітрюваність. </w:t>
      </w:r>
    </w:p>
    <w:p w:rsidR="00343B3F" w:rsidRPr="00343B3F" w:rsidRDefault="00343B3F" w:rsidP="00343B3F">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Варто також розглянути спосіб розташування блоку живлення в корпусові:</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зверху - класичний і найбільш універсальний варіант, який інколи сприяє підвищеному нагріву компонентів, в тому числі БЖ;</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знизу.</w:t>
      </w:r>
    </w:p>
    <w:p w:rsidR="00343B3F" w:rsidRDefault="00343B3F" w:rsidP="00343B3F">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А якщо у даного блоку живлення короткі дроти (зокрема EPS 12V для підключення до процесорного роз'єму) – доведеться шукати подовжувач [7].</w:t>
      </w:r>
    </w:p>
    <w:p w:rsidR="00182585" w:rsidRPr="00343B3F" w:rsidRDefault="00182585" w:rsidP="00343B3F">
      <w:pPr>
        <w:shd w:val="clear" w:color="auto" w:fill="FFFFFF"/>
        <w:spacing w:after="0" w:line="360" w:lineRule="auto"/>
        <w:ind w:firstLine="709"/>
        <w:jc w:val="both"/>
        <w:rPr>
          <w:rFonts w:ascii="Times New Roman" w:eastAsia="Times New Roman" w:hAnsi="Times New Roman"/>
          <w:color w:val="000000"/>
          <w:sz w:val="28"/>
          <w:szCs w:val="28"/>
          <w:lang w:val="uk-UA" w:eastAsia="ru-RU"/>
        </w:rPr>
      </w:pPr>
    </w:p>
    <w:p w:rsidR="001A3390" w:rsidRPr="00C22640" w:rsidRDefault="0074737F" w:rsidP="00C22640">
      <w:pPr>
        <w:pStyle w:val="2"/>
        <w:numPr>
          <w:ilvl w:val="1"/>
          <w:numId w:val="10"/>
        </w:numPr>
        <w:spacing w:before="0" w:line="360" w:lineRule="auto"/>
        <w:ind w:left="0" w:firstLine="0"/>
        <w:jc w:val="center"/>
        <w:rPr>
          <w:rFonts w:ascii="Times New Roman" w:hAnsi="Times New Roman"/>
          <w:b/>
          <w:color w:val="000000"/>
          <w:sz w:val="28"/>
          <w:szCs w:val="28"/>
          <w:lang w:val="uk-UA"/>
        </w:rPr>
      </w:pPr>
      <w:bookmarkStart w:id="24" w:name="_Toc74787554"/>
      <w:r w:rsidRPr="00C22640">
        <w:rPr>
          <w:rFonts w:ascii="Times New Roman" w:hAnsi="Times New Roman"/>
          <w:b/>
          <w:color w:val="000000"/>
          <w:sz w:val="28"/>
          <w:szCs w:val="28"/>
          <w:lang w:val="uk-UA"/>
        </w:rPr>
        <w:t>Існуючі калькулятори та онлайн ресурс</w:t>
      </w:r>
      <w:r w:rsidR="00343B3F">
        <w:rPr>
          <w:rFonts w:ascii="Times New Roman" w:hAnsi="Times New Roman"/>
          <w:b/>
          <w:color w:val="000000"/>
          <w:sz w:val="28"/>
          <w:szCs w:val="28"/>
          <w:lang w:val="uk-UA"/>
        </w:rPr>
        <w:t>и</w:t>
      </w:r>
      <w:r w:rsidRPr="00C22640">
        <w:rPr>
          <w:rFonts w:ascii="Times New Roman" w:hAnsi="Times New Roman"/>
          <w:b/>
          <w:color w:val="000000"/>
          <w:sz w:val="28"/>
          <w:szCs w:val="28"/>
          <w:lang w:val="uk-UA"/>
        </w:rPr>
        <w:t xml:space="preserve"> підбору комп'ютерних комплектуючих</w:t>
      </w:r>
      <w:bookmarkEnd w:id="24"/>
    </w:p>
    <w:p w:rsidR="00CD1D30" w:rsidRPr="009C01C6" w:rsidRDefault="00CD1D30" w:rsidP="00CD1D30">
      <w:pPr>
        <w:spacing w:after="0" w:line="360" w:lineRule="auto"/>
        <w:rPr>
          <w:rFonts w:ascii="Times New Roman" w:hAnsi="Times New Roman"/>
          <w:b/>
          <w:sz w:val="28"/>
          <w:szCs w:val="28"/>
        </w:rPr>
      </w:pPr>
    </w:p>
    <w:p w:rsidR="00343B3F" w:rsidRPr="009A60BF" w:rsidRDefault="00343B3F" w:rsidP="00343B3F">
      <w:pPr>
        <w:spacing w:after="0" w:line="360" w:lineRule="auto"/>
        <w:ind w:firstLine="709"/>
        <w:jc w:val="both"/>
        <w:rPr>
          <w:rFonts w:ascii="Times New Roman" w:hAnsi="Times New Roman"/>
          <w:sz w:val="28"/>
          <w:szCs w:val="28"/>
          <w:lang w:val="uk-UA"/>
        </w:rPr>
      </w:pPr>
      <w:r w:rsidRPr="009A60BF">
        <w:rPr>
          <w:rFonts w:ascii="Times New Roman" w:hAnsi="Times New Roman"/>
          <w:sz w:val="28"/>
          <w:szCs w:val="28"/>
          <w:lang w:val="uk-UA"/>
        </w:rPr>
        <w:t>На даний момент існує досить багато агрегаторів та сервісів онлайн підбору комплектуючих. Деякі з них провіряють сумісність компонентів та розраховують  приблизну енергозатратність компонентів. Розглянемо деякі самі популярні.</w:t>
      </w:r>
    </w:p>
    <w:p w:rsidR="00343B3F" w:rsidRPr="009A60BF" w:rsidRDefault="00343B3F" w:rsidP="00343B3F">
      <w:pPr>
        <w:spacing w:after="0" w:line="360" w:lineRule="auto"/>
        <w:ind w:firstLine="709"/>
        <w:jc w:val="both"/>
        <w:rPr>
          <w:rFonts w:ascii="Times New Roman" w:hAnsi="Times New Roman"/>
          <w:sz w:val="28"/>
          <w:szCs w:val="28"/>
          <w:lang w:val="uk-UA"/>
        </w:rPr>
      </w:pPr>
      <w:r w:rsidRPr="009A60BF">
        <w:rPr>
          <w:rFonts w:ascii="Times New Roman" w:hAnsi="Times New Roman"/>
          <w:sz w:val="28"/>
          <w:szCs w:val="28"/>
          <w:lang w:val="uk-UA"/>
        </w:rPr>
        <w:t>Telemart.ua – магазин, який має конфігуратор збірок ПК призначений для онлайн підбору комплектуючих. Модуль дозволяє підібрати повністю сумісні компоненти, а також інформує про помилки або проблемі місця збірки, які можна усунути в режимі онлайн</w:t>
      </w:r>
      <w:r>
        <w:rPr>
          <w:rFonts w:ascii="Times New Roman" w:hAnsi="Times New Roman"/>
          <w:sz w:val="28"/>
          <w:szCs w:val="28"/>
          <w:lang w:val="uk-UA"/>
        </w:rPr>
        <w:t xml:space="preserve"> </w:t>
      </w:r>
      <w:r w:rsidRPr="009A60BF">
        <w:rPr>
          <w:rFonts w:ascii="Times New Roman" w:hAnsi="Times New Roman"/>
          <w:sz w:val="28"/>
          <w:szCs w:val="28"/>
          <w:lang w:val="uk-UA"/>
        </w:rPr>
        <w:t xml:space="preserve">[8]. Модуль дозволяє почати вибір компонента з будь-якої частини, наприклад, це може бути процесор, ОЗУ або корпус. У </w:t>
      </w:r>
      <w:r w:rsidRPr="009A60BF">
        <w:rPr>
          <w:rFonts w:ascii="Times New Roman" w:hAnsi="Times New Roman"/>
          <w:sz w:val="28"/>
          <w:szCs w:val="28"/>
          <w:lang w:val="uk-UA"/>
        </w:rPr>
        <w:lastRenderedPageBreak/>
        <w:t xml:space="preserve">процесі підбору модуль спочатку пропонує тільки сумісні комплектуючі, які доступні до покупки. У разі якщо необхідно знайти альтернативний товар, який недоступний, то варто прибрати обмеження в рамках основних фільтрів. </w:t>
      </w:r>
      <w:r>
        <w:rPr>
          <w:rFonts w:ascii="Times New Roman" w:hAnsi="Times New Roman"/>
          <w:sz w:val="28"/>
          <w:szCs w:val="28"/>
          <w:lang w:val="uk-UA"/>
        </w:rPr>
        <w:t>Є можливість</w:t>
      </w:r>
      <w:r w:rsidRPr="009A60BF">
        <w:rPr>
          <w:rFonts w:ascii="Times New Roman" w:hAnsi="Times New Roman"/>
          <w:sz w:val="28"/>
          <w:szCs w:val="28"/>
          <w:lang w:val="uk-UA"/>
        </w:rPr>
        <w:t>:</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додавати, замінювати, видаляти будь-які компоненти для майбутнього ПК;</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змінювати критерії підбору комплектуючих за допомогою фільтрів в кожній категорії;</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порівнювати товари в рамках категорії</w:t>
      </w:r>
      <w:r w:rsidRPr="00343B3F">
        <w:rPr>
          <w:rFonts w:ascii="Times New Roman" w:eastAsia="Times New Roman" w:hAnsi="Times New Roman"/>
          <w:color w:val="000000"/>
          <w:sz w:val="28"/>
          <w:szCs w:val="28"/>
          <w:lang w:val="uk-UA" w:eastAsia="ru-RU"/>
        </w:rPr>
        <w:tab/>
        <w:t>;</w:t>
      </w:r>
    </w:p>
    <w:p w:rsidR="00343B3F" w:rsidRPr="00343B3F" w:rsidRDefault="00343B3F" w:rsidP="00343B3F">
      <w:pPr>
        <w:pStyle w:val="a4"/>
        <w:numPr>
          <w:ilvl w:val="0"/>
          <w:numId w:val="35"/>
        </w:numPr>
        <w:shd w:val="clear" w:color="auto" w:fill="FFFFFF"/>
        <w:tabs>
          <w:tab w:val="left" w:pos="993"/>
        </w:tabs>
        <w:spacing w:after="0" w:line="360" w:lineRule="auto"/>
        <w:ind w:left="0" w:firstLine="709"/>
        <w:jc w:val="both"/>
        <w:rPr>
          <w:rFonts w:ascii="Times New Roman" w:eastAsia="Times New Roman" w:hAnsi="Times New Roman"/>
          <w:color w:val="000000"/>
          <w:sz w:val="28"/>
          <w:szCs w:val="28"/>
          <w:lang w:val="uk-UA" w:eastAsia="ru-RU"/>
        </w:rPr>
      </w:pPr>
      <w:r w:rsidRPr="00343B3F">
        <w:rPr>
          <w:rFonts w:ascii="Times New Roman" w:eastAsia="Times New Roman" w:hAnsi="Times New Roman"/>
          <w:color w:val="000000"/>
          <w:sz w:val="28"/>
          <w:szCs w:val="28"/>
          <w:lang w:val="uk-UA" w:eastAsia="ru-RU"/>
        </w:rPr>
        <w:t>вивчати рекомендації системи і виправляти помилки в збірці [8].</w:t>
      </w:r>
    </w:p>
    <w:p w:rsidR="00343B3F" w:rsidRPr="009A60BF" w:rsidRDefault="00343B3F" w:rsidP="00343B3F">
      <w:pPr>
        <w:spacing w:after="0" w:line="360" w:lineRule="auto"/>
        <w:ind w:firstLine="709"/>
        <w:jc w:val="both"/>
        <w:rPr>
          <w:rFonts w:ascii="Times New Roman" w:hAnsi="Times New Roman"/>
          <w:sz w:val="28"/>
          <w:szCs w:val="28"/>
          <w:lang w:val="uk-UA"/>
        </w:rPr>
      </w:pPr>
      <w:r w:rsidRPr="009A60BF">
        <w:rPr>
          <w:rFonts w:ascii="Times New Roman" w:hAnsi="Times New Roman"/>
          <w:sz w:val="28"/>
          <w:szCs w:val="28"/>
          <w:lang w:val="uk-UA"/>
        </w:rPr>
        <w:t>На рис.1</w:t>
      </w:r>
      <w:r>
        <w:rPr>
          <w:rFonts w:ascii="Times New Roman" w:hAnsi="Times New Roman"/>
          <w:sz w:val="28"/>
          <w:szCs w:val="28"/>
          <w:lang w:val="uk-UA"/>
        </w:rPr>
        <w:t>.1</w:t>
      </w:r>
      <w:r w:rsidRPr="009A60BF">
        <w:rPr>
          <w:rFonts w:ascii="Times New Roman" w:hAnsi="Times New Roman"/>
          <w:sz w:val="28"/>
          <w:szCs w:val="28"/>
          <w:lang w:val="uk-UA"/>
        </w:rPr>
        <w:t xml:space="preserve"> можна побачити принцип роботи та інтерфейс конфігуратора.</w:t>
      </w:r>
    </w:p>
    <w:p w:rsidR="00D345CC" w:rsidRPr="00D345CC" w:rsidRDefault="00C5485A" w:rsidP="00287D65">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657850" cy="4476750"/>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srcRect/>
                    <a:stretch>
                      <a:fillRect/>
                    </a:stretch>
                  </pic:blipFill>
                  <pic:spPr bwMode="auto">
                    <a:xfrm>
                      <a:off x="0" y="0"/>
                      <a:ext cx="5657850" cy="4476750"/>
                    </a:xfrm>
                    <a:prstGeom prst="rect">
                      <a:avLst/>
                    </a:prstGeom>
                    <a:noFill/>
                    <a:ln w="9525">
                      <a:noFill/>
                      <a:miter lim="800000"/>
                      <a:headEnd/>
                      <a:tailEnd/>
                    </a:ln>
                  </pic:spPr>
                </pic:pic>
              </a:graphicData>
            </a:graphic>
          </wp:inline>
        </w:drawing>
      </w:r>
    </w:p>
    <w:p w:rsidR="00480CB3" w:rsidRDefault="00D345CC" w:rsidP="00287D6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415713">
        <w:rPr>
          <w:rFonts w:ascii="Times New Roman" w:hAnsi="Times New Roman"/>
          <w:sz w:val="28"/>
          <w:szCs w:val="28"/>
          <w:lang w:val="uk-UA"/>
        </w:rPr>
        <w:t>унок 1</w:t>
      </w:r>
      <w:r w:rsidR="00343B3F">
        <w:rPr>
          <w:rFonts w:ascii="Times New Roman" w:hAnsi="Times New Roman"/>
          <w:sz w:val="28"/>
          <w:szCs w:val="28"/>
          <w:lang w:val="uk-UA"/>
        </w:rPr>
        <w:t>.1</w:t>
      </w:r>
      <w:r w:rsidR="00415713">
        <w:rPr>
          <w:rFonts w:ascii="Times New Roman" w:hAnsi="Times New Roman"/>
          <w:sz w:val="28"/>
          <w:szCs w:val="28"/>
          <w:lang w:val="uk-UA"/>
        </w:rPr>
        <w:t xml:space="preserve"> – </w:t>
      </w:r>
      <w:r>
        <w:rPr>
          <w:rFonts w:ascii="Times New Roman" w:hAnsi="Times New Roman"/>
          <w:sz w:val="28"/>
          <w:szCs w:val="28"/>
          <w:lang w:val="uk-UA"/>
        </w:rPr>
        <w:t>З</w:t>
      </w:r>
      <w:r w:rsidR="00415713">
        <w:rPr>
          <w:rFonts w:ascii="Times New Roman" w:hAnsi="Times New Roman"/>
          <w:sz w:val="28"/>
          <w:szCs w:val="28"/>
          <w:lang w:val="uk-UA"/>
        </w:rPr>
        <w:t>овнішній вигляд сервісу Telmart</w:t>
      </w:r>
    </w:p>
    <w:p w:rsidR="00546984" w:rsidRPr="00546984" w:rsidRDefault="00546984">
      <w:pPr>
        <w:rPr>
          <w:rFonts w:ascii="Times New Roman" w:hAnsi="Times New Roman"/>
          <w:sz w:val="28"/>
          <w:szCs w:val="28"/>
          <w:lang w:val="uk-UA"/>
        </w:rPr>
      </w:pPr>
    </w:p>
    <w:p w:rsidR="00182585" w:rsidRDefault="00152607" w:rsidP="00182585">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lastRenderedPageBreak/>
        <w:t>Xcom</w:t>
      </w:r>
      <w:r w:rsidRPr="009C01C6">
        <w:rPr>
          <w:rFonts w:ascii="Times New Roman" w:hAnsi="Times New Roman"/>
          <w:sz w:val="28"/>
          <w:szCs w:val="28"/>
          <w:lang w:val="uk-UA"/>
        </w:rPr>
        <w:t>-</w:t>
      </w:r>
      <w:r>
        <w:rPr>
          <w:rFonts w:ascii="Times New Roman" w:hAnsi="Times New Roman"/>
          <w:sz w:val="28"/>
          <w:szCs w:val="28"/>
          <w:lang w:val="en-US"/>
        </w:rPr>
        <w:t>shop</w:t>
      </w:r>
      <w:r w:rsidRPr="009C01C6">
        <w:rPr>
          <w:rFonts w:ascii="Times New Roman" w:hAnsi="Times New Roman"/>
          <w:sz w:val="28"/>
          <w:szCs w:val="28"/>
          <w:lang w:val="uk-UA"/>
        </w:rPr>
        <w:t xml:space="preserve"> – ще </w:t>
      </w:r>
      <w:r>
        <w:rPr>
          <w:rFonts w:ascii="Times New Roman" w:hAnsi="Times New Roman"/>
          <w:sz w:val="28"/>
          <w:szCs w:val="28"/>
          <w:lang w:val="uk-UA"/>
        </w:rPr>
        <w:t>один онлайн-магазин, але на цей раз російський,</w:t>
      </w:r>
      <w:r w:rsidRPr="009C01C6">
        <w:rPr>
          <w:rFonts w:ascii="Times New Roman" w:hAnsi="Times New Roman"/>
          <w:sz w:val="28"/>
          <w:szCs w:val="28"/>
          <w:lang w:val="uk-UA"/>
        </w:rPr>
        <w:t xml:space="preserve"> м</w:t>
      </w:r>
      <w:r w:rsidR="003F16A2">
        <w:rPr>
          <w:rFonts w:ascii="Times New Roman" w:hAnsi="Times New Roman"/>
          <w:sz w:val="28"/>
          <w:szCs w:val="28"/>
          <w:lang w:val="uk-UA"/>
        </w:rPr>
        <w:t>а</w:t>
      </w:r>
      <w:r w:rsidRPr="009C01C6">
        <w:rPr>
          <w:rFonts w:ascii="Times New Roman" w:hAnsi="Times New Roman"/>
          <w:sz w:val="28"/>
          <w:szCs w:val="28"/>
          <w:lang w:val="uk-UA"/>
        </w:rPr>
        <w:t>є більш зрозумілий інтерфейс</w:t>
      </w:r>
      <w:r w:rsidR="004F584B">
        <w:rPr>
          <w:rFonts w:ascii="Times New Roman" w:hAnsi="Times New Roman"/>
          <w:sz w:val="28"/>
          <w:szCs w:val="28"/>
          <w:lang w:val="uk-UA"/>
        </w:rPr>
        <w:t>, особливо для не</w:t>
      </w:r>
      <w:r w:rsidR="00415713">
        <w:rPr>
          <w:rFonts w:ascii="Times New Roman" w:hAnsi="Times New Roman"/>
          <w:sz w:val="28"/>
          <w:szCs w:val="28"/>
          <w:lang w:val="uk-UA"/>
        </w:rPr>
        <w:t>досвідчених користувачів (р</w:t>
      </w:r>
      <w:r w:rsidR="003F16A2">
        <w:rPr>
          <w:rFonts w:ascii="Times New Roman" w:hAnsi="Times New Roman"/>
          <w:sz w:val="28"/>
          <w:szCs w:val="28"/>
          <w:lang w:val="uk-UA"/>
        </w:rPr>
        <w:t>ис.</w:t>
      </w:r>
      <w:r w:rsidR="00343B3F">
        <w:rPr>
          <w:rFonts w:ascii="Times New Roman" w:hAnsi="Times New Roman"/>
          <w:sz w:val="28"/>
          <w:szCs w:val="28"/>
          <w:lang w:val="uk-UA"/>
        </w:rPr>
        <w:t>1.</w:t>
      </w:r>
      <w:r w:rsidR="003F16A2">
        <w:rPr>
          <w:rFonts w:ascii="Times New Roman" w:hAnsi="Times New Roman"/>
          <w:sz w:val="28"/>
          <w:szCs w:val="28"/>
          <w:lang w:val="uk-UA"/>
        </w:rPr>
        <w:t xml:space="preserve">2). </w:t>
      </w:r>
    </w:p>
    <w:p w:rsidR="00955112" w:rsidRDefault="00C5485A" w:rsidP="00182585">
      <w:pPr>
        <w:spacing w:after="0" w:line="360" w:lineRule="auto"/>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29325" cy="4191000"/>
            <wp:effectExtent l="19050" t="0" r="952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a:stretch>
                      <a:fillRect/>
                    </a:stretch>
                  </pic:blipFill>
                  <pic:spPr bwMode="auto">
                    <a:xfrm>
                      <a:off x="0" y="0"/>
                      <a:ext cx="6029325" cy="4191000"/>
                    </a:xfrm>
                    <a:prstGeom prst="rect">
                      <a:avLst/>
                    </a:prstGeom>
                    <a:noFill/>
                    <a:ln w="9525">
                      <a:noFill/>
                      <a:miter lim="800000"/>
                      <a:headEnd/>
                      <a:tailEnd/>
                    </a:ln>
                  </pic:spPr>
                </pic:pic>
              </a:graphicData>
            </a:graphic>
          </wp:inline>
        </w:drawing>
      </w:r>
    </w:p>
    <w:p w:rsidR="003F16A2" w:rsidRDefault="003F16A2" w:rsidP="00415713">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CD1D30" w:rsidRPr="009C01C6">
        <w:rPr>
          <w:rFonts w:ascii="Times New Roman" w:hAnsi="Times New Roman"/>
          <w:sz w:val="28"/>
          <w:szCs w:val="28"/>
          <w:lang w:val="uk-UA"/>
        </w:rPr>
        <w:t>унок</w:t>
      </w:r>
      <w:r w:rsidR="00CD1D30">
        <w:rPr>
          <w:rFonts w:ascii="Times New Roman" w:hAnsi="Times New Roman"/>
          <w:sz w:val="28"/>
          <w:szCs w:val="28"/>
          <w:lang w:val="uk-UA"/>
        </w:rPr>
        <w:t xml:space="preserve"> 2 – Зовнішній вигляд  xcom-shop</w:t>
      </w:r>
    </w:p>
    <w:p w:rsidR="00955112" w:rsidRPr="009C01C6" w:rsidRDefault="00955112" w:rsidP="00415713">
      <w:pPr>
        <w:spacing w:after="0" w:line="360" w:lineRule="auto"/>
        <w:jc w:val="center"/>
        <w:rPr>
          <w:rFonts w:ascii="Times New Roman" w:hAnsi="Times New Roman"/>
          <w:sz w:val="28"/>
          <w:szCs w:val="28"/>
          <w:lang w:val="uk-UA"/>
        </w:rPr>
      </w:pPr>
    </w:p>
    <w:p w:rsidR="00490FBD" w:rsidRPr="009C01C6" w:rsidRDefault="003F16A2" w:rsidP="003F16A2">
      <w:pPr>
        <w:spacing w:after="0" w:line="360" w:lineRule="auto"/>
        <w:ind w:firstLine="709"/>
        <w:jc w:val="both"/>
        <w:rPr>
          <w:rFonts w:ascii="Times New Roman" w:hAnsi="Times New Roman"/>
          <w:sz w:val="28"/>
          <w:szCs w:val="28"/>
        </w:rPr>
      </w:pPr>
      <w:r w:rsidRPr="003F16A2">
        <w:rPr>
          <w:rFonts w:ascii="Times New Roman" w:hAnsi="Times New Roman"/>
          <w:sz w:val="28"/>
          <w:szCs w:val="28"/>
          <w:lang w:val="uk-UA"/>
        </w:rPr>
        <w:t>Конфігуратор комп'ютера допоможе з вибором ключових комплектуючих онлайн і автоматично проведе перевірк</w:t>
      </w:r>
      <w:r>
        <w:rPr>
          <w:rFonts w:ascii="Times New Roman" w:hAnsi="Times New Roman"/>
          <w:sz w:val="28"/>
          <w:szCs w:val="28"/>
          <w:lang w:val="uk-UA"/>
        </w:rPr>
        <w:t>у на сумісність компонентів.</w:t>
      </w:r>
      <w:r w:rsidRPr="009C01C6">
        <w:rPr>
          <w:rFonts w:ascii="Times New Roman" w:hAnsi="Times New Roman"/>
          <w:sz w:val="28"/>
          <w:szCs w:val="28"/>
          <w:lang w:val="uk-UA"/>
        </w:rPr>
        <w:t xml:space="preserve"> </w:t>
      </w:r>
      <w:r w:rsidRPr="003F16A2">
        <w:rPr>
          <w:rFonts w:ascii="Times New Roman" w:hAnsi="Times New Roman"/>
          <w:sz w:val="28"/>
          <w:szCs w:val="28"/>
          <w:lang w:val="uk-UA"/>
        </w:rPr>
        <w:t>За допомогою конфігуратора комп'ютера можна зібрати ПК під будь-які завдання: робота в офісі, ігри, нав</w:t>
      </w:r>
      <w:r>
        <w:rPr>
          <w:rFonts w:ascii="Times New Roman" w:hAnsi="Times New Roman"/>
          <w:sz w:val="28"/>
          <w:szCs w:val="28"/>
          <w:lang w:val="uk-UA"/>
        </w:rPr>
        <w:t>чання, обробка графіки і відео.</w:t>
      </w:r>
      <w:r w:rsidRPr="009C01C6">
        <w:rPr>
          <w:rFonts w:ascii="Times New Roman" w:hAnsi="Times New Roman"/>
          <w:sz w:val="28"/>
          <w:szCs w:val="28"/>
        </w:rPr>
        <w:t xml:space="preserve"> </w:t>
      </w:r>
      <w:r>
        <w:rPr>
          <w:rFonts w:ascii="Times New Roman" w:hAnsi="Times New Roman"/>
          <w:sz w:val="28"/>
          <w:szCs w:val="28"/>
          <w:lang w:val="uk-UA"/>
        </w:rPr>
        <w:t>Надалі конфі</w:t>
      </w:r>
      <w:r w:rsidRPr="003F16A2">
        <w:rPr>
          <w:rFonts w:ascii="Times New Roman" w:hAnsi="Times New Roman"/>
          <w:sz w:val="28"/>
          <w:szCs w:val="28"/>
          <w:lang w:val="uk-UA"/>
        </w:rPr>
        <w:t xml:space="preserve">гуратор </w:t>
      </w:r>
      <w:r>
        <w:rPr>
          <w:rFonts w:ascii="Times New Roman" w:hAnsi="Times New Roman"/>
          <w:sz w:val="28"/>
          <w:szCs w:val="28"/>
          <w:lang w:val="uk-UA"/>
        </w:rPr>
        <w:t>на</w:t>
      </w:r>
      <w:r w:rsidRPr="003F16A2">
        <w:rPr>
          <w:rFonts w:ascii="Times New Roman" w:hAnsi="Times New Roman"/>
          <w:sz w:val="28"/>
          <w:szCs w:val="28"/>
          <w:lang w:val="uk-UA"/>
        </w:rPr>
        <w:t>дасть вам можливість самостійної модернізації ПК і розширення його функціональності в міру появи у вас нових потреб</w:t>
      </w:r>
      <w:r w:rsidR="00CD1D30">
        <w:rPr>
          <w:rFonts w:ascii="Times New Roman" w:hAnsi="Times New Roman"/>
          <w:sz w:val="28"/>
          <w:szCs w:val="28"/>
          <w:lang w:val="uk-UA"/>
        </w:rPr>
        <w:t xml:space="preserve"> </w:t>
      </w:r>
      <w:r w:rsidRPr="009C01C6">
        <w:rPr>
          <w:rFonts w:ascii="Times New Roman" w:hAnsi="Times New Roman"/>
          <w:sz w:val="28"/>
          <w:szCs w:val="28"/>
        </w:rPr>
        <w:t>[9]</w:t>
      </w:r>
      <w:r w:rsidRPr="003F16A2">
        <w:rPr>
          <w:rFonts w:ascii="Times New Roman" w:hAnsi="Times New Roman"/>
          <w:sz w:val="28"/>
          <w:szCs w:val="28"/>
          <w:lang w:val="uk-UA"/>
        </w:rPr>
        <w:t>.</w:t>
      </w:r>
    </w:p>
    <w:p w:rsidR="00490FBD" w:rsidRDefault="00490FBD" w:rsidP="003F16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Мінусом всіх конфігураторів-магазинів такого типу є обмежений набір комплектуючих самим  магазином і рекомендації, які інколи покаладаються лише на маркетинг та бажання магазину продати вам</w:t>
      </w:r>
      <w:r w:rsidRPr="009C01C6">
        <w:rPr>
          <w:rFonts w:ascii="Times New Roman" w:hAnsi="Times New Roman"/>
          <w:sz w:val="28"/>
          <w:szCs w:val="28"/>
        </w:rPr>
        <w:t xml:space="preserve"> </w:t>
      </w:r>
      <w:r>
        <w:rPr>
          <w:rFonts w:ascii="Times New Roman" w:hAnsi="Times New Roman"/>
          <w:sz w:val="28"/>
          <w:szCs w:val="28"/>
          <w:lang w:val="uk-UA"/>
        </w:rPr>
        <w:t>певний товар. Наступний приклад конфігуратора є особливим</w:t>
      </w:r>
      <w:r w:rsidR="00943367">
        <w:rPr>
          <w:rFonts w:ascii="Times New Roman" w:hAnsi="Times New Roman"/>
          <w:sz w:val="28"/>
          <w:szCs w:val="28"/>
          <w:lang w:val="uk-UA"/>
        </w:rPr>
        <w:t xml:space="preserve">, тому що бере збірки з </w:t>
      </w:r>
      <w:r>
        <w:rPr>
          <w:rFonts w:ascii="Times New Roman" w:hAnsi="Times New Roman"/>
          <w:sz w:val="28"/>
          <w:szCs w:val="28"/>
          <w:lang w:val="uk-UA"/>
        </w:rPr>
        <w:t xml:space="preserve">різних джерел </w:t>
      </w:r>
      <w:r w:rsidR="00943367">
        <w:rPr>
          <w:rFonts w:ascii="Times New Roman" w:hAnsi="Times New Roman"/>
          <w:sz w:val="28"/>
          <w:szCs w:val="28"/>
          <w:lang w:val="uk-UA"/>
        </w:rPr>
        <w:t>і ціни</w:t>
      </w:r>
      <w:r w:rsidR="00943367" w:rsidRPr="009C01C6">
        <w:rPr>
          <w:rFonts w:ascii="Times New Roman" w:hAnsi="Times New Roman"/>
          <w:sz w:val="28"/>
          <w:szCs w:val="28"/>
        </w:rPr>
        <w:t xml:space="preserve"> </w:t>
      </w:r>
      <w:r>
        <w:rPr>
          <w:rFonts w:ascii="Times New Roman" w:hAnsi="Times New Roman"/>
          <w:sz w:val="28"/>
          <w:szCs w:val="28"/>
          <w:lang w:val="uk-UA"/>
        </w:rPr>
        <w:t>комплектуючих також.</w:t>
      </w:r>
    </w:p>
    <w:p w:rsidR="00C34BC7" w:rsidRPr="00415713" w:rsidRDefault="00490FBD" w:rsidP="004157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lastRenderedPageBreak/>
        <w:t>NerdPart</w:t>
      </w:r>
      <w:r w:rsidRPr="009C01C6">
        <w:rPr>
          <w:rFonts w:ascii="Times New Roman" w:hAnsi="Times New Roman"/>
          <w:sz w:val="28"/>
          <w:szCs w:val="28"/>
          <w:lang w:val="uk-UA"/>
        </w:rPr>
        <w:t xml:space="preserve"> </w:t>
      </w:r>
      <w:r w:rsidR="00021579">
        <w:rPr>
          <w:rFonts w:ascii="Times New Roman" w:hAnsi="Times New Roman"/>
          <w:sz w:val="28"/>
          <w:szCs w:val="28"/>
          <w:lang w:val="uk-UA"/>
        </w:rPr>
        <w:t>–</w:t>
      </w:r>
      <w:r w:rsidRPr="009C01C6">
        <w:rPr>
          <w:rFonts w:ascii="Times New Roman" w:hAnsi="Times New Roman"/>
          <w:sz w:val="28"/>
          <w:szCs w:val="28"/>
          <w:lang w:val="uk-UA"/>
        </w:rPr>
        <w:t xml:space="preserve"> </w:t>
      </w:r>
      <w:r w:rsidR="00C34BC7">
        <w:rPr>
          <w:rFonts w:ascii="Times New Roman" w:hAnsi="Times New Roman"/>
          <w:sz w:val="28"/>
          <w:szCs w:val="28"/>
          <w:lang w:val="uk-UA"/>
        </w:rPr>
        <w:t>к</w:t>
      </w:r>
      <w:r w:rsidR="00C34BC7" w:rsidRPr="009C01C6">
        <w:rPr>
          <w:rFonts w:ascii="Times New Roman" w:hAnsi="Times New Roman"/>
          <w:sz w:val="28"/>
          <w:szCs w:val="28"/>
          <w:lang w:val="uk-UA"/>
        </w:rPr>
        <w:t xml:space="preserve">онфігуратор для ПК від </w:t>
      </w:r>
      <w:r w:rsidR="00C34BC7" w:rsidRPr="00C34BC7">
        <w:rPr>
          <w:rFonts w:ascii="Times New Roman" w:hAnsi="Times New Roman"/>
          <w:sz w:val="28"/>
          <w:szCs w:val="28"/>
          <w:lang w:val="en-US"/>
        </w:rPr>
        <w:t>NerdPart</w:t>
      </w:r>
      <w:r w:rsidR="00C34BC7" w:rsidRPr="009C01C6">
        <w:rPr>
          <w:rFonts w:ascii="Times New Roman" w:hAnsi="Times New Roman"/>
          <w:sz w:val="28"/>
          <w:szCs w:val="28"/>
          <w:lang w:val="uk-UA"/>
        </w:rPr>
        <w:t xml:space="preserve"> дозволяє підібрати повністю сумісні компоненти, а також інформує про помилки або інших нюансах вашої майбутньої збірки, які можна усунути в режимі збірка ПК онлайн.</w:t>
      </w:r>
    </w:p>
    <w:p w:rsidR="006F6194" w:rsidRPr="00B25360" w:rsidRDefault="006F6194" w:rsidP="006F6194">
      <w:pPr>
        <w:spacing w:after="0" w:line="360" w:lineRule="auto"/>
        <w:ind w:firstLine="709"/>
        <w:jc w:val="both"/>
        <w:rPr>
          <w:rFonts w:ascii="Times New Roman" w:hAnsi="Times New Roman"/>
          <w:sz w:val="28"/>
          <w:szCs w:val="28"/>
          <w:lang w:val="uk-UA"/>
        </w:rPr>
      </w:pPr>
      <w:r w:rsidRPr="006F6194">
        <w:rPr>
          <w:rFonts w:ascii="Times New Roman" w:hAnsi="Times New Roman"/>
          <w:sz w:val="28"/>
          <w:szCs w:val="28"/>
          <w:lang w:val="uk-UA"/>
        </w:rPr>
        <w:t xml:space="preserve"> </w:t>
      </w:r>
      <w:r w:rsidRPr="00B25360">
        <w:rPr>
          <w:rFonts w:ascii="Times New Roman" w:hAnsi="Times New Roman"/>
          <w:sz w:val="28"/>
          <w:szCs w:val="28"/>
          <w:lang w:val="uk-UA"/>
        </w:rPr>
        <w:t>Розумний конфігуратор ПК дозволяє почати вибір компонента з будь-якої категорії комплектуючих (Рис.1.3). У процесі підбору можна додавати, замінювати, видаляти вибрані компоненти, змінювати критерії складання за допомогою фільтрів, порівнювати товари по категорії, вивчати рекомендації системи [10].</w:t>
      </w:r>
    </w:p>
    <w:p w:rsidR="00955112" w:rsidRPr="00955112" w:rsidRDefault="00C5485A" w:rsidP="006F6194">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953125" cy="3714750"/>
            <wp:effectExtent l="19050" t="0" r="9525"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1" cstate="print"/>
                    <a:srcRect/>
                    <a:stretch>
                      <a:fillRect/>
                    </a:stretch>
                  </pic:blipFill>
                  <pic:spPr bwMode="auto">
                    <a:xfrm>
                      <a:off x="0" y="0"/>
                      <a:ext cx="5953125" cy="3714750"/>
                    </a:xfrm>
                    <a:prstGeom prst="rect">
                      <a:avLst/>
                    </a:prstGeom>
                    <a:noFill/>
                    <a:ln w="9525">
                      <a:noFill/>
                      <a:miter lim="800000"/>
                      <a:headEnd/>
                      <a:tailEnd/>
                    </a:ln>
                  </pic:spPr>
                </pic:pic>
              </a:graphicData>
            </a:graphic>
          </wp:inline>
        </w:drawing>
      </w:r>
    </w:p>
    <w:p w:rsidR="00943367" w:rsidRDefault="00943367" w:rsidP="00415713">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CD1D30">
        <w:rPr>
          <w:rFonts w:ascii="Times New Roman" w:hAnsi="Times New Roman"/>
          <w:sz w:val="28"/>
          <w:szCs w:val="28"/>
          <w:lang w:val="uk-UA"/>
        </w:rPr>
        <w:t xml:space="preserve">унок 3 – </w:t>
      </w:r>
      <w:r>
        <w:rPr>
          <w:rFonts w:ascii="Times New Roman" w:hAnsi="Times New Roman"/>
          <w:sz w:val="28"/>
          <w:szCs w:val="28"/>
          <w:lang w:val="uk-UA"/>
        </w:rPr>
        <w:t>Зовнішній вигляд сайту NerdPart.com</w:t>
      </w:r>
    </w:p>
    <w:p w:rsidR="00955112" w:rsidRPr="009C01C6" w:rsidRDefault="00955112" w:rsidP="00415713">
      <w:pPr>
        <w:spacing w:after="0" w:line="360" w:lineRule="auto"/>
        <w:jc w:val="center"/>
        <w:rPr>
          <w:rFonts w:ascii="Times New Roman" w:hAnsi="Times New Roman"/>
          <w:sz w:val="28"/>
          <w:szCs w:val="28"/>
          <w:lang w:val="uk-UA"/>
        </w:rPr>
      </w:pPr>
    </w:p>
    <w:p w:rsidR="00955112" w:rsidRDefault="00287D65" w:rsidP="0054698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Складемо порівняльну характеристику розглянутих вище сервісів та запишемо  всі недоліки  і плюси кожного </w:t>
      </w:r>
      <w:r w:rsidR="00546984">
        <w:rPr>
          <w:rFonts w:ascii="Times New Roman" w:hAnsi="Times New Roman"/>
          <w:sz w:val="28"/>
          <w:szCs w:val="28"/>
          <w:lang w:val="uk-UA"/>
        </w:rPr>
        <w:t xml:space="preserve">з них в таблицю </w:t>
      </w:r>
      <w:r w:rsidR="00517E9F">
        <w:rPr>
          <w:rFonts w:ascii="Times New Roman" w:hAnsi="Times New Roman"/>
          <w:sz w:val="28"/>
          <w:szCs w:val="28"/>
          <w:lang w:val="uk-UA"/>
        </w:rPr>
        <w:t>1.</w:t>
      </w:r>
      <w:r w:rsidR="00546984">
        <w:rPr>
          <w:rFonts w:ascii="Times New Roman" w:hAnsi="Times New Roman"/>
          <w:sz w:val="28"/>
          <w:szCs w:val="28"/>
          <w:lang w:val="uk-UA"/>
        </w:rPr>
        <w:t>9</w:t>
      </w:r>
      <w:r>
        <w:rPr>
          <w:rFonts w:ascii="Times New Roman" w:hAnsi="Times New Roman"/>
          <w:sz w:val="28"/>
          <w:szCs w:val="28"/>
          <w:lang w:val="uk-UA"/>
        </w:rPr>
        <w:t>.</w:t>
      </w:r>
    </w:p>
    <w:p w:rsidR="00546984" w:rsidRDefault="00955112" w:rsidP="00182585">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r w:rsidR="00546984">
        <w:rPr>
          <w:rFonts w:ascii="Times New Roman" w:hAnsi="Times New Roman"/>
          <w:sz w:val="28"/>
          <w:szCs w:val="28"/>
          <w:lang w:val="uk-UA"/>
        </w:rPr>
        <w:lastRenderedPageBreak/>
        <w:t xml:space="preserve">Таблиця </w:t>
      </w:r>
      <w:r w:rsidR="00517E9F">
        <w:rPr>
          <w:rFonts w:ascii="Times New Roman" w:hAnsi="Times New Roman"/>
          <w:sz w:val="28"/>
          <w:szCs w:val="28"/>
          <w:lang w:val="uk-UA"/>
        </w:rPr>
        <w:t>1.</w:t>
      </w:r>
      <w:r w:rsidR="00C95EC6">
        <w:rPr>
          <w:rFonts w:ascii="Times New Roman" w:hAnsi="Times New Roman"/>
          <w:sz w:val="28"/>
          <w:szCs w:val="28"/>
          <w:lang w:val="uk-UA"/>
        </w:rPr>
        <w:t>9</w:t>
      </w:r>
      <w:r w:rsidR="00182585">
        <w:rPr>
          <w:rFonts w:ascii="Times New Roman" w:hAnsi="Times New Roman"/>
          <w:sz w:val="28"/>
          <w:szCs w:val="28"/>
          <w:lang w:val="uk-UA"/>
        </w:rPr>
        <w:t xml:space="preserve"> – </w:t>
      </w:r>
      <w:r w:rsidR="00546984">
        <w:rPr>
          <w:rFonts w:ascii="Times New Roman" w:hAnsi="Times New Roman"/>
          <w:sz w:val="28"/>
          <w:szCs w:val="28"/>
          <w:lang w:val="uk-UA"/>
        </w:rPr>
        <w:t>Порівняння можливостей сервісів онлайн підбору комплектуючих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104"/>
        <w:gridCol w:w="1842"/>
        <w:gridCol w:w="1878"/>
        <w:gridCol w:w="1915"/>
      </w:tblGrid>
      <w:tr w:rsidR="008A343A" w:rsidRPr="00CE1C64" w:rsidTr="006F6194">
        <w:trPr>
          <w:trHeight w:val="1408"/>
        </w:trPr>
        <w:tc>
          <w:tcPr>
            <w:tcW w:w="2093" w:type="dxa"/>
            <w:shd w:val="clear" w:color="auto" w:fill="DEEAF6"/>
            <w:vAlign w:val="center"/>
          </w:tcPr>
          <w:p w:rsidR="00546984" w:rsidRPr="00CE1C64" w:rsidRDefault="00546984" w:rsidP="00CE1C64">
            <w:pPr>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Назва сервісу</w:t>
            </w:r>
          </w:p>
        </w:tc>
        <w:tc>
          <w:tcPr>
            <w:tcW w:w="1843" w:type="dxa"/>
            <w:shd w:val="clear" w:color="auto" w:fill="DEEAF6"/>
            <w:vAlign w:val="center"/>
          </w:tcPr>
          <w:p w:rsidR="00546984" w:rsidRPr="00CE1C64" w:rsidRDefault="008A343A" w:rsidP="00CE1C64">
            <w:pPr>
              <w:spacing w:after="0" w:line="240" w:lineRule="auto"/>
              <w:jc w:val="center"/>
              <w:rPr>
                <w:rFonts w:ascii="Times New Roman" w:hAnsi="Times New Roman"/>
                <w:b/>
                <w:sz w:val="28"/>
                <w:szCs w:val="28"/>
                <w:lang w:val="uk-UA"/>
              </w:rPr>
            </w:pPr>
            <w:r w:rsidRPr="00CE1C64">
              <w:rPr>
                <w:rFonts w:ascii="Times New Roman" w:hAnsi="Times New Roman"/>
                <w:b/>
                <w:sz w:val="28"/>
                <w:szCs w:val="28"/>
              </w:rPr>
              <w:t>Комерційно налаштований</w:t>
            </w:r>
          </w:p>
        </w:tc>
        <w:tc>
          <w:tcPr>
            <w:tcW w:w="1842" w:type="dxa"/>
            <w:shd w:val="clear" w:color="auto" w:fill="DEEAF6"/>
            <w:vAlign w:val="center"/>
          </w:tcPr>
          <w:p w:rsidR="00546984" w:rsidRPr="00CE1C64" w:rsidRDefault="008A343A" w:rsidP="00CE1C64">
            <w:pPr>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Має декілька джерел</w:t>
            </w:r>
          </w:p>
        </w:tc>
        <w:tc>
          <w:tcPr>
            <w:tcW w:w="1878" w:type="dxa"/>
            <w:shd w:val="clear" w:color="auto" w:fill="DEEAF6"/>
            <w:vAlign w:val="center"/>
          </w:tcPr>
          <w:p w:rsidR="00546984" w:rsidRPr="00CE1C64" w:rsidRDefault="008A343A" w:rsidP="00CE1C64">
            <w:pPr>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Можна  обрати  готовий  комплект</w:t>
            </w:r>
          </w:p>
        </w:tc>
        <w:tc>
          <w:tcPr>
            <w:tcW w:w="1915" w:type="dxa"/>
            <w:shd w:val="clear" w:color="auto" w:fill="DEEAF6"/>
            <w:vAlign w:val="center"/>
          </w:tcPr>
          <w:p w:rsidR="00546984" w:rsidRPr="00CE1C64" w:rsidRDefault="008A343A" w:rsidP="00CE1C64">
            <w:pPr>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Графічний зрозумілий інтерфейс</w:t>
            </w:r>
          </w:p>
        </w:tc>
      </w:tr>
      <w:tr w:rsidR="008A343A" w:rsidRPr="00CE1C64" w:rsidTr="00CE1C64">
        <w:trPr>
          <w:trHeight w:val="563"/>
        </w:trPr>
        <w:tc>
          <w:tcPr>
            <w:tcW w:w="2093" w:type="dxa"/>
            <w:vAlign w:val="center"/>
          </w:tcPr>
          <w:p w:rsidR="00546984" w:rsidRPr="00CE1C64" w:rsidRDefault="00C95EC6" w:rsidP="006F6194">
            <w:pPr>
              <w:spacing w:after="0" w:line="240" w:lineRule="auto"/>
              <w:jc w:val="center"/>
              <w:rPr>
                <w:rFonts w:ascii="Times New Roman" w:hAnsi="Times New Roman"/>
                <w:sz w:val="28"/>
                <w:szCs w:val="28"/>
                <w:lang w:val="en-US"/>
              </w:rPr>
            </w:pPr>
            <w:r w:rsidRPr="00CE1C64">
              <w:rPr>
                <w:rFonts w:ascii="Times New Roman" w:hAnsi="Times New Roman"/>
                <w:sz w:val="28"/>
                <w:szCs w:val="28"/>
                <w:lang w:val="en-US"/>
              </w:rPr>
              <w:t>NerdPart</w:t>
            </w:r>
          </w:p>
        </w:tc>
        <w:tc>
          <w:tcPr>
            <w:tcW w:w="1843"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42"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78"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915"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r>
      <w:tr w:rsidR="008A343A" w:rsidRPr="00CE1C64" w:rsidTr="00CE1C64">
        <w:trPr>
          <w:trHeight w:val="511"/>
        </w:trPr>
        <w:tc>
          <w:tcPr>
            <w:tcW w:w="2093" w:type="dxa"/>
            <w:vAlign w:val="center"/>
          </w:tcPr>
          <w:p w:rsidR="00546984" w:rsidRPr="00CE1C64" w:rsidRDefault="00C95EC6" w:rsidP="006F6194">
            <w:pPr>
              <w:spacing w:after="0" w:line="240" w:lineRule="auto"/>
              <w:jc w:val="center"/>
              <w:rPr>
                <w:rFonts w:ascii="Times New Roman" w:hAnsi="Times New Roman"/>
                <w:sz w:val="28"/>
                <w:szCs w:val="28"/>
                <w:lang w:val="en-US"/>
              </w:rPr>
            </w:pPr>
            <w:r w:rsidRPr="00CE1C64">
              <w:rPr>
                <w:rFonts w:ascii="Times New Roman" w:hAnsi="Times New Roman"/>
                <w:sz w:val="28"/>
                <w:szCs w:val="28"/>
                <w:lang w:val="en-US"/>
              </w:rPr>
              <w:t>Telmart</w:t>
            </w:r>
          </w:p>
        </w:tc>
        <w:tc>
          <w:tcPr>
            <w:tcW w:w="1843"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42"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78"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915"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r>
      <w:tr w:rsidR="008A343A" w:rsidRPr="00CE1C64" w:rsidTr="00CE1C64">
        <w:trPr>
          <w:trHeight w:val="587"/>
        </w:trPr>
        <w:tc>
          <w:tcPr>
            <w:tcW w:w="2093" w:type="dxa"/>
            <w:vAlign w:val="center"/>
          </w:tcPr>
          <w:p w:rsidR="00546984" w:rsidRPr="00CE1C64" w:rsidRDefault="00C95EC6" w:rsidP="006F6194">
            <w:pPr>
              <w:spacing w:after="0" w:line="240" w:lineRule="auto"/>
              <w:jc w:val="center"/>
              <w:rPr>
                <w:rFonts w:ascii="Times New Roman" w:hAnsi="Times New Roman"/>
                <w:sz w:val="28"/>
                <w:szCs w:val="28"/>
                <w:lang w:val="en-US"/>
              </w:rPr>
            </w:pPr>
            <w:r w:rsidRPr="00CE1C64">
              <w:rPr>
                <w:rFonts w:ascii="Times New Roman" w:hAnsi="Times New Roman"/>
                <w:sz w:val="28"/>
                <w:szCs w:val="28"/>
                <w:lang w:val="en-US"/>
              </w:rPr>
              <w:t>Xcom</w:t>
            </w:r>
          </w:p>
        </w:tc>
        <w:tc>
          <w:tcPr>
            <w:tcW w:w="1843"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42"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878"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c>
          <w:tcPr>
            <w:tcW w:w="1915" w:type="dxa"/>
            <w:vAlign w:val="center"/>
          </w:tcPr>
          <w:p w:rsidR="00546984" w:rsidRPr="00CE1C64" w:rsidRDefault="008A343A" w:rsidP="00CE1C64">
            <w:pPr>
              <w:spacing w:after="0" w:line="240" w:lineRule="auto"/>
              <w:jc w:val="center"/>
              <w:rPr>
                <w:rFonts w:ascii="Times New Roman" w:hAnsi="Times New Roman"/>
                <w:b/>
                <w:sz w:val="32"/>
                <w:szCs w:val="28"/>
                <w:lang w:val="uk-UA"/>
              </w:rPr>
            </w:pPr>
            <w:r w:rsidRPr="00CE1C64">
              <w:rPr>
                <w:rFonts w:ascii="Times New Roman" w:hAnsi="Times New Roman"/>
                <w:b/>
                <w:sz w:val="32"/>
                <w:szCs w:val="28"/>
                <w:lang w:val="uk-UA"/>
              </w:rPr>
              <w:t>+</w:t>
            </w:r>
          </w:p>
        </w:tc>
      </w:tr>
    </w:tbl>
    <w:p w:rsidR="00206756" w:rsidRPr="00287D65" w:rsidRDefault="00206756" w:rsidP="00955112">
      <w:pPr>
        <w:spacing w:after="0" w:line="360" w:lineRule="auto"/>
        <w:rPr>
          <w:rFonts w:ascii="Times New Roman" w:hAnsi="Times New Roman"/>
          <w:sz w:val="28"/>
          <w:szCs w:val="28"/>
          <w:lang w:val="uk-UA"/>
        </w:rPr>
      </w:pPr>
    </w:p>
    <w:p w:rsidR="00BF7CC1" w:rsidRDefault="00FD110C" w:rsidP="00FD110C">
      <w:pPr>
        <w:spacing w:after="0" w:line="360" w:lineRule="auto"/>
        <w:ind w:firstLine="709"/>
        <w:jc w:val="both"/>
        <w:rPr>
          <w:rFonts w:ascii="Times New Roman" w:hAnsi="Times New Roman"/>
          <w:sz w:val="28"/>
          <w:szCs w:val="28"/>
          <w:lang w:val="uk-UA"/>
        </w:rPr>
      </w:pPr>
      <w:r w:rsidRPr="009C01C6">
        <w:rPr>
          <w:rFonts w:ascii="Times New Roman" w:hAnsi="Times New Roman"/>
          <w:sz w:val="28"/>
          <w:szCs w:val="28"/>
          <w:lang w:val="uk-UA"/>
        </w:rPr>
        <w:t>Як можемо побачити кожен з сер</w:t>
      </w:r>
      <w:r>
        <w:rPr>
          <w:rFonts w:ascii="Times New Roman" w:hAnsi="Times New Roman"/>
          <w:sz w:val="28"/>
          <w:szCs w:val="28"/>
          <w:lang w:val="uk-UA"/>
        </w:rPr>
        <w:t>вісів має свої недо</w:t>
      </w:r>
      <w:r w:rsidR="00955112">
        <w:rPr>
          <w:rFonts w:ascii="Times New Roman" w:hAnsi="Times New Roman"/>
          <w:sz w:val="28"/>
          <w:szCs w:val="28"/>
          <w:lang w:val="uk-UA"/>
        </w:rPr>
        <w:t>ліки</w:t>
      </w:r>
      <w:r>
        <w:rPr>
          <w:rFonts w:ascii="Times New Roman" w:hAnsi="Times New Roman"/>
          <w:sz w:val="28"/>
          <w:szCs w:val="28"/>
          <w:lang w:val="uk-UA"/>
        </w:rPr>
        <w:t xml:space="preserve">, а саме незрозумілий в деякому плані непрописаний алгоритм  збірки, незрозумілий інтерфейс,  або комерційна  направленість сайту. Тому  потрібно </w:t>
      </w:r>
      <w:r w:rsidR="006F6194">
        <w:rPr>
          <w:rFonts w:ascii="Times New Roman" w:hAnsi="Times New Roman"/>
          <w:sz w:val="28"/>
          <w:szCs w:val="28"/>
          <w:lang w:val="uk-UA"/>
        </w:rPr>
        <w:t>крім</w:t>
      </w:r>
      <w:r>
        <w:rPr>
          <w:rFonts w:ascii="Times New Roman" w:hAnsi="Times New Roman"/>
          <w:sz w:val="28"/>
          <w:szCs w:val="28"/>
          <w:lang w:val="uk-UA"/>
        </w:rPr>
        <w:t xml:space="preserve"> цих  сервісів створити алгоритм, схему, список потрібних дій при виборі комплектуючих персонального комп’ютера та систематизувати всю  інформацію</w:t>
      </w:r>
      <w:r w:rsidR="006F6194">
        <w:rPr>
          <w:rFonts w:ascii="Times New Roman" w:hAnsi="Times New Roman"/>
          <w:sz w:val="28"/>
          <w:szCs w:val="28"/>
          <w:lang w:val="uk-UA"/>
        </w:rPr>
        <w:t>, яка</w:t>
      </w:r>
      <w:r>
        <w:rPr>
          <w:rFonts w:ascii="Times New Roman" w:hAnsi="Times New Roman"/>
          <w:sz w:val="28"/>
          <w:szCs w:val="28"/>
          <w:lang w:val="uk-UA"/>
        </w:rPr>
        <w:t xml:space="preserve"> отриман</w:t>
      </w:r>
      <w:r w:rsidR="006F6194">
        <w:rPr>
          <w:rFonts w:ascii="Times New Roman" w:hAnsi="Times New Roman"/>
          <w:sz w:val="28"/>
          <w:szCs w:val="28"/>
          <w:lang w:val="uk-UA"/>
        </w:rPr>
        <w:t>а</w:t>
      </w:r>
      <w:r>
        <w:rPr>
          <w:rFonts w:ascii="Times New Roman" w:hAnsi="Times New Roman"/>
          <w:sz w:val="28"/>
          <w:szCs w:val="28"/>
          <w:lang w:val="uk-UA"/>
        </w:rPr>
        <w:t xml:space="preserve"> в першому розділі. В цьому питанні </w:t>
      </w:r>
      <w:r w:rsidR="006F6194">
        <w:rPr>
          <w:rFonts w:ascii="Times New Roman" w:hAnsi="Times New Roman"/>
          <w:sz w:val="28"/>
          <w:szCs w:val="28"/>
          <w:lang w:val="uk-UA"/>
        </w:rPr>
        <w:t xml:space="preserve">отримуємо </w:t>
      </w:r>
      <w:r>
        <w:rPr>
          <w:rFonts w:ascii="Times New Roman" w:hAnsi="Times New Roman"/>
          <w:sz w:val="28"/>
          <w:szCs w:val="28"/>
          <w:lang w:val="uk-UA"/>
        </w:rPr>
        <w:t>допомог</w:t>
      </w:r>
      <w:r w:rsidR="006F6194">
        <w:rPr>
          <w:rFonts w:ascii="Times New Roman" w:hAnsi="Times New Roman"/>
          <w:sz w:val="28"/>
          <w:szCs w:val="28"/>
          <w:lang w:val="uk-UA"/>
        </w:rPr>
        <w:t>у</w:t>
      </w:r>
      <w:r>
        <w:rPr>
          <w:rFonts w:ascii="Times New Roman" w:hAnsi="Times New Roman"/>
          <w:sz w:val="28"/>
          <w:szCs w:val="28"/>
          <w:lang w:val="uk-UA"/>
        </w:rPr>
        <w:t xml:space="preserve"> </w:t>
      </w:r>
      <w:r w:rsidR="006F6194">
        <w:rPr>
          <w:rFonts w:ascii="Times New Roman" w:hAnsi="Times New Roman"/>
          <w:sz w:val="28"/>
          <w:szCs w:val="28"/>
          <w:lang w:val="uk-UA"/>
        </w:rPr>
        <w:t>від блок схем</w:t>
      </w:r>
      <w:r>
        <w:rPr>
          <w:rFonts w:ascii="Times New Roman" w:hAnsi="Times New Roman"/>
          <w:sz w:val="28"/>
          <w:szCs w:val="28"/>
          <w:lang w:val="uk-UA"/>
        </w:rPr>
        <w:t xml:space="preserve">, але вони мають складну структуру та </w:t>
      </w:r>
      <w:r w:rsidR="00F719B1">
        <w:rPr>
          <w:rFonts w:ascii="Times New Roman" w:hAnsi="Times New Roman"/>
          <w:sz w:val="28"/>
          <w:szCs w:val="28"/>
          <w:lang w:val="uk-UA"/>
        </w:rPr>
        <w:t xml:space="preserve">незручний  спосіб побудови. Більш підходящим будуть можливості CASE  </w:t>
      </w:r>
      <w:r w:rsidR="006F6194">
        <w:rPr>
          <w:rFonts w:ascii="Times New Roman" w:hAnsi="Times New Roman"/>
          <w:sz w:val="28"/>
          <w:szCs w:val="28"/>
          <w:lang w:val="uk-UA"/>
        </w:rPr>
        <w:t>технологій</w:t>
      </w:r>
      <w:r w:rsidR="00F719B1">
        <w:rPr>
          <w:rFonts w:ascii="Times New Roman" w:hAnsi="Times New Roman"/>
          <w:sz w:val="28"/>
          <w:szCs w:val="28"/>
          <w:lang w:val="uk-UA"/>
        </w:rPr>
        <w:t xml:space="preserve"> та стандарти за якими можна побудувати зручні багаторівневі схеми. Розглянемо ці стандарти та спосіб їх застосування докладніше   в наступному розділі.</w:t>
      </w:r>
    </w:p>
    <w:p w:rsidR="00BF7CC1" w:rsidRPr="00251D72" w:rsidRDefault="008A343A" w:rsidP="006C619A">
      <w:pPr>
        <w:pStyle w:val="1"/>
        <w:spacing w:before="0" w:line="360" w:lineRule="auto"/>
        <w:jc w:val="center"/>
        <w:rPr>
          <w:rFonts w:ascii="Times New Roman" w:hAnsi="Times New Roman"/>
          <w:b/>
          <w:color w:val="000000"/>
          <w:sz w:val="28"/>
          <w:szCs w:val="28"/>
          <w:lang w:val="uk-UA"/>
        </w:rPr>
      </w:pPr>
      <w:r w:rsidRPr="009C01C6">
        <w:rPr>
          <w:rFonts w:ascii="Times New Roman" w:hAnsi="Times New Roman"/>
          <w:sz w:val="28"/>
          <w:szCs w:val="28"/>
        </w:rPr>
        <w:br w:type="page"/>
      </w:r>
      <w:bookmarkStart w:id="25" w:name="_Toc74787555"/>
      <w:r w:rsidR="00BF7CC1" w:rsidRPr="00251D72">
        <w:rPr>
          <w:rFonts w:ascii="Times New Roman" w:hAnsi="Times New Roman"/>
          <w:b/>
          <w:color w:val="000000"/>
          <w:sz w:val="28"/>
          <w:szCs w:val="28"/>
          <w:lang w:val="uk-UA"/>
        </w:rPr>
        <w:lastRenderedPageBreak/>
        <w:t>РОЗДІЛ 2</w:t>
      </w:r>
      <w:r w:rsidR="006F6194" w:rsidRPr="00251D72">
        <w:rPr>
          <w:rFonts w:ascii="Times New Roman" w:hAnsi="Times New Roman"/>
          <w:b/>
          <w:color w:val="000000"/>
          <w:sz w:val="28"/>
          <w:szCs w:val="28"/>
          <w:lang w:val="uk-UA"/>
        </w:rPr>
        <w:t xml:space="preserve">. </w:t>
      </w:r>
      <w:r w:rsidR="00BF7CC1" w:rsidRPr="00251D72">
        <w:rPr>
          <w:rFonts w:ascii="Times New Roman" w:hAnsi="Times New Roman"/>
          <w:b/>
          <w:color w:val="000000"/>
          <w:sz w:val="28"/>
          <w:szCs w:val="28"/>
          <w:lang w:val="uk-UA"/>
        </w:rPr>
        <w:t>АНАЛІЗ МОЖЛИВОСТЕЙ МОДЕЛЮВАННЯ БІЗНЕС ПРОЦЕСІВ ЗА ДОПОМОГОЮ CASE-ЗАСОБІВ</w:t>
      </w:r>
      <w:bookmarkEnd w:id="25"/>
    </w:p>
    <w:p w:rsidR="00BF7CC1" w:rsidRDefault="00BF7CC1" w:rsidP="00BF7CC1">
      <w:pPr>
        <w:spacing w:after="0" w:line="360" w:lineRule="auto"/>
        <w:jc w:val="center"/>
        <w:rPr>
          <w:rFonts w:ascii="Times New Roman" w:hAnsi="Times New Roman"/>
          <w:b/>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CASE-технології (Computer-Aided Software / System Engineering) </w:t>
      </w:r>
      <w:r w:rsidR="002378A3" w:rsidRPr="006C619A">
        <w:rPr>
          <w:rFonts w:ascii="Times New Roman" w:hAnsi="Times New Roman"/>
          <w:sz w:val="28"/>
          <w:szCs w:val="28"/>
          <w:lang w:val="uk-UA"/>
        </w:rPr>
        <w:t>–</w:t>
      </w:r>
      <w:r w:rsidRPr="006C619A">
        <w:rPr>
          <w:rFonts w:ascii="Times New Roman" w:hAnsi="Times New Roman"/>
          <w:sz w:val="28"/>
          <w:szCs w:val="28"/>
          <w:lang w:val="uk-UA"/>
        </w:rPr>
        <w:t xml:space="preserve"> інструментальні засоби, що використовуються при проектуванні систем. CASE-технології охоплюють весь спектр робіт із створення та супроводження програмного забезпечення (головним чином, аналіз і розробку, складання проектної документації, кодування і тестування системи).</w:t>
      </w:r>
      <w:r w:rsidR="00165559" w:rsidRPr="006C619A">
        <w:rPr>
          <w:rFonts w:ascii="Times New Roman" w:hAnsi="Times New Roman"/>
          <w:sz w:val="28"/>
          <w:szCs w:val="28"/>
          <w:lang w:val="uk-UA"/>
        </w:rPr>
        <w:t xml:space="preserve"> </w:t>
      </w:r>
      <w:r w:rsidRPr="006C619A">
        <w:rPr>
          <w:rFonts w:ascii="Times New Roman" w:hAnsi="Times New Roman"/>
          <w:sz w:val="28"/>
          <w:szCs w:val="28"/>
          <w:lang w:val="uk-UA"/>
        </w:rPr>
        <w:t>CASE-технології мають ряд характерних особливостей:</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мають графічними засобами для проектування і документування моделі інформаційної системи;</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мають організоване спеціальним чином сховище даних, що містить інформацію про версії проекту і його окремих компонентах;</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розширюють можливості для розробки систем за рахунок інтеграції декількох компонентів CASE-технологій.</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Сучасні CASE-засоби підтримують також безліч технологій моделювання інформаційних систем, починаючи від простих методів аналізу і регламентації і закінчуючи інструментами повної автоматизації процесів всього життєвого циклу програмного забезпечення.</w:t>
      </w:r>
      <w:r w:rsidRPr="006C619A">
        <w:rPr>
          <w:lang w:val="uk-UA"/>
        </w:rPr>
        <w:t xml:space="preserve"> </w:t>
      </w:r>
      <w:r w:rsidRPr="006C619A">
        <w:rPr>
          <w:rFonts w:ascii="Times New Roman" w:hAnsi="Times New Roman"/>
          <w:sz w:val="28"/>
          <w:szCs w:val="28"/>
          <w:lang w:val="uk-UA"/>
        </w:rPr>
        <w:t>CASE-технології можна класифікувати за функціональної спрямованості на:</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засоби моделювання предметної області;</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засоби аналізу і проектування;</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технології проектування схем баз даних;</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засоби розробки додатків;</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технології реінжинірингу програмного коду і схем баз даних.</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Зараз на ринку програмного забезпечення налічується понад 300 різних CASE-засобів. Найбільш відомими є CA ERwin Process Modeler (раніше BPwin), CA ERwin Data Modeler (раніше ERwin), Microsoft Office Visio. Розглянемо кожну з цих програм та оберемо найкращу для  нашого проекту</w:t>
      </w:r>
      <w:r w:rsidR="002378A3" w:rsidRPr="006C619A">
        <w:rPr>
          <w:rFonts w:ascii="Times New Roman" w:hAnsi="Times New Roman"/>
          <w:sz w:val="28"/>
          <w:szCs w:val="28"/>
          <w:lang w:val="uk-UA"/>
        </w:rPr>
        <w:t xml:space="preserve"> </w:t>
      </w:r>
      <w:r w:rsidRPr="006C619A">
        <w:rPr>
          <w:rFonts w:ascii="Times New Roman" w:hAnsi="Times New Roman"/>
          <w:sz w:val="28"/>
          <w:szCs w:val="28"/>
          <w:lang w:val="uk-UA"/>
        </w:rPr>
        <w:t>[11].</w:t>
      </w:r>
    </w:p>
    <w:p w:rsidR="00BF7CC1" w:rsidRPr="006C619A" w:rsidRDefault="00BF7CC1" w:rsidP="006C619A">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lastRenderedPageBreak/>
        <w:t>Технологія CA ERwin Process Modeler-CASE від Computer Associates використовується для опису, аналізу та моделювання бізнес-процесів. IDEF (сама IDEF0 і IDEF3), DFD, інтегровані з E</w:t>
      </w:r>
      <w:r w:rsidR="006C619A" w:rsidRPr="006C619A">
        <w:rPr>
          <w:rFonts w:ascii="Times New Roman" w:hAnsi="Times New Roman"/>
          <w:sz w:val="28"/>
          <w:szCs w:val="28"/>
          <w:lang w:val="uk-UA"/>
        </w:rPr>
        <w:t>R</w:t>
      </w:r>
      <w:r w:rsidRPr="006C619A">
        <w:rPr>
          <w:rFonts w:ascii="Times New Roman" w:hAnsi="Times New Roman"/>
          <w:sz w:val="28"/>
          <w:szCs w:val="28"/>
          <w:lang w:val="uk-UA"/>
        </w:rPr>
        <w:t>win Data Modeler і включені в цей інструмент в CA ERwin Modeling Suite.</w:t>
      </w:r>
    </w:p>
    <w:p w:rsidR="00BF7CC1" w:rsidRPr="006C619A" w:rsidRDefault="00BF7CC1" w:rsidP="00BF7CC1">
      <w:pPr>
        <w:spacing w:after="0" w:line="360" w:lineRule="auto"/>
        <w:rPr>
          <w:rFonts w:ascii="Times New Roman" w:hAnsi="Times New Roman"/>
          <w:sz w:val="28"/>
          <w:szCs w:val="28"/>
          <w:lang w:val="uk-UA"/>
        </w:rPr>
      </w:pPr>
    </w:p>
    <w:p w:rsidR="00BF7CC1" w:rsidRPr="00E35C45" w:rsidRDefault="00BF7CC1" w:rsidP="00E35C45">
      <w:pPr>
        <w:pStyle w:val="2"/>
        <w:numPr>
          <w:ilvl w:val="1"/>
          <w:numId w:val="37"/>
        </w:numPr>
        <w:spacing w:before="0" w:line="360" w:lineRule="auto"/>
        <w:ind w:left="0" w:firstLine="0"/>
        <w:jc w:val="center"/>
        <w:rPr>
          <w:rFonts w:ascii="Times New Roman" w:hAnsi="Times New Roman"/>
          <w:b/>
          <w:color w:val="000000"/>
          <w:sz w:val="28"/>
          <w:szCs w:val="28"/>
          <w:lang w:val="uk-UA"/>
        </w:rPr>
      </w:pPr>
      <w:bookmarkStart w:id="26" w:name="_Toc74787556"/>
      <w:r w:rsidRPr="00E35C45">
        <w:rPr>
          <w:rFonts w:ascii="Times New Roman" w:hAnsi="Times New Roman"/>
          <w:b/>
          <w:color w:val="000000"/>
          <w:sz w:val="28"/>
          <w:szCs w:val="28"/>
          <w:lang w:val="uk-UA"/>
        </w:rPr>
        <w:t>Стандарт  IDEF</w:t>
      </w:r>
      <w:bookmarkEnd w:id="26"/>
    </w:p>
    <w:p w:rsidR="00BF7CC1" w:rsidRPr="006C619A" w:rsidRDefault="00BF7CC1" w:rsidP="00BF7CC1">
      <w:pPr>
        <w:spacing w:after="0" w:line="360" w:lineRule="auto"/>
        <w:jc w:val="center"/>
        <w:rPr>
          <w:rFonts w:ascii="Times New Roman" w:hAnsi="Times New Roman"/>
          <w:b/>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lang w:val="uk-UA"/>
        </w:rPr>
        <w:t xml:space="preserve"> </w:t>
      </w:r>
      <w:r w:rsidRPr="006C619A">
        <w:rPr>
          <w:rFonts w:ascii="Times New Roman" w:hAnsi="Times New Roman"/>
          <w:sz w:val="28"/>
          <w:szCs w:val="28"/>
          <w:lang w:val="uk-UA"/>
        </w:rPr>
        <w:t xml:space="preserve">Сімейство стандартів IDEF </w:t>
      </w:r>
      <w:r w:rsidR="002378A3" w:rsidRPr="006C619A">
        <w:rPr>
          <w:rFonts w:ascii="Times New Roman" w:hAnsi="Times New Roman"/>
          <w:sz w:val="28"/>
          <w:szCs w:val="28"/>
          <w:lang w:val="uk-UA"/>
        </w:rPr>
        <w:t>–</w:t>
      </w:r>
      <w:r w:rsidRPr="006C619A">
        <w:rPr>
          <w:rFonts w:ascii="Times New Roman" w:hAnsi="Times New Roman"/>
          <w:sz w:val="28"/>
          <w:szCs w:val="28"/>
          <w:lang w:val="uk-UA"/>
        </w:rPr>
        <w:t xml:space="preserve"> це набір стандартів дизайну IDEF (Integrated DEFinition), розроблений в США на початку 1980-х років. Найбільш широко використовуються стандарти IDEF0 і IDEF3. IDEF0 використовується для побудови функціональної / концептуальної моделі системи. Діаграма IDEF0 відображає функції / програми, а також інформаційні потоки і матеріальні об'єкти. Основний об'єкт стандарту: Робота (діяльність). Функція відображення – стріла. Стрілки введення показують вхідні документи, матеріали та інформаційні ресурси, необхідні для виконання роботи. У завданні може не бути стрілок введення. Стрілки виведення відображають виведені документи, матеріали та інформаційні ресурси в результаті роботи. Стрілки управлінняв відображають правила, обмеження та інші операції управління.</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Функціональна модель IDEF0 являє собою набір блоків, кожен з яких представляє собою «чорний ящик» з входами і виходами, управлінням та механізмами, які деталізуються (декомпозіруются) до необхідного рівня. Найбільш важлива функція розташована у верхньому лівому кутку. А з'єднуються функції між собою за допомогою стрілок і описів функціональних блоків. При цьому кожен вид стрілки або активності має власне значення. Дана модель дозволяє описати всі основні види процесів, як адміністративні, так і організаційні. Вхідні та вихідні стрілки точніше було б називати такими, що вводять і виводять, так як по-англійськи вони називаються Input і Output відповідно. Але особливості перекладу і звичні назви виглядають вже так, як склалося. І все ж для правильного розуміння термінів важливо пам'ятати їх значення в даному випадку. Це підтверджується ще і тим, що дана нотація </w:t>
      </w:r>
      <w:r w:rsidRPr="006C619A">
        <w:rPr>
          <w:rFonts w:ascii="Times New Roman" w:hAnsi="Times New Roman"/>
          <w:sz w:val="28"/>
          <w:szCs w:val="28"/>
          <w:lang w:val="uk-UA"/>
        </w:rPr>
        <w:lastRenderedPageBreak/>
        <w:t>створена насамперед для розробки ПО, і терміни переводити правильніше в цій точки зору [13].</w:t>
      </w:r>
    </w:p>
    <w:p w:rsidR="00BF7CC1" w:rsidRPr="006C619A" w:rsidRDefault="00BF7CC1" w:rsidP="00DC1B78">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Стрілки підписуються за допомогою іменників (досвід, план, правила), а блоки - за допомогою дієслів, тобто в них описуються дії, які виробляються (створити товар, укласти договір, провести відвантаження). Схема за стандарту IDEF0 показано на рисунку 2.1</w:t>
      </w:r>
      <w:r w:rsidR="00DC1B78" w:rsidRPr="006C619A">
        <w:rPr>
          <w:rFonts w:ascii="Times New Roman" w:hAnsi="Times New Roman"/>
          <w:sz w:val="28"/>
          <w:szCs w:val="28"/>
          <w:lang w:val="uk-UA"/>
        </w:rPr>
        <w:t>.</w:t>
      </w:r>
    </w:p>
    <w:p w:rsidR="00DC1B78" w:rsidRPr="006C619A" w:rsidRDefault="00DC1B78" w:rsidP="00DC1B78">
      <w:pPr>
        <w:spacing w:after="0" w:line="360" w:lineRule="auto"/>
        <w:ind w:firstLine="709"/>
        <w:jc w:val="both"/>
        <w:rPr>
          <w:rFonts w:ascii="Times New Roman" w:hAnsi="Times New Roman"/>
          <w:sz w:val="28"/>
          <w:szCs w:val="28"/>
          <w:lang w:val="uk-UA"/>
        </w:rPr>
      </w:pPr>
    </w:p>
    <w:p w:rsidR="00BF7CC1" w:rsidRPr="006C619A" w:rsidRDefault="00EF67C7" w:rsidP="00BF7CC1">
      <w:pPr>
        <w:spacing w:after="0" w:line="360" w:lineRule="auto"/>
        <w:jc w:val="center"/>
        <w:rPr>
          <w:rFonts w:ascii="Times New Roman" w:hAnsi="Times New Roman"/>
          <w:b/>
          <w:i/>
          <w:sz w:val="28"/>
          <w:szCs w:val="28"/>
          <w:lang w:val="uk-UA"/>
        </w:rPr>
      </w:pPr>
      <w:r w:rsidRPr="006C619A">
        <w:rPr>
          <w:rFonts w:ascii="Times New Roman" w:hAnsi="Times New Roman"/>
          <w:b/>
          <w:sz w:val="28"/>
          <w:szCs w:val="28"/>
          <w:lang w:val="uk-UA"/>
        </w:rPr>
      </w:r>
      <w:r w:rsidRPr="006C619A">
        <w:rPr>
          <w:rFonts w:ascii="Times New Roman" w:hAnsi="Times New Roman"/>
          <w:b/>
          <w:sz w:val="28"/>
          <w:szCs w:val="28"/>
          <w:lang w:val="uk-UA"/>
        </w:rPr>
        <w:pict>
          <v:group id="_x0000_s1048" editas="canvas" style="width:412pt;height:198.85pt;mso-position-horizontal-relative:char;mso-position-vertical-relative:line" coordorigin="2361,8353" coordsize="6342,30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2361;top:8353;width:6342;height:3061" o:preferrelative="f">
              <v:fill o:detectmouseclick="t"/>
              <v:path o:extrusionok="t" o:connecttype="none"/>
              <o:lock v:ext="edit" text="t"/>
            </v:shape>
            <v:rect id="_x0000_s1050" style="position:absolute;left:4351;top:9273;width:2407;height:1311">
              <v:textbox>
                <w:txbxContent>
                  <w:p w:rsidR="00332AE9" w:rsidRDefault="00332AE9" w:rsidP="00BF7CC1">
                    <w:pPr>
                      <w:jc w:val="both"/>
                      <w:rPr>
                        <w:lang w:val="uk-UA"/>
                      </w:rPr>
                    </w:pPr>
                    <w:r>
                      <w:rPr>
                        <w:lang w:val="uk-UA"/>
                      </w:rPr>
                      <w:t xml:space="preserve"> </w:t>
                    </w:r>
                  </w:p>
                  <w:p w:rsidR="00332AE9" w:rsidRPr="00F26B69" w:rsidRDefault="00332AE9" w:rsidP="00BF7CC1">
                    <w:pPr>
                      <w:jc w:val="both"/>
                      <w:rPr>
                        <w:sz w:val="28"/>
                        <w:lang w:val="uk-UA"/>
                      </w:rPr>
                    </w:pPr>
                    <w:r>
                      <w:rPr>
                        <w:lang w:val="uk-UA"/>
                      </w:rPr>
                      <w:t xml:space="preserve">     </w:t>
                    </w:r>
                    <w:r w:rsidRPr="00F26B69">
                      <w:rPr>
                        <w:sz w:val="28"/>
                        <w:lang w:val="uk-UA"/>
                      </w:rPr>
                      <w:t>Робота</w:t>
                    </w:r>
                  </w:p>
                </w:txbxContent>
              </v:textbox>
            </v:rect>
            <v:shapetype id="_x0000_t32" coordsize="21600,21600" o:spt="32" o:oned="t" path="m,l21600,21600e" filled="f">
              <v:path arrowok="t" fillok="f" o:connecttype="none"/>
              <o:lock v:ext="edit" shapetype="t"/>
            </v:shapetype>
            <v:shape id="_x0000_s1051" type="#_x0000_t32" style="position:absolute;left:2826;top:9929;width:1525;height:27;flip:y" o:connectortype="straight">
              <v:stroke endarrow="block"/>
            </v:shape>
            <v:shape id="_x0000_s1052" type="#_x0000_t32" style="position:absolute;left:6758;top:9925;width:1299;height:4;flip:y" o:connectortype="straight">
              <v:stroke endarrow="block"/>
            </v:shape>
            <v:shape id="_x0000_s1053" type="#_x0000_t32" style="position:absolute;left:5554;top:8558;width:1;height:715" o:connectortype="straight">
              <v:stroke endarrow="block"/>
            </v:shape>
            <v:shape id="_x0000_s1054" type="#_x0000_t32" style="position:absolute;left:5555;top:10584;width:0;height:715;flip:y" o:connectortype="straight">
              <v:stroke endarrow="block"/>
            </v:shape>
            <v:shapetype id="_x0000_t202" coordsize="21600,21600" o:spt="202" path="m,l,21600r21600,l21600,xe">
              <v:stroke joinstyle="miter"/>
              <v:path gradientshapeok="t" o:connecttype="rect"/>
            </v:shapetype>
            <v:shape id="_x0000_s1055" type="#_x0000_t202" style="position:absolute;left:2945;top:9468;width:1275;height:371" strokecolor="white">
              <v:textbox>
                <w:txbxContent>
                  <w:p w:rsidR="00332AE9" w:rsidRPr="00F26B69" w:rsidRDefault="00332AE9" w:rsidP="00BF7CC1">
                    <w:pPr>
                      <w:rPr>
                        <w:lang w:val="uk-UA"/>
                      </w:rPr>
                    </w:pPr>
                    <w:r>
                      <w:rPr>
                        <w:lang w:val="uk-UA"/>
                      </w:rPr>
                      <w:t>Вхід</w:t>
                    </w:r>
                  </w:p>
                </w:txbxContent>
              </v:textbox>
            </v:shape>
            <v:shape id="_x0000_s1056" type="#_x0000_t202" style="position:absolute;left:6867;top:9482;width:1346;height:357" strokecolor="white">
              <v:textbox>
                <w:txbxContent>
                  <w:p w:rsidR="00332AE9" w:rsidRPr="00F26B69" w:rsidRDefault="00332AE9" w:rsidP="00BF7CC1">
                    <w:pPr>
                      <w:jc w:val="both"/>
                      <w:rPr>
                        <w:lang w:val="uk-UA"/>
                      </w:rPr>
                    </w:pPr>
                    <w:r>
                      <w:rPr>
                        <w:lang w:val="uk-UA"/>
                      </w:rPr>
                      <w:t>Вихід</w:t>
                    </w:r>
                  </w:p>
                </w:txbxContent>
              </v:textbox>
            </v:shape>
            <v:shape id="_x0000_s1057" type="#_x0000_t202" style="position:absolute;left:5733;top:10771;width:1919;height:370" strokecolor="white">
              <v:textbox>
                <w:txbxContent>
                  <w:p w:rsidR="00332AE9" w:rsidRPr="00F26B69" w:rsidRDefault="00332AE9" w:rsidP="00BF7CC1">
                    <w:pPr>
                      <w:rPr>
                        <w:lang w:val="uk-UA"/>
                      </w:rPr>
                    </w:pPr>
                    <w:r>
                      <w:rPr>
                        <w:lang w:val="uk-UA"/>
                      </w:rPr>
                      <w:t>Механізм</w:t>
                    </w:r>
                  </w:p>
                </w:txbxContent>
              </v:textbox>
            </v:shape>
            <v:shape id="_x0000_s1058" type="#_x0000_t202" style="position:absolute;left:5672;top:8691;width:1776;height:345" strokecolor="white">
              <v:textbox>
                <w:txbxContent>
                  <w:p w:rsidR="00332AE9" w:rsidRPr="00F26B69" w:rsidRDefault="00332AE9" w:rsidP="00BF7CC1">
                    <w:pPr>
                      <w:rPr>
                        <w:lang w:val="uk-UA"/>
                      </w:rPr>
                    </w:pPr>
                    <w:r>
                      <w:rPr>
                        <w:lang w:val="uk-UA"/>
                      </w:rPr>
                      <w:t>Управління</w:t>
                    </w:r>
                  </w:p>
                </w:txbxContent>
              </v:textbox>
            </v:shape>
            <w10:anchorlock/>
          </v:group>
        </w:pict>
      </w:r>
    </w:p>
    <w:p w:rsidR="00BF7CC1" w:rsidRPr="006C619A" w:rsidRDefault="00BF7CC1" w:rsidP="00BF7CC1">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 xml:space="preserve">Рисунок 2.1 – </w:t>
      </w:r>
      <w:r w:rsidR="00D97518">
        <w:rPr>
          <w:rFonts w:ascii="Times New Roman" w:hAnsi="Times New Roman"/>
          <w:sz w:val="28"/>
          <w:szCs w:val="28"/>
          <w:lang w:val="uk-UA"/>
        </w:rPr>
        <w:t>Приклад</w:t>
      </w:r>
      <w:r w:rsidRPr="006C619A">
        <w:rPr>
          <w:rFonts w:ascii="Times New Roman" w:hAnsi="Times New Roman"/>
          <w:sz w:val="28"/>
          <w:szCs w:val="28"/>
          <w:lang w:val="uk-UA"/>
        </w:rPr>
        <w:t xml:space="preserve"> схеми за стандартом IDEF0</w:t>
      </w:r>
    </w:p>
    <w:p w:rsidR="00DC1B78" w:rsidRPr="006C619A" w:rsidRDefault="00DC1B78" w:rsidP="00BF7CC1">
      <w:pPr>
        <w:spacing w:after="0" w:line="360" w:lineRule="auto"/>
        <w:jc w:val="center"/>
        <w:rPr>
          <w:rFonts w:ascii="Times New Roman" w:hAnsi="Times New Roman"/>
          <w:sz w:val="28"/>
          <w:szCs w:val="28"/>
          <w:lang w:val="uk-UA"/>
        </w:rPr>
      </w:pPr>
    </w:p>
    <w:p w:rsidR="00BF7CC1" w:rsidRPr="006C619A" w:rsidRDefault="006E30E6" w:rsidP="00BF7CC1">
      <w:pPr>
        <w:spacing w:after="0" w:line="360" w:lineRule="auto"/>
        <w:ind w:firstLine="709"/>
        <w:jc w:val="both"/>
        <w:rPr>
          <w:rFonts w:ascii="Times New Roman" w:hAnsi="Times New Roman"/>
          <w:sz w:val="28"/>
          <w:szCs w:val="28"/>
          <w:lang w:val="uk-UA"/>
        </w:rPr>
      </w:pPr>
      <w:r w:rsidRPr="006C619A">
        <w:rPr>
          <w:rFonts w:ascii="Times New Roman" w:hAnsi="Times New Roman"/>
          <w:i/>
          <w:sz w:val="28"/>
          <w:szCs w:val="28"/>
          <w:lang w:val="uk-UA"/>
        </w:rPr>
        <w:t>Плюси</w:t>
      </w:r>
      <w:r w:rsidR="00BF7CC1" w:rsidRPr="006C619A">
        <w:rPr>
          <w:rFonts w:ascii="Times New Roman" w:hAnsi="Times New Roman"/>
          <w:i/>
          <w:sz w:val="28"/>
          <w:szCs w:val="28"/>
          <w:lang w:val="uk-UA"/>
        </w:rPr>
        <w:t xml:space="preserve"> використання IDEF0.</w:t>
      </w:r>
      <w:r w:rsidR="00BF7CC1" w:rsidRPr="006C619A">
        <w:rPr>
          <w:rFonts w:ascii="Times New Roman" w:hAnsi="Times New Roman"/>
          <w:sz w:val="28"/>
          <w:szCs w:val="28"/>
          <w:lang w:val="uk-UA"/>
        </w:rPr>
        <w:t xml:space="preserve"> Найперша вигода очевидна </w:t>
      </w:r>
      <w:r w:rsidRPr="006C619A">
        <w:rPr>
          <w:rFonts w:ascii="Times New Roman" w:hAnsi="Times New Roman"/>
          <w:sz w:val="28"/>
          <w:szCs w:val="28"/>
          <w:lang w:val="uk-UA"/>
        </w:rPr>
        <w:t>–</w:t>
      </w:r>
      <w:r w:rsidR="00BF7CC1" w:rsidRPr="006C619A">
        <w:rPr>
          <w:rFonts w:ascii="Times New Roman" w:hAnsi="Times New Roman"/>
          <w:sz w:val="28"/>
          <w:szCs w:val="28"/>
          <w:lang w:val="uk-UA"/>
        </w:rPr>
        <w:t xml:space="preserve"> це наочність. Ви самі починаєте розуміти, як працює та чи інша система, і можете також наочно пояснити, де в цій системі «тонкі місця» і як ваші рішення допоможуть позбутися від них. Взаєморозуміння і відсутність різночитань. Під час обговорення роботи компанії з використанням функціональної моделі у вас є наочні і зрозумілі інтуїтивно блоки завдань з керуючими елементами. Крім того, функціональне моделювання передбачає створення в разі необхідності глосарію, в якому розкриваються умовні позначення і терміни. В результаті ви з клієнтом, керівником, іншими співробітниками під час обговорення проблеми говорите однією мовою [13].</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Простота і висока швидкість створення моделі. Звичайно, навчитися моделювання не так просто, як здається. Адже схема </w:t>
      </w:r>
      <w:r w:rsidR="006E30E6" w:rsidRPr="006C619A">
        <w:rPr>
          <w:rFonts w:ascii="Times New Roman" w:hAnsi="Times New Roman"/>
          <w:sz w:val="28"/>
          <w:szCs w:val="28"/>
          <w:lang w:val="uk-UA"/>
        </w:rPr>
        <w:t>–</w:t>
      </w:r>
      <w:r w:rsidRPr="006C619A">
        <w:rPr>
          <w:rFonts w:ascii="Times New Roman" w:hAnsi="Times New Roman"/>
          <w:sz w:val="28"/>
          <w:szCs w:val="28"/>
          <w:lang w:val="uk-UA"/>
        </w:rPr>
        <w:t xml:space="preserve"> це, по суті, надгуста </w:t>
      </w:r>
      <w:r w:rsidRPr="006C619A">
        <w:rPr>
          <w:rFonts w:ascii="Times New Roman" w:hAnsi="Times New Roman"/>
          <w:sz w:val="28"/>
          <w:szCs w:val="28"/>
          <w:lang w:val="uk-UA"/>
        </w:rPr>
        <w:lastRenderedPageBreak/>
        <w:t>подача інформації, що дуже добре для розуміння, але для реалізації такої подачі потрібен особливий підхід. Мозок аналітика виступає в даному випадку як дуже потужн</w:t>
      </w:r>
      <w:r w:rsidR="006E30E6" w:rsidRPr="006C619A">
        <w:rPr>
          <w:rFonts w:ascii="Times New Roman" w:hAnsi="Times New Roman"/>
          <w:sz w:val="28"/>
          <w:szCs w:val="28"/>
          <w:lang w:val="uk-UA"/>
        </w:rPr>
        <w:t>ий прес з одного боку, і фільтр</w:t>
      </w:r>
      <w:r w:rsidRPr="006C619A">
        <w:rPr>
          <w:rFonts w:ascii="Times New Roman" w:hAnsi="Times New Roman"/>
          <w:sz w:val="28"/>
          <w:szCs w:val="28"/>
          <w:lang w:val="uk-UA"/>
        </w:rPr>
        <w:t xml:space="preserve"> з іншого. Але з досвідом цей процес стає дуже швидким. В результаті ви отримуєте інструмент, який допоможе і самому розібратися, що ж відбувається в тій чи іншій системі, і за допомогою створеного в стислі терміни наочного посібника проілюструвати важливі моменти колегам та клієнтам. Дисципліна і відсутність помилок. Стандарт IDEF0 передбачає суворі рамки і правила. Такий підхід дисциплінує, а звичка діяти в рамках стандарту допомагає уникнути помилок через неуважність. Будь-які порушення стандарту стають відразу помітні [13].</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i/>
          <w:sz w:val="28"/>
          <w:szCs w:val="28"/>
          <w:lang w:val="uk-UA"/>
        </w:rPr>
        <w:t>У чому складність застосування IDEF0.</w:t>
      </w:r>
      <w:r w:rsidRPr="006C619A">
        <w:rPr>
          <w:rFonts w:ascii="Times New Roman" w:hAnsi="Times New Roman"/>
          <w:sz w:val="28"/>
          <w:szCs w:val="28"/>
          <w:lang w:val="uk-UA"/>
        </w:rPr>
        <w:t xml:space="preserve"> Важливо розуміти, що тільки в найпростіших випадках два бізнес-аналітика створять для опису роботи компанії абсолютно однакові функціональні моделі. Будь-яка модель </w:t>
      </w:r>
      <w:r w:rsidR="006E30E6" w:rsidRPr="006C619A">
        <w:rPr>
          <w:rFonts w:ascii="Times New Roman" w:hAnsi="Times New Roman"/>
          <w:sz w:val="28"/>
          <w:szCs w:val="28"/>
          <w:lang w:val="uk-UA"/>
        </w:rPr>
        <w:t>–</w:t>
      </w:r>
      <w:r w:rsidRPr="006C619A">
        <w:rPr>
          <w:rFonts w:ascii="Times New Roman" w:hAnsi="Times New Roman"/>
          <w:sz w:val="28"/>
          <w:szCs w:val="28"/>
          <w:lang w:val="uk-UA"/>
        </w:rPr>
        <w:t xml:space="preserve"> це відображення досвіду аналітика, глибини розуміння роботи бізнесу, який він прагне описати, а також, до певної міри, його особиста точка зору на цей бізнес. Тобто людина розробляє бізнес-модель з точки зору керівника, як ніби цим керівником є саме він. При цьому я вважаю, що бізнес-аналітик </w:t>
      </w:r>
      <w:r w:rsidR="006E30E6" w:rsidRPr="006C619A">
        <w:rPr>
          <w:rFonts w:ascii="Times New Roman" w:hAnsi="Times New Roman"/>
          <w:sz w:val="28"/>
          <w:szCs w:val="28"/>
          <w:lang w:val="uk-UA"/>
        </w:rPr>
        <w:t>–</w:t>
      </w:r>
      <w:r w:rsidRPr="006C619A">
        <w:rPr>
          <w:rFonts w:ascii="Times New Roman" w:hAnsi="Times New Roman"/>
          <w:sz w:val="28"/>
          <w:szCs w:val="28"/>
          <w:lang w:val="uk-UA"/>
        </w:rPr>
        <w:t xml:space="preserve"> це не зовсім професія. Бізнес-аналітикою займається кожен керівник бізнесу або розробник якихось систем, який аналізує бізнес і прагне вибудувати найефективнішу систему. Саме для цих людей і для цих цілей призначений інструмент IDEF0. Дуже важливо при складанні функціональної бізнес моделі «як є» постійно радитися з керівником компанії, щоб не помилитися, яка автоматично спричинить за собою помилки на етапах декомпозиції. Також на наступних етапах можуть знадобитися додаткові узгодження з керівниками структурних підрозділів та працівниками. Тільки якщо ваша функціональна модель «як є» буде дійсно відображати реальний стан речей, можна вносити якісь зміни і пропозиції. А для досягнення якісних результатів в такій роботі потрібно, перш за все, практичний досвід і знання особливостей того чи іншого виду бізнесу</w:t>
      </w:r>
      <w:r w:rsidRPr="006C619A">
        <w:rPr>
          <w:rFonts w:ascii="Times New Roman" w:hAnsi="Times New Roman"/>
          <w:color w:val="FF0000"/>
          <w:sz w:val="28"/>
          <w:szCs w:val="28"/>
          <w:lang w:val="uk-UA"/>
        </w:rPr>
        <w:t xml:space="preserve"> </w:t>
      </w:r>
      <w:r w:rsidRPr="006C619A">
        <w:rPr>
          <w:rFonts w:ascii="Times New Roman" w:hAnsi="Times New Roman"/>
          <w:sz w:val="28"/>
          <w:szCs w:val="28"/>
          <w:lang w:val="uk-UA"/>
        </w:rPr>
        <w:t>[13].</w:t>
      </w:r>
    </w:p>
    <w:p w:rsidR="00BF7CC1" w:rsidRPr="006C619A" w:rsidRDefault="00BF7CC1" w:rsidP="00BF7CC1">
      <w:pPr>
        <w:spacing w:after="0" w:line="360" w:lineRule="auto"/>
        <w:jc w:val="both"/>
        <w:rPr>
          <w:rFonts w:ascii="Times New Roman" w:hAnsi="Times New Roman"/>
          <w:sz w:val="28"/>
          <w:szCs w:val="28"/>
          <w:lang w:val="uk-UA"/>
        </w:rPr>
      </w:pPr>
    </w:p>
    <w:p w:rsidR="00BF7CC1" w:rsidRPr="00E35C45" w:rsidRDefault="00BF7CC1" w:rsidP="00E35C45">
      <w:pPr>
        <w:pStyle w:val="2"/>
        <w:numPr>
          <w:ilvl w:val="1"/>
          <w:numId w:val="37"/>
        </w:numPr>
        <w:spacing w:before="0" w:line="360" w:lineRule="auto"/>
        <w:ind w:left="0" w:firstLine="0"/>
        <w:jc w:val="center"/>
        <w:rPr>
          <w:rFonts w:ascii="Times New Roman" w:hAnsi="Times New Roman"/>
          <w:b/>
          <w:color w:val="000000"/>
          <w:sz w:val="28"/>
          <w:szCs w:val="28"/>
          <w:lang w:val="uk-UA"/>
        </w:rPr>
      </w:pPr>
      <w:bookmarkStart w:id="27" w:name="_Toc74787557"/>
      <w:r w:rsidRPr="00E35C45">
        <w:rPr>
          <w:rFonts w:ascii="Times New Roman" w:hAnsi="Times New Roman"/>
          <w:b/>
          <w:color w:val="000000"/>
          <w:sz w:val="28"/>
          <w:szCs w:val="28"/>
          <w:lang w:val="uk-UA"/>
        </w:rPr>
        <w:lastRenderedPageBreak/>
        <w:t>Стандарт IDEF3</w:t>
      </w:r>
      <w:bookmarkEnd w:id="27"/>
    </w:p>
    <w:p w:rsidR="00BF7CC1" w:rsidRPr="006C619A" w:rsidRDefault="00BF7CC1" w:rsidP="00BF7CC1">
      <w:pPr>
        <w:spacing w:after="0" w:line="360" w:lineRule="auto"/>
        <w:jc w:val="both"/>
        <w:rPr>
          <w:rFonts w:ascii="Times New Roman" w:hAnsi="Times New Roman"/>
          <w:b/>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Призначений для опису роботи в ситуаціях, коли необхідно відобразити логічну послідовність виконання. Основний об'єкт стандарту: Робота (діяльність).</w:t>
      </w:r>
      <w:r w:rsidRPr="006C619A">
        <w:rPr>
          <w:rFonts w:ascii="Times New Roman" w:hAnsi="Times New Roman"/>
          <w:b/>
          <w:sz w:val="28"/>
          <w:szCs w:val="28"/>
          <w:lang w:val="uk-UA"/>
        </w:rPr>
        <w:t xml:space="preserve"> </w:t>
      </w:r>
      <w:r w:rsidRPr="006C619A">
        <w:rPr>
          <w:rFonts w:ascii="Times New Roman" w:hAnsi="Times New Roman"/>
          <w:sz w:val="28"/>
          <w:szCs w:val="28"/>
          <w:lang w:val="uk-UA"/>
        </w:rPr>
        <w:t>Функція відображення (процес, активність) – стрілка. Для  того, щоб показати робочі відносини використовують з'єднання. Для того,  щоб показати логіку взаємодії стрілок на перетині використовуються логічні оператори «І», «АБО», «виключаюче АБО». Референт – відображення ідей, концепцій або даних, які не можна пов'язати зі стрілками, перетинами або роботою [12]. Для реалізації поєднання лаконічності і максимальної інформативності в IDEF3 є можливість використання декомпозиції. Саме через неї об'єднують в загальній системі бізнес-процеси і технологічні. Наприклад, ви можете створити нотацію бізнес-процесу роботи компанії, де одним з елементів буде технологічний процес виробництва. Далі в рамках декомпозиції ви зможете розгорнути технологічний процес у вигляді окремого п</w:t>
      </w:r>
      <w:r w:rsidR="00D97518">
        <w:rPr>
          <w:rFonts w:ascii="Times New Roman" w:hAnsi="Times New Roman"/>
          <w:sz w:val="28"/>
          <w:szCs w:val="28"/>
          <w:lang w:val="uk-UA"/>
        </w:rPr>
        <w:t>і</w:t>
      </w:r>
      <w:r w:rsidRPr="006C619A">
        <w:rPr>
          <w:rFonts w:ascii="Times New Roman" w:hAnsi="Times New Roman"/>
          <w:sz w:val="28"/>
          <w:szCs w:val="28"/>
          <w:lang w:val="uk-UA"/>
        </w:rPr>
        <w:t>дпроцес</w:t>
      </w:r>
      <w:r w:rsidR="00D97518">
        <w:rPr>
          <w:rFonts w:ascii="Times New Roman" w:hAnsi="Times New Roman"/>
          <w:sz w:val="28"/>
          <w:szCs w:val="28"/>
          <w:lang w:val="uk-UA"/>
        </w:rPr>
        <w:t>у</w:t>
      </w:r>
      <w:r w:rsidRPr="006C619A">
        <w:rPr>
          <w:rFonts w:ascii="Times New Roman" w:hAnsi="Times New Roman"/>
          <w:sz w:val="28"/>
          <w:szCs w:val="28"/>
          <w:lang w:val="uk-UA"/>
        </w:rPr>
        <w:t>.</w:t>
      </w:r>
      <w:r w:rsidRPr="006C619A">
        <w:rPr>
          <w:lang w:val="uk-UA"/>
        </w:rPr>
        <w:t xml:space="preserve"> </w:t>
      </w:r>
      <w:r w:rsidRPr="006C619A">
        <w:rPr>
          <w:rFonts w:ascii="Times New Roman" w:hAnsi="Times New Roman"/>
          <w:sz w:val="28"/>
          <w:szCs w:val="28"/>
          <w:lang w:val="uk-UA"/>
        </w:rPr>
        <w:t>Основні переваги IDEF3:</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простота. Елементів не так багато, як в деяких аналогічних рішеннях. У процесному моделюванні використовується всього 5 основних об'єктів;</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обмеження нотації певними рамками (формат А4). При моделю</w:t>
      </w:r>
      <w:r w:rsidR="000D6CDE" w:rsidRPr="006C619A">
        <w:rPr>
          <w:rFonts w:ascii="Times New Roman" w:hAnsi="Times New Roman"/>
          <w:sz w:val="28"/>
          <w:szCs w:val="28"/>
          <w:lang w:val="uk-UA"/>
        </w:rPr>
        <w:t>ванні важливо, щоб діаграма не «</w:t>
      </w:r>
      <w:r w:rsidRPr="006C619A">
        <w:rPr>
          <w:rFonts w:ascii="Times New Roman" w:hAnsi="Times New Roman"/>
          <w:sz w:val="28"/>
          <w:szCs w:val="28"/>
          <w:lang w:val="uk-UA"/>
        </w:rPr>
        <w:t>розповзалася» на величезний аркуш, не була перевантажена занадто великою кількістю елементів, але при цьому вона повинна бути інформативною.</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IDEF3 можна використовувати як самостійну нотацію, або в якості декомпозиції для IDEF0. </w:t>
      </w:r>
      <w:r w:rsidR="00D97518">
        <w:rPr>
          <w:rFonts w:ascii="Times New Roman" w:hAnsi="Times New Roman"/>
          <w:sz w:val="28"/>
          <w:szCs w:val="28"/>
          <w:lang w:val="uk-UA"/>
        </w:rPr>
        <w:t>Можна</w:t>
      </w:r>
      <w:r w:rsidRPr="006C619A">
        <w:rPr>
          <w:rFonts w:ascii="Times New Roman" w:hAnsi="Times New Roman"/>
          <w:sz w:val="28"/>
          <w:szCs w:val="28"/>
          <w:lang w:val="uk-UA"/>
        </w:rPr>
        <w:t xml:space="preserve"> в IDEF0 описати будь-яку функцію, після чого декомпоз</w:t>
      </w:r>
      <w:r w:rsidR="00D97518">
        <w:rPr>
          <w:rFonts w:ascii="Times New Roman" w:hAnsi="Times New Roman"/>
          <w:sz w:val="28"/>
          <w:szCs w:val="28"/>
          <w:lang w:val="uk-UA"/>
        </w:rPr>
        <w:t>увати</w:t>
      </w:r>
      <w:r w:rsidRPr="006C619A">
        <w:rPr>
          <w:rFonts w:ascii="Times New Roman" w:hAnsi="Times New Roman"/>
          <w:sz w:val="28"/>
          <w:szCs w:val="28"/>
          <w:lang w:val="uk-UA"/>
        </w:rPr>
        <w:t xml:space="preserve"> її в IDEF3. Для цього в елементі IDEF0 потрібно вказати спеціальну мітку під назвою «IDEF REF», яка вказує на те, до якої IDEF обраний процес відноситься. Тобто створюєт</w:t>
      </w:r>
      <w:r w:rsidR="00D97518">
        <w:rPr>
          <w:rFonts w:ascii="Times New Roman" w:hAnsi="Times New Roman"/>
          <w:sz w:val="28"/>
          <w:szCs w:val="28"/>
          <w:lang w:val="uk-UA"/>
        </w:rPr>
        <w:t>ься</w:t>
      </w:r>
      <w:r w:rsidRPr="006C619A">
        <w:rPr>
          <w:rFonts w:ascii="Times New Roman" w:hAnsi="Times New Roman"/>
          <w:sz w:val="28"/>
          <w:szCs w:val="28"/>
          <w:lang w:val="uk-UA"/>
        </w:rPr>
        <w:t xml:space="preserve"> в IDEF0 функціональн</w:t>
      </w:r>
      <w:r w:rsidR="00D97518">
        <w:rPr>
          <w:rFonts w:ascii="Times New Roman" w:hAnsi="Times New Roman"/>
          <w:sz w:val="28"/>
          <w:szCs w:val="28"/>
          <w:lang w:val="uk-UA"/>
        </w:rPr>
        <w:t>а</w:t>
      </w:r>
      <w:r w:rsidRPr="006C619A">
        <w:rPr>
          <w:rFonts w:ascii="Times New Roman" w:hAnsi="Times New Roman"/>
          <w:sz w:val="28"/>
          <w:szCs w:val="28"/>
          <w:lang w:val="uk-UA"/>
        </w:rPr>
        <w:t xml:space="preserve"> модель роботи компанії або її підрозділу, де </w:t>
      </w:r>
      <w:r w:rsidR="00D97518">
        <w:rPr>
          <w:rFonts w:ascii="Times New Roman" w:hAnsi="Times New Roman"/>
          <w:sz w:val="28"/>
          <w:szCs w:val="28"/>
          <w:lang w:val="uk-UA"/>
        </w:rPr>
        <w:t>надаються</w:t>
      </w:r>
      <w:r w:rsidRPr="006C619A">
        <w:rPr>
          <w:rFonts w:ascii="Times New Roman" w:hAnsi="Times New Roman"/>
          <w:sz w:val="28"/>
          <w:szCs w:val="28"/>
          <w:lang w:val="uk-UA"/>
        </w:rPr>
        <w:t xml:space="preserve"> стратегічно важливі рішення. Після того, як функціональна модель перевірена, вивчена і затверджена, кожн</w:t>
      </w:r>
      <w:r w:rsidR="00D97518">
        <w:rPr>
          <w:rFonts w:ascii="Times New Roman" w:hAnsi="Times New Roman"/>
          <w:sz w:val="28"/>
          <w:szCs w:val="28"/>
          <w:lang w:val="uk-UA"/>
        </w:rPr>
        <w:t>а</w:t>
      </w:r>
      <w:r w:rsidRPr="006C619A">
        <w:rPr>
          <w:rFonts w:ascii="Times New Roman" w:hAnsi="Times New Roman"/>
          <w:sz w:val="28"/>
          <w:szCs w:val="28"/>
          <w:lang w:val="uk-UA"/>
        </w:rPr>
        <w:t xml:space="preserve"> функці</w:t>
      </w:r>
      <w:r w:rsidR="00D97518">
        <w:rPr>
          <w:rFonts w:ascii="Times New Roman" w:hAnsi="Times New Roman"/>
          <w:sz w:val="28"/>
          <w:szCs w:val="28"/>
          <w:lang w:val="uk-UA"/>
        </w:rPr>
        <w:t>я</w:t>
      </w:r>
      <w:r w:rsidRPr="006C619A">
        <w:rPr>
          <w:rFonts w:ascii="Times New Roman" w:hAnsi="Times New Roman"/>
          <w:sz w:val="28"/>
          <w:szCs w:val="28"/>
          <w:lang w:val="uk-UA"/>
        </w:rPr>
        <w:t xml:space="preserve"> декомпоз</w:t>
      </w:r>
      <w:r w:rsidR="00D97518">
        <w:rPr>
          <w:rFonts w:ascii="Times New Roman" w:hAnsi="Times New Roman"/>
          <w:sz w:val="28"/>
          <w:szCs w:val="28"/>
          <w:lang w:val="uk-UA"/>
        </w:rPr>
        <w:t>ується</w:t>
      </w:r>
      <w:r w:rsidRPr="006C619A">
        <w:rPr>
          <w:rFonts w:ascii="Times New Roman" w:hAnsi="Times New Roman"/>
          <w:sz w:val="28"/>
          <w:szCs w:val="28"/>
          <w:lang w:val="uk-UA"/>
        </w:rPr>
        <w:t xml:space="preserve"> в IDEF3. У функціональному моделюванні функції - це </w:t>
      </w:r>
      <w:r w:rsidRPr="006C619A">
        <w:rPr>
          <w:rFonts w:ascii="Times New Roman" w:hAnsi="Times New Roman"/>
          <w:sz w:val="28"/>
          <w:szCs w:val="28"/>
          <w:lang w:val="uk-UA"/>
        </w:rPr>
        <w:lastRenderedPageBreak/>
        <w:t xml:space="preserve">«чорні ящики», де описана тільки суть етапу без докладних дій. При декомпозиції в IDEF3 ви переходите до процесного моделювання кожного етапу окремо. Це спрощує роботу і дозволяє переходити від загального до частковостей і назад. Елементи UOB (рис. 2.2) </w:t>
      </w:r>
      <w:r w:rsidR="00D97518">
        <w:rPr>
          <w:rFonts w:ascii="Times New Roman" w:hAnsi="Times New Roman"/>
          <w:sz w:val="28"/>
          <w:szCs w:val="28"/>
          <w:lang w:val="uk-UA"/>
        </w:rPr>
        <w:t xml:space="preserve"> </w:t>
      </w:r>
      <w:r w:rsidRPr="006C619A">
        <w:rPr>
          <w:rFonts w:ascii="Times New Roman" w:hAnsi="Times New Roman"/>
          <w:sz w:val="28"/>
          <w:szCs w:val="28"/>
          <w:lang w:val="uk-UA"/>
        </w:rPr>
        <w:t xml:space="preserve">є центральними компонентами будь-якої графічної нотації </w:t>
      </w:r>
      <w:r w:rsidR="00D97518">
        <w:rPr>
          <w:rFonts w:ascii="Times New Roman" w:hAnsi="Times New Roman"/>
          <w:sz w:val="28"/>
          <w:szCs w:val="28"/>
          <w:lang w:val="uk-UA"/>
        </w:rPr>
        <w:t>у</w:t>
      </w:r>
      <w:r w:rsidRPr="006C619A">
        <w:rPr>
          <w:rFonts w:ascii="Times New Roman" w:hAnsi="Times New Roman"/>
          <w:sz w:val="28"/>
          <w:szCs w:val="28"/>
          <w:lang w:val="uk-UA"/>
        </w:rPr>
        <w:t xml:space="preserve"> IDEF3. Сам термін розшифровується як «Units of behaviour», що в перекладі з англійської означає «Одиниці поведінки». Іноді в підручниках або статтях можна зустріти не зовсім точну термінологію, яка звучить наступним чином: Units of Work (UOW), тобто одиниці роботи. Такий варіант термінології призводить до численних помилок, так як сам термін виявляється неточним і охоплює не всі можливі варіанти використання елемента.   Елементи UOB </w:t>
      </w:r>
      <w:r w:rsidR="006E30E6" w:rsidRPr="006C619A">
        <w:rPr>
          <w:rFonts w:ascii="Times New Roman" w:hAnsi="Times New Roman"/>
          <w:sz w:val="28"/>
          <w:szCs w:val="28"/>
          <w:lang w:val="uk-UA"/>
        </w:rPr>
        <w:t>–</w:t>
      </w:r>
      <w:r w:rsidRPr="006C619A">
        <w:rPr>
          <w:rFonts w:ascii="Times New Roman" w:hAnsi="Times New Roman"/>
          <w:sz w:val="28"/>
          <w:szCs w:val="28"/>
          <w:lang w:val="uk-UA"/>
        </w:rPr>
        <w:t xml:space="preserve"> це будь-які види дії, саме тому в точному перекладі мова йде про поведінку. Це може бути окремий бізнес-процес, завдання, група завдань, технологічний процес і т.д.</w:t>
      </w: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933825" cy="1962150"/>
            <wp:effectExtent l="19050" t="0" r="9525"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cstate="print"/>
                    <a:srcRect/>
                    <a:stretch>
                      <a:fillRect/>
                    </a:stretch>
                  </pic:blipFill>
                  <pic:spPr bwMode="auto">
                    <a:xfrm>
                      <a:off x="0" y="0"/>
                      <a:ext cx="3933825" cy="1962150"/>
                    </a:xfrm>
                    <a:prstGeom prst="rect">
                      <a:avLst/>
                    </a:prstGeom>
                    <a:noFill/>
                    <a:ln w="9525">
                      <a:noFill/>
                      <a:miter lim="800000"/>
                      <a:headEnd/>
                      <a:tailEnd/>
                    </a:ln>
                  </pic:spPr>
                </pic:pic>
              </a:graphicData>
            </a:graphic>
          </wp:inline>
        </w:drawing>
      </w:r>
    </w:p>
    <w:p w:rsidR="00BF7CC1" w:rsidRDefault="00BF7CC1" w:rsidP="00BF7CC1">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Рисунок 2.2 – Типова  форма елементу OUB</w:t>
      </w:r>
    </w:p>
    <w:p w:rsidR="00D97518" w:rsidRPr="006C619A" w:rsidRDefault="00D97518" w:rsidP="00BF7CC1">
      <w:pPr>
        <w:spacing w:after="0" w:line="360" w:lineRule="auto"/>
        <w:jc w:val="center"/>
        <w:rPr>
          <w:rFonts w:ascii="Times New Roman" w:hAnsi="Times New Roman"/>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Для кращого розуміння потрібно знову звернутися до порівняння з BPMN. У цій нотації основний елемент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це завдання, тобто конкретна дія. Її неможливо декомпоз</w:t>
      </w:r>
      <w:r w:rsidR="00D97518">
        <w:rPr>
          <w:rFonts w:ascii="Times New Roman" w:hAnsi="Times New Roman"/>
          <w:sz w:val="28"/>
          <w:szCs w:val="28"/>
          <w:lang w:val="uk-UA"/>
        </w:rPr>
        <w:t>увати</w:t>
      </w:r>
      <w:r w:rsidRPr="006C619A">
        <w:rPr>
          <w:rFonts w:ascii="Times New Roman" w:hAnsi="Times New Roman"/>
          <w:sz w:val="28"/>
          <w:szCs w:val="28"/>
          <w:lang w:val="uk-UA"/>
        </w:rPr>
        <w:t xml:space="preserve"> і уточнити згодом. У IDEF3 UOB може бути, як конкретним завданням, так і «чорним ящиком», що об'єднав в собі цілу послідовність завдань, побачити які можна при декомпозиції.</w:t>
      </w:r>
      <w:r w:rsidR="00D97518">
        <w:rPr>
          <w:rFonts w:ascii="Times New Roman" w:hAnsi="Times New Roman"/>
          <w:sz w:val="28"/>
          <w:szCs w:val="28"/>
          <w:lang w:val="uk-UA"/>
        </w:rPr>
        <w:t xml:space="preserve"> </w:t>
      </w:r>
      <w:r w:rsidRPr="006C619A">
        <w:rPr>
          <w:rFonts w:ascii="Times New Roman" w:hAnsi="Times New Roman"/>
          <w:sz w:val="28"/>
          <w:szCs w:val="28"/>
          <w:lang w:val="uk-UA"/>
        </w:rPr>
        <w:t>UOB включає в себе:</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 xml:space="preserve">UOB Label. Мітка </w:t>
      </w:r>
      <w:r w:rsidR="000E590D" w:rsidRPr="006C619A">
        <w:rPr>
          <w:rFonts w:ascii="Times New Roman" w:hAnsi="Times New Roman"/>
          <w:sz w:val="28"/>
          <w:szCs w:val="28"/>
          <w:lang w:val="uk-UA"/>
        </w:rPr>
        <w:t xml:space="preserve">– </w:t>
      </w:r>
      <w:r w:rsidRPr="006C619A">
        <w:rPr>
          <w:rFonts w:ascii="Times New Roman" w:hAnsi="Times New Roman"/>
          <w:sz w:val="28"/>
          <w:szCs w:val="28"/>
          <w:lang w:val="uk-UA"/>
        </w:rPr>
        <w:t>Назва елемента;</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Node Ref #. Унікальний номер елемента;</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lastRenderedPageBreak/>
        <w:t>IDEF Ref #. Номер IDEF0.</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Кожен об'єкт UOB має свій унікальний номер. Але при цьому для UOB першого рівня (на основний діаграмі) це може бути проста нумерація «1, 2, 3, 4 ...». У разі декомпозиції об'єкти діаграми отримують номер основного елемента, який доповнюється внутрішньої нумерацією діаграми, тобто декомпозиція UOB 1 буде виглядати так: «1.1, 1.2, 1.3, 1.4 ...» [14].</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У Вузол може вести одна стрілка, а на виході бути кілька, а може бути і навпаки, на вході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кілька стрілок, на виході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одна. Тому термін «З'єднання» не зовсім коректний і вносить деяку плутанину. Коли мова йде про процес, звичайно припускаємо лінійну послідовність дій. На вході у нас якісь дані і поставлена задача, на виході після виконання певної послідовності дій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рішення.</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Але що робити, якщо на певному етапі процесу дії залежать від того, чи виконано певну умову? Наприклад, працівник складу перевіряє документ на наявність підпису відповідальної особи. Якщо підпис присутній, товар видається. Якщо немає, документ повертається власнику і людина відправляється за потрібною підписом. Ситуація дуже поширена. До слова трудові процеси без подібних «розвилок» практично неможливо уявити. Десь треба перевірити підпис або отримання оплати, в іншому випадку переконатися, що покупець знаходиться вдома і готовий прийняти товар з доставки. У процесі продажу розвилок взагалі дуже багато, адже відмова покупця від продовження переговорів можливий практично на будь-якому етапі. Для реалізації варіантів дій в залежності від виконання певних умов і були створені Вузли. Нижче коротко описані варіанти класифікації вузлів. </w:t>
      </w:r>
      <w:r w:rsidRPr="006C619A">
        <w:rPr>
          <w:rFonts w:ascii="Times New Roman" w:hAnsi="Times New Roman"/>
          <w:i/>
          <w:sz w:val="28"/>
          <w:szCs w:val="28"/>
          <w:lang w:val="uk-UA"/>
        </w:rPr>
        <w:t>Обмежені зв'язки (Constrained Precedence Links).</w:t>
      </w:r>
      <w:r w:rsidRPr="006C619A">
        <w:rPr>
          <w:rFonts w:ascii="Times New Roman" w:hAnsi="Times New Roman"/>
          <w:sz w:val="28"/>
          <w:szCs w:val="28"/>
          <w:lang w:val="uk-UA"/>
        </w:rPr>
        <w:t xml:space="preserve"> Як вже було сказано раніше, існує 4 види цих зв'язків. Ці обмеження допомагають вказати, як система повинна працювати, що допомагає не тільки описувати процеси, але і моделювати різні варіанти.</w:t>
      </w:r>
    </w:p>
    <w:p w:rsidR="00BF7CC1" w:rsidRPr="006C619A" w:rsidRDefault="00180213" w:rsidP="00BF7C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з</w:t>
      </w:r>
      <w:r w:rsidR="00BF7CC1" w:rsidRPr="006C619A">
        <w:rPr>
          <w:rFonts w:ascii="Times New Roman" w:hAnsi="Times New Roman"/>
          <w:sz w:val="28"/>
          <w:szCs w:val="28"/>
          <w:lang w:val="uk-UA"/>
        </w:rPr>
        <w:t>в'язок виглядає, як лінія з двома стрілками, що мають один напрямок.</w:t>
      </w:r>
      <w:r w:rsidR="00D97518">
        <w:rPr>
          <w:rFonts w:ascii="Times New Roman" w:hAnsi="Times New Roman"/>
          <w:sz w:val="28"/>
          <w:szCs w:val="28"/>
          <w:lang w:val="uk-UA"/>
        </w:rPr>
        <w:t xml:space="preserve"> </w:t>
      </w:r>
      <w:r w:rsidR="00BF7CC1" w:rsidRPr="006C619A">
        <w:rPr>
          <w:rFonts w:ascii="Times New Roman" w:hAnsi="Times New Roman"/>
          <w:sz w:val="28"/>
          <w:szCs w:val="28"/>
          <w:lang w:val="uk-UA"/>
        </w:rPr>
        <w:t xml:space="preserve">Перша знаходиться на кінці лінії, друга </w:t>
      </w:r>
      <w:r w:rsidR="000E590D" w:rsidRPr="006C619A">
        <w:rPr>
          <w:rFonts w:ascii="Times New Roman" w:hAnsi="Times New Roman"/>
          <w:sz w:val="28"/>
          <w:szCs w:val="28"/>
          <w:lang w:val="uk-UA"/>
        </w:rPr>
        <w:t>–</w:t>
      </w:r>
      <w:r w:rsidR="00BF7CC1" w:rsidRPr="006C619A">
        <w:rPr>
          <w:rFonts w:ascii="Times New Roman" w:hAnsi="Times New Roman"/>
          <w:sz w:val="28"/>
          <w:szCs w:val="28"/>
          <w:lang w:val="uk-UA"/>
        </w:rPr>
        <w:t xml:space="preserve"> посередині. Цей варіант обмеженого </w:t>
      </w:r>
      <w:r w:rsidR="00BF7CC1" w:rsidRPr="006C619A">
        <w:rPr>
          <w:rFonts w:ascii="Times New Roman" w:hAnsi="Times New Roman"/>
          <w:sz w:val="28"/>
          <w:szCs w:val="28"/>
          <w:lang w:val="uk-UA"/>
        </w:rPr>
        <w:lastRenderedPageBreak/>
        <w:t xml:space="preserve">зв'язку вказує, що для виконання пункту B робота по пункту A повинна бути проведена в обов'язковому порядку. Наприклад, розглянемо послідовність </w:t>
      </w:r>
      <w:r w:rsidR="000E590D" w:rsidRPr="006C619A">
        <w:rPr>
          <w:rFonts w:ascii="Times New Roman" w:hAnsi="Times New Roman"/>
          <w:sz w:val="28"/>
          <w:szCs w:val="28"/>
          <w:lang w:val="uk-UA"/>
        </w:rPr>
        <w:t>–</w:t>
      </w:r>
      <w:r w:rsidR="00BF7CC1" w:rsidRPr="006C619A">
        <w:rPr>
          <w:rFonts w:ascii="Times New Roman" w:hAnsi="Times New Roman"/>
          <w:sz w:val="28"/>
          <w:szCs w:val="28"/>
          <w:lang w:val="uk-UA"/>
        </w:rPr>
        <w:t xml:space="preserve"> створення (A) і узгодження (B) робочого табеля. В цьому випадку пункт B ні в якому разі не може бути виконаний без попереднього виконання пункту A, так як щоб погоджувати табель, його необхідно спочатку створити.</w:t>
      </w:r>
    </w:p>
    <w:p w:rsidR="00BF7CC1" w:rsidRPr="006C619A" w:rsidRDefault="00180213" w:rsidP="00BF7C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з</w:t>
      </w:r>
      <w:r w:rsidR="00BF7CC1" w:rsidRPr="006C619A">
        <w:rPr>
          <w:rFonts w:ascii="Times New Roman" w:hAnsi="Times New Roman"/>
          <w:sz w:val="28"/>
          <w:szCs w:val="28"/>
          <w:lang w:val="uk-UA"/>
        </w:rPr>
        <w:t>в'язок виглядає, як лінія з двома стрілками, але розташована посередині спрямована в протилежний бік. Цей варіант обмеження вказує на те, що елемент B (другий по послідовності) може бути виконаний раніше елемента A (перший по порядку). Більш того, для того, щоб дії в елементі A були успішно завершені і можна було перейти до наступних етапів, елемент B повинен виконуватися в обов'язковому порядку.</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Наприклад, в ідеалі немає сенсу створювати документ розрахунку табельної часу, якщо його після цього не затверджувати і не користуватися. Але в реальності буває, що табель вже складено, а працівник звільняється. У підсумку, вже після відправки на затвердження табель доводиться переробляти.</w:t>
      </w:r>
    </w:p>
    <w:p w:rsidR="00BF7CC1" w:rsidRPr="006C619A" w:rsidRDefault="00180213" w:rsidP="00BF7C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з</w:t>
      </w:r>
      <w:r w:rsidR="00BF7CC1" w:rsidRPr="006C619A">
        <w:rPr>
          <w:rFonts w:ascii="Times New Roman" w:hAnsi="Times New Roman"/>
          <w:sz w:val="28"/>
          <w:szCs w:val="28"/>
          <w:lang w:val="uk-UA"/>
        </w:rPr>
        <w:t xml:space="preserve">в'язок виглядає, як лінія зі стрілкою на кінці і </w:t>
      </w:r>
      <w:r w:rsidR="00D97518">
        <w:rPr>
          <w:rFonts w:ascii="Times New Roman" w:hAnsi="Times New Roman"/>
          <w:sz w:val="28"/>
          <w:szCs w:val="28"/>
          <w:lang w:val="uk-UA"/>
        </w:rPr>
        <w:t>багатокутником</w:t>
      </w:r>
      <w:r w:rsidR="00BF7CC1" w:rsidRPr="006C619A">
        <w:rPr>
          <w:rFonts w:ascii="Times New Roman" w:hAnsi="Times New Roman"/>
          <w:sz w:val="28"/>
          <w:szCs w:val="28"/>
          <w:lang w:val="uk-UA"/>
        </w:rPr>
        <w:t xml:space="preserve"> («зірочкою») посередині.  Чи означає, що елементи A і B взаємопов'язані, тобто виконання одного без іншого неможливо і безглуздо, причому, це правило працює в обидві сторони.</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4.</w:t>
      </w:r>
      <w:r w:rsidR="0071359D" w:rsidRPr="006C619A">
        <w:rPr>
          <w:rFonts w:ascii="Times New Roman" w:hAnsi="Times New Roman"/>
          <w:sz w:val="28"/>
          <w:szCs w:val="28"/>
          <w:lang w:val="uk-UA"/>
        </w:rPr>
        <w:t xml:space="preserve"> </w:t>
      </w:r>
      <w:r w:rsidR="00180213">
        <w:rPr>
          <w:rFonts w:ascii="Times New Roman" w:hAnsi="Times New Roman"/>
          <w:sz w:val="28"/>
          <w:szCs w:val="28"/>
          <w:lang w:val="uk-UA"/>
        </w:rPr>
        <w:t>з</w:t>
      </w:r>
      <w:r w:rsidRPr="006C619A">
        <w:rPr>
          <w:rFonts w:ascii="Times New Roman" w:hAnsi="Times New Roman"/>
          <w:sz w:val="28"/>
          <w:szCs w:val="28"/>
          <w:lang w:val="uk-UA"/>
        </w:rPr>
        <w:t>в'язок виглядає, як лінія зі стрілкою на кінці і квадратом посередині. Тут навпаки, послідовність дій може бути будь-який, і взаємозв'язок між елементами мінімальна. Вона буде залежати від рішення адміністратора і поточної ситуації.</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i/>
          <w:sz w:val="28"/>
          <w:szCs w:val="28"/>
          <w:lang w:val="uk-UA"/>
        </w:rPr>
        <w:t>Зв'язок відносини (Relational Link).</w:t>
      </w:r>
      <w:r w:rsidRPr="006C619A">
        <w:rPr>
          <w:rFonts w:ascii="Times New Roman" w:hAnsi="Times New Roman"/>
          <w:sz w:val="28"/>
          <w:szCs w:val="28"/>
          <w:lang w:val="uk-UA"/>
        </w:rPr>
        <w:t xml:space="preserve"> Цей тип зв'язків позначається пунктирною лінією і застосовується, щоб підкреслити можливий взаємозв'язок між двома елементами. Вони не несуть в собі ніяких жорстких обмежень і приречення. Використання цього типу зв'язків необхідно розшифровувати в супровідній документації. Наприклад, зв'язок відносини, додана до нашого прикладу з отриманням табеля, означає, що частина співробітників можуть </w:t>
      </w:r>
      <w:r w:rsidRPr="006C619A">
        <w:rPr>
          <w:rFonts w:ascii="Times New Roman" w:hAnsi="Times New Roman"/>
          <w:sz w:val="28"/>
          <w:szCs w:val="28"/>
          <w:lang w:val="uk-UA"/>
        </w:rPr>
        <w:lastRenderedPageBreak/>
        <w:t>самостійно створювати і відправляти на затвердження свої табеля, а частина не має такого права [14]. Всі види зв’язків представлені на рис. 2.3.</w:t>
      </w:r>
    </w:p>
    <w:p w:rsidR="00DC1B78" w:rsidRPr="006C619A" w:rsidRDefault="00DC1B78" w:rsidP="00BF7CC1">
      <w:pPr>
        <w:spacing w:after="0" w:line="360" w:lineRule="auto"/>
        <w:ind w:firstLine="709"/>
        <w:jc w:val="both"/>
        <w:rPr>
          <w:rFonts w:ascii="Times New Roman" w:hAnsi="Times New Roman"/>
          <w:sz w:val="28"/>
          <w:szCs w:val="28"/>
          <w:lang w:val="uk-UA"/>
        </w:rPr>
      </w:pP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1628775" cy="2114550"/>
            <wp:effectExtent l="19050" t="0" r="9525"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cstate="print"/>
                    <a:srcRect/>
                    <a:stretch>
                      <a:fillRect/>
                    </a:stretch>
                  </pic:blipFill>
                  <pic:spPr bwMode="auto">
                    <a:xfrm>
                      <a:off x="0" y="0"/>
                      <a:ext cx="1628775" cy="2114550"/>
                    </a:xfrm>
                    <a:prstGeom prst="rect">
                      <a:avLst/>
                    </a:prstGeom>
                    <a:noFill/>
                    <a:ln w="9525">
                      <a:noFill/>
                      <a:miter lim="800000"/>
                      <a:headEnd/>
                      <a:tailEnd/>
                    </a:ln>
                  </pic:spPr>
                </pic:pic>
              </a:graphicData>
            </a:graphic>
          </wp:inline>
        </w:drawing>
      </w:r>
    </w:p>
    <w:p w:rsidR="00BF7CC1" w:rsidRPr="006C619A" w:rsidRDefault="00BF7CC1" w:rsidP="00BF7CC1">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Рисунок  2.3 – Всі види зв’язків стандарту IDEF3</w:t>
      </w:r>
    </w:p>
    <w:p w:rsidR="00BF7CC1" w:rsidRPr="006C619A" w:rsidRDefault="00BF7CC1" w:rsidP="00BF7CC1">
      <w:pPr>
        <w:spacing w:after="0" w:line="360" w:lineRule="auto"/>
        <w:jc w:val="both"/>
        <w:rPr>
          <w:rFonts w:ascii="Times New Roman" w:hAnsi="Times New Roman"/>
          <w:sz w:val="28"/>
          <w:szCs w:val="28"/>
          <w:lang w:val="uk-UA"/>
        </w:rPr>
      </w:pPr>
    </w:p>
    <w:p w:rsidR="00BF7CC1" w:rsidRPr="00E35C45" w:rsidRDefault="00BF7CC1" w:rsidP="00E35C45">
      <w:pPr>
        <w:pStyle w:val="2"/>
        <w:numPr>
          <w:ilvl w:val="1"/>
          <w:numId w:val="37"/>
        </w:numPr>
        <w:spacing w:before="0" w:line="360" w:lineRule="auto"/>
        <w:ind w:left="0" w:firstLine="0"/>
        <w:jc w:val="center"/>
        <w:rPr>
          <w:rFonts w:ascii="Times New Roman" w:hAnsi="Times New Roman"/>
          <w:b/>
          <w:color w:val="000000"/>
          <w:sz w:val="28"/>
          <w:szCs w:val="28"/>
          <w:lang w:val="uk-UA"/>
        </w:rPr>
      </w:pPr>
      <w:bookmarkStart w:id="28" w:name="_Toc74787558"/>
      <w:r w:rsidRPr="00E35C45">
        <w:rPr>
          <w:rFonts w:ascii="Times New Roman" w:hAnsi="Times New Roman"/>
          <w:b/>
          <w:color w:val="000000"/>
          <w:sz w:val="28"/>
          <w:szCs w:val="28"/>
          <w:lang w:val="uk-UA"/>
        </w:rPr>
        <w:t>Стандарт DFD</w:t>
      </w:r>
      <w:bookmarkEnd w:id="28"/>
    </w:p>
    <w:p w:rsidR="00BF7CC1" w:rsidRPr="006C619A" w:rsidRDefault="00BF7CC1" w:rsidP="00BF7CC1">
      <w:pPr>
        <w:spacing w:after="0" w:line="360" w:lineRule="auto"/>
        <w:jc w:val="both"/>
        <w:rPr>
          <w:rFonts w:ascii="Times New Roman" w:hAnsi="Times New Roman"/>
          <w:b/>
          <w:sz w:val="28"/>
          <w:szCs w:val="28"/>
          <w:lang w:val="uk-UA"/>
        </w:rPr>
      </w:pPr>
    </w:p>
    <w:p w:rsidR="00BF7CC1" w:rsidRPr="006C619A" w:rsidRDefault="00BF7CC1" w:rsidP="00DC1B78">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DFD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це стандарт, розроблений для моделювання інформаційних систем з точки зору зберігання, обробки і передачі даних. Сам стандарт DFD складається з наступних елементів:</w:t>
      </w:r>
    </w:p>
    <w:p w:rsidR="00165559"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 xml:space="preserve">Процес (рис.2.4), тобто послідовність функцій або операцій, які необхідно виконати для обробки даних. Це може бути створення замовлення, реєстрація покупця і т. д. У назві процесу зазвичай використовуються дієслова, а саме «створити клієнта» або «обробити замовлення», але немає системи строгих вимог. Наприклад, в IDEF0 або BPMN символи мають жорстко запрограмований синтаксис, тому що вони </w:t>
      </w:r>
      <w:r w:rsidR="00D97518" w:rsidRPr="006C619A">
        <w:rPr>
          <w:rFonts w:ascii="Times New Roman" w:hAnsi="Times New Roman"/>
          <w:sz w:val="28"/>
          <w:szCs w:val="28"/>
          <w:lang w:val="uk-UA"/>
        </w:rPr>
        <w:t>повинні</w:t>
      </w:r>
      <w:r w:rsidRPr="006C619A">
        <w:rPr>
          <w:rFonts w:ascii="Times New Roman" w:hAnsi="Times New Roman"/>
          <w:sz w:val="28"/>
          <w:szCs w:val="28"/>
          <w:lang w:val="uk-UA"/>
        </w:rPr>
        <w:t xml:space="preserve"> бути виконані. Однак слід дотримуватися певних правил, щоб не заплутати інших при читанні DFD [15]. </w:t>
      </w: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1457325" cy="1190625"/>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1457325" cy="1190625"/>
                    </a:xfrm>
                    <a:prstGeom prst="rect">
                      <a:avLst/>
                    </a:prstGeom>
                    <a:noFill/>
                    <a:ln w="9525">
                      <a:noFill/>
                      <a:miter lim="800000"/>
                      <a:headEnd/>
                      <a:tailEnd/>
                    </a:ln>
                  </pic:spPr>
                </pic:pic>
              </a:graphicData>
            </a:graphic>
          </wp:inline>
        </w:drawing>
      </w:r>
    </w:p>
    <w:p w:rsidR="00BF7CC1" w:rsidRPr="006C619A" w:rsidRDefault="00BF7CC1" w:rsidP="00BF7CC1">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Рисунок  2.4 – Типове  позначення процесу в стандартові DFD</w:t>
      </w:r>
    </w:p>
    <w:p w:rsidR="00165559" w:rsidRPr="006C619A" w:rsidRDefault="00165559" w:rsidP="00BF7CC1">
      <w:pPr>
        <w:spacing w:after="0" w:line="360" w:lineRule="auto"/>
        <w:jc w:val="center"/>
        <w:rPr>
          <w:rFonts w:ascii="Times New Roman" w:hAnsi="Times New Roman"/>
          <w:sz w:val="28"/>
          <w:szCs w:val="28"/>
          <w:lang w:val="uk-UA"/>
        </w:rPr>
      </w:pP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lastRenderedPageBreak/>
        <w:t>Зовнішні сутності</w:t>
      </w:r>
      <w:r w:rsidR="00D97518">
        <w:rPr>
          <w:rFonts w:ascii="Times New Roman" w:hAnsi="Times New Roman"/>
          <w:sz w:val="28"/>
          <w:szCs w:val="28"/>
          <w:lang w:val="uk-UA"/>
        </w:rPr>
        <w:t xml:space="preserve"> </w:t>
      </w:r>
      <w:r w:rsidRPr="006C619A">
        <w:rPr>
          <w:rFonts w:ascii="Times New Roman" w:hAnsi="Times New Roman"/>
          <w:sz w:val="28"/>
          <w:szCs w:val="28"/>
          <w:lang w:val="uk-UA"/>
        </w:rPr>
        <w:t xml:space="preserve">(рис.2.5). Це будь-які об'єкти, які не входять в саму систему, але є джерелом або одержувачем будь-якої інформації з системи після обробки даних. Це може бути людина, зовнішня система, будь-який носій і сховище даних [15]. </w:t>
      </w:r>
    </w:p>
    <w:p w:rsidR="00165559" w:rsidRPr="006C619A" w:rsidRDefault="00165559" w:rsidP="00165559">
      <w:pPr>
        <w:spacing w:after="0" w:line="360" w:lineRule="auto"/>
        <w:jc w:val="both"/>
        <w:rPr>
          <w:rFonts w:ascii="Times New Roman" w:hAnsi="Times New Roman"/>
          <w:i/>
          <w:sz w:val="28"/>
          <w:szCs w:val="28"/>
          <w:lang w:val="uk-UA"/>
        </w:rPr>
      </w:pP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1933575" cy="1057275"/>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1933575" cy="1057275"/>
                    </a:xfrm>
                    <a:prstGeom prst="rect">
                      <a:avLst/>
                    </a:prstGeom>
                    <a:noFill/>
                    <a:ln w="9525">
                      <a:noFill/>
                      <a:miter lim="800000"/>
                      <a:headEnd/>
                      <a:tailEnd/>
                    </a:ln>
                  </pic:spPr>
                </pic:pic>
              </a:graphicData>
            </a:graphic>
          </wp:inline>
        </w:drawing>
      </w:r>
    </w:p>
    <w:p w:rsidR="00BF7CC1" w:rsidRPr="006C619A" w:rsidRDefault="00BF7CC1" w:rsidP="00BF7CC1">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Рисунок 2.5 – Позначення зовнішньої сутності</w:t>
      </w:r>
    </w:p>
    <w:p w:rsidR="00165559" w:rsidRPr="006C619A" w:rsidRDefault="00165559" w:rsidP="0071359D">
      <w:pPr>
        <w:tabs>
          <w:tab w:val="left" w:pos="1134"/>
        </w:tabs>
        <w:spacing w:after="0" w:line="360" w:lineRule="auto"/>
        <w:jc w:val="center"/>
        <w:rPr>
          <w:rFonts w:ascii="Times New Roman" w:hAnsi="Times New Roman"/>
          <w:sz w:val="28"/>
          <w:szCs w:val="28"/>
          <w:lang w:val="uk-UA"/>
        </w:rPr>
      </w:pP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Сховище даних (рис. 2.6). Внутрішнє сховище даних процесів в системі. Дані, отримані до обробки, результати після обробки і проміжні значення повинні зберігатися</w:t>
      </w:r>
      <w:r w:rsidR="00D97518">
        <w:rPr>
          <w:rFonts w:ascii="Times New Roman" w:hAnsi="Times New Roman"/>
          <w:sz w:val="28"/>
          <w:szCs w:val="28"/>
          <w:lang w:val="uk-UA"/>
        </w:rPr>
        <w:t xml:space="preserve"> </w:t>
      </w:r>
      <w:r w:rsidRPr="006C619A">
        <w:rPr>
          <w:rFonts w:ascii="Times New Roman" w:hAnsi="Times New Roman"/>
          <w:sz w:val="28"/>
          <w:szCs w:val="28"/>
          <w:lang w:val="uk-UA"/>
        </w:rPr>
        <w:t xml:space="preserve">в сховищу </w:t>
      </w:r>
      <w:r w:rsidR="00D97518" w:rsidRPr="006C619A">
        <w:rPr>
          <w:rFonts w:ascii="Times New Roman" w:hAnsi="Times New Roman"/>
          <w:sz w:val="28"/>
          <w:szCs w:val="28"/>
          <w:lang w:val="uk-UA"/>
        </w:rPr>
        <w:t>даних</w:t>
      </w:r>
      <w:r w:rsidRPr="006C619A">
        <w:rPr>
          <w:rFonts w:ascii="Times New Roman" w:hAnsi="Times New Roman"/>
          <w:sz w:val="28"/>
          <w:szCs w:val="28"/>
          <w:lang w:val="uk-UA"/>
        </w:rPr>
        <w:t>. Це бази даних, таблиці або будь-які інші варіанти організації і зберігання даних. Він буде зберігати дані клієнтів, запити клієнтів, рахунки-фактури та будь-які інші дані, які надходять в систему, або результати процесу обробки [15].</w:t>
      </w: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305050" cy="8191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srcRect/>
                    <a:stretch>
                      <a:fillRect/>
                    </a:stretch>
                  </pic:blipFill>
                  <pic:spPr bwMode="auto">
                    <a:xfrm>
                      <a:off x="0" y="0"/>
                      <a:ext cx="2305050" cy="819150"/>
                    </a:xfrm>
                    <a:prstGeom prst="rect">
                      <a:avLst/>
                    </a:prstGeom>
                    <a:noFill/>
                    <a:ln w="9525">
                      <a:noFill/>
                      <a:miter lim="800000"/>
                      <a:headEnd/>
                      <a:tailEnd/>
                    </a:ln>
                  </pic:spPr>
                </pic:pic>
              </a:graphicData>
            </a:graphic>
          </wp:inline>
        </w:drawing>
      </w:r>
    </w:p>
    <w:p w:rsidR="00BF7CC1" w:rsidRDefault="00BF7CC1" w:rsidP="00D97518">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 xml:space="preserve">Рисунок 2.6 – Типове позначення  сховища </w:t>
      </w:r>
      <w:r w:rsidR="00D97518" w:rsidRPr="006C619A">
        <w:rPr>
          <w:rFonts w:ascii="Times New Roman" w:hAnsi="Times New Roman"/>
          <w:sz w:val="28"/>
          <w:szCs w:val="28"/>
          <w:lang w:val="uk-UA"/>
        </w:rPr>
        <w:t>даних</w:t>
      </w:r>
    </w:p>
    <w:p w:rsidR="00182585" w:rsidRPr="006C619A" w:rsidRDefault="00182585" w:rsidP="00D97518">
      <w:pPr>
        <w:spacing w:after="0" w:line="360" w:lineRule="auto"/>
        <w:jc w:val="center"/>
        <w:rPr>
          <w:rFonts w:ascii="Times New Roman" w:hAnsi="Times New Roman"/>
          <w:sz w:val="28"/>
          <w:szCs w:val="28"/>
          <w:lang w:val="uk-UA"/>
        </w:rPr>
      </w:pP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 xml:space="preserve">Потік даних (рис. 2.7). У символі він відображається у вигляді стрілки, показуючи, яку інформацію він містить, а також вміст певного блоку на діаграмі [15]. </w:t>
      </w:r>
    </w:p>
    <w:p w:rsidR="00BF7CC1" w:rsidRPr="006C619A" w:rsidRDefault="00C5485A" w:rsidP="00BF7CC1">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457450" cy="581025"/>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srcRect/>
                    <a:stretch>
                      <a:fillRect/>
                    </a:stretch>
                  </pic:blipFill>
                  <pic:spPr bwMode="auto">
                    <a:xfrm>
                      <a:off x="0" y="0"/>
                      <a:ext cx="2457450" cy="581025"/>
                    </a:xfrm>
                    <a:prstGeom prst="rect">
                      <a:avLst/>
                    </a:prstGeom>
                    <a:noFill/>
                    <a:ln w="9525">
                      <a:noFill/>
                      <a:miter lim="800000"/>
                      <a:headEnd/>
                      <a:tailEnd/>
                    </a:ln>
                  </pic:spPr>
                </pic:pic>
              </a:graphicData>
            </a:graphic>
          </wp:inline>
        </w:drawing>
      </w:r>
    </w:p>
    <w:p w:rsidR="00BF7CC1" w:rsidRPr="006C619A" w:rsidRDefault="00BF7CC1" w:rsidP="00D97518">
      <w:pPr>
        <w:spacing w:after="0" w:line="360" w:lineRule="auto"/>
        <w:jc w:val="center"/>
        <w:rPr>
          <w:rFonts w:ascii="Times New Roman" w:hAnsi="Times New Roman"/>
          <w:sz w:val="28"/>
          <w:szCs w:val="28"/>
          <w:lang w:val="uk-UA"/>
        </w:rPr>
      </w:pPr>
      <w:r w:rsidRPr="006C619A">
        <w:rPr>
          <w:rFonts w:ascii="Times New Roman" w:hAnsi="Times New Roman"/>
          <w:sz w:val="28"/>
          <w:szCs w:val="28"/>
          <w:lang w:val="uk-UA"/>
        </w:rPr>
        <w:t>Рисунок 2.7 –  Типове позначення  потоку   даних</w:t>
      </w:r>
    </w:p>
    <w:p w:rsidR="00165559" w:rsidRPr="006C619A" w:rsidRDefault="00165559" w:rsidP="00BF7CC1">
      <w:pPr>
        <w:spacing w:after="0" w:line="360" w:lineRule="auto"/>
        <w:ind w:left="1069"/>
        <w:jc w:val="center"/>
        <w:rPr>
          <w:rFonts w:ascii="Times New Roman" w:hAnsi="Times New Roman"/>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lastRenderedPageBreak/>
        <w:t>Позначення DFD може описувати будь-яку операцію, включаючи процес продажу або транспортування товарів, обробки замовлень від клієнтів або закупівлі матеріалів, з точки зору опису системи. Цей символ допомагає зрозуміти, з чого повинна складатися система і що необхідно для автоматизації бізнес-процесів. Але DFD не є прямим описом бізнес-процесів [15].</w:t>
      </w:r>
    </w:p>
    <w:p w:rsidR="00BF7CC1" w:rsidRPr="006C619A" w:rsidRDefault="00BF7CC1" w:rsidP="00BF7CC1">
      <w:pPr>
        <w:spacing w:after="0" w:line="360" w:lineRule="auto"/>
        <w:jc w:val="both"/>
        <w:rPr>
          <w:rFonts w:ascii="Times New Roman" w:hAnsi="Times New Roman"/>
          <w:sz w:val="28"/>
          <w:szCs w:val="28"/>
          <w:lang w:val="uk-UA"/>
        </w:rPr>
      </w:pPr>
    </w:p>
    <w:p w:rsidR="00BF7CC1" w:rsidRPr="00E35C45" w:rsidRDefault="00BF7CC1" w:rsidP="00E35C45">
      <w:pPr>
        <w:pStyle w:val="2"/>
        <w:numPr>
          <w:ilvl w:val="1"/>
          <w:numId w:val="37"/>
        </w:numPr>
        <w:spacing w:before="0" w:line="360" w:lineRule="auto"/>
        <w:ind w:left="0" w:firstLine="0"/>
        <w:jc w:val="center"/>
        <w:rPr>
          <w:rFonts w:ascii="Times New Roman" w:hAnsi="Times New Roman"/>
          <w:b/>
          <w:color w:val="000000"/>
          <w:sz w:val="28"/>
          <w:szCs w:val="28"/>
          <w:lang w:val="uk-UA"/>
        </w:rPr>
      </w:pPr>
      <w:bookmarkStart w:id="29" w:name="_Toc74787559"/>
      <w:r w:rsidRPr="00E35C45">
        <w:rPr>
          <w:rFonts w:ascii="Times New Roman" w:hAnsi="Times New Roman"/>
          <w:b/>
          <w:color w:val="000000"/>
          <w:sz w:val="28"/>
          <w:szCs w:val="28"/>
          <w:lang w:val="uk-UA"/>
        </w:rPr>
        <w:t>ERwin Process Modeler</w:t>
      </w:r>
      <w:bookmarkEnd w:id="29"/>
    </w:p>
    <w:p w:rsidR="00BF7CC1" w:rsidRPr="006C619A" w:rsidRDefault="00BF7CC1" w:rsidP="00BF7CC1">
      <w:pPr>
        <w:spacing w:after="0" w:line="360" w:lineRule="auto"/>
        <w:jc w:val="center"/>
        <w:rPr>
          <w:rFonts w:ascii="Times New Roman" w:hAnsi="Times New Roman"/>
          <w:b/>
          <w:sz w:val="28"/>
          <w:szCs w:val="28"/>
          <w:lang w:val="uk-UA"/>
        </w:rPr>
      </w:pP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Ca Erwin® Process Modeler </w:t>
      </w:r>
      <w:r w:rsidR="000E590D" w:rsidRPr="006C619A">
        <w:rPr>
          <w:rFonts w:ascii="Times New Roman" w:hAnsi="Times New Roman"/>
          <w:sz w:val="28"/>
          <w:szCs w:val="28"/>
          <w:lang w:val="uk-UA"/>
        </w:rPr>
        <w:t>–</w:t>
      </w:r>
      <w:r w:rsidRPr="006C619A">
        <w:rPr>
          <w:rFonts w:ascii="Times New Roman" w:hAnsi="Times New Roman"/>
          <w:sz w:val="28"/>
          <w:szCs w:val="28"/>
          <w:lang w:val="uk-UA"/>
        </w:rPr>
        <w:t xml:space="preserve"> це потужний інструмент моделювання, який дозволяє візуалізувати, аналізувати і вдосконалювати комплексні процеси, а також можна збільшити свої розуміння підприємства та визначити його конкретні переваги. CA ERwin Process Modeler підтримує моделювання процесів, потоків даних та робочих процесів в одному модулі інструментів для задоволення потреб як бізнесменів, так і аналітиків технологій. Він використовує ключове моделювання для виявлення прогалин, синергії та конфліктних ситуацій, та  допомагає  їх  вирішити [16]. </w:t>
      </w:r>
    </w:p>
    <w:p w:rsidR="00BF7CC1" w:rsidRPr="006C619A"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Використання даних інструментів сприяє вдосконаленню роботи, продуктивності та якості, а також керує процесом розробки.  Основні переваги Process Modeler:</w:t>
      </w:r>
    </w:p>
    <w:p w:rsidR="00BF7CC1" w:rsidRPr="006C619A" w:rsidRDefault="00DC1B78"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і</w:t>
      </w:r>
      <w:r w:rsidR="00BF7CC1" w:rsidRPr="006C619A">
        <w:rPr>
          <w:rFonts w:ascii="Times New Roman" w:hAnsi="Times New Roman"/>
          <w:sz w:val="28"/>
          <w:szCs w:val="28"/>
          <w:lang w:val="uk-UA"/>
        </w:rPr>
        <w:t>нтеграція з іншими програмними засобами;</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настроюваний інтерфейс моделювання та розширення;</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спільне середовище моделювання;</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інструменти для аналітики;</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багаторівневе моделювання;</w:t>
      </w:r>
    </w:p>
    <w:p w:rsidR="00BF7CC1" w:rsidRPr="006C619A" w:rsidRDefault="00BF7CC1" w:rsidP="006C619A">
      <w:pPr>
        <w:pStyle w:val="a4"/>
        <w:numPr>
          <w:ilvl w:val="0"/>
          <w:numId w:val="36"/>
        </w:numPr>
        <w:tabs>
          <w:tab w:val="left" w:pos="993"/>
        </w:tabs>
        <w:spacing w:after="0" w:line="360" w:lineRule="auto"/>
        <w:ind w:left="0" w:firstLine="709"/>
        <w:jc w:val="both"/>
        <w:rPr>
          <w:rFonts w:ascii="Times New Roman" w:hAnsi="Times New Roman"/>
          <w:sz w:val="28"/>
          <w:szCs w:val="28"/>
          <w:lang w:val="uk-UA"/>
        </w:rPr>
      </w:pPr>
      <w:r w:rsidRPr="006C619A">
        <w:rPr>
          <w:rFonts w:ascii="Times New Roman" w:hAnsi="Times New Roman"/>
          <w:sz w:val="28"/>
          <w:szCs w:val="28"/>
          <w:lang w:val="uk-UA"/>
        </w:rPr>
        <w:t>підтримка декількох операційних середовищ.</w:t>
      </w:r>
    </w:p>
    <w:p w:rsidR="00BF7CC1" w:rsidRDefault="00BF7CC1" w:rsidP="00BF7CC1">
      <w:pPr>
        <w:spacing w:after="0" w:line="360" w:lineRule="auto"/>
        <w:ind w:firstLine="709"/>
        <w:jc w:val="both"/>
        <w:rPr>
          <w:rFonts w:ascii="Times New Roman" w:hAnsi="Times New Roman"/>
          <w:sz w:val="28"/>
          <w:szCs w:val="28"/>
          <w:lang w:val="uk-UA"/>
        </w:rPr>
      </w:pPr>
      <w:r w:rsidRPr="006C619A">
        <w:rPr>
          <w:rFonts w:ascii="Times New Roman" w:hAnsi="Times New Roman"/>
          <w:sz w:val="28"/>
          <w:szCs w:val="28"/>
          <w:lang w:val="uk-UA"/>
        </w:rPr>
        <w:t xml:space="preserve">Будемо  використовувати для моделювання саме цей набір стандартів та інструментів,  тому що вони мають саме ті </w:t>
      </w:r>
      <w:r w:rsidR="00D97518" w:rsidRPr="006C619A">
        <w:rPr>
          <w:rFonts w:ascii="Times New Roman" w:hAnsi="Times New Roman"/>
          <w:sz w:val="28"/>
          <w:szCs w:val="28"/>
          <w:lang w:val="uk-UA"/>
        </w:rPr>
        <w:t>можливості</w:t>
      </w:r>
      <w:r w:rsidRPr="006C619A">
        <w:rPr>
          <w:rFonts w:ascii="Times New Roman" w:hAnsi="Times New Roman"/>
          <w:sz w:val="28"/>
          <w:szCs w:val="28"/>
          <w:lang w:val="uk-UA"/>
        </w:rPr>
        <w:t xml:space="preserve">, які нам потрібні для реалізації нашого проекту. Саме  багаторівневість при моделюванні допоможе  нам створити  складну схему вибору  комплектуючих  та  корегувати схему в залежності від потреб. Стандарт IDEF3 ідеально підходить для  вибору окремих </w:t>
      </w:r>
      <w:r w:rsidRPr="006C619A">
        <w:rPr>
          <w:rFonts w:ascii="Times New Roman" w:hAnsi="Times New Roman"/>
          <w:sz w:val="28"/>
          <w:szCs w:val="28"/>
          <w:lang w:val="uk-UA"/>
        </w:rPr>
        <w:lastRenderedPageBreak/>
        <w:t>комплектуючих за різними параметрами та  характеристиками,  які  потрібно враховувати</w:t>
      </w:r>
      <w:r w:rsidR="00D97518">
        <w:rPr>
          <w:rFonts w:ascii="Times New Roman" w:hAnsi="Times New Roman"/>
          <w:sz w:val="28"/>
          <w:szCs w:val="28"/>
          <w:lang w:val="uk-UA"/>
        </w:rPr>
        <w:t xml:space="preserve"> </w:t>
      </w:r>
      <w:r w:rsidRPr="006C619A">
        <w:rPr>
          <w:rFonts w:ascii="Times New Roman" w:hAnsi="Times New Roman"/>
          <w:sz w:val="28"/>
          <w:szCs w:val="28"/>
          <w:lang w:val="uk-UA"/>
        </w:rPr>
        <w:t>одночасно</w:t>
      </w:r>
      <w:r w:rsidR="00D97518">
        <w:rPr>
          <w:rFonts w:ascii="Times New Roman" w:hAnsi="Times New Roman"/>
          <w:sz w:val="28"/>
          <w:szCs w:val="28"/>
          <w:lang w:val="uk-UA"/>
        </w:rPr>
        <w:t xml:space="preserve"> </w:t>
      </w:r>
      <w:r w:rsidRPr="006C619A">
        <w:rPr>
          <w:rFonts w:ascii="Times New Roman" w:hAnsi="Times New Roman"/>
          <w:sz w:val="28"/>
          <w:szCs w:val="28"/>
          <w:lang w:val="uk-UA"/>
        </w:rPr>
        <w:t xml:space="preserve">та  слідкувати за   сумісністю різних комплектуючих. Тому в наступному розділі буде  розроблена схема за допомогою розглянутих в цьому  </w:t>
      </w:r>
      <w:r w:rsidR="00D97518" w:rsidRPr="006C619A">
        <w:rPr>
          <w:rFonts w:ascii="Times New Roman" w:hAnsi="Times New Roman"/>
          <w:sz w:val="28"/>
          <w:szCs w:val="28"/>
          <w:lang w:val="uk-UA"/>
        </w:rPr>
        <w:t>розділі</w:t>
      </w:r>
      <w:r w:rsidRPr="006C619A">
        <w:rPr>
          <w:rFonts w:ascii="Times New Roman" w:hAnsi="Times New Roman"/>
          <w:sz w:val="28"/>
          <w:szCs w:val="28"/>
          <w:lang w:val="uk-UA"/>
        </w:rPr>
        <w:t xml:space="preserve"> CASE-засобів</w:t>
      </w:r>
      <w:r>
        <w:rPr>
          <w:rFonts w:ascii="Times New Roman" w:hAnsi="Times New Roman"/>
          <w:sz w:val="28"/>
          <w:szCs w:val="28"/>
          <w:lang w:val="uk-UA"/>
        </w:rPr>
        <w:t>.</w:t>
      </w:r>
    </w:p>
    <w:p w:rsidR="00BF7CC1" w:rsidRPr="00E35C45" w:rsidRDefault="00BF7CC1" w:rsidP="00E35C45">
      <w:pPr>
        <w:pStyle w:val="1"/>
        <w:spacing w:before="0" w:line="360" w:lineRule="auto"/>
        <w:jc w:val="center"/>
        <w:rPr>
          <w:rFonts w:ascii="Times New Roman" w:hAnsi="Times New Roman"/>
          <w:b/>
          <w:color w:val="000000"/>
          <w:sz w:val="28"/>
          <w:szCs w:val="28"/>
          <w:lang w:val="uk-UA"/>
        </w:rPr>
      </w:pPr>
      <w:r>
        <w:rPr>
          <w:rFonts w:ascii="Times New Roman" w:hAnsi="Times New Roman"/>
          <w:sz w:val="28"/>
          <w:szCs w:val="28"/>
          <w:lang w:val="uk-UA"/>
        </w:rPr>
        <w:br w:type="page"/>
      </w:r>
      <w:bookmarkStart w:id="30" w:name="_Toc74787560"/>
      <w:r w:rsidRPr="00E35C45">
        <w:rPr>
          <w:rFonts w:ascii="Times New Roman" w:hAnsi="Times New Roman"/>
          <w:b/>
          <w:color w:val="000000"/>
          <w:sz w:val="28"/>
          <w:szCs w:val="28"/>
          <w:lang w:val="uk-UA"/>
        </w:rPr>
        <w:lastRenderedPageBreak/>
        <w:t>РОЗДІЛ 3</w:t>
      </w:r>
      <w:r w:rsidR="00AD3CFF">
        <w:rPr>
          <w:rFonts w:ascii="Times New Roman" w:hAnsi="Times New Roman"/>
          <w:b/>
          <w:color w:val="000000"/>
          <w:sz w:val="28"/>
          <w:szCs w:val="28"/>
          <w:lang w:val="uk-UA"/>
        </w:rPr>
        <w:t>.</w:t>
      </w:r>
      <w:r w:rsidR="00E35C45">
        <w:rPr>
          <w:rFonts w:ascii="Times New Roman" w:hAnsi="Times New Roman"/>
          <w:b/>
          <w:color w:val="000000"/>
          <w:sz w:val="28"/>
          <w:szCs w:val="28"/>
          <w:lang w:val="uk-UA"/>
        </w:rPr>
        <w:t xml:space="preserve"> </w:t>
      </w:r>
      <w:r w:rsidRPr="00E35C45">
        <w:rPr>
          <w:rFonts w:ascii="Times New Roman" w:hAnsi="Times New Roman"/>
          <w:b/>
          <w:color w:val="000000"/>
          <w:sz w:val="28"/>
          <w:szCs w:val="28"/>
          <w:lang w:val="uk-UA"/>
        </w:rPr>
        <w:t>РОЗРОБКА МОДЕЛЕЙ ПРОЦЕСІВ ПІДБОРУ КОМП’ЮТЕРНИХ КОМПЛЕКТУЮЧИХ</w:t>
      </w:r>
      <w:bookmarkEnd w:id="30"/>
    </w:p>
    <w:p w:rsidR="00BF7CC1" w:rsidRPr="009C01C6" w:rsidRDefault="00BF7CC1" w:rsidP="00BF7CC1">
      <w:pPr>
        <w:spacing w:after="0" w:line="360" w:lineRule="auto"/>
        <w:ind w:firstLine="709"/>
        <w:jc w:val="center"/>
        <w:rPr>
          <w:rFonts w:ascii="Times New Roman" w:hAnsi="Times New Roman"/>
          <w:b/>
          <w:sz w:val="28"/>
          <w:szCs w:val="28"/>
        </w:rPr>
      </w:pPr>
    </w:p>
    <w:p w:rsidR="00BF7CC1" w:rsidRPr="00E35C45" w:rsidRDefault="00BF7CC1" w:rsidP="00E35C45">
      <w:pPr>
        <w:pStyle w:val="2"/>
        <w:numPr>
          <w:ilvl w:val="1"/>
          <w:numId w:val="38"/>
        </w:numPr>
        <w:spacing w:before="0" w:line="360" w:lineRule="auto"/>
        <w:ind w:left="0" w:firstLine="0"/>
        <w:jc w:val="center"/>
        <w:rPr>
          <w:rFonts w:ascii="Times New Roman" w:hAnsi="Times New Roman"/>
          <w:b/>
          <w:color w:val="000000"/>
          <w:sz w:val="28"/>
          <w:szCs w:val="28"/>
          <w:lang w:val="uk-UA"/>
        </w:rPr>
      </w:pPr>
      <w:bookmarkStart w:id="31" w:name="_Toc74787561"/>
      <w:r w:rsidRPr="00E35C45">
        <w:rPr>
          <w:rFonts w:ascii="Times New Roman" w:hAnsi="Times New Roman"/>
          <w:b/>
          <w:color w:val="000000"/>
          <w:sz w:val="28"/>
          <w:szCs w:val="28"/>
          <w:lang w:val="uk-UA"/>
        </w:rPr>
        <w:t>Функціональна модель процесу підбору комплектуючих персонального комп’ютеру за стандартом IDEF0</w:t>
      </w:r>
      <w:bookmarkEnd w:id="31"/>
    </w:p>
    <w:p w:rsidR="00BF7CC1" w:rsidRPr="00E35C45" w:rsidRDefault="00BF7CC1" w:rsidP="00BF7CC1">
      <w:pPr>
        <w:spacing w:after="0" w:line="360" w:lineRule="auto"/>
        <w:ind w:firstLine="709"/>
        <w:jc w:val="both"/>
        <w:rPr>
          <w:rFonts w:ascii="Times New Roman" w:hAnsi="Times New Roman"/>
          <w:b/>
          <w:sz w:val="24"/>
          <w:szCs w:val="24"/>
        </w:rPr>
      </w:pPr>
    </w:p>
    <w:p w:rsidR="00BF7CC1" w:rsidRDefault="00BF7CC1" w:rsidP="00BF7CC1">
      <w:pPr>
        <w:spacing w:after="0" w:line="360" w:lineRule="auto"/>
        <w:ind w:firstLine="709"/>
        <w:jc w:val="both"/>
        <w:rPr>
          <w:rFonts w:ascii="Times New Roman" w:hAnsi="Times New Roman"/>
          <w:sz w:val="28"/>
          <w:szCs w:val="28"/>
          <w:lang w:val="uk-UA"/>
        </w:rPr>
      </w:pPr>
      <w:r w:rsidRPr="009C01C6">
        <w:rPr>
          <w:rFonts w:ascii="Times New Roman" w:hAnsi="Times New Roman"/>
          <w:sz w:val="28"/>
          <w:szCs w:val="28"/>
        </w:rPr>
        <w:t xml:space="preserve">Мета </w:t>
      </w:r>
      <w:r w:rsidRPr="00E35C45">
        <w:rPr>
          <w:rFonts w:ascii="Times New Roman" w:hAnsi="Times New Roman"/>
          <w:sz w:val="28"/>
          <w:szCs w:val="28"/>
          <w:lang w:val="uk-UA"/>
        </w:rPr>
        <w:t>моделювання</w:t>
      </w:r>
      <w:r w:rsidRPr="009C01C6">
        <w:rPr>
          <w:rFonts w:ascii="Times New Roman" w:hAnsi="Times New Roman"/>
          <w:sz w:val="28"/>
          <w:szCs w:val="28"/>
        </w:rPr>
        <w:t>:</w:t>
      </w:r>
      <w:r>
        <w:rPr>
          <w:rFonts w:ascii="Times New Roman" w:hAnsi="Times New Roman"/>
          <w:sz w:val="28"/>
          <w:szCs w:val="28"/>
          <w:lang w:val="uk-UA"/>
        </w:rPr>
        <w:t xml:space="preserve"> опис підбору комп’ютерних комплектуючих. Будуємо модель з точки зору комп’ютерного майстра.</w:t>
      </w:r>
      <w:r w:rsidR="00E35C45">
        <w:rPr>
          <w:rFonts w:ascii="Times New Roman" w:hAnsi="Times New Roman"/>
          <w:sz w:val="28"/>
          <w:szCs w:val="28"/>
          <w:lang w:val="uk-UA"/>
        </w:rPr>
        <w:t xml:space="preserve"> </w:t>
      </w:r>
      <w:r>
        <w:rPr>
          <w:rFonts w:ascii="Times New Roman" w:hAnsi="Times New Roman"/>
          <w:sz w:val="28"/>
          <w:szCs w:val="28"/>
          <w:lang w:val="uk-UA"/>
        </w:rPr>
        <w:t>Створюємо контекстну діаграму процесу «</w:t>
      </w:r>
      <w:r w:rsidRPr="006B3BB4">
        <w:rPr>
          <w:rFonts w:ascii="Times New Roman" w:hAnsi="Times New Roman"/>
          <w:sz w:val="28"/>
          <w:szCs w:val="28"/>
          <w:lang w:val="uk-UA"/>
        </w:rPr>
        <w:t>Вибір комплектуючих персонального комп'ютера</w:t>
      </w:r>
      <w:r>
        <w:rPr>
          <w:rFonts w:ascii="Times New Roman" w:hAnsi="Times New Roman"/>
          <w:sz w:val="28"/>
          <w:szCs w:val="28"/>
          <w:lang w:val="uk-UA"/>
        </w:rPr>
        <w:t>» (рис. 3.1). На цій діаграмі продемонстрований процес підбору ПК. Вхідні стрілки</w:t>
      </w:r>
      <w:r w:rsidRPr="00B0750A">
        <w:rPr>
          <w:szCs w:val="28"/>
        </w:rPr>
        <w:t xml:space="preserve"> </w:t>
      </w:r>
      <w:r w:rsidR="000E590D">
        <w:rPr>
          <w:rFonts w:ascii="Times New Roman" w:hAnsi="Times New Roman"/>
          <w:sz w:val="28"/>
          <w:szCs w:val="28"/>
          <w:lang w:val="uk-UA"/>
        </w:rPr>
        <w:t>–</w:t>
      </w:r>
      <w:r w:rsidRPr="006B3BB4">
        <w:rPr>
          <w:rFonts w:ascii="Times New Roman" w:hAnsi="Times New Roman"/>
          <w:sz w:val="28"/>
          <w:szCs w:val="28"/>
          <w:lang w:val="uk-UA"/>
        </w:rPr>
        <w:t xml:space="preserve"> фінансові можливості </w:t>
      </w:r>
      <w:r>
        <w:rPr>
          <w:rFonts w:ascii="Times New Roman" w:hAnsi="Times New Roman"/>
          <w:sz w:val="28"/>
          <w:szCs w:val="28"/>
          <w:lang w:val="uk-UA"/>
        </w:rPr>
        <w:t xml:space="preserve">та завдання. Вихідна стрілка </w:t>
      </w:r>
      <w:r w:rsidR="000E590D">
        <w:rPr>
          <w:rFonts w:ascii="Times New Roman" w:hAnsi="Times New Roman"/>
          <w:sz w:val="28"/>
          <w:szCs w:val="28"/>
          <w:lang w:val="uk-UA"/>
        </w:rPr>
        <w:t>–</w:t>
      </w:r>
      <w:r>
        <w:rPr>
          <w:rFonts w:ascii="Times New Roman" w:hAnsi="Times New Roman"/>
          <w:sz w:val="28"/>
          <w:szCs w:val="28"/>
          <w:lang w:val="uk-UA"/>
        </w:rPr>
        <w:t xml:space="preserve"> г</w:t>
      </w:r>
      <w:r w:rsidRPr="006B3BB4">
        <w:rPr>
          <w:rFonts w:ascii="Times New Roman" w:hAnsi="Times New Roman"/>
          <w:sz w:val="28"/>
          <w:szCs w:val="28"/>
          <w:lang w:val="uk-UA"/>
        </w:rPr>
        <w:t>отові до збірки комплектуючі</w:t>
      </w:r>
      <w:r>
        <w:rPr>
          <w:rFonts w:ascii="Times New Roman" w:hAnsi="Times New Roman"/>
          <w:sz w:val="28"/>
          <w:szCs w:val="28"/>
          <w:lang w:val="uk-UA"/>
        </w:rPr>
        <w:t>. Контролем є т</w:t>
      </w:r>
      <w:r w:rsidRPr="006B3BB4">
        <w:rPr>
          <w:rFonts w:ascii="Times New Roman" w:hAnsi="Times New Roman"/>
          <w:sz w:val="28"/>
          <w:szCs w:val="28"/>
          <w:lang w:val="uk-UA"/>
        </w:rPr>
        <w:t>ехнічні можливості майбутнього ПК</w:t>
      </w:r>
      <w:r>
        <w:rPr>
          <w:rFonts w:ascii="Times New Roman" w:hAnsi="Times New Roman"/>
          <w:sz w:val="28"/>
          <w:szCs w:val="28"/>
          <w:lang w:val="uk-UA"/>
        </w:rPr>
        <w:t>, замовник та сумісність компонентів. Механізмом є м</w:t>
      </w:r>
      <w:r w:rsidRPr="006B3BB4">
        <w:rPr>
          <w:rFonts w:ascii="Times New Roman" w:hAnsi="Times New Roman"/>
          <w:sz w:val="28"/>
          <w:szCs w:val="28"/>
          <w:lang w:val="uk-UA"/>
        </w:rPr>
        <w:t xml:space="preserve">айстер по вибору </w:t>
      </w:r>
      <w:r w:rsidR="00E35C45" w:rsidRPr="006B3BB4">
        <w:rPr>
          <w:rFonts w:ascii="Times New Roman" w:hAnsi="Times New Roman"/>
          <w:sz w:val="28"/>
          <w:szCs w:val="28"/>
          <w:lang w:val="uk-UA"/>
        </w:rPr>
        <w:t>комплектуючих</w:t>
      </w:r>
      <w:r>
        <w:rPr>
          <w:rFonts w:ascii="Times New Roman" w:hAnsi="Times New Roman"/>
          <w:sz w:val="28"/>
          <w:szCs w:val="28"/>
          <w:lang w:val="uk-UA"/>
        </w:rPr>
        <w:t>, о</w:t>
      </w:r>
      <w:r w:rsidRPr="006B3BB4">
        <w:rPr>
          <w:rFonts w:ascii="Times New Roman" w:hAnsi="Times New Roman"/>
          <w:sz w:val="28"/>
          <w:szCs w:val="28"/>
          <w:lang w:val="uk-UA"/>
        </w:rPr>
        <w:t>нлайн-магазини комп'ютерних комплектуючих</w:t>
      </w:r>
      <w:r>
        <w:rPr>
          <w:rFonts w:ascii="Times New Roman" w:hAnsi="Times New Roman"/>
          <w:sz w:val="28"/>
          <w:szCs w:val="28"/>
          <w:lang w:val="uk-UA"/>
        </w:rPr>
        <w:t>, о</w:t>
      </w:r>
      <w:r w:rsidRPr="006B3BB4">
        <w:rPr>
          <w:rFonts w:ascii="Times New Roman" w:hAnsi="Times New Roman"/>
          <w:sz w:val="28"/>
          <w:szCs w:val="28"/>
          <w:lang w:val="uk-UA"/>
        </w:rPr>
        <w:t>флайн магазини</w:t>
      </w:r>
      <w:r>
        <w:rPr>
          <w:rFonts w:ascii="Times New Roman" w:hAnsi="Times New Roman"/>
          <w:sz w:val="28"/>
          <w:szCs w:val="28"/>
          <w:lang w:val="uk-UA"/>
        </w:rPr>
        <w:t>, а</w:t>
      </w:r>
      <w:r w:rsidRPr="006B3BB4">
        <w:rPr>
          <w:rFonts w:ascii="Times New Roman" w:hAnsi="Times New Roman"/>
          <w:sz w:val="28"/>
          <w:szCs w:val="28"/>
          <w:lang w:val="uk-UA"/>
        </w:rPr>
        <w:t>грегатори комп'ютерної техніки</w:t>
      </w:r>
      <w:r>
        <w:rPr>
          <w:rFonts w:ascii="Times New Roman" w:hAnsi="Times New Roman"/>
          <w:sz w:val="28"/>
          <w:szCs w:val="28"/>
          <w:lang w:val="uk-UA"/>
        </w:rPr>
        <w:t xml:space="preserve"> і о</w:t>
      </w:r>
      <w:r w:rsidRPr="006B3BB4">
        <w:rPr>
          <w:rFonts w:ascii="Times New Roman" w:hAnsi="Times New Roman"/>
          <w:sz w:val="28"/>
          <w:szCs w:val="28"/>
          <w:lang w:val="uk-UA"/>
        </w:rPr>
        <w:t>нлайн  калькулятори підбору ПК</w:t>
      </w:r>
      <w:r>
        <w:rPr>
          <w:rFonts w:ascii="Times New Roman" w:hAnsi="Times New Roman"/>
          <w:sz w:val="28"/>
          <w:szCs w:val="28"/>
          <w:lang w:val="uk-UA"/>
        </w:rPr>
        <w:t xml:space="preserve">. </w:t>
      </w:r>
    </w:p>
    <w:p w:rsidR="00BF7CC1" w:rsidRDefault="00C5485A" w:rsidP="009C01C6">
      <w:pPr>
        <w:spacing w:after="0" w:line="360" w:lineRule="auto"/>
        <w:jc w:val="center"/>
        <w:rPr>
          <w:rFonts w:ascii="Times New Roman" w:hAnsi="Times New Roman"/>
          <w:b/>
          <w:sz w:val="28"/>
          <w:szCs w:val="28"/>
          <w:lang w:val="uk-UA"/>
        </w:rPr>
      </w:pPr>
      <w:r>
        <w:rPr>
          <w:noProof/>
          <w:lang w:eastAsia="ru-RU"/>
        </w:rPr>
        <w:drawing>
          <wp:inline distT="0" distB="0" distL="0" distR="0">
            <wp:extent cx="5657850" cy="38004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5657850" cy="3800475"/>
                    </a:xfrm>
                    <a:prstGeom prst="rect">
                      <a:avLst/>
                    </a:prstGeom>
                    <a:noFill/>
                    <a:ln w="9525">
                      <a:noFill/>
                      <a:miter lim="800000"/>
                      <a:headEnd/>
                      <a:tailEnd/>
                    </a:ln>
                  </pic:spPr>
                </pic:pic>
              </a:graphicData>
            </a:graphic>
          </wp:inline>
        </w:drawing>
      </w:r>
    </w:p>
    <w:p w:rsidR="00BF7CC1" w:rsidRDefault="00BF7CC1" w:rsidP="00E35C45">
      <w:pPr>
        <w:tabs>
          <w:tab w:val="left" w:pos="1270"/>
        </w:tabs>
        <w:spacing w:after="0" w:line="240" w:lineRule="auto"/>
        <w:jc w:val="center"/>
        <w:rPr>
          <w:rFonts w:ascii="Times New Roman" w:hAnsi="Times New Roman"/>
          <w:sz w:val="28"/>
          <w:szCs w:val="28"/>
          <w:lang w:val="uk-UA"/>
        </w:rPr>
      </w:pPr>
      <w:r>
        <w:rPr>
          <w:rFonts w:ascii="Times New Roman" w:hAnsi="Times New Roman"/>
          <w:sz w:val="28"/>
          <w:szCs w:val="28"/>
          <w:lang w:val="uk-UA"/>
        </w:rPr>
        <w:t>Рис</w:t>
      </w:r>
      <w:r w:rsidRPr="009C01C6">
        <w:rPr>
          <w:rFonts w:ascii="Times New Roman" w:hAnsi="Times New Roman"/>
          <w:sz w:val="28"/>
          <w:szCs w:val="28"/>
        </w:rPr>
        <w:t>унок</w:t>
      </w:r>
      <w:r>
        <w:rPr>
          <w:rFonts w:ascii="Times New Roman" w:hAnsi="Times New Roman"/>
          <w:sz w:val="28"/>
          <w:szCs w:val="28"/>
          <w:lang w:val="uk-UA"/>
        </w:rPr>
        <w:t xml:space="preserve"> 3.1 – Контекстна діаграма  процесу «</w:t>
      </w:r>
      <w:r w:rsidRPr="006B3BB4">
        <w:rPr>
          <w:rFonts w:ascii="Times New Roman" w:hAnsi="Times New Roman"/>
          <w:sz w:val="28"/>
          <w:szCs w:val="28"/>
          <w:lang w:val="uk-UA"/>
        </w:rPr>
        <w:t>Вибір комплектуючих персонального комп'ютера</w:t>
      </w:r>
      <w:r>
        <w:rPr>
          <w:rFonts w:ascii="Times New Roman" w:hAnsi="Times New Roman"/>
          <w:sz w:val="28"/>
          <w:szCs w:val="28"/>
          <w:lang w:val="uk-UA"/>
        </w:rPr>
        <w:t>»</w:t>
      </w:r>
    </w:p>
    <w:p w:rsidR="00DE4B71" w:rsidRDefault="00DE4B71" w:rsidP="00BF7CC1">
      <w:pPr>
        <w:tabs>
          <w:tab w:val="left" w:pos="1270"/>
        </w:tabs>
        <w:spacing w:after="0" w:line="360" w:lineRule="auto"/>
        <w:jc w:val="center"/>
        <w:rPr>
          <w:rFonts w:ascii="Times New Roman" w:hAnsi="Times New Roman"/>
          <w:sz w:val="28"/>
          <w:szCs w:val="28"/>
          <w:lang w:val="uk-UA"/>
        </w:rPr>
      </w:pPr>
    </w:p>
    <w:p w:rsidR="00BF7CC1" w:rsidRDefault="00BF7CC1" w:rsidP="008D0F70">
      <w:pPr>
        <w:tabs>
          <w:tab w:val="left" w:pos="127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Розглянемо кожну стрілку окремо та опишемо її в Таблиці 3.1.</w:t>
      </w:r>
    </w:p>
    <w:p w:rsidR="00BF7CC1" w:rsidRDefault="00182585" w:rsidP="00182585">
      <w:pPr>
        <w:tabs>
          <w:tab w:val="left" w:pos="1270"/>
        </w:tabs>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w:t>
      </w:r>
      <w:r w:rsidR="00BF7CC1">
        <w:rPr>
          <w:rFonts w:ascii="Times New Roman" w:hAnsi="Times New Roman"/>
          <w:sz w:val="28"/>
          <w:szCs w:val="28"/>
          <w:lang w:val="uk-UA"/>
        </w:rPr>
        <w:t xml:space="preserve"> 3.1</w:t>
      </w:r>
      <w:r>
        <w:rPr>
          <w:rFonts w:ascii="Times New Roman" w:hAnsi="Times New Roman"/>
          <w:sz w:val="28"/>
          <w:szCs w:val="28"/>
          <w:lang w:val="uk-UA"/>
        </w:rPr>
        <w:t xml:space="preserve"> – </w:t>
      </w:r>
      <w:r w:rsidR="00BF7CC1">
        <w:rPr>
          <w:rFonts w:ascii="Times New Roman" w:hAnsi="Times New Roman"/>
          <w:sz w:val="28"/>
          <w:szCs w:val="28"/>
          <w:lang w:val="uk-UA"/>
        </w:rPr>
        <w:t>Глосарій термінів та ключових</w:t>
      </w:r>
      <w:r w:rsidR="00E35C45">
        <w:rPr>
          <w:rFonts w:ascii="Times New Roman" w:hAnsi="Times New Roman"/>
          <w:sz w:val="28"/>
          <w:szCs w:val="28"/>
          <w:lang w:val="uk-UA"/>
        </w:rPr>
        <w:t xml:space="preserve"> </w:t>
      </w:r>
      <w:r w:rsidR="00BF7CC1">
        <w:rPr>
          <w:rFonts w:ascii="Times New Roman" w:hAnsi="Times New Roman"/>
          <w:sz w:val="28"/>
          <w:szCs w:val="28"/>
          <w:lang w:val="uk-UA"/>
        </w:rPr>
        <w:t>слів процесу «Вибір комплектуючих для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5529"/>
        <w:gridCol w:w="1666"/>
      </w:tblGrid>
      <w:tr w:rsidR="00E35C45" w:rsidTr="00053628">
        <w:trPr>
          <w:trHeight w:val="272"/>
        </w:trPr>
        <w:tc>
          <w:tcPr>
            <w:tcW w:w="2376" w:type="dxa"/>
            <w:shd w:val="clear" w:color="auto" w:fill="DBE5F1"/>
            <w:vAlign w:val="center"/>
          </w:tcPr>
          <w:p w:rsidR="00E35C45" w:rsidRPr="00053628" w:rsidRDefault="00E35C45" w:rsidP="00053628">
            <w:pPr>
              <w:tabs>
                <w:tab w:val="left" w:pos="1270"/>
              </w:tabs>
              <w:jc w:val="center"/>
              <w:rPr>
                <w:rFonts w:ascii="Times New Roman" w:hAnsi="Times New Roman"/>
                <w:b/>
                <w:sz w:val="28"/>
                <w:szCs w:val="28"/>
                <w:lang w:val="uk-UA"/>
              </w:rPr>
            </w:pPr>
            <w:r w:rsidRPr="00053628">
              <w:rPr>
                <w:rFonts w:ascii="Times New Roman" w:hAnsi="Times New Roman"/>
                <w:b/>
                <w:sz w:val="28"/>
                <w:szCs w:val="28"/>
                <w:lang w:val="uk-UA"/>
              </w:rPr>
              <w:t>Назва стрілки</w:t>
            </w:r>
          </w:p>
        </w:tc>
        <w:tc>
          <w:tcPr>
            <w:tcW w:w="5529" w:type="dxa"/>
            <w:shd w:val="clear" w:color="auto" w:fill="DBE5F1"/>
            <w:vAlign w:val="center"/>
          </w:tcPr>
          <w:p w:rsidR="00E35C45" w:rsidRPr="00053628" w:rsidRDefault="00E35C45" w:rsidP="00053628">
            <w:pPr>
              <w:tabs>
                <w:tab w:val="left" w:pos="1270"/>
              </w:tabs>
              <w:jc w:val="center"/>
              <w:rPr>
                <w:rFonts w:ascii="Times New Roman" w:hAnsi="Times New Roman"/>
                <w:b/>
                <w:sz w:val="28"/>
                <w:szCs w:val="28"/>
                <w:lang w:val="uk-UA"/>
              </w:rPr>
            </w:pPr>
            <w:r w:rsidRPr="00053628">
              <w:rPr>
                <w:rFonts w:ascii="Times New Roman" w:hAnsi="Times New Roman"/>
                <w:b/>
                <w:sz w:val="28"/>
                <w:szCs w:val="28"/>
                <w:lang w:val="uk-UA"/>
              </w:rPr>
              <w:t>Опис</w:t>
            </w:r>
          </w:p>
        </w:tc>
        <w:tc>
          <w:tcPr>
            <w:tcW w:w="1666" w:type="dxa"/>
            <w:shd w:val="clear" w:color="auto" w:fill="DBE5F1"/>
            <w:vAlign w:val="center"/>
          </w:tcPr>
          <w:p w:rsidR="00E35C45" w:rsidRPr="00053628" w:rsidRDefault="00E35C45" w:rsidP="00053628">
            <w:pPr>
              <w:tabs>
                <w:tab w:val="left" w:pos="1270"/>
              </w:tabs>
              <w:jc w:val="center"/>
              <w:rPr>
                <w:rFonts w:ascii="Times New Roman" w:hAnsi="Times New Roman"/>
                <w:b/>
                <w:sz w:val="28"/>
                <w:szCs w:val="28"/>
                <w:lang w:val="uk-UA"/>
              </w:rPr>
            </w:pPr>
            <w:r w:rsidRPr="00053628">
              <w:rPr>
                <w:rFonts w:ascii="Times New Roman" w:hAnsi="Times New Roman"/>
                <w:b/>
                <w:sz w:val="28"/>
                <w:szCs w:val="28"/>
                <w:lang w:val="uk-UA"/>
              </w:rPr>
              <w:t>Тип</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Фінансові можливості</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Наданий замовником бюджет за рамки якого не можна виходити, тільки з бажання самого замовника.</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Input</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Завдання</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Наданий замовником опис його потреб та побажань, щодо майбутнього ПК.</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Input</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Готові до збірки комплектуючі</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Отримані на виході комп’ютерні комплектуючі, перевірені на сумісність та відповідні до побажань замовника.</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Output</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Технічні можливості майбутнього ПК</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 xml:space="preserve">Мінімальні характеристики та особливості ПК, є можливість лише покращення цих можливостей, якщо дозволяє  бюджет. </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Control</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Замовник</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Суб’єкт який виконує контоль над кінцевим результатом  процесу, надає завдання та бюджет.</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Control</w:t>
            </w:r>
          </w:p>
        </w:tc>
      </w:tr>
      <w:tr w:rsidR="00E35C45" w:rsidTr="00053628">
        <w:tc>
          <w:tcPr>
            <w:tcW w:w="2376" w:type="dxa"/>
            <w:shd w:val="clear" w:color="auto" w:fill="auto"/>
            <w:vAlign w:val="center"/>
          </w:tcPr>
          <w:p w:rsidR="00E35C45" w:rsidRPr="00053628" w:rsidRDefault="00E35C45" w:rsidP="00053628">
            <w:pPr>
              <w:tabs>
                <w:tab w:val="left" w:pos="1022"/>
              </w:tabs>
              <w:spacing w:after="0"/>
              <w:rPr>
                <w:rFonts w:ascii="Times New Roman" w:hAnsi="Times New Roman"/>
                <w:sz w:val="28"/>
                <w:szCs w:val="28"/>
                <w:lang w:val="uk-UA"/>
              </w:rPr>
            </w:pPr>
            <w:r w:rsidRPr="00053628">
              <w:rPr>
                <w:rFonts w:ascii="Times New Roman" w:hAnsi="Times New Roman"/>
                <w:sz w:val="28"/>
                <w:szCs w:val="28"/>
                <w:lang w:val="uk-UA"/>
              </w:rPr>
              <w:t>Сумісність компонентів</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Характеристика компонентів працювати разом коректно та видавати результат згідно характеристикам.</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uk-UA"/>
              </w:rPr>
            </w:pPr>
            <w:r w:rsidRPr="00053628">
              <w:rPr>
                <w:rFonts w:ascii="Times New Roman" w:hAnsi="Times New Roman"/>
                <w:i/>
                <w:sz w:val="28"/>
                <w:szCs w:val="28"/>
                <w:lang w:val="en-US"/>
              </w:rPr>
              <w:t>Control</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Майстер по вибору комплектуючих</w:t>
            </w:r>
          </w:p>
        </w:tc>
        <w:tc>
          <w:tcPr>
            <w:tcW w:w="5529" w:type="dxa"/>
            <w:shd w:val="clear" w:color="auto" w:fill="auto"/>
            <w:vAlign w:val="center"/>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Суб’єкт який виконує  основну роботу, щодо вибору комплектуючи.</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en-US"/>
              </w:rPr>
            </w:pPr>
            <w:r w:rsidRPr="00053628">
              <w:rPr>
                <w:rFonts w:ascii="Times New Roman" w:hAnsi="Times New Roman"/>
                <w:i/>
                <w:sz w:val="28"/>
                <w:szCs w:val="28"/>
                <w:lang w:val="en-US"/>
              </w:rPr>
              <w:t>Mechanism</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Онлайн-магазини комп'ютерних комплектуючих</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Магазини, що  знаходяться в інтернеті, мають великий асортимент, але потребують додаткових витрат на доставку.</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uk-UA"/>
              </w:rPr>
            </w:pPr>
            <w:r w:rsidRPr="00053628">
              <w:rPr>
                <w:rFonts w:ascii="Times New Roman" w:hAnsi="Times New Roman"/>
                <w:i/>
                <w:sz w:val="28"/>
                <w:szCs w:val="28"/>
                <w:lang w:val="uk-UA"/>
              </w:rPr>
              <w:t>Mechanism</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Офлайн магазини</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Магазини,  які знаходяться поблизу майстра, мають менший асортимент ніж онлайн магазини, але не мають необхідності додаткових витрат.</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uk-UA"/>
              </w:rPr>
            </w:pPr>
            <w:r w:rsidRPr="00053628">
              <w:rPr>
                <w:rFonts w:ascii="Times New Roman" w:hAnsi="Times New Roman"/>
                <w:i/>
                <w:sz w:val="28"/>
                <w:szCs w:val="28"/>
                <w:lang w:val="uk-UA"/>
              </w:rPr>
              <w:t>Mechanism</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Агрегатори комп'ютерної техніки</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Сайти, які  дозволяють скласти ПК онлайн, пропонують готові збірки вибраного бюджету та потреб.</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uk-UA"/>
              </w:rPr>
            </w:pPr>
            <w:r w:rsidRPr="00053628">
              <w:rPr>
                <w:rFonts w:ascii="Times New Roman" w:hAnsi="Times New Roman"/>
                <w:i/>
                <w:sz w:val="28"/>
                <w:szCs w:val="28"/>
                <w:lang w:val="uk-UA"/>
              </w:rPr>
              <w:t>Mechanism</w:t>
            </w:r>
          </w:p>
        </w:tc>
      </w:tr>
      <w:tr w:rsidR="00E35C45" w:rsidTr="00053628">
        <w:tc>
          <w:tcPr>
            <w:tcW w:w="2376" w:type="dxa"/>
            <w:shd w:val="clear" w:color="auto" w:fill="auto"/>
            <w:vAlign w:val="center"/>
          </w:tcPr>
          <w:p w:rsidR="00E35C45" w:rsidRPr="00053628" w:rsidRDefault="00E35C45" w:rsidP="00053628">
            <w:pPr>
              <w:tabs>
                <w:tab w:val="left" w:pos="1270"/>
              </w:tabs>
              <w:spacing w:after="0"/>
              <w:rPr>
                <w:rFonts w:ascii="Times New Roman" w:hAnsi="Times New Roman"/>
                <w:sz w:val="28"/>
                <w:szCs w:val="28"/>
                <w:lang w:val="uk-UA"/>
              </w:rPr>
            </w:pPr>
            <w:r w:rsidRPr="00053628">
              <w:rPr>
                <w:rFonts w:ascii="Times New Roman" w:hAnsi="Times New Roman"/>
                <w:sz w:val="28"/>
                <w:szCs w:val="28"/>
                <w:lang w:val="uk-UA"/>
              </w:rPr>
              <w:t>Онлайн  калькулятори підбору ПК</w:t>
            </w:r>
          </w:p>
        </w:tc>
        <w:tc>
          <w:tcPr>
            <w:tcW w:w="5529" w:type="dxa"/>
            <w:shd w:val="clear" w:color="auto" w:fill="auto"/>
          </w:tcPr>
          <w:p w:rsidR="00E35C45" w:rsidRPr="00053628" w:rsidRDefault="00E35C45" w:rsidP="00053628">
            <w:pPr>
              <w:tabs>
                <w:tab w:val="left" w:pos="1270"/>
              </w:tabs>
              <w:spacing w:after="0"/>
              <w:ind w:firstLine="284"/>
              <w:jc w:val="both"/>
              <w:rPr>
                <w:rFonts w:ascii="Times New Roman" w:hAnsi="Times New Roman"/>
                <w:sz w:val="28"/>
                <w:szCs w:val="28"/>
                <w:lang w:val="uk-UA"/>
              </w:rPr>
            </w:pPr>
            <w:r w:rsidRPr="00053628">
              <w:rPr>
                <w:rFonts w:ascii="Times New Roman" w:hAnsi="Times New Roman"/>
                <w:sz w:val="28"/>
                <w:szCs w:val="28"/>
                <w:lang w:val="uk-UA"/>
              </w:rPr>
              <w:t>Сайти, які допомагають визначити сумісність компонентів, підказати характеристики комплектуючих для  правильної роботи ПК.</w:t>
            </w:r>
          </w:p>
        </w:tc>
        <w:tc>
          <w:tcPr>
            <w:tcW w:w="1666" w:type="dxa"/>
            <w:shd w:val="clear" w:color="auto" w:fill="auto"/>
            <w:vAlign w:val="center"/>
          </w:tcPr>
          <w:p w:rsidR="00E35C45" w:rsidRPr="00053628" w:rsidRDefault="00E35C45" w:rsidP="00053628">
            <w:pPr>
              <w:tabs>
                <w:tab w:val="left" w:pos="1270"/>
              </w:tabs>
              <w:spacing w:after="0"/>
              <w:jc w:val="center"/>
              <w:rPr>
                <w:rFonts w:ascii="Times New Roman" w:hAnsi="Times New Roman"/>
                <w:i/>
                <w:sz w:val="28"/>
                <w:szCs w:val="28"/>
                <w:lang w:val="uk-UA"/>
              </w:rPr>
            </w:pPr>
            <w:r w:rsidRPr="00053628">
              <w:rPr>
                <w:rFonts w:ascii="Times New Roman" w:hAnsi="Times New Roman"/>
                <w:i/>
                <w:sz w:val="28"/>
                <w:szCs w:val="28"/>
                <w:lang w:val="uk-UA"/>
              </w:rPr>
              <w:t>Mechanism</w:t>
            </w:r>
          </w:p>
        </w:tc>
      </w:tr>
    </w:tbl>
    <w:p w:rsidR="00453EE5" w:rsidRDefault="00453EE5">
      <w:pPr>
        <w:rPr>
          <w:lang w:val="uk-UA"/>
        </w:rPr>
      </w:pPr>
    </w:p>
    <w:p w:rsidR="00BF7CC1" w:rsidRPr="00840C7A" w:rsidRDefault="00BF7CC1" w:rsidP="00BF7CC1">
      <w:pPr>
        <w:tabs>
          <w:tab w:val="left" w:pos="1270"/>
        </w:tabs>
        <w:spacing w:after="0" w:line="360" w:lineRule="auto"/>
        <w:ind w:firstLine="709"/>
        <w:jc w:val="both"/>
        <w:rPr>
          <w:rFonts w:ascii="Times New Roman" w:hAnsi="Times New Roman"/>
          <w:sz w:val="28"/>
          <w:szCs w:val="28"/>
          <w:lang w:val="uk-UA"/>
        </w:rPr>
      </w:pPr>
      <w:r w:rsidRPr="00840C7A">
        <w:rPr>
          <w:rFonts w:ascii="Times New Roman" w:hAnsi="Times New Roman"/>
          <w:sz w:val="28"/>
          <w:szCs w:val="28"/>
          <w:lang w:val="uk-UA"/>
        </w:rPr>
        <w:lastRenderedPageBreak/>
        <w:t>Проводимо декомпозицію нашої контекстної діаграми на складові процеси за стандартом I</w:t>
      </w:r>
      <w:r w:rsidRPr="00840C7A">
        <w:rPr>
          <w:rFonts w:ascii="Times New Roman" w:hAnsi="Times New Roman"/>
          <w:sz w:val="28"/>
          <w:szCs w:val="28"/>
          <w:lang w:val="en-US"/>
        </w:rPr>
        <w:t>DEF</w:t>
      </w:r>
      <w:r w:rsidRPr="009C01C6">
        <w:rPr>
          <w:rFonts w:ascii="Times New Roman" w:hAnsi="Times New Roman"/>
          <w:sz w:val="28"/>
          <w:szCs w:val="28"/>
        </w:rPr>
        <w:t>0 (</w:t>
      </w:r>
      <w:r w:rsidRPr="00840C7A">
        <w:rPr>
          <w:rFonts w:ascii="Times New Roman" w:hAnsi="Times New Roman"/>
          <w:sz w:val="28"/>
          <w:szCs w:val="28"/>
          <w:lang w:val="uk-UA"/>
        </w:rPr>
        <w:t>рис. 3.2</w:t>
      </w:r>
      <w:r w:rsidRPr="009C01C6">
        <w:rPr>
          <w:rFonts w:ascii="Times New Roman" w:hAnsi="Times New Roman"/>
          <w:sz w:val="28"/>
          <w:szCs w:val="28"/>
        </w:rPr>
        <w:t>)</w:t>
      </w:r>
      <w:r w:rsidRPr="00840C7A">
        <w:rPr>
          <w:rFonts w:ascii="Times New Roman" w:hAnsi="Times New Roman"/>
          <w:sz w:val="28"/>
          <w:szCs w:val="28"/>
          <w:lang w:val="uk-UA"/>
        </w:rPr>
        <w:t>. Процес складається</w:t>
      </w:r>
      <w:r w:rsidR="008D0F70">
        <w:rPr>
          <w:rFonts w:ascii="Times New Roman" w:hAnsi="Times New Roman"/>
          <w:sz w:val="28"/>
          <w:szCs w:val="28"/>
          <w:lang w:val="uk-UA"/>
        </w:rPr>
        <w:t xml:space="preserve"> </w:t>
      </w:r>
      <w:r w:rsidRPr="00840C7A">
        <w:rPr>
          <w:rFonts w:ascii="Times New Roman" w:hAnsi="Times New Roman"/>
          <w:sz w:val="28"/>
          <w:szCs w:val="28"/>
          <w:lang w:val="uk-UA"/>
        </w:rPr>
        <w:t>з наступних дій:</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 xml:space="preserve">Визначення всіх </w:t>
      </w:r>
      <w:r>
        <w:rPr>
          <w:rFonts w:ascii="Times New Roman" w:hAnsi="Times New Roman"/>
          <w:sz w:val="28"/>
          <w:szCs w:val="28"/>
          <w:lang w:val="uk-UA"/>
        </w:rPr>
        <w:t>нюансів та завдань.</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Вивчення ринку</w:t>
      </w:r>
      <w:r>
        <w:rPr>
          <w:rFonts w:ascii="Times New Roman" w:hAnsi="Times New Roman"/>
          <w:sz w:val="28"/>
          <w:szCs w:val="28"/>
          <w:lang w:val="uk-UA"/>
        </w:rPr>
        <w:t xml:space="preserve"> </w:t>
      </w:r>
      <w:r w:rsidRPr="006B35D6">
        <w:rPr>
          <w:rFonts w:ascii="Times New Roman" w:hAnsi="Times New Roman"/>
          <w:sz w:val="28"/>
          <w:szCs w:val="28"/>
          <w:lang w:val="uk-UA"/>
        </w:rPr>
        <w:t>комп'ютерних комплектуючих</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Вибір</w:t>
      </w:r>
      <w:r>
        <w:rPr>
          <w:rFonts w:ascii="Times New Roman" w:hAnsi="Times New Roman"/>
          <w:sz w:val="28"/>
          <w:szCs w:val="28"/>
          <w:lang w:val="uk-UA"/>
        </w:rPr>
        <w:t xml:space="preserve"> </w:t>
      </w:r>
      <w:r w:rsidRPr="006B35D6">
        <w:rPr>
          <w:rFonts w:ascii="Times New Roman" w:hAnsi="Times New Roman"/>
          <w:sz w:val="28"/>
          <w:szCs w:val="28"/>
          <w:lang w:val="uk-UA"/>
        </w:rPr>
        <w:t>материнської плати, ОЗП і процесору</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Вибір відеокарти</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Вибір блоку живлення</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Вибір SSD і/або HDD</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Підбір корпусу</w:t>
      </w:r>
      <w:r>
        <w:rPr>
          <w:rFonts w:ascii="Times New Roman" w:hAnsi="Times New Roman"/>
          <w:sz w:val="28"/>
          <w:szCs w:val="28"/>
          <w:lang w:val="uk-UA"/>
        </w:rPr>
        <w:t>.</w:t>
      </w:r>
    </w:p>
    <w:p w:rsidR="008D0F70" w:rsidRDefault="008D0F70" w:rsidP="008D0F70">
      <w:pPr>
        <w:pStyle w:val="a4"/>
        <w:numPr>
          <w:ilvl w:val="0"/>
          <w:numId w:val="39"/>
        </w:numPr>
        <w:tabs>
          <w:tab w:val="left" w:pos="993"/>
        </w:tabs>
        <w:spacing w:after="0" w:line="360" w:lineRule="auto"/>
        <w:ind w:left="0" w:firstLine="709"/>
        <w:jc w:val="both"/>
        <w:rPr>
          <w:rFonts w:ascii="Times New Roman" w:hAnsi="Times New Roman"/>
          <w:sz w:val="28"/>
          <w:szCs w:val="28"/>
          <w:lang w:val="uk-UA"/>
        </w:rPr>
      </w:pPr>
      <w:r w:rsidRPr="006B35D6">
        <w:rPr>
          <w:rFonts w:ascii="Times New Roman" w:hAnsi="Times New Roman"/>
          <w:sz w:val="28"/>
          <w:szCs w:val="28"/>
          <w:lang w:val="uk-UA"/>
        </w:rPr>
        <w:t>Остаточна перевірка</w:t>
      </w:r>
      <w:r>
        <w:rPr>
          <w:rFonts w:ascii="Times New Roman" w:hAnsi="Times New Roman"/>
          <w:sz w:val="28"/>
          <w:szCs w:val="28"/>
          <w:lang w:val="uk-UA"/>
        </w:rPr>
        <w:t xml:space="preserve"> </w:t>
      </w:r>
      <w:r w:rsidRPr="006B35D6">
        <w:rPr>
          <w:rFonts w:ascii="Times New Roman" w:hAnsi="Times New Roman"/>
          <w:sz w:val="28"/>
          <w:szCs w:val="28"/>
          <w:lang w:val="uk-UA"/>
        </w:rPr>
        <w:t>сумісності</w:t>
      </w:r>
      <w:r>
        <w:rPr>
          <w:rFonts w:ascii="Times New Roman" w:hAnsi="Times New Roman"/>
          <w:sz w:val="28"/>
          <w:szCs w:val="28"/>
          <w:lang w:val="uk-UA"/>
        </w:rPr>
        <w:t>.</w:t>
      </w:r>
    </w:p>
    <w:p w:rsidR="00BF7CC1" w:rsidRDefault="00BF7CC1" w:rsidP="00F8140E">
      <w:pPr>
        <w:tabs>
          <w:tab w:val="left" w:pos="1270"/>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підсумку даної діаграми отримуємо готові до збірки комплектуючі.  Складемо глосарій основних термінів та процесів декомпозиції в таблиці 3.2.</w:t>
      </w:r>
    </w:p>
    <w:p w:rsidR="00F8140E" w:rsidRDefault="00F8140E" w:rsidP="00BF7CC1">
      <w:pPr>
        <w:tabs>
          <w:tab w:val="left" w:pos="1270"/>
        </w:tabs>
        <w:spacing w:after="0" w:line="360" w:lineRule="auto"/>
        <w:jc w:val="right"/>
        <w:rPr>
          <w:rFonts w:ascii="Times New Roman" w:hAnsi="Times New Roman"/>
          <w:sz w:val="28"/>
          <w:szCs w:val="28"/>
          <w:lang w:val="uk-UA"/>
        </w:rPr>
      </w:pPr>
    </w:p>
    <w:p w:rsidR="00BF7CC1" w:rsidRDefault="00BF7CC1" w:rsidP="00AD3CFF">
      <w:pPr>
        <w:tabs>
          <w:tab w:val="left" w:pos="1270"/>
        </w:tabs>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 3.2</w:t>
      </w:r>
      <w:r w:rsidR="00AD3CFF">
        <w:rPr>
          <w:rFonts w:ascii="Times New Roman" w:hAnsi="Times New Roman"/>
          <w:sz w:val="28"/>
          <w:szCs w:val="28"/>
          <w:lang w:val="uk-UA"/>
        </w:rPr>
        <w:t xml:space="preserve"> – </w:t>
      </w:r>
      <w:r>
        <w:rPr>
          <w:rFonts w:ascii="Times New Roman" w:hAnsi="Times New Roman"/>
          <w:sz w:val="28"/>
          <w:szCs w:val="28"/>
          <w:lang w:val="uk-UA"/>
        </w:rPr>
        <w:t>Глосарій основних термінів та процесів декомпозиції</w:t>
      </w:r>
      <w:r w:rsidR="008D0F70">
        <w:rPr>
          <w:rFonts w:ascii="Times New Roman" w:hAnsi="Times New Roman"/>
          <w:sz w:val="28"/>
          <w:szCs w:val="28"/>
          <w:lang w:val="uk-UA"/>
        </w:rPr>
        <w:t xml:space="preserve"> </w:t>
      </w:r>
      <w:r>
        <w:rPr>
          <w:rFonts w:ascii="Times New Roman" w:hAnsi="Times New Roman"/>
          <w:sz w:val="28"/>
          <w:szCs w:val="28"/>
          <w:lang w:val="uk-UA"/>
        </w:rPr>
        <w:t>процесу «Вибір комплектуючих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BF7CC1" w:rsidRPr="00CE1C64" w:rsidTr="008D0F70">
        <w:trPr>
          <w:trHeight w:val="447"/>
        </w:trPr>
        <w:tc>
          <w:tcPr>
            <w:tcW w:w="3227" w:type="dxa"/>
            <w:shd w:val="clear" w:color="auto" w:fill="DEEAF6"/>
            <w:vAlign w:val="center"/>
          </w:tcPr>
          <w:p w:rsidR="00BF7CC1" w:rsidRPr="00CE1C64" w:rsidRDefault="00BF7CC1" w:rsidP="00CE1C64">
            <w:pPr>
              <w:tabs>
                <w:tab w:val="left" w:pos="1270"/>
              </w:tabs>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Ім’я роботи</w:t>
            </w:r>
          </w:p>
        </w:tc>
        <w:tc>
          <w:tcPr>
            <w:tcW w:w="6344" w:type="dxa"/>
            <w:shd w:val="clear" w:color="auto" w:fill="DEEAF6"/>
            <w:vAlign w:val="center"/>
          </w:tcPr>
          <w:p w:rsidR="00BF7CC1" w:rsidRPr="00CE1C64" w:rsidRDefault="00BF7CC1" w:rsidP="00CE1C64">
            <w:pPr>
              <w:tabs>
                <w:tab w:val="left" w:pos="1270"/>
              </w:tabs>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Опис</w:t>
            </w:r>
          </w:p>
        </w:tc>
      </w:tr>
      <w:tr w:rsidR="00BF7CC1" w:rsidRPr="00CE1C64" w:rsidTr="008D0F70">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Визначення всіх нюансів та завдань</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Обговорення з замовником всіх  характеристик, різні уточнення, розпис   бюджету.</w:t>
            </w:r>
          </w:p>
        </w:tc>
      </w:tr>
      <w:tr w:rsidR="00BF7CC1" w:rsidRPr="00CE1C64" w:rsidTr="008D0F70">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Вивчення ринку комп’ютерних комплектуючих</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Розгляд доступних для покупки компонентів, розгляд цін, виробників та </w:t>
            </w:r>
            <w:r w:rsidR="008D0F70" w:rsidRPr="00CE1C64">
              <w:rPr>
                <w:rFonts w:ascii="Times New Roman" w:hAnsi="Times New Roman"/>
                <w:sz w:val="28"/>
                <w:szCs w:val="28"/>
                <w:lang w:val="uk-UA"/>
              </w:rPr>
              <w:t>характеристик</w:t>
            </w:r>
            <w:r w:rsidRPr="00CE1C64">
              <w:rPr>
                <w:rFonts w:ascii="Times New Roman" w:hAnsi="Times New Roman"/>
                <w:sz w:val="28"/>
                <w:szCs w:val="28"/>
                <w:lang w:val="uk-UA"/>
              </w:rPr>
              <w:t>, які  вони надають..</w:t>
            </w:r>
          </w:p>
        </w:tc>
      </w:tr>
      <w:tr w:rsidR="00BF7CC1" w:rsidRPr="00CE1C64" w:rsidTr="008D0F70">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материнської плати, ОЗП і процесору</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Розгляд материнських плат і процесорів, порівняння та співставлення їх сумісності.</w:t>
            </w:r>
            <w:r w:rsidR="008D0F70">
              <w:rPr>
                <w:rFonts w:ascii="Times New Roman" w:hAnsi="Times New Roman"/>
                <w:sz w:val="28"/>
                <w:szCs w:val="28"/>
                <w:lang w:val="uk-UA"/>
              </w:rPr>
              <w:t xml:space="preserve"> </w:t>
            </w:r>
            <w:r w:rsidRPr="00CE1C64">
              <w:rPr>
                <w:rFonts w:ascii="Times New Roman" w:hAnsi="Times New Roman"/>
                <w:sz w:val="28"/>
                <w:szCs w:val="28"/>
                <w:lang w:val="uk-UA"/>
              </w:rPr>
              <w:t>Більш детально про компоненти в п. 1.1 та 1.4.</w:t>
            </w:r>
          </w:p>
        </w:tc>
      </w:tr>
      <w:tr w:rsidR="00BF7CC1" w:rsidRPr="00CE1C64" w:rsidTr="008D0F70">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відеокарти</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Розгляд  неінтегрованого в ЦП графічного прискорювача, його вибір щодо характеристик , бюджету та сумісності. Більш детально про компонент в п.1.3.</w:t>
            </w:r>
          </w:p>
        </w:tc>
      </w:tr>
      <w:tr w:rsidR="00BF7CC1" w:rsidRPr="00CE1C64" w:rsidTr="008D0F70">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блоку живлення</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Розрахунок потрібного блоку </w:t>
            </w:r>
            <w:r w:rsidR="008D0F70" w:rsidRPr="00CE1C64">
              <w:rPr>
                <w:rFonts w:ascii="Times New Roman" w:hAnsi="Times New Roman"/>
                <w:sz w:val="28"/>
                <w:szCs w:val="28"/>
                <w:lang w:val="uk-UA"/>
              </w:rPr>
              <w:t>живлення</w:t>
            </w:r>
            <w:r w:rsidR="008D0F70">
              <w:rPr>
                <w:rFonts w:ascii="Times New Roman" w:hAnsi="Times New Roman"/>
                <w:sz w:val="28"/>
                <w:szCs w:val="28"/>
                <w:lang w:val="uk-UA"/>
              </w:rPr>
              <w:t xml:space="preserve"> </w:t>
            </w:r>
            <w:r w:rsidRPr="00CE1C64">
              <w:rPr>
                <w:rFonts w:ascii="Times New Roman" w:hAnsi="Times New Roman"/>
                <w:sz w:val="28"/>
                <w:szCs w:val="28"/>
                <w:lang w:val="uk-UA"/>
              </w:rPr>
              <w:t xml:space="preserve">за </w:t>
            </w:r>
            <w:r w:rsidR="008D0F70" w:rsidRPr="00CE1C64">
              <w:rPr>
                <w:rFonts w:ascii="Times New Roman" w:hAnsi="Times New Roman"/>
                <w:sz w:val="28"/>
                <w:szCs w:val="28"/>
                <w:lang w:val="uk-UA"/>
              </w:rPr>
              <w:t>потужністю</w:t>
            </w:r>
            <w:r w:rsidRPr="00CE1C64">
              <w:rPr>
                <w:rFonts w:ascii="Times New Roman" w:hAnsi="Times New Roman"/>
                <w:sz w:val="28"/>
                <w:szCs w:val="28"/>
                <w:lang w:val="uk-UA"/>
              </w:rPr>
              <w:t xml:space="preserve">, бюджетом та </w:t>
            </w:r>
            <w:r w:rsidR="008D0F70" w:rsidRPr="00CE1C64">
              <w:rPr>
                <w:rFonts w:ascii="Times New Roman" w:hAnsi="Times New Roman"/>
                <w:sz w:val="28"/>
                <w:szCs w:val="28"/>
                <w:lang w:val="uk-UA"/>
              </w:rPr>
              <w:t>іншими</w:t>
            </w:r>
            <w:r w:rsidR="008D0F70">
              <w:rPr>
                <w:rFonts w:ascii="Times New Roman" w:hAnsi="Times New Roman"/>
                <w:sz w:val="28"/>
                <w:szCs w:val="28"/>
                <w:lang w:val="uk-UA"/>
              </w:rPr>
              <w:t xml:space="preserve"> </w:t>
            </w:r>
            <w:r w:rsidRPr="00CE1C64">
              <w:rPr>
                <w:rFonts w:ascii="Times New Roman" w:hAnsi="Times New Roman"/>
                <w:sz w:val="28"/>
                <w:szCs w:val="28"/>
                <w:lang w:val="uk-UA"/>
              </w:rPr>
              <w:t>характеристиками, більш детально  про компонент  в п.1.5.</w:t>
            </w:r>
          </w:p>
        </w:tc>
      </w:tr>
    </w:tbl>
    <w:p w:rsidR="00810E73" w:rsidRPr="00810E73" w:rsidRDefault="00810E73" w:rsidP="00810E73">
      <w:pPr>
        <w:jc w:val="right"/>
        <w:rPr>
          <w:rFonts w:ascii="Times New Roman" w:hAnsi="Times New Roman"/>
          <w:sz w:val="28"/>
          <w:szCs w:val="28"/>
          <w:lang w:val="uk-UA"/>
        </w:rPr>
      </w:pPr>
      <w:r>
        <w:br w:type="page"/>
      </w:r>
      <w:r w:rsidRPr="00810E73">
        <w:rPr>
          <w:rFonts w:ascii="Times New Roman" w:hAnsi="Times New Roman"/>
          <w:sz w:val="28"/>
          <w:szCs w:val="28"/>
          <w:lang w:val="en-US"/>
        </w:rPr>
        <w:lastRenderedPageBreak/>
        <w:t>Продовження таблиці</w:t>
      </w:r>
      <w:r w:rsidRPr="00810E73">
        <w:rPr>
          <w:rFonts w:ascii="Times New Roman" w:hAnsi="Times New Roman"/>
          <w:sz w:val="28"/>
          <w:szCs w:val="28"/>
          <w:lang w:val="uk-UA"/>
        </w:rPr>
        <w:t xml:space="preserve">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344"/>
      </w:tblGrid>
      <w:tr w:rsidR="00810E73" w:rsidRPr="00CE1C64" w:rsidTr="00810E73">
        <w:trPr>
          <w:trHeight w:val="478"/>
        </w:trPr>
        <w:tc>
          <w:tcPr>
            <w:tcW w:w="3227" w:type="dxa"/>
            <w:shd w:val="clear" w:color="auto" w:fill="C6D9F1"/>
            <w:vAlign w:val="center"/>
          </w:tcPr>
          <w:p w:rsidR="00810E73" w:rsidRPr="00CE1C64" w:rsidRDefault="00AD3CFF" w:rsidP="005726F8">
            <w:pPr>
              <w:tabs>
                <w:tab w:val="left" w:pos="12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6344" w:type="dxa"/>
            <w:shd w:val="clear" w:color="auto" w:fill="C6D9F1"/>
            <w:vAlign w:val="center"/>
          </w:tcPr>
          <w:p w:rsidR="00810E73" w:rsidRPr="00CE1C64" w:rsidRDefault="00AD3CFF" w:rsidP="005726F8">
            <w:pPr>
              <w:tabs>
                <w:tab w:val="left" w:pos="127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2</w:t>
            </w:r>
          </w:p>
        </w:tc>
      </w:tr>
      <w:tr w:rsidR="00BF7CC1" w:rsidRPr="00CE1C64" w:rsidTr="008D0F70">
        <w:trPr>
          <w:trHeight w:val="1098"/>
        </w:trPr>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SSD і/або HDD</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Вибір інформаційних накопичувачів, щодо потрібних характеристик та бюджету. Детально</w:t>
            </w:r>
            <w:r w:rsidR="008D0F70">
              <w:rPr>
                <w:rFonts w:ascii="Times New Roman" w:hAnsi="Times New Roman"/>
                <w:sz w:val="28"/>
                <w:szCs w:val="28"/>
                <w:lang w:val="uk-UA"/>
              </w:rPr>
              <w:t xml:space="preserve"> </w:t>
            </w:r>
            <w:r w:rsidRPr="00CE1C64">
              <w:rPr>
                <w:rFonts w:ascii="Times New Roman" w:hAnsi="Times New Roman"/>
                <w:sz w:val="28"/>
                <w:szCs w:val="28"/>
                <w:lang w:val="uk-UA"/>
              </w:rPr>
              <w:t>про компоненти в п.1.2.</w:t>
            </w:r>
          </w:p>
        </w:tc>
      </w:tr>
      <w:tr w:rsidR="00BF7CC1" w:rsidRPr="00CE1C64" w:rsidTr="008D0F70">
        <w:trPr>
          <w:trHeight w:val="1124"/>
        </w:trPr>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Підбір корпусу</w:t>
            </w:r>
          </w:p>
        </w:tc>
        <w:tc>
          <w:tcPr>
            <w:tcW w:w="6344" w:type="dxa"/>
          </w:tcPr>
          <w:p w:rsidR="00BF7CC1" w:rsidRPr="00CE1C64" w:rsidRDefault="00BF7CC1" w:rsidP="008D0F70">
            <w:pPr>
              <w:tabs>
                <w:tab w:val="left" w:pos="1270"/>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Вибір каркасу для ПК,  визначення  сумісності всіх компонентів з  корпусом</w:t>
            </w:r>
            <w:r w:rsidR="008D0F70">
              <w:rPr>
                <w:rFonts w:ascii="Times New Roman" w:hAnsi="Times New Roman"/>
                <w:sz w:val="28"/>
                <w:szCs w:val="28"/>
                <w:lang w:val="uk-UA"/>
              </w:rPr>
              <w:t xml:space="preserve"> </w:t>
            </w:r>
            <w:r w:rsidRPr="00CE1C64">
              <w:rPr>
                <w:rFonts w:ascii="Times New Roman" w:hAnsi="Times New Roman"/>
                <w:sz w:val="28"/>
                <w:szCs w:val="28"/>
                <w:lang w:val="uk-UA"/>
              </w:rPr>
              <w:t>і слідування бюджету. Детально про компоненти в п. 1.6.</w:t>
            </w:r>
          </w:p>
        </w:tc>
      </w:tr>
      <w:tr w:rsidR="00BF7CC1" w:rsidRPr="00CE1C64" w:rsidTr="008D0F70">
        <w:trPr>
          <w:trHeight w:val="1268"/>
        </w:trPr>
        <w:tc>
          <w:tcPr>
            <w:tcW w:w="3227" w:type="dxa"/>
            <w:vAlign w:val="center"/>
          </w:tcPr>
          <w:p w:rsidR="00BF7CC1" w:rsidRPr="00CE1C64" w:rsidRDefault="00BF7CC1" w:rsidP="00CE1C64">
            <w:pPr>
              <w:tabs>
                <w:tab w:val="left" w:pos="1270"/>
              </w:tabs>
              <w:spacing w:after="0" w:line="240" w:lineRule="auto"/>
              <w:rPr>
                <w:rFonts w:ascii="Times New Roman" w:hAnsi="Times New Roman"/>
                <w:sz w:val="28"/>
                <w:szCs w:val="28"/>
                <w:lang w:val="uk-UA"/>
              </w:rPr>
            </w:pPr>
            <w:r w:rsidRPr="00CE1C64">
              <w:rPr>
                <w:rFonts w:ascii="Times New Roman" w:hAnsi="Times New Roman"/>
                <w:sz w:val="28"/>
                <w:szCs w:val="28"/>
                <w:lang w:val="uk-UA"/>
              </w:rPr>
              <w:t>Остаточна перевірка сумісності</w:t>
            </w:r>
          </w:p>
        </w:tc>
        <w:tc>
          <w:tcPr>
            <w:tcW w:w="6344" w:type="dxa"/>
          </w:tcPr>
          <w:p w:rsidR="00BF7CC1" w:rsidRPr="008D0F70" w:rsidRDefault="00BF7CC1" w:rsidP="008D0F70">
            <w:pPr>
              <w:tabs>
                <w:tab w:val="left" w:pos="1270"/>
              </w:tabs>
              <w:spacing w:after="0" w:line="240" w:lineRule="auto"/>
              <w:ind w:firstLine="284"/>
              <w:jc w:val="both"/>
              <w:rPr>
                <w:rFonts w:ascii="Times New Roman" w:hAnsi="Times New Roman"/>
                <w:sz w:val="28"/>
                <w:szCs w:val="28"/>
                <w:lang w:val="uk-UA"/>
              </w:rPr>
            </w:pPr>
            <w:r w:rsidRPr="008D0F70">
              <w:rPr>
                <w:rFonts w:ascii="Times New Roman" w:hAnsi="Times New Roman"/>
                <w:sz w:val="28"/>
                <w:szCs w:val="28"/>
                <w:lang w:val="uk-UA"/>
              </w:rPr>
              <w:t>Перш ніж приступити до складання комп'ютера, потрібно переконатися, на скільки сумісно вибране обладнання для безперебійної роботи.</w:t>
            </w:r>
          </w:p>
        </w:tc>
      </w:tr>
    </w:tbl>
    <w:p w:rsidR="00BF7CC1" w:rsidRPr="009C01C6" w:rsidRDefault="00BF7CC1" w:rsidP="00BF7CC1">
      <w:pPr>
        <w:tabs>
          <w:tab w:val="left" w:pos="1270"/>
        </w:tabs>
        <w:spacing w:after="0" w:line="360" w:lineRule="auto"/>
        <w:ind w:firstLine="709"/>
        <w:jc w:val="center"/>
        <w:rPr>
          <w:rFonts w:ascii="Times New Roman" w:hAnsi="Times New Roman"/>
          <w:sz w:val="28"/>
          <w:szCs w:val="28"/>
        </w:rPr>
      </w:pPr>
    </w:p>
    <w:p w:rsidR="00BF7CC1" w:rsidRPr="009C01C6" w:rsidRDefault="00C5485A" w:rsidP="008B67E2">
      <w:pPr>
        <w:spacing w:after="0"/>
        <w:jc w:val="center"/>
        <w:rPr>
          <w:rFonts w:ascii="Times New Roman" w:hAnsi="Times New Roman"/>
          <w:sz w:val="28"/>
          <w:szCs w:val="28"/>
        </w:rPr>
      </w:pPr>
      <w:r>
        <w:rPr>
          <w:noProof/>
          <w:lang w:eastAsia="ru-RU"/>
        </w:rPr>
        <w:drawing>
          <wp:inline distT="0" distB="0" distL="0" distR="0">
            <wp:extent cx="5915025" cy="42386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5915025" cy="4238625"/>
                    </a:xfrm>
                    <a:prstGeom prst="rect">
                      <a:avLst/>
                    </a:prstGeom>
                    <a:noFill/>
                    <a:ln w="9525">
                      <a:noFill/>
                      <a:miter lim="800000"/>
                      <a:headEnd/>
                      <a:tailEnd/>
                    </a:ln>
                  </pic:spPr>
                </pic:pic>
              </a:graphicData>
            </a:graphic>
          </wp:inline>
        </w:drawing>
      </w:r>
    </w:p>
    <w:p w:rsidR="00BF7CC1" w:rsidRPr="009C01C6" w:rsidRDefault="00BF7CC1" w:rsidP="00BF7CC1">
      <w:pPr>
        <w:tabs>
          <w:tab w:val="left" w:pos="1270"/>
        </w:tabs>
        <w:spacing w:after="0" w:line="360" w:lineRule="auto"/>
        <w:jc w:val="center"/>
        <w:rPr>
          <w:rFonts w:ascii="Times New Roman" w:hAnsi="Times New Roman"/>
          <w:sz w:val="28"/>
          <w:szCs w:val="28"/>
        </w:rPr>
      </w:pPr>
    </w:p>
    <w:p w:rsidR="00BF7CC1" w:rsidRDefault="00BF7CC1" w:rsidP="008B67E2">
      <w:pPr>
        <w:tabs>
          <w:tab w:val="left" w:pos="1270"/>
        </w:tabs>
        <w:spacing w:after="0" w:line="240" w:lineRule="auto"/>
        <w:jc w:val="center"/>
        <w:rPr>
          <w:rFonts w:ascii="Times New Roman" w:hAnsi="Times New Roman"/>
          <w:sz w:val="28"/>
          <w:szCs w:val="28"/>
          <w:lang w:val="uk-UA"/>
        </w:rPr>
      </w:pPr>
      <w:r>
        <w:rPr>
          <w:rFonts w:ascii="Times New Roman" w:hAnsi="Times New Roman"/>
          <w:sz w:val="28"/>
          <w:szCs w:val="28"/>
          <w:lang w:val="uk-UA"/>
        </w:rPr>
        <w:t>Рисунок</w:t>
      </w:r>
      <w:r w:rsidRPr="000F5F34">
        <w:rPr>
          <w:rFonts w:ascii="Times New Roman" w:hAnsi="Times New Roman"/>
          <w:sz w:val="28"/>
          <w:szCs w:val="28"/>
          <w:lang w:val="uk-UA"/>
        </w:rPr>
        <w:t xml:space="preserve"> 3.2 – Декомпозиція контекстної діаграми «Вибір комплектуючих персонального комп'ютера»</w:t>
      </w:r>
    </w:p>
    <w:p w:rsidR="00BF7CC1" w:rsidRPr="008B67E2" w:rsidRDefault="00BF7CC1" w:rsidP="00E35C45">
      <w:pPr>
        <w:pStyle w:val="2"/>
        <w:numPr>
          <w:ilvl w:val="1"/>
          <w:numId w:val="38"/>
        </w:numPr>
        <w:spacing w:before="0" w:line="360" w:lineRule="auto"/>
        <w:ind w:left="0" w:firstLine="0"/>
        <w:jc w:val="center"/>
        <w:rPr>
          <w:rFonts w:ascii="Times New Roman" w:hAnsi="Times New Roman"/>
          <w:b/>
          <w:color w:val="000000"/>
          <w:sz w:val="28"/>
          <w:szCs w:val="28"/>
          <w:lang w:val="uk-UA"/>
        </w:rPr>
      </w:pPr>
      <w:r w:rsidRPr="008B67E2">
        <w:rPr>
          <w:rFonts w:ascii="Times New Roman" w:hAnsi="Times New Roman"/>
          <w:sz w:val="28"/>
          <w:szCs w:val="28"/>
          <w:lang w:val="uk-UA"/>
        </w:rPr>
        <w:br w:type="page"/>
      </w:r>
      <w:bookmarkStart w:id="32" w:name="_Toc74787562"/>
      <w:r w:rsidRPr="008B67E2">
        <w:rPr>
          <w:rFonts w:ascii="Times New Roman" w:hAnsi="Times New Roman"/>
          <w:b/>
          <w:color w:val="000000"/>
          <w:sz w:val="28"/>
          <w:szCs w:val="28"/>
          <w:lang w:val="uk-UA"/>
        </w:rPr>
        <w:lastRenderedPageBreak/>
        <w:t>Декомпозиція моделей за допомогою стандарту DFD</w:t>
      </w:r>
      <w:bookmarkEnd w:id="32"/>
    </w:p>
    <w:p w:rsidR="00BF7CC1" w:rsidRDefault="00BF7CC1" w:rsidP="00BF7CC1">
      <w:pPr>
        <w:tabs>
          <w:tab w:val="left" w:pos="1270"/>
        </w:tabs>
        <w:spacing w:after="0" w:line="360" w:lineRule="auto"/>
        <w:jc w:val="center"/>
        <w:rPr>
          <w:rFonts w:ascii="Times New Roman" w:hAnsi="Times New Roman"/>
          <w:b/>
          <w:sz w:val="28"/>
          <w:szCs w:val="28"/>
          <w:lang w:val="uk-UA"/>
        </w:rPr>
      </w:pPr>
    </w:p>
    <w:p w:rsidR="003536CD" w:rsidRPr="00182585" w:rsidRDefault="00182585" w:rsidP="003536CD">
      <w:pPr>
        <w:numPr>
          <w:ilvl w:val="0"/>
          <w:numId w:val="29"/>
        </w:numPr>
        <w:tabs>
          <w:tab w:val="left" w:pos="1270"/>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BF7CC1" w:rsidRPr="00C312AA">
        <w:rPr>
          <w:rFonts w:ascii="Times New Roman" w:hAnsi="Times New Roman"/>
          <w:sz w:val="28"/>
          <w:szCs w:val="28"/>
          <w:lang w:val="uk-UA"/>
        </w:rPr>
        <w:t>роводимо декомпозицію  процесу «Визна</w:t>
      </w:r>
      <w:r w:rsidR="00F8140E" w:rsidRPr="00C312AA">
        <w:rPr>
          <w:rFonts w:ascii="Times New Roman" w:hAnsi="Times New Roman"/>
          <w:sz w:val="28"/>
          <w:szCs w:val="28"/>
          <w:lang w:val="uk-UA"/>
        </w:rPr>
        <w:t>чення всіх нюансів та завдань»</w:t>
      </w:r>
      <w:r w:rsidR="00BF7CC1" w:rsidRPr="00C312AA">
        <w:rPr>
          <w:rFonts w:ascii="Times New Roman" w:hAnsi="Times New Roman"/>
          <w:sz w:val="28"/>
          <w:szCs w:val="28"/>
          <w:lang w:val="uk-UA"/>
        </w:rPr>
        <w:t xml:space="preserve"> на окремі складові(рис. 3.3). </w:t>
      </w:r>
    </w:p>
    <w:p w:rsidR="003536CD" w:rsidRDefault="00C5485A" w:rsidP="003536CD">
      <w:pPr>
        <w:tabs>
          <w:tab w:val="left" w:pos="1270"/>
        </w:tabs>
        <w:spacing w:after="0" w:line="360" w:lineRule="auto"/>
        <w:jc w:val="both"/>
        <w:rPr>
          <w:rFonts w:ascii="Times New Roman" w:hAnsi="Times New Roman"/>
          <w:sz w:val="28"/>
          <w:szCs w:val="28"/>
          <w:lang w:val="uk-UA"/>
        </w:rPr>
      </w:pPr>
      <w:r>
        <w:rPr>
          <w:noProof/>
          <w:lang w:eastAsia="ru-RU"/>
        </w:rPr>
        <w:drawing>
          <wp:inline distT="0" distB="0" distL="0" distR="0">
            <wp:extent cx="5943600" cy="44577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F7CC1" w:rsidRDefault="00F8140E" w:rsidP="008B67E2">
      <w:pPr>
        <w:spacing w:after="0" w:line="240" w:lineRule="auto"/>
        <w:jc w:val="center"/>
        <w:rPr>
          <w:rFonts w:ascii="Times New Roman" w:hAnsi="Times New Roman"/>
          <w:sz w:val="28"/>
          <w:szCs w:val="28"/>
          <w:lang w:val="uk-UA"/>
        </w:rPr>
      </w:pPr>
      <w:r>
        <w:rPr>
          <w:rFonts w:ascii="Times New Roman" w:hAnsi="Times New Roman"/>
          <w:sz w:val="28"/>
          <w:szCs w:val="28"/>
          <w:lang w:val="uk-UA"/>
        </w:rPr>
        <w:t>Рисунок 3.3 –</w:t>
      </w:r>
      <w:r w:rsidR="00BF7CC1">
        <w:rPr>
          <w:rFonts w:ascii="Times New Roman" w:hAnsi="Times New Roman"/>
          <w:sz w:val="28"/>
          <w:szCs w:val="28"/>
          <w:lang w:val="uk-UA"/>
        </w:rPr>
        <w:t xml:space="preserve"> Декомпозиція процесу «</w:t>
      </w:r>
      <w:r w:rsidR="00BF7CC1" w:rsidRPr="00DF7848">
        <w:rPr>
          <w:rFonts w:ascii="Times New Roman" w:hAnsi="Times New Roman"/>
          <w:sz w:val="28"/>
          <w:szCs w:val="28"/>
          <w:lang w:val="uk-UA"/>
        </w:rPr>
        <w:t>Визначення всіх нюансів та завдань</w:t>
      </w:r>
      <w:r w:rsidR="00BF7CC1">
        <w:rPr>
          <w:rFonts w:ascii="Times New Roman" w:hAnsi="Times New Roman"/>
          <w:sz w:val="28"/>
          <w:szCs w:val="28"/>
          <w:lang w:val="uk-UA"/>
        </w:rPr>
        <w:t>» за стандартом DF</w:t>
      </w:r>
      <w:r w:rsidR="00BF7CC1">
        <w:rPr>
          <w:rFonts w:ascii="Times New Roman" w:hAnsi="Times New Roman"/>
          <w:sz w:val="28"/>
          <w:szCs w:val="28"/>
          <w:lang w:val="en-US"/>
        </w:rPr>
        <w:t>D</w:t>
      </w:r>
    </w:p>
    <w:p w:rsidR="007C1AC1" w:rsidRPr="007C1AC1" w:rsidRDefault="007C1AC1" w:rsidP="007C1AC1">
      <w:pPr>
        <w:spacing w:after="0" w:line="360" w:lineRule="auto"/>
        <w:jc w:val="center"/>
        <w:rPr>
          <w:rFonts w:ascii="Times New Roman" w:hAnsi="Times New Roman"/>
          <w:sz w:val="28"/>
          <w:szCs w:val="28"/>
          <w:lang w:val="uk-UA"/>
        </w:rPr>
      </w:pPr>
    </w:p>
    <w:p w:rsidR="00BF7CC1" w:rsidRPr="008B67E2" w:rsidRDefault="00BF7CC1" w:rsidP="007C1AC1">
      <w:pPr>
        <w:spacing w:after="0" w:line="360" w:lineRule="auto"/>
        <w:ind w:firstLine="709"/>
        <w:rPr>
          <w:rFonts w:ascii="Times New Roman" w:hAnsi="Times New Roman"/>
          <w:sz w:val="28"/>
          <w:szCs w:val="28"/>
          <w:lang w:val="uk-UA"/>
        </w:rPr>
      </w:pPr>
      <w:r w:rsidRPr="008B67E2">
        <w:rPr>
          <w:rFonts w:ascii="Times New Roman" w:hAnsi="Times New Roman"/>
          <w:sz w:val="28"/>
          <w:szCs w:val="28"/>
          <w:lang w:val="uk-UA"/>
        </w:rPr>
        <w:t>На цьому етапі проводяться такі процеси, як:</w:t>
      </w:r>
    </w:p>
    <w:p w:rsidR="00BF7CC1" w:rsidRDefault="00BF7CC1" w:rsidP="008B67E2">
      <w:pPr>
        <w:pStyle w:val="a4"/>
        <w:numPr>
          <w:ilvl w:val="0"/>
          <w:numId w:val="40"/>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обговорення бюджету та уточнення;</w:t>
      </w:r>
    </w:p>
    <w:p w:rsidR="00BF7CC1" w:rsidRDefault="00BF7CC1" w:rsidP="008B67E2">
      <w:pPr>
        <w:pStyle w:val="a4"/>
        <w:numPr>
          <w:ilvl w:val="0"/>
          <w:numId w:val="40"/>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обговорення персональних   побажань клієнту;</w:t>
      </w:r>
    </w:p>
    <w:p w:rsidR="00BF7CC1" w:rsidRDefault="00BF7CC1" w:rsidP="008B67E2">
      <w:pPr>
        <w:pStyle w:val="a4"/>
        <w:numPr>
          <w:ilvl w:val="0"/>
          <w:numId w:val="40"/>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складання </w:t>
      </w:r>
      <w:r w:rsidR="00013A47">
        <w:rPr>
          <w:rFonts w:ascii="Times New Roman" w:hAnsi="Times New Roman"/>
          <w:sz w:val="28"/>
          <w:szCs w:val="28"/>
          <w:lang w:val="uk-UA"/>
        </w:rPr>
        <w:t>термінів</w:t>
      </w:r>
      <w:r>
        <w:rPr>
          <w:rFonts w:ascii="Times New Roman" w:hAnsi="Times New Roman"/>
          <w:sz w:val="28"/>
          <w:szCs w:val="28"/>
          <w:lang w:val="uk-UA"/>
        </w:rPr>
        <w:t xml:space="preserve"> роботи.</w:t>
      </w:r>
    </w:p>
    <w:p w:rsidR="00BF7CC1" w:rsidRDefault="00BF7CC1" w:rsidP="00BF7C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виконання всіх процесів отримується поставлене завдання. На даній схемі Фінансові обмеження</w:t>
      </w:r>
      <w:r w:rsidR="00013A47">
        <w:rPr>
          <w:rFonts w:ascii="Times New Roman" w:hAnsi="Times New Roman"/>
          <w:sz w:val="28"/>
          <w:szCs w:val="28"/>
          <w:lang w:val="uk-UA"/>
        </w:rPr>
        <w:t xml:space="preserve"> </w:t>
      </w:r>
      <w:r>
        <w:rPr>
          <w:rFonts w:ascii="Times New Roman" w:hAnsi="Times New Roman"/>
          <w:sz w:val="28"/>
          <w:szCs w:val="28"/>
          <w:lang w:val="uk-UA"/>
        </w:rPr>
        <w:t>є</w:t>
      </w:r>
      <w:r w:rsidR="00013A47">
        <w:rPr>
          <w:rFonts w:ascii="Times New Roman" w:hAnsi="Times New Roman"/>
          <w:sz w:val="28"/>
          <w:szCs w:val="28"/>
          <w:lang w:val="uk-UA"/>
        </w:rPr>
        <w:t xml:space="preserve"> </w:t>
      </w:r>
      <w:r>
        <w:rPr>
          <w:rFonts w:ascii="Times New Roman" w:hAnsi="Times New Roman"/>
          <w:sz w:val="28"/>
          <w:szCs w:val="28"/>
          <w:lang w:val="uk-UA"/>
        </w:rPr>
        <w:t>сховищем даних. Опис процесів і глосарій ключових слів відобразимо в таблиці 3.3.</w:t>
      </w:r>
    </w:p>
    <w:p w:rsidR="00BF7CC1" w:rsidRDefault="00182585" w:rsidP="00013A47">
      <w:pPr>
        <w:numPr>
          <w:ilvl w:val="0"/>
          <w:numId w:val="2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BF7CC1" w:rsidRPr="00F8140E">
        <w:rPr>
          <w:rFonts w:ascii="Times New Roman" w:hAnsi="Times New Roman"/>
          <w:sz w:val="28"/>
          <w:szCs w:val="28"/>
          <w:lang w:val="uk-UA"/>
        </w:rPr>
        <w:t>роводимо декомпозицію процесу «</w:t>
      </w:r>
      <w:r w:rsidR="00013A47" w:rsidRPr="00F8140E">
        <w:rPr>
          <w:rFonts w:ascii="Times New Roman" w:hAnsi="Times New Roman"/>
          <w:sz w:val="28"/>
          <w:szCs w:val="28"/>
          <w:lang w:val="uk-UA"/>
        </w:rPr>
        <w:t>Вивчення</w:t>
      </w:r>
      <w:r w:rsidR="00BF7CC1" w:rsidRPr="00F8140E">
        <w:rPr>
          <w:rFonts w:ascii="Times New Roman" w:hAnsi="Times New Roman"/>
          <w:sz w:val="28"/>
          <w:szCs w:val="28"/>
          <w:lang w:val="uk-UA"/>
        </w:rPr>
        <w:t xml:space="preserve"> ринку комп'ютерних  комплектуючих»</w:t>
      </w:r>
      <w:r w:rsidR="003536CD">
        <w:rPr>
          <w:rFonts w:ascii="Times New Roman" w:hAnsi="Times New Roman"/>
          <w:sz w:val="28"/>
          <w:szCs w:val="28"/>
          <w:lang w:val="uk-UA"/>
        </w:rPr>
        <w:t xml:space="preserve"> </w:t>
      </w:r>
      <w:r w:rsidR="00BF7CC1" w:rsidRPr="00F8140E">
        <w:rPr>
          <w:rFonts w:ascii="Times New Roman" w:hAnsi="Times New Roman"/>
          <w:sz w:val="28"/>
          <w:szCs w:val="28"/>
          <w:lang w:val="uk-UA"/>
        </w:rPr>
        <w:t>(рис.3.4).</w:t>
      </w:r>
    </w:p>
    <w:p w:rsidR="00013A47" w:rsidRDefault="00013A47" w:rsidP="00810E73">
      <w:pPr>
        <w:spacing w:after="0" w:line="360" w:lineRule="auto"/>
        <w:ind w:left="709"/>
        <w:jc w:val="both"/>
        <w:rPr>
          <w:rFonts w:ascii="Times New Roman" w:hAnsi="Times New Roman"/>
          <w:sz w:val="28"/>
          <w:szCs w:val="28"/>
          <w:lang w:val="uk-UA"/>
        </w:rPr>
      </w:pPr>
    </w:p>
    <w:p w:rsidR="003536CD" w:rsidRDefault="00C5485A" w:rsidP="003536CD">
      <w:pPr>
        <w:spacing w:after="0" w:line="360" w:lineRule="auto"/>
        <w:jc w:val="both"/>
        <w:rPr>
          <w:rFonts w:ascii="Times New Roman" w:hAnsi="Times New Roman"/>
          <w:sz w:val="28"/>
          <w:szCs w:val="28"/>
          <w:lang w:val="uk-UA"/>
        </w:rPr>
      </w:pPr>
      <w:r>
        <w:rPr>
          <w:noProof/>
          <w:lang w:eastAsia="ru-RU"/>
        </w:rPr>
        <w:drawing>
          <wp:inline distT="0" distB="0" distL="0" distR="0">
            <wp:extent cx="6324600" cy="44577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6324600" cy="4457700"/>
                    </a:xfrm>
                    <a:prstGeom prst="rect">
                      <a:avLst/>
                    </a:prstGeom>
                    <a:noFill/>
                    <a:ln w="9525">
                      <a:noFill/>
                      <a:miter lim="800000"/>
                      <a:headEnd/>
                      <a:tailEnd/>
                    </a:ln>
                  </pic:spPr>
                </pic:pic>
              </a:graphicData>
            </a:graphic>
          </wp:inline>
        </w:drawing>
      </w:r>
    </w:p>
    <w:p w:rsidR="00BF7CC1" w:rsidRDefault="00BF7CC1" w:rsidP="00013A47">
      <w:pPr>
        <w:spacing w:after="0" w:line="240" w:lineRule="auto"/>
        <w:jc w:val="center"/>
        <w:rPr>
          <w:rFonts w:ascii="Times New Roman" w:hAnsi="Times New Roman"/>
          <w:sz w:val="28"/>
          <w:szCs w:val="28"/>
          <w:lang w:val="uk-UA"/>
        </w:rPr>
      </w:pPr>
      <w:r>
        <w:rPr>
          <w:rFonts w:ascii="Times New Roman" w:hAnsi="Times New Roman"/>
          <w:sz w:val="28"/>
          <w:szCs w:val="28"/>
          <w:lang w:val="uk-UA"/>
        </w:rPr>
        <w:t>Рисунок 3.4 – Декомпозиція процесу «</w:t>
      </w:r>
      <w:r w:rsidR="00013A47" w:rsidRPr="00C772E4">
        <w:rPr>
          <w:rFonts w:ascii="Times New Roman" w:hAnsi="Times New Roman"/>
          <w:sz w:val="28"/>
          <w:szCs w:val="28"/>
          <w:lang w:val="uk-UA"/>
        </w:rPr>
        <w:t>Вивчення</w:t>
      </w:r>
      <w:r w:rsidRPr="00C772E4">
        <w:rPr>
          <w:rFonts w:ascii="Times New Roman" w:hAnsi="Times New Roman"/>
          <w:sz w:val="28"/>
          <w:szCs w:val="28"/>
          <w:lang w:val="uk-UA"/>
        </w:rPr>
        <w:t xml:space="preserve"> ринку</w:t>
      </w:r>
      <w:r>
        <w:rPr>
          <w:rFonts w:ascii="Times New Roman" w:hAnsi="Times New Roman"/>
          <w:sz w:val="28"/>
          <w:szCs w:val="28"/>
          <w:lang w:val="uk-UA"/>
        </w:rPr>
        <w:t xml:space="preserve"> </w:t>
      </w:r>
      <w:r w:rsidRPr="00C772E4">
        <w:rPr>
          <w:rFonts w:ascii="Times New Roman" w:hAnsi="Times New Roman"/>
          <w:sz w:val="28"/>
          <w:szCs w:val="28"/>
          <w:lang w:val="uk-UA"/>
        </w:rPr>
        <w:t>комп'ютерних</w:t>
      </w:r>
      <w:r>
        <w:rPr>
          <w:rFonts w:ascii="Times New Roman" w:hAnsi="Times New Roman"/>
          <w:sz w:val="28"/>
          <w:szCs w:val="28"/>
          <w:lang w:val="uk-UA"/>
        </w:rPr>
        <w:t xml:space="preserve">  </w:t>
      </w:r>
      <w:r w:rsidRPr="00C772E4">
        <w:rPr>
          <w:rFonts w:ascii="Times New Roman" w:hAnsi="Times New Roman"/>
          <w:sz w:val="28"/>
          <w:szCs w:val="28"/>
          <w:lang w:val="uk-UA"/>
        </w:rPr>
        <w:t>комплектуючих</w:t>
      </w:r>
      <w:r>
        <w:rPr>
          <w:rFonts w:ascii="Times New Roman" w:hAnsi="Times New Roman"/>
          <w:sz w:val="28"/>
          <w:szCs w:val="28"/>
          <w:lang w:val="uk-UA"/>
        </w:rPr>
        <w:t>»</w:t>
      </w:r>
    </w:p>
    <w:p w:rsidR="007C1AC1" w:rsidRDefault="007C1AC1" w:rsidP="00BF7CC1">
      <w:pPr>
        <w:spacing w:after="0" w:line="360" w:lineRule="auto"/>
        <w:jc w:val="center"/>
        <w:rPr>
          <w:rFonts w:ascii="Times New Roman" w:hAnsi="Times New Roman"/>
          <w:sz w:val="28"/>
          <w:szCs w:val="28"/>
          <w:lang w:val="uk-UA"/>
        </w:rPr>
      </w:pPr>
    </w:p>
    <w:p w:rsidR="00BF7CC1" w:rsidRDefault="00BF7CC1" w:rsidP="00BF7CC1">
      <w:pPr>
        <w:tabs>
          <w:tab w:val="left" w:pos="162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даному етапові </w:t>
      </w:r>
      <w:r w:rsidR="00013A47">
        <w:rPr>
          <w:rFonts w:ascii="Times New Roman" w:hAnsi="Times New Roman"/>
          <w:sz w:val="28"/>
          <w:szCs w:val="28"/>
          <w:lang w:val="uk-UA"/>
        </w:rPr>
        <w:t>виконуються</w:t>
      </w:r>
      <w:r>
        <w:rPr>
          <w:rFonts w:ascii="Times New Roman" w:hAnsi="Times New Roman"/>
          <w:sz w:val="28"/>
          <w:szCs w:val="28"/>
          <w:lang w:val="uk-UA"/>
        </w:rPr>
        <w:t xml:space="preserve"> такі процеси:</w:t>
      </w:r>
    </w:p>
    <w:p w:rsidR="00BF7CC1" w:rsidRDefault="00BF7CC1" w:rsidP="00013A47">
      <w:pPr>
        <w:pStyle w:val="a4"/>
        <w:numPr>
          <w:ilvl w:val="0"/>
          <w:numId w:val="41"/>
        </w:numPr>
        <w:tabs>
          <w:tab w:val="left" w:pos="1134"/>
        </w:tabs>
        <w:spacing w:after="0" w:line="360" w:lineRule="auto"/>
        <w:ind w:left="0" w:firstLine="709"/>
        <w:jc w:val="both"/>
        <w:rPr>
          <w:rFonts w:ascii="Times New Roman" w:hAnsi="Times New Roman"/>
          <w:sz w:val="28"/>
          <w:szCs w:val="28"/>
          <w:lang w:val="uk-UA"/>
        </w:rPr>
      </w:pPr>
      <w:r w:rsidRPr="00E46733">
        <w:rPr>
          <w:rFonts w:ascii="Times New Roman" w:hAnsi="Times New Roman"/>
          <w:sz w:val="28"/>
          <w:szCs w:val="28"/>
          <w:lang w:val="uk-UA"/>
        </w:rPr>
        <w:t>формування списку</w:t>
      </w:r>
      <w:r>
        <w:rPr>
          <w:rFonts w:ascii="Times New Roman" w:hAnsi="Times New Roman"/>
          <w:sz w:val="28"/>
          <w:szCs w:val="28"/>
          <w:lang w:val="uk-UA"/>
        </w:rPr>
        <w:t xml:space="preserve"> </w:t>
      </w:r>
      <w:r w:rsidRPr="00E46733">
        <w:rPr>
          <w:rFonts w:ascii="Times New Roman" w:hAnsi="Times New Roman"/>
          <w:sz w:val="28"/>
          <w:szCs w:val="28"/>
          <w:lang w:val="uk-UA"/>
        </w:rPr>
        <w:t>комплектуючих</w:t>
      </w:r>
      <w:r>
        <w:rPr>
          <w:rFonts w:ascii="Times New Roman" w:hAnsi="Times New Roman"/>
          <w:sz w:val="28"/>
          <w:szCs w:val="28"/>
          <w:lang w:val="uk-UA"/>
        </w:rPr>
        <w:t>;</w:t>
      </w:r>
    </w:p>
    <w:p w:rsidR="00BF7CC1" w:rsidRDefault="00BF7CC1" w:rsidP="00013A47">
      <w:pPr>
        <w:pStyle w:val="a4"/>
        <w:numPr>
          <w:ilvl w:val="0"/>
          <w:numId w:val="41"/>
        </w:numPr>
        <w:tabs>
          <w:tab w:val="left" w:pos="1134"/>
        </w:tabs>
        <w:spacing w:after="0" w:line="360" w:lineRule="auto"/>
        <w:ind w:left="0" w:firstLine="709"/>
        <w:jc w:val="both"/>
        <w:rPr>
          <w:rFonts w:ascii="Times New Roman" w:hAnsi="Times New Roman"/>
          <w:sz w:val="28"/>
          <w:szCs w:val="28"/>
          <w:lang w:val="uk-UA"/>
        </w:rPr>
      </w:pPr>
      <w:r w:rsidRPr="00E46733">
        <w:rPr>
          <w:rFonts w:ascii="Times New Roman" w:hAnsi="Times New Roman"/>
          <w:sz w:val="28"/>
          <w:szCs w:val="28"/>
          <w:lang w:val="uk-UA"/>
        </w:rPr>
        <w:t>розгляд  ринку</w:t>
      </w:r>
      <w:r>
        <w:rPr>
          <w:rFonts w:ascii="Times New Roman" w:hAnsi="Times New Roman"/>
          <w:sz w:val="28"/>
          <w:szCs w:val="28"/>
          <w:lang w:val="uk-UA"/>
        </w:rPr>
        <w:t xml:space="preserve"> </w:t>
      </w:r>
      <w:r w:rsidRPr="00E46733">
        <w:rPr>
          <w:rFonts w:ascii="Times New Roman" w:hAnsi="Times New Roman"/>
          <w:sz w:val="28"/>
          <w:szCs w:val="28"/>
          <w:lang w:val="uk-UA"/>
        </w:rPr>
        <w:t>онлайн магазинів</w:t>
      </w:r>
      <w:r>
        <w:rPr>
          <w:rFonts w:ascii="Times New Roman" w:hAnsi="Times New Roman"/>
          <w:sz w:val="28"/>
          <w:szCs w:val="28"/>
          <w:lang w:val="uk-UA"/>
        </w:rPr>
        <w:t>;</w:t>
      </w:r>
    </w:p>
    <w:p w:rsidR="00BF7CC1" w:rsidRDefault="00BF7CC1" w:rsidP="00013A47">
      <w:pPr>
        <w:pStyle w:val="a4"/>
        <w:numPr>
          <w:ilvl w:val="0"/>
          <w:numId w:val="41"/>
        </w:numPr>
        <w:tabs>
          <w:tab w:val="left" w:pos="1134"/>
        </w:tabs>
        <w:spacing w:after="0" w:line="360" w:lineRule="auto"/>
        <w:ind w:left="0" w:firstLine="709"/>
        <w:jc w:val="both"/>
        <w:rPr>
          <w:rFonts w:ascii="Times New Roman" w:hAnsi="Times New Roman"/>
          <w:sz w:val="28"/>
          <w:szCs w:val="28"/>
          <w:lang w:val="uk-UA"/>
        </w:rPr>
      </w:pPr>
      <w:r w:rsidRPr="00E46733">
        <w:rPr>
          <w:rFonts w:ascii="Times New Roman" w:hAnsi="Times New Roman"/>
          <w:sz w:val="28"/>
          <w:szCs w:val="28"/>
          <w:lang w:val="uk-UA"/>
        </w:rPr>
        <w:t>розгляд товарів в магазинах міста</w:t>
      </w:r>
      <w:r>
        <w:rPr>
          <w:rFonts w:ascii="Times New Roman" w:hAnsi="Times New Roman"/>
          <w:sz w:val="28"/>
          <w:szCs w:val="28"/>
          <w:lang w:val="uk-UA"/>
        </w:rPr>
        <w:t>;</w:t>
      </w:r>
    </w:p>
    <w:p w:rsidR="00BF7CC1" w:rsidRDefault="00BF7CC1" w:rsidP="00013A47">
      <w:pPr>
        <w:pStyle w:val="a4"/>
        <w:numPr>
          <w:ilvl w:val="0"/>
          <w:numId w:val="41"/>
        </w:numPr>
        <w:tabs>
          <w:tab w:val="left" w:pos="1134"/>
        </w:tabs>
        <w:spacing w:after="0" w:line="360" w:lineRule="auto"/>
        <w:ind w:left="0" w:firstLine="709"/>
        <w:jc w:val="both"/>
        <w:rPr>
          <w:rFonts w:ascii="Times New Roman" w:hAnsi="Times New Roman"/>
          <w:sz w:val="28"/>
          <w:szCs w:val="28"/>
          <w:lang w:val="uk-UA"/>
        </w:rPr>
      </w:pPr>
      <w:r w:rsidRPr="00E46733">
        <w:rPr>
          <w:rFonts w:ascii="Times New Roman" w:hAnsi="Times New Roman"/>
          <w:sz w:val="28"/>
          <w:szCs w:val="28"/>
          <w:lang w:val="uk-UA"/>
        </w:rPr>
        <w:t>розгляд прикладів</w:t>
      </w:r>
      <w:r>
        <w:rPr>
          <w:rFonts w:ascii="Times New Roman" w:hAnsi="Times New Roman"/>
          <w:sz w:val="28"/>
          <w:szCs w:val="28"/>
          <w:lang w:val="uk-UA"/>
        </w:rPr>
        <w:t xml:space="preserve"> </w:t>
      </w:r>
      <w:r w:rsidRPr="00E46733">
        <w:rPr>
          <w:rFonts w:ascii="Times New Roman" w:hAnsi="Times New Roman"/>
          <w:sz w:val="28"/>
          <w:szCs w:val="28"/>
          <w:lang w:val="uk-UA"/>
        </w:rPr>
        <w:t>збірок на агрегаторах</w:t>
      </w:r>
      <w:r>
        <w:rPr>
          <w:rFonts w:ascii="Times New Roman" w:hAnsi="Times New Roman"/>
          <w:sz w:val="28"/>
          <w:szCs w:val="28"/>
          <w:lang w:val="uk-UA"/>
        </w:rPr>
        <w:t>.</w:t>
      </w:r>
    </w:p>
    <w:p w:rsidR="00BF7CC1" w:rsidRDefault="00BF7CC1" w:rsidP="00BF7CC1">
      <w:pPr>
        <w:tabs>
          <w:tab w:val="left" w:pos="1626"/>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виконання всіх процесів отримаємо знання ринку комп’ютерних комлпектуючих. На даній схемі</w:t>
      </w:r>
      <w:r w:rsidRPr="009C01C6">
        <w:rPr>
          <w:lang w:val="uk-UA"/>
        </w:rPr>
        <w:t xml:space="preserve"> </w:t>
      </w:r>
      <w:r w:rsidRPr="00416FD0">
        <w:rPr>
          <w:rFonts w:ascii="Times New Roman" w:hAnsi="Times New Roman"/>
          <w:sz w:val="28"/>
          <w:szCs w:val="28"/>
          <w:lang w:val="uk-UA"/>
        </w:rPr>
        <w:t xml:space="preserve">База даних комп'ютерних </w:t>
      </w:r>
      <w:r w:rsidR="00BF228B" w:rsidRPr="00416FD0">
        <w:rPr>
          <w:rFonts w:ascii="Times New Roman" w:hAnsi="Times New Roman"/>
          <w:sz w:val="28"/>
          <w:szCs w:val="28"/>
          <w:lang w:val="uk-UA"/>
        </w:rPr>
        <w:t>комплектуючих</w:t>
      </w:r>
      <w:r>
        <w:rPr>
          <w:rFonts w:ascii="Times New Roman" w:hAnsi="Times New Roman"/>
          <w:sz w:val="28"/>
          <w:szCs w:val="28"/>
          <w:lang w:val="uk-UA"/>
        </w:rPr>
        <w:t xml:space="preserve"> є сховищем даних. Складемо глосарій основних термінів даної декомпозиції і додамо до таблиці 3.3.</w:t>
      </w:r>
    </w:p>
    <w:p w:rsidR="00810E73" w:rsidRPr="00810E73" w:rsidRDefault="00810E73" w:rsidP="00810E73">
      <w:pPr>
        <w:tabs>
          <w:tab w:val="left" w:pos="1626"/>
        </w:tabs>
        <w:spacing w:after="0" w:line="360" w:lineRule="auto"/>
        <w:ind w:firstLine="709"/>
        <w:jc w:val="both"/>
        <w:rPr>
          <w:rFonts w:ascii="Times New Roman" w:hAnsi="Times New Roman"/>
          <w:sz w:val="28"/>
          <w:szCs w:val="28"/>
          <w:lang w:val="en-US"/>
        </w:rPr>
      </w:pPr>
      <w:r w:rsidRPr="00810E73">
        <w:rPr>
          <w:rFonts w:ascii="Times New Roman" w:hAnsi="Times New Roman"/>
          <w:sz w:val="28"/>
          <w:szCs w:val="28"/>
          <w:lang w:val="uk-UA"/>
        </w:rPr>
        <w:t>3.</w:t>
      </w:r>
      <w:r>
        <w:rPr>
          <w:rFonts w:ascii="Times New Roman" w:hAnsi="Times New Roman"/>
          <w:sz w:val="28"/>
          <w:szCs w:val="28"/>
          <w:lang w:val="uk-UA"/>
        </w:rPr>
        <w:t xml:space="preserve"> </w:t>
      </w:r>
      <w:r w:rsidR="00182585">
        <w:rPr>
          <w:rFonts w:ascii="Times New Roman" w:hAnsi="Times New Roman"/>
          <w:sz w:val="28"/>
          <w:szCs w:val="28"/>
          <w:lang w:val="uk-UA"/>
        </w:rPr>
        <w:t>п</w:t>
      </w:r>
      <w:r w:rsidR="00BF7CC1" w:rsidRPr="00F8140E">
        <w:rPr>
          <w:rFonts w:ascii="Times New Roman" w:hAnsi="Times New Roman"/>
          <w:sz w:val="28"/>
          <w:szCs w:val="28"/>
          <w:lang w:val="uk-UA"/>
        </w:rPr>
        <w:t>роводимо декомпозицію процесу «Остаточна перевірка сумісності»</w:t>
      </w:r>
      <w:r w:rsidR="00FF3526">
        <w:rPr>
          <w:rFonts w:ascii="Times New Roman" w:hAnsi="Times New Roman"/>
          <w:sz w:val="28"/>
          <w:szCs w:val="28"/>
          <w:lang w:val="uk-UA"/>
        </w:rPr>
        <w:t xml:space="preserve"> </w:t>
      </w:r>
      <w:r w:rsidR="00BF7CC1" w:rsidRPr="00F8140E">
        <w:rPr>
          <w:rFonts w:ascii="Times New Roman" w:hAnsi="Times New Roman"/>
          <w:sz w:val="28"/>
          <w:szCs w:val="28"/>
          <w:lang w:val="uk-UA"/>
        </w:rPr>
        <w:t>(рис.3.5).</w:t>
      </w:r>
    </w:p>
    <w:p w:rsidR="00BF7CC1" w:rsidRDefault="00C5485A" w:rsidP="003536CD">
      <w:pPr>
        <w:tabs>
          <w:tab w:val="left" w:pos="1626"/>
        </w:tabs>
        <w:spacing w:after="0" w:line="360" w:lineRule="auto"/>
        <w:ind w:firstLine="709"/>
        <w:jc w:val="both"/>
        <w:rPr>
          <w:rFonts w:ascii="Times New Roman" w:hAnsi="Times New Roman"/>
          <w:sz w:val="28"/>
          <w:szCs w:val="28"/>
          <w:lang w:val="uk-UA"/>
        </w:rPr>
      </w:pPr>
      <w:r>
        <w:rPr>
          <w:noProof/>
          <w:lang w:eastAsia="ru-RU"/>
        </w:rPr>
        <w:lastRenderedPageBreak/>
        <w:drawing>
          <wp:anchor distT="0" distB="0" distL="114300" distR="114300" simplePos="0" relativeHeight="251657728" behindDoc="0" locked="0" layoutInCell="1" allowOverlap="1">
            <wp:simplePos x="0" y="0"/>
            <wp:positionH relativeFrom="column">
              <wp:posOffset>-196850</wp:posOffset>
            </wp:positionH>
            <wp:positionV relativeFrom="paragraph">
              <wp:posOffset>120015</wp:posOffset>
            </wp:positionV>
            <wp:extent cx="6334125" cy="5010150"/>
            <wp:effectExtent l="19050" t="0" r="9525" b="0"/>
            <wp:wrapSquare wrapText="bothSides"/>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6334125" cy="5010150"/>
                    </a:xfrm>
                    <a:prstGeom prst="rect">
                      <a:avLst/>
                    </a:prstGeom>
                    <a:noFill/>
                    <a:ln w="9525">
                      <a:noFill/>
                      <a:miter lim="800000"/>
                      <a:headEnd/>
                      <a:tailEnd/>
                    </a:ln>
                  </pic:spPr>
                </pic:pic>
              </a:graphicData>
            </a:graphic>
          </wp:anchor>
        </w:drawing>
      </w:r>
      <w:r w:rsidR="00BF7CC1">
        <w:rPr>
          <w:rFonts w:ascii="Times New Roman" w:hAnsi="Times New Roman"/>
          <w:sz w:val="28"/>
          <w:szCs w:val="28"/>
          <w:lang w:val="uk-UA"/>
        </w:rPr>
        <w:t>Рисунок 3.5 – Декомпозиція процесу «Остаточна перевірка сумісності»</w:t>
      </w:r>
    </w:p>
    <w:p w:rsidR="00F8140E" w:rsidRDefault="00F8140E" w:rsidP="00BF7CC1">
      <w:pPr>
        <w:tabs>
          <w:tab w:val="left" w:pos="1192"/>
        </w:tabs>
        <w:spacing w:after="0" w:line="360" w:lineRule="auto"/>
        <w:jc w:val="center"/>
        <w:rPr>
          <w:rFonts w:ascii="Times New Roman" w:hAnsi="Times New Roman"/>
          <w:sz w:val="28"/>
          <w:szCs w:val="28"/>
          <w:lang w:val="uk-UA"/>
        </w:rPr>
      </w:pP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даному етапі виконуються такі процеси:</w:t>
      </w:r>
    </w:p>
    <w:p w:rsidR="00BF7CC1" w:rsidRDefault="00BF7CC1" w:rsidP="00BF228B">
      <w:pPr>
        <w:pStyle w:val="a4"/>
        <w:numPr>
          <w:ilvl w:val="0"/>
          <w:numId w:val="42"/>
        </w:numPr>
        <w:tabs>
          <w:tab w:val="left" w:pos="1192"/>
        </w:tabs>
        <w:spacing w:after="0" w:line="360" w:lineRule="auto"/>
        <w:ind w:left="0" w:firstLine="709"/>
        <w:jc w:val="both"/>
        <w:rPr>
          <w:rFonts w:ascii="Times New Roman" w:hAnsi="Times New Roman"/>
          <w:sz w:val="28"/>
          <w:szCs w:val="28"/>
          <w:lang w:val="uk-UA"/>
        </w:rPr>
      </w:pPr>
      <w:r w:rsidRPr="00D12DCB">
        <w:rPr>
          <w:rFonts w:ascii="Times New Roman" w:hAnsi="Times New Roman"/>
          <w:sz w:val="28"/>
          <w:szCs w:val="28"/>
          <w:lang w:val="uk-UA"/>
        </w:rPr>
        <w:t>складання повного списку</w:t>
      </w:r>
      <w:r>
        <w:rPr>
          <w:rFonts w:ascii="Times New Roman" w:hAnsi="Times New Roman"/>
          <w:sz w:val="28"/>
          <w:szCs w:val="28"/>
          <w:lang w:val="uk-UA"/>
        </w:rPr>
        <w:t xml:space="preserve"> </w:t>
      </w:r>
      <w:r w:rsidRPr="00D12DCB">
        <w:rPr>
          <w:rFonts w:ascii="Times New Roman" w:hAnsi="Times New Roman"/>
          <w:sz w:val="28"/>
          <w:szCs w:val="28"/>
          <w:lang w:val="uk-UA"/>
        </w:rPr>
        <w:t>комплектуючих</w:t>
      </w:r>
      <w:r>
        <w:rPr>
          <w:rFonts w:ascii="Times New Roman" w:hAnsi="Times New Roman"/>
          <w:sz w:val="28"/>
          <w:szCs w:val="28"/>
          <w:lang w:val="uk-UA"/>
        </w:rPr>
        <w:t>;</w:t>
      </w:r>
    </w:p>
    <w:p w:rsidR="00BF7CC1" w:rsidRDefault="00BF7CC1" w:rsidP="00BF228B">
      <w:pPr>
        <w:pStyle w:val="a4"/>
        <w:numPr>
          <w:ilvl w:val="0"/>
          <w:numId w:val="42"/>
        </w:numPr>
        <w:tabs>
          <w:tab w:val="left" w:pos="1192"/>
        </w:tabs>
        <w:spacing w:after="0" w:line="360" w:lineRule="auto"/>
        <w:ind w:left="0" w:firstLine="709"/>
        <w:jc w:val="both"/>
        <w:rPr>
          <w:rFonts w:ascii="Times New Roman" w:hAnsi="Times New Roman"/>
          <w:sz w:val="28"/>
          <w:szCs w:val="28"/>
          <w:lang w:val="uk-UA"/>
        </w:rPr>
      </w:pPr>
      <w:r w:rsidRPr="00D12DCB">
        <w:rPr>
          <w:rFonts w:ascii="Times New Roman" w:hAnsi="Times New Roman"/>
          <w:sz w:val="28"/>
          <w:szCs w:val="28"/>
          <w:lang w:val="uk-UA"/>
        </w:rPr>
        <w:t>перевірка завдання</w:t>
      </w:r>
      <w:r>
        <w:rPr>
          <w:rFonts w:ascii="Times New Roman" w:hAnsi="Times New Roman"/>
          <w:sz w:val="28"/>
          <w:szCs w:val="28"/>
          <w:lang w:val="uk-UA"/>
        </w:rPr>
        <w:t xml:space="preserve"> </w:t>
      </w:r>
      <w:r w:rsidRPr="00D12DCB">
        <w:rPr>
          <w:rFonts w:ascii="Times New Roman" w:hAnsi="Times New Roman"/>
          <w:sz w:val="28"/>
          <w:szCs w:val="28"/>
          <w:lang w:val="uk-UA"/>
        </w:rPr>
        <w:t>та сумісності</w:t>
      </w:r>
      <w:r>
        <w:rPr>
          <w:rFonts w:ascii="Times New Roman" w:hAnsi="Times New Roman"/>
          <w:sz w:val="28"/>
          <w:szCs w:val="28"/>
          <w:lang w:val="uk-UA"/>
        </w:rPr>
        <w:t>;</w:t>
      </w:r>
    </w:p>
    <w:p w:rsidR="00BF7CC1" w:rsidRDefault="00BF7CC1" w:rsidP="00BF228B">
      <w:pPr>
        <w:pStyle w:val="a4"/>
        <w:numPr>
          <w:ilvl w:val="0"/>
          <w:numId w:val="42"/>
        </w:numPr>
        <w:tabs>
          <w:tab w:val="left" w:pos="1192"/>
        </w:tabs>
        <w:spacing w:after="0" w:line="360" w:lineRule="auto"/>
        <w:ind w:left="0" w:firstLine="709"/>
        <w:jc w:val="both"/>
        <w:rPr>
          <w:rFonts w:ascii="Times New Roman" w:hAnsi="Times New Roman"/>
          <w:sz w:val="28"/>
          <w:szCs w:val="28"/>
          <w:lang w:val="uk-UA"/>
        </w:rPr>
      </w:pPr>
      <w:r w:rsidRPr="00D12DCB">
        <w:rPr>
          <w:rFonts w:ascii="Times New Roman" w:hAnsi="Times New Roman"/>
          <w:sz w:val="28"/>
          <w:szCs w:val="28"/>
          <w:lang w:val="uk-UA"/>
        </w:rPr>
        <w:t>оформлення замовлень</w:t>
      </w:r>
      <w:r>
        <w:rPr>
          <w:rFonts w:ascii="Times New Roman" w:hAnsi="Times New Roman"/>
          <w:sz w:val="28"/>
          <w:szCs w:val="28"/>
          <w:lang w:val="uk-UA"/>
        </w:rPr>
        <w:t xml:space="preserve"> </w:t>
      </w:r>
      <w:r w:rsidRPr="00D12DCB">
        <w:rPr>
          <w:rFonts w:ascii="Times New Roman" w:hAnsi="Times New Roman"/>
          <w:sz w:val="28"/>
          <w:szCs w:val="28"/>
          <w:lang w:val="uk-UA"/>
        </w:rPr>
        <w:t>та отримання  комплектуючих</w:t>
      </w:r>
      <w:r>
        <w:rPr>
          <w:rFonts w:ascii="Times New Roman" w:hAnsi="Times New Roman"/>
          <w:sz w:val="28"/>
          <w:szCs w:val="28"/>
          <w:lang w:val="uk-UA"/>
        </w:rPr>
        <w:t>.</w:t>
      </w:r>
    </w:p>
    <w:p w:rsidR="00BF7CC1" w:rsidRDefault="00BF7CC1" w:rsidP="002B1C2B">
      <w:pPr>
        <w:tabs>
          <w:tab w:val="left" w:pos="119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виконання всіх</w:t>
      </w:r>
      <w:r w:rsidR="00BF228B">
        <w:rPr>
          <w:rFonts w:ascii="Times New Roman" w:hAnsi="Times New Roman"/>
          <w:sz w:val="28"/>
          <w:szCs w:val="28"/>
          <w:lang w:val="uk-UA"/>
        </w:rPr>
        <w:t xml:space="preserve"> </w:t>
      </w:r>
      <w:r>
        <w:rPr>
          <w:rFonts w:ascii="Times New Roman" w:hAnsi="Times New Roman"/>
          <w:sz w:val="28"/>
          <w:szCs w:val="28"/>
          <w:lang w:val="uk-UA"/>
        </w:rPr>
        <w:t xml:space="preserve">процесів отримуємо готові до збірки комп’ютерні комплектуючі. </w:t>
      </w:r>
      <w:r w:rsidRPr="00D12DCB">
        <w:rPr>
          <w:rFonts w:ascii="Times New Roman" w:hAnsi="Times New Roman"/>
          <w:sz w:val="28"/>
          <w:szCs w:val="28"/>
          <w:lang w:val="uk-UA"/>
        </w:rPr>
        <w:t>База даних комп'ютерних комлпектуючих</w:t>
      </w:r>
      <w:r>
        <w:rPr>
          <w:rFonts w:ascii="Times New Roman" w:hAnsi="Times New Roman"/>
          <w:sz w:val="28"/>
          <w:szCs w:val="28"/>
          <w:lang w:val="uk-UA"/>
        </w:rPr>
        <w:t xml:space="preserve">  і </w:t>
      </w:r>
      <w:r w:rsidRPr="00D12DCB">
        <w:rPr>
          <w:rFonts w:ascii="Times New Roman" w:hAnsi="Times New Roman"/>
          <w:sz w:val="28"/>
          <w:szCs w:val="28"/>
          <w:lang w:val="uk-UA"/>
        </w:rPr>
        <w:t>Магазини</w:t>
      </w:r>
      <w:r>
        <w:rPr>
          <w:rFonts w:ascii="Times New Roman" w:hAnsi="Times New Roman"/>
          <w:sz w:val="28"/>
          <w:szCs w:val="28"/>
          <w:lang w:val="uk-UA"/>
        </w:rPr>
        <w:t xml:space="preserve"> є базами даних на цій схемі. Складемо глосарій основних термінів даної декомпозиції і додамо до таблиці 3.3.</w:t>
      </w:r>
    </w:p>
    <w:p w:rsidR="00BF7CC1" w:rsidRPr="00AD3CFF" w:rsidRDefault="00BF7CC1" w:rsidP="00AD3CFF">
      <w:pPr>
        <w:tabs>
          <w:tab w:val="left" w:pos="1192"/>
        </w:tabs>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sz w:val="28"/>
          <w:szCs w:val="28"/>
          <w:lang w:val="uk-UA"/>
        </w:rPr>
        <w:lastRenderedPageBreak/>
        <w:t>Таблиця 3.3</w:t>
      </w:r>
      <w:r w:rsidR="00AD3CFF">
        <w:rPr>
          <w:rFonts w:ascii="Times New Roman" w:hAnsi="Times New Roman"/>
          <w:sz w:val="28"/>
          <w:szCs w:val="28"/>
          <w:lang w:val="uk-UA"/>
        </w:rPr>
        <w:t xml:space="preserve"> – </w:t>
      </w:r>
      <w:r>
        <w:rPr>
          <w:rFonts w:ascii="Times New Roman" w:hAnsi="Times New Roman"/>
          <w:sz w:val="28"/>
          <w:szCs w:val="28"/>
          <w:lang w:val="uk-UA"/>
        </w:rPr>
        <w:t>Таблиця глосаріїв основних   компонентів та процесів моделей  декомпозиції за стандарнтом DFD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386"/>
        <w:gridCol w:w="1950"/>
      </w:tblGrid>
      <w:tr w:rsidR="00BF7CC1" w:rsidRPr="00CE1C64" w:rsidTr="00CE1C64">
        <w:trPr>
          <w:trHeight w:val="661"/>
        </w:trPr>
        <w:tc>
          <w:tcPr>
            <w:tcW w:w="2235" w:type="dxa"/>
            <w:shd w:val="clear" w:color="auto" w:fill="DEEAF6"/>
            <w:vAlign w:val="center"/>
          </w:tcPr>
          <w:p w:rsidR="00BF7CC1" w:rsidRPr="00CE1C64" w:rsidRDefault="00BF7CC1" w:rsidP="00CE1C64">
            <w:pPr>
              <w:tabs>
                <w:tab w:val="left" w:pos="1192"/>
              </w:tabs>
              <w:spacing w:after="0" w:line="240" w:lineRule="auto"/>
              <w:jc w:val="center"/>
              <w:rPr>
                <w:rFonts w:ascii="Times New Roman" w:hAnsi="Times New Roman"/>
                <w:b/>
                <w:sz w:val="28"/>
                <w:szCs w:val="28"/>
                <w:lang w:val="uk-UA"/>
              </w:rPr>
            </w:pPr>
            <w:r w:rsidRPr="00CE1C64">
              <w:rPr>
                <w:rFonts w:ascii="Times New Roman" w:hAnsi="Times New Roman"/>
                <w:b/>
                <w:sz w:val="28"/>
                <w:szCs w:val="28"/>
                <w:lang w:val="en-US"/>
              </w:rPr>
              <w:t>Ключові слова</w:t>
            </w:r>
          </w:p>
        </w:tc>
        <w:tc>
          <w:tcPr>
            <w:tcW w:w="5386" w:type="dxa"/>
            <w:shd w:val="clear" w:color="auto" w:fill="DEEAF6"/>
            <w:vAlign w:val="center"/>
          </w:tcPr>
          <w:p w:rsidR="00BF7CC1" w:rsidRPr="00CE1C64" w:rsidRDefault="00BF7CC1" w:rsidP="00CE1C64">
            <w:pPr>
              <w:tabs>
                <w:tab w:val="left" w:pos="1192"/>
              </w:tabs>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Визначення</w:t>
            </w:r>
          </w:p>
        </w:tc>
        <w:tc>
          <w:tcPr>
            <w:tcW w:w="1950" w:type="dxa"/>
            <w:shd w:val="clear" w:color="auto" w:fill="DEEAF6"/>
            <w:vAlign w:val="center"/>
          </w:tcPr>
          <w:p w:rsidR="00BF7CC1" w:rsidRPr="00CE1C64" w:rsidRDefault="00BF7CC1" w:rsidP="00CE1C64">
            <w:pPr>
              <w:tabs>
                <w:tab w:val="left" w:pos="1192"/>
              </w:tabs>
              <w:spacing w:after="0" w:line="240" w:lineRule="auto"/>
              <w:jc w:val="center"/>
              <w:rPr>
                <w:rFonts w:ascii="Times New Roman" w:hAnsi="Times New Roman"/>
                <w:b/>
                <w:sz w:val="28"/>
                <w:szCs w:val="28"/>
                <w:lang w:val="uk-UA"/>
              </w:rPr>
            </w:pPr>
            <w:r w:rsidRPr="00CE1C64">
              <w:rPr>
                <w:rFonts w:ascii="Times New Roman" w:hAnsi="Times New Roman"/>
                <w:b/>
                <w:sz w:val="28"/>
                <w:szCs w:val="28"/>
                <w:lang w:val="uk-UA"/>
              </w:rPr>
              <w:t>Тип елементу</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Обговорення бюджету та уточнення</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Уточнення фінансових рамок з замовником, та бюджет на окремий </w:t>
            </w:r>
            <w:r w:rsidR="00BF228B" w:rsidRPr="00CE1C64">
              <w:rPr>
                <w:rFonts w:ascii="Times New Roman" w:hAnsi="Times New Roman"/>
                <w:sz w:val="28"/>
                <w:szCs w:val="28"/>
                <w:lang w:val="uk-UA"/>
              </w:rPr>
              <w:t>компонент</w:t>
            </w:r>
            <w:r w:rsidRPr="00CE1C64">
              <w:rPr>
                <w:rFonts w:ascii="Times New Roman" w:hAnsi="Times New Roman"/>
                <w:sz w:val="28"/>
                <w:szCs w:val="28"/>
                <w:lang w:val="uk-UA"/>
              </w:rPr>
              <w:t xml:space="preserve">  при необхідності.</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Обговорення персональних   побажань клієнту</w:t>
            </w:r>
          </w:p>
        </w:tc>
        <w:tc>
          <w:tcPr>
            <w:tcW w:w="5386" w:type="dxa"/>
          </w:tcPr>
          <w:p w:rsidR="00BF7CC1" w:rsidRPr="00CE1C64" w:rsidRDefault="00BF228B"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Домовленість</w:t>
            </w:r>
            <w:r w:rsidR="00BF7CC1" w:rsidRPr="00CE1C64">
              <w:rPr>
                <w:rFonts w:ascii="Times New Roman" w:hAnsi="Times New Roman"/>
                <w:sz w:val="28"/>
                <w:szCs w:val="28"/>
                <w:lang w:val="uk-UA"/>
              </w:rPr>
              <w:t xml:space="preserve"> з замовником про персональні побажання, та можливі особливості експлуатації ПК.</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Складання сроків роботи</w:t>
            </w:r>
          </w:p>
        </w:tc>
        <w:tc>
          <w:tcPr>
            <w:tcW w:w="5386" w:type="dxa"/>
          </w:tcPr>
          <w:p w:rsidR="00BF7CC1" w:rsidRPr="00CE1C64" w:rsidRDefault="00BF228B"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Визначення</w:t>
            </w:r>
            <w:r w:rsidR="00BF7CC1" w:rsidRPr="00CE1C64">
              <w:rPr>
                <w:rFonts w:ascii="Times New Roman" w:hAnsi="Times New Roman"/>
                <w:sz w:val="28"/>
                <w:szCs w:val="28"/>
                <w:lang w:val="uk-UA"/>
              </w:rPr>
              <w:t xml:space="preserve"> часових рамок за які </w:t>
            </w:r>
            <w:r w:rsidRPr="00CE1C64">
              <w:rPr>
                <w:rFonts w:ascii="Times New Roman" w:hAnsi="Times New Roman"/>
                <w:sz w:val="28"/>
                <w:szCs w:val="28"/>
                <w:lang w:val="uk-UA"/>
              </w:rPr>
              <w:t>повинен</w:t>
            </w:r>
            <w:r w:rsidR="00BF7CC1" w:rsidRPr="00CE1C64">
              <w:rPr>
                <w:rFonts w:ascii="Times New Roman" w:hAnsi="Times New Roman"/>
                <w:sz w:val="28"/>
                <w:szCs w:val="28"/>
                <w:lang w:val="uk-UA"/>
              </w:rPr>
              <w:t xml:space="preserve"> бути виконаний проект.</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en-US"/>
              </w:rPr>
              <w:t>Додатки до завдання</w:t>
            </w:r>
          </w:p>
        </w:tc>
        <w:tc>
          <w:tcPr>
            <w:tcW w:w="5386" w:type="dxa"/>
          </w:tcPr>
          <w:p w:rsidR="00BF7CC1" w:rsidRPr="00CE1C64" w:rsidRDefault="00BF7CC1" w:rsidP="00BF228B">
            <w:pPr>
              <w:tabs>
                <w:tab w:val="left" w:pos="1192"/>
              </w:tabs>
              <w:spacing w:after="0" w:line="240" w:lineRule="auto"/>
              <w:ind w:firstLine="284"/>
              <w:rPr>
                <w:rFonts w:ascii="Times New Roman" w:hAnsi="Times New Roman"/>
                <w:sz w:val="28"/>
                <w:szCs w:val="28"/>
                <w:lang w:val="uk-UA"/>
              </w:rPr>
            </w:pPr>
            <w:r w:rsidRPr="00CE1C64">
              <w:rPr>
                <w:rFonts w:ascii="Times New Roman" w:hAnsi="Times New Roman"/>
                <w:sz w:val="28"/>
                <w:szCs w:val="28"/>
                <w:lang w:val="uk-UA"/>
              </w:rPr>
              <w:t>Список додаткової інформації для збору ПК.</w:t>
            </w:r>
          </w:p>
        </w:tc>
        <w:tc>
          <w:tcPr>
            <w:tcW w:w="1950" w:type="dxa"/>
            <w:vAlign w:val="center"/>
          </w:tcPr>
          <w:p w:rsidR="00BF7CC1" w:rsidRPr="00CE1C64" w:rsidRDefault="00BF7CC1" w:rsidP="00CE1C64">
            <w:pPr>
              <w:tabs>
                <w:tab w:val="left" w:pos="1192"/>
              </w:tabs>
              <w:spacing w:after="0" w:line="240" w:lineRule="auto"/>
              <w:jc w:val="center"/>
              <w:rPr>
                <w:rFonts w:ascii="Times New Roman" w:hAnsi="Times New Roman"/>
                <w:i/>
                <w:sz w:val="28"/>
                <w:szCs w:val="28"/>
                <w:lang w:val="uk-UA"/>
              </w:rPr>
            </w:pPr>
            <w:r w:rsidRPr="00CE1C64">
              <w:rPr>
                <w:rFonts w:ascii="Times New Roman" w:hAnsi="Times New Roman"/>
                <w:i/>
                <w:sz w:val="28"/>
                <w:szCs w:val="28"/>
                <w:lang w:val="uk-UA"/>
              </w:rPr>
              <w:t>Сховище даних</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Формування списку комплектуючих</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Створення списку доступних та підходящих </w:t>
            </w:r>
            <w:r w:rsidR="00BF228B" w:rsidRPr="00CE1C64">
              <w:rPr>
                <w:rFonts w:ascii="Times New Roman" w:hAnsi="Times New Roman"/>
                <w:sz w:val="28"/>
                <w:szCs w:val="28"/>
                <w:lang w:val="uk-UA"/>
              </w:rPr>
              <w:t>комплектуючих</w:t>
            </w:r>
            <w:r w:rsidRPr="00CE1C64">
              <w:rPr>
                <w:rFonts w:ascii="Times New Roman" w:hAnsi="Times New Roman"/>
                <w:sz w:val="28"/>
                <w:szCs w:val="28"/>
                <w:lang w:val="uk-UA"/>
              </w:rPr>
              <w:t>.</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Розгляд  ринку онлайн магазинів</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 xml:space="preserve">Перевірка асортименту магазинів в інтернеті на наявність </w:t>
            </w:r>
            <w:r w:rsidR="00BF228B" w:rsidRPr="00CE1C64">
              <w:rPr>
                <w:rFonts w:ascii="Times New Roman" w:hAnsi="Times New Roman"/>
                <w:sz w:val="28"/>
                <w:szCs w:val="28"/>
                <w:lang w:val="uk-UA"/>
              </w:rPr>
              <w:t>підходящих</w:t>
            </w:r>
            <w:r w:rsidRPr="00CE1C64">
              <w:rPr>
                <w:rFonts w:ascii="Times New Roman" w:hAnsi="Times New Roman"/>
                <w:sz w:val="28"/>
                <w:szCs w:val="28"/>
                <w:lang w:val="uk-UA"/>
              </w:rPr>
              <w:t xml:space="preserve"> компонентів.</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9C01C6" w:rsidRDefault="00BF7CC1" w:rsidP="00BF228B">
            <w:pPr>
              <w:tabs>
                <w:tab w:val="left" w:pos="1192"/>
              </w:tabs>
              <w:spacing w:after="0" w:line="240" w:lineRule="auto"/>
              <w:jc w:val="center"/>
              <w:rPr>
                <w:rFonts w:ascii="Times New Roman" w:hAnsi="Times New Roman"/>
                <w:sz w:val="28"/>
                <w:szCs w:val="28"/>
              </w:rPr>
            </w:pPr>
            <w:r w:rsidRPr="00CE1C64">
              <w:rPr>
                <w:rFonts w:ascii="Times New Roman" w:hAnsi="Times New Roman"/>
                <w:sz w:val="28"/>
                <w:szCs w:val="28"/>
                <w:lang w:val="uk-UA"/>
              </w:rPr>
              <w:t>Розгляд товарів в магазинах міста</w:t>
            </w:r>
          </w:p>
        </w:tc>
        <w:tc>
          <w:tcPr>
            <w:tcW w:w="5386" w:type="dxa"/>
          </w:tcPr>
          <w:p w:rsidR="00BF7CC1" w:rsidRPr="009C01C6" w:rsidRDefault="00BF7CC1" w:rsidP="00BF228B">
            <w:pPr>
              <w:tabs>
                <w:tab w:val="left" w:pos="1192"/>
              </w:tabs>
              <w:spacing w:after="0" w:line="240" w:lineRule="auto"/>
              <w:ind w:firstLine="284"/>
              <w:jc w:val="both"/>
              <w:rPr>
                <w:rFonts w:ascii="Times New Roman" w:hAnsi="Times New Roman"/>
                <w:sz w:val="28"/>
                <w:szCs w:val="28"/>
              </w:rPr>
            </w:pPr>
            <w:r w:rsidRPr="00CE1C64">
              <w:rPr>
                <w:rFonts w:ascii="Times New Roman" w:hAnsi="Times New Roman"/>
                <w:sz w:val="28"/>
                <w:szCs w:val="28"/>
                <w:lang w:val="uk-UA"/>
              </w:rPr>
              <w:t>Перевірка асортименту магазинів комп</w:t>
            </w:r>
            <w:r w:rsidR="00BF228B" w:rsidRPr="00BF228B">
              <w:rPr>
                <w:rFonts w:ascii="Times New Roman" w:hAnsi="Times New Roman"/>
                <w:sz w:val="28"/>
                <w:szCs w:val="28"/>
              </w:rPr>
              <w:t>’</w:t>
            </w:r>
            <w:r w:rsidR="00BF228B">
              <w:rPr>
                <w:rFonts w:ascii="Times New Roman" w:hAnsi="Times New Roman"/>
                <w:sz w:val="28"/>
                <w:szCs w:val="28"/>
                <w:lang w:val="uk-UA"/>
              </w:rPr>
              <w:t>ютерної т</w:t>
            </w:r>
            <w:r w:rsidRPr="00CE1C64">
              <w:rPr>
                <w:rFonts w:ascii="Times New Roman" w:hAnsi="Times New Roman"/>
                <w:sz w:val="28"/>
                <w:szCs w:val="28"/>
                <w:lang w:val="uk-UA"/>
              </w:rPr>
              <w:t xml:space="preserve">ехніки на наявність </w:t>
            </w:r>
            <w:r w:rsidR="00BF228B" w:rsidRPr="00CE1C64">
              <w:rPr>
                <w:rFonts w:ascii="Times New Roman" w:hAnsi="Times New Roman"/>
                <w:sz w:val="28"/>
                <w:szCs w:val="28"/>
                <w:lang w:val="uk-UA"/>
              </w:rPr>
              <w:t>підходящих</w:t>
            </w:r>
            <w:r w:rsidRPr="00CE1C64">
              <w:rPr>
                <w:rFonts w:ascii="Times New Roman" w:hAnsi="Times New Roman"/>
                <w:sz w:val="28"/>
                <w:szCs w:val="28"/>
                <w:lang w:val="uk-UA"/>
              </w:rPr>
              <w:t xml:space="preserve"> компонентів.</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9C01C6" w:rsidRDefault="00BF7CC1" w:rsidP="00BF228B">
            <w:pPr>
              <w:tabs>
                <w:tab w:val="left" w:pos="1192"/>
              </w:tabs>
              <w:spacing w:after="0" w:line="240" w:lineRule="auto"/>
              <w:jc w:val="center"/>
              <w:rPr>
                <w:rFonts w:ascii="Times New Roman" w:hAnsi="Times New Roman"/>
                <w:sz w:val="28"/>
                <w:szCs w:val="28"/>
              </w:rPr>
            </w:pPr>
            <w:r w:rsidRPr="00CE1C64">
              <w:rPr>
                <w:rFonts w:ascii="Times New Roman" w:hAnsi="Times New Roman"/>
                <w:sz w:val="28"/>
                <w:szCs w:val="28"/>
                <w:lang w:val="uk-UA"/>
              </w:rPr>
              <w:t>Розгляд прикладів збірок на агрегаторах</w:t>
            </w:r>
          </w:p>
        </w:tc>
        <w:tc>
          <w:tcPr>
            <w:tcW w:w="5386" w:type="dxa"/>
          </w:tcPr>
          <w:p w:rsidR="00BF7CC1" w:rsidRPr="00CE1C64" w:rsidRDefault="00BF228B"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Перевірка</w:t>
            </w:r>
            <w:r w:rsidR="00BF7CC1" w:rsidRPr="00CE1C64">
              <w:rPr>
                <w:rFonts w:ascii="Times New Roman" w:hAnsi="Times New Roman"/>
                <w:sz w:val="28"/>
                <w:szCs w:val="28"/>
                <w:lang w:val="uk-UA"/>
              </w:rPr>
              <w:t xml:space="preserve"> готових збірок, розгляд їх компонентів, як </w:t>
            </w:r>
            <w:r w:rsidRPr="00CE1C64">
              <w:rPr>
                <w:rFonts w:ascii="Times New Roman" w:hAnsi="Times New Roman"/>
                <w:sz w:val="28"/>
                <w:szCs w:val="28"/>
                <w:lang w:val="uk-UA"/>
              </w:rPr>
              <w:t>потенціальне</w:t>
            </w:r>
            <w:r w:rsidR="00BF7CC1" w:rsidRPr="00CE1C64">
              <w:rPr>
                <w:rFonts w:ascii="Times New Roman" w:hAnsi="Times New Roman"/>
                <w:sz w:val="28"/>
                <w:szCs w:val="28"/>
                <w:lang w:val="uk-UA"/>
              </w:rPr>
              <w:t xml:space="preserve"> можливі для </w:t>
            </w:r>
            <w:r w:rsidRPr="00CE1C64">
              <w:rPr>
                <w:rFonts w:ascii="Times New Roman" w:hAnsi="Times New Roman"/>
                <w:sz w:val="28"/>
                <w:szCs w:val="28"/>
                <w:lang w:val="uk-UA"/>
              </w:rPr>
              <w:t>збірки</w:t>
            </w:r>
            <w:r w:rsidR="00BF7CC1" w:rsidRPr="00CE1C64">
              <w:rPr>
                <w:rFonts w:ascii="Times New Roman" w:hAnsi="Times New Roman"/>
                <w:sz w:val="28"/>
                <w:szCs w:val="28"/>
                <w:lang w:val="uk-UA"/>
              </w:rPr>
              <w:t>.</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BF228B" w:rsidRDefault="00BF7CC1" w:rsidP="00BF228B">
            <w:pPr>
              <w:tabs>
                <w:tab w:val="left" w:pos="1192"/>
              </w:tabs>
              <w:spacing w:after="0" w:line="240" w:lineRule="auto"/>
              <w:jc w:val="center"/>
              <w:rPr>
                <w:rFonts w:ascii="Times New Roman" w:hAnsi="Times New Roman"/>
                <w:sz w:val="28"/>
                <w:szCs w:val="28"/>
                <w:lang w:val="uk-UA"/>
              </w:rPr>
            </w:pPr>
            <w:r w:rsidRPr="00BF228B">
              <w:rPr>
                <w:rFonts w:ascii="Times New Roman" w:hAnsi="Times New Roman"/>
                <w:sz w:val="28"/>
                <w:szCs w:val="28"/>
                <w:lang w:val="uk-UA"/>
              </w:rPr>
              <w:t>База даних комп’ютерних комлпектуючих</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Список всіх вибраних підходящих комплектуючих, які поділені за сумісністю.</w:t>
            </w:r>
          </w:p>
        </w:tc>
        <w:tc>
          <w:tcPr>
            <w:tcW w:w="1950" w:type="dxa"/>
            <w:vAlign w:val="center"/>
          </w:tcPr>
          <w:p w:rsidR="00BF7CC1" w:rsidRPr="00CE1C64" w:rsidRDefault="00BF7CC1" w:rsidP="00CE1C64">
            <w:pPr>
              <w:tabs>
                <w:tab w:val="left" w:pos="1192"/>
              </w:tabs>
              <w:spacing w:after="0" w:line="240" w:lineRule="auto"/>
              <w:jc w:val="center"/>
              <w:rPr>
                <w:rFonts w:ascii="Times New Roman" w:hAnsi="Times New Roman"/>
                <w:i/>
                <w:sz w:val="28"/>
                <w:szCs w:val="28"/>
                <w:lang w:val="uk-UA"/>
              </w:rPr>
            </w:pPr>
            <w:r w:rsidRPr="00CE1C64">
              <w:rPr>
                <w:rFonts w:ascii="Times New Roman" w:hAnsi="Times New Roman"/>
                <w:i/>
                <w:sz w:val="28"/>
                <w:szCs w:val="28"/>
                <w:lang w:val="uk-UA"/>
              </w:rPr>
              <w:t>Сховище даних</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Складання повного списку комплектуючих</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Створення списку остаточно обраних комплектуючих.</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en-US"/>
              </w:rPr>
            </w:pPr>
            <w:r w:rsidRPr="00CE1C64">
              <w:rPr>
                <w:rFonts w:ascii="Times New Roman" w:hAnsi="Times New Roman"/>
                <w:sz w:val="28"/>
                <w:szCs w:val="28"/>
                <w:lang w:val="uk-UA"/>
              </w:rPr>
              <w:t>Перевірка завдання та сумісності</w:t>
            </w:r>
          </w:p>
        </w:tc>
        <w:tc>
          <w:tcPr>
            <w:tcW w:w="5386" w:type="dxa"/>
          </w:tcPr>
          <w:p w:rsidR="00BF7CC1" w:rsidRPr="00CE1C64" w:rsidRDefault="00BF228B"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Перевірка</w:t>
            </w:r>
            <w:r w:rsidR="00BF7CC1" w:rsidRPr="00CE1C64">
              <w:rPr>
                <w:rFonts w:ascii="Times New Roman" w:hAnsi="Times New Roman"/>
                <w:sz w:val="28"/>
                <w:szCs w:val="28"/>
                <w:lang w:val="uk-UA"/>
              </w:rPr>
              <w:t xml:space="preserve"> за допомогою сторонніх сервісів сумісності </w:t>
            </w:r>
            <w:r w:rsidRPr="00CE1C64">
              <w:rPr>
                <w:rFonts w:ascii="Times New Roman" w:hAnsi="Times New Roman"/>
                <w:sz w:val="28"/>
                <w:szCs w:val="28"/>
                <w:lang w:val="uk-UA"/>
              </w:rPr>
              <w:t>комплектуючих</w:t>
            </w:r>
            <w:r w:rsidR="00BF7CC1" w:rsidRPr="00CE1C64">
              <w:rPr>
                <w:rFonts w:ascii="Times New Roman" w:hAnsi="Times New Roman"/>
                <w:sz w:val="28"/>
                <w:szCs w:val="28"/>
                <w:lang w:val="uk-UA"/>
              </w:rPr>
              <w:t>.</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9C01C6" w:rsidRDefault="00BF7CC1" w:rsidP="00BF228B">
            <w:pPr>
              <w:tabs>
                <w:tab w:val="left" w:pos="1192"/>
              </w:tabs>
              <w:spacing w:after="0" w:line="240" w:lineRule="auto"/>
              <w:jc w:val="center"/>
              <w:rPr>
                <w:rFonts w:ascii="Times New Roman" w:hAnsi="Times New Roman"/>
                <w:sz w:val="28"/>
                <w:szCs w:val="28"/>
              </w:rPr>
            </w:pPr>
            <w:r w:rsidRPr="00CE1C64">
              <w:rPr>
                <w:rFonts w:ascii="Times New Roman" w:hAnsi="Times New Roman"/>
                <w:sz w:val="28"/>
                <w:szCs w:val="28"/>
                <w:lang w:val="uk-UA"/>
              </w:rPr>
              <w:t>Оформлення замовлень та отримання  комплектуючих</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Замовлення комплектуючих, та закупівля їх в магазинах.</w:t>
            </w:r>
          </w:p>
        </w:tc>
        <w:tc>
          <w:tcPr>
            <w:tcW w:w="1950" w:type="dxa"/>
            <w:vAlign w:val="center"/>
          </w:tcPr>
          <w:p w:rsidR="00BF7CC1" w:rsidRPr="00CE1C64" w:rsidRDefault="00BF7CC1" w:rsidP="00CE1C64">
            <w:pPr>
              <w:spacing w:after="0" w:line="240" w:lineRule="auto"/>
              <w:jc w:val="center"/>
              <w:rPr>
                <w:rFonts w:ascii="Times New Roman" w:hAnsi="Times New Roman"/>
                <w:i/>
                <w:sz w:val="28"/>
                <w:szCs w:val="28"/>
              </w:rPr>
            </w:pPr>
            <w:r w:rsidRPr="00CE1C64">
              <w:rPr>
                <w:rFonts w:ascii="Times New Roman" w:hAnsi="Times New Roman"/>
                <w:i/>
                <w:sz w:val="28"/>
                <w:szCs w:val="28"/>
              </w:rPr>
              <w:t>Процес</w:t>
            </w:r>
          </w:p>
        </w:tc>
      </w:tr>
      <w:tr w:rsidR="00BF7CC1" w:rsidRPr="00CE1C64" w:rsidTr="00CE1C64">
        <w:tc>
          <w:tcPr>
            <w:tcW w:w="2235" w:type="dxa"/>
            <w:vAlign w:val="center"/>
          </w:tcPr>
          <w:p w:rsidR="00BF7CC1" w:rsidRPr="00CE1C64" w:rsidRDefault="00BF7CC1" w:rsidP="00BF228B">
            <w:pPr>
              <w:tabs>
                <w:tab w:val="left" w:pos="1192"/>
              </w:tabs>
              <w:spacing w:after="0" w:line="240" w:lineRule="auto"/>
              <w:jc w:val="center"/>
              <w:rPr>
                <w:rFonts w:ascii="Times New Roman" w:hAnsi="Times New Roman"/>
                <w:sz w:val="28"/>
                <w:szCs w:val="28"/>
                <w:lang w:val="uk-UA"/>
              </w:rPr>
            </w:pPr>
            <w:r w:rsidRPr="00CE1C64">
              <w:rPr>
                <w:rFonts w:ascii="Times New Roman" w:hAnsi="Times New Roman"/>
                <w:sz w:val="28"/>
                <w:szCs w:val="28"/>
                <w:lang w:val="uk-UA"/>
              </w:rPr>
              <w:t>Магазини</w:t>
            </w:r>
          </w:p>
        </w:tc>
        <w:tc>
          <w:tcPr>
            <w:tcW w:w="5386" w:type="dxa"/>
          </w:tcPr>
          <w:p w:rsidR="00BF7CC1" w:rsidRPr="00CE1C64" w:rsidRDefault="00BF7CC1" w:rsidP="00BF228B">
            <w:pPr>
              <w:tabs>
                <w:tab w:val="left" w:pos="1192"/>
              </w:tabs>
              <w:spacing w:after="0" w:line="240" w:lineRule="auto"/>
              <w:ind w:firstLine="284"/>
              <w:jc w:val="both"/>
              <w:rPr>
                <w:rFonts w:ascii="Times New Roman" w:hAnsi="Times New Roman"/>
                <w:sz w:val="28"/>
                <w:szCs w:val="28"/>
                <w:lang w:val="uk-UA"/>
              </w:rPr>
            </w:pPr>
            <w:r w:rsidRPr="00CE1C64">
              <w:rPr>
                <w:rFonts w:ascii="Times New Roman" w:hAnsi="Times New Roman"/>
                <w:sz w:val="28"/>
                <w:szCs w:val="28"/>
                <w:lang w:val="uk-UA"/>
              </w:rPr>
              <w:t>Список всіх доступних</w:t>
            </w:r>
            <w:r w:rsidR="00BF228B">
              <w:rPr>
                <w:rFonts w:ascii="Times New Roman" w:hAnsi="Times New Roman"/>
                <w:sz w:val="28"/>
                <w:szCs w:val="28"/>
                <w:lang w:val="uk-UA"/>
              </w:rPr>
              <w:t xml:space="preserve"> </w:t>
            </w:r>
            <w:r w:rsidRPr="00CE1C64">
              <w:rPr>
                <w:rFonts w:ascii="Times New Roman" w:hAnsi="Times New Roman"/>
                <w:sz w:val="28"/>
                <w:szCs w:val="28"/>
                <w:lang w:val="uk-UA"/>
              </w:rPr>
              <w:t>для купівлі комплектуючих.</w:t>
            </w:r>
          </w:p>
        </w:tc>
        <w:tc>
          <w:tcPr>
            <w:tcW w:w="1950" w:type="dxa"/>
            <w:vAlign w:val="center"/>
          </w:tcPr>
          <w:p w:rsidR="00BF7CC1" w:rsidRPr="00CE1C64" w:rsidRDefault="00BF7CC1" w:rsidP="00CE1C64">
            <w:pPr>
              <w:tabs>
                <w:tab w:val="left" w:pos="1192"/>
              </w:tabs>
              <w:spacing w:after="0" w:line="240" w:lineRule="auto"/>
              <w:jc w:val="center"/>
              <w:rPr>
                <w:rFonts w:ascii="Times New Roman" w:hAnsi="Times New Roman"/>
                <w:i/>
                <w:sz w:val="28"/>
                <w:szCs w:val="28"/>
                <w:lang w:val="uk-UA"/>
              </w:rPr>
            </w:pPr>
            <w:r w:rsidRPr="00CE1C64">
              <w:rPr>
                <w:rFonts w:ascii="Times New Roman" w:hAnsi="Times New Roman"/>
                <w:i/>
                <w:sz w:val="28"/>
                <w:szCs w:val="28"/>
                <w:lang w:val="uk-UA"/>
              </w:rPr>
              <w:t>Сховище даних</w:t>
            </w:r>
          </w:p>
        </w:tc>
      </w:tr>
    </w:tbl>
    <w:p w:rsidR="00BF7CC1" w:rsidRDefault="00BF7CC1" w:rsidP="00BF7CC1">
      <w:pPr>
        <w:tabs>
          <w:tab w:val="left" w:pos="1192"/>
        </w:tabs>
        <w:spacing w:after="0" w:line="360" w:lineRule="auto"/>
        <w:jc w:val="center"/>
        <w:rPr>
          <w:rFonts w:ascii="Times New Roman" w:hAnsi="Times New Roman"/>
          <w:b/>
          <w:sz w:val="28"/>
          <w:szCs w:val="28"/>
          <w:lang w:val="uk-UA"/>
        </w:rPr>
      </w:pPr>
    </w:p>
    <w:p w:rsidR="00BF7CC1" w:rsidRPr="00E35C45" w:rsidRDefault="00BF7CC1" w:rsidP="00E35C45">
      <w:pPr>
        <w:pStyle w:val="2"/>
        <w:numPr>
          <w:ilvl w:val="1"/>
          <w:numId w:val="38"/>
        </w:numPr>
        <w:spacing w:before="0" w:line="360" w:lineRule="auto"/>
        <w:ind w:left="0" w:firstLine="0"/>
        <w:jc w:val="center"/>
        <w:rPr>
          <w:rFonts w:ascii="Times New Roman" w:hAnsi="Times New Roman"/>
          <w:b/>
          <w:color w:val="000000"/>
          <w:sz w:val="28"/>
          <w:szCs w:val="28"/>
          <w:lang w:val="uk-UA"/>
        </w:rPr>
      </w:pPr>
      <w:bookmarkStart w:id="33" w:name="_Toc74787563"/>
      <w:r w:rsidRPr="00E35C45">
        <w:rPr>
          <w:rFonts w:ascii="Times New Roman" w:hAnsi="Times New Roman"/>
          <w:b/>
          <w:color w:val="000000"/>
          <w:sz w:val="28"/>
          <w:szCs w:val="28"/>
          <w:lang w:val="uk-UA"/>
        </w:rPr>
        <w:lastRenderedPageBreak/>
        <w:t xml:space="preserve">Декомпозиція процесів вибору комплектуючих ПК  за </w:t>
      </w:r>
      <w:r w:rsidR="00BF228B" w:rsidRPr="00E35C45">
        <w:rPr>
          <w:rFonts w:ascii="Times New Roman" w:hAnsi="Times New Roman"/>
          <w:b/>
          <w:color w:val="000000"/>
          <w:sz w:val="28"/>
          <w:szCs w:val="28"/>
          <w:lang w:val="uk-UA"/>
        </w:rPr>
        <w:t>допомогою</w:t>
      </w:r>
      <w:r w:rsidRPr="00E35C45">
        <w:rPr>
          <w:rFonts w:ascii="Times New Roman" w:hAnsi="Times New Roman"/>
          <w:b/>
          <w:color w:val="000000"/>
          <w:sz w:val="28"/>
          <w:szCs w:val="28"/>
          <w:lang w:val="uk-UA"/>
        </w:rPr>
        <w:t xml:space="preserve"> стандарту IDEF3</w:t>
      </w:r>
      <w:bookmarkEnd w:id="33"/>
    </w:p>
    <w:p w:rsidR="00BF7CC1" w:rsidRPr="00A83A21" w:rsidRDefault="00BF7CC1" w:rsidP="00BF7CC1">
      <w:pPr>
        <w:tabs>
          <w:tab w:val="left" w:pos="1192"/>
        </w:tabs>
        <w:spacing w:after="0" w:line="360" w:lineRule="auto"/>
        <w:jc w:val="center"/>
        <w:rPr>
          <w:rFonts w:ascii="Times New Roman" w:hAnsi="Times New Roman"/>
          <w:b/>
          <w:sz w:val="28"/>
          <w:szCs w:val="28"/>
          <w:lang w:val="uk-UA"/>
        </w:rPr>
      </w:pPr>
    </w:p>
    <w:p w:rsidR="00BF7CC1" w:rsidRPr="00BF228B" w:rsidRDefault="00BF7CC1" w:rsidP="00BF7CC1">
      <w:pPr>
        <w:tabs>
          <w:tab w:val="left" w:pos="1192"/>
        </w:tabs>
        <w:spacing w:after="0" w:line="360" w:lineRule="auto"/>
        <w:ind w:firstLine="709"/>
        <w:jc w:val="both"/>
        <w:rPr>
          <w:rFonts w:ascii="Times New Roman" w:hAnsi="Times New Roman"/>
          <w:sz w:val="28"/>
          <w:szCs w:val="28"/>
          <w:lang w:val="uk-UA"/>
        </w:rPr>
      </w:pPr>
      <w:r w:rsidRPr="00BF228B">
        <w:rPr>
          <w:rFonts w:ascii="Times New Roman" w:hAnsi="Times New Roman"/>
          <w:sz w:val="28"/>
          <w:szCs w:val="28"/>
          <w:lang w:val="uk-UA"/>
        </w:rPr>
        <w:t>За допомогою стандарту IDEF3 розробимо декомпозиції таких процесів:</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вибір материнської плати ОЗП і процесору;</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вибір відеокарти;</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вибір блоку живлення;</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вибір SSD і/або HDD;</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підбір корпусу.</w:t>
      </w:r>
    </w:p>
    <w:p w:rsidR="00BF7CC1" w:rsidRPr="00BF228B" w:rsidRDefault="00BF7CC1" w:rsidP="00BF7CC1">
      <w:pPr>
        <w:tabs>
          <w:tab w:val="left" w:pos="1192"/>
        </w:tabs>
        <w:spacing w:after="0" w:line="360" w:lineRule="auto"/>
        <w:ind w:firstLine="709"/>
        <w:jc w:val="both"/>
        <w:rPr>
          <w:rFonts w:ascii="Times New Roman" w:hAnsi="Times New Roman"/>
          <w:sz w:val="28"/>
          <w:szCs w:val="28"/>
          <w:lang w:val="uk-UA"/>
        </w:rPr>
      </w:pPr>
      <w:r w:rsidRPr="00BF228B">
        <w:rPr>
          <w:rFonts w:ascii="Times New Roman" w:hAnsi="Times New Roman"/>
          <w:sz w:val="28"/>
          <w:szCs w:val="28"/>
          <w:lang w:val="uk-UA"/>
        </w:rPr>
        <w:t>1. Створюємо декомпозицію процесу «Вибір материнської плати, ОЗП і процесору»</w:t>
      </w:r>
      <w:r w:rsidR="00BF228B">
        <w:rPr>
          <w:rFonts w:ascii="Times New Roman" w:hAnsi="Times New Roman"/>
          <w:sz w:val="28"/>
          <w:szCs w:val="28"/>
          <w:lang w:val="uk-UA"/>
        </w:rPr>
        <w:t xml:space="preserve"> </w:t>
      </w:r>
      <w:r w:rsidRPr="00BF228B">
        <w:rPr>
          <w:rFonts w:ascii="Times New Roman" w:hAnsi="Times New Roman"/>
          <w:sz w:val="28"/>
          <w:szCs w:val="28"/>
          <w:lang w:val="uk-UA"/>
        </w:rPr>
        <w:t>(рис.3.7).  Детально описані процеси в таблиці 3.4.</w:t>
      </w:r>
    </w:p>
    <w:p w:rsidR="00BF7CC1" w:rsidRPr="00BF228B" w:rsidRDefault="00BF7CC1" w:rsidP="00BF7CC1">
      <w:pPr>
        <w:tabs>
          <w:tab w:val="left" w:pos="1192"/>
        </w:tabs>
        <w:spacing w:after="0" w:line="360" w:lineRule="auto"/>
        <w:ind w:firstLine="709"/>
        <w:jc w:val="both"/>
        <w:rPr>
          <w:rFonts w:ascii="Times New Roman" w:hAnsi="Times New Roman"/>
          <w:sz w:val="28"/>
          <w:szCs w:val="28"/>
          <w:lang w:val="uk-UA"/>
        </w:rPr>
      </w:pPr>
      <w:r w:rsidRPr="00BF228B">
        <w:rPr>
          <w:rFonts w:ascii="Times New Roman" w:hAnsi="Times New Roman"/>
          <w:sz w:val="28"/>
          <w:szCs w:val="28"/>
          <w:lang w:val="uk-UA"/>
        </w:rPr>
        <w:t>Процес складається з наступних дій:</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 xml:space="preserve">вибір </w:t>
      </w:r>
      <w:r w:rsidR="00BF228B" w:rsidRPr="00BF228B">
        <w:rPr>
          <w:rFonts w:ascii="Times New Roman" w:hAnsi="Times New Roman"/>
          <w:sz w:val="28"/>
          <w:szCs w:val="28"/>
          <w:lang w:val="uk-UA"/>
        </w:rPr>
        <w:t>материнськ</w:t>
      </w:r>
      <w:r w:rsidR="00BF228B">
        <w:rPr>
          <w:rFonts w:ascii="Times New Roman" w:hAnsi="Times New Roman"/>
          <w:sz w:val="28"/>
          <w:szCs w:val="28"/>
          <w:lang w:val="uk-UA"/>
        </w:rPr>
        <w:t>ої</w:t>
      </w:r>
      <w:r w:rsidRPr="00BF228B">
        <w:rPr>
          <w:rFonts w:ascii="Times New Roman" w:hAnsi="Times New Roman"/>
          <w:sz w:val="28"/>
          <w:szCs w:val="28"/>
          <w:lang w:val="uk-UA"/>
        </w:rPr>
        <w:t xml:space="preserve"> плати і ОЗП;</w:t>
      </w:r>
    </w:p>
    <w:p w:rsidR="00BF7CC1" w:rsidRPr="00BF228B"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sidRPr="00BF228B">
        <w:rPr>
          <w:rFonts w:ascii="Times New Roman" w:hAnsi="Times New Roman"/>
          <w:sz w:val="28"/>
          <w:szCs w:val="28"/>
          <w:lang w:val="uk-UA"/>
        </w:rPr>
        <w:t>вибір процесору;</w:t>
      </w:r>
    </w:p>
    <w:p w:rsidR="00BF7CC1"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Pr="00341062">
        <w:rPr>
          <w:rFonts w:ascii="Times New Roman" w:hAnsi="Times New Roman"/>
          <w:sz w:val="28"/>
          <w:szCs w:val="28"/>
          <w:lang w:val="uk-UA"/>
        </w:rPr>
        <w:t>ортування по ціні ЦП</w:t>
      </w:r>
      <w:r>
        <w:rPr>
          <w:rFonts w:ascii="Times New Roman" w:hAnsi="Times New Roman"/>
          <w:sz w:val="28"/>
          <w:szCs w:val="28"/>
          <w:lang w:val="uk-UA"/>
        </w:rPr>
        <w:t>;</w:t>
      </w:r>
    </w:p>
    <w:p w:rsidR="00BF7CC1"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341062">
        <w:rPr>
          <w:rFonts w:ascii="Times New Roman" w:hAnsi="Times New Roman"/>
          <w:sz w:val="28"/>
          <w:szCs w:val="28"/>
          <w:lang w:val="uk-UA"/>
        </w:rPr>
        <w:t>ибір потрібних</w:t>
      </w:r>
      <w:r>
        <w:rPr>
          <w:rFonts w:ascii="Times New Roman" w:hAnsi="Times New Roman"/>
          <w:sz w:val="28"/>
          <w:szCs w:val="28"/>
          <w:lang w:val="uk-UA"/>
        </w:rPr>
        <w:t xml:space="preserve"> </w:t>
      </w:r>
      <w:r w:rsidRPr="00341062">
        <w:rPr>
          <w:rFonts w:ascii="Times New Roman" w:hAnsi="Times New Roman"/>
          <w:sz w:val="28"/>
          <w:szCs w:val="28"/>
          <w:lang w:val="uk-UA"/>
        </w:rPr>
        <w:t>характеристик</w:t>
      </w:r>
      <w:r w:rsidR="00BF228B">
        <w:rPr>
          <w:rFonts w:ascii="Times New Roman" w:hAnsi="Times New Roman"/>
          <w:sz w:val="28"/>
          <w:szCs w:val="28"/>
          <w:lang w:val="uk-UA"/>
        </w:rPr>
        <w:t xml:space="preserve"> </w:t>
      </w:r>
      <w:r w:rsidRPr="00341062">
        <w:rPr>
          <w:rFonts w:ascii="Times New Roman" w:hAnsi="Times New Roman"/>
          <w:sz w:val="28"/>
          <w:szCs w:val="28"/>
          <w:lang w:val="uk-UA"/>
        </w:rPr>
        <w:t>(сокет,</w:t>
      </w:r>
      <w:r w:rsidR="00BF228B">
        <w:rPr>
          <w:rFonts w:ascii="Times New Roman" w:hAnsi="Times New Roman"/>
          <w:sz w:val="28"/>
          <w:szCs w:val="28"/>
          <w:lang w:val="uk-UA"/>
        </w:rPr>
        <w:t xml:space="preserve"> </w:t>
      </w:r>
      <w:r w:rsidRPr="00341062">
        <w:rPr>
          <w:rFonts w:ascii="Times New Roman" w:hAnsi="Times New Roman"/>
          <w:sz w:val="28"/>
          <w:szCs w:val="28"/>
          <w:lang w:val="uk-UA"/>
        </w:rPr>
        <w:t>частота, кількість ядер,</w:t>
      </w:r>
      <w:r w:rsidR="00BF228B">
        <w:rPr>
          <w:rFonts w:ascii="Times New Roman" w:hAnsi="Times New Roman"/>
          <w:sz w:val="28"/>
          <w:szCs w:val="28"/>
          <w:lang w:val="uk-UA"/>
        </w:rPr>
        <w:t xml:space="preserve"> </w:t>
      </w:r>
      <w:r w:rsidRPr="00341062">
        <w:rPr>
          <w:rFonts w:ascii="Times New Roman" w:hAnsi="Times New Roman"/>
          <w:sz w:val="28"/>
          <w:szCs w:val="28"/>
          <w:lang w:val="uk-UA"/>
        </w:rPr>
        <w:t>кеш)</w:t>
      </w:r>
      <w:r>
        <w:rPr>
          <w:rFonts w:ascii="Times New Roman" w:hAnsi="Times New Roman"/>
          <w:sz w:val="28"/>
          <w:szCs w:val="28"/>
          <w:lang w:val="uk-UA"/>
        </w:rPr>
        <w:t>;</w:t>
      </w:r>
    </w:p>
    <w:p w:rsidR="00BF7CC1"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341062">
        <w:rPr>
          <w:rFonts w:ascii="Times New Roman" w:hAnsi="Times New Roman"/>
          <w:sz w:val="28"/>
          <w:szCs w:val="28"/>
          <w:lang w:val="uk-UA"/>
        </w:rPr>
        <w:t>ибір виробника</w:t>
      </w:r>
      <w:r>
        <w:rPr>
          <w:rFonts w:ascii="Times New Roman" w:hAnsi="Times New Roman"/>
          <w:sz w:val="28"/>
          <w:szCs w:val="28"/>
          <w:lang w:val="uk-UA"/>
        </w:rPr>
        <w:t xml:space="preserve"> </w:t>
      </w:r>
      <w:r w:rsidRPr="00341062">
        <w:rPr>
          <w:rFonts w:ascii="Times New Roman" w:hAnsi="Times New Roman"/>
          <w:sz w:val="28"/>
          <w:szCs w:val="28"/>
          <w:lang w:val="uk-UA"/>
        </w:rPr>
        <w:t>ЦП</w:t>
      </w:r>
      <w:r>
        <w:rPr>
          <w:rFonts w:ascii="Times New Roman" w:hAnsi="Times New Roman"/>
          <w:sz w:val="28"/>
          <w:szCs w:val="28"/>
          <w:lang w:val="uk-UA"/>
        </w:rPr>
        <w:t>;</w:t>
      </w:r>
    </w:p>
    <w:p w:rsidR="00BF7CC1" w:rsidRDefault="00BF228B"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341062">
        <w:rPr>
          <w:rFonts w:ascii="Times New Roman" w:hAnsi="Times New Roman"/>
          <w:sz w:val="28"/>
          <w:szCs w:val="28"/>
          <w:lang w:val="uk-UA"/>
        </w:rPr>
        <w:t>ибір</w:t>
      </w:r>
      <w:r w:rsidR="00BF7CC1" w:rsidRPr="00341062">
        <w:rPr>
          <w:rFonts w:ascii="Times New Roman" w:hAnsi="Times New Roman"/>
          <w:sz w:val="28"/>
          <w:szCs w:val="28"/>
          <w:lang w:val="uk-UA"/>
        </w:rPr>
        <w:t xml:space="preserve"> виробника</w:t>
      </w:r>
      <w:r w:rsidR="00BF7CC1">
        <w:rPr>
          <w:rFonts w:ascii="Times New Roman" w:hAnsi="Times New Roman"/>
          <w:sz w:val="28"/>
          <w:szCs w:val="28"/>
          <w:lang w:val="uk-UA"/>
        </w:rPr>
        <w:t xml:space="preserve"> </w:t>
      </w:r>
      <w:r w:rsidR="00BF7CC1" w:rsidRPr="008A68F7">
        <w:rPr>
          <w:rFonts w:ascii="Times New Roman" w:hAnsi="Times New Roman"/>
          <w:sz w:val="28"/>
          <w:szCs w:val="28"/>
          <w:lang w:val="uk-UA"/>
        </w:rPr>
        <w:t>МП</w:t>
      </w:r>
      <w:r w:rsidR="00BF7CC1">
        <w:rPr>
          <w:rFonts w:ascii="Times New Roman" w:hAnsi="Times New Roman"/>
          <w:sz w:val="28"/>
          <w:szCs w:val="28"/>
          <w:lang w:val="uk-UA"/>
        </w:rPr>
        <w:t xml:space="preserve">  і ОЗП;</w:t>
      </w:r>
    </w:p>
    <w:p w:rsidR="00BF7CC1"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8A68F7">
        <w:rPr>
          <w:rFonts w:ascii="Times New Roman" w:hAnsi="Times New Roman"/>
          <w:sz w:val="28"/>
          <w:szCs w:val="28"/>
          <w:lang w:val="uk-UA"/>
        </w:rPr>
        <w:t xml:space="preserve">ибір цінового </w:t>
      </w:r>
      <w:r w:rsidR="00BF228B" w:rsidRPr="008A68F7">
        <w:rPr>
          <w:rFonts w:ascii="Times New Roman" w:hAnsi="Times New Roman"/>
          <w:sz w:val="28"/>
          <w:szCs w:val="28"/>
          <w:lang w:val="uk-UA"/>
        </w:rPr>
        <w:t>сегменту</w:t>
      </w:r>
      <w:r>
        <w:rPr>
          <w:rFonts w:ascii="Times New Roman" w:hAnsi="Times New Roman"/>
          <w:sz w:val="28"/>
          <w:szCs w:val="28"/>
          <w:lang w:val="uk-UA"/>
        </w:rPr>
        <w:t xml:space="preserve"> </w:t>
      </w:r>
      <w:r w:rsidRPr="008A68F7">
        <w:rPr>
          <w:rFonts w:ascii="Times New Roman" w:hAnsi="Times New Roman"/>
          <w:sz w:val="28"/>
          <w:szCs w:val="28"/>
          <w:lang w:val="uk-UA"/>
        </w:rPr>
        <w:t>МП</w:t>
      </w:r>
      <w:r>
        <w:rPr>
          <w:rFonts w:ascii="Times New Roman" w:hAnsi="Times New Roman"/>
          <w:sz w:val="28"/>
          <w:szCs w:val="28"/>
          <w:lang w:val="uk-UA"/>
        </w:rPr>
        <w:t xml:space="preserve"> і ОЗП;</w:t>
      </w:r>
    </w:p>
    <w:p w:rsidR="00BF7CC1" w:rsidRDefault="00BF7CC1"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8A68F7">
        <w:rPr>
          <w:rFonts w:ascii="Times New Roman" w:hAnsi="Times New Roman"/>
          <w:sz w:val="28"/>
          <w:szCs w:val="28"/>
          <w:lang w:val="uk-UA"/>
        </w:rPr>
        <w:t>ибір потрібних характеристик</w:t>
      </w:r>
      <w:r>
        <w:rPr>
          <w:rFonts w:ascii="Times New Roman" w:hAnsi="Times New Roman"/>
          <w:sz w:val="28"/>
          <w:szCs w:val="28"/>
          <w:lang w:val="uk-UA"/>
        </w:rPr>
        <w:t xml:space="preserve"> ОЗП і МП;</w:t>
      </w:r>
    </w:p>
    <w:p w:rsidR="00BF7CC1" w:rsidRDefault="00BF228B" w:rsidP="00BF228B">
      <w:pPr>
        <w:pStyle w:val="a4"/>
        <w:numPr>
          <w:ilvl w:val="0"/>
          <w:numId w:val="43"/>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8A68F7">
        <w:rPr>
          <w:rFonts w:ascii="Times New Roman" w:hAnsi="Times New Roman"/>
          <w:sz w:val="28"/>
          <w:szCs w:val="28"/>
          <w:lang w:val="uk-UA"/>
        </w:rPr>
        <w:t>еревірка</w:t>
      </w:r>
      <w:r w:rsidR="00BF7CC1" w:rsidRPr="008A68F7">
        <w:rPr>
          <w:rFonts w:ascii="Times New Roman" w:hAnsi="Times New Roman"/>
          <w:sz w:val="28"/>
          <w:szCs w:val="28"/>
          <w:lang w:val="uk-UA"/>
        </w:rPr>
        <w:t xml:space="preserve"> </w:t>
      </w:r>
      <w:r w:rsidRPr="008A68F7">
        <w:rPr>
          <w:rFonts w:ascii="Times New Roman" w:hAnsi="Times New Roman"/>
          <w:sz w:val="28"/>
          <w:szCs w:val="28"/>
          <w:lang w:val="uk-UA"/>
        </w:rPr>
        <w:t>сумісності</w:t>
      </w:r>
      <w:r w:rsidR="00BF7CC1">
        <w:rPr>
          <w:rFonts w:ascii="Times New Roman" w:hAnsi="Times New Roman"/>
          <w:sz w:val="28"/>
          <w:szCs w:val="28"/>
          <w:lang w:val="uk-UA"/>
        </w:rPr>
        <w:t>.</w:t>
      </w: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sidRPr="00A83A21">
        <w:rPr>
          <w:rFonts w:ascii="Times New Roman" w:hAnsi="Times New Roman"/>
          <w:sz w:val="28"/>
          <w:szCs w:val="28"/>
          <w:lang w:val="uk-UA"/>
        </w:rPr>
        <w:t xml:space="preserve">На даному етапі проводиться </w:t>
      </w:r>
      <w:r w:rsidR="00BF228B">
        <w:rPr>
          <w:rFonts w:ascii="Times New Roman" w:hAnsi="Times New Roman"/>
          <w:sz w:val="28"/>
          <w:szCs w:val="28"/>
          <w:lang w:val="uk-UA"/>
        </w:rPr>
        <w:t>ви</w:t>
      </w:r>
      <w:r w:rsidRPr="00A83A21">
        <w:rPr>
          <w:rFonts w:ascii="Times New Roman" w:hAnsi="Times New Roman"/>
          <w:sz w:val="28"/>
          <w:szCs w:val="28"/>
          <w:lang w:val="uk-UA"/>
        </w:rPr>
        <w:t xml:space="preserve">бірка материнських плат, ОЗП і процесорів і їх сумісність одночасно з іншими комплектуючими. В  даній схемі використовуються асинхронні  перехрестя «І», за допомогою  такої умови вибір всіх параметрів виконується одночасно. </w:t>
      </w:r>
      <w:r w:rsidR="00BF228B" w:rsidRPr="00A83A21">
        <w:rPr>
          <w:rFonts w:ascii="Times New Roman" w:hAnsi="Times New Roman"/>
          <w:sz w:val="28"/>
          <w:szCs w:val="28"/>
          <w:lang w:val="uk-UA"/>
        </w:rPr>
        <w:t>Спочатку</w:t>
      </w:r>
      <w:r w:rsidRPr="00A83A21">
        <w:rPr>
          <w:rFonts w:ascii="Times New Roman" w:hAnsi="Times New Roman"/>
          <w:sz w:val="28"/>
          <w:szCs w:val="28"/>
          <w:lang w:val="uk-UA"/>
        </w:rPr>
        <w:t xml:space="preserve"> виконується вибір доступних ЦП і  МП,</w:t>
      </w:r>
      <w:r w:rsidR="00BF228B">
        <w:rPr>
          <w:rFonts w:ascii="Times New Roman" w:hAnsi="Times New Roman"/>
          <w:sz w:val="28"/>
          <w:szCs w:val="28"/>
          <w:lang w:val="uk-UA"/>
        </w:rPr>
        <w:t xml:space="preserve"> </w:t>
      </w:r>
      <w:r w:rsidRPr="00A83A21">
        <w:rPr>
          <w:rFonts w:ascii="Times New Roman" w:hAnsi="Times New Roman"/>
          <w:sz w:val="28"/>
          <w:szCs w:val="28"/>
          <w:lang w:val="uk-UA"/>
        </w:rPr>
        <w:t>поті</w:t>
      </w:r>
      <w:r w:rsidR="00BF228B">
        <w:rPr>
          <w:rFonts w:ascii="Times New Roman" w:hAnsi="Times New Roman"/>
          <w:sz w:val="28"/>
          <w:szCs w:val="28"/>
          <w:lang w:val="uk-UA"/>
        </w:rPr>
        <w:t>м</w:t>
      </w:r>
      <w:r w:rsidRPr="00A83A21">
        <w:rPr>
          <w:rFonts w:ascii="Times New Roman" w:hAnsi="Times New Roman"/>
          <w:sz w:val="28"/>
          <w:szCs w:val="28"/>
          <w:lang w:val="uk-UA"/>
        </w:rPr>
        <w:t xml:space="preserve">  підбір по параметрам і в</w:t>
      </w:r>
      <w:r w:rsidR="00BF228B">
        <w:rPr>
          <w:rFonts w:ascii="Times New Roman" w:hAnsi="Times New Roman"/>
          <w:sz w:val="28"/>
          <w:szCs w:val="28"/>
          <w:lang w:val="uk-UA"/>
        </w:rPr>
        <w:t xml:space="preserve"> </w:t>
      </w:r>
      <w:r w:rsidRPr="00A83A21">
        <w:rPr>
          <w:rFonts w:ascii="Times New Roman" w:hAnsi="Times New Roman"/>
          <w:sz w:val="28"/>
          <w:szCs w:val="28"/>
          <w:lang w:val="uk-UA"/>
        </w:rPr>
        <w:t>кінці перевіряється  сумісність. Виконуємо текстовий опис компонентів, який представлено</w:t>
      </w:r>
      <w:r w:rsidR="002B1C2B">
        <w:rPr>
          <w:rFonts w:ascii="Times New Roman" w:hAnsi="Times New Roman"/>
          <w:sz w:val="28"/>
          <w:szCs w:val="28"/>
          <w:lang w:val="uk-UA"/>
        </w:rPr>
        <w:t xml:space="preserve"> </w:t>
      </w:r>
      <w:r w:rsidRPr="00A83A21">
        <w:rPr>
          <w:rFonts w:ascii="Times New Roman" w:hAnsi="Times New Roman"/>
          <w:sz w:val="28"/>
          <w:szCs w:val="28"/>
          <w:lang w:val="uk-UA"/>
        </w:rPr>
        <w:t>на рисунку 3.6.</w:t>
      </w:r>
    </w:p>
    <w:p w:rsidR="007C1AC1" w:rsidRPr="00A83A21" w:rsidRDefault="007C1AC1" w:rsidP="00BF7CC1">
      <w:pPr>
        <w:tabs>
          <w:tab w:val="left" w:pos="1192"/>
        </w:tabs>
        <w:spacing w:after="0" w:line="360" w:lineRule="auto"/>
        <w:ind w:firstLine="709"/>
        <w:jc w:val="both"/>
        <w:rPr>
          <w:rFonts w:ascii="Times New Roman" w:hAnsi="Times New Roman"/>
          <w:sz w:val="28"/>
          <w:szCs w:val="28"/>
          <w:lang w:val="uk-UA"/>
        </w:rPr>
      </w:pPr>
    </w:p>
    <w:p w:rsidR="00BF7CC1" w:rsidRDefault="00C5485A" w:rsidP="00BF7CC1">
      <w:pPr>
        <w:tabs>
          <w:tab w:val="left" w:pos="1192"/>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067050" cy="33051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3067050" cy="3305175"/>
                    </a:xfrm>
                    <a:prstGeom prst="rect">
                      <a:avLst/>
                    </a:prstGeom>
                    <a:noFill/>
                    <a:ln w="9525">
                      <a:noFill/>
                      <a:miter lim="800000"/>
                      <a:headEnd/>
                      <a:tailEnd/>
                    </a:ln>
                  </pic:spPr>
                </pic:pic>
              </a:graphicData>
            </a:graphic>
          </wp:inline>
        </w:drawing>
      </w:r>
    </w:p>
    <w:p w:rsidR="00BF7CC1" w:rsidRPr="002444E6" w:rsidRDefault="00BF7CC1" w:rsidP="00BF7CC1">
      <w:pPr>
        <w:tabs>
          <w:tab w:val="left" w:pos="2261"/>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3.6 – Вікно властивостей</w:t>
      </w:r>
      <w:r w:rsidRPr="009C01C6">
        <w:rPr>
          <w:rFonts w:ascii="Times New Roman" w:hAnsi="Times New Roman"/>
          <w:sz w:val="28"/>
          <w:szCs w:val="28"/>
        </w:rPr>
        <w:t xml:space="preserve"> </w:t>
      </w:r>
      <w:r>
        <w:rPr>
          <w:rFonts w:ascii="Times New Roman" w:hAnsi="Times New Roman"/>
          <w:sz w:val="28"/>
          <w:szCs w:val="28"/>
          <w:lang w:val="en-US"/>
        </w:rPr>
        <w:t>UOW</w:t>
      </w:r>
      <w:r w:rsidRPr="009C01C6">
        <w:rPr>
          <w:rFonts w:ascii="Times New Roman" w:hAnsi="Times New Roman"/>
          <w:sz w:val="28"/>
          <w:szCs w:val="28"/>
        </w:rPr>
        <w:t xml:space="preserve">  </w:t>
      </w:r>
      <w:r w:rsidRPr="00BF228B">
        <w:rPr>
          <w:rFonts w:ascii="Times New Roman" w:hAnsi="Times New Roman"/>
          <w:sz w:val="28"/>
          <w:szCs w:val="28"/>
          <w:lang w:val="uk-UA"/>
        </w:rPr>
        <w:t>процесу</w:t>
      </w:r>
      <w:r>
        <w:rPr>
          <w:rFonts w:ascii="Times New Roman" w:hAnsi="Times New Roman"/>
          <w:sz w:val="28"/>
          <w:szCs w:val="28"/>
          <w:lang w:val="uk-UA"/>
        </w:rPr>
        <w:t xml:space="preserve">  «</w:t>
      </w:r>
      <w:r w:rsidRPr="002444E6">
        <w:rPr>
          <w:rFonts w:ascii="Times New Roman" w:hAnsi="Times New Roman"/>
          <w:sz w:val="28"/>
          <w:szCs w:val="28"/>
          <w:lang w:val="uk-UA"/>
        </w:rPr>
        <w:t>Вибір материнської плати, ОЗП і процесору»</w:t>
      </w:r>
    </w:p>
    <w:p w:rsidR="00BF7CC1" w:rsidRPr="008A68F7" w:rsidRDefault="00C5485A" w:rsidP="00BF7CC1">
      <w:pPr>
        <w:tabs>
          <w:tab w:val="left" w:pos="1192"/>
        </w:tabs>
        <w:spacing w:after="0" w:line="360" w:lineRule="auto"/>
        <w:jc w:val="center"/>
        <w:rPr>
          <w:rFonts w:ascii="Times New Roman" w:hAnsi="Times New Roman"/>
          <w:sz w:val="28"/>
          <w:szCs w:val="28"/>
          <w:lang w:val="uk-UA"/>
        </w:rPr>
      </w:pPr>
      <w:r>
        <w:rPr>
          <w:noProof/>
          <w:lang w:eastAsia="ru-RU"/>
        </w:rPr>
        <w:drawing>
          <wp:inline distT="0" distB="0" distL="0" distR="0">
            <wp:extent cx="6324600" cy="44386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6324600" cy="4438650"/>
                    </a:xfrm>
                    <a:prstGeom prst="rect">
                      <a:avLst/>
                    </a:prstGeom>
                    <a:noFill/>
                    <a:ln w="9525">
                      <a:noFill/>
                      <a:miter lim="800000"/>
                      <a:headEnd/>
                      <a:tailEnd/>
                    </a:ln>
                  </pic:spPr>
                </pic:pic>
              </a:graphicData>
            </a:graphic>
          </wp:inline>
        </w:drawing>
      </w:r>
    </w:p>
    <w:p w:rsidR="00BF7CC1" w:rsidRDefault="00BF7CC1" w:rsidP="00BF228B">
      <w:pPr>
        <w:tabs>
          <w:tab w:val="left" w:pos="1192"/>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3.7 – Декомпозиція процесу «</w:t>
      </w:r>
      <w:r w:rsidRPr="00341062">
        <w:rPr>
          <w:rFonts w:ascii="Times New Roman" w:hAnsi="Times New Roman"/>
          <w:sz w:val="28"/>
          <w:szCs w:val="28"/>
          <w:lang w:val="uk-UA"/>
        </w:rPr>
        <w:t>Вибір</w:t>
      </w:r>
      <w:r>
        <w:rPr>
          <w:rFonts w:ascii="Times New Roman" w:hAnsi="Times New Roman"/>
          <w:sz w:val="28"/>
          <w:szCs w:val="28"/>
          <w:lang w:val="uk-UA"/>
        </w:rPr>
        <w:t xml:space="preserve"> </w:t>
      </w:r>
      <w:r w:rsidRPr="00341062">
        <w:rPr>
          <w:rFonts w:ascii="Times New Roman" w:hAnsi="Times New Roman"/>
          <w:sz w:val="28"/>
          <w:szCs w:val="28"/>
          <w:lang w:val="uk-UA"/>
        </w:rPr>
        <w:t>материнської плати, ОЗП і процесору</w:t>
      </w:r>
      <w:r>
        <w:rPr>
          <w:rFonts w:ascii="Times New Roman" w:hAnsi="Times New Roman"/>
          <w:sz w:val="28"/>
          <w:szCs w:val="28"/>
          <w:lang w:val="uk-UA"/>
        </w:rPr>
        <w:t>»</w:t>
      </w:r>
    </w:p>
    <w:p w:rsidR="00BF7CC1" w:rsidRPr="007C1AC1" w:rsidRDefault="00182585" w:rsidP="00BF7CC1">
      <w:pPr>
        <w:tabs>
          <w:tab w:val="left" w:pos="119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2. с</w:t>
      </w:r>
      <w:r w:rsidR="00BF7CC1" w:rsidRPr="007C1AC1">
        <w:rPr>
          <w:rFonts w:ascii="Times New Roman" w:hAnsi="Times New Roman"/>
          <w:sz w:val="28"/>
          <w:szCs w:val="28"/>
          <w:lang w:val="uk-UA"/>
        </w:rPr>
        <w:t>творюємо декомпозицію процесу «Вибір відеокарти»</w:t>
      </w:r>
      <w:r w:rsidR="00BF228B">
        <w:rPr>
          <w:rFonts w:ascii="Times New Roman" w:hAnsi="Times New Roman"/>
          <w:sz w:val="28"/>
          <w:szCs w:val="28"/>
          <w:lang w:val="uk-UA"/>
        </w:rPr>
        <w:t xml:space="preserve"> </w:t>
      </w:r>
      <w:r w:rsidR="00BF7CC1" w:rsidRPr="007C1AC1">
        <w:rPr>
          <w:rFonts w:ascii="Times New Roman" w:hAnsi="Times New Roman"/>
          <w:sz w:val="28"/>
          <w:szCs w:val="28"/>
          <w:lang w:val="uk-UA"/>
        </w:rPr>
        <w:t>(рис.3.8).  Детально описані процеси в таблиці 3.4.</w:t>
      </w: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Процес складається з наступних дій:</w:t>
      </w:r>
    </w:p>
    <w:p w:rsidR="00BF7CC1" w:rsidRDefault="00BF7CC1" w:rsidP="00BF228B">
      <w:pPr>
        <w:pStyle w:val="a4"/>
        <w:numPr>
          <w:ilvl w:val="0"/>
          <w:numId w:val="45"/>
        </w:numPr>
        <w:tabs>
          <w:tab w:val="left" w:pos="1134"/>
          <w:tab w:val="left" w:pos="1192"/>
        </w:tabs>
        <w:spacing w:after="0" w:line="360" w:lineRule="auto"/>
        <w:ind w:left="0" w:firstLine="709"/>
        <w:jc w:val="both"/>
        <w:rPr>
          <w:rFonts w:ascii="Times New Roman" w:hAnsi="Times New Roman"/>
          <w:sz w:val="28"/>
          <w:szCs w:val="28"/>
          <w:lang w:val="uk-UA"/>
        </w:rPr>
      </w:pPr>
      <w:r w:rsidRPr="00F123CF">
        <w:rPr>
          <w:rFonts w:ascii="Times New Roman" w:hAnsi="Times New Roman"/>
          <w:sz w:val="28"/>
          <w:szCs w:val="28"/>
          <w:lang w:val="uk-UA"/>
        </w:rPr>
        <w:t xml:space="preserve">вибір </w:t>
      </w:r>
      <w:r w:rsidR="00BF228B" w:rsidRPr="00F123CF">
        <w:rPr>
          <w:rFonts w:ascii="Times New Roman" w:hAnsi="Times New Roman"/>
          <w:sz w:val="28"/>
          <w:szCs w:val="28"/>
          <w:lang w:val="uk-UA"/>
        </w:rPr>
        <w:t>виробника</w:t>
      </w:r>
      <w:r w:rsidRPr="00F123CF">
        <w:rPr>
          <w:rFonts w:ascii="Times New Roman" w:hAnsi="Times New Roman"/>
          <w:sz w:val="28"/>
          <w:szCs w:val="28"/>
          <w:lang w:val="uk-UA"/>
        </w:rPr>
        <w:t xml:space="preserve"> </w:t>
      </w:r>
      <w:r>
        <w:rPr>
          <w:rFonts w:ascii="Times New Roman" w:hAnsi="Times New Roman"/>
          <w:sz w:val="28"/>
          <w:szCs w:val="28"/>
          <w:lang w:val="uk-UA"/>
        </w:rPr>
        <w:t>в</w:t>
      </w:r>
      <w:r w:rsidRPr="00F123CF">
        <w:rPr>
          <w:rFonts w:ascii="Times New Roman" w:hAnsi="Times New Roman"/>
          <w:sz w:val="28"/>
          <w:szCs w:val="28"/>
          <w:lang w:val="uk-UA"/>
        </w:rPr>
        <w:t>ідеокарти</w:t>
      </w:r>
      <w:r>
        <w:rPr>
          <w:rFonts w:ascii="Times New Roman" w:hAnsi="Times New Roman"/>
          <w:sz w:val="28"/>
          <w:szCs w:val="28"/>
          <w:lang w:val="uk-UA"/>
        </w:rPr>
        <w:t>;</w:t>
      </w:r>
    </w:p>
    <w:p w:rsidR="00BF7CC1" w:rsidRDefault="00BF7CC1" w:rsidP="00BF228B">
      <w:pPr>
        <w:pStyle w:val="a4"/>
        <w:numPr>
          <w:ilvl w:val="0"/>
          <w:numId w:val="45"/>
        </w:numPr>
        <w:tabs>
          <w:tab w:val="left" w:pos="1134"/>
          <w:tab w:val="left" w:pos="1192"/>
        </w:tabs>
        <w:spacing w:after="0" w:line="360" w:lineRule="auto"/>
        <w:ind w:left="0" w:firstLine="709"/>
        <w:jc w:val="both"/>
        <w:rPr>
          <w:rFonts w:ascii="Times New Roman" w:hAnsi="Times New Roman"/>
          <w:sz w:val="28"/>
          <w:szCs w:val="28"/>
          <w:lang w:val="uk-UA"/>
        </w:rPr>
      </w:pPr>
      <w:r w:rsidRPr="00F123CF">
        <w:rPr>
          <w:rFonts w:ascii="Times New Roman" w:hAnsi="Times New Roman"/>
          <w:sz w:val="28"/>
          <w:szCs w:val="28"/>
          <w:lang w:val="uk-UA"/>
        </w:rPr>
        <w:t>відбір по ціні</w:t>
      </w:r>
      <w:r>
        <w:rPr>
          <w:rFonts w:ascii="Times New Roman" w:hAnsi="Times New Roman"/>
          <w:sz w:val="28"/>
          <w:szCs w:val="28"/>
          <w:lang w:val="uk-UA"/>
        </w:rPr>
        <w:t xml:space="preserve"> в</w:t>
      </w:r>
      <w:r w:rsidRPr="00F123CF">
        <w:rPr>
          <w:rFonts w:ascii="Times New Roman" w:hAnsi="Times New Roman"/>
          <w:sz w:val="28"/>
          <w:szCs w:val="28"/>
          <w:lang w:val="uk-UA"/>
        </w:rPr>
        <w:t>ідеокарти</w:t>
      </w:r>
      <w:r>
        <w:rPr>
          <w:rFonts w:ascii="Times New Roman" w:hAnsi="Times New Roman"/>
          <w:sz w:val="28"/>
          <w:szCs w:val="28"/>
          <w:lang w:val="uk-UA"/>
        </w:rPr>
        <w:t>;</w:t>
      </w:r>
    </w:p>
    <w:p w:rsidR="00BF7CC1" w:rsidRDefault="00BF7CC1" w:rsidP="00BF228B">
      <w:pPr>
        <w:pStyle w:val="a4"/>
        <w:numPr>
          <w:ilvl w:val="0"/>
          <w:numId w:val="45"/>
        </w:numPr>
        <w:tabs>
          <w:tab w:val="left" w:pos="1134"/>
        </w:tabs>
        <w:spacing w:after="0" w:line="360" w:lineRule="auto"/>
        <w:ind w:left="0" w:firstLine="709"/>
        <w:jc w:val="both"/>
        <w:rPr>
          <w:rFonts w:ascii="Times New Roman" w:hAnsi="Times New Roman"/>
          <w:sz w:val="28"/>
          <w:szCs w:val="28"/>
          <w:lang w:val="uk-UA"/>
        </w:rPr>
      </w:pPr>
      <w:r w:rsidRPr="00F123CF">
        <w:rPr>
          <w:rFonts w:ascii="Times New Roman" w:hAnsi="Times New Roman"/>
          <w:sz w:val="28"/>
          <w:szCs w:val="28"/>
          <w:lang w:val="uk-UA"/>
        </w:rPr>
        <w:t>відбір по характеристикам(к-сть пам'яті, частота ядер, кількість ядер,</w:t>
      </w:r>
      <w:r w:rsidR="00BF228B">
        <w:rPr>
          <w:rFonts w:ascii="Times New Roman" w:hAnsi="Times New Roman"/>
          <w:sz w:val="28"/>
          <w:szCs w:val="28"/>
          <w:lang w:val="uk-UA"/>
        </w:rPr>
        <w:t xml:space="preserve"> </w:t>
      </w:r>
      <w:r w:rsidRPr="00F123CF">
        <w:rPr>
          <w:rFonts w:ascii="Times New Roman" w:hAnsi="Times New Roman"/>
          <w:sz w:val="28"/>
          <w:szCs w:val="28"/>
          <w:lang w:val="uk-UA"/>
        </w:rPr>
        <w:t>охолодження</w:t>
      </w:r>
      <w:r>
        <w:rPr>
          <w:rFonts w:ascii="Times New Roman" w:hAnsi="Times New Roman"/>
          <w:sz w:val="28"/>
          <w:szCs w:val="28"/>
          <w:lang w:val="uk-UA"/>
        </w:rPr>
        <w:t>;</w:t>
      </w:r>
    </w:p>
    <w:p w:rsidR="00BF7CC1" w:rsidRDefault="00BF7CC1" w:rsidP="00BF228B">
      <w:pPr>
        <w:pStyle w:val="a4"/>
        <w:numPr>
          <w:ilvl w:val="0"/>
          <w:numId w:val="45"/>
        </w:numPr>
        <w:tabs>
          <w:tab w:val="left" w:pos="1134"/>
          <w:tab w:val="left" w:pos="1192"/>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F123CF">
        <w:rPr>
          <w:rFonts w:ascii="Times New Roman" w:hAnsi="Times New Roman"/>
          <w:sz w:val="28"/>
          <w:szCs w:val="28"/>
          <w:lang w:val="uk-UA"/>
        </w:rPr>
        <w:t>ибір вендору</w:t>
      </w:r>
      <w:r>
        <w:rPr>
          <w:rFonts w:ascii="Times New Roman" w:hAnsi="Times New Roman"/>
          <w:sz w:val="28"/>
          <w:szCs w:val="28"/>
          <w:lang w:val="uk-UA"/>
        </w:rPr>
        <w:t>.</w:t>
      </w: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sidRPr="00A83A21">
        <w:rPr>
          <w:rFonts w:ascii="Times New Roman" w:hAnsi="Times New Roman"/>
          <w:sz w:val="28"/>
          <w:szCs w:val="28"/>
          <w:lang w:val="uk-UA"/>
        </w:rPr>
        <w:t xml:space="preserve">На даному етапі проводиться </w:t>
      </w:r>
      <w:r w:rsidR="00BF228B">
        <w:rPr>
          <w:rFonts w:ascii="Times New Roman" w:hAnsi="Times New Roman"/>
          <w:sz w:val="28"/>
          <w:szCs w:val="28"/>
          <w:lang w:val="uk-UA"/>
        </w:rPr>
        <w:t>ви</w:t>
      </w:r>
      <w:r w:rsidRPr="00A83A21">
        <w:rPr>
          <w:rFonts w:ascii="Times New Roman" w:hAnsi="Times New Roman"/>
          <w:sz w:val="28"/>
          <w:szCs w:val="28"/>
          <w:lang w:val="uk-UA"/>
        </w:rPr>
        <w:t>бірка відеокарт за параметрами,</w:t>
      </w:r>
      <w:r w:rsidR="00BF228B">
        <w:rPr>
          <w:rFonts w:ascii="Times New Roman" w:hAnsi="Times New Roman"/>
          <w:sz w:val="28"/>
          <w:szCs w:val="28"/>
          <w:lang w:val="uk-UA"/>
        </w:rPr>
        <w:t xml:space="preserve"> </w:t>
      </w:r>
      <w:r w:rsidRPr="00A83A21">
        <w:rPr>
          <w:rFonts w:ascii="Times New Roman" w:hAnsi="Times New Roman"/>
          <w:sz w:val="28"/>
          <w:szCs w:val="28"/>
          <w:lang w:val="uk-UA"/>
        </w:rPr>
        <w:t xml:space="preserve">а  потім </w:t>
      </w:r>
      <w:r w:rsidR="00BF228B" w:rsidRPr="00A83A21">
        <w:rPr>
          <w:rFonts w:ascii="Times New Roman" w:hAnsi="Times New Roman"/>
          <w:sz w:val="28"/>
          <w:szCs w:val="28"/>
          <w:lang w:val="uk-UA"/>
        </w:rPr>
        <w:t>перевірка</w:t>
      </w:r>
      <w:r w:rsidRPr="00A83A21">
        <w:rPr>
          <w:rFonts w:ascii="Times New Roman" w:hAnsi="Times New Roman"/>
          <w:sz w:val="28"/>
          <w:szCs w:val="28"/>
          <w:lang w:val="uk-UA"/>
        </w:rPr>
        <w:t xml:space="preserve"> </w:t>
      </w:r>
      <w:r w:rsidR="00BF228B">
        <w:rPr>
          <w:rFonts w:ascii="Times New Roman" w:hAnsi="Times New Roman"/>
          <w:sz w:val="28"/>
          <w:szCs w:val="28"/>
          <w:lang w:val="uk-UA"/>
        </w:rPr>
        <w:t xml:space="preserve">на </w:t>
      </w:r>
      <w:r w:rsidRPr="00A83A21">
        <w:rPr>
          <w:rFonts w:ascii="Times New Roman" w:hAnsi="Times New Roman"/>
          <w:sz w:val="28"/>
          <w:szCs w:val="28"/>
          <w:lang w:val="uk-UA"/>
        </w:rPr>
        <w:t>сумісність одночасно з іншими комплектуючими. В даній схемі використовуємо асинхронне перехрестя «І», що  показує одночасну  важливість всіх параметрів. Виконуємо текстовий опис компонентів, який представлено</w:t>
      </w:r>
      <w:r w:rsidR="00BF228B">
        <w:rPr>
          <w:rFonts w:ascii="Times New Roman" w:hAnsi="Times New Roman"/>
          <w:sz w:val="28"/>
          <w:szCs w:val="28"/>
          <w:lang w:val="uk-UA"/>
        </w:rPr>
        <w:t xml:space="preserve"> </w:t>
      </w:r>
      <w:r w:rsidRPr="00A83A21">
        <w:rPr>
          <w:rFonts w:ascii="Times New Roman" w:hAnsi="Times New Roman"/>
          <w:sz w:val="28"/>
          <w:szCs w:val="28"/>
          <w:lang w:val="uk-UA"/>
        </w:rPr>
        <w:t>на рисунку 3.9.</w:t>
      </w:r>
    </w:p>
    <w:p w:rsidR="00BF7CC1" w:rsidRDefault="00C5485A" w:rsidP="00E851D9">
      <w:pPr>
        <w:tabs>
          <w:tab w:val="left" w:pos="1192"/>
        </w:tabs>
        <w:spacing w:after="0" w:line="360" w:lineRule="auto"/>
        <w:jc w:val="center"/>
        <w:rPr>
          <w:rFonts w:ascii="Times New Roman" w:hAnsi="Times New Roman"/>
          <w:sz w:val="28"/>
          <w:szCs w:val="28"/>
          <w:lang w:val="uk-UA"/>
        </w:rPr>
      </w:pPr>
      <w:r>
        <w:rPr>
          <w:noProof/>
          <w:lang w:eastAsia="ru-RU"/>
        </w:rPr>
        <w:drawing>
          <wp:inline distT="0" distB="0" distL="0" distR="0">
            <wp:extent cx="6334125" cy="481012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6334125" cy="4810125"/>
                    </a:xfrm>
                    <a:prstGeom prst="rect">
                      <a:avLst/>
                    </a:prstGeom>
                    <a:noFill/>
                    <a:ln w="9525">
                      <a:noFill/>
                      <a:miter lim="800000"/>
                      <a:headEnd/>
                      <a:tailEnd/>
                    </a:ln>
                  </pic:spPr>
                </pic:pic>
              </a:graphicData>
            </a:graphic>
          </wp:inline>
        </w:drawing>
      </w:r>
      <w:r w:rsidR="00BF7CC1">
        <w:rPr>
          <w:rFonts w:ascii="Times New Roman" w:hAnsi="Times New Roman"/>
          <w:sz w:val="28"/>
          <w:szCs w:val="28"/>
          <w:lang w:val="uk-UA"/>
        </w:rPr>
        <w:t>Рисунок 3.8 – Декомпозиція процесу «</w:t>
      </w:r>
      <w:r w:rsidR="00BF7CC1" w:rsidRPr="00341062">
        <w:rPr>
          <w:rFonts w:ascii="Times New Roman" w:hAnsi="Times New Roman"/>
          <w:sz w:val="28"/>
          <w:szCs w:val="28"/>
          <w:lang w:val="uk-UA"/>
        </w:rPr>
        <w:t>Вибір відеокарти</w:t>
      </w:r>
      <w:r w:rsidR="00BF7CC1">
        <w:rPr>
          <w:rFonts w:ascii="Times New Roman" w:hAnsi="Times New Roman"/>
          <w:sz w:val="28"/>
          <w:szCs w:val="28"/>
          <w:lang w:val="uk-UA"/>
        </w:rPr>
        <w:t>»</w:t>
      </w:r>
    </w:p>
    <w:p w:rsidR="00BF7CC1" w:rsidRDefault="00C5485A" w:rsidP="00BF7CC1">
      <w:pPr>
        <w:tabs>
          <w:tab w:val="left" w:pos="1192"/>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324225" cy="3600450"/>
            <wp:effectExtent l="19050" t="0" r="9525"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3324225" cy="3600450"/>
                    </a:xfrm>
                    <a:prstGeom prst="rect">
                      <a:avLst/>
                    </a:prstGeom>
                    <a:noFill/>
                    <a:ln w="9525">
                      <a:noFill/>
                      <a:miter lim="800000"/>
                      <a:headEnd/>
                      <a:tailEnd/>
                    </a:ln>
                  </pic:spPr>
                </pic:pic>
              </a:graphicData>
            </a:graphic>
          </wp:inline>
        </w:drawing>
      </w:r>
    </w:p>
    <w:p w:rsidR="00BF7CC1" w:rsidRDefault="00BF7CC1" w:rsidP="00BF7CC1">
      <w:pPr>
        <w:tabs>
          <w:tab w:val="left" w:pos="2261"/>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3.9 – Вікно властивостей</w:t>
      </w:r>
      <w:r w:rsidRPr="009C01C6">
        <w:rPr>
          <w:rFonts w:ascii="Times New Roman" w:hAnsi="Times New Roman"/>
          <w:sz w:val="28"/>
          <w:szCs w:val="28"/>
        </w:rPr>
        <w:t xml:space="preserve"> </w:t>
      </w:r>
      <w:r>
        <w:rPr>
          <w:rFonts w:ascii="Times New Roman" w:hAnsi="Times New Roman"/>
          <w:sz w:val="28"/>
          <w:szCs w:val="28"/>
          <w:lang w:val="en-US"/>
        </w:rPr>
        <w:t>UOW</w:t>
      </w:r>
      <w:r w:rsidRPr="009C01C6">
        <w:rPr>
          <w:rFonts w:ascii="Times New Roman" w:hAnsi="Times New Roman"/>
          <w:sz w:val="28"/>
          <w:szCs w:val="28"/>
        </w:rPr>
        <w:t xml:space="preserve"> </w:t>
      </w:r>
      <w:r w:rsidRPr="00E851D9">
        <w:rPr>
          <w:rFonts w:ascii="Times New Roman" w:hAnsi="Times New Roman"/>
          <w:sz w:val="28"/>
          <w:szCs w:val="28"/>
          <w:lang w:val="uk-UA"/>
        </w:rPr>
        <w:t>процесу</w:t>
      </w:r>
      <w:r>
        <w:rPr>
          <w:rFonts w:ascii="Times New Roman" w:hAnsi="Times New Roman"/>
          <w:sz w:val="28"/>
          <w:szCs w:val="28"/>
          <w:lang w:val="uk-UA"/>
        </w:rPr>
        <w:t xml:space="preserve"> «</w:t>
      </w:r>
      <w:r w:rsidRPr="002444E6">
        <w:rPr>
          <w:rFonts w:ascii="Times New Roman" w:hAnsi="Times New Roman"/>
          <w:sz w:val="28"/>
          <w:szCs w:val="28"/>
          <w:lang w:val="uk-UA"/>
        </w:rPr>
        <w:t>Вибір</w:t>
      </w:r>
      <w:r>
        <w:rPr>
          <w:rFonts w:ascii="Times New Roman" w:hAnsi="Times New Roman"/>
          <w:sz w:val="28"/>
          <w:szCs w:val="28"/>
          <w:lang w:val="uk-UA"/>
        </w:rPr>
        <w:t xml:space="preserve"> відеокарти</w:t>
      </w:r>
      <w:r w:rsidRPr="002444E6">
        <w:rPr>
          <w:rFonts w:ascii="Times New Roman" w:hAnsi="Times New Roman"/>
          <w:sz w:val="28"/>
          <w:szCs w:val="28"/>
          <w:lang w:val="uk-UA"/>
        </w:rPr>
        <w:t>»</w:t>
      </w:r>
    </w:p>
    <w:p w:rsidR="007C1AC1" w:rsidRPr="00A740CF" w:rsidRDefault="007C1AC1" w:rsidP="00BF7CC1">
      <w:pPr>
        <w:tabs>
          <w:tab w:val="left" w:pos="2261"/>
        </w:tabs>
        <w:spacing w:after="0" w:line="360" w:lineRule="auto"/>
        <w:jc w:val="center"/>
        <w:rPr>
          <w:rFonts w:ascii="Times New Roman" w:hAnsi="Times New Roman"/>
          <w:sz w:val="28"/>
          <w:szCs w:val="28"/>
          <w:lang w:val="uk-UA"/>
        </w:rPr>
      </w:pPr>
    </w:p>
    <w:p w:rsidR="00BF7CC1" w:rsidRPr="007C1AC1" w:rsidRDefault="00182585" w:rsidP="00BF7CC1">
      <w:pPr>
        <w:tabs>
          <w:tab w:val="left" w:pos="1192"/>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с</w:t>
      </w:r>
      <w:r w:rsidR="00BF7CC1" w:rsidRPr="007C1AC1">
        <w:rPr>
          <w:rFonts w:ascii="Times New Roman" w:hAnsi="Times New Roman"/>
          <w:sz w:val="28"/>
          <w:szCs w:val="28"/>
          <w:lang w:val="uk-UA"/>
        </w:rPr>
        <w:t>творюємо декомпозицію процесу «Вибір блоку живлення»</w:t>
      </w:r>
      <w:r w:rsidR="0071359D">
        <w:rPr>
          <w:rFonts w:ascii="Times New Roman" w:hAnsi="Times New Roman"/>
          <w:sz w:val="28"/>
          <w:szCs w:val="28"/>
          <w:lang w:val="uk-UA"/>
        </w:rPr>
        <w:t xml:space="preserve">   </w:t>
      </w:r>
      <w:r w:rsidR="00BF7CC1" w:rsidRPr="007C1AC1">
        <w:rPr>
          <w:rFonts w:ascii="Times New Roman" w:hAnsi="Times New Roman"/>
          <w:sz w:val="28"/>
          <w:szCs w:val="28"/>
          <w:lang w:val="uk-UA"/>
        </w:rPr>
        <w:t>(рис.3.10</w:t>
      </w:r>
      <w:r w:rsidR="0071359D">
        <w:rPr>
          <w:rFonts w:ascii="Times New Roman" w:hAnsi="Times New Roman"/>
          <w:sz w:val="28"/>
          <w:szCs w:val="28"/>
          <w:lang w:val="uk-UA"/>
        </w:rPr>
        <w:t>).</w:t>
      </w:r>
      <w:r w:rsidR="00BF7CC1" w:rsidRPr="007C1AC1">
        <w:rPr>
          <w:rFonts w:ascii="Times New Roman" w:hAnsi="Times New Roman"/>
          <w:sz w:val="28"/>
          <w:szCs w:val="28"/>
          <w:lang w:val="uk-UA"/>
        </w:rPr>
        <w:t xml:space="preserve"> Детально описані процеси в таблиці 3.4. Процес складається з  наступних дій:</w:t>
      </w:r>
    </w:p>
    <w:p w:rsidR="00BF7CC1" w:rsidRDefault="00E851D9" w:rsidP="00E851D9">
      <w:pPr>
        <w:pStyle w:val="a4"/>
        <w:numPr>
          <w:ilvl w:val="0"/>
          <w:numId w:val="46"/>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900450">
        <w:rPr>
          <w:rFonts w:ascii="Times New Roman" w:hAnsi="Times New Roman"/>
          <w:sz w:val="28"/>
          <w:szCs w:val="28"/>
          <w:lang w:val="uk-UA"/>
        </w:rPr>
        <w:t>ибір</w:t>
      </w:r>
      <w:r w:rsidR="00BF7CC1" w:rsidRPr="00900450">
        <w:rPr>
          <w:rFonts w:ascii="Times New Roman" w:hAnsi="Times New Roman"/>
          <w:sz w:val="28"/>
          <w:szCs w:val="28"/>
          <w:lang w:val="uk-UA"/>
        </w:rPr>
        <w:t xml:space="preserve"> </w:t>
      </w:r>
      <w:r w:rsidRPr="00900450">
        <w:rPr>
          <w:rFonts w:ascii="Times New Roman" w:hAnsi="Times New Roman"/>
          <w:sz w:val="28"/>
          <w:szCs w:val="28"/>
          <w:lang w:val="uk-UA"/>
        </w:rPr>
        <w:t>виробника</w:t>
      </w:r>
      <w:r w:rsidR="00BF7CC1" w:rsidRPr="00900450">
        <w:rPr>
          <w:rFonts w:ascii="Times New Roman" w:hAnsi="Times New Roman"/>
          <w:sz w:val="28"/>
          <w:szCs w:val="28"/>
          <w:lang w:val="uk-UA"/>
        </w:rPr>
        <w:t xml:space="preserve"> БЖ</w:t>
      </w:r>
      <w:r w:rsidR="00BF7CC1">
        <w:rPr>
          <w:rFonts w:ascii="Times New Roman" w:hAnsi="Times New Roman"/>
          <w:sz w:val="28"/>
          <w:szCs w:val="28"/>
          <w:lang w:val="uk-UA"/>
        </w:rPr>
        <w:t>;</w:t>
      </w:r>
    </w:p>
    <w:p w:rsidR="00BF7CC1" w:rsidRDefault="00BF7CC1" w:rsidP="00E851D9">
      <w:pPr>
        <w:pStyle w:val="a4"/>
        <w:numPr>
          <w:ilvl w:val="0"/>
          <w:numId w:val="46"/>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900450">
        <w:rPr>
          <w:rFonts w:ascii="Times New Roman" w:hAnsi="Times New Roman"/>
          <w:sz w:val="28"/>
          <w:szCs w:val="28"/>
          <w:lang w:val="uk-UA"/>
        </w:rPr>
        <w:t>ибір по ціні  БЖ</w:t>
      </w:r>
      <w:r>
        <w:rPr>
          <w:rFonts w:ascii="Times New Roman" w:hAnsi="Times New Roman"/>
          <w:sz w:val="28"/>
          <w:szCs w:val="28"/>
          <w:lang w:val="uk-UA"/>
        </w:rPr>
        <w:t>;</w:t>
      </w:r>
    </w:p>
    <w:p w:rsidR="00BF7CC1" w:rsidRDefault="00BF7CC1" w:rsidP="00E851D9">
      <w:pPr>
        <w:pStyle w:val="a4"/>
        <w:numPr>
          <w:ilvl w:val="0"/>
          <w:numId w:val="46"/>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вибір  БЖ по   </w:t>
      </w:r>
      <w:r w:rsidRPr="00900450">
        <w:rPr>
          <w:rFonts w:ascii="Times New Roman" w:hAnsi="Times New Roman"/>
          <w:sz w:val="28"/>
          <w:szCs w:val="28"/>
          <w:lang w:val="uk-UA"/>
        </w:rPr>
        <w:t>характеристикам</w:t>
      </w:r>
      <w:r>
        <w:rPr>
          <w:rFonts w:ascii="Times New Roman" w:hAnsi="Times New Roman"/>
          <w:sz w:val="28"/>
          <w:szCs w:val="28"/>
          <w:lang w:val="uk-UA"/>
        </w:rPr>
        <w:t>;</w:t>
      </w:r>
    </w:p>
    <w:p w:rsidR="00BF7CC1" w:rsidRDefault="00BF7CC1" w:rsidP="00E851D9">
      <w:pPr>
        <w:pStyle w:val="a4"/>
        <w:numPr>
          <w:ilvl w:val="0"/>
          <w:numId w:val="46"/>
        </w:numPr>
        <w:tabs>
          <w:tab w:val="left" w:pos="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900450">
        <w:rPr>
          <w:rFonts w:ascii="Times New Roman" w:hAnsi="Times New Roman"/>
          <w:sz w:val="28"/>
          <w:szCs w:val="28"/>
          <w:lang w:val="uk-UA"/>
        </w:rPr>
        <w:t xml:space="preserve">еревірка </w:t>
      </w:r>
      <w:r w:rsidR="00E851D9" w:rsidRPr="00900450">
        <w:rPr>
          <w:rFonts w:ascii="Times New Roman" w:hAnsi="Times New Roman"/>
          <w:sz w:val="28"/>
          <w:szCs w:val="28"/>
          <w:lang w:val="uk-UA"/>
        </w:rPr>
        <w:t>сумісності</w:t>
      </w:r>
      <w:r>
        <w:rPr>
          <w:rFonts w:ascii="Times New Roman" w:hAnsi="Times New Roman"/>
          <w:sz w:val="28"/>
          <w:szCs w:val="28"/>
          <w:lang w:val="uk-UA"/>
        </w:rPr>
        <w:t>.</w:t>
      </w:r>
    </w:p>
    <w:p w:rsidR="00BF7CC1" w:rsidRPr="00A83A21" w:rsidRDefault="00BF7CC1" w:rsidP="00BF7CC1">
      <w:pPr>
        <w:tabs>
          <w:tab w:val="left" w:pos="1192"/>
        </w:tabs>
        <w:spacing w:after="0" w:line="360" w:lineRule="auto"/>
        <w:ind w:firstLine="709"/>
        <w:jc w:val="both"/>
        <w:rPr>
          <w:rFonts w:ascii="Times New Roman" w:hAnsi="Times New Roman"/>
          <w:sz w:val="28"/>
          <w:szCs w:val="28"/>
          <w:lang w:val="uk-UA"/>
        </w:rPr>
      </w:pPr>
      <w:r w:rsidRPr="00A83A21">
        <w:rPr>
          <w:rFonts w:ascii="Times New Roman" w:hAnsi="Times New Roman"/>
          <w:sz w:val="28"/>
          <w:szCs w:val="28"/>
          <w:lang w:val="uk-UA"/>
        </w:rPr>
        <w:t xml:space="preserve">На даному етапі спочатку проводиться </w:t>
      </w:r>
      <w:r w:rsidR="00E851D9">
        <w:rPr>
          <w:rFonts w:ascii="Times New Roman" w:hAnsi="Times New Roman"/>
          <w:sz w:val="28"/>
          <w:szCs w:val="28"/>
          <w:lang w:val="uk-UA"/>
        </w:rPr>
        <w:t>ви</w:t>
      </w:r>
      <w:r w:rsidRPr="00A83A21">
        <w:rPr>
          <w:rFonts w:ascii="Times New Roman" w:hAnsi="Times New Roman"/>
          <w:sz w:val="28"/>
          <w:szCs w:val="28"/>
          <w:lang w:val="uk-UA"/>
        </w:rPr>
        <w:t>бірка блоків живлення, а потім пер</w:t>
      </w:r>
      <w:r w:rsidR="00E851D9">
        <w:rPr>
          <w:rFonts w:ascii="Times New Roman" w:hAnsi="Times New Roman"/>
          <w:sz w:val="28"/>
          <w:szCs w:val="28"/>
          <w:lang w:val="uk-UA"/>
        </w:rPr>
        <w:t>е</w:t>
      </w:r>
      <w:r w:rsidRPr="00A83A21">
        <w:rPr>
          <w:rFonts w:ascii="Times New Roman" w:hAnsi="Times New Roman"/>
          <w:sz w:val="28"/>
          <w:szCs w:val="28"/>
          <w:lang w:val="uk-UA"/>
        </w:rPr>
        <w:t>вірка його сумісності одночасно з іншими комплектуючими. В даній схемі використовуємо асинхронне перехрестя «І», що  дозволяє врахування всіх параметрів. Виконуємо текстовий опис компонентів, який представлено</w:t>
      </w:r>
      <w:r w:rsidR="00E851D9">
        <w:rPr>
          <w:rFonts w:ascii="Times New Roman" w:hAnsi="Times New Roman"/>
          <w:sz w:val="28"/>
          <w:szCs w:val="28"/>
          <w:lang w:val="uk-UA"/>
        </w:rPr>
        <w:t xml:space="preserve"> </w:t>
      </w:r>
      <w:r w:rsidRPr="00A83A21">
        <w:rPr>
          <w:rFonts w:ascii="Times New Roman" w:hAnsi="Times New Roman"/>
          <w:sz w:val="28"/>
          <w:szCs w:val="28"/>
          <w:lang w:val="uk-UA"/>
        </w:rPr>
        <w:t>на рисунку 3.11.</w:t>
      </w:r>
    </w:p>
    <w:p w:rsidR="00BF7CC1" w:rsidRPr="00986A70" w:rsidRDefault="00C5485A" w:rsidP="00BF7CC1">
      <w:pPr>
        <w:tabs>
          <w:tab w:val="left" w:pos="1192"/>
        </w:tabs>
        <w:spacing w:after="0" w:line="360" w:lineRule="auto"/>
        <w:jc w:val="both"/>
        <w:rPr>
          <w:rFonts w:ascii="Times New Roman" w:hAnsi="Times New Roman"/>
          <w:sz w:val="28"/>
          <w:szCs w:val="28"/>
          <w:lang w:val="uk-UA"/>
        </w:rPr>
      </w:pPr>
      <w:r>
        <w:rPr>
          <w:noProof/>
          <w:lang w:eastAsia="ru-RU"/>
        </w:rPr>
        <w:lastRenderedPageBreak/>
        <w:drawing>
          <wp:inline distT="0" distB="0" distL="0" distR="0">
            <wp:extent cx="6219825" cy="47339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6219825" cy="4733925"/>
                    </a:xfrm>
                    <a:prstGeom prst="rect">
                      <a:avLst/>
                    </a:prstGeom>
                    <a:noFill/>
                    <a:ln w="9525">
                      <a:noFill/>
                      <a:miter lim="800000"/>
                      <a:headEnd/>
                      <a:tailEnd/>
                    </a:ln>
                  </pic:spPr>
                </pic:pic>
              </a:graphicData>
            </a:graphic>
          </wp:inline>
        </w:drawing>
      </w:r>
    </w:p>
    <w:p w:rsidR="00BF7CC1" w:rsidRDefault="00BF7CC1" w:rsidP="00BF7CC1">
      <w:pPr>
        <w:tabs>
          <w:tab w:val="left" w:pos="1192"/>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3.10 – Декомпозиція процесу «</w:t>
      </w:r>
      <w:r w:rsidRPr="00341062">
        <w:rPr>
          <w:rFonts w:ascii="Times New Roman" w:hAnsi="Times New Roman"/>
          <w:sz w:val="28"/>
          <w:szCs w:val="28"/>
          <w:lang w:val="uk-UA"/>
        </w:rPr>
        <w:t xml:space="preserve">Вибір </w:t>
      </w:r>
      <w:r>
        <w:rPr>
          <w:rFonts w:ascii="Times New Roman" w:hAnsi="Times New Roman"/>
          <w:sz w:val="28"/>
          <w:szCs w:val="28"/>
          <w:lang w:val="uk-UA"/>
        </w:rPr>
        <w:t>блоку живлення»</w:t>
      </w:r>
    </w:p>
    <w:p w:rsidR="002B1C2B" w:rsidRPr="00A740CF" w:rsidRDefault="002B1C2B" w:rsidP="00BF7CC1">
      <w:pPr>
        <w:tabs>
          <w:tab w:val="left" w:pos="1192"/>
        </w:tabs>
        <w:spacing w:after="0" w:line="360" w:lineRule="auto"/>
        <w:jc w:val="center"/>
        <w:rPr>
          <w:rFonts w:ascii="Times New Roman" w:hAnsi="Times New Roman"/>
          <w:sz w:val="28"/>
          <w:szCs w:val="28"/>
          <w:lang w:val="uk-UA"/>
        </w:rPr>
      </w:pPr>
    </w:p>
    <w:p w:rsidR="00BF7CC1" w:rsidRDefault="00C5485A" w:rsidP="00BF7CC1">
      <w:pPr>
        <w:tabs>
          <w:tab w:val="left" w:pos="1192"/>
        </w:tabs>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238500" cy="3467100"/>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srcRect/>
                    <a:stretch>
                      <a:fillRect/>
                    </a:stretch>
                  </pic:blipFill>
                  <pic:spPr bwMode="auto">
                    <a:xfrm>
                      <a:off x="0" y="0"/>
                      <a:ext cx="3238500" cy="3467100"/>
                    </a:xfrm>
                    <a:prstGeom prst="rect">
                      <a:avLst/>
                    </a:prstGeom>
                    <a:noFill/>
                    <a:ln w="9525">
                      <a:noFill/>
                      <a:miter lim="800000"/>
                      <a:headEnd/>
                      <a:tailEnd/>
                    </a:ln>
                  </pic:spPr>
                </pic:pic>
              </a:graphicData>
            </a:graphic>
          </wp:inline>
        </w:drawing>
      </w:r>
    </w:p>
    <w:p w:rsidR="00BF7CC1" w:rsidRDefault="00BF7CC1" w:rsidP="00BF7CC1">
      <w:pPr>
        <w:tabs>
          <w:tab w:val="left" w:pos="1192"/>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3.11 – Вікно властивостей</w:t>
      </w:r>
      <w:r w:rsidRPr="009C01C6">
        <w:rPr>
          <w:rFonts w:ascii="Times New Roman" w:hAnsi="Times New Roman"/>
          <w:sz w:val="28"/>
          <w:szCs w:val="28"/>
        </w:rPr>
        <w:t xml:space="preserve"> </w:t>
      </w:r>
      <w:r>
        <w:rPr>
          <w:rFonts w:ascii="Times New Roman" w:hAnsi="Times New Roman"/>
          <w:sz w:val="28"/>
          <w:szCs w:val="28"/>
          <w:lang w:val="en-US"/>
        </w:rPr>
        <w:t>UOW</w:t>
      </w:r>
      <w:r w:rsidRPr="009C01C6">
        <w:rPr>
          <w:rFonts w:ascii="Times New Roman" w:hAnsi="Times New Roman"/>
          <w:sz w:val="28"/>
          <w:szCs w:val="28"/>
        </w:rPr>
        <w:t xml:space="preserve">  </w:t>
      </w:r>
      <w:r w:rsidRPr="00E851D9">
        <w:rPr>
          <w:rFonts w:ascii="Times New Roman" w:hAnsi="Times New Roman"/>
          <w:sz w:val="28"/>
          <w:szCs w:val="28"/>
          <w:lang w:val="uk-UA"/>
        </w:rPr>
        <w:t>процесу</w:t>
      </w:r>
      <w:r>
        <w:rPr>
          <w:rFonts w:ascii="Times New Roman" w:hAnsi="Times New Roman"/>
          <w:sz w:val="28"/>
          <w:szCs w:val="28"/>
          <w:lang w:val="uk-UA"/>
        </w:rPr>
        <w:t xml:space="preserve"> «</w:t>
      </w:r>
      <w:r w:rsidRPr="002444E6">
        <w:rPr>
          <w:rFonts w:ascii="Times New Roman" w:hAnsi="Times New Roman"/>
          <w:sz w:val="28"/>
          <w:szCs w:val="28"/>
          <w:lang w:val="uk-UA"/>
        </w:rPr>
        <w:t>Вибір</w:t>
      </w:r>
      <w:r>
        <w:rPr>
          <w:rFonts w:ascii="Times New Roman" w:hAnsi="Times New Roman"/>
          <w:sz w:val="28"/>
          <w:szCs w:val="28"/>
          <w:lang w:val="uk-UA"/>
        </w:rPr>
        <w:t xml:space="preserve"> Блоку живлення</w:t>
      </w:r>
      <w:r w:rsidRPr="002444E6">
        <w:rPr>
          <w:rFonts w:ascii="Times New Roman" w:hAnsi="Times New Roman"/>
          <w:sz w:val="28"/>
          <w:szCs w:val="28"/>
          <w:lang w:val="uk-UA"/>
        </w:rPr>
        <w:t>»</w:t>
      </w:r>
    </w:p>
    <w:p w:rsidR="00BF7CC1" w:rsidRPr="007C1AC1" w:rsidRDefault="00182585" w:rsidP="00BF7CC1">
      <w:pPr>
        <w:tabs>
          <w:tab w:val="left" w:pos="1192"/>
        </w:tabs>
        <w:spacing w:after="0" w:line="360" w:lineRule="auto"/>
        <w:ind w:firstLine="709"/>
        <w:rPr>
          <w:rFonts w:ascii="Times New Roman" w:hAnsi="Times New Roman"/>
          <w:sz w:val="28"/>
          <w:szCs w:val="28"/>
          <w:lang w:val="uk-UA"/>
        </w:rPr>
      </w:pPr>
      <w:r>
        <w:rPr>
          <w:rFonts w:ascii="Times New Roman" w:hAnsi="Times New Roman"/>
          <w:sz w:val="28"/>
          <w:szCs w:val="28"/>
          <w:lang w:val="uk-UA"/>
        </w:rPr>
        <w:lastRenderedPageBreak/>
        <w:t>4. с</w:t>
      </w:r>
      <w:r w:rsidR="00BF7CC1" w:rsidRPr="007C1AC1">
        <w:rPr>
          <w:rFonts w:ascii="Times New Roman" w:hAnsi="Times New Roman"/>
          <w:sz w:val="28"/>
          <w:szCs w:val="28"/>
          <w:lang w:val="uk-UA"/>
        </w:rPr>
        <w:t>творюємо декомпозицію процесу «Вибір SSD і/або HDD»(рис.3.12).  Детально описані процеси в таблиці 3.4. Процес складається з  наступних дій:</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вибір SSD</w:t>
      </w:r>
      <w:r>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вибір HDD</w:t>
      </w:r>
      <w:r>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 xml:space="preserve">вибір </w:t>
      </w:r>
      <w:r w:rsidR="00FE2398" w:rsidRPr="00986A70">
        <w:rPr>
          <w:rFonts w:ascii="Times New Roman" w:hAnsi="Times New Roman"/>
          <w:sz w:val="28"/>
          <w:szCs w:val="28"/>
          <w:lang w:val="uk-UA"/>
        </w:rPr>
        <w:t>виробника</w:t>
      </w:r>
      <w:r w:rsidRPr="00986A70">
        <w:rPr>
          <w:rFonts w:ascii="Times New Roman" w:hAnsi="Times New Roman"/>
          <w:sz w:val="28"/>
          <w:szCs w:val="28"/>
          <w:lang w:val="uk-UA"/>
        </w:rPr>
        <w:t xml:space="preserve"> SSD</w:t>
      </w:r>
      <w:r>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вибір характеристик</w:t>
      </w:r>
      <w:r>
        <w:rPr>
          <w:rFonts w:ascii="Times New Roman" w:hAnsi="Times New Roman"/>
          <w:sz w:val="28"/>
          <w:szCs w:val="28"/>
          <w:lang w:val="uk-UA"/>
        </w:rPr>
        <w:t xml:space="preserve"> </w:t>
      </w:r>
      <w:r w:rsidRPr="00986A70">
        <w:rPr>
          <w:rFonts w:ascii="Times New Roman" w:hAnsi="Times New Roman"/>
          <w:sz w:val="28"/>
          <w:szCs w:val="28"/>
          <w:lang w:val="uk-UA"/>
        </w:rPr>
        <w:t>(об'єм,</w:t>
      </w:r>
      <w:r w:rsidR="00FE2398">
        <w:rPr>
          <w:rFonts w:ascii="Times New Roman" w:hAnsi="Times New Roman"/>
          <w:sz w:val="28"/>
          <w:szCs w:val="28"/>
          <w:lang w:val="uk-UA"/>
        </w:rPr>
        <w:t xml:space="preserve"> </w:t>
      </w:r>
      <w:r w:rsidRPr="00986A70">
        <w:rPr>
          <w:rFonts w:ascii="Times New Roman" w:hAnsi="Times New Roman"/>
          <w:sz w:val="28"/>
          <w:szCs w:val="28"/>
          <w:lang w:val="uk-UA"/>
        </w:rPr>
        <w:t>швидкість,</w:t>
      </w:r>
      <w:r w:rsidR="00FE2398">
        <w:rPr>
          <w:rFonts w:ascii="Times New Roman" w:hAnsi="Times New Roman"/>
          <w:sz w:val="28"/>
          <w:szCs w:val="28"/>
          <w:lang w:val="uk-UA"/>
        </w:rPr>
        <w:t xml:space="preserve"> </w:t>
      </w:r>
      <w:r w:rsidRPr="00986A70">
        <w:rPr>
          <w:rFonts w:ascii="Times New Roman" w:hAnsi="Times New Roman"/>
          <w:sz w:val="28"/>
          <w:szCs w:val="28"/>
          <w:lang w:val="uk-UA"/>
        </w:rPr>
        <w:t>тип підключення,</w:t>
      </w:r>
      <w:r w:rsidR="00FE2398">
        <w:rPr>
          <w:rFonts w:ascii="Times New Roman" w:hAnsi="Times New Roman"/>
          <w:sz w:val="28"/>
          <w:szCs w:val="28"/>
          <w:lang w:val="uk-UA"/>
        </w:rPr>
        <w:t xml:space="preserve"> </w:t>
      </w:r>
      <w:r w:rsidRPr="00986A70">
        <w:rPr>
          <w:rFonts w:ascii="Times New Roman" w:hAnsi="Times New Roman"/>
          <w:sz w:val="28"/>
          <w:szCs w:val="28"/>
          <w:lang w:val="uk-UA"/>
        </w:rPr>
        <w:t>тип пам'яті)</w:t>
      </w:r>
      <w:r>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відбір по цінi  SSD</w:t>
      </w:r>
      <w:r>
        <w:rPr>
          <w:rFonts w:ascii="Times New Roman" w:hAnsi="Times New Roman"/>
          <w:sz w:val="28"/>
          <w:szCs w:val="28"/>
          <w:lang w:val="uk-UA"/>
        </w:rPr>
        <w:t>;</w:t>
      </w:r>
    </w:p>
    <w:p w:rsidR="00BF7CC1" w:rsidRDefault="00FE2398"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вибір</w:t>
      </w:r>
      <w:r w:rsidR="00BF7CC1" w:rsidRPr="00986A70">
        <w:rPr>
          <w:rFonts w:ascii="Times New Roman" w:hAnsi="Times New Roman"/>
          <w:sz w:val="28"/>
          <w:szCs w:val="28"/>
          <w:lang w:val="uk-UA"/>
        </w:rPr>
        <w:t xml:space="preserve"> виробника HDD</w:t>
      </w:r>
      <w:r w:rsidR="00BF7CC1">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відбір по ціні HDD</w:t>
      </w:r>
      <w:r>
        <w:rPr>
          <w:rFonts w:ascii="Times New Roman" w:hAnsi="Times New Roman"/>
          <w:sz w:val="28"/>
          <w:szCs w:val="28"/>
          <w:lang w:val="uk-UA"/>
        </w:rPr>
        <w:t>;</w:t>
      </w:r>
    </w:p>
    <w:p w:rsidR="00BF7CC1" w:rsidRDefault="00BF7CC1" w:rsidP="00FE2398">
      <w:pPr>
        <w:pStyle w:val="a4"/>
        <w:numPr>
          <w:ilvl w:val="0"/>
          <w:numId w:val="47"/>
        </w:numPr>
        <w:tabs>
          <w:tab w:val="left" w:pos="993"/>
        </w:tabs>
        <w:spacing w:after="0" w:line="360" w:lineRule="auto"/>
        <w:ind w:left="0" w:firstLine="709"/>
        <w:jc w:val="both"/>
        <w:rPr>
          <w:rFonts w:ascii="Times New Roman" w:hAnsi="Times New Roman"/>
          <w:sz w:val="28"/>
          <w:szCs w:val="28"/>
          <w:lang w:val="uk-UA"/>
        </w:rPr>
      </w:pPr>
      <w:r w:rsidRPr="00986A70">
        <w:rPr>
          <w:rFonts w:ascii="Times New Roman" w:hAnsi="Times New Roman"/>
          <w:sz w:val="28"/>
          <w:szCs w:val="28"/>
          <w:lang w:val="uk-UA"/>
        </w:rPr>
        <w:t>відбір по характеристикам</w:t>
      </w:r>
      <w:r>
        <w:rPr>
          <w:rFonts w:ascii="Times New Roman" w:hAnsi="Times New Roman"/>
          <w:sz w:val="28"/>
          <w:szCs w:val="28"/>
          <w:lang w:val="uk-UA"/>
        </w:rPr>
        <w:t xml:space="preserve"> </w:t>
      </w:r>
      <w:r w:rsidRPr="00986A70">
        <w:rPr>
          <w:rFonts w:ascii="Times New Roman" w:hAnsi="Times New Roman"/>
          <w:sz w:val="28"/>
          <w:szCs w:val="28"/>
          <w:lang w:val="uk-UA"/>
        </w:rPr>
        <w:t>(об'єм,</w:t>
      </w:r>
      <w:r w:rsidR="00FE2398">
        <w:rPr>
          <w:rFonts w:ascii="Times New Roman" w:hAnsi="Times New Roman"/>
          <w:sz w:val="28"/>
          <w:szCs w:val="28"/>
          <w:lang w:val="uk-UA"/>
        </w:rPr>
        <w:t xml:space="preserve"> </w:t>
      </w:r>
      <w:r w:rsidRPr="00986A70">
        <w:rPr>
          <w:rFonts w:ascii="Times New Roman" w:hAnsi="Times New Roman"/>
          <w:sz w:val="28"/>
          <w:szCs w:val="28"/>
          <w:lang w:val="uk-UA"/>
        </w:rPr>
        <w:t>швидкість)</w:t>
      </w:r>
      <w:r>
        <w:rPr>
          <w:rFonts w:ascii="Times New Roman" w:hAnsi="Times New Roman"/>
          <w:sz w:val="28"/>
          <w:szCs w:val="28"/>
          <w:lang w:val="uk-UA"/>
        </w:rPr>
        <w:t>.</w:t>
      </w: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sidRPr="00A83A21">
        <w:rPr>
          <w:rFonts w:ascii="Times New Roman" w:hAnsi="Times New Roman"/>
          <w:sz w:val="28"/>
          <w:szCs w:val="28"/>
          <w:lang w:val="uk-UA"/>
        </w:rPr>
        <w:t>На даному етапі</w:t>
      </w:r>
      <w:r w:rsidRPr="009C01C6">
        <w:rPr>
          <w:rFonts w:ascii="Times New Roman" w:hAnsi="Times New Roman"/>
          <w:sz w:val="28"/>
          <w:szCs w:val="28"/>
          <w:lang w:val="uk-UA"/>
        </w:rPr>
        <w:t xml:space="preserve"> спочатку</w:t>
      </w:r>
      <w:r w:rsidRPr="00A83A21">
        <w:rPr>
          <w:rFonts w:ascii="Times New Roman" w:hAnsi="Times New Roman"/>
          <w:sz w:val="28"/>
          <w:szCs w:val="28"/>
          <w:lang w:val="uk-UA"/>
        </w:rPr>
        <w:t xml:space="preserve"> проводиться перебірка </w:t>
      </w:r>
      <w:r w:rsidRPr="00A83A21">
        <w:rPr>
          <w:rFonts w:ascii="Times New Roman" w:hAnsi="Times New Roman"/>
          <w:sz w:val="28"/>
          <w:szCs w:val="28"/>
          <w:lang w:val="en-US"/>
        </w:rPr>
        <w:t>SSD</w:t>
      </w:r>
      <w:r w:rsidRPr="009C01C6">
        <w:rPr>
          <w:rFonts w:ascii="Times New Roman" w:hAnsi="Times New Roman"/>
          <w:sz w:val="28"/>
          <w:szCs w:val="28"/>
          <w:lang w:val="uk-UA"/>
        </w:rPr>
        <w:t xml:space="preserve"> </w:t>
      </w:r>
      <w:r w:rsidRPr="00A83A21">
        <w:rPr>
          <w:rFonts w:ascii="Times New Roman" w:hAnsi="Times New Roman"/>
          <w:sz w:val="28"/>
          <w:szCs w:val="28"/>
          <w:lang w:val="uk-UA"/>
        </w:rPr>
        <w:t>і</w:t>
      </w:r>
      <w:r w:rsidRPr="009C01C6">
        <w:rPr>
          <w:rFonts w:ascii="Times New Roman" w:hAnsi="Times New Roman"/>
          <w:sz w:val="28"/>
          <w:szCs w:val="28"/>
          <w:lang w:val="uk-UA"/>
        </w:rPr>
        <w:t xml:space="preserve">  </w:t>
      </w:r>
      <w:r w:rsidRPr="00A83A21">
        <w:rPr>
          <w:rFonts w:ascii="Times New Roman" w:hAnsi="Times New Roman"/>
          <w:sz w:val="28"/>
          <w:szCs w:val="28"/>
          <w:lang w:val="en-US"/>
        </w:rPr>
        <w:t>HDD</w:t>
      </w:r>
      <w:r w:rsidRPr="00A83A21">
        <w:rPr>
          <w:rFonts w:ascii="Times New Roman" w:hAnsi="Times New Roman"/>
          <w:sz w:val="28"/>
          <w:szCs w:val="28"/>
          <w:lang w:val="uk-UA"/>
        </w:rPr>
        <w:t>, а потім перевірка їх сумісності одночасно з іншими комплектуючими. В  даній схемі використовуються асинхронні перехрестя «І». Виконуємо текстовий опис компонентів, який представлено</w:t>
      </w:r>
      <w:r w:rsidR="00FE2398">
        <w:rPr>
          <w:rFonts w:ascii="Times New Roman" w:hAnsi="Times New Roman"/>
          <w:sz w:val="28"/>
          <w:szCs w:val="28"/>
          <w:lang w:val="uk-UA"/>
        </w:rPr>
        <w:t xml:space="preserve"> </w:t>
      </w:r>
      <w:r w:rsidRPr="00A83A21">
        <w:rPr>
          <w:rFonts w:ascii="Times New Roman" w:hAnsi="Times New Roman"/>
          <w:sz w:val="28"/>
          <w:szCs w:val="28"/>
          <w:lang w:val="uk-UA"/>
        </w:rPr>
        <w:t>на рисунку 3.13.</w:t>
      </w:r>
    </w:p>
    <w:p w:rsidR="007C1AC1" w:rsidRPr="00A83A21" w:rsidRDefault="007C1AC1" w:rsidP="00BF7CC1">
      <w:pPr>
        <w:tabs>
          <w:tab w:val="left" w:pos="1192"/>
        </w:tabs>
        <w:spacing w:after="0" w:line="360" w:lineRule="auto"/>
        <w:ind w:firstLine="709"/>
        <w:jc w:val="both"/>
        <w:rPr>
          <w:rFonts w:ascii="Times New Roman" w:hAnsi="Times New Roman"/>
          <w:sz w:val="28"/>
          <w:szCs w:val="28"/>
          <w:lang w:val="uk-UA"/>
        </w:rPr>
      </w:pPr>
    </w:p>
    <w:p w:rsidR="00BF7CC1" w:rsidRPr="00986A70" w:rsidRDefault="00C5485A" w:rsidP="00BF7CC1">
      <w:pPr>
        <w:tabs>
          <w:tab w:val="left" w:pos="1192"/>
        </w:tabs>
        <w:spacing w:after="0" w:line="360" w:lineRule="auto"/>
        <w:rPr>
          <w:rFonts w:ascii="Times New Roman" w:hAnsi="Times New Roman"/>
          <w:sz w:val="28"/>
          <w:szCs w:val="28"/>
          <w:lang w:val="uk-UA"/>
        </w:rPr>
      </w:pPr>
      <w:r>
        <w:rPr>
          <w:noProof/>
          <w:lang w:eastAsia="ru-RU"/>
        </w:rPr>
        <w:drawing>
          <wp:inline distT="0" distB="0" distL="0" distR="0">
            <wp:extent cx="6334125" cy="443865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6334125" cy="4438650"/>
                    </a:xfrm>
                    <a:prstGeom prst="rect">
                      <a:avLst/>
                    </a:prstGeom>
                    <a:noFill/>
                    <a:ln w="9525">
                      <a:noFill/>
                      <a:miter lim="800000"/>
                      <a:headEnd/>
                      <a:tailEnd/>
                    </a:ln>
                  </pic:spPr>
                </pic:pic>
              </a:graphicData>
            </a:graphic>
          </wp:inline>
        </w:drawing>
      </w:r>
    </w:p>
    <w:p w:rsidR="00BF7CC1" w:rsidRDefault="00BF7CC1" w:rsidP="00BF7CC1">
      <w:pPr>
        <w:tabs>
          <w:tab w:val="left" w:pos="1719"/>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Рисунок 3.12 – Декомпозиція процесу «</w:t>
      </w:r>
      <w:r w:rsidRPr="00341062">
        <w:rPr>
          <w:rFonts w:ascii="Times New Roman" w:hAnsi="Times New Roman"/>
          <w:sz w:val="28"/>
          <w:szCs w:val="28"/>
          <w:lang w:val="uk-UA"/>
        </w:rPr>
        <w:t>Вибір SSD і/або HDD</w:t>
      </w:r>
      <w:r>
        <w:rPr>
          <w:rFonts w:ascii="Times New Roman" w:hAnsi="Times New Roman"/>
          <w:sz w:val="28"/>
          <w:szCs w:val="28"/>
          <w:lang w:val="uk-UA"/>
        </w:rPr>
        <w:t>»</w:t>
      </w:r>
    </w:p>
    <w:p w:rsidR="00B77A93" w:rsidRDefault="00B77A93" w:rsidP="00BF7CC1">
      <w:pPr>
        <w:tabs>
          <w:tab w:val="left" w:pos="1719"/>
        </w:tabs>
        <w:spacing w:after="0" w:line="360" w:lineRule="auto"/>
        <w:jc w:val="center"/>
        <w:rPr>
          <w:rFonts w:ascii="Times New Roman" w:hAnsi="Times New Roman"/>
          <w:sz w:val="28"/>
          <w:szCs w:val="28"/>
          <w:lang w:val="uk-UA"/>
        </w:rPr>
      </w:pPr>
    </w:p>
    <w:p w:rsidR="00BF7CC1" w:rsidRDefault="00C5485A" w:rsidP="00BF7CC1">
      <w:pPr>
        <w:tabs>
          <w:tab w:val="left" w:pos="171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124200" cy="3371850"/>
            <wp:effectExtent l="1905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cstate="print"/>
                    <a:srcRect/>
                    <a:stretch>
                      <a:fillRect/>
                    </a:stretch>
                  </pic:blipFill>
                  <pic:spPr bwMode="auto">
                    <a:xfrm>
                      <a:off x="0" y="0"/>
                      <a:ext cx="3124200" cy="3371850"/>
                    </a:xfrm>
                    <a:prstGeom prst="rect">
                      <a:avLst/>
                    </a:prstGeom>
                    <a:noFill/>
                    <a:ln w="9525">
                      <a:noFill/>
                      <a:miter lim="800000"/>
                      <a:headEnd/>
                      <a:tailEnd/>
                    </a:ln>
                  </pic:spPr>
                </pic:pic>
              </a:graphicData>
            </a:graphic>
          </wp:inline>
        </w:drawing>
      </w:r>
    </w:p>
    <w:p w:rsidR="00BF7CC1" w:rsidRDefault="00BF7CC1" w:rsidP="00BF7CC1">
      <w:pPr>
        <w:tabs>
          <w:tab w:val="left" w:pos="2493"/>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3.13 – Вікно властивостей</w:t>
      </w:r>
      <w:r w:rsidRPr="009C01C6">
        <w:rPr>
          <w:rFonts w:ascii="Times New Roman" w:hAnsi="Times New Roman"/>
          <w:sz w:val="28"/>
          <w:szCs w:val="28"/>
        </w:rPr>
        <w:t xml:space="preserve"> </w:t>
      </w:r>
      <w:r>
        <w:rPr>
          <w:rFonts w:ascii="Times New Roman" w:hAnsi="Times New Roman"/>
          <w:sz w:val="28"/>
          <w:szCs w:val="28"/>
          <w:lang w:val="en-US"/>
        </w:rPr>
        <w:t>UOW</w:t>
      </w:r>
      <w:r w:rsidR="00B77A93">
        <w:rPr>
          <w:rFonts w:ascii="Times New Roman" w:hAnsi="Times New Roman"/>
          <w:sz w:val="28"/>
          <w:szCs w:val="28"/>
        </w:rPr>
        <w:t xml:space="preserve"> </w:t>
      </w:r>
      <w:r w:rsidRPr="00B77A93">
        <w:rPr>
          <w:rFonts w:ascii="Times New Roman" w:hAnsi="Times New Roman"/>
          <w:sz w:val="28"/>
          <w:szCs w:val="28"/>
          <w:lang w:val="uk-UA"/>
        </w:rPr>
        <w:t>процесу</w:t>
      </w:r>
      <w:r>
        <w:rPr>
          <w:rFonts w:ascii="Times New Roman" w:hAnsi="Times New Roman"/>
          <w:sz w:val="28"/>
          <w:szCs w:val="28"/>
          <w:lang w:val="uk-UA"/>
        </w:rPr>
        <w:t xml:space="preserve"> «</w:t>
      </w:r>
      <w:r w:rsidRPr="002444E6">
        <w:rPr>
          <w:rFonts w:ascii="Times New Roman" w:hAnsi="Times New Roman"/>
          <w:sz w:val="28"/>
          <w:szCs w:val="28"/>
          <w:lang w:val="uk-UA"/>
        </w:rPr>
        <w:t>Вибір</w:t>
      </w:r>
      <w:r>
        <w:rPr>
          <w:rFonts w:ascii="Times New Roman" w:hAnsi="Times New Roman"/>
          <w:sz w:val="28"/>
          <w:szCs w:val="28"/>
          <w:lang w:val="uk-UA"/>
        </w:rPr>
        <w:t xml:space="preserve"> </w:t>
      </w:r>
      <w:r>
        <w:rPr>
          <w:rFonts w:ascii="Times New Roman" w:hAnsi="Times New Roman"/>
          <w:sz w:val="28"/>
          <w:szCs w:val="28"/>
          <w:lang w:val="en-US"/>
        </w:rPr>
        <w:t>SSD</w:t>
      </w:r>
      <w:r w:rsidRPr="009C01C6">
        <w:rPr>
          <w:rFonts w:ascii="Times New Roman" w:hAnsi="Times New Roman"/>
          <w:sz w:val="28"/>
          <w:szCs w:val="28"/>
        </w:rPr>
        <w:t xml:space="preserve"> </w:t>
      </w:r>
      <w:r>
        <w:rPr>
          <w:rFonts w:ascii="Times New Roman" w:hAnsi="Times New Roman"/>
          <w:sz w:val="28"/>
          <w:szCs w:val="28"/>
          <w:lang w:val="uk-UA"/>
        </w:rPr>
        <w:t>і</w:t>
      </w:r>
      <w:r w:rsidRPr="009C01C6">
        <w:rPr>
          <w:rFonts w:ascii="Times New Roman" w:hAnsi="Times New Roman"/>
          <w:sz w:val="28"/>
          <w:szCs w:val="28"/>
        </w:rPr>
        <w:t xml:space="preserve"> </w:t>
      </w:r>
      <w:r>
        <w:rPr>
          <w:rFonts w:ascii="Times New Roman" w:hAnsi="Times New Roman"/>
          <w:sz w:val="28"/>
          <w:szCs w:val="28"/>
          <w:lang w:val="en-US"/>
        </w:rPr>
        <w:t>HDD</w:t>
      </w:r>
      <w:r w:rsidRPr="002444E6">
        <w:rPr>
          <w:rFonts w:ascii="Times New Roman" w:hAnsi="Times New Roman"/>
          <w:sz w:val="28"/>
          <w:szCs w:val="28"/>
          <w:lang w:val="uk-UA"/>
        </w:rPr>
        <w:t>»</w:t>
      </w:r>
    </w:p>
    <w:p w:rsidR="007C1AC1" w:rsidRPr="00EC54AB" w:rsidRDefault="007C1AC1" w:rsidP="00BF7CC1">
      <w:pPr>
        <w:tabs>
          <w:tab w:val="left" w:pos="2493"/>
        </w:tabs>
        <w:spacing w:after="0" w:line="360" w:lineRule="auto"/>
        <w:jc w:val="center"/>
        <w:rPr>
          <w:rFonts w:ascii="Times New Roman" w:hAnsi="Times New Roman"/>
          <w:sz w:val="28"/>
          <w:szCs w:val="28"/>
          <w:lang w:val="uk-UA"/>
        </w:rPr>
      </w:pPr>
    </w:p>
    <w:p w:rsidR="00BF7CC1" w:rsidRPr="002B1C2B" w:rsidRDefault="00182585" w:rsidP="00BF7CC1">
      <w:pPr>
        <w:tabs>
          <w:tab w:val="left" w:pos="171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с</w:t>
      </w:r>
      <w:r w:rsidR="00BF7CC1" w:rsidRPr="002B1C2B">
        <w:rPr>
          <w:rFonts w:ascii="Times New Roman" w:hAnsi="Times New Roman"/>
          <w:sz w:val="28"/>
          <w:szCs w:val="28"/>
          <w:lang w:val="uk-UA"/>
        </w:rPr>
        <w:t>творюємо декомпозицію процесу «Підбір корпусу»</w:t>
      </w:r>
      <w:r w:rsidR="0008112B">
        <w:rPr>
          <w:rFonts w:ascii="Times New Roman" w:hAnsi="Times New Roman"/>
          <w:sz w:val="28"/>
          <w:szCs w:val="28"/>
          <w:lang w:val="uk-UA"/>
        </w:rPr>
        <w:t xml:space="preserve"> </w:t>
      </w:r>
      <w:r w:rsidR="00BF7CC1" w:rsidRPr="002B1C2B">
        <w:rPr>
          <w:rFonts w:ascii="Times New Roman" w:hAnsi="Times New Roman"/>
          <w:sz w:val="28"/>
          <w:szCs w:val="28"/>
          <w:lang w:val="uk-UA"/>
        </w:rPr>
        <w:t>(рис.3.15).  Детально описані процеси в таблиці 3.4. Процес складається з  наступних дій:</w:t>
      </w:r>
    </w:p>
    <w:p w:rsidR="00BF7CC1" w:rsidRDefault="00BF7CC1" w:rsidP="00B77A93">
      <w:pPr>
        <w:pStyle w:val="a4"/>
        <w:numPr>
          <w:ilvl w:val="0"/>
          <w:numId w:val="48"/>
        </w:numPr>
        <w:tabs>
          <w:tab w:val="left" w:pos="1134"/>
        </w:tabs>
        <w:spacing w:after="0" w:line="360" w:lineRule="auto"/>
        <w:ind w:left="0" w:firstLine="709"/>
        <w:jc w:val="both"/>
        <w:rPr>
          <w:rFonts w:ascii="Times New Roman" w:hAnsi="Times New Roman"/>
          <w:sz w:val="28"/>
          <w:szCs w:val="28"/>
          <w:lang w:val="uk-UA"/>
        </w:rPr>
      </w:pPr>
      <w:r w:rsidRPr="00594566">
        <w:rPr>
          <w:rFonts w:ascii="Times New Roman" w:hAnsi="Times New Roman"/>
          <w:sz w:val="28"/>
          <w:szCs w:val="28"/>
          <w:lang w:val="uk-UA"/>
        </w:rPr>
        <w:t>відбір за ціною корпусу</w:t>
      </w:r>
      <w:r>
        <w:rPr>
          <w:rFonts w:ascii="Times New Roman" w:hAnsi="Times New Roman"/>
          <w:sz w:val="28"/>
          <w:szCs w:val="28"/>
          <w:lang w:val="uk-UA"/>
        </w:rPr>
        <w:t>;</w:t>
      </w:r>
    </w:p>
    <w:p w:rsidR="00BF7CC1" w:rsidRDefault="00BF7CC1" w:rsidP="00B77A93">
      <w:pPr>
        <w:pStyle w:val="a4"/>
        <w:numPr>
          <w:ilvl w:val="0"/>
          <w:numId w:val="48"/>
        </w:numPr>
        <w:tabs>
          <w:tab w:val="left" w:pos="1134"/>
        </w:tabs>
        <w:spacing w:after="0" w:line="360" w:lineRule="auto"/>
        <w:ind w:left="0" w:firstLine="709"/>
        <w:jc w:val="both"/>
        <w:rPr>
          <w:rFonts w:ascii="Times New Roman" w:hAnsi="Times New Roman"/>
          <w:sz w:val="28"/>
          <w:szCs w:val="28"/>
          <w:lang w:val="uk-UA"/>
        </w:rPr>
      </w:pPr>
      <w:r w:rsidRPr="00594566">
        <w:rPr>
          <w:rFonts w:ascii="Times New Roman" w:hAnsi="Times New Roman"/>
          <w:sz w:val="28"/>
          <w:szCs w:val="28"/>
          <w:lang w:val="uk-UA"/>
        </w:rPr>
        <w:t xml:space="preserve">відбір корпусу </w:t>
      </w:r>
      <w:r>
        <w:rPr>
          <w:rFonts w:ascii="Times New Roman" w:hAnsi="Times New Roman"/>
          <w:sz w:val="28"/>
          <w:szCs w:val="28"/>
          <w:lang w:val="uk-UA"/>
        </w:rPr>
        <w:t xml:space="preserve"> </w:t>
      </w:r>
      <w:r w:rsidRPr="00594566">
        <w:rPr>
          <w:rFonts w:ascii="Times New Roman" w:hAnsi="Times New Roman"/>
          <w:sz w:val="28"/>
          <w:szCs w:val="28"/>
          <w:lang w:val="uk-UA"/>
        </w:rPr>
        <w:t>за виробником</w:t>
      </w:r>
      <w:r>
        <w:rPr>
          <w:rFonts w:ascii="Times New Roman" w:hAnsi="Times New Roman"/>
          <w:sz w:val="28"/>
          <w:szCs w:val="28"/>
          <w:lang w:val="uk-UA"/>
        </w:rPr>
        <w:t>;</w:t>
      </w:r>
    </w:p>
    <w:p w:rsidR="00BF7CC1" w:rsidRDefault="00BF7CC1" w:rsidP="00B77A93">
      <w:pPr>
        <w:pStyle w:val="a4"/>
        <w:numPr>
          <w:ilvl w:val="0"/>
          <w:numId w:val="48"/>
        </w:numPr>
        <w:tabs>
          <w:tab w:val="left" w:pos="1134"/>
        </w:tabs>
        <w:spacing w:after="0" w:line="360" w:lineRule="auto"/>
        <w:ind w:left="0" w:firstLine="709"/>
        <w:jc w:val="both"/>
        <w:rPr>
          <w:rFonts w:ascii="Times New Roman" w:hAnsi="Times New Roman"/>
          <w:sz w:val="28"/>
          <w:szCs w:val="28"/>
          <w:lang w:val="uk-UA"/>
        </w:rPr>
      </w:pPr>
      <w:r w:rsidRPr="00594566">
        <w:rPr>
          <w:rFonts w:ascii="Times New Roman" w:hAnsi="Times New Roman"/>
          <w:sz w:val="28"/>
          <w:szCs w:val="28"/>
          <w:lang w:val="uk-UA"/>
        </w:rPr>
        <w:t>відбір корпусу</w:t>
      </w:r>
      <w:r>
        <w:rPr>
          <w:rFonts w:ascii="Times New Roman" w:hAnsi="Times New Roman"/>
          <w:sz w:val="28"/>
          <w:szCs w:val="28"/>
          <w:lang w:val="uk-UA"/>
        </w:rPr>
        <w:t xml:space="preserve"> </w:t>
      </w:r>
      <w:r w:rsidRPr="00594566">
        <w:rPr>
          <w:rFonts w:ascii="Times New Roman" w:hAnsi="Times New Roman"/>
          <w:sz w:val="28"/>
          <w:szCs w:val="28"/>
          <w:lang w:val="uk-UA"/>
        </w:rPr>
        <w:t>за характеристиками</w:t>
      </w:r>
      <w:r>
        <w:rPr>
          <w:rFonts w:ascii="Times New Roman" w:hAnsi="Times New Roman"/>
          <w:sz w:val="28"/>
          <w:szCs w:val="28"/>
          <w:lang w:val="uk-UA"/>
        </w:rPr>
        <w:t>;</w:t>
      </w:r>
    </w:p>
    <w:p w:rsidR="00BF7CC1" w:rsidRDefault="00BF7CC1" w:rsidP="00B77A93">
      <w:pPr>
        <w:pStyle w:val="a4"/>
        <w:numPr>
          <w:ilvl w:val="0"/>
          <w:numId w:val="48"/>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переві</w:t>
      </w:r>
      <w:r w:rsidRPr="00594566">
        <w:rPr>
          <w:rFonts w:ascii="Times New Roman" w:hAnsi="Times New Roman"/>
          <w:sz w:val="28"/>
          <w:szCs w:val="28"/>
          <w:lang w:val="uk-UA"/>
        </w:rPr>
        <w:t xml:space="preserve">рка </w:t>
      </w:r>
      <w:r w:rsidR="00B77A93" w:rsidRPr="00594566">
        <w:rPr>
          <w:rFonts w:ascii="Times New Roman" w:hAnsi="Times New Roman"/>
          <w:sz w:val="28"/>
          <w:szCs w:val="28"/>
          <w:lang w:val="uk-UA"/>
        </w:rPr>
        <w:t>сумісності</w:t>
      </w:r>
      <w:r>
        <w:rPr>
          <w:rFonts w:ascii="Times New Roman" w:hAnsi="Times New Roman"/>
          <w:sz w:val="28"/>
          <w:szCs w:val="28"/>
          <w:lang w:val="uk-UA"/>
        </w:rPr>
        <w:t xml:space="preserve"> </w:t>
      </w:r>
      <w:r w:rsidRPr="00594566">
        <w:rPr>
          <w:rFonts w:ascii="Times New Roman" w:hAnsi="Times New Roman"/>
          <w:sz w:val="28"/>
          <w:szCs w:val="28"/>
          <w:lang w:val="uk-UA"/>
        </w:rPr>
        <w:t>корпусу</w:t>
      </w:r>
      <w:r>
        <w:rPr>
          <w:rFonts w:ascii="Times New Roman" w:hAnsi="Times New Roman"/>
          <w:sz w:val="28"/>
          <w:szCs w:val="28"/>
          <w:lang w:val="uk-UA"/>
        </w:rPr>
        <w:t>.</w:t>
      </w:r>
    </w:p>
    <w:p w:rsidR="00BF7CC1" w:rsidRDefault="00BF7CC1" w:rsidP="00BF7CC1">
      <w:pPr>
        <w:tabs>
          <w:tab w:val="left" w:pos="1192"/>
        </w:tabs>
        <w:spacing w:after="0" w:line="360" w:lineRule="auto"/>
        <w:ind w:firstLine="709"/>
        <w:jc w:val="both"/>
        <w:rPr>
          <w:rFonts w:ascii="Times New Roman" w:hAnsi="Times New Roman"/>
          <w:sz w:val="28"/>
          <w:szCs w:val="28"/>
          <w:lang w:val="uk-UA"/>
        </w:rPr>
      </w:pPr>
      <w:r w:rsidRPr="00A83A21">
        <w:rPr>
          <w:rFonts w:ascii="Times New Roman" w:hAnsi="Times New Roman"/>
          <w:sz w:val="28"/>
          <w:szCs w:val="28"/>
          <w:lang w:val="uk-UA"/>
        </w:rPr>
        <w:t xml:space="preserve">На даному етапі спочатку проводиться перебірка корпусів, а потім їх перевірка на  сумісність одночасно з іншими комплектуючими. В даній  схемі </w:t>
      </w:r>
      <w:r w:rsidR="00B77A93" w:rsidRPr="00A83A21">
        <w:rPr>
          <w:rFonts w:ascii="Times New Roman" w:hAnsi="Times New Roman"/>
          <w:sz w:val="28"/>
          <w:szCs w:val="28"/>
          <w:lang w:val="uk-UA"/>
        </w:rPr>
        <w:t>використовуємо</w:t>
      </w:r>
      <w:r w:rsidRPr="00A83A21">
        <w:rPr>
          <w:rFonts w:ascii="Times New Roman" w:hAnsi="Times New Roman"/>
          <w:sz w:val="28"/>
          <w:szCs w:val="28"/>
          <w:lang w:val="uk-UA"/>
        </w:rPr>
        <w:t xml:space="preserve"> асинхронні </w:t>
      </w:r>
      <w:r w:rsidR="00B77A93" w:rsidRPr="00A83A21">
        <w:rPr>
          <w:rFonts w:ascii="Times New Roman" w:hAnsi="Times New Roman"/>
          <w:sz w:val="28"/>
          <w:szCs w:val="28"/>
          <w:lang w:val="uk-UA"/>
        </w:rPr>
        <w:t>перехрестя</w:t>
      </w:r>
      <w:r w:rsidRPr="00A83A21">
        <w:rPr>
          <w:rFonts w:ascii="Times New Roman" w:hAnsi="Times New Roman"/>
          <w:sz w:val="28"/>
          <w:szCs w:val="28"/>
          <w:lang w:val="uk-UA"/>
        </w:rPr>
        <w:t xml:space="preserve"> типу  «І», що дозволяє вибір одночасно</w:t>
      </w:r>
      <w:r w:rsidR="00B77A93">
        <w:rPr>
          <w:rFonts w:ascii="Times New Roman" w:hAnsi="Times New Roman"/>
          <w:sz w:val="28"/>
          <w:szCs w:val="28"/>
          <w:lang w:val="uk-UA"/>
        </w:rPr>
        <w:t xml:space="preserve"> </w:t>
      </w:r>
      <w:r w:rsidRPr="00A83A21">
        <w:rPr>
          <w:rFonts w:ascii="Times New Roman" w:hAnsi="Times New Roman"/>
          <w:sz w:val="28"/>
          <w:szCs w:val="28"/>
          <w:lang w:val="uk-UA"/>
        </w:rPr>
        <w:t>по</w:t>
      </w:r>
      <w:r w:rsidR="00B77A93">
        <w:rPr>
          <w:rFonts w:ascii="Times New Roman" w:hAnsi="Times New Roman"/>
          <w:sz w:val="28"/>
          <w:szCs w:val="28"/>
          <w:lang w:val="uk-UA"/>
        </w:rPr>
        <w:t xml:space="preserve"> </w:t>
      </w:r>
      <w:r w:rsidRPr="00A83A21">
        <w:rPr>
          <w:rFonts w:ascii="Times New Roman" w:hAnsi="Times New Roman"/>
          <w:sz w:val="28"/>
          <w:szCs w:val="28"/>
          <w:lang w:val="uk-UA"/>
        </w:rPr>
        <w:t>всім параметрам. Виконуємо текстовий опис компонентів, який представлено</w:t>
      </w:r>
      <w:r w:rsidR="00B77A93">
        <w:rPr>
          <w:rFonts w:ascii="Times New Roman" w:hAnsi="Times New Roman"/>
          <w:sz w:val="28"/>
          <w:szCs w:val="28"/>
          <w:lang w:val="uk-UA"/>
        </w:rPr>
        <w:t xml:space="preserve"> </w:t>
      </w:r>
      <w:r w:rsidRPr="00A83A21">
        <w:rPr>
          <w:rFonts w:ascii="Times New Roman" w:hAnsi="Times New Roman"/>
          <w:sz w:val="28"/>
          <w:szCs w:val="28"/>
          <w:lang w:val="uk-UA"/>
        </w:rPr>
        <w:t>на рисунку 3.14.</w:t>
      </w:r>
    </w:p>
    <w:p w:rsidR="00B77A93" w:rsidRPr="00A83A21" w:rsidRDefault="00B77A93" w:rsidP="00BF7CC1">
      <w:pPr>
        <w:tabs>
          <w:tab w:val="left" w:pos="1192"/>
        </w:tabs>
        <w:spacing w:after="0" w:line="360" w:lineRule="auto"/>
        <w:ind w:firstLine="709"/>
        <w:jc w:val="both"/>
        <w:rPr>
          <w:rFonts w:ascii="Times New Roman" w:hAnsi="Times New Roman"/>
          <w:sz w:val="28"/>
          <w:szCs w:val="28"/>
          <w:lang w:val="uk-UA"/>
        </w:rPr>
      </w:pPr>
    </w:p>
    <w:p w:rsidR="00BF7CC1" w:rsidRPr="00D9235F" w:rsidRDefault="00C5485A" w:rsidP="00BF7CC1">
      <w:pPr>
        <w:tabs>
          <w:tab w:val="left" w:pos="1719"/>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181350" cy="3419475"/>
            <wp:effectExtent l="19050" t="0" r="0"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srcRect/>
                    <a:stretch>
                      <a:fillRect/>
                    </a:stretch>
                  </pic:blipFill>
                  <pic:spPr bwMode="auto">
                    <a:xfrm>
                      <a:off x="0" y="0"/>
                      <a:ext cx="3181350" cy="3419475"/>
                    </a:xfrm>
                    <a:prstGeom prst="rect">
                      <a:avLst/>
                    </a:prstGeom>
                    <a:noFill/>
                    <a:ln w="9525">
                      <a:noFill/>
                      <a:miter lim="800000"/>
                      <a:headEnd/>
                      <a:tailEnd/>
                    </a:ln>
                  </pic:spPr>
                </pic:pic>
              </a:graphicData>
            </a:graphic>
          </wp:inline>
        </w:drawing>
      </w:r>
    </w:p>
    <w:p w:rsidR="00BF7CC1" w:rsidRDefault="00BF7CC1" w:rsidP="00BF7CC1">
      <w:pPr>
        <w:tabs>
          <w:tab w:val="left" w:pos="2493"/>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3.14 – Вікно властивостей</w:t>
      </w:r>
      <w:r w:rsidRPr="009C01C6">
        <w:rPr>
          <w:rFonts w:ascii="Times New Roman" w:hAnsi="Times New Roman"/>
          <w:sz w:val="28"/>
          <w:szCs w:val="28"/>
        </w:rPr>
        <w:t xml:space="preserve"> </w:t>
      </w:r>
      <w:r>
        <w:rPr>
          <w:rFonts w:ascii="Times New Roman" w:hAnsi="Times New Roman"/>
          <w:sz w:val="28"/>
          <w:szCs w:val="28"/>
          <w:lang w:val="en-US"/>
        </w:rPr>
        <w:t>UOW</w:t>
      </w:r>
      <w:r w:rsidRPr="009C01C6">
        <w:rPr>
          <w:rFonts w:ascii="Times New Roman" w:hAnsi="Times New Roman"/>
          <w:sz w:val="28"/>
          <w:szCs w:val="28"/>
        </w:rPr>
        <w:t xml:space="preserve">   процесу</w:t>
      </w:r>
      <w:r>
        <w:rPr>
          <w:rFonts w:ascii="Times New Roman" w:hAnsi="Times New Roman"/>
          <w:sz w:val="28"/>
          <w:szCs w:val="28"/>
          <w:lang w:val="uk-UA"/>
        </w:rPr>
        <w:t xml:space="preserve"> «Вибір корпусу</w:t>
      </w:r>
      <w:r w:rsidRPr="002444E6">
        <w:rPr>
          <w:rFonts w:ascii="Times New Roman" w:hAnsi="Times New Roman"/>
          <w:sz w:val="28"/>
          <w:szCs w:val="28"/>
          <w:lang w:val="uk-UA"/>
        </w:rPr>
        <w:t>»</w:t>
      </w:r>
    </w:p>
    <w:p w:rsidR="00256F0D" w:rsidRPr="00B24A07" w:rsidRDefault="00256F0D" w:rsidP="00BF7CC1">
      <w:pPr>
        <w:tabs>
          <w:tab w:val="left" w:pos="2493"/>
        </w:tabs>
        <w:spacing w:after="0" w:line="360" w:lineRule="auto"/>
        <w:jc w:val="center"/>
        <w:rPr>
          <w:rFonts w:ascii="Times New Roman" w:hAnsi="Times New Roman"/>
          <w:sz w:val="28"/>
          <w:szCs w:val="28"/>
          <w:lang w:val="uk-UA"/>
        </w:rPr>
      </w:pPr>
    </w:p>
    <w:p w:rsidR="00BF7CC1" w:rsidRDefault="00C5485A" w:rsidP="00BF7CC1">
      <w:pPr>
        <w:tabs>
          <w:tab w:val="left" w:pos="1719"/>
        </w:tabs>
        <w:spacing w:after="0" w:line="360" w:lineRule="auto"/>
        <w:jc w:val="both"/>
        <w:rPr>
          <w:rFonts w:ascii="Times New Roman" w:hAnsi="Times New Roman"/>
          <w:sz w:val="28"/>
          <w:szCs w:val="28"/>
          <w:lang w:val="uk-UA"/>
        </w:rPr>
      </w:pPr>
      <w:r>
        <w:rPr>
          <w:noProof/>
          <w:lang w:eastAsia="ru-RU"/>
        </w:rPr>
        <w:drawing>
          <wp:inline distT="0" distB="0" distL="0" distR="0">
            <wp:extent cx="6315075" cy="467677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6315075" cy="4676775"/>
                    </a:xfrm>
                    <a:prstGeom prst="rect">
                      <a:avLst/>
                    </a:prstGeom>
                    <a:noFill/>
                    <a:ln w="9525">
                      <a:noFill/>
                      <a:miter lim="800000"/>
                      <a:headEnd/>
                      <a:tailEnd/>
                    </a:ln>
                  </pic:spPr>
                </pic:pic>
              </a:graphicData>
            </a:graphic>
          </wp:inline>
        </w:drawing>
      </w:r>
    </w:p>
    <w:p w:rsidR="00BF7CC1" w:rsidRDefault="00BF7CC1" w:rsidP="00BF7CC1">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3.15 – Декомпозиція процесу «</w:t>
      </w:r>
      <w:r w:rsidRPr="00341062">
        <w:rPr>
          <w:rFonts w:ascii="Times New Roman" w:hAnsi="Times New Roman"/>
          <w:sz w:val="28"/>
          <w:szCs w:val="28"/>
          <w:lang w:val="uk-UA"/>
        </w:rPr>
        <w:t>Підбір корпусу</w:t>
      </w:r>
      <w:r>
        <w:rPr>
          <w:rFonts w:ascii="Times New Roman" w:hAnsi="Times New Roman"/>
          <w:sz w:val="28"/>
          <w:szCs w:val="28"/>
          <w:lang w:val="uk-UA"/>
        </w:rPr>
        <w:t>»</w:t>
      </w:r>
    </w:p>
    <w:p w:rsidR="00BF7CC1" w:rsidRDefault="00BF7CC1" w:rsidP="00BF7CC1">
      <w:pPr>
        <w:spacing w:after="0" w:line="360" w:lineRule="auto"/>
        <w:ind w:firstLine="708"/>
        <w:jc w:val="center"/>
        <w:rPr>
          <w:rFonts w:ascii="Times New Roman" w:hAnsi="Times New Roman"/>
          <w:sz w:val="28"/>
          <w:szCs w:val="28"/>
          <w:lang w:val="uk-UA"/>
        </w:rPr>
      </w:pPr>
    </w:p>
    <w:p w:rsidR="00BF7CC1" w:rsidRDefault="00BF7CC1" w:rsidP="00BF7CC1">
      <w:pPr>
        <w:spacing w:after="0"/>
        <w:ind w:firstLine="708"/>
        <w:jc w:val="center"/>
        <w:rPr>
          <w:rFonts w:ascii="Times New Roman" w:hAnsi="Times New Roman"/>
          <w:sz w:val="28"/>
          <w:szCs w:val="28"/>
          <w:lang w:val="uk-UA"/>
        </w:rPr>
      </w:pPr>
    </w:p>
    <w:p w:rsidR="00CD1468" w:rsidRDefault="00CD1468" w:rsidP="00BF7CC1">
      <w:pPr>
        <w:spacing w:after="0"/>
        <w:ind w:firstLine="708"/>
        <w:jc w:val="right"/>
        <w:rPr>
          <w:rFonts w:ascii="Times New Roman" w:hAnsi="Times New Roman"/>
          <w:sz w:val="28"/>
          <w:szCs w:val="28"/>
          <w:lang w:val="uk-UA"/>
        </w:rPr>
      </w:pPr>
    </w:p>
    <w:p w:rsidR="00BF7CC1" w:rsidRPr="00B77A93" w:rsidRDefault="00BF7CC1" w:rsidP="00AD3CFF">
      <w:pPr>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 3.4</w:t>
      </w:r>
      <w:r w:rsidR="00AD3CFF">
        <w:rPr>
          <w:rFonts w:ascii="Times New Roman" w:hAnsi="Times New Roman"/>
          <w:sz w:val="28"/>
          <w:szCs w:val="28"/>
          <w:lang w:val="uk-UA"/>
        </w:rPr>
        <w:t xml:space="preserve"> – </w:t>
      </w:r>
      <w:r w:rsidRPr="00B77A93">
        <w:rPr>
          <w:rFonts w:ascii="Times New Roman" w:hAnsi="Times New Roman"/>
          <w:sz w:val="28"/>
          <w:szCs w:val="28"/>
          <w:lang w:val="uk-UA"/>
        </w:rPr>
        <w:t>Глосарій основних термінів в моделях декомпозиції</w:t>
      </w:r>
      <w:r w:rsidR="00B77A93" w:rsidRPr="00B77A93">
        <w:rPr>
          <w:rFonts w:ascii="Times New Roman" w:hAnsi="Times New Roman"/>
          <w:sz w:val="28"/>
          <w:szCs w:val="28"/>
          <w:lang w:val="uk-UA"/>
        </w:rPr>
        <w:t xml:space="preserve"> </w:t>
      </w:r>
      <w:r w:rsidRPr="00B77A93">
        <w:rPr>
          <w:rFonts w:ascii="Times New Roman" w:hAnsi="Times New Roman"/>
          <w:sz w:val="28"/>
          <w:szCs w:val="28"/>
          <w:lang w:val="uk-UA"/>
        </w:rPr>
        <w:t>за стандартом IDEF3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5644"/>
      </w:tblGrid>
      <w:tr w:rsidR="00BF7CC1" w:rsidRPr="00B77A93" w:rsidTr="00CE1C64">
        <w:tc>
          <w:tcPr>
            <w:tcW w:w="3927" w:type="dxa"/>
            <w:shd w:val="clear" w:color="auto" w:fill="DEEAF6"/>
            <w:vAlign w:val="center"/>
          </w:tcPr>
          <w:p w:rsidR="00BF7CC1" w:rsidRPr="00B77A93" w:rsidRDefault="00BF7CC1" w:rsidP="00CE1C64">
            <w:pPr>
              <w:spacing w:after="0" w:line="240" w:lineRule="auto"/>
              <w:jc w:val="center"/>
              <w:rPr>
                <w:rFonts w:ascii="Times New Roman" w:hAnsi="Times New Roman"/>
                <w:b/>
                <w:sz w:val="28"/>
                <w:szCs w:val="28"/>
                <w:lang w:val="uk-UA"/>
              </w:rPr>
            </w:pPr>
            <w:r w:rsidRPr="00B77A93">
              <w:rPr>
                <w:rFonts w:ascii="Times New Roman" w:hAnsi="Times New Roman"/>
                <w:b/>
                <w:sz w:val="28"/>
                <w:szCs w:val="28"/>
                <w:lang w:val="uk-UA"/>
              </w:rPr>
              <w:t>Ім’я процесу</w:t>
            </w:r>
          </w:p>
        </w:tc>
        <w:tc>
          <w:tcPr>
            <w:tcW w:w="5644" w:type="dxa"/>
            <w:shd w:val="clear" w:color="auto" w:fill="DEEAF6"/>
            <w:vAlign w:val="center"/>
          </w:tcPr>
          <w:p w:rsidR="00BF7CC1" w:rsidRPr="00B77A93" w:rsidRDefault="00BF7CC1" w:rsidP="00CE1C64">
            <w:pPr>
              <w:spacing w:after="0" w:line="240" w:lineRule="auto"/>
              <w:jc w:val="center"/>
              <w:rPr>
                <w:rFonts w:ascii="Times New Roman" w:hAnsi="Times New Roman"/>
                <w:b/>
                <w:sz w:val="28"/>
                <w:szCs w:val="28"/>
                <w:lang w:val="uk-UA"/>
              </w:rPr>
            </w:pPr>
            <w:r w:rsidRPr="00B77A93">
              <w:rPr>
                <w:rFonts w:ascii="Times New Roman" w:hAnsi="Times New Roman"/>
                <w:b/>
                <w:sz w:val="28"/>
                <w:szCs w:val="28"/>
                <w:lang w:val="uk-UA"/>
              </w:rPr>
              <w:t>Опис</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процесору</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процесорів з списку доступних комплектуючих.</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материнської  плати і ОЗП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материнських  плат і   ОЗП з списку доступних комплектуючих.</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Сортування по ціні ЦП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ЦП доступного відносно бюджету.</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потрібних характеристик (сокет, частота,  кількість ядер, кеш)</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ЦП відповідно до вказаних в завданні характеристик.</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виробника</w:t>
            </w:r>
          </w:p>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ЦП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 серед виробників ЦП найкращого відносно завдання і пропорції ціна-якість.</w:t>
            </w:r>
          </w:p>
        </w:tc>
      </w:tr>
      <w:tr w:rsidR="00BF7CC1" w:rsidRPr="00B77A93" w:rsidTr="00CE1C64">
        <w:tc>
          <w:tcPr>
            <w:tcW w:w="3927" w:type="dxa"/>
            <w:vAlign w:val="center"/>
          </w:tcPr>
          <w:p w:rsidR="00BF7CC1" w:rsidRPr="00B77A93" w:rsidRDefault="00B77A93"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w:t>
            </w:r>
            <w:r w:rsidR="00BF7CC1" w:rsidRPr="00B77A93">
              <w:rPr>
                <w:rFonts w:ascii="Times New Roman" w:hAnsi="Times New Roman"/>
                <w:sz w:val="28"/>
                <w:szCs w:val="28"/>
                <w:lang w:val="uk-UA"/>
              </w:rPr>
              <w:t xml:space="preserve"> виробника МП і ОЗП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 серед виробників МП і ОЗП найкращих відносно завдання і пропорції ціна-якість.</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 xml:space="preserve">Вибір цінового </w:t>
            </w:r>
            <w:r w:rsidR="00B77A93" w:rsidRPr="00B77A93">
              <w:rPr>
                <w:rFonts w:ascii="Times New Roman" w:hAnsi="Times New Roman"/>
                <w:sz w:val="28"/>
                <w:szCs w:val="28"/>
                <w:lang w:val="uk-UA"/>
              </w:rPr>
              <w:t>сегменту</w:t>
            </w:r>
            <w:r w:rsidRPr="00B77A93">
              <w:rPr>
                <w:rFonts w:ascii="Times New Roman" w:hAnsi="Times New Roman"/>
                <w:sz w:val="28"/>
                <w:szCs w:val="28"/>
                <w:lang w:val="uk-UA"/>
              </w:rPr>
              <w:t xml:space="preserve"> МП і ОЗП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МП і ОЗП доступних відносно бюджету.</w:t>
            </w:r>
          </w:p>
        </w:tc>
      </w:tr>
      <w:tr w:rsidR="00BF7CC1" w:rsidRPr="00B77A93" w:rsidTr="00CE1C64">
        <w:tc>
          <w:tcPr>
            <w:tcW w:w="3927" w:type="dxa"/>
            <w:vAlign w:val="center"/>
          </w:tcPr>
          <w:p w:rsidR="00BF7CC1" w:rsidRPr="00B77A93" w:rsidRDefault="00BF7CC1" w:rsidP="00B77A93">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потрібних</w:t>
            </w:r>
            <w:r w:rsidR="00B77A93">
              <w:rPr>
                <w:rFonts w:ascii="Times New Roman" w:hAnsi="Times New Roman"/>
                <w:sz w:val="28"/>
                <w:szCs w:val="28"/>
                <w:lang w:val="uk-UA"/>
              </w:rPr>
              <w:t xml:space="preserve"> </w:t>
            </w:r>
            <w:r w:rsidRPr="00B77A93">
              <w:rPr>
                <w:rFonts w:ascii="Times New Roman" w:hAnsi="Times New Roman"/>
                <w:sz w:val="28"/>
                <w:szCs w:val="28"/>
                <w:lang w:val="uk-UA"/>
              </w:rPr>
              <w:t>характеристик</w:t>
            </w:r>
            <w:r w:rsidR="00B77A93">
              <w:rPr>
                <w:rFonts w:ascii="Times New Roman" w:hAnsi="Times New Roman"/>
                <w:sz w:val="28"/>
                <w:szCs w:val="28"/>
                <w:lang w:val="uk-UA"/>
              </w:rPr>
              <w:t xml:space="preserve"> </w:t>
            </w:r>
            <w:r w:rsidRPr="00B77A93">
              <w:rPr>
                <w:rFonts w:ascii="Times New Roman" w:hAnsi="Times New Roman"/>
                <w:sz w:val="28"/>
                <w:szCs w:val="28"/>
                <w:lang w:val="uk-UA"/>
              </w:rPr>
              <w:t>(роз'єми,</w:t>
            </w:r>
            <w:r w:rsidR="00B77A93">
              <w:rPr>
                <w:rFonts w:ascii="Times New Roman" w:hAnsi="Times New Roman"/>
                <w:sz w:val="28"/>
                <w:szCs w:val="28"/>
                <w:lang w:val="uk-UA"/>
              </w:rPr>
              <w:t xml:space="preserve"> </w:t>
            </w:r>
            <w:r w:rsidRPr="00B77A93">
              <w:rPr>
                <w:rFonts w:ascii="Times New Roman" w:hAnsi="Times New Roman"/>
                <w:sz w:val="28"/>
                <w:szCs w:val="28"/>
                <w:lang w:val="uk-UA"/>
              </w:rPr>
              <w:t>форм-фактор,</w:t>
            </w:r>
            <w:r w:rsidR="00B77A93">
              <w:rPr>
                <w:rFonts w:ascii="Times New Roman" w:hAnsi="Times New Roman"/>
                <w:sz w:val="28"/>
                <w:szCs w:val="28"/>
                <w:lang w:val="uk-UA"/>
              </w:rPr>
              <w:t xml:space="preserve"> </w:t>
            </w:r>
            <w:r w:rsidRPr="00B77A93">
              <w:rPr>
                <w:rFonts w:ascii="Times New Roman" w:hAnsi="Times New Roman"/>
                <w:sz w:val="28"/>
                <w:szCs w:val="28"/>
                <w:lang w:val="uk-UA"/>
              </w:rPr>
              <w:t>слоти)</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МП і ОЗП відповідно до вказаних в завданні характеристик.</w:t>
            </w:r>
          </w:p>
        </w:tc>
      </w:tr>
      <w:tr w:rsidR="00BF7CC1" w:rsidRPr="00B77A93" w:rsidTr="00CE1C64">
        <w:tc>
          <w:tcPr>
            <w:tcW w:w="3927" w:type="dxa"/>
            <w:vAlign w:val="center"/>
          </w:tcPr>
          <w:p w:rsidR="00BF7CC1" w:rsidRPr="00B77A93" w:rsidRDefault="00B77A93"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Перевірка</w:t>
            </w:r>
            <w:r w:rsidR="00BF7CC1" w:rsidRPr="00B77A93">
              <w:rPr>
                <w:rFonts w:ascii="Times New Roman" w:hAnsi="Times New Roman"/>
                <w:sz w:val="28"/>
                <w:szCs w:val="28"/>
                <w:lang w:val="uk-UA"/>
              </w:rPr>
              <w:t xml:space="preserve"> </w:t>
            </w:r>
            <w:r w:rsidRPr="00B77A93">
              <w:rPr>
                <w:rFonts w:ascii="Times New Roman" w:hAnsi="Times New Roman"/>
                <w:sz w:val="28"/>
                <w:szCs w:val="28"/>
                <w:lang w:val="uk-UA"/>
              </w:rPr>
              <w:t>сумісності</w:t>
            </w:r>
            <w:r w:rsidR="00BF7CC1" w:rsidRPr="00B77A93">
              <w:rPr>
                <w:rFonts w:ascii="Times New Roman" w:hAnsi="Times New Roman"/>
                <w:sz w:val="28"/>
                <w:szCs w:val="28"/>
                <w:lang w:val="uk-UA"/>
              </w:rPr>
              <w:t xml:space="preserve"> ЦП і МП</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Співвідношення характеристик ЦП і МП відносно характеристик інших  компонентів, та перевірка того чи зможуть вони працювати разом.</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 xml:space="preserve">Вибір </w:t>
            </w:r>
            <w:r w:rsidR="00B77A93" w:rsidRPr="00B77A93">
              <w:rPr>
                <w:rFonts w:ascii="Times New Roman" w:hAnsi="Times New Roman"/>
                <w:sz w:val="28"/>
                <w:szCs w:val="28"/>
                <w:lang w:val="uk-UA"/>
              </w:rPr>
              <w:t>виробника</w:t>
            </w:r>
            <w:r w:rsidRPr="00B77A93">
              <w:rPr>
                <w:rFonts w:ascii="Times New Roman" w:hAnsi="Times New Roman"/>
                <w:sz w:val="28"/>
                <w:szCs w:val="28"/>
                <w:lang w:val="uk-UA"/>
              </w:rPr>
              <w:t xml:space="preserve"> відеокарти</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 серед виробників чіпів відеокарт найкращого відносно завдання і пропорції ціна-якість.</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Відбір по ціні відеокарти</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відеокарти доступної відносно бюджету.</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Відбір по характеристикам відеокарту (к-сть пам'яті, частота ядер, кількість ядер,</w:t>
            </w:r>
            <w:r w:rsidR="00B77A93">
              <w:rPr>
                <w:rFonts w:ascii="Times New Roman" w:hAnsi="Times New Roman"/>
                <w:sz w:val="28"/>
                <w:szCs w:val="28"/>
                <w:lang w:val="uk-UA"/>
              </w:rPr>
              <w:t xml:space="preserve"> </w:t>
            </w:r>
            <w:r w:rsidRPr="00B77A93">
              <w:rPr>
                <w:rFonts w:ascii="Times New Roman" w:hAnsi="Times New Roman"/>
                <w:sz w:val="28"/>
                <w:szCs w:val="28"/>
                <w:lang w:val="uk-UA"/>
              </w:rPr>
              <w:t>охолодження)</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відеокарти відповідно до вказаних в завданні характеристик.</w:t>
            </w:r>
          </w:p>
        </w:tc>
      </w:tr>
      <w:tr w:rsidR="00BF7CC1" w:rsidRPr="00B77A93" w:rsidTr="00CE1C64">
        <w:tc>
          <w:tcPr>
            <w:tcW w:w="3927" w:type="dxa"/>
            <w:vAlign w:val="center"/>
          </w:tcPr>
          <w:p w:rsidR="00BF7CC1" w:rsidRPr="00B77A93" w:rsidRDefault="00BF7CC1" w:rsidP="00CE1C64">
            <w:pPr>
              <w:spacing w:after="0" w:line="240" w:lineRule="auto"/>
              <w:rPr>
                <w:rFonts w:ascii="Times New Roman" w:hAnsi="Times New Roman"/>
                <w:sz w:val="28"/>
                <w:szCs w:val="28"/>
                <w:lang w:val="uk-UA"/>
              </w:rPr>
            </w:pPr>
            <w:r w:rsidRPr="00B77A93">
              <w:rPr>
                <w:rFonts w:ascii="Times New Roman" w:hAnsi="Times New Roman"/>
                <w:sz w:val="28"/>
                <w:szCs w:val="28"/>
                <w:lang w:val="uk-UA"/>
              </w:rPr>
              <w:t>Вибір вендору</w:t>
            </w:r>
          </w:p>
        </w:tc>
        <w:tc>
          <w:tcPr>
            <w:tcW w:w="5644" w:type="dxa"/>
          </w:tcPr>
          <w:p w:rsidR="00BF7CC1" w:rsidRPr="00B77A93" w:rsidRDefault="00BF7CC1" w:rsidP="00B77A93">
            <w:pPr>
              <w:spacing w:after="0" w:line="240" w:lineRule="auto"/>
              <w:ind w:firstLine="284"/>
              <w:jc w:val="both"/>
              <w:rPr>
                <w:rFonts w:ascii="Times New Roman" w:hAnsi="Times New Roman"/>
                <w:sz w:val="28"/>
                <w:szCs w:val="28"/>
                <w:lang w:val="uk-UA"/>
              </w:rPr>
            </w:pPr>
            <w:r w:rsidRPr="00B77A93">
              <w:rPr>
                <w:rFonts w:ascii="Times New Roman" w:hAnsi="Times New Roman"/>
                <w:sz w:val="28"/>
                <w:szCs w:val="28"/>
                <w:lang w:val="uk-UA"/>
              </w:rPr>
              <w:t>Вибірка серед вендорів відеокарти тих, які підходять по бюджету та мають якісне адаптування чіпу і його охолодження.</w:t>
            </w:r>
          </w:p>
        </w:tc>
      </w:tr>
    </w:tbl>
    <w:p w:rsidR="002838A6" w:rsidRDefault="002838A6">
      <w:pPr>
        <w:rPr>
          <w:lang w:val="uk-UA"/>
        </w:rPr>
      </w:pPr>
      <w:r w:rsidRPr="009C01C6">
        <w:rPr>
          <w:lang w:val="en-US"/>
        </w:rPr>
        <w:br w:type="page"/>
      </w:r>
    </w:p>
    <w:p w:rsidR="002838A6" w:rsidRPr="00FF3526" w:rsidRDefault="00FF3526" w:rsidP="00FF3526">
      <w:pPr>
        <w:spacing w:after="0" w:line="360" w:lineRule="auto"/>
        <w:jc w:val="right"/>
        <w:rPr>
          <w:rFonts w:ascii="Times New Roman" w:hAnsi="Times New Roman"/>
          <w:sz w:val="28"/>
          <w:szCs w:val="28"/>
          <w:lang w:val="uk-UA"/>
        </w:rPr>
      </w:pPr>
      <w:r w:rsidRPr="00FF3526">
        <w:rPr>
          <w:rFonts w:ascii="Times New Roman" w:hAnsi="Times New Roman"/>
          <w:sz w:val="28"/>
          <w:szCs w:val="28"/>
          <w:lang w:val="uk-UA"/>
        </w:rPr>
        <w:t>Продовження таблиці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5644"/>
      </w:tblGrid>
      <w:tr w:rsidR="00FF3526" w:rsidRPr="00CE1C64" w:rsidTr="00CE1C64">
        <w:trPr>
          <w:trHeight w:val="350"/>
        </w:trPr>
        <w:tc>
          <w:tcPr>
            <w:tcW w:w="3927" w:type="dxa"/>
            <w:shd w:val="clear" w:color="auto" w:fill="DEEAF6"/>
            <w:vAlign w:val="center"/>
          </w:tcPr>
          <w:p w:rsidR="00FF3526" w:rsidRPr="00AD3CFF" w:rsidRDefault="00AD3CFF" w:rsidP="00CE1C6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5644" w:type="dxa"/>
            <w:shd w:val="clear" w:color="auto" w:fill="DEEAF6"/>
            <w:vAlign w:val="center"/>
          </w:tcPr>
          <w:p w:rsidR="00FF3526" w:rsidRPr="00CE1C64" w:rsidRDefault="00AD3CFF" w:rsidP="00CE1C6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w:t>
            </w:r>
          </w:p>
        </w:tc>
      </w:tr>
      <w:tr w:rsidR="00BF7CC1" w:rsidRPr="00CE1C64" w:rsidTr="00CE1C64">
        <w:tc>
          <w:tcPr>
            <w:tcW w:w="3927" w:type="dxa"/>
            <w:vAlign w:val="center"/>
          </w:tcPr>
          <w:p w:rsidR="00BF7CC1" w:rsidRPr="009C01C6" w:rsidRDefault="00BF7CC1" w:rsidP="00CE1C64">
            <w:pPr>
              <w:spacing w:after="0" w:line="240" w:lineRule="auto"/>
              <w:rPr>
                <w:rFonts w:ascii="Times New Roman" w:hAnsi="Times New Roman"/>
                <w:sz w:val="28"/>
                <w:szCs w:val="28"/>
              </w:rPr>
            </w:pPr>
            <w:r w:rsidRPr="009C01C6">
              <w:rPr>
                <w:rFonts w:ascii="Times New Roman" w:hAnsi="Times New Roman"/>
                <w:sz w:val="28"/>
                <w:szCs w:val="28"/>
              </w:rPr>
              <w:t>Первірка на сумістність</w:t>
            </w:r>
            <w:r w:rsidRPr="00CE1C64">
              <w:rPr>
                <w:rFonts w:ascii="Times New Roman" w:hAnsi="Times New Roman"/>
                <w:sz w:val="28"/>
                <w:szCs w:val="28"/>
                <w:lang w:val="uk-UA"/>
              </w:rPr>
              <w:t xml:space="preserve"> </w:t>
            </w:r>
            <w:r w:rsidRPr="009C01C6">
              <w:rPr>
                <w:rFonts w:ascii="Times New Roman" w:hAnsi="Times New Roman"/>
                <w:sz w:val="28"/>
                <w:szCs w:val="28"/>
              </w:rPr>
              <w:t>Відеокарти відносно</w:t>
            </w:r>
            <w:r w:rsidRPr="00CE1C64">
              <w:rPr>
                <w:rFonts w:ascii="Times New Roman" w:hAnsi="Times New Roman"/>
                <w:sz w:val="28"/>
                <w:szCs w:val="28"/>
                <w:lang w:val="uk-UA"/>
              </w:rPr>
              <w:t xml:space="preserve"> </w:t>
            </w:r>
            <w:r w:rsidRPr="009C01C6">
              <w:rPr>
                <w:rFonts w:ascii="Times New Roman" w:hAnsi="Times New Roman"/>
                <w:sz w:val="28"/>
                <w:szCs w:val="28"/>
              </w:rPr>
              <w:t>інших компонентів</w:t>
            </w:r>
          </w:p>
        </w:tc>
        <w:tc>
          <w:tcPr>
            <w:tcW w:w="5644" w:type="dxa"/>
          </w:tcPr>
          <w:p w:rsidR="00BF7CC1" w:rsidRPr="009C01C6" w:rsidRDefault="00BF7CC1"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Співвідношення характеристик Відеокарти відносно характеристик інших  компонентів, та перевірка того чи зможуть вони працювати разом.</w:t>
            </w:r>
          </w:p>
        </w:tc>
      </w:tr>
      <w:tr w:rsidR="00FF3526" w:rsidRPr="009C01C6"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Вибіp виробникa БЖ</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lang w:val="uk-UA"/>
              </w:rPr>
            </w:pPr>
            <w:r w:rsidRPr="00CE1C64">
              <w:rPr>
                <w:rFonts w:ascii="Times New Roman" w:hAnsi="Times New Roman"/>
                <w:sz w:val="28"/>
                <w:szCs w:val="28"/>
                <w:lang w:val="uk-UA"/>
              </w:rPr>
              <w:t>Вибір серед виробників БЖ найкращого відносно завдання і пропорції ціна-якість</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по характеристикам</w:t>
            </w:r>
          </w:p>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(ПотужністьРоз'єми,</w:t>
            </w:r>
          </w:p>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Енергоефективність)</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Вибірка БЖ відповідно до вказаних в завданні характеристик.</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Вибір по ціні  БЖ</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Вибірка БЖ доступного відносно бюджету.</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Перевірка сумістності БЖ</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Співвідношення характеристик БЖ відносно характеристик інших  компонентів, та перевірка того чи зможуть вони працювати разом.</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Відбір за ціною корпусу</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Вибірка корпусу доступного відносно бюджету.</w:t>
            </w:r>
          </w:p>
        </w:tc>
      </w:tr>
      <w:tr w:rsidR="00FF3526" w:rsidRPr="009C01C6"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Відбір корпусу за виробником</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lang w:val="uk-UA"/>
              </w:rPr>
            </w:pPr>
            <w:r w:rsidRPr="00CE1C64">
              <w:rPr>
                <w:rFonts w:ascii="Times New Roman" w:hAnsi="Times New Roman"/>
                <w:sz w:val="28"/>
                <w:szCs w:val="28"/>
                <w:lang w:val="uk-UA"/>
              </w:rPr>
              <w:t>Вибір серед виробників корпусів найкращого відносно завдання і пропорції ціна-якість</w:t>
            </w:r>
          </w:p>
        </w:tc>
      </w:tr>
      <w:tr w:rsidR="00FF3526" w:rsidRPr="00CE1C64" w:rsidTr="00CE1C64">
        <w:trPr>
          <w:trHeight w:val="1264"/>
        </w:trPr>
        <w:tc>
          <w:tcPr>
            <w:tcW w:w="3927" w:type="dxa"/>
          </w:tcPr>
          <w:p w:rsidR="00FF3526" w:rsidRPr="009C01C6" w:rsidRDefault="00FF3526" w:rsidP="00CE1C64">
            <w:pPr>
              <w:spacing w:after="0" w:line="240" w:lineRule="auto"/>
              <w:rPr>
                <w:rFonts w:ascii="Times New Roman" w:hAnsi="Times New Roman"/>
                <w:sz w:val="28"/>
                <w:szCs w:val="28"/>
              </w:rPr>
            </w:pPr>
            <w:r w:rsidRPr="009C01C6">
              <w:rPr>
                <w:rFonts w:ascii="Times New Roman" w:hAnsi="Times New Roman"/>
                <w:sz w:val="28"/>
                <w:szCs w:val="28"/>
              </w:rPr>
              <w:t>Відбір корпусу</w:t>
            </w:r>
          </w:p>
          <w:p w:rsidR="00FF3526" w:rsidRPr="009C01C6" w:rsidRDefault="00FF3526" w:rsidP="00CE1C64">
            <w:pPr>
              <w:spacing w:after="0" w:line="240" w:lineRule="auto"/>
              <w:rPr>
                <w:rFonts w:ascii="Times New Roman" w:hAnsi="Times New Roman"/>
                <w:sz w:val="28"/>
                <w:szCs w:val="28"/>
              </w:rPr>
            </w:pPr>
            <w:r w:rsidRPr="009C01C6">
              <w:rPr>
                <w:rFonts w:ascii="Times New Roman" w:hAnsi="Times New Roman"/>
                <w:sz w:val="28"/>
                <w:szCs w:val="28"/>
              </w:rPr>
              <w:t>за характеристиками</w:t>
            </w:r>
            <w:r w:rsidRPr="00CE1C64">
              <w:rPr>
                <w:rFonts w:ascii="Times New Roman" w:hAnsi="Times New Roman"/>
                <w:sz w:val="28"/>
                <w:szCs w:val="28"/>
                <w:lang w:val="uk-UA"/>
              </w:rPr>
              <w:t xml:space="preserve"> </w:t>
            </w:r>
            <w:r w:rsidRPr="009C01C6">
              <w:rPr>
                <w:rFonts w:ascii="Times New Roman" w:hAnsi="Times New Roman"/>
                <w:sz w:val="28"/>
                <w:szCs w:val="28"/>
              </w:rPr>
              <w:t>(форм-фактор,габарити,охолодження, інтерфейси)</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Вибірка корпусу відповідно до вказаних в завданні характеристик.</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Перевірка сумістності</w:t>
            </w:r>
          </w:p>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корпусу</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Співвідношення характеристик корпусу відносно характеристик інших  компонентів, та перевірка того чи зможуть вони працювати разом.</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SSD</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 xml:space="preserve">Вибірка </w:t>
            </w:r>
            <w:r w:rsidRPr="00CE1C64">
              <w:rPr>
                <w:rFonts w:ascii="Times New Roman" w:hAnsi="Times New Roman"/>
                <w:sz w:val="28"/>
                <w:szCs w:val="28"/>
                <w:lang w:val="en-US"/>
              </w:rPr>
              <w:t>SSD</w:t>
            </w:r>
            <w:r w:rsidRPr="00CE1C64">
              <w:rPr>
                <w:rFonts w:ascii="Times New Roman" w:hAnsi="Times New Roman"/>
                <w:sz w:val="28"/>
                <w:szCs w:val="28"/>
                <w:lang w:val="uk-UA"/>
              </w:rPr>
              <w:t xml:space="preserve"> з списку доступних комплектуючих.</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en-US"/>
              </w:rPr>
              <w:t>Вибір HDD</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 xml:space="preserve">Вибірка </w:t>
            </w:r>
            <w:r w:rsidRPr="00CE1C64">
              <w:rPr>
                <w:rFonts w:ascii="Times New Roman" w:hAnsi="Times New Roman"/>
                <w:sz w:val="28"/>
                <w:szCs w:val="28"/>
                <w:lang w:val="en-US"/>
              </w:rPr>
              <w:t>HDD</w:t>
            </w:r>
            <w:r w:rsidRPr="00CE1C64">
              <w:rPr>
                <w:rFonts w:ascii="Times New Roman" w:hAnsi="Times New Roman"/>
                <w:sz w:val="28"/>
                <w:szCs w:val="28"/>
                <w:lang w:val="uk-UA"/>
              </w:rPr>
              <w:t xml:space="preserve"> з списку доступних комплектуючих.</w:t>
            </w:r>
          </w:p>
        </w:tc>
      </w:tr>
      <w:tr w:rsidR="00FF3526" w:rsidRPr="009C01C6" w:rsidTr="00CE1C64">
        <w:tc>
          <w:tcPr>
            <w:tcW w:w="3927" w:type="dxa"/>
          </w:tcPr>
          <w:p w:rsidR="00FF3526" w:rsidRPr="00CE1C64" w:rsidRDefault="00FF3526" w:rsidP="00CE1C64">
            <w:pPr>
              <w:spacing w:after="0" w:line="240" w:lineRule="auto"/>
              <w:rPr>
                <w:rFonts w:ascii="Times New Roman" w:hAnsi="Times New Roman"/>
                <w:sz w:val="28"/>
                <w:szCs w:val="28"/>
                <w:lang w:val="en-US"/>
              </w:rPr>
            </w:pPr>
            <w:r w:rsidRPr="00CE1C64">
              <w:rPr>
                <w:rFonts w:ascii="Times New Roman" w:hAnsi="Times New Roman"/>
                <w:sz w:val="28"/>
                <w:szCs w:val="28"/>
                <w:lang w:val="uk-UA"/>
              </w:rPr>
              <w:t xml:space="preserve">Вибір виробника </w:t>
            </w:r>
            <w:r w:rsidRPr="00CE1C64">
              <w:rPr>
                <w:rFonts w:ascii="Times New Roman" w:hAnsi="Times New Roman"/>
                <w:sz w:val="28"/>
                <w:szCs w:val="28"/>
                <w:lang w:val="en-US"/>
              </w:rPr>
              <w:t>SSD</w:t>
            </w:r>
          </w:p>
        </w:tc>
        <w:tc>
          <w:tcPr>
            <w:tcW w:w="5644" w:type="dxa"/>
          </w:tcPr>
          <w:p w:rsidR="00FF3526" w:rsidRPr="00CE1C64" w:rsidRDefault="00FF3526" w:rsidP="00CE1C64">
            <w:pPr>
              <w:spacing w:after="0" w:line="240" w:lineRule="auto"/>
              <w:ind w:firstLine="709"/>
              <w:jc w:val="both"/>
              <w:rPr>
                <w:rFonts w:ascii="Times New Roman" w:hAnsi="Times New Roman"/>
                <w:sz w:val="28"/>
                <w:szCs w:val="28"/>
                <w:lang w:val="en-US"/>
              </w:rPr>
            </w:pPr>
            <w:r w:rsidRPr="00CE1C64">
              <w:rPr>
                <w:rFonts w:ascii="Times New Roman" w:hAnsi="Times New Roman"/>
                <w:sz w:val="28"/>
                <w:szCs w:val="28"/>
                <w:lang w:val="uk-UA"/>
              </w:rPr>
              <w:t xml:space="preserve">Вибір серед виробників </w:t>
            </w:r>
            <w:r w:rsidRPr="00CE1C64">
              <w:rPr>
                <w:rFonts w:ascii="Times New Roman" w:hAnsi="Times New Roman"/>
                <w:sz w:val="28"/>
                <w:szCs w:val="28"/>
                <w:lang w:val="en-US"/>
              </w:rPr>
              <w:t>SSD</w:t>
            </w:r>
            <w:r w:rsidRPr="00CE1C64">
              <w:rPr>
                <w:rFonts w:ascii="Times New Roman" w:hAnsi="Times New Roman"/>
                <w:sz w:val="28"/>
                <w:szCs w:val="28"/>
                <w:lang w:val="uk-UA"/>
              </w:rPr>
              <w:t xml:space="preserve"> найкращого відносно завдання і пропорції ціна-якість</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Вибір характеристик</w:t>
            </w:r>
          </w:p>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(об'єм, швидкість,  тип підключення, тип пам'яті)</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 xml:space="preserve">Вибірка </w:t>
            </w:r>
            <w:r w:rsidRPr="00CE1C64">
              <w:rPr>
                <w:rFonts w:ascii="Times New Roman" w:hAnsi="Times New Roman"/>
                <w:sz w:val="28"/>
                <w:szCs w:val="28"/>
                <w:lang w:val="en-US"/>
              </w:rPr>
              <w:t>SSD</w:t>
            </w:r>
            <w:r w:rsidRPr="00CE1C64">
              <w:rPr>
                <w:rFonts w:ascii="Times New Roman" w:hAnsi="Times New Roman"/>
                <w:sz w:val="28"/>
                <w:szCs w:val="28"/>
                <w:lang w:val="uk-UA"/>
              </w:rPr>
              <w:t xml:space="preserve"> відповідно до вказаних в завданні характеристик.</w:t>
            </w:r>
          </w:p>
        </w:tc>
      </w:tr>
    </w:tbl>
    <w:p w:rsidR="00FF3526" w:rsidRDefault="00FF3526">
      <w:pPr>
        <w:rPr>
          <w:lang w:val="uk-UA"/>
        </w:rPr>
      </w:pPr>
      <w:r>
        <w:br w:type="page"/>
      </w:r>
    </w:p>
    <w:tbl>
      <w:tblPr>
        <w:tblpPr w:leftFromText="180" w:rightFromText="180" w:vertAnchor="text" w:horzAnchor="margin"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5644"/>
      </w:tblGrid>
      <w:tr w:rsidR="00FF3526" w:rsidRPr="00CE1C64" w:rsidTr="00CE1C64">
        <w:tc>
          <w:tcPr>
            <w:tcW w:w="3927" w:type="dxa"/>
            <w:shd w:val="clear" w:color="auto" w:fill="DEEAF6"/>
            <w:vAlign w:val="center"/>
          </w:tcPr>
          <w:p w:rsidR="00FF3526" w:rsidRPr="00AD3CFF" w:rsidRDefault="00AD3CFF" w:rsidP="00CE1C6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1</w:t>
            </w:r>
          </w:p>
        </w:tc>
        <w:tc>
          <w:tcPr>
            <w:tcW w:w="5644" w:type="dxa"/>
            <w:shd w:val="clear" w:color="auto" w:fill="DEEAF6"/>
            <w:vAlign w:val="center"/>
          </w:tcPr>
          <w:p w:rsidR="00FF3526" w:rsidRPr="00CE1C64" w:rsidRDefault="00AD3CFF" w:rsidP="00CE1C6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w:t>
            </w:r>
          </w:p>
        </w:tc>
      </w:tr>
      <w:tr w:rsidR="00FF3526" w:rsidRPr="009C01C6"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Вибiр виробника HDD</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lang w:val="uk-UA"/>
              </w:rPr>
            </w:pPr>
            <w:r w:rsidRPr="00CE1C64">
              <w:rPr>
                <w:rFonts w:ascii="Times New Roman" w:hAnsi="Times New Roman"/>
                <w:sz w:val="28"/>
                <w:szCs w:val="28"/>
                <w:lang w:val="uk-UA"/>
              </w:rPr>
              <w:t xml:space="preserve">Вибір серед виробників </w:t>
            </w:r>
            <w:r w:rsidRPr="00CE1C64">
              <w:rPr>
                <w:rFonts w:ascii="Times New Roman" w:hAnsi="Times New Roman"/>
                <w:sz w:val="28"/>
                <w:szCs w:val="28"/>
                <w:lang w:val="en-US"/>
              </w:rPr>
              <w:t>HDD</w:t>
            </w:r>
            <w:r w:rsidRPr="00CE1C64">
              <w:rPr>
                <w:rFonts w:ascii="Times New Roman" w:hAnsi="Times New Roman"/>
                <w:sz w:val="28"/>
                <w:szCs w:val="28"/>
                <w:lang w:val="uk-UA"/>
              </w:rPr>
              <w:t xml:space="preserve"> найкращого відносно завдання і пропорції ціна-якість</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Відбір по ціні HDD</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 xml:space="preserve">Вибірка </w:t>
            </w:r>
            <w:r w:rsidRPr="00CE1C64">
              <w:rPr>
                <w:rFonts w:ascii="Times New Roman" w:hAnsi="Times New Roman"/>
                <w:sz w:val="28"/>
                <w:szCs w:val="28"/>
                <w:lang w:val="en-US"/>
              </w:rPr>
              <w:t>HD</w:t>
            </w:r>
            <w:r w:rsidRPr="00CE1C64">
              <w:rPr>
                <w:rFonts w:ascii="Times New Roman" w:hAnsi="Times New Roman"/>
                <w:sz w:val="28"/>
                <w:szCs w:val="28"/>
                <w:lang w:val="uk-UA"/>
              </w:rPr>
              <w:t>D доступного відносно бюджету.</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Відбір по характеристикам</w:t>
            </w:r>
          </w:p>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(об'єм,швидкість)</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 xml:space="preserve">Вибірка </w:t>
            </w:r>
            <w:r w:rsidRPr="00CE1C64">
              <w:rPr>
                <w:rFonts w:ascii="Times New Roman" w:hAnsi="Times New Roman"/>
                <w:sz w:val="28"/>
                <w:szCs w:val="28"/>
                <w:lang w:val="en-US"/>
              </w:rPr>
              <w:t>HDD</w:t>
            </w:r>
            <w:r w:rsidRPr="00CE1C64">
              <w:rPr>
                <w:rFonts w:ascii="Times New Roman" w:hAnsi="Times New Roman"/>
                <w:sz w:val="28"/>
                <w:szCs w:val="28"/>
                <w:lang w:val="uk-UA"/>
              </w:rPr>
              <w:t xml:space="preserve"> відповідно до вказаних в завданні характеристик.</w:t>
            </w:r>
          </w:p>
        </w:tc>
      </w:tr>
      <w:tr w:rsidR="00FF3526" w:rsidRPr="00CE1C64" w:rsidTr="00CE1C64">
        <w:tc>
          <w:tcPr>
            <w:tcW w:w="3927" w:type="dxa"/>
          </w:tcPr>
          <w:p w:rsidR="00FF3526" w:rsidRPr="00CE1C64" w:rsidRDefault="00FF3526" w:rsidP="00CE1C64">
            <w:pPr>
              <w:spacing w:after="0" w:line="240" w:lineRule="auto"/>
              <w:rPr>
                <w:rFonts w:ascii="Times New Roman" w:hAnsi="Times New Roman"/>
                <w:sz w:val="28"/>
                <w:szCs w:val="28"/>
                <w:lang w:val="uk-UA"/>
              </w:rPr>
            </w:pPr>
            <w:r w:rsidRPr="00CE1C64">
              <w:rPr>
                <w:rFonts w:ascii="Times New Roman" w:hAnsi="Times New Roman"/>
                <w:sz w:val="28"/>
                <w:szCs w:val="28"/>
                <w:lang w:val="uk-UA"/>
              </w:rPr>
              <w:t>Відбір по цінi  SSD</w:t>
            </w:r>
          </w:p>
        </w:tc>
        <w:tc>
          <w:tcPr>
            <w:tcW w:w="5644" w:type="dxa"/>
          </w:tcPr>
          <w:p w:rsidR="00FF3526" w:rsidRPr="009C01C6" w:rsidRDefault="00FF3526" w:rsidP="00CE1C64">
            <w:pPr>
              <w:spacing w:after="0" w:line="240" w:lineRule="auto"/>
              <w:ind w:firstLine="709"/>
              <w:jc w:val="both"/>
              <w:rPr>
                <w:rFonts w:ascii="Times New Roman" w:hAnsi="Times New Roman"/>
                <w:sz w:val="28"/>
                <w:szCs w:val="28"/>
              </w:rPr>
            </w:pPr>
            <w:r w:rsidRPr="00CE1C64">
              <w:rPr>
                <w:rFonts w:ascii="Times New Roman" w:hAnsi="Times New Roman"/>
                <w:sz w:val="28"/>
                <w:szCs w:val="28"/>
                <w:lang w:val="uk-UA"/>
              </w:rPr>
              <w:t>Вибірка SSD доступного відносно бюджету.</w:t>
            </w:r>
          </w:p>
        </w:tc>
      </w:tr>
    </w:tbl>
    <w:p w:rsidR="00FF3526" w:rsidRPr="00FF3526" w:rsidRDefault="00FF3526" w:rsidP="00FF3526">
      <w:pPr>
        <w:jc w:val="right"/>
        <w:rPr>
          <w:rFonts w:ascii="Times New Roman" w:hAnsi="Times New Roman"/>
          <w:sz w:val="28"/>
          <w:szCs w:val="28"/>
          <w:lang w:val="uk-UA"/>
        </w:rPr>
      </w:pPr>
      <w:r w:rsidRPr="00FF3526">
        <w:rPr>
          <w:rFonts w:ascii="Times New Roman" w:hAnsi="Times New Roman"/>
          <w:sz w:val="28"/>
          <w:szCs w:val="28"/>
          <w:lang w:val="uk-UA"/>
        </w:rPr>
        <w:t>Продовження таблиці  3.4</w:t>
      </w:r>
    </w:p>
    <w:p w:rsidR="00FF3526" w:rsidRPr="00FF3526" w:rsidRDefault="00FF3526">
      <w:pPr>
        <w:rPr>
          <w:lang w:val="uk-UA"/>
        </w:rPr>
      </w:pPr>
    </w:p>
    <w:p w:rsidR="00BF7CC1" w:rsidRDefault="00BF7CC1" w:rsidP="002838A6">
      <w:pPr>
        <w:tabs>
          <w:tab w:val="left" w:pos="3090"/>
        </w:tabs>
        <w:spacing w:after="0" w:line="360" w:lineRule="auto"/>
        <w:rPr>
          <w:rFonts w:ascii="Times New Roman" w:hAnsi="Times New Roman"/>
          <w:b/>
          <w:sz w:val="28"/>
          <w:szCs w:val="28"/>
          <w:lang w:val="uk-UA"/>
        </w:rPr>
      </w:pPr>
    </w:p>
    <w:p w:rsidR="00BF7CC1" w:rsidRPr="00E35C45" w:rsidRDefault="00BF7CC1" w:rsidP="00E35C45">
      <w:pPr>
        <w:pStyle w:val="2"/>
        <w:numPr>
          <w:ilvl w:val="1"/>
          <w:numId w:val="38"/>
        </w:numPr>
        <w:spacing w:before="0" w:line="360" w:lineRule="auto"/>
        <w:ind w:left="0" w:firstLine="0"/>
        <w:jc w:val="center"/>
        <w:rPr>
          <w:rFonts w:ascii="Times New Roman" w:hAnsi="Times New Roman"/>
          <w:b/>
          <w:color w:val="000000"/>
          <w:sz w:val="28"/>
          <w:szCs w:val="28"/>
          <w:lang w:val="uk-UA"/>
        </w:rPr>
      </w:pPr>
      <w:bookmarkStart w:id="34" w:name="_Toc74787564"/>
      <w:r w:rsidRPr="00E35C45">
        <w:rPr>
          <w:rFonts w:ascii="Times New Roman" w:hAnsi="Times New Roman"/>
          <w:b/>
          <w:color w:val="000000"/>
          <w:sz w:val="28"/>
          <w:szCs w:val="28"/>
          <w:lang w:val="uk-UA"/>
        </w:rPr>
        <w:t>Змішана модель організації процесу «Вибір комплектуючих персонального комп'ютера»</w:t>
      </w:r>
      <w:bookmarkEnd w:id="34"/>
    </w:p>
    <w:p w:rsidR="00BF7CC1" w:rsidRDefault="00BF7CC1" w:rsidP="00BF7CC1">
      <w:pPr>
        <w:spacing w:after="0" w:line="360" w:lineRule="auto"/>
        <w:jc w:val="center"/>
        <w:rPr>
          <w:rFonts w:ascii="Times New Roman" w:hAnsi="Times New Roman"/>
          <w:b/>
          <w:sz w:val="28"/>
          <w:szCs w:val="28"/>
          <w:lang w:val="uk-UA"/>
        </w:rPr>
      </w:pPr>
    </w:p>
    <w:p w:rsidR="00BF7CC1" w:rsidRDefault="00BF7CC1" w:rsidP="00BF7CC1">
      <w:pPr>
        <w:spacing w:after="0" w:line="360" w:lineRule="auto"/>
        <w:ind w:firstLine="709"/>
        <w:jc w:val="both"/>
        <w:rPr>
          <w:rFonts w:ascii="Times New Roman" w:eastAsia="Times New Roman" w:hAnsi="Times New Roman"/>
          <w:sz w:val="28"/>
          <w:szCs w:val="28"/>
          <w:lang w:val="uk-UA" w:eastAsia="ru-RU"/>
        </w:rPr>
      </w:pPr>
      <w:r w:rsidRPr="008C1AE0">
        <w:rPr>
          <w:rFonts w:ascii="Times New Roman" w:eastAsia="Times New Roman" w:hAnsi="Times New Roman"/>
          <w:i/>
          <w:sz w:val="28"/>
          <w:szCs w:val="28"/>
          <w:lang w:val="uk-UA" w:eastAsia="ru-RU"/>
        </w:rPr>
        <w:t>Змішана модель</w:t>
      </w:r>
      <w:r>
        <w:rPr>
          <w:rFonts w:ascii="Times New Roman" w:eastAsia="Times New Roman" w:hAnsi="Times New Roman"/>
          <w:sz w:val="28"/>
          <w:szCs w:val="28"/>
          <w:lang w:val="uk-UA" w:eastAsia="ru-RU"/>
        </w:rPr>
        <w:t xml:space="preserve"> об’єднує схеми у єдине ціле для представлення структури процесу у більш повному обсязі, використовуючи усі попередні нотації </w:t>
      </w:r>
      <w:r>
        <w:rPr>
          <w:rFonts w:ascii="Times New Roman" w:eastAsia="Times New Roman" w:hAnsi="Times New Roman"/>
          <w:sz w:val="28"/>
          <w:szCs w:val="28"/>
          <w:lang w:val="en-US" w:eastAsia="ru-RU"/>
        </w:rPr>
        <w:t>IDEF</w:t>
      </w:r>
      <w:r>
        <w:rPr>
          <w:rFonts w:ascii="Times New Roman" w:eastAsia="Times New Roman" w:hAnsi="Times New Roman"/>
          <w:sz w:val="28"/>
          <w:szCs w:val="28"/>
          <w:lang w:val="uk-UA" w:eastAsia="ru-RU"/>
        </w:rPr>
        <w:t xml:space="preserve">0, </w:t>
      </w:r>
      <w:r>
        <w:rPr>
          <w:rFonts w:ascii="Times New Roman" w:eastAsia="Times New Roman" w:hAnsi="Times New Roman"/>
          <w:sz w:val="28"/>
          <w:szCs w:val="28"/>
          <w:lang w:val="en-US" w:eastAsia="ru-RU"/>
        </w:rPr>
        <w:t>DFD</w:t>
      </w:r>
      <w:r>
        <w:rPr>
          <w:rFonts w:ascii="Times New Roman" w:eastAsia="Times New Roman" w:hAnsi="Times New Roman"/>
          <w:sz w:val="28"/>
          <w:szCs w:val="28"/>
          <w:lang w:val="uk-UA" w:eastAsia="ru-RU"/>
        </w:rPr>
        <w:t xml:space="preserve"> та </w:t>
      </w:r>
      <w:r>
        <w:rPr>
          <w:rFonts w:ascii="Times New Roman" w:eastAsia="Times New Roman" w:hAnsi="Times New Roman"/>
          <w:sz w:val="28"/>
          <w:szCs w:val="28"/>
          <w:lang w:val="en-US" w:eastAsia="ru-RU"/>
        </w:rPr>
        <w:t>IDEF</w:t>
      </w:r>
      <w:r>
        <w:rPr>
          <w:rFonts w:ascii="Times New Roman" w:eastAsia="Times New Roman" w:hAnsi="Times New Roman"/>
          <w:sz w:val="28"/>
          <w:szCs w:val="28"/>
          <w:lang w:val="uk-UA" w:eastAsia="ru-RU"/>
        </w:rPr>
        <w:t>3.</w:t>
      </w:r>
    </w:p>
    <w:p w:rsidR="00BF7CC1" w:rsidRDefault="00BF7CC1" w:rsidP="00BF7CC1">
      <w:pPr>
        <w:spacing w:after="0" w:line="360" w:lineRule="auto"/>
        <w:ind w:firstLine="709"/>
        <w:jc w:val="both"/>
        <w:rPr>
          <w:rFonts w:ascii="Times New Roman" w:eastAsia="Times New Roman" w:hAnsi="Times New Roman"/>
          <w:sz w:val="28"/>
          <w:szCs w:val="28"/>
          <w:lang w:val="uk-UA" w:eastAsia="ru-RU"/>
        </w:rPr>
      </w:pPr>
      <w:r w:rsidRPr="00771BC6">
        <w:rPr>
          <w:rFonts w:ascii="Times New Roman" w:eastAsia="Times New Roman" w:hAnsi="Times New Roman"/>
          <w:sz w:val="28"/>
          <w:szCs w:val="28"/>
          <w:lang w:val="uk-UA" w:eastAsia="ru-RU"/>
        </w:rPr>
        <w:t>Вона включає розробку контекстної діаграми даного процесу, над якою проводимо декомпозицію на складові підпроцеси у методології IDEF0:</w:t>
      </w:r>
    </w:p>
    <w:p w:rsidR="00BF7CC1" w:rsidRPr="004A09AA" w:rsidRDefault="00B77A93"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Контекстна</w:t>
      </w:r>
      <w:r w:rsidR="00BF7CC1">
        <w:rPr>
          <w:rFonts w:ascii="Times New Roman" w:eastAsia="Times New Roman" w:hAnsi="Times New Roman"/>
          <w:sz w:val="28"/>
          <w:szCs w:val="28"/>
          <w:lang w:val="uk-UA" w:eastAsia="ru-RU"/>
        </w:rPr>
        <w:t xml:space="preserve"> діаграма процесу;</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Декомпозиція процесу </w:t>
      </w:r>
      <w:r w:rsidRPr="00FF3526">
        <w:rPr>
          <w:rFonts w:ascii="Times New Roman" w:hAnsi="Times New Roman"/>
          <w:sz w:val="28"/>
          <w:szCs w:val="28"/>
          <w:lang w:val="uk-UA"/>
        </w:rPr>
        <w:t>«Вивчення ринку комп'ютерних  комплектуючих»;</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w:t>
      </w:r>
      <w:r w:rsidRPr="00A46376">
        <w:rPr>
          <w:rFonts w:ascii="Times New Roman" w:hAnsi="Times New Roman"/>
          <w:sz w:val="28"/>
          <w:szCs w:val="28"/>
          <w:lang w:val="uk-UA"/>
        </w:rPr>
        <w:t>екомпозицію процесу «Остаточна перевірка сумісності»</w:t>
      </w:r>
      <w:r>
        <w:rPr>
          <w:rFonts w:ascii="Times New Roman" w:hAnsi="Times New Roman"/>
          <w:sz w:val="28"/>
          <w:szCs w:val="28"/>
          <w:lang w:val="uk-UA"/>
        </w:rPr>
        <w:t>;</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Декомпозиція</w:t>
      </w:r>
      <w:r w:rsidRPr="008E6DA4">
        <w:rPr>
          <w:rFonts w:ascii="Times New Roman" w:hAnsi="Times New Roman"/>
          <w:sz w:val="28"/>
          <w:szCs w:val="28"/>
          <w:lang w:val="uk-UA"/>
        </w:rPr>
        <w:t xml:space="preserve"> процесу «Вибір материнської плати, ОЗП і процесору»</w:t>
      </w:r>
      <w:r>
        <w:rPr>
          <w:rFonts w:ascii="Times New Roman" w:hAnsi="Times New Roman"/>
          <w:sz w:val="28"/>
          <w:szCs w:val="28"/>
          <w:lang w:val="uk-UA"/>
        </w:rPr>
        <w:t>;</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Декомпозиція</w:t>
      </w:r>
      <w:r w:rsidRPr="008E6DA4">
        <w:rPr>
          <w:rFonts w:ascii="Times New Roman" w:hAnsi="Times New Roman"/>
          <w:sz w:val="28"/>
          <w:szCs w:val="28"/>
          <w:lang w:val="uk-UA"/>
        </w:rPr>
        <w:t xml:space="preserve"> процесу «Вибір відеокарти»</w:t>
      </w:r>
      <w:r>
        <w:rPr>
          <w:rFonts w:ascii="Times New Roman" w:hAnsi="Times New Roman"/>
          <w:sz w:val="28"/>
          <w:szCs w:val="28"/>
          <w:lang w:val="uk-UA"/>
        </w:rPr>
        <w:t>;</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Декомпозиція</w:t>
      </w:r>
      <w:r w:rsidRPr="008E6DA4">
        <w:rPr>
          <w:rFonts w:ascii="Times New Roman" w:hAnsi="Times New Roman"/>
          <w:sz w:val="28"/>
          <w:szCs w:val="28"/>
          <w:lang w:val="uk-UA"/>
        </w:rPr>
        <w:t xml:space="preserve"> процесу «Вибір блоку живлення»</w:t>
      </w:r>
      <w:r>
        <w:rPr>
          <w:rFonts w:ascii="Times New Roman" w:hAnsi="Times New Roman"/>
          <w:sz w:val="28"/>
          <w:szCs w:val="28"/>
          <w:lang w:val="uk-UA"/>
        </w:rPr>
        <w:t>;</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Декомпозиція</w:t>
      </w:r>
      <w:r w:rsidRPr="008E6DA4">
        <w:rPr>
          <w:rFonts w:ascii="Times New Roman" w:hAnsi="Times New Roman"/>
          <w:sz w:val="28"/>
          <w:szCs w:val="28"/>
          <w:lang w:val="uk-UA"/>
        </w:rPr>
        <w:t xml:space="preserve"> процесу «Вибір SSD і/або HDD»</w:t>
      </w:r>
      <w:r>
        <w:rPr>
          <w:rFonts w:ascii="Times New Roman" w:hAnsi="Times New Roman"/>
          <w:sz w:val="28"/>
          <w:szCs w:val="28"/>
          <w:lang w:val="uk-UA"/>
        </w:rPr>
        <w:t>;</w:t>
      </w:r>
    </w:p>
    <w:p w:rsidR="00BF7CC1" w:rsidRPr="004A09AA" w:rsidRDefault="00BF7CC1" w:rsidP="00B77A93">
      <w:pPr>
        <w:pStyle w:val="a4"/>
        <w:numPr>
          <w:ilvl w:val="0"/>
          <w:numId w:val="49"/>
        </w:numPr>
        <w:tabs>
          <w:tab w:val="left" w:pos="0"/>
          <w:tab w:val="left" w:pos="1134"/>
        </w:tabs>
        <w:spacing w:after="0" w:line="360" w:lineRule="auto"/>
        <w:ind w:left="0" w:firstLine="709"/>
        <w:jc w:val="both"/>
        <w:rPr>
          <w:rFonts w:ascii="Times New Roman" w:eastAsia="Times New Roman" w:hAnsi="Times New Roman"/>
          <w:sz w:val="28"/>
          <w:szCs w:val="28"/>
          <w:lang w:val="uk-UA" w:eastAsia="ru-RU"/>
        </w:rPr>
      </w:pPr>
      <w:r>
        <w:rPr>
          <w:rFonts w:ascii="Times New Roman" w:hAnsi="Times New Roman"/>
          <w:sz w:val="28"/>
          <w:szCs w:val="28"/>
          <w:lang w:val="uk-UA"/>
        </w:rPr>
        <w:t>Декомпозиція</w:t>
      </w:r>
      <w:r w:rsidRPr="0065429C">
        <w:rPr>
          <w:rFonts w:ascii="Times New Roman" w:hAnsi="Times New Roman"/>
          <w:sz w:val="28"/>
          <w:szCs w:val="28"/>
          <w:lang w:val="uk-UA"/>
        </w:rPr>
        <w:t xml:space="preserve"> процесу «Підбір корпусу»</w:t>
      </w:r>
      <w:r>
        <w:rPr>
          <w:rFonts w:ascii="Times New Roman" w:hAnsi="Times New Roman"/>
          <w:sz w:val="28"/>
          <w:szCs w:val="28"/>
          <w:lang w:val="uk-UA"/>
        </w:rPr>
        <w:t>;</w:t>
      </w:r>
    </w:p>
    <w:p w:rsidR="00B77A93" w:rsidRDefault="00B77A93" w:rsidP="00BF7CC1">
      <w:pPr>
        <w:spacing w:after="0" w:line="360" w:lineRule="auto"/>
        <w:ind w:firstLine="709"/>
        <w:jc w:val="both"/>
        <w:rPr>
          <w:rFonts w:ascii="Times New Roman" w:eastAsia="Times New Roman" w:hAnsi="Times New Roman"/>
          <w:sz w:val="28"/>
          <w:szCs w:val="28"/>
          <w:lang w:val="uk-UA" w:eastAsia="ru-RU"/>
        </w:rPr>
      </w:pPr>
    </w:p>
    <w:p w:rsidR="00B77A93" w:rsidRDefault="00C5485A" w:rsidP="00BF7CC1">
      <w:pPr>
        <w:spacing w:after="0" w:line="360" w:lineRule="auto"/>
        <w:ind w:firstLine="709"/>
        <w:jc w:val="both"/>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eastAsia="ru-RU"/>
        </w:rPr>
        <w:lastRenderedPageBreak/>
        <w:drawing>
          <wp:inline distT="0" distB="0" distL="0" distR="0">
            <wp:extent cx="5476875" cy="8382000"/>
            <wp:effectExtent l="19050" t="0" r="9525" b="0"/>
            <wp:docPr id="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cstate="print"/>
                    <a:srcRect/>
                    <a:stretch>
                      <a:fillRect/>
                    </a:stretch>
                  </pic:blipFill>
                  <pic:spPr bwMode="auto">
                    <a:xfrm>
                      <a:off x="0" y="0"/>
                      <a:ext cx="5476875" cy="8382000"/>
                    </a:xfrm>
                    <a:prstGeom prst="rect">
                      <a:avLst/>
                    </a:prstGeom>
                    <a:noFill/>
                    <a:ln w="9525">
                      <a:noFill/>
                      <a:miter lim="800000"/>
                      <a:headEnd/>
                      <a:tailEnd/>
                    </a:ln>
                  </pic:spPr>
                </pic:pic>
              </a:graphicData>
            </a:graphic>
          </wp:inline>
        </w:drawing>
      </w:r>
    </w:p>
    <w:p w:rsidR="00332AE9" w:rsidRDefault="00332AE9" w:rsidP="00BF7CC1">
      <w:pPr>
        <w:spacing w:after="0" w:line="360" w:lineRule="auto"/>
        <w:ind w:firstLine="709"/>
        <w:jc w:val="both"/>
        <w:rPr>
          <w:rFonts w:ascii="Times New Roman" w:eastAsia="Times New Roman" w:hAnsi="Times New Roman"/>
          <w:noProof/>
          <w:sz w:val="28"/>
          <w:szCs w:val="28"/>
          <w:lang w:val="uk-UA" w:eastAsia="ru-RU"/>
        </w:rPr>
      </w:pPr>
    </w:p>
    <w:p w:rsidR="00B77A93" w:rsidRDefault="00B77A93" w:rsidP="00B77A93">
      <w:pPr>
        <w:spacing w:after="0" w:line="240" w:lineRule="auto"/>
        <w:jc w:val="center"/>
        <w:rPr>
          <w:rFonts w:ascii="Times New Roman" w:eastAsia="Times New Roman" w:hAnsi="Times New Roman"/>
          <w:sz w:val="28"/>
          <w:szCs w:val="28"/>
          <w:lang w:val="uk-UA" w:eastAsia="ru-RU"/>
        </w:rPr>
      </w:pPr>
      <w:r>
        <w:rPr>
          <w:rFonts w:ascii="Times New Roman" w:hAnsi="Times New Roman"/>
          <w:sz w:val="28"/>
          <w:szCs w:val="28"/>
          <w:lang w:val="uk-UA"/>
        </w:rPr>
        <w:t>Рисунок</w:t>
      </w:r>
      <w:r w:rsidRPr="008C1AE0">
        <w:rPr>
          <w:rFonts w:ascii="Times New Roman" w:hAnsi="Times New Roman"/>
          <w:sz w:val="28"/>
          <w:szCs w:val="28"/>
          <w:lang w:val="uk-UA"/>
        </w:rPr>
        <w:t xml:space="preserve"> 3.20 – Структура проекту процесу</w:t>
      </w:r>
      <w:r>
        <w:rPr>
          <w:rFonts w:ascii="Times New Roman" w:hAnsi="Times New Roman"/>
          <w:sz w:val="28"/>
          <w:szCs w:val="28"/>
          <w:lang w:val="uk-UA"/>
        </w:rPr>
        <w:t xml:space="preserve"> </w:t>
      </w:r>
      <w:r w:rsidRPr="008C1AE0">
        <w:rPr>
          <w:rFonts w:ascii="Times New Roman" w:hAnsi="Times New Roman"/>
          <w:sz w:val="28"/>
          <w:szCs w:val="28"/>
          <w:lang w:val="uk-UA"/>
        </w:rPr>
        <w:t>«Вибір комплектуючих персонального комп'ютера»</w:t>
      </w:r>
    </w:p>
    <w:p w:rsidR="00BF7CC1" w:rsidRDefault="00BF7CC1" w:rsidP="00BF7CC1">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Змішана модель процесів вибору комп’ютерних комплектуючих представлена</w:t>
      </w:r>
      <w:r w:rsidR="00B77A93">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на рис. 3.20. Більш детальний опис моделі процесів зображений на </w:t>
      </w:r>
      <w:r w:rsidR="00B77A93">
        <w:rPr>
          <w:rFonts w:ascii="Times New Roman" w:eastAsia="Times New Roman" w:hAnsi="Times New Roman"/>
          <w:sz w:val="28"/>
          <w:szCs w:val="28"/>
          <w:lang w:val="uk-UA" w:eastAsia="ru-RU"/>
        </w:rPr>
        <w:t>дереві</w:t>
      </w:r>
      <w:r>
        <w:rPr>
          <w:rFonts w:ascii="Times New Roman" w:eastAsia="Times New Roman" w:hAnsi="Times New Roman"/>
          <w:sz w:val="28"/>
          <w:szCs w:val="28"/>
          <w:lang w:val="uk-UA" w:eastAsia="ru-RU"/>
        </w:rPr>
        <w:t xml:space="preserve"> вузлів.</w:t>
      </w:r>
    </w:p>
    <w:p w:rsidR="00B77A93" w:rsidRDefault="00BF7CC1" w:rsidP="00B77A93">
      <w:pPr>
        <w:spacing w:after="0" w:line="360" w:lineRule="auto"/>
        <w:ind w:firstLine="709"/>
        <w:jc w:val="both"/>
        <w:rPr>
          <w:rFonts w:ascii="Times New Roman" w:eastAsia="Times New Roman" w:hAnsi="Times New Roman"/>
          <w:sz w:val="28"/>
          <w:szCs w:val="28"/>
          <w:lang w:val="uk-UA" w:eastAsia="ru-RU"/>
        </w:rPr>
      </w:pPr>
      <w:r w:rsidRPr="00B77A93">
        <w:rPr>
          <w:rFonts w:ascii="Times New Roman" w:eastAsia="Times New Roman" w:hAnsi="Times New Roman"/>
          <w:sz w:val="28"/>
          <w:szCs w:val="28"/>
          <w:lang w:val="uk-UA" w:eastAsia="ru-RU"/>
        </w:rPr>
        <w:t>Діаграма дерева вузлів показує ієрархію робіт в моделі і дозволяє розглянути всю модель цілком, але не показує взаємозв'язки між роботами (стрілками) (Додаток А). Процес створення моделі робіт є ітераційним, отже, роботи можуть  змінювати  своє  розташування  в дереві  вузлів  багаторазово.</w:t>
      </w:r>
    </w:p>
    <w:p w:rsidR="00026255" w:rsidRPr="008F20EE" w:rsidRDefault="00BF7CC1" w:rsidP="008F20EE">
      <w:pPr>
        <w:pStyle w:val="1"/>
        <w:spacing w:before="0" w:line="360" w:lineRule="auto"/>
        <w:jc w:val="center"/>
        <w:rPr>
          <w:rFonts w:ascii="Times New Roman" w:hAnsi="Times New Roman"/>
          <w:b/>
          <w:color w:val="000000"/>
          <w:sz w:val="28"/>
          <w:szCs w:val="28"/>
          <w:lang w:val="uk-UA"/>
        </w:rPr>
      </w:pPr>
      <w:r>
        <w:rPr>
          <w:rFonts w:ascii="Times New Roman" w:hAnsi="Times New Roman"/>
          <w:sz w:val="28"/>
          <w:szCs w:val="28"/>
          <w:lang w:val="uk-UA" w:eastAsia="ru-RU"/>
        </w:rPr>
        <w:br w:type="page"/>
      </w:r>
      <w:bookmarkStart w:id="35" w:name="_Toc74787565"/>
      <w:r w:rsidR="00026255" w:rsidRPr="008F20EE">
        <w:rPr>
          <w:rFonts w:ascii="Times New Roman" w:hAnsi="Times New Roman"/>
          <w:b/>
          <w:color w:val="000000"/>
          <w:sz w:val="28"/>
          <w:szCs w:val="28"/>
          <w:lang w:val="uk-UA"/>
        </w:rPr>
        <w:lastRenderedPageBreak/>
        <w:t>ВИСНОВКИ</w:t>
      </w:r>
      <w:bookmarkEnd w:id="35"/>
    </w:p>
    <w:p w:rsidR="00026255" w:rsidRPr="00026255" w:rsidRDefault="00026255" w:rsidP="00026255">
      <w:pPr>
        <w:tabs>
          <w:tab w:val="left" w:pos="1134"/>
        </w:tabs>
        <w:spacing w:after="0" w:line="360" w:lineRule="auto"/>
        <w:ind w:left="709"/>
        <w:contextualSpacing/>
        <w:jc w:val="center"/>
        <w:rPr>
          <w:rFonts w:ascii="Times New Roman" w:hAnsi="Times New Roman"/>
          <w:b/>
          <w:sz w:val="28"/>
          <w:szCs w:val="28"/>
          <w:lang w:val="uk-UA"/>
        </w:rPr>
      </w:pPr>
    </w:p>
    <w:p w:rsidR="00026255" w:rsidRPr="00026255" w:rsidRDefault="00026255" w:rsidP="00026255">
      <w:pPr>
        <w:tabs>
          <w:tab w:val="left" w:pos="1134"/>
        </w:tabs>
        <w:spacing w:after="0" w:line="360" w:lineRule="auto"/>
        <w:ind w:firstLine="709"/>
        <w:contextualSpacing/>
        <w:jc w:val="both"/>
        <w:rPr>
          <w:rFonts w:ascii="Times New Roman" w:hAnsi="Times New Roman"/>
          <w:sz w:val="28"/>
          <w:szCs w:val="28"/>
          <w:lang w:val="uk-UA"/>
        </w:rPr>
      </w:pPr>
      <w:r w:rsidRPr="00026255">
        <w:rPr>
          <w:rFonts w:ascii="Times New Roman" w:hAnsi="Times New Roman"/>
          <w:sz w:val="28"/>
          <w:szCs w:val="28"/>
          <w:lang w:val="uk-UA"/>
        </w:rPr>
        <w:t>У даній дипломній роботі були розроблені проектні рішення для рішення проблеми процесу підбору комп’ютерних комплектуючих за допомогою CASE-засобів.</w:t>
      </w:r>
    </w:p>
    <w:p w:rsidR="00E56D1E" w:rsidRPr="00026255" w:rsidRDefault="00E56D1E" w:rsidP="00E56D1E">
      <w:pPr>
        <w:spacing w:after="0" w:line="360" w:lineRule="auto"/>
        <w:ind w:firstLine="709"/>
        <w:jc w:val="both"/>
        <w:rPr>
          <w:rFonts w:ascii="Times New Roman" w:hAnsi="Times New Roman"/>
          <w:sz w:val="28"/>
          <w:szCs w:val="28"/>
          <w:lang w:val="uk-UA"/>
        </w:rPr>
      </w:pPr>
      <w:r w:rsidRPr="00026255">
        <w:rPr>
          <w:rFonts w:ascii="Times New Roman" w:hAnsi="Times New Roman"/>
          <w:sz w:val="28"/>
          <w:szCs w:val="28"/>
          <w:lang w:val="uk-UA"/>
        </w:rPr>
        <w:t>Для досягнення мети дипломної роботи бул</w:t>
      </w:r>
      <w:r>
        <w:rPr>
          <w:rFonts w:ascii="Times New Roman" w:hAnsi="Times New Roman"/>
          <w:sz w:val="28"/>
          <w:szCs w:val="28"/>
          <w:lang w:val="uk-UA"/>
        </w:rPr>
        <w:t>о</w:t>
      </w:r>
      <w:r w:rsidRPr="00026255">
        <w:rPr>
          <w:rFonts w:ascii="Times New Roman" w:hAnsi="Times New Roman"/>
          <w:sz w:val="28"/>
          <w:szCs w:val="28"/>
          <w:lang w:val="uk-UA"/>
        </w:rPr>
        <w:t xml:space="preserve"> </w:t>
      </w:r>
      <w:r>
        <w:rPr>
          <w:rFonts w:ascii="Times New Roman" w:hAnsi="Times New Roman"/>
          <w:sz w:val="28"/>
          <w:szCs w:val="28"/>
          <w:lang w:val="uk-UA"/>
        </w:rPr>
        <w:t xml:space="preserve">виконано всі </w:t>
      </w:r>
      <w:r w:rsidRPr="00026255">
        <w:rPr>
          <w:rFonts w:ascii="Times New Roman" w:hAnsi="Times New Roman"/>
          <w:sz w:val="28"/>
          <w:szCs w:val="28"/>
          <w:lang w:val="uk-UA"/>
        </w:rPr>
        <w:t>поставлені завдання:</w:t>
      </w:r>
    </w:p>
    <w:p w:rsidR="00E56D1E" w:rsidRPr="00026255" w:rsidRDefault="00AD3CFF" w:rsidP="00E56D1E">
      <w:pPr>
        <w:numPr>
          <w:ilvl w:val="0"/>
          <w:numId w:val="50"/>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п</w:t>
      </w:r>
      <w:r w:rsidR="00E56D1E">
        <w:rPr>
          <w:rFonts w:ascii="Times New Roman" w:hAnsi="Times New Roman"/>
          <w:sz w:val="28"/>
          <w:szCs w:val="28"/>
          <w:lang w:val="uk-UA"/>
        </w:rPr>
        <w:t xml:space="preserve">роаналізовано </w:t>
      </w:r>
      <w:r w:rsidR="00E56D1E" w:rsidRPr="00026255">
        <w:rPr>
          <w:rFonts w:ascii="Times New Roman" w:hAnsi="Times New Roman"/>
          <w:sz w:val="28"/>
          <w:szCs w:val="28"/>
          <w:lang w:val="uk-UA"/>
        </w:rPr>
        <w:t>рин</w:t>
      </w:r>
      <w:r w:rsidR="00E56D1E">
        <w:rPr>
          <w:rFonts w:ascii="Times New Roman" w:hAnsi="Times New Roman"/>
          <w:sz w:val="28"/>
          <w:szCs w:val="28"/>
          <w:lang w:val="uk-UA"/>
        </w:rPr>
        <w:t>ок</w:t>
      </w:r>
      <w:r w:rsidR="00E56D1E" w:rsidRPr="00026255">
        <w:rPr>
          <w:rFonts w:ascii="Times New Roman" w:hAnsi="Times New Roman"/>
          <w:sz w:val="28"/>
          <w:szCs w:val="28"/>
          <w:lang w:val="uk-UA"/>
        </w:rPr>
        <w:t xml:space="preserve">  комп’ютерних комплектуючих.</w:t>
      </w:r>
    </w:p>
    <w:p w:rsidR="00E56D1E" w:rsidRPr="00026255" w:rsidRDefault="00AD3CFF" w:rsidP="00E56D1E">
      <w:pPr>
        <w:numPr>
          <w:ilvl w:val="0"/>
          <w:numId w:val="50"/>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д</w:t>
      </w:r>
      <w:r w:rsidR="00E56D1E" w:rsidRPr="00026255">
        <w:rPr>
          <w:rFonts w:ascii="Times New Roman" w:hAnsi="Times New Roman"/>
          <w:sz w:val="28"/>
          <w:szCs w:val="28"/>
          <w:lang w:val="uk-UA"/>
        </w:rPr>
        <w:t>ослід</w:t>
      </w:r>
      <w:r w:rsidR="00E56D1E">
        <w:rPr>
          <w:rFonts w:ascii="Times New Roman" w:hAnsi="Times New Roman"/>
          <w:sz w:val="28"/>
          <w:szCs w:val="28"/>
          <w:lang w:val="uk-UA"/>
        </w:rPr>
        <w:t>жено</w:t>
      </w:r>
      <w:r w:rsidR="00E56D1E" w:rsidRPr="00026255">
        <w:rPr>
          <w:rFonts w:ascii="Times New Roman" w:hAnsi="Times New Roman"/>
          <w:sz w:val="28"/>
          <w:szCs w:val="28"/>
          <w:lang w:val="uk-UA"/>
        </w:rPr>
        <w:t xml:space="preserve"> характеристик</w:t>
      </w:r>
      <w:r w:rsidR="00E56D1E">
        <w:rPr>
          <w:rFonts w:ascii="Times New Roman" w:hAnsi="Times New Roman"/>
          <w:sz w:val="28"/>
          <w:szCs w:val="28"/>
          <w:lang w:val="uk-UA"/>
        </w:rPr>
        <w:t>и</w:t>
      </w:r>
      <w:r w:rsidR="00E56D1E" w:rsidRPr="00026255">
        <w:rPr>
          <w:rFonts w:ascii="Times New Roman" w:hAnsi="Times New Roman"/>
          <w:sz w:val="28"/>
          <w:szCs w:val="28"/>
          <w:lang w:val="uk-UA"/>
        </w:rPr>
        <w:t xml:space="preserve"> сучасних складових комп’ютеру.</w:t>
      </w:r>
    </w:p>
    <w:p w:rsidR="00E56D1E" w:rsidRPr="00026255" w:rsidRDefault="00AD3CFF" w:rsidP="00E56D1E">
      <w:pPr>
        <w:numPr>
          <w:ilvl w:val="0"/>
          <w:numId w:val="50"/>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w:t>
      </w:r>
      <w:r w:rsidR="00E56D1E" w:rsidRPr="00026255">
        <w:rPr>
          <w:rFonts w:ascii="Times New Roman" w:hAnsi="Times New Roman"/>
          <w:sz w:val="28"/>
          <w:szCs w:val="28"/>
          <w:lang w:val="uk-UA"/>
        </w:rPr>
        <w:t>озгля</w:t>
      </w:r>
      <w:r w:rsidR="00E56D1E">
        <w:rPr>
          <w:rFonts w:ascii="Times New Roman" w:hAnsi="Times New Roman"/>
          <w:sz w:val="28"/>
          <w:szCs w:val="28"/>
          <w:lang w:val="uk-UA"/>
        </w:rPr>
        <w:t>нуто</w:t>
      </w:r>
      <w:r w:rsidR="00E56D1E" w:rsidRPr="00026255">
        <w:rPr>
          <w:rFonts w:ascii="Times New Roman" w:hAnsi="Times New Roman"/>
          <w:sz w:val="28"/>
          <w:szCs w:val="28"/>
          <w:lang w:val="uk-UA"/>
        </w:rPr>
        <w:t xml:space="preserve"> проблеми сумісності комплектуючих ПК.</w:t>
      </w:r>
    </w:p>
    <w:p w:rsidR="00E56D1E" w:rsidRPr="00026255" w:rsidRDefault="00AD3CFF" w:rsidP="00E56D1E">
      <w:pPr>
        <w:numPr>
          <w:ilvl w:val="0"/>
          <w:numId w:val="50"/>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w:t>
      </w:r>
      <w:r w:rsidR="00E56D1E" w:rsidRPr="00026255">
        <w:rPr>
          <w:rFonts w:ascii="Times New Roman" w:hAnsi="Times New Roman"/>
          <w:sz w:val="28"/>
          <w:szCs w:val="28"/>
          <w:lang w:val="uk-UA"/>
        </w:rPr>
        <w:t>озгля</w:t>
      </w:r>
      <w:r w:rsidR="00E56D1E">
        <w:rPr>
          <w:rFonts w:ascii="Times New Roman" w:hAnsi="Times New Roman"/>
          <w:sz w:val="28"/>
          <w:szCs w:val="28"/>
          <w:lang w:val="uk-UA"/>
        </w:rPr>
        <w:t xml:space="preserve">нуто </w:t>
      </w:r>
      <w:r w:rsidR="00E56D1E" w:rsidRPr="00026255">
        <w:rPr>
          <w:rFonts w:ascii="Times New Roman" w:hAnsi="Times New Roman"/>
          <w:sz w:val="28"/>
          <w:szCs w:val="28"/>
          <w:lang w:val="uk-UA"/>
        </w:rPr>
        <w:t>програмн</w:t>
      </w:r>
      <w:r w:rsidR="00E56D1E">
        <w:rPr>
          <w:rFonts w:ascii="Times New Roman" w:hAnsi="Times New Roman"/>
          <w:sz w:val="28"/>
          <w:szCs w:val="28"/>
          <w:lang w:val="uk-UA"/>
        </w:rPr>
        <w:t>і</w:t>
      </w:r>
      <w:r w:rsidR="00E56D1E" w:rsidRPr="00026255">
        <w:rPr>
          <w:rFonts w:ascii="Times New Roman" w:hAnsi="Times New Roman"/>
          <w:sz w:val="28"/>
          <w:szCs w:val="28"/>
          <w:lang w:val="uk-UA"/>
        </w:rPr>
        <w:t xml:space="preserve"> засоб</w:t>
      </w:r>
      <w:r w:rsidR="00E56D1E">
        <w:rPr>
          <w:rFonts w:ascii="Times New Roman" w:hAnsi="Times New Roman"/>
          <w:sz w:val="28"/>
          <w:szCs w:val="28"/>
          <w:lang w:val="uk-UA"/>
        </w:rPr>
        <w:t>и</w:t>
      </w:r>
      <w:r w:rsidR="00E56D1E" w:rsidRPr="00026255">
        <w:rPr>
          <w:rFonts w:ascii="Times New Roman" w:hAnsi="Times New Roman"/>
          <w:sz w:val="28"/>
          <w:szCs w:val="28"/>
          <w:lang w:val="uk-UA"/>
        </w:rPr>
        <w:t xml:space="preserve"> та стандарт</w:t>
      </w:r>
      <w:r w:rsidR="00E56D1E">
        <w:rPr>
          <w:rFonts w:ascii="Times New Roman" w:hAnsi="Times New Roman"/>
          <w:sz w:val="28"/>
          <w:szCs w:val="28"/>
          <w:lang w:val="uk-UA"/>
        </w:rPr>
        <w:t>и</w:t>
      </w:r>
      <w:r w:rsidR="00E56D1E" w:rsidRPr="00026255">
        <w:rPr>
          <w:rFonts w:ascii="Times New Roman" w:hAnsi="Times New Roman"/>
          <w:sz w:val="28"/>
          <w:szCs w:val="28"/>
          <w:lang w:val="uk-UA"/>
        </w:rPr>
        <w:t xml:space="preserve"> для створення CASE-діаграм.</w:t>
      </w:r>
    </w:p>
    <w:p w:rsidR="00E56D1E" w:rsidRPr="00026255" w:rsidRDefault="00AD3CFF" w:rsidP="00E56D1E">
      <w:pPr>
        <w:numPr>
          <w:ilvl w:val="0"/>
          <w:numId w:val="50"/>
        </w:numPr>
        <w:tabs>
          <w:tab w:val="left" w:pos="1134"/>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р</w:t>
      </w:r>
      <w:r w:rsidR="00E56D1E">
        <w:rPr>
          <w:rFonts w:ascii="Times New Roman" w:hAnsi="Times New Roman"/>
          <w:sz w:val="28"/>
          <w:szCs w:val="28"/>
          <w:lang w:val="uk-UA"/>
        </w:rPr>
        <w:t>озроблено</w:t>
      </w:r>
      <w:r w:rsidR="00E56D1E" w:rsidRPr="00026255">
        <w:rPr>
          <w:rFonts w:ascii="Times New Roman" w:hAnsi="Times New Roman"/>
          <w:sz w:val="28"/>
          <w:szCs w:val="28"/>
          <w:lang w:val="uk-UA"/>
        </w:rPr>
        <w:t xml:space="preserve"> функціональні схеми для  підбору комп’ютерних  комплектуючих.</w:t>
      </w:r>
    </w:p>
    <w:p w:rsidR="00026255" w:rsidRPr="00026255" w:rsidRDefault="00026255" w:rsidP="00026255">
      <w:pPr>
        <w:tabs>
          <w:tab w:val="left" w:pos="1134"/>
        </w:tabs>
        <w:spacing w:after="0" w:line="360" w:lineRule="auto"/>
        <w:ind w:firstLine="709"/>
        <w:contextualSpacing/>
        <w:jc w:val="both"/>
        <w:rPr>
          <w:rFonts w:ascii="Times New Roman" w:hAnsi="Times New Roman"/>
          <w:sz w:val="28"/>
          <w:szCs w:val="28"/>
          <w:lang w:val="uk-UA"/>
        </w:rPr>
      </w:pPr>
      <w:r w:rsidRPr="00026255">
        <w:rPr>
          <w:rFonts w:ascii="Times New Roman" w:hAnsi="Times New Roman"/>
          <w:sz w:val="28"/>
          <w:szCs w:val="28"/>
          <w:lang w:val="uk-UA"/>
        </w:rPr>
        <w:t xml:space="preserve">Результатом проведеного дослідження та передпроектуванням було створення таблиць та систематизування характеристик сучасного персонального комп’ютера і окремих його </w:t>
      </w:r>
      <w:r w:rsidR="00E56D1E" w:rsidRPr="00026255">
        <w:rPr>
          <w:rFonts w:ascii="Times New Roman" w:hAnsi="Times New Roman"/>
          <w:sz w:val="28"/>
          <w:szCs w:val="28"/>
          <w:lang w:val="uk-UA"/>
        </w:rPr>
        <w:t>комплектуючих</w:t>
      </w:r>
      <w:r w:rsidRPr="00026255">
        <w:rPr>
          <w:rFonts w:ascii="Times New Roman" w:hAnsi="Times New Roman"/>
          <w:sz w:val="28"/>
          <w:szCs w:val="28"/>
          <w:lang w:val="uk-UA"/>
        </w:rPr>
        <w:t xml:space="preserve">. Також був проведений моніторинг популярних сервісів </w:t>
      </w:r>
      <w:r w:rsidR="00E56D1E">
        <w:rPr>
          <w:rFonts w:ascii="Times New Roman" w:hAnsi="Times New Roman"/>
          <w:sz w:val="28"/>
          <w:szCs w:val="28"/>
          <w:lang w:val="uk-UA"/>
        </w:rPr>
        <w:t>і</w:t>
      </w:r>
      <w:r w:rsidRPr="00026255">
        <w:rPr>
          <w:rFonts w:ascii="Times New Roman" w:hAnsi="Times New Roman"/>
          <w:sz w:val="28"/>
          <w:szCs w:val="28"/>
          <w:lang w:val="uk-UA"/>
        </w:rPr>
        <w:t xml:space="preserve">з збірки ПК, визначення окремого функціоналу кожного з них і складання таблиці недоліків таких сервісів. Були досліджені програмні засоби та стандарти для створення </w:t>
      </w:r>
      <w:r w:rsidRPr="00026255">
        <w:rPr>
          <w:rFonts w:ascii="Times New Roman" w:hAnsi="Times New Roman"/>
          <w:sz w:val="28"/>
          <w:szCs w:val="28"/>
          <w:lang w:val="en-US"/>
        </w:rPr>
        <w:t>CASE</w:t>
      </w:r>
      <w:r w:rsidRPr="00026255">
        <w:rPr>
          <w:rFonts w:ascii="Times New Roman" w:hAnsi="Times New Roman"/>
          <w:sz w:val="28"/>
          <w:szCs w:val="28"/>
        </w:rPr>
        <w:t xml:space="preserve">-засобів і </w:t>
      </w:r>
      <w:r w:rsidRPr="00E56D1E">
        <w:rPr>
          <w:rFonts w:ascii="Times New Roman" w:hAnsi="Times New Roman"/>
          <w:sz w:val="28"/>
          <w:szCs w:val="28"/>
          <w:lang w:val="uk-UA"/>
        </w:rPr>
        <w:t>вибір</w:t>
      </w:r>
      <w:r w:rsidRPr="00026255">
        <w:rPr>
          <w:rFonts w:ascii="Times New Roman" w:hAnsi="Times New Roman"/>
          <w:sz w:val="28"/>
          <w:szCs w:val="28"/>
        </w:rPr>
        <w:t xml:space="preserve"> </w:t>
      </w:r>
      <w:r w:rsidRPr="00026255">
        <w:rPr>
          <w:rFonts w:ascii="Times New Roman" w:hAnsi="Times New Roman"/>
          <w:sz w:val="28"/>
          <w:szCs w:val="28"/>
          <w:lang w:val="uk-UA"/>
        </w:rPr>
        <w:t>типу проектування.</w:t>
      </w:r>
    </w:p>
    <w:p w:rsidR="00026255" w:rsidRPr="00026255" w:rsidRDefault="00026255" w:rsidP="00026255">
      <w:pPr>
        <w:tabs>
          <w:tab w:val="left" w:pos="1134"/>
        </w:tabs>
        <w:spacing w:after="0" w:line="360" w:lineRule="auto"/>
        <w:ind w:firstLine="709"/>
        <w:contextualSpacing/>
        <w:jc w:val="both"/>
        <w:rPr>
          <w:rFonts w:ascii="Times New Roman" w:hAnsi="Times New Roman"/>
          <w:sz w:val="28"/>
          <w:szCs w:val="28"/>
        </w:rPr>
      </w:pPr>
      <w:r w:rsidRPr="00026255">
        <w:rPr>
          <w:rFonts w:ascii="Times New Roman" w:hAnsi="Times New Roman"/>
          <w:sz w:val="28"/>
          <w:szCs w:val="28"/>
          <w:lang w:val="uk-UA"/>
        </w:rPr>
        <w:t>На основі досліджень був створений алгоритм шляхом проектування бізнес-моделей. Було спроектовано діаграму процесу «Вибір комп’ютерних  комплектуючих», її декомпозиція за стандартами IDEF0, IDEF3, DFD</w:t>
      </w:r>
      <w:r w:rsidRPr="00026255">
        <w:rPr>
          <w:rFonts w:ascii="Times New Roman" w:hAnsi="Times New Roman"/>
          <w:sz w:val="28"/>
          <w:szCs w:val="28"/>
        </w:rPr>
        <w:t>. Проектування</w:t>
      </w:r>
      <w:r w:rsidRPr="00026255">
        <w:rPr>
          <w:rFonts w:ascii="Times New Roman" w:hAnsi="Times New Roman"/>
          <w:sz w:val="28"/>
          <w:szCs w:val="28"/>
          <w:lang w:val="uk-UA"/>
        </w:rPr>
        <w:t xml:space="preserve"> </w:t>
      </w:r>
      <w:r w:rsidRPr="00026255">
        <w:rPr>
          <w:rFonts w:ascii="Times New Roman" w:hAnsi="Times New Roman"/>
          <w:sz w:val="28"/>
          <w:szCs w:val="28"/>
        </w:rPr>
        <w:t>про</w:t>
      </w:r>
      <w:r w:rsidRPr="00026255">
        <w:rPr>
          <w:rFonts w:ascii="Times New Roman" w:hAnsi="Times New Roman"/>
          <w:sz w:val="28"/>
          <w:szCs w:val="28"/>
          <w:lang w:val="uk-UA"/>
        </w:rPr>
        <w:t>в</w:t>
      </w:r>
      <w:r w:rsidRPr="00026255">
        <w:rPr>
          <w:rFonts w:ascii="Times New Roman" w:hAnsi="Times New Roman"/>
          <w:sz w:val="28"/>
          <w:szCs w:val="28"/>
        </w:rPr>
        <w:t>одилося за допомогою</w:t>
      </w:r>
      <w:r w:rsidRPr="00026255">
        <w:rPr>
          <w:rFonts w:ascii="Times New Roman" w:hAnsi="Times New Roman"/>
          <w:sz w:val="28"/>
          <w:szCs w:val="28"/>
          <w:lang w:val="uk-UA"/>
        </w:rPr>
        <w:t xml:space="preserve"> програмного засобу ERwin Process Modeler</w:t>
      </w:r>
      <w:r w:rsidRPr="00026255">
        <w:rPr>
          <w:rFonts w:ascii="Times New Roman" w:hAnsi="Times New Roman"/>
          <w:sz w:val="28"/>
          <w:szCs w:val="28"/>
        </w:rPr>
        <w:t>.</w:t>
      </w:r>
    </w:p>
    <w:p w:rsidR="00CD1468" w:rsidRPr="00026255" w:rsidRDefault="00026255" w:rsidP="00E56D1E">
      <w:pPr>
        <w:tabs>
          <w:tab w:val="left" w:pos="1134"/>
        </w:tabs>
        <w:spacing w:after="0" w:line="360" w:lineRule="auto"/>
        <w:ind w:firstLine="709"/>
        <w:contextualSpacing/>
        <w:jc w:val="both"/>
        <w:rPr>
          <w:rFonts w:ascii="Times New Roman" w:hAnsi="Times New Roman"/>
          <w:sz w:val="28"/>
          <w:szCs w:val="28"/>
          <w:lang w:val="uk-UA"/>
        </w:rPr>
      </w:pPr>
      <w:r w:rsidRPr="00026255">
        <w:rPr>
          <w:rFonts w:ascii="Times New Roman" w:hAnsi="Times New Roman"/>
          <w:sz w:val="28"/>
          <w:szCs w:val="28"/>
          <w:lang w:val="uk-UA"/>
        </w:rPr>
        <w:t>В роботі наведені діаграми всіх процесів і повна змішана діаграма проекту. Результати роботи допоможуть при створені персональних робочих станцій, як для звичайного користувача, так і для закупівель великої кількості комп’ютерних комплектуючих будь-яким підприємством.</w:t>
      </w:r>
    </w:p>
    <w:p w:rsidR="00CD1468" w:rsidRPr="008F20EE" w:rsidRDefault="00026255" w:rsidP="008F20EE">
      <w:pPr>
        <w:pStyle w:val="1"/>
        <w:spacing w:before="0" w:line="360" w:lineRule="auto"/>
        <w:jc w:val="center"/>
        <w:rPr>
          <w:rFonts w:ascii="Times New Roman" w:hAnsi="Times New Roman"/>
          <w:b/>
          <w:color w:val="000000"/>
          <w:sz w:val="28"/>
          <w:szCs w:val="28"/>
          <w:lang w:val="uk-UA"/>
        </w:rPr>
      </w:pPr>
      <w:r>
        <w:rPr>
          <w:rFonts w:ascii="Times New Roman" w:hAnsi="Times New Roman"/>
          <w:b/>
          <w:sz w:val="28"/>
          <w:szCs w:val="28"/>
          <w:lang w:val="uk-UA"/>
        </w:rPr>
        <w:br w:type="page"/>
      </w:r>
      <w:bookmarkStart w:id="36" w:name="_Toc74787566"/>
      <w:r w:rsidR="00E56D1E" w:rsidRPr="008F20EE">
        <w:rPr>
          <w:rFonts w:ascii="Times New Roman" w:hAnsi="Times New Roman"/>
          <w:b/>
          <w:color w:val="000000"/>
          <w:sz w:val="28"/>
          <w:szCs w:val="28"/>
          <w:lang w:val="uk-UA"/>
        </w:rPr>
        <w:lastRenderedPageBreak/>
        <w:t>СПИСОК ВИКОРИСТАНИХ ДЖЕРЕЛ</w:t>
      </w:r>
      <w:bookmarkEnd w:id="36"/>
    </w:p>
    <w:p w:rsidR="00CD1468"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664ED0">
        <w:rPr>
          <w:rFonts w:ascii="Times New Roman" w:hAnsi="Times New Roman"/>
          <w:sz w:val="28"/>
          <w:szCs w:val="28"/>
          <w:lang w:val="uk-UA"/>
        </w:rPr>
        <w:t xml:space="preserve">Основні характеристики материнських плат [Електронний ресурс] – Режим доступу до ресурсу: </w:t>
      </w:r>
      <w:r w:rsidRPr="00E34069">
        <w:rPr>
          <w:rFonts w:ascii="Times New Roman" w:hAnsi="Times New Roman"/>
          <w:sz w:val="28"/>
          <w:szCs w:val="28"/>
          <w:lang w:val="uk-UA"/>
        </w:rPr>
        <w:t>https://lab-music.ru/uk/osnovnye-harakteristiki-materinskih-plat-kak-vybrat/</w:t>
      </w:r>
      <w:r w:rsidRPr="00664ED0">
        <w:rPr>
          <w:rFonts w:ascii="Times New Roman" w:hAnsi="Times New Roman"/>
          <w:sz w:val="28"/>
          <w:szCs w:val="28"/>
          <w:lang w:val="uk-UA"/>
        </w:rPr>
        <w:t>.</w:t>
      </w:r>
    </w:p>
    <w:p w:rsidR="00CD1468" w:rsidRPr="000549D1"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0549D1">
        <w:rPr>
          <w:rFonts w:ascii="Times New Roman" w:hAnsi="Times New Roman"/>
          <w:sz w:val="28"/>
          <w:szCs w:val="28"/>
          <w:lang w:val="uk-UA"/>
        </w:rPr>
        <w:t>Сравнение SSD и HDD: что лучше выбрать? [Електронний ресурс] – Режим доступу до ресурсу: https://www.crucial.ru/articles/about-ssd/ssd-vs-hdd.</w:t>
      </w:r>
    </w:p>
    <w:p w:rsidR="00CD1468" w:rsidRPr="006031EB"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6031EB">
        <w:rPr>
          <w:rFonts w:ascii="Times New Roman" w:hAnsi="Times New Roman"/>
          <w:sz w:val="28"/>
          <w:szCs w:val="28"/>
          <w:lang w:val="uk-UA"/>
        </w:rPr>
        <w:t>Как выбрать видеокарту [Електронний ресурс] – Режим доступу до ресурсу: http://ironfriends.ru/kak-vybrat-videokartu/.</w:t>
      </w:r>
    </w:p>
    <w:p w:rsidR="00CD1468" w:rsidRPr="0030772D"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30772D">
        <w:rPr>
          <w:rFonts w:ascii="Times New Roman" w:hAnsi="Times New Roman"/>
          <w:sz w:val="28"/>
          <w:szCs w:val="28"/>
          <w:lang w:val="uk-UA"/>
        </w:rPr>
        <w:t>Как выбрать процессор [Електронний ресурс] – Режим доступу до ресурсу: https://www.citilink.ru/promo/cpu/.</w:t>
      </w:r>
    </w:p>
    <w:p w:rsidR="00CD1468" w:rsidRPr="000D786E"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0D786E">
        <w:rPr>
          <w:rFonts w:ascii="Times New Roman" w:hAnsi="Times New Roman"/>
          <w:sz w:val="28"/>
          <w:szCs w:val="28"/>
          <w:lang w:val="uk-UA"/>
        </w:rPr>
        <w:t>Блок питания для ПК: как подобрать наиболее подходящую модель [Електронний ресурс] – Режим доступу до ресурсу: https://www.intel.ru/content/www/ru/ru/gaming/resources/power-supply.html.</w:t>
      </w:r>
    </w:p>
    <w:p w:rsidR="00CD1468"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74737F">
        <w:rPr>
          <w:rFonts w:ascii="Times New Roman" w:hAnsi="Times New Roman"/>
          <w:sz w:val="28"/>
          <w:szCs w:val="28"/>
          <w:lang w:val="uk-UA"/>
        </w:rPr>
        <w:t>ЯК ВИБРАТИ КОРПУС ДЛЯ ПК: 5 ХАРАКТЕРИСТИК [Електронний ресурс] – Режим доступу до ресурсу: https://www.moyo.ua/ua/news/kak_vybrat_korpus_dlya_pk_5_kharakteristik.html.</w:t>
      </w:r>
    </w:p>
    <w:p w:rsidR="00CD1468" w:rsidRPr="003F16A2"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74737F">
        <w:rPr>
          <w:rFonts w:ascii="Times New Roman" w:hAnsi="Times New Roman"/>
          <w:sz w:val="28"/>
          <w:szCs w:val="28"/>
          <w:lang w:val="uk-UA"/>
        </w:rPr>
        <w:t xml:space="preserve">Як вибрати комп'ютерний корпус [Електронний ресурс] – Режим доступу до ресурсу: </w:t>
      </w:r>
      <w:r w:rsidRPr="003F16A2">
        <w:rPr>
          <w:rFonts w:ascii="Times New Roman" w:hAnsi="Times New Roman"/>
          <w:sz w:val="28"/>
          <w:szCs w:val="28"/>
          <w:lang w:val="uk-UA"/>
        </w:rPr>
        <w:t>https://hotline.ua/guides/kak-vybrat-kompyuterniy-korpus/</w:t>
      </w:r>
      <w:r w:rsidRPr="0074737F">
        <w:rPr>
          <w:rFonts w:ascii="Times New Roman" w:hAnsi="Times New Roman"/>
          <w:sz w:val="28"/>
          <w:szCs w:val="28"/>
          <w:lang w:val="uk-UA"/>
        </w:rPr>
        <w:t>.</w:t>
      </w:r>
    </w:p>
    <w:p w:rsidR="00CD1468" w:rsidRPr="003F16A2"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3F16A2">
        <w:rPr>
          <w:rFonts w:ascii="Times New Roman" w:hAnsi="Times New Roman"/>
          <w:sz w:val="28"/>
          <w:szCs w:val="28"/>
          <w:lang w:val="uk-UA"/>
        </w:rPr>
        <w:t>Конфигуратор компьютера [Електронний ресурс] – Режим доступу до ресурсу: https://telemart.ua/assembly.html.</w:t>
      </w:r>
    </w:p>
    <w:p w:rsidR="00CD1468" w:rsidRPr="00490FBD"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490FBD">
        <w:rPr>
          <w:rFonts w:ascii="Times New Roman" w:hAnsi="Times New Roman"/>
          <w:sz w:val="28"/>
          <w:szCs w:val="28"/>
          <w:lang w:val="uk-UA"/>
        </w:rPr>
        <w:t>Онлайн конфигуратор ПК с проверкой совместимости [Електронний ресурс] – Режим доступу до ресурсу: https://www.xcom-shop.ru/pc-configurator/.</w:t>
      </w:r>
    </w:p>
    <w:p w:rsidR="00CD1468" w:rsidRPr="007044C1"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t xml:space="preserve"> </w:t>
      </w:r>
      <w:r w:rsidRPr="00C34BC7">
        <w:rPr>
          <w:rFonts w:ascii="Times New Roman" w:hAnsi="Times New Roman"/>
          <w:sz w:val="28"/>
          <w:szCs w:val="28"/>
          <w:lang w:val="en-US"/>
        </w:rPr>
        <w:t>NerdPart</w:t>
      </w:r>
      <w:r w:rsidRPr="009C01C6">
        <w:rPr>
          <w:rFonts w:ascii="Times New Roman" w:hAnsi="Times New Roman"/>
          <w:sz w:val="28"/>
          <w:szCs w:val="28"/>
        </w:rPr>
        <w:t xml:space="preserve"> - онлайн конфигуратор ПК с проверкой совместимости [Електронний ресурс] – Режим доступу до ресурсу: </w:t>
      </w:r>
      <w:r w:rsidRPr="007044C1">
        <w:rPr>
          <w:rFonts w:ascii="Times New Roman" w:hAnsi="Times New Roman"/>
          <w:sz w:val="28"/>
          <w:szCs w:val="28"/>
          <w:lang w:val="en-US"/>
        </w:rPr>
        <w:t>https</w:t>
      </w:r>
      <w:r w:rsidRPr="009C01C6">
        <w:rPr>
          <w:rFonts w:ascii="Times New Roman" w:hAnsi="Times New Roman"/>
          <w:sz w:val="28"/>
          <w:szCs w:val="28"/>
        </w:rPr>
        <w:t>://</w:t>
      </w:r>
      <w:r w:rsidRPr="007044C1">
        <w:rPr>
          <w:rFonts w:ascii="Times New Roman" w:hAnsi="Times New Roman"/>
          <w:sz w:val="28"/>
          <w:szCs w:val="28"/>
          <w:lang w:val="en-US"/>
        </w:rPr>
        <w:t>nerdpart</w:t>
      </w:r>
      <w:r w:rsidRPr="009C01C6">
        <w:rPr>
          <w:rFonts w:ascii="Times New Roman" w:hAnsi="Times New Roman"/>
          <w:sz w:val="28"/>
          <w:szCs w:val="28"/>
        </w:rPr>
        <w:t>.</w:t>
      </w:r>
      <w:r w:rsidRPr="007044C1">
        <w:rPr>
          <w:rFonts w:ascii="Times New Roman" w:hAnsi="Times New Roman"/>
          <w:sz w:val="28"/>
          <w:szCs w:val="28"/>
          <w:lang w:val="en-US"/>
        </w:rPr>
        <w:t>com</w:t>
      </w:r>
      <w:r w:rsidRPr="009C01C6">
        <w:rPr>
          <w:rFonts w:ascii="Times New Roman" w:hAnsi="Times New Roman"/>
          <w:sz w:val="28"/>
          <w:szCs w:val="28"/>
        </w:rPr>
        <w:t>/</w:t>
      </w:r>
      <w:r w:rsidRPr="007044C1">
        <w:rPr>
          <w:rFonts w:ascii="Times New Roman" w:hAnsi="Times New Roman"/>
          <w:sz w:val="28"/>
          <w:szCs w:val="28"/>
          <w:lang w:val="en-US"/>
        </w:rPr>
        <w:t>ru</w:t>
      </w:r>
      <w:r w:rsidRPr="009C01C6">
        <w:rPr>
          <w:rFonts w:ascii="Times New Roman" w:hAnsi="Times New Roman"/>
          <w:sz w:val="28"/>
          <w:szCs w:val="28"/>
        </w:rPr>
        <w:t>.</w:t>
      </w:r>
    </w:p>
    <w:p w:rsidR="00CD1468" w:rsidRPr="007044C1"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t xml:space="preserve"> </w:t>
      </w:r>
      <w:r w:rsidRPr="007044C1">
        <w:rPr>
          <w:rFonts w:ascii="Times New Roman" w:hAnsi="Times New Roman"/>
          <w:sz w:val="28"/>
          <w:szCs w:val="28"/>
          <w:lang w:val="en-US"/>
        </w:rPr>
        <w:t>CASE</w:t>
      </w:r>
      <w:r w:rsidRPr="009C01C6">
        <w:rPr>
          <w:rFonts w:ascii="Times New Roman" w:hAnsi="Times New Roman"/>
          <w:sz w:val="28"/>
          <w:szCs w:val="28"/>
        </w:rPr>
        <w:t xml:space="preserve">-технологии [Електронний ресурс] – Режим доступу до ресурсу: </w:t>
      </w:r>
      <w:r w:rsidRPr="007044C1">
        <w:rPr>
          <w:rFonts w:ascii="Times New Roman" w:hAnsi="Times New Roman"/>
          <w:sz w:val="28"/>
          <w:szCs w:val="28"/>
          <w:lang w:val="en-US"/>
        </w:rPr>
        <w:t>https</w:t>
      </w:r>
      <w:r w:rsidRPr="009C01C6">
        <w:rPr>
          <w:rFonts w:ascii="Times New Roman" w:hAnsi="Times New Roman"/>
          <w:sz w:val="28"/>
          <w:szCs w:val="28"/>
        </w:rPr>
        <w:t>://</w:t>
      </w:r>
      <w:r w:rsidRPr="007044C1">
        <w:rPr>
          <w:rFonts w:ascii="Times New Roman" w:hAnsi="Times New Roman"/>
          <w:sz w:val="28"/>
          <w:szCs w:val="28"/>
          <w:lang w:val="en-US"/>
        </w:rPr>
        <w:t>piter</w:t>
      </w:r>
      <w:r w:rsidRPr="009C01C6">
        <w:rPr>
          <w:rFonts w:ascii="Times New Roman" w:hAnsi="Times New Roman"/>
          <w:sz w:val="28"/>
          <w:szCs w:val="28"/>
        </w:rPr>
        <w:t>-</w:t>
      </w:r>
      <w:r w:rsidRPr="007044C1">
        <w:rPr>
          <w:rFonts w:ascii="Times New Roman" w:hAnsi="Times New Roman"/>
          <w:sz w:val="28"/>
          <w:szCs w:val="28"/>
          <w:lang w:val="en-US"/>
        </w:rPr>
        <w:t>soft</w:t>
      </w:r>
      <w:r w:rsidRPr="009C01C6">
        <w:rPr>
          <w:rFonts w:ascii="Times New Roman" w:hAnsi="Times New Roman"/>
          <w:sz w:val="28"/>
          <w:szCs w:val="28"/>
        </w:rPr>
        <w:t>.</w:t>
      </w:r>
      <w:r w:rsidRPr="007044C1">
        <w:rPr>
          <w:rFonts w:ascii="Times New Roman" w:hAnsi="Times New Roman"/>
          <w:sz w:val="28"/>
          <w:szCs w:val="28"/>
          <w:lang w:val="en-US"/>
        </w:rPr>
        <w:t>ru</w:t>
      </w:r>
      <w:r w:rsidRPr="009C01C6">
        <w:rPr>
          <w:rFonts w:ascii="Times New Roman" w:hAnsi="Times New Roman"/>
          <w:sz w:val="28"/>
          <w:szCs w:val="28"/>
        </w:rPr>
        <w:t>/</w:t>
      </w:r>
      <w:r w:rsidRPr="007044C1">
        <w:rPr>
          <w:rFonts w:ascii="Times New Roman" w:hAnsi="Times New Roman"/>
          <w:sz w:val="28"/>
          <w:szCs w:val="28"/>
          <w:lang w:val="en-US"/>
        </w:rPr>
        <w:t>knowledge</w:t>
      </w:r>
      <w:r w:rsidRPr="009C01C6">
        <w:rPr>
          <w:rFonts w:ascii="Times New Roman" w:hAnsi="Times New Roman"/>
          <w:sz w:val="28"/>
          <w:szCs w:val="28"/>
        </w:rPr>
        <w:t>/</w:t>
      </w:r>
      <w:r w:rsidRPr="007044C1">
        <w:rPr>
          <w:rFonts w:ascii="Times New Roman" w:hAnsi="Times New Roman"/>
          <w:sz w:val="28"/>
          <w:szCs w:val="28"/>
          <w:lang w:val="en-US"/>
        </w:rPr>
        <w:t>glossary</w:t>
      </w:r>
      <w:r w:rsidRPr="009C01C6">
        <w:rPr>
          <w:rFonts w:ascii="Times New Roman" w:hAnsi="Times New Roman"/>
          <w:sz w:val="28"/>
          <w:szCs w:val="28"/>
        </w:rPr>
        <w:t>/</w:t>
      </w:r>
      <w:r w:rsidRPr="007044C1">
        <w:rPr>
          <w:rFonts w:ascii="Times New Roman" w:hAnsi="Times New Roman"/>
          <w:sz w:val="28"/>
          <w:szCs w:val="28"/>
          <w:lang w:val="en-US"/>
        </w:rPr>
        <w:t>process</w:t>
      </w:r>
      <w:r w:rsidRPr="009C01C6">
        <w:rPr>
          <w:rFonts w:ascii="Times New Roman" w:hAnsi="Times New Roman"/>
          <w:sz w:val="28"/>
          <w:szCs w:val="28"/>
        </w:rPr>
        <w:t>/</w:t>
      </w:r>
      <w:r w:rsidRPr="007044C1">
        <w:rPr>
          <w:rFonts w:ascii="Times New Roman" w:hAnsi="Times New Roman"/>
          <w:sz w:val="28"/>
          <w:szCs w:val="28"/>
          <w:lang w:val="en-US"/>
        </w:rPr>
        <w:t>case</w:t>
      </w:r>
      <w:r w:rsidRPr="009C01C6">
        <w:rPr>
          <w:rFonts w:ascii="Times New Roman" w:hAnsi="Times New Roman"/>
          <w:sz w:val="28"/>
          <w:szCs w:val="28"/>
        </w:rPr>
        <w:t>-</w:t>
      </w:r>
      <w:r w:rsidRPr="007044C1">
        <w:rPr>
          <w:rFonts w:ascii="Times New Roman" w:hAnsi="Times New Roman"/>
          <w:sz w:val="28"/>
          <w:szCs w:val="28"/>
          <w:lang w:val="en-US"/>
        </w:rPr>
        <w:t>tehnology</w:t>
      </w:r>
      <w:r w:rsidRPr="009C01C6">
        <w:rPr>
          <w:rFonts w:ascii="Times New Roman" w:hAnsi="Times New Roman"/>
          <w:sz w:val="28"/>
          <w:szCs w:val="28"/>
        </w:rPr>
        <w:t>.</w:t>
      </w:r>
      <w:r w:rsidRPr="007044C1">
        <w:rPr>
          <w:rFonts w:ascii="Times New Roman" w:hAnsi="Times New Roman"/>
          <w:sz w:val="28"/>
          <w:szCs w:val="28"/>
          <w:lang w:val="en-US"/>
        </w:rPr>
        <w:t>html</w:t>
      </w:r>
      <w:r w:rsidRPr="009C01C6">
        <w:rPr>
          <w:rFonts w:ascii="Times New Roman" w:hAnsi="Times New Roman"/>
          <w:sz w:val="28"/>
          <w:szCs w:val="28"/>
        </w:rPr>
        <w:t>.</w:t>
      </w:r>
    </w:p>
    <w:p w:rsidR="00CD1468" w:rsidRPr="00A96F64"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t xml:space="preserve"> Нотации семейства </w:t>
      </w:r>
      <w:r w:rsidRPr="00A96F64">
        <w:rPr>
          <w:rFonts w:ascii="Times New Roman" w:hAnsi="Times New Roman"/>
          <w:sz w:val="28"/>
          <w:szCs w:val="28"/>
          <w:lang w:val="en-US"/>
        </w:rPr>
        <w:t>IDEF</w:t>
      </w:r>
      <w:r w:rsidRPr="009C01C6">
        <w:rPr>
          <w:rFonts w:ascii="Times New Roman" w:hAnsi="Times New Roman"/>
          <w:sz w:val="28"/>
          <w:szCs w:val="28"/>
        </w:rPr>
        <w:t xml:space="preserve"> [Електронний ресурс] – Режим доступу до ресурсу: </w:t>
      </w:r>
      <w:r w:rsidRPr="00A96F64">
        <w:rPr>
          <w:rFonts w:ascii="Times New Roman" w:hAnsi="Times New Roman"/>
          <w:sz w:val="28"/>
          <w:szCs w:val="28"/>
          <w:lang w:val="en-US"/>
        </w:rPr>
        <w:t>https</w:t>
      </w:r>
      <w:r w:rsidRPr="009C01C6">
        <w:rPr>
          <w:rFonts w:ascii="Times New Roman" w:hAnsi="Times New Roman"/>
          <w:sz w:val="28"/>
          <w:szCs w:val="28"/>
        </w:rPr>
        <w:t>://</w:t>
      </w:r>
      <w:r w:rsidRPr="00A96F64">
        <w:rPr>
          <w:rFonts w:ascii="Times New Roman" w:hAnsi="Times New Roman"/>
          <w:sz w:val="28"/>
          <w:szCs w:val="28"/>
          <w:lang w:val="en-US"/>
        </w:rPr>
        <w:t>piter</w:t>
      </w:r>
      <w:r w:rsidRPr="009C01C6">
        <w:rPr>
          <w:rFonts w:ascii="Times New Roman" w:hAnsi="Times New Roman"/>
          <w:sz w:val="28"/>
          <w:szCs w:val="28"/>
        </w:rPr>
        <w:t>-</w:t>
      </w:r>
      <w:r w:rsidRPr="00A96F64">
        <w:rPr>
          <w:rFonts w:ascii="Times New Roman" w:hAnsi="Times New Roman"/>
          <w:sz w:val="28"/>
          <w:szCs w:val="28"/>
          <w:lang w:val="en-US"/>
        </w:rPr>
        <w:t>soft</w:t>
      </w:r>
      <w:r w:rsidRPr="009C01C6">
        <w:rPr>
          <w:rFonts w:ascii="Times New Roman" w:hAnsi="Times New Roman"/>
          <w:sz w:val="28"/>
          <w:szCs w:val="28"/>
        </w:rPr>
        <w:t>.</w:t>
      </w:r>
      <w:r w:rsidRPr="00A96F64">
        <w:rPr>
          <w:rFonts w:ascii="Times New Roman" w:hAnsi="Times New Roman"/>
          <w:sz w:val="28"/>
          <w:szCs w:val="28"/>
          <w:lang w:val="en-US"/>
        </w:rPr>
        <w:t>ru</w:t>
      </w:r>
      <w:r w:rsidRPr="009C01C6">
        <w:rPr>
          <w:rFonts w:ascii="Times New Roman" w:hAnsi="Times New Roman"/>
          <w:sz w:val="28"/>
          <w:szCs w:val="28"/>
        </w:rPr>
        <w:t>/</w:t>
      </w:r>
      <w:r w:rsidRPr="00A96F64">
        <w:rPr>
          <w:rFonts w:ascii="Times New Roman" w:hAnsi="Times New Roman"/>
          <w:sz w:val="28"/>
          <w:szCs w:val="28"/>
          <w:lang w:val="en-US"/>
        </w:rPr>
        <w:t>knowledge</w:t>
      </w:r>
      <w:r w:rsidRPr="009C01C6">
        <w:rPr>
          <w:rFonts w:ascii="Times New Roman" w:hAnsi="Times New Roman"/>
          <w:sz w:val="28"/>
          <w:szCs w:val="28"/>
        </w:rPr>
        <w:t>/</w:t>
      </w:r>
      <w:r w:rsidRPr="00A96F64">
        <w:rPr>
          <w:rFonts w:ascii="Times New Roman" w:hAnsi="Times New Roman"/>
          <w:sz w:val="28"/>
          <w:szCs w:val="28"/>
          <w:lang w:val="en-US"/>
        </w:rPr>
        <w:t>glossary</w:t>
      </w:r>
      <w:r w:rsidRPr="009C01C6">
        <w:rPr>
          <w:rFonts w:ascii="Times New Roman" w:hAnsi="Times New Roman"/>
          <w:sz w:val="28"/>
          <w:szCs w:val="28"/>
        </w:rPr>
        <w:t>/</w:t>
      </w:r>
      <w:r w:rsidRPr="00A96F64">
        <w:rPr>
          <w:rFonts w:ascii="Times New Roman" w:hAnsi="Times New Roman"/>
          <w:sz w:val="28"/>
          <w:szCs w:val="28"/>
          <w:lang w:val="en-US"/>
        </w:rPr>
        <w:t>process</w:t>
      </w:r>
      <w:r w:rsidRPr="009C01C6">
        <w:rPr>
          <w:rFonts w:ascii="Times New Roman" w:hAnsi="Times New Roman"/>
          <w:sz w:val="28"/>
          <w:szCs w:val="28"/>
        </w:rPr>
        <w:t>/</w:t>
      </w:r>
      <w:r w:rsidRPr="00A96F64">
        <w:rPr>
          <w:rFonts w:ascii="Times New Roman" w:hAnsi="Times New Roman"/>
          <w:sz w:val="28"/>
          <w:szCs w:val="28"/>
          <w:lang w:val="en-US"/>
        </w:rPr>
        <w:t>notatsii</w:t>
      </w:r>
      <w:r w:rsidRPr="009C01C6">
        <w:rPr>
          <w:rFonts w:ascii="Times New Roman" w:hAnsi="Times New Roman"/>
          <w:sz w:val="28"/>
          <w:szCs w:val="28"/>
        </w:rPr>
        <w:t>-</w:t>
      </w:r>
      <w:r w:rsidRPr="00A96F64">
        <w:rPr>
          <w:rFonts w:ascii="Times New Roman" w:hAnsi="Times New Roman"/>
          <w:sz w:val="28"/>
          <w:szCs w:val="28"/>
          <w:lang w:val="en-US"/>
        </w:rPr>
        <w:t>semeystva</w:t>
      </w:r>
      <w:r w:rsidRPr="009C01C6">
        <w:rPr>
          <w:rFonts w:ascii="Times New Roman" w:hAnsi="Times New Roman"/>
          <w:sz w:val="28"/>
          <w:szCs w:val="28"/>
        </w:rPr>
        <w:t>-</w:t>
      </w:r>
      <w:r w:rsidRPr="00A96F64">
        <w:rPr>
          <w:rFonts w:ascii="Times New Roman" w:hAnsi="Times New Roman"/>
          <w:sz w:val="28"/>
          <w:szCs w:val="28"/>
          <w:lang w:val="en-US"/>
        </w:rPr>
        <w:t>IDEF</w:t>
      </w:r>
      <w:r w:rsidRPr="009C01C6">
        <w:rPr>
          <w:rFonts w:ascii="Times New Roman" w:hAnsi="Times New Roman"/>
          <w:sz w:val="28"/>
          <w:szCs w:val="28"/>
        </w:rPr>
        <w:t>.</w:t>
      </w:r>
      <w:r w:rsidRPr="00A96F64">
        <w:rPr>
          <w:rFonts w:ascii="Times New Roman" w:hAnsi="Times New Roman"/>
          <w:sz w:val="28"/>
          <w:szCs w:val="28"/>
          <w:lang w:val="en-US"/>
        </w:rPr>
        <w:t>html</w:t>
      </w:r>
      <w:r w:rsidRPr="009C01C6">
        <w:rPr>
          <w:rFonts w:ascii="Times New Roman" w:hAnsi="Times New Roman"/>
          <w:sz w:val="28"/>
          <w:szCs w:val="28"/>
        </w:rPr>
        <w:t>.</w:t>
      </w:r>
    </w:p>
    <w:p w:rsidR="00CD1468" w:rsidRPr="00041590"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lastRenderedPageBreak/>
        <w:t xml:space="preserve"> </w:t>
      </w:r>
      <w:r w:rsidRPr="00041590">
        <w:rPr>
          <w:rFonts w:ascii="Times New Roman" w:hAnsi="Times New Roman"/>
          <w:sz w:val="28"/>
          <w:szCs w:val="28"/>
          <w:lang w:val="en-US"/>
        </w:rPr>
        <w:t>IDEF</w:t>
      </w:r>
      <w:r w:rsidRPr="009C01C6">
        <w:rPr>
          <w:rFonts w:ascii="Times New Roman" w:hAnsi="Times New Roman"/>
          <w:sz w:val="28"/>
          <w:szCs w:val="28"/>
        </w:rPr>
        <w:t xml:space="preserve">0. Знакомство с нотацией и пример использования. [Електронний ресурс] – Режим доступу до ресурсу: </w:t>
      </w:r>
      <w:r w:rsidRPr="00041590">
        <w:rPr>
          <w:rFonts w:ascii="Times New Roman" w:hAnsi="Times New Roman"/>
          <w:sz w:val="28"/>
          <w:szCs w:val="28"/>
          <w:lang w:val="en-US"/>
        </w:rPr>
        <w:t>https</w:t>
      </w:r>
      <w:r w:rsidRPr="009C01C6">
        <w:rPr>
          <w:rFonts w:ascii="Times New Roman" w:hAnsi="Times New Roman"/>
          <w:sz w:val="28"/>
          <w:szCs w:val="28"/>
        </w:rPr>
        <w:t>://</w:t>
      </w:r>
      <w:r w:rsidRPr="00041590">
        <w:rPr>
          <w:rFonts w:ascii="Times New Roman" w:hAnsi="Times New Roman"/>
          <w:sz w:val="28"/>
          <w:szCs w:val="28"/>
          <w:lang w:val="en-US"/>
        </w:rPr>
        <w:t>trinion</w:t>
      </w:r>
      <w:r w:rsidRPr="009C01C6">
        <w:rPr>
          <w:rFonts w:ascii="Times New Roman" w:hAnsi="Times New Roman"/>
          <w:sz w:val="28"/>
          <w:szCs w:val="28"/>
        </w:rPr>
        <w:t>.</w:t>
      </w:r>
      <w:r w:rsidRPr="00041590">
        <w:rPr>
          <w:rFonts w:ascii="Times New Roman" w:hAnsi="Times New Roman"/>
          <w:sz w:val="28"/>
          <w:szCs w:val="28"/>
          <w:lang w:val="en-US"/>
        </w:rPr>
        <w:t>org</w:t>
      </w:r>
      <w:r w:rsidRPr="009C01C6">
        <w:rPr>
          <w:rFonts w:ascii="Times New Roman" w:hAnsi="Times New Roman"/>
          <w:sz w:val="28"/>
          <w:szCs w:val="28"/>
        </w:rPr>
        <w:t>/</w:t>
      </w:r>
      <w:r w:rsidRPr="00041590">
        <w:rPr>
          <w:rFonts w:ascii="Times New Roman" w:hAnsi="Times New Roman"/>
          <w:sz w:val="28"/>
          <w:szCs w:val="28"/>
          <w:lang w:val="en-US"/>
        </w:rPr>
        <w:t>articles</w:t>
      </w:r>
      <w:r w:rsidRPr="009C01C6">
        <w:rPr>
          <w:rFonts w:ascii="Times New Roman" w:hAnsi="Times New Roman"/>
          <w:sz w:val="28"/>
          <w:szCs w:val="28"/>
        </w:rPr>
        <w:t>/</w:t>
      </w:r>
      <w:r w:rsidRPr="00041590">
        <w:rPr>
          <w:rFonts w:ascii="Times New Roman" w:hAnsi="Times New Roman"/>
          <w:sz w:val="28"/>
          <w:szCs w:val="28"/>
          <w:lang w:val="en-US"/>
        </w:rPr>
        <w:t>idef</w:t>
      </w:r>
      <w:r w:rsidRPr="009C01C6">
        <w:rPr>
          <w:rFonts w:ascii="Times New Roman" w:hAnsi="Times New Roman"/>
          <w:sz w:val="28"/>
          <w:szCs w:val="28"/>
        </w:rPr>
        <w:t>0-</w:t>
      </w:r>
      <w:r w:rsidRPr="00041590">
        <w:rPr>
          <w:rFonts w:ascii="Times New Roman" w:hAnsi="Times New Roman"/>
          <w:sz w:val="28"/>
          <w:szCs w:val="28"/>
          <w:lang w:val="en-US"/>
        </w:rPr>
        <w:t>znakomstvo</w:t>
      </w:r>
      <w:r w:rsidRPr="009C01C6">
        <w:rPr>
          <w:rFonts w:ascii="Times New Roman" w:hAnsi="Times New Roman"/>
          <w:sz w:val="28"/>
          <w:szCs w:val="28"/>
        </w:rPr>
        <w:t>-</w:t>
      </w:r>
      <w:r w:rsidRPr="00041590">
        <w:rPr>
          <w:rFonts w:ascii="Times New Roman" w:hAnsi="Times New Roman"/>
          <w:sz w:val="28"/>
          <w:szCs w:val="28"/>
          <w:lang w:val="en-US"/>
        </w:rPr>
        <w:t>s</w:t>
      </w:r>
      <w:r w:rsidRPr="009C01C6">
        <w:rPr>
          <w:rFonts w:ascii="Times New Roman" w:hAnsi="Times New Roman"/>
          <w:sz w:val="28"/>
          <w:szCs w:val="28"/>
        </w:rPr>
        <w:t>-</w:t>
      </w:r>
      <w:r w:rsidRPr="00041590">
        <w:rPr>
          <w:rFonts w:ascii="Times New Roman" w:hAnsi="Times New Roman"/>
          <w:sz w:val="28"/>
          <w:szCs w:val="28"/>
          <w:lang w:val="en-US"/>
        </w:rPr>
        <w:t>notaciey</w:t>
      </w:r>
      <w:r w:rsidRPr="009C01C6">
        <w:rPr>
          <w:rFonts w:ascii="Times New Roman" w:hAnsi="Times New Roman"/>
          <w:sz w:val="28"/>
          <w:szCs w:val="28"/>
        </w:rPr>
        <w:t>-</w:t>
      </w:r>
      <w:r w:rsidRPr="00041590">
        <w:rPr>
          <w:rFonts w:ascii="Times New Roman" w:hAnsi="Times New Roman"/>
          <w:sz w:val="28"/>
          <w:szCs w:val="28"/>
          <w:lang w:val="en-US"/>
        </w:rPr>
        <w:t>i</w:t>
      </w:r>
      <w:r w:rsidRPr="009C01C6">
        <w:rPr>
          <w:rFonts w:ascii="Times New Roman" w:hAnsi="Times New Roman"/>
          <w:sz w:val="28"/>
          <w:szCs w:val="28"/>
        </w:rPr>
        <w:t>-</w:t>
      </w:r>
      <w:r w:rsidRPr="00041590">
        <w:rPr>
          <w:rFonts w:ascii="Times New Roman" w:hAnsi="Times New Roman"/>
          <w:sz w:val="28"/>
          <w:szCs w:val="28"/>
          <w:lang w:val="en-US"/>
        </w:rPr>
        <w:t>primer</w:t>
      </w:r>
      <w:r w:rsidRPr="009C01C6">
        <w:rPr>
          <w:rFonts w:ascii="Times New Roman" w:hAnsi="Times New Roman"/>
          <w:sz w:val="28"/>
          <w:szCs w:val="28"/>
        </w:rPr>
        <w:t>-</w:t>
      </w:r>
      <w:r w:rsidRPr="00041590">
        <w:rPr>
          <w:rFonts w:ascii="Times New Roman" w:hAnsi="Times New Roman"/>
          <w:sz w:val="28"/>
          <w:szCs w:val="28"/>
          <w:lang w:val="en-US"/>
        </w:rPr>
        <w:t>ispolzovaniya</w:t>
      </w:r>
      <w:r w:rsidRPr="009C01C6">
        <w:rPr>
          <w:rFonts w:ascii="Times New Roman" w:hAnsi="Times New Roman"/>
          <w:sz w:val="28"/>
          <w:szCs w:val="28"/>
        </w:rPr>
        <w:t>/.</w:t>
      </w:r>
    </w:p>
    <w:p w:rsidR="00CD1468" w:rsidRPr="00041590"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t xml:space="preserve"> Описание нотации </w:t>
      </w:r>
      <w:r w:rsidRPr="00041590">
        <w:rPr>
          <w:rFonts w:ascii="Times New Roman" w:hAnsi="Times New Roman"/>
          <w:sz w:val="28"/>
          <w:szCs w:val="28"/>
          <w:lang w:val="en-US"/>
        </w:rPr>
        <w:t>IDEF</w:t>
      </w:r>
      <w:r w:rsidRPr="009C01C6">
        <w:rPr>
          <w:rFonts w:ascii="Times New Roman" w:hAnsi="Times New Roman"/>
          <w:sz w:val="28"/>
          <w:szCs w:val="28"/>
        </w:rPr>
        <w:t xml:space="preserve">3 [Електронний ресурс] – Режим доступу до ресурсу: </w:t>
      </w:r>
      <w:r w:rsidRPr="00041590">
        <w:rPr>
          <w:rFonts w:ascii="Times New Roman" w:hAnsi="Times New Roman"/>
          <w:sz w:val="28"/>
          <w:szCs w:val="28"/>
          <w:lang w:val="en-US"/>
        </w:rPr>
        <w:t>https</w:t>
      </w:r>
      <w:r w:rsidRPr="009C01C6">
        <w:rPr>
          <w:rFonts w:ascii="Times New Roman" w:hAnsi="Times New Roman"/>
          <w:sz w:val="28"/>
          <w:szCs w:val="28"/>
        </w:rPr>
        <w:t>://</w:t>
      </w:r>
      <w:r w:rsidRPr="00041590">
        <w:rPr>
          <w:rFonts w:ascii="Times New Roman" w:hAnsi="Times New Roman"/>
          <w:sz w:val="28"/>
          <w:szCs w:val="28"/>
          <w:lang w:val="en-US"/>
        </w:rPr>
        <w:t>trinion</w:t>
      </w:r>
      <w:r w:rsidRPr="009C01C6">
        <w:rPr>
          <w:rFonts w:ascii="Times New Roman" w:hAnsi="Times New Roman"/>
          <w:sz w:val="28"/>
          <w:szCs w:val="28"/>
        </w:rPr>
        <w:t>.</w:t>
      </w:r>
      <w:r w:rsidRPr="00041590">
        <w:rPr>
          <w:rFonts w:ascii="Times New Roman" w:hAnsi="Times New Roman"/>
          <w:sz w:val="28"/>
          <w:szCs w:val="28"/>
          <w:lang w:val="en-US"/>
        </w:rPr>
        <w:t>org</w:t>
      </w:r>
      <w:r w:rsidRPr="009C01C6">
        <w:rPr>
          <w:rFonts w:ascii="Times New Roman" w:hAnsi="Times New Roman"/>
          <w:sz w:val="28"/>
          <w:szCs w:val="28"/>
        </w:rPr>
        <w:t>/</w:t>
      </w:r>
      <w:r w:rsidRPr="00041590">
        <w:rPr>
          <w:rFonts w:ascii="Times New Roman" w:hAnsi="Times New Roman"/>
          <w:sz w:val="28"/>
          <w:szCs w:val="28"/>
          <w:lang w:val="en-US"/>
        </w:rPr>
        <w:t>articles</w:t>
      </w:r>
      <w:r w:rsidRPr="009C01C6">
        <w:rPr>
          <w:rFonts w:ascii="Times New Roman" w:hAnsi="Times New Roman"/>
          <w:sz w:val="28"/>
          <w:szCs w:val="28"/>
        </w:rPr>
        <w:t>/</w:t>
      </w:r>
      <w:r w:rsidRPr="00041590">
        <w:rPr>
          <w:rFonts w:ascii="Times New Roman" w:hAnsi="Times New Roman"/>
          <w:sz w:val="28"/>
          <w:szCs w:val="28"/>
          <w:lang w:val="en-US"/>
        </w:rPr>
        <w:t>opisanie</w:t>
      </w:r>
      <w:r w:rsidRPr="009C01C6">
        <w:rPr>
          <w:rFonts w:ascii="Times New Roman" w:hAnsi="Times New Roman"/>
          <w:sz w:val="28"/>
          <w:szCs w:val="28"/>
        </w:rPr>
        <w:t>-</w:t>
      </w:r>
      <w:r w:rsidRPr="00041590">
        <w:rPr>
          <w:rFonts w:ascii="Times New Roman" w:hAnsi="Times New Roman"/>
          <w:sz w:val="28"/>
          <w:szCs w:val="28"/>
          <w:lang w:val="en-US"/>
        </w:rPr>
        <w:t>notacii</w:t>
      </w:r>
      <w:r w:rsidRPr="009C01C6">
        <w:rPr>
          <w:rFonts w:ascii="Times New Roman" w:hAnsi="Times New Roman"/>
          <w:sz w:val="28"/>
          <w:szCs w:val="28"/>
        </w:rPr>
        <w:t>-</w:t>
      </w:r>
      <w:r w:rsidRPr="00041590">
        <w:rPr>
          <w:rFonts w:ascii="Times New Roman" w:hAnsi="Times New Roman"/>
          <w:sz w:val="28"/>
          <w:szCs w:val="28"/>
          <w:lang w:val="en-US"/>
        </w:rPr>
        <w:t>idef</w:t>
      </w:r>
      <w:r w:rsidRPr="009C01C6">
        <w:rPr>
          <w:rFonts w:ascii="Times New Roman" w:hAnsi="Times New Roman"/>
          <w:sz w:val="28"/>
          <w:szCs w:val="28"/>
        </w:rPr>
        <w:t>3/.</w:t>
      </w:r>
    </w:p>
    <w:p w:rsidR="00CD1468" w:rsidRPr="00831F59"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9C01C6">
        <w:rPr>
          <w:rFonts w:ascii="Times New Roman" w:hAnsi="Times New Roman"/>
          <w:sz w:val="28"/>
          <w:szCs w:val="28"/>
        </w:rPr>
        <w:t xml:space="preserve"> </w:t>
      </w:r>
      <w:r w:rsidRPr="00831F59">
        <w:rPr>
          <w:rFonts w:ascii="Times New Roman" w:hAnsi="Times New Roman"/>
          <w:sz w:val="28"/>
          <w:szCs w:val="28"/>
          <w:lang w:val="en-US"/>
        </w:rPr>
        <w:t>DFD</w:t>
      </w:r>
      <w:r w:rsidRPr="009C01C6">
        <w:rPr>
          <w:rFonts w:ascii="Times New Roman" w:hAnsi="Times New Roman"/>
          <w:sz w:val="28"/>
          <w:szCs w:val="28"/>
        </w:rPr>
        <w:t xml:space="preserve"> (диаграммы потоков данных) [Електронний ресурс] – Режим доступу до ресурсу: </w:t>
      </w:r>
      <w:r w:rsidRPr="00831F59">
        <w:rPr>
          <w:rFonts w:ascii="Times New Roman" w:hAnsi="Times New Roman"/>
          <w:sz w:val="28"/>
          <w:szCs w:val="28"/>
          <w:lang w:val="en-US"/>
        </w:rPr>
        <w:t>https</w:t>
      </w:r>
      <w:r w:rsidRPr="009C01C6">
        <w:rPr>
          <w:rFonts w:ascii="Times New Roman" w:hAnsi="Times New Roman"/>
          <w:sz w:val="28"/>
          <w:szCs w:val="28"/>
        </w:rPr>
        <w:t>://</w:t>
      </w:r>
      <w:r w:rsidRPr="00831F59">
        <w:rPr>
          <w:rFonts w:ascii="Times New Roman" w:hAnsi="Times New Roman"/>
          <w:sz w:val="28"/>
          <w:szCs w:val="28"/>
          <w:lang w:val="en-US"/>
        </w:rPr>
        <w:t>trinion</w:t>
      </w:r>
      <w:r w:rsidRPr="009C01C6">
        <w:rPr>
          <w:rFonts w:ascii="Times New Roman" w:hAnsi="Times New Roman"/>
          <w:sz w:val="28"/>
          <w:szCs w:val="28"/>
        </w:rPr>
        <w:t>.</w:t>
      </w:r>
      <w:r w:rsidRPr="00831F59">
        <w:rPr>
          <w:rFonts w:ascii="Times New Roman" w:hAnsi="Times New Roman"/>
          <w:sz w:val="28"/>
          <w:szCs w:val="28"/>
          <w:lang w:val="en-US"/>
        </w:rPr>
        <w:t>org</w:t>
      </w:r>
      <w:r w:rsidRPr="009C01C6">
        <w:rPr>
          <w:rFonts w:ascii="Times New Roman" w:hAnsi="Times New Roman"/>
          <w:sz w:val="28"/>
          <w:szCs w:val="28"/>
        </w:rPr>
        <w:t>/</w:t>
      </w:r>
      <w:r w:rsidRPr="00831F59">
        <w:rPr>
          <w:rFonts w:ascii="Times New Roman" w:hAnsi="Times New Roman"/>
          <w:sz w:val="28"/>
          <w:szCs w:val="28"/>
          <w:lang w:val="en-US"/>
        </w:rPr>
        <w:t>articles</w:t>
      </w:r>
      <w:r w:rsidRPr="009C01C6">
        <w:rPr>
          <w:rFonts w:ascii="Times New Roman" w:hAnsi="Times New Roman"/>
          <w:sz w:val="28"/>
          <w:szCs w:val="28"/>
        </w:rPr>
        <w:t>/</w:t>
      </w:r>
      <w:r w:rsidRPr="00831F59">
        <w:rPr>
          <w:rFonts w:ascii="Times New Roman" w:hAnsi="Times New Roman"/>
          <w:sz w:val="28"/>
          <w:szCs w:val="28"/>
          <w:lang w:val="en-US"/>
        </w:rPr>
        <w:t>chto</w:t>
      </w:r>
      <w:r w:rsidRPr="009C01C6">
        <w:rPr>
          <w:rFonts w:ascii="Times New Roman" w:hAnsi="Times New Roman"/>
          <w:sz w:val="28"/>
          <w:szCs w:val="28"/>
        </w:rPr>
        <w:t>-</w:t>
      </w:r>
      <w:r w:rsidRPr="00831F59">
        <w:rPr>
          <w:rFonts w:ascii="Times New Roman" w:hAnsi="Times New Roman"/>
          <w:sz w:val="28"/>
          <w:szCs w:val="28"/>
          <w:lang w:val="en-US"/>
        </w:rPr>
        <w:t>takoe</w:t>
      </w:r>
      <w:r w:rsidRPr="009C01C6">
        <w:rPr>
          <w:rFonts w:ascii="Times New Roman" w:hAnsi="Times New Roman"/>
          <w:sz w:val="28"/>
          <w:szCs w:val="28"/>
        </w:rPr>
        <w:t>-</w:t>
      </w:r>
      <w:r w:rsidRPr="00831F59">
        <w:rPr>
          <w:rFonts w:ascii="Times New Roman" w:hAnsi="Times New Roman"/>
          <w:sz w:val="28"/>
          <w:szCs w:val="28"/>
          <w:lang w:val="en-US"/>
        </w:rPr>
        <w:t>dfd</w:t>
      </w:r>
      <w:r w:rsidRPr="009C01C6">
        <w:rPr>
          <w:rFonts w:ascii="Times New Roman" w:hAnsi="Times New Roman"/>
          <w:sz w:val="28"/>
          <w:szCs w:val="28"/>
        </w:rPr>
        <w:t>-</w:t>
      </w:r>
      <w:r w:rsidRPr="00831F59">
        <w:rPr>
          <w:rFonts w:ascii="Times New Roman" w:hAnsi="Times New Roman"/>
          <w:sz w:val="28"/>
          <w:szCs w:val="28"/>
          <w:lang w:val="en-US"/>
        </w:rPr>
        <w:t>diagrammy</w:t>
      </w:r>
      <w:r w:rsidRPr="009C01C6">
        <w:rPr>
          <w:rFonts w:ascii="Times New Roman" w:hAnsi="Times New Roman"/>
          <w:sz w:val="28"/>
          <w:szCs w:val="28"/>
        </w:rPr>
        <w:t>-</w:t>
      </w:r>
      <w:r w:rsidRPr="00831F59">
        <w:rPr>
          <w:rFonts w:ascii="Times New Roman" w:hAnsi="Times New Roman"/>
          <w:sz w:val="28"/>
          <w:szCs w:val="28"/>
          <w:lang w:val="en-US"/>
        </w:rPr>
        <w:t>potokov</w:t>
      </w:r>
      <w:r w:rsidRPr="009C01C6">
        <w:rPr>
          <w:rFonts w:ascii="Times New Roman" w:hAnsi="Times New Roman"/>
          <w:sz w:val="28"/>
          <w:szCs w:val="28"/>
        </w:rPr>
        <w:t>-</w:t>
      </w:r>
      <w:r w:rsidRPr="00831F59">
        <w:rPr>
          <w:rFonts w:ascii="Times New Roman" w:hAnsi="Times New Roman"/>
          <w:sz w:val="28"/>
          <w:szCs w:val="28"/>
          <w:lang w:val="en-US"/>
        </w:rPr>
        <w:t>dannykh</w:t>
      </w:r>
      <w:r w:rsidRPr="009C01C6">
        <w:rPr>
          <w:rFonts w:ascii="Times New Roman" w:hAnsi="Times New Roman"/>
          <w:sz w:val="28"/>
          <w:szCs w:val="28"/>
        </w:rPr>
        <w:t>/.</w:t>
      </w:r>
    </w:p>
    <w:p w:rsidR="00CD1468" w:rsidRPr="00A96F64" w:rsidRDefault="00CD1468" w:rsidP="00026255">
      <w:pPr>
        <w:pStyle w:val="a4"/>
        <w:numPr>
          <w:ilvl w:val="0"/>
          <w:numId w:val="6"/>
        </w:numPr>
        <w:spacing w:after="0" w:line="360" w:lineRule="auto"/>
        <w:ind w:left="0" w:firstLine="284"/>
        <w:jc w:val="both"/>
        <w:rPr>
          <w:rFonts w:ascii="Times New Roman" w:hAnsi="Times New Roman"/>
          <w:sz w:val="28"/>
          <w:szCs w:val="28"/>
          <w:lang w:val="uk-UA"/>
        </w:rPr>
      </w:pPr>
      <w:r w:rsidRPr="00BF7CC1">
        <w:rPr>
          <w:rFonts w:ascii="Times New Roman" w:hAnsi="Times New Roman"/>
          <w:sz w:val="28"/>
          <w:szCs w:val="28"/>
          <w:lang w:val="uk-UA"/>
        </w:rPr>
        <w:t>PRODUCT BRIEF: CA ERWIN PROCESS MODELER [Електронний ресурс] – Режим доступу до ресурсу: https://www.danysoft.com/estaticos/free/ERwin_PM.pdf.</w:t>
      </w:r>
    </w:p>
    <w:p w:rsidR="00BF7CC1" w:rsidRPr="008F20EE" w:rsidRDefault="00CD1468" w:rsidP="008F20EE">
      <w:pPr>
        <w:pStyle w:val="1"/>
        <w:spacing w:before="0" w:line="360" w:lineRule="auto"/>
        <w:jc w:val="center"/>
        <w:rPr>
          <w:rFonts w:ascii="Times New Roman" w:hAnsi="Times New Roman"/>
          <w:b/>
          <w:color w:val="000000"/>
          <w:sz w:val="28"/>
          <w:szCs w:val="28"/>
          <w:lang w:val="uk-UA"/>
        </w:rPr>
      </w:pPr>
      <w:r>
        <w:rPr>
          <w:rFonts w:ascii="Times New Roman" w:hAnsi="Times New Roman"/>
          <w:sz w:val="28"/>
          <w:szCs w:val="28"/>
          <w:lang w:val="uk-UA"/>
        </w:rPr>
        <w:br w:type="page"/>
      </w:r>
      <w:bookmarkStart w:id="37" w:name="_Toc74787567"/>
      <w:r w:rsidR="00BF7CC1" w:rsidRPr="008F20EE">
        <w:rPr>
          <w:rFonts w:ascii="Times New Roman" w:hAnsi="Times New Roman"/>
          <w:b/>
          <w:color w:val="000000"/>
          <w:sz w:val="28"/>
          <w:szCs w:val="28"/>
          <w:lang w:val="uk-UA"/>
        </w:rPr>
        <w:lastRenderedPageBreak/>
        <w:t>ДОДАТОК А</w:t>
      </w:r>
      <w:r w:rsidR="00063DDD">
        <w:rPr>
          <w:rFonts w:ascii="Times New Roman" w:hAnsi="Times New Roman"/>
          <w:b/>
          <w:color w:val="000000"/>
          <w:sz w:val="28"/>
          <w:szCs w:val="28"/>
          <w:lang w:val="uk-UA"/>
        </w:rPr>
        <w:t>.</w:t>
      </w:r>
      <w:r w:rsidR="00BF7CC1" w:rsidRPr="008F20EE">
        <w:rPr>
          <w:rFonts w:ascii="Times New Roman" w:hAnsi="Times New Roman"/>
          <w:b/>
          <w:color w:val="000000"/>
          <w:sz w:val="28"/>
          <w:szCs w:val="28"/>
          <w:lang w:val="uk-UA"/>
        </w:rPr>
        <w:t xml:space="preserve"> ДЕРЕВО ВУЗЛІВ ПРОЦЕСУ ВИБОРУ КОМП’ЮТЕРНИХ КОМПЛЕКТУЮЧИХ</w:t>
      </w:r>
      <w:bookmarkEnd w:id="37"/>
    </w:p>
    <w:p w:rsidR="00CD1468" w:rsidRDefault="00C5485A" w:rsidP="00BF7CC1">
      <w:pPr>
        <w:jc w:val="center"/>
        <w:rPr>
          <w:rFonts w:ascii="Times New Roman" w:hAnsi="Times New Roman"/>
          <w:b/>
          <w:sz w:val="28"/>
          <w:szCs w:val="28"/>
          <w:lang w:val="uk-UA"/>
        </w:rPr>
      </w:pPr>
      <w:r>
        <w:rPr>
          <w:rFonts w:ascii="Times New Roman" w:hAnsi="Times New Roman"/>
          <w:noProof/>
          <w:sz w:val="28"/>
          <w:szCs w:val="28"/>
          <w:lang w:eastAsia="ru-RU"/>
        </w:rPr>
        <w:drawing>
          <wp:anchor distT="0" distB="0" distL="114300" distR="114300" simplePos="0" relativeHeight="251656704" behindDoc="0" locked="0" layoutInCell="1" allowOverlap="1">
            <wp:simplePos x="0" y="0"/>
            <wp:positionH relativeFrom="column">
              <wp:posOffset>-99060</wp:posOffset>
            </wp:positionH>
            <wp:positionV relativeFrom="paragraph">
              <wp:posOffset>70485</wp:posOffset>
            </wp:positionV>
            <wp:extent cx="6276975" cy="8902700"/>
            <wp:effectExtent l="19050" t="0" r="9525" b="0"/>
            <wp:wrapNone/>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6276975" cy="8902700"/>
                    </a:xfrm>
                    <a:prstGeom prst="rect">
                      <a:avLst/>
                    </a:prstGeom>
                    <a:noFill/>
                    <a:ln w="9525">
                      <a:noFill/>
                      <a:miter lim="800000"/>
                      <a:headEnd/>
                      <a:tailEnd/>
                    </a:ln>
                  </pic:spPr>
                </pic:pic>
              </a:graphicData>
            </a:graphic>
          </wp:anchor>
        </w:drawing>
      </w:r>
    </w:p>
    <w:p w:rsidR="00BF7CC1" w:rsidRDefault="00BF7CC1" w:rsidP="00BF7CC1">
      <w:pPr>
        <w:jc w:val="center"/>
        <w:rPr>
          <w:rFonts w:ascii="Times New Roman" w:hAnsi="Times New Roman"/>
          <w:b/>
          <w:sz w:val="28"/>
          <w:szCs w:val="28"/>
          <w:lang w:val="uk-UA"/>
        </w:rPr>
      </w:pPr>
    </w:p>
    <w:p w:rsidR="00BF7CC1" w:rsidRPr="00B24A07" w:rsidRDefault="00BF7CC1" w:rsidP="00BF7CC1">
      <w:pPr>
        <w:jc w:val="center"/>
        <w:rPr>
          <w:rFonts w:ascii="Times New Roman" w:hAnsi="Times New Roman"/>
          <w:sz w:val="28"/>
          <w:szCs w:val="28"/>
          <w:lang w:val="uk-UA"/>
        </w:rPr>
      </w:pPr>
    </w:p>
    <w:p w:rsidR="00BF7CC1" w:rsidRPr="00F15840" w:rsidRDefault="00BF7CC1" w:rsidP="00BF7CC1">
      <w:pPr>
        <w:spacing w:after="0" w:line="360" w:lineRule="auto"/>
        <w:ind w:firstLine="709"/>
        <w:jc w:val="both"/>
        <w:rPr>
          <w:rFonts w:ascii="Times New Roman" w:hAnsi="Times New Roman"/>
          <w:sz w:val="28"/>
          <w:szCs w:val="28"/>
          <w:lang w:val="uk-UA"/>
        </w:rPr>
      </w:pPr>
    </w:p>
    <w:p w:rsidR="00BF7CC1" w:rsidRPr="00C4790C" w:rsidRDefault="00BF7CC1" w:rsidP="00BF7CC1">
      <w:pPr>
        <w:jc w:val="both"/>
        <w:rPr>
          <w:rFonts w:ascii="Times New Roman" w:hAnsi="Times New Roman"/>
          <w:sz w:val="28"/>
          <w:szCs w:val="28"/>
          <w:lang w:val="uk-UA"/>
        </w:rPr>
      </w:pPr>
    </w:p>
    <w:p w:rsidR="00643B63" w:rsidRPr="00CD1468" w:rsidRDefault="00643B63" w:rsidP="00CD1468">
      <w:pPr>
        <w:rPr>
          <w:rFonts w:ascii="Times New Roman" w:hAnsi="Times New Roman"/>
          <w:sz w:val="28"/>
          <w:szCs w:val="28"/>
          <w:lang w:val="uk-UA"/>
        </w:rPr>
      </w:pPr>
    </w:p>
    <w:sectPr w:rsidR="00643B63" w:rsidRPr="00CD1468" w:rsidSect="009F14F3">
      <w:pgSz w:w="11906" w:h="16838"/>
      <w:pgMar w:top="1134" w:right="566"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D60" w:rsidRDefault="00C87D60" w:rsidP="00287D65">
      <w:pPr>
        <w:spacing w:after="0" w:line="240" w:lineRule="auto"/>
      </w:pPr>
      <w:r>
        <w:separator/>
      </w:r>
    </w:p>
  </w:endnote>
  <w:endnote w:type="continuationSeparator" w:id="0">
    <w:p w:rsidR="00C87D60" w:rsidRDefault="00C87D60" w:rsidP="00287D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D60" w:rsidRDefault="00C87D60" w:rsidP="00287D65">
      <w:pPr>
        <w:spacing w:after="0" w:line="240" w:lineRule="auto"/>
      </w:pPr>
      <w:r>
        <w:separator/>
      </w:r>
    </w:p>
  </w:footnote>
  <w:footnote w:type="continuationSeparator" w:id="0">
    <w:p w:rsidR="00C87D60" w:rsidRDefault="00C87D60" w:rsidP="00287D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AE9" w:rsidRDefault="00332AE9" w:rsidP="008D0F70">
    <w:pPr>
      <w:pStyle w:val="a8"/>
      <w:jc w:val="right"/>
    </w:pPr>
    <w:r w:rsidRPr="00BB4117">
      <w:rPr>
        <w:rFonts w:ascii="Times New Roman" w:hAnsi="Times New Roman"/>
        <w:sz w:val="28"/>
        <w:szCs w:val="28"/>
      </w:rPr>
      <w:fldChar w:fldCharType="begin"/>
    </w:r>
    <w:r w:rsidRPr="00BB4117">
      <w:rPr>
        <w:rFonts w:ascii="Times New Roman" w:hAnsi="Times New Roman"/>
        <w:sz w:val="28"/>
        <w:szCs w:val="28"/>
      </w:rPr>
      <w:instrText>PAGE   \* MERGEFORMAT</w:instrText>
    </w:r>
    <w:r w:rsidRPr="00BB4117">
      <w:rPr>
        <w:rFonts w:ascii="Times New Roman" w:hAnsi="Times New Roman"/>
        <w:sz w:val="28"/>
        <w:szCs w:val="28"/>
      </w:rPr>
      <w:fldChar w:fldCharType="separate"/>
    </w:r>
    <w:r w:rsidR="00C5485A">
      <w:rPr>
        <w:rFonts w:ascii="Times New Roman" w:hAnsi="Times New Roman"/>
        <w:noProof/>
        <w:sz w:val="28"/>
        <w:szCs w:val="28"/>
      </w:rPr>
      <w:t>13</w:t>
    </w:r>
    <w:r w:rsidRPr="00BB4117">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FC0"/>
    <w:multiLevelType w:val="hybridMultilevel"/>
    <w:tmpl w:val="4EDE03E4"/>
    <w:lvl w:ilvl="0" w:tplc="A8622D5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E7549"/>
    <w:multiLevelType w:val="hybridMultilevel"/>
    <w:tmpl w:val="7B32D1B2"/>
    <w:lvl w:ilvl="0" w:tplc="3B7EB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768BC"/>
    <w:multiLevelType w:val="hybridMultilevel"/>
    <w:tmpl w:val="B140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849021D"/>
    <w:multiLevelType w:val="hybridMultilevel"/>
    <w:tmpl w:val="64B87E2E"/>
    <w:lvl w:ilvl="0" w:tplc="79181794">
      <w:start w:val="1"/>
      <w:numFmt w:val="bullet"/>
      <w:lvlText w:val=""/>
      <w:lvlJc w:val="left"/>
      <w:pPr>
        <w:ind w:left="1134" w:hanging="774"/>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94F5508"/>
    <w:multiLevelType w:val="multilevel"/>
    <w:tmpl w:val="40987C34"/>
    <w:lvl w:ilvl="0">
      <w:start w:val="1"/>
      <w:numFmt w:val="decimal"/>
      <w:lvlText w:val="%1"/>
      <w:lvlJc w:val="left"/>
      <w:pPr>
        <w:ind w:left="450" w:hanging="450"/>
      </w:pPr>
      <w:rPr>
        <w:rFonts w:hint="default"/>
      </w:rPr>
    </w:lvl>
    <w:lvl w:ilvl="1">
      <w:start w:val="1"/>
      <w:numFmt w:val="decimal"/>
      <w:lvlText w:val="2.%2."/>
      <w:lvlJc w:val="left"/>
      <w:pPr>
        <w:ind w:left="3569" w:hanging="450"/>
      </w:pPr>
      <w:rPr>
        <w:rFonts w:ascii="Times New Roman" w:hAnsi="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F654D8F"/>
    <w:multiLevelType w:val="hybridMultilevel"/>
    <w:tmpl w:val="2BEA1BC8"/>
    <w:lvl w:ilvl="0" w:tplc="3B7EB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BA2CF2"/>
    <w:multiLevelType w:val="hybridMultilevel"/>
    <w:tmpl w:val="DBE6C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47D2EB8"/>
    <w:multiLevelType w:val="hybridMultilevel"/>
    <w:tmpl w:val="F3EAE324"/>
    <w:lvl w:ilvl="0" w:tplc="A8622D5A">
      <w:numFmt w:val="bullet"/>
      <w:lvlText w:val="–"/>
      <w:lvlJc w:val="left"/>
      <w:pPr>
        <w:ind w:left="1134" w:hanging="65"/>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393C1D"/>
    <w:multiLevelType w:val="hybridMultilevel"/>
    <w:tmpl w:val="B1408F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192E96"/>
    <w:multiLevelType w:val="hybridMultilevel"/>
    <w:tmpl w:val="CCF8C8F8"/>
    <w:lvl w:ilvl="0" w:tplc="A8622D5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BB4B44"/>
    <w:multiLevelType w:val="hybridMultilevel"/>
    <w:tmpl w:val="6A2A3BD2"/>
    <w:lvl w:ilvl="0" w:tplc="A8622D5A">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CBC06CA"/>
    <w:multiLevelType w:val="hybridMultilevel"/>
    <w:tmpl w:val="36CC7974"/>
    <w:lvl w:ilvl="0" w:tplc="3B7EB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8817BF"/>
    <w:multiLevelType w:val="hybridMultilevel"/>
    <w:tmpl w:val="34DE8A32"/>
    <w:lvl w:ilvl="0" w:tplc="3574F6DE">
      <w:start w:val="1"/>
      <w:numFmt w:val="decimal"/>
      <w:lvlText w:val="%1."/>
      <w:lvlJc w:val="left"/>
      <w:pPr>
        <w:ind w:left="1759" w:hanging="105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23687E2C"/>
    <w:multiLevelType w:val="hybridMultilevel"/>
    <w:tmpl w:val="78C4794C"/>
    <w:lvl w:ilvl="0" w:tplc="F0407704">
      <w:start w:val="1"/>
      <w:numFmt w:val="bullet"/>
      <w:lvlText w:val=""/>
      <w:lvlJc w:val="left"/>
      <w:pPr>
        <w:ind w:left="1134" w:hanging="77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E924A5"/>
    <w:multiLevelType w:val="hybridMultilevel"/>
    <w:tmpl w:val="F698DA62"/>
    <w:lvl w:ilvl="0" w:tplc="3B7EB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73525C"/>
    <w:multiLevelType w:val="hybridMultilevel"/>
    <w:tmpl w:val="ACC47CCC"/>
    <w:lvl w:ilvl="0" w:tplc="3B7EB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FC0DA4"/>
    <w:multiLevelType w:val="hybridMultilevel"/>
    <w:tmpl w:val="6D303AA4"/>
    <w:lvl w:ilvl="0" w:tplc="3B7EB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6E440A"/>
    <w:multiLevelType w:val="multilevel"/>
    <w:tmpl w:val="B62C2FBE"/>
    <w:lvl w:ilvl="0">
      <w:start w:val="1"/>
      <w:numFmt w:val="decimal"/>
      <w:lvlText w:val="%1"/>
      <w:lvlJc w:val="left"/>
      <w:pPr>
        <w:ind w:left="450" w:hanging="450"/>
      </w:pPr>
      <w:rPr>
        <w:rFonts w:hint="default"/>
      </w:rPr>
    </w:lvl>
    <w:lvl w:ilvl="1">
      <w:start w:val="1"/>
      <w:numFmt w:val="decimal"/>
      <w:lvlText w:val="3.%2."/>
      <w:lvlJc w:val="left"/>
      <w:pPr>
        <w:ind w:left="876" w:hanging="450"/>
      </w:pPr>
      <w:rPr>
        <w:rFonts w:ascii="Times New Roman" w:hAnsi="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2F300357"/>
    <w:multiLevelType w:val="hybridMultilevel"/>
    <w:tmpl w:val="94BC9AB0"/>
    <w:lvl w:ilvl="0" w:tplc="A8622D5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F807E47"/>
    <w:multiLevelType w:val="hybridMultilevel"/>
    <w:tmpl w:val="64D60104"/>
    <w:lvl w:ilvl="0" w:tplc="58C6F88A">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E1064A"/>
    <w:multiLevelType w:val="hybridMultilevel"/>
    <w:tmpl w:val="C3E0E0F4"/>
    <w:lvl w:ilvl="0" w:tplc="E31C6006">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5E4DD6"/>
    <w:multiLevelType w:val="hybridMultilevel"/>
    <w:tmpl w:val="B2421B8A"/>
    <w:lvl w:ilvl="0" w:tplc="038EBBDC">
      <w:start w:val="1"/>
      <w:numFmt w:val="bullet"/>
      <w:lvlText w:val=""/>
      <w:lvlJc w:val="left"/>
      <w:pPr>
        <w:ind w:left="1134" w:hanging="77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369727F"/>
    <w:multiLevelType w:val="hybridMultilevel"/>
    <w:tmpl w:val="5B46F06A"/>
    <w:lvl w:ilvl="0" w:tplc="3B7EB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19386F"/>
    <w:multiLevelType w:val="hybridMultilevel"/>
    <w:tmpl w:val="67188B7A"/>
    <w:lvl w:ilvl="0" w:tplc="6804EEB0">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966642"/>
    <w:multiLevelType w:val="hybridMultilevel"/>
    <w:tmpl w:val="5CB4EC2C"/>
    <w:lvl w:ilvl="0" w:tplc="65F01FAC">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4713DF"/>
    <w:multiLevelType w:val="hybridMultilevel"/>
    <w:tmpl w:val="F300E56E"/>
    <w:lvl w:ilvl="0" w:tplc="A8622D5A">
      <w:numFmt w:val="bullet"/>
      <w:lvlText w:val="–"/>
      <w:lvlJc w:val="left"/>
      <w:pPr>
        <w:ind w:left="1134" w:hanging="774"/>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ED47EBD"/>
    <w:multiLevelType w:val="hybridMultilevel"/>
    <w:tmpl w:val="D88630A6"/>
    <w:lvl w:ilvl="0" w:tplc="3B7EB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A14773"/>
    <w:multiLevelType w:val="hybridMultilevel"/>
    <w:tmpl w:val="8D126794"/>
    <w:lvl w:ilvl="0" w:tplc="59C2D016">
      <w:start w:val="1"/>
      <w:numFmt w:val="bullet"/>
      <w:lvlText w:val=""/>
      <w:lvlJc w:val="left"/>
      <w:pPr>
        <w:ind w:left="1134" w:hanging="77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097322D"/>
    <w:multiLevelType w:val="hybridMultilevel"/>
    <w:tmpl w:val="33E2EF40"/>
    <w:lvl w:ilvl="0" w:tplc="3B7EB0B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13D0348"/>
    <w:multiLevelType w:val="hybridMultilevel"/>
    <w:tmpl w:val="4240DE1C"/>
    <w:lvl w:ilvl="0" w:tplc="A8622D5A">
      <w:numFmt w:val="bullet"/>
      <w:lvlText w:val="–"/>
      <w:lvlJc w:val="left"/>
      <w:pPr>
        <w:ind w:left="1134" w:hanging="65"/>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3AE2654"/>
    <w:multiLevelType w:val="hybridMultilevel"/>
    <w:tmpl w:val="23B41F3E"/>
    <w:lvl w:ilvl="0" w:tplc="6228F480">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221FAD"/>
    <w:multiLevelType w:val="multilevel"/>
    <w:tmpl w:val="DA2A2A04"/>
    <w:lvl w:ilvl="0">
      <w:start w:val="1"/>
      <w:numFmt w:val="decimal"/>
      <w:lvlText w:val="%1"/>
      <w:lvlJc w:val="left"/>
      <w:pPr>
        <w:ind w:left="450" w:hanging="450"/>
      </w:pPr>
      <w:rPr>
        <w:rFonts w:hint="default"/>
      </w:rPr>
    </w:lvl>
    <w:lvl w:ilvl="1">
      <w:start w:val="1"/>
      <w:numFmt w:val="decimal"/>
      <w:lvlText w:val="%1.%2"/>
      <w:lvlJc w:val="left"/>
      <w:pPr>
        <w:ind w:left="356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8D43CFC"/>
    <w:multiLevelType w:val="hybridMultilevel"/>
    <w:tmpl w:val="BE242318"/>
    <w:lvl w:ilvl="0" w:tplc="A8622D5A">
      <w:numFmt w:val="bullet"/>
      <w:lvlText w:val="–"/>
      <w:lvlJc w:val="left"/>
      <w:pPr>
        <w:ind w:left="720" w:hanging="360"/>
      </w:pPr>
      <w:rPr>
        <w:rFonts w:ascii="Times New Roman" w:eastAsia="Calibri"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CD0185A"/>
    <w:multiLevelType w:val="hybridMultilevel"/>
    <w:tmpl w:val="C81A149C"/>
    <w:lvl w:ilvl="0" w:tplc="031471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E242D4"/>
    <w:multiLevelType w:val="hybridMultilevel"/>
    <w:tmpl w:val="ED1835EE"/>
    <w:lvl w:ilvl="0" w:tplc="A8622D5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D18662A"/>
    <w:multiLevelType w:val="hybridMultilevel"/>
    <w:tmpl w:val="3C9EECCA"/>
    <w:lvl w:ilvl="0" w:tplc="A8622D5A">
      <w:numFmt w:val="bullet"/>
      <w:lvlText w:val="–"/>
      <w:lvlJc w:val="left"/>
      <w:pPr>
        <w:ind w:left="1134" w:hanging="774"/>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53477A8"/>
    <w:multiLevelType w:val="hybridMultilevel"/>
    <w:tmpl w:val="3FD2C266"/>
    <w:lvl w:ilvl="0" w:tplc="A8622D5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C05E9F"/>
    <w:multiLevelType w:val="hybridMultilevel"/>
    <w:tmpl w:val="AA02AAF4"/>
    <w:lvl w:ilvl="0" w:tplc="29087DA6">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842193"/>
    <w:multiLevelType w:val="hybridMultilevel"/>
    <w:tmpl w:val="6694B95C"/>
    <w:lvl w:ilvl="0" w:tplc="A8622D5A">
      <w:numFmt w:val="bullet"/>
      <w:lvlText w:val="–"/>
      <w:lvlJc w:val="left"/>
      <w:pPr>
        <w:ind w:left="1134" w:hanging="774"/>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0A3550"/>
    <w:multiLevelType w:val="hybridMultilevel"/>
    <w:tmpl w:val="0A7CA0A6"/>
    <w:lvl w:ilvl="0" w:tplc="A8622D5A">
      <w:numFmt w:val="bullet"/>
      <w:lvlText w:val="–"/>
      <w:lvlJc w:val="left"/>
      <w:pPr>
        <w:ind w:left="1134" w:hanging="65"/>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D80229"/>
    <w:multiLevelType w:val="hybridMultilevel"/>
    <w:tmpl w:val="1E74D050"/>
    <w:lvl w:ilvl="0" w:tplc="A8622D5A">
      <w:numFmt w:val="bullet"/>
      <w:lvlText w:val="–"/>
      <w:lvlJc w:val="left"/>
      <w:pPr>
        <w:ind w:left="1134" w:hanging="774"/>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2A0576F"/>
    <w:multiLevelType w:val="hybridMultilevel"/>
    <w:tmpl w:val="FF76F9D8"/>
    <w:lvl w:ilvl="0" w:tplc="164234C4">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776598E"/>
    <w:multiLevelType w:val="multilevel"/>
    <w:tmpl w:val="EFB8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0B0649"/>
    <w:multiLevelType w:val="hybridMultilevel"/>
    <w:tmpl w:val="B8A2CAB8"/>
    <w:lvl w:ilvl="0" w:tplc="3B7EB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FA5BEE"/>
    <w:multiLevelType w:val="hybridMultilevel"/>
    <w:tmpl w:val="2BA244C6"/>
    <w:lvl w:ilvl="0" w:tplc="58FC4ACC">
      <w:start w:val="1"/>
      <w:numFmt w:val="bullet"/>
      <w:lvlText w:val=""/>
      <w:lvlJc w:val="left"/>
      <w:pPr>
        <w:ind w:left="1134" w:hanging="77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F6F53E0"/>
    <w:multiLevelType w:val="hybridMultilevel"/>
    <w:tmpl w:val="F87C65CA"/>
    <w:lvl w:ilvl="0" w:tplc="B5CE4008">
      <w:start w:val="1"/>
      <w:numFmt w:val="bullet"/>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0E97BF7"/>
    <w:multiLevelType w:val="hybridMultilevel"/>
    <w:tmpl w:val="FF0E876A"/>
    <w:lvl w:ilvl="0" w:tplc="4ECC6868">
      <w:start w:val="1"/>
      <w:numFmt w:val="bullet"/>
      <w:lvlText w:val=""/>
      <w:lvlJc w:val="left"/>
      <w:pPr>
        <w:ind w:left="1134" w:hanging="77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994E93"/>
    <w:multiLevelType w:val="hybridMultilevel"/>
    <w:tmpl w:val="6BCA8AFA"/>
    <w:lvl w:ilvl="0" w:tplc="A8622D5A">
      <w:numFmt w:val="bullet"/>
      <w:lvlText w:val="–"/>
      <w:lvlJc w:val="left"/>
      <w:pPr>
        <w:ind w:left="1134" w:hanging="65"/>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6BD735C"/>
    <w:multiLevelType w:val="multilevel"/>
    <w:tmpl w:val="B62C2FBE"/>
    <w:lvl w:ilvl="0">
      <w:start w:val="1"/>
      <w:numFmt w:val="decimal"/>
      <w:lvlText w:val="%1"/>
      <w:lvlJc w:val="left"/>
      <w:pPr>
        <w:ind w:left="450" w:hanging="450"/>
      </w:pPr>
      <w:rPr>
        <w:rFonts w:hint="default"/>
      </w:rPr>
    </w:lvl>
    <w:lvl w:ilvl="1">
      <w:start w:val="1"/>
      <w:numFmt w:val="decimal"/>
      <w:lvlText w:val="3.%2."/>
      <w:lvlJc w:val="left"/>
      <w:pPr>
        <w:ind w:left="876" w:hanging="450"/>
      </w:pPr>
      <w:rPr>
        <w:rFonts w:ascii="Times New Roman" w:hAnsi="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D61330C"/>
    <w:multiLevelType w:val="hybridMultilevel"/>
    <w:tmpl w:val="0AA0DAD0"/>
    <w:lvl w:ilvl="0" w:tplc="F642E0E2">
      <w:start w:val="1"/>
      <w:numFmt w:val="bullet"/>
      <w:lvlText w:val=""/>
      <w:lvlJc w:val="left"/>
      <w:pPr>
        <w:ind w:left="1134" w:hanging="65"/>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6"/>
  </w:num>
  <w:num w:numId="3">
    <w:abstractNumId w:val="43"/>
  </w:num>
  <w:num w:numId="4">
    <w:abstractNumId w:val="36"/>
  </w:num>
  <w:num w:numId="5">
    <w:abstractNumId w:val="15"/>
  </w:num>
  <w:num w:numId="6">
    <w:abstractNumId w:val="6"/>
  </w:num>
  <w:num w:numId="7">
    <w:abstractNumId w:val="1"/>
  </w:num>
  <w:num w:numId="8">
    <w:abstractNumId w:val="14"/>
  </w:num>
  <w:num w:numId="9">
    <w:abstractNumId w:val="28"/>
  </w:num>
  <w:num w:numId="10">
    <w:abstractNumId w:val="31"/>
  </w:num>
  <w:num w:numId="11">
    <w:abstractNumId w:val="16"/>
  </w:num>
  <w:num w:numId="12">
    <w:abstractNumId w:val="11"/>
  </w:num>
  <w:num w:numId="13">
    <w:abstractNumId w:val="5"/>
  </w:num>
  <w:num w:numId="14">
    <w:abstractNumId w:val="27"/>
  </w:num>
  <w:num w:numId="15">
    <w:abstractNumId w:val="37"/>
  </w:num>
  <w:num w:numId="16">
    <w:abstractNumId w:val="3"/>
  </w:num>
  <w:num w:numId="17">
    <w:abstractNumId w:val="46"/>
  </w:num>
  <w:num w:numId="18">
    <w:abstractNumId w:val="44"/>
  </w:num>
  <w:num w:numId="19">
    <w:abstractNumId w:val="20"/>
  </w:num>
  <w:num w:numId="20">
    <w:abstractNumId w:val="19"/>
  </w:num>
  <w:num w:numId="21">
    <w:abstractNumId w:val="23"/>
  </w:num>
  <w:num w:numId="22">
    <w:abstractNumId w:val="30"/>
  </w:num>
  <w:num w:numId="23">
    <w:abstractNumId w:val="41"/>
  </w:num>
  <w:num w:numId="24">
    <w:abstractNumId w:val="21"/>
  </w:num>
  <w:num w:numId="25">
    <w:abstractNumId w:val="49"/>
  </w:num>
  <w:num w:numId="26">
    <w:abstractNumId w:val="45"/>
  </w:num>
  <w:num w:numId="27">
    <w:abstractNumId w:val="24"/>
  </w:num>
  <w:num w:numId="28">
    <w:abstractNumId w:val="13"/>
  </w:num>
  <w:num w:numId="29">
    <w:abstractNumId w:val="12"/>
  </w:num>
  <w:num w:numId="30">
    <w:abstractNumId w:val="34"/>
  </w:num>
  <w:num w:numId="31">
    <w:abstractNumId w:val="42"/>
  </w:num>
  <w:num w:numId="32">
    <w:abstractNumId w:val="32"/>
  </w:num>
  <w:num w:numId="33">
    <w:abstractNumId w:val="33"/>
  </w:num>
  <w:num w:numId="34">
    <w:abstractNumId w:val="8"/>
  </w:num>
  <w:num w:numId="35">
    <w:abstractNumId w:val="9"/>
  </w:num>
  <w:num w:numId="36">
    <w:abstractNumId w:val="0"/>
  </w:num>
  <w:num w:numId="37">
    <w:abstractNumId w:val="4"/>
  </w:num>
  <w:num w:numId="38">
    <w:abstractNumId w:val="48"/>
  </w:num>
  <w:num w:numId="39">
    <w:abstractNumId w:val="10"/>
  </w:num>
  <w:num w:numId="40">
    <w:abstractNumId w:val="38"/>
  </w:num>
  <w:num w:numId="41">
    <w:abstractNumId w:val="25"/>
  </w:num>
  <w:num w:numId="42">
    <w:abstractNumId w:val="35"/>
  </w:num>
  <w:num w:numId="43">
    <w:abstractNumId w:val="47"/>
  </w:num>
  <w:num w:numId="44">
    <w:abstractNumId w:val="17"/>
  </w:num>
  <w:num w:numId="45">
    <w:abstractNumId w:val="18"/>
  </w:num>
  <w:num w:numId="46">
    <w:abstractNumId w:val="7"/>
  </w:num>
  <w:num w:numId="47">
    <w:abstractNumId w:val="39"/>
  </w:num>
  <w:num w:numId="48">
    <w:abstractNumId w:val="29"/>
  </w:num>
  <w:num w:numId="49">
    <w:abstractNumId w:val="40"/>
  </w:num>
  <w:num w:numId="50">
    <w:abstractNumId w:val="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60D36"/>
    <w:rsid w:val="00013A47"/>
    <w:rsid w:val="0002019E"/>
    <w:rsid w:val="00021579"/>
    <w:rsid w:val="00026255"/>
    <w:rsid w:val="00041590"/>
    <w:rsid w:val="000519C6"/>
    <w:rsid w:val="00053628"/>
    <w:rsid w:val="000549D1"/>
    <w:rsid w:val="00063DDD"/>
    <w:rsid w:val="0006732F"/>
    <w:rsid w:val="000772B3"/>
    <w:rsid w:val="0008112B"/>
    <w:rsid w:val="00086304"/>
    <w:rsid w:val="00086590"/>
    <w:rsid w:val="000B618C"/>
    <w:rsid w:val="000C7C59"/>
    <w:rsid w:val="000D0D24"/>
    <w:rsid w:val="000D147C"/>
    <w:rsid w:val="000D59A1"/>
    <w:rsid w:val="000D6CDE"/>
    <w:rsid w:val="000D786E"/>
    <w:rsid w:val="000E590D"/>
    <w:rsid w:val="000F71B0"/>
    <w:rsid w:val="001010E9"/>
    <w:rsid w:val="00122C6F"/>
    <w:rsid w:val="00152607"/>
    <w:rsid w:val="00157658"/>
    <w:rsid w:val="001615F4"/>
    <w:rsid w:val="00162D1D"/>
    <w:rsid w:val="0016537D"/>
    <w:rsid w:val="00165559"/>
    <w:rsid w:val="001675C0"/>
    <w:rsid w:val="00180213"/>
    <w:rsid w:val="00182585"/>
    <w:rsid w:val="001A2CCF"/>
    <w:rsid w:val="001A3390"/>
    <w:rsid w:val="001A5879"/>
    <w:rsid w:val="001A7FE6"/>
    <w:rsid w:val="001C7261"/>
    <w:rsid w:val="001F5D5E"/>
    <w:rsid w:val="00206756"/>
    <w:rsid w:val="0021071C"/>
    <w:rsid w:val="00211787"/>
    <w:rsid w:val="00216DDD"/>
    <w:rsid w:val="00231090"/>
    <w:rsid w:val="00236F67"/>
    <w:rsid w:val="002378A3"/>
    <w:rsid w:val="00251D72"/>
    <w:rsid w:val="00253A5F"/>
    <w:rsid w:val="00256F0D"/>
    <w:rsid w:val="00260D36"/>
    <w:rsid w:val="002643B5"/>
    <w:rsid w:val="00275C2D"/>
    <w:rsid w:val="002838A6"/>
    <w:rsid w:val="00287D65"/>
    <w:rsid w:val="002B1C2B"/>
    <w:rsid w:val="002D13D8"/>
    <w:rsid w:val="002D774C"/>
    <w:rsid w:val="00300482"/>
    <w:rsid w:val="0030772D"/>
    <w:rsid w:val="00332AE9"/>
    <w:rsid w:val="00343B3F"/>
    <w:rsid w:val="00352798"/>
    <w:rsid w:val="003536CD"/>
    <w:rsid w:val="00353AC3"/>
    <w:rsid w:val="0038211D"/>
    <w:rsid w:val="00382A90"/>
    <w:rsid w:val="003B1DA5"/>
    <w:rsid w:val="003B2510"/>
    <w:rsid w:val="003C5382"/>
    <w:rsid w:val="003D453D"/>
    <w:rsid w:val="003D76A3"/>
    <w:rsid w:val="003E1816"/>
    <w:rsid w:val="003F16A2"/>
    <w:rsid w:val="003F6248"/>
    <w:rsid w:val="00415713"/>
    <w:rsid w:val="00422A06"/>
    <w:rsid w:val="00427477"/>
    <w:rsid w:val="00451B03"/>
    <w:rsid w:val="00453EE5"/>
    <w:rsid w:val="00476914"/>
    <w:rsid w:val="00480CB3"/>
    <w:rsid w:val="004871FD"/>
    <w:rsid w:val="00490FBD"/>
    <w:rsid w:val="004A5DEC"/>
    <w:rsid w:val="004B5C4D"/>
    <w:rsid w:val="004C7D72"/>
    <w:rsid w:val="004F584B"/>
    <w:rsid w:val="00511ED2"/>
    <w:rsid w:val="00517E9F"/>
    <w:rsid w:val="005426AB"/>
    <w:rsid w:val="00546984"/>
    <w:rsid w:val="005476D1"/>
    <w:rsid w:val="005726F8"/>
    <w:rsid w:val="0057693E"/>
    <w:rsid w:val="006031EB"/>
    <w:rsid w:val="00606203"/>
    <w:rsid w:val="00616F51"/>
    <w:rsid w:val="006349D4"/>
    <w:rsid w:val="00643B63"/>
    <w:rsid w:val="00664ED0"/>
    <w:rsid w:val="00675764"/>
    <w:rsid w:val="00693E56"/>
    <w:rsid w:val="006C619A"/>
    <w:rsid w:val="006D2A94"/>
    <w:rsid w:val="006D6250"/>
    <w:rsid w:val="006D7930"/>
    <w:rsid w:val="006E30E6"/>
    <w:rsid w:val="006F6194"/>
    <w:rsid w:val="00702674"/>
    <w:rsid w:val="007044C1"/>
    <w:rsid w:val="0071359D"/>
    <w:rsid w:val="00725CB3"/>
    <w:rsid w:val="00735D92"/>
    <w:rsid w:val="00743C6A"/>
    <w:rsid w:val="007466E6"/>
    <w:rsid w:val="0074737F"/>
    <w:rsid w:val="00771A92"/>
    <w:rsid w:val="00773CFB"/>
    <w:rsid w:val="0078307E"/>
    <w:rsid w:val="007843B1"/>
    <w:rsid w:val="007B1888"/>
    <w:rsid w:val="007B45E9"/>
    <w:rsid w:val="007C1AC1"/>
    <w:rsid w:val="007F7FB3"/>
    <w:rsid w:val="00810E73"/>
    <w:rsid w:val="0083104C"/>
    <w:rsid w:val="00831F59"/>
    <w:rsid w:val="00861117"/>
    <w:rsid w:val="00864241"/>
    <w:rsid w:val="008843D3"/>
    <w:rsid w:val="008A343A"/>
    <w:rsid w:val="008A3C54"/>
    <w:rsid w:val="008B67E2"/>
    <w:rsid w:val="008C0934"/>
    <w:rsid w:val="008D0F70"/>
    <w:rsid w:val="008D17D5"/>
    <w:rsid w:val="008E78E9"/>
    <w:rsid w:val="008F20EE"/>
    <w:rsid w:val="009057C6"/>
    <w:rsid w:val="00934C0C"/>
    <w:rsid w:val="00936F5E"/>
    <w:rsid w:val="00943367"/>
    <w:rsid w:val="00955112"/>
    <w:rsid w:val="00963173"/>
    <w:rsid w:val="009825E5"/>
    <w:rsid w:val="009847CB"/>
    <w:rsid w:val="009C01C6"/>
    <w:rsid w:val="009D021E"/>
    <w:rsid w:val="009D18CC"/>
    <w:rsid w:val="009F14F3"/>
    <w:rsid w:val="009F1C63"/>
    <w:rsid w:val="00A26125"/>
    <w:rsid w:val="00A44446"/>
    <w:rsid w:val="00A5239F"/>
    <w:rsid w:val="00A75401"/>
    <w:rsid w:val="00A911F9"/>
    <w:rsid w:val="00A96F64"/>
    <w:rsid w:val="00AA17C3"/>
    <w:rsid w:val="00AD3CFF"/>
    <w:rsid w:val="00B066C5"/>
    <w:rsid w:val="00B13AB6"/>
    <w:rsid w:val="00B57C86"/>
    <w:rsid w:val="00B77A93"/>
    <w:rsid w:val="00BB4117"/>
    <w:rsid w:val="00BC5E4A"/>
    <w:rsid w:val="00BE38EE"/>
    <w:rsid w:val="00BF228B"/>
    <w:rsid w:val="00BF7CC1"/>
    <w:rsid w:val="00C049E9"/>
    <w:rsid w:val="00C22640"/>
    <w:rsid w:val="00C312AA"/>
    <w:rsid w:val="00C34BC7"/>
    <w:rsid w:val="00C426B7"/>
    <w:rsid w:val="00C5043C"/>
    <w:rsid w:val="00C514D5"/>
    <w:rsid w:val="00C5485A"/>
    <w:rsid w:val="00C66E32"/>
    <w:rsid w:val="00C721B6"/>
    <w:rsid w:val="00C87D60"/>
    <w:rsid w:val="00C906BC"/>
    <w:rsid w:val="00C95EC6"/>
    <w:rsid w:val="00CA777D"/>
    <w:rsid w:val="00CD1468"/>
    <w:rsid w:val="00CD1D30"/>
    <w:rsid w:val="00CD33BC"/>
    <w:rsid w:val="00CD3F6C"/>
    <w:rsid w:val="00CE1C64"/>
    <w:rsid w:val="00CF2782"/>
    <w:rsid w:val="00D040AD"/>
    <w:rsid w:val="00D30C67"/>
    <w:rsid w:val="00D345CC"/>
    <w:rsid w:val="00D4255C"/>
    <w:rsid w:val="00D526A1"/>
    <w:rsid w:val="00D62C41"/>
    <w:rsid w:val="00D67F12"/>
    <w:rsid w:val="00D72058"/>
    <w:rsid w:val="00D760D6"/>
    <w:rsid w:val="00D81E91"/>
    <w:rsid w:val="00D94B6A"/>
    <w:rsid w:val="00D97518"/>
    <w:rsid w:val="00DC03A8"/>
    <w:rsid w:val="00DC1B78"/>
    <w:rsid w:val="00DE4B71"/>
    <w:rsid w:val="00E05296"/>
    <w:rsid w:val="00E05C8B"/>
    <w:rsid w:val="00E10C8C"/>
    <w:rsid w:val="00E13017"/>
    <w:rsid w:val="00E17D12"/>
    <w:rsid w:val="00E208C8"/>
    <w:rsid w:val="00E34069"/>
    <w:rsid w:val="00E35C45"/>
    <w:rsid w:val="00E469A7"/>
    <w:rsid w:val="00E54EE6"/>
    <w:rsid w:val="00E56D1E"/>
    <w:rsid w:val="00E56F90"/>
    <w:rsid w:val="00E57F7E"/>
    <w:rsid w:val="00E8273C"/>
    <w:rsid w:val="00E851D9"/>
    <w:rsid w:val="00E87CC9"/>
    <w:rsid w:val="00EA068C"/>
    <w:rsid w:val="00EA6316"/>
    <w:rsid w:val="00EB450D"/>
    <w:rsid w:val="00ED2E75"/>
    <w:rsid w:val="00EE3044"/>
    <w:rsid w:val="00EF4D5B"/>
    <w:rsid w:val="00EF67C7"/>
    <w:rsid w:val="00F01980"/>
    <w:rsid w:val="00F0454B"/>
    <w:rsid w:val="00F0759F"/>
    <w:rsid w:val="00F4666B"/>
    <w:rsid w:val="00F7136A"/>
    <w:rsid w:val="00F719B1"/>
    <w:rsid w:val="00F71B70"/>
    <w:rsid w:val="00F8140E"/>
    <w:rsid w:val="00FA1300"/>
    <w:rsid w:val="00FD110C"/>
    <w:rsid w:val="00FE2398"/>
    <w:rsid w:val="00FF35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3">
          <o:proxy end="" idref="#_x0000_s1050" connectloc="0"/>
        </o:r>
        <o:r id="V:Rule2" type="connector" idref="#_x0000_s1052">
          <o:proxy start="" idref="#_x0000_s1050" connectloc="3"/>
        </o:r>
        <o:r id="V:Rule3" type="connector" idref="#_x0000_s1054">
          <o:proxy end="" idref="#_x0000_s1050" connectloc="2"/>
        </o:r>
        <o:r id="V:Rule4" type="connector" idref="#_x0000_s1051">
          <o:proxy end="" idref="#_x0000_s1050"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66B"/>
    <w:pPr>
      <w:spacing w:after="160" w:line="259" w:lineRule="auto"/>
    </w:pPr>
    <w:rPr>
      <w:sz w:val="22"/>
      <w:szCs w:val="22"/>
      <w:lang w:eastAsia="en-US"/>
    </w:rPr>
  </w:style>
  <w:style w:type="paragraph" w:styleId="1">
    <w:name w:val="heading 1"/>
    <w:basedOn w:val="a"/>
    <w:next w:val="a"/>
    <w:link w:val="10"/>
    <w:uiPriority w:val="9"/>
    <w:qFormat/>
    <w:rsid w:val="00BB4117"/>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BB4117"/>
    <w:pPr>
      <w:keepNext/>
      <w:keepLines/>
      <w:spacing w:before="40" w:after="0"/>
      <w:outlineLvl w:val="1"/>
    </w:pPr>
    <w:rPr>
      <w:rFonts w:ascii="Calibri Light" w:eastAsia="Times New Roman" w:hAnsi="Calibri Light"/>
      <w:color w:val="2E74B5"/>
      <w:sz w:val="26"/>
      <w:szCs w:val="26"/>
    </w:rPr>
  </w:style>
  <w:style w:type="paragraph" w:styleId="3">
    <w:name w:val="heading 3"/>
    <w:basedOn w:val="a"/>
    <w:link w:val="30"/>
    <w:uiPriority w:val="9"/>
    <w:qFormat/>
    <w:rsid w:val="000D147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3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45E9"/>
    <w:pPr>
      <w:ind w:left="720"/>
      <w:contextualSpacing/>
    </w:pPr>
  </w:style>
  <w:style w:type="character" w:styleId="a5">
    <w:name w:val="Hyperlink"/>
    <w:uiPriority w:val="99"/>
    <w:unhideWhenUsed/>
    <w:rsid w:val="00E34069"/>
    <w:rPr>
      <w:color w:val="0563C1"/>
      <w:u w:val="single"/>
    </w:rPr>
  </w:style>
  <w:style w:type="character" w:customStyle="1" w:styleId="30">
    <w:name w:val="Заголовок 3 Знак"/>
    <w:link w:val="3"/>
    <w:uiPriority w:val="9"/>
    <w:rsid w:val="000D147C"/>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D345CC"/>
    <w:pPr>
      <w:spacing w:after="0" w:line="240" w:lineRule="auto"/>
    </w:pPr>
    <w:rPr>
      <w:rFonts w:ascii="Tahoma" w:hAnsi="Tahoma"/>
      <w:sz w:val="16"/>
      <w:szCs w:val="16"/>
      <w:lang/>
    </w:rPr>
  </w:style>
  <w:style w:type="character" w:customStyle="1" w:styleId="a7">
    <w:name w:val="Текст выноски Знак"/>
    <w:link w:val="a6"/>
    <w:uiPriority w:val="99"/>
    <w:semiHidden/>
    <w:rsid w:val="00D345CC"/>
    <w:rPr>
      <w:rFonts w:ascii="Tahoma" w:hAnsi="Tahoma" w:cs="Tahoma"/>
      <w:sz w:val="16"/>
      <w:szCs w:val="16"/>
    </w:rPr>
  </w:style>
  <w:style w:type="paragraph" w:styleId="a8">
    <w:name w:val="header"/>
    <w:basedOn w:val="a"/>
    <w:link w:val="a9"/>
    <w:uiPriority w:val="99"/>
    <w:unhideWhenUsed/>
    <w:rsid w:val="00287D6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87D65"/>
  </w:style>
  <w:style w:type="paragraph" w:styleId="aa">
    <w:name w:val="footer"/>
    <w:basedOn w:val="a"/>
    <w:link w:val="ab"/>
    <w:uiPriority w:val="99"/>
    <w:unhideWhenUsed/>
    <w:rsid w:val="00287D6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87D65"/>
  </w:style>
  <w:style w:type="character" w:styleId="ac">
    <w:name w:val="annotation reference"/>
    <w:uiPriority w:val="99"/>
    <w:semiHidden/>
    <w:unhideWhenUsed/>
    <w:rsid w:val="008D17D5"/>
    <w:rPr>
      <w:sz w:val="16"/>
      <w:szCs w:val="16"/>
    </w:rPr>
  </w:style>
  <w:style w:type="paragraph" w:styleId="ad">
    <w:name w:val="annotation text"/>
    <w:basedOn w:val="a"/>
    <w:link w:val="ae"/>
    <w:uiPriority w:val="99"/>
    <w:semiHidden/>
    <w:unhideWhenUsed/>
    <w:rsid w:val="008D17D5"/>
    <w:pPr>
      <w:spacing w:line="240" w:lineRule="auto"/>
    </w:pPr>
    <w:rPr>
      <w:sz w:val="20"/>
      <w:szCs w:val="20"/>
    </w:rPr>
  </w:style>
  <w:style w:type="character" w:customStyle="1" w:styleId="ae">
    <w:name w:val="Текст примечания Знак"/>
    <w:link w:val="ad"/>
    <w:uiPriority w:val="99"/>
    <w:semiHidden/>
    <w:rsid w:val="008D17D5"/>
    <w:rPr>
      <w:lang w:val="ru-RU" w:eastAsia="en-US"/>
    </w:rPr>
  </w:style>
  <w:style w:type="paragraph" w:styleId="11">
    <w:name w:val="toc 1"/>
    <w:basedOn w:val="1"/>
    <w:next w:val="a"/>
    <w:autoRedefine/>
    <w:uiPriority w:val="39"/>
    <w:unhideWhenUsed/>
    <w:rsid w:val="009F14F3"/>
    <w:pPr>
      <w:widowControl w:val="0"/>
      <w:suppressLineNumbers/>
      <w:tabs>
        <w:tab w:val="right" w:leader="dot" w:pos="9628"/>
      </w:tabs>
      <w:suppressAutoHyphens/>
      <w:spacing w:before="0" w:line="336" w:lineRule="auto"/>
      <w:jc w:val="both"/>
    </w:pPr>
    <w:rPr>
      <w:rFonts w:ascii="Times New Roman" w:hAnsi="Times New Roman"/>
      <w:b/>
      <w:caps/>
      <w:color w:val="000000"/>
      <w:sz w:val="28"/>
      <w:szCs w:val="28"/>
      <w:lang w:val="uk-UA"/>
    </w:rPr>
  </w:style>
  <w:style w:type="character" w:customStyle="1" w:styleId="10">
    <w:name w:val="Заголовок 1 Знак"/>
    <w:link w:val="1"/>
    <w:uiPriority w:val="9"/>
    <w:rsid w:val="00BB4117"/>
    <w:rPr>
      <w:rFonts w:ascii="Calibri Light" w:eastAsia="Times New Roman" w:hAnsi="Calibri Light"/>
      <w:color w:val="2E74B5"/>
      <w:sz w:val="32"/>
      <w:szCs w:val="32"/>
      <w:lang w:val="ru-RU" w:eastAsia="en-US"/>
    </w:rPr>
  </w:style>
  <w:style w:type="character" w:customStyle="1" w:styleId="20">
    <w:name w:val="Заголовок 2 Знак"/>
    <w:link w:val="2"/>
    <w:uiPriority w:val="9"/>
    <w:rsid w:val="00BB4117"/>
    <w:rPr>
      <w:rFonts w:ascii="Calibri Light" w:eastAsia="Times New Roman" w:hAnsi="Calibri Light"/>
      <w:color w:val="2E74B5"/>
      <w:sz w:val="26"/>
      <w:szCs w:val="26"/>
      <w:lang w:val="ru-RU" w:eastAsia="en-US"/>
    </w:rPr>
  </w:style>
  <w:style w:type="paragraph" w:styleId="af">
    <w:name w:val="TOC Heading"/>
    <w:basedOn w:val="1"/>
    <w:next w:val="a"/>
    <w:uiPriority w:val="39"/>
    <w:semiHidden/>
    <w:unhideWhenUsed/>
    <w:qFormat/>
    <w:rsid w:val="00026255"/>
    <w:pPr>
      <w:spacing w:before="480" w:line="276" w:lineRule="auto"/>
      <w:outlineLvl w:val="9"/>
    </w:pPr>
    <w:rPr>
      <w:rFonts w:ascii="Cambria" w:hAnsi="Cambria"/>
      <w:b/>
      <w:bCs/>
      <w:color w:val="365F91"/>
      <w:sz w:val="28"/>
      <w:szCs w:val="28"/>
      <w:lang w:val="uk-UA" w:eastAsia="uk-UA"/>
    </w:rPr>
  </w:style>
  <w:style w:type="paragraph" w:styleId="21">
    <w:name w:val="toc 2"/>
    <w:basedOn w:val="2"/>
    <w:next w:val="a"/>
    <w:autoRedefine/>
    <w:uiPriority w:val="39"/>
    <w:unhideWhenUsed/>
    <w:rsid w:val="009F14F3"/>
    <w:pPr>
      <w:ind w:left="220"/>
    </w:pPr>
    <w:rPr>
      <w:rFonts w:ascii="Times New Roman" w:hAnsi="Times New Roman"/>
      <w:color w:val="auto"/>
    </w:rPr>
  </w:style>
  <w:style w:type="paragraph" w:styleId="31">
    <w:name w:val="toc 3"/>
    <w:basedOn w:val="a"/>
    <w:next w:val="a"/>
    <w:autoRedefine/>
    <w:uiPriority w:val="39"/>
    <w:unhideWhenUsed/>
    <w:rsid w:val="00026255"/>
    <w:pPr>
      <w:ind w:left="440"/>
    </w:pPr>
  </w:style>
  <w:style w:type="paragraph" w:styleId="af0">
    <w:name w:val="annotation subject"/>
    <w:basedOn w:val="ad"/>
    <w:next w:val="ad"/>
    <w:link w:val="af1"/>
    <w:uiPriority w:val="99"/>
    <w:semiHidden/>
    <w:unhideWhenUsed/>
    <w:rsid w:val="00F0759F"/>
    <w:pPr>
      <w:spacing w:line="259" w:lineRule="auto"/>
    </w:pPr>
    <w:rPr>
      <w:b/>
      <w:bCs/>
    </w:rPr>
  </w:style>
  <w:style w:type="character" w:customStyle="1" w:styleId="af1">
    <w:name w:val="Тема примечания Знак"/>
    <w:link w:val="af0"/>
    <w:uiPriority w:val="99"/>
    <w:semiHidden/>
    <w:rsid w:val="00F0759F"/>
    <w:rPr>
      <w:b/>
      <w:bCs/>
      <w:lang w:val="ru-RU" w:eastAsia="en-US"/>
    </w:rPr>
  </w:style>
</w:styles>
</file>

<file path=word/webSettings.xml><?xml version="1.0" encoding="utf-8"?>
<w:webSettings xmlns:r="http://schemas.openxmlformats.org/officeDocument/2006/relationships" xmlns:w="http://schemas.openxmlformats.org/wordprocessingml/2006/main">
  <w:divs>
    <w:div w:id="332731712">
      <w:bodyDiv w:val="1"/>
      <w:marLeft w:val="0"/>
      <w:marRight w:val="0"/>
      <w:marTop w:val="0"/>
      <w:marBottom w:val="0"/>
      <w:divBdr>
        <w:top w:val="none" w:sz="0" w:space="0" w:color="auto"/>
        <w:left w:val="none" w:sz="0" w:space="0" w:color="auto"/>
        <w:bottom w:val="none" w:sz="0" w:space="0" w:color="auto"/>
        <w:right w:val="none" w:sz="0" w:space="0" w:color="auto"/>
      </w:divBdr>
    </w:div>
    <w:div w:id="365912612">
      <w:bodyDiv w:val="1"/>
      <w:marLeft w:val="0"/>
      <w:marRight w:val="0"/>
      <w:marTop w:val="0"/>
      <w:marBottom w:val="0"/>
      <w:divBdr>
        <w:top w:val="none" w:sz="0" w:space="0" w:color="auto"/>
        <w:left w:val="none" w:sz="0" w:space="0" w:color="auto"/>
        <w:bottom w:val="none" w:sz="0" w:space="0" w:color="auto"/>
        <w:right w:val="none" w:sz="0" w:space="0" w:color="auto"/>
      </w:divBdr>
    </w:div>
    <w:div w:id="425656395">
      <w:bodyDiv w:val="1"/>
      <w:marLeft w:val="0"/>
      <w:marRight w:val="0"/>
      <w:marTop w:val="0"/>
      <w:marBottom w:val="0"/>
      <w:divBdr>
        <w:top w:val="none" w:sz="0" w:space="0" w:color="auto"/>
        <w:left w:val="none" w:sz="0" w:space="0" w:color="auto"/>
        <w:bottom w:val="none" w:sz="0" w:space="0" w:color="auto"/>
        <w:right w:val="none" w:sz="0" w:space="0" w:color="auto"/>
      </w:divBdr>
    </w:div>
    <w:div w:id="685180305">
      <w:bodyDiv w:val="1"/>
      <w:marLeft w:val="0"/>
      <w:marRight w:val="0"/>
      <w:marTop w:val="0"/>
      <w:marBottom w:val="0"/>
      <w:divBdr>
        <w:top w:val="none" w:sz="0" w:space="0" w:color="auto"/>
        <w:left w:val="none" w:sz="0" w:space="0" w:color="auto"/>
        <w:bottom w:val="none" w:sz="0" w:space="0" w:color="auto"/>
        <w:right w:val="none" w:sz="0" w:space="0" w:color="auto"/>
      </w:divBdr>
    </w:div>
    <w:div w:id="743526472">
      <w:bodyDiv w:val="1"/>
      <w:marLeft w:val="0"/>
      <w:marRight w:val="0"/>
      <w:marTop w:val="0"/>
      <w:marBottom w:val="0"/>
      <w:divBdr>
        <w:top w:val="none" w:sz="0" w:space="0" w:color="auto"/>
        <w:left w:val="none" w:sz="0" w:space="0" w:color="auto"/>
        <w:bottom w:val="none" w:sz="0" w:space="0" w:color="auto"/>
        <w:right w:val="none" w:sz="0" w:space="0" w:color="auto"/>
      </w:divBdr>
    </w:div>
    <w:div w:id="750737764">
      <w:bodyDiv w:val="1"/>
      <w:marLeft w:val="0"/>
      <w:marRight w:val="0"/>
      <w:marTop w:val="0"/>
      <w:marBottom w:val="0"/>
      <w:divBdr>
        <w:top w:val="none" w:sz="0" w:space="0" w:color="auto"/>
        <w:left w:val="none" w:sz="0" w:space="0" w:color="auto"/>
        <w:bottom w:val="none" w:sz="0" w:space="0" w:color="auto"/>
        <w:right w:val="none" w:sz="0" w:space="0" w:color="auto"/>
      </w:divBdr>
    </w:div>
    <w:div w:id="914049870">
      <w:bodyDiv w:val="1"/>
      <w:marLeft w:val="0"/>
      <w:marRight w:val="0"/>
      <w:marTop w:val="0"/>
      <w:marBottom w:val="0"/>
      <w:divBdr>
        <w:top w:val="none" w:sz="0" w:space="0" w:color="auto"/>
        <w:left w:val="none" w:sz="0" w:space="0" w:color="auto"/>
        <w:bottom w:val="none" w:sz="0" w:space="0" w:color="auto"/>
        <w:right w:val="none" w:sz="0" w:space="0" w:color="auto"/>
      </w:divBdr>
    </w:div>
    <w:div w:id="983850542">
      <w:bodyDiv w:val="1"/>
      <w:marLeft w:val="0"/>
      <w:marRight w:val="0"/>
      <w:marTop w:val="0"/>
      <w:marBottom w:val="0"/>
      <w:divBdr>
        <w:top w:val="none" w:sz="0" w:space="0" w:color="auto"/>
        <w:left w:val="none" w:sz="0" w:space="0" w:color="auto"/>
        <w:bottom w:val="none" w:sz="0" w:space="0" w:color="auto"/>
        <w:right w:val="none" w:sz="0" w:space="0" w:color="auto"/>
      </w:divBdr>
    </w:div>
    <w:div w:id="1012532428">
      <w:bodyDiv w:val="1"/>
      <w:marLeft w:val="0"/>
      <w:marRight w:val="0"/>
      <w:marTop w:val="0"/>
      <w:marBottom w:val="0"/>
      <w:divBdr>
        <w:top w:val="none" w:sz="0" w:space="0" w:color="auto"/>
        <w:left w:val="none" w:sz="0" w:space="0" w:color="auto"/>
        <w:bottom w:val="none" w:sz="0" w:space="0" w:color="auto"/>
        <w:right w:val="none" w:sz="0" w:space="0" w:color="auto"/>
      </w:divBdr>
    </w:div>
    <w:div w:id="1063482387">
      <w:bodyDiv w:val="1"/>
      <w:marLeft w:val="0"/>
      <w:marRight w:val="0"/>
      <w:marTop w:val="0"/>
      <w:marBottom w:val="0"/>
      <w:divBdr>
        <w:top w:val="none" w:sz="0" w:space="0" w:color="auto"/>
        <w:left w:val="none" w:sz="0" w:space="0" w:color="auto"/>
        <w:bottom w:val="none" w:sz="0" w:space="0" w:color="auto"/>
        <w:right w:val="none" w:sz="0" w:space="0" w:color="auto"/>
      </w:divBdr>
    </w:div>
    <w:div w:id="1171219993">
      <w:bodyDiv w:val="1"/>
      <w:marLeft w:val="0"/>
      <w:marRight w:val="0"/>
      <w:marTop w:val="0"/>
      <w:marBottom w:val="0"/>
      <w:divBdr>
        <w:top w:val="none" w:sz="0" w:space="0" w:color="auto"/>
        <w:left w:val="none" w:sz="0" w:space="0" w:color="auto"/>
        <w:bottom w:val="none" w:sz="0" w:space="0" w:color="auto"/>
        <w:right w:val="none" w:sz="0" w:space="0" w:color="auto"/>
      </w:divBdr>
    </w:div>
    <w:div w:id="1213955045">
      <w:bodyDiv w:val="1"/>
      <w:marLeft w:val="0"/>
      <w:marRight w:val="0"/>
      <w:marTop w:val="0"/>
      <w:marBottom w:val="0"/>
      <w:divBdr>
        <w:top w:val="none" w:sz="0" w:space="0" w:color="auto"/>
        <w:left w:val="none" w:sz="0" w:space="0" w:color="auto"/>
        <w:bottom w:val="none" w:sz="0" w:space="0" w:color="auto"/>
        <w:right w:val="none" w:sz="0" w:space="0" w:color="auto"/>
      </w:divBdr>
    </w:div>
    <w:div w:id="1242567036">
      <w:bodyDiv w:val="1"/>
      <w:marLeft w:val="0"/>
      <w:marRight w:val="0"/>
      <w:marTop w:val="0"/>
      <w:marBottom w:val="0"/>
      <w:divBdr>
        <w:top w:val="none" w:sz="0" w:space="0" w:color="auto"/>
        <w:left w:val="none" w:sz="0" w:space="0" w:color="auto"/>
        <w:bottom w:val="none" w:sz="0" w:space="0" w:color="auto"/>
        <w:right w:val="none" w:sz="0" w:space="0" w:color="auto"/>
      </w:divBdr>
    </w:div>
    <w:div w:id="1375076521">
      <w:bodyDiv w:val="1"/>
      <w:marLeft w:val="0"/>
      <w:marRight w:val="0"/>
      <w:marTop w:val="0"/>
      <w:marBottom w:val="0"/>
      <w:divBdr>
        <w:top w:val="none" w:sz="0" w:space="0" w:color="auto"/>
        <w:left w:val="none" w:sz="0" w:space="0" w:color="auto"/>
        <w:bottom w:val="none" w:sz="0" w:space="0" w:color="auto"/>
        <w:right w:val="none" w:sz="0" w:space="0" w:color="auto"/>
      </w:divBdr>
    </w:div>
    <w:div w:id="1469665571">
      <w:bodyDiv w:val="1"/>
      <w:marLeft w:val="0"/>
      <w:marRight w:val="0"/>
      <w:marTop w:val="0"/>
      <w:marBottom w:val="0"/>
      <w:divBdr>
        <w:top w:val="none" w:sz="0" w:space="0" w:color="auto"/>
        <w:left w:val="none" w:sz="0" w:space="0" w:color="auto"/>
        <w:bottom w:val="none" w:sz="0" w:space="0" w:color="auto"/>
        <w:right w:val="none" w:sz="0" w:space="0" w:color="auto"/>
      </w:divBdr>
    </w:div>
    <w:div w:id="1572080890">
      <w:bodyDiv w:val="1"/>
      <w:marLeft w:val="0"/>
      <w:marRight w:val="0"/>
      <w:marTop w:val="0"/>
      <w:marBottom w:val="0"/>
      <w:divBdr>
        <w:top w:val="none" w:sz="0" w:space="0" w:color="auto"/>
        <w:left w:val="none" w:sz="0" w:space="0" w:color="auto"/>
        <w:bottom w:val="none" w:sz="0" w:space="0" w:color="auto"/>
        <w:right w:val="none" w:sz="0" w:space="0" w:color="auto"/>
      </w:divBdr>
    </w:div>
    <w:div w:id="1574050582">
      <w:bodyDiv w:val="1"/>
      <w:marLeft w:val="0"/>
      <w:marRight w:val="0"/>
      <w:marTop w:val="0"/>
      <w:marBottom w:val="0"/>
      <w:divBdr>
        <w:top w:val="none" w:sz="0" w:space="0" w:color="auto"/>
        <w:left w:val="none" w:sz="0" w:space="0" w:color="auto"/>
        <w:bottom w:val="none" w:sz="0" w:space="0" w:color="auto"/>
        <w:right w:val="none" w:sz="0" w:space="0" w:color="auto"/>
      </w:divBdr>
    </w:div>
    <w:div w:id="1640450098">
      <w:bodyDiv w:val="1"/>
      <w:marLeft w:val="0"/>
      <w:marRight w:val="0"/>
      <w:marTop w:val="0"/>
      <w:marBottom w:val="0"/>
      <w:divBdr>
        <w:top w:val="none" w:sz="0" w:space="0" w:color="auto"/>
        <w:left w:val="none" w:sz="0" w:space="0" w:color="auto"/>
        <w:bottom w:val="none" w:sz="0" w:space="0" w:color="auto"/>
        <w:right w:val="none" w:sz="0" w:space="0" w:color="auto"/>
      </w:divBdr>
    </w:div>
    <w:div w:id="1727215337">
      <w:bodyDiv w:val="1"/>
      <w:marLeft w:val="0"/>
      <w:marRight w:val="0"/>
      <w:marTop w:val="0"/>
      <w:marBottom w:val="0"/>
      <w:divBdr>
        <w:top w:val="none" w:sz="0" w:space="0" w:color="auto"/>
        <w:left w:val="none" w:sz="0" w:space="0" w:color="auto"/>
        <w:bottom w:val="none" w:sz="0" w:space="0" w:color="auto"/>
        <w:right w:val="none" w:sz="0" w:space="0" w:color="auto"/>
      </w:divBdr>
    </w:div>
    <w:div w:id="1897933245">
      <w:bodyDiv w:val="1"/>
      <w:marLeft w:val="0"/>
      <w:marRight w:val="0"/>
      <w:marTop w:val="0"/>
      <w:marBottom w:val="0"/>
      <w:divBdr>
        <w:top w:val="none" w:sz="0" w:space="0" w:color="auto"/>
        <w:left w:val="none" w:sz="0" w:space="0" w:color="auto"/>
        <w:bottom w:val="none" w:sz="0" w:space="0" w:color="auto"/>
        <w:right w:val="none" w:sz="0" w:space="0" w:color="auto"/>
      </w:divBdr>
    </w:div>
    <w:div w:id="1966696660">
      <w:bodyDiv w:val="1"/>
      <w:marLeft w:val="0"/>
      <w:marRight w:val="0"/>
      <w:marTop w:val="0"/>
      <w:marBottom w:val="0"/>
      <w:divBdr>
        <w:top w:val="none" w:sz="0" w:space="0" w:color="auto"/>
        <w:left w:val="none" w:sz="0" w:space="0" w:color="auto"/>
        <w:bottom w:val="none" w:sz="0" w:space="0" w:color="auto"/>
        <w:right w:val="none" w:sz="0" w:space="0" w:color="auto"/>
      </w:divBdr>
    </w:div>
    <w:div w:id="1972592140">
      <w:bodyDiv w:val="1"/>
      <w:marLeft w:val="0"/>
      <w:marRight w:val="0"/>
      <w:marTop w:val="0"/>
      <w:marBottom w:val="0"/>
      <w:divBdr>
        <w:top w:val="none" w:sz="0" w:space="0" w:color="auto"/>
        <w:left w:val="none" w:sz="0" w:space="0" w:color="auto"/>
        <w:bottom w:val="none" w:sz="0" w:space="0" w:color="auto"/>
        <w:right w:val="none" w:sz="0" w:space="0" w:color="auto"/>
      </w:divBdr>
    </w:div>
    <w:div w:id="2027050531">
      <w:bodyDiv w:val="1"/>
      <w:marLeft w:val="0"/>
      <w:marRight w:val="0"/>
      <w:marTop w:val="0"/>
      <w:marBottom w:val="0"/>
      <w:divBdr>
        <w:top w:val="none" w:sz="0" w:space="0" w:color="auto"/>
        <w:left w:val="none" w:sz="0" w:space="0" w:color="auto"/>
        <w:bottom w:val="none" w:sz="0" w:space="0" w:color="auto"/>
        <w:right w:val="none" w:sz="0" w:space="0" w:color="auto"/>
      </w:divBdr>
    </w:div>
    <w:div w:id="213621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B8A5F4-E63A-479C-A9BD-C66ACCA16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11440</Words>
  <Characters>65208</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76496</CharactersWithSpaces>
  <SharedDoc>false</SharedDoc>
  <HLinks>
    <vt:vector size="138" baseType="variant">
      <vt:variant>
        <vt:i4>1638449</vt:i4>
      </vt:variant>
      <vt:variant>
        <vt:i4>134</vt:i4>
      </vt:variant>
      <vt:variant>
        <vt:i4>0</vt:i4>
      </vt:variant>
      <vt:variant>
        <vt:i4>5</vt:i4>
      </vt:variant>
      <vt:variant>
        <vt:lpwstr/>
      </vt:variant>
      <vt:variant>
        <vt:lpwstr>_Toc74787567</vt:lpwstr>
      </vt:variant>
      <vt:variant>
        <vt:i4>1572913</vt:i4>
      </vt:variant>
      <vt:variant>
        <vt:i4>128</vt:i4>
      </vt:variant>
      <vt:variant>
        <vt:i4>0</vt:i4>
      </vt:variant>
      <vt:variant>
        <vt:i4>5</vt:i4>
      </vt:variant>
      <vt:variant>
        <vt:lpwstr/>
      </vt:variant>
      <vt:variant>
        <vt:lpwstr>_Toc74787566</vt:lpwstr>
      </vt:variant>
      <vt:variant>
        <vt:i4>1769521</vt:i4>
      </vt:variant>
      <vt:variant>
        <vt:i4>122</vt:i4>
      </vt:variant>
      <vt:variant>
        <vt:i4>0</vt:i4>
      </vt:variant>
      <vt:variant>
        <vt:i4>5</vt:i4>
      </vt:variant>
      <vt:variant>
        <vt:lpwstr/>
      </vt:variant>
      <vt:variant>
        <vt:lpwstr>_Toc74787565</vt:lpwstr>
      </vt:variant>
      <vt:variant>
        <vt:i4>1703985</vt:i4>
      </vt:variant>
      <vt:variant>
        <vt:i4>116</vt:i4>
      </vt:variant>
      <vt:variant>
        <vt:i4>0</vt:i4>
      </vt:variant>
      <vt:variant>
        <vt:i4>5</vt:i4>
      </vt:variant>
      <vt:variant>
        <vt:lpwstr/>
      </vt:variant>
      <vt:variant>
        <vt:lpwstr>_Toc74787564</vt:lpwstr>
      </vt:variant>
      <vt:variant>
        <vt:i4>1900593</vt:i4>
      </vt:variant>
      <vt:variant>
        <vt:i4>110</vt:i4>
      </vt:variant>
      <vt:variant>
        <vt:i4>0</vt:i4>
      </vt:variant>
      <vt:variant>
        <vt:i4>5</vt:i4>
      </vt:variant>
      <vt:variant>
        <vt:lpwstr/>
      </vt:variant>
      <vt:variant>
        <vt:lpwstr>_Toc74787563</vt:lpwstr>
      </vt:variant>
      <vt:variant>
        <vt:i4>1835057</vt:i4>
      </vt:variant>
      <vt:variant>
        <vt:i4>104</vt:i4>
      </vt:variant>
      <vt:variant>
        <vt:i4>0</vt:i4>
      </vt:variant>
      <vt:variant>
        <vt:i4>5</vt:i4>
      </vt:variant>
      <vt:variant>
        <vt:lpwstr/>
      </vt:variant>
      <vt:variant>
        <vt:lpwstr>_Toc74787562</vt:lpwstr>
      </vt:variant>
      <vt:variant>
        <vt:i4>2031665</vt:i4>
      </vt:variant>
      <vt:variant>
        <vt:i4>98</vt:i4>
      </vt:variant>
      <vt:variant>
        <vt:i4>0</vt:i4>
      </vt:variant>
      <vt:variant>
        <vt:i4>5</vt:i4>
      </vt:variant>
      <vt:variant>
        <vt:lpwstr/>
      </vt:variant>
      <vt:variant>
        <vt:lpwstr>_Toc74787561</vt:lpwstr>
      </vt:variant>
      <vt:variant>
        <vt:i4>1966129</vt:i4>
      </vt:variant>
      <vt:variant>
        <vt:i4>92</vt:i4>
      </vt:variant>
      <vt:variant>
        <vt:i4>0</vt:i4>
      </vt:variant>
      <vt:variant>
        <vt:i4>5</vt:i4>
      </vt:variant>
      <vt:variant>
        <vt:lpwstr/>
      </vt:variant>
      <vt:variant>
        <vt:lpwstr>_Toc74787560</vt:lpwstr>
      </vt:variant>
      <vt:variant>
        <vt:i4>1507378</vt:i4>
      </vt:variant>
      <vt:variant>
        <vt:i4>86</vt:i4>
      </vt:variant>
      <vt:variant>
        <vt:i4>0</vt:i4>
      </vt:variant>
      <vt:variant>
        <vt:i4>5</vt:i4>
      </vt:variant>
      <vt:variant>
        <vt:lpwstr/>
      </vt:variant>
      <vt:variant>
        <vt:lpwstr>_Toc74787559</vt:lpwstr>
      </vt:variant>
      <vt:variant>
        <vt:i4>1441842</vt:i4>
      </vt:variant>
      <vt:variant>
        <vt:i4>80</vt:i4>
      </vt:variant>
      <vt:variant>
        <vt:i4>0</vt:i4>
      </vt:variant>
      <vt:variant>
        <vt:i4>5</vt:i4>
      </vt:variant>
      <vt:variant>
        <vt:lpwstr/>
      </vt:variant>
      <vt:variant>
        <vt:lpwstr>_Toc74787558</vt:lpwstr>
      </vt:variant>
      <vt:variant>
        <vt:i4>1638450</vt:i4>
      </vt:variant>
      <vt:variant>
        <vt:i4>74</vt:i4>
      </vt:variant>
      <vt:variant>
        <vt:i4>0</vt:i4>
      </vt:variant>
      <vt:variant>
        <vt:i4>5</vt:i4>
      </vt:variant>
      <vt:variant>
        <vt:lpwstr/>
      </vt:variant>
      <vt:variant>
        <vt:lpwstr>_Toc74787557</vt:lpwstr>
      </vt:variant>
      <vt:variant>
        <vt:i4>1572914</vt:i4>
      </vt:variant>
      <vt:variant>
        <vt:i4>68</vt:i4>
      </vt:variant>
      <vt:variant>
        <vt:i4>0</vt:i4>
      </vt:variant>
      <vt:variant>
        <vt:i4>5</vt:i4>
      </vt:variant>
      <vt:variant>
        <vt:lpwstr/>
      </vt:variant>
      <vt:variant>
        <vt:lpwstr>_Toc74787556</vt:lpwstr>
      </vt:variant>
      <vt:variant>
        <vt:i4>1769522</vt:i4>
      </vt:variant>
      <vt:variant>
        <vt:i4>62</vt:i4>
      </vt:variant>
      <vt:variant>
        <vt:i4>0</vt:i4>
      </vt:variant>
      <vt:variant>
        <vt:i4>5</vt:i4>
      </vt:variant>
      <vt:variant>
        <vt:lpwstr/>
      </vt:variant>
      <vt:variant>
        <vt:lpwstr>_Toc74787555</vt:lpwstr>
      </vt:variant>
      <vt:variant>
        <vt:i4>1703986</vt:i4>
      </vt:variant>
      <vt:variant>
        <vt:i4>56</vt:i4>
      </vt:variant>
      <vt:variant>
        <vt:i4>0</vt:i4>
      </vt:variant>
      <vt:variant>
        <vt:i4>5</vt:i4>
      </vt:variant>
      <vt:variant>
        <vt:lpwstr/>
      </vt:variant>
      <vt:variant>
        <vt:lpwstr>_Toc74787554</vt:lpwstr>
      </vt:variant>
      <vt:variant>
        <vt:i4>1900594</vt:i4>
      </vt:variant>
      <vt:variant>
        <vt:i4>50</vt:i4>
      </vt:variant>
      <vt:variant>
        <vt:i4>0</vt:i4>
      </vt:variant>
      <vt:variant>
        <vt:i4>5</vt:i4>
      </vt:variant>
      <vt:variant>
        <vt:lpwstr/>
      </vt:variant>
      <vt:variant>
        <vt:lpwstr>_Toc74787553</vt:lpwstr>
      </vt:variant>
      <vt:variant>
        <vt:i4>1835058</vt:i4>
      </vt:variant>
      <vt:variant>
        <vt:i4>44</vt:i4>
      </vt:variant>
      <vt:variant>
        <vt:i4>0</vt:i4>
      </vt:variant>
      <vt:variant>
        <vt:i4>5</vt:i4>
      </vt:variant>
      <vt:variant>
        <vt:lpwstr/>
      </vt:variant>
      <vt:variant>
        <vt:lpwstr>_Toc74787552</vt:lpwstr>
      </vt:variant>
      <vt:variant>
        <vt:i4>2031666</vt:i4>
      </vt:variant>
      <vt:variant>
        <vt:i4>38</vt:i4>
      </vt:variant>
      <vt:variant>
        <vt:i4>0</vt:i4>
      </vt:variant>
      <vt:variant>
        <vt:i4>5</vt:i4>
      </vt:variant>
      <vt:variant>
        <vt:lpwstr/>
      </vt:variant>
      <vt:variant>
        <vt:lpwstr>_Toc74787551</vt:lpwstr>
      </vt:variant>
      <vt:variant>
        <vt:i4>1966130</vt:i4>
      </vt:variant>
      <vt:variant>
        <vt:i4>32</vt:i4>
      </vt:variant>
      <vt:variant>
        <vt:i4>0</vt:i4>
      </vt:variant>
      <vt:variant>
        <vt:i4>5</vt:i4>
      </vt:variant>
      <vt:variant>
        <vt:lpwstr/>
      </vt:variant>
      <vt:variant>
        <vt:lpwstr>_Toc74787550</vt:lpwstr>
      </vt:variant>
      <vt:variant>
        <vt:i4>1507379</vt:i4>
      </vt:variant>
      <vt:variant>
        <vt:i4>26</vt:i4>
      </vt:variant>
      <vt:variant>
        <vt:i4>0</vt:i4>
      </vt:variant>
      <vt:variant>
        <vt:i4>5</vt:i4>
      </vt:variant>
      <vt:variant>
        <vt:lpwstr/>
      </vt:variant>
      <vt:variant>
        <vt:lpwstr>_Toc74787549</vt:lpwstr>
      </vt:variant>
      <vt:variant>
        <vt:i4>1441843</vt:i4>
      </vt:variant>
      <vt:variant>
        <vt:i4>20</vt:i4>
      </vt:variant>
      <vt:variant>
        <vt:i4>0</vt:i4>
      </vt:variant>
      <vt:variant>
        <vt:i4>5</vt:i4>
      </vt:variant>
      <vt:variant>
        <vt:lpwstr/>
      </vt:variant>
      <vt:variant>
        <vt:lpwstr>_Toc74787548</vt:lpwstr>
      </vt:variant>
      <vt:variant>
        <vt:i4>1638451</vt:i4>
      </vt:variant>
      <vt:variant>
        <vt:i4>14</vt:i4>
      </vt:variant>
      <vt:variant>
        <vt:i4>0</vt:i4>
      </vt:variant>
      <vt:variant>
        <vt:i4>5</vt:i4>
      </vt:variant>
      <vt:variant>
        <vt:lpwstr/>
      </vt:variant>
      <vt:variant>
        <vt:lpwstr>_Toc74787547</vt:lpwstr>
      </vt:variant>
      <vt:variant>
        <vt:i4>1572915</vt:i4>
      </vt:variant>
      <vt:variant>
        <vt:i4>8</vt:i4>
      </vt:variant>
      <vt:variant>
        <vt:i4>0</vt:i4>
      </vt:variant>
      <vt:variant>
        <vt:i4>5</vt:i4>
      </vt:variant>
      <vt:variant>
        <vt:lpwstr/>
      </vt:variant>
      <vt:variant>
        <vt:lpwstr>_Toc74787546</vt:lpwstr>
      </vt:variant>
      <vt:variant>
        <vt:i4>1769523</vt:i4>
      </vt:variant>
      <vt:variant>
        <vt:i4>2</vt:i4>
      </vt:variant>
      <vt:variant>
        <vt:i4>0</vt:i4>
      </vt:variant>
      <vt:variant>
        <vt:i4>5</vt:i4>
      </vt:variant>
      <vt:variant>
        <vt:lpwstr/>
      </vt:variant>
      <vt:variant>
        <vt:lpwstr>_Toc74787545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Ozerniy</dc:creator>
  <cp:lastModifiedBy>vik</cp:lastModifiedBy>
  <cp:revision>2</cp:revision>
  <dcterms:created xsi:type="dcterms:W3CDTF">2021-06-18T03:37:00Z</dcterms:created>
  <dcterms:modified xsi:type="dcterms:W3CDTF">2021-06-18T03:37:00Z</dcterms:modified>
</cp:coreProperties>
</file>