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97A" w:rsidRDefault="00D7697A" w:rsidP="00D7697A">
      <w:pPr>
        <w:pStyle w:val="a3"/>
        <w:jc w:val="right"/>
        <w:rPr>
          <w:sz w:val="18"/>
          <w:szCs w:val="18"/>
          <w:lang w:val="uk-UA"/>
        </w:rPr>
      </w:pPr>
      <w:r>
        <w:rPr>
          <w:b/>
          <w:bCs/>
          <w:sz w:val="18"/>
          <w:szCs w:val="18"/>
          <w:lang w:val="uk-UA"/>
        </w:rPr>
        <w:t>Форма № Н-9.02</w:t>
      </w:r>
    </w:p>
    <w:p w:rsidR="00D7697A" w:rsidRDefault="00D7697A" w:rsidP="00D7697A">
      <w:pPr>
        <w:pStyle w:val="a3"/>
        <w:jc w:val="center"/>
        <w:rPr>
          <w:sz w:val="28"/>
          <w:szCs w:val="28"/>
          <w:lang w:val="uk-UA"/>
        </w:rPr>
      </w:pPr>
      <w:r>
        <w:rPr>
          <w:sz w:val="28"/>
          <w:szCs w:val="28"/>
          <w:u w:val="single"/>
          <w:lang w:val="uk-UA"/>
        </w:rPr>
        <w:t>Національний  університет «Полтавська політехніка імені Юрія Кондратюка»</w:t>
      </w:r>
    </w:p>
    <w:p w:rsidR="00D7697A" w:rsidRDefault="00D7697A" w:rsidP="00D7697A">
      <w:pPr>
        <w:pStyle w:val="a3"/>
        <w:jc w:val="center"/>
        <w:rPr>
          <w:sz w:val="18"/>
          <w:szCs w:val="18"/>
          <w:lang w:val="uk-UA"/>
        </w:rPr>
      </w:pPr>
      <w:r>
        <w:rPr>
          <w:sz w:val="18"/>
          <w:szCs w:val="18"/>
          <w:lang w:val="uk-UA"/>
        </w:rPr>
        <w:t>(повне найменування вищого навчального закладу)</w:t>
      </w:r>
    </w:p>
    <w:p w:rsidR="00D7697A" w:rsidRDefault="00D7697A" w:rsidP="00D7697A">
      <w:pPr>
        <w:pStyle w:val="a3"/>
        <w:jc w:val="center"/>
        <w:rPr>
          <w:sz w:val="28"/>
          <w:szCs w:val="28"/>
          <w:lang w:val="uk-UA"/>
        </w:rPr>
      </w:pPr>
      <w:r>
        <w:rPr>
          <w:sz w:val="28"/>
          <w:szCs w:val="28"/>
          <w:lang w:val="uk-UA"/>
        </w:rPr>
        <w:t>_</w:t>
      </w:r>
      <w:r>
        <w:rPr>
          <w:sz w:val="28"/>
          <w:szCs w:val="28"/>
          <w:u w:val="single"/>
          <w:lang w:val="uk-UA"/>
        </w:rPr>
        <w:t>Навчально науковий інститут інформаційних технологій та робототехніки</w:t>
      </w:r>
      <w:r>
        <w:rPr>
          <w:sz w:val="28"/>
          <w:szCs w:val="28"/>
          <w:lang w:val="uk-UA"/>
        </w:rPr>
        <w:t>_</w:t>
      </w:r>
    </w:p>
    <w:p w:rsidR="00D7697A" w:rsidRDefault="00D7697A" w:rsidP="00D7697A">
      <w:pPr>
        <w:pStyle w:val="a3"/>
        <w:jc w:val="center"/>
        <w:rPr>
          <w:sz w:val="18"/>
          <w:szCs w:val="18"/>
          <w:lang w:val="uk-UA"/>
        </w:rPr>
      </w:pPr>
      <w:r>
        <w:rPr>
          <w:sz w:val="18"/>
          <w:szCs w:val="18"/>
          <w:lang w:val="uk-UA"/>
        </w:rPr>
        <w:t>(повна назва факультету)</w:t>
      </w:r>
    </w:p>
    <w:p w:rsidR="00D7697A" w:rsidRDefault="00D7697A" w:rsidP="00D7697A">
      <w:pPr>
        <w:pStyle w:val="a3"/>
        <w:jc w:val="center"/>
        <w:rPr>
          <w:sz w:val="28"/>
          <w:szCs w:val="28"/>
          <w:lang w:val="uk-UA"/>
        </w:rPr>
      </w:pPr>
      <w:r>
        <w:rPr>
          <w:sz w:val="28"/>
          <w:szCs w:val="28"/>
          <w:lang w:val="uk-UA"/>
        </w:rPr>
        <w:t>_</w:t>
      </w:r>
      <w:r>
        <w:rPr>
          <w:sz w:val="28"/>
          <w:szCs w:val="28"/>
          <w:u w:val="single"/>
          <w:lang w:val="uk-UA"/>
        </w:rPr>
        <w:t>Кафедра комп’ютерних та інформаційних технологій і систем</w:t>
      </w:r>
      <w:r>
        <w:rPr>
          <w:sz w:val="28"/>
          <w:szCs w:val="28"/>
          <w:lang w:val="uk-UA"/>
        </w:rPr>
        <w:t>_</w:t>
      </w:r>
    </w:p>
    <w:p w:rsidR="00D7697A" w:rsidRDefault="00D7697A" w:rsidP="00D7697A">
      <w:pPr>
        <w:pStyle w:val="a3"/>
        <w:jc w:val="center"/>
        <w:rPr>
          <w:sz w:val="18"/>
          <w:szCs w:val="18"/>
          <w:lang w:val="uk-UA"/>
        </w:rPr>
      </w:pPr>
      <w:r>
        <w:rPr>
          <w:sz w:val="18"/>
          <w:szCs w:val="18"/>
          <w:lang w:val="uk-UA"/>
        </w:rPr>
        <w:t>(повна назва кафедри)</w:t>
      </w:r>
    </w:p>
    <w:p w:rsidR="00D7697A" w:rsidRDefault="00D7697A" w:rsidP="00D7697A">
      <w:pPr>
        <w:pStyle w:val="a3"/>
        <w:jc w:val="center"/>
        <w:rPr>
          <w:sz w:val="28"/>
          <w:szCs w:val="28"/>
          <w:lang w:val="uk-UA"/>
        </w:rPr>
      </w:pPr>
    </w:p>
    <w:p w:rsidR="00D7697A" w:rsidRDefault="00D7697A" w:rsidP="00D7697A">
      <w:pPr>
        <w:pStyle w:val="a3"/>
        <w:jc w:val="center"/>
        <w:rPr>
          <w:sz w:val="28"/>
          <w:szCs w:val="28"/>
          <w:lang w:val="uk-UA"/>
        </w:rPr>
      </w:pPr>
    </w:p>
    <w:p w:rsidR="00D7697A" w:rsidRDefault="00D7697A" w:rsidP="00D7697A">
      <w:pPr>
        <w:pStyle w:val="a3"/>
        <w:jc w:val="center"/>
        <w:rPr>
          <w:sz w:val="28"/>
          <w:szCs w:val="28"/>
          <w:lang w:val="uk-UA"/>
        </w:rPr>
      </w:pPr>
    </w:p>
    <w:p w:rsidR="00D7697A" w:rsidRDefault="00D7697A" w:rsidP="00D7697A">
      <w:pPr>
        <w:pStyle w:val="a3"/>
        <w:jc w:val="center"/>
        <w:rPr>
          <w:sz w:val="28"/>
          <w:szCs w:val="28"/>
          <w:lang w:val="uk-UA"/>
        </w:rPr>
      </w:pPr>
    </w:p>
    <w:p w:rsidR="00D7697A" w:rsidRDefault="00D7697A" w:rsidP="00D7697A">
      <w:pPr>
        <w:pStyle w:val="a3"/>
        <w:jc w:val="center"/>
        <w:rPr>
          <w:sz w:val="28"/>
          <w:szCs w:val="28"/>
          <w:lang w:val="uk-UA"/>
        </w:rPr>
      </w:pPr>
    </w:p>
    <w:p w:rsidR="00D7697A" w:rsidRDefault="00D7697A" w:rsidP="00D7697A">
      <w:pPr>
        <w:pStyle w:val="a3"/>
        <w:jc w:val="center"/>
        <w:rPr>
          <w:sz w:val="28"/>
          <w:szCs w:val="28"/>
          <w:lang w:val="uk-UA"/>
        </w:rPr>
      </w:pPr>
    </w:p>
    <w:p w:rsidR="00D7697A" w:rsidRDefault="00D7697A" w:rsidP="00D7697A">
      <w:pPr>
        <w:jc w:val="center"/>
        <w:rPr>
          <w:rFonts w:ascii="Times New Roman" w:hAnsi="Times New Roman" w:cs="Times New Roman"/>
          <w:b/>
          <w:sz w:val="28"/>
          <w:lang w:val="uk-UA"/>
        </w:rPr>
      </w:pPr>
      <w:bookmarkStart w:id="0" w:name="_Toc371077955"/>
      <w:bookmarkStart w:id="1" w:name="_Toc372725382"/>
      <w:bookmarkStart w:id="2" w:name="_Toc408658959"/>
      <w:r>
        <w:rPr>
          <w:rFonts w:ascii="Times New Roman" w:hAnsi="Times New Roman" w:cs="Times New Roman"/>
          <w:b/>
          <w:sz w:val="28"/>
          <w:lang w:val="uk-UA"/>
        </w:rPr>
        <w:t>Пояснювальна записка</w:t>
      </w:r>
      <w:bookmarkEnd w:id="0"/>
      <w:bookmarkEnd w:id="1"/>
      <w:bookmarkEnd w:id="2"/>
    </w:p>
    <w:p w:rsidR="00D7697A" w:rsidRDefault="00D7697A" w:rsidP="00D7697A">
      <w:pPr>
        <w:jc w:val="center"/>
        <w:rPr>
          <w:rFonts w:ascii="Times New Roman" w:hAnsi="Times New Roman" w:cs="Times New Roman"/>
          <w:b/>
          <w:sz w:val="28"/>
          <w:lang w:val="uk-UA"/>
        </w:rPr>
      </w:pPr>
      <w:bookmarkStart w:id="3" w:name="_Toc371077956"/>
      <w:bookmarkStart w:id="4" w:name="_Toc372725383"/>
      <w:bookmarkStart w:id="5" w:name="_Toc408658960"/>
      <w:r>
        <w:rPr>
          <w:rFonts w:ascii="Times New Roman" w:hAnsi="Times New Roman" w:cs="Times New Roman"/>
          <w:b/>
          <w:sz w:val="28"/>
          <w:lang w:val="uk-UA"/>
        </w:rPr>
        <w:t>до дипломного проекту (роботи)</w:t>
      </w:r>
      <w:bookmarkEnd w:id="3"/>
      <w:bookmarkEnd w:id="4"/>
      <w:bookmarkEnd w:id="5"/>
    </w:p>
    <w:p w:rsidR="00D7697A" w:rsidRDefault="00D7697A" w:rsidP="00D7697A">
      <w:pPr>
        <w:pStyle w:val="a3"/>
        <w:jc w:val="center"/>
        <w:rPr>
          <w:sz w:val="28"/>
          <w:szCs w:val="28"/>
          <w:lang w:val="uk-UA"/>
        </w:rPr>
      </w:pPr>
      <w:r>
        <w:rPr>
          <w:sz w:val="28"/>
          <w:szCs w:val="28"/>
          <w:lang w:val="uk-UA"/>
        </w:rPr>
        <w:t>______________</w:t>
      </w:r>
      <w:r>
        <w:rPr>
          <w:sz w:val="28"/>
          <w:szCs w:val="28"/>
          <w:u w:val="single"/>
          <w:lang w:val="uk-UA"/>
        </w:rPr>
        <w:t>бакалавра</w:t>
      </w:r>
      <w:r>
        <w:rPr>
          <w:sz w:val="28"/>
          <w:szCs w:val="28"/>
          <w:lang w:val="uk-UA"/>
        </w:rPr>
        <w:t>______________</w:t>
      </w:r>
    </w:p>
    <w:p w:rsidR="00D7697A" w:rsidRDefault="00D7697A" w:rsidP="00D7697A">
      <w:pPr>
        <w:pStyle w:val="a3"/>
        <w:jc w:val="center"/>
        <w:rPr>
          <w:sz w:val="18"/>
          <w:szCs w:val="18"/>
          <w:lang w:val="uk-UA"/>
        </w:rPr>
      </w:pPr>
      <w:r>
        <w:rPr>
          <w:sz w:val="18"/>
          <w:szCs w:val="18"/>
          <w:lang w:val="uk-UA"/>
        </w:rPr>
        <w:t>(освітньо-кваліфікаційний рівень)</w:t>
      </w:r>
    </w:p>
    <w:p w:rsidR="00D7697A" w:rsidRDefault="00D7697A" w:rsidP="00D7697A">
      <w:pPr>
        <w:pStyle w:val="a3"/>
        <w:jc w:val="center"/>
        <w:rPr>
          <w:sz w:val="28"/>
          <w:szCs w:val="28"/>
          <w:lang w:val="uk-UA"/>
        </w:rPr>
      </w:pPr>
      <w:r>
        <w:rPr>
          <w:sz w:val="28"/>
          <w:szCs w:val="28"/>
          <w:lang w:val="uk-UA"/>
        </w:rPr>
        <w:t xml:space="preserve">на тему </w:t>
      </w:r>
    </w:p>
    <w:p w:rsidR="00D7697A" w:rsidRDefault="00D7697A" w:rsidP="00D7697A">
      <w:pPr>
        <w:pStyle w:val="a3"/>
        <w:jc w:val="center"/>
        <w:rPr>
          <w:sz w:val="28"/>
          <w:szCs w:val="28"/>
          <w:lang w:val="uk-UA"/>
        </w:rPr>
      </w:pPr>
      <w:r w:rsidRPr="009E534F">
        <w:rPr>
          <w:sz w:val="28"/>
          <w:szCs w:val="28"/>
          <w:u w:val="single"/>
          <w:lang w:val="uk-UA"/>
        </w:rPr>
        <w:t>Створення мережевих моделей процесів діяльності ветеринарної клініки за</w:t>
      </w:r>
      <w:r w:rsidRPr="009E534F">
        <w:rPr>
          <w:sz w:val="28"/>
          <w:szCs w:val="28"/>
          <w:lang w:val="uk-UA"/>
        </w:rPr>
        <w:t xml:space="preserve">__ </w:t>
      </w:r>
      <w:r>
        <w:rPr>
          <w:sz w:val="28"/>
          <w:szCs w:val="28"/>
          <w:lang w:val="uk-UA"/>
        </w:rPr>
        <w:t>________________________</w:t>
      </w:r>
      <w:r w:rsidRPr="009E534F">
        <w:rPr>
          <w:sz w:val="28"/>
          <w:szCs w:val="28"/>
          <w:u w:val="single"/>
          <w:lang w:val="uk-UA"/>
        </w:rPr>
        <w:t>допомогою CASE-технологій</w:t>
      </w:r>
      <w:r>
        <w:rPr>
          <w:sz w:val="28"/>
          <w:szCs w:val="28"/>
          <w:lang w:val="uk-UA"/>
        </w:rPr>
        <w:t>_________________</w:t>
      </w:r>
    </w:p>
    <w:p w:rsidR="00D7697A" w:rsidRDefault="00D7697A" w:rsidP="00D7697A">
      <w:pPr>
        <w:pStyle w:val="a3"/>
        <w:jc w:val="center"/>
        <w:rPr>
          <w:sz w:val="28"/>
          <w:szCs w:val="28"/>
          <w:lang w:val="uk-UA"/>
        </w:rPr>
      </w:pPr>
      <w:r>
        <w:rPr>
          <w:sz w:val="28"/>
          <w:szCs w:val="28"/>
          <w:lang w:val="uk-UA"/>
        </w:rPr>
        <w:t>__________________________________________________________________</w:t>
      </w:r>
    </w:p>
    <w:p w:rsidR="00D7697A" w:rsidRDefault="00D7697A" w:rsidP="00D7697A">
      <w:pPr>
        <w:pStyle w:val="a3"/>
        <w:jc w:val="center"/>
        <w:rPr>
          <w:sz w:val="28"/>
          <w:szCs w:val="28"/>
          <w:lang w:val="uk-UA"/>
        </w:rPr>
      </w:pPr>
      <w:r>
        <w:rPr>
          <w:sz w:val="28"/>
          <w:szCs w:val="28"/>
          <w:lang w:val="uk-UA"/>
        </w:rPr>
        <w:t>__________________________________________________________________</w:t>
      </w:r>
    </w:p>
    <w:p w:rsidR="00D7697A" w:rsidRDefault="00D7697A" w:rsidP="00D7697A">
      <w:pPr>
        <w:pStyle w:val="a3"/>
        <w:jc w:val="center"/>
        <w:rPr>
          <w:sz w:val="28"/>
          <w:szCs w:val="28"/>
          <w:lang w:val="uk-UA"/>
        </w:rPr>
      </w:pPr>
    </w:p>
    <w:p w:rsidR="00D7697A" w:rsidRDefault="00D7697A" w:rsidP="00D7697A">
      <w:pPr>
        <w:pStyle w:val="a3"/>
        <w:jc w:val="center"/>
        <w:rPr>
          <w:sz w:val="28"/>
          <w:szCs w:val="28"/>
          <w:lang w:val="uk-UA"/>
        </w:rPr>
      </w:pPr>
    </w:p>
    <w:p w:rsidR="00D7697A" w:rsidRDefault="00D7697A" w:rsidP="00D7697A">
      <w:pPr>
        <w:pStyle w:val="a3"/>
        <w:jc w:val="center"/>
        <w:rPr>
          <w:lang w:val="uk-UA"/>
        </w:rPr>
      </w:pPr>
    </w:p>
    <w:p w:rsidR="00D7697A" w:rsidRDefault="00D7697A" w:rsidP="00D7697A">
      <w:pPr>
        <w:pStyle w:val="a3"/>
        <w:jc w:val="center"/>
        <w:rPr>
          <w:lang w:val="uk-UA"/>
        </w:rPr>
      </w:pPr>
    </w:p>
    <w:p w:rsidR="00D7697A" w:rsidRDefault="00D7697A" w:rsidP="00D7697A">
      <w:pPr>
        <w:pStyle w:val="a3"/>
        <w:jc w:val="center"/>
        <w:rPr>
          <w:lang w:val="uk-UA"/>
        </w:rPr>
      </w:pPr>
    </w:p>
    <w:p w:rsidR="00D7697A" w:rsidRDefault="00D7697A" w:rsidP="00D7697A">
      <w:pPr>
        <w:pStyle w:val="a3"/>
        <w:jc w:val="center"/>
        <w:rPr>
          <w:lang w:val="uk-UA"/>
        </w:rPr>
      </w:pPr>
    </w:p>
    <w:p w:rsidR="00D7697A" w:rsidRDefault="00D7697A" w:rsidP="00D7697A">
      <w:pPr>
        <w:pStyle w:val="a3"/>
        <w:ind w:left="3969"/>
        <w:jc w:val="center"/>
        <w:rPr>
          <w:sz w:val="28"/>
          <w:szCs w:val="28"/>
          <w:lang w:val="uk-UA"/>
        </w:rPr>
      </w:pPr>
    </w:p>
    <w:p w:rsidR="00D7697A" w:rsidRPr="009E534F" w:rsidRDefault="00D7697A" w:rsidP="00D7697A">
      <w:pPr>
        <w:pStyle w:val="a3"/>
        <w:ind w:left="3969"/>
        <w:jc w:val="both"/>
        <w:rPr>
          <w:sz w:val="28"/>
          <w:szCs w:val="28"/>
          <w:u w:val="single"/>
          <w:lang w:val="uk-UA"/>
        </w:rPr>
      </w:pPr>
      <w:r>
        <w:rPr>
          <w:sz w:val="28"/>
          <w:szCs w:val="28"/>
          <w:lang w:val="uk-UA"/>
        </w:rPr>
        <w:t xml:space="preserve">Виконав: студент </w:t>
      </w:r>
      <w:r>
        <w:rPr>
          <w:sz w:val="28"/>
          <w:szCs w:val="28"/>
          <w:u w:val="single"/>
          <w:lang w:val="uk-UA"/>
        </w:rPr>
        <w:t xml:space="preserve">  </w:t>
      </w:r>
      <w:r w:rsidRPr="009E534F">
        <w:rPr>
          <w:sz w:val="28"/>
          <w:szCs w:val="28"/>
          <w:u w:val="single"/>
          <w:lang w:val="uk-UA"/>
        </w:rPr>
        <w:t>4</w:t>
      </w:r>
      <w:r>
        <w:rPr>
          <w:sz w:val="28"/>
          <w:szCs w:val="28"/>
          <w:u w:val="single"/>
          <w:lang w:val="uk-UA"/>
        </w:rPr>
        <w:t xml:space="preserve">   </w:t>
      </w:r>
      <w:r>
        <w:rPr>
          <w:sz w:val="28"/>
          <w:szCs w:val="28"/>
          <w:lang w:val="uk-UA"/>
        </w:rPr>
        <w:t xml:space="preserve"> курсу, групи </w:t>
      </w:r>
      <w:r w:rsidRPr="009E534F">
        <w:rPr>
          <w:sz w:val="28"/>
          <w:szCs w:val="28"/>
          <w:u w:val="single"/>
          <w:lang w:val="uk-UA"/>
        </w:rPr>
        <w:t>401-ТК</w:t>
      </w:r>
      <w:r w:rsidRPr="003620B0">
        <w:rPr>
          <w:sz w:val="28"/>
          <w:szCs w:val="28"/>
          <w:u w:val="single"/>
          <w:lang w:val="uk-UA"/>
        </w:rPr>
        <w:t xml:space="preserve">  </w:t>
      </w:r>
      <w:r>
        <w:rPr>
          <w:sz w:val="28"/>
          <w:szCs w:val="28"/>
          <w:u w:val="single"/>
          <w:lang w:val="uk-UA"/>
        </w:rPr>
        <w:t xml:space="preserve">   </w:t>
      </w:r>
    </w:p>
    <w:p w:rsidR="00D7697A" w:rsidRDefault="00D7697A" w:rsidP="00D7697A">
      <w:pPr>
        <w:pStyle w:val="a3"/>
        <w:ind w:left="3969"/>
        <w:jc w:val="both"/>
        <w:rPr>
          <w:sz w:val="28"/>
          <w:szCs w:val="28"/>
          <w:lang w:val="uk-UA"/>
        </w:rPr>
      </w:pPr>
      <w:r>
        <w:rPr>
          <w:sz w:val="28"/>
          <w:szCs w:val="28"/>
          <w:lang w:val="uk-UA"/>
        </w:rPr>
        <w:t xml:space="preserve">спеціальності </w:t>
      </w:r>
    </w:p>
    <w:p w:rsidR="00D7697A" w:rsidRDefault="00D7697A" w:rsidP="00D7697A">
      <w:pPr>
        <w:pStyle w:val="a3"/>
        <w:ind w:left="3969"/>
        <w:jc w:val="both"/>
        <w:rPr>
          <w:lang w:val="uk-UA"/>
        </w:rPr>
      </w:pPr>
      <w:r>
        <w:rPr>
          <w:lang w:val="uk-UA"/>
        </w:rPr>
        <w:t>__</w:t>
      </w:r>
      <w:r>
        <w:rPr>
          <w:sz w:val="28"/>
          <w:szCs w:val="28"/>
          <w:u w:val="single"/>
          <w:lang w:val="uk-UA"/>
        </w:rPr>
        <w:t xml:space="preserve">123      Комп’ютерна інженерія             </w:t>
      </w:r>
      <w:r>
        <w:rPr>
          <w:lang w:val="uk-UA"/>
        </w:rPr>
        <w:t>___</w:t>
      </w:r>
    </w:p>
    <w:p w:rsidR="00D7697A" w:rsidRDefault="00D7697A" w:rsidP="00D7697A">
      <w:pPr>
        <w:pStyle w:val="a3"/>
        <w:tabs>
          <w:tab w:val="left" w:pos="9214"/>
        </w:tabs>
        <w:ind w:left="3969" w:right="-1"/>
        <w:jc w:val="center"/>
        <w:rPr>
          <w:sz w:val="18"/>
          <w:szCs w:val="18"/>
          <w:lang w:val="uk-UA"/>
        </w:rPr>
      </w:pPr>
      <w:r>
        <w:rPr>
          <w:sz w:val="18"/>
          <w:szCs w:val="18"/>
          <w:lang w:val="uk-UA"/>
        </w:rPr>
        <w:t>(шифр і назва напряму)</w:t>
      </w:r>
    </w:p>
    <w:p w:rsidR="00D7697A" w:rsidRPr="009E534F" w:rsidRDefault="00D7697A" w:rsidP="00D7697A">
      <w:pPr>
        <w:pStyle w:val="a3"/>
        <w:ind w:left="3969"/>
        <w:jc w:val="both"/>
        <w:rPr>
          <w:u w:val="single"/>
          <w:lang w:val="uk-UA"/>
        </w:rPr>
      </w:pPr>
      <w:r w:rsidRPr="009E534F">
        <w:rPr>
          <w:lang w:val="uk-UA"/>
        </w:rPr>
        <w:t>_________________</w:t>
      </w:r>
      <w:r w:rsidRPr="009E534F">
        <w:rPr>
          <w:u w:val="single"/>
          <w:lang w:val="uk-UA"/>
        </w:rPr>
        <w:t>Ващенко Д. Є.</w:t>
      </w:r>
      <w:r>
        <w:rPr>
          <w:lang w:val="uk-UA"/>
        </w:rPr>
        <w:t>_____________</w:t>
      </w:r>
      <w:r w:rsidRPr="009E534F">
        <w:rPr>
          <w:lang w:val="uk-UA"/>
        </w:rPr>
        <w:t>_</w:t>
      </w:r>
    </w:p>
    <w:p w:rsidR="00D7697A" w:rsidRDefault="00D7697A" w:rsidP="00D7697A">
      <w:pPr>
        <w:pStyle w:val="a3"/>
        <w:ind w:left="3969"/>
        <w:jc w:val="center"/>
        <w:rPr>
          <w:sz w:val="18"/>
          <w:szCs w:val="18"/>
          <w:lang w:val="uk-UA"/>
        </w:rPr>
      </w:pPr>
      <w:r>
        <w:rPr>
          <w:sz w:val="18"/>
          <w:szCs w:val="18"/>
          <w:lang w:val="uk-UA"/>
        </w:rPr>
        <w:t>(прізвище та ініціали)</w:t>
      </w:r>
    </w:p>
    <w:p w:rsidR="00D7697A" w:rsidRDefault="00D7697A" w:rsidP="00D7697A">
      <w:pPr>
        <w:pStyle w:val="a3"/>
        <w:ind w:left="3969"/>
        <w:jc w:val="both"/>
        <w:rPr>
          <w:lang w:val="uk-UA"/>
        </w:rPr>
      </w:pPr>
      <w:r>
        <w:rPr>
          <w:sz w:val="28"/>
          <w:szCs w:val="28"/>
          <w:lang w:val="uk-UA"/>
        </w:rPr>
        <w:t xml:space="preserve">Керівник </w:t>
      </w:r>
      <w:r>
        <w:rPr>
          <w:lang w:val="uk-UA"/>
        </w:rPr>
        <w:t>________</w:t>
      </w:r>
      <w:r w:rsidRPr="003620B0">
        <w:rPr>
          <w:u w:val="single"/>
          <w:lang w:val="uk-UA"/>
        </w:rPr>
        <w:t>Климко О. Г.</w:t>
      </w:r>
      <w:r>
        <w:rPr>
          <w:u w:val="single"/>
          <w:lang w:val="uk-UA"/>
        </w:rPr>
        <w:t xml:space="preserve"> </w:t>
      </w:r>
      <w:r>
        <w:rPr>
          <w:lang w:val="uk-UA"/>
        </w:rPr>
        <w:t>______________</w:t>
      </w:r>
    </w:p>
    <w:p w:rsidR="00D7697A" w:rsidRDefault="00D7697A" w:rsidP="00D7697A">
      <w:pPr>
        <w:pStyle w:val="a3"/>
        <w:ind w:left="3969"/>
        <w:jc w:val="center"/>
        <w:rPr>
          <w:sz w:val="18"/>
          <w:szCs w:val="18"/>
          <w:lang w:val="uk-UA"/>
        </w:rPr>
      </w:pPr>
      <w:r>
        <w:rPr>
          <w:sz w:val="18"/>
          <w:szCs w:val="18"/>
          <w:lang w:val="uk-UA"/>
        </w:rPr>
        <w:t>(прізвище та ініціали)</w:t>
      </w:r>
    </w:p>
    <w:p w:rsidR="00D7697A" w:rsidRDefault="00D7697A" w:rsidP="00D7697A">
      <w:pPr>
        <w:pStyle w:val="a3"/>
        <w:ind w:left="3969"/>
        <w:jc w:val="both"/>
        <w:rPr>
          <w:lang w:val="uk-UA"/>
        </w:rPr>
      </w:pPr>
      <w:r>
        <w:rPr>
          <w:sz w:val="28"/>
          <w:szCs w:val="28"/>
          <w:lang w:val="uk-UA"/>
        </w:rPr>
        <w:t>Рецензент</w:t>
      </w:r>
      <w:r>
        <w:rPr>
          <w:lang w:val="uk-UA"/>
        </w:rPr>
        <w:t xml:space="preserve"> _________________________________</w:t>
      </w:r>
    </w:p>
    <w:p w:rsidR="00D7697A" w:rsidRDefault="00D7697A" w:rsidP="00D7697A">
      <w:pPr>
        <w:pStyle w:val="a3"/>
        <w:ind w:left="3969"/>
        <w:jc w:val="center"/>
        <w:rPr>
          <w:sz w:val="18"/>
          <w:szCs w:val="18"/>
          <w:lang w:val="uk-UA"/>
        </w:rPr>
      </w:pPr>
      <w:r>
        <w:rPr>
          <w:sz w:val="18"/>
          <w:szCs w:val="18"/>
          <w:lang w:val="uk-UA"/>
        </w:rPr>
        <w:t>(прізвище та ініціали)</w:t>
      </w:r>
    </w:p>
    <w:p w:rsidR="00D7697A" w:rsidRDefault="00D7697A" w:rsidP="00D7697A">
      <w:pPr>
        <w:pStyle w:val="a3"/>
        <w:jc w:val="center"/>
        <w:rPr>
          <w:sz w:val="28"/>
          <w:szCs w:val="28"/>
          <w:lang w:val="uk-UA"/>
        </w:rPr>
      </w:pPr>
    </w:p>
    <w:p w:rsidR="00D7697A" w:rsidRDefault="00D7697A" w:rsidP="00D7697A">
      <w:pPr>
        <w:pStyle w:val="a3"/>
        <w:jc w:val="center"/>
        <w:rPr>
          <w:sz w:val="28"/>
          <w:szCs w:val="28"/>
          <w:lang w:val="uk-UA"/>
        </w:rPr>
      </w:pPr>
    </w:p>
    <w:p w:rsidR="00D7697A" w:rsidRDefault="00D7697A" w:rsidP="00D7697A">
      <w:pPr>
        <w:pStyle w:val="a3"/>
        <w:jc w:val="center"/>
        <w:rPr>
          <w:sz w:val="28"/>
          <w:szCs w:val="28"/>
          <w:lang w:val="uk-UA"/>
        </w:rPr>
      </w:pPr>
    </w:p>
    <w:p w:rsidR="00D7697A" w:rsidRDefault="00D7697A" w:rsidP="00D7697A">
      <w:pPr>
        <w:pStyle w:val="a3"/>
        <w:rPr>
          <w:sz w:val="28"/>
          <w:szCs w:val="28"/>
          <w:lang w:val="uk-UA"/>
        </w:rPr>
      </w:pPr>
    </w:p>
    <w:p w:rsidR="00D7697A" w:rsidRDefault="00D7697A" w:rsidP="00D7697A">
      <w:pPr>
        <w:pStyle w:val="a3"/>
        <w:jc w:val="center"/>
        <w:rPr>
          <w:sz w:val="28"/>
          <w:szCs w:val="28"/>
          <w:lang w:val="uk-UA"/>
        </w:rPr>
      </w:pPr>
    </w:p>
    <w:p w:rsidR="00D7697A" w:rsidRDefault="00D7697A" w:rsidP="00D7697A">
      <w:pPr>
        <w:pStyle w:val="a3"/>
        <w:jc w:val="center"/>
        <w:rPr>
          <w:sz w:val="28"/>
          <w:szCs w:val="28"/>
          <w:lang w:val="uk-UA"/>
        </w:rPr>
      </w:pPr>
    </w:p>
    <w:p w:rsidR="00D7697A" w:rsidRDefault="00D7697A" w:rsidP="00D7697A">
      <w:pPr>
        <w:pStyle w:val="a3"/>
        <w:jc w:val="center"/>
        <w:rPr>
          <w:sz w:val="28"/>
          <w:szCs w:val="28"/>
          <w:lang w:val="uk-UA"/>
        </w:rPr>
      </w:pPr>
    </w:p>
    <w:p w:rsidR="00D7697A" w:rsidRDefault="00D7697A" w:rsidP="00D7697A">
      <w:pPr>
        <w:pStyle w:val="a3"/>
        <w:jc w:val="center"/>
        <w:rPr>
          <w:sz w:val="28"/>
          <w:szCs w:val="28"/>
          <w:lang w:val="uk-UA"/>
        </w:rPr>
      </w:pPr>
    </w:p>
    <w:p w:rsidR="00D7697A" w:rsidRDefault="00D7697A" w:rsidP="00D7697A">
      <w:pPr>
        <w:pStyle w:val="a3"/>
        <w:jc w:val="center"/>
        <w:rPr>
          <w:sz w:val="28"/>
          <w:szCs w:val="28"/>
          <w:lang w:val="uk-UA"/>
        </w:rPr>
        <w:sectPr w:rsidR="00D7697A" w:rsidSect="00F03656">
          <w:headerReference w:type="default" r:id="rId8"/>
          <w:pgSz w:w="11906" w:h="16838"/>
          <w:pgMar w:top="1134" w:right="567" w:bottom="1134" w:left="1701" w:header="709" w:footer="709" w:gutter="0"/>
          <w:cols w:space="708"/>
          <w:titlePg/>
          <w:docGrid w:linePitch="360"/>
        </w:sectPr>
      </w:pPr>
      <w:r>
        <w:rPr>
          <w:sz w:val="28"/>
          <w:szCs w:val="28"/>
          <w:lang w:val="uk-UA"/>
        </w:rPr>
        <w:t>Полтава – 2021 року</w:t>
      </w:r>
    </w:p>
    <w:p w:rsidR="00D7697A" w:rsidRPr="00F03656" w:rsidRDefault="00D7697A" w:rsidP="00D7697A">
      <w:pPr>
        <w:pStyle w:val="a3"/>
        <w:spacing w:line="276" w:lineRule="auto"/>
        <w:jc w:val="center"/>
        <w:rPr>
          <w:sz w:val="28"/>
          <w:szCs w:val="28"/>
          <w:lang w:val="uk-UA"/>
        </w:rPr>
      </w:pPr>
      <w:r w:rsidRPr="005352F0">
        <w:rPr>
          <w:rFonts w:eastAsia="Times New Roman"/>
          <w:b/>
          <w:color w:val="auto"/>
          <w:sz w:val="28"/>
          <w:lang w:val="uk-UA" w:eastAsia="uk-UA"/>
        </w:rPr>
        <w:lastRenderedPageBreak/>
        <w:t>МІНІСТЕРСТВО ОСВІТИ І НАУКИ УКРАЇНИ</w:t>
      </w:r>
    </w:p>
    <w:p w:rsidR="00D7697A" w:rsidRPr="005352F0" w:rsidRDefault="00D7697A" w:rsidP="00D7697A">
      <w:pPr>
        <w:spacing w:line="276" w:lineRule="auto"/>
        <w:jc w:val="center"/>
        <w:rPr>
          <w:rFonts w:ascii="Times New Roman" w:eastAsia="Times New Roman" w:hAnsi="Times New Roman" w:cs="Times New Roman"/>
          <w:b/>
          <w:color w:val="auto"/>
          <w:sz w:val="28"/>
          <w:lang w:val="uk-UA" w:eastAsia="uk-UA"/>
        </w:rPr>
      </w:pPr>
      <w:r w:rsidRPr="005352F0">
        <w:rPr>
          <w:rFonts w:ascii="Times New Roman" w:eastAsia="Times New Roman" w:hAnsi="Times New Roman" w:cs="Times New Roman"/>
          <w:b/>
          <w:color w:val="auto"/>
          <w:sz w:val="28"/>
          <w:lang w:val="uk-UA" w:eastAsia="uk-UA"/>
        </w:rPr>
        <w:t>НАЦІОНАЛЬНИЙ УНІВЕРСИТЕТ</w:t>
      </w:r>
    </w:p>
    <w:p w:rsidR="00D7697A" w:rsidRPr="005352F0" w:rsidRDefault="00D7697A" w:rsidP="00D7697A">
      <w:pPr>
        <w:spacing w:line="256" w:lineRule="auto"/>
        <w:jc w:val="center"/>
        <w:rPr>
          <w:rFonts w:ascii="Times New Roman" w:eastAsia="Times New Roman" w:hAnsi="Times New Roman" w:cs="Times New Roman"/>
          <w:b/>
          <w:color w:val="auto"/>
          <w:sz w:val="28"/>
          <w:lang w:val="uk-UA" w:eastAsia="uk-UA"/>
        </w:rPr>
      </w:pPr>
      <w:r w:rsidRPr="005352F0">
        <w:rPr>
          <w:rFonts w:ascii="Times New Roman" w:eastAsia="Times New Roman" w:hAnsi="Times New Roman" w:cs="Times New Roman"/>
          <w:b/>
          <w:color w:val="auto"/>
          <w:sz w:val="28"/>
          <w:lang w:val="uk-UA" w:eastAsia="uk-UA"/>
        </w:rPr>
        <w:t>«ПОЛТАВСЬКА ПОЛІТЕХНІКА ІМЕНІ ЮРІЯ КОНДРАТЮКА»</w:t>
      </w:r>
    </w:p>
    <w:p w:rsidR="00D7697A" w:rsidRPr="005352F0" w:rsidRDefault="00D7697A" w:rsidP="00D7697A">
      <w:pPr>
        <w:rPr>
          <w:rFonts w:ascii="Times New Roman" w:eastAsia="Calibri" w:hAnsi="Times New Roman" w:cs="Times New Roman"/>
          <w:sz w:val="28"/>
          <w:lang w:val="uk-UA" w:eastAsia="en-US"/>
        </w:rPr>
      </w:pPr>
    </w:p>
    <w:p w:rsidR="00D7697A" w:rsidRPr="005352F0" w:rsidRDefault="00D7697A" w:rsidP="00D7697A">
      <w:pPr>
        <w:spacing w:after="160" w:line="256" w:lineRule="auto"/>
        <w:jc w:val="center"/>
        <w:rPr>
          <w:rFonts w:ascii="Times New Roman" w:eastAsia="Times New Roman" w:hAnsi="Times New Roman" w:cs="Times New Roman"/>
          <w:b/>
          <w:color w:val="auto"/>
          <w:sz w:val="28"/>
          <w:lang w:val="uk-UA"/>
        </w:rPr>
      </w:pPr>
      <w:r w:rsidRPr="005352F0">
        <w:rPr>
          <w:rFonts w:ascii="Times New Roman" w:eastAsia="Times New Roman" w:hAnsi="Times New Roman" w:cs="Times New Roman"/>
          <w:b/>
          <w:color w:val="auto"/>
          <w:sz w:val="28"/>
          <w:lang w:val="uk-UA"/>
        </w:rPr>
        <w:t>НАВЧАЛЬНО-НАУКОВИЙ ІНСТИТУТ ІНФОРМАЦІЙНИХ ТЕХНОЛОГІЙ ТА РОБОТОТЕХНІКИ</w:t>
      </w:r>
    </w:p>
    <w:p w:rsidR="00D7697A" w:rsidRPr="005352F0" w:rsidRDefault="00D7697A" w:rsidP="00D7697A">
      <w:pPr>
        <w:spacing w:after="160" w:line="256" w:lineRule="auto"/>
        <w:jc w:val="center"/>
        <w:rPr>
          <w:rFonts w:ascii="Times New Roman" w:eastAsia="Times New Roman" w:hAnsi="Times New Roman" w:cs="Times New Roman"/>
          <w:b/>
          <w:color w:val="auto"/>
          <w:sz w:val="28"/>
          <w:lang w:val="uk-UA"/>
        </w:rPr>
      </w:pPr>
    </w:p>
    <w:p w:rsidR="00D7697A" w:rsidRPr="005352F0" w:rsidRDefault="00D7697A" w:rsidP="00D7697A">
      <w:pPr>
        <w:spacing w:line="256" w:lineRule="auto"/>
        <w:jc w:val="center"/>
        <w:rPr>
          <w:rFonts w:ascii="Times New Roman" w:eastAsia="Times New Roman" w:hAnsi="Times New Roman" w:cs="Times New Roman"/>
          <w:b/>
          <w:color w:val="auto"/>
          <w:sz w:val="28"/>
          <w:lang w:val="uk-UA"/>
        </w:rPr>
      </w:pPr>
      <w:r w:rsidRPr="005352F0">
        <w:rPr>
          <w:rFonts w:ascii="Times New Roman" w:eastAsia="Times New Roman" w:hAnsi="Times New Roman" w:cs="Times New Roman"/>
          <w:b/>
          <w:color w:val="auto"/>
          <w:sz w:val="28"/>
          <w:lang w:val="uk-UA"/>
        </w:rPr>
        <w:t xml:space="preserve">КАФЕДРА КОМП’ЮТЕРНИХ ТА ІНФОРМАЦІЙНИХ ТЕХНОЛОГІЙ І </w:t>
      </w:r>
    </w:p>
    <w:p w:rsidR="00D7697A" w:rsidRPr="005352F0" w:rsidRDefault="00D7697A" w:rsidP="00D7697A">
      <w:pPr>
        <w:spacing w:line="256" w:lineRule="auto"/>
        <w:jc w:val="center"/>
        <w:rPr>
          <w:rFonts w:ascii="Times New Roman" w:eastAsia="Times New Roman" w:hAnsi="Times New Roman" w:cs="Times New Roman"/>
          <w:b/>
          <w:color w:val="auto"/>
          <w:sz w:val="28"/>
          <w:lang w:val="uk-UA"/>
        </w:rPr>
      </w:pPr>
      <w:r w:rsidRPr="005352F0">
        <w:rPr>
          <w:rFonts w:ascii="Times New Roman" w:eastAsia="Times New Roman" w:hAnsi="Times New Roman" w:cs="Times New Roman"/>
          <w:b/>
          <w:color w:val="auto"/>
          <w:sz w:val="28"/>
          <w:lang w:val="uk-UA"/>
        </w:rPr>
        <w:t>СИСТЕМ</w:t>
      </w:r>
    </w:p>
    <w:p w:rsidR="00D7697A" w:rsidRPr="005352F0" w:rsidRDefault="00D7697A" w:rsidP="00D7697A">
      <w:pPr>
        <w:rPr>
          <w:rFonts w:ascii="Times New Roman" w:eastAsia="Calibri" w:hAnsi="Times New Roman" w:cs="Times New Roman"/>
          <w:sz w:val="28"/>
        </w:rPr>
      </w:pPr>
    </w:p>
    <w:p w:rsidR="00D7697A" w:rsidRPr="005352F0" w:rsidRDefault="00D7697A" w:rsidP="00D7697A">
      <w:pPr>
        <w:rPr>
          <w:rFonts w:ascii="Times New Roman" w:hAnsi="Times New Roman" w:cs="Times New Roman"/>
          <w:sz w:val="28"/>
        </w:rPr>
      </w:pPr>
    </w:p>
    <w:p w:rsidR="00D7697A" w:rsidRPr="005352F0" w:rsidRDefault="00D7697A" w:rsidP="00D7697A">
      <w:pPr>
        <w:spacing w:after="160" w:line="256" w:lineRule="auto"/>
        <w:jc w:val="center"/>
        <w:rPr>
          <w:rFonts w:ascii="Times New Roman" w:eastAsia="Times New Roman" w:hAnsi="Times New Roman" w:cs="Times New Roman"/>
          <w:b/>
          <w:color w:val="auto"/>
          <w:sz w:val="28"/>
          <w:lang w:val="uk-UA" w:eastAsia="uk-UA"/>
        </w:rPr>
      </w:pPr>
      <w:r w:rsidRPr="005352F0">
        <w:rPr>
          <w:rFonts w:ascii="Times New Roman" w:eastAsia="Times New Roman" w:hAnsi="Times New Roman" w:cs="Times New Roman"/>
          <w:b/>
          <w:color w:val="auto"/>
          <w:sz w:val="28"/>
          <w:lang w:val="uk-UA" w:eastAsia="uk-UA"/>
        </w:rPr>
        <w:t>КВАЛІФІКАЦІЙНА РОБОТА БАКАЛАВРА</w:t>
      </w:r>
    </w:p>
    <w:p w:rsidR="00D7697A" w:rsidRPr="005352F0" w:rsidRDefault="00D7697A" w:rsidP="00D7697A">
      <w:pPr>
        <w:spacing w:after="160" w:line="256" w:lineRule="auto"/>
        <w:jc w:val="center"/>
        <w:rPr>
          <w:rFonts w:ascii="Times New Roman" w:eastAsia="Times New Roman" w:hAnsi="Times New Roman" w:cs="Times New Roman"/>
          <w:b/>
          <w:color w:val="auto"/>
          <w:sz w:val="28"/>
          <w:lang w:val="uk-UA" w:eastAsia="uk-UA"/>
        </w:rPr>
      </w:pPr>
      <w:r w:rsidRPr="005352F0">
        <w:rPr>
          <w:rFonts w:ascii="Times New Roman" w:eastAsia="Times New Roman" w:hAnsi="Times New Roman" w:cs="Times New Roman"/>
          <w:b/>
          <w:color w:val="auto"/>
          <w:sz w:val="28"/>
          <w:lang w:val="uk-UA" w:eastAsia="uk-UA"/>
        </w:rPr>
        <w:t>Спеціальність 123 «Комп’ютерна інженерія»</w:t>
      </w:r>
    </w:p>
    <w:p w:rsidR="00D7697A" w:rsidRPr="005352F0" w:rsidRDefault="00D7697A" w:rsidP="00D7697A">
      <w:pPr>
        <w:spacing w:after="160" w:line="256" w:lineRule="auto"/>
        <w:jc w:val="center"/>
        <w:rPr>
          <w:rFonts w:ascii="Times New Roman" w:eastAsia="Times New Roman" w:hAnsi="Times New Roman" w:cs="Times New Roman"/>
          <w:b/>
          <w:color w:val="auto"/>
          <w:sz w:val="28"/>
          <w:lang w:val="uk-UA" w:eastAsia="uk-UA"/>
        </w:rPr>
      </w:pPr>
      <w:r w:rsidRPr="005352F0">
        <w:rPr>
          <w:rFonts w:ascii="Times New Roman" w:eastAsia="Times New Roman" w:hAnsi="Times New Roman" w:cs="Times New Roman"/>
          <w:b/>
          <w:color w:val="auto"/>
          <w:sz w:val="28"/>
          <w:lang w:val="uk-UA" w:eastAsia="uk-UA"/>
        </w:rPr>
        <w:t>на тему</w:t>
      </w:r>
    </w:p>
    <w:p w:rsidR="00D7697A" w:rsidRPr="005352F0" w:rsidRDefault="00D7697A" w:rsidP="00D7697A">
      <w:pPr>
        <w:rPr>
          <w:rFonts w:ascii="Times New Roman" w:eastAsia="Calibri" w:hAnsi="Times New Roman" w:cs="Times New Roman"/>
          <w:sz w:val="28"/>
          <w:lang w:eastAsia="en-US"/>
        </w:rPr>
      </w:pPr>
    </w:p>
    <w:p w:rsidR="00D7697A" w:rsidRPr="005352F0" w:rsidRDefault="00D7697A" w:rsidP="00D7697A">
      <w:pPr>
        <w:spacing w:after="160" w:line="256" w:lineRule="auto"/>
        <w:jc w:val="center"/>
        <w:rPr>
          <w:rFonts w:ascii="Times New Roman" w:eastAsia="Times New Roman" w:hAnsi="Times New Roman" w:cs="Times New Roman"/>
          <w:b/>
          <w:color w:val="auto"/>
          <w:sz w:val="28"/>
          <w:lang w:val="uk-UA"/>
        </w:rPr>
      </w:pPr>
      <w:r w:rsidRPr="005352F0">
        <w:rPr>
          <w:rFonts w:ascii="Times New Roman" w:eastAsia="Times New Roman" w:hAnsi="Times New Roman" w:cs="Times New Roman"/>
          <w:b/>
          <w:color w:val="auto"/>
          <w:sz w:val="28"/>
          <w:lang w:val="uk-UA"/>
        </w:rPr>
        <w:t>«</w:t>
      </w:r>
      <w:r w:rsidRPr="005352F0">
        <w:rPr>
          <w:rFonts w:ascii="Times New Roman" w:hAnsi="Times New Roman" w:cs="Times New Roman"/>
          <w:b/>
          <w:sz w:val="28"/>
        </w:rPr>
        <w:t>Створення мережевих моделей процесів діяльності ветеринарної клініки задопомогою CASE-технологій</w:t>
      </w:r>
      <w:r w:rsidRPr="005352F0">
        <w:rPr>
          <w:rFonts w:ascii="Times New Roman" w:eastAsia="Times New Roman" w:hAnsi="Times New Roman" w:cs="Times New Roman"/>
          <w:b/>
          <w:color w:val="auto"/>
          <w:sz w:val="28"/>
          <w:lang w:val="uk-UA"/>
        </w:rPr>
        <w:t>»</w:t>
      </w:r>
    </w:p>
    <w:p w:rsidR="00D7697A" w:rsidRPr="005352F0" w:rsidRDefault="00D7697A" w:rsidP="00D7697A">
      <w:pPr>
        <w:rPr>
          <w:rFonts w:ascii="Times New Roman" w:eastAsia="Calibri" w:hAnsi="Times New Roman" w:cs="Times New Roman"/>
          <w:sz w:val="28"/>
        </w:rPr>
      </w:pPr>
    </w:p>
    <w:p w:rsidR="00D7697A" w:rsidRPr="005352F0" w:rsidRDefault="00D7697A" w:rsidP="00D7697A">
      <w:pPr>
        <w:spacing w:after="160" w:line="256" w:lineRule="auto"/>
        <w:jc w:val="center"/>
        <w:rPr>
          <w:rFonts w:ascii="Times New Roman" w:eastAsia="Times New Roman" w:hAnsi="Times New Roman" w:cs="Times New Roman"/>
          <w:b/>
          <w:color w:val="auto"/>
          <w:sz w:val="28"/>
          <w:lang w:val="uk-UA"/>
        </w:rPr>
      </w:pPr>
      <w:r>
        <w:rPr>
          <w:rFonts w:ascii="Times New Roman" w:eastAsia="Times New Roman" w:hAnsi="Times New Roman" w:cs="Times New Roman"/>
          <w:b/>
          <w:color w:val="auto"/>
          <w:sz w:val="28"/>
          <w:lang w:val="uk-UA"/>
        </w:rPr>
        <w:t>Студентки</w:t>
      </w:r>
      <w:r w:rsidRPr="005352F0">
        <w:rPr>
          <w:rFonts w:ascii="Times New Roman" w:eastAsia="Times New Roman" w:hAnsi="Times New Roman" w:cs="Times New Roman"/>
          <w:b/>
          <w:color w:val="auto"/>
          <w:sz w:val="28"/>
          <w:lang w:val="uk-UA"/>
        </w:rPr>
        <w:t xml:space="preserve"> групи 401-ТК </w:t>
      </w:r>
      <w:r>
        <w:rPr>
          <w:rFonts w:ascii="Times New Roman" w:eastAsia="Times New Roman" w:hAnsi="Times New Roman" w:cs="Times New Roman"/>
          <w:b/>
          <w:color w:val="auto"/>
          <w:sz w:val="28"/>
          <w:lang w:val="uk-UA"/>
        </w:rPr>
        <w:t>Ващенко Дар’ї Євгеніївни</w:t>
      </w:r>
    </w:p>
    <w:p w:rsidR="00D7697A" w:rsidRPr="005352F0" w:rsidRDefault="00D7697A" w:rsidP="00D7697A">
      <w:pPr>
        <w:rPr>
          <w:rFonts w:ascii="Times New Roman" w:eastAsia="Calibri" w:hAnsi="Times New Roman" w:cs="Times New Roman"/>
          <w:sz w:val="28"/>
        </w:rPr>
      </w:pPr>
    </w:p>
    <w:p w:rsidR="00D7697A" w:rsidRPr="005352F0" w:rsidRDefault="00D7697A" w:rsidP="00D7697A">
      <w:pPr>
        <w:rPr>
          <w:rFonts w:ascii="Times New Roman" w:hAnsi="Times New Roman" w:cs="Times New Roman"/>
          <w:sz w:val="28"/>
        </w:rPr>
      </w:pPr>
    </w:p>
    <w:p w:rsidR="00D7697A" w:rsidRPr="005352F0" w:rsidRDefault="00D7697A" w:rsidP="00D7697A">
      <w:pPr>
        <w:rPr>
          <w:rFonts w:ascii="Times New Roman" w:hAnsi="Times New Roman" w:cs="Times New Roman"/>
          <w:sz w:val="28"/>
        </w:rPr>
      </w:pPr>
      <w:bookmarkStart w:id="6" w:name="_Hlk517297158"/>
      <w:bookmarkEnd w:id="6"/>
    </w:p>
    <w:p w:rsidR="00D7697A" w:rsidRDefault="00D7697A" w:rsidP="00D7697A">
      <w:pPr>
        <w:ind w:left="5664"/>
        <w:rPr>
          <w:rFonts w:ascii="Times New Roman" w:eastAsia="Times New Roman" w:hAnsi="Times New Roman" w:cs="Times New Roman"/>
          <w:sz w:val="28"/>
          <w:lang w:eastAsia="uk-UA"/>
        </w:rPr>
      </w:pPr>
    </w:p>
    <w:p w:rsidR="00D7697A" w:rsidRPr="005352F0" w:rsidRDefault="00D7697A" w:rsidP="00D7697A">
      <w:pPr>
        <w:ind w:left="5664"/>
        <w:rPr>
          <w:rFonts w:ascii="Times New Roman" w:eastAsia="Times New Roman" w:hAnsi="Times New Roman" w:cs="Times New Roman"/>
          <w:sz w:val="28"/>
          <w:lang w:eastAsia="uk-UA"/>
        </w:rPr>
      </w:pPr>
      <w:r w:rsidRPr="005352F0">
        <w:rPr>
          <w:rFonts w:ascii="Times New Roman" w:eastAsia="Times New Roman" w:hAnsi="Times New Roman" w:cs="Times New Roman"/>
          <w:sz w:val="28"/>
          <w:lang w:eastAsia="uk-UA"/>
        </w:rPr>
        <w:t>Керівник роботи</w:t>
      </w:r>
    </w:p>
    <w:p w:rsidR="00D7697A" w:rsidRPr="005352F0" w:rsidRDefault="00D7697A" w:rsidP="00D7697A">
      <w:pPr>
        <w:ind w:firstLine="5670"/>
        <w:rPr>
          <w:rFonts w:ascii="Times New Roman" w:eastAsia="Times New Roman" w:hAnsi="Times New Roman" w:cs="Times New Roman"/>
          <w:sz w:val="28"/>
          <w:lang w:eastAsia="uk-UA"/>
        </w:rPr>
      </w:pPr>
      <w:r w:rsidRPr="005352F0">
        <w:rPr>
          <w:rFonts w:ascii="Times New Roman" w:eastAsia="Times New Roman" w:hAnsi="Times New Roman" w:cs="Times New Roman"/>
          <w:sz w:val="28"/>
          <w:lang w:eastAsia="uk-UA"/>
        </w:rPr>
        <w:t>старший викладач,</w:t>
      </w:r>
    </w:p>
    <w:p w:rsidR="00D7697A" w:rsidRPr="005352F0" w:rsidRDefault="00D7697A" w:rsidP="00D7697A">
      <w:pPr>
        <w:ind w:firstLine="5670"/>
        <w:rPr>
          <w:rFonts w:ascii="Times New Roman" w:eastAsia="Times New Roman" w:hAnsi="Times New Roman" w:cs="Times New Roman"/>
          <w:sz w:val="28"/>
          <w:lang w:eastAsia="uk-UA"/>
        </w:rPr>
      </w:pPr>
      <w:r w:rsidRPr="005352F0">
        <w:rPr>
          <w:rFonts w:ascii="Times New Roman" w:hAnsi="Times New Roman" w:cs="Times New Roman"/>
          <w:sz w:val="28"/>
        </w:rPr>
        <w:t>Климко О. Г.</w:t>
      </w:r>
    </w:p>
    <w:p w:rsidR="00D7697A" w:rsidRPr="005352F0" w:rsidRDefault="00D7697A" w:rsidP="00D7697A">
      <w:pPr>
        <w:rPr>
          <w:rFonts w:ascii="Times New Roman" w:eastAsia="Times New Roman" w:hAnsi="Times New Roman" w:cs="Times New Roman"/>
          <w:b/>
          <w:sz w:val="28"/>
          <w:lang w:eastAsia="uk-UA"/>
        </w:rPr>
      </w:pPr>
    </w:p>
    <w:p w:rsidR="00D7697A" w:rsidRPr="005352F0" w:rsidRDefault="00D7697A" w:rsidP="00D7697A">
      <w:pPr>
        <w:ind w:firstLine="5670"/>
        <w:rPr>
          <w:rFonts w:ascii="Times New Roman" w:eastAsia="Times New Roman" w:hAnsi="Times New Roman" w:cs="Times New Roman"/>
          <w:sz w:val="28"/>
          <w:lang w:eastAsia="uk-UA"/>
        </w:rPr>
      </w:pPr>
      <w:r w:rsidRPr="005352F0">
        <w:rPr>
          <w:rFonts w:ascii="Times New Roman" w:eastAsia="Times New Roman" w:hAnsi="Times New Roman" w:cs="Times New Roman"/>
          <w:sz w:val="28"/>
          <w:lang w:eastAsia="uk-UA"/>
        </w:rPr>
        <w:t xml:space="preserve">Завідувач кафедри </w:t>
      </w:r>
    </w:p>
    <w:p w:rsidR="00D7697A" w:rsidRPr="005352F0" w:rsidRDefault="00D7697A" w:rsidP="00D7697A">
      <w:pPr>
        <w:ind w:firstLine="5670"/>
        <w:rPr>
          <w:rFonts w:ascii="Times New Roman" w:eastAsia="Times New Roman" w:hAnsi="Times New Roman" w:cs="Times New Roman"/>
          <w:sz w:val="28"/>
          <w:lang w:eastAsia="uk-UA"/>
        </w:rPr>
      </w:pPr>
      <w:r w:rsidRPr="005352F0">
        <w:rPr>
          <w:rFonts w:ascii="Times New Roman" w:eastAsia="Times New Roman" w:hAnsi="Times New Roman" w:cs="Times New Roman"/>
          <w:sz w:val="28"/>
          <w:lang w:eastAsia="uk-UA"/>
        </w:rPr>
        <w:t>кандидат технічних наук,</w:t>
      </w:r>
    </w:p>
    <w:p w:rsidR="00D7697A" w:rsidRDefault="00D7697A" w:rsidP="00D7697A">
      <w:pPr>
        <w:ind w:firstLine="5670"/>
        <w:rPr>
          <w:rFonts w:ascii="Times New Roman" w:eastAsia="Times New Roman" w:hAnsi="Times New Roman" w:cs="Times New Roman"/>
          <w:sz w:val="28"/>
          <w:lang w:val="uk-UA" w:eastAsia="uk-UA"/>
        </w:rPr>
      </w:pPr>
      <w:r w:rsidRPr="005352F0">
        <w:rPr>
          <w:rFonts w:ascii="Times New Roman" w:eastAsia="Times New Roman" w:hAnsi="Times New Roman" w:cs="Times New Roman"/>
          <w:sz w:val="28"/>
          <w:lang w:eastAsia="uk-UA"/>
        </w:rPr>
        <w:t>доцент</w:t>
      </w:r>
      <w:r>
        <w:rPr>
          <w:rFonts w:ascii="Times New Roman" w:eastAsia="Times New Roman" w:hAnsi="Times New Roman" w:cs="Times New Roman"/>
          <w:sz w:val="28"/>
          <w:lang w:val="uk-UA" w:eastAsia="uk-UA"/>
        </w:rPr>
        <w:t xml:space="preserve"> </w:t>
      </w:r>
    </w:p>
    <w:p w:rsidR="00D7697A" w:rsidRPr="00F02AE3" w:rsidRDefault="00D7697A" w:rsidP="00D7697A">
      <w:pPr>
        <w:ind w:firstLine="5670"/>
        <w:rPr>
          <w:rFonts w:ascii="Times New Roman" w:eastAsia="Times New Roman" w:hAnsi="Times New Roman" w:cs="Times New Roman"/>
          <w:sz w:val="28"/>
          <w:lang w:val="uk-UA" w:eastAsia="uk-UA"/>
        </w:rPr>
      </w:pPr>
      <w:r w:rsidRPr="00F02AE3">
        <w:rPr>
          <w:rFonts w:ascii="Times New Roman" w:eastAsia="Times New Roman" w:hAnsi="Times New Roman" w:cs="Times New Roman"/>
          <w:sz w:val="28"/>
          <w:lang w:val="uk-UA" w:eastAsia="uk-UA"/>
        </w:rPr>
        <w:t>Головко Г.В.</w:t>
      </w:r>
    </w:p>
    <w:p w:rsidR="00D7697A" w:rsidRPr="005352F0" w:rsidRDefault="00D7697A" w:rsidP="00D7697A">
      <w:pPr>
        <w:rPr>
          <w:rFonts w:ascii="Times New Roman" w:eastAsia="Calibri" w:hAnsi="Times New Roman" w:cs="Times New Roman"/>
          <w:sz w:val="28"/>
          <w:lang w:eastAsia="en-US"/>
        </w:rPr>
      </w:pPr>
    </w:p>
    <w:p w:rsidR="00D7697A" w:rsidRDefault="00D7697A" w:rsidP="00D7697A">
      <w:pPr>
        <w:rPr>
          <w:rFonts w:ascii="Times New Roman" w:hAnsi="Times New Roman" w:cs="Times New Roman"/>
          <w:sz w:val="28"/>
        </w:rPr>
      </w:pPr>
    </w:p>
    <w:p w:rsidR="00D7697A" w:rsidRDefault="00D7697A" w:rsidP="00D7697A">
      <w:pPr>
        <w:rPr>
          <w:rFonts w:ascii="Times New Roman" w:hAnsi="Times New Roman" w:cs="Times New Roman"/>
          <w:sz w:val="28"/>
        </w:rPr>
      </w:pPr>
    </w:p>
    <w:p w:rsidR="00D7697A" w:rsidRDefault="00D7697A" w:rsidP="00D7697A">
      <w:pPr>
        <w:rPr>
          <w:rFonts w:ascii="Times New Roman" w:hAnsi="Times New Roman" w:cs="Times New Roman"/>
          <w:sz w:val="28"/>
        </w:rPr>
      </w:pPr>
    </w:p>
    <w:p w:rsidR="00D7697A" w:rsidRDefault="00D7697A" w:rsidP="00D7697A">
      <w:pPr>
        <w:rPr>
          <w:rFonts w:ascii="Times New Roman" w:hAnsi="Times New Roman" w:cs="Times New Roman"/>
          <w:sz w:val="28"/>
        </w:rPr>
      </w:pPr>
    </w:p>
    <w:p w:rsidR="00D7697A" w:rsidRDefault="00D7697A" w:rsidP="00D7697A">
      <w:pPr>
        <w:rPr>
          <w:rFonts w:ascii="Times New Roman" w:hAnsi="Times New Roman" w:cs="Times New Roman"/>
          <w:sz w:val="28"/>
        </w:rPr>
      </w:pPr>
    </w:p>
    <w:p w:rsidR="00D7697A" w:rsidRDefault="00D7697A" w:rsidP="00D7697A">
      <w:pPr>
        <w:rPr>
          <w:rFonts w:ascii="Times New Roman" w:hAnsi="Times New Roman" w:cs="Times New Roman"/>
          <w:sz w:val="28"/>
        </w:rPr>
      </w:pPr>
    </w:p>
    <w:p w:rsidR="00D7697A" w:rsidRPr="005352F0" w:rsidRDefault="00D7697A" w:rsidP="00D7697A">
      <w:pPr>
        <w:rPr>
          <w:rFonts w:ascii="Times New Roman" w:hAnsi="Times New Roman" w:cs="Times New Roman"/>
          <w:sz w:val="28"/>
        </w:rPr>
      </w:pPr>
    </w:p>
    <w:p w:rsidR="00D7697A" w:rsidRDefault="00D7697A" w:rsidP="00D7697A">
      <w:pPr>
        <w:pStyle w:val="a3"/>
        <w:jc w:val="center"/>
        <w:rPr>
          <w:rFonts w:eastAsia="Times New Roman"/>
          <w:color w:val="auto"/>
          <w:sz w:val="28"/>
          <w:lang w:val="uk-UA" w:eastAsia="uk-UA"/>
        </w:rPr>
      </w:pPr>
      <w:r w:rsidRPr="005352F0">
        <w:rPr>
          <w:rFonts w:eastAsia="Times New Roman"/>
          <w:color w:val="auto"/>
          <w:sz w:val="28"/>
          <w:lang w:val="uk-UA" w:eastAsia="uk-UA"/>
        </w:rPr>
        <w:t>Полтава – 2021</w:t>
      </w:r>
    </w:p>
    <w:p w:rsidR="005352F0" w:rsidRPr="007E264D" w:rsidRDefault="005352F0" w:rsidP="005352F0">
      <w:pPr>
        <w:pStyle w:val="a3"/>
        <w:spacing w:line="360" w:lineRule="auto"/>
        <w:jc w:val="center"/>
        <w:rPr>
          <w:b/>
          <w:sz w:val="28"/>
          <w:lang w:val="uk-UA"/>
        </w:rPr>
      </w:pPr>
      <w:r w:rsidRPr="007E264D">
        <w:rPr>
          <w:b/>
          <w:sz w:val="28"/>
          <w:lang w:val="uk-UA"/>
        </w:rPr>
        <w:lastRenderedPageBreak/>
        <w:t xml:space="preserve">РЕФЕРАТ </w:t>
      </w:r>
    </w:p>
    <w:p w:rsidR="00F64DFC" w:rsidRPr="007E264D" w:rsidRDefault="00F64DFC" w:rsidP="005352F0">
      <w:pPr>
        <w:pStyle w:val="a3"/>
        <w:spacing w:line="360" w:lineRule="auto"/>
        <w:jc w:val="center"/>
        <w:rPr>
          <w:b/>
          <w:sz w:val="28"/>
          <w:lang w:val="uk-UA"/>
        </w:rPr>
      </w:pPr>
    </w:p>
    <w:p w:rsidR="005352F0" w:rsidRPr="007E264D" w:rsidRDefault="007E264D" w:rsidP="005352F0">
      <w:pPr>
        <w:pStyle w:val="a3"/>
        <w:spacing w:line="360" w:lineRule="auto"/>
        <w:ind w:firstLine="709"/>
        <w:jc w:val="both"/>
        <w:rPr>
          <w:sz w:val="28"/>
          <w:lang w:val="uk-UA"/>
        </w:rPr>
      </w:pPr>
      <w:r w:rsidRPr="007E264D">
        <w:rPr>
          <w:sz w:val="28"/>
          <w:lang w:val="uk-UA"/>
        </w:rPr>
        <w:t>Загальний обсяг текстової час</w:t>
      </w:r>
      <w:r w:rsidR="00FB7A8D">
        <w:rPr>
          <w:sz w:val="28"/>
          <w:lang w:val="uk-UA"/>
        </w:rPr>
        <w:t>тини дипломної роботи складає 60</w:t>
      </w:r>
      <w:r w:rsidRPr="007E264D">
        <w:rPr>
          <w:sz w:val="28"/>
          <w:lang w:val="uk-UA"/>
        </w:rPr>
        <w:t xml:space="preserve"> сторінок формату А4. Вона складається з переліку скорочень, умовних позначень, вступу, трьох розділів, висновків, списку використаних джерел та о</w:t>
      </w:r>
      <w:r w:rsidR="00C17275">
        <w:rPr>
          <w:sz w:val="28"/>
          <w:lang w:val="uk-UA"/>
        </w:rPr>
        <w:t>дного додатку. Робот</w:t>
      </w:r>
      <w:r w:rsidR="00C7078F">
        <w:rPr>
          <w:sz w:val="28"/>
          <w:lang w:val="uk-UA"/>
        </w:rPr>
        <w:t>а містить 18 рисунків, 4 таблиці</w:t>
      </w:r>
      <w:r w:rsidR="00C17275">
        <w:rPr>
          <w:sz w:val="28"/>
          <w:lang w:val="uk-UA"/>
        </w:rPr>
        <w:t>, використано 20</w:t>
      </w:r>
      <w:r w:rsidRPr="007E264D">
        <w:rPr>
          <w:sz w:val="28"/>
          <w:lang w:val="uk-UA"/>
        </w:rPr>
        <w:t xml:space="preserve"> науково-технічних джерел.</w:t>
      </w:r>
    </w:p>
    <w:p w:rsidR="007E264D" w:rsidRPr="007E264D" w:rsidRDefault="007E264D" w:rsidP="007E264D">
      <w:pPr>
        <w:tabs>
          <w:tab w:val="left" w:pos="993"/>
        </w:tabs>
        <w:spacing w:line="360" w:lineRule="auto"/>
        <w:ind w:firstLine="709"/>
        <w:jc w:val="both"/>
        <w:rPr>
          <w:rFonts w:ascii="Times New Roman" w:eastAsia="Calibri" w:hAnsi="Times New Roman" w:cs="Times New Roman"/>
          <w:sz w:val="28"/>
          <w:szCs w:val="28"/>
          <w:lang w:val="uk-UA" w:eastAsia="en-US"/>
        </w:rPr>
      </w:pPr>
      <w:r w:rsidRPr="007E264D">
        <w:rPr>
          <w:rFonts w:ascii="Times New Roman" w:eastAsia="Calibri" w:hAnsi="Times New Roman" w:cs="Times New Roman"/>
          <w:sz w:val="28"/>
          <w:szCs w:val="28"/>
          <w:lang w:val="uk-UA" w:eastAsia="en-US"/>
        </w:rPr>
        <w:t xml:space="preserve">Дипломна робота бакалавра присвячена розробці та створенню </w:t>
      </w:r>
      <w:r>
        <w:rPr>
          <w:rFonts w:ascii="Times New Roman" w:eastAsia="Calibri" w:hAnsi="Times New Roman" w:cs="Times New Roman"/>
          <w:color w:val="auto"/>
          <w:sz w:val="28"/>
          <w:szCs w:val="28"/>
          <w:lang w:val="uk-UA" w:eastAsia="en-US"/>
        </w:rPr>
        <w:t xml:space="preserve">моделей процесів діяльності ветеринарної </w:t>
      </w:r>
      <w:r w:rsidR="003D7EDE">
        <w:rPr>
          <w:rFonts w:ascii="Times New Roman" w:eastAsia="Calibri" w:hAnsi="Times New Roman" w:cs="Times New Roman"/>
          <w:color w:val="auto"/>
          <w:sz w:val="28"/>
          <w:szCs w:val="28"/>
          <w:lang w:val="uk-UA" w:eastAsia="en-US"/>
        </w:rPr>
        <w:t>клініки</w:t>
      </w:r>
      <w:r>
        <w:rPr>
          <w:rFonts w:ascii="Times New Roman" w:eastAsia="Calibri" w:hAnsi="Times New Roman" w:cs="Times New Roman"/>
          <w:color w:val="auto"/>
          <w:sz w:val="28"/>
          <w:szCs w:val="28"/>
          <w:lang w:val="uk-UA" w:eastAsia="en-US"/>
        </w:rPr>
        <w:t>.</w:t>
      </w:r>
    </w:p>
    <w:p w:rsidR="007E264D" w:rsidRPr="007E264D" w:rsidRDefault="007E264D" w:rsidP="007E264D">
      <w:pPr>
        <w:tabs>
          <w:tab w:val="left" w:pos="993"/>
        </w:tabs>
        <w:spacing w:line="360" w:lineRule="auto"/>
        <w:ind w:firstLine="709"/>
        <w:jc w:val="both"/>
        <w:rPr>
          <w:rFonts w:ascii="Times New Roman" w:eastAsia="Calibri" w:hAnsi="Times New Roman" w:cs="Times New Roman"/>
          <w:sz w:val="28"/>
          <w:szCs w:val="28"/>
          <w:lang w:val="uk-UA" w:eastAsia="en-US"/>
        </w:rPr>
      </w:pPr>
      <w:r w:rsidRPr="007E264D">
        <w:rPr>
          <w:rFonts w:ascii="Times New Roman" w:eastAsia="Calibri" w:hAnsi="Times New Roman" w:cs="Times New Roman"/>
          <w:sz w:val="28"/>
          <w:szCs w:val="28"/>
          <w:lang w:val="uk-UA" w:eastAsia="en-US"/>
        </w:rPr>
        <w:t xml:space="preserve">У першому розділі дипломної роботи проводиться огляд та аналіз </w:t>
      </w:r>
      <w:r w:rsidR="003D7EDE">
        <w:rPr>
          <w:rFonts w:ascii="Times New Roman" w:eastAsia="Calibri" w:hAnsi="Times New Roman" w:cs="Times New Roman"/>
          <w:sz w:val="28"/>
          <w:szCs w:val="28"/>
          <w:lang w:val="uk-UA" w:eastAsia="en-US"/>
        </w:rPr>
        <w:t>діяльності ветеринарної клініки</w:t>
      </w:r>
      <w:r w:rsidRPr="007E264D">
        <w:rPr>
          <w:rFonts w:ascii="Times New Roman" w:eastAsia="Calibri" w:hAnsi="Times New Roman" w:cs="Times New Roman"/>
          <w:sz w:val="28"/>
          <w:szCs w:val="28"/>
          <w:lang w:val="uk-UA" w:eastAsia="en-US"/>
        </w:rPr>
        <w:t>.</w:t>
      </w:r>
    </w:p>
    <w:p w:rsidR="007E264D" w:rsidRPr="007E264D" w:rsidRDefault="007E264D" w:rsidP="007E264D">
      <w:pPr>
        <w:tabs>
          <w:tab w:val="left" w:pos="993"/>
        </w:tabs>
        <w:spacing w:line="360" w:lineRule="auto"/>
        <w:ind w:firstLine="709"/>
        <w:jc w:val="both"/>
        <w:rPr>
          <w:rFonts w:ascii="Times New Roman" w:eastAsia="Calibri" w:hAnsi="Times New Roman" w:cs="Times New Roman"/>
          <w:sz w:val="28"/>
          <w:szCs w:val="28"/>
          <w:lang w:val="uk-UA" w:eastAsia="en-US"/>
        </w:rPr>
      </w:pPr>
      <w:r w:rsidRPr="007E264D">
        <w:rPr>
          <w:rFonts w:ascii="Times New Roman" w:eastAsia="Calibri" w:hAnsi="Times New Roman" w:cs="Times New Roman"/>
          <w:sz w:val="28"/>
          <w:szCs w:val="28"/>
          <w:lang w:val="uk-UA" w:eastAsia="en-US"/>
        </w:rPr>
        <w:t xml:space="preserve">У другому розділі дипломної роботи проводиться </w:t>
      </w:r>
      <w:r w:rsidR="003D7EDE">
        <w:rPr>
          <w:rFonts w:ascii="Times New Roman" w:eastAsia="Calibri" w:hAnsi="Times New Roman" w:cs="Times New Roman"/>
          <w:sz w:val="28"/>
          <w:szCs w:val="28"/>
          <w:lang w:val="uk-UA" w:eastAsia="en-US"/>
        </w:rPr>
        <w:t xml:space="preserve">підбір </w:t>
      </w:r>
      <w:r w:rsidR="003D7EDE">
        <w:rPr>
          <w:rFonts w:ascii="Times New Roman" w:eastAsia="Calibri" w:hAnsi="Times New Roman" w:cs="Times New Roman"/>
          <w:sz w:val="28"/>
          <w:szCs w:val="28"/>
          <w:lang w:val="en-US" w:eastAsia="en-US"/>
        </w:rPr>
        <w:t>CASE</w:t>
      </w:r>
      <w:r w:rsidR="003D7EDE">
        <w:rPr>
          <w:rFonts w:ascii="Times New Roman" w:eastAsia="Calibri" w:hAnsi="Times New Roman" w:cs="Times New Roman"/>
          <w:sz w:val="28"/>
          <w:szCs w:val="28"/>
          <w:lang w:val="uk-UA" w:eastAsia="en-US"/>
        </w:rPr>
        <w:t>-засобів для виконання моделювання процесів діяльності.</w:t>
      </w:r>
    </w:p>
    <w:p w:rsidR="007E264D" w:rsidRPr="007E264D" w:rsidRDefault="007E264D" w:rsidP="007E264D">
      <w:pPr>
        <w:tabs>
          <w:tab w:val="left" w:pos="993"/>
        </w:tabs>
        <w:spacing w:line="360" w:lineRule="auto"/>
        <w:ind w:firstLine="709"/>
        <w:jc w:val="both"/>
        <w:rPr>
          <w:rFonts w:ascii="Times New Roman" w:eastAsia="Calibri" w:hAnsi="Times New Roman" w:cs="Times New Roman"/>
          <w:sz w:val="28"/>
          <w:szCs w:val="28"/>
          <w:lang w:val="uk-UA" w:eastAsia="en-US"/>
        </w:rPr>
      </w:pPr>
      <w:r w:rsidRPr="007E264D">
        <w:rPr>
          <w:rFonts w:ascii="Times New Roman" w:eastAsia="Calibri" w:hAnsi="Times New Roman" w:cs="Times New Roman"/>
          <w:sz w:val="28"/>
          <w:szCs w:val="28"/>
          <w:lang w:val="uk-UA" w:eastAsia="en-US"/>
        </w:rPr>
        <w:t xml:space="preserve">У третьому розділі </w:t>
      </w:r>
      <w:r w:rsidR="003D7EDE">
        <w:rPr>
          <w:rFonts w:ascii="Times New Roman" w:eastAsia="Calibri" w:hAnsi="Times New Roman" w:cs="Times New Roman"/>
          <w:sz w:val="28"/>
          <w:szCs w:val="28"/>
          <w:lang w:val="uk-UA" w:eastAsia="en-US"/>
        </w:rPr>
        <w:t xml:space="preserve">розроблено мережеві моделі процесів діяльності </w:t>
      </w:r>
      <w:r w:rsidR="003D7EDE" w:rsidRPr="003D7EDE">
        <w:rPr>
          <w:rFonts w:ascii="Times New Roman" w:eastAsia="Calibri" w:hAnsi="Times New Roman" w:cs="Times New Roman"/>
          <w:sz w:val="28"/>
          <w:szCs w:val="28"/>
          <w:lang w:val="uk-UA" w:eastAsia="en-US"/>
        </w:rPr>
        <w:t>ветеринарної клініки</w:t>
      </w:r>
      <w:r w:rsidR="003D7EDE">
        <w:rPr>
          <w:rFonts w:ascii="Times New Roman" w:eastAsia="Calibri" w:hAnsi="Times New Roman" w:cs="Times New Roman"/>
          <w:sz w:val="28"/>
          <w:szCs w:val="28"/>
          <w:lang w:val="uk-UA" w:eastAsia="en-US"/>
        </w:rPr>
        <w:t xml:space="preserve">. </w:t>
      </w:r>
    </w:p>
    <w:p w:rsidR="005352F0" w:rsidRDefault="005352F0" w:rsidP="005352F0">
      <w:pPr>
        <w:pStyle w:val="a3"/>
        <w:spacing w:line="360" w:lineRule="auto"/>
        <w:ind w:firstLine="709"/>
        <w:jc w:val="both"/>
        <w:rPr>
          <w:sz w:val="28"/>
          <w:lang w:val="uk-UA"/>
        </w:rPr>
      </w:pPr>
      <w:r w:rsidRPr="007E264D">
        <w:rPr>
          <w:i/>
          <w:sz w:val="28"/>
          <w:lang w:val="uk-UA"/>
        </w:rPr>
        <w:t>Об’єкт дослідження</w:t>
      </w:r>
      <w:r w:rsidRPr="007E264D">
        <w:rPr>
          <w:b/>
          <w:sz w:val="28"/>
          <w:lang w:val="uk-UA"/>
        </w:rPr>
        <w:t>:</w:t>
      </w:r>
      <w:r w:rsidRPr="007E264D">
        <w:rPr>
          <w:sz w:val="28"/>
          <w:lang w:val="uk-UA"/>
        </w:rPr>
        <w:t xml:space="preserve"> </w:t>
      </w:r>
      <w:r w:rsidR="007E264D" w:rsidRPr="007E264D">
        <w:rPr>
          <w:sz w:val="28"/>
          <w:lang w:val="uk-UA"/>
        </w:rPr>
        <w:t>діяльні</w:t>
      </w:r>
      <w:r w:rsidR="007E264D">
        <w:rPr>
          <w:sz w:val="28"/>
          <w:lang w:val="uk-UA"/>
        </w:rPr>
        <w:t>сть</w:t>
      </w:r>
      <w:r w:rsidRPr="007E264D">
        <w:rPr>
          <w:sz w:val="28"/>
          <w:lang w:val="uk-UA"/>
        </w:rPr>
        <w:t xml:space="preserve"> ветеринарної клініки. </w:t>
      </w:r>
    </w:p>
    <w:p w:rsidR="007E264D" w:rsidRPr="009F29E7" w:rsidRDefault="007E264D" w:rsidP="007E264D">
      <w:pPr>
        <w:pStyle w:val="14"/>
        <w:spacing w:before="0"/>
      </w:pPr>
      <w:r w:rsidRPr="009F29E7">
        <w:rPr>
          <w:i/>
          <w:color w:val="000000"/>
        </w:rPr>
        <w:t>Предмет дослідження:</w:t>
      </w:r>
      <w:r w:rsidRPr="009F29E7">
        <w:rPr>
          <w:color w:val="000000"/>
        </w:rPr>
        <w:t xml:space="preserve"> процес створення </w:t>
      </w:r>
      <w:r>
        <w:rPr>
          <w:color w:val="000000"/>
        </w:rPr>
        <w:t>мережевих моделей процесів діяльності ветеринарної  клініки</w:t>
      </w:r>
      <w:r w:rsidRPr="009F29E7">
        <w:rPr>
          <w:color w:val="000000"/>
        </w:rPr>
        <w:t>.</w:t>
      </w:r>
    </w:p>
    <w:p w:rsidR="005352F0" w:rsidRPr="007E264D" w:rsidRDefault="005352F0" w:rsidP="005352F0">
      <w:pPr>
        <w:pStyle w:val="a3"/>
        <w:spacing w:line="360" w:lineRule="auto"/>
        <w:ind w:firstLine="709"/>
        <w:jc w:val="both"/>
        <w:rPr>
          <w:sz w:val="28"/>
          <w:lang w:val="uk-UA"/>
        </w:rPr>
      </w:pPr>
      <w:r w:rsidRPr="007E264D">
        <w:rPr>
          <w:i/>
          <w:sz w:val="28"/>
          <w:lang w:val="uk-UA"/>
        </w:rPr>
        <w:t xml:space="preserve">Мета </w:t>
      </w:r>
      <w:r w:rsidR="007E264D">
        <w:rPr>
          <w:i/>
          <w:sz w:val="28"/>
          <w:lang w:val="uk-UA"/>
        </w:rPr>
        <w:t xml:space="preserve">дипломної </w:t>
      </w:r>
      <w:r w:rsidRPr="007E264D">
        <w:rPr>
          <w:i/>
          <w:sz w:val="28"/>
          <w:lang w:val="uk-UA"/>
        </w:rPr>
        <w:t>роботи:</w:t>
      </w:r>
      <w:r w:rsidRPr="007E264D">
        <w:rPr>
          <w:sz w:val="28"/>
          <w:lang w:val="uk-UA"/>
        </w:rPr>
        <w:t xml:space="preserve"> створення мережевих моделей процесів діяльності ветеринарної клініки</w:t>
      </w:r>
      <w:r w:rsidR="00F85BEC" w:rsidRPr="007E264D">
        <w:rPr>
          <w:sz w:val="28"/>
          <w:lang w:val="uk-UA"/>
        </w:rPr>
        <w:t xml:space="preserve"> для спрощення сприйняття та систематизації відомостей про діяльність цієї установи</w:t>
      </w:r>
      <w:r w:rsidRPr="007E264D">
        <w:rPr>
          <w:sz w:val="28"/>
          <w:lang w:val="uk-UA"/>
        </w:rPr>
        <w:t xml:space="preserve">. </w:t>
      </w:r>
    </w:p>
    <w:p w:rsidR="005352F0" w:rsidRPr="007E264D" w:rsidRDefault="005352F0" w:rsidP="005352F0">
      <w:pPr>
        <w:pStyle w:val="a3"/>
        <w:spacing w:line="360" w:lineRule="auto"/>
        <w:ind w:firstLine="709"/>
        <w:jc w:val="both"/>
        <w:rPr>
          <w:sz w:val="28"/>
          <w:lang w:val="uk-UA"/>
        </w:rPr>
      </w:pPr>
      <w:r w:rsidRPr="007E264D">
        <w:rPr>
          <w:i/>
          <w:sz w:val="28"/>
          <w:lang w:val="uk-UA"/>
        </w:rPr>
        <w:t>Методи</w:t>
      </w:r>
      <w:r w:rsidRPr="007E264D">
        <w:rPr>
          <w:b/>
          <w:sz w:val="28"/>
          <w:lang w:val="uk-UA"/>
        </w:rPr>
        <w:t>:</w:t>
      </w:r>
      <w:r w:rsidRPr="007E264D">
        <w:rPr>
          <w:sz w:val="28"/>
          <w:lang w:val="uk-UA"/>
        </w:rPr>
        <w:t xml:space="preserve"> </w:t>
      </w:r>
      <w:r w:rsidR="00F85BEC" w:rsidRPr="007E264D">
        <w:rPr>
          <w:sz w:val="28"/>
          <w:lang w:val="uk-UA"/>
        </w:rPr>
        <w:t xml:space="preserve">аналіз та </w:t>
      </w:r>
      <w:r w:rsidRPr="007E264D">
        <w:rPr>
          <w:sz w:val="28"/>
          <w:lang w:val="uk-UA"/>
        </w:rPr>
        <w:t xml:space="preserve">проектування </w:t>
      </w:r>
      <w:r w:rsidR="00F85BEC" w:rsidRPr="007E264D">
        <w:rPr>
          <w:sz w:val="28"/>
          <w:lang w:val="uk-UA"/>
        </w:rPr>
        <w:t>модел</w:t>
      </w:r>
      <w:r w:rsidR="007E264D">
        <w:rPr>
          <w:sz w:val="28"/>
          <w:lang w:val="uk-UA"/>
        </w:rPr>
        <w:t>ей</w:t>
      </w:r>
      <w:r w:rsidR="00F85BEC" w:rsidRPr="007E264D">
        <w:rPr>
          <w:sz w:val="28"/>
          <w:lang w:val="uk-UA"/>
        </w:rPr>
        <w:t xml:space="preserve"> діяльності ветеринарної клініки, виконання моделювання шляхом використання CASE-технологій та методологій проектування </w:t>
      </w:r>
      <w:r w:rsidR="00F85BEC" w:rsidRPr="007E264D">
        <w:rPr>
          <w:rFonts w:eastAsia="Times New Roman"/>
          <w:color w:val="auto"/>
          <w:sz w:val="28"/>
          <w:lang w:val="uk-UA"/>
        </w:rPr>
        <w:t>IDEF0, IDEF3 та DFD</w:t>
      </w:r>
      <w:r w:rsidRPr="007E264D">
        <w:rPr>
          <w:sz w:val="28"/>
          <w:lang w:val="uk-UA"/>
        </w:rPr>
        <w:t xml:space="preserve">. </w:t>
      </w:r>
    </w:p>
    <w:p w:rsidR="006562BC" w:rsidRDefault="005352F0" w:rsidP="006562BC">
      <w:pPr>
        <w:pStyle w:val="a3"/>
        <w:spacing w:line="360" w:lineRule="auto"/>
        <w:ind w:firstLine="709"/>
        <w:jc w:val="both"/>
        <w:rPr>
          <w:sz w:val="28"/>
          <w:lang w:val="uk-UA"/>
        </w:rPr>
      </w:pPr>
      <w:r w:rsidRPr="007E264D">
        <w:rPr>
          <w:i/>
          <w:sz w:val="28"/>
          <w:lang w:val="uk-UA"/>
        </w:rPr>
        <w:t>Ключові слова:</w:t>
      </w:r>
      <w:r w:rsidRPr="007E264D">
        <w:rPr>
          <w:sz w:val="28"/>
          <w:lang w:val="uk-UA"/>
        </w:rPr>
        <w:t xml:space="preserve"> </w:t>
      </w:r>
      <w:r w:rsidR="007E264D" w:rsidRPr="007E264D">
        <w:rPr>
          <w:sz w:val="28"/>
          <w:szCs w:val="28"/>
          <w:lang w:val="uk-UA"/>
        </w:rPr>
        <w:t>нотація</w:t>
      </w:r>
      <w:r w:rsidR="007E264D" w:rsidRPr="00DC3FAD">
        <w:rPr>
          <w:sz w:val="28"/>
          <w:szCs w:val="28"/>
          <w:lang w:val="uk-UA"/>
        </w:rPr>
        <w:t>,</w:t>
      </w:r>
      <w:r w:rsidR="007E264D">
        <w:rPr>
          <w:lang w:val="uk-UA"/>
        </w:rPr>
        <w:t xml:space="preserve"> </w:t>
      </w:r>
      <w:r w:rsidRPr="007E264D">
        <w:rPr>
          <w:sz w:val="28"/>
          <w:lang w:val="uk-UA"/>
        </w:rPr>
        <w:t xml:space="preserve">ветеринарна клініка, CASE-технології, </w:t>
      </w:r>
      <w:r w:rsidR="00DC3FAD" w:rsidRPr="00DC3FAD">
        <w:rPr>
          <w:sz w:val="28"/>
          <w:szCs w:val="28"/>
          <w:lang w:val="uk-UA"/>
        </w:rPr>
        <w:t>аналіз</w:t>
      </w:r>
      <w:r w:rsidR="00DC3FAD">
        <w:rPr>
          <w:sz w:val="28"/>
          <w:szCs w:val="28"/>
          <w:lang w:val="uk-UA"/>
        </w:rPr>
        <w:t xml:space="preserve">, </w:t>
      </w:r>
      <w:r w:rsidR="00DC3FAD" w:rsidRPr="00DC3FAD">
        <w:rPr>
          <w:sz w:val="28"/>
          <w:szCs w:val="28"/>
          <w:lang w:val="uk-UA" w:bidi="uk-UA"/>
        </w:rPr>
        <w:t>методології проектування</w:t>
      </w:r>
      <w:r w:rsidR="00DC3FAD">
        <w:rPr>
          <w:sz w:val="28"/>
          <w:szCs w:val="28"/>
          <w:lang w:val="uk-UA" w:bidi="uk-UA"/>
        </w:rPr>
        <w:t>,</w:t>
      </w:r>
      <w:r w:rsidR="00DC3FAD">
        <w:rPr>
          <w:sz w:val="28"/>
          <w:szCs w:val="28"/>
          <w:lang w:val="uk-UA"/>
        </w:rPr>
        <w:t xml:space="preserve"> </w:t>
      </w:r>
      <w:r w:rsidR="00DC3FAD" w:rsidRPr="00DC3FAD">
        <w:rPr>
          <w:sz w:val="28"/>
          <w:szCs w:val="28"/>
          <w:lang w:val="uk-UA" w:bidi="uk-UA"/>
        </w:rPr>
        <w:t>контекстна діаграма</w:t>
      </w:r>
      <w:r w:rsidR="00DC3FAD">
        <w:rPr>
          <w:sz w:val="28"/>
          <w:szCs w:val="28"/>
          <w:lang w:val="uk-UA" w:bidi="uk-UA"/>
        </w:rPr>
        <w:t>,</w:t>
      </w:r>
      <w:r w:rsidR="00DC3FAD" w:rsidRPr="00DC3FAD">
        <w:rPr>
          <w:sz w:val="28"/>
          <w:szCs w:val="28"/>
          <w:lang w:val="uk-UA"/>
        </w:rPr>
        <w:t xml:space="preserve"> </w:t>
      </w:r>
      <w:r w:rsidR="006562BC" w:rsidRPr="007E264D">
        <w:rPr>
          <w:sz w:val="28"/>
          <w:lang w:val="uk-UA"/>
        </w:rPr>
        <w:t>декомпозиція, процес, функціональна модель, глосарій.</w:t>
      </w:r>
    </w:p>
    <w:p w:rsidR="00FB7A8D" w:rsidRDefault="00FB7A8D" w:rsidP="006562BC">
      <w:pPr>
        <w:pStyle w:val="a3"/>
        <w:spacing w:line="360" w:lineRule="auto"/>
        <w:ind w:firstLine="709"/>
        <w:jc w:val="both"/>
        <w:rPr>
          <w:sz w:val="28"/>
          <w:lang w:val="uk-UA"/>
        </w:rPr>
      </w:pPr>
    </w:p>
    <w:p w:rsidR="00FB7A8D" w:rsidRDefault="00FB7A8D" w:rsidP="006562BC">
      <w:pPr>
        <w:pStyle w:val="a3"/>
        <w:spacing w:line="360" w:lineRule="auto"/>
        <w:ind w:firstLine="709"/>
        <w:jc w:val="both"/>
        <w:rPr>
          <w:sz w:val="28"/>
          <w:lang w:val="uk-UA"/>
        </w:rPr>
      </w:pPr>
    </w:p>
    <w:p w:rsidR="00FB7A8D" w:rsidRPr="007E264D" w:rsidRDefault="00FB7A8D" w:rsidP="006562BC">
      <w:pPr>
        <w:pStyle w:val="a3"/>
        <w:spacing w:line="360" w:lineRule="auto"/>
        <w:ind w:firstLine="709"/>
        <w:jc w:val="both"/>
        <w:rPr>
          <w:sz w:val="28"/>
          <w:lang w:val="uk-UA"/>
        </w:rPr>
      </w:pPr>
    </w:p>
    <w:p w:rsidR="00FB7A8D" w:rsidRPr="00584DEC" w:rsidRDefault="006562BC" w:rsidP="00FB7A8D">
      <w:pPr>
        <w:pStyle w:val="a3"/>
        <w:spacing w:line="360" w:lineRule="auto"/>
        <w:jc w:val="center"/>
        <w:rPr>
          <w:b/>
          <w:sz w:val="28"/>
          <w:lang w:val="uk-UA"/>
        </w:rPr>
      </w:pPr>
      <w:r w:rsidRPr="007E264D">
        <w:rPr>
          <w:sz w:val="28"/>
          <w:lang w:val="uk-UA"/>
        </w:rPr>
        <w:br w:type="page"/>
      </w:r>
      <w:r w:rsidR="00FB7A8D" w:rsidRPr="00584DEC">
        <w:rPr>
          <w:b/>
          <w:sz w:val="28"/>
          <w:lang w:val="uk-UA"/>
        </w:rPr>
        <w:lastRenderedPageBreak/>
        <w:t>ABSTRACT</w:t>
      </w:r>
    </w:p>
    <w:p w:rsidR="00FB7A8D" w:rsidRPr="00584DEC" w:rsidRDefault="00FB7A8D" w:rsidP="00FB7A8D">
      <w:pPr>
        <w:pStyle w:val="a3"/>
        <w:spacing w:line="360" w:lineRule="auto"/>
        <w:jc w:val="center"/>
        <w:rPr>
          <w:sz w:val="28"/>
          <w:lang w:val="uk-UA"/>
        </w:rPr>
      </w:pPr>
    </w:p>
    <w:p w:rsidR="00FB7A8D" w:rsidRPr="00BB2704" w:rsidRDefault="00FB7A8D" w:rsidP="00FB7A8D">
      <w:pPr>
        <w:spacing w:line="360" w:lineRule="auto"/>
        <w:ind w:firstLine="708"/>
        <w:rPr>
          <w:rFonts w:ascii="Times New Roman" w:hAnsi="Times New Roman" w:cs="Times New Roman"/>
          <w:sz w:val="28"/>
          <w:lang w:val="uk-UA"/>
        </w:rPr>
      </w:pPr>
      <w:r w:rsidRPr="00BB2704">
        <w:rPr>
          <w:rFonts w:ascii="Times New Roman" w:hAnsi="Times New Roman" w:cs="Times New Roman"/>
          <w:sz w:val="28"/>
          <w:lang w:val="uk-UA"/>
        </w:rPr>
        <w:t>The total volume of t</w:t>
      </w:r>
      <w:r w:rsidR="00D7697A">
        <w:rPr>
          <w:rFonts w:ascii="Times New Roman" w:hAnsi="Times New Roman" w:cs="Times New Roman"/>
          <w:sz w:val="28"/>
          <w:lang w:val="uk-UA"/>
        </w:rPr>
        <w:t>he text part of the thesis is 60</w:t>
      </w:r>
      <w:r w:rsidRPr="00BB2704">
        <w:rPr>
          <w:rFonts w:ascii="Times New Roman" w:hAnsi="Times New Roman" w:cs="Times New Roman"/>
          <w:sz w:val="28"/>
          <w:lang w:val="uk-UA"/>
        </w:rPr>
        <w:t xml:space="preserve"> A4 pages. It consists of a list of abbreviations, symbols, introduction, three sections, conclusions, a list of sources used and one appendix. The work contains 18 figures, 4 tables, used 20 scientific and technical sources.</w:t>
      </w:r>
    </w:p>
    <w:p w:rsidR="00FB7A8D" w:rsidRPr="00BB2704" w:rsidRDefault="00FB7A8D" w:rsidP="00FB7A8D">
      <w:pPr>
        <w:spacing w:line="360" w:lineRule="auto"/>
        <w:ind w:firstLine="708"/>
        <w:rPr>
          <w:rFonts w:ascii="Times New Roman" w:hAnsi="Times New Roman" w:cs="Times New Roman"/>
          <w:sz w:val="28"/>
          <w:lang w:val="uk-UA"/>
        </w:rPr>
      </w:pPr>
      <w:r w:rsidRPr="00BB2704">
        <w:rPr>
          <w:rFonts w:ascii="Times New Roman" w:hAnsi="Times New Roman" w:cs="Times New Roman"/>
          <w:sz w:val="28"/>
          <w:lang w:val="uk-UA"/>
        </w:rPr>
        <w:t>The bachelor's thesis is devoted to the development and creation of models of the processes of the veterinary clinic.</w:t>
      </w:r>
    </w:p>
    <w:p w:rsidR="00FB7A8D" w:rsidRPr="00BB2704" w:rsidRDefault="00FB7A8D" w:rsidP="00FB7A8D">
      <w:pPr>
        <w:spacing w:line="360" w:lineRule="auto"/>
        <w:ind w:firstLine="708"/>
        <w:rPr>
          <w:rFonts w:ascii="Times New Roman" w:hAnsi="Times New Roman" w:cs="Times New Roman"/>
          <w:sz w:val="28"/>
          <w:lang w:val="uk-UA"/>
        </w:rPr>
      </w:pPr>
      <w:r w:rsidRPr="00BB2704">
        <w:rPr>
          <w:rFonts w:ascii="Times New Roman" w:hAnsi="Times New Roman" w:cs="Times New Roman"/>
          <w:sz w:val="28"/>
          <w:lang w:val="uk-UA"/>
        </w:rPr>
        <w:t>The first section of the thesis reviews and analyzes the activities of the veterinary clinic.</w:t>
      </w:r>
    </w:p>
    <w:p w:rsidR="00FB7A8D" w:rsidRPr="00BB2704" w:rsidRDefault="00FB7A8D" w:rsidP="00FB7A8D">
      <w:pPr>
        <w:spacing w:line="360" w:lineRule="auto"/>
        <w:ind w:firstLine="708"/>
        <w:rPr>
          <w:rFonts w:ascii="Times New Roman" w:hAnsi="Times New Roman" w:cs="Times New Roman"/>
          <w:sz w:val="28"/>
          <w:lang w:val="uk-UA"/>
        </w:rPr>
      </w:pPr>
      <w:r w:rsidRPr="00BB2704">
        <w:rPr>
          <w:rFonts w:ascii="Times New Roman" w:hAnsi="Times New Roman" w:cs="Times New Roman"/>
          <w:sz w:val="28"/>
          <w:lang w:val="uk-UA"/>
        </w:rPr>
        <w:t>In the second section of the thesis is the selection of CASE-tools to perform modeling of business processes.</w:t>
      </w:r>
    </w:p>
    <w:p w:rsidR="00FB7A8D" w:rsidRPr="00BB2704" w:rsidRDefault="00FB7A8D" w:rsidP="00FB7A8D">
      <w:pPr>
        <w:spacing w:line="360" w:lineRule="auto"/>
        <w:ind w:firstLine="708"/>
        <w:rPr>
          <w:rFonts w:ascii="Times New Roman" w:hAnsi="Times New Roman" w:cs="Times New Roman"/>
          <w:sz w:val="28"/>
          <w:lang w:val="uk-UA"/>
        </w:rPr>
      </w:pPr>
      <w:r w:rsidRPr="00BB2704">
        <w:rPr>
          <w:rFonts w:ascii="Times New Roman" w:hAnsi="Times New Roman" w:cs="Times New Roman"/>
          <w:sz w:val="28"/>
          <w:lang w:val="uk-UA"/>
        </w:rPr>
        <w:t>In the third section network models of processes of activity of veterinary clinic are developed.</w:t>
      </w:r>
    </w:p>
    <w:p w:rsidR="00FB7A8D" w:rsidRPr="00BB2704" w:rsidRDefault="00FB7A8D" w:rsidP="00FB7A8D">
      <w:pPr>
        <w:spacing w:line="360" w:lineRule="auto"/>
        <w:ind w:firstLine="708"/>
        <w:rPr>
          <w:rFonts w:ascii="Times New Roman" w:hAnsi="Times New Roman" w:cs="Times New Roman"/>
          <w:sz w:val="28"/>
          <w:lang w:val="uk-UA"/>
        </w:rPr>
      </w:pPr>
      <w:r w:rsidRPr="00BB2704">
        <w:rPr>
          <w:rFonts w:ascii="Times New Roman" w:hAnsi="Times New Roman" w:cs="Times New Roman"/>
          <w:i/>
          <w:sz w:val="28"/>
          <w:lang w:val="uk-UA"/>
        </w:rPr>
        <w:t>Object of research:</w:t>
      </w:r>
      <w:r w:rsidRPr="00BB2704">
        <w:rPr>
          <w:rFonts w:ascii="Times New Roman" w:hAnsi="Times New Roman" w:cs="Times New Roman"/>
          <w:sz w:val="28"/>
          <w:lang w:val="uk-UA"/>
        </w:rPr>
        <w:t xml:space="preserve"> activity of veterinary clinic.</w:t>
      </w:r>
    </w:p>
    <w:p w:rsidR="00FB7A8D" w:rsidRPr="00BB2704" w:rsidRDefault="00FB7A8D" w:rsidP="00FB7A8D">
      <w:pPr>
        <w:spacing w:line="360" w:lineRule="auto"/>
        <w:ind w:firstLine="708"/>
        <w:rPr>
          <w:rFonts w:ascii="Times New Roman" w:hAnsi="Times New Roman" w:cs="Times New Roman"/>
          <w:sz w:val="28"/>
          <w:lang w:val="uk-UA"/>
        </w:rPr>
      </w:pPr>
      <w:r w:rsidRPr="00BB2704">
        <w:rPr>
          <w:rFonts w:ascii="Times New Roman" w:hAnsi="Times New Roman" w:cs="Times New Roman"/>
          <w:sz w:val="28"/>
          <w:lang w:val="uk-UA"/>
        </w:rPr>
        <w:t>Subject of research: the process of creating network models of the processes of the veterinary clinic.</w:t>
      </w:r>
    </w:p>
    <w:p w:rsidR="00FB7A8D" w:rsidRPr="00BB2704" w:rsidRDefault="00FB7A8D" w:rsidP="00FB7A8D">
      <w:pPr>
        <w:spacing w:line="360" w:lineRule="auto"/>
        <w:ind w:firstLine="708"/>
        <w:rPr>
          <w:rFonts w:ascii="Times New Roman" w:hAnsi="Times New Roman" w:cs="Times New Roman"/>
          <w:sz w:val="28"/>
          <w:lang w:val="uk-UA"/>
        </w:rPr>
      </w:pPr>
      <w:r w:rsidRPr="00BB2704">
        <w:rPr>
          <w:rFonts w:ascii="Times New Roman" w:hAnsi="Times New Roman" w:cs="Times New Roman"/>
          <w:i/>
          <w:sz w:val="28"/>
          <w:lang w:val="uk-UA"/>
        </w:rPr>
        <w:t>The purpose of the thesis:</w:t>
      </w:r>
      <w:r w:rsidRPr="00BB2704">
        <w:rPr>
          <w:rFonts w:ascii="Times New Roman" w:hAnsi="Times New Roman" w:cs="Times New Roman"/>
          <w:sz w:val="28"/>
          <w:lang w:val="uk-UA"/>
        </w:rPr>
        <w:t xml:space="preserve"> to create network models of the processes of the veterinary clinic to simplify the perception and systematization of information about the activities of this institution.</w:t>
      </w:r>
    </w:p>
    <w:p w:rsidR="00FB7A8D" w:rsidRPr="00BB2704" w:rsidRDefault="00FB7A8D" w:rsidP="00FB7A8D">
      <w:pPr>
        <w:spacing w:line="360" w:lineRule="auto"/>
        <w:ind w:firstLine="708"/>
        <w:rPr>
          <w:rFonts w:ascii="Times New Roman" w:hAnsi="Times New Roman" w:cs="Times New Roman"/>
          <w:sz w:val="28"/>
          <w:lang w:val="uk-UA"/>
        </w:rPr>
      </w:pPr>
      <w:r w:rsidRPr="00BB2704">
        <w:rPr>
          <w:rFonts w:ascii="Times New Roman" w:hAnsi="Times New Roman" w:cs="Times New Roman"/>
          <w:i/>
          <w:sz w:val="28"/>
          <w:lang w:val="uk-UA"/>
        </w:rPr>
        <w:t>Methods:</w:t>
      </w:r>
      <w:r w:rsidRPr="00BB2704">
        <w:rPr>
          <w:rFonts w:ascii="Times New Roman" w:hAnsi="Times New Roman" w:cs="Times New Roman"/>
          <w:sz w:val="28"/>
          <w:lang w:val="uk-UA"/>
        </w:rPr>
        <w:t xml:space="preserve"> analysis and design of models of veterinary clinic activities, modeling by using CASE-technologies and design methodologies IDEF0, IDEF3 and DFD.</w:t>
      </w:r>
    </w:p>
    <w:p w:rsidR="00FB7A8D" w:rsidRDefault="00FB7A8D" w:rsidP="00FB7A8D">
      <w:pPr>
        <w:spacing w:after="160" w:line="259" w:lineRule="auto"/>
        <w:rPr>
          <w:rFonts w:ascii="Times New Roman" w:hAnsi="Times New Roman" w:cs="Times New Roman"/>
          <w:sz w:val="28"/>
          <w:lang w:val="uk-UA"/>
        </w:rPr>
      </w:pPr>
      <w:r w:rsidRPr="00BB2704">
        <w:rPr>
          <w:rFonts w:ascii="Times New Roman" w:hAnsi="Times New Roman" w:cs="Times New Roman"/>
          <w:i/>
          <w:sz w:val="28"/>
          <w:lang w:val="uk-UA"/>
        </w:rPr>
        <w:t>Key words:</w:t>
      </w:r>
      <w:r w:rsidRPr="00BB2704">
        <w:rPr>
          <w:rFonts w:ascii="Times New Roman" w:hAnsi="Times New Roman" w:cs="Times New Roman"/>
          <w:sz w:val="28"/>
          <w:lang w:val="uk-UA"/>
        </w:rPr>
        <w:t xml:space="preserve"> notation, veterinary clinic, CASE-technologies, analysis, design methodologies, context diagram, decomposition, process, functional model, glossary.</w:t>
      </w:r>
    </w:p>
    <w:p w:rsidR="00F139E7" w:rsidRPr="00FB7A8D" w:rsidRDefault="00FB7A8D" w:rsidP="00FB7A8D">
      <w:pPr>
        <w:spacing w:after="160" w:line="259" w:lineRule="auto"/>
        <w:rPr>
          <w:rFonts w:ascii="Times New Roman" w:hAnsi="Times New Roman" w:cs="Times New Roman"/>
          <w:sz w:val="28"/>
          <w:lang w:val="uk-UA"/>
        </w:rPr>
      </w:pPr>
      <w:r>
        <w:rPr>
          <w:rFonts w:ascii="Times New Roman" w:hAnsi="Times New Roman" w:cs="Times New Roman"/>
          <w:sz w:val="28"/>
          <w:lang w:val="uk-UA"/>
        </w:rPr>
        <w:br w:type="page"/>
      </w:r>
    </w:p>
    <w:sdt>
      <w:sdtPr>
        <w:rPr>
          <w:rFonts w:ascii="Times New Roman" w:eastAsia="Arial Unicode MS" w:hAnsi="Times New Roman" w:cs="Times New Roman"/>
          <w:color w:val="000000"/>
          <w:sz w:val="28"/>
          <w:szCs w:val="28"/>
          <w:lang w:val="uk-UA"/>
        </w:rPr>
        <w:id w:val="-1326813462"/>
        <w:docPartObj>
          <w:docPartGallery w:val="Table of Contents"/>
          <w:docPartUnique/>
        </w:docPartObj>
      </w:sdtPr>
      <w:sdtEndPr>
        <w:rPr>
          <w:rFonts w:ascii="Arial Unicode MS" w:hAnsi="Arial Unicode MS" w:cs="Arial Unicode MS"/>
          <w:b/>
          <w:bCs/>
          <w:sz w:val="24"/>
          <w:szCs w:val="24"/>
        </w:rPr>
      </w:sdtEndPr>
      <w:sdtContent>
        <w:p w:rsidR="00F139E7" w:rsidRPr="007E264D" w:rsidRDefault="00F139E7" w:rsidP="00F139E7">
          <w:pPr>
            <w:pStyle w:val="a5"/>
            <w:jc w:val="center"/>
            <w:rPr>
              <w:rFonts w:ascii="Times New Roman" w:hAnsi="Times New Roman" w:cs="Times New Roman"/>
              <w:b/>
              <w:color w:val="auto"/>
              <w:sz w:val="28"/>
              <w:szCs w:val="28"/>
              <w:lang w:val="uk-UA"/>
            </w:rPr>
          </w:pPr>
          <w:r w:rsidRPr="007E264D">
            <w:rPr>
              <w:rFonts w:ascii="Times New Roman" w:hAnsi="Times New Roman" w:cs="Times New Roman"/>
              <w:b/>
              <w:color w:val="auto"/>
              <w:sz w:val="28"/>
              <w:szCs w:val="28"/>
              <w:lang w:val="uk-UA"/>
            </w:rPr>
            <w:t>ЗМІСТ</w:t>
          </w:r>
        </w:p>
        <w:p w:rsidR="00226D65" w:rsidRPr="007E264D" w:rsidRDefault="00226D65" w:rsidP="00226D65">
          <w:pPr>
            <w:rPr>
              <w:rFonts w:ascii="Times New Roman" w:hAnsi="Times New Roman" w:cs="Times New Roman"/>
              <w:sz w:val="28"/>
              <w:szCs w:val="28"/>
              <w:lang w:val="uk-UA"/>
            </w:rPr>
          </w:pPr>
          <w:bookmarkStart w:id="7" w:name="_GoBack"/>
          <w:bookmarkEnd w:id="7"/>
        </w:p>
        <w:p w:rsidR="00FB7A8D" w:rsidRPr="00FB7A8D" w:rsidRDefault="007805B1" w:rsidP="0029086C">
          <w:pPr>
            <w:pStyle w:val="12"/>
            <w:tabs>
              <w:tab w:val="right" w:leader="dot" w:pos="9628"/>
            </w:tabs>
            <w:spacing w:line="360" w:lineRule="auto"/>
            <w:rPr>
              <w:rFonts w:ascii="Times New Roman" w:eastAsiaTheme="minorEastAsia" w:hAnsi="Times New Roman" w:cs="Times New Roman"/>
              <w:noProof/>
              <w:color w:val="auto"/>
              <w:sz w:val="28"/>
              <w:szCs w:val="28"/>
            </w:rPr>
          </w:pPr>
          <w:r w:rsidRPr="00FB7A8D">
            <w:rPr>
              <w:rFonts w:ascii="Times New Roman" w:hAnsi="Times New Roman" w:cs="Times New Roman"/>
              <w:bCs/>
              <w:sz w:val="28"/>
              <w:szCs w:val="28"/>
              <w:lang w:val="uk-UA"/>
            </w:rPr>
            <w:fldChar w:fldCharType="begin"/>
          </w:r>
          <w:r w:rsidR="00F139E7" w:rsidRPr="00FB7A8D">
            <w:rPr>
              <w:rFonts w:ascii="Times New Roman" w:hAnsi="Times New Roman" w:cs="Times New Roman"/>
              <w:bCs/>
              <w:sz w:val="28"/>
              <w:szCs w:val="28"/>
              <w:lang w:val="uk-UA"/>
            </w:rPr>
            <w:instrText xml:space="preserve"> TOC \o "1-3" \h \z \u </w:instrText>
          </w:r>
          <w:r w:rsidRPr="00FB7A8D">
            <w:rPr>
              <w:rFonts w:ascii="Times New Roman" w:hAnsi="Times New Roman" w:cs="Times New Roman"/>
              <w:bCs/>
              <w:sz w:val="28"/>
              <w:szCs w:val="28"/>
              <w:lang w:val="uk-UA"/>
            </w:rPr>
            <w:fldChar w:fldCharType="separate"/>
          </w:r>
          <w:hyperlink w:anchor="_Toc74855336" w:history="1">
            <w:r w:rsidR="00FB7A8D" w:rsidRPr="00FB7A8D">
              <w:rPr>
                <w:rStyle w:val="a6"/>
                <w:rFonts w:ascii="Times New Roman" w:hAnsi="Times New Roman" w:cs="Times New Roman"/>
                <w:noProof/>
                <w:sz w:val="28"/>
                <w:szCs w:val="28"/>
                <w:lang w:val="uk-UA"/>
              </w:rPr>
              <w:t>ПЕРЕЛІК УМОВНИХ ПОЗНАЧЕНЬ, СКОРОЧЕНЬ І ТЕРМІНІВ</w:t>
            </w:r>
            <w:r w:rsidR="00FB7A8D" w:rsidRPr="00FB7A8D">
              <w:rPr>
                <w:rFonts w:ascii="Times New Roman" w:hAnsi="Times New Roman" w:cs="Times New Roman"/>
                <w:noProof/>
                <w:webHidden/>
                <w:sz w:val="28"/>
                <w:szCs w:val="28"/>
              </w:rPr>
              <w:tab/>
            </w:r>
            <w:r w:rsidRPr="00FB7A8D">
              <w:rPr>
                <w:rFonts w:ascii="Times New Roman" w:hAnsi="Times New Roman" w:cs="Times New Roman"/>
                <w:noProof/>
                <w:webHidden/>
                <w:sz w:val="28"/>
                <w:szCs w:val="28"/>
              </w:rPr>
              <w:fldChar w:fldCharType="begin"/>
            </w:r>
            <w:r w:rsidR="00FB7A8D" w:rsidRPr="00FB7A8D">
              <w:rPr>
                <w:rFonts w:ascii="Times New Roman" w:hAnsi="Times New Roman" w:cs="Times New Roman"/>
                <w:noProof/>
                <w:webHidden/>
                <w:sz w:val="28"/>
                <w:szCs w:val="28"/>
              </w:rPr>
              <w:instrText xml:space="preserve"> PAGEREF _Toc74855336 \h </w:instrText>
            </w:r>
            <w:r w:rsidRPr="00FB7A8D">
              <w:rPr>
                <w:rFonts w:ascii="Times New Roman" w:hAnsi="Times New Roman" w:cs="Times New Roman"/>
                <w:noProof/>
                <w:webHidden/>
                <w:sz w:val="28"/>
                <w:szCs w:val="28"/>
              </w:rPr>
            </w:r>
            <w:r w:rsidRPr="00FB7A8D">
              <w:rPr>
                <w:rFonts w:ascii="Times New Roman" w:hAnsi="Times New Roman" w:cs="Times New Roman"/>
                <w:noProof/>
                <w:webHidden/>
                <w:sz w:val="28"/>
                <w:szCs w:val="28"/>
              </w:rPr>
              <w:fldChar w:fldCharType="separate"/>
            </w:r>
            <w:r w:rsidR="001F3E18">
              <w:rPr>
                <w:rFonts w:ascii="Times New Roman" w:hAnsi="Times New Roman" w:cs="Times New Roman"/>
                <w:noProof/>
                <w:webHidden/>
                <w:sz w:val="28"/>
                <w:szCs w:val="28"/>
              </w:rPr>
              <w:t>6</w:t>
            </w:r>
            <w:r w:rsidRPr="00FB7A8D">
              <w:rPr>
                <w:rFonts w:ascii="Times New Roman" w:hAnsi="Times New Roman" w:cs="Times New Roman"/>
                <w:noProof/>
                <w:webHidden/>
                <w:sz w:val="28"/>
                <w:szCs w:val="28"/>
              </w:rPr>
              <w:fldChar w:fldCharType="end"/>
            </w:r>
          </w:hyperlink>
        </w:p>
        <w:p w:rsidR="00FB7A8D" w:rsidRPr="00FB7A8D" w:rsidRDefault="007805B1" w:rsidP="0029086C">
          <w:pPr>
            <w:pStyle w:val="12"/>
            <w:tabs>
              <w:tab w:val="right" w:leader="dot" w:pos="9628"/>
            </w:tabs>
            <w:spacing w:line="360" w:lineRule="auto"/>
            <w:rPr>
              <w:rFonts w:ascii="Times New Roman" w:eastAsiaTheme="minorEastAsia" w:hAnsi="Times New Roman" w:cs="Times New Roman"/>
              <w:noProof/>
              <w:color w:val="auto"/>
              <w:sz w:val="28"/>
              <w:szCs w:val="28"/>
            </w:rPr>
          </w:pPr>
          <w:hyperlink w:anchor="_Toc74855337" w:history="1">
            <w:r w:rsidR="00FB7A8D" w:rsidRPr="00FB7A8D">
              <w:rPr>
                <w:rStyle w:val="a6"/>
                <w:rFonts w:ascii="Times New Roman" w:hAnsi="Times New Roman" w:cs="Times New Roman"/>
                <w:noProof/>
                <w:sz w:val="28"/>
                <w:szCs w:val="28"/>
                <w:lang w:val="uk-UA"/>
              </w:rPr>
              <w:t>ВСТУП</w:t>
            </w:r>
            <w:r w:rsidR="00FB7A8D" w:rsidRPr="00FB7A8D">
              <w:rPr>
                <w:rFonts w:ascii="Times New Roman" w:hAnsi="Times New Roman" w:cs="Times New Roman"/>
                <w:noProof/>
                <w:webHidden/>
                <w:sz w:val="28"/>
                <w:szCs w:val="28"/>
              </w:rPr>
              <w:tab/>
            </w:r>
            <w:r w:rsidRPr="00FB7A8D">
              <w:rPr>
                <w:rFonts w:ascii="Times New Roman" w:hAnsi="Times New Roman" w:cs="Times New Roman"/>
                <w:noProof/>
                <w:webHidden/>
                <w:sz w:val="28"/>
                <w:szCs w:val="28"/>
              </w:rPr>
              <w:fldChar w:fldCharType="begin"/>
            </w:r>
            <w:r w:rsidR="00FB7A8D" w:rsidRPr="00FB7A8D">
              <w:rPr>
                <w:rFonts w:ascii="Times New Roman" w:hAnsi="Times New Roman" w:cs="Times New Roman"/>
                <w:noProof/>
                <w:webHidden/>
                <w:sz w:val="28"/>
                <w:szCs w:val="28"/>
              </w:rPr>
              <w:instrText xml:space="preserve"> PAGEREF _Toc74855337 \h </w:instrText>
            </w:r>
            <w:r w:rsidRPr="00FB7A8D">
              <w:rPr>
                <w:rFonts w:ascii="Times New Roman" w:hAnsi="Times New Roman" w:cs="Times New Roman"/>
                <w:noProof/>
                <w:webHidden/>
                <w:sz w:val="28"/>
                <w:szCs w:val="28"/>
              </w:rPr>
            </w:r>
            <w:r w:rsidRPr="00FB7A8D">
              <w:rPr>
                <w:rFonts w:ascii="Times New Roman" w:hAnsi="Times New Roman" w:cs="Times New Roman"/>
                <w:noProof/>
                <w:webHidden/>
                <w:sz w:val="28"/>
                <w:szCs w:val="28"/>
              </w:rPr>
              <w:fldChar w:fldCharType="separate"/>
            </w:r>
            <w:r w:rsidR="001F3E18">
              <w:rPr>
                <w:rFonts w:ascii="Times New Roman" w:hAnsi="Times New Roman" w:cs="Times New Roman"/>
                <w:noProof/>
                <w:webHidden/>
                <w:sz w:val="28"/>
                <w:szCs w:val="28"/>
              </w:rPr>
              <w:t>7</w:t>
            </w:r>
            <w:r w:rsidRPr="00FB7A8D">
              <w:rPr>
                <w:rFonts w:ascii="Times New Roman" w:hAnsi="Times New Roman" w:cs="Times New Roman"/>
                <w:noProof/>
                <w:webHidden/>
                <w:sz w:val="28"/>
                <w:szCs w:val="28"/>
              </w:rPr>
              <w:fldChar w:fldCharType="end"/>
            </w:r>
          </w:hyperlink>
        </w:p>
        <w:p w:rsidR="00FB7A8D" w:rsidRPr="00FB7A8D" w:rsidRDefault="007805B1" w:rsidP="0029086C">
          <w:pPr>
            <w:pStyle w:val="12"/>
            <w:tabs>
              <w:tab w:val="right" w:leader="dot" w:pos="9628"/>
            </w:tabs>
            <w:spacing w:line="360" w:lineRule="auto"/>
            <w:rPr>
              <w:rFonts w:ascii="Times New Roman" w:eastAsiaTheme="minorEastAsia" w:hAnsi="Times New Roman" w:cs="Times New Roman"/>
              <w:noProof/>
              <w:color w:val="auto"/>
              <w:sz w:val="28"/>
              <w:szCs w:val="28"/>
            </w:rPr>
          </w:pPr>
          <w:hyperlink w:anchor="_Toc74855338" w:history="1">
            <w:r w:rsidR="00FB7A8D" w:rsidRPr="00FB7A8D">
              <w:rPr>
                <w:rStyle w:val="a6"/>
                <w:rFonts w:ascii="Times New Roman" w:hAnsi="Times New Roman" w:cs="Times New Roman"/>
                <w:noProof/>
                <w:sz w:val="28"/>
                <w:szCs w:val="28"/>
                <w:lang w:val="uk-UA"/>
              </w:rPr>
              <w:t>РОЗДІЛ 1</w:t>
            </w:r>
            <w:r w:rsidR="0029086C" w:rsidRPr="0029086C">
              <w:rPr>
                <w:noProof/>
              </w:rPr>
              <w:t xml:space="preserve"> </w:t>
            </w:r>
            <w:r w:rsidR="0029086C" w:rsidRPr="0029086C">
              <w:rPr>
                <w:rStyle w:val="a6"/>
                <w:rFonts w:ascii="Times New Roman" w:hAnsi="Times New Roman" w:cs="Times New Roman"/>
                <w:noProof/>
                <w:sz w:val="28"/>
                <w:szCs w:val="28"/>
                <w:lang w:val="uk-UA"/>
              </w:rPr>
              <w:t>ДОСЛІДЖЕННЯ ДІЯЛЬНОСТІ ВЕТЕРИНАРНОЇ КЛІНІКИ</w:t>
            </w:r>
            <w:r w:rsidR="00FB7A8D" w:rsidRPr="00FB7A8D">
              <w:rPr>
                <w:rFonts w:ascii="Times New Roman" w:hAnsi="Times New Roman" w:cs="Times New Roman"/>
                <w:noProof/>
                <w:webHidden/>
                <w:sz w:val="28"/>
                <w:szCs w:val="28"/>
              </w:rPr>
              <w:tab/>
            </w:r>
            <w:r w:rsidRPr="00FB7A8D">
              <w:rPr>
                <w:rFonts w:ascii="Times New Roman" w:hAnsi="Times New Roman" w:cs="Times New Roman"/>
                <w:noProof/>
                <w:webHidden/>
                <w:sz w:val="28"/>
                <w:szCs w:val="28"/>
              </w:rPr>
              <w:fldChar w:fldCharType="begin"/>
            </w:r>
            <w:r w:rsidR="00FB7A8D" w:rsidRPr="00FB7A8D">
              <w:rPr>
                <w:rFonts w:ascii="Times New Roman" w:hAnsi="Times New Roman" w:cs="Times New Roman"/>
                <w:noProof/>
                <w:webHidden/>
                <w:sz w:val="28"/>
                <w:szCs w:val="28"/>
              </w:rPr>
              <w:instrText xml:space="preserve"> PAGEREF _Toc74855338 \h </w:instrText>
            </w:r>
            <w:r w:rsidRPr="00FB7A8D">
              <w:rPr>
                <w:rFonts w:ascii="Times New Roman" w:hAnsi="Times New Roman" w:cs="Times New Roman"/>
                <w:noProof/>
                <w:webHidden/>
                <w:sz w:val="28"/>
                <w:szCs w:val="28"/>
              </w:rPr>
            </w:r>
            <w:r w:rsidRPr="00FB7A8D">
              <w:rPr>
                <w:rFonts w:ascii="Times New Roman" w:hAnsi="Times New Roman" w:cs="Times New Roman"/>
                <w:noProof/>
                <w:webHidden/>
                <w:sz w:val="28"/>
                <w:szCs w:val="28"/>
              </w:rPr>
              <w:fldChar w:fldCharType="separate"/>
            </w:r>
            <w:r w:rsidR="001F3E18">
              <w:rPr>
                <w:rFonts w:ascii="Times New Roman" w:hAnsi="Times New Roman" w:cs="Times New Roman"/>
                <w:noProof/>
                <w:webHidden/>
                <w:sz w:val="28"/>
                <w:szCs w:val="28"/>
              </w:rPr>
              <w:t>9</w:t>
            </w:r>
            <w:r w:rsidRPr="00FB7A8D">
              <w:rPr>
                <w:rFonts w:ascii="Times New Roman" w:hAnsi="Times New Roman" w:cs="Times New Roman"/>
                <w:noProof/>
                <w:webHidden/>
                <w:sz w:val="28"/>
                <w:szCs w:val="28"/>
              </w:rPr>
              <w:fldChar w:fldCharType="end"/>
            </w:r>
          </w:hyperlink>
        </w:p>
        <w:p w:rsidR="00FB7A8D" w:rsidRPr="00FB7A8D" w:rsidRDefault="007805B1" w:rsidP="0029086C">
          <w:pPr>
            <w:pStyle w:val="21"/>
            <w:rPr>
              <w:rFonts w:eastAsiaTheme="minorEastAsia"/>
              <w:color w:val="auto"/>
              <w:lang w:val="ru-RU"/>
            </w:rPr>
          </w:pPr>
          <w:hyperlink w:anchor="_Toc74855340" w:history="1">
            <w:r w:rsidR="00FB7A8D" w:rsidRPr="00FB7A8D">
              <w:rPr>
                <w:rStyle w:val="a6"/>
              </w:rPr>
              <w:t>1.1</w:t>
            </w:r>
            <w:r w:rsidR="00FB7A8D" w:rsidRPr="00FB7A8D">
              <w:rPr>
                <w:rFonts w:eastAsiaTheme="minorEastAsia"/>
                <w:color w:val="auto"/>
                <w:lang w:val="ru-RU"/>
              </w:rPr>
              <w:tab/>
            </w:r>
            <w:r w:rsidR="00FB7A8D" w:rsidRPr="00FB7A8D">
              <w:rPr>
                <w:rStyle w:val="a6"/>
              </w:rPr>
              <w:t>Опис предметної області</w:t>
            </w:r>
            <w:r w:rsidR="00FB7A8D" w:rsidRPr="00FB7A8D">
              <w:rPr>
                <w:webHidden/>
              </w:rPr>
              <w:tab/>
            </w:r>
            <w:r w:rsidRPr="00FB7A8D">
              <w:rPr>
                <w:webHidden/>
              </w:rPr>
              <w:fldChar w:fldCharType="begin"/>
            </w:r>
            <w:r w:rsidR="00FB7A8D" w:rsidRPr="00FB7A8D">
              <w:rPr>
                <w:webHidden/>
              </w:rPr>
              <w:instrText xml:space="preserve"> PAGEREF _Toc74855340 \h </w:instrText>
            </w:r>
            <w:r w:rsidRPr="00FB7A8D">
              <w:rPr>
                <w:webHidden/>
              </w:rPr>
            </w:r>
            <w:r w:rsidRPr="00FB7A8D">
              <w:rPr>
                <w:webHidden/>
              </w:rPr>
              <w:fldChar w:fldCharType="separate"/>
            </w:r>
            <w:r w:rsidR="001F3E18">
              <w:rPr>
                <w:webHidden/>
              </w:rPr>
              <w:t>9</w:t>
            </w:r>
            <w:r w:rsidRPr="00FB7A8D">
              <w:rPr>
                <w:webHidden/>
              </w:rPr>
              <w:fldChar w:fldCharType="end"/>
            </w:r>
          </w:hyperlink>
        </w:p>
        <w:p w:rsidR="00FB7A8D" w:rsidRPr="00FB7A8D" w:rsidRDefault="007805B1" w:rsidP="0029086C">
          <w:pPr>
            <w:pStyle w:val="31"/>
            <w:tabs>
              <w:tab w:val="left" w:pos="1320"/>
              <w:tab w:val="right" w:leader="dot" w:pos="9628"/>
            </w:tabs>
            <w:spacing w:line="360" w:lineRule="auto"/>
            <w:ind w:left="1134"/>
            <w:rPr>
              <w:rFonts w:ascii="Times New Roman" w:eastAsiaTheme="minorEastAsia" w:hAnsi="Times New Roman" w:cs="Times New Roman"/>
              <w:noProof/>
              <w:color w:val="auto"/>
              <w:sz w:val="28"/>
              <w:szCs w:val="28"/>
            </w:rPr>
          </w:pPr>
          <w:hyperlink w:anchor="_Toc74855341" w:history="1">
            <w:r w:rsidR="00FB7A8D" w:rsidRPr="00FB7A8D">
              <w:rPr>
                <w:rStyle w:val="a6"/>
                <w:rFonts w:ascii="Times New Roman" w:hAnsi="Times New Roman" w:cs="Times New Roman"/>
                <w:noProof/>
                <w:sz w:val="28"/>
                <w:szCs w:val="28"/>
                <w:lang w:val="uk-UA"/>
              </w:rPr>
              <w:t>1.1.2</w:t>
            </w:r>
            <w:r w:rsidR="0029086C">
              <w:rPr>
                <w:rStyle w:val="a6"/>
                <w:rFonts w:ascii="Times New Roman" w:hAnsi="Times New Roman" w:cs="Times New Roman"/>
                <w:noProof/>
                <w:sz w:val="28"/>
                <w:szCs w:val="28"/>
                <w:lang w:val="uk-UA"/>
              </w:rPr>
              <w:t xml:space="preserve"> </w:t>
            </w:r>
            <w:r w:rsidR="00FB7A8D" w:rsidRPr="00FB7A8D">
              <w:rPr>
                <w:rStyle w:val="a6"/>
                <w:rFonts w:ascii="Times New Roman" w:hAnsi="Times New Roman" w:cs="Times New Roman"/>
                <w:noProof/>
                <w:sz w:val="28"/>
                <w:szCs w:val="28"/>
                <w:lang w:val="uk-UA"/>
              </w:rPr>
              <w:t>Функціональна діагностика, УЗД, ЕКГ</w:t>
            </w:r>
            <w:r w:rsidR="00FB7A8D" w:rsidRPr="00FB7A8D">
              <w:rPr>
                <w:rFonts w:ascii="Times New Roman" w:hAnsi="Times New Roman" w:cs="Times New Roman"/>
                <w:noProof/>
                <w:webHidden/>
                <w:sz w:val="28"/>
                <w:szCs w:val="28"/>
              </w:rPr>
              <w:tab/>
            </w:r>
            <w:r w:rsidRPr="00FB7A8D">
              <w:rPr>
                <w:rFonts w:ascii="Times New Roman" w:hAnsi="Times New Roman" w:cs="Times New Roman"/>
                <w:noProof/>
                <w:webHidden/>
                <w:sz w:val="28"/>
                <w:szCs w:val="28"/>
              </w:rPr>
              <w:fldChar w:fldCharType="begin"/>
            </w:r>
            <w:r w:rsidR="00FB7A8D" w:rsidRPr="00FB7A8D">
              <w:rPr>
                <w:rFonts w:ascii="Times New Roman" w:hAnsi="Times New Roman" w:cs="Times New Roman"/>
                <w:noProof/>
                <w:webHidden/>
                <w:sz w:val="28"/>
                <w:szCs w:val="28"/>
              </w:rPr>
              <w:instrText xml:space="preserve"> PAGEREF _Toc74855341 \h </w:instrText>
            </w:r>
            <w:r w:rsidRPr="00FB7A8D">
              <w:rPr>
                <w:rFonts w:ascii="Times New Roman" w:hAnsi="Times New Roman" w:cs="Times New Roman"/>
                <w:noProof/>
                <w:webHidden/>
                <w:sz w:val="28"/>
                <w:szCs w:val="28"/>
              </w:rPr>
            </w:r>
            <w:r w:rsidRPr="00FB7A8D">
              <w:rPr>
                <w:rFonts w:ascii="Times New Roman" w:hAnsi="Times New Roman" w:cs="Times New Roman"/>
                <w:noProof/>
                <w:webHidden/>
                <w:sz w:val="28"/>
                <w:szCs w:val="28"/>
              </w:rPr>
              <w:fldChar w:fldCharType="separate"/>
            </w:r>
            <w:r w:rsidR="001F3E18">
              <w:rPr>
                <w:rFonts w:ascii="Times New Roman" w:hAnsi="Times New Roman" w:cs="Times New Roman"/>
                <w:noProof/>
                <w:webHidden/>
                <w:sz w:val="28"/>
                <w:szCs w:val="28"/>
              </w:rPr>
              <w:t>11</w:t>
            </w:r>
            <w:r w:rsidRPr="00FB7A8D">
              <w:rPr>
                <w:rFonts w:ascii="Times New Roman" w:hAnsi="Times New Roman" w:cs="Times New Roman"/>
                <w:noProof/>
                <w:webHidden/>
                <w:sz w:val="28"/>
                <w:szCs w:val="28"/>
              </w:rPr>
              <w:fldChar w:fldCharType="end"/>
            </w:r>
          </w:hyperlink>
        </w:p>
        <w:p w:rsidR="00FB7A8D" w:rsidRPr="00FB7A8D" w:rsidRDefault="007805B1" w:rsidP="0029086C">
          <w:pPr>
            <w:pStyle w:val="31"/>
            <w:tabs>
              <w:tab w:val="left" w:pos="1320"/>
              <w:tab w:val="right" w:leader="dot" w:pos="9628"/>
            </w:tabs>
            <w:spacing w:line="360" w:lineRule="auto"/>
            <w:ind w:left="1134"/>
            <w:rPr>
              <w:rFonts w:ascii="Times New Roman" w:eastAsiaTheme="minorEastAsia" w:hAnsi="Times New Roman" w:cs="Times New Roman"/>
              <w:noProof/>
              <w:color w:val="auto"/>
              <w:sz w:val="28"/>
              <w:szCs w:val="28"/>
            </w:rPr>
          </w:pPr>
          <w:hyperlink w:anchor="_Toc74855342" w:history="1">
            <w:r w:rsidR="00FB7A8D" w:rsidRPr="00FB7A8D">
              <w:rPr>
                <w:rStyle w:val="a6"/>
                <w:rFonts w:ascii="Times New Roman" w:hAnsi="Times New Roman" w:cs="Times New Roman"/>
                <w:noProof/>
                <w:sz w:val="28"/>
                <w:szCs w:val="28"/>
                <w:lang w:val="uk-UA"/>
              </w:rPr>
              <w:t>1.1.3</w:t>
            </w:r>
            <w:r w:rsidR="0029086C">
              <w:rPr>
                <w:rStyle w:val="a6"/>
                <w:rFonts w:ascii="Times New Roman" w:hAnsi="Times New Roman" w:cs="Times New Roman"/>
                <w:noProof/>
                <w:sz w:val="28"/>
                <w:szCs w:val="28"/>
                <w:lang w:val="uk-UA"/>
              </w:rPr>
              <w:t xml:space="preserve"> </w:t>
            </w:r>
            <w:r w:rsidR="00FB7A8D" w:rsidRPr="00FB7A8D">
              <w:rPr>
                <w:rStyle w:val="a6"/>
                <w:rFonts w:ascii="Times New Roman" w:hAnsi="Times New Roman" w:cs="Times New Roman"/>
                <w:noProof/>
                <w:sz w:val="28"/>
                <w:szCs w:val="28"/>
                <w:lang w:val="uk-UA"/>
              </w:rPr>
              <w:t>Рентген</w:t>
            </w:r>
            <w:r w:rsidR="00FB7A8D" w:rsidRPr="00FB7A8D">
              <w:rPr>
                <w:rFonts w:ascii="Times New Roman" w:hAnsi="Times New Roman" w:cs="Times New Roman"/>
                <w:noProof/>
                <w:webHidden/>
                <w:sz w:val="28"/>
                <w:szCs w:val="28"/>
              </w:rPr>
              <w:tab/>
            </w:r>
            <w:r w:rsidRPr="00FB7A8D">
              <w:rPr>
                <w:rFonts w:ascii="Times New Roman" w:hAnsi="Times New Roman" w:cs="Times New Roman"/>
                <w:noProof/>
                <w:webHidden/>
                <w:sz w:val="28"/>
                <w:szCs w:val="28"/>
              </w:rPr>
              <w:fldChar w:fldCharType="begin"/>
            </w:r>
            <w:r w:rsidR="00FB7A8D" w:rsidRPr="00FB7A8D">
              <w:rPr>
                <w:rFonts w:ascii="Times New Roman" w:hAnsi="Times New Roman" w:cs="Times New Roman"/>
                <w:noProof/>
                <w:webHidden/>
                <w:sz w:val="28"/>
                <w:szCs w:val="28"/>
              </w:rPr>
              <w:instrText xml:space="preserve"> PAGEREF _Toc74855342 \h </w:instrText>
            </w:r>
            <w:r w:rsidRPr="00FB7A8D">
              <w:rPr>
                <w:rFonts w:ascii="Times New Roman" w:hAnsi="Times New Roman" w:cs="Times New Roman"/>
                <w:noProof/>
                <w:webHidden/>
                <w:sz w:val="28"/>
                <w:szCs w:val="28"/>
              </w:rPr>
            </w:r>
            <w:r w:rsidRPr="00FB7A8D">
              <w:rPr>
                <w:rFonts w:ascii="Times New Roman" w:hAnsi="Times New Roman" w:cs="Times New Roman"/>
                <w:noProof/>
                <w:webHidden/>
                <w:sz w:val="28"/>
                <w:szCs w:val="28"/>
              </w:rPr>
              <w:fldChar w:fldCharType="separate"/>
            </w:r>
            <w:r w:rsidR="001F3E18">
              <w:rPr>
                <w:rFonts w:ascii="Times New Roman" w:hAnsi="Times New Roman" w:cs="Times New Roman"/>
                <w:noProof/>
                <w:webHidden/>
                <w:sz w:val="28"/>
                <w:szCs w:val="28"/>
              </w:rPr>
              <w:t>12</w:t>
            </w:r>
            <w:r w:rsidRPr="00FB7A8D">
              <w:rPr>
                <w:rFonts w:ascii="Times New Roman" w:hAnsi="Times New Roman" w:cs="Times New Roman"/>
                <w:noProof/>
                <w:webHidden/>
                <w:sz w:val="28"/>
                <w:szCs w:val="28"/>
              </w:rPr>
              <w:fldChar w:fldCharType="end"/>
            </w:r>
          </w:hyperlink>
        </w:p>
        <w:p w:rsidR="00FB7A8D" w:rsidRPr="00FB7A8D" w:rsidRDefault="007805B1" w:rsidP="0029086C">
          <w:pPr>
            <w:pStyle w:val="31"/>
            <w:tabs>
              <w:tab w:val="left" w:pos="1320"/>
              <w:tab w:val="right" w:leader="dot" w:pos="9628"/>
            </w:tabs>
            <w:spacing w:line="360" w:lineRule="auto"/>
            <w:ind w:left="1134"/>
            <w:rPr>
              <w:rFonts w:ascii="Times New Roman" w:eastAsiaTheme="minorEastAsia" w:hAnsi="Times New Roman" w:cs="Times New Roman"/>
              <w:noProof/>
              <w:color w:val="auto"/>
              <w:sz w:val="28"/>
              <w:szCs w:val="28"/>
            </w:rPr>
          </w:pPr>
          <w:hyperlink w:anchor="_Toc74855343" w:history="1">
            <w:r w:rsidR="00FB7A8D" w:rsidRPr="00FB7A8D">
              <w:rPr>
                <w:rStyle w:val="a6"/>
                <w:rFonts w:ascii="Times New Roman" w:hAnsi="Times New Roman" w:cs="Times New Roman"/>
                <w:noProof/>
                <w:sz w:val="28"/>
                <w:szCs w:val="28"/>
                <w:lang w:val="uk-UA"/>
              </w:rPr>
              <w:t>1.1.4</w:t>
            </w:r>
            <w:r w:rsidR="0029086C">
              <w:rPr>
                <w:rStyle w:val="a6"/>
                <w:rFonts w:ascii="Times New Roman" w:hAnsi="Times New Roman" w:cs="Times New Roman"/>
                <w:noProof/>
                <w:sz w:val="28"/>
                <w:szCs w:val="28"/>
                <w:lang w:val="uk-UA"/>
              </w:rPr>
              <w:t xml:space="preserve"> </w:t>
            </w:r>
            <w:r w:rsidR="00FB7A8D" w:rsidRPr="00FB7A8D">
              <w:rPr>
                <w:rStyle w:val="a6"/>
                <w:rFonts w:ascii="Times New Roman" w:hAnsi="Times New Roman" w:cs="Times New Roman"/>
                <w:noProof/>
                <w:sz w:val="28"/>
                <w:szCs w:val="28"/>
                <w:lang w:val="uk-UA"/>
              </w:rPr>
              <w:t>Кастрація, стерилізація</w:t>
            </w:r>
            <w:r w:rsidR="00FB7A8D" w:rsidRPr="00FB7A8D">
              <w:rPr>
                <w:rFonts w:ascii="Times New Roman" w:hAnsi="Times New Roman" w:cs="Times New Roman"/>
                <w:noProof/>
                <w:webHidden/>
                <w:sz w:val="28"/>
                <w:szCs w:val="28"/>
              </w:rPr>
              <w:tab/>
            </w:r>
            <w:r w:rsidRPr="00FB7A8D">
              <w:rPr>
                <w:rFonts w:ascii="Times New Roman" w:hAnsi="Times New Roman" w:cs="Times New Roman"/>
                <w:noProof/>
                <w:webHidden/>
                <w:sz w:val="28"/>
                <w:szCs w:val="28"/>
              </w:rPr>
              <w:fldChar w:fldCharType="begin"/>
            </w:r>
            <w:r w:rsidR="00FB7A8D" w:rsidRPr="00FB7A8D">
              <w:rPr>
                <w:rFonts w:ascii="Times New Roman" w:hAnsi="Times New Roman" w:cs="Times New Roman"/>
                <w:noProof/>
                <w:webHidden/>
                <w:sz w:val="28"/>
                <w:szCs w:val="28"/>
              </w:rPr>
              <w:instrText xml:space="preserve"> PAGEREF _Toc74855343 \h </w:instrText>
            </w:r>
            <w:r w:rsidRPr="00FB7A8D">
              <w:rPr>
                <w:rFonts w:ascii="Times New Roman" w:hAnsi="Times New Roman" w:cs="Times New Roman"/>
                <w:noProof/>
                <w:webHidden/>
                <w:sz w:val="28"/>
                <w:szCs w:val="28"/>
              </w:rPr>
            </w:r>
            <w:r w:rsidRPr="00FB7A8D">
              <w:rPr>
                <w:rFonts w:ascii="Times New Roman" w:hAnsi="Times New Roman" w:cs="Times New Roman"/>
                <w:noProof/>
                <w:webHidden/>
                <w:sz w:val="28"/>
                <w:szCs w:val="28"/>
              </w:rPr>
              <w:fldChar w:fldCharType="separate"/>
            </w:r>
            <w:r w:rsidR="001F3E18">
              <w:rPr>
                <w:rFonts w:ascii="Times New Roman" w:hAnsi="Times New Roman" w:cs="Times New Roman"/>
                <w:noProof/>
                <w:webHidden/>
                <w:sz w:val="28"/>
                <w:szCs w:val="28"/>
              </w:rPr>
              <w:t>12</w:t>
            </w:r>
            <w:r w:rsidRPr="00FB7A8D">
              <w:rPr>
                <w:rFonts w:ascii="Times New Roman" w:hAnsi="Times New Roman" w:cs="Times New Roman"/>
                <w:noProof/>
                <w:webHidden/>
                <w:sz w:val="28"/>
                <w:szCs w:val="28"/>
              </w:rPr>
              <w:fldChar w:fldCharType="end"/>
            </w:r>
          </w:hyperlink>
        </w:p>
        <w:p w:rsidR="00FB7A8D" w:rsidRPr="00FB7A8D" w:rsidRDefault="007805B1" w:rsidP="0029086C">
          <w:pPr>
            <w:pStyle w:val="31"/>
            <w:tabs>
              <w:tab w:val="left" w:pos="1320"/>
              <w:tab w:val="right" w:leader="dot" w:pos="9628"/>
            </w:tabs>
            <w:spacing w:line="360" w:lineRule="auto"/>
            <w:ind w:left="1134"/>
            <w:rPr>
              <w:rFonts w:ascii="Times New Roman" w:eastAsiaTheme="minorEastAsia" w:hAnsi="Times New Roman" w:cs="Times New Roman"/>
              <w:noProof/>
              <w:color w:val="auto"/>
              <w:sz w:val="28"/>
              <w:szCs w:val="28"/>
            </w:rPr>
          </w:pPr>
          <w:hyperlink w:anchor="_Toc74855344" w:history="1">
            <w:r w:rsidR="00FB7A8D" w:rsidRPr="00FB7A8D">
              <w:rPr>
                <w:rStyle w:val="a6"/>
                <w:rFonts w:ascii="Times New Roman" w:hAnsi="Times New Roman" w:cs="Times New Roman"/>
                <w:noProof/>
                <w:sz w:val="28"/>
                <w:szCs w:val="28"/>
                <w:lang w:val="uk-UA"/>
              </w:rPr>
              <w:t>1.1.5</w:t>
            </w:r>
            <w:r w:rsidR="0029086C">
              <w:rPr>
                <w:rStyle w:val="a6"/>
                <w:rFonts w:ascii="Times New Roman" w:hAnsi="Times New Roman" w:cs="Times New Roman"/>
                <w:noProof/>
                <w:sz w:val="28"/>
                <w:szCs w:val="28"/>
                <w:lang w:val="uk-UA"/>
              </w:rPr>
              <w:t xml:space="preserve"> </w:t>
            </w:r>
            <w:r w:rsidR="00FB7A8D" w:rsidRPr="00FB7A8D">
              <w:rPr>
                <w:rStyle w:val="a6"/>
                <w:rFonts w:ascii="Times New Roman" w:hAnsi="Times New Roman" w:cs="Times New Roman"/>
                <w:noProof/>
                <w:sz w:val="28"/>
                <w:szCs w:val="28"/>
                <w:lang w:val="uk-UA"/>
              </w:rPr>
              <w:t>Ідентифікація тварин</w:t>
            </w:r>
            <w:r w:rsidR="00FB7A8D" w:rsidRPr="00FB7A8D">
              <w:rPr>
                <w:rFonts w:ascii="Times New Roman" w:hAnsi="Times New Roman" w:cs="Times New Roman"/>
                <w:noProof/>
                <w:webHidden/>
                <w:sz w:val="28"/>
                <w:szCs w:val="28"/>
              </w:rPr>
              <w:tab/>
            </w:r>
            <w:r w:rsidRPr="00FB7A8D">
              <w:rPr>
                <w:rFonts w:ascii="Times New Roman" w:hAnsi="Times New Roman" w:cs="Times New Roman"/>
                <w:noProof/>
                <w:webHidden/>
                <w:sz w:val="28"/>
                <w:szCs w:val="28"/>
              </w:rPr>
              <w:fldChar w:fldCharType="begin"/>
            </w:r>
            <w:r w:rsidR="00FB7A8D" w:rsidRPr="00FB7A8D">
              <w:rPr>
                <w:rFonts w:ascii="Times New Roman" w:hAnsi="Times New Roman" w:cs="Times New Roman"/>
                <w:noProof/>
                <w:webHidden/>
                <w:sz w:val="28"/>
                <w:szCs w:val="28"/>
              </w:rPr>
              <w:instrText xml:space="preserve"> PAGEREF _Toc74855344 \h </w:instrText>
            </w:r>
            <w:r w:rsidRPr="00FB7A8D">
              <w:rPr>
                <w:rFonts w:ascii="Times New Roman" w:hAnsi="Times New Roman" w:cs="Times New Roman"/>
                <w:noProof/>
                <w:webHidden/>
                <w:sz w:val="28"/>
                <w:szCs w:val="28"/>
              </w:rPr>
            </w:r>
            <w:r w:rsidRPr="00FB7A8D">
              <w:rPr>
                <w:rFonts w:ascii="Times New Roman" w:hAnsi="Times New Roman" w:cs="Times New Roman"/>
                <w:noProof/>
                <w:webHidden/>
                <w:sz w:val="28"/>
                <w:szCs w:val="28"/>
              </w:rPr>
              <w:fldChar w:fldCharType="separate"/>
            </w:r>
            <w:r w:rsidR="001F3E18">
              <w:rPr>
                <w:rFonts w:ascii="Times New Roman" w:hAnsi="Times New Roman" w:cs="Times New Roman"/>
                <w:noProof/>
                <w:webHidden/>
                <w:sz w:val="28"/>
                <w:szCs w:val="28"/>
              </w:rPr>
              <w:t>13</w:t>
            </w:r>
            <w:r w:rsidRPr="00FB7A8D">
              <w:rPr>
                <w:rFonts w:ascii="Times New Roman" w:hAnsi="Times New Roman" w:cs="Times New Roman"/>
                <w:noProof/>
                <w:webHidden/>
                <w:sz w:val="28"/>
                <w:szCs w:val="28"/>
              </w:rPr>
              <w:fldChar w:fldCharType="end"/>
            </w:r>
          </w:hyperlink>
        </w:p>
        <w:p w:rsidR="00FB7A8D" w:rsidRPr="00FB7A8D" w:rsidRDefault="007805B1" w:rsidP="0029086C">
          <w:pPr>
            <w:pStyle w:val="31"/>
            <w:tabs>
              <w:tab w:val="left" w:pos="1320"/>
              <w:tab w:val="right" w:leader="dot" w:pos="9628"/>
            </w:tabs>
            <w:spacing w:line="360" w:lineRule="auto"/>
            <w:ind w:left="1134"/>
            <w:rPr>
              <w:rFonts w:ascii="Times New Roman" w:eastAsiaTheme="minorEastAsia" w:hAnsi="Times New Roman" w:cs="Times New Roman"/>
              <w:noProof/>
              <w:color w:val="auto"/>
              <w:sz w:val="28"/>
              <w:szCs w:val="28"/>
            </w:rPr>
          </w:pPr>
          <w:hyperlink w:anchor="_Toc74855345" w:history="1">
            <w:r w:rsidR="00FB7A8D" w:rsidRPr="00FB7A8D">
              <w:rPr>
                <w:rStyle w:val="a6"/>
                <w:rFonts w:ascii="Times New Roman" w:hAnsi="Times New Roman" w:cs="Times New Roman"/>
                <w:noProof/>
                <w:sz w:val="28"/>
                <w:szCs w:val="28"/>
                <w:lang w:val="uk-UA"/>
              </w:rPr>
              <w:t>1.1.6</w:t>
            </w:r>
            <w:r w:rsidR="0029086C">
              <w:rPr>
                <w:rStyle w:val="a6"/>
                <w:rFonts w:ascii="Times New Roman" w:hAnsi="Times New Roman" w:cs="Times New Roman"/>
                <w:noProof/>
                <w:sz w:val="28"/>
                <w:szCs w:val="28"/>
                <w:lang w:val="uk-UA"/>
              </w:rPr>
              <w:t xml:space="preserve"> </w:t>
            </w:r>
            <w:r w:rsidR="00FB7A8D" w:rsidRPr="00FB7A8D">
              <w:rPr>
                <w:rStyle w:val="a6"/>
                <w:rFonts w:ascii="Times New Roman" w:hAnsi="Times New Roman" w:cs="Times New Roman"/>
                <w:noProof/>
                <w:sz w:val="28"/>
                <w:szCs w:val="28"/>
                <w:lang w:val="uk-UA"/>
              </w:rPr>
              <w:t>Лабораторні дослідження</w:t>
            </w:r>
            <w:r w:rsidR="00FB7A8D" w:rsidRPr="00FB7A8D">
              <w:rPr>
                <w:rFonts w:ascii="Times New Roman" w:hAnsi="Times New Roman" w:cs="Times New Roman"/>
                <w:noProof/>
                <w:webHidden/>
                <w:sz w:val="28"/>
                <w:szCs w:val="28"/>
              </w:rPr>
              <w:tab/>
            </w:r>
            <w:r w:rsidRPr="00FB7A8D">
              <w:rPr>
                <w:rFonts w:ascii="Times New Roman" w:hAnsi="Times New Roman" w:cs="Times New Roman"/>
                <w:noProof/>
                <w:webHidden/>
                <w:sz w:val="28"/>
                <w:szCs w:val="28"/>
              </w:rPr>
              <w:fldChar w:fldCharType="begin"/>
            </w:r>
            <w:r w:rsidR="00FB7A8D" w:rsidRPr="00FB7A8D">
              <w:rPr>
                <w:rFonts w:ascii="Times New Roman" w:hAnsi="Times New Roman" w:cs="Times New Roman"/>
                <w:noProof/>
                <w:webHidden/>
                <w:sz w:val="28"/>
                <w:szCs w:val="28"/>
              </w:rPr>
              <w:instrText xml:space="preserve"> PAGEREF _Toc74855345 \h </w:instrText>
            </w:r>
            <w:r w:rsidRPr="00FB7A8D">
              <w:rPr>
                <w:rFonts w:ascii="Times New Roman" w:hAnsi="Times New Roman" w:cs="Times New Roman"/>
                <w:noProof/>
                <w:webHidden/>
                <w:sz w:val="28"/>
                <w:szCs w:val="28"/>
              </w:rPr>
            </w:r>
            <w:r w:rsidRPr="00FB7A8D">
              <w:rPr>
                <w:rFonts w:ascii="Times New Roman" w:hAnsi="Times New Roman" w:cs="Times New Roman"/>
                <w:noProof/>
                <w:webHidden/>
                <w:sz w:val="28"/>
                <w:szCs w:val="28"/>
              </w:rPr>
              <w:fldChar w:fldCharType="separate"/>
            </w:r>
            <w:r w:rsidR="001F3E18">
              <w:rPr>
                <w:rFonts w:ascii="Times New Roman" w:hAnsi="Times New Roman" w:cs="Times New Roman"/>
                <w:noProof/>
                <w:webHidden/>
                <w:sz w:val="28"/>
                <w:szCs w:val="28"/>
              </w:rPr>
              <w:t>13</w:t>
            </w:r>
            <w:r w:rsidRPr="00FB7A8D">
              <w:rPr>
                <w:rFonts w:ascii="Times New Roman" w:hAnsi="Times New Roman" w:cs="Times New Roman"/>
                <w:noProof/>
                <w:webHidden/>
                <w:sz w:val="28"/>
                <w:szCs w:val="28"/>
              </w:rPr>
              <w:fldChar w:fldCharType="end"/>
            </w:r>
          </w:hyperlink>
        </w:p>
        <w:p w:rsidR="00FB7A8D" w:rsidRPr="00FB7A8D" w:rsidRDefault="007805B1" w:rsidP="0029086C">
          <w:pPr>
            <w:pStyle w:val="31"/>
            <w:tabs>
              <w:tab w:val="left" w:pos="1320"/>
              <w:tab w:val="right" w:leader="dot" w:pos="9628"/>
            </w:tabs>
            <w:spacing w:line="360" w:lineRule="auto"/>
            <w:ind w:left="1134"/>
            <w:rPr>
              <w:rFonts w:ascii="Times New Roman" w:eastAsiaTheme="minorEastAsia" w:hAnsi="Times New Roman" w:cs="Times New Roman"/>
              <w:noProof/>
              <w:color w:val="auto"/>
              <w:sz w:val="28"/>
              <w:szCs w:val="28"/>
            </w:rPr>
          </w:pPr>
          <w:hyperlink w:anchor="_Toc74855346" w:history="1">
            <w:r w:rsidR="00FB7A8D" w:rsidRPr="00FB7A8D">
              <w:rPr>
                <w:rStyle w:val="a6"/>
                <w:rFonts w:ascii="Times New Roman" w:hAnsi="Times New Roman" w:cs="Times New Roman"/>
                <w:noProof/>
                <w:sz w:val="28"/>
                <w:szCs w:val="28"/>
                <w:lang w:val="uk-UA"/>
              </w:rPr>
              <w:t>1.1.7</w:t>
            </w:r>
            <w:r w:rsidR="0029086C">
              <w:rPr>
                <w:rStyle w:val="a6"/>
                <w:rFonts w:ascii="Times New Roman" w:hAnsi="Times New Roman" w:cs="Times New Roman"/>
                <w:noProof/>
                <w:sz w:val="28"/>
                <w:szCs w:val="28"/>
                <w:lang w:val="uk-UA"/>
              </w:rPr>
              <w:t xml:space="preserve"> </w:t>
            </w:r>
            <w:r w:rsidR="00FB7A8D" w:rsidRPr="00FB7A8D">
              <w:rPr>
                <w:rStyle w:val="a6"/>
                <w:rFonts w:ascii="Times New Roman" w:hAnsi="Times New Roman" w:cs="Times New Roman"/>
                <w:noProof/>
                <w:sz w:val="28"/>
                <w:szCs w:val="28"/>
                <w:lang w:val="uk-UA"/>
              </w:rPr>
              <w:t>Цілодобовий стаціонар</w:t>
            </w:r>
            <w:r w:rsidR="00FB7A8D" w:rsidRPr="00FB7A8D">
              <w:rPr>
                <w:rFonts w:ascii="Times New Roman" w:hAnsi="Times New Roman" w:cs="Times New Roman"/>
                <w:noProof/>
                <w:webHidden/>
                <w:sz w:val="28"/>
                <w:szCs w:val="28"/>
              </w:rPr>
              <w:tab/>
            </w:r>
            <w:r w:rsidRPr="00FB7A8D">
              <w:rPr>
                <w:rFonts w:ascii="Times New Roman" w:hAnsi="Times New Roman" w:cs="Times New Roman"/>
                <w:noProof/>
                <w:webHidden/>
                <w:sz w:val="28"/>
                <w:szCs w:val="28"/>
              </w:rPr>
              <w:fldChar w:fldCharType="begin"/>
            </w:r>
            <w:r w:rsidR="00FB7A8D" w:rsidRPr="00FB7A8D">
              <w:rPr>
                <w:rFonts w:ascii="Times New Roman" w:hAnsi="Times New Roman" w:cs="Times New Roman"/>
                <w:noProof/>
                <w:webHidden/>
                <w:sz w:val="28"/>
                <w:szCs w:val="28"/>
              </w:rPr>
              <w:instrText xml:space="preserve"> PAGEREF _Toc74855346 \h </w:instrText>
            </w:r>
            <w:r w:rsidRPr="00FB7A8D">
              <w:rPr>
                <w:rFonts w:ascii="Times New Roman" w:hAnsi="Times New Roman" w:cs="Times New Roman"/>
                <w:noProof/>
                <w:webHidden/>
                <w:sz w:val="28"/>
                <w:szCs w:val="28"/>
              </w:rPr>
            </w:r>
            <w:r w:rsidRPr="00FB7A8D">
              <w:rPr>
                <w:rFonts w:ascii="Times New Roman" w:hAnsi="Times New Roman" w:cs="Times New Roman"/>
                <w:noProof/>
                <w:webHidden/>
                <w:sz w:val="28"/>
                <w:szCs w:val="28"/>
              </w:rPr>
              <w:fldChar w:fldCharType="separate"/>
            </w:r>
            <w:r w:rsidR="001F3E18">
              <w:rPr>
                <w:rFonts w:ascii="Times New Roman" w:hAnsi="Times New Roman" w:cs="Times New Roman"/>
                <w:noProof/>
                <w:webHidden/>
                <w:sz w:val="28"/>
                <w:szCs w:val="28"/>
              </w:rPr>
              <w:t>14</w:t>
            </w:r>
            <w:r w:rsidRPr="00FB7A8D">
              <w:rPr>
                <w:rFonts w:ascii="Times New Roman" w:hAnsi="Times New Roman" w:cs="Times New Roman"/>
                <w:noProof/>
                <w:webHidden/>
                <w:sz w:val="28"/>
                <w:szCs w:val="28"/>
              </w:rPr>
              <w:fldChar w:fldCharType="end"/>
            </w:r>
          </w:hyperlink>
        </w:p>
        <w:p w:rsidR="00FB7A8D" w:rsidRPr="00FB7A8D" w:rsidRDefault="007805B1" w:rsidP="0029086C">
          <w:pPr>
            <w:pStyle w:val="31"/>
            <w:tabs>
              <w:tab w:val="left" w:pos="1320"/>
              <w:tab w:val="right" w:leader="dot" w:pos="9628"/>
            </w:tabs>
            <w:spacing w:line="360" w:lineRule="auto"/>
            <w:ind w:left="1134"/>
            <w:rPr>
              <w:rFonts w:ascii="Times New Roman" w:eastAsiaTheme="minorEastAsia" w:hAnsi="Times New Roman" w:cs="Times New Roman"/>
              <w:noProof/>
              <w:color w:val="auto"/>
              <w:sz w:val="28"/>
              <w:szCs w:val="28"/>
            </w:rPr>
          </w:pPr>
          <w:hyperlink w:anchor="_Toc74855347" w:history="1">
            <w:r w:rsidR="00FB7A8D" w:rsidRPr="00FB7A8D">
              <w:rPr>
                <w:rStyle w:val="a6"/>
                <w:rFonts w:ascii="Times New Roman" w:hAnsi="Times New Roman" w:cs="Times New Roman"/>
                <w:noProof/>
                <w:sz w:val="28"/>
                <w:szCs w:val="28"/>
                <w:lang w:val="uk-UA"/>
              </w:rPr>
              <w:t>1.1.8</w:t>
            </w:r>
            <w:r w:rsidR="0029086C">
              <w:rPr>
                <w:rStyle w:val="a6"/>
                <w:rFonts w:ascii="Times New Roman" w:hAnsi="Times New Roman" w:cs="Times New Roman"/>
                <w:noProof/>
                <w:sz w:val="28"/>
                <w:szCs w:val="28"/>
                <w:lang w:val="uk-UA"/>
              </w:rPr>
              <w:t xml:space="preserve"> </w:t>
            </w:r>
            <w:r w:rsidR="00FB7A8D" w:rsidRPr="00FB7A8D">
              <w:rPr>
                <w:rStyle w:val="a6"/>
                <w:rFonts w:ascii="Times New Roman" w:hAnsi="Times New Roman" w:cs="Times New Roman"/>
                <w:noProof/>
                <w:sz w:val="28"/>
                <w:szCs w:val="28"/>
                <w:lang w:val="uk-UA"/>
              </w:rPr>
              <w:t>Реєстрація та вакцинація</w:t>
            </w:r>
            <w:r w:rsidR="00FB7A8D" w:rsidRPr="00FB7A8D">
              <w:rPr>
                <w:rFonts w:ascii="Times New Roman" w:hAnsi="Times New Roman" w:cs="Times New Roman"/>
                <w:noProof/>
                <w:webHidden/>
                <w:sz w:val="28"/>
                <w:szCs w:val="28"/>
              </w:rPr>
              <w:tab/>
            </w:r>
            <w:r w:rsidRPr="00FB7A8D">
              <w:rPr>
                <w:rFonts w:ascii="Times New Roman" w:hAnsi="Times New Roman" w:cs="Times New Roman"/>
                <w:noProof/>
                <w:webHidden/>
                <w:sz w:val="28"/>
                <w:szCs w:val="28"/>
              </w:rPr>
              <w:fldChar w:fldCharType="begin"/>
            </w:r>
            <w:r w:rsidR="00FB7A8D" w:rsidRPr="00FB7A8D">
              <w:rPr>
                <w:rFonts w:ascii="Times New Roman" w:hAnsi="Times New Roman" w:cs="Times New Roman"/>
                <w:noProof/>
                <w:webHidden/>
                <w:sz w:val="28"/>
                <w:szCs w:val="28"/>
              </w:rPr>
              <w:instrText xml:space="preserve"> PAGEREF _Toc74855347 \h </w:instrText>
            </w:r>
            <w:r w:rsidRPr="00FB7A8D">
              <w:rPr>
                <w:rFonts w:ascii="Times New Roman" w:hAnsi="Times New Roman" w:cs="Times New Roman"/>
                <w:noProof/>
                <w:webHidden/>
                <w:sz w:val="28"/>
                <w:szCs w:val="28"/>
              </w:rPr>
            </w:r>
            <w:r w:rsidRPr="00FB7A8D">
              <w:rPr>
                <w:rFonts w:ascii="Times New Roman" w:hAnsi="Times New Roman" w:cs="Times New Roman"/>
                <w:noProof/>
                <w:webHidden/>
                <w:sz w:val="28"/>
                <w:szCs w:val="28"/>
              </w:rPr>
              <w:fldChar w:fldCharType="separate"/>
            </w:r>
            <w:r w:rsidR="001F3E18">
              <w:rPr>
                <w:rFonts w:ascii="Times New Roman" w:hAnsi="Times New Roman" w:cs="Times New Roman"/>
                <w:noProof/>
                <w:webHidden/>
                <w:sz w:val="28"/>
                <w:szCs w:val="28"/>
              </w:rPr>
              <w:t>14</w:t>
            </w:r>
            <w:r w:rsidRPr="00FB7A8D">
              <w:rPr>
                <w:rFonts w:ascii="Times New Roman" w:hAnsi="Times New Roman" w:cs="Times New Roman"/>
                <w:noProof/>
                <w:webHidden/>
                <w:sz w:val="28"/>
                <w:szCs w:val="28"/>
              </w:rPr>
              <w:fldChar w:fldCharType="end"/>
            </w:r>
          </w:hyperlink>
        </w:p>
        <w:p w:rsidR="00FB7A8D" w:rsidRPr="00FB7A8D" w:rsidRDefault="007805B1" w:rsidP="0029086C">
          <w:pPr>
            <w:pStyle w:val="31"/>
            <w:tabs>
              <w:tab w:val="left" w:pos="1320"/>
              <w:tab w:val="right" w:leader="dot" w:pos="9628"/>
            </w:tabs>
            <w:spacing w:line="360" w:lineRule="auto"/>
            <w:ind w:left="1134"/>
            <w:rPr>
              <w:rFonts w:ascii="Times New Roman" w:eastAsiaTheme="minorEastAsia" w:hAnsi="Times New Roman" w:cs="Times New Roman"/>
              <w:noProof/>
              <w:color w:val="auto"/>
              <w:sz w:val="28"/>
              <w:szCs w:val="28"/>
            </w:rPr>
          </w:pPr>
          <w:hyperlink w:anchor="_Toc74855348" w:history="1">
            <w:r w:rsidR="00FB7A8D" w:rsidRPr="00FB7A8D">
              <w:rPr>
                <w:rStyle w:val="a6"/>
                <w:rFonts w:ascii="Times New Roman" w:hAnsi="Times New Roman" w:cs="Times New Roman"/>
                <w:noProof/>
                <w:sz w:val="28"/>
                <w:szCs w:val="28"/>
                <w:lang w:val="uk-UA"/>
              </w:rPr>
              <w:t>1.1.9</w:t>
            </w:r>
            <w:r w:rsidR="0029086C">
              <w:rPr>
                <w:rStyle w:val="a6"/>
                <w:rFonts w:ascii="Times New Roman" w:hAnsi="Times New Roman" w:cs="Times New Roman"/>
                <w:noProof/>
                <w:sz w:val="28"/>
                <w:szCs w:val="28"/>
                <w:lang w:val="uk-UA"/>
              </w:rPr>
              <w:t xml:space="preserve"> </w:t>
            </w:r>
            <w:r w:rsidR="00FB7A8D" w:rsidRPr="00FB7A8D">
              <w:rPr>
                <w:rStyle w:val="a6"/>
                <w:rFonts w:ascii="Times New Roman" w:hAnsi="Times New Roman" w:cs="Times New Roman"/>
                <w:noProof/>
                <w:sz w:val="28"/>
                <w:szCs w:val="28"/>
                <w:lang w:val="uk-UA"/>
              </w:rPr>
              <w:t>Хірургія для тварин</w:t>
            </w:r>
            <w:r w:rsidR="00FB7A8D" w:rsidRPr="00FB7A8D">
              <w:rPr>
                <w:rFonts w:ascii="Times New Roman" w:hAnsi="Times New Roman" w:cs="Times New Roman"/>
                <w:noProof/>
                <w:webHidden/>
                <w:sz w:val="28"/>
                <w:szCs w:val="28"/>
              </w:rPr>
              <w:tab/>
            </w:r>
            <w:r w:rsidRPr="00FB7A8D">
              <w:rPr>
                <w:rFonts w:ascii="Times New Roman" w:hAnsi="Times New Roman" w:cs="Times New Roman"/>
                <w:noProof/>
                <w:webHidden/>
                <w:sz w:val="28"/>
                <w:szCs w:val="28"/>
              </w:rPr>
              <w:fldChar w:fldCharType="begin"/>
            </w:r>
            <w:r w:rsidR="00FB7A8D" w:rsidRPr="00FB7A8D">
              <w:rPr>
                <w:rFonts w:ascii="Times New Roman" w:hAnsi="Times New Roman" w:cs="Times New Roman"/>
                <w:noProof/>
                <w:webHidden/>
                <w:sz w:val="28"/>
                <w:szCs w:val="28"/>
              </w:rPr>
              <w:instrText xml:space="preserve"> PAGEREF _Toc74855348 \h </w:instrText>
            </w:r>
            <w:r w:rsidRPr="00FB7A8D">
              <w:rPr>
                <w:rFonts w:ascii="Times New Roman" w:hAnsi="Times New Roman" w:cs="Times New Roman"/>
                <w:noProof/>
                <w:webHidden/>
                <w:sz w:val="28"/>
                <w:szCs w:val="28"/>
              </w:rPr>
            </w:r>
            <w:r w:rsidRPr="00FB7A8D">
              <w:rPr>
                <w:rFonts w:ascii="Times New Roman" w:hAnsi="Times New Roman" w:cs="Times New Roman"/>
                <w:noProof/>
                <w:webHidden/>
                <w:sz w:val="28"/>
                <w:szCs w:val="28"/>
              </w:rPr>
              <w:fldChar w:fldCharType="separate"/>
            </w:r>
            <w:r w:rsidR="001F3E18">
              <w:rPr>
                <w:rFonts w:ascii="Times New Roman" w:hAnsi="Times New Roman" w:cs="Times New Roman"/>
                <w:noProof/>
                <w:webHidden/>
                <w:sz w:val="28"/>
                <w:szCs w:val="28"/>
              </w:rPr>
              <w:t>15</w:t>
            </w:r>
            <w:r w:rsidRPr="00FB7A8D">
              <w:rPr>
                <w:rFonts w:ascii="Times New Roman" w:hAnsi="Times New Roman" w:cs="Times New Roman"/>
                <w:noProof/>
                <w:webHidden/>
                <w:sz w:val="28"/>
                <w:szCs w:val="28"/>
              </w:rPr>
              <w:fldChar w:fldCharType="end"/>
            </w:r>
          </w:hyperlink>
        </w:p>
        <w:p w:rsidR="00FB7A8D" w:rsidRPr="00FB7A8D" w:rsidRDefault="007805B1" w:rsidP="0029086C">
          <w:pPr>
            <w:pStyle w:val="31"/>
            <w:tabs>
              <w:tab w:val="left" w:pos="1320"/>
              <w:tab w:val="right" w:leader="dot" w:pos="9628"/>
            </w:tabs>
            <w:spacing w:line="360" w:lineRule="auto"/>
            <w:ind w:left="1134"/>
            <w:rPr>
              <w:rFonts w:ascii="Times New Roman" w:eastAsiaTheme="minorEastAsia" w:hAnsi="Times New Roman" w:cs="Times New Roman"/>
              <w:noProof/>
              <w:color w:val="auto"/>
              <w:sz w:val="28"/>
              <w:szCs w:val="28"/>
            </w:rPr>
          </w:pPr>
          <w:hyperlink w:anchor="_Toc74855349" w:history="1">
            <w:r w:rsidR="00FB7A8D" w:rsidRPr="00FB7A8D">
              <w:rPr>
                <w:rStyle w:val="a6"/>
                <w:rFonts w:ascii="Times New Roman" w:hAnsi="Times New Roman" w:cs="Times New Roman"/>
                <w:noProof/>
                <w:sz w:val="28"/>
                <w:szCs w:val="28"/>
                <w:lang w:val="uk-UA"/>
              </w:rPr>
              <w:t>1.1.10</w:t>
            </w:r>
            <w:r w:rsidR="0029086C">
              <w:rPr>
                <w:rStyle w:val="a6"/>
                <w:rFonts w:ascii="Times New Roman" w:hAnsi="Times New Roman" w:cs="Times New Roman"/>
                <w:noProof/>
                <w:sz w:val="28"/>
                <w:szCs w:val="28"/>
                <w:lang w:val="uk-UA"/>
              </w:rPr>
              <w:t xml:space="preserve"> </w:t>
            </w:r>
            <w:r w:rsidR="00FB7A8D" w:rsidRPr="00FB7A8D">
              <w:rPr>
                <w:rStyle w:val="a6"/>
                <w:rFonts w:ascii="Times New Roman" w:hAnsi="Times New Roman" w:cs="Times New Roman"/>
                <w:noProof/>
                <w:sz w:val="28"/>
                <w:szCs w:val="28"/>
                <w:lang w:val="uk-UA"/>
              </w:rPr>
              <w:t>Виклик ветеринара додому</w:t>
            </w:r>
            <w:r w:rsidR="00FB7A8D" w:rsidRPr="00FB7A8D">
              <w:rPr>
                <w:rFonts w:ascii="Times New Roman" w:hAnsi="Times New Roman" w:cs="Times New Roman"/>
                <w:noProof/>
                <w:webHidden/>
                <w:sz w:val="28"/>
                <w:szCs w:val="28"/>
              </w:rPr>
              <w:tab/>
            </w:r>
            <w:r w:rsidRPr="00FB7A8D">
              <w:rPr>
                <w:rFonts w:ascii="Times New Roman" w:hAnsi="Times New Roman" w:cs="Times New Roman"/>
                <w:noProof/>
                <w:webHidden/>
                <w:sz w:val="28"/>
                <w:szCs w:val="28"/>
              </w:rPr>
              <w:fldChar w:fldCharType="begin"/>
            </w:r>
            <w:r w:rsidR="00FB7A8D" w:rsidRPr="00FB7A8D">
              <w:rPr>
                <w:rFonts w:ascii="Times New Roman" w:hAnsi="Times New Roman" w:cs="Times New Roman"/>
                <w:noProof/>
                <w:webHidden/>
                <w:sz w:val="28"/>
                <w:szCs w:val="28"/>
              </w:rPr>
              <w:instrText xml:space="preserve"> PAGEREF _Toc74855349 \h </w:instrText>
            </w:r>
            <w:r w:rsidRPr="00FB7A8D">
              <w:rPr>
                <w:rFonts w:ascii="Times New Roman" w:hAnsi="Times New Roman" w:cs="Times New Roman"/>
                <w:noProof/>
                <w:webHidden/>
                <w:sz w:val="28"/>
                <w:szCs w:val="28"/>
              </w:rPr>
            </w:r>
            <w:r w:rsidRPr="00FB7A8D">
              <w:rPr>
                <w:rFonts w:ascii="Times New Roman" w:hAnsi="Times New Roman" w:cs="Times New Roman"/>
                <w:noProof/>
                <w:webHidden/>
                <w:sz w:val="28"/>
                <w:szCs w:val="28"/>
              </w:rPr>
              <w:fldChar w:fldCharType="separate"/>
            </w:r>
            <w:r w:rsidR="001F3E18">
              <w:rPr>
                <w:rFonts w:ascii="Times New Roman" w:hAnsi="Times New Roman" w:cs="Times New Roman"/>
                <w:noProof/>
                <w:webHidden/>
                <w:sz w:val="28"/>
                <w:szCs w:val="28"/>
              </w:rPr>
              <w:t>15</w:t>
            </w:r>
            <w:r w:rsidRPr="00FB7A8D">
              <w:rPr>
                <w:rFonts w:ascii="Times New Roman" w:hAnsi="Times New Roman" w:cs="Times New Roman"/>
                <w:noProof/>
                <w:webHidden/>
                <w:sz w:val="28"/>
                <w:szCs w:val="28"/>
              </w:rPr>
              <w:fldChar w:fldCharType="end"/>
            </w:r>
          </w:hyperlink>
        </w:p>
        <w:p w:rsidR="00FB7A8D" w:rsidRPr="00FB7A8D" w:rsidRDefault="007805B1" w:rsidP="0029086C">
          <w:pPr>
            <w:pStyle w:val="31"/>
            <w:tabs>
              <w:tab w:val="left" w:pos="1320"/>
              <w:tab w:val="right" w:leader="dot" w:pos="9628"/>
            </w:tabs>
            <w:spacing w:line="360" w:lineRule="auto"/>
            <w:ind w:left="1134"/>
            <w:rPr>
              <w:rFonts w:ascii="Times New Roman" w:eastAsiaTheme="minorEastAsia" w:hAnsi="Times New Roman" w:cs="Times New Roman"/>
              <w:noProof/>
              <w:color w:val="auto"/>
              <w:sz w:val="28"/>
              <w:szCs w:val="28"/>
            </w:rPr>
          </w:pPr>
          <w:hyperlink w:anchor="_Toc74855350" w:history="1">
            <w:r w:rsidR="00FB7A8D" w:rsidRPr="00FB7A8D">
              <w:rPr>
                <w:rStyle w:val="a6"/>
                <w:rFonts w:ascii="Times New Roman" w:hAnsi="Times New Roman" w:cs="Times New Roman"/>
                <w:noProof/>
                <w:sz w:val="28"/>
                <w:szCs w:val="28"/>
                <w:lang w:val="uk-UA"/>
              </w:rPr>
              <w:t>1.1.11</w:t>
            </w:r>
            <w:r w:rsidR="0029086C">
              <w:rPr>
                <w:rFonts w:ascii="Times New Roman" w:eastAsiaTheme="minorEastAsia" w:hAnsi="Times New Roman" w:cs="Times New Roman"/>
                <w:noProof/>
                <w:color w:val="auto"/>
                <w:sz w:val="28"/>
                <w:szCs w:val="28"/>
              </w:rPr>
              <w:t xml:space="preserve"> </w:t>
            </w:r>
            <w:r w:rsidR="00FB7A8D" w:rsidRPr="00FB7A8D">
              <w:rPr>
                <w:rStyle w:val="a6"/>
                <w:rFonts w:ascii="Times New Roman" w:hAnsi="Times New Roman" w:cs="Times New Roman"/>
                <w:noProof/>
                <w:sz w:val="28"/>
                <w:szCs w:val="28"/>
                <w:lang w:val="uk-UA"/>
              </w:rPr>
              <w:t>Діяльність ветеринарної аптеки та зоомагазину</w:t>
            </w:r>
            <w:r w:rsidR="00FB7A8D" w:rsidRPr="00FB7A8D">
              <w:rPr>
                <w:rFonts w:ascii="Times New Roman" w:hAnsi="Times New Roman" w:cs="Times New Roman"/>
                <w:noProof/>
                <w:webHidden/>
                <w:sz w:val="28"/>
                <w:szCs w:val="28"/>
              </w:rPr>
              <w:tab/>
            </w:r>
            <w:r w:rsidRPr="00FB7A8D">
              <w:rPr>
                <w:rFonts w:ascii="Times New Roman" w:hAnsi="Times New Roman" w:cs="Times New Roman"/>
                <w:noProof/>
                <w:webHidden/>
                <w:sz w:val="28"/>
                <w:szCs w:val="28"/>
              </w:rPr>
              <w:fldChar w:fldCharType="begin"/>
            </w:r>
            <w:r w:rsidR="00FB7A8D" w:rsidRPr="00FB7A8D">
              <w:rPr>
                <w:rFonts w:ascii="Times New Roman" w:hAnsi="Times New Roman" w:cs="Times New Roman"/>
                <w:noProof/>
                <w:webHidden/>
                <w:sz w:val="28"/>
                <w:szCs w:val="28"/>
              </w:rPr>
              <w:instrText xml:space="preserve"> PAGEREF _Toc74855350 \h </w:instrText>
            </w:r>
            <w:r w:rsidRPr="00FB7A8D">
              <w:rPr>
                <w:rFonts w:ascii="Times New Roman" w:hAnsi="Times New Roman" w:cs="Times New Roman"/>
                <w:noProof/>
                <w:webHidden/>
                <w:sz w:val="28"/>
                <w:szCs w:val="28"/>
              </w:rPr>
            </w:r>
            <w:r w:rsidRPr="00FB7A8D">
              <w:rPr>
                <w:rFonts w:ascii="Times New Roman" w:hAnsi="Times New Roman" w:cs="Times New Roman"/>
                <w:noProof/>
                <w:webHidden/>
                <w:sz w:val="28"/>
                <w:szCs w:val="28"/>
              </w:rPr>
              <w:fldChar w:fldCharType="separate"/>
            </w:r>
            <w:r w:rsidR="001F3E18">
              <w:rPr>
                <w:rFonts w:ascii="Times New Roman" w:hAnsi="Times New Roman" w:cs="Times New Roman"/>
                <w:noProof/>
                <w:webHidden/>
                <w:sz w:val="28"/>
                <w:szCs w:val="28"/>
              </w:rPr>
              <w:t>16</w:t>
            </w:r>
            <w:r w:rsidRPr="00FB7A8D">
              <w:rPr>
                <w:rFonts w:ascii="Times New Roman" w:hAnsi="Times New Roman" w:cs="Times New Roman"/>
                <w:noProof/>
                <w:webHidden/>
                <w:sz w:val="28"/>
                <w:szCs w:val="28"/>
              </w:rPr>
              <w:fldChar w:fldCharType="end"/>
            </w:r>
          </w:hyperlink>
        </w:p>
        <w:p w:rsidR="00FB7A8D" w:rsidRPr="00FB7A8D" w:rsidRDefault="007805B1" w:rsidP="0029086C">
          <w:pPr>
            <w:pStyle w:val="21"/>
            <w:rPr>
              <w:rFonts w:eastAsiaTheme="minorEastAsia"/>
              <w:color w:val="auto"/>
              <w:lang w:val="ru-RU"/>
            </w:rPr>
          </w:pPr>
          <w:hyperlink w:anchor="_Toc74855351" w:history="1">
            <w:r w:rsidR="00FB7A8D" w:rsidRPr="00FB7A8D">
              <w:rPr>
                <w:rStyle w:val="a6"/>
              </w:rPr>
              <w:t>1.2 Підсумки першого розділу</w:t>
            </w:r>
            <w:r w:rsidR="00FB7A8D" w:rsidRPr="00FB7A8D">
              <w:rPr>
                <w:webHidden/>
              </w:rPr>
              <w:tab/>
            </w:r>
            <w:r w:rsidRPr="00FB7A8D">
              <w:rPr>
                <w:webHidden/>
              </w:rPr>
              <w:fldChar w:fldCharType="begin"/>
            </w:r>
            <w:r w:rsidR="00FB7A8D" w:rsidRPr="00FB7A8D">
              <w:rPr>
                <w:webHidden/>
              </w:rPr>
              <w:instrText xml:space="preserve"> PAGEREF _Toc74855351 \h </w:instrText>
            </w:r>
            <w:r w:rsidRPr="00FB7A8D">
              <w:rPr>
                <w:webHidden/>
              </w:rPr>
            </w:r>
            <w:r w:rsidRPr="00FB7A8D">
              <w:rPr>
                <w:webHidden/>
              </w:rPr>
              <w:fldChar w:fldCharType="separate"/>
            </w:r>
            <w:r w:rsidR="001F3E18">
              <w:rPr>
                <w:webHidden/>
              </w:rPr>
              <w:t>16</w:t>
            </w:r>
            <w:r w:rsidRPr="00FB7A8D">
              <w:rPr>
                <w:webHidden/>
              </w:rPr>
              <w:fldChar w:fldCharType="end"/>
            </w:r>
          </w:hyperlink>
        </w:p>
        <w:p w:rsidR="00FB7A8D" w:rsidRPr="00FB7A8D" w:rsidRDefault="007805B1" w:rsidP="0029086C">
          <w:pPr>
            <w:pStyle w:val="12"/>
            <w:tabs>
              <w:tab w:val="right" w:leader="dot" w:pos="9628"/>
            </w:tabs>
            <w:spacing w:line="360" w:lineRule="auto"/>
            <w:rPr>
              <w:rFonts w:ascii="Times New Roman" w:eastAsiaTheme="minorEastAsia" w:hAnsi="Times New Roman" w:cs="Times New Roman"/>
              <w:noProof/>
              <w:color w:val="auto"/>
              <w:sz w:val="28"/>
              <w:szCs w:val="28"/>
            </w:rPr>
          </w:pPr>
          <w:hyperlink w:anchor="_Toc74855352" w:history="1">
            <w:r w:rsidR="00FB7A8D" w:rsidRPr="00FB7A8D">
              <w:rPr>
                <w:rStyle w:val="a6"/>
                <w:rFonts w:ascii="Times New Roman" w:hAnsi="Times New Roman" w:cs="Times New Roman"/>
                <w:noProof/>
                <w:sz w:val="28"/>
                <w:szCs w:val="28"/>
                <w:lang w:val="uk-UA"/>
              </w:rPr>
              <w:t>РОЗДІЛ 2</w:t>
            </w:r>
            <w:r w:rsidR="0029086C">
              <w:rPr>
                <w:rStyle w:val="a6"/>
                <w:rFonts w:ascii="Times New Roman" w:hAnsi="Times New Roman" w:cs="Times New Roman"/>
                <w:noProof/>
                <w:sz w:val="28"/>
                <w:szCs w:val="28"/>
                <w:lang w:val="uk-UA"/>
              </w:rPr>
              <w:t xml:space="preserve"> </w:t>
            </w:r>
            <w:r w:rsidR="0029086C" w:rsidRPr="0029086C">
              <w:rPr>
                <w:rStyle w:val="a6"/>
                <w:rFonts w:ascii="Times New Roman" w:hAnsi="Times New Roman" w:cs="Times New Roman"/>
                <w:noProof/>
                <w:sz w:val="28"/>
                <w:szCs w:val="28"/>
                <w:lang w:val="uk-UA"/>
              </w:rPr>
              <w:t>ПІДБІР CASE-ЗАСОБІВ ДЛЯ ВИКОНАННЯ МОДЕЛЮВАННЯ</w:t>
            </w:r>
            <w:r w:rsidR="00FB7A8D" w:rsidRPr="00FB7A8D">
              <w:rPr>
                <w:rFonts w:ascii="Times New Roman" w:hAnsi="Times New Roman" w:cs="Times New Roman"/>
                <w:noProof/>
                <w:webHidden/>
                <w:sz w:val="28"/>
                <w:szCs w:val="28"/>
              </w:rPr>
              <w:tab/>
            </w:r>
            <w:r w:rsidRPr="00FB7A8D">
              <w:rPr>
                <w:rFonts w:ascii="Times New Roman" w:hAnsi="Times New Roman" w:cs="Times New Roman"/>
                <w:noProof/>
                <w:webHidden/>
                <w:sz w:val="28"/>
                <w:szCs w:val="28"/>
              </w:rPr>
              <w:fldChar w:fldCharType="begin"/>
            </w:r>
            <w:r w:rsidR="00FB7A8D" w:rsidRPr="00FB7A8D">
              <w:rPr>
                <w:rFonts w:ascii="Times New Roman" w:hAnsi="Times New Roman" w:cs="Times New Roman"/>
                <w:noProof/>
                <w:webHidden/>
                <w:sz w:val="28"/>
                <w:szCs w:val="28"/>
              </w:rPr>
              <w:instrText xml:space="preserve"> PAGEREF _Toc74855352 \h </w:instrText>
            </w:r>
            <w:r w:rsidRPr="00FB7A8D">
              <w:rPr>
                <w:rFonts w:ascii="Times New Roman" w:hAnsi="Times New Roman" w:cs="Times New Roman"/>
                <w:noProof/>
                <w:webHidden/>
                <w:sz w:val="28"/>
                <w:szCs w:val="28"/>
              </w:rPr>
            </w:r>
            <w:r w:rsidRPr="00FB7A8D">
              <w:rPr>
                <w:rFonts w:ascii="Times New Roman" w:hAnsi="Times New Roman" w:cs="Times New Roman"/>
                <w:noProof/>
                <w:webHidden/>
                <w:sz w:val="28"/>
                <w:szCs w:val="28"/>
              </w:rPr>
              <w:fldChar w:fldCharType="separate"/>
            </w:r>
            <w:r w:rsidR="001F3E18">
              <w:rPr>
                <w:rFonts w:ascii="Times New Roman" w:hAnsi="Times New Roman" w:cs="Times New Roman"/>
                <w:noProof/>
                <w:webHidden/>
                <w:sz w:val="28"/>
                <w:szCs w:val="28"/>
              </w:rPr>
              <w:t>17</w:t>
            </w:r>
            <w:r w:rsidRPr="00FB7A8D">
              <w:rPr>
                <w:rFonts w:ascii="Times New Roman" w:hAnsi="Times New Roman" w:cs="Times New Roman"/>
                <w:noProof/>
                <w:webHidden/>
                <w:sz w:val="28"/>
                <w:szCs w:val="28"/>
              </w:rPr>
              <w:fldChar w:fldCharType="end"/>
            </w:r>
          </w:hyperlink>
        </w:p>
        <w:p w:rsidR="00FB7A8D" w:rsidRPr="00FB7A8D" w:rsidRDefault="007805B1" w:rsidP="0029086C">
          <w:pPr>
            <w:pStyle w:val="21"/>
            <w:rPr>
              <w:rFonts w:eastAsiaTheme="minorEastAsia"/>
              <w:color w:val="auto"/>
              <w:lang w:val="ru-RU"/>
            </w:rPr>
          </w:pPr>
          <w:hyperlink w:anchor="_Toc74855354" w:history="1">
            <w:r w:rsidR="00FB7A8D" w:rsidRPr="00FB7A8D">
              <w:rPr>
                <w:rStyle w:val="a6"/>
              </w:rPr>
              <w:t>2.1 Що таке CASE-технології?</w:t>
            </w:r>
            <w:r w:rsidR="00FB7A8D" w:rsidRPr="00FB7A8D">
              <w:rPr>
                <w:webHidden/>
              </w:rPr>
              <w:tab/>
            </w:r>
            <w:r w:rsidRPr="00FB7A8D">
              <w:rPr>
                <w:webHidden/>
              </w:rPr>
              <w:fldChar w:fldCharType="begin"/>
            </w:r>
            <w:r w:rsidR="00FB7A8D" w:rsidRPr="00FB7A8D">
              <w:rPr>
                <w:webHidden/>
              </w:rPr>
              <w:instrText xml:space="preserve"> PAGEREF _Toc74855354 \h </w:instrText>
            </w:r>
            <w:r w:rsidRPr="00FB7A8D">
              <w:rPr>
                <w:webHidden/>
              </w:rPr>
            </w:r>
            <w:r w:rsidRPr="00FB7A8D">
              <w:rPr>
                <w:webHidden/>
              </w:rPr>
              <w:fldChar w:fldCharType="separate"/>
            </w:r>
            <w:r w:rsidR="001F3E18">
              <w:rPr>
                <w:webHidden/>
              </w:rPr>
              <w:t>17</w:t>
            </w:r>
            <w:r w:rsidRPr="00FB7A8D">
              <w:rPr>
                <w:webHidden/>
              </w:rPr>
              <w:fldChar w:fldCharType="end"/>
            </w:r>
          </w:hyperlink>
        </w:p>
        <w:p w:rsidR="00FB7A8D" w:rsidRPr="00FB7A8D" w:rsidRDefault="007805B1" w:rsidP="0029086C">
          <w:pPr>
            <w:pStyle w:val="21"/>
            <w:rPr>
              <w:rFonts w:eastAsiaTheme="minorEastAsia"/>
              <w:color w:val="auto"/>
              <w:lang w:val="ru-RU"/>
            </w:rPr>
          </w:pPr>
          <w:hyperlink w:anchor="_Toc74855355" w:history="1">
            <w:r w:rsidR="00FB7A8D" w:rsidRPr="00FB7A8D">
              <w:rPr>
                <w:rStyle w:val="a6"/>
              </w:rPr>
              <w:t>2.2 Аналіз існуючих CASE-засобів</w:t>
            </w:r>
            <w:r w:rsidR="00FB7A8D" w:rsidRPr="00FB7A8D">
              <w:rPr>
                <w:webHidden/>
              </w:rPr>
              <w:tab/>
            </w:r>
            <w:r w:rsidRPr="00FB7A8D">
              <w:rPr>
                <w:webHidden/>
              </w:rPr>
              <w:fldChar w:fldCharType="begin"/>
            </w:r>
            <w:r w:rsidR="00FB7A8D" w:rsidRPr="00FB7A8D">
              <w:rPr>
                <w:webHidden/>
              </w:rPr>
              <w:instrText xml:space="preserve"> PAGEREF _Toc74855355 \h </w:instrText>
            </w:r>
            <w:r w:rsidRPr="00FB7A8D">
              <w:rPr>
                <w:webHidden/>
              </w:rPr>
            </w:r>
            <w:r w:rsidRPr="00FB7A8D">
              <w:rPr>
                <w:webHidden/>
              </w:rPr>
              <w:fldChar w:fldCharType="separate"/>
            </w:r>
            <w:r w:rsidR="001F3E18">
              <w:rPr>
                <w:webHidden/>
              </w:rPr>
              <w:t>19</w:t>
            </w:r>
            <w:r w:rsidRPr="00FB7A8D">
              <w:rPr>
                <w:webHidden/>
              </w:rPr>
              <w:fldChar w:fldCharType="end"/>
            </w:r>
          </w:hyperlink>
        </w:p>
        <w:p w:rsidR="00FB7A8D" w:rsidRPr="00FB7A8D" w:rsidRDefault="007805B1" w:rsidP="0029086C">
          <w:pPr>
            <w:pStyle w:val="31"/>
            <w:tabs>
              <w:tab w:val="right" w:leader="dot" w:pos="9628"/>
            </w:tabs>
            <w:spacing w:line="360" w:lineRule="auto"/>
            <w:ind w:left="1134"/>
            <w:rPr>
              <w:rFonts w:ascii="Times New Roman" w:eastAsiaTheme="minorEastAsia" w:hAnsi="Times New Roman" w:cs="Times New Roman"/>
              <w:noProof/>
              <w:color w:val="auto"/>
              <w:sz w:val="28"/>
              <w:szCs w:val="28"/>
            </w:rPr>
          </w:pPr>
          <w:hyperlink w:anchor="_Toc74855356" w:history="1">
            <w:r w:rsidR="00FB7A8D" w:rsidRPr="00FB7A8D">
              <w:rPr>
                <w:rStyle w:val="a6"/>
                <w:rFonts w:ascii="Times New Roman" w:hAnsi="Times New Roman" w:cs="Times New Roman"/>
                <w:noProof/>
                <w:sz w:val="28"/>
                <w:szCs w:val="28"/>
                <w:lang w:val="uk-UA"/>
              </w:rPr>
              <w:t>2.2.1 CA ERwin Process Modeler</w:t>
            </w:r>
            <w:r w:rsidR="00FB7A8D" w:rsidRPr="00FB7A8D">
              <w:rPr>
                <w:rFonts w:ascii="Times New Roman" w:hAnsi="Times New Roman" w:cs="Times New Roman"/>
                <w:noProof/>
                <w:webHidden/>
                <w:sz w:val="28"/>
                <w:szCs w:val="28"/>
              </w:rPr>
              <w:tab/>
            </w:r>
            <w:r w:rsidRPr="00FB7A8D">
              <w:rPr>
                <w:rFonts w:ascii="Times New Roman" w:hAnsi="Times New Roman" w:cs="Times New Roman"/>
                <w:noProof/>
                <w:webHidden/>
                <w:sz w:val="28"/>
                <w:szCs w:val="28"/>
              </w:rPr>
              <w:fldChar w:fldCharType="begin"/>
            </w:r>
            <w:r w:rsidR="00FB7A8D" w:rsidRPr="00FB7A8D">
              <w:rPr>
                <w:rFonts w:ascii="Times New Roman" w:hAnsi="Times New Roman" w:cs="Times New Roman"/>
                <w:noProof/>
                <w:webHidden/>
                <w:sz w:val="28"/>
                <w:szCs w:val="28"/>
              </w:rPr>
              <w:instrText xml:space="preserve"> PAGEREF _Toc74855356 \h </w:instrText>
            </w:r>
            <w:r w:rsidRPr="00FB7A8D">
              <w:rPr>
                <w:rFonts w:ascii="Times New Roman" w:hAnsi="Times New Roman" w:cs="Times New Roman"/>
                <w:noProof/>
                <w:webHidden/>
                <w:sz w:val="28"/>
                <w:szCs w:val="28"/>
              </w:rPr>
            </w:r>
            <w:r w:rsidRPr="00FB7A8D">
              <w:rPr>
                <w:rFonts w:ascii="Times New Roman" w:hAnsi="Times New Roman" w:cs="Times New Roman"/>
                <w:noProof/>
                <w:webHidden/>
                <w:sz w:val="28"/>
                <w:szCs w:val="28"/>
              </w:rPr>
              <w:fldChar w:fldCharType="separate"/>
            </w:r>
            <w:r w:rsidR="001F3E18">
              <w:rPr>
                <w:rFonts w:ascii="Times New Roman" w:hAnsi="Times New Roman" w:cs="Times New Roman"/>
                <w:noProof/>
                <w:webHidden/>
                <w:sz w:val="28"/>
                <w:szCs w:val="28"/>
              </w:rPr>
              <w:t>19</w:t>
            </w:r>
            <w:r w:rsidRPr="00FB7A8D">
              <w:rPr>
                <w:rFonts w:ascii="Times New Roman" w:hAnsi="Times New Roman" w:cs="Times New Roman"/>
                <w:noProof/>
                <w:webHidden/>
                <w:sz w:val="28"/>
                <w:szCs w:val="28"/>
              </w:rPr>
              <w:fldChar w:fldCharType="end"/>
            </w:r>
          </w:hyperlink>
        </w:p>
        <w:p w:rsidR="00FB7A8D" w:rsidRPr="00FB7A8D" w:rsidRDefault="007805B1" w:rsidP="0029086C">
          <w:pPr>
            <w:pStyle w:val="31"/>
            <w:tabs>
              <w:tab w:val="right" w:leader="dot" w:pos="9628"/>
            </w:tabs>
            <w:spacing w:line="360" w:lineRule="auto"/>
            <w:ind w:left="1134"/>
            <w:rPr>
              <w:rFonts w:ascii="Times New Roman" w:eastAsiaTheme="minorEastAsia" w:hAnsi="Times New Roman" w:cs="Times New Roman"/>
              <w:noProof/>
              <w:color w:val="auto"/>
              <w:sz w:val="28"/>
              <w:szCs w:val="28"/>
            </w:rPr>
          </w:pPr>
          <w:hyperlink w:anchor="_Toc74855357" w:history="1">
            <w:r w:rsidR="00FB7A8D" w:rsidRPr="00FB7A8D">
              <w:rPr>
                <w:rStyle w:val="a6"/>
                <w:rFonts w:ascii="Times New Roman" w:hAnsi="Times New Roman" w:cs="Times New Roman"/>
                <w:noProof/>
                <w:sz w:val="28"/>
                <w:szCs w:val="28"/>
                <w:lang w:val="uk-UA"/>
              </w:rPr>
              <w:t>2.2.2 CA ERwin Data Modeler</w:t>
            </w:r>
            <w:r w:rsidR="00FB7A8D" w:rsidRPr="00FB7A8D">
              <w:rPr>
                <w:rFonts w:ascii="Times New Roman" w:hAnsi="Times New Roman" w:cs="Times New Roman"/>
                <w:noProof/>
                <w:webHidden/>
                <w:sz w:val="28"/>
                <w:szCs w:val="28"/>
              </w:rPr>
              <w:tab/>
            </w:r>
            <w:r w:rsidRPr="00FB7A8D">
              <w:rPr>
                <w:rFonts w:ascii="Times New Roman" w:hAnsi="Times New Roman" w:cs="Times New Roman"/>
                <w:noProof/>
                <w:webHidden/>
                <w:sz w:val="28"/>
                <w:szCs w:val="28"/>
              </w:rPr>
              <w:fldChar w:fldCharType="begin"/>
            </w:r>
            <w:r w:rsidR="00FB7A8D" w:rsidRPr="00FB7A8D">
              <w:rPr>
                <w:rFonts w:ascii="Times New Roman" w:hAnsi="Times New Roman" w:cs="Times New Roman"/>
                <w:noProof/>
                <w:webHidden/>
                <w:sz w:val="28"/>
                <w:szCs w:val="28"/>
              </w:rPr>
              <w:instrText xml:space="preserve"> PAGEREF _Toc74855357 \h </w:instrText>
            </w:r>
            <w:r w:rsidRPr="00FB7A8D">
              <w:rPr>
                <w:rFonts w:ascii="Times New Roman" w:hAnsi="Times New Roman" w:cs="Times New Roman"/>
                <w:noProof/>
                <w:webHidden/>
                <w:sz w:val="28"/>
                <w:szCs w:val="28"/>
              </w:rPr>
            </w:r>
            <w:r w:rsidRPr="00FB7A8D">
              <w:rPr>
                <w:rFonts w:ascii="Times New Roman" w:hAnsi="Times New Roman" w:cs="Times New Roman"/>
                <w:noProof/>
                <w:webHidden/>
                <w:sz w:val="28"/>
                <w:szCs w:val="28"/>
              </w:rPr>
              <w:fldChar w:fldCharType="separate"/>
            </w:r>
            <w:r w:rsidR="001F3E18">
              <w:rPr>
                <w:rFonts w:ascii="Times New Roman" w:hAnsi="Times New Roman" w:cs="Times New Roman"/>
                <w:noProof/>
                <w:webHidden/>
                <w:sz w:val="28"/>
                <w:szCs w:val="28"/>
              </w:rPr>
              <w:t>20</w:t>
            </w:r>
            <w:r w:rsidRPr="00FB7A8D">
              <w:rPr>
                <w:rFonts w:ascii="Times New Roman" w:hAnsi="Times New Roman" w:cs="Times New Roman"/>
                <w:noProof/>
                <w:webHidden/>
                <w:sz w:val="28"/>
                <w:szCs w:val="28"/>
              </w:rPr>
              <w:fldChar w:fldCharType="end"/>
            </w:r>
          </w:hyperlink>
        </w:p>
        <w:p w:rsidR="00FB7A8D" w:rsidRPr="00FB7A8D" w:rsidRDefault="007805B1" w:rsidP="0029086C">
          <w:pPr>
            <w:pStyle w:val="31"/>
            <w:tabs>
              <w:tab w:val="right" w:leader="dot" w:pos="9628"/>
            </w:tabs>
            <w:spacing w:line="360" w:lineRule="auto"/>
            <w:ind w:left="1134"/>
            <w:rPr>
              <w:rFonts w:ascii="Times New Roman" w:eastAsiaTheme="minorEastAsia" w:hAnsi="Times New Roman" w:cs="Times New Roman"/>
              <w:noProof/>
              <w:color w:val="auto"/>
              <w:sz w:val="28"/>
              <w:szCs w:val="28"/>
            </w:rPr>
          </w:pPr>
          <w:hyperlink w:anchor="_Toc74855358" w:history="1">
            <w:r w:rsidR="00FB7A8D" w:rsidRPr="00FB7A8D">
              <w:rPr>
                <w:rStyle w:val="a6"/>
                <w:rFonts w:ascii="Times New Roman" w:hAnsi="Times New Roman" w:cs="Times New Roman"/>
                <w:noProof/>
                <w:sz w:val="28"/>
                <w:szCs w:val="28"/>
                <w:lang w:val="uk-UA"/>
              </w:rPr>
              <w:t>2.2.3 Rational Rose</w:t>
            </w:r>
            <w:r w:rsidR="00FB7A8D" w:rsidRPr="00FB7A8D">
              <w:rPr>
                <w:rFonts w:ascii="Times New Roman" w:hAnsi="Times New Roman" w:cs="Times New Roman"/>
                <w:noProof/>
                <w:webHidden/>
                <w:sz w:val="28"/>
                <w:szCs w:val="28"/>
              </w:rPr>
              <w:tab/>
            </w:r>
            <w:r w:rsidRPr="00FB7A8D">
              <w:rPr>
                <w:rFonts w:ascii="Times New Roman" w:hAnsi="Times New Roman" w:cs="Times New Roman"/>
                <w:noProof/>
                <w:webHidden/>
                <w:sz w:val="28"/>
                <w:szCs w:val="28"/>
              </w:rPr>
              <w:fldChar w:fldCharType="begin"/>
            </w:r>
            <w:r w:rsidR="00FB7A8D" w:rsidRPr="00FB7A8D">
              <w:rPr>
                <w:rFonts w:ascii="Times New Roman" w:hAnsi="Times New Roman" w:cs="Times New Roman"/>
                <w:noProof/>
                <w:webHidden/>
                <w:sz w:val="28"/>
                <w:szCs w:val="28"/>
              </w:rPr>
              <w:instrText xml:space="preserve"> PAGEREF _Toc74855358 \h </w:instrText>
            </w:r>
            <w:r w:rsidRPr="00FB7A8D">
              <w:rPr>
                <w:rFonts w:ascii="Times New Roman" w:hAnsi="Times New Roman" w:cs="Times New Roman"/>
                <w:noProof/>
                <w:webHidden/>
                <w:sz w:val="28"/>
                <w:szCs w:val="28"/>
              </w:rPr>
            </w:r>
            <w:r w:rsidRPr="00FB7A8D">
              <w:rPr>
                <w:rFonts w:ascii="Times New Roman" w:hAnsi="Times New Roman" w:cs="Times New Roman"/>
                <w:noProof/>
                <w:webHidden/>
                <w:sz w:val="28"/>
                <w:szCs w:val="28"/>
              </w:rPr>
              <w:fldChar w:fldCharType="separate"/>
            </w:r>
            <w:r w:rsidR="001F3E18">
              <w:rPr>
                <w:rFonts w:ascii="Times New Roman" w:hAnsi="Times New Roman" w:cs="Times New Roman"/>
                <w:noProof/>
                <w:webHidden/>
                <w:sz w:val="28"/>
                <w:szCs w:val="28"/>
              </w:rPr>
              <w:t>22</w:t>
            </w:r>
            <w:r w:rsidRPr="00FB7A8D">
              <w:rPr>
                <w:rFonts w:ascii="Times New Roman" w:hAnsi="Times New Roman" w:cs="Times New Roman"/>
                <w:noProof/>
                <w:webHidden/>
                <w:sz w:val="28"/>
                <w:szCs w:val="28"/>
              </w:rPr>
              <w:fldChar w:fldCharType="end"/>
            </w:r>
          </w:hyperlink>
        </w:p>
        <w:p w:rsidR="00FB7A8D" w:rsidRPr="00FB7A8D" w:rsidRDefault="007805B1" w:rsidP="0029086C">
          <w:pPr>
            <w:pStyle w:val="31"/>
            <w:tabs>
              <w:tab w:val="right" w:leader="dot" w:pos="9628"/>
            </w:tabs>
            <w:spacing w:line="360" w:lineRule="auto"/>
            <w:ind w:left="1134"/>
            <w:rPr>
              <w:rFonts w:ascii="Times New Roman" w:eastAsiaTheme="minorEastAsia" w:hAnsi="Times New Roman" w:cs="Times New Roman"/>
              <w:noProof/>
              <w:color w:val="auto"/>
              <w:sz w:val="28"/>
              <w:szCs w:val="28"/>
            </w:rPr>
          </w:pPr>
          <w:hyperlink w:anchor="_Toc74855359" w:history="1">
            <w:r w:rsidR="00FB7A8D" w:rsidRPr="00FB7A8D">
              <w:rPr>
                <w:rStyle w:val="a6"/>
                <w:rFonts w:ascii="Times New Roman" w:hAnsi="Times New Roman" w:cs="Times New Roman"/>
                <w:noProof/>
                <w:sz w:val="28"/>
                <w:szCs w:val="28"/>
                <w:lang w:val="uk-UA"/>
              </w:rPr>
              <w:t>2.2.4 ARIS</w:t>
            </w:r>
            <w:r w:rsidR="00FB7A8D" w:rsidRPr="00FB7A8D">
              <w:rPr>
                <w:rFonts w:ascii="Times New Roman" w:hAnsi="Times New Roman" w:cs="Times New Roman"/>
                <w:noProof/>
                <w:webHidden/>
                <w:sz w:val="28"/>
                <w:szCs w:val="28"/>
              </w:rPr>
              <w:tab/>
            </w:r>
            <w:r w:rsidRPr="00FB7A8D">
              <w:rPr>
                <w:rFonts w:ascii="Times New Roman" w:hAnsi="Times New Roman" w:cs="Times New Roman"/>
                <w:noProof/>
                <w:webHidden/>
                <w:sz w:val="28"/>
                <w:szCs w:val="28"/>
              </w:rPr>
              <w:fldChar w:fldCharType="begin"/>
            </w:r>
            <w:r w:rsidR="00FB7A8D" w:rsidRPr="00FB7A8D">
              <w:rPr>
                <w:rFonts w:ascii="Times New Roman" w:hAnsi="Times New Roman" w:cs="Times New Roman"/>
                <w:noProof/>
                <w:webHidden/>
                <w:sz w:val="28"/>
                <w:szCs w:val="28"/>
              </w:rPr>
              <w:instrText xml:space="preserve"> PAGEREF _Toc74855359 \h </w:instrText>
            </w:r>
            <w:r w:rsidRPr="00FB7A8D">
              <w:rPr>
                <w:rFonts w:ascii="Times New Roman" w:hAnsi="Times New Roman" w:cs="Times New Roman"/>
                <w:noProof/>
                <w:webHidden/>
                <w:sz w:val="28"/>
                <w:szCs w:val="28"/>
              </w:rPr>
            </w:r>
            <w:r w:rsidRPr="00FB7A8D">
              <w:rPr>
                <w:rFonts w:ascii="Times New Roman" w:hAnsi="Times New Roman" w:cs="Times New Roman"/>
                <w:noProof/>
                <w:webHidden/>
                <w:sz w:val="28"/>
                <w:szCs w:val="28"/>
              </w:rPr>
              <w:fldChar w:fldCharType="separate"/>
            </w:r>
            <w:r w:rsidR="001F3E18">
              <w:rPr>
                <w:rFonts w:ascii="Times New Roman" w:hAnsi="Times New Roman" w:cs="Times New Roman"/>
                <w:noProof/>
                <w:webHidden/>
                <w:sz w:val="28"/>
                <w:szCs w:val="28"/>
              </w:rPr>
              <w:t>24</w:t>
            </w:r>
            <w:r w:rsidRPr="00FB7A8D">
              <w:rPr>
                <w:rFonts w:ascii="Times New Roman" w:hAnsi="Times New Roman" w:cs="Times New Roman"/>
                <w:noProof/>
                <w:webHidden/>
                <w:sz w:val="28"/>
                <w:szCs w:val="28"/>
              </w:rPr>
              <w:fldChar w:fldCharType="end"/>
            </w:r>
          </w:hyperlink>
        </w:p>
        <w:p w:rsidR="00FB7A8D" w:rsidRPr="00FB7A8D" w:rsidRDefault="007805B1" w:rsidP="0029086C">
          <w:pPr>
            <w:pStyle w:val="21"/>
            <w:rPr>
              <w:rFonts w:eastAsiaTheme="minorEastAsia"/>
              <w:color w:val="auto"/>
              <w:lang w:val="ru-RU"/>
            </w:rPr>
          </w:pPr>
          <w:hyperlink w:anchor="_Toc74855360" w:history="1">
            <w:r w:rsidR="00FB7A8D" w:rsidRPr="00FB7A8D">
              <w:rPr>
                <w:rStyle w:val="a6"/>
              </w:rPr>
              <w:t>2.3 Дослідження методологій моделювання</w:t>
            </w:r>
            <w:r w:rsidR="00FB7A8D" w:rsidRPr="00FB7A8D">
              <w:rPr>
                <w:webHidden/>
              </w:rPr>
              <w:tab/>
            </w:r>
            <w:r w:rsidRPr="00FB7A8D">
              <w:rPr>
                <w:webHidden/>
              </w:rPr>
              <w:fldChar w:fldCharType="begin"/>
            </w:r>
            <w:r w:rsidR="00FB7A8D" w:rsidRPr="00FB7A8D">
              <w:rPr>
                <w:webHidden/>
              </w:rPr>
              <w:instrText xml:space="preserve"> PAGEREF _Toc74855360 \h </w:instrText>
            </w:r>
            <w:r w:rsidRPr="00FB7A8D">
              <w:rPr>
                <w:webHidden/>
              </w:rPr>
            </w:r>
            <w:r w:rsidRPr="00FB7A8D">
              <w:rPr>
                <w:webHidden/>
              </w:rPr>
              <w:fldChar w:fldCharType="separate"/>
            </w:r>
            <w:r w:rsidR="001F3E18">
              <w:rPr>
                <w:webHidden/>
              </w:rPr>
              <w:t>26</w:t>
            </w:r>
            <w:r w:rsidRPr="00FB7A8D">
              <w:rPr>
                <w:webHidden/>
              </w:rPr>
              <w:fldChar w:fldCharType="end"/>
            </w:r>
          </w:hyperlink>
        </w:p>
        <w:p w:rsidR="00FB7A8D" w:rsidRPr="00FB7A8D" w:rsidRDefault="007805B1" w:rsidP="0029086C">
          <w:pPr>
            <w:pStyle w:val="31"/>
            <w:tabs>
              <w:tab w:val="right" w:leader="dot" w:pos="9628"/>
            </w:tabs>
            <w:spacing w:line="360" w:lineRule="auto"/>
            <w:ind w:left="1134"/>
            <w:rPr>
              <w:rFonts w:ascii="Times New Roman" w:eastAsiaTheme="minorEastAsia" w:hAnsi="Times New Roman" w:cs="Times New Roman"/>
              <w:noProof/>
              <w:color w:val="auto"/>
              <w:sz w:val="28"/>
              <w:szCs w:val="28"/>
            </w:rPr>
          </w:pPr>
          <w:hyperlink w:anchor="_Toc74855361" w:history="1">
            <w:r w:rsidR="00FB7A8D" w:rsidRPr="00FB7A8D">
              <w:rPr>
                <w:rStyle w:val="a6"/>
                <w:rFonts w:ascii="Times New Roman" w:hAnsi="Times New Roman" w:cs="Times New Roman"/>
                <w:noProof/>
                <w:sz w:val="28"/>
                <w:szCs w:val="28"/>
                <w:lang w:val="uk-UA"/>
              </w:rPr>
              <w:t>2.3.1 Стандарт IDEF0</w:t>
            </w:r>
            <w:r w:rsidR="00FB7A8D" w:rsidRPr="00FB7A8D">
              <w:rPr>
                <w:rFonts w:ascii="Times New Roman" w:hAnsi="Times New Roman" w:cs="Times New Roman"/>
                <w:noProof/>
                <w:webHidden/>
                <w:sz w:val="28"/>
                <w:szCs w:val="28"/>
              </w:rPr>
              <w:tab/>
            </w:r>
            <w:r w:rsidRPr="00FB7A8D">
              <w:rPr>
                <w:rFonts w:ascii="Times New Roman" w:hAnsi="Times New Roman" w:cs="Times New Roman"/>
                <w:noProof/>
                <w:webHidden/>
                <w:sz w:val="28"/>
                <w:szCs w:val="28"/>
              </w:rPr>
              <w:fldChar w:fldCharType="begin"/>
            </w:r>
            <w:r w:rsidR="00FB7A8D" w:rsidRPr="00FB7A8D">
              <w:rPr>
                <w:rFonts w:ascii="Times New Roman" w:hAnsi="Times New Roman" w:cs="Times New Roman"/>
                <w:noProof/>
                <w:webHidden/>
                <w:sz w:val="28"/>
                <w:szCs w:val="28"/>
              </w:rPr>
              <w:instrText xml:space="preserve"> PAGEREF _Toc74855361 \h </w:instrText>
            </w:r>
            <w:r w:rsidRPr="00FB7A8D">
              <w:rPr>
                <w:rFonts w:ascii="Times New Roman" w:hAnsi="Times New Roman" w:cs="Times New Roman"/>
                <w:noProof/>
                <w:webHidden/>
                <w:sz w:val="28"/>
                <w:szCs w:val="28"/>
              </w:rPr>
            </w:r>
            <w:r w:rsidRPr="00FB7A8D">
              <w:rPr>
                <w:rFonts w:ascii="Times New Roman" w:hAnsi="Times New Roman" w:cs="Times New Roman"/>
                <w:noProof/>
                <w:webHidden/>
                <w:sz w:val="28"/>
                <w:szCs w:val="28"/>
              </w:rPr>
              <w:fldChar w:fldCharType="separate"/>
            </w:r>
            <w:r w:rsidR="001F3E18">
              <w:rPr>
                <w:rFonts w:ascii="Times New Roman" w:hAnsi="Times New Roman" w:cs="Times New Roman"/>
                <w:noProof/>
                <w:webHidden/>
                <w:sz w:val="28"/>
                <w:szCs w:val="28"/>
              </w:rPr>
              <w:t>27</w:t>
            </w:r>
            <w:r w:rsidRPr="00FB7A8D">
              <w:rPr>
                <w:rFonts w:ascii="Times New Roman" w:hAnsi="Times New Roman" w:cs="Times New Roman"/>
                <w:noProof/>
                <w:webHidden/>
                <w:sz w:val="28"/>
                <w:szCs w:val="28"/>
              </w:rPr>
              <w:fldChar w:fldCharType="end"/>
            </w:r>
          </w:hyperlink>
        </w:p>
        <w:p w:rsidR="00FB7A8D" w:rsidRPr="00FB7A8D" w:rsidRDefault="007805B1" w:rsidP="0029086C">
          <w:pPr>
            <w:pStyle w:val="31"/>
            <w:tabs>
              <w:tab w:val="right" w:leader="dot" w:pos="9628"/>
            </w:tabs>
            <w:spacing w:line="360" w:lineRule="auto"/>
            <w:ind w:left="1134"/>
            <w:rPr>
              <w:rFonts w:ascii="Times New Roman" w:eastAsiaTheme="minorEastAsia" w:hAnsi="Times New Roman" w:cs="Times New Roman"/>
              <w:noProof/>
              <w:color w:val="auto"/>
              <w:sz w:val="28"/>
              <w:szCs w:val="28"/>
            </w:rPr>
          </w:pPr>
          <w:hyperlink w:anchor="_Toc74855362" w:history="1">
            <w:r w:rsidR="00FB7A8D" w:rsidRPr="00FB7A8D">
              <w:rPr>
                <w:rStyle w:val="a6"/>
                <w:rFonts w:ascii="Times New Roman" w:hAnsi="Times New Roman" w:cs="Times New Roman"/>
                <w:noProof/>
                <w:sz w:val="28"/>
                <w:szCs w:val="28"/>
                <w:lang w:val="uk-UA"/>
              </w:rPr>
              <w:t>2.3.2 Методологія DFD</w:t>
            </w:r>
            <w:r w:rsidR="00FB7A8D" w:rsidRPr="00FB7A8D">
              <w:rPr>
                <w:rFonts w:ascii="Times New Roman" w:hAnsi="Times New Roman" w:cs="Times New Roman"/>
                <w:noProof/>
                <w:webHidden/>
                <w:sz w:val="28"/>
                <w:szCs w:val="28"/>
              </w:rPr>
              <w:tab/>
            </w:r>
            <w:r w:rsidRPr="00FB7A8D">
              <w:rPr>
                <w:rFonts w:ascii="Times New Roman" w:hAnsi="Times New Roman" w:cs="Times New Roman"/>
                <w:noProof/>
                <w:webHidden/>
                <w:sz w:val="28"/>
                <w:szCs w:val="28"/>
              </w:rPr>
              <w:fldChar w:fldCharType="begin"/>
            </w:r>
            <w:r w:rsidR="00FB7A8D" w:rsidRPr="00FB7A8D">
              <w:rPr>
                <w:rFonts w:ascii="Times New Roman" w:hAnsi="Times New Roman" w:cs="Times New Roman"/>
                <w:noProof/>
                <w:webHidden/>
                <w:sz w:val="28"/>
                <w:szCs w:val="28"/>
              </w:rPr>
              <w:instrText xml:space="preserve"> PAGEREF _Toc74855362 \h </w:instrText>
            </w:r>
            <w:r w:rsidRPr="00FB7A8D">
              <w:rPr>
                <w:rFonts w:ascii="Times New Roman" w:hAnsi="Times New Roman" w:cs="Times New Roman"/>
                <w:noProof/>
                <w:webHidden/>
                <w:sz w:val="28"/>
                <w:szCs w:val="28"/>
              </w:rPr>
            </w:r>
            <w:r w:rsidRPr="00FB7A8D">
              <w:rPr>
                <w:rFonts w:ascii="Times New Roman" w:hAnsi="Times New Roman" w:cs="Times New Roman"/>
                <w:noProof/>
                <w:webHidden/>
                <w:sz w:val="28"/>
                <w:szCs w:val="28"/>
              </w:rPr>
              <w:fldChar w:fldCharType="separate"/>
            </w:r>
            <w:r w:rsidR="001F3E18">
              <w:rPr>
                <w:rFonts w:ascii="Times New Roman" w:hAnsi="Times New Roman" w:cs="Times New Roman"/>
                <w:noProof/>
                <w:webHidden/>
                <w:sz w:val="28"/>
                <w:szCs w:val="28"/>
              </w:rPr>
              <w:t>30</w:t>
            </w:r>
            <w:r w:rsidRPr="00FB7A8D">
              <w:rPr>
                <w:rFonts w:ascii="Times New Roman" w:hAnsi="Times New Roman" w:cs="Times New Roman"/>
                <w:noProof/>
                <w:webHidden/>
                <w:sz w:val="28"/>
                <w:szCs w:val="28"/>
              </w:rPr>
              <w:fldChar w:fldCharType="end"/>
            </w:r>
          </w:hyperlink>
        </w:p>
        <w:p w:rsidR="00FB7A8D" w:rsidRPr="00FB7A8D" w:rsidRDefault="007805B1" w:rsidP="0029086C">
          <w:pPr>
            <w:pStyle w:val="31"/>
            <w:tabs>
              <w:tab w:val="right" w:leader="dot" w:pos="9628"/>
            </w:tabs>
            <w:spacing w:line="360" w:lineRule="auto"/>
            <w:ind w:left="1134"/>
            <w:rPr>
              <w:rFonts w:ascii="Times New Roman" w:eastAsiaTheme="minorEastAsia" w:hAnsi="Times New Roman" w:cs="Times New Roman"/>
              <w:noProof/>
              <w:color w:val="auto"/>
              <w:sz w:val="28"/>
              <w:szCs w:val="28"/>
            </w:rPr>
          </w:pPr>
          <w:hyperlink w:anchor="_Toc74855363" w:history="1">
            <w:r w:rsidR="00FB7A8D" w:rsidRPr="00FB7A8D">
              <w:rPr>
                <w:rStyle w:val="a6"/>
                <w:rFonts w:ascii="Times New Roman" w:eastAsia="Times New Roman" w:hAnsi="Times New Roman" w:cs="Times New Roman"/>
                <w:noProof/>
                <w:sz w:val="28"/>
                <w:szCs w:val="28"/>
                <w:lang w:val="uk-UA"/>
              </w:rPr>
              <w:t>2.3.3 Стандарт IDEF3</w:t>
            </w:r>
            <w:r w:rsidR="00FB7A8D" w:rsidRPr="00FB7A8D">
              <w:rPr>
                <w:rFonts w:ascii="Times New Roman" w:hAnsi="Times New Roman" w:cs="Times New Roman"/>
                <w:noProof/>
                <w:webHidden/>
                <w:sz w:val="28"/>
                <w:szCs w:val="28"/>
              </w:rPr>
              <w:tab/>
            </w:r>
            <w:r w:rsidRPr="00FB7A8D">
              <w:rPr>
                <w:rFonts w:ascii="Times New Roman" w:hAnsi="Times New Roman" w:cs="Times New Roman"/>
                <w:noProof/>
                <w:webHidden/>
                <w:sz w:val="28"/>
                <w:szCs w:val="28"/>
              </w:rPr>
              <w:fldChar w:fldCharType="begin"/>
            </w:r>
            <w:r w:rsidR="00FB7A8D" w:rsidRPr="00FB7A8D">
              <w:rPr>
                <w:rFonts w:ascii="Times New Roman" w:hAnsi="Times New Roman" w:cs="Times New Roman"/>
                <w:noProof/>
                <w:webHidden/>
                <w:sz w:val="28"/>
                <w:szCs w:val="28"/>
              </w:rPr>
              <w:instrText xml:space="preserve"> PAGEREF _Toc74855363 \h </w:instrText>
            </w:r>
            <w:r w:rsidRPr="00FB7A8D">
              <w:rPr>
                <w:rFonts w:ascii="Times New Roman" w:hAnsi="Times New Roman" w:cs="Times New Roman"/>
                <w:noProof/>
                <w:webHidden/>
                <w:sz w:val="28"/>
                <w:szCs w:val="28"/>
              </w:rPr>
            </w:r>
            <w:r w:rsidRPr="00FB7A8D">
              <w:rPr>
                <w:rFonts w:ascii="Times New Roman" w:hAnsi="Times New Roman" w:cs="Times New Roman"/>
                <w:noProof/>
                <w:webHidden/>
                <w:sz w:val="28"/>
                <w:szCs w:val="28"/>
              </w:rPr>
              <w:fldChar w:fldCharType="separate"/>
            </w:r>
            <w:r w:rsidR="001F3E18">
              <w:rPr>
                <w:rFonts w:ascii="Times New Roman" w:hAnsi="Times New Roman" w:cs="Times New Roman"/>
                <w:noProof/>
                <w:webHidden/>
                <w:sz w:val="28"/>
                <w:szCs w:val="28"/>
              </w:rPr>
              <w:t>31</w:t>
            </w:r>
            <w:r w:rsidRPr="00FB7A8D">
              <w:rPr>
                <w:rFonts w:ascii="Times New Roman" w:hAnsi="Times New Roman" w:cs="Times New Roman"/>
                <w:noProof/>
                <w:webHidden/>
                <w:sz w:val="28"/>
                <w:szCs w:val="28"/>
              </w:rPr>
              <w:fldChar w:fldCharType="end"/>
            </w:r>
          </w:hyperlink>
        </w:p>
        <w:p w:rsidR="00FB7A8D" w:rsidRPr="00FB7A8D" w:rsidRDefault="007805B1" w:rsidP="0029086C">
          <w:pPr>
            <w:pStyle w:val="21"/>
            <w:rPr>
              <w:rFonts w:eastAsiaTheme="minorEastAsia"/>
              <w:color w:val="auto"/>
              <w:lang w:val="ru-RU"/>
            </w:rPr>
          </w:pPr>
          <w:hyperlink w:anchor="_Toc74855364" w:history="1">
            <w:r w:rsidR="00FB7A8D" w:rsidRPr="00FB7A8D">
              <w:rPr>
                <w:rStyle w:val="a6"/>
                <w:rFonts w:eastAsia="Times New Roman"/>
              </w:rPr>
              <w:t>2.4 Підсумки другого розділу</w:t>
            </w:r>
            <w:r w:rsidR="00FB7A8D" w:rsidRPr="00FB7A8D">
              <w:rPr>
                <w:webHidden/>
              </w:rPr>
              <w:tab/>
            </w:r>
            <w:r w:rsidRPr="00FB7A8D">
              <w:rPr>
                <w:webHidden/>
              </w:rPr>
              <w:fldChar w:fldCharType="begin"/>
            </w:r>
            <w:r w:rsidR="00FB7A8D" w:rsidRPr="00FB7A8D">
              <w:rPr>
                <w:webHidden/>
              </w:rPr>
              <w:instrText xml:space="preserve"> PAGEREF _Toc74855364 \h </w:instrText>
            </w:r>
            <w:r w:rsidRPr="00FB7A8D">
              <w:rPr>
                <w:webHidden/>
              </w:rPr>
            </w:r>
            <w:r w:rsidRPr="00FB7A8D">
              <w:rPr>
                <w:webHidden/>
              </w:rPr>
              <w:fldChar w:fldCharType="separate"/>
            </w:r>
            <w:r w:rsidR="001F3E18">
              <w:rPr>
                <w:webHidden/>
              </w:rPr>
              <w:t>32</w:t>
            </w:r>
            <w:r w:rsidRPr="00FB7A8D">
              <w:rPr>
                <w:webHidden/>
              </w:rPr>
              <w:fldChar w:fldCharType="end"/>
            </w:r>
          </w:hyperlink>
        </w:p>
        <w:p w:rsidR="00FB7A8D" w:rsidRPr="00FB7A8D" w:rsidRDefault="007805B1" w:rsidP="0029086C">
          <w:pPr>
            <w:pStyle w:val="12"/>
            <w:tabs>
              <w:tab w:val="right" w:leader="dot" w:pos="9628"/>
            </w:tabs>
            <w:spacing w:line="360" w:lineRule="auto"/>
            <w:rPr>
              <w:rFonts w:ascii="Times New Roman" w:eastAsiaTheme="minorEastAsia" w:hAnsi="Times New Roman" w:cs="Times New Roman"/>
              <w:noProof/>
              <w:color w:val="auto"/>
              <w:sz w:val="28"/>
              <w:szCs w:val="28"/>
            </w:rPr>
          </w:pPr>
          <w:hyperlink w:anchor="_Toc74855365" w:history="1">
            <w:r w:rsidR="00FB7A8D" w:rsidRPr="00FB7A8D">
              <w:rPr>
                <w:rStyle w:val="a6"/>
                <w:rFonts w:ascii="Times New Roman" w:hAnsi="Times New Roman" w:cs="Times New Roman"/>
                <w:noProof/>
                <w:sz w:val="28"/>
                <w:szCs w:val="28"/>
                <w:lang w:val="uk-UA"/>
              </w:rPr>
              <w:t>РОЗДІЛ 3</w:t>
            </w:r>
            <w:r w:rsidR="0029086C">
              <w:rPr>
                <w:rStyle w:val="a6"/>
                <w:rFonts w:ascii="Times New Roman" w:hAnsi="Times New Roman" w:cs="Times New Roman"/>
                <w:noProof/>
                <w:sz w:val="28"/>
                <w:szCs w:val="28"/>
                <w:lang w:val="uk-UA"/>
              </w:rPr>
              <w:t xml:space="preserve"> </w:t>
            </w:r>
            <w:r w:rsidR="0029086C" w:rsidRPr="0029086C">
              <w:rPr>
                <w:rStyle w:val="a6"/>
                <w:rFonts w:ascii="Times New Roman" w:hAnsi="Times New Roman" w:cs="Times New Roman"/>
                <w:noProof/>
                <w:sz w:val="28"/>
                <w:szCs w:val="28"/>
                <w:lang w:val="uk-UA"/>
              </w:rPr>
              <w:t>СТВОРЕННЯ МОДЕЛЕЙ ПРОЦЕСІВ ДІЯЛЬНОСТІ ВЕТЕРИНАНОЇ КЛІНІКИ</w:t>
            </w:r>
            <w:r w:rsidR="00FB7A8D" w:rsidRPr="00FB7A8D">
              <w:rPr>
                <w:rFonts w:ascii="Times New Roman" w:hAnsi="Times New Roman" w:cs="Times New Roman"/>
                <w:noProof/>
                <w:webHidden/>
                <w:sz w:val="28"/>
                <w:szCs w:val="28"/>
              </w:rPr>
              <w:tab/>
            </w:r>
            <w:r w:rsidRPr="00FB7A8D">
              <w:rPr>
                <w:rFonts w:ascii="Times New Roman" w:hAnsi="Times New Roman" w:cs="Times New Roman"/>
                <w:noProof/>
                <w:webHidden/>
                <w:sz w:val="28"/>
                <w:szCs w:val="28"/>
              </w:rPr>
              <w:fldChar w:fldCharType="begin"/>
            </w:r>
            <w:r w:rsidR="00FB7A8D" w:rsidRPr="00FB7A8D">
              <w:rPr>
                <w:rFonts w:ascii="Times New Roman" w:hAnsi="Times New Roman" w:cs="Times New Roman"/>
                <w:noProof/>
                <w:webHidden/>
                <w:sz w:val="28"/>
                <w:szCs w:val="28"/>
              </w:rPr>
              <w:instrText xml:space="preserve"> PAGEREF _Toc74855365 \h </w:instrText>
            </w:r>
            <w:r w:rsidRPr="00FB7A8D">
              <w:rPr>
                <w:rFonts w:ascii="Times New Roman" w:hAnsi="Times New Roman" w:cs="Times New Roman"/>
                <w:noProof/>
                <w:webHidden/>
                <w:sz w:val="28"/>
                <w:szCs w:val="28"/>
              </w:rPr>
            </w:r>
            <w:r w:rsidRPr="00FB7A8D">
              <w:rPr>
                <w:rFonts w:ascii="Times New Roman" w:hAnsi="Times New Roman" w:cs="Times New Roman"/>
                <w:noProof/>
                <w:webHidden/>
                <w:sz w:val="28"/>
                <w:szCs w:val="28"/>
              </w:rPr>
              <w:fldChar w:fldCharType="separate"/>
            </w:r>
            <w:r w:rsidR="001F3E18">
              <w:rPr>
                <w:rFonts w:ascii="Times New Roman" w:hAnsi="Times New Roman" w:cs="Times New Roman"/>
                <w:noProof/>
                <w:webHidden/>
                <w:sz w:val="28"/>
                <w:szCs w:val="28"/>
              </w:rPr>
              <w:t>33</w:t>
            </w:r>
            <w:r w:rsidRPr="00FB7A8D">
              <w:rPr>
                <w:rFonts w:ascii="Times New Roman" w:hAnsi="Times New Roman" w:cs="Times New Roman"/>
                <w:noProof/>
                <w:webHidden/>
                <w:sz w:val="28"/>
                <w:szCs w:val="28"/>
              </w:rPr>
              <w:fldChar w:fldCharType="end"/>
            </w:r>
          </w:hyperlink>
        </w:p>
        <w:p w:rsidR="00FB7A8D" w:rsidRPr="00FB7A8D" w:rsidRDefault="007805B1" w:rsidP="0029086C">
          <w:pPr>
            <w:pStyle w:val="21"/>
            <w:rPr>
              <w:rFonts w:eastAsiaTheme="minorEastAsia"/>
              <w:color w:val="auto"/>
              <w:lang w:val="ru-RU"/>
            </w:rPr>
          </w:pPr>
          <w:hyperlink w:anchor="_Toc74855367" w:history="1">
            <w:r w:rsidR="00FB7A8D" w:rsidRPr="00FB7A8D">
              <w:rPr>
                <w:rStyle w:val="a6"/>
              </w:rPr>
              <w:t>3.1 Функціональна модель процесу діяльності ветеринарної клініки у стандарті IDEF0</w:t>
            </w:r>
            <w:r w:rsidR="00FB7A8D" w:rsidRPr="00FB7A8D">
              <w:rPr>
                <w:webHidden/>
              </w:rPr>
              <w:tab/>
            </w:r>
            <w:r w:rsidRPr="00FB7A8D">
              <w:rPr>
                <w:webHidden/>
              </w:rPr>
              <w:fldChar w:fldCharType="begin"/>
            </w:r>
            <w:r w:rsidR="00FB7A8D" w:rsidRPr="00FB7A8D">
              <w:rPr>
                <w:webHidden/>
              </w:rPr>
              <w:instrText xml:space="preserve"> PAGEREF _Toc74855367 \h </w:instrText>
            </w:r>
            <w:r w:rsidRPr="00FB7A8D">
              <w:rPr>
                <w:webHidden/>
              </w:rPr>
            </w:r>
            <w:r w:rsidRPr="00FB7A8D">
              <w:rPr>
                <w:webHidden/>
              </w:rPr>
              <w:fldChar w:fldCharType="separate"/>
            </w:r>
            <w:r w:rsidR="001F3E18">
              <w:rPr>
                <w:webHidden/>
              </w:rPr>
              <w:t>33</w:t>
            </w:r>
            <w:r w:rsidRPr="00FB7A8D">
              <w:rPr>
                <w:webHidden/>
              </w:rPr>
              <w:fldChar w:fldCharType="end"/>
            </w:r>
          </w:hyperlink>
        </w:p>
        <w:p w:rsidR="00FB7A8D" w:rsidRPr="00FB7A8D" w:rsidRDefault="007805B1" w:rsidP="0029086C">
          <w:pPr>
            <w:pStyle w:val="21"/>
            <w:rPr>
              <w:rFonts w:eastAsiaTheme="minorEastAsia"/>
              <w:color w:val="auto"/>
              <w:lang w:val="ru-RU"/>
            </w:rPr>
          </w:pPr>
          <w:hyperlink w:anchor="_Toc74855368" w:history="1">
            <w:r w:rsidR="00FB7A8D" w:rsidRPr="00FB7A8D">
              <w:rPr>
                <w:rStyle w:val="a6"/>
              </w:rPr>
              <w:t>3.2 Використання стандарту DFD для опису організації документообігу та обробки інформації</w:t>
            </w:r>
            <w:r w:rsidR="00FB7A8D" w:rsidRPr="00FB7A8D">
              <w:rPr>
                <w:webHidden/>
              </w:rPr>
              <w:tab/>
            </w:r>
            <w:r w:rsidRPr="00FB7A8D">
              <w:rPr>
                <w:webHidden/>
              </w:rPr>
              <w:fldChar w:fldCharType="begin"/>
            </w:r>
            <w:r w:rsidR="00FB7A8D" w:rsidRPr="00FB7A8D">
              <w:rPr>
                <w:webHidden/>
              </w:rPr>
              <w:instrText xml:space="preserve"> PAGEREF _Toc74855368 \h </w:instrText>
            </w:r>
            <w:r w:rsidRPr="00FB7A8D">
              <w:rPr>
                <w:webHidden/>
              </w:rPr>
            </w:r>
            <w:r w:rsidRPr="00FB7A8D">
              <w:rPr>
                <w:webHidden/>
              </w:rPr>
              <w:fldChar w:fldCharType="separate"/>
            </w:r>
            <w:r w:rsidR="001F3E18">
              <w:rPr>
                <w:webHidden/>
              </w:rPr>
              <w:t>38</w:t>
            </w:r>
            <w:r w:rsidRPr="00FB7A8D">
              <w:rPr>
                <w:webHidden/>
              </w:rPr>
              <w:fldChar w:fldCharType="end"/>
            </w:r>
          </w:hyperlink>
        </w:p>
        <w:p w:rsidR="00FB7A8D" w:rsidRPr="00FB7A8D" w:rsidRDefault="007805B1" w:rsidP="0029086C">
          <w:pPr>
            <w:pStyle w:val="21"/>
            <w:rPr>
              <w:rFonts w:eastAsiaTheme="minorEastAsia"/>
              <w:color w:val="auto"/>
              <w:lang w:val="ru-RU"/>
            </w:rPr>
          </w:pPr>
          <w:hyperlink w:anchor="_Toc74855369" w:history="1">
            <w:r w:rsidR="00FB7A8D" w:rsidRPr="00FB7A8D">
              <w:rPr>
                <w:rStyle w:val="a6"/>
              </w:rPr>
              <w:t>3.3 Застосування нотації IDEF3 для опису логіки взаємодії</w:t>
            </w:r>
            <w:r w:rsidR="00FB7A8D" w:rsidRPr="00FB7A8D">
              <w:rPr>
                <w:webHidden/>
              </w:rPr>
              <w:tab/>
            </w:r>
            <w:r w:rsidRPr="00FB7A8D">
              <w:rPr>
                <w:webHidden/>
              </w:rPr>
              <w:fldChar w:fldCharType="begin"/>
            </w:r>
            <w:r w:rsidR="00FB7A8D" w:rsidRPr="00FB7A8D">
              <w:rPr>
                <w:webHidden/>
              </w:rPr>
              <w:instrText xml:space="preserve"> PAGEREF _Toc74855369 \h </w:instrText>
            </w:r>
            <w:r w:rsidRPr="00FB7A8D">
              <w:rPr>
                <w:webHidden/>
              </w:rPr>
            </w:r>
            <w:r w:rsidRPr="00FB7A8D">
              <w:rPr>
                <w:webHidden/>
              </w:rPr>
              <w:fldChar w:fldCharType="separate"/>
            </w:r>
            <w:r w:rsidR="001F3E18">
              <w:rPr>
                <w:webHidden/>
              </w:rPr>
              <w:t>44</w:t>
            </w:r>
            <w:r w:rsidRPr="00FB7A8D">
              <w:rPr>
                <w:webHidden/>
              </w:rPr>
              <w:fldChar w:fldCharType="end"/>
            </w:r>
          </w:hyperlink>
        </w:p>
        <w:p w:rsidR="00FB7A8D" w:rsidRPr="00FB7A8D" w:rsidRDefault="007805B1" w:rsidP="0029086C">
          <w:pPr>
            <w:pStyle w:val="21"/>
            <w:rPr>
              <w:rFonts w:eastAsiaTheme="minorEastAsia"/>
              <w:color w:val="auto"/>
              <w:lang w:val="ru-RU"/>
            </w:rPr>
          </w:pPr>
          <w:hyperlink w:anchor="_Toc74855370" w:history="1">
            <w:r w:rsidR="00FB7A8D" w:rsidRPr="00FB7A8D">
              <w:rPr>
                <w:rStyle w:val="a6"/>
              </w:rPr>
              <w:t>між складовими процесів</w:t>
            </w:r>
            <w:r w:rsidR="00FB7A8D" w:rsidRPr="00FB7A8D">
              <w:rPr>
                <w:webHidden/>
              </w:rPr>
              <w:tab/>
            </w:r>
            <w:r w:rsidRPr="00FB7A8D">
              <w:rPr>
                <w:webHidden/>
              </w:rPr>
              <w:fldChar w:fldCharType="begin"/>
            </w:r>
            <w:r w:rsidR="00FB7A8D" w:rsidRPr="00FB7A8D">
              <w:rPr>
                <w:webHidden/>
              </w:rPr>
              <w:instrText xml:space="preserve"> PAGEREF _Toc74855370 \h </w:instrText>
            </w:r>
            <w:r w:rsidRPr="00FB7A8D">
              <w:rPr>
                <w:webHidden/>
              </w:rPr>
            </w:r>
            <w:r w:rsidRPr="00FB7A8D">
              <w:rPr>
                <w:webHidden/>
              </w:rPr>
              <w:fldChar w:fldCharType="separate"/>
            </w:r>
            <w:r w:rsidR="001F3E18">
              <w:rPr>
                <w:webHidden/>
              </w:rPr>
              <w:t>44</w:t>
            </w:r>
            <w:r w:rsidRPr="00FB7A8D">
              <w:rPr>
                <w:webHidden/>
              </w:rPr>
              <w:fldChar w:fldCharType="end"/>
            </w:r>
          </w:hyperlink>
        </w:p>
        <w:p w:rsidR="00FB7A8D" w:rsidRPr="00FB7A8D" w:rsidRDefault="007805B1" w:rsidP="0029086C">
          <w:pPr>
            <w:pStyle w:val="21"/>
            <w:rPr>
              <w:rFonts w:eastAsiaTheme="minorEastAsia"/>
              <w:color w:val="auto"/>
              <w:lang w:val="ru-RU"/>
            </w:rPr>
          </w:pPr>
          <w:hyperlink w:anchor="_Toc74855371" w:history="1">
            <w:r w:rsidR="00FB7A8D" w:rsidRPr="00FB7A8D">
              <w:rPr>
                <w:rStyle w:val="a6"/>
              </w:rPr>
              <w:t>3.4 Основні етапи проектування змішаної моделі</w:t>
            </w:r>
            <w:r w:rsidR="00FB7A8D" w:rsidRPr="00FB7A8D">
              <w:rPr>
                <w:webHidden/>
              </w:rPr>
              <w:tab/>
            </w:r>
            <w:r w:rsidRPr="00FB7A8D">
              <w:rPr>
                <w:webHidden/>
              </w:rPr>
              <w:fldChar w:fldCharType="begin"/>
            </w:r>
            <w:r w:rsidR="00FB7A8D" w:rsidRPr="00FB7A8D">
              <w:rPr>
                <w:webHidden/>
              </w:rPr>
              <w:instrText xml:space="preserve"> PAGEREF _Toc74855371 \h </w:instrText>
            </w:r>
            <w:r w:rsidRPr="00FB7A8D">
              <w:rPr>
                <w:webHidden/>
              </w:rPr>
            </w:r>
            <w:r w:rsidRPr="00FB7A8D">
              <w:rPr>
                <w:webHidden/>
              </w:rPr>
              <w:fldChar w:fldCharType="separate"/>
            </w:r>
            <w:r w:rsidR="001F3E18">
              <w:rPr>
                <w:webHidden/>
              </w:rPr>
              <w:t>55</w:t>
            </w:r>
            <w:r w:rsidRPr="00FB7A8D">
              <w:rPr>
                <w:webHidden/>
              </w:rPr>
              <w:fldChar w:fldCharType="end"/>
            </w:r>
          </w:hyperlink>
        </w:p>
        <w:p w:rsidR="00FB7A8D" w:rsidRPr="00FB7A8D" w:rsidRDefault="007805B1" w:rsidP="0029086C">
          <w:pPr>
            <w:pStyle w:val="21"/>
            <w:rPr>
              <w:rFonts w:eastAsiaTheme="minorEastAsia"/>
              <w:color w:val="auto"/>
              <w:lang w:val="ru-RU"/>
            </w:rPr>
          </w:pPr>
          <w:hyperlink w:anchor="_Toc74855372" w:history="1">
            <w:r w:rsidR="00FB7A8D" w:rsidRPr="00FB7A8D">
              <w:rPr>
                <w:rStyle w:val="a6"/>
              </w:rPr>
              <w:t>діяльності ветеринарної клініки</w:t>
            </w:r>
            <w:r w:rsidR="00FB7A8D" w:rsidRPr="00FB7A8D">
              <w:rPr>
                <w:webHidden/>
              </w:rPr>
              <w:tab/>
            </w:r>
            <w:r w:rsidRPr="00FB7A8D">
              <w:rPr>
                <w:webHidden/>
              </w:rPr>
              <w:fldChar w:fldCharType="begin"/>
            </w:r>
            <w:r w:rsidR="00FB7A8D" w:rsidRPr="00FB7A8D">
              <w:rPr>
                <w:webHidden/>
              </w:rPr>
              <w:instrText xml:space="preserve"> PAGEREF _Toc74855372 \h </w:instrText>
            </w:r>
            <w:r w:rsidRPr="00FB7A8D">
              <w:rPr>
                <w:webHidden/>
              </w:rPr>
            </w:r>
            <w:r w:rsidRPr="00FB7A8D">
              <w:rPr>
                <w:webHidden/>
              </w:rPr>
              <w:fldChar w:fldCharType="separate"/>
            </w:r>
            <w:r w:rsidR="001F3E18">
              <w:rPr>
                <w:webHidden/>
              </w:rPr>
              <w:t>55</w:t>
            </w:r>
            <w:r w:rsidRPr="00FB7A8D">
              <w:rPr>
                <w:webHidden/>
              </w:rPr>
              <w:fldChar w:fldCharType="end"/>
            </w:r>
          </w:hyperlink>
        </w:p>
        <w:p w:rsidR="00FB7A8D" w:rsidRPr="00FB7A8D" w:rsidRDefault="007805B1" w:rsidP="0029086C">
          <w:pPr>
            <w:pStyle w:val="21"/>
            <w:rPr>
              <w:rFonts w:eastAsiaTheme="minorEastAsia"/>
              <w:color w:val="auto"/>
              <w:lang w:val="ru-RU"/>
            </w:rPr>
          </w:pPr>
          <w:hyperlink w:anchor="_Toc74855373" w:history="1">
            <w:r w:rsidR="00FB7A8D" w:rsidRPr="00FB7A8D">
              <w:rPr>
                <w:rStyle w:val="a6"/>
              </w:rPr>
              <w:t>3.5 Підсумки третього розділу</w:t>
            </w:r>
            <w:r w:rsidR="00FB7A8D" w:rsidRPr="00FB7A8D">
              <w:rPr>
                <w:webHidden/>
              </w:rPr>
              <w:tab/>
            </w:r>
            <w:r w:rsidRPr="00FB7A8D">
              <w:rPr>
                <w:webHidden/>
              </w:rPr>
              <w:fldChar w:fldCharType="begin"/>
            </w:r>
            <w:r w:rsidR="00FB7A8D" w:rsidRPr="00FB7A8D">
              <w:rPr>
                <w:webHidden/>
              </w:rPr>
              <w:instrText xml:space="preserve"> PAGEREF _Toc74855373 \h </w:instrText>
            </w:r>
            <w:r w:rsidRPr="00FB7A8D">
              <w:rPr>
                <w:webHidden/>
              </w:rPr>
            </w:r>
            <w:r w:rsidRPr="00FB7A8D">
              <w:rPr>
                <w:webHidden/>
              </w:rPr>
              <w:fldChar w:fldCharType="separate"/>
            </w:r>
            <w:r w:rsidR="001F3E18">
              <w:rPr>
                <w:webHidden/>
              </w:rPr>
              <w:t>57</w:t>
            </w:r>
            <w:r w:rsidRPr="00FB7A8D">
              <w:rPr>
                <w:webHidden/>
              </w:rPr>
              <w:fldChar w:fldCharType="end"/>
            </w:r>
          </w:hyperlink>
        </w:p>
        <w:p w:rsidR="00FB7A8D" w:rsidRPr="00FB7A8D" w:rsidRDefault="007805B1" w:rsidP="0029086C">
          <w:pPr>
            <w:pStyle w:val="12"/>
            <w:tabs>
              <w:tab w:val="right" w:leader="dot" w:pos="9628"/>
            </w:tabs>
            <w:spacing w:line="360" w:lineRule="auto"/>
            <w:rPr>
              <w:rFonts w:ascii="Times New Roman" w:eastAsiaTheme="minorEastAsia" w:hAnsi="Times New Roman" w:cs="Times New Roman"/>
              <w:noProof/>
              <w:color w:val="auto"/>
              <w:sz w:val="28"/>
              <w:szCs w:val="28"/>
            </w:rPr>
          </w:pPr>
          <w:hyperlink w:anchor="_Toc74855374" w:history="1">
            <w:r w:rsidR="00FB7A8D" w:rsidRPr="00FB7A8D">
              <w:rPr>
                <w:rStyle w:val="a6"/>
                <w:rFonts w:ascii="Times New Roman" w:hAnsi="Times New Roman" w:cs="Times New Roman"/>
                <w:noProof/>
                <w:sz w:val="28"/>
                <w:szCs w:val="28"/>
                <w:lang w:val="uk-UA"/>
              </w:rPr>
              <w:t>ВИСНОВКИ</w:t>
            </w:r>
            <w:r w:rsidR="00FB7A8D" w:rsidRPr="00FB7A8D">
              <w:rPr>
                <w:rFonts w:ascii="Times New Roman" w:hAnsi="Times New Roman" w:cs="Times New Roman"/>
                <w:noProof/>
                <w:webHidden/>
                <w:sz w:val="28"/>
                <w:szCs w:val="28"/>
              </w:rPr>
              <w:tab/>
            </w:r>
            <w:r w:rsidRPr="00FB7A8D">
              <w:rPr>
                <w:rFonts w:ascii="Times New Roman" w:hAnsi="Times New Roman" w:cs="Times New Roman"/>
                <w:noProof/>
                <w:webHidden/>
                <w:sz w:val="28"/>
                <w:szCs w:val="28"/>
              </w:rPr>
              <w:fldChar w:fldCharType="begin"/>
            </w:r>
            <w:r w:rsidR="00FB7A8D" w:rsidRPr="00FB7A8D">
              <w:rPr>
                <w:rFonts w:ascii="Times New Roman" w:hAnsi="Times New Roman" w:cs="Times New Roman"/>
                <w:noProof/>
                <w:webHidden/>
                <w:sz w:val="28"/>
                <w:szCs w:val="28"/>
              </w:rPr>
              <w:instrText xml:space="preserve"> PAGEREF _Toc74855374 \h </w:instrText>
            </w:r>
            <w:r w:rsidRPr="00FB7A8D">
              <w:rPr>
                <w:rFonts w:ascii="Times New Roman" w:hAnsi="Times New Roman" w:cs="Times New Roman"/>
                <w:noProof/>
                <w:webHidden/>
                <w:sz w:val="28"/>
                <w:szCs w:val="28"/>
              </w:rPr>
            </w:r>
            <w:r w:rsidRPr="00FB7A8D">
              <w:rPr>
                <w:rFonts w:ascii="Times New Roman" w:hAnsi="Times New Roman" w:cs="Times New Roman"/>
                <w:noProof/>
                <w:webHidden/>
                <w:sz w:val="28"/>
                <w:szCs w:val="28"/>
              </w:rPr>
              <w:fldChar w:fldCharType="separate"/>
            </w:r>
            <w:r w:rsidR="001F3E18">
              <w:rPr>
                <w:rFonts w:ascii="Times New Roman" w:hAnsi="Times New Roman" w:cs="Times New Roman"/>
                <w:noProof/>
                <w:webHidden/>
                <w:sz w:val="28"/>
                <w:szCs w:val="28"/>
              </w:rPr>
              <w:t>58</w:t>
            </w:r>
            <w:r w:rsidRPr="00FB7A8D">
              <w:rPr>
                <w:rFonts w:ascii="Times New Roman" w:hAnsi="Times New Roman" w:cs="Times New Roman"/>
                <w:noProof/>
                <w:webHidden/>
                <w:sz w:val="28"/>
                <w:szCs w:val="28"/>
              </w:rPr>
              <w:fldChar w:fldCharType="end"/>
            </w:r>
          </w:hyperlink>
        </w:p>
        <w:p w:rsidR="00FB7A8D" w:rsidRPr="00FB7A8D" w:rsidRDefault="007805B1" w:rsidP="0029086C">
          <w:pPr>
            <w:pStyle w:val="12"/>
            <w:tabs>
              <w:tab w:val="right" w:leader="dot" w:pos="9628"/>
            </w:tabs>
            <w:spacing w:line="360" w:lineRule="auto"/>
            <w:rPr>
              <w:rFonts w:ascii="Times New Roman" w:eastAsiaTheme="minorEastAsia" w:hAnsi="Times New Roman" w:cs="Times New Roman"/>
              <w:noProof/>
              <w:color w:val="auto"/>
              <w:sz w:val="28"/>
              <w:szCs w:val="28"/>
            </w:rPr>
          </w:pPr>
          <w:hyperlink w:anchor="_Toc74855375" w:history="1">
            <w:r w:rsidR="00FB7A8D" w:rsidRPr="00FB7A8D">
              <w:rPr>
                <w:rStyle w:val="a6"/>
                <w:rFonts w:ascii="Times New Roman" w:hAnsi="Times New Roman" w:cs="Times New Roman"/>
                <w:noProof/>
                <w:sz w:val="28"/>
                <w:szCs w:val="28"/>
                <w:lang w:val="uk-UA"/>
              </w:rPr>
              <w:t>СПИСОК ВИКОРИСТАНИХ ДЖЕРЕЛ</w:t>
            </w:r>
            <w:r w:rsidR="00FB7A8D" w:rsidRPr="00FB7A8D">
              <w:rPr>
                <w:rFonts w:ascii="Times New Roman" w:hAnsi="Times New Roman" w:cs="Times New Roman"/>
                <w:noProof/>
                <w:webHidden/>
                <w:sz w:val="28"/>
                <w:szCs w:val="28"/>
              </w:rPr>
              <w:tab/>
            </w:r>
            <w:r w:rsidRPr="00FB7A8D">
              <w:rPr>
                <w:rFonts w:ascii="Times New Roman" w:hAnsi="Times New Roman" w:cs="Times New Roman"/>
                <w:noProof/>
                <w:webHidden/>
                <w:sz w:val="28"/>
                <w:szCs w:val="28"/>
              </w:rPr>
              <w:fldChar w:fldCharType="begin"/>
            </w:r>
            <w:r w:rsidR="00FB7A8D" w:rsidRPr="00FB7A8D">
              <w:rPr>
                <w:rFonts w:ascii="Times New Roman" w:hAnsi="Times New Roman" w:cs="Times New Roman"/>
                <w:noProof/>
                <w:webHidden/>
                <w:sz w:val="28"/>
                <w:szCs w:val="28"/>
              </w:rPr>
              <w:instrText xml:space="preserve"> PAGEREF _Toc74855375 \h </w:instrText>
            </w:r>
            <w:r w:rsidRPr="00FB7A8D">
              <w:rPr>
                <w:rFonts w:ascii="Times New Roman" w:hAnsi="Times New Roman" w:cs="Times New Roman"/>
                <w:noProof/>
                <w:webHidden/>
                <w:sz w:val="28"/>
                <w:szCs w:val="28"/>
              </w:rPr>
            </w:r>
            <w:r w:rsidRPr="00FB7A8D">
              <w:rPr>
                <w:rFonts w:ascii="Times New Roman" w:hAnsi="Times New Roman" w:cs="Times New Roman"/>
                <w:noProof/>
                <w:webHidden/>
                <w:sz w:val="28"/>
                <w:szCs w:val="28"/>
              </w:rPr>
              <w:fldChar w:fldCharType="separate"/>
            </w:r>
            <w:r w:rsidR="001F3E18">
              <w:rPr>
                <w:rFonts w:ascii="Times New Roman" w:hAnsi="Times New Roman" w:cs="Times New Roman"/>
                <w:noProof/>
                <w:webHidden/>
                <w:sz w:val="28"/>
                <w:szCs w:val="28"/>
              </w:rPr>
              <w:t>59</w:t>
            </w:r>
            <w:r w:rsidRPr="00FB7A8D">
              <w:rPr>
                <w:rFonts w:ascii="Times New Roman" w:hAnsi="Times New Roman" w:cs="Times New Roman"/>
                <w:noProof/>
                <w:webHidden/>
                <w:sz w:val="28"/>
                <w:szCs w:val="28"/>
              </w:rPr>
              <w:fldChar w:fldCharType="end"/>
            </w:r>
          </w:hyperlink>
        </w:p>
        <w:p w:rsidR="00FB7A8D" w:rsidRPr="00FB7A8D" w:rsidRDefault="007805B1" w:rsidP="0029086C">
          <w:pPr>
            <w:pStyle w:val="12"/>
            <w:tabs>
              <w:tab w:val="right" w:leader="dot" w:pos="9628"/>
            </w:tabs>
            <w:spacing w:line="360" w:lineRule="auto"/>
            <w:rPr>
              <w:rFonts w:ascii="Times New Roman" w:eastAsiaTheme="minorEastAsia" w:hAnsi="Times New Roman" w:cs="Times New Roman"/>
              <w:noProof/>
              <w:color w:val="auto"/>
              <w:sz w:val="28"/>
              <w:szCs w:val="28"/>
            </w:rPr>
          </w:pPr>
          <w:hyperlink w:anchor="_Toc74855376" w:history="1">
            <w:r w:rsidR="00FB7A8D" w:rsidRPr="00FB7A8D">
              <w:rPr>
                <w:rStyle w:val="a6"/>
                <w:rFonts w:ascii="Times New Roman" w:hAnsi="Times New Roman" w:cs="Times New Roman"/>
                <w:noProof/>
                <w:sz w:val="28"/>
                <w:szCs w:val="28"/>
                <w:lang w:val="uk-UA"/>
              </w:rPr>
              <w:t>ДОДАТОК А ДЕРЕВО ВУЗЛІВ ПРОЦЕСУ ДІЯЛЬНОСТІ ВЕТИРИНАРНОЇ КЛІНИКИ</w:t>
            </w:r>
            <w:r w:rsidR="00FB7A8D" w:rsidRPr="00FB7A8D">
              <w:rPr>
                <w:rFonts w:ascii="Times New Roman" w:hAnsi="Times New Roman" w:cs="Times New Roman"/>
                <w:noProof/>
                <w:webHidden/>
                <w:sz w:val="28"/>
                <w:szCs w:val="28"/>
              </w:rPr>
              <w:tab/>
            </w:r>
            <w:r w:rsidRPr="00FB7A8D">
              <w:rPr>
                <w:rFonts w:ascii="Times New Roman" w:hAnsi="Times New Roman" w:cs="Times New Roman"/>
                <w:noProof/>
                <w:webHidden/>
                <w:sz w:val="28"/>
                <w:szCs w:val="28"/>
              </w:rPr>
              <w:fldChar w:fldCharType="begin"/>
            </w:r>
            <w:r w:rsidR="00FB7A8D" w:rsidRPr="00FB7A8D">
              <w:rPr>
                <w:rFonts w:ascii="Times New Roman" w:hAnsi="Times New Roman" w:cs="Times New Roman"/>
                <w:noProof/>
                <w:webHidden/>
                <w:sz w:val="28"/>
                <w:szCs w:val="28"/>
              </w:rPr>
              <w:instrText xml:space="preserve"> PAGEREF _Toc74855376 \h </w:instrText>
            </w:r>
            <w:r w:rsidRPr="00FB7A8D">
              <w:rPr>
                <w:rFonts w:ascii="Times New Roman" w:hAnsi="Times New Roman" w:cs="Times New Roman"/>
                <w:noProof/>
                <w:webHidden/>
                <w:sz w:val="28"/>
                <w:szCs w:val="28"/>
              </w:rPr>
            </w:r>
            <w:r w:rsidRPr="00FB7A8D">
              <w:rPr>
                <w:rFonts w:ascii="Times New Roman" w:hAnsi="Times New Roman" w:cs="Times New Roman"/>
                <w:noProof/>
                <w:webHidden/>
                <w:sz w:val="28"/>
                <w:szCs w:val="28"/>
              </w:rPr>
              <w:fldChar w:fldCharType="separate"/>
            </w:r>
            <w:r w:rsidR="001F3E18">
              <w:rPr>
                <w:rFonts w:ascii="Times New Roman" w:hAnsi="Times New Roman" w:cs="Times New Roman"/>
                <w:noProof/>
                <w:webHidden/>
                <w:sz w:val="28"/>
                <w:szCs w:val="28"/>
              </w:rPr>
              <w:t>61</w:t>
            </w:r>
            <w:r w:rsidRPr="00FB7A8D">
              <w:rPr>
                <w:rFonts w:ascii="Times New Roman" w:hAnsi="Times New Roman" w:cs="Times New Roman"/>
                <w:noProof/>
                <w:webHidden/>
                <w:sz w:val="28"/>
                <w:szCs w:val="28"/>
              </w:rPr>
              <w:fldChar w:fldCharType="end"/>
            </w:r>
          </w:hyperlink>
        </w:p>
        <w:p w:rsidR="00F139E7" w:rsidRPr="007E264D" w:rsidRDefault="007805B1" w:rsidP="0029086C">
          <w:pPr>
            <w:spacing w:line="360" w:lineRule="auto"/>
            <w:rPr>
              <w:lang w:val="uk-UA"/>
            </w:rPr>
          </w:pPr>
          <w:r w:rsidRPr="00FB7A8D">
            <w:rPr>
              <w:rFonts w:ascii="Times New Roman" w:hAnsi="Times New Roman" w:cs="Times New Roman"/>
              <w:bCs/>
              <w:sz w:val="28"/>
              <w:szCs w:val="28"/>
              <w:lang w:val="uk-UA"/>
            </w:rPr>
            <w:fldChar w:fldCharType="end"/>
          </w:r>
        </w:p>
      </w:sdtContent>
    </w:sdt>
    <w:p w:rsidR="006562BC" w:rsidRPr="007E264D" w:rsidRDefault="006562BC">
      <w:pPr>
        <w:spacing w:after="160" w:line="259" w:lineRule="auto"/>
        <w:rPr>
          <w:sz w:val="28"/>
          <w:lang w:val="uk-UA"/>
        </w:rPr>
      </w:pPr>
      <w:r w:rsidRPr="007E264D">
        <w:rPr>
          <w:sz w:val="28"/>
          <w:lang w:val="uk-UA"/>
        </w:rPr>
        <w:br w:type="page"/>
      </w:r>
    </w:p>
    <w:p w:rsidR="006562BC" w:rsidRPr="007E264D" w:rsidRDefault="006562BC" w:rsidP="00F139E7">
      <w:pPr>
        <w:pStyle w:val="10"/>
        <w:jc w:val="center"/>
        <w:rPr>
          <w:rFonts w:ascii="Times New Roman" w:hAnsi="Times New Roman" w:cs="Times New Roman"/>
          <w:b/>
          <w:color w:val="auto"/>
          <w:sz w:val="28"/>
          <w:lang w:val="uk-UA"/>
        </w:rPr>
      </w:pPr>
      <w:bookmarkStart w:id="8" w:name="_Toc74855336"/>
      <w:r w:rsidRPr="007E264D">
        <w:rPr>
          <w:rFonts w:ascii="Times New Roman" w:hAnsi="Times New Roman" w:cs="Times New Roman"/>
          <w:b/>
          <w:color w:val="auto"/>
          <w:sz w:val="28"/>
          <w:lang w:val="uk-UA"/>
        </w:rPr>
        <w:lastRenderedPageBreak/>
        <w:t>ПЕРЕЛІК УМОВНИХ ПОЗНАЧЕНЬ, СКОРОЧЕНЬ І ТЕРМІНІВ</w:t>
      </w:r>
      <w:bookmarkEnd w:id="8"/>
    </w:p>
    <w:p w:rsidR="00805718" w:rsidRPr="007E264D" w:rsidRDefault="00805718">
      <w:pPr>
        <w:spacing w:after="160" w:line="259" w:lineRule="auto"/>
        <w:rPr>
          <w:rFonts w:ascii="Times New Roman" w:hAnsi="Times New Roman" w:cs="Times New Roman"/>
          <w:sz w:val="28"/>
          <w:lang w:val="uk-UA"/>
        </w:rPr>
      </w:pPr>
    </w:p>
    <w:p w:rsidR="00DC3FAD" w:rsidRPr="00EE3044" w:rsidRDefault="00DC3FAD" w:rsidP="00DC3FAD">
      <w:pPr>
        <w:spacing w:line="360" w:lineRule="auto"/>
        <w:jc w:val="both"/>
        <w:rPr>
          <w:rFonts w:ascii="Times New Roman" w:hAnsi="Times New Roman"/>
          <w:sz w:val="28"/>
          <w:szCs w:val="28"/>
          <w:lang w:val="uk-UA"/>
        </w:rPr>
      </w:pPr>
      <w:r w:rsidRPr="00EE3044">
        <w:rPr>
          <w:rFonts w:ascii="Times New Roman" w:hAnsi="Times New Roman"/>
          <w:sz w:val="28"/>
          <w:szCs w:val="28"/>
          <w:lang w:val="uk-UA"/>
        </w:rPr>
        <w:t xml:space="preserve">CASE – Computer Aided Software/System Engineering (широкий комплекс програм, призначених для підтримки процесів створення програмного продукту, включаючи аналіз вимог, моделювання, наладку і тестування). </w:t>
      </w:r>
    </w:p>
    <w:p w:rsidR="00600600" w:rsidRDefault="00600600" w:rsidP="00DC3FAD">
      <w:pPr>
        <w:spacing w:line="360" w:lineRule="auto"/>
        <w:jc w:val="both"/>
        <w:rPr>
          <w:rFonts w:ascii="Times New Roman" w:hAnsi="Times New Roman"/>
          <w:sz w:val="28"/>
          <w:szCs w:val="28"/>
          <w:lang w:val="uk-UA"/>
        </w:rPr>
      </w:pPr>
      <w:r w:rsidRPr="00600600">
        <w:rPr>
          <w:rFonts w:ascii="Times New Roman" w:hAnsi="Times New Roman"/>
          <w:sz w:val="28"/>
          <w:szCs w:val="28"/>
          <w:lang w:val="uk-UA"/>
        </w:rPr>
        <w:t>SADT – метод структурного аналізу і проектування</w:t>
      </w:r>
      <w:r>
        <w:rPr>
          <w:rFonts w:ascii="Times New Roman" w:hAnsi="Times New Roman"/>
          <w:sz w:val="28"/>
          <w:szCs w:val="28"/>
          <w:lang w:val="uk-UA"/>
        </w:rPr>
        <w:t>.</w:t>
      </w:r>
    </w:p>
    <w:p w:rsidR="00DC3FAD" w:rsidRPr="00EE3044" w:rsidRDefault="00DC3FAD" w:rsidP="00DC3FAD">
      <w:pPr>
        <w:spacing w:line="360" w:lineRule="auto"/>
        <w:jc w:val="both"/>
        <w:rPr>
          <w:rFonts w:ascii="Times New Roman" w:hAnsi="Times New Roman"/>
          <w:sz w:val="28"/>
          <w:szCs w:val="28"/>
          <w:lang w:val="uk-UA"/>
        </w:rPr>
      </w:pPr>
      <w:r w:rsidRPr="00EE3044">
        <w:rPr>
          <w:rFonts w:ascii="Times New Roman" w:hAnsi="Times New Roman"/>
          <w:sz w:val="28"/>
          <w:szCs w:val="28"/>
          <w:lang w:val="uk-UA"/>
        </w:rPr>
        <w:t>DFD – Data</w:t>
      </w:r>
      <w:r>
        <w:rPr>
          <w:rFonts w:ascii="Times New Roman" w:hAnsi="Times New Roman"/>
          <w:sz w:val="28"/>
          <w:szCs w:val="28"/>
          <w:lang w:val="uk-UA"/>
        </w:rPr>
        <w:t xml:space="preserve"> </w:t>
      </w:r>
      <w:r w:rsidRPr="00EE3044">
        <w:rPr>
          <w:rFonts w:ascii="Times New Roman" w:hAnsi="Times New Roman"/>
          <w:sz w:val="28"/>
          <w:szCs w:val="28"/>
          <w:lang w:val="uk-UA"/>
        </w:rPr>
        <w:t>Flow</w:t>
      </w:r>
      <w:r>
        <w:rPr>
          <w:rFonts w:ascii="Times New Roman" w:hAnsi="Times New Roman"/>
          <w:sz w:val="28"/>
          <w:szCs w:val="28"/>
          <w:lang w:val="uk-UA"/>
        </w:rPr>
        <w:t xml:space="preserve"> </w:t>
      </w:r>
      <w:r w:rsidRPr="00EE3044">
        <w:rPr>
          <w:rFonts w:ascii="Times New Roman" w:hAnsi="Times New Roman"/>
          <w:sz w:val="28"/>
          <w:szCs w:val="28"/>
          <w:lang w:val="uk-UA"/>
        </w:rPr>
        <w:t>Diagram (методологія опису потоків даних)</w:t>
      </w:r>
      <w:r w:rsidR="00600600">
        <w:rPr>
          <w:rFonts w:ascii="Times New Roman" w:hAnsi="Times New Roman"/>
          <w:sz w:val="28"/>
          <w:szCs w:val="28"/>
          <w:lang w:val="uk-UA"/>
        </w:rPr>
        <w:t>.</w:t>
      </w:r>
    </w:p>
    <w:p w:rsidR="00DC3FAD" w:rsidRPr="00EE3044" w:rsidRDefault="00DC3FAD" w:rsidP="00DC3FAD">
      <w:pPr>
        <w:spacing w:line="360" w:lineRule="auto"/>
        <w:jc w:val="both"/>
        <w:rPr>
          <w:rFonts w:ascii="Times New Roman" w:hAnsi="Times New Roman"/>
          <w:sz w:val="28"/>
          <w:szCs w:val="28"/>
          <w:lang w:val="uk-UA"/>
        </w:rPr>
      </w:pPr>
      <w:r w:rsidRPr="00EE3044">
        <w:rPr>
          <w:rFonts w:ascii="Times New Roman" w:hAnsi="Times New Roman"/>
          <w:sz w:val="28"/>
          <w:szCs w:val="28"/>
          <w:lang w:val="uk-UA"/>
        </w:rPr>
        <w:t>IDEF0 – ICAM Definition for Function Modeling (методологія функціонального моделювання).</w:t>
      </w:r>
    </w:p>
    <w:p w:rsidR="00DC3FAD" w:rsidRPr="00EE3044" w:rsidRDefault="00DC3FAD" w:rsidP="00DC3FAD">
      <w:pPr>
        <w:spacing w:line="360" w:lineRule="auto"/>
        <w:jc w:val="both"/>
        <w:rPr>
          <w:rFonts w:ascii="Times New Roman" w:hAnsi="Times New Roman"/>
          <w:sz w:val="28"/>
          <w:szCs w:val="28"/>
          <w:lang w:val="uk-UA"/>
        </w:rPr>
      </w:pPr>
      <w:r w:rsidRPr="00EE3044">
        <w:rPr>
          <w:rFonts w:ascii="Times New Roman" w:hAnsi="Times New Roman"/>
          <w:sz w:val="28"/>
          <w:szCs w:val="28"/>
          <w:lang w:val="uk-UA"/>
        </w:rPr>
        <w:t>IDEF3 – ICAM Definition for Process Description Capture Method (методологія опису процесів, яка розглядає послідовність виконання та причинно-слідчі зв’язки між ситуаціями для структурного представлення знань о системі).</w:t>
      </w:r>
    </w:p>
    <w:p w:rsidR="00DC3FAD" w:rsidRPr="00EE3044" w:rsidRDefault="00DC3FAD" w:rsidP="00DC3FAD">
      <w:pPr>
        <w:spacing w:line="360" w:lineRule="auto"/>
        <w:jc w:val="both"/>
        <w:rPr>
          <w:rFonts w:ascii="Times New Roman" w:hAnsi="Times New Roman"/>
          <w:sz w:val="28"/>
          <w:szCs w:val="28"/>
          <w:lang w:val="en-US"/>
        </w:rPr>
      </w:pPr>
      <w:r w:rsidRPr="00EE3044">
        <w:rPr>
          <w:rFonts w:ascii="Times New Roman" w:hAnsi="Times New Roman"/>
          <w:sz w:val="28"/>
          <w:szCs w:val="28"/>
          <w:lang w:val="uk-UA"/>
        </w:rPr>
        <w:t>UOW – Unit Of Work (одиниця роботи).</w:t>
      </w:r>
    </w:p>
    <w:p w:rsidR="00660E24" w:rsidRPr="00DC3FAD" w:rsidRDefault="00355CBC" w:rsidP="00DC3FAD">
      <w:pPr>
        <w:spacing w:line="360" w:lineRule="auto"/>
        <w:jc w:val="both"/>
        <w:rPr>
          <w:rFonts w:ascii="Times New Roman" w:hAnsi="Times New Roman"/>
          <w:sz w:val="28"/>
          <w:szCs w:val="28"/>
          <w:lang w:val="uk-UA"/>
        </w:rPr>
      </w:pPr>
      <w:r w:rsidRPr="00DC3FAD">
        <w:rPr>
          <w:rFonts w:ascii="Times New Roman" w:hAnsi="Times New Roman"/>
          <w:sz w:val="28"/>
          <w:szCs w:val="28"/>
          <w:lang w:val="uk-UA"/>
        </w:rPr>
        <w:t xml:space="preserve">UML (Unified Modeling Language) </w:t>
      </w:r>
    </w:p>
    <w:p w:rsidR="00660E24" w:rsidRPr="00DC3FAD" w:rsidRDefault="00660E24" w:rsidP="00DC3FAD">
      <w:pPr>
        <w:spacing w:line="360" w:lineRule="auto"/>
        <w:jc w:val="both"/>
        <w:rPr>
          <w:rFonts w:ascii="Times New Roman" w:hAnsi="Times New Roman"/>
          <w:sz w:val="28"/>
          <w:szCs w:val="28"/>
          <w:lang w:val="uk-UA"/>
        </w:rPr>
      </w:pPr>
      <w:r w:rsidRPr="00DC3FAD">
        <w:rPr>
          <w:rFonts w:ascii="Times New Roman" w:hAnsi="Times New Roman"/>
          <w:sz w:val="28"/>
          <w:szCs w:val="28"/>
          <w:lang w:val="uk-UA"/>
        </w:rPr>
        <w:t>Structured Analysis and Design Technique</w:t>
      </w:r>
      <w:r w:rsidR="00600600">
        <w:rPr>
          <w:rFonts w:ascii="Times New Roman" w:hAnsi="Times New Roman"/>
          <w:sz w:val="28"/>
          <w:szCs w:val="28"/>
          <w:lang w:val="uk-UA"/>
        </w:rPr>
        <w:t>.</w:t>
      </w:r>
      <w:r w:rsidRPr="00DC3FAD">
        <w:rPr>
          <w:rFonts w:ascii="Times New Roman" w:hAnsi="Times New Roman"/>
          <w:sz w:val="28"/>
          <w:szCs w:val="28"/>
          <w:lang w:val="uk-UA"/>
        </w:rPr>
        <w:t xml:space="preserve"> </w:t>
      </w:r>
    </w:p>
    <w:p w:rsidR="006562BC" w:rsidRPr="00DC3FAD" w:rsidRDefault="00660E24" w:rsidP="00DC3FAD">
      <w:pPr>
        <w:spacing w:line="360" w:lineRule="auto"/>
        <w:jc w:val="both"/>
        <w:rPr>
          <w:rFonts w:ascii="Times New Roman" w:hAnsi="Times New Roman"/>
          <w:sz w:val="28"/>
          <w:szCs w:val="28"/>
          <w:lang w:val="uk-UA"/>
        </w:rPr>
      </w:pPr>
      <w:r w:rsidRPr="00DC3FAD">
        <w:rPr>
          <w:rFonts w:ascii="Times New Roman" w:hAnsi="Times New Roman"/>
          <w:sz w:val="28"/>
          <w:szCs w:val="28"/>
          <w:lang w:val="uk-UA"/>
        </w:rPr>
        <w:t xml:space="preserve">Icam DEFinition, де Icam </w:t>
      </w:r>
      <w:r w:rsidR="00DC3FAD" w:rsidRPr="00EE3044">
        <w:rPr>
          <w:rFonts w:ascii="Times New Roman" w:hAnsi="Times New Roman"/>
          <w:sz w:val="28"/>
          <w:szCs w:val="28"/>
          <w:lang w:val="uk-UA"/>
        </w:rPr>
        <w:t>–</w:t>
      </w:r>
      <w:r w:rsidRPr="00DC3FAD">
        <w:rPr>
          <w:rFonts w:ascii="Times New Roman" w:hAnsi="Times New Roman"/>
          <w:sz w:val="28"/>
          <w:szCs w:val="28"/>
          <w:lang w:val="uk-UA"/>
        </w:rPr>
        <w:t xml:space="preserve"> це Integrated Computer-Aided Manufacturing</w:t>
      </w:r>
      <w:r w:rsidR="00600600">
        <w:rPr>
          <w:rFonts w:ascii="Times New Roman" w:hAnsi="Times New Roman"/>
          <w:sz w:val="28"/>
          <w:szCs w:val="28"/>
          <w:lang w:val="uk-UA"/>
        </w:rPr>
        <w:t>.</w:t>
      </w:r>
      <w:r w:rsidRPr="00DC3FAD">
        <w:rPr>
          <w:rFonts w:ascii="Times New Roman" w:hAnsi="Times New Roman"/>
          <w:sz w:val="28"/>
          <w:szCs w:val="28"/>
          <w:lang w:val="uk-UA"/>
        </w:rPr>
        <w:t xml:space="preserve"> </w:t>
      </w:r>
      <w:r w:rsidR="006562BC" w:rsidRPr="00DC3FAD">
        <w:rPr>
          <w:rFonts w:ascii="Times New Roman" w:hAnsi="Times New Roman"/>
          <w:sz w:val="28"/>
          <w:szCs w:val="28"/>
          <w:lang w:val="uk-UA"/>
        </w:rPr>
        <w:br w:type="page"/>
      </w:r>
    </w:p>
    <w:p w:rsidR="00F139E7" w:rsidRPr="007E264D" w:rsidRDefault="00F139E7" w:rsidP="00F139E7">
      <w:pPr>
        <w:pStyle w:val="10"/>
        <w:jc w:val="center"/>
        <w:rPr>
          <w:rFonts w:ascii="Times New Roman" w:hAnsi="Times New Roman" w:cs="Times New Roman"/>
          <w:b/>
          <w:color w:val="auto"/>
          <w:sz w:val="28"/>
          <w:lang w:val="uk-UA"/>
        </w:rPr>
      </w:pPr>
      <w:bookmarkStart w:id="9" w:name="_Toc74855337"/>
      <w:r w:rsidRPr="007E264D">
        <w:rPr>
          <w:rFonts w:ascii="Times New Roman" w:hAnsi="Times New Roman" w:cs="Times New Roman"/>
          <w:b/>
          <w:color w:val="auto"/>
          <w:sz w:val="28"/>
          <w:lang w:val="uk-UA"/>
        </w:rPr>
        <w:lastRenderedPageBreak/>
        <w:t>ВСТУП</w:t>
      </w:r>
      <w:bookmarkEnd w:id="9"/>
    </w:p>
    <w:p w:rsidR="00624ED9" w:rsidRPr="007E264D" w:rsidRDefault="00624ED9" w:rsidP="00624ED9">
      <w:pPr>
        <w:rPr>
          <w:lang w:val="uk-UA"/>
        </w:rPr>
      </w:pPr>
    </w:p>
    <w:p w:rsidR="00272748" w:rsidRDefault="009A7D9C" w:rsidP="00DC3FAD">
      <w:pPr>
        <w:tabs>
          <w:tab w:val="left" w:pos="709"/>
        </w:tabs>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Домашні улюбленці для багатьох сімей стали дуже важливими. </w:t>
      </w:r>
      <w:r w:rsidR="00272748">
        <w:rPr>
          <w:rFonts w:ascii="Times New Roman" w:hAnsi="Times New Roman" w:cs="Times New Roman"/>
          <w:sz w:val="28"/>
          <w:lang w:val="uk-UA"/>
        </w:rPr>
        <w:t>Вони вимагають догляду так само, як і діти, особливо, коли хворіють. Тому можна відмітити, що в</w:t>
      </w:r>
      <w:r w:rsidR="00F139E7" w:rsidRPr="007E264D">
        <w:rPr>
          <w:rFonts w:ascii="Times New Roman" w:hAnsi="Times New Roman" w:cs="Times New Roman"/>
          <w:sz w:val="28"/>
          <w:lang w:val="uk-UA"/>
        </w:rPr>
        <w:t xml:space="preserve">етеринарні клініки – </w:t>
      </w:r>
      <w:r w:rsidR="00272748">
        <w:rPr>
          <w:rFonts w:ascii="Times New Roman" w:hAnsi="Times New Roman" w:cs="Times New Roman"/>
          <w:sz w:val="28"/>
          <w:lang w:val="uk-UA"/>
        </w:rPr>
        <w:t xml:space="preserve">це </w:t>
      </w:r>
      <w:r w:rsidR="00F139E7" w:rsidRPr="007E264D">
        <w:rPr>
          <w:rFonts w:ascii="Times New Roman" w:hAnsi="Times New Roman" w:cs="Times New Roman"/>
          <w:sz w:val="28"/>
          <w:lang w:val="uk-UA"/>
        </w:rPr>
        <w:t xml:space="preserve">сегмент сфери послуг, що ще досить довгий час не втратить своєї актуальності. </w:t>
      </w:r>
    </w:p>
    <w:p w:rsidR="00F139E7" w:rsidRPr="007E264D" w:rsidRDefault="003E388F" w:rsidP="00DC3FAD">
      <w:pPr>
        <w:tabs>
          <w:tab w:val="left" w:pos="709"/>
        </w:tabs>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Амбулаторне</w:t>
      </w:r>
      <w:r w:rsidR="00F139E7" w:rsidRPr="007E264D">
        <w:rPr>
          <w:rFonts w:ascii="Times New Roman" w:hAnsi="Times New Roman" w:cs="Times New Roman"/>
          <w:sz w:val="28"/>
          <w:lang w:val="uk-UA"/>
        </w:rPr>
        <w:t xml:space="preserve"> лікування домашніх улюбленців, проведення профілактичних ветеринарно-санітарних заходів з метою запобігання та усунення</w:t>
      </w:r>
      <w:r>
        <w:rPr>
          <w:rFonts w:ascii="Times New Roman" w:hAnsi="Times New Roman" w:cs="Times New Roman"/>
          <w:sz w:val="28"/>
          <w:lang w:val="uk-UA"/>
        </w:rPr>
        <w:t xml:space="preserve"> хвороб</w:t>
      </w:r>
      <w:r w:rsidR="00F139E7" w:rsidRPr="007E264D">
        <w:rPr>
          <w:rFonts w:ascii="Times New Roman" w:hAnsi="Times New Roman" w:cs="Times New Roman"/>
          <w:sz w:val="28"/>
          <w:lang w:val="uk-UA"/>
        </w:rPr>
        <w:t>, як таких що передають</w:t>
      </w:r>
      <w:r>
        <w:rPr>
          <w:rFonts w:ascii="Times New Roman" w:hAnsi="Times New Roman" w:cs="Times New Roman"/>
          <w:sz w:val="28"/>
          <w:lang w:val="uk-UA"/>
        </w:rPr>
        <w:t xml:space="preserve">ся, так і тих що не передаються </w:t>
      </w:r>
      <w:r w:rsidR="00F139E7" w:rsidRPr="007E264D">
        <w:rPr>
          <w:rFonts w:ascii="Times New Roman" w:hAnsi="Times New Roman" w:cs="Times New Roman"/>
          <w:sz w:val="28"/>
          <w:lang w:val="uk-UA"/>
        </w:rPr>
        <w:t xml:space="preserve">– призначення ветеринарної клініки. </w:t>
      </w:r>
    </w:p>
    <w:p w:rsidR="006C5AD1" w:rsidRDefault="00F139E7" w:rsidP="00DC3FAD">
      <w:pPr>
        <w:tabs>
          <w:tab w:val="left" w:pos="709"/>
        </w:tabs>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 xml:space="preserve">Протягом останніх років ринок ветеринарних послуг в Україні розвивається досить інтенсивно. Попит на послуги ветеринарних клінік зростає щодня. На ринку, в даний </w:t>
      </w:r>
      <w:r w:rsidR="00DC3FAD">
        <w:rPr>
          <w:rFonts w:ascii="Times New Roman" w:hAnsi="Times New Roman" w:cs="Times New Roman"/>
          <w:sz w:val="28"/>
          <w:lang w:val="uk-UA"/>
        </w:rPr>
        <w:t>час</w:t>
      </w:r>
      <w:r w:rsidRPr="007E264D">
        <w:rPr>
          <w:rFonts w:ascii="Times New Roman" w:hAnsi="Times New Roman" w:cs="Times New Roman"/>
          <w:sz w:val="28"/>
          <w:lang w:val="uk-UA"/>
        </w:rPr>
        <w:t xml:space="preserve">, успішно функціонують як державні, так і приватні ветклініки. </w:t>
      </w:r>
      <w:r w:rsidR="003E388F">
        <w:rPr>
          <w:rFonts w:ascii="Times New Roman" w:hAnsi="Times New Roman" w:cs="Times New Roman"/>
          <w:sz w:val="28"/>
          <w:lang w:val="uk-UA"/>
        </w:rPr>
        <w:t>Саме приватні ветклініки дуже користуються попитом де є вели</w:t>
      </w:r>
      <w:r w:rsidR="006C5AD1">
        <w:rPr>
          <w:rFonts w:ascii="Times New Roman" w:hAnsi="Times New Roman" w:cs="Times New Roman"/>
          <w:sz w:val="28"/>
          <w:lang w:val="uk-UA"/>
        </w:rPr>
        <w:t>кий відсоток приватного сектору, тому, що у власних будинках догляд за домашньою твариною менш клопітливий.</w:t>
      </w:r>
      <w:r w:rsidR="003E388F">
        <w:rPr>
          <w:rFonts w:ascii="Times New Roman" w:hAnsi="Times New Roman" w:cs="Times New Roman"/>
          <w:sz w:val="28"/>
          <w:lang w:val="uk-UA"/>
        </w:rPr>
        <w:t xml:space="preserve"> </w:t>
      </w:r>
      <w:r w:rsidR="003E388F" w:rsidRPr="007E264D">
        <w:rPr>
          <w:rFonts w:ascii="Times New Roman" w:hAnsi="Times New Roman" w:cs="Times New Roman"/>
          <w:sz w:val="28"/>
          <w:lang w:val="uk-UA"/>
        </w:rPr>
        <w:t xml:space="preserve">Суттєвих змін зазнала система ветеринарного обслуговування котів та собак. </w:t>
      </w:r>
    </w:p>
    <w:p w:rsidR="00F139E7" w:rsidRPr="007E264D" w:rsidRDefault="006C5AD1" w:rsidP="00DC3FAD">
      <w:pPr>
        <w:tabs>
          <w:tab w:val="left" w:pos="709"/>
        </w:tabs>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Д</w:t>
      </w:r>
      <w:r w:rsidR="00F139E7" w:rsidRPr="007E264D">
        <w:rPr>
          <w:rFonts w:ascii="Times New Roman" w:hAnsi="Times New Roman" w:cs="Times New Roman"/>
          <w:sz w:val="28"/>
          <w:lang w:val="uk-UA"/>
        </w:rPr>
        <w:t xml:space="preserve">іяльність </w:t>
      </w:r>
      <w:r>
        <w:rPr>
          <w:rFonts w:ascii="Times New Roman" w:hAnsi="Times New Roman" w:cs="Times New Roman"/>
          <w:sz w:val="28"/>
          <w:lang w:val="uk-UA"/>
        </w:rPr>
        <w:t xml:space="preserve">ветеринарних клінік </w:t>
      </w:r>
      <w:r w:rsidR="00F139E7" w:rsidRPr="007E264D">
        <w:rPr>
          <w:rFonts w:ascii="Times New Roman" w:hAnsi="Times New Roman" w:cs="Times New Roman"/>
          <w:sz w:val="28"/>
          <w:lang w:val="uk-UA"/>
        </w:rPr>
        <w:t xml:space="preserve">є однією з найменш досліджених у сфері послуг, що значно ускладнює оцінювання споживачем якості та професійності наданих послуг. </w:t>
      </w:r>
    </w:p>
    <w:p w:rsidR="00DC3FAD" w:rsidRPr="00DC3FAD" w:rsidRDefault="00F139E7" w:rsidP="0034036B">
      <w:pPr>
        <w:tabs>
          <w:tab w:val="left" w:pos="709"/>
        </w:tabs>
        <w:spacing w:line="360" w:lineRule="auto"/>
        <w:ind w:firstLine="709"/>
        <w:jc w:val="both"/>
        <w:rPr>
          <w:rFonts w:ascii="Times New Roman" w:hAnsi="Times New Roman" w:cs="Times New Roman"/>
          <w:sz w:val="28"/>
          <w:lang w:val="uk-UA"/>
        </w:rPr>
      </w:pPr>
      <w:r w:rsidRPr="007D6E22">
        <w:rPr>
          <w:rFonts w:ascii="Times New Roman" w:hAnsi="Times New Roman" w:cs="Times New Roman"/>
          <w:i/>
          <w:sz w:val="28"/>
          <w:lang w:val="uk-UA"/>
        </w:rPr>
        <w:t>Метою дипломної роботи</w:t>
      </w:r>
      <w:r w:rsidRPr="007E264D">
        <w:rPr>
          <w:rFonts w:ascii="Times New Roman" w:hAnsi="Times New Roman" w:cs="Times New Roman"/>
          <w:sz w:val="28"/>
          <w:lang w:val="uk-UA"/>
        </w:rPr>
        <w:t xml:space="preserve"> є створення </w:t>
      </w:r>
      <w:r w:rsidR="00DC3FAD">
        <w:rPr>
          <w:rFonts w:ascii="Times New Roman" w:hAnsi="Times New Roman" w:cs="Times New Roman"/>
          <w:sz w:val="28"/>
          <w:lang w:val="uk-UA"/>
        </w:rPr>
        <w:t xml:space="preserve">мережевих </w:t>
      </w:r>
      <w:r w:rsidRPr="007E264D">
        <w:rPr>
          <w:rFonts w:ascii="Times New Roman" w:hAnsi="Times New Roman" w:cs="Times New Roman"/>
          <w:sz w:val="28"/>
          <w:lang w:val="uk-UA"/>
        </w:rPr>
        <w:t>моделей процесів діяльності ветеринарної клініки</w:t>
      </w:r>
      <w:r w:rsidR="0034036B">
        <w:rPr>
          <w:rFonts w:ascii="Times New Roman" w:hAnsi="Times New Roman" w:cs="Times New Roman"/>
          <w:sz w:val="28"/>
          <w:lang w:val="uk-UA"/>
        </w:rPr>
        <w:t>. Для її досягнення потрібно вирішити наступні задачі</w:t>
      </w:r>
      <w:r w:rsidR="00DC3FAD" w:rsidRPr="00DC3FAD">
        <w:rPr>
          <w:rFonts w:ascii="Times New Roman" w:hAnsi="Times New Roman" w:cs="Times New Roman"/>
          <w:sz w:val="28"/>
          <w:lang w:val="uk-UA"/>
        </w:rPr>
        <w:t>:</w:t>
      </w:r>
    </w:p>
    <w:p w:rsidR="00DC3FAD" w:rsidRPr="00B43DF1" w:rsidRDefault="00797722" w:rsidP="0034036B">
      <w:pPr>
        <w:numPr>
          <w:ilvl w:val="0"/>
          <w:numId w:val="18"/>
        </w:numPr>
        <w:tabs>
          <w:tab w:val="left" w:pos="709"/>
          <w:tab w:val="left" w:pos="1134"/>
        </w:tabs>
        <w:spacing w:line="360" w:lineRule="auto"/>
        <w:ind w:left="0" w:firstLine="709"/>
        <w:jc w:val="both"/>
        <w:rPr>
          <w:rFonts w:ascii="Times New Roman" w:hAnsi="Times New Roman" w:cs="Times New Roman"/>
          <w:sz w:val="28"/>
          <w:lang w:val="uk-UA" w:bidi="uk-UA"/>
        </w:rPr>
      </w:pPr>
      <w:r w:rsidRPr="00B43DF1">
        <w:rPr>
          <w:rFonts w:ascii="Times New Roman" w:hAnsi="Times New Roman" w:cs="Times New Roman"/>
          <w:sz w:val="28"/>
          <w:lang w:val="uk-UA" w:bidi="uk-UA"/>
        </w:rPr>
        <w:t>Розглянути та проаналізувати діяльність ветеринарної клініки</w:t>
      </w:r>
      <w:r w:rsidR="00DC3FAD" w:rsidRPr="00B43DF1">
        <w:rPr>
          <w:rFonts w:ascii="Times New Roman" w:hAnsi="Times New Roman" w:cs="Times New Roman"/>
          <w:sz w:val="28"/>
          <w:lang w:val="uk-UA" w:bidi="uk-UA"/>
        </w:rPr>
        <w:t>.</w:t>
      </w:r>
    </w:p>
    <w:p w:rsidR="00B43DF1" w:rsidRDefault="00797722" w:rsidP="0034036B">
      <w:pPr>
        <w:numPr>
          <w:ilvl w:val="0"/>
          <w:numId w:val="18"/>
        </w:numPr>
        <w:tabs>
          <w:tab w:val="left" w:pos="709"/>
          <w:tab w:val="left" w:pos="1134"/>
        </w:tabs>
        <w:spacing w:line="360" w:lineRule="auto"/>
        <w:ind w:left="0" w:firstLine="709"/>
        <w:jc w:val="both"/>
        <w:rPr>
          <w:rFonts w:ascii="Times New Roman" w:hAnsi="Times New Roman" w:cs="Times New Roman"/>
          <w:sz w:val="28"/>
          <w:lang w:val="uk-UA" w:bidi="uk-UA"/>
        </w:rPr>
      </w:pPr>
      <w:r w:rsidRPr="00B43DF1">
        <w:rPr>
          <w:rFonts w:ascii="Times New Roman" w:hAnsi="Times New Roman" w:cs="Times New Roman"/>
          <w:sz w:val="28"/>
          <w:lang w:val="uk-UA" w:bidi="uk-UA"/>
        </w:rPr>
        <w:t xml:space="preserve">Дослідити наявні </w:t>
      </w:r>
      <w:r w:rsidRPr="00B43DF1">
        <w:rPr>
          <w:rFonts w:ascii="Times New Roman" w:hAnsi="Times New Roman" w:cs="Times New Roman"/>
          <w:sz w:val="28"/>
          <w:lang w:val="en-US" w:bidi="uk-UA"/>
        </w:rPr>
        <w:t>CASE</w:t>
      </w:r>
      <w:r w:rsidRPr="00B43DF1">
        <w:rPr>
          <w:rFonts w:ascii="Times New Roman" w:hAnsi="Times New Roman" w:cs="Times New Roman"/>
          <w:sz w:val="28"/>
          <w:lang w:val="uk-UA" w:bidi="uk-UA"/>
        </w:rPr>
        <w:t xml:space="preserve">-засоби для виконання моделювання. </w:t>
      </w:r>
    </w:p>
    <w:p w:rsidR="00DC3FAD" w:rsidRPr="00B43DF1" w:rsidRDefault="00797722" w:rsidP="0034036B">
      <w:pPr>
        <w:numPr>
          <w:ilvl w:val="0"/>
          <w:numId w:val="18"/>
        </w:numPr>
        <w:tabs>
          <w:tab w:val="left" w:pos="709"/>
          <w:tab w:val="left" w:pos="1134"/>
        </w:tabs>
        <w:spacing w:line="360" w:lineRule="auto"/>
        <w:ind w:left="0" w:firstLine="709"/>
        <w:jc w:val="both"/>
        <w:rPr>
          <w:rFonts w:ascii="Times New Roman" w:hAnsi="Times New Roman" w:cs="Times New Roman"/>
          <w:sz w:val="28"/>
          <w:lang w:val="uk-UA" w:bidi="uk-UA"/>
        </w:rPr>
      </w:pPr>
      <w:r w:rsidRPr="00B43DF1">
        <w:rPr>
          <w:rFonts w:ascii="Times New Roman" w:hAnsi="Times New Roman" w:cs="Times New Roman"/>
          <w:sz w:val="28"/>
          <w:lang w:val="uk-UA" w:bidi="uk-UA"/>
        </w:rPr>
        <w:t xml:space="preserve">Здійснити вибір найбільш доцільного засобу до використання в даній області.  </w:t>
      </w:r>
    </w:p>
    <w:p w:rsidR="00DC3FAD" w:rsidRPr="00B43DF1" w:rsidRDefault="00797722" w:rsidP="0034036B">
      <w:pPr>
        <w:numPr>
          <w:ilvl w:val="0"/>
          <w:numId w:val="18"/>
        </w:numPr>
        <w:tabs>
          <w:tab w:val="left" w:pos="709"/>
          <w:tab w:val="left" w:pos="1134"/>
        </w:tabs>
        <w:spacing w:line="360" w:lineRule="auto"/>
        <w:ind w:left="0" w:firstLine="709"/>
        <w:jc w:val="both"/>
        <w:rPr>
          <w:rFonts w:ascii="Times New Roman" w:hAnsi="Times New Roman" w:cs="Times New Roman"/>
          <w:sz w:val="28"/>
          <w:lang w:val="uk-UA" w:bidi="uk-UA"/>
        </w:rPr>
      </w:pPr>
      <w:r w:rsidRPr="00B43DF1">
        <w:rPr>
          <w:rFonts w:ascii="Times New Roman" w:hAnsi="Times New Roman" w:cs="Times New Roman"/>
          <w:sz w:val="28"/>
          <w:lang w:val="uk-UA" w:bidi="uk-UA"/>
        </w:rPr>
        <w:t xml:space="preserve">Розглянути можливості використання нотацій </w:t>
      </w:r>
      <w:r w:rsidRPr="00B43DF1">
        <w:rPr>
          <w:rFonts w:ascii="Times New Roman" w:eastAsia="Times New Roman" w:hAnsi="Times New Roman" w:cs="Times New Roman"/>
          <w:color w:val="auto"/>
          <w:sz w:val="28"/>
          <w:szCs w:val="28"/>
          <w:lang w:val="uk-UA" w:eastAsia="uk-UA" w:bidi="uk-UA"/>
        </w:rPr>
        <w:t>IDEF0, IDEF3 та DFD</w:t>
      </w:r>
      <w:r w:rsidR="00DC3FAD" w:rsidRPr="00B43DF1">
        <w:rPr>
          <w:rFonts w:ascii="Times New Roman" w:hAnsi="Times New Roman" w:cs="Times New Roman"/>
          <w:sz w:val="28"/>
          <w:lang w:val="uk-UA" w:bidi="uk-UA"/>
        </w:rPr>
        <w:t>.</w:t>
      </w:r>
    </w:p>
    <w:p w:rsidR="00797722" w:rsidRPr="00B43DF1" w:rsidRDefault="00DC3FAD" w:rsidP="0034036B">
      <w:pPr>
        <w:numPr>
          <w:ilvl w:val="0"/>
          <w:numId w:val="18"/>
        </w:numPr>
        <w:tabs>
          <w:tab w:val="left" w:pos="709"/>
          <w:tab w:val="left" w:pos="1134"/>
        </w:tabs>
        <w:spacing w:line="360" w:lineRule="auto"/>
        <w:ind w:left="0" w:firstLine="709"/>
        <w:jc w:val="both"/>
        <w:rPr>
          <w:rFonts w:ascii="Times New Roman" w:hAnsi="Times New Roman" w:cs="Times New Roman"/>
          <w:sz w:val="28"/>
          <w:lang w:val="uk-UA" w:bidi="uk-UA"/>
        </w:rPr>
      </w:pPr>
      <w:r w:rsidRPr="00B43DF1">
        <w:rPr>
          <w:rFonts w:ascii="Times New Roman" w:hAnsi="Times New Roman" w:cs="Times New Roman"/>
          <w:sz w:val="28"/>
          <w:lang w:val="uk-UA" w:bidi="uk-UA"/>
        </w:rPr>
        <w:t xml:space="preserve">Розробити </w:t>
      </w:r>
      <w:r w:rsidR="00797722" w:rsidRPr="00B43DF1">
        <w:rPr>
          <w:rFonts w:ascii="Times New Roman" w:hAnsi="Times New Roman" w:cs="Times New Roman"/>
          <w:sz w:val="28"/>
          <w:lang w:val="uk-UA" w:bidi="uk-UA"/>
        </w:rPr>
        <w:t xml:space="preserve">мережеві </w:t>
      </w:r>
      <w:r w:rsidRPr="00B43DF1">
        <w:rPr>
          <w:rFonts w:ascii="Times New Roman" w:hAnsi="Times New Roman" w:cs="Times New Roman"/>
          <w:sz w:val="28"/>
          <w:lang w:val="uk-UA" w:bidi="uk-UA"/>
        </w:rPr>
        <w:t>модел</w:t>
      </w:r>
      <w:r w:rsidR="00797722" w:rsidRPr="00B43DF1">
        <w:rPr>
          <w:rFonts w:ascii="Times New Roman" w:hAnsi="Times New Roman" w:cs="Times New Roman"/>
          <w:sz w:val="28"/>
          <w:lang w:val="uk-UA" w:bidi="uk-UA"/>
        </w:rPr>
        <w:t>і</w:t>
      </w:r>
      <w:r w:rsidRPr="00B43DF1">
        <w:rPr>
          <w:rFonts w:ascii="Times New Roman" w:hAnsi="Times New Roman" w:cs="Times New Roman"/>
          <w:sz w:val="28"/>
          <w:lang w:val="uk-UA" w:bidi="uk-UA"/>
        </w:rPr>
        <w:t xml:space="preserve"> процес</w:t>
      </w:r>
      <w:r w:rsidR="00797722" w:rsidRPr="00B43DF1">
        <w:rPr>
          <w:rFonts w:ascii="Times New Roman" w:hAnsi="Times New Roman" w:cs="Times New Roman"/>
          <w:sz w:val="28"/>
          <w:lang w:val="uk-UA" w:bidi="uk-UA"/>
        </w:rPr>
        <w:t>ів</w:t>
      </w:r>
      <w:r w:rsidRPr="00B43DF1">
        <w:rPr>
          <w:rFonts w:ascii="Times New Roman" w:hAnsi="Times New Roman" w:cs="Times New Roman"/>
          <w:sz w:val="28"/>
          <w:lang w:val="uk-UA" w:bidi="uk-UA"/>
        </w:rPr>
        <w:t xml:space="preserve"> </w:t>
      </w:r>
      <w:r w:rsidR="00797722" w:rsidRPr="00B43DF1">
        <w:rPr>
          <w:rFonts w:ascii="Times New Roman" w:hAnsi="Times New Roman" w:cs="Times New Roman"/>
          <w:sz w:val="28"/>
          <w:lang w:val="uk-UA" w:bidi="uk-UA"/>
        </w:rPr>
        <w:t>діяльності ветеринарної клініки:</w:t>
      </w:r>
    </w:p>
    <w:p w:rsidR="00DC3FAD" w:rsidRPr="00B43DF1" w:rsidRDefault="0029086C" w:rsidP="00B43DF1">
      <w:pPr>
        <w:numPr>
          <w:ilvl w:val="0"/>
          <w:numId w:val="25"/>
        </w:numPr>
        <w:tabs>
          <w:tab w:val="left" w:pos="709"/>
          <w:tab w:val="left" w:pos="1134"/>
        </w:tabs>
        <w:spacing w:line="360" w:lineRule="auto"/>
        <w:ind w:firstLine="774"/>
        <w:jc w:val="both"/>
        <w:rPr>
          <w:rFonts w:ascii="Times New Roman" w:hAnsi="Times New Roman" w:cs="Times New Roman"/>
          <w:sz w:val="28"/>
          <w:lang w:val="uk-UA" w:bidi="uk-UA"/>
        </w:rPr>
      </w:pPr>
      <w:r>
        <w:rPr>
          <w:rFonts w:ascii="Times New Roman" w:hAnsi="Times New Roman" w:cs="Times New Roman"/>
          <w:sz w:val="28"/>
          <w:lang w:val="uk-UA" w:bidi="uk-UA"/>
        </w:rPr>
        <w:t>ф</w:t>
      </w:r>
      <w:r w:rsidR="00B43DF1" w:rsidRPr="00B43DF1">
        <w:rPr>
          <w:rFonts w:ascii="Times New Roman" w:hAnsi="Times New Roman" w:cs="Times New Roman"/>
          <w:sz w:val="28"/>
          <w:lang w:val="uk-UA" w:bidi="uk-UA"/>
        </w:rPr>
        <w:t xml:space="preserve">ункціональні моделі за нотацією </w:t>
      </w:r>
      <w:r w:rsidR="00B43DF1" w:rsidRPr="00B43DF1">
        <w:rPr>
          <w:rFonts w:ascii="Times New Roman" w:eastAsia="Times New Roman" w:hAnsi="Times New Roman" w:cs="Times New Roman"/>
          <w:color w:val="auto"/>
          <w:sz w:val="28"/>
          <w:szCs w:val="28"/>
          <w:lang w:val="uk-UA" w:eastAsia="uk-UA" w:bidi="uk-UA"/>
        </w:rPr>
        <w:t>IDEF0</w:t>
      </w:r>
      <w:r>
        <w:rPr>
          <w:rFonts w:ascii="Times New Roman" w:hAnsi="Times New Roman" w:cs="Times New Roman"/>
          <w:sz w:val="28"/>
          <w:lang w:val="uk-UA" w:bidi="uk-UA"/>
        </w:rPr>
        <w:t>;</w:t>
      </w:r>
    </w:p>
    <w:p w:rsidR="00B43DF1" w:rsidRPr="00B43DF1" w:rsidRDefault="0029086C" w:rsidP="00B43DF1">
      <w:pPr>
        <w:numPr>
          <w:ilvl w:val="0"/>
          <w:numId w:val="25"/>
        </w:numPr>
        <w:tabs>
          <w:tab w:val="left" w:pos="709"/>
          <w:tab w:val="left" w:pos="1134"/>
        </w:tabs>
        <w:spacing w:line="360" w:lineRule="auto"/>
        <w:ind w:firstLine="774"/>
        <w:jc w:val="both"/>
        <w:rPr>
          <w:rFonts w:ascii="Times New Roman" w:hAnsi="Times New Roman" w:cs="Times New Roman"/>
          <w:sz w:val="28"/>
          <w:lang w:val="uk-UA" w:bidi="uk-UA"/>
        </w:rPr>
      </w:pPr>
      <w:r>
        <w:rPr>
          <w:rFonts w:ascii="Times New Roman" w:hAnsi="Times New Roman" w:cs="Times New Roman"/>
          <w:sz w:val="28"/>
          <w:lang w:val="uk-UA" w:bidi="uk-UA"/>
        </w:rPr>
        <w:lastRenderedPageBreak/>
        <w:t>м</w:t>
      </w:r>
      <w:r w:rsidR="00B43DF1" w:rsidRPr="00B43DF1">
        <w:rPr>
          <w:rFonts w:ascii="Times New Roman" w:hAnsi="Times New Roman" w:cs="Times New Roman"/>
          <w:sz w:val="28"/>
          <w:lang w:val="uk-UA" w:bidi="uk-UA"/>
        </w:rPr>
        <w:t xml:space="preserve">оделі опису потоків даних </w:t>
      </w:r>
      <w:r>
        <w:rPr>
          <w:rFonts w:ascii="Times New Roman" w:eastAsia="Times New Roman" w:hAnsi="Times New Roman" w:cs="Times New Roman"/>
          <w:color w:val="auto"/>
          <w:sz w:val="28"/>
          <w:szCs w:val="28"/>
          <w:lang w:val="uk-UA" w:eastAsia="uk-UA" w:bidi="uk-UA"/>
        </w:rPr>
        <w:t>DFD;</w:t>
      </w:r>
    </w:p>
    <w:p w:rsidR="00B43DF1" w:rsidRPr="00B43DF1" w:rsidRDefault="0029086C" w:rsidP="00B43DF1">
      <w:pPr>
        <w:numPr>
          <w:ilvl w:val="0"/>
          <w:numId w:val="25"/>
        </w:numPr>
        <w:tabs>
          <w:tab w:val="left" w:pos="709"/>
          <w:tab w:val="left" w:pos="1134"/>
        </w:tabs>
        <w:spacing w:line="360" w:lineRule="auto"/>
        <w:ind w:firstLine="774"/>
        <w:jc w:val="both"/>
        <w:rPr>
          <w:rFonts w:ascii="Times New Roman" w:hAnsi="Times New Roman" w:cs="Times New Roman"/>
          <w:sz w:val="28"/>
          <w:lang w:val="uk-UA" w:bidi="uk-UA"/>
        </w:rPr>
      </w:pPr>
      <w:r>
        <w:rPr>
          <w:rFonts w:ascii="Times New Roman" w:hAnsi="Times New Roman" w:cs="Times New Roman"/>
          <w:sz w:val="28"/>
          <w:lang w:val="uk-UA" w:bidi="uk-UA"/>
        </w:rPr>
        <w:t>м</w:t>
      </w:r>
      <w:r w:rsidR="00B43DF1" w:rsidRPr="00B43DF1">
        <w:rPr>
          <w:rFonts w:ascii="Times New Roman" w:hAnsi="Times New Roman" w:cs="Times New Roman"/>
          <w:sz w:val="28"/>
          <w:lang w:val="uk-UA" w:bidi="uk-UA"/>
        </w:rPr>
        <w:t xml:space="preserve">оделі опису потоків робіт </w:t>
      </w:r>
      <w:r>
        <w:rPr>
          <w:rFonts w:ascii="Times New Roman" w:eastAsia="Times New Roman" w:hAnsi="Times New Roman" w:cs="Times New Roman"/>
          <w:color w:val="auto"/>
          <w:sz w:val="28"/>
          <w:szCs w:val="28"/>
          <w:lang w:val="uk-UA" w:eastAsia="uk-UA" w:bidi="uk-UA"/>
        </w:rPr>
        <w:t>IDEF3;</w:t>
      </w:r>
    </w:p>
    <w:p w:rsidR="00B43DF1" w:rsidRPr="00B43DF1" w:rsidRDefault="0029086C" w:rsidP="00B43DF1">
      <w:pPr>
        <w:numPr>
          <w:ilvl w:val="0"/>
          <w:numId w:val="25"/>
        </w:numPr>
        <w:tabs>
          <w:tab w:val="left" w:pos="709"/>
          <w:tab w:val="left" w:pos="1134"/>
        </w:tabs>
        <w:spacing w:line="360" w:lineRule="auto"/>
        <w:ind w:firstLine="774"/>
        <w:jc w:val="both"/>
        <w:rPr>
          <w:rFonts w:ascii="Times New Roman" w:hAnsi="Times New Roman" w:cs="Times New Roman"/>
          <w:sz w:val="28"/>
          <w:lang w:val="uk-UA" w:bidi="uk-UA"/>
        </w:rPr>
      </w:pPr>
      <w:r>
        <w:rPr>
          <w:rFonts w:ascii="Times New Roman" w:eastAsia="Times New Roman" w:hAnsi="Times New Roman" w:cs="Times New Roman"/>
          <w:color w:val="auto"/>
          <w:sz w:val="28"/>
          <w:szCs w:val="28"/>
          <w:lang w:val="uk-UA" w:eastAsia="uk-UA" w:bidi="uk-UA"/>
        </w:rPr>
        <w:t>з</w:t>
      </w:r>
      <w:r w:rsidR="00B43DF1" w:rsidRPr="00B43DF1">
        <w:rPr>
          <w:rFonts w:ascii="Times New Roman" w:eastAsia="Times New Roman" w:hAnsi="Times New Roman" w:cs="Times New Roman"/>
          <w:color w:val="auto"/>
          <w:sz w:val="28"/>
          <w:szCs w:val="28"/>
          <w:lang w:val="uk-UA" w:eastAsia="uk-UA" w:bidi="uk-UA"/>
        </w:rPr>
        <w:t>мішана модель процесу діяльності клініки.</w:t>
      </w:r>
    </w:p>
    <w:p w:rsidR="0034036B" w:rsidRPr="0034036B" w:rsidRDefault="0034036B" w:rsidP="0034036B">
      <w:pPr>
        <w:tabs>
          <w:tab w:val="left" w:pos="1134"/>
        </w:tabs>
        <w:spacing w:line="360" w:lineRule="auto"/>
        <w:ind w:firstLine="709"/>
        <w:jc w:val="both"/>
        <w:rPr>
          <w:rFonts w:ascii="Times New Roman" w:hAnsi="Times New Roman"/>
          <w:sz w:val="28"/>
          <w:szCs w:val="28"/>
          <w:lang w:val="uk-UA"/>
        </w:rPr>
      </w:pPr>
      <w:r w:rsidRPr="0034036B">
        <w:rPr>
          <w:rFonts w:ascii="Times New Roman" w:hAnsi="Times New Roman"/>
          <w:i/>
          <w:sz w:val="28"/>
          <w:szCs w:val="28"/>
          <w:lang w:val="uk-UA"/>
        </w:rPr>
        <w:t>Методи дослідження:</w:t>
      </w:r>
      <w:r w:rsidRPr="0034036B">
        <w:rPr>
          <w:rFonts w:ascii="Times New Roman" w:hAnsi="Times New Roman"/>
          <w:sz w:val="28"/>
          <w:szCs w:val="28"/>
          <w:lang w:val="uk-UA"/>
        </w:rPr>
        <w:t xml:space="preserve"> пошукові, інформаційні, аналітичні.</w:t>
      </w:r>
    </w:p>
    <w:p w:rsidR="00DC3FAD" w:rsidRPr="007E264D" w:rsidRDefault="00DC3FAD" w:rsidP="00F139E7">
      <w:pPr>
        <w:tabs>
          <w:tab w:val="left" w:pos="709"/>
        </w:tabs>
        <w:spacing w:line="360" w:lineRule="auto"/>
        <w:jc w:val="both"/>
        <w:rPr>
          <w:rFonts w:ascii="Times New Roman" w:hAnsi="Times New Roman" w:cs="Times New Roman"/>
          <w:sz w:val="28"/>
          <w:lang w:val="uk-UA"/>
        </w:rPr>
      </w:pPr>
    </w:p>
    <w:p w:rsidR="00F139E7" w:rsidRPr="007E264D" w:rsidRDefault="00F139E7" w:rsidP="0034036B">
      <w:pPr>
        <w:tabs>
          <w:tab w:val="left" w:pos="709"/>
        </w:tabs>
        <w:spacing w:line="360" w:lineRule="auto"/>
        <w:jc w:val="both"/>
        <w:rPr>
          <w:rFonts w:ascii="Times New Roman" w:hAnsi="Times New Roman" w:cs="Times New Roman"/>
          <w:sz w:val="28"/>
          <w:lang w:val="uk-UA"/>
        </w:rPr>
      </w:pPr>
      <w:r w:rsidRPr="007E264D">
        <w:rPr>
          <w:rFonts w:ascii="Times New Roman" w:hAnsi="Times New Roman" w:cs="Times New Roman"/>
          <w:sz w:val="28"/>
          <w:lang w:val="uk-UA"/>
        </w:rPr>
        <w:tab/>
      </w:r>
      <w:r w:rsidRPr="007E264D">
        <w:rPr>
          <w:rFonts w:ascii="Times New Roman" w:hAnsi="Times New Roman" w:cs="Times New Roman"/>
          <w:sz w:val="28"/>
          <w:lang w:val="uk-UA"/>
        </w:rPr>
        <w:br w:type="page"/>
      </w:r>
    </w:p>
    <w:p w:rsidR="00265410" w:rsidRDefault="008F4B51" w:rsidP="00283D61">
      <w:pPr>
        <w:pStyle w:val="10"/>
        <w:jc w:val="center"/>
        <w:rPr>
          <w:rFonts w:ascii="Times New Roman" w:hAnsi="Times New Roman" w:cs="Times New Roman"/>
          <w:b/>
          <w:color w:val="auto"/>
          <w:sz w:val="28"/>
          <w:lang w:val="uk-UA"/>
        </w:rPr>
      </w:pPr>
      <w:bookmarkStart w:id="10" w:name="_Toc74855338"/>
      <w:r w:rsidRPr="007E264D">
        <w:rPr>
          <w:rFonts w:ascii="Times New Roman" w:hAnsi="Times New Roman" w:cs="Times New Roman"/>
          <w:b/>
          <w:color w:val="auto"/>
          <w:sz w:val="28"/>
          <w:lang w:val="uk-UA"/>
        </w:rPr>
        <w:lastRenderedPageBreak/>
        <w:t>РОЗДІЛ 1</w:t>
      </w:r>
      <w:bookmarkEnd w:id="10"/>
    </w:p>
    <w:p w:rsidR="00F139E7" w:rsidRPr="007E264D" w:rsidRDefault="0034036B" w:rsidP="00283D61">
      <w:pPr>
        <w:pStyle w:val="10"/>
        <w:jc w:val="center"/>
        <w:rPr>
          <w:rFonts w:ascii="Times New Roman" w:hAnsi="Times New Roman" w:cs="Times New Roman"/>
          <w:b/>
          <w:color w:val="auto"/>
          <w:sz w:val="28"/>
          <w:lang w:val="uk-UA"/>
        </w:rPr>
      </w:pPr>
      <w:r>
        <w:rPr>
          <w:rFonts w:ascii="Times New Roman" w:hAnsi="Times New Roman" w:cs="Times New Roman"/>
          <w:b/>
          <w:color w:val="auto"/>
          <w:sz w:val="28"/>
          <w:lang w:val="uk-UA"/>
        </w:rPr>
        <w:t xml:space="preserve"> </w:t>
      </w:r>
      <w:bookmarkStart w:id="11" w:name="_Toc74815113"/>
      <w:bookmarkStart w:id="12" w:name="_Toc74855339"/>
      <w:r w:rsidR="00F139E7" w:rsidRPr="007E264D">
        <w:rPr>
          <w:rFonts w:ascii="Times New Roman" w:hAnsi="Times New Roman" w:cs="Times New Roman"/>
          <w:b/>
          <w:color w:val="auto"/>
          <w:sz w:val="28"/>
          <w:lang w:val="uk-UA"/>
        </w:rPr>
        <w:t>ДОСЛІДЖЕННЯ ДІЯЛЬНОСТІ ВЕТЕРИНАРНОЇ КЛІНІКИ</w:t>
      </w:r>
      <w:bookmarkEnd w:id="11"/>
      <w:bookmarkEnd w:id="12"/>
    </w:p>
    <w:p w:rsidR="008F4B51" w:rsidRPr="007E264D" w:rsidRDefault="008F4B51" w:rsidP="008F4B51">
      <w:pPr>
        <w:rPr>
          <w:lang w:val="uk-UA"/>
        </w:rPr>
      </w:pPr>
    </w:p>
    <w:p w:rsidR="008F4B51" w:rsidRPr="007E264D" w:rsidRDefault="00F139E7" w:rsidP="0034036B">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Ветеринарна медицина – галузь практичної діяльності та наукових знань про фізіологію і хвороби тварин, їх лікування, діагностику та профілактику, діяльність, спрямована на боротьбу та попередження хвороб тварин задля забезпечення ефективності тваринництва, захист людей від захворювань, небезпечних для здоров’я тварин і людей, захисту довкілля від забруднень і вирішення ветеринарно-сані</w:t>
      </w:r>
      <w:r w:rsidR="0055407E" w:rsidRPr="007E264D">
        <w:rPr>
          <w:rFonts w:ascii="Times New Roman" w:hAnsi="Times New Roman" w:cs="Times New Roman"/>
          <w:sz w:val="28"/>
          <w:lang w:val="uk-UA"/>
        </w:rPr>
        <w:t>тарних проблем утримання твари</w:t>
      </w:r>
      <w:r w:rsidR="0034036B">
        <w:rPr>
          <w:rFonts w:ascii="Times New Roman" w:hAnsi="Times New Roman" w:cs="Times New Roman"/>
          <w:sz w:val="28"/>
          <w:lang w:val="uk-UA"/>
        </w:rPr>
        <w:t>н.</w:t>
      </w:r>
    </w:p>
    <w:p w:rsidR="0055407E" w:rsidRPr="007E264D" w:rsidRDefault="0055407E" w:rsidP="00F139E7">
      <w:pPr>
        <w:spacing w:line="360" w:lineRule="auto"/>
        <w:jc w:val="both"/>
        <w:rPr>
          <w:rFonts w:ascii="Times New Roman" w:hAnsi="Times New Roman" w:cs="Times New Roman"/>
          <w:sz w:val="28"/>
          <w:lang w:val="uk-UA"/>
        </w:rPr>
      </w:pPr>
    </w:p>
    <w:p w:rsidR="00F139E7" w:rsidRPr="007E264D" w:rsidRDefault="00624ED9" w:rsidP="00624ED9">
      <w:pPr>
        <w:pStyle w:val="a4"/>
        <w:numPr>
          <w:ilvl w:val="1"/>
          <w:numId w:val="1"/>
        </w:numPr>
        <w:tabs>
          <w:tab w:val="left" w:pos="567"/>
        </w:tabs>
        <w:spacing w:after="0" w:line="360" w:lineRule="auto"/>
        <w:jc w:val="center"/>
        <w:outlineLvl w:val="1"/>
        <w:rPr>
          <w:rFonts w:ascii="Times New Roman" w:hAnsi="Times New Roman" w:cs="Times New Roman"/>
          <w:b/>
          <w:sz w:val="28"/>
          <w:lang w:val="uk-UA"/>
        </w:rPr>
      </w:pPr>
      <w:r w:rsidRPr="007E264D">
        <w:rPr>
          <w:rFonts w:ascii="Times New Roman" w:hAnsi="Times New Roman" w:cs="Times New Roman"/>
          <w:b/>
          <w:sz w:val="28"/>
          <w:lang w:val="uk-UA"/>
        </w:rPr>
        <w:t xml:space="preserve"> </w:t>
      </w:r>
      <w:bookmarkStart w:id="13" w:name="_Toc74855340"/>
      <w:r w:rsidR="00F139E7" w:rsidRPr="007E264D">
        <w:rPr>
          <w:rFonts w:ascii="Times New Roman" w:hAnsi="Times New Roman" w:cs="Times New Roman"/>
          <w:b/>
          <w:sz w:val="28"/>
          <w:lang w:val="uk-UA"/>
        </w:rPr>
        <w:t>Опис предметної області</w:t>
      </w:r>
      <w:bookmarkEnd w:id="13"/>
    </w:p>
    <w:p w:rsidR="008F4B51" w:rsidRPr="007E264D" w:rsidRDefault="008F4B51" w:rsidP="008F4B51">
      <w:pPr>
        <w:tabs>
          <w:tab w:val="left" w:pos="567"/>
        </w:tabs>
        <w:spacing w:line="360" w:lineRule="auto"/>
        <w:ind w:left="564"/>
        <w:jc w:val="both"/>
        <w:outlineLvl w:val="1"/>
        <w:rPr>
          <w:rFonts w:ascii="Times New Roman" w:hAnsi="Times New Roman" w:cs="Times New Roman"/>
          <w:b/>
          <w:sz w:val="28"/>
          <w:lang w:val="uk-UA"/>
        </w:rPr>
      </w:pPr>
    </w:p>
    <w:p w:rsidR="00F139E7" w:rsidRPr="007E264D" w:rsidRDefault="00F139E7" w:rsidP="0034036B">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Ветеринарна практика – діяльність з надання послуг, пов’язаних з профілактикою, клінічною діагностикою та лікуванням хвороб тварин і консультуванням з питань ветеринарної медицини, у тому числі ліцензованими лікарями ветеринарної медицини, державними установами ветеринарної медицини</w:t>
      </w:r>
      <w:r w:rsidR="0034036B">
        <w:rPr>
          <w:rFonts w:ascii="Times New Roman" w:hAnsi="Times New Roman" w:cs="Times New Roman"/>
          <w:sz w:val="28"/>
          <w:lang w:val="uk-UA"/>
        </w:rPr>
        <w:t xml:space="preserve"> </w:t>
      </w:r>
      <w:r w:rsidRPr="007E264D">
        <w:rPr>
          <w:rFonts w:ascii="Times New Roman" w:hAnsi="Times New Roman" w:cs="Times New Roman"/>
          <w:sz w:val="28"/>
          <w:lang w:val="uk-UA"/>
        </w:rPr>
        <w:t>[1].</w:t>
      </w:r>
    </w:p>
    <w:p w:rsidR="00F139E7" w:rsidRPr="007E264D" w:rsidRDefault="00F139E7" w:rsidP="0034036B">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Ветеринарна клініка – це велике за площею приміщення, де знаходяться стаціонари, відділення інтенсивної терапії, операційна, лабораторія, зона карантину, відділення візуальної діагностики</w:t>
      </w:r>
      <w:r w:rsidR="0034036B">
        <w:rPr>
          <w:rFonts w:ascii="Times New Roman" w:hAnsi="Times New Roman" w:cs="Times New Roman"/>
          <w:sz w:val="28"/>
          <w:lang w:val="uk-UA"/>
        </w:rPr>
        <w:t xml:space="preserve"> </w:t>
      </w:r>
      <w:r w:rsidRPr="007E264D">
        <w:rPr>
          <w:rFonts w:ascii="Times New Roman" w:hAnsi="Times New Roman" w:cs="Times New Roman"/>
          <w:sz w:val="28"/>
          <w:lang w:val="uk-UA"/>
        </w:rPr>
        <w:t>(УЗД/ комп’ютерна томографія/ рентген) і т.д.</w:t>
      </w:r>
    </w:p>
    <w:p w:rsidR="00F139E7" w:rsidRPr="007E264D" w:rsidRDefault="00F139E7" w:rsidP="0034036B">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 xml:space="preserve">Ветклініки надають досить широкий спектр послуг, оскільки персонал таких закладів спеціалісти різних напрямків. Наприклад, терапевт, хірург, офтальмолог, кардіолог та інші. Так як, кожен із лікарів вузькоспеціалізований, вони всебічно вивчають кожен аспект своєї спеціалізації, тож можуть одразу визначити коректний спосіб лікування. </w:t>
      </w:r>
    </w:p>
    <w:p w:rsidR="00F139E7" w:rsidRPr="007E264D" w:rsidRDefault="00F139E7" w:rsidP="0034036B">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Сучасна ветеринарна клініка – спеціалізована лікувально-профілактична установа, що надає медичну допомогу, проводить комплекс заходів направлених на виявлення хвороби та лікування тварини.</w:t>
      </w:r>
    </w:p>
    <w:p w:rsidR="00F139E7" w:rsidRPr="007E264D" w:rsidRDefault="009814AB" w:rsidP="0034036B">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Основні</w:t>
      </w:r>
      <w:r w:rsidR="00F139E7" w:rsidRPr="007E264D">
        <w:rPr>
          <w:rFonts w:ascii="Times New Roman" w:hAnsi="Times New Roman" w:cs="Times New Roman"/>
          <w:sz w:val="28"/>
          <w:lang w:val="uk-UA"/>
        </w:rPr>
        <w:t xml:space="preserve"> </w:t>
      </w:r>
      <w:r w:rsidRPr="007E264D">
        <w:rPr>
          <w:rFonts w:ascii="Times New Roman" w:hAnsi="Times New Roman" w:cs="Times New Roman"/>
          <w:sz w:val="28"/>
          <w:lang w:val="uk-UA"/>
        </w:rPr>
        <w:t>послуги</w:t>
      </w:r>
      <w:r w:rsidR="00F139E7" w:rsidRPr="007E264D">
        <w:rPr>
          <w:rFonts w:ascii="Times New Roman" w:hAnsi="Times New Roman" w:cs="Times New Roman"/>
          <w:sz w:val="28"/>
          <w:lang w:val="uk-UA"/>
        </w:rPr>
        <w:t>:</w:t>
      </w:r>
    </w:p>
    <w:p w:rsidR="00F139E7" w:rsidRPr="007E264D" w:rsidRDefault="00F139E7" w:rsidP="0034036B">
      <w:pPr>
        <w:pStyle w:val="a4"/>
        <w:numPr>
          <w:ilvl w:val="0"/>
          <w:numId w:val="19"/>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lastRenderedPageBreak/>
        <w:t>надання невідкладної медичної допомоги;</w:t>
      </w:r>
    </w:p>
    <w:p w:rsidR="00F139E7" w:rsidRPr="007E264D" w:rsidRDefault="00F139E7" w:rsidP="0034036B">
      <w:pPr>
        <w:pStyle w:val="a4"/>
        <w:numPr>
          <w:ilvl w:val="0"/>
          <w:numId w:val="19"/>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проведення лабораторних досліджень (аналізів);</w:t>
      </w:r>
    </w:p>
    <w:p w:rsidR="00F139E7" w:rsidRPr="007E264D" w:rsidRDefault="00F139E7" w:rsidP="0034036B">
      <w:pPr>
        <w:pStyle w:val="a4"/>
        <w:numPr>
          <w:ilvl w:val="0"/>
          <w:numId w:val="19"/>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моніторинг стану та попередження виникнення хвороб.</w:t>
      </w:r>
    </w:p>
    <w:p w:rsidR="00F139E7" w:rsidRPr="007E264D" w:rsidRDefault="00F139E7" w:rsidP="00F139E7">
      <w:pPr>
        <w:spacing w:line="360" w:lineRule="auto"/>
        <w:ind w:left="708"/>
        <w:jc w:val="both"/>
        <w:rPr>
          <w:rFonts w:ascii="Times New Roman" w:hAnsi="Times New Roman" w:cs="Times New Roman"/>
          <w:sz w:val="28"/>
          <w:lang w:val="uk-UA"/>
        </w:rPr>
      </w:pPr>
      <w:r w:rsidRPr="007E264D">
        <w:rPr>
          <w:rFonts w:ascii="Times New Roman" w:hAnsi="Times New Roman" w:cs="Times New Roman"/>
          <w:sz w:val="28"/>
          <w:lang w:val="uk-UA"/>
        </w:rPr>
        <w:t>До переліку послуг, що надаються в клініці належать:</w:t>
      </w:r>
    </w:p>
    <w:p w:rsidR="00F139E7" w:rsidRPr="007E264D" w:rsidRDefault="00F139E7" w:rsidP="0034036B">
      <w:pPr>
        <w:pStyle w:val="a4"/>
        <w:numPr>
          <w:ilvl w:val="0"/>
          <w:numId w:val="19"/>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прийом ветеринара;</w:t>
      </w:r>
    </w:p>
    <w:p w:rsidR="00F139E7" w:rsidRPr="007E264D" w:rsidRDefault="00F139E7" w:rsidP="0034036B">
      <w:pPr>
        <w:pStyle w:val="a4"/>
        <w:numPr>
          <w:ilvl w:val="0"/>
          <w:numId w:val="19"/>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функціональна діагностика, УЗД, ЕКГ;</w:t>
      </w:r>
    </w:p>
    <w:p w:rsidR="00F139E7" w:rsidRPr="007E264D" w:rsidRDefault="00F139E7" w:rsidP="0034036B">
      <w:pPr>
        <w:pStyle w:val="a4"/>
        <w:numPr>
          <w:ilvl w:val="0"/>
          <w:numId w:val="19"/>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рентген;</w:t>
      </w:r>
    </w:p>
    <w:p w:rsidR="00F139E7" w:rsidRPr="007E264D" w:rsidRDefault="00F139E7" w:rsidP="0034036B">
      <w:pPr>
        <w:pStyle w:val="a4"/>
        <w:numPr>
          <w:ilvl w:val="0"/>
          <w:numId w:val="19"/>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кастрація, стерилізація;</w:t>
      </w:r>
    </w:p>
    <w:p w:rsidR="00F139E7" w:rsidRPr="007E264D" w:rsidRDefault="00F139E7" w:rsidP="0034036B">
      <w:pPr>
        <w:pStyle w:val="a4"/>
        <w:numPr>
          <w:ilvl w:val="0"/>
          <w:numId w:val="19"/>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ідентифікація тварин;</w:t>
      </w:r>
    </w:p>
    <w:p w:rsidR="00F139E7" w:rsidRPr="007E264D" w:rsidRDefault="00F139E7" w:rsidP="0034036B">
      <w:pPr>
        <w:pStyle w:val="a4"/>
        <w:numPr>
          <w:ilvl w:val="0"/>
          <w:numId w:val="19"/>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лабораторні дослідження;</w:t>
      </w:r>
    </w:p>
    <w:p w:rsidR="00F139E7" w:rsidRPr="007E264D" w:rsidRDefault="00F139E7" w:rsidP="0034036B">
      <w:pPr>
        <w:pStyle w:val="a4"/>
        <w:numPr>
          <w:ilvl w:val="0"/>
          <w:numId w:val="19"/>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цілодобовий стаціонар;</w:t>
      </w:r>
    </w:p>
    <w:p w:rsidR="00F139E7" w:rsidRPr="007E264D" w:rsidRDefault="00F139E7" w:rsidP="0034036B">
      <w:pPr>
        <w:pStyle w:val="a4"/>
        <w:numPr>
          <w:ilvl w:val="0"/>
          <w:numId w:val="19"/>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реєстрація та вакцинація;</w:t>
      </w:r>
    </w:p>
    <w:p w:rsidR="00F139E7" w:rsidRPr="007E264D" w:rsidRDefault="00F139E7" w:rsidP="0034036B">
      <w:pPr>
        <w:pStyle w:val="a4"/>
        <w:numPr>
          <w:ilvl w:val="0"/>
          <w:numId w:val="19"/>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хірургія для тварин;</w:t>
      </w:r>
    </w:p>
    <w:p w:rsidR="00F139E7" w:rsidRPr="007E264D" w:rsidRDefault="00F139E7" w:rsidP="0034036B">
      <w:pPr>
        <w:pStyle w:val="a4"/>
        <w:numPr>
          <w:ilvl w:val="0"/>
          <w:numId w:val="19"/>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виклик ветеринара додому.</w:t>
      </w:r>
    </w:p>
    <w:p w:rsidR="00F139E7" w:rsidRPr="007E264D" w:rsidRDefault="00F139E7" w:rsidP="0034036B">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Крім того, на території клініки працює ветеринарна аптека та зоомагазин. Далі детальніше розглянемо кожну з вищеперерахованих послуг.</w:t>
      </w:r>
    </w:p>
    <w:p w:rsidR="007A7436" w:rsidRPr="007E264D" w:rsidRDefault="007A7436" w:rsidP="00F139E7">
      <w:pPr>
        <w:spacing w:line="360" w:lineRule="auto"/>
        <w:ind w:left="708"/>
        <w:jc w:val="both"/>
        <w:rPr>
          <w:rFonts w:ascii="Times New Roman" w:hAnsi="Times New Roman" w:cs="Times New Roman"/>
          <w:sz w:val="28"/>
          <w:lang w:val="uk-UA"/>
        </w:rPr>
      </w:pPr>
    </w:p>
    <w:p w:rsidR="00F139E7" w:rsidRPr="008267B9" w:rsidRDefault="00F139E7" w:rsidP="008267B9">
      <w:pPr>
        <w:pStyle w:val="a4"/>
        <w:numPr>
          <w:ilvl w:val="2"/>
          <w:numId w:val="1"/>
        </w:numPr>
        <w:spacing w:after="0" w:line="360" w:lineRule="auto"/>
        <w:ind w:left="0" w:firstLine="709"/>
        <w:jc w:val="both"/>
        <w:rPr>
          <w:rFonts w:ascii="Times New Roman" w:hAnsi="Times New Roman" w:cs="Times New Roman"/>
          <w:b/>
          <w:sz w:val="28"/>
          <w:lang w:val="uk-UA"/>
        </w:rPr>
      </w:pPr>
      <w:r w:rsidRPr="007E264D">
        <w:rPr>
          <w:rFonts w:ascii="Times New Roman" w:hAnsi="Times New Roman" w:cs="Times New Roman"/>
          <w:b/>
          <w:sz w:val="28"/>
          <w:lang w:val="uk-UA"/>
        </w:rPr>
        <w:t>Прийом ветеринара.</w:t>
      </w:r>
      <w:r w:rsidR="008267B9">
        <w:rPr>
          <w:rFonts w:ascii="Times New Roman" w:hAnsi="Times New Roman" w:cs="Times New Roman"/>
          <w:b/>
          <w:sz w:val="28"/>
          <w:lang w:val="uk-UA"/>
        </w:rPr>
        <w:t xml:space="preserve"> </w:t>
      </w:r>
      <w:r w:rsidR="00A16BD6" w:rsidRPr="008267B9">
        <w:rPr>
          <w:rFonts w:ascii="Times New Roman" w:hAnsi="Times New Roman" w:cs="Times New Roman"/>
          <w:sz w:val="28"/>
          <w:lang w:val="uk-UA"/>
        </w:rPr>
        <w:t>В</w:t>
      </w:r>
      <w:r w:rsidRPr="008267B9">
        <w:rPr>
          <w:rFonts w:ascii="Times New Roman" w:hAnsi="Times New Roman" w:cs="Times New Roman"/>
          <w:sz w:val="28"/>
          <w:lang w:val="uk-UA"/>
        </w:rPr>
        <w:t>етеринарна клініка надає консультативні послуги по телефону цілодобово. Власникам не обов’язково приїжджати до клініки, якщо вони не впевнені що це вкрай необхідно. Вони завжди можуть проконсультуватися з лікарем у телефонному режимі.</w:t>
      </w:r>
    </w:p>
    <w:p w:rsidR="00F139E7" w:rsidRPr="00D7697A" w:rsidRDefault="00F139E7" w:rsidP="00A16BD6">
      <w:pPr>
        <w:spacing w:line="360" w:lineRule="auto"/>
        <w:ind w:firstLine="709"/>
        <w:jc w:val="both"/>
        <w:rPr>
          <w:rFonts w:ascii="Times New Roman" w:hAnsi="Times New Roman" w:cs="Times New Roman"/>
          <w:sz w:val="28"/>
        </w:rPr>
      </w:pPr>
      <w:r w:rsidRPr="007E264D">
        <w:rPr>
          <w:rFonts w:ascii="Times New Roman" w:hAnsi="Times New Roman" w:cs="Times New Roman"/>
          <w:sz w:val="28"/>
          <w:lang w:val="uk-UA"/>
        </w:rPr>
        <w:t>Прийом здійснюється за попереднім записом, якщо це не екстрений випадок. Реєструє нового пацієнта адміністратор. Для кожної тварини заводять амбулаторну карту, до якої заносять відомості про власника та</w:t>
      </w:r>
      <w:r w:rsidR="00D7697A">
        <w:rPr>
          <w:rFonts w:ascii="Times New Roman" w:hAnsi="Times New Roman" w:cs="Times New Roman"/>
          <w:sz w:val="28"/>
          <w:lang w:val="uk-UA"/>
        </w:rPr>
        <w:t xml:space="preserve"> безпосередньо самого улюбленця </w:t>
      </w:r>
      <w:r w:rsidR="00D7697A">
        <w:rPr>
          <w:rFonts w:ascii="Times New Roman" w:hAnsi="Times New Roman" w:cs="Times New Roman"/>
          <w:sz w:val="28"/>
        </w:rPr>
        <w:t>[2</w:t>
      </w:r>
      <w:r w:rsidR="00D7697A" w:rsidRPr="00D7697A">
        <w:rPr>
          <w:rFonts w:ascii="Times New Roman" w:hAnsi="Times New Roman" w:cs="Times New Roman"/>
          <w:sz w:val="28"/>
        </w:rPr>
        <w:t>].</w:t>
      </w:r>
    </w:p>
    <w:p w:rsidR="00F139E7" w:rsidRPr="007E264D" w:rsidRDefault="00F139E7" w:rsidP="00A16BD6">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 xml:space="preserve">Клінічний огляд проводять наступним чином: </w:t>
      </w:r>
    </w:p>
    <w:p w:rsidR="00F139E7" w:rsidRPr="007E264D" w:rsidRDefault="00F139E7" w:rsidP="00A16BD6">
      <w:pPr>
        <w:pStyle w:val="a4"/>
        <w:numPr>
          <w:ilvl w:val="0"/>
          <w:numId w:val="3"/>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 xml:space="preserve">Ветеринар виконує збір анамнезу. </w:t>
      </w:r>
    </w:p>
    <w:p w:rsidR="00F139E7" w:rsidRPr="007E264D" w:rsidRDefault="00F139E7" w:rsidP="00A16BD6">
      <w:pPr>
        <w:pStyle w:val="a4"/>
        <w:numPr>
          <w:ilvl w:val="0"/>
          <w:numId w:val="3"/>
        </w:numPr>
        <w:tabs>
          <w:tab w:val="left" w:pos="1134"/>
        </w:tabs>
        <w:spacing w:after="0" w:line="360" w:lineRule="auto"/>
        <w:jc w:val="both"/>
        <w:rPr>
          <w:rFonts w:ascii="Times New Roman" w:hAnsi="Times New Roman" w:cs="Times New Roman"/>
          <w:sz w:val="28"/>
          <w:lang w:val="uk-UA"/>
        </w:rPr>
      </w:pPr>
      <w:r w:rsidRPr="007E264D">
        <w:rPr>
          <w:rFonts w:ascii="Times New Roman" w:hAnsi="Times New Roman" w:cs="Times New Roman"/>
          <w:sz w:val="28"/>
          <w:lang w:val="uk-UA"/>
        </w:rPr>
        <w:t>Оцінюється поведінка тварини загалом.</w:t>
      </w:r>
    </w:p>
    <w:p w:rsidR="00F139E7" w:rsidRPr="007E264D" w:rsidRDefault="00F139E7" w:rsidP="00A16BD6">
      <w:pPr>
        <w:pStyle w:val="a4"/>
        <w:numPr>
          <w:ilvl w:val="0"/>
          <w:numId w:val="3"/>
        </w:numPr>
        <w:tabs>
          <w:tab w:val="left" w:pos="1134"/>
        </w:tabs>
        <w:spacing w:after="0" w:line="360" w:lineRule="auto"/>
        <w:jc w:val="both"/>
        <w:rPr>
          <w:rFonts w:ascii="Times New Roman" w:hAnsi="Times New Roman" w:cs="Times New Roman"/>
          <w:sz w:val="28"/>
          <w:lang w:val="uk-UA"/>
        </w:rPr>
      </w:pPr>
      <w:r w:rsidRPr="007E264D">
        <w:rPr>
          <w:rFonts w:ascii="Times New Roman" w:hAnsi="Times New Roman" w:cs="Times New Roman"/>
          <w:sz w:val="28"/>
          <w:lang w:val="uk-UA"/>
        </w:rPr>
        <w:t>Оцінюються органи чуття.</w:t>
      </w:r>
    </w:p>
    <w:p w:rsidR="00F139E7" w:rsidRPr="007E264D" w:rsidRDefault="00F139E7" w:rsidP="00A16BD6">
      <w:pPr>
        <w:pStyle w:val="a4"/>
        <w:numPr>
          <w:ilvl w:val="0"/>
          <w:numId w:val="3"/>
        </w:numPr>
        <w:tabs>
          <w:tab w:val="left" w:pos="1134"/>
        </w:tabs>
        <w:spacing w:after="0" w:line="360" w:lineRule="auto"/>
        <w:jc w:val="both"/>
        <w:rPr>
          <w:rFonts w:ascii="Times New Roman" w:hAnsi="Times New Roman" w:cs="Times New Roman"/>
          <w:sz w:val="28"/>
          <w:lang w:val="uk-UA"/>
        </w:rPr>
      </w:pPr>
      <w:r w:rsidRPr="007E264D">
        <w:rPr>
          <w:rFonts w:ascii="Times New Roman" w:hAnsi="Times New Roman" w:cs="Times New Roman"/>
          <w:sz w:val="28"/>
          <w:lang w:val="uk-UA"/>
        </w:rPr>
        <w:lastRenderedPageBreak/>
        <w:t>Перевіряються наступні системи організму:</w:t>
      </w:r>
    </w:p>
    <w:p w:rsidR="00F139E7" w:rsidRPr="007E264D" w:rsidRDefault="00F139E7" w:rsidP="00D26AD2">
      <w:pPr>
        <w:pStyle w:val="a4"/>
        <w:numPr>
          <w:ilvl w:val="1"/>
          <w:numId w:val="3"/>
        </w:numPr>
        <w:tabs>
          <w:tab w:val="left" w:pos="1560"/>
        </w:tabs>
        <w:spacing w:after="0" w:line="360" w:lineRule="auto"/>
        <w:ind w:left="426" w:firstLine="708"/>
        <w:jc w:val="both"/>
        <w:rPr>
          <w:rFonts w:ascii="Times New Roman" w:hAnsi="Times New Roman" w:cs="Times New Roman"/>
          <w:sz w:val="28"/>
          <w:lang w:val="uk-UA"/>
        </w:rPr>
      </w:pPr>
      <w:r w:rsidRPr="007E264D">
        <w:rPr>
          <w:rFonts w:ascii="Times New Roman" w:hAnsi="Times New Roman" w:cs="Times New Roman"/>
          <w:sz w:val="28"/>
          <w:lang w:val="uk-UA"/>
        </w:rPr>
        <w:t>респіраторна;</w:t>
      </w:r>
    </w:p>
    <w:p w:rsidR="00F139E7" w:rsidRPr="007E264D" w:rsidRDefault="00F139E7" w:rsidP="00D26AD2">
      <w:pPr>
        <w:pStyle w:val="a4"/>
        <w:numPr>
          <w:ilvl w:val="1"/>
          <w:numId w:val="3"/>
        </w:numPr>
        <w:tabs>
          <w:tab w:val="left" w:pos="1560"/>
        </w:tabs>
        <w:spacing w:after="0" w:line="360" w:lineRule="auto"/>
        <w:ind w:left="426" w:firstLine="708"/>
        <w:jc w:val="both"/>
        <w:rPr>
          <w:rFonts w:ascii="Times New Roman" w:hAnsi="Times New Roman" w:cs="Times New Roman"/>
          <w:sz w:val="28"/>
          <w:lang w:val="uk-UA"/>
        </w:rPr>
      </w:pPr>
      <w:r w:rsidRPr="007E264D">
        <w:rPr>
          <w:rFonts w:ascii="Times New Roman" w:hAnsi="Times New Roman" w:cs="Times New Roman"/>
          <w:sz w:val="28"/>
          <w:lang w:val="uk-UA"/>
        </w:rPr>
        <w:t>серцево-судинна;</w:t>
      </w:r>
    </w:p>
    <w:p w:rsidR="00F139E7" w:rsidRPr="007E264D" w:rsidRDefault="00F139E7" w:rsidP="00D26AD2">
      <w:pPr>
        <w:pStyle w:val="a4"/>
        <w:numPr>
          <w:ilvl w:val="1"/>
          <w:numId w:val="3"/>
        </w:numPr>
        <w:tabs>
          <w:tab w:val="left" w:pos="1560"/>
        </w:tabs>
        <w:spacing w:after="0" w:line="360" w:lineRule="auto"/>
        <w:ind w:left="426" w:firstLine="708"/>
        <w:jc w:val="both"/>
        <w:rPr>
          <w:rFonts w:ascii="Times New Roman" w:hAnsi="Times New Roman" w:cs="Times New Roman"/>
          <w:sz w:val="28"/>
          <w:lang w:val="uk-UA"/>
        </w:rPr>
      </w:pPr>
      <w:r w:rsidRPr="007E264D">
        <w:rPr>
          <w:rFonts w:ascii="Times New Roman" w:hAnsi="Times New Roman" w:cs="Times New Roman"/>
          <w:sz w:val="28"/>
          <w:lang w:val="uk-UA"/>
        </w:rPr>
        <w:t>неврологічна;</w:t>
      </w:r>
    </w:p>
    <w:p w:rsidR="00F139E7" w:rsidRPr="007E264D" w:rsidRDefault="00F139E7" w:rsidP="00D26AD2">
      <w:pPr>
        <w:pStyle w:val="a4"/>
        <w:numPr>
          <w:ilvl w:val="1"/>
          <w:numId w:val="3"/>
        </w:numPr>
        <w:tabs>
          <w:tab w:val="left" w:pos="1560"/>
        </w:tabs>
        <w:spacing w:after="0" w:line="360" w:lineRule="auto"/>
        <w:ind w:left="426" w:firstLine="708"/>
        <w:jc w:val="both"/>
        <w:rPr>
          <w:rFonts w:ascii="Times New Roman" w:hAnsi="Times New Roman" w:cs="Times New Roman"/>
          <w:sz w:val="28"/>
          <w:lang w:val="uk-UA"/>
        </w:rPr>
      </w:pPr>
      <w:r w:rsidRPr="007E264D">
        <w:rPr>
          <w:rFonts w:ascii="Times New Roman" w:hAnsi="Times New Roman" w:cs="Times New Roman"/>
          <w:sz w:val="28"/>
          <w:lang w:val="uk-UA"/>
        </w:rPr>
        <w:t>кістково-м’язовий апарат;</w:t>
      </w:r>
    </w:p>
    <w:p w:rsidR="00F139E7" w:rsidRPr="007E264D" w:rsidRDefault="00F139E7" w:rsidP="00D26AD2">
      <w:pPr>
        <w:pStyle w:val="a4"/>
        <w:numPr>
          <w:ilvl w:val="1"/>
          <w:numId w:val="3"/>
        </w:numPr>
        <w:tabs>
          <w:tab w:val="left" w:pos="1560"/>
        </w:tabs>
        <w:spacing w:after="0" w:line="360" w:lineRule="auto"/>
        <w:ind w:left="426" w:firstLine="708"/>
        <w:jc w:val="both"/>
        <w:rPr>
          <w:rFonts w:ascii="Times New Roman" w:hAnsi="Times New Roman" w:cs="Times New Roman"/>
          <w:sz w:val="28"/>
          <w:lang w:val="uk-UA"/>
        </w:rPr>
      </w:pPr>
      <w:r w:rsidRPr="007E264D">
        <w:rPr>
          <w:rFonts w:ascii="Times New Roman" w:hAnsi="Times New Roman" w:cs="Times New Roman"/>
          <w:sz w:val="28"/>
          <w:lang w:val="uk-UA"/>
        </w:rPr>
        <w:t>сечовидільна.</w:t>
      </w:r>
    </w:p>
    <w:p w:rsidR="00F139E7" w:rsidRPr="007E264D" w:rsidRDefault="00F139E7" w:rsidP="00F139E7">
      <w:pPr>
        <w:pStyle w:val="a4"/>
        <w:numPr>
          <w:ilvl w:val="0"/>
          <w:numId w:val="3"/>
        </w:numPr>
        <w:spacing w:after="0" w:line="360" w:lineRule="auto"/>
        <w:jc w:val="both"/>
        <w:rPr>
          <w:rFonts w:ascii="Times New Roman" w:hAnsi="Times New Roman" w:cs="Times New Roman"/>
          <w:sz w:val="28"/>
          <w:lang w:val="uk-UA"/>
        </w:rPr>
      </w:pPr>
      <w:r w:rsidRPr="007E264D">
        <w:rPr>
          <w:rFonts w:ascii="Times New Roman" w:hAnsi="Times New Roman" w:cs="Times New Roman"/>
          <w:sz w:val="28"/>
          <w:lang w:val="uk-UA"/>
        </w:rPr>
        <w:t>Вимірюється температура тіла.</w:t>
      </w:r>
    </w:p>
    <w:p w:rsidR="00F139E7" w:rsidRPr="007E264D" w:rsidRDefault="00F139E7" w:rsidP="00F139E7">
      <w:pPr>
        <w:pStyle w:val="a4"/>
        <w:numPr>
          <w:ilvl w:val="0"/>
          <w:numId w:val="3"/>
        </w:numPr>
        <w:spacing w:after="0" w:line="360" w:lineRule="auto"/>
        <w:jc w:val="both"/>
        <w:rPr>
          <w:rFonts w:ascii="Times New Roman" w:hAnsi="Times New Roman" w:cs="Times New Roman"/>
          <w:sz w:val="28"/>
          <w:lang w:val="uk-UA"/>
        </w:rPr>
      </w:pPr>
      <w:r w:rsidRPr="007E264D">
        <w:rPr>
          <w:rFonts w:ascii="Times New Roman" w:hAnsi="Times New Roman" w:cs="Times New Roman"/>
          <w:sz w:val="28"/>
          <w:lang w:val="uk-UA"/>
        </w:rPr>
        <w:t>Якщо необхідно, лікар призначає додаткові обстеження або аналізи.</w:t>
      </w:r>
    </w:p>
    <w:p w:rsidR="00F139E7" w:rsidRPr="007E264D" w:rsidRDefault="00F139E7" w:rsidP="00F139E7">
      <w:pPr>
        <w:pStyle w:val="a4"/>
        <w:numPr>
          <w:ilvl w:val="0"/>
          <w:numId w:val="3"/>
        </w:numPr>
        <w:spacing w:after="0" w:line="360" w:lineRule="auto"/>
        <w:jc w:val="both"/>
        <w:rPr>
          <w:rFonts w:ascii="Times New Roman" w:hAnsi="Times New Roman" w:cs="Times New Roman"/>
          <w:sz w:val="28"/>
          <w:lang w:val="uk-UA"/>
        </w:rPr>
      </w:pPr>
      <w:r w:rsidRPr="007E264D">
        <w:rPr>
          <w:rFonts w:ascii="Times New Roman" w:hAnsi="Times New Roman" w:cs="Times New Roman"/>
          <w:sz w:val="28"/>
          <w:lang w:val="uk-UA"/>
        </w:rPr>
        <w:t>Призначається лікування.</w:t>
      </w:r>
    </w:p>
    <w:p w:rsidR="00F139E7" w:rsidRPr="007E264D" w:rsidRDefault="00F139E7" w:rsidP="00F139E7">
      <w:pPr>
        <w:pStyle w:val="a4"/>
        <w:numPr>
          <w:ilvl w:val="0"/>
          <w:numId w:val="3"/>
        </w:numPr>
        <w:spacing w:after="0" w:line="360" w:lineRule="auto"/>
        <w:jc w:val="both"/>
        <w:rPr>
          <w:rFonts w:ascii="Times New Roman" w:hAnsi="Times New Roman" w:cs="Times New Roman"/>
          <w:sz w:val="28"/>
          <w:lang w:val="uk-UA"/>
        </w:rPr>
      </w:pPr>
      <w:r w:rsidRPr="007E264D">
        <w:rPr>
          <w:rFonts w:ascii="Times New Roman" w:hAnsi="Times New Roman" w:cs="Times New Roman"/>
          <w:sz w:val="28"/>
          <w:lang w:val="uk-UA"/>
        </w:rPr>
        <w:t>Лікар дає рекомендації власнику щодо подальших дій.</w:t>
      </w:r>
    </w:p>
    <w:p w:rsidR="00F139E7" w:rsidRPr="007E264D" w:rsidRDefault="00F139E7" w:rsidP="00F139E7">
      <w:pPr>
        <w:spacing w:line="360" w:lineRule="auto"/>
        <w:ind w:left="709"/>
        <w:jc w:val="both"/>
        <w:rPr>
          <w:rFonts w:ascii="Times New Roman" w:hAnsi="Times New Roman" w:cs="Times New Roman"/>
          <w:sz w:val="28"/>
          <w:lang w:val="uk-UA"/>
        </w:rPr>
      </w:pPr>
      <w:r w:rsidRPr="007E264D">
        <w:rPr>
          <w:rFonts w:ascii="Times New Roman" w:hAnsi="Times New Roman" w:cs="Times New Roman"/>
          <w:sz w:val="28"/>
          <w:lang w:val="uk-UA"/>
        </w:rPr>
        <w:t>Можливі такі види прийомів:</w:t>
      </w:r>
    </w:p>
    <w:p w:rsidR="00F139E7" w:rsidRPr="007E264D" w:rsidRDefault="00F139E7" w:rsidP="00D26AD2">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консультація з клінічним оглядом;</w:t>
      </w:r>
    </w:p>
    <w:p w:rsidR="00F139E7" w:rsidRPr="007E264D" w:rsidRDefault="00F139E7" w:rsidP="00D26AD2">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консультація з клінічним оглядом головного лікаря;</w:t>
      </w:r>
    </w:p>
    <w:p w:rsidR="00F139E7" w:rsidRPr="007E264D" w:rsidRDefault="00F139E7" w:rsidP="00D26AD2">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повторний та контрольний огляд головного лікаря;</w:t>
      </w:r>
    </w:p>
    <w:p w:rsidR="00F139E7" w:rsidRPr="007E264D" w:rsidRDefault="00F139E7" w:rsidP="00D26AD2">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консультація по результатам аналізів;</w:t>
      </w:r>
    </w:p>
    <w:p w:rsidR="00F139E7" w:rsidRPr="007E264D" w:rsidRDefault="00F139E7" w:rsidP="00D26AD2">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консультативний огляд;</w:t>
      </w:r>
    </w:p>
    <w:p w:rsidR="00F139E7" w:rsidRPr="007E264D" w:rsidRDefault="00F139E7" w:rsidP="00D26AD2">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консультація без тварини.</w:t>
      </w:r>
    </w:p>
    <w:p w:rsidR="007A7436" w:rsidRPr="007E264D" w:rsidRDefault="007A7436" w:rsidP="007A7436">
      <w:pPr>
        <w:pStyle w:val="a4"/>
        <w:spacing w:after="0" w:line="360" w:lineRule="auto"/>
        <w:jc w:val="both"/>
        <w:rPr>
          <w:rFonts w:ascii="Times New Roman" w:hAnsi="Times New Roman" w:cs="Times New Roman"/>
          <w:sz w:val="28"/>
          <w:lang w:val="uk-UA"/>
        </w:rPr>
      </w:pPr>
    </w:p>
    <w:p w:rsidR="00F139E7" w:rsidRPr="008267B9" w:rsidRDefault="00F139E7" w:rsidP="008267B9">
      <w:pPr>
        <w:pStyle w:val="a4"/>
        <w:numPr>
          <w:ilvl w:val="2"/>
          <w:numId w:val="1"/>
        </w:numPr>
        <w:spacing w:after="0" w:line="360" w:lineRule="auto"/>
        <w:ind w:left="0" w:firstLine="709"/>
        <w:jc w:val="both"/>
        <w:outlineLvl w:val="2"/>
        <w:rPr>
          <w:rFonts w:ascii="Times New Roman" w:hAnsi="Times New Roman" w:cs="Times New Roman"/>
          <w:b/>
          <w:sz w:val="28"/>
          <w:lang w:val="uk-UA"/>
        </w:rPr>
      </w:pPr>
      <w:bookmarkStart w:id="14" w:name="_Toc74855341"/>
      <w:r w:rsidRPr="007E264D">
        <w:rPr>
          <w:rFonts w:ascii="Times New Roman" w:hAnsi="Times New Roman" w:cs="Times New Roman"/>
          <w:b/>
          <w:sz w:val="28"/>
          <w:lang w:val="uk-UA"/>
        </w:rPr>
        <w:t>Функціональна діагностика, УЗД, ЕКГ.</w:t>
      </w:r>
      <w:r w:rsidR="008267B9">
        <w:rPr>
          <w:rFonts w:ascii="Times New Roman" w:hAnsi="Times New Roman" w:cs="Times New Roman"/>
          <w:b/>
          <w:sz w:val="28"/>
          <w:lang w:val="uk-UA"/>
        </w:rPr>
        <w:t xml:space="preserve"> </w:t>
      </w:r>
      <w:r w:rsidRPr="008267B9">
        <w:rPr>
          <w:rFonts w:ascii="Times New Roman" w:hAnsi="Times New Roman" w:cs="Times New Roman"/>
          <w:sz w:val="28"/>
          <w:lang w:val="uk-UA"/>
        </w:rPr>
        <w:t>УЗД – це метод дослідження тканин тварини, внутрішніх органів та їх систем, за допомогою аналізу відбитих або тих що пройшли крізь них ультразвукових хвиль.</w:t>
      </w:r>
      <w:bookmarkEnd w:id="14"/>
      <w:r w:rsidRPr="008267B9">
        <w:rPr>
          <w:rFonts w:ascii="Times New Roman" w:hAnsi="Times New Roman" w:cs="Times New Roman"/>
          <w:sz w:val="28"/>
          <w:lang w:val="uk-UA"/>
        </w:rPr>
        <w:t xml:space="preserve"> </w:t>
      </w:r>
    </w:p>
    <w:p w:rsidR="00F139E7" w:rsidRPr="00D7697A" w:rsidRDefault="00F139E7" w:rsidP="00D26AD2">
      <w:pPr>
        <w:spacing w:line="360" w:lineRule="auto"/>
        <w:ind w:firstLine="709"/>
        <w:jc w:val="both"/>
        <w:rPr>
          <w:rFonts w:ascii="Times New Roman" w:hAnsi="Times New Roman" w:cs="Times New Roman"/>
          <w:sz w:val="28"/>
        </w:rPr>
      </w:pPr>
      <w:r w:rsidRPr="007E264D">
        <w:rPr>
          <w:rFonts w:ascii="Times New Roman" w:hAnsi="Times New Roman" w:cs="Times New Roman"/>
          <w:sz w:val="28"/>
          <w:lang w:val="uk-UA"/>
        </w:rPr>
        <w:t>Таке дослідження дає змогу виявити зміни в структурі органів та</w:t>
      </w:r>
      <w:r w:rsidR="00D7697A">
        <w:rPr>
          <w:rFonts w:ascii="Times New Roman" w:hAnsi="Times New Roman" w:cs="Times New Roman"/>
          <w:sz w:val="28"/>
          <w:lang w:val="uk-UA"/>
        </w:rPr>
        <w:t xml:space="preserve"> поставити більш точний діагноз</w:t>
      </w:r>
      <w:r w:rsidR="00D7697A" w:rsidRPr="00D7697A">
        <w:rPr>
          <w:rFonts w:ascii="Times New Roman" w:hAnsi="Times New Roman" w:cs="Times New Roman"/>
          <w:sz w:val="28"/>
        </w:rPr>
        <w:t xml:space="preserve"> [3].</w:t>
      </w:r>
    </w:p>
    <w:p w:rsidR="00F139E7" w:rsidRPr="007E264D" w:rsidRDefault="00F139E7" w:rsidP="00D26AD2">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УЗД проводиться для перевірки:</w:t>
      </w:r>
    </w:p>
    <w:p w:rsidR="00F139E7" w:rsidRPr="007E264D" w:rsidRDefault="00F139E7" w:rsidP="00D26AD2">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органів гепатобіліарної системи;</w:t>
      </w:r>
    </w:p>
    <w:p w:rsidR="00F139E7" w:rsidRPr="007E264D" w:rsidRDefault="00F139E7" w:rsidP="00D26AD2">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травних залоз;</w:t>
      </w:r>
    </w:p>
    <w:p w:rsidR="00F139E7" w:rsidRPr="007E264D" w:rsidRDefault="00F139E7" w:rsidP="00D26AD2">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органів кровотворення;</w:t>
      </w:r>
    </w:p>
    <w:p w:rsidR="00F139E7" w:rsidRPr="007E264D" w:rsidRDefault="00F139E7" w:rsidP="00D26AD2">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судинної системи черевної порожнини;</w:t>
      </w:r>
    </w:p>
    <w:p w:rsidR="00F139E7" w:rsidRPr="007E264D" w:rsidRDefault="00F139E7" w:rsidP="00D26AD2">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репродуктивних органів;</w:t>
      </w:r>
    </w:p>
    <w:p w:rsidR="00F139E7" w:rsidRPr="007E264D" w:rsidRDefault="00F139E7" w:rsidP="00D26AD2">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м’яких тканин, молочних залоз;</w:t>
      </w:r>
    </w:p>
    <w:p w:rsidR="00F139E7" w:rsidRPr="007E264D" w:rsidRDefault="00F139E7" w:rsidP="00D26AD2">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lastRenderedPageBreak/>
        <w:t>акушерських досліджень;</w:t>
      </w:r>
    </w:p>
    <w:p w:rsidR="00F139E7" w:rsidRPr="007E264D" w:rsidRDefault="00F139E7" w:rsidP="00D26AD2">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кардіологічних досліджень.</w:t>
      </w:r>
    </w:p>
    <w:p w:rsidR="00F139E7" w:rsidRPr="00D7697A" w:rsidRDefault="00F139E7" w:rsidP="00F139E7">
      <w:pPr>
        <w:spacing w:line="360" w:lineRule="auto"/>
        <w:ind w:firstLine="709"/>
        <w:jc w:val="both"/>
        <w:rPr>
          <w:rFonts w:ascii="Times New Roman" w:hAnsi="Times New Roman" w:cs="Times New Roman"/>
          <w:sz w:val="28"/>
          <w:lang w:val="en-US"/>
        </w:rPr>
      </w:pPr>
      <w:r w:rsidRPr="007E264D">
        <w:rPr>
          <w:rFonts w:ascii="Times New Roman" w:hAnsi="Times New Roman" w:cs="Times New Roman"/>
          <w:sz w:val="28"/>
          <w:lang w:val="uk-UA"/>
        </w:rPr>
        <w:t>ЕКГ – метод реєстрації електричних імпульсів серцевого м’яза. За результатами ЕКГ можна виявити чи пошкоджено міокард та перевірити фізичний стан серця. Метод дозволяє діагностувати гострі с</w:t>
      </w:r>
      <w:r w:rsidR="00D7697A">
        <w:rPr>
          <w:rFonts w:ascii="Times New Roman" w:hAnsi="Times New Roman" w:cs="Times New Roman"/>
          <w:sz w:val="28"/>
          <w:lang w:val="uk-UA"/>
        </w:rPr>
        <w:t>ерцеві хвороби</w:t>
      </w:r>
      <w:r w:rsidR="00D7697A">
        <w:rPr>
          <w:rFonts w:ascii="Times New Roman" w:hAnsi="Times New Roman" w:cs="Times New Roman"/>
          <w:sz w:val="28"/>
          <w:lang w:val="en-US"/>
        </w:rPr>
        <w:t xml:space="preserve"> [3].</w:t>
      </w:r>
    </w:p>
    <w:p w:rsidR="007A7436" w:rsidRPr="007E264D" w:rsidRDefault="007A7436" w:rsidP="00F139E7">
      <w:pPr>
        <w:spacing w:line="360" w:lineRule="auto"/>
        <w:ind w:firstLine="709"/>
        <w:jc w:val="both"/>
        <w:rPr>
          <w:rFonts w:ascii="Times New Roman" w:hAnsi="Times New Roman" w:cs="Times New Roman"/>
          <w:sz w:val="28"/>
          <w:lang w:val="uk-UA"/>
        </w:rPr>
      </w:pPr>
    </w:p>
    <w:p w:rsidR="00F139E7" w:rsidRPr="008267B9" w:rsidRDefault="00F139E7" w:rsidP="008267B9">
      <w:pPr>
        <w:pStyle w:val="a4"/>
        <w:numPr>
          <w:ilvl w:val="2"/>
          <w:numId w:val="1"/>
        </w:numPr>
        <w:spacing w:after="0" w:line="360" w:lineRule="auto"/>
        <w:ind w:left="0" w:firstLine="709"/>
        <w:jc w:val="both"/>
        <w:outlineLvl w:val="2"/>
        <w:rPr>
          <w:rFonts w:ascii="Times New Roman" w:hAnsi="Times New Roman" w:cs="Times New Roman"/>
          <w:b/>
          <w:sz w:val="28"/>
          <w:lang w:val="uk-UA"/>
        </w:rPr>
      </w:pPr>
      <w:bookmarkStart w:id="15" w:name="_Toc74855342"/>
      <w:r w:rsidRPr="007E264D">
        <w:rPr>
          <w:rFonts w:ascii="Times New Roman" w:hAnsi="Times New Roman" w:cs="Times New Roman"/>
          <w:b/>
          <w:sz w:val="28"/>
          <w:lang w:val="uk-UA"/>
        </w:rPr>
        <w:t>Рентген.</w:t>
      </w:r>
      <w:r w:rsidR="008F4B51" w:rsidRPr="007E264D">
        <w:rPr>
          <w:rFonts w:ascii="Times New Roman" w:hAnsi="Times New Roman" w:cs="Times New Roman"/>
          <w:b/>
          <w:sz w:val="28"/>
          <w:lang w:val="uk-UA"/>
        </w:rPr>
        <w:t xml:space="preserve"> </w:t>
      </w:r>
      <w:r w:rsidRPr="008267B9">
        <w:rPr>
          <w:rFonts w:ascii="Times New Roman" w:hAnsi="Times New Roman" w:cs="Times New Roman"/>
          <w:sz w:val="28"/>
          <w:lang w:val="uk-UA"/>
        </w:rPr>
        <w:t>Рентгенографія – метод діагностики, що спирається на здатність тканин неоднаково затримувати рентгенівські промені. На чутливій плівці формується зображення променями, що пройшли крізь пацієнта, а не затрималися тканинами тіла. Після процедури плівку шляхом хімічної обробки проявляють, після чого можна робити висновки стосовно стану пацієнта</w:t>
      </w:r>
      <w:bookmarkEnd w:id="15"/>
      <w:r w:rsidR="00D7697A">
        <w:rPr>
          <w:rFonts w:ascii="Times New Roman" w:hAnsi="Times New Roman" w:cs="Times New Roman"/>
          <w:sz w:val="28"/>
          <w:lang w:val="uk-UA"/>
        </w:rPr>
        <w:t xml:space="preserve"> [</w:t>
      </w:r>
      <w:r w:rsidR="00D7697A" w:rsidRPr="00D7697A">
        <w:rPr>
          <w:rFonts w:ascii="Times New Roman" w:hAnsi="Times New Roman" w:cs="Times New Roman"/>
          <w:sz w:val="28"/>
        </w:rPr>
        <w:t>4</w:t>
      </w:r>
      <w:r w:rsidR="00D7697A">
        <w:rPr>
          <w:rFonts w:ascii="Times New Roman" w:hAnsi="Times New Roman" w:cs="Times New Roman"/>
          <w:sz w:val="28"/>
          <w:lang w:val="uk-UA"/>
        </w:rPr>
        <w:t>]</w:t>
      </w:r>
      <w:r w:rsidR="00D7697A">
        <w:rPr>
          <w:rFonts w:ascii="Times New Roman" w:hAnsi="Times New Roman" w:cs="Times New Roman"/>
          <w:sz w:val="28"/>
        </w:rPr>
        <w:t>.</w:t>
      </w:r>
    </w:p>
    <w:p w:rsidR="00F139E7" w:rsidRPr="007E264D" w:rsidRDefault="00F139E7" w:rsidP="00F139E7">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Рентген використовують у випадках:</w:t>
      </w:r>
    </w:p>
    <w:p w:rsidR="00F139E7" w:rsidRPr="007E264D" w:rsidRDefault="00F139E7" w:rsidP="00D26AD2">
      <w:pPr>
        <w:pStyle w:val="a4"/>
        <w:numPr>
          <w:ilvl w:val="0"/>
          <w:numId w:val="20"/>
        </w:numPr>
        <w:tabs>
          <w:tab w:val="left" w:pos="993"/>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запальних захворювань легень;</w:t>
      </w:r>
    </w:p>
    <w:p w:rsidR="00F139E7" w:rsidRPr="007E264D" w:rsidRDefault="00F139E7" w:rsidP="00D26AD2">
      <w:pPr>
        <w:pStyle w:val="a4"/>
        <w:numPr>
          <w:ilvl w:val="0"/>
          <w:numId w:val="20"/>
        </w:numPr>
        <w:tabs>
          <w:tab w:val="left" w:pos="993"/>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сечокам’яної хвороби, порушення функцій нирок;</w:t>
      </w:r>
    </w:p>
    <w:p w:rsidR="00F139E7" w:rsidRPr="007E264D" w:rsidRDefault="00F139E7" w:rsidP="00D26AD2">
      <w:pPr>
        <w:pStyle w:val="a4"/>
        <w:numPr>
          <w:ilvl w:val="0"/>
          <w:numId w:val="20"/>
        </w:numPr>
        <w:tabs>
          <w:tab w:val="left" w:pos="993"/>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кишкової непрохідності та завороту шлунку;</w:t>
      </w:r>
    </w:p>
    <w:p w:rsidR="00F139E7" w:rsidRPr="007E264D" w:rsidRDefault="00F139E7" w:rsidP="00D26AD2">
      <w:pPr>
        <w:pStyle w:val="a4"/>
        <w:numPr>
          <w:ilvl w:val="0"/>
          <w:numId w:val="20"/>
        </w:numPr>
        <w:tabs>
          <w:tab w:val="left" w:pos="993"/>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травматичних ушкоджень внутрішніх органів;</w:t>
      </w:r>
    </w:p>
    <w:p w:rsidR="00F139E7" w:rsidRPr="007E264D" w:rsidRDefault="00F139E7" w:rsidP="00D26AD2">
      <w:pPr>
        <w:pStyle w:val="a4"/>
        <w:numPr>
          <w:ilvl w:val="0"/>
          <w:numId w:val="20"/>
        </w:numPr>
        <w:tabs>
          <w:tab w:val="left" w:pos="993"/>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пошкодження опорно-рухового апарату: ураження суглобів, вивихи,</w:t>
      </w:r>
      <w:r w:rsidR="00D07E0B" w:rsidRPr="007E264D">
        <w:rPr>
          <w:rFonts w:ascii="Times New Roman" w:hAnsi="Times New Roman" w:cs="Times New Roman"/>
          <w:sz w:val="28"/>
          <w:lang w:val="uk-UA"/>
        </w:rPr>
        <w:t xml:space="preserve"> </w:t>
      </w:r>
      <w:r w:rsidRPr="007E264D">
        <w:rPr>
          <w:rFonts w:ascii="Times New Roman" w:hAnsi="Times New Roman" w:cs="Times New Roman"/>
          <w:sz w:val="28"/>
          <w:lang w:val="uk-UA"/>
        </w:rPr>
        <w:t>переломи;</w:t>
      </w:r>
    </w:p>
    <w:p w:rsidR="00F139E7" w:rsidRPr="007E264D" w:rsidRDefault="00F139E7" w:rsidP="00D26AD2">
      <w:pPr>
        <w:pStyle w:val="a4"/>
        <w:numPr>
          <w:ilvl w:val="0"/>
          <w:numId w:val="20"/>
        </w:numPr>
        <w:tabs>
          <w:tab w:val="left" w:pos="993"/>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підозри на присутність сторонніх тіл в шлунково-кишковому тракті;</w:t>
      </w:r>
    </w:p>
    <w:p w:rsidR="00F139E7" w:rsidRPr="007E264D" w:rsidRDefault="00F139E7" w:rsidP="00D26AD2">
      <w:pPr>
        <w:pStyle w:val="a4"/>
        <w:numPr>
          <w:ilvl w:val="0"/>
          <w:numId w:val="20"/>
        </w:numPr>
        <w:tabs>
          <w:tab w:val="left" w:pos="993"/>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підозри на наявність вільної рідини в грудній і черевній порожнинах;</w:t>
      </w:r>
    </w:p>
    <w:p w:rsidR="00F139E7" w:rsidRPr="007E264D" w:rsidRDefault="00F139E7" w:rsidP="00D26AD2">
      <w:pPr>
        <w:pStyle w:val="a4"/>
        <w:numPr>
          <w:ilvl w:val="0"/>
          <w:numId w:val="20"/>
        </w:numPr>
        <w:tabs>
          <w:tab w:val="left" w:pos="993"/>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хвороби серця;</w:t>
      </w:r>
    </w:p>
    <w:p w:rsidR="00F139E7" w:rsidRPr="007E264D" w:rsidRDefault="00F139E7" w:rsidP="00D26AD2">
      <w:pPr>
        <w:pStyle w:val="a4"/>
        <w:numPr>
          <w:ilvl w:val="0"/>
          <w:numId w:val="20"/>
        </w:numPr>
        <w:tabs>
          <w:tab w:val="left" w:pos="993"/>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захворювання хребта та кістково-суглобового апарату вікового характеру.</w:t>
      </w:r>
    </w:p>
    <w:p w:rsidR="007A7436" w:rsidRPr="007E264D" w:rsidRDefault="00F139E7" w:rsidP="00F139E7">
      <w:pPr>
        <w:pStyle w:val="a4"/>
        <w:spacing w:after="0" w:line="360" w:lineRule="auto"/>
        <w:jc w:val="both"/>
        <w:rPr>
          <w:rFonts w:ascii="Times New Roman" w:hAnsi="Times New Roman" w:cs="Times New Roman"/>
          <w:sz w:val="28"/>
          <w:lang w:val="uk-UA"/>
        </w:rPr>
      </w:pPr>
      <w:r w:rsidRPr="007E264D">
        <w:rPr>
          <w:rFonts w:ascii="Times New Roman" w:hAnsi="Times New Roman" w:cs="Times New Roman"/>
          <w:sz w:val="28"/>
          <w:lang w:val="uk-UA"/>
        </w:rPr>
        <w:t>Інколи рентген використовують для визнач</w:t>
      </w:r>
      <w:r w:rsidR="007A7436" w:rsidRPr="007E264D">
        <w:rPr>
          <w:rFonts w:ascii="Times New Roman" w:hAnsi="Times New Roman" w:cs="Times New Roman"/>
          <w:sz w:val="28"/>
          <w:lang w:val="uk-UA"/>
        </w:rPr>
        <w:t>ення кількості плодів на пізніх</w:t>
      </w:r>
    </w:p>
    <w:p w:rsidR="00F139E7" w:rsidRPr="007E264D" w:rsidRDefault="00F139E7" w:rsidP="007A7436">
      <w:pPr>
        <w:spacing w:line="360" w:lineRule="auto"/>
        <w:jc w:val="both"/>
        <w:rPr>
          <w:rFonts w:ascii="Times New Roman" w:hAnsi="Times New Roman" w:cs="Times New Roman"/>
          <w:sz w:val="28"/>
          <w:lang w:val="uk-UA"/>
        </w:rPr>
      </w:pPr>
      <w:r w:rsidRPr="007E264D">
        <w:rPr>
          <w:rFonts w:ascii="Times New Roman" w:hAnsi="Times New Roman" w:cs="Times New Roman"/>
          <w:sz w:val="28"/>
          <w:lang w:val="uk-UA"/>
        </w:rPr>
        <w:t>стадіях вагітності.</w:t>
      </w:r>
    </w:p>
    <w:p w:rsidR="007A7436" w:rsidRPr="007E264D" w:rsidRDefault="007A7436" w:rsidP="00F139E7">
      <w:pPr>
        <w:pStyle w:val="a4"/>
        <w:spacing w:after="0" w:line="360" w:lineRule="auto"/>
        <w:jc w:val="both"/>
        <w:rPr>
          <w:rFonts w:ascii="Times New Roman" w:hAnsi="Times New Roman" w:cs="Times New Roman"/>
          <w:sz w:val="28"/>
          <w:lang w:val="uk-UA"/>
        </w:rPr>
      </w:pPr>
    </w:p>
    <w:p w:rsidR="00F139E7" w:rsidRPr="008267B9" w:rsidRDefault="00F139E7" w:rsidP="008267B9">
      <w:pPr>
        <w:pStyle w:val="a4"/>
        <w:numPr>
          <w:ilvl w:val="2"/>
          <w:numId w:val="1"/>
        </w:numPr>
        <w:spacing w:after="0" w:line="360" w:lineRule="auto"/>
        <w:ind w:left="0" w:firstLine="709"/>
        <w:jc w:val="both"/>
        <w:outlineLvl w:val="2"/>
        <w:rPr>
          <w:rFonts w:ascii="Times New Roman" w:hAnsi="Times New Roman" w:cs="Times New Roman"/>
          <w:b/>
          <w:sz w:val="28"/>
          <w:lang w:val="uk-UA"/>
        </w:rPr>
      </w:pPr>
      <w:bookmarkStart w:id="16" w:name="_Toc74855343"/>
      <w:r w:rsidRPr="007E264D">
        <w:rPr>
          <w:rFonts w:ascii="Times New Roman" w:hAnsi="Times New Roman" w:cs="Times New Roman"/>
          <w:b/>
          <w:sz w:val="28"/>
          <w:lang w:val="uk-UA"/>
        </w:rPr>
        <w:t>Кастрація, стерилізація.</w:t>
      </w:r>
      <w:r w:rsidR="008F4B51" w:rsidRPr="007E264D">
        <w:rPr>
          <w:rFonts w:ascii="Times New Roman" w:hAnsi="Times New Roman" w:cs="Times New Roman"/>
          <w:b/>
          <w:sz w:val="28"/>
          <w:lang w:val="uk-UA"/>
        </w:rPr>
        <w:t xml:space="preserve"> </w:t>
      </w:r>
      <w:r w:rsidRPr="008267B9">
        <w:rPr>
          <w:rFonts w:ascii="Times New Roman" w:hAnsi="Times New Roman" w:cs="Times New Roman"/>
          <w:sz w:val="28"/>
          <w:lang w:val="uk-UA"/>
        </w:rPr>
        <w:t>Кастрація – повне хірургічне видалення всіх репродуктивних органів.</w:t>
      </w:r>
      <w:bookmarkEnd w:id="16"/>
    </w:p>
    <w:p w:rsidR="00F139E7" w:rsidRPr="007E264D" w:rsidRDefault="00F139E7" w:rsidP="00D26AD2">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Стерилізація – хірургічне видалення матки або яєчників.</w:t>
      </w:r>
    </w:p>
    <w:p w:rsidR="00F139E7" w:rsidRPr="007E264D" w:rsidRDefault="00F139E7" w:rsidP="00D26AD2">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lastRenderedPageBreak/>
        <w:t>Згідно результатам багатьох досліджень, тривалість життя стерилізованих тварин в середньому довше на півтора – два роки.</w:t>
      </w:r>
    </w:p>
    <w:p w:rsidR="00F139E7" w:rsidRPr="007E264D" w:rsidRDefault="00F139E7" w:rsidP="00D26AD2">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Це досить складні операції до яких необхідно готуватись, а після досить тривалий час відновлюватись, тому власникам слід бути особливо уважним д</w:t>
      </w:r>
      <w:r w:rsidR="00D7697A">
        <w:rPr>
          <w:rFonts w:ascii="Times New Roman" w:hAnsi="Times New Roman" w:cs="Times New Roman"/>
          <w:sz w:val="28"/>
          <w:lang w:val="uk-UA"/>
        </w:rPr>
        <w:t>о своїх улюбленців в цей період [</w:t>
      </w:r>
      <w:r w:rsidR="00D7697A" w:rsidRPr="00D7697A">
        <w:rPr>
          <w:rFonts w:ascii="Times New Roman" w:hAnsi="Times New Roman" w:cs="Times New Roman"/>
          <w:sz w:val="28"/>
        </w:rPr>
        <w:t>5</w:t>
      </w:r>
      <w:r w:rsidR="00D7697A">
        <w:rPr>
          <w:rFonts w:ascii="Times New Roman" w:hAnsi="Times New Roman" w:cs="Times New Roman"/>
          <w:sz w:val="28"/>
          <w:lang w:val="uk-UA"/>
        </w:rPr>
        <w:t>].</w:t>
      </w:r>
    </w:p>
    <w:p w:rsidR="007A7436" w:rsidRPr="007E264D" w:rsidRDefault="007A7436" w:rsidP="00F139E7">
      <w:pPr>
        <w:spacing w:line="360" w:lineRule="auto"/>
        <w:ind w:firstLine="709"/>
        <w:jc w:val="both"/>
        <w:rPr>
          <w:rFonts w:ascii="Times New Roman" w:hAnsi="Times New Roman" w:cs="Times New Roman"/>
          <w:sz w:val="28"/>
          <w:lang w:val="uk-UA"/>
        </w:rPr>
      </w:pPr>
    </w:p>
    <w:p w:rsidR="00F139E7" w:rsidRPr="008267B9" w:rsidRDefault="00F139E7" w:rsidP="008267B9">
      <w:pPr>
        <w:pStyle w:val="a4"/>
        <w:numPr>
          <w:ilvl w:val="2"/>
          <w:numId w:val="1"/>
        </w:numPr>
        <w:spacing w:after="0" w:line="360" w:lineRule="auto"/>
        <w:ind w:left="0" w:firstLine="709"/>
        <w:jc w:val="both"/>
        <w:outlineLvl w:val="2"/>
        <w:rPr>
          <w:rFonts w:ascii="Times New Roman" w:hAnsi="Times New Roman" w:cs="Times New Roman"/>
          <w:b/>
          <w:sz w:val="28"/>
          <w:lang w:val="uk-UA"/>
        </w:rPr>
      </w:pPr>
      <w:bookmarkStart w:id="17" w:name="_Toc74855344"/>
      <w:r w:rsidRPr="007E264D">
        <w:rPr>
          <w:rFonts w:ascii="Times New Roman" w:hAnsi="Times New Roman" w:cs="Times New Roman"/>
          <w:b/>
          <w:sz w:val="28"/>
          <w:lang w:val="uk-UA"/>
        </w:rPr>
        <w:t>Ідентифікація тварин.</w:t>
      </w:r>
      <w:r w:rsidR="00CD72A6" w:rsidRPr="007E264D">
        <w:rPr>
          <w:rFonts w:ascii="Times New Roman" w:hAnsi="Times New Roman" w:cs="Times New Roman"/>
          <w:b/>
          <w:sz w:val="28"/>
          <w:lang w:val="uk-UA"/>
        </w:rPr>
        <w:t xml:space="preserve"> </w:t>
      </w:r>
      <w:r w:rsidRPr="008267B9">
        <w:rPr>
          <w:rFonts w:ascii="Times New Roman" w:hAnsi="Times New Roman" w:cs="Times New Roman"/>
          <w:sz w:val="28"/>
          <w:lang w:val="uk-UA"/>
        </w:rPr>
        <w:t>Ідентифікація тварин – це процедура вживляння під шкіру тварини мікрочіпа, який містить п’ятнадцятизначний код.</w:t>
      </w:r>
      <w:bookmarkEnd w:id="17"/>
    </w:p>
    <w:p w:rsidR="00F139E7" w:rsidRPr="00D7697A" w:rsidRDefault="00F139E7" w:rsidP="00F139E7">
      <w:pPr>
        <w:spacing w:line="360" w:lineRule="auto"/>
        <w:ind w:firstLine="709"/>
        <w:jc w:val="both"/>
        <w:rPr>
          <w:rFonts w:ascii="Times New Roman" w:hAnsi="Times New Roman" w:cs="Times New Roman"/>
          <w:sz w:val="28"/>
        </w:rPr>
      </w:pPr>
      <w:r w:rsidRPr="007E264D">
        <w:rPr>
          <w:rFonts w:ascii="Times New Roman" w:hAnsi="Times New Roman" w:cs="Times New Roman"/>
          <w:sz w:val="28"/>
          <w:lang w:val="uk-UA"/>
        </w:rPr>
        <w:t>Така операція унеможливлює підміну тварин та перевезення потенційно небезпечни</w:t>
      </w:r>
      <w:r w:rsidR="00D7697A">
        <w:rPr>
          <w:rFonts w:ascii="Times New Roman" w:hAnsi="Times New Roman" w:cs="Times New Roman"/>
          <w:sz w:val="28"/>
          <w:lang w:val="uk-UA"/>
        </w:rPr>
        <w:t>х (хворих) тварин через кордон [6].</w:t>
      </w:r>
    </w:p>
    <w:p w:rsidR="00F139E7" w:rsidRPr="007E264D" w:rsidRDefault="00F139E7" w:rsidP="00F139E7">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Але ідентифікація необхідна не лише для виїзду за кордон, вона надає деякі переваги:</w:t>
      </w:r>
    </w:p>
    <w:p w:rsidR="00F139E7" w:rsidRPr="007E264D" w:rsidRDefault="0029086C" w:rsidP="00D26AD2">
      <w:pPr>
        <w:pStyle w:val="a4"/>
        <w:numPr>
          <w:ilvl w:val="0"/>
          <w:numId w:val="20"/>
        </w:numPr>
        <w:tabs>
          <w:tab w:val="left" w:pos="993"/>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я</w:t>
      </w:r>
      <w:r w:rsidR="00F139E7" w:rsidRPr="007E264D">
        <w:rPr>
          <w:rFonts w:ascii="Times New Roman" w:hAnsi="Times New Roman" w:cs="Times New Roman"/>
          <w:sz w:val="28"/>
          <w:lang w:val="uk-UA"/>
        </w:rPr>
        <w:t>кщо власник планує приймати участь у різноманітних виставках</w:t>
      </w:r>
      <w:r w:rsidR="00746862" w:rsidRPr="007E264D">
        <w:rPr>
          <w:rFonts w:ascii="Times New Roman" w:hAnsi="Times New Roman" w:cs="Times New Roman"/>
          <w:sz w:val="28"/>
          <w:lang w:val="uk-UA"/>
        </w:rPr>
        <w:t xml:space="preserve"> </w:t>
      </w:r>
      <w:r w:rsidR="00F139E7" w:rsidRPr="007E264D">
        <w:rPr>
          <w:rFonts w:ascii="Times New Roman" w:hAnsi="Times New Roman" w:cs="Times New Roman"/>
          <w:sz w:val="28"/>
          <w:lang w:val="uk-UA"/>
        </w:rPr>
        <w:t>чи змаганнях, його улюбленець обов’язк</w:t>
      </w:r>
      <w:r>
        <w:rPr>
          <w:rFonts w:ascii="Times New Roman" w:hAnsi="Times New Roman" w:cs="Times New Roman"/>
          <w:sz w:val="28"/>
          <w:lang w:val="uk-UA"/>
        </w:rPr>
        <w:t>ово повинен мати такий мікрочіп;</w:t>
      </w:r>
    </w:p>
    <w:p w:rsidR="00F139E7" w:rsidRPr="007E264D" w:rsidRDefault="0029086C" w:rsidP="00D26AD2">
      <w:pPr>
        <w:pStyle w:val="a4"/>
        <w:numPr>
          <w:ilvl w:val="0"/>
          <w:numId w:val="20"/>
        </w:numPr>
        <w:tabs>
          <w:tab w:val="left" w:pos="993"/>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н</w:t>
      </w:r>
      <w:r w:rsidR="00F139E7" w:rsidRPr="007E264D">
        <w:rPr>
          <w:rFonts w:ascii="Times New Roman" w:hAnsi="Times New Roman" w:cs="Times New Roman"/>
          <w:sz w:val="28"/>
          <w:lang w:val="uk-UA"/>
        </w:rPr>
        <w:t>аявність чіпа досить суттєво спростить процедуру відвідання</w:t>
      </w:r>
      <w:r w:rsidR="00746862" w:rsidRPr="007E264D">
        <w:rPr>
          <w:rFonts w:ascii="Times New Roman" w:hAnsi="Times New Roman" w:cs="Times New Roman"/>
          <w:sz w:val="28"/>
          <w:lang w:val="uk-UA"/>
        </w:rPr>
        <w:t xml:space="preserve"> </w:t>
      </w:r>
      <w:r w:rsidR="00F139E7" w:rsidRPr="007E264D">
        <w:rPr>
          <w:rFonts w:ascii="Times New Roman" w:hAnsi="Times New Roman" w:cs="Times New Roman"/>
          <w:sz w:val="28"/>
          <w:lang w:val="uk-UA"/>
        </w:rPr>
        <w:t>ветеринара, адже персональна картка буде прив’язана д</w:t>
      </w:r>
      <w:r>
        <w:rPr>
          <w:rFonts w:ascii="Times New Roman" w:hAnsi="Times New Roman" w:cs="Times New Roman"/>
          <w:sz w:val="28"/>
          <w:lang w:val="uk-UA"/>
        </w:rPr>
        <w:t>о номера, що зашитий в мікрочіп;</w:t>
      </w:r>
    </w:p>
    <w:p w:rsidR="00F139E7" w:rsidRPr="007E264D" w:rsidRDefault="0029086C" w:rsidP="00D26AD2">
      <w:pPr>
        <w:pStyle w:val="a4"/>
        <w:numPr>
          <w:ilvl w:val="0"/>
          <w:numId w:val="20"/>
        </w:numPr>
        <w:tabs>
          <w:tab w:val="left" w:pos="993"/>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у</w:t>
      </w:r>
      <w:r w:rsidR="00F139E7" w:rsidRPr="007E264D">
        <w:rPr>
          <w:rFonts w:ascii="Times New Roman" w:hAnsi="Times New Roman" w:cs="Times New Roman"/>
          <w:sz w:val="28"/>
          <w:lang w:val="uk-UA"/>
        </w:rPr>
        <w:t xml:space="preserve"> разі коли тварина загубилася її можна буде легко знайти за</w:t>
      </w:r>
      <w:r w:rsidR="00746862" w:rsidRPr="007E264D">
        <w:rPr>
          <w:rFonts w:ascii="Times New Roman" w:hAnsi="Times New Roman" w:cs="Times New Roman"/>
          <w:sz w:val="28"/>
          <w:lang w:val="uk-UA"/>
        </w:rPr>
        <w:t xml:space="preserve"> </w:t>
      </w:r>
      <w:r w:rsidR="00F139E7" w:rsidRPr="007E264D">
        <w:rPr>
          <w:rFonts w:ascii="Times New Roman" w:hAnsi="Times New Roman" w:cs="Times New Roman"/>
          <w:sz w:val="28"/>
          <w:lang w:val="uk-UA"/>
        </w:rPr>
        <w:t>допо</w:t>
      </w:r>
      <w:r>
        <w:rPr>
          <w:rFonts w:ascii="Times New Roman" w:hAnsi="Times New Roman" w:cs="Times New Roman"/>
          <w:sz w:val="28"/>
          <w:lang w:val="uk-UA"/>
        </w:rPr>
        <w:t>могою електронної ідентифікації;</w:t>
      </w:r>
    </w:p>
    <w:p w:rsidR="00D26AD2" w:rsidRPr="008267B9" w:rsidRDefault="0029086C" w:rsidP="008267B9">
      <w:pPr>
        <w:pStyle w:val="a4"/>
        <w:numPr>
          <w:ilvl w:val="0"/>
          <w:numId w:val="20"/>
        </w:numPr>
        <w:tabs>
          <w:tab w:val="left" w:pos="993"/>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у</w:t>
      </w:r>
      <w:r w:rsidR="00F139E7" w:rsidRPr="007E264D">
        <w:rPr>
          <w:rFonts w:ascii="Times New Roman" w:hAnsi="Times New Roman" w:cs="Times New Roman"/>
          <w:sz w:val="28"/>
          <w:lang w:val="uk-UA"/>
        </w:rPr>
        <w:t xml:space="preserve"> багатьох країнах світу існують системи моніторингу та контролю</w:t>
      </w:r>
      <w:r w:rsidR="00746862" w:rsidRPr="007E264D">
        <w:rPr>
          <w:rFonts w:ascii="Times New Roman" w:hAnsi="Times New Roman" w:cs="Times New Roman"/>
          <w:sz w:val="28"/>
          <w:lang w:val="uk-UA"/>
        </w:rPr>
        <w:t xml:space="preserve"> </w:t>
      </w:r>
      <w:r>
        <w:rPr>
          <w:rFonts w:ascii="Times New Roman" w:hAnsi="Times New Roman" w:cs="Times New Roman"/>
          <w:sz w:val="28"/>
          <w:lang w:val="uk-UA"/>
        </w:rPr>
        <w:t>на базі вживляння мікрочіпа.</w:t>
      </w:r>
    </w:p>
    <w:p w:rsidR="00F139E7" w:rsidRPr="008267B9" w:rsidRDefault="00F139E7" w:rsidP="008267B9">
      <w:pPr>
        <w:pStyle w:val="a4"/>
        <w:numPr>
          <w:ilvl w:val="2"/>
          <w:numId w:val="1"/>
        </w:numPr>
        <w:spacing w:after="0" w:line="360" w:lineRule="auto"/>
        <w:ind w:left="0" w:firstLine="709"/>
        <w:jc w:val="both"/>
        <w:outlineLvl w:val="2"/>
        <w:rPr>
          <w:rFonts w:ascii="Times New Roman" w:hAnsi="Times New Roman" w:cs="Times New Roman"/>
          <w:b/>
          <w:sz w:val="28"/>
          <w:lang w:val="uk-UA"/>
        </w:rPr>
      </w:pPr>
      <w:bookmarkStart w:id="18" w:name="_Toc74855345"/>
      <w:r w:rsidRPr="007E264D">
        <w:rPr>
          <w:rFonts w:ascii="Times New Roman" w:hAnsi="Times New Roman" w:cs="Times New Roman"/>
          <w:b/>
          <w:sz w:val="28"/>
          <w:lang w:val="uk-UA"/>
        </w:rPr>
        <w:t>Лабораторні дослідження.</w:t>
      </w:r>
      <w:r w:rsidR="007A7436" w:rsidRPr="007E264D">
        <w:rPr>
          <w:rFonts w:ascii="Times New Roman" w:hAnsi="Times New Roman" w:cs="Times New Roman"/>
          <w:b/>
          <w:sz w:val="28"/>
          <w:lang w:val="uk-UA"/>
        </w:rPr>
        <w:t xml:space="preserve"> </w:t>
      </w:r>
      <w:r w:rsidRPr="008267B9">
        <w:rPr>
          <w:rFonts w:ascii="Times New Roman" w:hAnsi="Times New Roman" w:cs="Times New Roman"/>
          <w:sz w:val="28"/>
          <w:lang w:val="uk-UA"/>
        </w:rPr>
        <w:t>Ветеринарна клініка надає широкий спектр лабораторних досліджень:</w:t>
      </w:r>
      <w:bookmarkEnd w:id="18"/>
    </w:p>
    <w:p w:rsidR="00F139E7" w:rsidRPr="007E264D" w:rsidRDefault="0029086C" w:rsidP="00D26AD2">
      <w:pPr>
        <w:pStyle w:val="a4"/>
        <w:numPr>
          <w:ilvl w:val="0"/>
          <w:numId w:val="20"/>
        </w:numPr>
        <w:tabs>
          <w:tab w:val="left" w:pos="993"/>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к</w:t>
      </w:r>
      <w:r w:rsidR="00F139E7" w:rsidRPr="007E264D">
        <w:rPr>
          <w:rFonts w:ascii="Times New Roman" w:hAnsi="Times New Roman" w:cs="Times New Roman"/>
          <w:sz w:val="28"/>
          <w:lang w:val="uk-UA"/>
        </w:rPr>
        <w:t>лінічний (загальний) аналіз крові.</w:t>
      </w:r>
    </w:p>
    <w:p w:rsidR="00F139E7" w:rsidRPr="007E264D" w:rsidRDefault="0029086C" w:rsidP="00D26AD2">
      <w:pPr>
        <w:pStyle w:val="a4"/>
        <w:numPr>
          <w:ilvl w:val="0"/>
          <w:numId w:val="20"/>
        </w:numPr>
        <w:tabs>
          <w:tab w:val="left" w:pos="993"/>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б</w:t>
      </w:r>
      <w:r w:rsidR="00F139E7" w:rsidRPr="007E264D">
        <w:rPr>
          <w:rFonts w:ascii="Times New Roman" w:hAnsi="Times New Roman" w:cs="Times New Roman"/>
          <w:sz w:val="28"/>
          <w:lang w:val="uk-UA"/>
        </w:rPr>
        <w:t>іохімічний аналіз крові.</w:t>
      </w:r>
    </w:p>
    <w:p w:rsidR="00F139E7" w:rsidRPr="007E264D" w:rsidRDefault="0029086C" w:rsidP="00D26AD2">
      <w:pPr>
        <w:pStyle w:val="a4"/>
        <w:numPr>
          <w:ilvl w:val="0"/>
          <w:numId w:val="20"/>
        </w:numPr>
        <w:tabs>
          <w:tab w:val="left" w:pos="993"/>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з</w:t>
      </w:r>
      <w:r w:rsidR="00F139E7" w:rsidRPr="007E264D">
        <w:rPr>
          <w:rFonts w:ascii="Times New Roman" w:hAnsi="Times New Roman" w:cs="Times New Roman"/>
          <w:sz w:val="28"/>
          <w:lang w:val="uk-UA"/>
        </w:rPr>
        <w:t>агальний аналіз сечі.</w:t>
      </w:r>
    </w:p>
    <w:p w:rsidR="00F139E7" w:rsidRPr="007E264D" w:rsidRDefault="0029086C" w:rsidP="00D26AD2">
      <w:pPr>
        <w:pStyle w:val="a4"/>
        <w:numPr>
          <w:ilvl w:val="0"/>
          <w:numId w:val="20"/>
        </w:numPr>
        <w:tabs>
          <w:tab w:val="left" w:pos="993"/>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аналіз калу, к</w:t>
      </w:r>
      <w:r w:rsidR="00F139E7" w:rsidRPr="007E264D">
        <w:rPr>
          <w:rFonts w:ascii="Times New Roman" w:hAnsi="Times New Roman" w:cs="Times New Roman"/>
          <w:sz w:val="28"/>
          <w:lang w:val="uk-UA"/>
        </w:rPr>
        <w:t>опрограма і наявність яєць гельмінтів і найпростіших.</w:t>
      </w:r>
    </w:p>
    <w:p w:rsidR="00F139E7" w:rsidRPr="007E264D" w:rsidRDefault="0029086C" w:rsidP="00D26AD2">
      <w:pPr>
        <w:pStyle w:val="a4"/>
        <w:numPr>
          <w:ilvl w:val="0"/>
          <w:numId w:val="20"/>
        </w:numPr>
        <w:tabs>
          <w:tab w:val="left" w:pos="993"/>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м</w:t>
      </w:r>
      <w:r w:rsidR="00F139E7" w:rsidRPr="007E264D">
        <w:rPr>
          <w:rFonts w:ascii="Times New Roman" w:hAnsi="Times New Roman" w:cs="Times New Roman"/>
          <w:sz w:val="28"/>
          <w:lang w:val="uk-UA"/>
        </w:rPr>
        <w:t>азки крові на наявність бабезій, мікрофілярій.</w:t>
      </w:r>
    </w:p>
    <w:p w:rsidR="00F139E7" w:rsidRPr="007E264D" w:rsidRDefault="0029086C" w:rsidP="00D26AD2">
      <w:pPr>
        <w:pStyle w:val="a4"/>
        <w:numPr>
          <w:ilvl w:val="0"/>
          <w:numId w:val="20"/>
        </w:numPr>
        <w:tabs>
          <w:tab w:val="left" w:pos="993"/>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с</w:t>
      </w:r>
      <w:r w:rsidR="00F139E7" w:rsidRPr="007E264D">
        <w:rPr>
          <w:rFonts w:ascii="Times New Roman" w:hAnsi="Times New Roman" w:cs="Times New Roman"/>
          <w:sz w:val="28"/>
          <w:lang w:val="uk-UA"/>
        </w:rPr>
        <w:t>пецифічні-експрес-тести на наявність інфекційних та паразитарних</w:t>
      </w:r>
    </w:p>
    <w:p w:rsidR="00F139E7" w:rsidRPr="007E264D" w:rsidRDefault="00F139E7" w:rsidP="00D26AD2">
      <w:pPr>
        <w:pStyle w:val="a4"/>
        <w:numPr>
          <w:ilvl w:val="0"/>
          <w:numId w:val="20"/>
        </w:numPr>
        <w:tabs>
          <w:tab w:val="left" w:pos="993"/>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захворювань.</w:t>
      </w:r>
    </w:p>
    <w:p w:rsidR="00F139E7" w:rsidRPr="007E264D" w:rsidRDefault="0029086C" w:rsidP="00D26AD2">
      <w:pPr>
        <w:pStyle w:val="a4"/>
        <w:numPr>
          <w:ilvl w:val="0"/>
          <w:numId w:val="20"/>
        </w:numPr>
        <w:tabs>
          <w:tab w:val="left" w:pos="993"/>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lastRenderedPageBreak/>
        <w:t>г</w:t>
      </w:r>
      <w:r w:rsidR="00F139E7" w:rsidRPr="007E264D">
        <w:rPr>
          <w:rFonts w:ascii="Times New Roman" w:hAnsi="Times New Roman" w:cs="Times New Roman"/>
          <w:sz w:val="28"/>
          <w:lang w:val="uk-UA"/>
        </w:rPr>
        <w:t>люкозометрія.</w:t>
      </w:r>
    </w:p>
    <w:p w:rsidR="00F139E7" w:rsidRPr="007E264D" w:rsidRDefault="0029086C" w:rsidP="00D26AD2">
      <w:pPr>
        <w:pStyle w:val="a4"/>
        <w:numPr>
          <w:ilvl w:val="0"/>
          <w:numId w:val="20"/>
        </w:numPr>
        <w:tabs>
          <w:tab w:val="left" w:pos="993"/>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ц</w:t>
      </w:r>
      <w:r w:rsidR="00F139E7" w:rsidRPr="007E264D">
        <w:rPr>
          <w:rFonts w:ascii="Times New Roman" w:hAnsi="Times New Roman" w:cs="Times New Roman"/>
          <w:sz w:val="28"/>
          <w:lang w:val="uk-UA"/>
        </w:rPr>
        <w:t>итологічні дослідження.</w:t>
      </w:r>
    </w:p>
    <w:p w:rsidR="00F139E7" w:rsidRPr="007E264D" w:rsidRDefault="0029086C" w:rsidP="00D26AD2">
      <w:pPr>
        <w:pStyle w:val="a4"/>
        <w:numPr>
          <w:ilvl w:val="0"/>
          <w:numId w:val="20"/>
        </w:numPr>
        <w:tabs>
          <w:tab w:val="left" w:pos="993"/>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г</w:t>
      </w:r>
      <w:r w:rsidR="00F139E7" w:rsidRPr="007E264D">
        <w:rPr>
          <w:rFonts w:ascii="Times New Roman" w:hAnsi="Times New Roman" w:cs="Times New Roman"/>
          <w:sz w:val="28"/>
          <w:lang w:val="uk-UA"/>
        </w:rPr>
        <w:t>істологічні дослідження.</w:t>
      </w:r>
    </w:p>
    <w:p w:rsidR="00F139E7" w:rsidRPr="007E264D" w:rsidRDefault="0029086C" w:rsidP="00D26AD2">
      <w:pPr>
        <w:pStyle w:val="a4"/>
        <w:numPr>
          <w:ilvl w:val="0"/>
          <w:numId w:val="20"/>
        </w:numPr>
        <w:tabs>
          <w:tab w:val="left" w:pos="993"/>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м</w:t>
      </w:r>
      <w:r w:rsidR="00F139E7" w:rsidRPr="007E264D">
        <w:rPr>
          <w:rFonts w:ascii="Times New Roman" w:hAnsi="Times New Roman" w:cs="Times New Roman"/>
          <w:sz w:val="28"/>
          <w:lang w:val="uk-UA"/>
        </w:rPr>
        <w:t>ікроскопія зіскрібків.</w:t>
      </w:r>
    </w:p>
    <w:p w:rsidR="00F139E7" w:rsidRPr="007E264D" w:rsidRDefault="0029086C" w:rsidP="00D26AD2">
      <w:pPr>
        <w:pStyle w:val="a4"/>
        <w:numPr>
          <w:ilvl w:val="0"/>
          <w:numId w:val="20"/>
        </w:numPr>
        <w:tabs>
          <w:tab w:val="left" w:pos="993"/>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м</w:t>
      </w:r>
      <w:r w:rsidR="00F139E7" w:rsidRPr="007E264D">
        <w:rPr>
          <w:rFonts w:ascii="Times New Roman" w:hAnsi="Times New Roman" w:cs="Times New Roman"/>
          <w:sz w:val="28"/>
          <w:lang w:val="uk-UA"/>
        </w:rPr>
        <w:t>ікологічний посів на середовища.</w:t>
      </w:r>
    </w:p>
    <w:p w:rsidR="00F139E7" w:rsidRPr="007E264D" w:rsidRDefault="0029086C" w:rsidP="00D26AD2">
      <w:pPr>
        <w:pStyle w:val="a4"/>
        <w:numPr>
          <w:ilvl w:val="0"/>
          <w:numId w:val="20"/>
        </w:numPr>
        <w:tabs>
          <w:tab w:val="left" w:pos="993"/>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б</w:t>
      </w:r>
      <w:r w:rsidR="00F139E7" w:rsidRPr="007E264D">
        <w:rPr>
          <w:rFonts w:ascii="Times New Roman" w:hAnsi="Times New Roman" w:cs="Times New Roman"/>
          <w:sz w:val="28"/>
          <w:lang w:val="uk-UA"/>
        </w:rPr>
        <w:t>актеріальний посів</w:t>
      </w:r>
      <w:r w:rsidR="00D7697A">
        <w:rPr>
          <w:rFonts w:ascii="Times New Roman" w:hAnsi="Times New Roman" w:cs="Times New Roman"/>
          <w:sz w:val="28"/>
          <w:lang w:val="en-US"/>
        </w:rPr>
        <w:t xml:space="preserve"> [7]</w:t>
      </w:r>
      <w:r w:rsidR="00F139E7" w:rsidRPr="007E264D">
        <w:rPr>
          <w:rFonts w:ascii="Times New Roman" w:hAnsi="Times New Roman" w:cs="Times New Roman"/>
          <w:sz w:val="28"/>
          <w:lang w:val="uk-UA"/>
        </w:rPr>
        <w:t>.</w:t>
      </w:r>
    </w:p>
    <w:p w:rsidR="007A7436" w:rsidRPr="007E264D" w:rsidRDefault="007A7436" w:rsidP="007A7436">
      <w:pPr>
        <w:pStyle w:val="a4"/>
        <w:spacing w:after="0" w:line="360" w:lineRule="auto"/>
        <w:jc w:val="both"/>
        <w:rPr>
          <w:rFonts w:ascii="Times New Roman" w:hAnsi="Times New Roman" w:cs="Times New Roman"/>
          <w:sz w:val="28"/>
          <w:lang w:val="uk-UA"/>
        </w:rPr>
      </w:pPr>
    </w:p>
    <w:p w:rsidR="00F139E7" w:rsidRPr="008267B9" w:rsidRDefault="00F139E7" w:rsidP="008267B9">
      <w:pPr>
        <w:pStyle w:val="a4"/>
        <w:numPr>
          <w:ilvl w:val="2"/>
          <w:numId w:val="1"/>
        </w:numPr>
        <w:spacing w:after="0" w:line="360" w:lineRule="auto"/>
        <w:ind w:left="0" w:firstLine="709"/>
        <w:jc w:val="both"/>
        <w:outlineLvl w:val="2"/>
        <w:rPr>
          <w:rFonts w:ascii="Times New Roman" w:hAnsi="Times New Roman" w:cs="Times New Roman"/>
          <w:b/>
          <w:sz w:val="28"/>
          <w:lang w:val="uk-UA"/>
        </w:rPr>
      </w:pPr>
      <w:bookmarkStart w:id="19" w:name="_Toc74855346"/>
      <w:r w:rsidRPr="007E264D">
        <w:rPr>
          <w:rFonts w:ascii="Times New Roman" w:hAnsi="Times New Roman" w:cs="Times New Roman"/>
          <w:b/>
          <w:sz w:val="28"/>
          <w:lang w:val="uk-UA"/>
        </w:rPr>
        <w:t>Цілодобовий стаціонар.</w:t>
      </w:r>
      <w:r w:rsidR="007A7436" w:rsidRPr="007E264D">
        <w:rPr>
          <w:rFonts w:ascii="Times New Roman" w:hAnsi="Times New Roman" w:cs="Times New Roman"/>
          <w:b/>
          <w:sz w:val="28"/>
          <w:lang w:val="uk-UA"/>
        </w:rPr>
        <w:t xml:space="preserve"> </w:t>
      </w:r>
      <w:r w:rsidR="008267B9">
        <w:rPr>
          <w:rFonts w:ascii="Times New Roman" w:hAnsi="Times New Roman" w:cs="Times New Roman"/>
          <w:b/>
          <w:sz w:val="28"/>
          <w:lang w:val="uk-UA"/>
        </w:rPr>
        <w:t xml:space="preserve"> </w:t>
      </w:r>
      <w:r w:rsidRPr="008267B9">
        <w:rPr>
          <w:rFonts w:ascii="Times New Roman" w:hAnsi="Times New Roman" w:cs="Times New Roman"/>
          <w:sz w:val="28"/>
          <w:lang w:val="uk-UA"/>
        </w:rPr>
        <w:t>Тварина може перебувати у стаціонарі за різних обставин. Його можуть лікувати, готувати до операції або спостерігати за станом після. Тривалість перебування у стаціонарі залежить від стану здоров’я тварини. Найголовніша перевага – постійний нагляд за пацієнтом медичного персоналу. Зазвичай у клініках створюють окремі відділення для інфекційного та загального стаціонару</w:t>
      </w:r>
      <w:r w:rsidR="00D7697A" w:rsidRPr="00D7697A">
        <w:rPr>
          <w:rFonts w:ascii="Times New Roman" w:hAnsi="Times New Roman" w:cs="Times New Roman"/>
          <w:sz w:val="28"/>
        </w:rPr>
        <w:t xml:space="preserve"> [8]</w:t>
      </w:r>
      <w:r w:rsidRPr="008267B9">
        <w:rPr>
          <w:rFonts w:ascii="Times New Roman" w:hAnsi="Times New Roman" w:cs="Times New Roman"/>
          <w:sz w:val="28"/>
          <w:lang w:val="uk-UA"/>
        </w:rPr>
        <w:t>.</w:t>
      </w:r>
      <w:bookmarkEnd w:id="19"/>
    </w:p>
    <w:p w:rsidR="00F139E7" w:rsidRPr="007E264D" w:rsidRDefault="00F139E7" w:rsidP="00F139E7">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Стаціонарне лікування складається з:</w:t>
      </w:r>
    </w:p>
    <w:p w:rsidR="00F139E7" w:rsidRPr="007E264D" w:rsidRDefault="00F139E7" w:rsidP="00D26AD2">
      <w:pPr>
        <w:pStyle w:val="a4"/>
        <w:numPr>
          <w:ilvl w:val="0"/>
          <w:numId w:val="20"/>
        </w:numPr>
        <w:tabs>
          <w:tab w:val="left" w:pos="993"/>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цілодобового спостереження за вихованцем;</w:t>
      </w:r>
    </w:p>
    <w:p w:rsidR="00F139E7" w:rsidRPr="007E264D" w:rsidRDefault="00F139E7" w:rsidP="00D26AD2">
      <w:pPr>
        <w:pStyle w:val="a4"/>
        <w:numPr>
          <w:ilvl w:val="0"/>
          <w:numId w:val="20"/>
        </w:numPr>
        <w:tabs>
          <w:tab w:val="left" w:pos="993"/>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комфортні персональні клітки-бокси;</w:t>
      </w:r>
    </w:p>
    <w:p w:rsidR="00F139E7" w:rsidRPr="007E264D" w:rsidRDefault="00F139E7" w:rsidP="00D26AD2">
      <w:pPr>
        <w:pStyle w:val="a4"/>
        <w:numPr>
          <w:ilvl w:val="0"/>
          <w:numId w:val="20"/>
        </w:numPr>
        <w:tabs>
          <w:tab w:val="left" w:pos="993"/>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індивідуальний підхід до кожного;</w:t>
      </w:r>
    </w:p>
    <w:p w:rsidR="00F139E7" w:rsidRPr="007E264D" w:rsidRDefault="00F139E7" w:rsidP="00D26AD2">
      <w:pPr>
        <w:pStyle w:val="a4"/>
        <w:numPr>
          <w:ilvl w:val="0"/>
          <w:numId w:val="20"/>
        </w:numPr>
        <w:tabs>
          <w:tab w:val="left" w:pos="993"/>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виконання графіку проходження лікування;</w:t>
      </w:r>
    </w:p>
    <w:p w:rsidR="00F139E7" w:rsidRPr="007E264D" w:rsidRDefault="00F139E7" w:rsidP="00D26AD2">
      <w:pPr>
        <w:pStyle w:val="a4"/>
        <w:numPr>
          <w:ilvl w:val="0"/>
          <w:numId w:val="20"/>
        </w:numPr>
        <w:tabs>
          <w:tab w:val="left" w:pos="993"/>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годування;</w:t>
      </w:r>
    </w:p>
    <w:p w:rsidR="00F139E7" w:rsidRPr="007E264D" w:rsidRDefault="00F139E7" w:rsidP="00D26AD2">
      <w:pPr>
        <w:pStyle w:val="a4"/>
        <w:numPr>
          <w:ilvl w:val="0"/>
          <w:numId w:val="20"/>
        </w:numPr>
        <w:tabs>
          <w:tab w:val="left" w:pos="993"/>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регулярне прибирання;</w:t>
      </w:r>
    </w:p>
    <w:p w:rsidR="00F139E7" w:rsidRPr="007E264D" w:rsidRDefault="00F139E7" w:rsidP="00D26AD2">
      <w:pPr>
        <w:pStyle w:val="a4"/>
        <w:numPr>
          <w:ilvl w:val="0"/>
          <w:numId w:val="20"/>
        </w:numPr>
        <w:tabs>
          <w:tab w:val="left" w:pos="993"/>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вигул тварин (за бажання власника).</w:t>
      </w:r>
    </w:p>
    <w:p w:rsidR="007A7436" w:rsidRPr="007E264D" w:rsidRDefault="007A7436" w:rsidP="007A7436">
      <w:pPr>
        <w:pStyle w:val="a4"/>
        <w:spacing w:after="0" w:line="360" w:lineRule="auto"/>
        <w:ind w:left="1500"/>
        <w:jc w:val="both"/>
        <w:rPr>
          <w:rFonts w:ascii="Times New Roman" w:hAnsi="Times New Roman" w:cs="Times New Roman"/>
          <w:sz w:val="28"/>
          <w:lang w:val="uk-UA"/>
        </w:rPr>
      </w:pPr>
    </w:p>
    <w:p w:rsidR="00F139E7" w:rsidRPr="008267B9" w:rsidRDefault="00F139E7" w:rsidP="008267B9">
      <w:pPr>
        <w:pStyle w:val="a4"/>
        <w:numPr>
          <w:ilvl w:val="2"/>
          <w:numId w:val="1"/>
        </w:numPr>
        <w:tabs>
          <w:tab w:val="left" w:pos="1134"/>
          <w:tab w:val="left" w:pos="1418"/>
          <w:tab w:val="left" w:pos="2552"/>
        </w:tabs>
        <w:spacing w:after="0" w:line="360" w:lineRule="auto"/>
        <w:ind w:left="0" w:firstLine="709"/>
        <w:jc w:val="both"/>
        <w:outlineLvl w:val="2"/>
        <w:rPr>
          <w:rFonts w:ascii="Times New Roman" w:hAnsi="Times New Roman" w:cs="Times New Roman"/>
          <w:b/>
          <w:sz w:val="28"/>
          <w:lang w:val="uk-UA"/>
        </w:rPr>
      </w:pPr>
      <w:bookmarkStart w:id="20" w:name="_Toc74855347"/>
      <w:r w:rsidRPr="007E264D">
        <w:rPr>
          <w:rFonts w:ascii="Times New Roman" w:hAnsi="Times New Roman" w:cs="Times New Roman"/>
          <w:b/>
          <w:sz w:val="28"/>
          <w:lang w:val="uk-UA"/>
        </w:rPr>
        <w:t>Реєстрація та вакцинація.</w:t>
      </w:r>
      <w:r w:rsidR="008267B9">
        <w:rPr>
          <w:rFonts w:ascii="Times New Roman" w:hAnsi="Times New Roman" w:cs="Times New Roman"/>
          <w:b/>
          <w:sz w:val="28"/>
          <w:lang w:val="uk-UA"/>
        </w:rPr>
        <w:t xml:space="preserve"> </w:t>
      </w:r>
      <w:r w:rsidRPr="008267B9">
        <w:rPr>
          <w:rFonts w:ascii="Times New Roman" w:hAnsi="Times New Roman" w:cs="Times New Roman"/>
          <w:sz w:val="28"/>
          <w:lang w:val="uk-UA"/>
        </w:rPr>
        <w:t>Дуже часто власники домашніх тварин вважають, що вакцинувати своїх улюбленців не обов’язково, особливо якщо вони не виходять на вулицю. Але це судження помилкове. Вакцинація дозволяє сформувати міцний імунітет та вберегти тварину та її власника від небезпечних захворювань, таких як сказ, лептоспіроз, хламідіоз та інші</w:t>
      </w:r>
      <w:r w:rsidR="00D7697A" w:rsidRPr="00D7697A">
        <w:rPr>
          <w:rFonts w:ascii="Times New Roman" w:hAnsi="Times New Roman" w:cs="Times New Roman"/>
          <w:sz w:val="28"/>
          <w:lang w:val="uk-UA"/>
        </w:rPr>
        <w:t xml:space="preserve"> [9]</w:t>
      </w:r>
      <w:r w:rsidRPr="008267B9">
        <w:rPr>
          <w:rFonts w:ascii="Times New Roman" w:hAnsi="Times New Roman" w:cs="Times New Roman"/>
          <w:sz w:val="28"/>
          <w:lang w:val="uk-UA"/>
        </w:rPr>
        <w:t>.</w:t>
      </w:r>
      <w:bookmarkEnd w:id="20"/>
    </w:p>
    <w:p w:rsidR="00F139E7" w:rsidRPr="007E264D" w:rsidRDefault="00F139E7" w:rsidP="00D26AD2">
      <w:pPr>
        <w:tabs>
          <w:tab w:val="left" w:pos="426"/>
        </w:tabs>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 xml:space="preserve">Для проведення ефективної та своєчасної вакцинації кожна тварина проходить процедуру реєстрації. В результаті якої їй надається ветеринарний паспорт – міжнародний документ, у якому знаходиться вся інформація про </w:t>
      </w:r>
      <w:r w:rsidRPr="007E264D">
        <w:rPr>
          <w:rFonts w:ascii="Times New Roman" w:hAnsi="Times New Roman" w:cs="Times New Roman"/>
          <w:sz w:val="28"/>
          <w:lang w:val="uk-UA"/>
        </w:rPr>
        <w:lastRenderedPageBreak/>
        <w:t>тварину та контактні дані власника. Після кожної проведеної вакцинації до паспорту вносять дані про отриману вакцину та дату щеплення, а також може бути призначена дата наступного щеплення.</w:t>
      </w:r>
    </w:p>
    <w:p w:rsidR="00F139E7" w:rsidRPr="007E264D" w:rsidRDefault="00F139E7" w:rsidP="00D26AD2">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Саме на основі даних ветеринарного паспорту видається довідка, яка дозволяє перетин кордону для тварин.</w:t>
      </w:r>
    </w:p>
    <w:p w:rsidR="007A7436" w:rsidRPr="007E264D" w:rsidRDefault="007A7436" w:rsidP="00F139E7">
      <w:pPr>
        <w:spacing w:line="360" w:lineRule="auto"/>
        <w:ind w:firstLine="709"/>
        <w:jc w:val="both"/>
        <w:rPr>
          <w:rFonts w:ascii="Times New Roman" w:hAnsi="Times New Roman" w:cs="Times New Roman"/>
          <w:sz w:val="28"/>
          <w:lang w:val="uk-UA"/>
        </w:rPr>
      </w:pPr>
    </w:p>
    <w:p w:rsidR="00F139E7" w:rsidRPr="008267B9" w:rsidRDefault="00F139E7" w:rsidP="008267B9">
      <w:pPr>
        <w:pStyle w:val="a4"/>
        <w:numPr>
          <w:ilvl w:val="2"/>
          <w:numId w:val="1"/>
        </w:numPr>
        <w:spacing w:after="0" w:line="360" w:lineRule="auto"/>
        <w:ind w:left="0" w:firstLine="709"/>
        <w:jc w:val="both"/>
        <w:outlineLvl w:val="2"/>
        <w:rPr>
          <w:rFonts w:ascii="Times New Roman" w:hAnsi="Times New Roman" w:cs="Times New Roman"/>
          <w:b/>
          <w:sz w:val="28"/>
          <w:lang w:val="uk-UA"/>
        </w:rPr>
      </w:pPr>
      <w:bookmarkStart w:id="21" w:name="_Toc74855348"/>
      <w:r w:rsidRPr="007E264D">
        <w:rPr>
          <w:rFonts w:ascii="Times New Roman" w:hAnsi="Times New Roman" w:cs="Times New Roman"/>
          <w:b/>
          <w:sz w:val="28"/>
          <w:lang w:val="uk-UA"/>
        </w:rPr>
        <w:t>Хірургія для тварин.</w:t>
      </w:r>
      <w:r w:rsidR="008267B9">
        <w:rPr>
          <w:rFonts w:ascii="Times New Roman" w:hAnsi="Times New Roman" w:cs="Times New Roman"/>
          <w:b/>
          <w:sz w:val="28"/>
          <w:lang w:val="uk-UA"/>
        </w:rPr>
        <w:t xml:space="preserve"> </w:t>
      </w:r>
      <w:r w:rsidRPr="008267B9">
        <w:rPr>
          <w:rFonts w:ascii="Times New Roman" w:hAnsi="Times New Roman" w:cs="Times New Roman"/>
          <w:sz w:val="28"/>
          <w:lang w:val="uk-UA"/>
        </w:rPr>
        <w:t>Ветеринарні клініки надають широкий спектр хірургічних послуг. Послуги хірурга надаються цілодобово.</w:t>
      </w:r>
      <w:bookmarkEnd w:id="21"/>
      <w:r w:rsidRPr="008267B9">
        <w:rPr>
          <w:rFonts w:ascii="Times New Roman" w:hAnsi="Times New Roman" w:cs="Times New Roman"/>
          <w:sz w:val="28"/>
          <w:lang w:val="uk-UA"/>
        </w:rPr>
        <w:t xml:space="preserve"> </w:t>
      </w:r>
    </w:p>
    <w:p w:rsidR="00F139E7" w:rsidRPr="007E264D" w:rsidRDefault="00F139E7" w:rsidP="00F139E7">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Операції поділяють на:</w:t>
      </w:r>
    </w:p>
    <w:p w:rsidR="00F139E7" w:rsidRPr="007E264D" w:rsidRDefault="0029086C" w:rsidP="00D26AD2">
      <w:pPr>
        <w:pStyle w:val="a4"/>
        <w:numPr>
          <w:ilvl w:val="0"/>
          <w:numId w:val="20"/>
        </w:numPr>
        <w:tabs>
          <w:tab w:val="left" w:pos="993"/>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п</w:t>
      </w:r>
      <w:r w:rsidR="00F139E7" w:rsidRPr="007E264D">
        <w:rPr>
          <w:rFonts w:ascii="Times New Roman" w:hAnsi="Times New Roman" w:cs="Times New Roman"/>
          <w:sz w:val="28"/>
          <w:lang w:val="uk-UA"/>
        </w:rPr>
        <w:t>ланові – ті що не є невідкладними, для їх проведення</w:t>
      </w:r>
      <w:r>
        <w:rPr>
          <w:rFonts w:ascii="Times New Roman" w:hAnsi="Times New Roman" w:cs="Times New Roman"/>
          <w:sz w:val="28"/>
          <w:lang w:val="uk-UA"/>
        </w:rPr>
        <w:t xml:space="preserve"> необхідні попередні обстеження;</w:t>
      </w:r>
    </w:p>
    <w:p w:rsidR="00F139E7" w:rsidRPr="007E264D" w:rsidRDefault="0029086C" w:rsidP="00D26AD2">
      <w:pPr>
        <w:pStyle w:val="a4"/>
        <w:numPr>
          <w:ilvl w:val="0"/>
          <w:numId w:val="20"/>
        </w:numPr>
        <w:tabs>
          <w:tab w:val="left" w:pos="993"/>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т</w:t>
      </w:r>
      <w:r w:rsidR="00F139E7" w:rsidRPr="007E264D">
        <w:rPr>
          <w:rFonts w:ascii="Times New Roman" w:hAnsi="Times New Roman" w:cs="Times New Roman"/>
          <w:sz w:val="28"/>
          <w:lang w:val="uk-UA"/>
        </w:rPr>
        <w:t>ермінові – проводяться за попереднім плануванням, але бе</w:t>
      </w:r>
      <w:r>
        <w:rPr>
          <w:rFonts w:ascii="Times New Roman" w:hAnsi="Times New Roman" w:cs="Times New Roman"/>
          <w:sz w:val="28"/>
          <w:lang w:val="uk-UA"/>
        </w:rPr>
        <w:t>з часу на попередні дослідження;</w:t>
      </w:r>
    </w:p>
    <w:p w:rsidR="00F139E7" w:rsidRPr="007E264D" w:rsidRDefault="0029086C" w:rsidP="00D26AD2">
      <w:pPr>
        <w:pStyle w:val="a4"/>
        <w:numPr>
          <w:ilvl w:val="0"/>
          <w:numId w:val="20"/>
        </w:numPr>
        <w:tabs>
          <w:tab w:val="left" w:pos="993"/>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н</w:t>
      </w:r>
      <w:r w:rsidR="00F139E7" w:rsidRPr="007E264D">
        <w:rPr>
          <w:rFonts w:ascii="Times New Roman" w:hAnsi="Times New Roman" w:cs="Times New Roman"/>
          <w:sz w:val="28"/>
          <w:lang w:val="uk-UA"/>
        </w:rPr>
        <w:t>евідкладні – проводяться майже одразу як пацієнт потрапляє до клініки.</w:t>
      </w:r>
    </w:p>
    <w:p w:rsidR="00F139E7" w:rsidRPr="007E264D" w:rsidRDefault="00F139E7" w:rsidP="00F139E7">
      <w:pPr>
        <w:pStyle w:val="a4"/>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Кожна операція це великий ризик для життя тварини, оскільки кожна операція проводиться під загальним наркозом. Задля зведення ризиків до мінімуму обов’язково треба провести всі обстеження та якомога сильніше стабілізувати стан здоров’я пацієнта</w:t>
      </w:r>
      <w:r w:rsidR="00D7697A" w:rsidRPr="00D7697A">
        <w:rPr>
          <w:rFonts w:ascii="Times New Roman" w:hAnsi="Times New Roman" w:cs="Times New Roman"/>
          <w:sz w:val="28"/>
        </w:rPr>
        <w:t xml:space="preserve"> [10]</w:t>
      </w:r>
      <w:r w:rsidRPr="007E264D">
        <w:rPr>
          <w:rFonts w:ascii="Times New Roman" w:hAnsi="Times New Roman" w:cs="Times New Roman"/>
          <w:sz w:val="28"/>
          <w:lang w:val="uk-UA"/>
        </w:rPr>
        <w:t>.</w:t>
      </w:r>
    </w:p>
    <w:p w:rsidR="007A7436" w:rsidRPr="007E264D" w:rsidRDefault="007A7436" w:rsidP="00F139E7">
      <w:pPr>
        <w:pStyle w:val="a4"/>
        <w:spacing w:after="0" w:line="360" w:lineRule="auto"/>
        <w:ind w:left="0" w:firstLine="709"/>
        <w:jc w:val="both"/>
        <w:rPr>
          <w:rFonts w:ascii="Times New Roman" w:hAnsi="Times New Roman" w:cs="Times New Roman"/>
          <w:sz w:val="28"/>
          <w:lang w:val="uk-UA"/>
        </w:rPr>
      </w:pPr>
    </w:p>
    <w:p w:rsidR="00F139E7" w:rsidRPr="008267B9" w:rsidRDefault="00F139E7" w:rsidP="008267B9">
      <w:pPr>
        <w:pStyle w:val="a4"/>
        <w:numPr>
          <w:ilvl w:val="2"/>
          <w:numId w:val="1"/>
        </w:numPr>
        <w:tabs>
          <w:tab w:val="left" w:pos="1560"/>
        </w:tabs>
        <w:spacing w:after="0" w:line="360" w:lineRule="auto"/>
        <w:ind w:left="0" w:firstLine="709"/>
        <w:jc w:val="both"/>
        <w:outlineLvl w:val="2"/>
        <w:rPr>
          <w:rFonts w:ascii="Times New Roman" w:hAnsi="Times New Roman" w:cs="Times New Roman"/>
          <w:b/>
          <w:sz w:val="28"/>
          <w:lang w:val="uk-UA"/>
        </w:rPr>
      </w:pPr>
      <w:bookmarkStart w:id="22" w:name="_Toc74855349"/>
      <w:r w:rsidRPr="007E264D">
        <w:rPr>
          <w:rFonts w:ascii="Times New Roman" w:hAnsi="Times New Roman" w:cs="Times New Roman"/>
          <w:b/>
          <w:sz w:val="28"/>
          <w:lang w:val="uk-UA"/>
        </w:rPr>
        <w:t>Виклик ветеринара додому.</w:t>
      </w:r>
      <w:r w:rsidR="008267B9">
        <w:rPr>
          <w:rFonts w:ascii="Times New Roman" w:hAnsi="Times New Roman" w:cs="Times New Roman"/>
          <w:b/>
          <w:sz w:val="28"/>
          <w:lang w:val="uk-UA"/>
        </w:rPr>
        <w:t xml:space="preserve"> </w:t>
      </w:r>
      <w:r w:rsidRPr="008267B9">
        <w:rPr>
          <w:rFonts w:ascii="Times New Roman" w:hAnsi="Times New Roman" w:cs="Times New Roman"/>
          <w:sz w:val="28"/>
          <w:lang w:val="uk-UA"/>
        </w:rPr>
        <w:t>Викликати ветеринара додому можна лише вдень. Лікаря слід викликати додому якщо:</w:t>
      </w:r>
      <w:bookmarkEnd w:id="22"/>
    </w:p>
    <w:p w:rsidR="00F139E7" w:rsidRPr="007E264D" w:rsidRDefault="00F139E7" w:rsidP="00D26AD2">
      <w:pPr>
        <w:pStyle w:val="a4"/>
        <w:numPr>
          <w:ilvl w:val="0"/>
          <w:numId w:val="20"/>
        </w:numPr>
        <w:tabs>
          <w:tab w:val="left" w:pos="993"/>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необхідно провести незначні хірургічні маніпуляції;</w:t>
      </w:r>
    </w:p>
    <w:p w:rsidR="00F139E7" w:rsidRPr="007E264D" w:rsidRDefault="00F139E7" w:rsidP="00D26AD2">
      <w:pPr>
        <w:pStyle w:val="a4"/>
        <w:numPr>
          <w:ilvl w:val="0"/>
          <w:numId w:val="20"/>
        </w:numPr>
        <w:tabs>
          <w:tab w:val="left" w:pos="993"/>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виникла проблема у транспортуванні тварини;</w:t>
      </w:r>
    </w:p>
    <w:p w:rsidR="00F139E7" w:rsidRPr="007E264D" w:rsidRDefault="00F139E7" w:rsidP="00D26AD2">
      <w:pPr>
        <w:pStyle w:val="a4"/>
        <w:numPr>
          <w:ilvl w:val="0"/>
          <w:numId w:val="20"/>
        </w:numPr>
        <w:tabs>
          <w:tab w:val="left" w:pos="993"/>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тварина погано реагує на поїздки, чи має травму;</w:t>
      </w:r>
    </w:p>
    <w:p w:rsidR="00F139E7" w:rsidRPr="007E264D" w:rsidRDefault="00F139E7" w:rsidP="00D26AD2">
      <w:pPr>
        <w:pStyle w:val="a4"/>
        <w:numPr>
          <w:ilvl w:val="0"/>
          <w:numId w:val="20"/>
        </w:numPr>
        <w:tabs>
          <w:tab w:val="left" w:pos="993"/>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треба провести огляд кількох пацієнтів одночасно;</w:t>
      </w:r>
    </w:p>
    <w:p w:rsidR="00F139E7" w:rsidRPr="007E264D" w:rsidRDefault="00F139E7" w:rsidP="00D26AD2">
      <w:pPr>
        <w:pStyle w:val="a4"/>
        <w:numPr>
          <w:ilvl w:val="0"/>
          <w:numId w:val="20"/>
        </w:numPr>
        <w:tabs>
          <w:tab w:val="left" w:pos="993"/>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 xml:space="preserve"> потрібно провести лікувальні процедури;</w:t>
      </w:r>
    </w:p>
    <w:p w:rsidR="00F139E7" w:rsidRPr="007E264D" w:rsidRDefault="00F139E7" w:rsidP="00D26AD2">
      <w:pPr>
        <w:pStyle w:val="a4"/>
        <w:numPr>
          <w:ilvl w:val="0"/>
          <w:numId w:val="20"/>
        </w:numPr>
        <w:tabs>
          <w:tab w:val="left" w:pos="993"/>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час зробити щеплення (вакцинацію);</w:t>
      </w:r>
    </w:p>
    <w:p w:rsidR="00F139E7" w:rsidRPr="007E264D" w:rsidRDefault="00F139E7" w:rsidP="00D26AD2">
      <w:pPr>
        <w:pStyle w:val="a4"/>
        <w:numPr>
          <w:ilvl w:val="0"/>
          <w:numId w:val="20"/>
        </w:numPr>
        <w:tabs>
          <w:tab w:val="left" w:pos="993"/>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проводиться ідентифікація тварини вдома.</w:t>
      </w:r>
    </w:p>
    <w:p w:rsidR="007A7436" w:rsidRPr="007E264D" w:rsidRDefault="007A7436" w:rsidP="007A7436">
      <w:pPr>
        <w:pStyle w:val="a4"/>
        <w:spacing w:after="0" w:line="360" w:lineRule="auto"/>
        <w:ind w:left="1500"/>
        <w:jc w:val="both"/>
        <w:rPr>
          <w:rFonts w:ascii="Times New Roman" w:hAnsi="Times New Roman" w:cs="Times New Roman"/>
          <w:sz w:val="28"/>
          <w:lang w:val="uk-UA"/>
        </w:rPr>
      </w:pPr>
    </w:p>
    <w:p w:rsidR="00F139E7" w:rsidRPr="008267B9" w:rsidRDefault="00F139E7" w:rsidP="008267B9">
      <w:pPr>
        <w:pStyle w:val="a4"/>
        <w:numPr>
          <w:ilvl w:val="2"/>
          <w:numId w:val="1"/>
        </w:numPr>
        <w:tabs>
          <w:tab w:val="left" w:pos="1560"/>
        </w:tabs>
        <w:spacing w:after="0" w:line="360" w:lineRule="auto"/>
        <w:ind w:left="0" w:firstLine="709"/>
        <w:jc w:val="both"/>
        <w:outlineLvl w:val="2"/>
        <w:rPr>
          <w:rFonts w:ascii="Times New Roman" w:hAnsi="Times New Roman" w:cs="Times New Roman"/>
          <w:b/>
          <w:sz w:val="28"/>
          <w:lang w:val="uk-UA"/>
        </w:rPr>
      </w:pPr>
      <w:bookmarkStart w:id="23" w:name="_Toc74855350"/>
      <w:r w:rsidRPr="007E264D">
        <w:rPr>
          <w:rFonts w:ascii="Times New Roman" w:hAnsi="Times New Roman" w:cs="Times New Roman"/>
          <w:b/>
          <w:sz w:val="28"/>
          <w:lang w:val="uk-UA"/>
        </w:rPr>
        <w:lastRenderedPageBreak/>
        <w:t>Діяльність ветеринарної аптеки</w:t>
      </w:r>
      <w:r w:rsidR="00D26AD2">
        <w:rPr>
          <w:rFonts w:ascii="Times New Roman" w:hAnsi="Times New Roman" w:cs="Times New Roman"/>
          <w:b/>
          <w:sz w:val="28"/>
          <w:lang w:val="uk-UA"/>
        </w:rPr>
        <w:t xml:space="preserve"> та зоомагазину</w:t>
      </w:r>
      <w:r w:rsidRPr="007E264D">
        <w:rPr>
          <w:rFonts w:ascii="Times New Roman" w:hAnsi="Times New Roman" w:cs="Times New Roman"/>
          <w:b/>
          <w:sz w:val="28"/>
          <w:lang w:val="uk-UA"/>
        </w:rPr>
        <w:t>.</w:t>
      </w:r>
      <w:r w:rsidR="007A7436" w:rsidRPr="007E264D">
        <w:rPr>
          <w:rFonts w:ascii="Times New Roman" w:hAnsi="Times New Roman" w:cs="Times New Roman"/>
          <w:b/>
          <w:sz w:val="28"/>
          <w:lang w:val="uk-UA"/>
        </w:rPr>
        <w:t xml:space="preserve"> </w:t>
      </w:r>
      <w:r w:rsidRPr="008267B9">
        <w:rPr>
          <w:rFonts w:ascii="Times New Roman" w:hAnsi="Times New Roman" w:cs="Times New Roman"/>
          <w:sz w:val="28"/>
          <w:lang w:val="uk-UA"/>
        </w:rPr>
        <w:t>У ветеринарній аптеці, що знаходиться на території ветклініки власники завжди зможуть знайти ліки необхідні для улюбленця. Всі препарати, що представлені в аптеці високоякісні та сертифіковані.</w:t>
      </w:r>
      <w:bookmarkEnd w:id="23"/>
    </w:p>
    <w:p w:rsidR="004B4D36" w:rsidRPr="00D26AD2" w:rsidRDefault="00F139E7" w:rsidP="00E336C3">
      <w:pPr>
        <w:tabs>
          <w:tab w:val="left" w:pos="1560"/>
        </w:tabs>
        <w:spacing w:line="360" w:lineRule="auto"/>
        <w:ind w:firstLine="709"/>
        <w:jc w:val="both"/>
        <w:rPr>
          <w:rFonts w:ascii="Times New Roman" w:hAnsi="Times New Roman" w:cs="Times New Roman"/>
          <w:b/>
          <w:sz w:val="28"/>
          <w:lang w:val="uk-UA"/>
        </w:rPr>
      </w:pPr>
      <w:r w:rsidRPr="00D26AD2">
        <w:rPr>
          <w:rFonts w:ascii="Times New Roman" w:hAnsi="Times New Roman" w:cs="Times New Roman"/>
          <w:sz w:val="28"/>
          <w:lang w:val="uk-UA"/>
        </w:rPr>
        <w:t>Широкий асортимент товарів для тварин представлений у зоомагазині ветеринарної клініки. Тут можна придбати будь-що, від найрізноманітніших кормів, ласощів, наповнювачів до всіляких аксесуарів та іграшок</w:t>
      </w:r>
      <w:r w:rsidR="00D7697A">
        <w:rPr>
          <w:rFonts w:ascii="Times New Roman" w:hAnsi="Times New Roman" w:cs="Times New Roman"/>
          <w:sz w:val="28"/>
        </w:rPr>
        <w:t xml:space="preserve"> [11</w:t>
      </w:r>
      <w:r w:rsidR="00D7697A" w:rsidRPr="00D7697A">
        <w:rPr>
          <w:rFonts w:ascii="Times New Roman" w:hAnsi="Times New Roman" w:cs="Times New Roman"/>
          <w:sz w:val="28"/>
        </w:rPr>
        <w:t>]</w:t>
      </w:r>
      <w:r w:rsidRPr="00D26AD2">
        <w:rPr>
          <w:rFonts w:ascii="Times New Roman" w:hAnsi="Times New Roman" w:cs="Times New Roman"/>
          <w:sz w:val="28"/>
          <w:lang w:val="uk-UA"/>
        </w:rPr>
        <w:t xml:space="preserve">. </w:t>
      </w:r>
    </w:p>
    <w:p w:rsidR="004B4D36" w:rsidRDefault="004B4D36" w:rsidP="004B4D36">
      <w:pPr>
        <w:pStyle w:val="a4"/>
        <w:tabs>
          <w:tab w:val="left" w:pos="1560"/>
        </w:tabs>
        <w:spacing w:after="0" w:line="360" w:lineRule="auto"/>
        <w:ind w:left="0"/>
        <w:jc w:val="both"/>
        <w:rPr>
          <w:rFonts w:ascii="Times New Roman" w:hAnsi="Times New Roman" w:cs="Times New Roman"/>
          <w:sz w:val="28"/>
          <w:lang w:val="uk-UA"/>
        </w:rPr>
      </w:pPr>
    </w:p>
    <w:p w:rsidR="00C7078F" w:rsidRDefault="00C7078F" w:rsidP="00C7078F">
      <w:pPr>
        <w:pStyle w:val="a4"/>
        <w:tabs>
          <w:tab w:val="left" w:pos="1560"/>
        </w:tabs>
        <w:spacing w:after="0" w:line="360" w:lineRule="auto"/>
        <w:ind w:left="0"/>
        <w:jc w:val="center"/>
        <w:outlineLvl w:val="1"/>
        <w:rPr>
          <w:rFonts w:ascii="Times New Roman" w:hAnsi="Times New Roman" w:cs="Times New Roman"/>
          <w:b/>
          <w:sz w:val="28"/>
          <w:lang w:val="uk-UA"/>
        </w:rPr>
      </w:pPr>
      <w:bookmarkStart w:id="24" w:name="_Toc74833072"/>
      <w:bookmarkStart w:id="25" w:name="_Toc74855351"/>
      <w:r w:rsidRPr="0033684C">
        <w:rPr>
          <w:rFonts w:ascii="Times New Roman" w:hAnsi="Times New Roman" w:cs="Times New Roman"/>
          <w:b/>
          <w:sz w:val="28"/>
          <w:lang w:val="uk-UA"/>
        </w:rPr>
        <w:t>1.2 Підсумки першого розділу</w:t>
      </w:r>
      <w:bookmarkEnd w:id="24"/>
      <w:bookmarkEnd w:id="25"/>
      <w:r w:rsidRPr="0033684C">
        <w:rPr>
          <w:rFonts w:ascii="Times New Roman" w:hAnsi="Times New Roman" w:cs="Times New Roman"/>
          <w:b/>
          <w:sz w:val="28"/>
          <w:lang w:val="uk-UA"/>
        </w:rPr>
        <w:t xml:space="preserve"> </w:t>
      </w:r>
    </w:p>
    <w:p w:rsidR="00C7078F" w:rsidRDefault="00C7078F" w:rsidP="00C7078F">
      <w:pPr>
        <w:pStyle w:val="a4"/>
        <w:tabs>
          <w:tab w:val="left" w:pos="1560"/>
        </w:tabs>
        <w:spacing w:after="0" w:line="360" w:lineRule="auto"/>
        <w:ind w:left="0"/>
        <w:jc w:val="center"/>
        <w:rPr>
          <w:rFonts w:ascii="Times New Roman" w:hAnsi="Times New Roman" w:cs="Times New Roman"/>
          <w:b/>
          <w:sz w:val="28"/>
          <w:lang w:val="uk-UA"/>
        </w:rPr>
      </w:pPr>
    </w:p>
    <w:p w:rsidR="00C7078F" w:rsidRDefault="00C7078F" w:rsidP="00C7078F">
      <w:pPr>
        <w:pStyle w:val="a4"/>
        <w:tabs>
          <w:tab w:val="left" w:pos="709"/>
        </w:tabs>
        <w:spacing w:after="0" w:line="360" w:lineRule="auto"/>
        <w:ind w:left="0"/>
        <w:jc w:val="both"/>
        <w:rPr>
          <w:rFonts w:ascii="Times New Roman" w:hAnsi="Times New Roman" w:cs="Times New Roman"/>
          <w:sz w:val="28"/>
          <w:lang w:val="uk-UA"/>
        </w:rPr>
      </w:pPr>
      <w:r>
        <w:rPr>
          <w:rFonts w:ascii="Times New Roman" w:hAnsi="Times New Roman" w:cs="Times New Roman"/>
          <w:sz w:val="28"/>
          <w:lang w:val="uk-UA"/>
        </w:rPr>
        <w:tab/>
        <w:t xml:space="preserve">У першому розділі було розглянуто питання організації роботи ветеринарних медичних установ, а саме ветеринарних клінік. Надано визначення таких понять як: ветеринарна практика, ветеринарна медицина, ветеринарна клініка. Визначено основні критерії сучасних ветеринарних клінік та перелік послуг що ними надаються. Детально досліджено механізм надання тих чи інших послуг. </w:t>
      </w:r>
    </w:p>
    <w:p w:rsidR="00C7078F" w:rsidRPr="0033684C" w:rsidRDefault="00C7078F" w:rsidP="00C7078F">
      <w:pPr>
        <w:pStyle w:val="a4"/>
        <w:tabs>
          <w:tab w:val="left" w:pos="709"/>
        </w:tabs>
        <w:spacing w:after="0" w:line="360" w:lineRule="auto"/>
        <w:ind w:left="0"/>
        <w:jc w:val="both"/>
        <w:rPr>
          <w:rFonts w:ascii="Times New Roman" w:hAnsi="Times New Roman" w:cs="Times New Roman"/>
          <w:sz w:val="28"/>
          <w:lang w:val="uk-UA"/>
        </w:rPr>
      </w:pPr>
      <w:r>
        <w:rPr>
          <w:rFonts w:ascii="Times New Roman" w:hAnsi="Times New Roman" w:cs="Times New Roman"/>
          <w:sz w:val="28"/>
          <w:lang w:val="uk-UA"/>
        </w:rPr>
        <w:tab/>
        <w:t xml:space="preserve">За допомогою вивченню та аналізу зібраної інформації буде проведено розробку моделей процесів діяльності ветеринарної клініки, з метою систематизації та оптимізації її роботи. </w:t>
      </w:r>
    </w:p>
    <w:p w:rsidR="00C7078F" w:rsidRPr="007E264D" w:rsidRDefault="00C7078F" w:rsidP="004B4D36">
      <w:pPr>
        <w:pStyle w:val="a4"/>
        <w:tabs>
          <w:tab w:val="left" w:pos="1560"/>
        </w:tabs>
        <w:spacing w:after="0" w:line="360" w:lineRule="auto"/>
        <w:ind w:left="0"/>
        <w:jc w:val="both"/>
        <w:rPr>
          <w:rFonts w:ascii="Times New Roman" w:hAnsi="Times New Roman" w:cs="Times New Roman"/>
          <w:sz w:val="28"/>
          <w:lang w:val="uk-UA"/>
        </w:rPr>
      </w:pPr>
    </w:p>
    <w:p w:rsidR="004B4D36" w:rsidRPr="007E264D" w:rsidRDefault="004B4D36" w:rsidP="00A05D7F">
      <w:pPr>
        <w:pStyle w:val="a4"/>
        <w:tabs>
          <w:tab w:val="left" w:pos="1560"/>
        </w:tabs>
        <w:spacing w:after="0" w:line="360" w:lineRule="auto"/>
        <w:ind w:left="0"/>
        <w:jc w:val="center"/>
        <w:rPr>
          <w:rFonts w:ascii="Times New Roman" w:hAnsi="Times New Roman" w:cs="Times New Roman"/>
          <w:b/>
          <w:sz w:val="28"/>
          <w:lang w:val="uk-UA"/>
        </w:rPr>
      </w:pPr>
    </w:p>
    <w:p w:rsidR="008267B9" w:rsidRDefault="00B21D70" w:rsidP="007F1E70">
      <w:pPr>
        <w:pStyle w:val="10"/>
        <w:jc w:val="center"/>
        <w:rPr>
          <w:rFonts w:ascii="Times New Roman" w:hAnsi="Times New Roman" w:cs="Times New Roman"/>
          <w:b/>
          <w:color w:val="auto"/>
          <w:sz w:val="28"/>
          <w:lang w:val="uk-UA"/>
        </w:rPr>
      </w:pPr>
      <w:r w:rsidRPr="007E264D">
        <w:rPr>
          <w:rFonts w:ascii="Times New Roman" w:hAnsi="Times New Roman" w:cs="Times New Roman"/>
          <w:sz w:val="28"/>
          <w:lang w:val="uk-UA"/>
        </w:rPr>
        <w:br w:type="page"/>
      </w:r>
      <w:bookmarkStart w:id="26" w:name="_Toc74855352"/>
      <w:r w:rsidR="005305D9" w:rsidRPr="007E264D">
        <w:rPr>
          <w:rFonts w:ascii="Times New Roman" w:hAnsi="Times New Roman" w:cs="Times New Roman"/>
          <w:b/>
          <w:color w:val="auto"/>
          <w:sz w:val="28"/>
          <w:lang w:val="uk-UA"/>
        </w:rPr>
        <w:lastRenderedPageBreak/>
        <w:t>РОЗДІЛ 2</w:t>
      </w:r>
      <w:bookmarkEnd w:id="26"/>
    </w:p>
    <w:p w:rsidR="005305D9" w:rsidRPr="007E264D" w:rsidRDefault="000014BF" w:rsidP="007F1E70">
      <w:pPr>
        <w:pStyle w:val="10"/>
        <w:jc w:val="center"/>
        <w:rPr>
          <w:rFonts w:ascii="Times New Roman" w:hAnsi="Times New Roman" w:cs="Times New Roman"/>
          <w:b/>
          <w:color w:val="auto"/>
          <w:sz w:val="28"/>
          <w:lang w:val="uk-UA"/>
        </w:rPr>
      </w:pPr>
      <w:r>
        <w:rPr>
          <w:rFonts w:ascii="Times New Roman" w:hAnsi="Times New Roman" w:cs="Times New Roman"/>
          <w:b/>
          <w:color w:val="auto"/>
          <w:sz w:val="28"/>
          <w:lang w:val="uk-UA"/>
        </w:rPr>
        <w:t xml:space="preserve"> </w:t>
      </w:r>
      <w:bookmarkStart w:id="27" w:name="_Toc74855353"/>
      <w:r w:rsidR="005305D9" w:rsidRPr="007E264D">
        <w:rPr>
          <w:rFonts w:ascii="Times New Roman" w:hAnsi="Times New Roman" w:cs="Times New Roman"/>
          <w:b/>
          <w:color w:val="auto"/>
          <w:sz w:val="28"/>
          <w:lang w:val="uk-UA"/>
        </w:rPr>
        <w:t>ПІДБІР CASE-ЗАСОБІВ ДЛЯ ВИКОНАННЯ МОДЕЛЮВАННЯ</w:t>
      </w:r>
      <w:bookmarkEnd w:id="27"/>
    </w:p>
    <w:p w:rsidR="005305D9" w:rsidRPr="007E264D" w:rsidRDefault="005305D9" w:rsidP="00EE724F">
      <w:pPr>
        <w:spacing w:line="360" w:lineRule="auto"/>
        <w:jc w:val="center"/>
        <w:rPr>
          <w:rFonts w:ascii="Times New Roman" w:hAnsi="Times New Roman" w:cs="Times New Roman"/>
          <w:b/>
          <w:sz w:val="28"/>
          <w:lang w:val="uk-UA"/>
        </w:rPr>
      </w:pPr>
    </w:p>
    <w:p w:rsidR="005305D9" w:rsidRPr="007E264D" w:rsidRDefault="005305D9" w:rsidP="007F1E70">
      <w:pPr>
        <w:pStyle w:val="2"/>
        <w:jc w:val="center"/>
        <w:rPr>
          <w:rFonts w:ascii="Times New Roman" w:hAnsi="Times New Roman" w:cs="Times New Roman"/>
          <w:b/>
          <w:color w:val="auto"/>
          <w:sz w:val="28"/>
          <w:lang w:val="uk-UA"/>
        </w:rPr>
      </w:pPr>
      <w:bookmarkStart w:id="28" w:name="_Toc74855354"/>
      <w:r w:rsidRPr="007E264D">
        <w:rPr>
          <w:rFonts w:ascii="Times New Roman" w:hAnsi="Times New Roman" w:cs="Times New Roman"/>
          <w:b/>
          <w:color w:val="auto"/>
          <w:sz w:val="28"/>
          <w:lang w:val="uk-UA"/>
        </w:rPr>
        <w:t>2.1 Що таке CASE-технології?</w:t>
      </w:r>
      <w:bookmarkEnd w:id="28"/>
    </w:p>
    <w:p w:rsidR="005305D9" w:rsidRPr="007E264D" w:rsidRDefault="005305D9" w:rsidP="00D01003">
      <w:pPr>
        <w:spacing w:line="259" w:lineRule="auto"/>
        <w:jc w:val="center"/>
        <w:rPr>
          <w:rFonts w:ascii="Times New Roman" w:hAnsi="Times New Roman" w:cs="Times New Roman"/>
          <w:b/>
          <w:sz w:val="28"/>
          <w:lang w:val="uk-UA"/>
        </w:rPr>
      </w:pPr>
    </w:p>
    <w:p w:rsidR="00D01003" w:rsidRPr="007E264D" w:rsidRDefault="000E37E4" w:rsidP="000014BF">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 xml:space="preserve">Відносно невеликі бази даних можна цілком спроектувати вручну, але здебільшого такі БД не мають таких бажаного різноманіття функціоналу. Сучасні БД містять десятки, а інколи і сотні різних таблиць, встановити зв’язки між ними буває досить складно. Для вирішення цієї проблеми </w:t>
      </w:r>
      <w:r w:rsidR="00D01003" w:rsidRPr="007E264D">
        <w:rPr>
          <w:rFonts w:ascii="Times New Roman" w:hAnsi="Times New Roman" w:cs="Times New Roman"/>
          <w:sz w:val="28"/>
          <w:lang w:val="uk-UA"/>
        </w:rPr>
        <w:t>за останні кілька років сформувався новий напрям у сфері технічних засобів – CASE-технології.</w:t>
      </w:r>
      <w:r w:rsidRPr="007E264D">
        <w:rPr>
          <w:rFonts w:ascii="Times New Roman" w:hAnsi="Times New Roman" w:cs="Times New Roman"/>
          <w:sz w:val="28"/>
          <w:lang w:val="uk-UA"/>
        </w:rPr>
        <w:t xml:space="preserve"> </w:t>
      </w:r>
    </w:p>
    <w:p w:rsidR="00FD62F7" w:rsidRPr="007E264D" w:rsidRDefault="00FD62F7" w:rsidP="000014BF">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CASE-технології</w:t>
      </w:r>
      <w:r w:rsidR="0010198F" w:rsidRPr="007E264D">
        <w:rPr>
          <w:rFonts w:ascii="Times New Roman" w:hAnsi="Times New Roman" w:cs="Times New Roman"/>
          <w:sz w:val="28"/>
          <w:lang w:val="uk-UA"/>
        </w:rPr>
        <w:t xml:space="preserve"> (Computer-Aided Software / System Engineering)</w:t>
      </w:r>
      <w:r w:rsidRPr="007E264D">
        <w:rPr>
          <w:rFonts w:ascii="Times New Roman" w:hAnsi="Times New Roman" w:cs="Times New Roman"/>
          <w:sz w:val="28"/>
          <w:lang w:val="uk-UA"/>
        </w:rPr>
        <w:t xml:space="preserve"> – інструментальні засоби, що використовуються у проектуванні систем. CASE-технології відіграють дуже важливу роль у сфері розробки та супроводу нового ПЗ, таких як складання документації для проекту, аналізування та розробка, та навіть кодування та тестування</w:t>
      </w:r>
      <w:r w:rsidR="00AA25F7" w:rsidRPr="00AA25F7">
        <w:rPr>
          <w:rFonts w:ascii="Times New Roman" w:hAnsi="Times New Roman" w:cs="Times New Roman"/>
          <w:sz w:val="28"/>
          <w:lang w:val="uk-UA"/>
        </w:rPr>
        <w:t xml:space="preserve"> [12]</w:t>
      </w:r>
      <w:r w:rsidRPr="007E264D">
        <w:rPr>
          <w:rFonts w:ascii="Times New Roman" w:hAnsi="Times New Roman" w:cs="Times New Roman"/>
          <w:sz w:val="28"/>
          <w:lang w:val="uk-UA"/>
        </w:rPr>
        <w:t>.</w:t>
      </w:r>
    </w:p>
    <w:p w:rsidR="0010198F" w:rsidRPr="007E264D" w:rsidRDefault="00A4703D" w:rsidP="000014BF">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Характерні особливості CASE-технології:</w:t>
      </w:r>
    </w:p>
    <w:p w:rsidR="00A4703D" w:rsidRPr="007E264D" w:rsidRDefault="00A4703D"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графічні інструменти, що використовуються для проектування та документування моделей інформаційної системи;</w:t>
      </w:r>
    </w:p>
    <w:p w:rsidR="00A4703D" w:rsidRPr="007E264D" w:rsidRDefault="00A4703D"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сховище даних організовано спеціальним чином, в ньому зберігається вся інформація про версію та окремі складові проекту;</w:t>
      </w:r>
    </w:p>
    <w:p w:rsidR="00A4703D" w:rsidRPr="007E264D" w:rsidRDefault="00A4703D"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надають більше можливостей для розробки ІС, оскільки інтегрують кілька компонент CASE-технологій.</w:t>
      </w:r>
    </w:p>
    <w:p w:rsidR="00E31E50" w:rsidRPr="007E264D" w:rsidRDefault="00D01003" w:rsidP="000014BF">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Активний розвиток даного напрямку сприяв появі нового, спеціального класу апаратно-програмних засобів – CASE-засобів. Вони були створені з метою втілення CASE-технології створення і технічного супроводу інформаційних систем.</w:t>
      </w:r>
      <w:r w:rsidR="00C80542" w:rsidRPr="007E264D">
        <w:rPr>
          <w:rFonts w:ascii="Times New Roman" w:hAnsi="Times New Roman" w:cs="Times New Roman"/>
          <w:sz w:val="28"/>
          <w:lang w:val="uk-UA"/>
        </w:rPr>
        <w:t xml:space="preserve"> На відміну від минулих років, коли термін CASE чітко стосувався лише питань автоматизації розробки програмного забезпечення, зараз поняття CASE застосовується </w:t>
      </w:r>
      <w:r w:rsidRPr="007E264D">
        <w:rPr>
          <w:rFonts w:ascii="Times New Roman" w:hAnsi="Times New Roman" w:cs="Times New Roman"/>
          <w:sz w:val="28"/>
          <w:lang w:val="uk-UA"/>
        </w:rPr>
        <w:t xml:space="preserve"> </w:t>
      </w:r>
      <w:r w:rsidR="00C80542" w:rsidRPr="007E264D">
        <w:rPr>
          <w:rFonts w:ascii="Times New Roman" w:hAnsi="Times New Roman" w:cs="Times New Roman"/>
          <w:sz w:val="28"/>
          <w:lang w:val="uk-UA"/>
        </w:rPr>
        <w:t xml:space="preserve">досить широко, навіть для </w:t>
      </w:r>
      <w:r w:rsidR="00FD62F7" w:rsidRPr="007E264D">
        <w:rPr>
          <w:rFonts w:ascii="Times New Roman" w:hAnsi="Times New Roman" w:cs="Times New Roman"/>
          <w:sz w:val="28"/>
          <w:lang w:val="uk-UA"/>
        </w:rPr>
        <w:t xml:space="preserve">розробки складних інформаційних систем. </w:t>
      </w:r>
    </w:p>
    <w:p w:rsidR="00E31E50" w:rsidRPr="007E264D" w:rsidRDefault="00EE724F" w:rsidP="000014BF">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lastRenderedPageBreak/>
        <w:t xml:space="preserve">Сьогодні під терміном CASE-засобу розуміють апаратно-програмні засоби, створені для підтримки процесів розробки та супроводу інформаційних систем, засоби аналізування та формування вимог, проектування прикладного програмного забезпечення та БД, управління проектом та конфігураційне та інше. CASE-засоби та системне програмне забезпечення разом утворюють повноцінне середовище розроблення </w:t>
      </w:r>
      <w:r w:rsidR="00E31E50" w:rsidRPr="007E264D">
        <w:rPr>
          <w:rFonts w:ascii="Times New Roman" w:hAnsi="Times New Roman" w:cs="Times New Roman"/>
          <w:sz w:val="28"/>
          <w:lang w:val="uk-UA"/>
        </w:rPr>
        <w:t>інформаційних</w:t>
      </w:r>
      <w:r w:rsidRPr="007E264D">
        <w:rPr>
          <w:rFonts w:ascii="Times New Roman" w:hAnsi="Times New Roman" w:cs="Times New Roman"/>
          <w:sz w:val="28"/>
          <w:lang w:val="uk-UA"/>
        </w:rPr>
        <w:t xml:space="preserve"> систем.</w:t>
      </w:r>
    </w:p>
    <w:p w:rsidR="00E31E50" w:rsidRPr="007E264D" w:rsidRDefault="00F16261" w:rsidP="000014BF">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Зараз в технологіях розробки ПЗ існують два основних підходи щодо розробки ІС. Вони відрізняються критеріями виконання декомпозиції: об’єктно-орієнтований та функціонально-модульний.</w:t>
      </w:r>
    </w:p>
    <w:p w:rsidR="00F16261" w:rsidRPr="007E264D" w:rsidRDefault="00F16261" w:rsidP="000014BF">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Функціонально-модульний (структурний) підхід спирається на принцип алгоритмічної декомпозиції, де виділяються функціональні елементи і визначається чітка послідовність виконання дій.</w:t>
      </w:r>
    </w:p>
    <w:p w:rsidR="00F16261" w:rsidRPr="007E264D" w:rsidRDefault="00F16261" w:rsidP="000014BF">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Об’єктно орієнтовний підхід пішов від об’єктної декомпозиції та описує поведінку системи поняттями взаємодії об’єктів.</w:t>
      </w:r>
    </w:p>
    <w:p w:rsidR="00F16261" w:rsidRPr="007E264D" w:rsidRDefault="00F16261" w:rsidP="000014BF">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Односпрямованість потоків інформації і недостатній зворотній зв’язок стали головними проблемами структурного підходу</w:t>
      </w:r>
      <w:r w:rsidR="0010198F" w:rsidRPr="007E264D">
        <w:rPr>
          <w:rFonts w:ascii="Times New Roman" w:hAnsi="Times New Roman" w:cs="Times New Roman"/>
          <w:sz w:val="28"/>
          <w:lang w:val="uk-UA"/>
        </w:rPr>
        <w:t>. Навіть незначні зміни у вимогах до системи спричиняють великі затримки та витрати, адже необхідно виконувати перепроектування. Ще однією проблемою стала неоднорідність ресурсів інформації, використовуваних в переважній більшості інформаційних систем. Тому більш успішним в наш час є об’єктно-орієнтований підхід.</w:t>
      </w:r>
    </w:p>
    <w:p w:rsidR="00A4703D" w:rsidRPr="007E264D" w:rsidRDefault="0010198F" w:rsidP="000014BF">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Майже всі CASE-засоби засновано на методологіях структурного або об’єктно-орієнтованого аналізу і проектування. У них використовуються специфікації у вигляді діаграм, текстів для опису вимог, зв’язків між моделями системи, динамічної поведінки системи і архітектури ПЗ</w:t>
      </w:r>
      <w:r w:rsidR="00AA25F7" w:rsidRPr="00AA25F7">
        <w:rPr>
          <w:rFonts w:ascii="Times New Roman" w:hAnsi="Times New Roman" w:cs="Times New Roman"/>
          <w:sz w:val="28"/>
        </w:rPr>
        <w:t xml:space="preserve"> </w:t>
      </w:r>
      <w:r w:rsidR="00AA25F7" w:rsidRPr="00AA25F7">
        <w:rPr>
          <w:rFonts w:ascii="Times New Roman" w:hAnsi="Times New Roman" w:cs="Times New Roman"/>
          <w:sz w:val="28"/>
          <w:lang w:val="uk-UA"/>
        </w:rPr>
        <w:t>[13]</w:t>
      </w:r>
      <w:r w:rsidRPr="007E264D">
        <w:rPr>
          <w:rFonts w:ascii="Times New Roman" w:hAnsi="Times New Roman" w:cs="Times New Roman"/>
          <w:sz w:val="28"/>
          <w:lang w:val="uk-UA"/>
        </w:rPr>
        <w:t>.</w:t>
      </w:r>
    </w:p>
    <w:p w:rsidR="00BC38EF" w:rsidRPr="007E264D" w:rsidRDefault="00A4703D" w:rsidP="000014BF">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 xml:space="preserve">Сучасні CASE-засоби підтримують </w:t>
      </w:r>
      <w:r w:rsidR="00BC38EF" w:rsidRPr="007E264D">
        <w:rPr>
          <w:rFonts w:ascii="Times New Roman" w:hAnsi="Times New Roman" w:cs="Times New Roman"/>
          <w:sz w:val="28"/>
          <w:lang w:val="uk-UA"/>
        </w:rPr>
        <w:t>дуже велику кількість технологій моделювання ІС, починаючи простими методами аналізування та регламентації і закінчуючи інструментами повної автоматизації процесів всього життєвого циклу ПЗ.</w:t>
      </w:r>
    </w:p>
    <w:p w:rsidR="00472235" w:rsidRPr="007E264D" w:rsidRDefault="00D61CE6" w:rsidP="000014BF">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 xml:space="preserve">Класифікація CASE-технологій </w:t>
      </w:r>
      <w:r w:rsidR="00472235" w:rsidRPr="007E264D">
        <w:rPr>
          <w:rFonts w:ascii="Times New Roman" w:hAnsi="Times New Roman" w:cs="Times New Roman"/>
          <w:sz w:val="28"/>
          <w:lang w:val="uk-UA"/>
        </w:rPr>
        <w:t>за функціональною спрямованістю:</w:t>
      </w:r>
    </w:p>
    <w:p w:rsidR="00472235" w:rsidRPr="007E264D" w:rsidRDefault="00472235"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засоби моделювання предметної області;</w:t>
      </w:r>
    </w:p>
    <w:p w:rsidR="00472235" w:rsidRPr="007E264D" w:rsidRDefault="00472235"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lastRenderedPageBreak/>
        <w:t>засоби аналізу і проектування;</w:t>
      </w:r>
    </w:p>
    <w:p w:rsidR="00472235" w:rsidRPr="007E264D" w:rsidRDefault="00472235"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технології проектування схем баз даних;</w:t>
      </w:r>
    </w:p>
    <w:p w:rsidR="00472235" w:rsidRPr="007E264D" w:rsidRDefault="00472235"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засоби розробки додатків;</w:t>
      </w:r>
    </w:p>
    <w:p w:rsidR="00472235" w:rsidRPr="007E264D" w:rsidRDefault="00472235"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технології реінжинірингу програмного коду і схем БД.</w:t>
      </w:r>
    </w:p>
    <w:p w:rsidR="00C52100" w:rsidRPr="007E264D" w:rsidRDefault="00C52100" w:rsidP="00027368">
      <w:pPr>
        <w:pStyle w:val="a4"/>
        <w:spacing w:after="0" w:line="360" w:lineRule="auto"/>
        <w:ind w:left="709"/>
        <w:jc w:val="both"/>
        <w:rPr>
          <w:rFonts w:ascii="Times New Roman" w:hAnsi="Times New Roman" w:cs="Times New Roman"/>
          <w:sz w:val="28"/>
          <w:lang w:val="uk-UA"/>
        </w:rPr>
      </w:pPr>
    </w:p>
    <w:p w:rsidR="00472235" w:rsidRPr="007E264D" w:rsidRDefault="00C52100" w:rsidP="007F1E70">
      <w:pPr>
        <w:pStyle w:val="a4"/>
        <w:spacing w:after="0" w:line="360" w:lineRule="auto"/>
        <w:ind w:left="709"/>
        <w:jc w:val="center"/>
        <w:outlineLvl w:val="1"/>
        <w:rPr>
          <w:rFonts w:ascii="Times New Roman" w:hAnsi="Times New Roman" w:cs="Times New Roman"/>
          <w:b/>
          <w:sz w:val="28"/>
          <w:lang w:val="uk-UA"/>
        </w:rPr>
      </w:pPr>
      <w:bookmarkStart w:id="29" w:name="_Toc74855355"/>
      <w:r w:rsidRPr="007E264D">
        <w:rPr>
          <w:rFonts w:ascii="Times New Roman" w:hAnsi="Times New Roman" w:cs="Times New Roman"/>
          <w:b/>
          <w:sz w:val="28"/>
          <w:lang w:val="uk-UA"/>
        </w:rPr>
        <w:t>2.2 Аналіз існуючих CASE-засобів</w:t>
      </w:r>
      <w:bookmarkEnd w:id="29"/>
    </w:p>
    <w:p w:rsidR="00C52100" w:rsidRPr="007E264D" w:rsidRDefault="00C52100" w:rsidP="00027368">
      <w:pPr>
        <w:spacing w:line="360" w:lineRule="auto"/>
        <w:rPr>
          <w:rFonts w:ascii="Times New Roman" w:hAnsi="Times New Roman" w:cs="Times New Roman"/>
          <w:b/>
          <w:color w:val="auto"/>
          <w:sz w:val="28"/>
          <w:lang w:val="uk-UA"/>
        </w:rPr>
      </w:pPr>
    </w:p>
    <w:p w:rsidR="00027368" w:rsidRPr="007E264D" w:rsidRDefault="00C52100" w:rsidP="000014BF">
      <w:pPr>
        <w:spacing w:line="360" w:lineRule="auto"/>
        <w:ind w:firstLine="709"/>
        <w:jc w:val="both"/>
        <w:rPr>
          <w:rFonts w:ascii="Times New Roman" w:hAnsi="Times New Roman" w:cs="Times New Roman"/>
          <w:sz w:val="28"/>
          <w:lang w:val="uk-UA"/>
        </w:rPr>
      </w:pPr>
      <w:r w:rsidRPr="000014BF">
        <w:rPr>
          <w:rFonts w:ascii="Times New Roman" w:hAnsi="Times New Roman" w:cs="Times New Roman"/>
          <w:sz w:val="28"/>
          <w:lang w:val="uk-UA"/>
        </w:rPr>
        <w:t>Н</w:t>
      </w:r>
      <w:r w:rsidR="00027368" w:rsidRPr="000014BF">
        <w:rPr>
          <w:rFonts w:ascii="Times New Roman" w:hAnsi="Times New Roman" w:cs="Times New Roman"/>
          <w:sz w:val="28"/>
          <w:lang w:val="uk-UA"/>
        </w:rPr>
        <w:t xml:space="preserve">а даний момент ринок програмного забезпечення налічує понад 300 різних </w:t>
      </w:r>
      <w:r w:rsidR="00027368" w:rsidRPr="007E264D">
        <w:rPr>
          <w:rFonts w:ascii="Times New Roman" w:hAnsi="Times New Roman" w:cs="Times New Roman"/>
          <w:sz w:val="28"/>
          <w:lang w:val="uk-UA"/>
        </w:rPr>
        <w:t>CASE-засобів. Найбільш відомими є CA ERwin Process Modeler (раніше BPwin), CA Erwin Data Modeler (раніше ERwin), Rational Rose, ARIS.</w:t>
      </w:r>
      <w:r w:rsidR="00F02AE3" w:rsidRPr="007E264D">
        <w:rPr>
          <w:rFonts w:ascii="Times New Roman" w:hAnsi="Times New Roman" w:cs="Times New Roman"/>
          <w:sz w:val="28"/>
          <w:lang w:val="uk-UA"/>
        </w:rPr>
        <w:t xml:space="preserve"> Розглянемо кожен з них детальніше.</w:t>
      </w:r>
    </w:p>
    <w:p w:rsidR="00EA5331" w:rsidRPr="007E264D" w:rsidRDefault="00EA5331" w:rsidP="009B2CD6">
      <w:pPr>
        <w:spacing w:line="360" w:lineRule="auto"/>
        <w:rPr>
          <w:rFonts w:ascii="Times New Roman" w:hAnsi="Times New Roman" w:cs="Times New Roman"/>
          <w:sz w:val="28"/>
          <w:lang w:val="uk-UA"/>
        </w:rPr>
      </w:pPr>
    </w:p>
    <w:p w:rsidR="009B2CD6" w:rsidRPr="008267B9" w:rsidRDefault="0068552C" w:rsidP="008267B9">
      <w:pPr>
        <w:pStyle w:val="3"/>
        <w:spacing w:before="0" w:line="360" w:lineRule="auto"/>
        <w:jc w:val="both"/>
        <w:rPr>
          <w:rFonts w:ascii="Times New Roman" w:hAnsi="Times New Roman" w:cs="Times New Roman"/>
          <w:b/>
          <w:color w:val="auto"/>
          <w:sz w:val="28"/>
          <w:lang w:val="uk-UA"/>
        </w:rPr>
      </w:pPr>
      <w:r w:rsidRPr="007E264D">
        <w:rPr>
          <w:rFonts w:ascii="Times New Roman" w:hAnsi="Times New Roman" w:cs="Times New Roman"/>
          <w:sz w:val="28"/>
          <w:lang w:val="uk-UA"/>
        </w:rPr>
        <w:tab/>
      </w:r>
      <w:bookmarkStart w:id="30" w:name="_Toc74855356"/>
      <w:r w:rsidR="00EA5331" w:rsidRPr="007E264D">
        <w:rPr>
          <w:rFonts w:ascii="Times New Roman" w:hAnsi="Times New Roman" w:cs="Times New Roman"/>
          <w:b/>
          <w:color w:val="auto"/>
          <w:sz w:val="28"/>
          <w:lang w:val="uk-UA"/>
        </w:rPr>
        <w:t xml:space="preserve">2.2.1 </w:t>
      </w:r>
      <w:r w:rsidR="009B2CD6" w:rsidRPr="007E264D">
        <w:rPr>
          <w:rFonts w:ascii="Times New Roman" w:hAnsi="Times New Roman" w:cs="Times New Roman"/>
          <w:b/>
          <w:color w:val="auto"/>
          <w:sz w:val="28"/>
          <w:lang w:val="uk-UA"/>
        </w:rPr>
        <w:t>CA ERwin Process Modeler</w:t>
      </w:r>
      <w:r w:rsidR="00EF37C9">
        <w:rPr>
          <w:rFonts w:ascii="Times New Roman" w:hAnsi="Times New Roman" w:cs="Times New Roman"/>
          <w:b/>
          <w:color w:val="auto"/>
          <w:sz w:val="28"/>
          <w:lang w:val="uk-UA"/>
        </w:rPr>
        <w:t>.</w:t>
      </w:r>
      <w:r w:rsidR="008267B9">
        <w:rPr>
          <w:rFonts w:ascii="Times New Roman" w:hAnsi="Times New Roman" w:cs="Times New Roman"/>
          <w:b/>
          <w:color w:val="auto"/>
          <w:sz w:val="28"/>
          <w:lang w:val="uk-UA"/>
        </w:rPr>
        <w:t xml:space="preserve"> </w:t>
      </w:r>
      <w:r w:rsidR="009B2CD6" w:rsidRPr="008267B9">
        <w:rPr>
          <w:rFonts w:ascii="Times New Roman" w:hAnsi="Times New Roman" w:cs="Times New Roman"/>
          <w:color w:val="auto"/>
          <w:sz w:val="28"/>
          <w:lang w:val="uk-UA"/>
        </w:rPr>
        <w:t>CASE-технологія фірми Computer Associates, призначення якої – опис, аналіз та моделювання бізнес-процесів. Використовує сімейство нотацій IDEF (а саме, IDEF0 і IDEF3), DFD, інтегрується з Erwin Data Modeler і входить разом з цим засобом до пакету CA Erwin Modeling Suite.</w:t>
      </w:r>
      <w:r w:rsidR="009C0E28" w:rsidRPr="008267B9">
        <w:rPr>
          <w:rFonts w:ascii="Times New Roman" w:hAnsi="Times New Roman" w:cs="Times New Roman"/>
          <w:color w:val="auto"/>
          <w:sz w:val="28"/>
          <w:lang w:val="uk-UA"/>
        </w:rPr>
        <w:t xml:space="preserve"> </w:t>
      </w:r>
      <w:r w:rsidR="0004429E" w:rsidRPr="008267B9">
        <w:rPr>
          <w:rFonts w:ascii="Times New Roman" w:hAnsi="Times New Roman" w:cs="Times New Roman"/>
          <w:color w:val="auto"/>
          <w:sz w:val="28"/>
          <w:lang w:val="uk-UA"/>
        </w:rPr>
        <w:t xml:space="preserve">Програму </w:t>
      </w:r>
      <w:r w:rsidR="009C0E28" w:rsidRPr="008267B9">
        <w:rPr>
          <w:rFonts w:ascii="Times New Roman" w:hAnsi="Times New Roman" w:cs="Times New Roman"/>
          <w:color w:val="auto"/>
          <w:sz w:val="28"/>
          <w:lang w:val="uk-UA"/>
        </w:rPr>
        <w:t>використовують щоб графічно представляти бізнес-процеси. Візуалізація цієї інформації допомагає значно спростити роботу, перетворенням завдань управління організацією в галузь інженерних технологій.</w:t>
      </w:r>
      <w:bookmarkEnd w:id="30"/>
    </w:p>
    <w:p w:rsidR="009C0E28" w:rsidRPr="007E264D" w:rsidRDefault="009E3B89" w:rsidP="000014BF">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CA ERwin Process Modeler (BPwin) може допомогти чітко визначити ключові елементи кожної бізнес-моделі: завдання, які потрібно виконати, як впровадити та управляти ресурсами, необхідними для виконання завдань, і як передбачити результати цієї діяльності. CA ERwin Process Modeler дозволяє аналітикам та розробникам пов'язувати політику та послуги компанії з бізнес-вимогами та впровадженням у розробку даних та програм, тим самим покращуючи діловий досвід ІТ-рішень. Це стає повною картиною проблеми - від малих форм роботи до складних організаційних заходів.</w:t>
      </w:r>
    </w:p>
    <w:p w:rsidR="00610B7D" w:rsidRPr="007E264D" w:rsidRDefault="00610B7D" w:rsidP="000014BF">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 xml:space="preserve">CA ERwin Process Modeler надає можливість організації комерційного підприємства в мережі Інтернет. Це дозволяє розробникам створювати послуги </w:t>
      </w:r>
      <w:r w:rsidRPr="007E264D">
        <w:rPr>
          <w:rFonts w:ascii="Times New Roman" w:hAnsi="Times New Roman" w:cs="Times New Roman"/>
          <w:sz w:val="28"/>
          <w:lang w:val="uk-UA"/>
        </w:rPr>
        <w:lastRenderedPageBreak/>
        <w:t>електронної комерції та передавати детальну інформацію про нову бізнес-стратегію партнерам, постачальникам та представникам профспілок. Моделювання допомагає розробникам аналізувати динаміку впливу змін. Будь-які сценарії можна перевірити перед впровадженням, переконавшись, що обрано оптимальне рішення.</w:t>
      </w:r>
      <w:r w:rsidR="003C4457" w:rsidRPr="007E264D">
        <w:rPr>
          <w:rFonts w:ascii="Times New Roman" w:hAnsi="Times New Roman" w:cs="Times New Roman"/>
          <w:sz w:val="28"/>
          <w:lang w:val="uk-UA"/>
        </w:rPr>
        <w:t xml:space="preserve"> Надалі для виконання проектування та виконання моделювання</w:t>
      </w:r>
      <w:r w:rsidR="00E552C0" w:rsidRPr="007E264D">
        <w:rPr>
          <w:rFonts w:ascii="Times New Roman" w:hAnsi="Times New Roman" w:cs="Times New Roman"/>
          <w:sz w:val="28"/>
          <w:lang w:val="uk-UA"/>
        </w:rPr>
        <w:t>,</w:t>
      </w:r>
      <w:r w:rsidR="003C4457" w:rsidRPr="007E264D">
        <w:rPr>
          <w:rFonts w:ascii="Times New Roman" w:hAnsi="Times New Roman" w:cs="Times New Roman"/>
          <w:sz w:val="28"/>
          <w:lang w:val="uk-UA"/>
        </w:rPr>
        <w:t xml:space="preserve"> </w:t>
      </w:r>
      <w:r w:rsidR="00E552C0" w:rsidRPr="007E264D">
        <w:rPr>
          <w:rFonts w:ascii="Times New Roman" w:hAnsi="Times New Roman" w:cs="Times New Roman"/>
          <w:sz w:val="28"/>
          <w:lang w:val="uk-UA"/>
        </w:rPr>
        <w:t>згідно завдання дипломної роботи, процесів діяльності ветеринарної клініки будемо використовувати саме цей CASE-засіб</w:t>
      </w:r>
      <w:r w:rsidR="00AA25F7" w:rsidRPr="00AA25F7">
        <w:rPr>
          <w:rFonts w:ascii="Times New Roman" w:hAnsi="Times New Roman" w:cs="Times New Roman"/>
          <w:sz w:val="28"/>
          <w:lang w:val="uk-UA"/>
        </w:rPr>
        <w:t xml:space="preserve"> [14]</w:t>
      </w:r>
      <w:r w:rsidR="00E552C0" w:rsidRPr="007E264D">
        <w:rPr>
          <w:rFonts w:ascii="Times New Roman" w:hAnsi="Times New Roman" w:cs="Times New Roman"/>
          <w:sz w:val="28"/>
          <w:lang w:val="uk-UA"/>
        </w:rPr>
        <w:t>.</w:t>
      </w:r>
    </w:p>
    <w:p w:rsidR="007F1E70" w:rsidRPr="007E264D" w:rsidRDefault="007F1E70" w:rsidP="00610B7D">
      <w:pPr>
        <w:spacing w:line="360" w:lineRule="auto"/>
        <w:jc w:val="both"/>
        <w:rPr>
          <w:rFonts w:ascii="Times New Roman" w:hAnsi="Times New Roman" w:cs="Times New Roman"/>
          <w:sz w:val="28"/>
          <w:lang w:val="uk-UA"/>
        </w:rPr>
      </w:pPr>
    </w:p>
    <w:p w:rsidR="009B2CD6" w:rsidRPr="008267B9" w:rsidRDefault="00610B7D" w:rsidP="008267B9">
      <w:pPr>
        <w:pStyle w:val="3"/>
        <w:spacing w:before="0" w:line="360" w:lineRule="auto"/>
        <w:jc w:val="both"/>
        <w:rPr>
          <w:rFonts w:ascii="Times New Roman" w:hAnsi="Times New Roman" w:cs="Times New Roman"/>
          <w:b/>
          <w:color w:val="auto"/>
          <w:sz w:val="28"/>
          <w:lang w:val="uk-UA"/>
        </w:rPr>
      </w:pPr>
      <w:r w:rsidRPr="007E264D">
        <w:rPr>
          <w:rFonts w:ascii="Times New Roman" w:hAnsi="Times New Roman" w:cs="Times New Roman"/>
          <w:b/>
          <w:color w:val="auto"/>
          <w:sz w:val="28"/>
          <w:lang w:val="uk-UA"/>
        </w:rPr>
        <w:tab/>
      </w:r>
      <w:bookmarkStart w:id="31" w:name="_Toc74855357"/>
      <w:r w:rsidR="007F1E70" w:rsidRPr="007E264D">
        <w:rPr>
          <w:rFonts w:ascii="Times New Roman" w:hAnsi="Times New Roman" w:cs="Times New Roman"/>
          <w:b/>
          <w:color w:val="auto"/>
          <w:sz w:val="28"/>
          <w:lang w:val="uk-UA"/>
        </w:rPr>
        <w:t xml:space="preserve">2.2.2 </w:t>
      </w:r>
      <w:r w:rsidR="004A72F8" w:rsidRPr="007E264D">
        <w:rPr>
          <w:rFonts w:ascii="Times New Roman" w:hAnsi="Times New Roman" w:cs="Times New Roman"/>
          <w:b/>
          <w:color w:val="auto"/>
          <w:sz w:val="28"/>
          <w:lang w:val="uk-UA"/>
        </w:rPr>
        <w:t>Програмне забезпечення CA ERwin Data Modeler</w:t>
      </w:r>
      <w:r w:rsidR="00EF37C9">
        <w:rPr>
          <w:rFonts w:ascii="Times New Roman" w:hAnsi="Times New Roman" w:cs="Times New Roman"/>
          <w:b/>
          <w:color w:val="auto"/>
          <w:sz w:val="28"/>
          <w:lang w:val="uk-UA"/>
        </w:rPr>
        <w:t>.</w:t>
      </w:r>
      <w:r w:rsidR="008267B9">
        <w:rPr>
          <w:rFonts w:ascii="Times New Roman" w:hAnsi="Times New Roman" w:cs="Times New Roman"/>
          <w:b/>
          <w:color w:val="auto"/>
          <w:sz w:val="28"/>
          <w:lang w:val="uk-UA"/>
        </w:rPr>
        <w:t xml:space="preserve"> </w:t>
      </w:r>
      <w:r w:rsidR="00EF37C9" w:rsidRPr="008267B9">
        <w:rPr>
          <w:rFonts w:ascii="Times New Roman" w:hAnsi="Times New Roman" w:cs="Times New Roman"/>
          <w:color w:val="auto"/>
          <w:sz w:val="28"/>
          <w:lang w:val="uk-UA"/>
        </w:rPr>
        <w:t>Ц</w:t>
      </w:r>
      <w:r w:rsidR="004A72F8" w:rsidRPr="008267B9">
        <w:rPr>
          <w:rFonts w:ascii="Times New Roman" w:hAnsi="Times New Roman" w:cs="Times New Roman"/>
          <w:color w:val="auto"/>
          <w:sz w:val="28"/>
          <w:lang w:val="uk-UA"/>
        </w:rPr>
        <w:t>е сімейство продуктів для управління комплексними даними локально або в хмарі. П</w:t>
      </w:r>
      <w:r w:rsidRPr="008267B9">
        <w:rPr>
          <w:rFonts w:ascii="Times New Roman" w:hAnsi="Times New Roman" w:cs="Times New Roman"/>
          <w:color w:val="auto"/>
          <w:sz w:val="28"/>
          <w:lang w:val="uk-UA"/>
        </w:rPr>
        <w:t>родукт CA ERwin Data Modeler, використовує кращі в галузі інструменти моделювання та проектування даних для візуалізації інформації з інших джерел в організації. CA ERwin Data Modeler підвищує продуктивність, надаючи прост</w:t>
      </w:r>
      <w:r w:rsidR="009B75EB" w:rsidRPr="008267B9">
        <w:rPr>
          <w:rFonts w:ascii="Times New Roman" w:hAnsi="Times New Roman" w:cs="Times New Roman"/>
          <w:color w:val="auto"/>
          <w:sz w:val="28"/>
          <w:lang w:val="uk-UA"/>
        </w:rPr>
        <w:t>е</w:t>
      </w:r>
      <w:r w:rsidRPr="008267B9">
        <w:rPr>
          <w:rFonts w:ascii="Times New Roman" w:hAnsi="Times New Roman" w:cs="Times New Roman"/>
          <w:color w:val="auto"/>
          <w:sz w:val="28"/>
          <w:lang w:val="uk-UA"/>
        </w:rPr>
        <w:t xml:space="preserve"> у використанні графічне середовище, яке передає створення бази даних та автоматизує повторювані завдання.</w:t>
      </w:r>
      <w:r w:rsidR="004A72F8" w:rsidRPr="008267B9">
        <w:rPr>
          <w:rFonts w:ascii="Times New Roman" w:hAnsi="Times New Roman" w:cs="Times New Roman"/>
          <w:color w:val="auto"/>
          <w:sz w:val="28"/>
          <w:lang w:val="uk-UA"/>
        </w:rPr>
        <w:t xml:space="preserve"> Функція графічного відображення великої кількості об’єктів даних корисна для ефективного спілкування між працівниками та відповідає вимогам впровадження технології баз даних.</w:t>
      </w:r>
      <w:bookmarkEnd w:id="31"/>
    </w:p>
    <w:p w:rsidR="004A72F8" w:rsidRPr="000014BF" w:rsidRDefault="004A72F8" w:rsidP="000014BF">
      <w:pPr>
        <w:spacing w:line="360" w:lineRule="auto"/>
        <w:ind w:firstLine="709"/>
        <w:jc w:val="both"/>
        <w:rPr>
          <w:rFonts w:ascii="Times New Roman" w:hAnsi="Times New Roman" w:cs="Times New Roman"/>
          <w:sz w:val="28"/>
          <w:lang w:val="uk-UA"/>
        </w:rPr>
      </w:pPr>
      <w:r w:rsidRPr="000014BF">
        <w:rPr>
          <w:rFonts w:ascii="Times New Roman" w:hAnsi="Times New Roman" w:cs="Times New Roman"/>
          <w:sz w:val="28"/>
          <w:lang w:val="uk-UA"/>
        </w:rPr>
        <w:t>За допомогою візуального дизайну розробники баз даних можуть визначити ключові проблеми та розбіжності, перш ніж інвестувати значні кошти у ресурси. Тому компанії можуть реагувати на швидко зростаючі потреби бізнесу та постійно розширюване середовище даних. CA ERwin Data Modeler має кілька версій для задоволення потреб різних організацій – Navigation, Standard, Workgroup</w:t>
      </w:r>
      <w:r w:rsidR="00AA25F7" w:rsidRPr="00AA25F7">
        <w:rPr>
          <w:rFonts w:ascii="Times New Roman" w:hAnsi="Times New Roman" w:cs="Times New Roman"/>
          <w:sz w:val="28"/>
          <w:lang w:val="uk-UA"/>
        </w:rPr>
        <w:t xml:space="preserve"> [15]</w:t>
      </w:r>
      <w:r w:rsidRPr="000014BF">
        <w:rPr>
          <w:rFonts w:ascii="Times New Roman" w:hAnsi="Times New Roman" w:cs="Times New Roman"/>
          <w:sz w:val="28"/>
          <w:lang w:val="uk-UA"/>
        </w:rPr>
        <w:t>.</w:t>
      </w:r>
      <w:r w:rsidRPr="000014BF">
        <w:rPr>
          <w:rFonts w:ascii="Times New Roman" w:hAnsi="Times New Roman" w:cs="Times New Roman"/>
          <w:sz w:val="28"/>
          <w:lang w:val="uk-UA"/>
        </w:rPr>
        <w:tab/>
      </w:r>
    </w:p>
    <w:p w:rsidR="004A72F8" w:rsidRPr="000014BF" w:rsidRDefault="004A72F8" w:rsidP="000014BF">
      <w:pPr>
        <w:spacing w:line="360" w:lineRule="auto"/>
        <w:ind w:firstLine="709"/>
        <w:jc w:val="both"/>
        <w:rPr>
          <w:rFonts w:ascii="Times New Roman" w:hAnsi="Times New Roman" w:cs="Times New Roman"/>
          <w:sz w:val="28"/>
          <w:lang w:val="uk-UA"/>
        </w:rPr>
      </w:pPr>
      <w:r w:rsidRPr="000014BF">
        <w:rPr>
          <w:rFonts w:ascii="Times New Roman" w:hAnsi="Times New Roman" w:cs="Times New Roman"/>
          <w:sz w:val="28"/>
          <w:lang w:val="uk-UA"/>
        </w:rPr>
        <w:t xml:space="preserve">Характеристики CA ERwin Data Modeler Standard Edition: </w:t>
      </w:r>
    </w:p>
    <w:p w:rsidR="007A2555" w:rsidRPr="00F83D51" w:rsidRDefault="0029086C"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в</w:t>
      </w:r>
      <w:r w:rsidR="004A72F8" w:rsidRPr="007E264D">
        <w:rPr>
          <w:rFonts w:ascii="Times New Roman" w:hAnsi="Times New Roman" w:cs="Times New Roman"/>
          <w:sz w:val="28"/>
          <w:lang w:val="uk-UA"/>
        </w:rPr>
        <w:t>ерсія Standard підходить для самостійного використання на автономному настільному комп’ютері;</w:t>
      </w:r>
    </w:p>
    <w:p w:rsidR="007A2555" w:rsidRPr="00F83D51" w:rsidRDefault="0029086C"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с</w:t>
      </w:r>
      <w:r w:rsidR="007A2555" w:rsidRPr="007E264D">
        <w:rPr>
          <w:rFonts w:ascii="Times New Roman" w:hAnsi="Times New Roman" w:cs="Times New Roman"/>
          <w:sz w:val="28"/>
          <w:lang w:val="uk-UA"/>
        </w:rPr>
        <w:t>творення діаграм та візуалізація даних - представлення даних у вигляді діаграм;</w:t>
      </w:r>
    </w:p>
    <w:p w:rsidR="007A2555" w:rsidRPr="00F83D51" w:rsidRDefault="0029086C"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proofErr w:type="gramStart"/>
      <w:r>
        <w:rPr>
          <w:rFonts w:ascii="Times New Roman" w:hAnsi="Times New Roman" w:cs="Times New Roman"/>
          <w:sz w:val="28"/>
          <w:lang w:val="en-US"/>
        </w:rPr>
        <w:lastRenderedPageBreak/>
        <w:t>b</w:t>
      </w:r>
      <w:r w:rsidR="007A2555" w:rsidRPr="007E264D">
        <w:rPr>
          <w:rFonts w:ascii="Times New Roman" w:hAnsi="Times New Roman" w:cs="Times New Roman"/>
          <w:sz w:val="28"/>
          <w:lang w:val="uk-UA"/>
        </w:rPr>
        <w:t>ulk-редактор</w:t>
      </w:r>
      <w:proofErr w:type="gramEnd"/>
      <w:r w:rsidR="007A2555" w:rsidRPr="007E264D">
        <w:rPr>
          <w:rFonts w:ascii="Times New Roman" w:hAnsi="Times New Roman" w:cs="Times New Roman"/>
          <w:sz w:val="28"/>
          <w:lang w:val="uk-UA"/>
        </w:rPr>
        <w:t xml:space="preserve"> – оновлення метаданих масового редактора. Відображення інтерфейсу в єдиному стилі електронної таблиці, що дозволяє виконувати масові оновлення, експортувати в Excel та запити метаданих;</w:t>
      </w:r>
    </w:p>
    <w:p w:rsidR="007A2555" w:rsidRPr="00F83D51" w:rsidRDefault="0029086C"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п</w:t>
      </w:r>
      <w:r w:rsidR="007A2555" w:rsidRPr="007E264D">
        <w:rPr>
          <w:rFonts w:ascii="Times New Roman" w:hAnsi="Times New Roman" w:cs="Times New Roman"/>
          <w:sz w:val="28"/>
          <w:lang w:val="uk-UA"/>
        </w:rPr>
        <w:t>орівняння - автоматична двонаправлена ​​синхронізація моделей, сценаріїв та баз даних, деяких елементів порівняно з іншими, відображає зміни та необов</w:t>
      </w:r>
      <w:r w:rsidR="005B6332" w:rsidRPr="007E264D">
        <w:rPr>
          <w:rFonts w:ascii="Times New Roman" w:hAnsi="Times New Roman" w:cs="Times New Roman"/>
          <w:sz w:val="28"/>
          <w:lang w:val="uk-UA"/>
        </w:rPr>
        <w:t>’язкові двонаправлені оновлення;</w:t>
      </w:r>
    </w:p>
    <w:p w:rsidR="007A2555" w:rsidRPr="00F83D51" w:rsidRDefault="0029086C"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г</w:t>
      </w:r>
      <w:r w:rsidR="007A2555" w:rsidRPr="007E264D">
        <w:rPr>
          <w:rFonts w:ascii="Times New Roman" w:hAnsi="Times New Roman" w:cs="Times New Roman"/>
          <w:sz w:val="28"/>
          <w:lang w:val="uk-UA"/>
        </w:rPr>
        <w:t>енерація проектів баз даних - створ</w:t>
      </w:r>
      <w:r w:rsidR="009B75EB">
        <w:rPr>
          <w:rFonts w:ascii="Times New Roman" w:hAnsi="Times New Roman" w:cs="Times New Roman"/>
          <w:sz w:val="28"/>
          <w:lang w:val="uk-UA"/>
        </w:rPr>
        <w:t>ення</w:t>
      </w:r>
      <w:r w:rsidR="007A2555" w:rsidRPr="007E264D">
        <w:rPr>
          <w:rFonts w:ascii="Times New Roman" w:hAnsi="Times New Roman" w:cs="Times New Roman"/>
          <w:sz w:val="28"/>
          <w:lang w:val="uk-UA"/>
        </w:rPr>
        <w:t xml:space="preserve"> проект</w:t>
      </w:r>
      <w:r w:rsidR="009B75EB">
        <w:rPr>
          <w:rFonts w:ascii="Times New Roman" w:hAnsi="Times New Roman" w:cs="Times New Roman"/>
          <w:sz w:val="28"/>
          <w:lang w:val="uk-UA"/>
        </w:rPr>
        <w:t>ів</w:t>
      </w:r>
      <w:r w:rsidR="007A2555" w:rsidRPr="007E264D">
        <w:rPr>
          <w:rFonts w:ascii="Times New Roman" w:hAnsi="Times New Roman" w:cs="Times New Roman"/>
          <w:sz w:val="28"/>
          <w:lang w:val="uk-UA"/>
        </w:rPr>
        <w:t xml:space="preserve"> баз даних безпосередньо з візуальних моделей для підвищення ефек</w:t>
      </w:r>
      <w:r w:rsidR="005B6332" w:rsidRPr="007E264D">
        <w:rPr>
          <w:rFonts w:ascii="Times New Roman" w:hAnsi="Times New Roman" w:cs="Times New Roman"/>
          <w:sz w:val="28"/>
          <w:lang w:val="uk-UA"/>
        </w:rPr>
        <w:t>тивності та зменшення помилок;</w:t>
      </w:r>
      <w:r w:rsidR="007A2555" w:rsidRPr="007E264D">
        <w:rPr>
          <w:rFonts w:ascii="Times New Roman" w:hAnsi="Times New Roman" w:cs="Times New Roman"/>
          <w:sz w:val="28"/>
          <w:lang w:val="uk-UA"/>
        </w:rPr>
        <w:t xml:space="preserve"> Підтримка бази даних включає в себе оптимізований посилальний тригер цілісності та мову макросів, що дозволяє налаштовувати</w:t>
      </w:r>
      <w:r w:rsidR="005B6332" w:rsidRPr="007E264D">
        <w:rPr>
          <w:rFonts w:ascii="Times New Roman" w:hAnsi="Times New Roman" w:cs="Times New Roman"/>
          <w:sz w:val="28"/>
          <w:lang w:val="uk-UA"/>
        </w:rPr>
        <w:t xml:space="preserve"> сценарії, тригери та процедури;</w:t>
      </w:r>
      <w:r w:rsidR="007A2555" w:rsidRPr="007E264D">
        <w:rPr>
          <w:rFonts w:ascii="Times New Roman" w:hAnsi="Times New Roman" w:cs="Times New Roman"/>
          <w:sz w:val="28"/>
          <w:lang w:val="uk-UA"/>
        </w:rPr>
        <w:t xml:space="preserve"> </w:t>
      </w:r>
    </w:p>
    <w:p w:rsidR="00266A1F" w:rsidRPr="00F83D51" w:rsidRDefault="0029086C"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з</w:t>
      </w:r>
      <w:r w:rsidR="00266A1F" w:rsidRPr="007E264D">
        <w:rPr>
          <w:rFonts w:ascii="Times New Roman" w:hAnsi="Times New Roman" w:cs="Times New Roman"/>
          <w:sz w:val="28"/>
          <w:lang w:val="uk-UA"/>
        </w:rPr>
        <w:t>воротний інжиніринг - не задокументована інформація, що зберігається всередині SQL-сценаріїв або баз даних, може бути візуалізована або повторно використана для створення нових моделей баз да</w:t>
      </w:r>
      <w:r w:rsidR="005B6332" w:rsidRPr="007E264D">
        <w:rPr>
          <w:rFonts w:ascii="Times New Roman" w:hAnsi="Times New Roman" w:cs="Times New Roman"/>
          <w:sz w:val="28"/>
          <w:lang w:val="uk-UA"/>
        </w:rPr>
        <w:t>них та / або об'єктів баз даних;</w:t>
      </w:r>
      <w:r w:rsidR="00266A1F" w:rsidRPr="007E264D">
        <w:rPr>
          <w:rFonts w:ascii="Times New Roman" w:hAnsi="Times New Roman" w:cs="Times New Roman"/>
          <w:sz w:val="28"/>
          <w:lang w:val="uk-UA"/>
        </w:rPr>
        <w:t xml:space="preserve"> </w:t>
      </w:r>
    </w:p>
    <w:p w:rsidR="005B6332" w:rsidRPr="00F83D51" w:rsidRDefault="0029086C"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с</w:t>
      </w:r>
      <w:r w:rsidR="00266A1F" w:rsidRPr="007E264D">
        <w:rPr>
          <w:rFonts w:ascii="Times New Roman" w:hAnsi="Times New Roman" w:cs="Times New Roman"/>
          <w:sz w:val="28"/>
          <w:lang w:val="uk-UA"/>
        </w:rPr>
        <w:t>тандарти проектування багаторазового використання - всебічний набір об’єктів моделювання багаторазового використання допомагає створювати, підтримувати, застосовувати та використовувати стандарт</w:t>
      </w:r>
      <w:r w:rsidR="005B6332" w:rsidRPr="007E264D">
        <w:rPr>
          <w:rFonts w:ascii="Times New Roman" w:hAnsi="Times New Roman" w:cs="Times New Roman"/>
          <w:sz w:val="28"/>
          <w:lang w:val="uk-UA"/>
        </w:rPr>
        <w:t>и моделювання вашої організації;</w:t>
      </w:r>
    </w:p>
    <w:p w:rsidR="005B6332" w:rsidRPr="00F83D51" w:rsidRDefault="0029086C"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з</w:t>
      </w:r>
      <w:r w:rsidR="005B6332" w:rsidRPr="007E264D">
        <w:rPr>
          <w:rFonts w:ascii="Times New Roman" w:hAnsi="Times New Roman" w:cs="Times New Roman"/>
          <w:sz w:val="28"/>
          <w:lang w:val="uk-UA"/>
        </w:rPr>
        <w:t>вітність та друк - CA ERwin Data Modeler складається з компонент SAP Business Objects Crystal Reports, що дозволяє застосовувати шаблони звітів і використовувати власні настройки. Доступний ODBC-інтерфейс і реалізована підтримка безлічі форматів, включаючи HTML, PDF, RTF і TXT;</w:t>
      </w:r>
    </w:p>
    <w:p w:rsidR="00266A1F" w:rsidRPr="00F83D51" w:rsidRDefault="00266A1F"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 xml:space="preserve"> </w:t>
      </w:r>
      <w:r w:rsidR="0029086C">
        <w:rPr>
          <w:rFonts w:ascii="Times New Roman" w:hAnsi="Times New Roman" w:cs="Times New Roman"/>
          <w:sz w:val="28"/>
          <w:lang w:val="uk-UA"/>
        </w:rPr>
        <w:t>і</w:t>
      </w:r>
      <w:r w:rsidR="005B6332" w:rsidRPr="007E264D">
        <w:rPr>
          <w:rFonts w:ascii="Times New Roman" w:hAnsi="Times New Roman" w:cs="Times New Roman"/>
          <w:sz w:val="28"/>
          <w:lang w:val="uk-UA"/>
        </w:rPr>
        <w:t xml:space="preserve">нтеграція і обмін метаданими з іншими інструментами </w:t>
      </w:r>
      <w:r w:rsidR="001831D5" w:rsidRPr="007E264D">
        <w:rPr>
          <w:rFonts w:ascii="Times New Roman" w:hAnsi="Times New Roman" w:cs="Times New Roman"/>
          <w:sz w:val="28"/>
          <w:lang w:val="uk-UA"/>
        </w:rPr>
        <w:t>– обмін даними з</w:t>
      </w:r>
      <w:r w:rsidR="001831D5" w:rsidRPr="00F83D51">
        <w:rPr>
          <w:rFonts w:ascii="Times New Roman" w:hAnsi="Times New Roman" w:cs="Times New Roman"/>
          <w:sz w:val="28"/>
          <w:lang w:val="uk-UA"/>
        </w:rPr>
        <w:t xml:space="preserve"> </w:t>
      </w:r>
      <w:r w:rsidR="001831D5" w:rsidRPr="007E264D">
        <w:rPr>
          <w:rFonts w:ascii="Times New Roman" w:hAnsi="Times New Roman" w:cs="Times New Roman"/>
          <w:sz w:val="28"/>
          <w:lang w:val="uk-UA"/>
        </w:rPr>
        <w:t>інструментами бізнес-аналітики, управління основними даними, моделювання даних, вилучення, перетворення та завантаження, а також зв’язок із системами UML.</w:t>
      </w:r>
    </w:p>
    <w:p w:rsidR="001831D5" w:rsidRPr="007E264D" w:rsidRDefault="001831D5" w:rsidP="001831D5">
      <w:pPr>
        <w:spacing w:line="360" w:lineRule="auto"/>
        <w:rPr>
          <w:rFonts w:ascii="Times New Roman" w:hAnsi="Times New Roman" w:cs="Times New Roman"/>
          <w:sz w:val="28"/>
          <w:lang w:val="uk-UA"/>
        </w:rPr>
      </w:pPr>
      <w:r w:rsidRPr="007E264D">
        <w:rPr>
          <w:rFonts w:ascii="Times New Roman" w:hAnsi="Times New Roman" w:cs="Times New Roman"/>
          <w:sz w:val="28"/>
          <w:lang w:val="uk-UA"/>
        </w:rPr>
        <w:tab/>
        <w:t>Характеристики CA ERwin Data Modeler Workgroup Edition:</w:t>
      </w:r>
    </w:p>
    <w:p w:rsidR="00317F74" w:rsidRPr="007E264D" w:rsidRDefault="0029086C"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в</w:t>
      </w:r>
      <w:r w:rsidR="001831D5" w:rsidRPr="007E264D">
        <w:rPr>
          <w:rFonts w:ascii="Times New Roman" w:hAnsi="Times New Roman" w:cs="Times New Roman"/>
          <w:sz w:val="28"/>
          <w:lang w:val="uk-UA"/>
        </w:rPr>
        <w:t>ерсія Workgroup була розроблена</w:t>
      </w:r>
      <w:r w:rsidR="00317F74" w:rsidRPr="007E264D">
        <w:rPr>
          <w:rFonts w:ascii="Times New Roman" w:hAnsi="Times New Roman" w:cs="Times New Roman"/>
          <w:sz w:val="28"/>
          <w:lang w:val="uk-UA"/>
        </w:rPr>
        <w:t xml:space="preserve"> для колективної роботи над моделюванням БД, та має всі можливості версії Standart;</w:t>
      </w:r>
    </w:p>
    <w:p w:rsidR="00317F74" w:rsidRPr="007E264D" w:rsidRDefault="0029086C"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lastRenderedPageBreak/>
        <w:t>с</w:t>
      </w:r>
      <w:r w:rsidR="00317F74" w:rsidRPr="007E264D">
        <w:rPr>
          <w:rFonts w:ascii="Times New Roman" w:hAnsi="Times New Roman" w:cs="Times New Roman"/>
          <w:sz w:val="28"/>
          <w:lang w:val="uk-UA"/>
        </w:rPr>
        <w:t>пільна робота над кількома проектами – надає можливість одночасного доступу до моделей, можливість заблокувати модель від змін, незалежне злиття моделей</w:t>
      </w:r>
      <w:r w:rsidR="00EA5331" w:rsidRPr="007E264D">
        <w:rPr>
          <w:rFonts w:ascii="Times New Roman" w:hAnsi="Times New Roman" w:cs="Times New Roman"/>
          <w:sz w:val="28"/>
          <w:lang w:val="uk-UA"/>
        </w:rPr>
        <w:t>;</w:t>
      </w:r>
    </w:p>
    <w:p w:rsidR="00EA5331" w:rsidRPr="007E264D" w:rsidRDefault="0029086C"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к</w:t>
      </w:r>
      <w:r w:rsidR="00EA5331" w:rsidRPr="007E264D">
        <w:rPr>
          <w:rFonts w:ascii="Times New Roman" w:hAnsi="Times New Roman" w:cs="Times New Roman"/>
          <w:sz w:val="28"/>
          <w:lang w:val="uk-UA"/>
        </w:rPr>
        <w:t>ерування змінами моделей – контроль та перевірка змін, аналізування впливів модифікованих моделей на оточення, керування версіями, субмоделювання, підтримка хостингу на СУБД SQL Server, Oracle, Sybase SCCM.</w:t>
      </w:r>
    </w:p>
    <w:p w:rsidR="007F1E70" w:rsidRPr="007E264D" w:rsidRDefault="00EA5331" w:rsidP="00355CBC">
      <w:pPr>
        <w:spacing w:line="360" w:lineRule="auto"/>
        <w:ind w:left="349" w:firstLine="359"/>
        <w:rPr>
          <w:rFonts w:ascii="Times New Roman" w:hAnsi="Times New Roman" w:cs="Times New Roman"/>
          <w:sz w:val="28"/>
          <w:lang w:val="uk-UA"/>
        </w:rPr>
      </w:pPr>
      <w:r w:rsidRPr="007E264D">
        <w:rPr>
          <w:rFonts w:ascii="Times New Roman" w:hAnsi="Times New Roman" w:cs="Times New Roman"/>
          <w:sz w:val="28"/>
          <w:lang w:val="uk-UA"/>
        </w:rPr>
        <w:t>Характеристики CA ERwin Data Modeler Navigator Edition:</w:t>
      </w:r>
    </w:p>
    <w:p w:rsidR="007F1E70" w:rsidRPr="007E264D" w:rsidRDefault="007F1E70"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Navigator – версія Workgroup в режимі «Читання» з метою захисту обміну даними з іншими учасниками проекту;</w:t>
      </w:r>
    </w:p>
    <w:p w:rsidR="007F1E70" w:rsidRPr="007E264D" w:rsidRDefault="0029086C"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в</w:t>
      </w:r>
      <w:r w:rsidR="007F1E70" w:rsidRPr="007E264D">
        <w:rPr>
          <w:rFonts w:ascii="Times New Roman" w:hAnsi="Times New Roman" w:cs="Times New Roman"/>
          <w:sz w:val="28"/>
          <w:lang w:val="uk-UA"/>
        </w:rPr>
        <w:t>ізуалізація моделей через діаграми;</w:t>
      </w:r>
    </w:p>
    <w:p w:rsidR="007F1E70" w:rsidRPr="007E264D" w:rsidRDefault="0029086C"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а</w:t>
      </w:r>
      <w:r w:rsidR="007F1E70" w:rsidRPr="007E264D">
        <w:rPr>
          <w:rFonts w:ascii="Times New Roman" w:hAnsi="Times New Roman" w:cs="Times New Roman"/>
          <w:sz w:val="28"/>
          <w:lang w:val="uk-UA"/>
        </w:rPr>
        <w:t>налізування моделей через сценарій «А якщо?»;</w:t>
      </w:r>
    </w:p>
    <w:p w:rsidR="007F1E70" w:rsidRPr="007E264D" w:rsidRDefault="0029086C"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н</w:t>
      </w:r>
      <w:r w:rsidR="007F1E70" w:rsidRPr="007E264D">
        <w:rPr>
          <w:rFonts w:ascii="Times New Roman" w:hAnsi="Times New Roman" w:cs="Times New Roman"/>
          <w:sz w:val="28"/>
          <w:lang w:val="uk-UA"/>
        </w:rPr>
        <w:t>авігація – пошук моделей та метаданих;</w:t>
      </w:r>
    </w:p>
    <w:p w:rsidR="007F1E70" w:rsidRPr="007E264D" w:rsidRDefault="0029086C"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в</w:t>
      </w:r>
      <w:r w:rsidR="007F1E70" w:rsidRPr="007E264D">
        <w:rPr>
          <w:rFonts w:ascii="Times New Roman" w:hAnsi="Times New Roman" w:cs="Times New Roman"/>
          <w:sz w:val="28"/>
          <w:lang w:val="uk-UA"/>
        </w:rPr>
        <w:t>ідображення активів всієї організації;</w:t>
      </w:r>
    </w:p>
    <w:p w:rsidR="007F1E70" w:rsidRPr="007E264D" w:rsidRDefault="0029086C"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р</w:t>
      </w:r>
      <w:r w:rsidR="007F1E70" w:rsidRPr="007E264D">
        <w:rPr>
          <w:rFonts w:ascii="Times New Roman" w:hAnsi="Times New Roman" w:cs="Times New Roman"/>
          <w:sz w:val="28"/>
          <w:lang w:val="uk-UA"/>
        </w:rPr>
        <w:t>озробка проектної та звітної документації, із зазначенням детальної схеми моделі.</w:t>
      </w:r>
    </w:p>
    <w:p w:rsidR="007F1E70" w:rsidRPr="007E264D" w:rsidRDefault="007F1E70" w:rsidP="00355CBC">
      <w:pPr>
        <w:spacing w:line="360" w:lineRule="auto"/>
        <w:jc w:val="both"/>
        <w:rPr>
          <w:rFonts w:ascii="Times New Roman" w:hAnsi="Times New Roman" w:cs="Times New Roman"/>
          <w:color w:val="auto"/>
          <w:sz w:val="28"/>
          <w:lang w:val="uk-UA"/>
        </w:rPr>
      </w:pPr>
    </w:p>
    <w:p w:rsidR="007F1E70" w:rsidRPr="008267B9" w:rsidRDefault="007F1E70" w:rsidP="008267B9">
      <w:pPr>
        <w:pStyle w:val="3"/>
        <w:spacing w:before="0" w:line="360" w:lineRule="auto"/>
        <w:ind w:firstLine="708"/>
        <w:jc w:val="both"/>
        <w:rPr>
          <w:rFonts w:ascii="Times New Roman" w:hAnsi="Times New Roman" w:cs="Times New Roman"/>
          <w:color w:val="auto"/>
          <w:sz w:val="28"/>
          <w:lang w:val="uk-UA"/>
        </w:rPr>
      </w:pPr>
      <w:bookmarkStart w:id="32" w:name="_Toc74855358"/>
      <w:r w:rsidRPr="007E264D">
        <w:rPr>
          <w:rFonts w:ascii="Times New Roman" w:hAnsi="Times New Roman" w:cs="Times New Roman"/>
          <w:b/>
          <w:color w:val="auto"/>
          <w:sz w:val="28"/>
          <w:lang w:val="uk-UA"/>
        </w:rPr>
        <w:t>2.2.3 Rational Rose</w:t>
      </w:r>
      <w:r w:rsidR="009B75EB" w:rsidRPr="008267B9">
        <w:rPr>
          <w:rFonts w:ascii="Times New Roman" w:hAnsi="Times New Roman" w:cs="Times New Roman"/>
          <w:b/>
          <w:color w:val="auto"/>
          <w:sz w:val="28"/>
          <w:lang w:val="uk-UA"/>
        </w:rPr>
        <w:t>.</w:t>
      </w:r>
      <w:r w:rsidR="00355CBC" w:rsidRPr="008267B9">
        <w:rPr>
          <w:rFonts w:ascii="Times New Roman" w:hAnsi="Times New Roman" w:cs="Times New Roman"/>
          <w:color w:val="auto"/>
          <w:sz w:val="28"/>
          <w:lang w:val="uk-UA"/>
        </w:rPr>
        <w:t xml:space="preserve"> </w:t>
      </w:r>
      <w:r w:rsidR="009B75EB" w:rsidRPr="008267B9">
        <w:rPr>
          <w:rFonts w:ascii="Times New Roman" w:hAnsi="Times New Roman" w:cs="Times New Roman"/>
          <w:color w:val="auto"/>
          <w:sz w:val="28"/>
          <w:lang w:val="uk-UA"/>
        </w:rPr>
        <w:t>Це</w:t>
      </w:r>
      <w:r w:rsidR="00355CBC" w:rsidRPr="008267B9">
        <w:rPr>
          <w:rFonts w:ascii="Times New Roman" w:hAnsi="Times New Roman" w:cs="Times New Roman"/>
          <w:color w:val="auto"/>
          <w:sz w:val="28"/>
          <w:lang w:val="uk-UA"/>
        </w:rPr>
        <w:t xml:space="preserve"> CASE-</w:t>
      </w:r>
      <w:r w:rsidRPr="008267B9">
        <w:rPr>
          <w:rFonts w:ascii="Times New Roman" w:hAnsi="Times New Roman" w:cs="Times New Roman"/>
          <w:color w:val="auto"/>
          <w:sz w:val="28"/>
          <w:lang w:val="uk-UA"/>
        </w:rPr>
        <w:t xml:space="preserve">засіб проектування і розробки інформаційних систем і програмного забезпечення для управління </w:t>
      </w:r>
      <w:r w:rsidR="00355CBC" w:rsidRPr="008267B9">
        <w:rPr>
          <w:rFonts w:ascii="Times New Roman" w:hAnsi="Times New Roman" w:cs="Times New Roman"/>
          <w:color w:val="auto"/>
          <w:sz w:val="28"/>
          <w:lang w:val="uk-UA"/>
        </w:rPr>
        <w:t xml:space="preserve">діяльністю </w:t>
      </w:r>
      <w:r w:rsidRPr="008267B9">
        <w:rPr>
          <w:rFonts w:ascii="Times New Roman" w:hAnsi="Times New Roman" w:cs="Times New Roman"/>
          <w:color w:val="auto"/>
          <w:sz w:val="28"/>
          <w:lang w:val="uk-UA"/>
        </w:rPr>
        <w:t xml:space="preserve">підприємств. Як і інші CASE засоби (ARIS, BPwin, ERwin) </w:t>
      </w:r>
      <w:r w:rsidR="00355CBC" w:rsidRPr="008267B9">
        <w:rPr>
          <w:rFonts w:ascii="Times New Roman" w:hAnsi="Times New Roman" w:cs="Times New Roman"/>
          <w:color w:val="auto"/>
          <w:sz w:val="28"/>
          <w:lang w:val="uk-UA"/>
        </w:rPr>
        <w:t>використовується</w:t>
      </w:r>
      <w:r w:rsidRPr="008267B9">
        <w:rPr>
          <w:rFonts w:ascii="Times New Roman" w:hAnsi="Times New Roman" w:cs="Times New Roman"/>
          <w:color w:val="auto"/>
          <w:sz w:val="28"/>
          <w:lang w:val="uk-UA"/>
        </w:rPr>
        <w:t xml:space="preserve"> для аналізу і моделювання бізнес процесів. Перша версія цього продукту була </w:t>
      </w:r>
      <w:r w:rsidR="00355CBC" w:rsidRPr="008267B9">
        <w:rPr>
          <w:rFonts w:ascii="Times New Roman" w:hAnsi="Times New Roman" w:cs="Times New Roman"/>
          <w:color w:val="auto"/>
          <w:sz w:val="28"/>
          <w:lang w:val="uk-UA"/>
        </w:rPr>
        <w:t>створена</w:t>
      </w:r>
      <w:r w:rsidRPr="008267B9">
        <w:rPr>
          <w:rFonts w:ascii="Times New Roman" w:hAnsi="Times New Roman" w:cs="Times New Roman"/>
          <w:color w:val="auto"/>
          <w:sz w:val="28"/>
          <w:lang w:val="uk-UA"/>
        </w:rPr>
        <w:t xml:space="preserve"> компанією Rational Software. Надалі Rational Rose </w:t>
      </w:r>
      <w:r w:rsidR="00355CBC" w:rsidRPr="008267B9">
        <w:rPr>
          <w:rFonts w:ascii="Times New Roman" w:hAnsi="Times New Roman" w:cs="Times New Roman"/>
          <w:color w:val="auto"/>
          <w:sz w:val="28"/>
          <w:lang w:val="uk-UA"/>
        </w:rPr>
        <w:t>перейшов до</w:t>
      </w:r>
      <w:r w:rsidRPr="008267B9">
        <w:rPr>
          <w:rFonts w:ascii="Times New Roman" w:hAnsi="Times New Roman" w:cs="Times New Roman"/>
          <w:color w:val="auto"/>
          <w:sz w:val="28"/>
          <w:lang w:val="uk-UA"/>
        </w:rPr>
        <w:t xml:space="preserve"> IBM.</w:t>
      </w:r>
      <w:bookmarkEnd w:id="32"/>
    </w:p>
    <w:p w:rsidR="00355CBC" w:rsidRPr="000014BF" w:rsidRDefault="00355CBC" w:rsidP="000014BF">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 xml:space="preserve">Rational Rose принципово відрізняється від інших </w:t>
      </w:r>
      <w:r w:rsidRPr="000014BF">
        <w:rPr>
          <w:rFonts w:ascii="Times New Roman" w:hAnsi="Times New Roman" w:cs="Times New Roman"/>
          <w:sz w:val="28"/>
          <w:lang w:val="uk-UA"/>
        </w:rPr>
        <w:t>CASE-засобів тим, що заснований на об’єктно-орієнтованих принципах та мові UML. Інструментарій цього ПЗ дозволяє створювати</w:t>
      </w:r>
      <w:r w:rsidR="00B47771" w:rsidRPr="000014BF">
        <w:rPr>
          <w:rFonts w:ascii="Times New Roman" w:hAnsi="Times New Roman" w:cs="Times New Roman"/>
          <w:sz w:val="28"/>
          <w:lang w:val="uk-UA"/>
        </w:rPr>
        <w:t xml:space="preserve">  цілісн</w:t>
      </w:r>
      <w:r w:rsidR="009B75EB">
        <w:rPr>
          <w:rFonts w:ascii="Times New Roman" w:hAnsi="Times New Roman" w:cs="Times New Roman"/>
          <w:sz w:val="28"/>
          <w:lang w:val="uk-UA"/>
        </w:rPr>
        <w:t>у</w:t>
      </w:r>
      <w:r w:rsidR="00B47771" w:rsidRPr="000014BF">
        <w:rPr>
          <w:rFonts w:ascii="Times New Roman" w:hAnsi="Times New Roman" w:cs="Times New Roman"/>
          <w:sz w:val="28"/>
          <w:lang w:val="uk-UA"/>
        </w:rPr>
        <w:t xml:space="preserve"> архітектур</w:t>
      </w:r>
      <w:r w:rsidR="009B75EB">
        <w:rPr>
          <w:rFonts w:ascii="Times New Roman" w:hAnsi="Times New Roman" w:cs="Times New Roman"/>
          <w:sz w:val="28"/>
          <w:lang w:val="uk-UA"/>
        </w:rPr>
        <w:t>у</w:t>
      </w:r>
      <w:r w:rsidR="00B47771" w:rsidRPr="000014BF">
        <w:rPr>
          <w:rFonts w:ascii="Times New Roman" w:hAnsi="Times New Roman" w:cs="Times New Roman"/>
          <w:sz w:val="28"/>
          <w:lang w:val="uk-UA"/>
        </w:rPr>
        <w:t xml:space="preserve"> процес</w:t>
      </w:r>
      <w:r w:rsidR="009B75EB">
        <w:rPr>
          <w:rFonts w:ascii="Times New Roman" w:hAnsi="Times New Roman" w:cs="Times New Roman"/>
          <w:sz w:val="28"/>
          <w:lang w:val="uk-UA"/>
        </w:rPr>
        <w:t>ів</w:t>
      </w:r>
      <w:r w:rsidR="00B47771" w:rsidRPr="000014BF">
        <w:rPr>
          <w:rFonts w:ascii="Times New Roman" w:hAnsi="Times New Roman" w:cs="Times New Roman"/>
          <w:sz w:val="28"/>
          <w:lang w:val="uk-UA"/>
        </w:rPr>
        <w:t xml:space="preserve"> підприємства із збереженням всіх взаємозв’язків та рівнів ієрархії</w:t>
      </w:r>
      <w:r w:rsidR="00AA25F7" w:rsidRPr="00AA25F7">
        <w:rPr>
          <w:rFonts w:ascii="Times New Roman" w:hAnsi="Times New Roman" w:cs="Times New Roman"/>
          <w:sz w:val="28"/>
          <w:lang w:val="uk-UA"/>
        </w:rPr>
        <w:t xml:space="preserve"> [16]</w:t>
      </w:r>
      <w:r w:rsidR="00B47771" w:rsidRPr="000014BF">
        <w:rPr>
          <w:rFonts w:ascii="Times New Roman" w:hAnsi="Times New Roman" w:cs="Times New Roman"/>
          <w:sz w:val="28"/>
          <w:lang w:val="uk-UA"/>
        </w:rPr>
        <w:t>.</w:t>
      </w:r>
    </w:p>
    <w:p w:rsidR="00B47771" w:rsidRPr="007E264D" w:rsidRDefault="00B47771" w:rsidP="000014BF">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Моделювання бізнес процесів в Rational Rose виконується за рахунок застосування різних аспектів. Кожен з цих аспектів концентрує увагу на певних характеристиках і можливостях процесів.</w:t>
      </w:r>
    </w:p>
    <w:p w:rsidR="00B47771" w:rsidRPr="007E264D" w:rsidRDefault="00B47771" w:rsidP="000014BF">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До таких аспектів відносяться:</w:t>
      </w:r>
    </w:p>
    <w:p w:rsidR="00D01C5F" w:rsidRPr="007E264D" w:rsidRDefault="00B47771"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lastRenderedPageBreak/>
        <w:t>варіант використання (use case)</w:t>
      </w:r>
      <w:r w:rsidR="00D01C5F" w:rsidRPr="007E264D">
        <w:rPr>
          <w:rFonts w:ascii="Times New Roman" w:hAnsi="Times New Roman" w:cs="Times New Roman"/>
          <w:sz w:val="28"/>
          <w:lang w:val="uk-UA"/>
        </w:rPr>
        <w:t>. Цей аспект дає можливість зрозуміти, яким чином діють учасники процесу і за рахунок цього визначити їх взаємодію і вплив на процес. Для побудови моделей процесу в рамках даного аспекту застосовуються Use-case діаграми, діаграми послідовностей, діаграми спільної роботи і діаграми дій;</w:t>
      </w:r>
    </w:p>
    <w:p w:rsidR="00D01C5F" w:rsidRPr="007E264D" w:rsidRDefault="00D01C5F"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логічний аспект. За допомогою цього аспекту можна визначити функціональні вимоги процесів. Він задає логічний взаємозв'язок між класами елементів процесів. Для побудови моделей застосовуються діаграми класів і діаграми станів;</w:t>
      </w:r>
    </w:p>
    <w:p w:rsidR="00D01C5F" w:rsidRPr="007E264D" w:rsidRDefault="00D01C5F"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складові елементи. Цей аспект звертає увагу на склад елементів процесу і їх розподіл при створенні інформаційної системи. Моделі в цьому аспекті будуються за допомогою діаграми компонентів. Вона містить інформацію про елементи процесу і програмному забезпеченні;</w:t>
      </w:r>
    </w:p>
    <w:p w:rsidR="00D01C5F" w:rsidRPr="007E264D" w:rsidRDefault="00D01C5F"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введення в дію. Цей аспект показує схему процесу в прив'язці до апаратного забезпечення інформаційної системи. Для побудови моделей застосовується тільки одн</w:t>
      </w:r>
      <w:r w:rsidR="0029086C">
        <w:rPr>
          <w:rFonts w:ascii="Times New Roman" w:hAnsi="Times New Roman" w:cs="Times New Roman"/>
          <w:sz w:val="28"/>
          <w:lang w:val="uk-UA"/>
        </w:rPr>
        <w:t>а діаграма - діаграма топології.</w:t>
      </w:r>
    </w:p>
    <w:p w:rsidR="00D01C5F" w:rsidRPr="007E264D" w:rsidRDefault="00D01C5F" w:rsidP="000014BF">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За рахунок застосування різних аспектів Rational Rose надає користувачам (бізнес аналітикам, інженерам, технічним фахівцям і керівникам) можливість створювати, аналізувати, змінювати і керувати моделями, використовуючи єдиний об'єктно-орієнтований підхід і єдина мова моделювання.</w:t>
      </w:r>
    </w:p>
    <w:p w:rsidR="00D01C5F" w:rsidRPr="007E264D" w:rsidRDefault="00D01C5F" w:rsidP="000014BF">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Останні версії Rational Rose містять кілька програмних продуктів, які забезпечують широкі можливості по моделюванню бізнес процесів. Користувачі можуть створювати графічні моделі процесів, наближені до потреб бізнесу.</w:t>
      </w:r>
    </w:p>
    <w:p w:rsidR="00D01C5F" w:rsidRPr="007E264D" w:rsidRDefault="00D01C5F" w:rsidP="000014BF">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Rational Rose забезпечує наступні можливос</w:t>
      </w:r>
      <w:r w:rsidR="00C457AA" w:rsidRPr="007E264D">
        <w:rPr>
          <w:rFonts w:ascii="Times New Roman" w:hAnsi="Times New Roman" w:cs="Times New Roman"/>
          <w:sz w:val="28"/>
          <w:lang w:val="uk-UA"/>
        </w:rPr>
        <w:t>ті моделювання бізнес процесів:</w:t>
      </w:r>
    </w:p>
    <w:p w:rsidR="00D01C5F" w:rsidRPr="007E264D" w:rsidRDefault="00D01C5F"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підтримка об'єктного моделювання. Застосування принципів об'єктного моделювання та мови UML дозволяє наблизити моделі процесів до вимог бізнесу і спрощує вигляд моделей;</w:t>
      </w:r>
    </w:p>
    <w:p w:rsidR="00D01C5F" w:rsidRPr="007E264D" w:rsidRDefault="00D01C5F"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lastRenderedPageBreak/>
        <w:t>структурне уявлення елементів. Моделі процесів і їх елементи можуть бути представлені у вигляді графічної структури, наочно відображає їх склад і взаємозв'язку;</w:t>
      </w:r>
    </w:p>
    <w:p w:rsidR="00D01C5F" w:rsidRPr="007E264D" w:rsidRDefault="00D01C5F"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інтеграція моделей. За рахунок застосування єдиної мови UML, Rational Rose дозволяє об'єднати моделі бізнес процесу, моделі додатків і моделі даних;</w:t>
      </w:r>
    </w:p>
    <w:p w:rsidR="00D01C5F" w:rsidRPr="007E264D" w:rsidRDefault="00D01C5F"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інтеграція з програмними продуктами. Для розширення можливостей моделювання та аналізу бізнес процесів в Rational Rose реалізована можливість інтеграції з іншими програмними продуктами, наприклад, Microsoft Visual Studio;</w:t>
      </w:r>
    </w:p>
    <w:p w:rsidR="00D01C5F" w:rsidRPr="007E264D" w:rsidRDefault="00D01C5F"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відкрита архітектура. Вона дозволяє доповнювати існуючий інструментарій програми новими функціями і можливостями;</w:t>
      </w:r>
    </w:p>
    <w:p w:rsidR="00C457AA" w:rsidRPr="007E264D" w:rsidRDefault="00D01C5F"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зворотне проектування. Ця можливість дозволяє на основі наявного програмного коду побудувати понятійну модель. Для цілей моделювання бізнес процесів дана можливість може бути корисна, якщо модельований процес автоматизований.</w:t>
      </w:r>
    </w:p>
    <w:p w:rsidR="003C4457" w:rsidRPr="007E264D" w:rsidRDefault="003C4457" w:rsidP="00C457AA">
      <w:pPr>
        <w:spacing w:line="360" w:lineRule="auto"/>
        <w:jc w:val="both"/>
        <w:rPr>
          <w:rFonts w:ascii="Times New Roman" w:hAnsi="Times New Roman" w:cs="Times New Roman"/>
          <w:b/>
          <w:color w:val="auto"/>
          <w:sz w:val="28"/>
          <w:lang w:val="uk-UA"/>
        </w:rPr>
      </w:pPr>
    </w:p>
    <w:p w:rsidR="003C4457" w:rsidRPr="008267B9" w:rsidRDefault="003C4457" w:rsidP="008267B9">
      <w:pPr>
        <w:pStyle w:val="3"/>
        <w:spacing w:before="0" w:line="360" w:lineRule="auto"/>
        <w:ind w:firstLine="708"/>
        <w:jc w:val="both"/>
        <w:rPr>
          <w:rFonts w:ascii="Times New Roman" w:hAnsi="Times New Roman" w:cs="Times New Roman"/>
          <w:b/>
          <w:color w:val="auto"/>
          <w:sz w:val="28"/>
          <w:lang w:val="uk-UA"/>
        </w:rPr>
      </w:pPr>
      <w:bookmarkStart w:id="33" w:name="_Toc74855359"/>
      <w:r w:rsidRPr="007E264D">
        <w:rPr>
          <w:rFonts w:ascii="Times New Roman" w:hAnsi="Times New Roman" w:cs="Times New Roman"/>
          <w:b/>
          <w:color w:val="auto"/>
          <w:sz w:val="28"/>
          <w:lang w:val="uk-UA"/>
        </w:rPr>
        <w:t>2.2.4 ARIS</w:t>
      </w:r>
      <w:r w:rsidR="009B75EB">
        <w:rPr>
          <w:rFonts w:ascii="Times New Roman" w:hAnsi="Times New Roman" w:cs="Times New Roman"/>
          <w:b/>
          <w:color w:val="auto"/>
          <w:sz w:val="28"/>
          <w:lang w:val="uk-UA"/>
        </w:rPr>
        <w:t>.</w:t>
      </w:r>
      <w:r w:rsidRPr="007E264D">
        <w:rPr>
          <w:rFonts w:ascii="Times New Roman" w:hAnsi="Times New Roman" w:cs="Times New Roman"/>
          <w:color w:val="auto"/>
          <w:sz w:val="28"/>
          <w:lang w:val="uk-UA"/>
        </w:rPr>
        <w:t xml:space="preserve"> </w:t>
      </w:r>
      <w:r w:rsidR="009B75EB" w:rsidRPr="008267B9">
        <w:rPr>
          <w:rFonts w:ascii="Times New Roman" w:hAnsi="Times New Roman" w:cs="Times New Roman"/>
          <w:color w:val="auto"/>
          <w:sz w:val="28"/>
          <w:lang w:val="uk-UA"/>
        </w:rPr>
        <w:t>Ц</w:t>
      </w:r>
      <w:r w:rsidRPr="008267B9">
        <w:rPr>
          <w:rFonts w:ascii="Times New Roman" w:hAnsi="Times New Roman" w:cs="Times New Roman"/>
          <w:color w:val="auto"/>
          <w:sz w:val="28"/>
          <w:lang w:val="uk-UA"/>
        </w:rPr>
        <w:t>е один з найпопулярніших та найефективніших інструментів, що використовується для моделювання та аналізу бізнес-процесів. Спочатку ARIS (Architecture of Integrated Information System) позиціонувалася як CASE-засіб. Після цього основна увага була зосереджена на моделюванні процесів. Зараз це платформа для управління та вдосконалення бізнес-процесів, що складаються з різнобічних програмних продуктів. Дев'ята версія ARIS містить більше десятка продуктів</w:t>
      </w:r>
      <w:r w:rsidR="00AA25F7">
        <w:rPr>
          <w:rFonts w:ascii="Times New Roman" w:hAnsi="Times New Roman" w:cs="Times New Roman"/>
          <w:color w:val="auto"/>
          <w:sz w:val="28"/>
          <w:lang w:val="en-US"/>
        </w:rPr>
        <w:t xml:space="preserve"> </w:t>
      </w:r>
      <w:r w:rsidR="00AA25F7" w:rsidRPr="00AA25F7">
        <w:rPr>
          <w:rFonts w:ascii="Times New Roman" w:hAnsi="Times New Roman" w:cs="Times New Roman"/>
          <w:color w:val="auto"/>
          <w:sz w:val="28"/>
        </w:rPr>
        <w:t>[17]</w:t>
      </w:r>
      <w:r w:rsidRPr="008267B9">
        <w:rPr>
          <w:rFonts w:ascii="Times New Roman" w:hAnsi="Times New Roman" w:cs="Times New Roman"/>
          <w:color w:val="auto"/>
          <w:sz w:val="28"/>
          <w:lang w:val="uk-UA"/>
        </w:rPr>
        <w:t>.</w:t>
      </w:r>
      <w:bookmarkEnd w:id="33"/>
      <w:r w:rsidRPr="008267B9">
        <w:rPr>
          <w:rFonts w:ascii="Times New Roman" w:hAnsi="Times New Roman" w:cs="Times New Roman"/>
          <w:color w:val="auto"/>
          <w:sz w:val="28"/>
          <w:lang w:val="uk-UA"/>
        </w:rPr>
        <w:t xml:space="preserve"> </w:t>
      </w:r>
    </w:p>
    <w:p w:rsidR="003C4457" w:rsidRPr="007E264D" w:rsidRDefault="003C4457" w:rsidP="000014BF">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 xml:space="preserve">ARIS моделювання засноване на методології, що була розроблена професором Шеєром (prof. Scheer A.-W.). Модель повинна представляти процес як єдиний, цілісний елемент бізнес структури організації. Для збереження цієї цілісності процес моделюється в декількох аспектах. </w:t>
      </w:r>
    </w:p>
    <w:p w:rsidR="003C4457" w:rsidRPr="007E264D" w:rsidRDefault="003C4457" w:rsidP="000014BF">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Відповідно до методології ARIS кожен процес можна розглядати у п’яти аспектах:</w:t>
      </w:r>
    </w:p>
    <w:p w:rsidR="003C4457" w:rsidRPr="007E264D" w:rsidRDefault="003C4457"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lastRenderedPageBreak/>
        <w:t>організаційний аспект - це сукупність організаційних підрозділів, їх взаємозв'язки та відповідні структури, що беруть участь у процесі;</w:t>
      </w:r>
    </w:p>
    <w:p w:rsidR="003C4457" w:rsidRPr="007E264D" w:rsidRDefault="003C4457"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інформаційний аспект - відображає склад даних та інформації, що беруть участь у процесі;</w:t>
      </w:r>
    </w:p>
    <w:p w:rsidR="003C4457" w:rsidRPr="007E264D" w:rsidRDefault="003C4457"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аспект управління - описує взаємозв'язок між моделями процесів різного типу;</w:t>
      </w:r>
    </w:p>
    <w:p w:rsidR="003C4457" w:rsidRPr="007E264D" w:rsidRDefault="003C4457"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функціональний аспект - містить описи функцій, окремих підфункцій та їх взаємозв'язку між собою, а також з основними функціями.</w:t>
      </w:r>
    </w:p>
    <w:p w:rsidR="003C4457" w:rsidRPr="007E264D" w:rsidRDefault="003C4457"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товарний аспект - визначає склад продуктів і ресурсів процесу, а також їх взаємозв'язок між собою та з елементами інших моделей.</w:t>
      </w:r>
    </w:p>
    <w:p w:rsidR="003C4457" w:rsidRPr="007E264D" w:rsidRDefault="003C4457" w:rsidP="000014BF">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Ці аспекти представляють архітектуру ARIS. Кожен аспект архітектури ARIS містить різні типи моделей для опису процесів та побудови моделей. Моделі дозволяють представляти широкий спектр процесів з точки зору даних, функцій, організаційних підрозділів, ресурсів, матеріалів, включаючи взаємозв'язок між ними.</w:t>
      </w:r>
    </w:p>
    <w:p w:rsidR="003C4457" w:rsidRPr="007E264D" w:rsidRDefault="003C4457" w:rsidP="000014BF">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У рамках кожного з аспектів модель процесу може бути детально описана за рівнем. Рівні залежать від "близькості" моделі до формальних мов програмування та створення інформаційних систем.</w:t>
      </w:r>
    </w:p>
    <w:p w:rsidR="003C4457" w:rsidRPr="007E264D" w:rsidRDefault="003C4457" w:rsidP="000014BF">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ARIS розділяє моделі на три рівні деталізації:</w:t>
      </w:r>
    </w:p>
    <w:p w:rsidR="003C4457" w:rsidRPr="007E264D" w:rsidRDefault="003C4457"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рівень формулювання вимог. Цей рівень ближче до опису бізнес-проблем, тому моделі на цьому рівні пов’язані із семантичними моделями. Цей рівень описує функції, завдання, документи, різні ресурси та продукти, що</w:t>
      </w:r>
      <w:r w:rsidR="00B602D8">
        <w:rPr>
          <w:rFonts w:ascii="Times New Roman" w:hAnsi="Times New Roman" w:cs="Times New Roman"/>
          <w:sz w:val="28"/>
          <w:lang w:val="uk-UA"/>
        </w:rPr>
        <w:t xml:space="preserve"> беруть участь у бізнес-процесі;</w:t>
      </w:r>
    </w:p>
    <w:p w:rsidR="003C4457" w:rsidRPr="007E264D" w:rsidRDefault="003C4457"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рівень специфікації проекту. На цьому рівні модель ARIS представляє елементи, пов’язані з інформаційними технологіями. Тут здійснюється перехід від концепцій бізнес-процесів до концепцій інформаційних систем. Моделі на цьому рівні описують власні та модульні транзакції, які ви</w:t>
      </w:r>
      <w:r w:rsidR="00B602D8">
        <w:rPr>
          <w:rFonts w:ascii="Times New Roman" w:hAnsi="Times New Roman" w:cs="Times New Roman"/>
          <w:sz w:val="28"/>
          <w:lang w:val="uk-UA"/>
        </w:rPr>
        <w:t>конують елементи бізнес-процесу;</w:t>
      </w:r>
    </w:p>
    <w:p w:rsidR="003C4457" w:rsidRPr="007E264D" w:rsidRDefault="003C4457"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lastRenderedPageBreak/>
        <w:t>рівень опису реалізації. Цей рівень є найближчим до інформаційних систем. Моделі цього рівня містять описи апаратних та програмних компонентів.</w:t>
      </w:r>
    </w:p>
    <w:p w:rsidR="005C7524" w:rsidRPr="007E264D" w:rsidRDefault="005C7524" w:rsidP="005C7524">
      <w:pPr>
        <w:spacing w:line="360" w:lineRule="auto"/>
        <w:ind w:firstLine="708"/>
        <w:jc w:val="both"/>
        <w:rPr>
          <w:rFonts w:ascii="Times New Roman" w:hAnsi="Times New Roman" w:cs="Times New Roman"/>
          <w:sz w:val="28"/>
          <w:lang w:val="uk-UA"/>
        </w:rPr>
      </w:pPr>
    </w:p>
    <w:p w:rsidR="0003305E" w:rsidRPr="007E264D" w:rsidRDefault="005C7524" w:rsidP="0003305E">
      <w:pPr>
        <w:pStyle w:val="2"/>
        <w:jc w:val="center"/>
        <w:rPr>
          <w:rFonts w:ascii="Times New Roman" w:hAnsi="Times New Roman" w:cs="Times New Roman"/>
          <w:b/>
          <w:color w:val="auto"/>
          <w:sz w:val="28"/>
          <w:lang w:val="uk-UA"/>
        </w:rPr>
      </w:pPr>
      <w:bookmarkStart w:id="34" w:name="_Toc74855360"/>
      <w:r w:rsidRPr="007E264D">
        <w:rPr>
          <w:rFonts w:ascii="Times New Roman" w:hAnsi="Times New Roman" w:cs="Times New Roman"/>
          <w:b/>
          <w:color w:val="auto"/>
          <w:sz w:val="28"/>
          <w:lang w:val="uk-UA"/>
        </w:rPr>
        <w:t xml:space="preserve">2.3 </w:t>
      </w:r>
      <w:r w:rsidR="0003305E" w:rsidRPr="007E264D">
        <w:rPr>
          <w:rFonts w:ascii="Times New Roman" w:hAnsi="Times New Roman" w:cs="Times New Roman"/>
          <w:b/>
          <w:color w:val="auto"/>
          <w:sz w:val="28"/>
          <w:lang w:val="uk-UA"/>
        </w:rPr>
        <w:t>Дослідження методологій моделювання</w:t>
      </w:r>
      <w:bookmarkEnd w:id="34"/>
    </w:p>
    <w:p w:rsidR="0003305E" w:rsidRPr="007E264D" w:rsidRDefault="0003305E" w:rsidP="005C7524">
      <w:pPr>
        <w:spacing w:line="360" w:lineRule="auto"/>
        <w:ind w:firstLine="708"/>
        <w:jc w:val="center"/>
        <w:rPr>
          <w:rFonts w:ascii="Times New Roman" w:hAnsi="Times New Roman" w:cs="Times New Roman"/>
          <w:sz w:val="28"/>
          <w:lang w:val="uk-UA"/>
        </w:rPr>
      </w:pPr>
    </w:p>
    <w:p w:rsidR="00236E62" w:rsidRPr="007E264D" w:rsidRDefault="005D1B17" w:rsidP="00F83D51">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Бізнес-процес –</w:t>
      </w:r>
      <w:r w:rsidR="009074F4" w:rsidRPr="007E264D">
        <w:rPr>
          <w:rFonts w:ascii="Times New Roman" w:hAnsi="Times New Roman" w:cs="Times New Roman"/>
          <w:sz w:val="28"/>
          <w:lang w:val="uk-UA"/>
        </w:rPr>
        <w:t xml:space="preserve"> сукупність логічних та постійно взаємопов’язаних видів діяльності, </w:t>
      </w:r>
      <w:r w:rsidRPr="007E264D">
        <w:rPr>
          <w:rFonts w:ascii="Times New Roman" w:hAnsi="Times New Roman" w:cs="Times New Roman"/>
          <w:sz w:val="28"/>
          <w:lang w:val="uk-UA"/>
        </w:rPr>
        <w:t>що спожива</w:t>
      </w:r>
      <w:r w:rsidR="009074F4" w:rsidRPr="007E264D">
        <w:rPr>
          <w:rFonts w:ascii="Times New Roman" w:hAnsi="Times New Roman" w:cs="Times New Roman"/>
          <w:sz w:val="28"/>
          <w:lang w:val="uk-UA"/>
        </w:rPr>
        <w:t>ють ресурси, створюють цінність та приносять результати. Хоча термін "проце</w:t>
      </w:r>
      <w:r w:rsidR="00236E62" w:rsidRPr="007E264D">
        <w:rPr>
          <w:rFonts w:ascii="Times New Roman" w:hAnsi="Times New Roman" w:cs="Times New Roman"/>
          <w:sz w:val="28"/>
          <w:lang w:val="uk-UA"/>
        </w:rPr>
        <w:t>с</w:t>
      </w:r>
      <w:r w:rsidR="009074F4" w:rsidRPr="007E264D">
        <w:rPr>
          <w:rFonts w:ascii="Times New Roman" w:hAnsi="Times New Roman" w:cs="Times New Roman"/>
          <w:sz w:val="28"/>
          <w:lang w:val="uk-UA"/>
        </w:rPr>
        <w:t xml:space="preserve">" був прийнятий у міжнародному стандарті ISO 9000: 2000, зараз його можна вважати синонімом. </w:t>
      </w:r>
    </w:p>
    <w:p w:rsidR="009074F4" w:rsidRPr="007E264D" w:rsidRDefault="00236E62" w:rsidP="00F83D51">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Моделювання бізнес-процесів допоможе</w:t>
      </w:r>
      <w:r w:rsidR="009074F4" w:rsidRPr="007E264D">
        <w:rPr>
          <w:rFonts w:ascii="Times New Roman" w:hAnsi="Times New Roman" w:cs="Times New Roman"/>
          <w:sz w:val="28"/>
          <w:lang w:val="uk-UA"/>
        </w:rPr>
        <w:t xml:space="preserve"> еф</w:t>
      </w:r>
      <w:r w:rsidRPr="007E264D">
        <w:rPr>
          <w:rFonts w:ascii="Times New Roman" w:hAnsi="Times New Roman" w:cs="Times New Roman"/>
          <w:sz w:val="28"/>
          <w:lang w:val="uk-UA"/>
        </w:rPr>
        <w:t>ективно</w:t>
      </w:r>
      <w:r w:rsidR="009074F4" w:rsidRPr="007E264D">
        <w:rPr>
          <w:rFonts w:ascii="Times New Roman" w:hAnsi="Times New Roman" w:cs="Times New Roman"/>
          <w:sz w:val="28"/>
          <w:lang w:val="uk-UA"/>
        </w:rPr>
        <w:t xml:space="preserve"> </w:t>
      </w:r>
      <w:r w:rsidRPr="007E264D">
        <w:rPr>
          <w:rFonts w:ascii="Times New Roman" w:hAnsi="Times New Roman" w:cs="Times New Roman"/>
          <w:sz w:val="28"/>
          <w:lang w:val="uk-UA"/>
        </w:rPr>
        <w:t>знайти способи</w:t>
      </w:r>
      <w:r w:rsidR="009074F4" w:rsidRPr="007E264D">
        <w:rPr>
          <w:rFonts w:ascii="Times New Roman" w:hAnsi="Times New Roman" w:cs="Times New Roman"/>
          <w:sz w:val="28"/>
          <w:lang w:val="uk-UA"/>
        </w:rPr>
        <w:t xml:space="preserve"> оптимізації роботи компанії, який може визначити, як компанія працює </w:t>
      </w:r>
      <w:r w:rsidRPr="007E264D">
        <w:rPr>
          <w:rFonts w:ascii="Times New Roman" w:hAnsi="Times New Roman" w:cs="Times New Roman"/>
          <w:sz w:val="28"/>
          <w:lang w:val="uk-UA"/>
        </w:rPr>
        <w:t>загалом та як</w:t>
      </w:r>
      <w:r w:rsidR="009074F4" w:rsidRPr="007E264D">
        <w:rPr>
          <w:rFonts w:ascii="Times New Roman" w:hAnsi="Times New Roman" w:cs="Times New Roman"/>
          <w:sz w:val="28"/>
          <w:lang w:val="uk-UA"/>
        </w:rPr>
        <w:t xml:space="preserve"> організовує</w:t>
      </w:r>
      <w:r w:rsidRPr="007E264D">
        <w:rPr>
          <w:rFonts w:ascii="Times New Roman" w:hAnsi="Times New Roman" w:cs="Times New Roman"/>
          <w:sz w:val="28"/>
          <w:lang w:val="uk-UA"/>
        </w:rPr>
        <w:t>ться</w:t>
      </w:r>
      <w:r w:rsidR="009074F4" w:rsidRPr="007E264D">
        <w:rPr>
          <w:rFonts w:ascii="Times New Roman" w:hAnsi="Times New Roman" w:cs="Times New Roman"/>
          <w:sz w:val="28"/>
          <w:lang w:val="uk-UA"/>
        </w:rPr>
        <w:t xml:space="preserve"> діяльність на кожному робочому місці. Метод</w:t>
      </w:r>
      <w:r w:rsidRPr="007E264D">
        <w:rPr>
          <w:rFonts w:ascii="Times New Roman" w:hAnsi="Times New Roman" w:cs="Times New Roman"/>
          <w:sz w:val="28"/>
          <w:lang w:val="uk-UA"/>
        </w:rPr>
        <w:t>ологія</w:t>
      </w:r>
      <w:r w:rsidR="009074F4" w:rsidRPr="007E264D">
        <w:rPr>
          <w:rFonts w:ascii="Times New Roman" w:hAnsi="Times New Roman" w:cs="Times New Roman"/>
          <w:sz w:val="28"/>
          <w:lang w:val="uk-UA"/>
        </w:rPr>
        <w:t xml:space="preserve"> </w:t>
      </w:r>
      <w:r w:rsidRPr="007E264D">
        <w:rPr>
          <w:rFonts w:ascii="Times New Roman" w:hAnsi="Times New Roman" w:cs="Times New Roman"/>
          <w:sz w:val="28"/>
          <w:lang w:val="uk-UA"/>
        </w:rPr>
        <w:t>створення моделі бізнес-процесу –</w:t>
      </w:r>
      <w:r w:rsidR="009074F4" w:rsidRPr="007E264D">
        <w:rPr>
          <w:rFonts w:ascii="Times New Roman" w:hAnsi="Times New Roman" w:cs="Times New Roman"/>
          <w:sz w:val="28"/>
          <w:lang w:val="uk-UA"/>
        </w:rPr>
        <w:t xml:space="preserve"> це сукупність носіїв інформації, що відображає реальні об’єкти та їх взаємозв’язки у вигляді моделей. Кожен об’єкт або посилання характеризується різними параметрами або властивостями, що відображають деякі властивості </w:t>
      </w:r>
      <w:r w:rsidRPr="007E264D">
        <w:rPr>
          <w:rFonts w:ascii="Times New Roman" w:hAnsi="Times New Roman" w:cs="Times New Roman"/>
          <w:sz w:val="28"/>
          <w:lang w:val="uk-UA"/>
        </w:rPr>
        <w:t>справжнього</w:t>
      </w:r>
      <w:r w:rsidR="009074F4" w:rsidRPr="007E264D">
        <w:rPr>
          <w:rFonts w:ascii="Times New Roman" w:hAnsi="Times New Roman" w:cs="Times New Roman"/>
          <w:sz w:val="28"/>
          <w:lang w:val="uk-UA"/>
        </w:rPr>
        <w:t xml:space="preserve"> об’єкта (номер об’єкта, ім’я, опис, час</w:t>
      </w:r>
      <w:r w:rsidRPr="007E264D">
        <w:rPr>
          <w:rFonts w:ascii="Times New Roman" w:hAnsi="Times New Roman" w:cs="Times New Roman"/>
          <w:sz w:val="28"/>
          <w:lang w:val="uk-UA"/>
        </w:rPr>
        <w:t xml:space="preserve"> виконання</w:t>
      </w:r>
      <w:r w:rsidR="009074F4" w:rsidRPr="007E264D">
        <w:rPr>
          <w:rFonts w:ascii="Times New Roman" w:hAnsi="Times New Roman" w:cs="Times New Roman"/>
          <w:sz w:val="28"/>
          <w:lang w:val="uk-UA"/>
        </w:rPr>
        <w:t>, вартість тощо).</w:t>
      </w:r>
    </w:p>
    <w:p w:rsidR="009074F4" w:rsidRPr="007E264D" w:rsidRDefault="00660E24" w:rsidP="00F83D51">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В основі</w:t>
      </w:r>
      <w:r w:rsidR="009074F4" w:rsidRPr="007E264D">
        <w:rPr>
          <w:rFonts w:ascii="Times New Roman" w:hAnsi="Times New Roman" w:cs="Times New Roman"/>
          <w:sz w:val="28"/>
          <w:lang w:val="uk-UA"/>
        </w:rPr>
        <w:t xml:space="preserve"> багатьох сучасних методологій моделювання бізнес-процесів </w:t>
      </w:r>
      <w:r w:rsidRPr="007E264D">
        <w:rPr>
          <w:rFonts w:ascii="Times New Roman" w:hAnsi="Times New Roman" w:cs="Times New Roman"/>
          <w:sz w:val="28"/>
          <w:lang w:val="uk-UA"/>
        </w:rPr>
        <w:t xml:space="preserve">лежать методологія SADT – </w:t>
      </w:r>
      <w:r w:rsidR="009074F4" w:rsidRPr="007E264D">
        <w:rPr>
          <w:rFonts w:ascii="Times New Roman" w:hAnsi="Times New Roman" w:cs="Times New Roman"/>
          <w:sz w:val="28"/>
          <w:lang w:val="uk-UA"/>
        </w:rPr>
        <w:t>метод структурного аналізу і про</w:t>
      </w:r>
      <w:r w:rsidRPr="007E264D">
        <w:rPr>
          <w:rFonts w:ascii="Times New Roman" w:hAnsi="Times New Roman" w:cs="Times New Roman"/>
          <w:sz w:val="28"/>
          <w:lang w:val="uk-UA"/>
        </w:rPr>
        <w:t>ектування</w:t>
      </w:r>
      <w:r w:rsidR="009074F4" w:rsidRPr="007E264D">
        <w:rPr>
          <w:rFonts w:ascii="Times New Roman" w:hAnsi="Times New Roman" w:cs="Times New Roman"/>
          <w:sz w:val="28"/>
          <w:lang w:val="uk-UA"/>
        </w:rPr>
        <w:t>, сімейство стандартів IDEF (Icam DEFinition) і алгоритмічні мови.</w:t>
      </w:r>
    </w:p>
    <w:p w:rsidR="009074F4" w:rsidRPr="007E264D" w:rsidRDefault="009074F4" w:rsidP="00F83D51">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Основні типи методологій моделювання і аналізу бізнес-процесів:</w:t>
      </w:r>
    </w:p>
    <w:p w:rsidR="009074F4" w:rsidRPr="002E2A1E" w:rsidRDefault="00B602D8" w:rsidP="00F83D51">
      <w:pPr>
        <w:pStyle w:val="a4"/>
        <w:numPr>
          <w:ilvl w:val="0"/>
          <w:numId w:val="20"/>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lang w:val="uk-UA"/>
        </w:rPr>
        <w:t>м</w:t>
      </w:r>
      <w:r w:rsidR="009074F4" w:rsidRPr="007E264D">
        <w:rPr>
          <w:rFonts w:ascii="Times New Roman" w:hAnsi="Times New Roman" w:cs="Times New Roman"/>
          <w:sz w:val="28"/>
          <w:lang w:val="uk-UA"/>
        </w:rPr>
        <w:t xml:space="preserve">оделювання бізнес-процесів (Business Process Modeling). Найбільш широко використовувана методологія опису бізнес-процесів - стандарт IDEF0. </w:t>
      </w:r>
      <w:r w:rsidR="0078107A" w:rsidRPr="002E2A1E">
        <w:rPr>
          <w:rFonts w:ascii="Times New Roman" w:hAnsi="Times New Roman" w:cs="Times New Roman"/>
          <w:sz w:val="28"/>
          <w:szCs w:val="28"/>
          <w:lang w:val="uk-UA"/>
        </w:rPr>
        <w:t>Призначення моделей</w:t>
      </w:r>
      <w:r w:rsidR="009074F4" w:rsidRPr="002E2A1E">
        <w:rPr>
          <w:rFonts w:ascii="Times New Roman" w:hAnsi="Times New Roman" w:cs="Times New Roman"/>
          <w:sz w:val="28"/>
          <w:szCs w:val="28"/>
          <w:lang w:val="uk-UA"/>
        </w:rPr>
        <w:t xml:space="preserve"> в нотації IDEF0</w:t>
      </w:r>
      <w:r w:rsidR="0078107A" w:rsidRPr="002E2A1E">
        <w:rPr>
          <w:rFonts w:ascii="Times New Roman" w:hAnsi="Times New Roman" w:cs="Times New Roman"/>
          <w:sz w:val="28"/>
          <w:szCs w:val="28"/>
          <w:lang w:val="uk-UA"/>
        </w:rPr>
        <w:t xml:space="preserve"> –</w:t>
      </w:r>
      <w:r w:rsidR="009074F4" w:rsidRPr="002E2A1E">
        <w:rPr>
          <w:rFonts w:ascii="Times New Roman" w:hAnsi="Times New Roman" w:cs="Times New Roman"/>
          <w:sz w:val="28"/>
          <w:szCs w:val="28"/>
          <w:lang w:val="uk-UA"/>
        </w:rPr>
        <w:t xml:space="preserve"> </w:t>
      </w:r>
      <w:r w:rsidR="0078107A" w:rsidRPr="002E2A1E">
        <w:rPr>
          <w:rFonts w:ascii="Times New Roman" w:hAnsi="Times New Roman" w:cs="Times New Roman"/>
          <w:sz w:val="28"/>
          <w:szCs w:val="28"/>
          <w:lang w:val="uk-UA"/>
        </w:rPr>
        <w:t>високорівневий опис</w:t>
      </w:r>
      <w:r w:rsidR="009074F4" w:rsidRPr="002E2A1E">
        <w:rPr>
          <w:rFonts w:ascii="Times New Roman" w:hAnsi="Times New Roman" w:cs="Times New Roman"/>
          <w:sz w:val="28"/>
          <w:szCs w:val="28"/>
          <w:lang w:val="uk-UA"/>
        </w:rPr>
        <w:t xml:space="preserve"> бізнесу компанії в функціональному аспекті</w:t>
      </w:r>
      <w:r>
        <w:rPr>
          <w:rFonts w:ascii="Times New Roman" w:hAnsi="Times New Roman" w:cs="Times New Roman"/>
          <w:sz w:val="28"/>
          <w:szCs w:val="28"/>
          <w:lang w:val="uk-UA"/>
        </w:rPr>
        <w:t>;</w:t>
      </w:r>
    </w:p>
    <w:p w:rsidR="009074F4" w:rsidRPr="007E264D" w:rsidRDefault="00B602D8"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о</w:t>
      </w:r>
      <w:r w:rsidR="009074F4" w:rsidRPr="007E264D">
        <w:rPr>
          <w:rFonts w:ascii="Times New Roman" w:hAnsi="Times New Roman" w:cs="Times New Roman"/>
          <w:sz w:val="28"/>
          <w:lang w:val="uk-UA"/>
        </w:rPr>
        <w:t>пис потоків робіт (Work Flow Modeling). Стандарт IDEF3</w:t>
      </w:r>
      <w:r w:rsidR="0078107A" w:rsidRPr="007E264D">
        <w:rPr>
          <w:rFonts w:ascii="Times New Roman" w:hAnsi="Times New Roman" w:cs="Times New Roman"/>
          <w:sz w:val="28"/>
          <w:lang w:val="uk-UA"/>
        </w:rPr>
        <w:t>, призначення якого</w:t>
      </w:r>
      <w:r w:rsidR="009074F4" w:rsidRPr="007E264D">
        <w:rPr>
          <w:rFonts w:ascii="Times New Roman" w:hAnsi="Times New Roman" w:cs="Times New Roman"/>
          <w:sz w:val="28"/>
          <w:lang w:val="uk-UA"/>
        </w:rPr>
        <w:t xml:space="preserve"> опису</w:t>
      </w:r>
      <w:r w:rsidR="0078107A" w:rsidRPr="007E264D">
        <w:rPr>
          <w:rFonts w:ascii="Times New Roman" w:hAnsi="Times New Roman" w:cs="Times New Roman"/>
          <w:sz w:val="28"/>
          <w:lang w:val="uk-UA"/>
        </w:rPr>
        <w:t>вати робочі процеси і близький до алгоритмічних методів</w:t>
      </w:r>
      <w:r>
        <w:rPr>
          <w:rFonts w:ascii="Times New Roman" w:hAnsi="Times New Roman" w:cs="Times New Roman"/>
          <w:sz w:val="28"/>
          <w:lang w:val="uk-UA"/>
        </w:rPr>
        <w:t xml:space="preserve"> побудови блок-схем;</w:t>
      </w:r>
    </w:p>
    <w:p w:rsidR="00660E24" w:rsidRPr="007E264D" w:rsidRDefault="00B602D8"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lastRenderedPageBreak/>
        <w:t>о</w:t>
      </w:r>
      <w:r w:rsidR="009074F4" w:rsidRPr="007E264D">
        <w:rPr>
          <w:rFonts w:ascii="Times New Roman" w:hAnsi="Times New Roman" w:cs="Times New Roman"/>
          <w:sz w:val="28"/>
          <w:lang w:val="uk-UA"/>
        </w:rPr>
        <w:t>пис потоків даних (Data Flow Modeling). Нотація DFD (Data Flow Diagramming), дає змогу побачити послідовність робіт, що виконуються по ходу процесу, і потоки інформації, що циркулюють між цими роботами.</w:t>
      </w:r>
    </w:p>
    <w:p w:rsidR="00EB7A9C" w:rsidRPr="007E264D" w:rsidRDefault="00EB7A9C" w:rsidP="00EB7A9C">
      <w:pPr>
        <w:pStyle w:val="a4"/>
        <w:spacing w:after="0" w:line="360" w:lineRule="auto"/>
        <w:ind w:left="349"/>
        <w:jc w:val="both"/>
        <w:rPr>
          <w:rFonts w:ascii="Times New Roman" w:hAnsi="Times New Roman" w:cs="Times New Roman"/>
          <w:sz w:val="28"/>
          <w:lang w:val="uk-UA"/>
        </w:rPr>
      </w:pPr>
    </w:p>
    <w:p w:rsidR="00EB7A9C" w:rsidRPr="008267B9" w:rsidRDefault="00660E24" w:rsidP="008267B9">
      <w:pPr>
        <w:pStyle w:val="3"/>
        <w:spacing w:line="360" w:lineRule="auto"/>
        <w:ind w:firstLine="708"/>
        <w:jc w:val="both"/>
        <w:rPr>
          <w:rFonts w:ascii="Times New Roman" w:hAnsi="Times New Roman" w:cs="Times New Roman"/>
          <w:b/>
          <w:color w:val="auto"/>
          <w:sz w:val="28"/>
          <w:lang w:val="uk-UA"/>
        </w:rPr>
      </w:pPr>
      <w:bookmarkStart w:id="35" w:name="_Toc74855361"/>
      <w:r w:rsidRPr="007E264D">
        <w:rPr>
          <w:rFonts w:ascii="Times New Roman" w:hAnsi="Times New Roman" w:cs="Times New Roman"/>
          <w:b/>
          <w:color w:val="auto"/>
          <w:sz w:val="28"/>
          <w:lang w:val="uk-UA"/>
        </w:rPr>
        <w:t>2.3.1 Стандарт IDEF0.</w:t>
      </w:r>
      <w:r w:rsidR="008267B9">
        <w:rPr>
          <w:rFonts w:ascii="Times New Roman" w:hAnsi="Times New Roman" w:cs="Times New Roman"/>
          <w:b/>
          <w:color w:val="auto"/>
          <w:sz w:val="28"/>
          <w:lang w:val="uk-UA"/>
        </w:rPr>
        <w:t xml:space="preserve"> </w:t>
      </w:r>
      <w:r w:rsidR="00EB7A9C" w:rsidRPr="008267B9">
        <w:rPr>
          <w:rFonts w:ascii="Times New Roman" w:hAnsi="Times New Roman" w:cs="Times New Roman"/>
          <w:color w:val="auto"/>
          <w:sz w:val="28"/>
          <w:lang w:val="uk-UA"/>
        </w:rPr>
        <w:t>IDEF0 - це функціональний метод моделювання. За допомогою візуальної графічної мови IDEF0 досліджувана система постає перед розробниками та аналітиками у вигляді набору взаємопов'язаних функцій (функціональних блоків - у випадку IDEF0). Як правило, моделювання IDEF0 - це перший крок до розуміння будь-якої системи.</w:t>
      </w:r>
      <w:bookmarkEnd w:id="35"/>
    </w:p>
    <w:p w:rsidR="00EB7A9C" w:rsidRPr="007E264D" w:rsidRDefault="00EB7A9C" w:rsidP="00F83D51">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Графічна мова IDEF0 достатньо проста і гармонійна. Методологія базується на чотирьох основних концепціях:</w:t>
      </w:r>
    </w:p>
    <w:p w:rsidR="00EB7A9C" w:rsidRPr="007E264D" w:rsidRDefault="00EB7A9C" w:rsidP="00F83D51">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 xml:space="preserve">Перша – концепція </w:t>
      </w:r>
      <w:r w:rsidR="00257E27" w:rsidRPr="007E264D">
        <w:rPr>
          <w:rFonts w:ascii="Times New Roman" w:hAnsi="Times New Roman" w:cs="Times New Roman"/>
          <w:sz w:val="28"/>
          <w:lang w:val="uk-UA"/>
        </w:rPr>
        <w:t>функціонального блоку (Activity Box)</w:t>
      </w:r>
      <w:r w:rsidRPr="007E264D">
        <w:rPr>
          <w:rFonts w:ascii="Times New Roman" w:hAnsi="Times New Roman" w:cs="Times New Roman"/>
          <w:sz w:val="28"/>
          <w:lang w:val="uk-UA"/>
        </w:rPr>
        <w:t>. Функціональні блоки зображені графічно у вигляді прямокутників (рис</w:t>
      </w:r>
      <w:r w:rsidR="00257E27" w:rsidRPr="007E264D">
        <w:rPr>
          <w:rFonts w:ascii="Times New Roman" w:hAnsi="Times New Roman" w:cs="Times New Roman"/>
          <w:sz w:val="28"/>
          <w:lang w:val="uk-UA"/>
        </w:rPr>
        <w:t>.</w:t>
      </w:r>
      <w:r w:rsidRPr="007E264D">
        <w:rPr>
          <w:rFonts w:ascii="Times New Roman" w:hAnsi="Times New Roman" w:cs="Times New Roman"/>
          <w:sz w:val="28"/>
          <w:lang w:val="uk-UA"/>
        </w:rPr>
        <w:t xml:space="preserve"> 2.1), </w:t>
      </w:r>
      <w:r w:rsidR="00257E27" w:rsidRPr="007E264D">
        <w:rPr>
          <w:rFonts w:ascii="Times New Roman" w:hAnsi="Times New Roman" w:cs="Times New Roman"/>
          <w:sz w:val="28"/>
          <w:lang w:val="uk-UA"/>
        </w:rPr>
        <w:t>вони відображають</w:t>
      </w:r>
      <w:r w:rsidRPr="007E264D">
        <w:rPr>
          <w:rFonts w:ascii="Times New Roman" w:hAnsi="Times New Roman" w:cs="Times New Roman"/>
          <w:sz w:val="28"/>
          <w:lang w:val="uk-UA"/>
        </w:rPr>
        <w:t xml:space="preserve"> деякі конкретні функції в </w:t>
      </w:r>
      <w:r w:rsidR="00257E27" w:rsidRPr="007E264D">
        <w:rPr>
          <w:rFonts w:ascii="Times New Roman" w:hAnsi="Times New Roman" w:cs="Times New Roman"/>
          <w:sz w:val="28"/>
          <w:lang w:val="uk-UA"/>
        </w:rPr>
        <w:t>системі, що розглядається</w:t>
      </w:r>
      <w:r w:rsidRPr="007E264D">
        <w:rPr>
          <w:rFonts w:ascii="Times New Roman" w:hAnsi="Times New Roman" w:cs="Times New Roman"/>
          <w:sz w:val="28"/>
          <w:lang w:val="uk-UA"/>
        </w:rPr>
        <w:t xml:space="preserve">. Відповідно до вимог стандарту, ім'я кожного функціонального блоку повинно бути виражене </w:t>
      </w:r>
      <w:r w:rsidR="00257E27" w:rsidRPr="007E264D">
        <w:rPr>
          <w:rFonts w:ascii="Times New Roman" w:hAnsi="Times New Roman" w:cs="Times New Roman"/>
          <w:sz w:val="28"/>
          <w:lang w:val="uk-UA"/>
        </w:rPr>
        <w:t>дієсловом</w:t>
      </w:r>
      <w:r w:rsidRPr="007E264D">
        <w:rPr>
          <w:rFonts w:ascii="Times New Roman" w:hAnsi="Times New Roman" w:cs="Times New Roman"/>
          <w:sz w:val="28"/>
          <w:lang w:val="uk-UA"/>
        </w:rPr>
        <w:t xml:space="preserve"> (наприклад, "</w:t>
      </w:r>
      <w:r w:rsidR="00257E27" w:rsidRPr="007E264D">
        <w:rPr>
          <w:rFonts w:ascii="Times New Roman" w:hAnsi="Times New Roman" w:cs="Times New Roman"/>
          <w:sz w:val="28"/>
          <w:lang w:val="uk-UA"/>
        </w:rPr>
        <w:t>надавати послуги</w:t>
      </w:r>
      <w:r w:rsidRPr="007E264D">
        <w:rPr>
          <w:rFonts w:ascii="Times New Roman" w:hAnsi="Times New Roman" w:cs="Times New Roman"/>
          <w:sz w:val="28"/>
          <w:lang w:val="uk-UA"/>
        </w:rPr>
        <w:t>" замість "</w:t>
      </w:r>
      <w:r w:rsidR="00257E27" w:rsidRPr="007E264D">
        <w:rPr>
          <w:rFonts w:ascii="Times New Roman" w:hAnsi="Times New Roman" w:cs="Times New Roman"/>
          <w:sz w:val="28"/>
          <w:lang w:val="uk-UA"/>
        </w:rPr>
        <w:t>надання послуг</w:t>
      </w:r>
      <w:r w:rsidRPr="007E264D">
        <w:rPr>
          <w:rFonts w:ascii="Times New Roman" w:hAnsi="Times New Roman" w:cs="Times New Roman"/>
          <w:sz w:val="28"/>
          <w:lang w:val="uk-UA"/>
        </w:rPr>
        <w:t>").</w:t>
      </w:r>
    </w:p>
    <w:p w:rsidR="00EB7A9C" w:rsidRPr="007E264D" w:rsidRDefault="00EB7A9C" w:rsidP="00F83D51">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 xml:space="preserve">Кожен з чотирьох </w:t>
      </w:r>
      <w:r w:rsidR="00257E27" w:rsidRPr="007E264D">
        <w:rPr>
          <w:rFonts w:ascii="Times New Roman" w:hAnsi="Times New Roman" w:cs="Times New Roman"/>
          <w:sz w:val="28"/>
          <w:lang w:val="uk-UA"/>
        </w:rPr>
        <w:t>сторін</w:t>
      </w:r>
      <w:r w:rsidRPr="007E264D">
        <w:rPr>
          <w:rFonts w:ascii="Times New Roman" w:hAnsi="Times New Roman" w:cs="Times New Roman"/>
          <w:sz w:val="28"/>
          <w:lang w:val="uk-UA"/>
        </w:rPr>
        <w:t xml:space="preserve"> функціонального блоку має своє конкретне значення (</w:t>
      </w:r>
      <w:r w:rsidR="00257E27" w:rsidRPr="007E264D">
        <w:rPr>
          <w:rFonts w:ascii="Times New Roman" w:hAnsi="Times New Roman" w:cs="Times New Roman"/>
          <w:sz w:val="28"/>
          <w:lang w:val="uk-UA"/>
        </w:rPr>
        <w:t>роль)</w:t>
      </w:r>
      <w:r w:rsidRPr="007E264D">
        <w:rPr>
          <w:rFonts w:ascii="Times New Roman" w:hAnsi="Times New Roman" w:cs="Times New Roman"/>
          <w:sz w:val="28"/>
          <w:lang w:val="uk-UA"/>
        </w:rPr>
        <w:t>:</w:t>
      </w:r>
    </w:p>
    <w:p w:rsidR="00EB7A9C" w:rsidRPr="007E264D" w:rsidRDefault="00B602D8"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в</w:t>
      </w:r>
      <w:r w:rsidR="00257E27" w:rsidRPr="007E264D">
        <w:rPr>
          <w:rFonts w:ascii="Times New Roman" w:hAnsi="Times New Roman" w:cs="Times New Roman"/>
          <w:sz w:val="28"/>
          <w:lang w:val="uk-UA"/>
        </w:rPr>
        <w:t>ерх – «управління» (Control)</w:t>
      </w:r>
      <w:r w:rsidR="00EB7A9C" w:rsidRPr="007E264D">
        <w:rPr>
          <w:rFonts w:ascii="Times New Roman" w:hAnsi="Times New Roman" w:cs="Times New Roman"/>
          <w:sz w:val="28"/>
          <w:lang w:val="uk-UA"/>
        </w:rPr>
        <w:t>;</w:t>
      </w:r>
    </w:p>
    <w:p w:rsidR="00EB7A9C" w:rsidRPr="007E264D" w:rsidRDefault="00B602D8"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л</w:t>
      </w:r>
      <w:r w:rsidR="00EB7A9C" w:rsidRPr="007E264D">
        <w:rPr>
          <w:rFonts w:ascii="Times New Roman" w:hAnsi="Times New Roman" w:cs="Times New Roman"/>
          <w:sz w:val="28"/>
          <w:lang w:val="uk-UA"/>
        </w:rPr>
        <w:t xml:space="preserve">іва сторона </w:t>
      </w:r>
      <w:r w:rsidR="00257E27" w:rsidRPr="007E264D">
        <w:rPr>
          <w:rFonts w:ascii="Times New Roman" w:hAnsi="Times New Roman" w:cs="Times New Roman"/>
          <w:sz w:val="28"/>
          <w:lang w:val="uk-UA"/>
        </w:rPr>
        <w:t>– «вхід»</w:t>
      </w:r>
      <w:r w:rsidR="00257E27" w:rsidRPr="00F83D51">
        <w:rPr>
          <w:rFonts w:ascii="Times New Roman" w:hAnsi="Times New Roman" w:cs="Times New Roman"/>
          <w:sz w:val="28"/>
          <w:lang w:val="uk-UA"/>
        </w:rPr>
        <w:t xml:space="preserve"> </w:t>
      </w:r>
      <w:r w:rsidR="00257E27" w:rsidRPr="007E264D">
        <w:rPr>
          <w:rFonts w:ascii="Times New Roman" w:hAnsi="Times New Roman" w:cs="Times New Roman"/>
          <w:sz w:val="28"/>
          <w:lang w:val="uk-UA"/>
        </w:rPr>
        <w:t>(Input)</w:t>
      </w:r>
      <w:r w:rsidR="00EB7A9C" w:rsidRPr="007E264D">
        <w:rPr>
          <w:rFonts w:ascii="Times New Roman" w:hAnsi="Times New Roman" w:cs="Times New Roman"/>
          <w:sz w:val="28"/>
          <w:lang w:val="uk-UA"/>
        </w:rPr>
        <w:t>;</w:t>
      </w:r>
    </w:p>
    <w:p w:rsidR="00EB7A9C" w:rsidRPr="007E264D" w:rsidRDefault="00B602D8"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п</w:t>
      </w:r>
      <w:r w:rsidR="00EB7A9C" w:rsidRPr="007E264D">
        <w:rPr>
          <w:rFonts w:ascii="Times New Roman" w:hAnsi="Times New Roman" w:cs="Times New Roman"/>
          <w:sz w:val="28"/>
          <w:lang w:val="uk-UA"/>
        </w:rPr>
        <w:t xml:space="preserve">рава сторона </w:t>
      </w:r>
      <w:r w:rsidR="00257E27" w:rsidRPr="007E264D">
        <w:rPr>
          <w:rFonts w:ascii="Times New Roman" w:hAnsi="Times New Roman" w:cs="Times New Roman"/>
          <w:sz w:val="28"/>
          <w:lang w:val="uk-UA"/>
        </w:rPr>
        <w:t>-  «вихід» (Output)</w:t>
      </w:r>
      <w:r w:rsidR="00EB7A9C" w:rsidRPr="007E264D">
        <w:rPr>
          <w:rFonts w:ascii="Times New Roman" w:hAnsi="Times New Roman" w:cs="Times New Roman"/>
          <w:sz w:val="28"/>
          <w:lang w:val="uk-UA"/>
        </w:rPr>
        <w:t>;</w:t>
      </w:r>
    </w:p>
    <w:p w:rsidR="00EB7A9C" w:rsidRPr="007E264D" w:rsidRDefault="00B602D8" w:rsidP="00F83D51">
      <w:pPr>
        <w:pStyle w:val="a4"/>
        <w:numPr>
          <w:ilvl w:val="0"/>
          <w:numId w:val="20"/>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н</w:t>
      </w:r>
      <w:r w:rsidR="00257E27" w:rsidRPr="007E264D">
        <w:rPr>
          <w:rFonts w:ascii="Times New Roman" w:hAnsi="Times New Roman" w:cs="Times New Roman"/>
          <w:sz w:val="28"/>
          <w:lang w:val="uk-UA"/>
        </w:rPr>
        <w:t>из</w:t>
      </w:r>
      <w:r w:rsidR="00EB7A9C" w:rsidRPr="007E264D">
        <w:rPr>
          <w:rFonts w:ascii="Times New Roman" w:hAnsi="Times New Roman" w:cs="Times New Roman"/>
          <w:sz w:val="28"/>
          <w:lang w:val="uk-UA"/>
        </w:rPr>
        <w:t xml:space="preserve"> - «механізм»</w:t>
      </w:r>
      <w:r w:rsidR="00257E27" w:rsidRPr="00F83D51">
        <w:rPr>
          <w:rFonts w:ascii="Times New Roman" w:hAnsi="Times New Roman" w:cs="Times New Roman"/>
          <w:sz w:val="28"/>
          <w:lang w:val="uk-UA"/>
        </w:rPr>
        <w:t xml:space="preserve"> (</w:t>
      </w:r>
      <w:r w:rsidR="00257E27" w:rsidRPr="007E264D">
        <w:rPr>
          <w:rFonts w:ascii="Times New Roman" w:hAnsi="Times New Roman" w:cs="Times New Roman"/>
          <w:sz w:val="28"/>
          <w:lang w:val="uk-UA"/>
        </w:rPr>
        <w:t>Mechanism)</w:t>
      </w:r>
      <w:r w:rsidR="00EB7A9C" w:rsidRPr="007E264D">
        <w:rPr>
          <w:rFonts w:ascii="Times New Roman" w:hAnsi="Times New Roman" w:cs="Times New Roman"/>
          <w:sz w:val="28"/>
          <w:lang w:val="uk-UA"/>
        </w:rPr>
        <w:t>.</w:t>
      </w:r>
    </w:p>
    <w:p w:rsidR="00257E27" w:rsidRPr="007E264D" w:rsidRDefault="00EB7A9C" w:rsidP="00257E27">
      <w:pPr>
        <w:spacing w:line="360" w:lineRule="auto"/>
        <w:ind w:firstLine="708"/>
        <w:jc w:val="both"/>
        <w:rPr>
          <w:rFonts w:ascii="Times New Roman" w:hAnsi="Times New Roman" w:cs="Times New Roman"/>
          <w:sz w:val="28"/>
          <w:lang w:val="uk-UA"/>
        </w:rPr>
      </w:pPr>
      <w:r w:rsidRPr="007E264D">
        <w:rPr>
          <w:rFonts w:ascii="Times New Roman" w:hAnsi="Times New Roman" w:cs="Times New Roman"/>
          <w:sz w:val="28"/>
          <w:lang w:val="uk-UA"/>
        </w:rPr>
        <w:t>Кожен функціональний блок в рамках однієї розглянутої системи повинен мати свій унікальний ідентифікаційний номер.</w:t>
      </w:r>
    </w:p>
    <w:p w:rsidR="00257E27" w:rsidRPr="007E264D" w:rsidRDefault="00585FE8" w:rsidP="00A573A1">
      <w:pPr>
        <w:spacing w:line="360" w:lineRule="auto"/>
        <w:jc w:val="center"/>
        <w:rPr>
          <w:rFonts w:ascii="Times New Roman" w:hAnsi="Times New Roman" w:cs="Times New Roman"/>
          <w:b/>
          <w:sz w:val="28"/>
          <w:lang w:val="uk-UA"/>
        </w:rPr>
      </w:pPr>
      <w:r w:rsidRPr="007E264D">
        <w:rPr>
          <w:noProof/>
        </w:rPr>
        <w:lastRenderedPageBreak/>
        <w:drawing>
          <wp:inline distT="0" distB="0" distL="0" distR="0">
            <wp:extent cx="3954780" cy="3256124"/>
            <wp:effectExtent l="0" t="0" r="762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3958048" cy="3258814"/>
                    </a:xfrm>
                    <a:prstGeom prst="rect">
                      <a:avLst/>
                    </a:prstGeom>
                  </pic:spPr>
                </pic:pic>
              </a:graphicData>
            </a:graphic>
          </wp:inline>
        </w:drawing>
      </w:r>
    </w:p>
    <w:p w:rsidR="00257E27" w:rsidRPr="007E264D" w:rsidRDefault="00257E27" w:rsidP="008267B9">
      <w:pPr>
        <w:spacing w:line="360" w:lineRule="auto"/>
        <w:jc w:val="center"/>
        <w:rPr>
          <w:rFonts w:ascii="Times New Roman" w:hAnsi="Times New Roman" w:cs="Times New Roman"/>
          <w:sz w:val="28"/>
          <w:lang w:val="uk-UA"/>
        </w:rPr>
      </w:pPr>
      <w:r w:rsidRPr="007E264D">
        <w:rPr>
          <w:rFonts w:ascii="Times New Roman" w:hAnsi="Times New Roman" w:cs="Times New Roman"/>
          <w:sz w:val="28"/>
          <w:lang w:val="uk-UA"/>
        </w:rPr>
        <w:t>Рисунок 2.1 – Функціональний блок</w:t>
      </w:r>
    </w:p>
    <w:p w:rsidR="00257E27" w:rsidRPr="007E264D" w:rsidRDefault="00257E27" w:rsidP="00257E27">
      <w:pPr>
        <w:spacing w:line="360" w:lineRule="auto"/>
        <w:ind w:firstLine="708"/>
        <w:jc w:val="center"/>
        <w:rPr>
          <w:rFonts w:ascii="Times New Roman" w:hAnsi="Times New Roman" w:cs="Times New Roman"/>
          <w:sz w:val="28"/>
          <w:lang w:val="uk-UA"/>
        </w:rPr>
      </w:pPr>
    </w:p>
    <w:p w:rsidR="00585FE8" w:rsidRPr="007E264D" w:rsidRDefault="00257E27" w:rsidP="00257E27">
      <w:pPr>
        <w:spacing w:line="360" w:lineRule="auto"/>
        <w:ind w:firstLine="708"/>
        <w:jc w:val="both"/>
        <w:rPr>
          <w:rFonts w:ascii="Times New Roman" w:hAnsi="Times New Roman" w:cs="Times New Roman"/>
          <w:sz w:val="28"/>
          <w:lang w:val="uk-UA"/>
        </w:rPr>
      </w:pPr>
      <w:r w:rsidRPr="007E264D">
        <w:rPr>
          <w:rFonts w:ascii="Times New Roman" w:hAnsi="Times New Roman" w:cs="Times New Roman"/>
          <w:sz w:val="28"/>
          <w:lang w:val="uk-UA"/>
        </w:rPr>
        <w:t>Другою є концепція інтерфейсної дуги (Arrow)</w:t>
      </w:r>
      <w:r w:rsidR="00585FE8" w:rsidRPr="007E264D">
        <w:rPr>
          <w:rFonts w:ascii="Times New Roman" w:hAnsi="Times New Roman" w:cs="Times New Roman"/>
          <w:sz w:val="28"/>
          <w:lang w:val="uk-UA"/>
        </w:rPr>
        <w:t>, їх ще називають потоками або стрілками. Вони відображають складові системи, що підлягає обробці функціональним блокам або впливає на характер обробки даного блоку.</w:t>
      </w:r>
    </w:p>
    <w:p w:rsidR="00585FE8" w:rsidRPr="007E264D" w:rsidRDefault="00585FE8" w:rsidP="00585FE8">
      <w:pPr>
        <w:spacing w:line="360" w:lineRule="auto"/>
        <w:ind w:firstLine="708"/>
        <w:jc w:val="both"/>
        <w:rPr>
          <w:rFonts w:ascii="Times New Roman" w:hAnsi="Times New Roman" w:cs="Times New Roman"/>
          <w:sz w:val="28"/>
          <w:lang w:val="uk-UA"/>
        </w:rPr>
      </w:pPr>
      <w:r w:rsidRPr="007E264D">
        <w:rPr>
          <w:rFonts w:ascii="Times New Roman" w:hAnsi="Times New Roman" w:cs="Times New Roman"/>
          <w:sz w:val="28"/>
          <w:lang w:val="uk-UA"/>
        </w:rPr>
        <w:t>Графічне відображення дуги інтерфейсу є односторонньою стрілкою. Кожна дуга інтерфейсу повинна мати своє унікальне ім'я (Arrow Label). Відповідно до стандартних вимог, назва повинна бути іменником або іменниковим зворотом.</w:t>
      </w:r>
    </w:p>
    <w:p w:rsidR="00585FE8" w:rsidRPr="007E264D" w:rsidRDefault="00585FE8" w:rsidP="0057020D">
      <w:pPr>
        <w:spacing w:line="360" w:lineRule="auto"/>
        <w:ind w:firstLine="708"/>
        <w:jc w:val="both"/>
        <w:rPr>
          <w:rFonts w:ascii="Times New Roman" w:hAnsi="Times New Roman" w:cs="Times New Roman"/>
          <w:sz w:val="28"/>
          <w:lang w:val="uk-UA"/>
        </w:rPr>
      </w:pPr>
      <w:r w:rsidRPr="007E264D">
        <w:rPr>
          <w:rFonts w:ascii="Times New Roman" w:hAnsi="Times New Roman" w:cs="Times New Roman"/>
          <w:sz w:val="28"/>
          <w:lang w:val="uk-UA"/>
        </w:rPr>
        <w:t>За допомогою інтерфейсних дуг можуть</w:t>
      </w:r>
      <w:r w:rsidR="0057020D" w:rsidRPr="007E264D">
        <w:rPr>
          <w:rFonts w:ascii="Times New Roman" w:hAnsi="Times New Roman" w:cs="Times New Roman"/>
          <w:sz w:val="28"/>
          <w:lang w:val="uk-UA"/>
        </w:rPr>
        <w:t xml:space="preserve"> бути відображені</w:t>
      </w:r>
      <w:r w:rsidRPr="007E264D">
        <w:rPr>
          <w:rFonts w:ascii="Times New Roman" w:hAnsi="Times New Roman" w:cs="Times New Roman"/>
          <w:sz w:val="28"/>
          <w:lang w:val="uk-UA"/>
        </w:rPr>
        <w:t xml:space="preserve"> різні о</w:t>
      </w:r>
      <w:r w:rsidR="0057020D" w:rsidRPr="007E264D">
        <w:rPr>
          <w:rFonts w:ascii="Times New Roman" w:hAnsi="Times New Roman" w:cs="Times New Roman"/>
          <w:sz w:val="28"/>
          <w:lang w:val="uk-UA"/>
        </w:rPr>
        <w:t>б'єкти, що певною мірою визначають</w:t>
      </w:r>
      <w:r w:rsidRPr="007E264D">
        <w:rPr>
          <w:rFonts w:ascii="Times New Roman" w:hAnsi="Times New Roman" w:cs="Times New Roman"/>
          <w:sz w:val="28"/>
          <w:lang w:val="uk-UA"/>
        </w:rPr>
        <w:t xml:space="preserve"> процес, що відбувається в системі. Ці об'єкти можуть бути реальними елементами (деталі, автомобілі, працівники тощо) або потоками даних та інформації (док</w:t>
      </w:r>
      <w:r w:rsidR="0057020D" w:rsidRPr="007E264D">
        <w:rPr>
          <w:rFonts w:ascii="Times New Roman" w:hAnsi="Times New Roman" w:cs="Times New Roman"/>
          <w:sz w:val="28"/>
          <w:lang w:val="uk-UA"/>
        </w:rPr>
        <w:t>ументи, дані, інструкції тощо).</w:t>
      </w:r>
    </w:p>
    <w:p w:rsidR="00585FE8" w:rsidRPr="007E264D" w:rsidRDefault="00585FE8" w:rsidP="0057020D">
      <w:pPr>
        <w:spacing w:line="360" w:lineRule="auto"/>
        <w:ind w:firstLine="708"/>
        <w:jc w:val="both"/>
        <w:rPr>
          <w:rFonts w:ascii="Times New Roman" w:hAnsi="Times New Roman" w:cs="Times New Roman"/>
          <w:sz w:val="28"/>
          <w:lang w:val="uk-UA"/>
        </w:rPr>
      </w:pPr>
      <w:r w:rsidRPr="007E264D">
        <w:rPr>
          <w:rFonts w:ascii="Times New Roman" w:hAnsi="Times New Roman" w:cs="Times New Roman"/>
          <w:sz w:val="28"/>
          <w:lang w:val="uk-UA"/>
        </w:rPr>
        <w:t>Залежно від того, до якої сторони відноситься дуга інтерфейсу, вона називаєт</w:t>
      </w:r>
      <w:r w:rsidR="0057020D" w:rsidRPr="007E264D">
        <w:rPr>
          <w:rFonts w:ascii="Times New Roman" w:hAnsi="Times New Roman" w:cs="Times New Roman"/>
          <w:sz w:val="28"/>
          <w:lang w:val="uk-UA"/>
        </w:rPr>
        <w:t>ься "вхідною", "вихідною" або "управляючою</w:t>
      </w:r>
      <w:r w:rsidRPr="007E264D">
        <w:rPr>
          <w:rFonts w:ascii="Times New Roman" w:hAnsi="Times New Roman" w:cs="Times New Roman"/>
          <w:sz w:val="28"/>
          <w:lang w:val="uk-UA"/>
        </w:rPr>
        <w:t xml:space="preserve">". </w:t>
      </w:r>
      <w:r w:rsidR="0057020D" w:rsidRPr="007E264D">
        <w:rPr>
          <w:rFonts w:ascii="Times New Roman" w:hAnsi="Times New Roman" w:cs="Times New Roman"/>
          <w:sz w:val="28"/>
          <w:lang w:val="uk-UA"/>
        </w:rPr>
        <w:t>Л</w:t>
      </w:r>
      <w:r w:rsidRPr="007E264D">
        <w:rPr>
          <w:rFonts w:ascii="Times New Roman" w:hAnsi="Times New Roman" w:cs="Times New Roman"/>
          <w:sz w:val="28"/>
          <w:lang w:val="uk-UA"/>
        </w:rPr>
        <w:t>ише функціональні блоки мо</w:t>
      </w:r>
      <w:r w:rsidR="0057020D" w:rsidRPr="007E264D">
        <w:rPr>
          <w:rFonts w:ascii="Times New Roman" w:hAnsi="Times New Roman" w:cs="Times New Roman"/>
          <w:sz w:val="28"/>
          <w:lang w:val="uk-UA"/>
        </w:rPr>
        <w:t>жуть бути "джерелом" (початком</w:t>
      </w:r>
      <w:r w:rsidRPr="007E264D">
        <w:rPr>
          <w:rFonts w:ascii="Times New Roman" w:hAnsi="Times New Roman" w:cs="Times New Roman"/>
          <w:sz w:val="28"/>
          <w:lang w:val="uk-UA"/>
        </w:rPr>
        <w:t>) і "</w:t>
      </w:r>
      <w:r w:rsidR="0057020D" w:rsidRPr="007E264D">
        <w:rPr>
          <w:rFonts w:ascii="Times New Roman" w:hAnsi="Times New Roman" w:cs="Times New Roman"/>
          <w:sz w:val="28"/>
          <w:lang w:val="uk-UA"/>
        </w:rPr>
        <w:t>приймачем" (кінцем) кожної функціональної дуги</w:t>
      </w:r>
      <w:r w:rsidRPr="007E264D">
        <w:rPr>
          <w:rFonts w:ascii="Times New Roman" w:hAnsi="Times New Roman" w:cs="Times New Roman"/>
          <w:sz w:val="28"/>
          <w:lang w:val="uk-UA"/>
        </w:rPr>
        <w:t xml:space="preserve"> </w:t>
      </w:r>
      <w:r w:rsidR="0057020D" w:rsidRPr="007E264D">
        <w:rPr>
          <w:rFonts w:ascii="Times New Roman" w:hAnsi="Times New Roman" w:cs="Times New Roman"/>
          <w:sz w:val="28"/>
          <w:lang w:val="uk-UA"/>
        </w:rPr>
        <w:t>за умови, що</w:t>
      </w:r>
      <w:r w:rsidRPr="007E264D">
        <w:rPr>
          <w:rFonts w:ascii="Times New Roman" w:hAnsi="Times New Roman" w:cs="Times New Roman"/>
          <w:sz w:val="28"/>
          <w:lang w:val="uk-UA"/>
        </w:rPr>
        <w:t xml:space="preserve"> "джерело</w:t>
      </w:r>
      <w:r w:rsidR="0057020D" w:rsidRPr="007E264D">
        <w:rPr>
          <w:rFonts w:ascii="Times New Roman" w:hAnsi="Times New Roman" w:cs="Times New Roman"/>
          <w:sz w:val="28"/>
          <w:lang w:val="uk-UA"/>
        </w:rPr>
        <w:t>м</w:t>
      </w:r>
      <w:r w:rsidRPr="007E264D">
        <w:rPr>
          <w:rFonts w:ascii="Times New Roman" w:hAnsi="Times New Roman" w:cs="Times New Roman"/>
          <w:sz w:val="28"/>
          <w:lang w:val="uk-UA"/>
        </w:rPr>
        <w:t>" може бути лише</w:t>
      </w:r>
      <w:r w:rsidR="0057020D" w:rsidRPr="007E264D">
        <w:rPr>
          <w:rFonts w:ascii="Times New Roman" w:hAnsi="Times New Roman" w:cs="Times New Roman"/>
          <w:sz w:val="28"/>
          <w:lang w:val="uk-UA"/>
        </w:rPr>
        <w:t xml:space="preserve"> сторона виходу</w:t>
      </w:r>
      <w:r w:rsidRPr="007E264D">
        <w:rPr>
          <w:rFonts w:ascii="Times New Roman" w:hAnsi="Times New Roman" w:cs="Times New Roman"/>
          <w:sz w:val="28"/>
          <w:lang w:val="uk-UA"/>
        </w:rPr>
        <w:t xml:space="preserve"> блоку, а "</w:t>
      </w:r>
      <w:r w:rsidR="0057020D" w:rsidRPr="007E264D">
        <w:rPr>
          <w:rFonts w:ascii="Times New Roman" w:hAnsi="Times New Roman" w:cs="Times New Roman"/>
          <w:sz w:val="28"/>
          <w:lang w:val="uk-UA"/>
        </w:rPr>
        <w:t>приймачем</w:t>
      </w:r>
      <w:r w:rsidRPr="007E264D">
        <w:rPr>
          <w:rFonts w:ascii="Times New Roman" w:hAnsi="Times New Roman" w:cs="Times New Roman"/>
          <w:sz w:val="28"/>
          <w:lang w:val="uk-UA"/>
        </w:rPr>
        <w:t>" мож</w:t>
      </w:r>
      <w:r w:rsidR="0057020D" w:rsidRPr="007E264D">
        <w:rPr>
          <w:rFonts w:ascii="Times New Roman" w:hAnsi="Times New Roman" w:cs="Times New Roman"/>
          <w:sz w:val="28"/>
          <w:lang w:val="uk-UA"/>
        </w:rPr>
        <w:t>е бути будь-який з інших трьох.</w:t>
      </w:r>
    </w:p>
    <w:p w:rsidR="00585FE8" w:rsidRPr="007E264D" w:rsidRDefault="00585FE8" w:rsidP="0057020D">
      <w:pPr>
        <w:spacing w:line="360" w:lineRule="auto"/>
        <w:ind w:firstLine="708"/>
        <w:jc w:val="both"/>
        <w:rPr>
          <w:rFonts w:ascii="Times New Roman" w:hAnsi="Times New Roman" w:cs="Times New Roman"/>
          <w:sz w:val="28"/>
          <w:lang w:val="uk-UA"/>
        </w:rPr>
      </w:pPr>
      <w:r w:rsidRPr="007E264D">
        <w:rPr>
          <w:rFonts w:ascii="Times New Roman" w:hAnsi="Times New Roman" w:cs="Times New Roman"/>
          <w:sz w:val="28"/>
          <w:lang w:val="uk-UA"/>
        </w:rPr>
        <w:lastRenderedPageBreak/>
        <w:t xml:space="preserve">Слід зазначити, що будь-який функціональний блок, відповідно до вимог стандарту, повинен мати принаймні одну дугу інтерфейсу управління та одну дугу виходу. Це зрозуміло </w:t>
      </w:r>
      <w:r w:rsidR="002E2A1E">
        <w:rPr>
          <w:rFonts w:ascii="Times New Roman" w:hAnsi="Times New Roman" w:cs="Times New Roman"/>
          <w:sz w:val="28"/>
          <w:lang w:val="uk-UA"/>
        </w:rPr>
        <w:sym w:font="Symbol" w:char="F02D"/>
      </w:r>
      <w:r w:rsidRPr="007E264D">
        <w:rPr>
          <w:rFonts w:ascii="Times New Roman" w:hAnsi="Times New Roman" w:cs="Times New Roman"/>
          <w:sz w:val="28"/>
          <w:lang w:val="uk-UA"/>
        </w:rPr>
        <w:t xml:space="preserve"> кожен процес повинен дотримуватися певних правил (представлених керуючою дугою) і повинен давати певний результат (вихідна дуга), </w:t>
      </w:r>
      <w:r w:rsidR="0057020D" w:rsidRPr="007E264D">
        <w:rPr>
          <w:rFonts w:ascii="Times New Roman" w:hAnsi="Times New Roman" w:cs="Times New Roman"/>
          <w:sz w:val="28"/>
          <w:lang w:val="uk-UA"/>
        </w:rPr>
        <w:t>інакше безглуздо його розглядати</w:t>
      </w:r>
      <w:r w:rsidR="00AA25F7" w:rsidRPr="00AA25F7">
        <w:rPr>
          <w:rFonts w:ascii="Times New Roman" w:hAnsi="Times New Roman" w:cs="Times New Roman"/>
          <w:sz w:val="28"/>
        </w:rPr>
        <w:t xml:space="preserve"> [18]</w:t>
      </w:r>
      <w:r w:rsidR="0057020D" w:rsidRPr="007E264D">
        <w:rPr>
          <w:rFonts w:ascii="Times New Roman" w:hAnsi="Times New Roman" w:cs="Times New Roman"/>
          <w:sz w:val="28"/>
          <w:lang w:val="uk-UA"/>
        </w:rPr>
        <w:t>.</w:t>
      </w:r>
    </w:p>
    <w:p w:rsidR="0057020D" w:rsidRPr="007E264D" w:rsidRDefault="00585FE8" w:rsidP="00585FE8">
      <w:pPr>
        <w:spacing w:line="360" w:lineRule="auto"/>
        <w:ind w:firstLine="708"/>
        <w:jc w:val="both"/>
        <w:rPr>
          <w:rFonts w:ascii="Times New Roman" w:hAnsi="Times New Roman" w:cs="Times New Roman"/>
          <w:sz w:val="28"/>
          <w:lang w:val="uk-UA"/>
        </w:rPr>
      </w:pPr>
      <w:r w:rsidRPr="007E264D">
        <w:rPr>
          <w:rFonts w:ascii="Times New Roman" w:hAnsi="Times New Roman" w:cs="Times New Roman"/>
          <w:sz w:val="28"/>
          <w:lang w:val="uk-UA"/>
        </w:rPr>
        <w:t>При побудові графіків IDEF0 важливо правильно відокремити дугу вхідного інтерфейсу від дуги управління, що, як правило, непросто.</w:t>
      </w:r>
    </w:p>
    <w:p w:rsidR="0057020D" w:rsidRPr="007E264D" w:rsidRDefault="0057020D" w:rsidP="0057020D">
      <w:pPr>
        <w:spacing w:line="360" w:lineRule="auto"/>
        <w:ind w:firstLine="708"/>
        <w:jc w:val="both"/>
        <w:rPr>
          <w:rFonts w:ascii="Times New Roman" w:hAnsi="Times New Roman" w:cs="Times New Roman"/>
          <w:sz w:val="28"/>
          <w:lang w:val="uk-UA"/>
        </w:rPr>
      </w:pPr>
      <w:r w:rsidRPr="007E264D">
        <w:rPr>
          <w:rFonts w:ascii="Times New Roman" w:hAnsi="Times New Roman" w:cs="Times New Roman"/>
          <w:sz w:val="28"/>
          <w:lang w:val="uk-UA"/>
        </w:rPr>
        <w:t xml:space="preserve">Третя концепція – декомпозиція </w:t>
      </w:r>
      <w:r w:rsidR="002E2A1E">
        <w:rPr>
          <w:rFonts w:ascii="Times New Roman" w:hAnsi="Times New Roman" w:cs="Times New Roman"/>
          <w:sz w:val="28"/>
          <w:lang w:val="uk-UA"/>
        </w:rPr>
        <w:t xml:space="preserve"> </w:t>
      </w:r>
      <w:r w:rsidRPr="007E264D">
        <w:rPr>
          <w:rFonts w:ascii="Times New Roman" w:hAnsi="Times New Roman" w:cs="Times New Roman"/>
          <w:sz w:val="28"/>
          <w:lang w:val="uk-UA"/>
        </w:rPr>
        <w:t>(Decomposition). Принцип декомпозиції – розкладання складного процесу на складові функції. У цьому випадку рівень деталізації процесу безпосередньо визначається розробником моделі.</w:t>
      </w:r>
    </w:p>
    <w:p w:rsidR="00340509" w:rsidRPr="007E264D" w:rsidRDefault="0057020D" w:rsidP="0057020D">
      <w:pPr>
        <w:spacing w:line="360" w:lineRule="auto"/>
        <w:ind w:firstLine="708"/>
        <w:jc w:val="both"/>
        <w:rPr>
          <w:rFonts w:ascii="Times New Roman" w:hAnsi="Times New Roman" w:cs="Times New Roman"/>
          <w:sz w:val="28"/>
          <w:lang w:val="uk-UA"/>
        </w:rPr>
      </w:pPr>
      <w:r w:rsidRPr="007E264D">
        <w:rPr>
          <w:rFonts w:ascii="Times New Roman" w:hAnsi="Times New Roman" w:cs="Times New Roman"/>
          <w:sz w:val="28"/>
          <w:lang w:val="uk-UA"/>
        </w:rPr>
        <w:t>Декомпозиція дозволяє поступово структурувати модель системи як ієрархію окремих діаграм, роблячи її менш переповненою та зручною для розуміння.</w:t>
      </w:r>
    </w:p>
    <w:p w:rsidR="00340509" w:rsidRPr="007E264D" w:rsidRDefault="00340509" w:rsidP="0057020D">
      <w:pPr>
        <w:spacing w:line="360" w:lineRule="auto"/>
        <w:ind w:firstLine="708"/>
        <w:jc w:val="both"/>
        <w:rPr>
          <w:rFonts w:ascii="Times New Roman" w:hAnsi="Times New Roman" w:cs="Times New Roman"/>
          <w:sz w:val="28"/>
          <w:lang w:val="uk-UA"/>
        </w:rPr>
      </w:pPr>
      <w:r w:rsidRPr="007E264D">
        <w:rPr>
          <w:rFonts w:ascii="Times New Roman" w:hAnsi="Times New Roman" w:cs="Times New Roman"/>
          <w:sz w:val="28"/>
          <w:lang w:val="uk-UA"/>
        </w:rPr>
        <w:t>Модель IDEF0 завжди починається з представлення системи як єдиного  функціонального блоку, а дуга інтерфейсу виходить за межі розглянутої області. Цей тип діаграми з одним функціональним блоком називається контекстною діаграмою і представляється ідентифікатором "A-0".</w:t>
      </w:r>
    </w:p>
    <w:p w:rsidR="00340509" w:rsidRPr="007E264D" w:rsidRDefault="00340509" w:rsidP="00340509">
      <w:pPr>
        <w:spacing w:line="360" w:lineRule="auto"/>
        <w:ind w:firstLine="708"/>
        <w:jc w:val="both"/>
        <w:rPr>
          <w:rFonts w:ascii="Times New Roman" w:hAnsi="Times New Roman" w:cs="Times New Roman"/>
          <w:sz w:val="28"/>
          <w:lang w:val="uk-UA"/>
        </w:rPr>
      </w:pPr>
      <w:r w:rsidRPr="007E264D">
        <w:rPr>
          <w:rFonts w:ascii="Times New Roman" w:hAnsi="Times New Roman" w:cs="Times New Roman"/>
          <w:sz w:val="28"/>
          <w:lang w:val="uk-UA"/>
        </w:rPr>
        <w:t>Пояснювальний текст контекстної діаграми повинен вказувати мету (Purpose) побудови діаграми та визначати точку зору (Viewpoint).</w:t>
      </w:r>
    </w:p>
    <w:p w:rsidR="00340509" w:rsidRPr="007E264D" w:rsidRDefault="00340509" w:rsidP="00340509">
      <w:pPr>
        <w:spacing w:line="360" w:lineRule="auto"/>
        <w:ind w:firstLine="708"/>
        <w:jc w:val="both"/>
        <w:rPr>
          <w:rFonts w:ascii="Times New Roman" w:hAnsi="Times New Roman" w:cs="Times New Roman"/>
          <w:sz w:val="28"/>
          <w:lang w:val="uk-UA"/>
        </w:rPr>
      </w:pPr>
      <w:r w:rsidRPr="007E264D">
        <w:rPr>
          <w:rFonts w:ascii="Times New Roman" w:hAnsi="Times New Roman" w:cs="Times New Roman"/>
          <w:sz w:val="28"/>
          <w:lang w:val="uk-UA"/>
        </w:rPr>
        <w:t xml:space="preserve">Визначення та формалізація мети розробки IDEF0 </w:t>
      </w:r>
      <w:r w:rsidR="002E2A1E">
        <w:rPr>
          <w:rFonts w:ascii="Times New Roman" w:hAnsi="Times New Roman" w:cs="Times New Roman"/>
          <w:sz w:val="28"/>
          <w:lang w:val="uk-UA"/>
        </w:rPr>
        <w:sym w:font="Symbol" w:char="F02D"/>
      </w:r>
      <w:r w:rsidRPr="007E264D">
        <w:rPr>
          <w:rFonts w:ascii="Times New Roman" w:hAnsi="Times New Roman" w:cs="Times New Roman"/>
          <w:sz w:val="28"/>
          <w:lang w:val="uk-UA"/>
        </w:rPr>
        <w:t xml:space="preserve"> моделі є дуже важливим кроком. Фактично ціль визначає відповідні сфери, які повинні бути першим фокусом досліджуваної системи. Наприклад, якщо </w:t>
      </w:r>
      <w:r w:rsidR="00A64BA4">
        <w:rPr>
          <w:rFonts w:ascii="Times New Roman" w:hAnsi="Times New Roman" w:cs="Times New Roman"/>
          <w:sz w:val="28"/>
          <w:lang w:val="uk-UA"/>
        </w:rPr>
        <w:t xml:space="preserve">моделюється </w:t>
      </w:r>
      <w:r w:rsidRPr="007E264D">
        <w:rPr>
          <w:rFonts w:ascii="Times New Roman" w:hAnsi="Times New Roman" w:cs="Times New Roman"/>
          <w:sz w:val="28"/>
          <w:lang w:val="uk-UA"/>
        </w:rPr>
        <w:t xml:space="preserve"> діяльність підприємства з метою побудови інформаційної системи, заснованої на цій моделі в майбутньому, ця модель буде сильно відрізнятися від моделі, яку </w:t>
      </w:r>
      <w:r w:rsidR="00A64BA4">
        <w:rPr>
          <w:rFonts w:ascii="Times New Roman" w:hAnsi="Times New Roman" w:cs="Times New Roman"/>
          <w:sz w:val="28"/>
          <w:lang w:val="uk-UA"/>
        </w:rPr>
        <w:t>було розроблено</w:t>
      </w:r>
      <w:r w:rsidRPr="007E264D">
        <w:rPr>
          <w:rFonts w:ascii="Times New Roman" w:hAnsi="Times New Roman" w:cs="Times New Roman"/>
          <w:sz w:val="28"/>
          <w:lang w:val="uk-UA"/>
        </w:rPr>
        <w:t xml:space="preserve"> для того самого підприємства, але маючи на меті оптимізацію процесів постачання.</w:t>
      </w:r>
    </w:p>
    <w:p w:rsidR="00340509" w:rsidRPr="007E264D" w:rsidRDefault="00340509" w:rsidP="00340509">
      <w:pPr>
        <w:spacing w:line="360" w:lineRule="auto"/>
        <w:ind w:firstLine="708"/>
        <w:jc w:val="both"/>
        <w:rPr>
          <w:rFonts w:ascii="Times New Roman" w:hAnsi="Times New Roman" w:cs="Times New Roman"/>
          <w:sz w:val="28"/>
          <w:lang w:val="uk-UA"/>
        </w:rPr>
      </w:pPr>
      <w:r w:rsidRPr="007E264D">
        <w:rPr>
          <w:rFonts w:ascii="Times New Roman" w:hAnsi="Times New Roman" w:cs="Times New Roman"/>
          <w:sz w:val="28"/>
          <w:lang w:val="uk-UA"/>
        </w:rPr>
        <w:t xml:space="preserve">Точка зору визначає основний напрямок розвитку моделі та рівень її деталізації. Чітка фіксація точки зору дозволяє розвантажити модель, відкидаючи зайві деталі та дослідження окремих елементів на основі обраної </w:t>
      </w:r>
      <w:r w:rsidRPr="007E264D">
        <w:rPr>
          <w:rFonts w:ascii="Times New Roman" w:hAnsi="Times New Roman" w:cs="Times New Roman"/>
          <w:sz w:val="28"/>
          <w:lang w:val="uk-UA"/>
        </w:rPr>
        <w:lastRenderedPageBreak/>
        <w:t>точки зору. Правильний вибір точки зору може значно скоротити час, необхідний для побудови остаточної моделі.</w:t>
      </w:r>
    </w:p>
    <w:p w:rsidR="00A95EBA" w:rsidRPr="007E264D" w:rsidRDefault="00A95EBA" w:rsidP="00A95EBA">
      <w:pPr>
        <w:spacing w:line="360" w:lineRule="auto"/>
        <w:ind w:firstLine="708"/>
        <w:jc w:val="both"/>
        <w:rPr>
          <w:rFonts w:ascii="Times New Roman" w:hAnsi="Times New Roman" w:cs="Times New Roman"/>
          <w:sz w:val="28"/>
          <w:lang w:val="uk-UA"/>
        </w:rPr>
      </w:pPr>
      <w:r w:rsidRPr="007E264D">
        <w:rPr>
          <w:rFonts w:ascii="Times New Roman" w:hAnsi="Times New Roman" w:cs="Times New Roman"/>
          <w:sz w:val="28"/>
          <w:lang w:val="uk-UA"/>
        </w:rPr>
        <w:t xml:space="preserve">Остання концепція IDEF0 </w:t>
      </w:r>
      <w:r w:rsidR="00A64BA4">
        <w:rPr>
          <w:rFonts w:ascii="Times New Roman" w:hAnsi="Times New Roman" w:cs="Times New Roman"/>
          <w:sz w:val="28"/>
          <w:lang w:val="uk-UA"/>
        </w:rPr>
        <w:sym w:font="Symbol" w:char="F02D"/>
      </w:r>
      <w:r w:rsidR="00A64BA4">
        <w:rPr>
          <w:rFonts w:ascii="Times New Roman" w:hAnsi="Times New Roman" w:cs="Times New Roman"/>
          <w:sz w:val="28"/>
          <w:lang w:val="uk-UA"/>
        </w:rPr>
        <w:t xml:space="preserve"> </w:t>
      </w:r>
      <w:r w:rsidRPr="007E264D">
        <w:rPr>
          <w:rFonts w:ascii="Times New Roman" w:hAnsi="Times New Roman" w:cs="Times New Roman"/>
          <w:sz w:val="28"/>
          <w:lang w:val="uk-UA"/>
        </w:rPr>
        <w:t>це глосарій. Для кожного елемента IDEF0: діаграма, функціональний блок, дуга інтерфейсу, існуючий стандартний засіб створює та підтримує набір пов’язаних визначень, ключових слів, фактів тощо. Ці визначення, ключові слова, описи тощо характеризують об’єкт, що відображається елементом. Ця колекція називається словниковим запасом і є описом природи цього елемента.</w:t>
      </w:r>
    </w:p>
    <w:p w:rsidR="00A95EBA" w:rsidRPr="007E264D" w:rsidRDefault="00A95EBA" w:rsidP="00A95EBA">
      <w:pPr>
        <w:spacing w:line="360" w:lineRule="auto"/>
        <w:ind w:firstLine="708"/>
        <w:jc w:val="both"/>
        <w:rPr>
          <w:rFonts w:ascii="Times New Roman" w:hAnsi="Times New Roman" w:cs="Times New Roman"/>
          <w:sz w:val="28"/>
          <w:lang w:val="uk-UA"/>
        </w:rPr>
      </w:pPr>
      <w:r w:rsidRPr="007E264D">
        <w:rPr>
          <w:rFonts w:ascii="Times New Roman" w:hAnsi="Times New Roman" w:cs="Times New Roman"/>
          <w:sz w:val="28"/>
          <w:lang w:val="uk-UA"/>
        </w:rPr>
        <w:t>Глосарій гармонійно доповнює графічну мову та надає необхідну додаткову інформацію для розуміння діаграм.</w:t>
      </w:r>
    </w:p>
    <w:p w:rsidR="00A95EBA" w:rsidRPr="007E264D" w:rsidRDefault="00A95EBA" w:rsidP="00A95EBA">
      <w:pPr>
        <w:spacing w:line="360" w:lineRule="auto"/>
        <w:ind w:firstLine="708"/>
        <w:jc w:val="both"/>
        <w:rPr>
          <w:rFonts w:ascii="Times New Roman" w:hAnsi="Times New Roman" w:cs="Times New Roman"/>
          <w:sz w:val="28"/>
          <w:lang w:val="uk-UA"/>
        </w:rPr>
      </w:pPr>
    </w:p>
    <w:p w:rsidR="00A95EBA" w:rsidRPr="00272A35" w:rsidRDefault="00A95EBA" w:rsidP="00272A35">
      <w:pPr>
        <w:pStyle w:val="3"/>
        <w:spacing w:before="0" w:line="360" w:lineRule="auto"/>
        <w:ind w:firstLine="708"/>
        <w:jc w:val="both"/>
        <w:rPr>
          <w:rFonts w:ascii="Times New Roman" w:hAnsi="Times New Roman" w:cs="Times New Roman"/>
          <w:b/>
          <w:color w:val="auto"/>
          <w:sz w:val="28"/>
          <w:lang w:val="uk-UA"/>
        </w:rPr>
      </w:pPr>
      <w:bookmarkStart w:id="36" w:name="_Toc74855362"/>
      <w:r w:rsidRPr="007E264D">
        <w:rPr>
          <w:rFonts w:ascii="Times New Roman" w:hAnsi="Times New Roman" w:cs="Times New Roman"/>
          <w:b/>
          <w:color w:val="auto"/>
          <w:sz w:val="28"/>
          <w:lang w:val="uk-UA"/>
        </w:rPr>
        <w:t xml:space="preserve">2.3.2 Методологія DFD. </w:t>
      </w:r>
      <w:r w:rsidRPr="00272A35">
        <w:rPr>
          <w:rFonts w:ascii="Times New Roman" w:hAnsi="Times New Roman" w:cs="Times New Roman"/>
          <w:color w:val="auto"/>
          <w:sz w:val="28"/>
          <w:lang w:val="uk-UA"/>
        </w:rPr>
        <w:t xml:space="preserve">Стандарт опису бізнес-процесів DFD </w:t>
      </w:r>
      <w:r w:rsidR="00867413" w:rsidRPr="00272A35">
        <w:rPr>
          <w:rFonts w:ascii="Times New Roman" w:hAnsi="Times New Roman" w:cs="Times New Roman"/>
          <w:color w:val="auto"/>
          <w:sz w:val="28"/>
          <w:lang w:val="uk-UA"/>
        </w:rPr>
        <w:sym w:font="Symbol" w:char="F02D"/>
      </w:r>
      <w:r w:rsidRPr="00272A35">
        <w:rPr>
          <w:rFonts w:ascii="Times New Roman" w:hAnsi="Times New Roman" w:cs="Times New Roman"/>
          <w:color w:val="auto"/>
          <w:sz w:val="28"/>
          <w:lang w:val="uk-UA"/>
        </w:rPr>
        <w:t xml:space="preserve"> це схема потоків даних, яка використовується для опису процесів верхнього рівня та потоку даних, що насправді існує в організації.</w:t>
      </w:r>
      <w:bookmarkEnd w:id="36"/>
    </w:p>
    <w:p w:rsidR="00A95EBA" w:rsidRPr="007E264D" w:rsidRDefault="00A95EBA" w:rsidP="00867413">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Як і IDEF0, метод DFD заснований на графічній мові опису процесу.</w:t>
      </w:r>
    </w:p>
    <w:p w:rsidR="00A95EBA" w:rsidRPr="007E264D" w:rsidRDefault="00A95EBA" w:rsidP="00867413">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 xml:space="preserve">Системна модель, представлена нотацією DFD, являє собою набір ієрархічних графіків упорядкування та взаємозв’язку. Кожна діаграма </w:t>
      </w:r>
      <w:r w:rsidR="00867413">
        <w:rPr>
          <w:rFonts w:ascii="Times New Roman" w:hAnsi="Times New Roman" w:cs="Times New Roman"/>
          <w:sz w:val="28"/>
          <w:lang w:val="uk-UA"/>
        </w:rPr>
        <w:sym w:font="Symbol" w:char="F02D"/>
      </w:r>
      <w:r w:rsidRPr="007E264D">
        <w:rPr>
          <w:rFonts w:ascii="Times New Roman" w:hAnsi="Times New Roman" w:cs="Times New Roman"/>
          <w:sz w:val="28"/>
          <w:lang w:val="uk-UA"/>
        </w:rPr>
        <w:t xml:space="preserve"> це блок опису системи, розташований на окремому аркуші. Системна модель містить контекстні та розкладені діаграми.</w:t>
      </w:r>
    </w:p>
    <w:p w:rsidR="008E70B3" w:rsidRPr="007E264D" w:rsidRDefault="00A95EBA" w:rsidP="00867413">
      <w:pPr>
        <w:spacing w:line="360" w:lineRule="auto"/>
        <w:ind w:firstLine="709"/>
        <w:jc w:val="both"/>
        <w:rPr>
          <w:rFonts w:ascii="Times New Roman" w:hAnsi="Times New Roman" w:cs="Times New Roman"/>
          <w:sz w:val="28"/>
          <w:lang w:val="uk-UA"/>
        </w:rPr>
      </w:pPr>
      <w:r w:rsidRPr="007E264D">
        <w:rPr>
          <w:rFonts w:ascii="Times New Roman" w:hAnsi="Times New Roman" w:cs="Times New Roman"/>
          <w:sz w:val="28"/>
          <w:lang w:val="uk-UA"/>
        </w:rPr>
        <w:t xml:space="preserve">Принцип використання DFD для побудови функціональної моделі подібний до методу IDEF0. Спочатку </w:t>
      </w:r>
      <w:r w:rsidR="00867413">
        <w:rPr>
          <w:rFonts w:ascii="Times New Roman" w:hAnsi="Times New Roman" w:cs="Times New Roman"/>
          <w:sz w:val="28"/>
          <w:lang w:val="uk-UA"/>
        </w:rPr>
        <w:t>будується</w:t>
      </w:r>
      <w:r w:rsidRPr="007E264D">
        <w:rPr>
          <w:rFonts w:ascii="Times New Roman" w:hAnsi="Times New Roman" w:cs="Times New Roman"/>
          <w:sz w:val="28"/>
          <w:lang w:val="uk-UA"/>
        </w:rPr>
        <w:t xml:space="preserve"> контекстн</w:t>
      </w:r>
      <w:r w:rsidR="00867413">
        <w:rPr>
          <w:rFonts w:ascii="Times New Roman" w:hAnsi="Times New Roman" w:cs="Times New Roman"/>
          <w:sz w:val="28"/>
          <w:lang w:val="uk-UA"/>
        </w:rPr>
        <w:t>а</w:t>
      </w:r>
      <w:r w:rsidRPr="007E264D">
        <w:rPr>
          <w:rFonts w:ascii="Times New Roman" w:hAnsi="Times New Roman" w:cs="Times New Roman"/>
          <w:sz w:val="28"/>
          <w:lang w:val="uk-UA"/>
        </w:rPr>
        <w:t xml:space="preserve"> діаграм</w:t>
      </w:r>
      <w:r w:rsidR="00867413">
        <w:rPr>
          <w:rFonts w:ascii="Times New Roman" w:hAnsi="Times New Roman" w:cs="Times New Roman"/>
          <w:sz w:val="28"/>
          <w:lang w:val="uk-UA"/>
        </w:rPr>
        <w:t>а</w:t>
      </w:r>
      <w:r w:rsidRPr="007E264D">
        <w:rPr>
          <w:rFonts w:ascii="Times New Roman" w:hAnsi="Times New Roman" w:cs="Times New Roman"/>
          <w:sz w:val="28"/>
          <w:lang w:val="uk-UA"/>
        </w:rPr>
        <w:t>, щоб показати зв’язок між системою та зовнішнім середовищем. Надалі декомпозиція основних процесів та підсистем здійснюватиметься шляхом побудови ієрархічної структурної діаграми</w:t>
      </w:r>
      <w:r w:rsidR="00AA25F7" w:rsidRPr="00AA25F7">
        <w:rPr>
          <w:rFonts w:ascii="Times New Roman" w:hAnsi="Times New Roman" w:cs="Times New Roman"/>
          <w:sz w:val="28"/>
        </w:rPr>
        <w:t xml:space="preserve"> [19]</w:t>
      </w:r>
      <w:r w:rsidRPr="007E264D">
        <w:rPr>
          <w:rFonts w:ascii="Times New Roman" w:hAnsi="Times New Roman" w:cs="Times New Roman"/>
          <w:sz w:val="28"/>
          <w:lang w:val="uk-UA"/>
        </w:rPr>
        <w:t>.</w:t>
      </w:r>
    </w:p>
    <w:p w:rsidR="008E70B3" w:rsidRPr="007E264D" w:rsidRDefault="008E70B3" w:rsidP="00867413">
      <w:pPr>
        <w:spacing w:line="360" w:lineRule="auto"/>
        <w:ind w:firstLine="709"/>
        <w:jc w:val="both"/>
        <w:rPr>
          <w:rFonts w:ascii="Times New Roman" w:eastAsia="Times New Roman" w:hAnsi="Times New Roman"/>
          <w:sz w:val="28"/>
          <w:szCs w:val="28"/>
          <w:lang w:val="uk-UA"/>
        </w:rPr>
      </w:pPr>
      <w:r w:rsidRPr="007E264D">
        <w:rPr>
          <w:rFonts w:ascii="Times New Roman" w:eastAsia="Times New Roman" w:hAnsi="Times New Roman"/>
          <w:sz w:val="28"/>
          <w:szCs w:val="28"/>
          <w:lang w:val="uk-UA"/>
        </w:rPr>
        <w:t>Основні компоненти нотації такі:</w:t>
      </w:r>
    </w:p>
    <w:p w:rsidR="008E70B3" w:rsidRPr="007E264D" w:rsidRDefault="008E70B3" w:rsidP="00867413">
      <w:pPr>
        <w:pStyle w:val="a4"/>
        <w:numPr>
          <w:ilvl w:val="0"/>
          <w:numId w:val="21"/>
        </w:numPr>
        <w:tabs>
          <w:tab w:val="left" w:pos="349"/>
          <w:tab w:val="left" w:pos="1134"/>
        </w:tabs>
        <w:spacing w:after="0" w:line="360" w:lineRule="auto"/>
        <w:ind w:left="0" w:firstLine="709"/>
        <w:contextualSpacing w:val="0"/>
        <w:jc w:val="both"/>
        <w:rPr>
          <w:rFonts w:ascii="Times New Roman" w:eastAsia="Times New Roman" w:hAnsi="Times New Roman"/>
          <w:sz w:val="28"/>
          <w:szCs w:val="28"/>
          <w:lang w:val="uk-UA" w:eastAsia="ru-RU"/>
        </w:rPr>
      </w:pPr>
      <w:r w:rsidRPr="007E264D">
        <w:rPr>
          <w:rFonts w:ascii="Times New Roman" w:eastAsia="Times New Roman" w:hAnsi="Times New Roman"/>
          <w:i/>
          <w:sz w:val="28"/>
          <w:szCs w:val="28"/>
          <w:lang w:val="uk-UA" w:eastAsia="ru-RU"/>
        </w:rPr>
        <w:t>потік даних</w:t>
      </w:r>
      <w:r w:rsidRPr="007E264D">
        <w:rPr>
          <w:rFonts w:ascii="Times New Roman" w:eastAsia="Times New Roman" w:hAnsi="Times New Roman"/>
          <w:sz w:val="28"/>
          <w:szCs w:val="28"/>
          <w:lang w:val="uk-UA" w:eastAsia="ru-RU"/>
        </w:rPr>
        <w:t xml:space="preserve"> (стрілка) – використовується для </w:t>
      </w:r>
      <w:r w:rsidR="00EC785E" w:rsidRPr="007E264D">
        <w:rPr>
          <w:rFonts w:ascii="Times New Roman" w:eastAsia="Times New Roman" w:hAnsi="Times New Roman"/>
          <w:sz w:val="28"/>
          <w:szCs w:val="28"/>
          <w:lang w:val="uk-UA" w:eastAsia="ru-RU"/>
        </w:rPr>
        <w:t>демонстрації</w:t>
      </w:r>
      <w:r w:rsidRPr="007E264D">
        <w:rPr>
          <w:rFonts w:ascii="Times New Roman" w:eastAsia="Times New Roman" w:hAnsi="Times New Roman"/>
          <w:sz w:val="28"/>
          <w:szCs w:val="28"/>
          <w:lang w:val="uk-UA" w:eastAsia="ru-RU"/>
        </w:rPr>
        <w:t xml:space="preserve"> передачі інформації з однієї частини системи в іншу. Усі сторони блоку в DFD рівні (на відміну від IDEF0), тому дуга може починатися і закінчуватися в будь-якій частині блоку. Різні варіанти призначені лише для зручності автора та замовника для розуміння схеми;</w:t>
      </w:r>
    </w:p>
    <w:p w:rsidR="008E70B3" w:rsidRPr="007E264D" w:rsidRDefault="008E70B3" w:rsidP="00867413">
      <w:pPr>
        <w:pStyle w:val="a4"/>
        <w:numPr>
          <w:ilvl w:val="0"/>
          <w:numId w:val="21"/>
        </w:numPr>
        <w:tabs>
          <w:tab w:val="left" w:pos="709"/>
          <w:tab w:val="left" w:pos="1134"/>
        </w:tabs>
        <w:spacing w:after="0" w:line="360" w:lineRule="auto"/>
        <w:ind w:left="0" w:firstLine="709"/>
        <w:contextualSpacing w:val="0"/>
        <w:jc w:val="both"/>
        <w:rPr>
          <w:rFonts w:ascii="Times New Roman" w:eastAsia="Times New Roman" w:hAnsi="Times New Roman"/>
          <w:sz w:val="28"/>
          <w:szCs w:val="28"/>
          <w:lang w:val="uk-UA" w:eastAsia="ru-RU"/>
        </w:rPr>
      </w:pPr>
      <w:r w:rsidRPr="007E264D">
        <w:rPr>
          <w:rFonts w:ascii="Times New Roman" w:eastAsia="Times New Roman" w:hAnsi="Times New Roman"/>
          <w:i/>
          <w:sz w:val="28"/>
          <w:szCs w:val="28"/>
          <w:lang w:val="uk-UA" w:eastAsia="ru-RU"/>
        </w:rPr>
        <w:lastRenderedPageBreak/>
        <w:t>процес</w:t>
      </w:r>
      <w:r w:rsidRPr="007E264D">
        <w:rPr>
          <w:rFonts w:ascii="Times New Roman" w:eastAsia="Times New Roman" w:hAnsi="Times New Roman"/>
          <w:sz w:val="28"/>
          <w:szCs w:val="28"/>
          <w:lang w:val="uk-UA" w:eastAsia="ru-RU"/>
        </w:rPr>
        <w:t xml:space="preserve"> – використовується для моделювання процесу перетворення вхідного потоку у вихідний;</w:t>
      </w:r>
    </w:p>
    <w:p w:rsidR="008E70B3" w:rsidRPr="007E264D" w:rsidRDefault="008E70B3" w:rsidP="00867413">
      <w:pPr>
        <w:pStyle w:val="a4"/>
        <w:numPr>
          <w:ilvl w:val="0"/>
          <w:numId w:val="21"/>
        </w:numPr>
        <w:tabs>
          <w:tab w:val="left" w:pos="709"/>
          <w:tab w:val="left" w:pos="1134"/>
        </w:tabs>
        <w:spacing w:after="0" w:line="360" w:lineRule="auto"/>
        <w:ind w:left="0" w:firstLine="709"/>
        <w:contextualSpacing w:val="0"/>
        <w:jc w:val="both"/>
        <w:rPr>
          <w:rFonts w:ascii="Times New Roman" w:eastAsia="Times New Roman" w:hAnsi="Times New Roman"/>
          <w:sz w:val="28"/>
          <w:szCs w:val="28"/>
          <w:lang w:val="uk-UA" w:eastAsia="ru-RU"/>
        </w:rPr>
      </w:pPr>
      <w:r w:rsidRPr="007E264D">
        <w:rPr>
          <w:rFonts w:ascii="Times New Roman" w:eastAsia="Times New Roman" w:hAnsi="Times New Roman"/>
          <w:i/>
          <w:sz w:val="28"/>
          <w:szCs w:val="28"/>
          <w:lang w:val="uk-UA" w:eastAsia="ru-RU"/>
        </w:rPr>
        <w:t>сховище даних</w:t>
      </w:r>
      <w:r w:rsidRPr="007E264D">
        <w:rPr>
          <w:rFonts w:ascii="Times New Roman" w:eastAsia="Times New Roman" w:hAnsi="Times New Roman"/>
          <w:sz w:val="28"/>
          <w:szCs w:val="28"/>
          <w:lang w:val="uk-UA" w:eastAsia="ru-RU"/>
        </w:rPr>
        <w:t xml:space="preserve"> – </w:t>
      </w:r>
      <w:r w:rsidR="00EC785E" w:rsidRPr="007E264D">
        <w:rPr>
          <w:rFonts w:ascii="Times New Roman" w:eastAsia="Times New Roman" w:hAnsi="Times New Roman"/>
          <w:sz w:val="28"/>
          <w:szCs w:val="28"/>
          <w:lang w:val="uk-UA" w:eastAsia="ru-RU"/>
        </w:rPr>
        <w:t>використовується для моделювання даних, які будуть зберігатися між процесами. Інформація, яку вона містить, може бути використана в будь-який час після визначення і може бути переглянута за будь-яких обставин</w:t>
      </w:r>
      <w:r w:rsidRPr="007E264D">
        <w:rPr>
          <w:rFonts w:ascii="Times New Roman" w:eastAsia="Times New Roman" w:hAnsi="Times New Roman"/>
          <w:sz w:val="28"/>
          <w:szCs w:val="28"/>
          <w:lang w:val="uk-UA" w:eastAsia="ru-RU"/>
        </w:rPr>
        <w:t>;</w:t>
      </w:r>
    </w:p>
    <w:p w:rsidR="008E70B3" w:rsidRPr="007E264D" w:rsidRDefault="008E70B3" w:rsidP="00867413">
      <w:pPr>
        <w:pStyle w:val="a4"/>
        <w:numPr>
          <w:ilvl w:val="0"/>
          <w:numId w:val="21"/>
        </w:numPr>
        <w:tabs>
          <w:tab w:val="left" w:pos="709"/>
          <w:tab w:val="left" w:pos="1134"/>
        </w:tabs>
        <w:spacing w:after="0" w:line="360" w:lineRule="auto"/>
        <w:ind w:left="0" w:firstLine="709"/>
        <w:contextualSpacing w:val="0"/>
        <w:jc w:val="both"/>
        <w:rPr>
          <w:rFonts w:ascii="Times New Roman" w:eastAsia="Times New Roman" w:hAnsi="Times New Roman"/>
          <w:sz w:val="28"/>
          <w:szCs w:val="28"/>
          <w:lang w:val="uk-UA" w:eastAsia="ru-RU"/>
        </w:rPr>
      </w:pPr>
      <w:r w:rsidRPr="007E264D">
        <w:rPr>
          <w:rFonts w:ascii="Times New Roman" w:eastAsia="Times New Roman" w:hAnsi="Times New Roman"/>
          <w:i/>
          <w:sz w:val="28"/>
          <w:szCs w:val="28"/>
          <w:lang w:val="uk-UA" w:eastAsia="ru-RU"/>
        </w:rPr>
        <w:t>зовнішня сутність</w:t>
      </w:r>
      <w:r w:rsidRPr="007E264D">
        <w:rPr>
          <w:rFonts w:ascii="Times New Roman" w:eastAsia="Times New Roman" w:hAnsi="Times New Roman"/>
          <w:sz w:val="28"/>
          <w:szCs w:val="28"/>
          <w:lang w:val="uk-UA" w:eastAsia="ru-RU"/>
        </w:rPr>
        <w:t xml:space="preserve"> – використовується для моделювання сутностей поза системою, що є джерелом або приймачем системних даних. </w:t>
      </w:r>
      <w:r w:rsidR="00EC785E" w:rsidRPr="007E264D">
        <w:rPr>
          <w:rFonts w:ascii="Times New Roman" w:eastAsia="Times New Roman" w:hAnsi="Times New Roman"/>
          <w:sz w:val="28"/>
          <w:szCs w:val="28"/>
          <w:lang w:val="uk-UA" w:eastAsia="ru-RU"/>
        </w:rPr>
        <w:t>Передбачається, що об'єкти, що представлені такими сутностями, не повинні брати участь ні в якій обробці</w:t>
      </w:r>
      <w:r w:rsidRPr="007E264D">
        <w:rPr>
          <w:rFonts w:ascii="Times New Roman" w:eastAsia="Times New Roman" w:hAnsi="Times New Roman"/>
          <w:sz w:val="28"/>
          <w:szCs w:val="28"/>
          <w:lang w:val="uk-UA" w:eastAsia="ru-RU"/>
        </w:rPr>
        <w:t>;</w:t>
      </w:r>
    </w:p>
    <w:p w:rsidR="008E70B3" w:rsidRPr="007E264D" w:rsidRDefault="008E70B3" w:rsidP="00867413">
      <w:pPr>
        <w:pStyle w:val="a4"/>
        <w:numPr>
          <w:ilvl w:val="0"/>
          <w:numId w:val="21"/>
        </w:numPr>
        <w:tabs>
          <w:tab w:val="left" w:pos="709"/>
          <w:tab w:val="left" w:pos="1134"/>
        </w:tabs>
        <w:spacing w:after="0" w:line="360" w:lineRule="auto"/>
        <w:ind w:left="0" w:firstLine="709"/>
        <w:contextualSpacing w:val="0"/>
        <w:jc w:val="both"/>
        <w:rPr>
          <w:rFonts w:ascii="Times New Roman" w:eastAsia="Times New Roman" w:hAnsi="Times New Roman"/>
          <w:sz w:val="28"/>
          <w:szCs w:val="28"/>
          <w:lang w:val="uk-UA" w:eastAsia="ru-RU"/>
        </w:rPr>
      </w:pPr>
      <w:r w:rsidRPr="007E264D">
        <w:rPr>
          <w:rFonts w:ascii="Times New Roman" w:eastAsia="Times New Roman" w:hAnsi="Times New Roman"/>
          <w:i/>
          <w:sz w:val="28"/>
          <w:szCs w:val="28"/>
          <w:lang w:val="uk-UA" w:eastAsia="ru-RU"/>
        </w:rPr>
        <w:t>керуючий потік</w:t>
      </w:r>
      <w:r w:rsidRPr="007E264D">
        <w:rPr>
          <w:rFonts w:ascii="Times New Roman" w:eastAsia="Times New Roman" w:hAnsi="Times New Roman"/>
          <w:sz w:val="28"/>
          <w:szCs w:val="28"/>
          <w:lang w:val="uk-UA" w:eastAsia="ru-RU"/>
        </w:rPr>
        <w:t xml:space="preserve"> – використовується для моделювання зв'язку, через яку передається інформація, що управляє.</w:t>
      </w:r>
    </w:p>
    <w:p w:rsidR="00EC785E" w:rsidRPr="007E264D" w:rsidRDefault="00EC785E" w:rsidP="00EC785E">
      <w:pPr>
        <w:pStyle w:val="a4"/>
        <w:tabs>
          <w:tab w:val="left" w:pos="709"/>
        </w:tabs>
        <w:spacing w:after="0" w:line="360" w:lineRule="auto"/>
        <w:ind w:left="349"/>
        <w:contextualSpacing w:val="0"/>
        <w:jc w:val="both"/>
        <w:rPr>
          <w:rFonts w:ascii="Times New Roman" w:eastAsia="Times New Roman" w:hAnsi="Times New Roman"/>
          <w:sz w:val="28"/>
          <w:szCs w:val="28"/>
          <w:lang w:val="uk-UA" w:eastAsia="ru-RU"/>
        </w:rPr>
      </w:pPr>
    </w:p>
    <w:p w:rsidR="0043381A" w:rsidRPr="007E264D" w:rsidRDefault="0043381A" w:rsidP="00272A35">
      <w:pPr>
        <w:pStyle w:val="a4"/>
        <w:tabs>
          <w:tab w:val="left" w:pos="709"/>
        </w:tabs>
        <w:spacing w:after="0" w:line="360" w:lineRule="auto"/>
        <w:ind w:left="0"/>
        <w:contextualSpacing w:val="0"/>
        <w:jc w:val="both"/>
        <w:outlineLvl w:val="2"/>
        <w:rPr>
          <w:rFonts w:ascii="Times New Roman" w:eastAsia="Times New Roman" w:hAnsi="Times New Roman"/>
          <w:sz w:val="28"/>
          <w:szCs w:val="28"/>
          <w:lang w:val="uk-UA" w:eastAsia="ru-RU"/>
        </w:rPr>
      </w:pPr>
      <w:r w:rsidRPr="007E264D">
        <w:rPr>
          <w:rFonts w:ascii="Times New Roman" w:eastAsia="Times New Roman" w:hAnsi="Times New Roman"/>
          <w:b/>
          <w:sz w:val="28"/>
          <w:szCs w:val="28"/>
          <w:lang w:val="uk-UA" w:eastAsia="ru-RU"/>
        </w:rPr>
        <w:tab/>
      </w:r>
      <w:bookmarkStart w:id="37" w:name="_Toc74855363"/>
      <w:r w:rsidR="00EC785E" w:rsidRPr="007E264D">
        <w:rPr>
          <w:rFonts w:ascii="Times New Roman" w:eastAsia="Times New Roman" w:hAnsi="Times New Roman"/>
          <w:b/>
          <w:sz w:val="28"/>
          <w:szCs w:val="28"/>
          <w:lang w:val="uk-UA" w:eastAsia="ru-RU"/>
        </w:rPr>
        <w:t>2.3.3 Стандарт IDEF3</w:t>
      </w:r>
      <w:r w:rsidR="00EC785E" w:rsidRPr="007E264D">
        <w:rPr>
          <w:rFonts w:ascii="Times New Roman" w:eastAsia="Times New Roman" w:hAnsi="Times New Roman"/>
          <w:sz w:val="28"/>
          <w:szCs w:val="28"/>
          <w:lang w:val="uk-UA" w:eastAsia="ru-RU"/>
        </w:rPr>
        <w:t>. Нотацію IDEF3 було створено для опису</w:t>
      </w:r>
      <w:r w:rsidRPr="007E264D">
        <w:rPr>
          <w:rFonts w:ascii="Times New Roman" w:eastAsia="Times New Roman" w:hAnsi="Times New Roman"/>
          <w:sz w:val="28"/>
          <w:szCs w:val="28"/>
          <w:lang w:val="uk-UA" w:eastAsia="ru-RU"/>
        </w:rPr>
        <w:t xml:space="preserve"> технологій та бізнес-процесів. У</w:t>
      </w:r>
      <w:r w:rsidR="00EC785E" w:rsidRPr="007E264D">
        <w:rPr>
          <w:rFonts w:ascii="Times New Roman" w:eastAsia="Times New Roman" w:hAnsi="Times New Roman"/>
          <w:sz w:val="28"/>
          <w:szCs w:val="28"/>
          <w:lang w:val="uk-UA" w:eastAsia="ru-RU"/>
        </w:rPr>
        <w:t xml:space="preserve"> бізнес-процесі існує безліч варіантів закінчення. Технологія </w:t>
      </w:r>
      <w:r w:rsidR="00755474">
        <w:rPr>
          <w:rFonts w:ascii="Times New Roman" w:eastAsia="Times New Roman" w:hAnsi="Times New Roman"/>
          <w:sz w:val="28"/>
          <w:szCs w:val="28"/>
          <w:lang w:val="uk-UA" w:eastAsia="ru-RU"/>
        </w:rPr>
        <w:sym w:font="Symbol" w:char="F02D"/>
      </w:r>
      <w:r w:rsidR="00EC785E" w:rsidRPr="007E264D">
        <w:rPr>
          <w:rFonts w:ascii="Times New Roman" w:eastAsia="Times New Roman" w:hAnsi="Times New Roman"/>
          <w:sz w:val="28"/>
          <w:szCs w:val="28"/>
          <w:lang w:val="uk-UA" w:eastAsia="ru-RU"/>
        </w:rPr>
        <w:t xml:space="preserve"> це алгоритм, результат якого завжди однаковий: створення продуктів (послуг). До того ж у бізнес-процесі завжди беруть участь не тільки технології, а й люди. </w:t>
      </w:r>
      <w:r w:rsidRPr="007E264D">
        <w:rPr>
          <w:rFonts w:ascii="Times New Roman" w:eastAsia="Times New Roman" w:hAnsi="Times New Roman"/>
          <w:sz w:val="28"/>
          <w:szCs w:val="28"/>
          <w:lang w:val="uk-UA" w:eastAsia="ru-RU"/>
        </w:rPr>
        <w:t>Технологічний процес</w:t>
      </w:r>
      <w:r w:rsidR="00EC785E" w:rsidRPr="007E264D">
        <w:rPr>
          <w:rFonts w:ascii="Times New Roman" w:eastAsia="Times New Roman" w:hAnsi="Times New Roman"/>
          <w:sz w:val="28"/>
          <w:szCs w:val="28"/>
          <w:lang w:val="uk-UA" w:eastAsia="ru-RU"/>
        </w:rPr>
        <w:t xml:space="preserve"> </w:t>
      </w:r>
      <w:r w:rsidRPr="007E264D">
        <w:rPr>
          <w:rFonts w:ascii="Times New Roman" w:eastAsia="Times New Roman" w:hAnsi="Times New Roman"/>
          <w:sz w:val="28"/>
          <w:szCs w:val="28"/>
          <w:lang w:val="uk-UA" w:eastAsia="ru-RU"/>
        </w:rPr>
        <w:t>можна</w:t>
      </w:r>
      <w:r w:rsidR="00EC785E" w:rsidRPr="007E264D">
        <w:rPr>
          <w:rFonts w:ascii="Times New Roman" w:eastAsia="Times New Roman" w:hAnsi="Times New Roman"/>
          <w:sz w:val="28"/>
          <w:szCs w:val="28"/>
          <w:lang w:val="uk-UA" w:eastAsia="ru-RU"/>
        </w:rPr>
        <w:t xml:space="preserve"> повністю автома</w:t>
      </w:r>
      <w:r w:rsidRPr="007E264D">
        <w:rPr>
          <w:rFonts w:ascii="Times New Roman" w:eastAsia="Times New Roman" w:hAnsi="Times New Roman"/>
          <w:sz w:val="28"/>
          <w:szCs w:val="28"/>
          <w:lang w:val="uk-UA" w:eastAsia="ru-RU"/>
        </w:rPr>
        <w:t>тизувати</w:t>
      </w:r>
      <w:r w:rsidR="00EC785E" w:rsidRPr="007E264D">
        <w:rPr>
          <w:rFonts w:ascii="Times New Roman" w:eastAsia="Times New Roman" w:hAnsi="Times New Roman"/>
          <w:sz w:val="28"/>
          <w:szCs w:val="28"/>
          <w:lang w:val="uk-UA" w:eastAsia="ru-RU"/>
        </w:rPr>
        <w:t>.</w:t>
      </w:r>
      <w:r w:rsidR="00233BF4" w:rsidRPr="007E264D">
        <w:rPr>
          <w:rFonts w:ascii="Times New Roman" w:eastAsia="Times New Roman" w:hAnsi="Times New Roman"/>
          <w:sz w:val="28"/>
          <w:szCs w:val="28"/>
          <w:lang w:val="uk-UA" w:eastAsia="ru-RU"/>
        </w:rPr>
        <w:t xml:space="preserve"> </w:t>
      </w:r>
      <w:r w:rsidRPr="007E264D">
        <w:rPr>
          <w:rFonts w:ascii="Times New Roman" w:eastAsia="Times New Roman" w:hAnsi="Times New Roman"/>
          <w:sz w:val="28"/>
          <w:szCs w:val="28"/>
          <w:lang w:val="uk-UA" w:eastAsia="ru-RU"/>
        </w:rPr>
        <w:t xml:space="preserve">IDEF3 моделювання допомагає візуалізувати </w:t>
      </w:r>
      <w:r w:rsidR="00233BF4" w:rsidRPr="007E264D">
        <w:rPr>
          <w:rFonts w:ascii="Times New Roman" w:eastAsia="Times New Roman" w:hAnsi="Times New Roman"/>
          <w:sz w:val="28"/>
          <w:szCs w:val="28"/>
          <w:lang w:val="uk-UA" w:eastAsia="ru-RU"/>
        </w:rPr>
        <w:t>послідовність процесів та продемонструвати логіку їх взаємодії</w:t>
      </w:r>
      <w:r w:rsidR="00AA25F7" w:rsidRPr="00AA25F7">
        <w:rPr>
          <w:rFonts w:ascii="Times New Roman" w:eastAsia="Times New Roman" w:hAnsi="Times New Roman"/>
          <w:sz w:val="28"/>
          <w:szCs w:val="28"/>
          <w:lang w:val="uk-UA" w:eastAsia="ru-RU"/>
        </w:rPr>
        <w:t xml:space="preserve"> [20]</w:t>
      </w:r>
      <w:r w:rsidR="00233BF4" w:rsidRPr="007E264D">
        <w:rPr>
          <w:rFonts w:ascii="Times New Roman" w:eastAsia="Times New Roman" w:hAnsi="Times New Roman"/>
          <w:sz w:val="28"/>
          <w:szCs w:val="28"/>
          <w:lang w:val="uk-UA" w:eastAsia="ru-RU"/>
        </w:rPr>
        <w:t>.</w:t>
      </w:r>
      <w:bookmarkEnd w:id="37"/>
      <w:r w:rsidR="00233BF4" w:rsidRPr="007E264D">
        <w:rPr>
          <w:rFonts w:ascii="Times New Roman" w:eastAsia="Times New Roman" w:hAnsi="Times New Roman"/>
          <w:sz w:val="28"/>
          <w:szCs w:val="28"/>
          <w:lang w:val="uk-UA" w:eastAsia="ru-RU"/>
        </w:rPr>
        <w:t xml:space="preserve"> </w:t>
      </w:r>
    </w:p>
    <w:p w:rsidR="00233BF4" w:rsidRPr="007E264D" w:rsidRDefault="00233BF4" w:rsidP="00233BF4">
      <w:pPr>
        <w:pStyle w:val="a4"/>
        <w:tabs>
          <w:tab w:val="left" w:pos="709"/>
        </w:tabs>
        <w:spacing w:line="360" w:lineRule="auto"/>
        <w:ind w:left="0"/>
        <w:jc w:val="both"/>
        <w:rPr>
          <w:rFonts w:ascii="Times New Roman" w:eastAsia="Times New Roman" w:hAnsi="Times New Roman"/>
          <w:sz w:val="28"/>
          <w:szCs w:val="28"/>
          <w:lang w:val="uk-UA" w:eastAsia="ru-RU"/>
        </w:rPr>
      </w:pPr>
      <w:r w:rsidRPr="007E264D">
        <w:rPr>
          <w:rFonts w:ascii="Times New Roman" w:eastAsia="Times New Roman" w:hAnsi="Times New Roman"/>
          <w:sz w:val="28"/>
          <w:szCs w:val="28"/>
          <w:lang w:val="uk-UA" w:eastAsia="ru-RU"/>
        </w:rPr>
        <w:tab/>
        <w:t xml:space="preserve">Мета IDEF3 </w:t>
      </w:r>
      <w:r w:rsidR="00755474">
        <w:rPr>
          <w:rFonts w:ascii="Times New Roman" w:eastAsia="Times New Roman" w:hAnsi="Times New Roman"/>
          <w:sz w:val="28"/>
          <w:szCs w:val="28"/>
          <w:lang w:val="uk-UA" w:eastAsia="ru-RU"/>
        </w:rPr>
        <w:sym w:font="Symbol" w:char="F02D"/>
      </w:r>
      <w:r w:rsidRPr="007E264D">
        <w:rPr>
          <w:rFonts w:ascii="Times New Roman" w:eastAsia="Times New Roman" w:hAnsi="Times New Roman"/>
          <w:sz w:val="28"/>
          <w:szCs w:val="28"/>
          <w:lang w:val="uk-UA" w:eastAsia="ru-RU"/>
        </w:rPr>
        <w:t xml:space="preserve"> дати можливість аналітикам описати ситуацію, коли процеси виконуються у визначеній послідовності, а також об'єкти, одного процесу.</w:t>
      </w:r>
    </w:p>
    <w:p w:rsidR="00233BF4" w:rsidRPr="007E264D" w:rsidRDefault="00233BF4" w:rsidP="00233BF4">
      <w:pPr>
        <w:spacing w:line="360" w:lineRule="auto"/>
        <w:ind w:firstLine="709"/>
        <w:jc w:val="both"/>
        <w:rPr>
          <w:rFonts w:ascii="Times New Roman" w:eastAsia="Times New Roman" w:hAnsi="Times New Roman"/>
          <w:sz w:val="28"/>
          <w:szCs w:val="28"/>
          <w:lang w:val="uk-UA"/>
        </w:rPr>
      </w:pPr>
      <w:r w:rsidRPr="007E264D">
        <w:rPr>
          <w:rFonts w:ascii="Times New Roman" w:eastAsia="Times New Roman" w:hAnsi="Times New Roman"/>
          <w:sz w:val="28"/>
          <w:szCs w:val="28"/>
          <w:lang w:val="uk-UA"/>
        </w:rPr>
        <w:t>Будь-яка IDEF3 діаграма обов’язково повинна мати такі елементи:</w:t>
      </w:r>
    </w:p>
    <w:p w:rsidR="00233BF4" w:rsidRPr="007E264D" w:rsidRDefault="00233BF4" w:rsidP="00233BF4">
      <w:pPr>
        <w:pStyle w:val="a4"/>
        <w:numPr>
          <w:ilvl w:val="0"/>
          <w:numId w:val="15"/>
        </w:numPr>
        <w:tabs>
          <w:tab w:val="left" w:pos="1134"/>
        </w:tabs>
        <w:spacing w:after="0" w:line="360" w:lineRule="auto"/>
        <w:ind w:left="0" w:firstLine="709"/>
        <w:contextualSpacing w:val="0"/>
        <w:jc w:val="both"/>
        <w:rPr>
          <w:rFonts w:ascii="Times New Roman" w:eastAsia="Times New Roman" w:hAnsi="Times New Roman"/>
          <w:sz w:val="28"/>
          <w:szCs w:val="28"/>
          <w:lang w:val="uk-UA" w:eastAsia="ru-RU"/>
        </w:rPr>
      </w:pPr>
      <w:r w:rsidRPr="007E264D">
        <w:rPr>
          <w:rFonts w:ascii="Times New Roman" w:eastAsia="Times New Roman" w:hAnsi="Times New Roman"/>
          <w:i/>
          <w:sz w:val="28"/>
          <w:szCs w:val="28"/>
          <w:lang w:val="uk-UA" w:eastAsia="ru-RU"/>
        </w:rPr>
        <w:t>робота</w:t>
      </w:r>
      <w:r w:rsidRPr="007E264D">
        <w:rPr>
          <w:rFonts w:ascii="Times New Roman" w:eastAsia="Times New Roman" w:hAnsi="Times New Roman"/>
          <w:sz w:val="28"/>
          <w:szCs w:val="28"/>
          <w:lang w:val="uk-UA" w:eastAsia="ru-RU"/>
        </w:rPr>
        <w:t xml:space="preserve"> (UOW) – будь-яка операція, що виконується в системі, позначається прямокутником з порядковим номером;</w:t>
      </w:r>
    </w:p>
    <w:p w:rsidR="00233BF4" w:rsidRPr="007E264D" w:rsidRDefault="00233BF4" w:rsidP="00233BF4">
      <w:pPr>
        <w:pStyle w:val="a4"/>
        <w:numPr>
          <w:ilvl w:val="0"/>
          <w:numId w:val="15"/>
        </w:numPr>
        <w:tabs>
          <w:tab w:val="left" w:pos="1134"/>
        </w:tabs>
        <w:spacing w:after="0" w:line="360" w:lineRule="auto"/>
        <w:ind w:left="0" w:firstLine="709"/>
        <w:contextualSpacing w:val="0"/>
        <w:jc w:val="both"/>
        <w:rPr>
          <w:rFonts w:ascii="Times New Roman" w:eastAsia="Times New Roman" w:hAnsi="Times New Roman"/>
          <w:sz w:val="28"/>
          <w:szCs w:val="28"/>
          <w:lang w:val="uk-UA" w:eastAsia="ru-RU"/>
        </w:rPr>
      </w:pPr>
      <w:r w:rsidRPr="007E264D">
        <w:rPr>
          <w:rFonts w:ascii="Times New Roman" w:eastAsia="Times New Roman" w:hAnsi="Times New Roman"/>
          <w:i/>
          <w:sz w:val="28"/>
          <w:szCs w:val="28"/>
          <w:lang w:val="uk-UA" w:eastAsia="ru-RU"/>
        </w:rPr>
        <w:t>зв’язки</w:t>
      </w:r>
      <w:r w:rsidRPr="007E264D">
        <w:rPr>
          <w:rFonts w:ascii="Times New Roman" w:eastAsia="Times New Roman" w:hAnsi="Times New Roman"/>
          <w:sz w:val="28"/>
          <w:szCs w:val="28"/>
          <w:lang w:val="uk-UA" w:eastAsia="ru-RU"/>
        </w:rPr>
        <w:t xml:space="preserve"> (дуги, стрілки) – показують взаємодії між роботами; існує 3 види стрілок: залежні від часу (наступна дія починається після завершення поточної; позначається звичайною стрілкою); об’єктний потік (використовується коли наступна дія не може початися без результату </w:t>
      </w:r>
      <w:r w:rsidRPr="007E264D">
        <w:rPr>
          <w:rFonts w:ascii="Times New Roman" w:eastAsia="Times New Roman" w:hAnsi="Times New Roman"/>
          <w:sz w:val="28"/>
          <w:szCs w:val="28"/>
          <w:lang w:val="uk-UA" w:eastAsia="ru-RU"/>
        </w:rPr>
        <w:lastRenderedPageBreak/>
        <w:t>поточної; позначається стрілкою з подвійним кінцем) та нечітке відношення (індивідуально встановлені зв’язки; позначається пунктирною стрілкою);</w:t>
      </w:r>
    </w:p>
    <w:p w:rsidR="00233BF4" w:rsidRPr="007E264D" w:rsidRDefault="00233BF4" w:rsidP="00233BF4">
      <w:pPr>
        <w:pStyle w:val="a4"/>
        <w:numPr>
          <w:ilvl w:val="0"/>
          <w:numId w:val="15"/>
        </w:numPr>
        <w:tabs>
          <w:tab w:val="left" w:pos="1134"/>
        </w:tabs>
        <w:spacing w:after="0" w:line="360" w:lineRule="auto"/>
        <w:ind w:left="0" w:firstLine="709"/>
        <w:contextualSpacing w:val="0"/>
        <w:jc w:val="both"/>
        <w:rPr>
          <w:rFonts w:ascii="Times New Roman" w:eastAsia="Times New Roman" w:hAnsi="Times New Roman"/>
          <w:sz w:val="28"/>
          <w:szCs w:val="28"/>
          <w:lang w:val="uk-UA" w:eastAsia="ru-RU"/>
        </w:rPr>
      </w:pPr>
      <w:r w:rsidRPr="007E264D">
        <w:rPr>
          <w:rFonts w:ascii="Times New Roman" w:eastAsia="Times New Roman" w:hAnsi="Times New Roman"/>
          <w:i/>
          <w:sz w:val="28"/>
          <w:szCs w:val="28"/>
          <w:lang w:val="uk-UA" w:eastAsia="ru-RU"/>
        </w:rPr>
        <w:t>перехрестя</w:t>
      </w:r>
      <w:r w:rsidRPr="007E264D">
        <w:rPr>
          <w:rFonts w:ascii="Times New Roman" w:eastAsia="Times New Roman" w:hAnsi="Times New Roman"/>
          <w:sz w:val="28"/>
          <w:szCs w:val="28"/>
          <w:lang w:val="uk-UA" w:eastAsia="ru-RU"/>
        </w:rPr>
        <w:t xml:space="preserve"> – сприяють створенню нелінійнійних процесів, наприклад, закінчення одної роботи розпочинає декілька наступних. Існує 5 видів перехресть: синхронні І та АЛЕ, асинхронні І та АЛЕ, а також Виключне АБО. Їх принцип дії цілком співпадає з відповідними логічними схемами, а синхронність визначає обов’язкове одночасне виконання/завершення декількох робіт;</w:t>
      </w:r>
    </w:p>
    <w:p w:rsidR="00233BF4" w:rsidRPr="007E264D" w:rsidRDefault="00233BF4" w:rsidP="00233BF4">
      <w:pPr>
        <w:pStyle w:val="a4"/>
        <w:numPr>
          <w:ilvl w:val="0"/>
          <w:numId w:val="15"/>
        </w:numPr>
        <w:tabs>
          <w:tab w:val="left" w:pos="1134"/>
        </w:tabs>
        <w:spacing w:after="0" w:line="360" w:lineRule="auto"/>
        <w:ind w:left="0" w:firstLine="709"/>
        <w:contextualSpacing w:val="0"/>
        <w:jc w:val="both"/>
        <w:rPr>
          <w:rFonts w:ascii="Times New Roman" w:eastAsia="Times New Roman" w:hAnsi="Times New Roman"/>
          <w:sz w:val="28"/>
          <w:szCs w:val="28"/>
          <w:lang w:val="uk-UA" w:eastAsia="ru-RU"/>
        </w:rPr>
      </w:pPr>
      <w:r w:rsidRPr="007E264D">
        <w:rPr>
          <w:rFonts w:ascii="Times New Roman" w:eastAsia="Times New Roman" w:hAnsi="Times New Roman"/>
          <w:i/>
          <w:sz w:val="28"/>
          <w:szCs w:val="28"/>
          <w:lang w:val="uk-UA" w:eastAsia="ru-RU"/>
        </w:rPr>
        <w:t>посилання</w:t>
      </w:r>
      <w:r w:rsidRPr="007E264D">
        <w:rPr>
          <w:rFonts w:ascii="Times New Roman" w:eastAsia="Times New Roman" w:hAnsi="Times New Roman"/>
          <w:sz w:val="28"/>
          <w:szCs w:val="28"/>
          <w:lang w:val="uk-UA" w:eastAsia="ru-RU"/>
        </w:rPr>
        <w:t xml:space="preserve"> – виражає ідею, концепт чи дані, що не пов’язані з іншим компонентом; позначається як блок роботи, що з’єднаний за допомогою дуги без стрілки.</w:t>
      </w:r>
    </w:p>
    <w:p w:rsidR="00C7078F" w:rsidRPr="00B71EB0" w:rsidRDefault="00C7078F" w:rsidP="00C7078F">
      <w:pPr>
        <w:pStyle w:val="a4"/>
        <w:tabs>
          <w:tab w:val="left" w:pos="709"/>
        </w:tabs>
        <w:spacing w:line="360" w:lineRule="auto"/>
        <w:ind w:left="0"/>
        <w:jc w:val="both"/>
        <w:rPr>
          <w:rFonts w:ascii="Times New Roman" w:eastAsia="Times New Roman" w:hAnsi="Times New Roman"/>
          <w:b/>
          <w:sz w:val="28"/>
          <w:szCs w:val="28"/>
          <w:lang w:val="uk-UA" w:eastAsia="ru-RU"/>
        </w:rPr>
      </w:pPr>
      <w:r>
        <w:rPr>
          <w:rFonts w:ascii="Times New Roman" w:eastAsia="Times New Roman" w:hAnsi="Times New Roman"/>
          <w:sz w:val="28"/>
          <w:szCs w:val="28"/>
          <w:lang w:val="uk-UA" w:eastAsia="ru-RU"/>
        </w:rPr>
        <w:tab/>
      </w:r>
    </w:p>
    <w:p w:rsidR="00C7078F" w:rsidRPr="00B71EB0" w:rsidRDefault="00C7078F" w:rsidP="00C7078F">
      <w:pPr>
        <w:pStyle w:val="a4"/>
        <w:tabs>
          <w:tab w:val="left" w:pos="709"/>
        </w:tabs>
        <w:spacing w:after="0" w:line="360" w:lineRule="auto"/>
        <w:ind w:left="0"/>
        <w:contextualSpacing w:val="0"/>
        <w:jc w:val="center"/>
        <w:outlineLvl w:val="1"/>
        <w:rPr>
          <w:rFonts w:ascii="Times New Roman" w:eastAsia="Times New Roman" w:hAnsi="Times New Roman"/>
          <w:b/>
          <w:sz w:val="28"/>
          <w:szCs w:val="28"/>
          <w:lang w:val="uk-UA" w:eastAsia="ru-RU"/>
        </w:rPr>
      </w:pPr>
      <w:bookmarkStart w:id="38" w:name="_Toc74833084"/>
      <w:bookmarkStart w:id="39" w:name="_Toc74855364"/>
      <w:r w:rsidRPr="00B71EB0">
        <w:rPr>
          <w:rFonts w:ascii="Times New Roman" w:eastAsia="Times New Roman" w:hAnsi="Times New Roman"/>
          <w:b/>
          <w:sz w:val="28"/>
          <w:szCs w:val="28"/>
          <w:lang w:val="uk-UA" w:eastAsia="ru-RU"/>
        </w:rPr>
        <w:t>2.4 Підсумки другого розділу</w:t>
      </w:r>
      <w:bookmarkEnd w:id="38"/>
      <w:bookmarkEnd w:id="39"/>
    </w:p>
    <w:p w:rsidR="00C7078F" w:rsidRDefault="00C7078F" w:rsidP="00C7078F">
      <w:pPr>
        <w:pStyle w:val="a4"/>
        <w:tabs>
          <w:tab w:val="left" w:pos="709"/>
        </w:tabs>
        <w:spacing w:after="0" w:line="360" w:lineRule="auto"/>
        <w:ind w:left="0"/>
        <w:contextualSpacing w:val="0"/>
        <w:jc w:val="center"/>
        <w:rPr>
          <w:rFonts w:ascii="Times New Roman" w:eastAsia="Times New Roman" w:hAnsi="Times New Roman"/>
          <w:sz w:val="28"/>
          <w:szCs w:val="28"/>
          <w:lang w:val="uk-UA" w:eastAsia="ru-RU"/>
        </w:rPr>
      </w:pPr>
    </w:p>
    <w:p w:rsidR="00C7078F" w:rsidRDefault="00C7078F" w:rsidP="00C7078F">
      <w:pPr>
        <w:pStyle w:val="a4"/>
        <w:tabs>
          <w:tab w:val="left" w:pos="709"/>
        </w:tabs>
        <w:spacing w:after="0" w:line="360" w:lineRule="auto"/>
        <w:ind w:left="0"/>
        <w:contextualSpacing w:val="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ab/>
        <w:t xml:space="preserve">Під час роботи над другим розділом було зібрано та проаналізовано інформацію стосовно існуючих </w:t>
      </w:r>
      <w:r>
        <w:rPr>
          <w:rFonts w:ascii="Times New Roman" w:eastAsia="Times New Roman" w:hAnsi="Times New Roman"/>
          <w:sz w:val="28"/>
          <w:szCs w:val="28"/>
          <w:lang w:val="en-US" w:eastAsia="ru-RU"/>
        </w:rPr>
        <w:t>CASE</w:t>
      </w:r>
      <w:r w:rsidRPr="00B71EB0">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 xml:space="preserve">технологій та апаратно-програмних засобів їх реалізації – </w:t>
      </w:r>
      <w:r>
        <w:rPr>
          <w:rFonts w:ascii="Times New Roman" w:eastAsia="Times New Roman" w:hAnsi="Times New Roman"/>
          <w:sz w:val="28"/>
          <w:szCs w:val="28"/>
          <w:lang w:val="en-US" w:eastAsia="ru-RU"/>
        </w:rPr>
        <w:t>CASE</w:t>
      </w:r>
      <w:r>
        <w:rPr>
          <w:rFonts w:ascii="Times New Roman" w:eastAsia="Times New Roman" w:hAnsi="Times New Roman"/>
          <w:sz w:val="28"/>
          <w:szCs w:val="28"/>
          <w:lang w:val="uk-UA" w:eastAsia="ru-RU"/>
        </w:rPr>
        <w:t xml:space="preserve">-засобів. </w:t>
      </w:r>
    </w:p>
    <w:p w:rsidR="00C7078F" w:rsidRDefault="00C7078F" w:rsidP="00C7078F">
      <w:pPr>
        <w:pStyle w:val="a4"/>
        <w:tabs>
          <w:tab w:val="left" w:pos="709"/>
        </w:tabs>
        <w:spacing w:after="0" w:line="360" w:lineRule="auto"/>
        <w:ind w:left="0"/>
        <w:contextualSpacing w:val="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ab/>
        <w:t xml:space="preserve">Було проведено оцінку можливостей кількох програмних продуктів, а саме </w:t>
      </w:r>
      <w:r>
        <w:rPr>
          <w:rFonts w:ascii="Times New Roman" w:eastAsia="Times New Roman" w:hAnsi="Times New Roman"/>
          <w:sz w:val="28"/>
          <w:szCs w:val="28"/>
          <w:lang w:val="en-US" w:eastAsia="ru-RU"/>
        </w:rPr>
        <w:t>CA</w:t>
      </w:r>
      <w:r w:rsidRPr="00CF5F7C">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en-US" w:eastAsia="ru-RU"/>
        </w:rPr>
        <w:t>Erwin</w:t>
      </w:r>
      <w:r w:rsidRPr="00CF5F7C">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en-US" w:eastAsia="ru-RU"/>
        </w:rPr>
        <w:t>Process</w:t>
      </w:r>
      <w:r w:rsidRPr="00CF5F7C">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en-US" w:eastAsia="ru-RU"/>
        </w:rPr>
        <w:t>Modeler</w:t>
      </w:r>
      <w:r w:rsidRPr="00CF5F7C">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en-US" w:eastAsia="ru-RU"/>
        </w:rPr>
        <w:t>CA</w:t>
      </w:r>
      <w:r w:rsidRPr="00CF5F7C">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en-US" w:eastAsia="ru-RU"/>
        </w:rPr>
        <w:t>Erwin</w:t>
      </w:r>
      <w:r w:rsidRPr="00CF5F7C">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en-US" w:eastAsia="ru-RU"/>
        </w:rPr>
        <w:t>Data</w:t>
      </w:r>
      <w:r w:rsidRPr="00CF5F7C">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en-US" w:eastAsia="ru-RU"/>
        </w:rPr>
        <w:t>Modeller</w:t>
      </w:r>
      <w:r w:rsidRPr="00CF5F7C">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en-US" w:eastAsia="ru-RU"/>
        </w:rPr>
        <w:t>Rational</w:t>
      </w:r>
      <w:r w:rsidRPr="00CF5F7C">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en-US" w:eastAsia="ru-RU"/>
        </w:rPr>
        <w:t>Rose</w:t>
      </w:r>
      <w:r w:rsidRPr="00CF5F7C">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en-US" w:eastAsia="ru-RU"/>
        </w:rPr>
        <w:t>ARIS</w:t>
      </w:r>
      <w:r w:rsidRPr="00CF5F7C">
        <w:rPr>
          <w:rFonts w:ascii="Times New Roman" w:eastAsia="Times New Roman" w:hAnsi="Times New Roman"/>
          <w:sz w:val="28"/>
          <w:szCs w:val="28"/>
          <w:lang w:val="uk-UA" w:eastAsia="ru-RU"/>
        </w:rPr>
        <w:t>. Д</w:t>
      </w:r>
      <w:r>
        <w:rPr>
          <w:rFonts w:ascii="Times New Roman" w:eastAsia="Times New Roman" w:hAnsi="Times New Roman"/>
          <w:sz w:val="28"/>
          <w:szCs w:val="28"/>
          <w:lang w:val="uk-UA" w:eastAsia="ru-RU"/>
        </w:rPr>
        <w:t xml:space="preserve">ля виконання завдань кваліфікаційної роботи обрано </w:t>
      </w:r>
      <w:r>
        <w:rPr>
          <w:rFonts w:ascii="Times New Roman" w:eastAsia="Times New Roman" w:hAnsi="Times New Roman"/>
          <w:sz w:val="28"/>
          <w:szCs w:val="28"/>
          <w:lang w:val="en-US" w:eastAsia="ru-RU"/>
        </w:rPr>
        <w:t>CA</w:t>
      </w:r>
      <w:r w:rsidRPr="00CF5F7C">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en-US" w:eastAsia="ru-RU"/>
        </w:rPr>
        <w:t>Erwin</w:t>
      </w:r>
      <w:r w:rsidRPr="00CF5F7C">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en-US" w:eastAsia="ru-RU"/>
        </w:rPr>
        <w:t>Process</w:t>
      </w:r>
      <w:r w:rsidRPr="00CF5F7C">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en-US" w:eastAsia="ru-RU"/>
        </w:rPr>
        <w:t>Modeler</w:t>
      </w:r>
      <w:r>
        <w:rPr>
          <w:rFonts w:ascii="Times New Roman" w:eastAsia="Times New Roman" w:hAnsi="Times New Roman"/>
          <w:sz w:val="28"/>
          <w:szCs w:val="28"/>
          <w:lang w:val="uk-UA" w:eastAsia="ru-RU"/>
        </w:rPr>
        <w:t>.</w:t>
      </w:r>
    </w:p>
    <w:p w:rsidR="00C7078F" w:rsidRPr="00427BA3" w:rsidRDefault="00C7078F" w:rsidP="00C7078F">
      <w:pPr>
        <w:pStyle w:val="a4"/>
        <w:tabs>
          <w:tab w:val="left" w:pos="709"/>
        </w:tabs>
        <w:spacing w:after="0" w:line="360" w:lineRule="auto"/>
        <w:ind w:left="0"/>
        <w:contextualSpacing w:val="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ab/>
        <w:t xml:space="preserve">Оскільки обраний засіб у роботі використовує нотації </w:t>
      </w:r>
      <w:r>
        <w:rPr>
          <w:rFonts w:ascii="Times New Roman" w:eastAsia="Times New Roman" w:hAnsi="Times New Roman"/>
          <w:sz w:val="28"/>
          <w:szCs w:val="28"/>
          <w:lang w:val="en-US" w:eastAsia="ru-RU"/>
        </w:rPr>
        <w:t>IDEF</w:t>
      </w:r>
      <w:r w:rsidRPr="00427BA3">
        <w:rPr>
          <w:rFonts w:ascii="Times New Roman" w:eastAsia="Times New Roman" w:hAnsi="Times New Roman"/>
          <w:sz w:val="28"/>
          <w:szCs w:val="28"/>
          <w:lang w:val="uk-UA" w:eastAsia="ru-RU"/>
        </w:rPr>
        <w:t xml:space="preserve">0, </w:t>
      </w:r>
      <w:r>
        <w:rPr>
          <w:rFonts w:ascii="Times New Roman" w:eastAsia="Times New Roman" w:hAnsi="Times New Roman"/>
          <w:sz w:val="28"/>
          <w:szCs w:val="28"/>
          <w:lang w:val="en-US" w:eastAsia="ru-RU"/>
        </w:rPr>
        <w:t>DFD</w:t>
      </w:r>
      <w:r w:rsidRPr="00427BA3">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та</w:t>
      </w:r>
      <w:r w:rsidRPr="00427BA3">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en-US" w:eastAsia="ru-RU"/>
        </w:rPr>
        <w:t>IDEF</w:t>
      </w:r>
      <w:r w:rsidRPr="00427BA3">
        <w:rPr>
          <w:rFonts w:ascii="Times New Roman" w:eastAsia="Times New Roman" w:hAnsi="Times New Roman"/>
          <w:sz w:val="28"/>
          <w:szCs w:val="28"/>
          <w:lang w:val="uk-UA" w:eastAsia="ru-RU"/>
        </w:rPr>
        <w:t>3</w:t>
      </w:r>
      <w:r>
        <w:rPr>
          <w:rFonts w:ascii="Times New Roman" w:eastAsia="Times New Roman" w:hAnsi="Times New Roman"/>
          <w:sz w:val="28"/>
          <w:szCs w:val="28"/>
          <w:lang w:val="uk-UA" w:eastAsia="ru-RU"/>
        </w:rPr>
        <w:t>, було також розглянуто та охарактеризовано кожну з них.</w:t>
      </w:r>
    </w:p>
    <w:p w:rsidR="00233BF4" w:rsidRPr="007E264D" w:rsidRDefault="00233BF4" w:rsidP="00233BF4">
      <w:pPr>
        <w:pStyle w:val="a4"/>
        <w:tabs>
          <w:tab w:val="left" w:pos="709"/>
        </w:tabs>
        <w:spacing w:line="360" w:lineRule="auto"/>
        <w:ind w:left="0"/>
        <w:jc w:val="both"/>
        <w:rPr>
          <w:rFonts w:ascii="Times New Roman" w:eastAsia="Times New Roman" w:hAnsi="Times New Roman"/>
          <w:sz w:val="28"/>
          <w:szCs w:val="28"/>
          <w:lang w:val="uk-UA" w:eastAsia="ru-RU"/>
        </w:rPr>
      </w:pPr>
    </w:p>
    <w:p w:rsidR="00755474" w:rsidRDefault="00755474">
      <w:pPr>
        <w:spacing w:after="160" w:line="259" w:lineRule="auto"/>
        <w:rPr>
          <w:rFonts w:ascii="Times New Roman" w:eastAsiaTheme="majorEastAsia" w:hAnsi="Times New Roman" w:cs="Times New Roman"/>
          <w:b/>
          <w:color w:val="auto"/>
          <w:sz w:val="28"/>
          <w:szCs w:val="32"/>
          <w:lang w:val="uk-UA"/>
        </w:rPr>
      </w:pPr>
      <w:r>
        <w:rPr>
          <w:rFonts w:ascii="Times New Roman" w:hAnsi="Times New Roman" w:cs="Times New Roman"/>
          <w:b/>
          <w:color w:val="auto"/>
          <w:sz w:val="28"/>
          <w:lang w:val="uk-UA"/>
        </w:rPr>
        <w:br w:type="page"/>
      </w:r>
    </w:p>
    <w:p w:rsidR="00272A35" w:rsidRDefault="00B21D70" w:rsidP="007F1E70">
      <w:pPr>
        <w:pStyle w:val="10"/>
        <w:spacing w:before="0"/>
        <w:jc w:val="center"/>
        <w:rPr>
          <w:rFonts w:ascii="Times New Roman" w:hAnsi="Times New Roman" w:cs="Times New Roman"/>
          <w:b/>
          <w:color w:val="auto"/>
          <w:sz w:val="28"/>
          <w:lang w:val="uk-UA"/>
        </w:rPr>
      </w:pPr>
      <w:bookmarkStart w:id="40" w:name="_Toc74855365"/>
      <w:r w:rsidRPr="007E264D">
        <w:rPr>
          <w:rFonts w:ascii="Times New Roman" w:hAnsi="Times New Roman" w:cs="Times New Roman"/>
          <w:b/>
          <w:color w:val="auto"/>
          <w:sz w:val="28"/>
          <w:lang w:val="uk-UA"/>
        </w:rPr>
        <w:lastRenderedPageBreak/>
        <w:t>РОЗДІЛ 3</w:t>
      </w:r>
      <w:bookmarkEnd w:id="40"/>
    </w:p>
    <w:p w:rsidR="00B21D70" w:rsidRPr="007E264D" w:rsidRDefault="00B21D70" w:rsidP="007F1E70">
      <w:pPr>
        <w:pStyle w:val="10"/>
        <w:spacing w:before="0"/>
        <w:jc w:val="center"/>
        <w:rPr>
          <w:rFonts w:ascii="Times New Roman" w:hAnsi="Times New Roman" w:cs="Times New Roman"/>
          <w:b/>
          <w:color w:val="auto"/>
          <w:sz w:val="28"/>
          <w:lang w:val="uk-UA"/>
        </w:rPr>
      </w:pPr>
      <w:bookmarkStart w:id="41" w:name="_Toc74855366"/>
      <w:r w:rsidRPr="007E264D">
        <w:rPr>
          <w:rFonts w:ascii="Times New Roman" w:hAnsi="Times New Roman" w:cs="Times New Roman"/>
          <w:b/>
          <w:color w:val="auto"/>
          <w:sz w:val="28"/>
          <w:lang w:val="uk-UA"/>
        </w:rPr>
        <w:t>СТВОРЕННЯ МОДЕЛЕЙ ПРОЦЕСІВ ДІЯЛЬНОСТІ ВЕТЕРИНАНОЇ КЛІНІКИ</w:t>
      </w:r>
      <w:bookmarkEnd w:id="41"/>
    </w:p>
    <w:p w:rsidR="00B21D70" w:rsidRPr="007E264D" w:rsidRDefault="00B21D70" w:rsidP="00B21D70">
      <w:pPr>
        <w:tabs>
          <w:tab w:val="left" w:pos="709"/>
        </w:tabs>
        <w:spacing w:line="360" w:lineRule="auto"/>
        <w:jc w:val="center"/>
        <w:rPr>
          <w:rFonts w:ascii="Times New Roman" w:hAnsi="Times New Roman" w:cs="Times New Roman"/>
          <w:b/>
          <w:sz w:val="28"/>
          <w:lang w:val="uk-UA"/>
        </w:rPr>
      </w:pPr>
    </w:p>
    <w:p w:rsidR="00B21D70" w:rsidRPr="007E264D" w:rsidRDefault="00B21D70" w:rsidP="00272A35">
      <w:pPr>
        <w:pStyle w:val="a4"/>
        <w:tabs>
          <w:tab w:val="left" w:pos="0"/>
        </w:tabs>
        <w:spacing w:after="0" w:line="360" w:lineRule="auto"/>
        <w:ind w:left="0"/>
        <w:jc w:val="center"/>
        <w:outlineLvl w:val="1"/>
        <w:rPr>
          <w:rFonts w:ascii="Times New Roman" w:hAnsi="Times New Roman" w:cs="Times New Roman"/>
          <w:b/>
          <w:sz w:val="28"/>
          <w:lang w:val="uk-UA"/>
        </w:rPr>
      </w:pPr>
      <w:bookmarkStart w:id="42" w:name="_Toc74855367"/>
      <w:r w:rsidRPr="007E264D">
        <w:rPr>
          <w:rFonts w:ascii="Times New Roman" w:hAnsi="Times New Roman" w:cs="Times New Roman"/>
          <w:b/>
          <w:sz w:val="28"/>
          <w:lang w:val="uk-UA"/>
        </w:rPr>
        <w:t>3.1 Функціональна модель процесу діяльності ветеринарної клініки у стандарті IDEF0</w:t>
      </w:r>
      <w:bookmarkEnd w:id="42"/>
    </w:p>
    <w:p w:rsidR="00B21D70" w:rsidRPr="007E264D" w:rsidRDefault="00B21D70" w:rsidP="00272A35">
      <w:pPr>
        <w:pStyle w:val="a4"/>
        <w:tabs>
          <w:tab w:val="left" w:pos="709"/>
        </w:tabs>
        <w:spacing w:after="0" w:line="360" w:lineRule="auto"/>
        <w:jc w:val="center"/>
        <w:rPr>
          <w:rFonts w:ascii="Times New Roman" w:hAnsi="Times New Roman" w:cs="Times New Roman"/>
          <w:b/>
          <w:sz w:val="28"/>
          <w:lang w:val="uk-UA"/>
        </w:rPr>
      </w:pPr>
    </w:p>
    <w:p w:rsidR="00B21D70" w:rsidRPr="007E264D" w:rsidRDefault="00082605" w:rsidP="00CA7334">
      <w:pPr>
        <w:pStyle w:val="a4"/>
        <w:tabs>
          <w:tab w:val="left" w:pos="709"/>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Перш ніж почати моделювання, визнача</w:t>
      </w:r>
      <w:r w:rsidR="00FF741F" w:rsidRPr="007E264D">
        <w:rPr>
          <w:rFonts w:ascii="Times New Roman" w:hAnsi="Times New Roman" w:cs="Times New Roman"/>
          <w:sz w:val="28"/>
          <w:lang w:val="uk-UA"/>
        </w:rPr>
        <w:t>ємо мету та точку зору, з якої буде розроблена модель. Мета розробки</w:t>
      </w:r>
      <w:r w:rsidR="00E63B19" w:rsidRPr="007E264D">
        <w:rPr>
          <w:rFonts w:ascii="Times New Roman" w:hAnsi="Times New Roman" w:cs="Times New Roman"/>
          <w:sz w:val="28"/>
          <w:lang w:val="uk-UA"/>
        </w:rPr>
        <w:t>: аналіз процесу діяльності ветеринарної клініки. Точка зору: персонал клініки.</w:t>
      </w:r>
    </w:p>
    <w:p w:rsidR="00E63B19" w:rsidRDefault="00E63B19" w:rsidP="00CA7334">
      <w:pPr>
        <w:pStyle w:val="a4"/>
        <w:tabs>
          <w:tab w:val="left" w:pos="709"/>
        </w:tabs>
        <w:spacing w:after="0" w:line="360" w:lineRule="auto"/>
        <w:ind w:left="0" w:firstLine="709"/>
        <w:jc w:val="both"/>
        <w:rPr>
          <w:rFonts w:ascii="Times New Roman" w:hAnsi="Times New Roman" w:cs="Times New Roman"/>
          <w:sz w:val="28"/>
          <w:lang w:val="uk-UA"/>
        </w:rPr>
      </w:pPr>
      <w:r w:rsidRPr="007E264D">
        <w:rPr>
          <w:rFonts w:ascii="Times New Roman" w:hAnsi="Times New Roman" w:cs="Times New Roman"/>
          <w:sz w:val="28"/>
          <w:lang w:val="uk-UA"/>
        </w:rPr>
        <w:t xml:space="preserve">Створюємо контекстну діаграму процесу </w:t>
      </w:r>
      <w:r w:rsidR="001C2B1A" w:rsidRPr="007E264D">
        <w:rPr>
          <w:rFonts w:ascii="Times New Roman" w:hAnsi="Times New Roman" w:cs="Times New Roman"/>
          <w:sz w:val="28"/>
          <w:lang w:val="uk-UA"/>
        </w:rPr>
        <w:t xml:space="preserve">«Діяльність ветеринарної клініки» </w:t>
      </w:r>
      <w:r w:rsidRPr="007E264D">
        <w:rPr>
          <w:rFonts w:ascii="Times New Roman" w:hAnsi="Times New Roman" w:cs="Times New Roman"/>
          <w:sz w:val="28"/>
          <w:lang w:val="uk-UA"/>
        </w:rPr>
        <w:t>(</w:t>
      </w:r>
      <w:r w:rsidR="001C2B1A" w:rsidRPr="007E264D">
        <w:rPr>
          <w:rFonts w:ascii="Times New Roman" w:hAnsi="Times New Roman" w:cs="Times New Roman"/>
          <w:sz w:val="28"/>
          <w:lang w:val="uk-UA"/>
        </w:rPr>
        <w:t>рис. 3.1). На вході маємо звернення власника тварини, на виході – надану послугу. Роль управління виконують Закон України «Про ветеринарну медицину», Закон України «Про захист прав споживачів» та правила роботи клініки. Механізмом процесу є персонал клініки.</w:t>
      </w:r>
    </w:p>
    <w:p w:rsidR="00CA7334" w:rsidRPr="007E264D" w:rsidRDefault="00CA7334" w:rsidP="00CA7334">
      <w:pPr>
        <w:pStyle w:val="a4"/>
        <w:tabs>
          <w:tab w:val="left" w:pos="709"/>
        </w:tabs>
        <w:spacing w:after="0" w:line="360" w:lineRule="auto"/>
        <w:ind w:left="0" w:firstLine="709"/>
        <w:jc w:val="both"/>
        <w:rPr>
          <w:rFonts w:ascii="Times New Roman" w:hAnsi="Times New Roman" w:cs="Times New Roman"/>
          <w:sz w:val="28"/>
          <w:lang w:val="uk-UA"/>
        </w:rPr>
      </w:pPr>
    </w:p>
    <w:p w:rsidR="001C2B1A" w:rsidRPr="007E264D" w:rsidRDefault="00B51184" w:rsidP="00B51184">
      <w:pPr>
        <w:pStyle w:val="a4"/>
        <w:tabs>
          <w:tab w:val="left" w:pos="709"/>
        </w:tabs>
        <w:spacing w:line="360" w:lineRule="auto"/>
        <w:ind w:left="0"/>
        <w:jc w:val="center"/>
        <w:rPr>
          <w:rFonts w:ascii="Times New Roman" w:hAnsi="Times New Roman" w:cs="Times New Roman"/>
          <w:sz w:val="28"/>
          <w:lang w:val="uk-UA"/>
        </w:rPr>
      </w:pPr>
      <w:r w:rsidRPr="007E264D">
        <w:rPr>
          <w:rFonts w:ascii="Times New Roman" w:hAnsi="Times New Roman" w:cs="Times New Roman"/>
          <w:noProof/>
          <w:sz w:val="28"/>
          <w:lang w:eastAsia="ru-RU"/>
        </w:rPr>
        <w:drawing>
          <wp:inline distT="0" distB="0" distL="0" distR="0">
            <wp:extent cx="6003190" cy="4319510"/>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6016723" cy="4329248"/>
                    </a:xfrm>
                    <a:prstGeom prst="rect">
                      <a:avLst/>
                    </a:prstGeom>
                  </pic:spPr>
                </pic:pic>
              </a:graphicData>
            </a:graphic>
          </wp:inline>
        </w:drawing>
      </w:r>
    </w:p>
    <w:p w:rsidR="00FF741F" w:rsidRPr="007E264D" w:rsidRDefault="00B51184" w:rsidP="00B51184">
      <w:pPr>
        <w:pStyle w:val="a4"/>
        <w:tabs>
          <w:tab w:val="left" w:pos="709"/>
        </w:tabs>
        <w:spacing w:line="360" w:lineRule="auto"/>
        <w:ind w:left="0"/>
        <w:jc w:val="center"/>
        <w:rPr>
          <w:rFonts w:ascii="Times New Roman" w:hAnsi="Times New Roman"/>
          <w:sz w:val="28"/>
          <w:szCs w:val="28"/>
          <w:lang w:val="uk-UA"/>
        </w:rPr>
      </w:pPr>
      <w:r w:rsidRPr="007E264D">
        <w:rPr>
          <w:rFonts w:ascii="Times New Roman" w:hAnsi="Times New Roman"/>
          <w:sz w:val="28"/>
          <w:szCs w:val="28"/>
          <w:lang w:val="uk-UA"/>
        </w:rPr>
        <w:t>Рисунок 3.1 – Контекстна діаграма процесу «Діяльність ветеринарної клініки»</w:t>
      </w:r>
    </w:p>
    <w:p w:rsidR="00554D73" w:rsidRPr="007E264D" w:rsidRDefault="00B51184" w:rsidP="00CA7334">
      <w:pPr>
        <w:pStyle w:val="a4"/>
        <w:tabs>
          <w:tab w:val="left" w:pos="709"/>
        </w:tabs>
        <w:spacing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lastRenderedPageBreak/>
        <w:t xml:space="preserve">Проведемо </w:t>
      </w:r>
      <w:r w:rsidR="00554D73" w:rsidRPr="007E264D">
        <w:rPr>
          <w:rFonts w:ascii="Times New Roman" w:hAnsi="Times New Roman"/>
          <w:sz w:val="28"/>
          <w:szCs w:val="28"/>
          <w:lang w:val="uk-UA"/>
        </w:rPr>
        <w:t>декомпозицію контекстної діаграми на складові процеси (рис.</w:t>
      </w:r>
      <w:r w:rsidR="00BD680B">
        <w:rPr>
          <w:rFonts w:ascii="Times New Roman" w:hAnsi="Times New Roman"/>
          <w:sz w:val="28"/>
          <w:szCs w:val="28"/>
          <w:lang w:val="uk-UA"/>
        </w:rPr>
        <w:t> </w:t>
      </w:r>
      <w:r w:rsidR="00554D73" w:rsidRPr="007E264D">
        <w:rPr>
          <w:rFonts w:ascii="Times New Roman" w:hAnsi="Times New Roman"/>
          <w:sz w:val="28"/>
          <w:szCs w:val="28"/>
          <w:lang w:val="uk-UA"/>
        </w:rPr>
        <w:t xml:space="preserve">3.2). Процес «Діяльність ветеринарної клініки» поділяється на наступні </w:t>
      </w:r>
      <w:r w:rsidR="00BD680B">
        <w:rPr>
          <w:rFonts w:ascii="Times New Roman" w:hAnsi="Times New Roman"/>
          <w:sz w:val="28"/>
          <w:szCs w:val="28"/>
          <w:lang w:val="uk-UA"/>
        </w:rPr>
        <w:t>під</w:t>
      </w:r>
      <w:r w:rsidR="00554D73" w:rsidRPr="007E264D">
        <w:rPr>
          <w:rFonts w:ascii="Times New Roman" w:hAnsi="Times New Roman"/>
          <w:sz w:val="28"/>
          <w:szCs w:val="28"/>
          <w:lang w:val="uk-UA"/>
        </w:rPr>
        <w:t>процеси:</w:t>
      </w:r>
    </w:p>
    <w:p w:rsidR="00554D73" w:rsidRPr="007E264D" w:rsidRDefault="00554D73" w:rsidP="00BD680B">
      <w:pPr>
        <w:pStyle w:val="a4"/>
        <w:numPr>
          <w:ilvl w:val="0"/>
          <w:numId w:val="22"/>
        </w:numPr>
        <w:tabs>
          <w:tab w:val="left" w:pos="567"/>
          <w:tab w:val="left" w:pos="1134"/>
        </w:tabs>
        <w:spacing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t>запис на прийом;</w:t>
      </w:r>
    </w:p>
    <w:p w:rsidR="00554D73" w:rsidRPr="007E264D" w:rsidRDefault="00554D73" w:rsidP="00BD680B">
      <w:pPr>
        <w:pStyle w:val="a4"/>
        <w:numPr>
          <w:ilvl w:val="0"/>
          <w:numId w:val="22"/>
        </w:numPr>
        <w:tabs>
          <w:tab w:val="left" w:pos="567"/>
          <w:tab w:val="left" w:pos="1134"/>
        </w:tabs>
        <w:spacing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t>прийом лікаря;</w:t>
      </w:r>
    </w:p>
    <w:p w:rsidR="00554D73" w:rsidRPr="007E264D" w:rsidRDefault="00554D73" w:rsidP="00BD680B">
      <w:pPr>
        <w:pStyle w:val="a4"/>
        <w:numPr>
          <w:ilvl w:val="0"/>
          <w:numId w:val="22"/>
        </w:numPr>
        <w:tabs>
          <w:tab w:val="left" w:pos="567"/>
          <w:tab w:val="left" w:pos="1134"/>
        </w:tabs>
        <w:spacing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t>надання послуг;</w:t>
      </w:r>
    </w:p>
    <w:p w:rsidR="00554D73" w:rsidRPr="007E264D" w:rsidRDefault="00554D73" w:rsidP="00BD680B">
      <w:pPr>
        <w:pStyle w:val="a4"/>
        <w:numPr>
          <w:ilvl w:val="0"/>
          <w:numId w:val="22"/>
        </w:numPr>
        <w:tabs>
          <w:tab w:val="left" w:pos="567"/>
          <w:tab w:val="left" w:pos="1134"/>
        </w:tabs>
        <w:spacing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t>оплата;</w:t>
      </w:r>
    </w:p>
    <w:p w:rsidR="00554D73" w:rsidRDefault="00554D73" w:rsidP="00BD680B">
      <w:pPr>
        <w:pStyle w:val="a4"/>
        <w:numPr>
          <w:ilvl w:val="0"/>
          <w:numId w:val="22"/>
        </w:numPr>
        <w:tabs>
          <w:tab w:val="left" w:pos="567"/>
          <w:tab w:val="left" w:pos="1134"/>
        </w:tabs>
        <w:spacing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t>видача результатів, виписок та квитанцій.</w:t>
      </w:r>
    </w:p>
    <w:p w:rsidR="00BD680B" w:rsidRPr="00BD680B" w:rsidRDefault="00BD680B" w:rsidP="00BD680B">
      <w:pPr>
        <w:tabs>
          <w:tab w:val="left" w:pos="567"/>
          <w:tab w:val="left" w:pos="1134"/>
        </w:tabs>
        <w:spacing w:line="360" w:lineRule="auto"/>
        <w:ind w:left="709"/>
        <w:jc w:val="both"/>
        <w:rPr>
          <w:rFonts w:ascii="Times New Roman" w:hAnsi="Times New Roman"/>
          <w:sz w:val="28"/>
          <w:szCs w:val="28"/>
          <w:lang w:val="uk-UA"/>
        </w:rPr>
      </w:pPr>
    </w:p>
    <w:p w:rsidR="00554D73" w:rsidRPr="007E264D" w:rsidRDefault="0044365F" w:rsidP="0044365F">
      <w:pPr>
        <w:tabs>
          <w:tab w:val="left" w:pos="0"/>
        </w:tabs>
        <w:spacing w:line="360" w:lineRule="auto"/>
        <w:jc w:val="both"/>
        <w:rPr>
          <w:rFonts w:ascii="Times New Roman" w:hAnsi="Times New Roman"/>
          <w:sz w:val="28"/>
          <w:szCs w:val="28"/>
          <w:lang w:val="uk-UA"/>
        </w:rPr>
      </w:pPr>
      <w:r w:rsidRPr="007E264D">
        <w:rPr>
          <w:rFonts w:ascii="Times New Roman" w:hAnsi="Times New Roman"/>
          <w:noProof/>
          <w:sz w:val="28"/>
          <w:szCs w:val="28"/>
        </w:rPr>
        <w:drawing>
          <wp:inline distT="0" distB="0" distL="0" distR="0">
            <wp:extent cx="6120384" cy="4645152"/>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6120130" cy="4644959"/>
                    </a:xfrm>
                    <a:prstGeom prst="rect">
                      <a:avLst/>
                    </a:prstGeom>
                  </pic:spPr>
                </pic:pic>
              </a:graphicData>
            </a:graphic>
          </wp:inline>
        </w:drawing>
      </w:r>
    </w:p>
    <w:p w:rsidR="0044365F" w:rsidRPr="007E264D" w:rsidRDefault="0044365F" w:rsidP="00A20AE9">
      <w:pPr>
        <w:pStyle w:val="a4"/>
        <w:tabs>
          <w:tab w:val="left" w:pos="709"/>
        </w:tabs>
        <w:spacing w:after="0" w:line="360" w:lineRule="auto"/>
        <w:ind w:left="0"/>
        <w:jc w:val="center"/>
        <w:rPr>
          <w:rFonts w:ascii="Times New Roman" w:hAnsi="Times New Roman"/>
          <w:sz w:val="28"/>
          <w:szCs w:val="28"/>
          <w:lang w:val="uk-UA"/>
        </w:rPr>
      </w:pPr>
      <w:r w:rsidRPr="007E264D">
        <w:rPr>
          <w:rFonts w:ascii="Times New Roman" w:hAnsi="Times New Roman"/>
          <w:sz w:val="28"/>
          <w:szCs w:val="28"/>
          <w:lang w:val="uk-UA"/>
        </w:rPr>
        <w:t>Рисунок 3.2 – Декомпозиція контекстної діаграми процесу «Діяльність ветеринарної клініки»</w:t>
      </w:r>
    </w:p>
    <w:p w:rsidR="00A20AE9" w:rsidRPr="007E264D" w:rsidRDefault="00A20AE9" w:rsidP="00A20AE9">
      <w:pPr>
        <w:pStyle w:val="a4"/>
        <w:tabs>
          <w:tab w:val="left" w:pos="709"/>
        </w:tabs>
        <w:spacing w:after="0" w:line="360" w:lineRule="auto"/>
        <w:ind w:left="0"/>
        <w:jc w:val="center"/>
        <w:rPr>
          <w:rFonts w:ascii="Times New Roman" w:hAnsi="Times New Roman"/>
          <w:sz w:val="28"/>
          <w:szCs w:val="28"/>
          <w:lang w:val="uk-UA"/>
        </w:rPr>
      </w:pPr>
    </w:p>
    <w:p w:rsidR="0044365F" w:rsidRPr="007E264D" w:rsidRDefault="0044365F" w:rsidP="00CA7334">
      <w:pPr>
        <w:tabs>
          <w:tab w:val="left" w:pos="0"/>
        </w:tabs>
        <w:spacing w:line="360" w:lineRule="auto"/>
        <w:ind w:firstLine="709"/>
        <w:jc w:val="both"/>
        <w:rPr>
          <w:rFonts w:ascii="Times New Roman" w:hAnsi="Times New Roman"/>
          <w:sz w:val="28"/>
          <w:szCs w:val="28"/>
          <w:lang w:val="uk-UA"/>
        </w:rPr>
      </w:pPr>
      <w:r w:rsidRPr="007E264D">
        <w:rPr>
          <w:rFonts w:ascii="Times New Roman" w:hAnsi="Times New Roman"/>
          <w:sz w:val="28"/>
          <w:szCs w:val="28"/>
          <w:lang w:val="uk-UA"/>
        </w:rPr>
        <w:t>Складаємо глосарій (словник) термінів та ключових слів контекстної діаграми. Його наведено у таблиці 3.1.</w:t>
      </w:r>
    </w:p>
    <w:p w:rsidR="0044365F" w:rsidRPr="007E264D" w:rsidRDefault="0044365F" w:rsidP="00BD680B">
      <w:pPr>
        <w:tabs>
          <w:tab w:val="left" w:pos="0"/>
        </w:tabs>
        <w:jc w:val="center"/>
        <w:rPr>
          <w:rFonts w:ascii="Times New Roman" w:hAnsi="Times New Roman"/>
          <w:sz w:val="28"/>
          <w:szCs w:val="28"/>
          <w:lang w:val="uk-UA"/>
        </w:rPr>
      </w:pPr>
      <w:r w:rsidRPr="007E264D">
        <w:rPr>
          <w:rFonts w:ascii="Times New Roman" w:hAnsi="Times New Roman"/>
          <w:sz w:val="28"/>
          <w:szCs w:val="28"/>
          <w:lang w:val="uk-UA"/>
        </w:rPr>
        <w:lastRenderedPageBreak/>
        <w:t>Таблиця 3.1 – Глосарій термінів та ключових слів процесу «Діяльність ветеринарної клініки»</w:t>
      </w:r>
    </w:p>
    <w:tbl>
      <w:tblPr>
        <w:tblStyle w:val="a7"/>
        <w:tblW w:w="0" w:type="auto"/>
        <w:tblLook w:val="04A0"/>
      </w:tblPr>
      <w:tblGrid>
        <w:gridCol w:w="2086"/>
        <w:gridCol w:w="5422"/>
        <w:gridCol w:w="1837"/>
      </w:tblGrid>
      <w:tr w:rsidR="0044365F" w:rsidRPr="007E264D" w:rsidTr="00834C4C">
        <w:tc>
          <w:tcPr>
            <w:tcW w:w="2086" w:type="dxa"/>
            <w:shd w:val="clear" w:color="auto" w:fill="DEEAF6" w:themeFill="accent1" w:themeFillTint="33"/>
            <w:vAlign w:val="center"/>
          </w:tcPr>
          <w:p w:rsidR="0044365F" w:rsidRPr="007E264D" w:rsidRDefault="0044365F" w:rsidP="005C3DD2">
            <w:pPr>
              <w:jc w:val="center"/>
              <w:rPr>
                <w:rFonts w:ascii="Times New Roman" w:hAnsi="Times New Roman"/>
                <w:b/>
                <w:sz w:val="26"/>
                <w:szCs w:val="26"/>
              </w:rPr>
            </w:pPr>
            <w:r w:rsidRPr="007E264D">
              <w:rPr>
                <w:rFonts w:ascii="Times New Roman" w:hAnsi="Times New Roman"/>
                <w:b/>
                <w:sz w:val="26"/>
                <w:szCs w:val="26"/>
              </w:rPr>
              <w:t>Назва стрілки</w:t>
            </w:r>
          </w:p>
        </w:tc>
        <w:tc>
          <w:tcPr>
            <w:tcW w:w="5422" w:type="dxa"/>
            <w:shd w:val="clear" w:color="auto" w:fill="DEEAF6" w:themeFill="accent1" w:themeFillTint="33"/>
          </w:tcPr>
          <w:p w:rsidR="0044365F" w:rsidRPr="007E264D" w:rsidRDefault="0044365F" w:rsidP="005C3DD2">
            <w:pPr>
              <w:jc w:val="center"/>
              <w:rPr>
                <w:rFonts w:ascii="Times New Roman" w:hAnsi="Times New Roman"/>
                <w:b/>
                <w:sz w:val="26"/>
                <w:szCs w:val="26"/>
              </w:rPr>
            </w:pPr>
            <w:r w:rsidRPr="007E264D">
              <w:rPr>
                <w:rFonts w:ascii="Times New Roman" w:hAnsi="Times New Roman"/>
                <w:b/>
                <w:sz w:val="26"/>
                <w:szCs w:val="26"/>
              </w:rPr>
              <w:t>Значення</w:t>
            </w:r>
          </w:p>
        </w:tc>
        <w:tc>
          <w:tcPr>
            <w:tcW w:w="1837" w:type="dxa"/>
            <w:shd w:val="clear" w:color="auto" w:fill="DEEAF6" w:themeFill="accent1" w:themeFillTint="33"/>
            <w:vAlign w:val="center"/>
          </w:tcPr>
          <w:p w:rsidR="0044365F" w:rsidRPr="007E264D" w:rsidRDefault="0044365F" w:rsidP="005C3DD2">
            <w:pPr>
              <w:jc w:val="center"/>
              <w:rPr>
                <w:rFonts w:ascii="Times New Roman" w:hAnsi="Times New Roman"/>
                <w:b/>
                <w:sz w:val="26"/>
                <w:szCs w:val="26"/>
              </w:rPr>
            </w:pPr>
            <w:r w:rsidRPr="007E264D">
              <w:rPr>
                <w:rFonts w:ascii="Times New Roman" w:hAnsi="Times New Roman"/>
                <w:b/>
                <w:sz w:val="26"/>
                <w:szCs w:val="26"/>
              </w:rPr>
              <w:t>Тип</w:t>
            </w:r>
          </w:p>
        </w:tc>
      </w:tr>
      <w:tr w:rsidR="0044365F" w:rsidRPr="007E264D" w:rsidTr="00834C4C">
        <w:tc>
          <w:tcPr>
            <w:tcW w:w="2086" w:type="dxa"/>
            <w:vAlign w:val="center"/>
          </w:tcPr>
          <w:p w:rsidR="0044365F" w:rsidRPr="007E264D" w:rsidRDefault="003F653E" w:rsidP="00793907">
            <w:pPr>
              <w:jc w:val="center"/>
              <w:rPr>
                <w:rFonts w:ascii="Times New Roman" w:hAnsi="Times New Roman"/>
                <w:sz w:val="28"/>
              </w:rPr>
            </w:pPr>
            <w:r w:rsidRPr="007E264D">
              <w:rPr>
                <w:rFonts w:ascii="Times New Roman" w:hAnsi="Times New Roman"/>
                <w:sz w:val="28"/>
              </w:rPr>
              <w:t>Звернення власника тварини</w:t>
            </w:r>
          </w:p>
        </w:tc>
        <w:tc>
          <w:tcPr>
            <w:tcW w:w="5422" w:type="dxa"/>
          </w:tcPr>
          <w:p w:rsidR="0044365F" w:rsidRPr="007E264D" w:rsidRDefault="003F653E" w:rsidP="00793907">
            <w:pPr>
              <w:jc w:val="both"/>
              <w:rPr>
                <w:rFonts w:ascii="Times New Roman" w:hAnsi="Times New Roman"/>
                <w:sz w:val="28"/>
                <w:szCs w:val="28"/>
              </w:rPr>
            </w:pPr>
            <w:r w:rsidRPr="007E264D">
              <w:rPr>
                <w:rFonts w:ascii="Times New Roman" w:hAnsi="Times New Roman"/>
                <w:sz w:val="28"/>
                <w:szCs w:val="28"/>
              </w:rPr>
              <w:t xml:space="preserve">Потреба власника тварини у наданні медичного обслуговування. </w:t>
            </w:r>
          </w:p>
        </w:tc>
        <w:tc>
          <w:tcPr>
            <w:tcW w:w="1837" w:type="dxa"/>
            <w:vAlign w:val="center"/>
          </w:tcPr>
          <w:p w:rsidR="0044365F" w:rsidRPr="007E264D" w:rsidRDefault="0044365F" w:rsidP="00793907">
            <w:pPr>
              <w:jc w:val="center"/>
              <w:rPr>
                <w:rFonts w:ascii="Times New Roman" w:hAnsi="Times New Roman"/>
                <w:i/>
                <w:sz w:val="28"/>
                <w:szCs w:val="28"/>
              </w:rPr>
            </w:pPr>
            <w:r w:rsidRPr="007E264D">
              <w:rPr>
                <w:rFonts w:ascii="Times New Roman" w:hAnsi="Times New Roman"/>
                <w:i/>
                <w:sz w:val="28"/>
                <w:szCs w:val="28"/>
              </w:rPr>
              <w:t>Input</w:t>
            </w:r>
          </w:p>
        </w:tc>
      </w:tr>
      <w:tr w:rsidR="0044365F" w:rsidRPr="007E264D" w:rsidTr="00834C4C">
        <w:tc>
          <w:tcPr>
            <w:tcW w:w="2086" w:type="dxa"/>
            <w:vAlign w:val="center"/>
          </w:tcPr>
          <w:p w:rsidR="0044365F" w:rsidRPr="007E264D" w:rsidRDefault="003F653E" w:rsidP="00793907">
            <w:pPr>
              <w:jc w:val="center"/>
              <w:rPr>
                <w:rFonts w:ascii="Times New Roman" w:hAnsi="Times New Roman"/>
                <w:sz w:val="28"/>
              </w:rPr>
            </w:pPr>
            <w:r w:rsidRPr="007E264D">
              <w:rPr>
                <w:rFonts w:ascii="Times New Roman" w:hAnsi="Times New Roman" w:cs="Times New Roman"/>
                <w:sz w:val="28"/>
              </w:rPr>
              <w:t>Закон України «Про ветеринарну медицину»</w:t>
            </w:r>
          </w:p>
        </w:tc>
        <w:tc>
          <w:tcPr>
            <w:tcW w:w="5422" w:type="dxa"/>
          </w:tcPr>
          <w:p w:rsidR="0044365F" w:rsidRPr="007E264D" w:rsidRDefault="003F653E" w:rsidP="00793907">
            <w:pPr>
              <w:rPr>
                <w:rFonts w:ascii="Times New Roman" w:hAnsi="Times New Roman" w:cs="Times New Roman"/>
                <w:sz w:val="28"/>
                <w:szCs w:val="28"/>
              </w:rPr>
            </w:pPr>
            <w:r w:rsidRPr="007E264D">
              <w:rPr>
                <w:rFonts w:ascii="Times New Roman" w:hAnsi="Times New Roman" w:cs="Times New Roman"/>
                <w:sz w:val="28"/>
                <w:szCs w:val="28"/>
              </w:rPr>
              <w:t>Законодавчий документ, що регулює законодавство України у сфері ветеринарної медицини. У сфері охорони здоров'я і благополуччя тварин визначає основи діяльності, ветеринарної практики, виробництва та застосування ветеринарних препаратів, а також обігу побічних продуктів тваринного походження.</w:t>
            </w:r>
          </w:p>
        </w:tc>
        <w:tc>
          <w:tcPr>
            <w:tcW w:w="1837" w:type="dxa"/>
            <w:vAlign w:val="center"/>
          </w:tcPr>
          <w:p w:rsidR="0044365F" w:rsidRPr="007E264D" w:rsidRDefault="0044365F" w:rsidP="00793907">
            <w:pPr>
              <w:jc w:val="center"/>
              <w:rPr>
                <w:rFonts w:ascii="Times New Roman" w:hAnsi="Times New Roman"/>
                <w:i/>
                <w:sz w:val="28"/>
                <w:szCs w:val="28"/>
              </w:rPr>
            </w:pPr>
            <w:r w:rsidRPr="007E264D">
              <w:rPr>
                <w:rFonts w:ascii="Times New Roman" w:hAnsi="Times New Roman"/>
                <w:i/>
                <w:sz w:val="28"/>
                <w:szCs w:val="28"/>
              </w:rPr>
              <w:t>Control</w:t>
            </w:r>
          </w:p>
        </w:tc>
      </w:tr>
      <w:tr w:rsidR="0044365F" w:rsidRPr="007E264D" w:rsidTr="00834C4C">
        <w:tc>
          <w:tcPr>
            <w:tcW w:w="2086" w:type="dxa"/>
            <w:vAlign w:val="center"/>
          </w:tcPr>
          <w:p w:rsidR="0044365F" w:rsidRPr="007E264D" w:rsidRDefault="003F653E" w:rsidP="00793907">
            <w:pPr>
              <w:jc w:val="center"/>
              <w:rPr>
                <w:rFonts w:ascii="Times New Roman" w:hAnsi="Times New Roman"/>
                <w:sz w:val="28"/>
              </w:rPr>
            </w:pPr>
            <w:r w:rsidRPr="007E264D">
              <w:rPr>
                <w:rFonts w:ascii="Times New Roman" w:hAnsi="Times New Roman" w:cs="Times New Roman"/>
                <w:sz w:val="28"/>
              </w:rPr>
              <w:t>Закон України «Про захист прав споживачів»</w:t>
            </w:r>
          </w:p>
        </w:tc>
        <w:tc>
          <w:tcPr>
            <w:tcW w:w="5422" w:type="dxa"/>
          </w:tcPr>
          <w:p w:rsidR="0044365F" w:rsidRPr="007E264D" w:rsidRDefault="004818B8" w:rsidP="00793907">
            <w:pPr>
              <w:rPr>
                <w:rFonts w:ascii="Times New Roman" w:hAnsi="Times New Roman"/>
                <w:sz w:val="28"/>
                <w:szCs w:val="28"/>
              </w:rPr>
            </w:pPr>
            <w:r w:rsidRPr="007E264D">
              <w:rPr>
                <w:rFonts w:ascii="Times New Roman" w:hAnsi="Times New Roman"/>
                <w:sz w:val="28"/>
                <w:szCs w:val="28"/>
              </w:rPr>
              <w:t>Законодавчий документ, що регулює відносини між споживачам</w:t>
            </w:r>
            <w:r w:rsidR="00834C4C" w:rsidRPr="007E264D">
              <w:rPr>
                <w:rFonts w:ascii="Times New Roman" w:hAnsi="Times New Roman"/>
                <w:sz w:val="28"/>
                <w:szCs w:val="28"/>
              </w:rPr>
              <w:t>и та представниками послуг. В</w:t>
            </w:r>
            <w:r w:rsidRPr="007E264D">
              <w:rPr>
                <w:rFonts w:ascii="Times New Roman" w:hAnsi="Times New Roman"/>
                <w:sz w:val="28"/>
                <w:szCs w:val="28"/>
              </w:rPr>
              <w:t>становлює права споживачів, а також метод їх захисту.</w:t>
            </w:r>
          </w:p>
        </w:tc>
        <w:tc>
          <w:tcPr>
            <w:tcW w:w="1837" w:type="dxa"/>
            <w:vAlign w:val="center"/>
          </w:tcPr>
          <w:p w:rsidR="0044365F" w:rsidRPr="007E264D" w:rsidRDefault="0044365F" w:rsidP="00793907">
            <w:pPr>
              <w:jc w:val="center"/>
              <w:rPr>
                <w:rFonts w:ascii="Times New Roman" w:hAnsi="Times New Roman"/>
                <w:i/>
                <w:sz w:val="28"/>
                <w:szCs w:val="28"/>
              </w:rPr>
            </w:pPr>
            <w:r w:rsidRPr="007E264D">
              <w:rPr>
                <w:rFonts w:ascii="Times New Roman" w:hAnsi="Times New Roman"/>
                <w:i/>
                <w:sz w:val="28"/>
                <w:szCs w:val="28"/>
              </w:rPr>
              <w:t>Control</w:t>
            </w:r>
          </w:p>
        </w:tc>
      </w:tr>
      <w:tr w:rsidR="0044365F" w:rsidRPr="007E264D" w:rsidTr="00834C4C">
        <w:tc>
          <w:tcPr>
            <w:tcW w:w="2086" w:type="dxa"/>
            <w:vAlign w:val="center"/>
          </w:tcPr>
          <w:p w:rsidR="0044365F" w:rsidRPr="007E264D" w:rsidRDefault="003F653E" w:rsidP="00793907">
            <w:pPr>
              <w:jc w:val="center"/>
              <w:rPr>
                <w:rFonts w:ascii="Times New Roman" w:hAnsi="Times New Roman"/>
                <w:sz w:val="28"/>
              </w:rPr>
            </w:pPr>
            <w:r w:rsidRPr="007E264D">
              <w:rPr>
                <w:rFonts w:ascii="Times New Roman" w:hAnsi="Times New Roman" w:cs="Times New Roman"/>
                <w:sz w:val="28"/>
              </w:rPr>
              <w:t>Правила роботи клініки</w:t>
            </w:r>
          </w:p>
        </w:tc>
        <w:tc>
          <w:tcPr>
            <w:tcW w:w="5422" w:type="dxa"/>
          </w:tcPr>
          <w:p w:rsidR="0044365F" w:rsidRPr="007E264D" w:rsidRDefault="004818B8" w:rsidP="00793907">
            <w:pPr>
              <w:rPr>
                <w:rFonts w:ascii="Times New Roman" w:hAnsi="Times New Roman"/>
                <w:sz w:val="28"/>
                <w:szCs w:val="28"/>
              </w:rPr>
            </w:pPr>
            <w:r w:rsidRPr="007E264D">
              <w:rPr>
                <w:rFonts w:ascii="Times New Roman" w:hAnsi="Times New Roman"/>
                <w:sz w:val="28"/>
                <w:szCs w:val="28"/>
              </w:rPr>
              <w:t>Чітко визначені правила надання послуг у ветеринарній клініці. Створюється індивідуально для кожної клініки.</w:t>
            </w:r>
          </w:p>
        </w:tc>
        <w:tc>
          <w:tcPr>
            <w:tcW w:w="1837" w:type="dxa"/>
            <w:vAlign w:val="center"/>
          </w:tcPr>
          <w:p w:rsidR="0044365F" w:rsidRPr="007E264D" w:rsidRDefault="0044365F" w:rsidP="00793907">
            <w:pPr>
              <w:jc w:val="center"/>
              <w:rPr>
                <w:rFonts w:ascii="Times New Roman" w:hAnsi="Times New Roman"/>
                <w:i/>
                <w:sz w:val="28"/>
                <w:szCs w:val="28"/>
              </w:rPr>
            </w:pPr>
            <w:r w:rsidRPr="007E264D">
              <w:rPr>
                <w:rFonts w:ascii="Times New Roman" w:hAnsi="Times New Roman"/>
                <w:i/>
                <w:sz w:val="28"/>
                <w:szCs w:val="28"/>
              </w:rPr>
              <w:t>Control</w:t>
            </w:r>
          </w:p>
        </w:tc>
      </w:tr>
      <w:tr w:rsidR="0044365F" w:rsidRPr="007E264D" w:rsidTr="00834C4C">
        <w:tc>
          <w:tcPr>
            <w:tcW w:w="2086" w:type="dxa"/>
            <w:vAlign w:val="center"/>
          </w:tcPr>
          <w:p w:rsidR="0044365F" w:rsidRPr="007E264D" w:rsidRDefault="003F653E" w:rsidP="00793907">
            <w:pPr>
              <w:jc w:val="center"/>
              <w:rPr>
                <w:rFonts w:ascii="Times New Roman" w:hAnsi="Times New Roman"/>
                <w:sz w:val="28"/>
              </w:rPr>
            </w:pPr>
            <w:r w:rsidRPr="007E264D">
              <w:rPr>
                <w:rFonts w:ascii="Times New Roman" w:hAnsi="Times New Roman" w:cs="Times New Roman"/>
                <w:sz w:val="28"/>
              </w:rPr>
              <w:t>Персонал клініки</w:t>
            </w:r>
          </w:p>
        </w:tc>
        <w:tc>
          <w:tcPr>
            <w:tcW w:w="5422" w:type="dxa"/>
          </w:tcPr>
          <w:p w:rsidR="0044365F" w:rsidRPr="007E264D" w:rsidRDefault="004818B8" w:rsidP="00793907">
            <w:pPr>
              <w:jc w:val="both"/>
              <w:rPr>
                <w:rFonts w:ascii="Times New Roman" w:hAnsi="Times New Roman"/>
                <w:sz w:val="28"/>
                <w:szCs w:val="28"/>
              </w:rPr>
            </w:pPr>
            <w:r w:rsidRPr="007E264D">
              <w:rPr>
                <w:rFonts w:ascii="Times New Roman" w:hAnsi="Times New Roman"/>
                <w:sz w:val="28"/>
                <w:szCs w:val="28"/>
              </w:rPr>
              <w:t xml:space="preserve">Всі працюючі </w:t>
            </w:r>
            <w:r w:rsidR="0044365F" w:rsidRPr="007E264D">
              <w:rPr>
                <w:rFonts w:ascii="Times New Roman" w:hAnsi="Times New Roman"/>
                <w:sz w:val="28"/>
                <w:szCs w:val="28"/>
              </w:rPr>
              <w:t xml:space="preserve">робітники. </w:t>
            </w:r>
            <w:r w:rsidRPr="007E264D">
              <w:rPr>
                <w:rFonts w:ascii="Times New Roman" w:hAnsi="Times New Roman"/>
                <w:sz w:val="28"/>
                <w:szCs w:val="28"/>
              </w:rPr>
              <w:t>Зокрема ветеринари</w:t>
            </w:r>
            <w:r w:rsidR="0044365F" w:rsidRPr="007E264D">
              <w:rPr>
                <w:rFonts w:ascii="Times New Roman" w:hAnsi="Times New Roman"/>
                <w:sz w:val="28"/>
                <w:szCs w:val="28"/>
              </w:rPr>
              <w:t>, лаборанти</w:t>
            </w:r>
            <w:r w:rsidRPr="007E264D">
              <w:rPr>
                <w:rFonts w:ascii="Times New Roman" w:hAnsi="Times New Roman"/>
                <w:sz w:val="28"/>
                <w:szCs w:val="28"/>
              </w:rPr>
              <w:t xml:space="preserve"> та інші</w:t>
            </w:r>
            <w:r w:rsidR="0044365F" w:rsidRPr="007E264D">
              <w:rPr>
                <w:rFonts w:ascii="Times New Roman" w:hAnsi="Times New Roman"/>
                <w:sz w:val="28"/>
                <w:szCs w:val="28"/>
              </w:rPr>
              <w:t>.</w:t>
            </w:r>
          </w:p>
        </w:tc>
        <w:tc>
          <w:tcPr>
            <w:tcW w:w="1837" w:type="dxa"/>
            <w:vAlign w:val="center"/>
          </w:tcPr>
          <w:p w:rsidR="0044365F" w:rsidRPr="007E264D" w:rsidRDefault="0044365F" w:rsidP="00793907">
            <w:pPr>
              <w:jc w:val="center"/>
              <w:rPr>
                <w:rFonts w:ascii="Times New Roman" w:hAnsi="Times New Roman"/>
                <w:i/>
                <w:sz w:val="28"/>
                <w:szCs w:val="28"/>
              </w:rPr>
            </w:pPr>
            <w:r w:rsidRPr="007E264D">
              <w:rPr>
                <w:rFonts w:ascii="Times New Roman" w:hAnsi="Times New Roman"/>
                <w:i/>
                <w:sz w:val="28"/>
                <w:szCs w:val="28"/>
              </w:rPr>
              <w:t>Mechanism</w:t>
            </w:r>
          </w:p>
        </w:tc>
      </w:tr>
      <w:tr w:rsidR="0044365F" w:rsidRPr="007E264D" w:rsidTr="00834C4C">
        <w:tc>
          <w:tcPr>
            <w:tcW w:w="2086" w:type="dxa"/>
            <w:vAlign w:val="center"/>
          </w:tcPr>
          <w:p w:rsidR="0044365F" w:rsidRPr="007E264D" w:rsidRDefault="003F653E" w:rsidP="00793907">
            <w:pPr>
              <w:jc w:val="center"/>
              <w:rPr>
                <w:rFonts w:ascii="Times New Roman" w:hAnsi="Times New Roman"/>
                <w:sz w:val="28"/>
              </w:rPr>
            </w:pPr>
            <w:r w:rsidRPr="007E264D">
              <w:rPr>
                <w:rFonts w:ascii="Times New Roman" w:hAnsi="Times New Roman"/>
                <w:sz w:val="28"/>
              </w:rPr>
              <w:t>Надана послуга</w:t>
            </w:r>
          </w:p>
        </w:tc>
        <w:tc>
          <w:tcPr>
            <w:tcW w:w="5422" w:type="dxa"/>
          </w:tcPr>
          <w:p w:rsidR="0044365F" w:rsidRPr="007E264D" w:rsidRDefault="004818B8" w:rsidP="00793907">
            <w:pPr>
              <w:jc w:val="both"/>
              <w:rPr>
                <w:rFonts w:ascii="Times New Roman" w:hAnsi="Times New Roman"/>
                <w:sz w:val="28"/>
                <w:szCs w:val="28"/>
              </w:rPr>
            </w:pPr>
            <w:r w:rsidRPr="007E264D">
              <w:rPr>
                <w:rFonts w:ascii="Times New Roman" w:hAnsi="Times New Roman"/>
                <w:sz w:val="28"/>
                <w:szCs w:val="28"/>
              </w:rPr>
              <w:t>Результат надання медичного обслуговування.</w:t>
            </w:r>
          </w:p>
        </w:tc>
        <w:tc>
          <w:tcPr>
            <w:tcW w:w="1837" w:type="dxa"/>
            <w:vAlign w:val="center"/>
          </w:tcPr>
          <w:p w:rsidR="0044365F" w:rsidRPr="007E264D" w:rsidRDefault="0044365F" w:rsidP="00793907">
            <w:pPr>
              <w:jc w:val="center"/>
              <w:rPr>
                <w:rFonts w:ascii="Times New Roman" w:hAnsi="Times New Roman"/>
                <w:i/>
                <w:sz w:val="28"/>
                <w:szCs w:val="28"/>
              </w:rPr>
            </w:pPr>
            <w:r w:rsidRPr="007E264D">
              <w:rPr>
                <w:rFonts w:ascii="Times New Roman" w:hAnsi="Times New Roman"/>
                <w:i/>
                <w:sz w:val="28"/>
                <w:szCs w:val="28"/>
              </w:rPr>
              <w:t>Output</w:t>
            </w:r>
          </w:p>
        </w:tc>
      </w:tr>
    </w:tbl>
    <w:p w:rsidR="0044365F" w:rsidRPr="007E264D" w:rsidRDefault="0044365F" w:rsidP="0044365F">
      <w:pPr>
        <w:tabs>
          <w:tab w:val="left" w:pos="0"/>
        </w:tabs>
        <w:spacing w:line="360" w:lineRule="auto"/>
        <w:jc w:val="both"/>
        <w:rPr>
          <w:rFonts w:ascii="Times New Roman" w:hAnsi="Times New Roman"/>
          <w:sz w:val="28"/>
          <w:szCs w:val="28"/>
          <w:lang w:val="uk-UA"/>
        </w:rPr>
      </w:pPr>
    </w:p>
    <w:p w:rsidR="0052693B" w:rsidRPr="007E264D" w:rsidRDefault="0079265A" w:rsidP="00CA7334">
      <w:pPr>
        <w:tabs>
          <w:tab w:val="left" w:pos="0"/>
        </w:tabs>
        <w:spacing w:line="360" w:lineRule="auto"/>
        <w:ind w:firstLine="709"/>
        <w:jc w:val="both"/>
        <w:rPr>
          <w:rFonts w:ascii="Times New Roman" w:hAnsi="Times New Roman"/>
          <w:sz w:val="28"/>
          <w:szCs w:val="28"/>
          <w:lang w:val="uk-UA"/>
        </w:rPr>
      </w:pPr>
      <w:r w:rsidRPr="007E264D">
        <w:rPr>
          <w:rFonts w:ascii="Times New Roman" w:eastAsia="Times New Roman" w:hAnsi="Times New Roman"/>
          <w:sz w:val="28"/>
          <w:szCs w:val="28"/>
          <w:lang w:val="uk-UA"/>
        </w:rPr>
        <w:t xml:space="preserve">На основі стандарту </w:t>
      </w:r>
      <w:r w:rsidRPr="007E264D">
        <w:rPr>
          <w:rFonts w:ascii="Times New Roman" w:hAnsi="Times New Roman"/>
          <w:sz w:val="28"/>
          <w:szCs w:val="28"/>
          <w:lang w:val="uk-UA"/>
        </w:rPr>
        <w:t>IDEF0</w:t>
      </w:r>
      <w:r w:rsidRPr="007E264D">
        <w:rPr>
          <w:rFonts w:ascii="Times New Roman" w:eastAsia="Times New Roman" w:hAnsi="Times New Roman"/>
          <w:sz w:val="28"/>
          <w:szCs w:val="28"/>
          <w:lang w:val="uk-UA"/>
        </w:rPr>
        <w:t xml:space="preserve"> проводимо декомпозицію</w:t>
      </w:r>
      <w:r w:rsidR="0052693B" w:rsidRPr="007E264D">
        <w:rPr>
          <w:rFonts w:ascii="Times New Roman" w:eastAsia="Times New Roman" w:hAnsi="Times New Roman"/>
          <w:sz w:val="28"/>
          <w:szCs w:val="28"/>
          <w:lang w:val="uk-UA"/>
        </w:rPr>
        <w:t xml:space="preserve"> процесу</w:t>
      </w:r>
      <w:r w:rsidRPr="007E264D">
        <w:rPr>
          <w:rFonts w:ascii="Times New Roman" w:eastAsia="Times New Roman" w:hAnsi="Times New Roman"/>
          <w:sz w:val="28"/>
          <w:szCs w:val="28"/>
          <w:lang w:val="uk-UA"/>
        </w:rPr>
        <w:t xml:space="preserve"> </w:t>
      </w:r>
      <w:r w:rsidRPr="007E264D">
        <w:rPr>
          <w:rFonts w:ascii="Times New Roman" w:hAnsi="Times New Roman"/>
          <w:sz w:val="26"/>
          <w:szCs w:val="26"/>
          <w:lang w:val="uk-UA"/>
        </w:rPr>
        <w:t>«</w:t>
      </w:r>
      <w:r w:rsidRPr="007E264D">
        <w:rPr>
          <w:rFonts w:ascii="Times New Roman" w:hAnsi="Times New Roman"/>
          <w:sz w:val="28"/>
          <w:szCs w:val="28"/>
          <w:lang w:val="uk-UA"/>
        </w:rPr>
        <w:t>Надання послуг</w:t>
      </w:r>
      <w:r w:rsidRPr="007E264D">
        <w:rPr>
          <w:rFonts w:ascii="Times New Roman" w:hAnsi="Times New Roman"/>
          <w:sz w:val="26"/>
          <w:szCs w:val="26"/>
          <w:lang w:val="uk-UA"/>
        </w:rPr>
        <w:t xml:space="preserve">», </w:t>
      </w:r>
      <w:r w:rsidRPr="007E264D">
        <w:rPr>
          <w:rFonts w:ascii="Times New Roman" w:eastAsia="Times New Roman" w:hAnsi="Times New Roman"/>
          <w:sz w:val="28"/>
          <w:szCs w:val="28"/>
          <w:lang w:val="uk-UA"/>
        </w:rPr>
        <w:t>отриманої на попередньому рівні діаграми, на складові процеси</w:t>
      </w:r>
      <w:r w:rsidR="0052693B" w:rsidRPr="007E264D">
        <w:rPr>
          <w:rFonts w:ascii="Times New Roman" w:hAnsi="Times New Roman"/>
          <w:sz w:val="28"/>
          <w:szCs w:val="28"/>
          <w:lang w:val="uk-UA"/>
        </w:rPr>
        <w:t xml:space="preserve"> </w:t>
      </w:r>
      <w:r w:rsidR="0005523F" w:rsidRPr="007E264D">
        <w:rPr>
          <w:rFonts w:ascii="Times New Roman" w:hAnsi="Times New Roman"/>
          <w:sz w:val="28"/>
          <w:szCs w:val="28"/>
          <w:lang w:val="uk-UA"/>
        </w:rPr>
        <w:t>(рис.</w:t>
      </w:r>
      <w:r w:rsidR="00CA7334">
        <w:rPr>
          <w:rFonts w:ascii="Times New Roman" w:hAnsi="Times New Roman"/>
          <w:sz w:val="28"/>
          <w:szCs w:val="28"/>
          <w:lang w:val="uk-UA"/>
        </w:rPr>
        <w:t> </w:t>
      </w:r>
      <w:r w:rsidR="0005523F" w:rsidRPr="007E264D">
        <w:rPr>
          <w:rFonts w:ascii="Times New Roman" w:hAnsi="Times New Roman"/>
          <w:sz w:val="28"/>
          <w:szCs w:val="28"/>
          <w:lang w:val="uk-UA"/>
        </w:rPr>
        <w:t xml:space="preserve">3.3). </w:t>
      </w:r>
    </w:p>
    <w:p w:rsidR="0005523F" w:rsidRPr="007E264D" w:rsidRDefault="0005523F" w:rsidP="00CA7334">
      <w:pPr>
        <w:tabs>
          <w:tab w:val="left" w:pos="0"/>
        </w:tabs>
        <w:spacing w:line="360" w:lineRule="auto"/>
        <w:ind w:firstLine="709"/>
        <w:jc w:val="both"/>
        <w:rPr>
          <w:rFonts w:ascii="Times New Roman" w:hAnsi="Times New Roman"/>
          <w:sz w:val="28"/>
          <w:szCs w:val="28"/>
          <w:lang w:val="uk-UA"/>
        </w:rPr>
      </w:pPr>
      <w:r w:rsidRPr="007E264D">
        <w:rPr>
          <w:rFonts w:ascii="Times New Roman" w:hAnsi="Times New Roman"/>
          <w:sz w:val="28"/>
          <w:szCs w:val="28"/>
          <w:lang w:val="uk-UA"/>
        </w:rPr>
        <w:t>Діаграма декомпозиції у складі має такі процеси:</w:t>
      </w:r>
    </w:p>
    <w:p w:rsidR="0005523F" w:rsidRPr="007E264D" w:rsidRDefault="0005523F" w:rsidP="00CA7334">
      <w:pPr>
        <w:pStyle w:val="a4"/>
        <w:numPr>
          <w:ilvl w:val="0"/>
          <w:numId w:val="23"/>
        </w:numPr>
        <w:tabs>
          <w:tab w:val="left" w:pos="0"/>
          <w:tab w:val="left" w:pos="567"/>
          <w:tab w:val="left" w:pos="1134"/>
        </w:tabs>
        <w:spacing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t>функціональна діагностика;</w:t>
      </w:r>
    </w:p>
    <w:p w:rsidR="0005523F" w:rsidRPr="007E264D" w:rsidRDefault="0005523F" w:rsidP="00CA7334">
      <w:pPr>
        <w:pStyle w:val="a4"/>
        <w:numPr>
          <w:ilvl w:val="0"/>
          <w:numId w:val="23"/>
        </w:numPr>
        <w:tabs>
          <w:tab w:val="left" w:pos="0"/>
          <w:tab w:val="left" w:pos="567"/>
          <w:tab w:val="left" w:pos="1134"/>
        </w:tabs>
        <w:spacing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t>рентген;</w:t>
      </w:r>
    </w:p>
    <w:p w:rsidR="0005523F" w:rsidRPr="007E264D" w:rsidRDefault="0005523F" w:rsidP="00CA7334">
      <w:pPr>
        <w:pStyle w:val="a4"/>
        <w:numPr>
          <w:ilvl w:val="0"/>
          <w:numId w:val="23"/>
        </w:numPr>
        <w:tabs>
          <w:tab w:val="left" w:pos="0"/>
          <w:tab w:val="left" w:pos="567"/>
          <w:tab w:val="left" w:pos="1134"/>
        </w:tabs>
        <w:spacing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t>кастрація, стерилізація;</w:t>
      </w:r>
    </w:p>
    <w:p w:rsidR="0005523F" w:rsidRPr="007E264D" w:rsidRDefault="0005523F" w:rsidP="00CA7334">
      <w:pPr>
        <w:pStyle w:val="a4"/>
        <w:numPr>
          <w:ilvl w:val="0"/>
          <w:numId w:val="23"/>
        </w:numPr>
        <w:tabs>
          <w:tab w:val="left" w:pos="0"/>
          <w:tab w:val="left" w:pos="567"/>
          <w:tab w:val="left" w:pos="1134"/>
        </w:tabs>
        <w:spacing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t>ідентифікація тварин;</w:t>
      </w:r>
    </w:p>
    <w:p w:rsidR="0005523F" w:rsidRPr="007E264D" w:rsidRDefault="00F943AB" w:rsidP="00CA7334">
      <w:pPr>
        <w:pStyle w:val="a4"/>
        <w:numPr>
          <w:ilvl w:val="0"/>
          <w:numId w:val="23"/>
        </w:numPr>
        <w:tabs>
          <w:tab w:val="left" w:pos="0"/>
          <w:tab w:val="left" w:pos="567"/>
          <w:tab w:val="left" w:pos="1134"/>
        </w:tabs>
        <w:spacing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t>лабораторні дослідження;</w:t>
      </w:r>
    </w:p>
    <w:p w:rsidR="00F943AB" w:rsidRPr="007E264D" w:rsidRDefault="00F943AB" w:rsidP="00CA7334">
      <w:pPr>
        <w:pStyle w:val="a4"/>
        <w:numPr>
          <w:ilvl w:val="0"/>
          <w:numId w:val="23"/>
        </w:numPr>
        <w:tabs>
          <w:tab w:val="left" w:pos="0"/>
          <w:tab w:val="left" w:pos="567"/>
          <w:tab w:val="left" w:pos="1134"/>
        </w:tabs>
        <w:spacing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t>реєстрація, вакцинація;</w:t>
      </w:r>
    </w:p>
    <w:p w:rsidR="00F943AB" w:rsidRPr="007E264D" w:rsidRDefault="00F943AB" w:rsidP="00CA7334">
      <w:pPr>
        <w:pStyle w:val="a4"/>
        <w:numPr>
          <w:ilvl w:val="0"/>
          <w:numId w:val="23"/>
        </w:numPr>
        <w:tabs>
          <w:tab w:val="left" w:pos="0"/>
          <w:tab w:val="left" w:pos="567"/>
          <w:tab w:val="left" w:pos="1134"/>
        </w:tabs>
        <w:spacing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t>хірургія;</w:t>
      </w:r>
    </w:p>
    <w:p w:rsidR="00F943AB" w:rsidRPr="007E264D" w:rsidRDefault="00F943AB" w:rsidP="00CA7334">
      <w:pPr>
        <w:pStyle w:val="a4"/>
        <w:numPr>
          <w:ilvl w:val="0"/>
          <w:numId w:val="23"/>
        </w:numPr>
        <w:tabs>
          <w:tab w:val="left" w:pos="0"/>
          <w:tab w:val="left" w:pos="567"/>
          <w:tab w:val="left" w:pos="1134"/>
        </w:tabs>
        <w:spacing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t>цілодобове стаціонарне лікування;</w:t>
      </w:r>
    </w:p>
    <w:p w:rsidR="00F943AB" w:rsidRDefault="00F943AB" w:rsidP="00CA7334">
      <w:pPr>
        <w:pStyle w:val="a4"/>
        <w:numPr>
          <w:ilvl w:val="0"/>
          <w:numId w:val="23"/>
        </w:numPr>
        <w:tabs>
          <w:tab w:val="left" w:pos="0"/>
          <w:tab w:val="left" w:pos="567"/>
          <w:tab w:val="left" w:pos="1134"/>
        </w:tabs>
        <w:spacing w:after="0"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lastRenderedPageBreak/>
        <w:t>додаткові послуги.</w:t>
      </w:r>
    </w:p>
    <w:p w:rsidR="00CA7334" w:rsidRPr="00CA7334" w:rsidRDefault="00CA7334" w:rsidP="00CA7334">
      <w:pPr>
        <w:tabs>
          <w:tab w:val="left" w:pos="0"/>
          <w:tab w:val="left" w:pos="567"/>
          <w:tab w:val="left" w:pos="1134"/>
        </w:tabs>
        <w:spacing w:line="360" w:lineRule="auto"/>
        <w:jc w:val="both"/>
        <w:rPr>
          <w:rFonts w:ascii="Times New Roman" w:hAnsi="Times New Roman"/>
          <w:sz w:val="28"/>
          <w:szCs w:val="28"/>
          <w:lang w:val="uk-UA"/>
        </w:rPr>
      </w:pPr>
    </w:p>
    <w:p w:rsidR="00F943AB" w:rsidRPr="007E264D" w:rsidRDefault="00F943AB" w:rsidP="00F943AB">
      <w:pPr>
        <w:tabs>
          <w:tab w:val="left" w:pos="0"/>
        </w:tabs>
        <w:spacing w:line="360" w:lineRule="auto"/>
        <w:jc w:val="both"/>
        <w:rPr>
          <w:rFonts w:ascii="Times New Roman" w:hAnsi="Times New Roman"/>
          <w:sz w:val="28"/>
          <w:szCs w:val="28"/>
          <w:lang w:val="uk-UA"/>
        </w:rPr>
      </w:pPr>
      <w:r w:rsidRPr="007E264D">
        <w:rPr>
          <w:rFonts w:ascii="Times New Roman" w:hAnsi="Times New Roman"/>
          <w:noProof/>
          <w:sz w:val="28"/>
          <w:szCs w:val="28"/>
        </w:rPr>
        <w:drawing>
          <wp:inline distT="0" distB="0" distL="0" distR="0">
            <wp:extent cx="6120130" cy="42341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120130" cy="4234180"/>
                    </a:xfrm>
                    <a:prstGeom prst="rect">
                      <a:avLst/>
                    </a:prstGeom>
                  </pic:spPr>
                </pic:pic>
              </a:graphicData>
            </a:graphic>
          </wp:inline>
        </w:drawing>
      </w:r>
    </w:p>
    <w:p w:rsidR="00F943AB" w:rsidRPr="007E264D" w:rsidRDefault="00F943AB" w:rsidP="00F943AB">
      <w:pPr>
        <w:tabs>
          <w:tab w:val="left" w:pos="0"/>
        </w:tabs>
        <w:spacing w:line="360" w:lineRule="auto"/>
        <w:jc w:val="center"/>
        <w:rPr>
          <w:rFonts w:ascii="Times New Roman" w:hAnsi="Times New Roman"/>
          <w:sz w:val="28"/>
          <w:szCs w:val="28"/>
          <w:lang w:val="uk-UA"/>
        </w:rPr>
      </w:pPr>
      <w:r w:rsidRPr="007E264D">
        <w:rPr>
          <w:rFonts w:ascii="Times New Roman" w:hAnsi="Times New Roman"/>
          <w:sz w:val="28"/>
          <w:szCs w:val="28"/>
          <w:lang w:val="uk-UA"/>
        </w:rPr>
        <w:t>Рисунок 3.3 – Декомпозиція процесу «Надання послуг»</w:t>
      </w:r>
    </w:p>
    <w:p w:rsidR="0052693B" w:rsidRPr="007E264D" w:rsidRDefault="0052693B" w:rsidP="00F943AB">
      <w:pPr>
        <w:tabs>
          <w:tab w:val="left" w:pos="0"/>
        </w:tabs>
        <w:spacing w:line="360" w:lineRule="auto"/>
        <w:jc w:val="center"/>
        <w:rPr>
          <w:rFonts w:ascii="Times New Roman" w:hAnsi="Times New Roman"/>
          <w:sz w:val="28"/>
          <w:szCs w:val="28"/>
          <w:lang w:val="uk-UA"/>
        </w:rPr>
      </w:pPr>
    </w:p>
    <w:p w:rsidR="00834C4C" w:rsidRPr="007E264D" w:rsidRDefault="00FC1721" w:rsidP="00CA7334">
      <w:pPr>
        <w:tabs>
          <w:tab w:val="left" w:pos="0"/>
        </w:tabs>
        <w:spacing w:line="360" w:lineRule="auto"/>
        <w:ind w:firstLine="709"/>
        <w:jc w:val="both"/>
        <w:rPr>
          <w:rFonts w:ascii="Times New Roman" w:hAnsi="Times New Roman"/>
          <w:sz w:val="28"/>
          <w:szCs w:val="28"/>
          <w:lang w:val="uk-UA"/>
        </w:rPr>
      </w:pPr>
      <w:r w:rsidRPr="007E264D">
        <w:rPr>
          <w:rFonts w:ascii="Times New Roman" w:hAnsi="Times New Roman"/>
          <w:sz w:val="28"/>
          <w:szCs w:val="28"/>
          <w:lang w:val="uk-UA"/>
        </w:rPr>
        <w:t>Проведемо аналіз діаграми декомпозиції процесу «</w:t>
      </w:r>
      <w:r w:rsidR="005C3DD2" w:rsidRPr="007E264D">
        <w:rPr>
          <w:rFonts w:ascii="Times New Roman" w:hAnsi="Times New Roman"/>
          <w:sz w:val="28"/>
          <w:szCs w:val="28"/>
          <w:lang w:val="uk-UA"/>
        </w:rPr>
        <w:t>Д</w:t>
      </w:r>
      <w:r w:rsidRPr="007E264D">
        <w:rPr>
          <w:rFonts w:ascii="Times New Roman" w:hAnsi="Times New Roman"/>
          <w:sz w:val="28"/>
          <w:szCs w:val="28"/>
          <w:lang w:val="uk-UA"/>
        </w:rPr>
        <w:t>іяльність ветеринарної клініки» та</w:t>
      </w:r>
      <w:r w:rsidR="00F943AB" w:rsidRPr="007E264D">
        <w:rPr>
          <w:rFonts w:ascii="Times New Roman" w:hAnsi="Times New Roman"/>
          <w:sz w:val="28"/>
          <w:szCs w:val="28"/>
          <w:lang w:val="uk-UA"/>
        </w:rPr>
        <w:t xml:space="preserve"> діаграми декомпозиції процесу</w:t>
      </w:r>
      <w:r w:rsidR="005C3DD2" w:rsidRPr="007E264D">
        <w:rPr>
          <w:rFonts w:ascii="Times New Roman" w:hAnsi="Times New Roman"/>
          <w:sz w:val="28"/>
          <w:szCs w:val="28"/>
          <w:lang w:val="uk-UA"/>
        </w:rPr>
        <w:t xml:space="preserve"> «Надання послуг». С</w:t>
      </w:r>
      <w:r w:rsidRPr="007E264D">
        <w:rPr>
          <w:rFonts w:ascii="Times New Roman" w:hAnsi="Times New Roman"/>
          <w:sz w:val="28"/>
          <w:szCs w:val="28"/>
          <w:lang w:val="uk-UA"/>
        </w:rPr>
        <w:t xml:space="preserve">кладемо глосарій </w:t>
      </w:r>
      <w:r w:rsidR="00F943AB" w:rsidRPr="007E264D">
        <w:rPr>
          <w:rFonts w:ascii="Times New Roman" w:hAnsi="Times New Roman"/>
          <w:sz w:val="28"/>
          <w:szCs w:val="28"/>
          <w:lang w:val="uk-UA"/>
        </w:rPr>
        <w:t>етапів робіт</w:t>
      </w:r>
      <w:r w:rsidR="005C3DD2" w:rsidRPr="007E264D">
        <w:rPr>
          <w:rFonts w:ascii="Times New Roman" w:hAnsi="Times New Roman"/>
          <w:sz w:val="28"/>
          <w:szCs w:val="28"/>
          <w:lang w:val="uk-UA"/>
        </w:rPr>
        <w:t xml:space="preserve"> діаграм</w:t>
      </w:r>
      <w:r w:rsidR="00F943AB" w:rsidRPr="007E264D">
        <w:rPr>
          <w:rFonts w:ascii="Times New Roman" w:hAnsi="Times New Roman"/>
          <w:sz w:val="28"/>
          <w:szCs w:val="28"/>
          <w:lang w:val="uk-UA"/>
        </w:rPr>
        <w:t xml:space="preserve"> д</w:t>
      </w:r>
      <w:r w:rsidR="005C3DD2" w:rsidRPr="007E264D">
        <w:rPr>
          <w:rFonts w:ascii="Times New Roman" w:hAnsi="Times New Roman"/>
          <w:sz w:val="28"/>
          <w:szCs w:val="28"/>
          <w:lang w:val="uk-UA"/>
        </w:rPr>
        <w:t>екомпозицій процесів діяльності клініки та надання послуг у стандарті IDEF0 (таблиця 3.2).</w:t>
      </w:r>
    </w:p>
    <w:p w:rsidR="00834C4C" w:rsidRPr="007E264D" w:rsidRDefault="00834C4C" w:rsidP="0044365F">
      <w:pPr>
        <w:tabs>
          <w:tab w:val="left" w:pos="0"/>
        </w:tabs>
        <w:spacing w:line="360" w:lineRule="auto"/>
        <w:jc w:val="both"/>
        <w:rPr>
          <w:rFonts w:ascii="Times New Roman" w:hAnsi="Times New Roman"/>
          <w:sz w:val="28"/>
          <w:szCs w:val="28"/>
          <w:lang w:val="uk-UA"/>
        </w:rPr>
      </w:pPr>
    </w:p>
    <w:p w:rsidR="00CA7334" w:rsidRDefault="00CA7334">
      <w:pPr>
        <w:spacing w:after="160" w:line="259" w:lineRule="auto"/>
        <w:rPr>
          <w:rFonts w:ascii="Times New Roman" w:hAnsi="Times New Roman"/>
          <w:sz w:val="28"/>
          <w:szCs w:val="28"/>
          <w:lang w:val="uk-UA"/>
        </w:rPr>
      </w:pPr>
      <w:r>
        <w:rPr>
          <w:rFonts w:ascii="Times New Roman" w:hAnsi="Times New Roman"/>
          <w:sz w:val="28"/>
          <w:szCs w:val="28"/>
          <w:lang w:val="uk-UA"/>
        </w:rPr>
        <w:br w:type="page"/>
      </w:r>
    </w:p>
    <w:p w:rsidR="00283D61" w:rsidRPr="007E264D" w:rsidRDefault="005C3DD2" w:rsidP="00CA7334">
      <w:pPr>
        <w:tabs>
          <w:tab w:val="left" w:pos="0"/>
        </w:tabs>
        <w:jc w:val="center"/>
        <w:rPr>
          <w:rFonts w:ascii="Times New Roman" w:hAnsi="Times New Roman"/>
          <w:sz w:val="28"/>
          <w:szCs w:val="28"/>
          <w:lang w:val="uk-UA"/>
        </w:rPr>
      </w:pPr>
      <w:r w:rsidRPr="007E264D">
        <w:rPr>
          <w:rFonts w:ascii="Times New Roman" w:hAnsi="Times New Roman"/>
          <w:sz w:val="28"/>
          <w:szCs w:val="28"/>
          <w:lang w:val="uk-UA"/>
        </w:rPr>
        <w:lastRenderedPageBreak/>
        <w:t xml:space="preserve">Таблиця 3.2 – Глосарій етапів робіт діаграм декомпозицій процесів </w:t>
      </w:r>
    </w:p>
    <w:p w:rsidR="005C3DD2" w:rsidRPr="007E264D" w:rsidRDefault="005C3DD2" w:rsidP="00CA7334">
      <w:pPr>
        <w:tabs>
          <w:tab w:val="left" w:pos="0"/>
        </w:tabs>
        <w:jc w:val="center"/>
        <w:rPr>
          <w:rFonts w:ascii="Times New Roman" w:hAnsi="Times New Roman"/>
          <w:sz w:val="28"/>
          <w:szCs w:val="28"/>
          <w:lang w:val="uk-UA"/>
        </w:rPr>
      </w:pPr>
      <w:r w:rsidRPr="007E264D">
        <w:rPr>
          <w:rFonts w:ascii="Times New Roman" w:hAnsi="Times New Roman"/>
          <w:sz w:val="28"/>
          <w:szCs w:val="28"/>
          <w:lang w:val="uk-UA"/>
        </w:rPr>
        <w:t>у стандарті IDEF0</w:t>
      </w:r>
    </w:p>
    <w:tbl>
      <w:tblPr>
        <w:tblStyle w:val="13"/>
        <w:tblW w:w="0" w:type="auto"/>
        <w:jc w:val="center"/>
        <w:tblBorders>
          <w:bottom w:val="none" w:sz="0" w:space="0" w:color="auto"/>
        </w:tblBorders>
        <w:tblLook w:val="04A0"/>
      </w:tblPr>
      <w:tblGrid>
        <w:gridCol w:w="2888"/>
        <w:gridCol w:w="6648"/>
      </w:tblGrid>
      <w:tr w:rsidR="005C3DD2" w:rsidRPr="007E264D" w:rsidTr="00A573A1">
        <w:trPr>
          <w:trHeight w:val="634"/>
          <w:jc w:val="center"/>
        </w:trPr>
        <w:tc>
          <w:tcPr>
            <w:tcW w:w="288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5C3DD2" w:rsidRPr="007E264D" w:rsidRDefault="005C3DD2" w:rsidP="000A7B44">
            <w:pPr>
              <w:pStyle w:val="22"/>
              <w:tabs>
                <w:tab w:val="left" w:pos="993"/>
              </w:tabs>
              <w:spacing w:after="0" w:line="240" w:lineRule="auto"/>
              <w:ind w:left="0"/>
              <w:jc w:val="center"/>
              <w:rPr>
                <w:rFonts w:ascii="Times New Roman" w:hAnsi="Times New Roman"/>
                <w:b/>
                <w:i/>
                <w:sz w:val="28"/>
                <w:szCs w:val="28"/>
                <w:lang w:val="uk-UA"/>
              </w:rPr>
            </w:pPr>
            <w:r w:rsidRPr="007E264D">
              <w:rPr>
                <w:rFonts w:ascii="Times New Roman" w:hAnsi="Times New Roman"/>
                <w:b/>
                <w:i/>
                <w:sz w:val="28"/>
                <w:szCs w:val="28"/>
                <w:lang w:val="uk-UA"/>
              </w:rPr>
              <w:t>Ім’я роботи</w:t>
            </w:r>
          </w:p>
          <w:p w:rsidR="005C3DD2" w:rsidRPr="007E264D" w:rsidRDefault="005C3DD2" w:rsidP="000A7B44">
            <w:pPr>
              <w:pStyle w:val="22"/>
              <w:tabs>
                <w:tab w:val="left" w:pos="993"/>
              </w:tabs>
              <w:spacing w:after="0" w:line="240" w:lineRule="auto"/>
              <w:ind w:left="0"/>
              <w:jc w:val="center"/>
              <w:rPr>
                <w:rFonts w:ascii="Times New Roman" w:hAnsi="Times New Roman"/>
                <w:b/>
                <w:i/>
                <w:sz w:val="28"/>
                <w:szCs w:val="28"/>
                <w:lang w:val="uk-UA"/>
              </w:rPr>
            </w:pPr>
            <w:r w:rsidRPr="007E264D">
              <w:rPr>
                <w:rFonts w:ascii="Times New Roman" w:hAnsi="Times New Roman"/>
                <w:b/>
                <w:i/>
                <w:sz w:val="28"/>
                <w:szCs w:val="28"/>
                <w:lang w:val="uk-UA"/>
              </w:rPr>
              <w:t>(</w:t>
            </w:r>
            <w:r w:rsidRPr="00A573A1">
              <w:rPr>
                <w:rFonts w:ascii="Times New Roman" w:hAnsi="Times New Roman"/>
                <w:b/>
                <w:i/>
                <w:sz w:val="28"/>
                <w:szCs w:val="28"/>
                <w:lang w:val="en-US"/>
              </w:rPr>
              <w:t>Activity Name</w:t>
            </w:r>
            <w:r w:rsidRPr="007E264D">
              <w:rPr>
                <w:rFonts w:ascii="Times New Roman" w:hAnsi="Times New Roman"/>
                <w:b/>
                <w:i/>
                <w:sz w:val="28"/>
                <w:szCs w:val="28"/>
                <w:lang w:val="uk-UA"/>
              </w:rPr>
              <w:t>)</w:t>
            </w:r>
          </w:p>
        </w:tc>
        <w:tc>
          <w:tcPr>
            <w:tcW w:w="664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5C3DD2" w:rsidRPr="007E264D" w:rsidRDefault="005C3DD2" w:rsidP="000A7B44">
            <w:pPr>
              <w:pStyle w:val="22"/>
              <w:tabs>
                <w:tab w:val="left" w:pos="993"/>
              </w:tabs>
              <w:spacing w:after="0" w:line="240" w:lineRule="auto"/>
              <w:ind w:left="0"/>
              <w:jc w:val="center"/>
              <w:rPr>
                <w:rFonts w:ascii="Times New Roman" w:hAnsi="Times New Roman"/>
                <w:b/>
                <w:i/>
                <w:sz w:val="28"/>
                <w:szCs w:val="28"/>
                <w:lang w:val="uk-UA"/>
              </w:rPr>
            </w:pPr>
            <w:r w:rsidRPr="007E264D">
              <w:rPr>
                <w:rFonts w:ascii="Times New Roman" w:hAnsi="Times New Roman"/>
                <w:b/>
                <w:i/>
                <w:sz w:val="28"/>
                <w:szCs w:val="28"/>
                <w:lang w:val="uk-UA"/>
              </w:rPr>
              <w:t>Визначення (</w:t>
            </w:r>
            <w:r w:rsidRPr="00A573A1">
              <w:rPr>
                <w:rFonts w:ascii="Times New Roman" w:hAnsi="Times New Roman"/>
                <w:b/>
                <w:i/>
                <w:sz w:val="28"/>
                <w:szCs w:val="28"/>
                <w:lang w:val="en-US"/>
              </w:rPr>
              <w:t>Definition</w:t>
            </w:r>
            <w:r w:rsidRPr="007E264D">
              <w:rPr>
                <w:rFonts w:ascii="Times New Roman" w:hAnsi="Times New Roman"/>
                <w:b/>
                <w:i/>
                <w:sz w:val="28"/>
                <w:szCs w:val="28"/>
                <w:lang w:val="uk-UA"/>
              </w:rPr>
              <w:t>)</w:t>
            </w:r>
          </w:p>
        </w:tc>
      </w:tr>
      <w:tr w:rsidR="005C3DD2" w:rsidRPr="007E264D" w:rsidTr="00A573A1">
        <w:trPr>
          <w:trHeight w:val="653"/>
          <w:jc w:val="center"/>
        </w:trPr>
        <w:tc>
          <w:tcPr>
            <w:tcW w:w="288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5C3DD2" w:rsidRPr="007E264D" w:rsidRDefault="0065278E" w:rsidP="00A573A1">
            <w:pPr>
              <w:pStyle w:val="22"/>
              <w:tabs>
                <w:tab w:val="left" w:pos="993"/>
              </w:tabs>
              <w:spacing w:after="0" w:line="240" w:lineRule="auto"/>
              <w:ind w:left="0"/>
              <w:jc w:val="center"/>
              <w:rPr>
                <w:rFonts w:ascii="Times New Roman" w:hAnsi="Times New Roman"/>
                <w:i/>
                <w:sz w:val="28"/>
                <w:szCs w:val="28"/>
                <w:lang w:val="uk-UA"/>
              </w:rPr>
            </w:pPr>
            <w:r w:rsidRPr="007E264D">
              <w:rPr>
                <w:rFonts w:ascii="Times New Roman" w:hAnsi="Times New Roman"/>
                <w:i/>
                <w:sz w:val="28"/>
                <w:szCs w:val="28"/>
                <w:lang w:val="uk-UA"/>
              </w:rPr>
              <w:t>Запис на прийом</w:t>
            </w:r>
          </w:p>
        </w:tc>
        <w:tc>
          <w:tcPr>
            <w:tcW w:w="6648" w:type="dxa"/>
            <w:tcBorders>
              <w:top w:val="single" w:sz="4" w:space="0" w:color="auto"/>
              <w:left w:val="single" w:sz="4" w:space="0" w:color="auto"/>
              <w:bottom w:val="single" w:sz="4" w:space="0" w:color="auto"/>
              <w:right w:val="single" w:sz="4" w:space="0" w:color="auto"/>
            </w:tcBorders>
          </w:tcPr>
          <w:p w:rsidR="005C3DD2" w:rsidRPr="007E264D" w:rsidRDefault="0065278E" w:rsidP="00834C4C">
            <w:pPr>
              <w:pStyle w:val="22"/>
              <w:tabs>
                <w:tab w:val="left" w:pos="993"/>
              </w:tabs>
              <w:spacing w:after="0" w:line="240" w:lineRule="auto"/>
              <w:ind w:left="0"/>
              <w:jc w:val="both"/>
              <w:rPr>
                <w:rFonts w:ascii="Times New Roman" w:hAnsi="Times New Roman"/>
                <w:sz w:val="28"/>
                <w:szCs w:val="28"/>
                <w:lang w:val="uk-UA"/>
              </w:rPr>
            </w:pPr>
            <w:r w:rsidRPr="007E264D">
              <w:rPr>
                <w:rFonts w:ascii="Times New Roman" w:hAnsi="Times New Roman"/>
                <w:sz w:val="28"/>
                <w:szCs w:val="28"/>
                <w:lang w:val="uk-UA"/>
              </w:rPr>
              <w:t>Процес прийняття звернення власника тварини та формування черги записів на прийом.</w:t>
            </w:r>
          </w:p>
        </w:tc>
      </w:tr>
      <w:tr w:rsidR="005C3DD2" w:rsidRPr="007E264D" w:rsidTr="00A573A1">
        <w:trPr>
          <w:trHeight w:val="952"/>
          <w:jc w:val="center"/>
        </w:trPr>
        <w:tc>
          <w:tcPr>
            <w:tcW w:w="288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5C3DD2" w:rsidRPr="007E264D" w:rsidRDefault="0065278E" w:rsidP="00A573A1">
            <w:pPr>
              <w:pStyle w:val="22"/>
              <w:tabs>
                <w:tab w:val="left" w:pos="993"/>
              </w:tabs>
              <w:spacing w:after="0" w:line="240" w:lineRule="auto"/>
              <w:ind w:left="0"/>
              <w:jc w:val="center"/>
              <w:rPr>
                <w:rFonts w:ascii="Times New Roman" w:hAnsi="Times New Roman"/>
                <w:i/>
                <w:sz w:val="28"/>
                <w:szCs w:val="28"/>
                <w:lang w:val="uk-UA"/>
              </w:rPr>
            </w:pPr>
            <w:r w:rsidRPr="007E264D">
              <w:rPr>
                <w:rFonts w:ascii="Times New Roman" w:hAnsi="Times New Roman"/>
                <w:i/>
                <w:sz w:val="28"/>
                <w:szCs w:val="28"/>
                <w:lang w:val="uk-UA"/>
              </w:rPr>
              <w:t>Прийом лікаря</w:t>
            </w:r>
          </w:p>
        </w:tc>
        <w:tc>
          <w:tcPr>
            <w:tcW w:w="6648" w:type="dxa"/>
            <w:tcBorders>
              <w:top w:val="single" w:sz="4" w:space="0" w:color="auto"/>
              <w:left w:val="single" w:sz="4" w:space="0" w:color="auto"/>
              <w:bottom w:val="single" w:sz="4" w:space="0" w:color="auto"/>
              <w:right w:val="single" w:sz="4" w:space="0" w:color="auto"/>
            </w:tcBorders>
          </w:tcPr>
          <w:p w:rsidR="005C3DD2" w:rsidRPr="007E264D" w:rsidRDefault="0065278E" w:rsidP="00834C4C">
            <w:pPr>
              <w:pStyle w:val="22"/>
              <w:tabs>
                <w:tab w:val="left" w:pos="993"/>
              </w:tabs>
              <w:spacing w:after="0" w:line="240" w:lineRule="auto"/>
              <w:ind w:left="0"/>
              <w:jc w:val="both"/>
              <w:rPr>
                <w:rFonts w:ascii="Times New Roman" w:hAnsi="Times New Roman"/>
                <w:sz w:val="28"/>
                <w:szCs w:val="28"/>
                <w:lang w:val="uk-UA"/>
              </w:rPr>
            </w:pPr>
            <w:r w:rsidRPr="007E264D">
              <w:rPr>
                <w:rFonts w:ascii="Times New Roman" w:hAnsi="Times New Roman"/>
                <w:sz w:val="28"/>
                <w:szCs w:val="28"/>
                <w:lang w:val="uk-UA"/>
              </w:rPr>
              <w:t xml:space="preserve">Робота ветеринара, що </w:t>
            </w:r>
            <w:r w:rsidR="007D7B1A" w:rsidRPr="007E264D">
              <w:rPr>
                <w:rFonts w:ascii="Times New Roman" w:hAnsi="Times New Roman"/>
                <w:sz w:val="28"/>
                <w:szCs w:val="28"/>
                <w:lang w:val="uk-UA"/>
              </w:rPr>
              <w:t>полягає у зборі анамнезу, проведенні огляду пацієнта, встановленні діагнозу та призначенні лікування.</w:t>
            </w:r>
          </w:p>
        </w:tc>
      </w:tr>
      <w:tr w:rsidR="00A573A1" w:rsidRPr="007E264D" w:rsidTr="00A573A1">
        <w:trPr>
          <w:trHeight w:val="970"/>
          <w:jc w:val="center"/>
        </w:trPr>
        <w:tc>
          <w:tcPr>
            <w:tcW w:w="288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A573A1" w:rsidRPr="007E264D" w:rsidRDefault="00A573A1" w:rsidP="00A573A1">
            <w:pPr>
              <w:pStyle w:val="22"/>
              <w:tabs>
                <w:tab w:val="left" w:pos="993"/>
              </w:tabs>
              <w:spacing w:after="0" w:line="240" w:lineRule="auto"/>
              <w:ind w:left="0"/>
              <w:jc w:val="center"/>
              <w:rPr>
                <w:rFonts w:ascii="Times New Roman" w:hAnsi="Times New Roman"/>
                <w:i/>
                <w:sz w:val="28"/>
                <w:szCs w:val="28"/>
                <w:lang w:val="uk-UA"/>
              </w:rPr>
            </w:pPr>
            <w:r w:rsidRPr="007E264D">
              <w:rPr>
                <w:rFonts w:ascii="Times New Roman" w:hAnsi="Times New Roman"/>
                <w:i/>
                <w:sz w:val="28"/>
                <w:szCs w:val="28"/>
                <w:lang w:val="uk-UA"/>
              </w:rPr>
              <w:t>Надання послуг</w:t>
            </w:r>
          </w:p>
        </w:tc>
        <w:tc>
          <w:tcPr>
            <w:tcW w:w="6648" w:type="dxa"/>
            <w:tcBorders>
              <w:top w:val="single" w:sz="4" w:space="0" w:color="auto"/>
              <w:left w:val="single" w:sz="4" w:space="0" w:color="auto"/>
              <w:bottom w:val="single" w:sz="4" w:space="0" w:color="auto"/>
              <w:right w:val="single" w:sz="4" w:space="0" w:color="auto"/>
            </w:tcBorders>
          </w:tcPr>
          <w:p w:rsidR="00A573A1" w:rsidRPr="007E264D" w:rsidRDefault="00A573A1" w:rsidP="00A573A1">
            <w:pPr>
              <w:pStyle w:val="22"/>
              <w:tabs>
                <w:tab w:val="left" w:pos="993"/>
              </w:tabs>
              <w:spacing w:after="0" w:line="240" w:lineRule="auto"/>
              <w:ind w:left="0"/>
              <w:jc w:val="both"/>
              <w:rPr>
                <w:rFonts w:ascii="Times New Roman" w:hAnsi="Times New Roman"/>
                <w:sz w:val="28"/>
                <w:szCs w:val="28"/>
                <w:lang w:val="uk-UA"/>
              </w:rPr>
            </w:pPr>
            <w:r w:rsidRPr="007E264D">
              <w:rPr>
                <w:rFonts w:ascii="Times New Roman" w:hAnsi="Times New Roman"/>
                <w:sz w:val="28"/>
                <w:szCs w:val="28"/>
                <w:lang w:val="uk-UA"/>
              </w:rPr>
              <w:t>Основна частина роботи клініки. Процес надання різноманітних медичних послуг для задоволення потреб пацієнта та покращення стану його здоров’я.</w:t>
            </w:r>
          </w:p>
        </w:tc>
      </w:tr>
      <w:tr w:rsidR="00A573A1" w:rsidRPr="007E264D" w:rsidTr="00A573A1">
        <w:trPr>
          <w:trHeight w:val="634"/>
          <w:jc w:val="center"/>
        </w:trPr>
        <w:tc>
          <w:tcPr>
            <w:tcW w:w="288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A573A1" w:rsidRPr="007E264D" w:rsidRDefault="00A573A1" w:rsidP="00A573A1">
            <w:pPr>
              <w:pStyle w:val="22"/>
              <w:tabs>
                <w:tab w:val="left" w:pos="993"/>
              </w:tabs>
              <w:spacing w:after="0" w:line="240" w:lineRule="auto"/>
              <w:ind w:left="0"/>
              <w:jc w:val="center"/>
              <w:rPr>
                <w:rFonts w:ascii="Times New Roman" w:hAnsi="Times New Roman"/>
                <w:i/>
                <w:sz w:val="28"/>
                <w:szCs w:val="28"/>
                <w:lang w:val="uk-UA"/>
              </w:rPr>
            </w:pPr>
            <w:r w:rsidRPr="007E264D">
              <w:rPr>
                <w:rFonts w:ascii="Times New Roman" w:hAnsi="Times New Roman"/>
                <w:i/>
                <w:sz w:val="28"/>
                <w:szCs w:val="28"/>
                <w:lang w:val="uk-UA"/>
              </w:rPr>
              <w:t>Оплата</w:t>
            </w:r>
          </w:p>
        </w:tc>
        <w:tc>
          <w:tcPr>
            <w:tcW w:w="6648" w:type="dxa"/>
            <w:tcBorders>
              <w:top w:val="single" w:sz="4" w:space="0" w:color="auto"/>
              <w:left w:val="single" w:sz="4" w:space="0" w:color="auto"/>
              <w:bottom w:val="single" w:sz="4" w:space="0" w:color="auto"/>
              <w:right w:val="single" w:sz="4" w:space="0" w:color="auto"/>
            </w:tcBorders>
          </w:tcPr>
          <w:p w:rsidR="00A573A1" w:rsidRPr="007E264D" w:rsidRDefault="00A573A1" w:rsidP="00A573A1">
            <w:pPr>
              <w:pStyle w:val="22"/>
              <w:tabs>
                <w:tab w:val="left" w:pos="993"/>
              </w:tabs>
              <w:spacing w:after="0" w:line="240" w:lineRule="auto"/>
              <w:ind w:left="0"/>
              <w:jc w:val="both"/>
              <w:rPr>
                <w:rFonts w:ascii="Times New Roman" w:hAnsi="Times New Roman"/>
                <w:sz w:val="28"/>
                <w:szCs w:val="28"/>
                <w:lang w:val="uk-UA"/>
              </w:rPr>
            </w:pPr>
            <w:r w:rsidRPr="007E264D">
              <w:rPr>
                <w:rFonts w:ascii="Times New Roman" w:hAnsi="Times New Roman"/>
                <w:sz w:val="28"/>
                <w:szCs w:val="28"/>
                <w:lang w:val="uk-UA"/>
              </w:rPr>
              <w:t>Процес сплачування коштів за проведений об’єм робіт.</w:t>
            </w:r>
          </w:p>
        </w:tc>
      </w:tr>
      <w:tr w:rsidR="00A573A1" w:rsidRPr="00593979" w:rsidTr="00A573A1">
        <w:trPr>
          <w:trHeight w:val="1287"/>
          <w:jc w:val="center"/>
        </w:trPr>
        <w:tc>
          <w:tcPr>
            <w:tcW w:w="288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A573A1" w:rsidRPr="007E264D" w:rsidRDefault="00A573A1" w:rsidP="00A573A1">
            <w:pPr>
              <w:pStyle w:val="22"/>
              <w:tabs>
                <w:tab w:val="left" w:pos="993"/>
              </w:tabs>
              <w:spacing w:after="0" w:line="240" w:lineRule="auto"/>
              <w:ind w:left="0"/>
              <w:jc w:val="center"/>
              <w:rPr>
                <w:rFonts w:ascii="Times New Roman" w:hAnsi="Times New Roman"/>
                <w:i/>
                <w:sz w:val="28"/>
                <w:szCs w:val="28"/>
                <w:lang w:val="uk-UA"/>
              </w:rPr>
            </w:pPr>
            <w:r w:rsidRPr="007E264D">
              <w:rPr>
                <w:rFonts w:ascii="Times New Roman" w:hAnsi="Times New Roman"/>
                <w:i/>
                <w:sz w:val="28"/>
                <w:szCs w:val="28"/>
                <w:lang w:val="uk-UA"/>
              </w:rPr>
              <w:t>Видача результатів, виписок та квитанцій</w:t>
            </w:r>
          </w:p>
        </w:tc>
        <w:tc>
          <w:tcPr>
            <w:tcW w:w="6648" w:type="dxa"/>
            <w:tcBorders>
              <w:top w:val="single" w:sz="4" w:space="0" w:color="auto"/>
              <w:left w:val="single" w:sz="4" w:space="0" w:color="auto"/>
              <w:bottom w:val="single" w:sz="4" w:space="0" w:color="auto"/>
              <w:right w:val="single" w:sz="4" w:space="0" w:color="auto"/>
            </w:tcBorders>
          </w:tcPr>
          <w:p w:rsidR="00A573A1" w:rsidRPr="007E264D" w:rsidRDefault="00A573A1" w:rsidP="00A573A1">
            <w:pPr>
              <w:pStyle w:val="22"/>
              <w:tabs>
                <w:tab w:val="left" w:pos="993"/>
              </w:tabs>
              <w:spacing w:after="0" w:line="240" w:lineRule="auto"/>
              <w:ind w:left="0"/>
              <w:jc w:val="both"/>
              <w:rPr>
                <w:rFonts w:ascii="Times New Roman" w:hAnsi="Times New Roman"/>
                <w:sz w:val="28"/>
                <w:szCs w:val="28"/>
                <w:lang w:val="uk-UA"/>
              </w:rPr>
            </w:pPr>
            <w:r w:rsidRPr="007E264D">
              <w:rPr>
                <w:rFonts w:ascii="Times New Roman" w:hAnsi="Times New Roman"/>
                <w:sz w:val="28"/>
                <w:szCs w:val="28"/>
                <w:lang w:val="uk-UA"/>
              </w:rPr>
              <w:t>Діяльність певного відділу ветеринарної клініки, що полягає у наданні клієнтам документів про стан здоров’я їх улюбленця та висновки щодо проведеної роботи.</w:t>
            </w:r>
          </w:p>
        </w:tc>
      </w:tr>
      <w:tr w:rsidR="00A573A1" w:rsidRPr="007E264D" w:rsidTr="00A573A1">
        <w:trPr>
          <w:trHeight w:val="970"/>
          <w:jc w:val="center"/>
        </w:trPr>
        <w:tc>
          <w:tcPr>
            <w:tcW w:w="288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A573A1" w:rsidRPr="007E264D" w:rsidRDefault="00A573A1" w:rsidP="00A573A1">
            <w:pPr>
              <w:pStyle w:val="22"/>
              <w:tabs>
                <w:tab w:val="left" w:pos="993"/>
              </w:tabs>
              <w:spacing w:after="0" w:line="240" w:lineRule="auto"/>
              <w:ind w:left="0"/>
              <w:jc w:val="center"/>
              <w:rPr>
                <w:rFonts w:ascii="Times New Roman" w:hAnsi="Times New Roman"/>
                <w:i/>
                <w:sz w:val="28"/>
                <w:szCs w:val="28"/>
                <w:lang w:val="uk-UA"/>
              </w:rPr>
            </w:pPr>
            <w:r w:rsidRPr="007E264D">
              <w:rPr>
                <w:rFonts w:ascii="Times New Roman" w:hAnsi="Times New Roman"/>
                <w:i/>
                <w:sz w:val="28"/>
                <w:szCs w:val="28"/>
                <w:lang w:val="uk-UA"/>
              </w:rPr>
              <w:t>Функціональна діагностика</w:t>
            </w:r>
          </w:p>
        </w:tc>
        <w:tc>
          <w:tcPr>
            <w:tcW w:w="6648" w:type="dxa"/>
            <w:tcBorders>
              <w:top w:val="single" w:sz="4" w:space="0" w:color="auto"/>
              <w:left w:val="single" w:sz="4" w:space="0" w:color="auto"/>
              <w:bottom w:val="single" w:sz="4" w:space="0" w:color="auto"/>
              <w:right w:val="single" w:sz="4" w:space="0" w:color="auto"/>
            </w:tcBorders>
          </w:tcPr>
          <w:p w:rsidR="00A573A1" w:rsidRPr="007E264D" w:rsidRDefault="00A573A1" w:rsidP="00A573A1">
            <w:pPr>
              <w:pStyle w:val="22"/>
              <w:tabs>
                <w:tab w:val="left" w:pos="993"/>
              </w:tabs>
              <w:spacing w:after="0" w:line="240" w:lineRule="auto"/>
              <w:ind w:left="0"/>
              <w:jc w:val="both"/>
              <w:rPr>
                <w:rFonts w:ascii="Times New Roman" w:hAnsi="Times New Roman"/>
                <w:sz w:val="28"/>
                <w:szCs w:val="28"/>
                <w:lang w:val="uk-UA"/>
              </w:rPr>
            </w:pPr>
            <w:r w:rsidRPr="007E264D">
              <w:rPr>
                <w:rFonts w:ascii="Times New Roman" w:hAnsi="Times New Roman"/>
                <w:sz w:val="28"/>
                <w:szCs w:val="28"/>
                <w:lang w:val="uk-UA"/>
              </w:rPr>
              <w:t>Діяльність, що допомагає визначити працездатність певних органів або їх систем. Виконується за допомогою спеціальної апаратури.</w:t>
            </w:r>
          </w:p>
        </w:tc>
      </w:tr>
      <w:tr w:rsidR="00A573A1" w:rsidRPr="007E264D" w:rsidTr="00A573A1">
        <w:trPr>
          <w:trHeight w:val="952"/>
          <w:jc w:val="center"/>
        </w:trPr>
        <w:tc>
          <w:tcPr>
            <w:tcW w:w="288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A573A1" w:rsidRPr="007E264D" w:rsidRDefault="00A573A1" w:rsidP="00A573A1">
            <w:pPr>
              <w:pStyle w:val="22"/>
              <w:tabs>
                <w:tab w:val="left" w:pos="993"/>
              </w:tabs>
              <w:spacing w:after="0" w:line="240" w:lineRule="auto"/>
              <w:ind w:left="0"/>
              <w:jc w:val="center"/>
              <w:rPr>
                <w:rFonts w:ascii="Times New Roman" w:hAnsi="Times New Roman"/>
                <w:i/>
                <w:sz w:val="28"/>
                <w:szCs w:val="28"/>
                <w:lang w:val="uk-UA"/>
              </w:rPr>
            </w:pPr>
            <w:r w:rsidRPr="007E264D">
              <w:rPr>
                <w:rFonts w:ascii="Times New Roman" w:hAnsi="Times New Roman"/>
                <w:i/>
                <w:sz w:val="28"/>
                <w:szCs w:val="28"/>
                <w:lang w:val="uk-UA"/>
              </w:rPr>
              <w:t>Рентген</w:t>
            </w:r>
          </w:p>
        </w:tc>
        <w:tc>
          <w:tcPr>
            <w:tcW w:w="6648" w:type="dxa"/>
            <w:tcBorders>
              <w:top w:val="single" w:sz="4" w:space="0" w:color="auto"/>
              <w:left w:val="single" w:sz="4" w:space="0" w:color="auto"/>
              <w:bottom w:val="single" w:sz="4" w:space="0" w:color="auto"/>
              <w:right w:val="single" w:sz="4" w:space="0" w:color="auto"/>
            </w:tcBorders>
          </w:tcPr>
          <w:p w:rsidR="00A573A1" w:rsidRPr="007E264D" w:rsidRDefault="00A573A1" w:rsidP="00A573A1">
            <w:pPr>
              <w:pStyle w:val="22"/>
              <w:tabs>
                <w:tab w:val="left" w:pos="993"/>
              </w:tabs>
              <w:spacing w:after="0" w:line="240" w:lineRule="auto"/>
              <w:ind w:left="0"/>
              <w:jc w:val="both"/>
              <w:rPr>
                <w:rFonts w:ascii="Times New Roman" w:hAnsi="Times New Roman"/>
                <w:sz w:val="28"/>
                <w:szCs w:val="28"/>
                <w:lang w:val="uk-UA"/>
              </w:rPr>
            </w:pPr>
            <w:r w:rsidRPr="007E264D">
              <w:rPr>
                <w:rFonts w:ascii="Times New Roman" w:hAnsi="Times New Roman"/>
                <w:sz w:val="28"/>
                <w:szCs w:val="28"/>
                <w:lang w:val="uk-UA"/>
              </w:rPr>
              <w:t>Метод діагностики, для виконання якої використовують рентгенівське проміння та чутливу до нього плівку.</w:t>
            </w:r>
          </w:p>
        </w:tc>
      </w:tr>
      <w:tr w:rsidR="00A573A1" w:rsidRPr="007E264D" w:rsidTr="00A573A1">
        <w:trPr>
          <w:trHeight w:val="634"/>
          <w:jc w:val="center"/>
        </w:trPr>
        <w:tc>
          <w:tcPr>
            <w:tcW w:w="288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A573A1" w:rsidRPr="007E264D" w:rsidRDefault="00A573A1" w:rsidP="00A573A1">
            <w:pPr>
              <w:pStyle w:val="22"/>
              <w:tabs>
                <w:tab w:val="left" w:pos="993"/>
              </w:tabs>
              <w:spacing w:after="0" w:line="240" w:lineRule="auto"/>
              <w:ind w:left="0"/>
              <w:jc w:val="center"/>
              <w:rPr>
                <w:rFonts w:ascii="Times New Roman" w:hAnsi="Times New Roman"/>
                <w:i/>
                <w:sz w:val="28"/>
                <w:szCs w:val="28"/>
                <w:lang w:val="uk-UA"/>
              </w:rPr>
            </w:pPr>
            <w:r w:rsidRPr="007E264D">
              <w:rPr>
                <w:rFonts w:ascii="Times New Roman" w:hAnsi="Times New Roman"/>
                <w:i/>
                <w:sz w:val="28"/>
                <w:szCs w:val="28"/>
                <w:lang w:val="uk-UA"/>
              </w:rPr>
              <w:t>Кастрація, стерилізація</w:t>
            </w:r>
          </w:p>
        </w:tc>
        <w:tc>
          <w:tcPr>
            <w:tcW w:w="6648" w:type="dxa"/>
            <w:tcBorders>
              <w:top w:val="single" w:sz="4" w:space="0" w:color="auto"/>
              <w:left w:val="single" w:sz="4" w:space="0" w:color="auto"/>
              <w:bottom w:val="single" w:sz="4" w:space="0" w:color="auto"/>
              <w:right w:val="single" w:sz="4" w:space="0" w:color="auto"/>
            </w:tcBorders>
          </w:tcPr>
          <w:p w:rsidR="00A573A1" w:rsidRPr="007E264D" w:rsidRDefault="00A573A1" w:rsidP="00A573A1">
            <w:pPr>
              <w:pStyle w:val="22"/>
              <w:tabs>
                <w:tab w:val="left" w:pos="993"/>
              </w:tabs>
              <w:spacing w:after="0" w:line="240" w:lineRule="auto"/>
              <w:ind w:left="0"/>
              <w:jc w:val="both"/>
              <w:rPr>
                <w:rFonts w:ascii="Times New Roman" w:hAnsi="Times New Roman"/>
                <w:sz w:val="28"/>
                <w:szCs w:val="28"/>
                <w:lang w:val="uk-UA"/>
              </w:rPr>
            </w:pPr>
            <w:r w:rsidRPr="007E264D">
              <w:rPr>
                <w:rFonts w:ascii="Times New Roman" w:hAnsi="Times New Roman"/>
                <w:sz w:val="28"/>
                <w:szCs w:val="28"/>
                <w:lang w:val="uk-UA"/>
              </w:rPr>
              <w:t>Хірургічна операція з повного або часткового видалення статевих органів тварин.</w:t>
            </w:r>
          </w:p>
        </w:tc>
      </w:tr>
      <w:tr w:rsidR="00A573A1" w:rsidRPr="00593979" w:rsidTr="00A573A1">
        <w:trPr>
          <w:trHeight w:val="970"/>
          <w:jc w:val="center"/>
        </w:trPr>
        <w:tc>
          <w:tcPr>
            <w:tcW w:w="288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A573A1" w:rsidRPr="007E264D" w:rsidRDefault="00A573A1" w:rsidP="00A573A1">
            <w:pPr>
              <w:pStyle w:val="22"/>
              <w:tabs>
                <w:tab w:val="left" w:pos="993"/>
              </w:tabs>
              <w:spacing w:after="0" w:line="240" w:lineRule="auto"/>
              <w:ind w:left="0"/>
              <w:jc w:val="center"/>
              <w:rPr>
                <w:rFonts w:ascii="Times New Roman" w:hAnsi="Times New Roman"/>
                <w:i/>
                <w:sz w:val="28"/>
                <w:szCs w:val="28"/>
                <w:lang w:val="uk-UA"/>
              </w:rPr>
            </w:pPr>
            <w:r w:rsidRPr="007E264D">
              <w:rPr>
                <w:rFonts w:ascii="Times New Roman" w:hAnsi="Times New Roman"/>
                <w:i/>
                <w:sz w:val="28"/>
                <w:szCs w:val="28"/>
                <w:lang w:val="uk-UA"/>
              </w:rPr>
              <w:t>Ідентифікація тварин</w:t>
            </w:r>
          </w:p>
        </w:tc>
        <w:tc>
          <w:tcPr>
            <w:tcW w:w="6648" w:type="dxa"/>
            <w:tcBorders>
              <w:top w:val="single" w:sz="4" w:space="0" w:color="auto"/>
              <w:left w:val="single" w:sz="4" w:space="0" w:color="auto"/>
              <w:bottom w:val="single" w:sz="4" w:space="0" w:color="auto"/>
              <w:right w:val="single" w:sz="4" w:space="0" w:color="auto"/>
            </w:tcBorders>
          </w:tcPr>
          <w:p w:rsidR="00A573A1" w:rsidRPr="007E264D" w:rsidRDefault="00A573A1" w:rsidP="00A573A1">
            <w:pPr>
              <w:pStyle w:val="22"/>
              <w:tabs>
                <w:tab w:val="left" w:pos="993"/>
              </w:tabs>
              <w:spacing w:after="0" w:line="240" w:lineRule="auto"/>
              <w:ind w:left="0"/>
              <w:jc w:val="both"/>
              <w:rPr>
                <w:rFonts w:ascii="Times New Roman" w:hAnsi="Times New Roman"/>
                <w:sz w:val="28"/>
                <w:szCs w:val="28"/>
                <w:lang w:val="uk-UA"/>
              </w:rPr>
            </w:pPr>
            <w:r w:rsidRPr="007E264D">
              <w:rPr>
                <w:rFonts w:ascii="Times New Roman" w:hAnsi="Times New Roman"/>
                <w:sz w:val="28"/>
                <w:szCs w:val="28"/>
                <w:lang w:val="uk-UA"/>
              </w:rPr>
              <w:t>Процес імплантації під шкіру тварини спеціального мікрочіпу, для її ідентифікації та відстеження стану здоров’я.</w:t>
            </w:r>
          </w:p>
        </w:tc>
      </w:tr>
      <w:tr w:rsidR="00A573A1" w:rsidRPr="00593979" w:rsidTr="00A573A1">
        <w:trPr>
          <w:trHeight w:val="970"/>
          <w:jc w:val="center"/>
        </w:trPr>
        <w:tc>
          <w:tcPr>
            <w:tcW w:w="288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A573A1" w:rsidRPr="007E264D" w:rsidRDefault="00A573A1" w:rsidP="00A573A1">
            <w:pPr>
              <w:pStyle w:val="22"/>
              <w:tabs>
                <w:tab w:val="left" w:pos="993"/>
              </w:tabs>
              <w:spacing w:after="0" w:line="240" w:lineRule="auto"/>
              <w:ind w:left="0"/>
              <w:jc w:val="center"/>
              <w:rPr>
                <w:rFonts w:ascii="Times New Roman" w:hAnsi="Times New Roman"/>
                <w:i/>
                <w:sz w:val="28"/>
                <w:szCs w:val="28"/>
                <w:lang w:val="uk-UA"/>
              </w:rPr>
            </w:pPr>
            <w:r w:rsidRPr="007E264D">
              <w:rPr>
                <w:rFonts w:ascii="Times New Roman" w:hAnsi="Times New Roman"/>
                <w:i/>
                <w:sz w:val="28"/>
                <w:szCs w:val="28"/>
                <w:lang w:val="uk-UA"/>
              </w:rPr>
              <w:t>Лабораторні дослідження</w:t>
            </w:r>
          </w:p>
        </w:tc>
        <w:tc>
          <w:tcPr>
            <w:tcW w:w="6648" w:type="dxa"/>
            <w:tcBorders>
              <w:top w:val="single" w:sz="4" w:space="0" w:color="auto"/>
              <w:left w:val="single" w:sz="4" w:space="0" w:color="auto"/>
              <w:bottom w:val="single" w:sz="4" w:space="0" w:color="auto"/>
              <w:right w:val="single" w:sz="4" w:space="0" w:color="auto"/>
            </w:tcBorders>
          </w:tcPr>
          <w:p w:rsidR="00A573A1" w:rsidRPr="007E264D" w:rsidRDefault="00A573A1" w:rsidP="00A573A1">
            <w:pPr>
              <w:pStyle w:val="22"/>
              <w:tabs>
                <w:tab w:val="left" w:pos="993"/>
              </w:tabs>
              <w:spacing w:after="0" w:line="240" w:lineRule="auto"/>
              <w:ind w:left="0"/>
              <w:jc w:val="both"/>
              <w:rPr>
                <w:rFonts w:ascii="Times New Roman" w:hAnsi="Times New Roman"/>
                <w:sz w:val="28"/>
                <w:szCs w:val="28"/>
                <w:lang w:val="uk-UA"/>
              </w:rPr>
            </w:pPr>
            <w:r w:rsidRPr="007E264D">
              <w:rPr>
                <w:rFonts w:ascii="Times New Roman" w:hAnsi="Times New Roman"/>
                <w:sz w:val="28"/>
                <w:szCs w:val="28"/>
                <w:lang w:val="uk-UA"/>
              </w:rPr>
              <w:t>Діяльність лаборантів, метою якої є проведення різноманітних аналізів та винесення висновків щодо їх результатів.</w:t>
            </w:r>
          </w:p>
        </w:tc>
      </w:tr>
      <w:tr w:rsidR="00A573A1" w:rsidRPr="007E264D" w:rsidTr="00A573A1">
        <w:trPr>
          <w:trHeight w:val="952"/>
          <w:jc w:val="center"/>
        </w:trPr>
        <w:tc>
          <w:tcPr>
            <w:tcW w:w="288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A573A1" w:rsidRPr="007E264D" w:rsidRDefault="00A573A1" w:rsidP="00A573A1">
            <w:pPr>
              <w:pStyle w:val="22"/>
              <w:tabs>
                <w:tab w:val="left" w:pos="993"/>
              </w:tabs>
              <w:spacing w:after="0" w:line="240" w:lineRule="auto"/>
              <w:ind w:left="0"/>
              <w:jc w:val="center"/>
              <w:rPr>
                <w:rFonts w:ascii="Times New Roman" w:hAnsi="Times New Roman"/>
                <w:i/>
                <w:sz w:val="28"/>
                <w:szCs w:val="28"/>
                <w:lang w:val="uk-UA"/>
              </w:rPr>
            </w:pPr>
            <w:r w:rsidRPr="007E264D">
              <w:rPr>
                <w:rFonts w:ascii="Times New Roman" w:hAnsi="Times New Roman"/>
                <w:i/>
                <w:sz w:val="28"/>
                <w:szCs w:val="28"/>
                <w:lang w:val="uk-UA"/>
              </w:rPr>
              <w:t>Реєстрація, вакцинація</w:t>
            </w:r>
          </w:p>
        </w:tc>
        <w:tc>
          <w:tcPr>
            <w:tcW w:w="6648" w:type="dxa"/>
            <w:tcBorders>
              <w:top w:val="single" w:sz="4" w:space="0" w:color="auto"/>
              <w:left w:val="single" w:sz="4" w:space="0" w:color="auto"/>
              <w:bottom w:val="single" w:sz="4" w:space="0" w:color="auto"/>
              <w:right w:val="single" w:sz="4" w:space="0" w:color="auto"/>
            </w:tcBorders>
          </w:tcPr>
          <w:p w:rsidR="00A573A1" w:rsidRPr="007E264D" w:rsidRDefault="00A573A1" w:rsidP="00A573A1">
            <w:pPr>
              <w:pStyle w:val="22"/>
              <w:tabs>
                <w:tab w:val="left" w:pos="993"/>
              </w:tabs>
              <w:spacing w:after="0" w:line="240" w:lineRule="auto"/>
              <w:ind w:left="0"/>
              <w:jc w:val="both"/>
              <w:rPr>
                <w:rFonts w:ascii="Times New Roman" w:hAnsi="Times New Roman"/>
                <w:sz w:val="28"/>
                <w:szCs w:val="28"/>
                <w:lang w:val="uk-UA"/>
              </w:rPr>
            </w:pPr>
            <w:r w:rsidRPr="007E264D">
              <w:rPr>
                <w:rFonts w:ascii="Times New Roman" w:hAnsi="Times New Roman"/>
                <w:sz w:val="28"/>
                <w:szCs w:val="28"/>
                <w:lang w:val="uk-UA"/>
              </w:rPr>
              <w:t>Створення індивідуального ветеринарного паспорту та проведення планових щеплень для запобігання зараженню небезпечними хворобами.</w:t>
            </w:r>
          </w:p>
        </w:tc>
      </w:tr>
      <w:tr w:rsidR="00A573A1" w:rsidRPr="007E264D" w:rsidTr="00A573A1">
        <w:trPr>
          <w:trHeight w:val="634"/>
          <w:jc w:val="center"/>
        </w:trPr>
        <w:tc>
          <w:tcPr>
            <w:tcW w:w="288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A573A1" w:rsidRPr="007E264D" w:rsidRDefault="00A573A1" w:rsidP="00A573A1">
            <w:pPr>
              <w:pStyle w:val="22"/>
              <w:tabs>
                <w:tab w:val="left" w:pos="993"/>
              </w:tabs>
              <w:spacing w:after="0" w:line="240" w:lineRule="auto"/>
              <w:ind w:left="0"/>
              <w:jc w:val="center"/>
              <w:rPr>
                <w:rFonts w:ascii="Times New Roman" w:hAnsi="Times New Roman"/>
                <w:i/>
                <w:sz w:val="28"/>
                <w:szCs w:val="28"/>
                <w:lang w:val="uk-UA"/>
              </w:rPr>
            </w:pPr>
            <w:r w:rsidRPr="007E264D">
              <w:rPr>
                <w:rFonts w:ascii="Times New Roman" w:hAnsi="Times New Roman"/>
                <w:i/>
                <w:sz w:val="28"/>
                <w:szCs w:val="28"/>
                <w:lang w:val="uk-UA"/>
              </w:rPr>
              <w:t>Хірургія</w:t>
            </w:r>
          </w:p>
        </w:tc>
        <w:tc>
          <w:tcPr>
            <w:tcW w:w="6648" w:type="dxa"/>
            <w:tcBorders>
              <w:top w:val="single" w:sz="4" w:space="0" w:color="auto"/>
              <w:left w:val="single" w:sz="4" w:space="0" w:color="auto"/>
              <w:bottom w:val="single" w:sz="4" w:space="0" w:color="auto"/>
              <w:right w:val="single" w:sz="4" w:space="0" w:color="auto"/>
            </w:tcBorders>
          </w:tcPr>
          <w:p w:rsidR="00A573A1" w:rsidRPr="007E264D" w:rsidRDefault="00A573A1" w:rsidP="00A573A1">
            <w:pPr>
              <w:pStyle w:val="22"/>
              <w:tabs>
                <w:tab w:val="left" w:pos="993"/>
              </w:tabs>
              <w:spacing w:after="0" w:line="240" w:lineRule="auto"/>
              <w:ind w:left="0"/>
              <w:jc w:val="both"/>
              <w:rPr>
                <w:rFonts w:ascii="Times New Roman" w:hAnsi="Times New Roman"/>
                <w:sz w:val="28"/>
                <w:szCs w:val="28"/>
                <w:lang w:val="uk-UA"/>
              </w:rPr>
            </w:pPr>
            <w:r w:rsidRPr="007E264D">
              <w:rPr>
                <w:rFonts w:ascii="Times New Roman" w:hAnsi="Times New Roman"/>
                <w:sz w:val="28"/>
                <w:szCs w:val="28"/>
                <w:lang w:val="uk-UA"/>
              </w:rPr>
              <w:t xml:space="preserve">Проведення оперативного втручання за рекомендаціями. </w:t>
            </w:r>
          </w:p>
        </w:tc>
      </w:tr>
      <w:tr w:rsidR="00A573A1" w:rsidRPr="007E264D" w:rsidTr="00A573A1">
        <w:trPr>
          <w:trHeight w:val="1287"/>
          <w:jc w:val="center"/>
        </w:trPr>
        <w:tc>
          <w:tcPr>
            <w:tcW w:w="288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A573A1" w:rsidRPr="007E264D" w:rsidRDefault="00A573A1" w:rsidP="00A573A1">
            <w:pPr>
              <w:pStyle w:val="22"/>
              <w:tabs>
                <w:tab w:val="left" w:pos="993"/>
              </w:tabs>
              <w:spacing w:after="0" w:line="240" w:lineRule="auto"/>
              <w:ind w:left="0"/>
              <w:jc w:val="center"/>
              <w:rPr>
                <w:rFonts w:ascii="Times New Roman" w:hAnsi="Times New Roman"/>
                <w:i/>
                <w:sz w:val="28"/>
                <w:szCs w:val="28"/>
                <w:lang w:val="uk-UA"/>
              </w:rPr>
            </w:pPr>
            <w:r w:rsidRPr="007E264D">
              <w:rPr>
                <w:rFonts w:ascii="Times New Roman" w:hAnsi="Times New Roman"/>
                <w:i/>
                <w:sz w:val="28"/>
                <w:szCs w:val="28"/>
                <w:lang w:val="uk-UA"/>
              </w:rPr>
              <w:t>Цілодобове стаціонарне лікування</w:t>
            </w:r>
          </w:p>
        </w:tc>
        <w:tc>
          <w:tcPr>
            <w:tcW w:w="6648" w:type="dxa"/>
            <w:tcBorders>
              <w:top w:val="single" w:sz="4" w:space="0" w:color="auto"/>
              <w:left w:val="single" w:sz="4" w:space="0" w:color="auto"/>
              <w:bottom w:val="single" w:sz="4" w:space="0" w:color="auto"/>
              <w:right w:val="single" w:sz="4" w:space="0" w:color="auto"/>
            </w:tcBorders>
          </w:tcPr>
          <w:p w:rsidR="00A573A1" w:rsidRPr="007E264D" w:rsidRDefault="00A573A1" w:rsidP="00A573A1">
            <w:pPr>
              <w:pStyle w:val="22"/>
              <w:tabs>
                <w:tab w:val="left" w:pos="993"/>
              </w:tabs>
              <w:spacing w:after="0" w:line="240" w:lineRule="auto"/>
              <w:ind w:left="0"/>
              <w:jc w:val="both"/>
              <w:rPr>
                <w:rFonts w:ascii="Times New Roman" w:hAnsi="Times New Roman"/>
                <w:sz w:val="28"/>
                <w:szCs w:val="28"/>
                <w:lang w:val="uk-UA"/>
              </w:rPr>
            </w:pPr>
            <w:r w:rsidRPr="007E264D">
              <w:rPr>
                <w:rFonts w:ascii="Times New Roman" w:hAnsi="Times New Roman"/>
                <w:sz w:val="28"/>
                <w:szCs w:val="28"/>
                <w:lang w:val="uk-UA"/>
              </w:rPr>
              <w:t>Діяльність ветеринарних спеціалістів, що полягає в цілодобовому спостеріганні за станом тварин та вживання всіх необхідних заходів задля покращення стану пацієнта.</w:t>
            </w:r>
          </w:p>
        </w:tc>
      </w:tr>
      <w:tr w:rsidR="00A573A1" w:rsidRPr="00593979" w:rsidTr="00A573A1">
        <w:trPr>
          <w:trHeight w:val="970"/>
          <w:jc w:val="center"/>
        </w:trPr>
        <w:tc>
          <w:tcPr>
            <w:tcW w:w="288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A573A1" w:rsidRPr="007E264D" w:rsidRDefault="00A573A1" w:rsidP="00A573A1">
            <w:pPr>
              <w:pStyle w:val="22"/>
              <w:tabs>
                <w:tab w:val="left" w:pos="993"/>
              </w:tabs>
              <w:spacing w:after="0" w:line="240" w:lineRule="auto"/>
              <w:ind w:left="0"/>
              <w:jc w:val="center"/>
              <w:rPr>
                <w:rFonts w:ascii="Times New Roman" w:hAnsi="Times New Roman"/>
                <w:i/>
                <w:sz w:val="28"/>
                <w:szCs w:val="28"/>
                <w:lang w:val="uk-UA"/>
              </w:rPr>
            </w:pPr>
            <w:r w:rsidRPr="007E264D">
              <w:rPr>
                <w:rFonts w:ascii="Times New Roman" w:hAnsi="Times New Roman"/>
                <w:i/>
                <w:sz w:val="28"/>
                <w:szCs w:val="28"/>
                <w:lang w:val="uk-UA"/>
              </w:rPr>
              <w:t>Додаткові послуги</w:t>
            </w:r>
          </w:p>
        </w:tc>
        <w:tc>
          <w:tcPr>
            <w:tcW w:w="6648" w:type="dxa"/>
            <w:tcBorders>
              <w:top w:val="single" w:sz="4" w:space="0" w:color="auto"/>
              <w:left w:val="single" w:sz="4" w:space="0" w:color="auto"/>
              <w:bottom w:val="single" w:sz="4" w:space="0" w:color="auto"/>
              <w:right w:val="single" w:sz="4" w:space="0" w:color="auto"/>
            </w:tcBorders>
          </w:tcPr>
          <w:p w:rsidR="00A573A1" w:rsidRPr="007E264D" w:rsidRDefault="00A573A1" w:rsidP="00A573A1">
            <w:pPr>
              <w:pStyle w:val="22"/>
              <w:tabs>
                <w:tab w:val="left" w:pos="993"/>
              </w:tabs>
              <w:spacing w:after="0" w:line="240" w:lineRule="auto"/>
              <w:ind w:left="0"/>
              <w:jc w:val="both"/>
              <w:rPr>
                <w:rFonts w:ascii="Times New Roman" w:hAnsi="Times New Roman"/>
                <w:sz w:val="28"/>
                <w:szCs w:val="28"/>
                <w:lang w:val="uk-UA"/>
              </w:rPr>
            </w:pPr>
            <w:r w:rsidRPr="007E264D">
              <w:rPr>
                <w:rFonts w:ascii="Times New Roman" w:hAnsi="Times New Roman"/>
                <w:sz w:val="28"/>
                <w:szCs w:val="28"/>
                <w:lang w:val="uk-UA"/>
              </w:rPr>
              <w:t>Діяльність ветеринарної аптеки при клініці. Діяльність зоомагазину. Та інші менш важливі послуги клініки.</w:t>
            </w:r>
          </w:p>
        </w:tc>
      </w:tr>
    </w:tbl>
    <w:p w:rsidR="00793907" w:rsidRPr="007E264D" w:rsidRDefault="00283D61" w:rsidP="00283D61">
      <w:pPr>
        <w:pStyle w:val="2"/>
        <w:jc w:val="center"/>
        <w:rPr>
          <w:rFonts w:ascii="Times New Roman" w:hAnsi="Times New Roman"/>
          <w:b/>
          <w:color w:val="auto"/>
          <w:sz w:val="28"/>
          <w:szCs w:val="28"/>
          <w:lang w:val="uk-UA"/>
        </w:rPr>
      </w:pPr>
      <w:bookmarkStart w:id="43" w:name="_Toc74855368"/>
      <w:r w:rsidRPr="007E264D">
        <w:rPr>
          <w:rFonts w:ascii="Times New Roman" w:hAnsi="Times New Roman"/>
          <w:b/>
          <w:color w:val="auto"/>
          <w:sz w:val="28"/>
          <w:szCs w:val="28"/>
          <w:lang w:val="uk-UA"/>
        </w:rPr>
        <w:lastRenderedPageBreak/>
        <w:t>3.2</w:t>
      </w:r>
      <w:r w:rsidR="00793907" w:rsidRPr="007E264D">
        <w:rPr>
          <w:rFonts w:ascii="Times New Roman" w:hAnsi="Times New Roman"/>
          <w:b/>
          <w:color w:val="auto"/>
          <w:sz w:val="28"/>
          <w:szCs w:val="28"/>
          <w:lang w:val="uk-UA"/>
        </w:rPr>
        <w:t xml:space="preserve"> </w:t>
      </w:r>
      <w:r w:rsidR="0079265A" w:rsidRPr="007E264D">
        <w:rPr>
          <w:rFonts w:ascii="Times New Roman" w:hAnsi="Times New Roman"/>
          <w:b/>
          <w:color w:val="auto"/>
          <w:sz w:val="28"/>
          <w:szCs w:val="28"/>
          <w:lang w:val="uk-UA"/>
        </w:rPr>
        <w:t>Використання стандарту DFD для опису організації документообігу та обробки інформації</w:t>
      </w:r>
      <w:bookmarkEnd w:id="43"/>
    </w:p>
    <w:p w:rsidR="0079265A" w:rsidRPr="007E264D" w:rsidRDefault="0079265A" w:rsidP="00283D61">
      <w:pPr>
        <w:tabs>
          <w:tab w:val="left" w:pos="0"/>
        </w:tabs>
        <w:spacing w:line="360" w:lineRule="auto"/>
        <w:jc w:val="center"/>
        <w:rPr>
          <w:rFonts w:ascii="Times New Roman" w:hAnsi="Times New Roman"/>
          <w:b/>
          <w:sz w:val="28"/>
          <w:szCs w:val="28"/>
          <w:lang w:val="uk-UA"/>
        </w:rPr>
      </w:pPr>
    </w:p>
    <w:p w:rsidR="0079265A" w:rsidRPr="007E264D" w:rsidRDefault="0079265A" w:rsidP="00A573A1">
      <w:pPr>
        <w:tabs>
          <w:tab w:val="left" w:pos="0"/>
        </w:tabs>
        <w:spacing w:line="360" w:lineRule="auto"/>
        <w:ind w:firstLine="709"/>
        <w:jc w:val="both"/>
        <w:rPr>
          <w:rFonts w:ascii="Times New Roman" w:hAnsi="Times New Roman"/>
          <w:sz w:val="28"/>
          <w:szCs w:val="28"/>
          <w:lang w:val="uk-UA"/>
        </w:rPr>
      </w:pPr>
      <w:r w:rsidRPr="007E264D">
        <w:rPr>
          <w:rFonts w:ascii="Times New Roman" w:hAnsi="Times New Roman"/>
          <w:sz w:val="28"/>
          <w:szCs w:val="28"/>
          <w:lang w:val="uk-UA"/>
        </w:rPr>
        <w:t>Нотацію DFD було використано при декомпозиції наступних процесів:</w:t>
      </w:r>
    </w:p>
    <w:p w:rsidR="0079265A" w:rsidRPr="007E264D" w:rsidRDefault="0079265A"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t>«Запис на прийом»;</w:t>
      </w:r>
    </w:p>
    <w:p w:rsidR="0079265A" w:rsidRPr="007E264D" w:rsidRDefault="0079265A"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t>«Ідентифікація тварин»;</w:t>
      </w:r>
    </w:p>
    <w:p w:rsidR="0079265A" w:rsidRPr="007E264D" w:rsidRDefault="0079265A"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t>«Хірургія»;</w:t>
      </w:r>
    </w:p>
    <w:p w:rsidR="0079265A" w:rsidRPr="007E264D" w:rsidRDefault="0079265A"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t>«Оплата»;</w:t>
      </w:r>
    </w:p>
    <w:p w:rsidR="0079265A" w:rsidRPr="007E264D" w:rsidRDefault="0079265A"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t>«Видача результатів, виписок та квитанцій».</w:t>
      </w:r>
    </w:p>
    <w:p w:rsidR="0052693B" w:rsidRDefault="0052693B" w:rsidP="00A573A1">
      <w:pPr>
        <w:tabs>
          <w:tab w:val="left" w:pos="0"/>
        </w:tabs>
        <w:spacing w:line="360" w:lineRule="auto"/>
        <w:ind w:firstLine="709"/>
        <w:jc w:val="both"/>
        <w:rPr>
          <w:rFonts w:ascii="Times New Roman" w:hAnsi="Times New Roman"/>
          <w:sz w:val="28"/>
          <w:szCs w:val="28"/>
          <w:lang w:val="uk-UA"/>
        </w:rPr>
      </w:pPr>
      <w:r w:rsidRPr="007E264D">
        <w:rPr>
          <w:rFonts w:ascii="Times New Roman" w:hAnsi="Times New Roman"/>
          <w:sz w:val="28"/>
          <w:szCs w:val="28"/>
          <w:lang w:val="uk-UA"/>
        </w:rPr>
        <w:t>Декомпозицію процесу «Запис на прийом» виконано наступним чином (рис. 3.4):</w:t>
      </w:r>
    </w:p>
    <w:p w:rsidR="00A573A1" w:rsidRPr="007E264D" w:rsidRDefault="00A573A1" w:rsidP="00A573A1">
      <w:pPr>
        <w:tabs>
          <w:tab w:val="left" w:pos="0"/>
        </w:tabs>
        <w:spacing w:line="360" w:lineRule="auto"/>
        <w:ind w:firstLine="709"/>
        <w:jc w:val="both"/>
        <w:rPr>
          <w:rFonts w:ascii="Times New Roman" w:hAnsi="Times New Roman"/>
          <w:sz w:val="28"/>
          <w:szCs w:val="28"/>
          <w:lang w:val="uk-UA"/>
        </w:rPr>
      </w:pPr>
    </w:p>
    <w:p w:rsidR="0052693B" w:rsidRPr="007E264D" w:rsidRDefault="0052693B" w:rsidP="0052693B">
      <w:pPr>
        <w:pStyle w:val="a4"/>
        <w:tabs>
          <w:tab w:val="left" w:pos="0"/>
        </w:tabs>
        <w:spacing w:line="360" w:lineRule="auto"/>
        <w:ind w:left="0"/>
        <w:jc w:val="both"/>
        <w:rPr>
          <w:lang w:val="uk-UA"/>
        </w:rPr>
      </w:pPr>
      <w:r w:rsidRPr="007E264D">
        <w:rPr>
          <w:rFonts w:ascii="Times New Roman" w:hAnsi="Times New Roman"/>
          <w:noProof/>
          <w:sz w:val="28"/>
          <w:szCs w:val="28"/>
          <w:lang w:eastAsia="ru-RU"/>
        </w:rPr>
        <w:drawing>
          <wp:inline distT="0" distB="0" distL="0" distR="0">
            <wp:extent cx="6120130" cy="422656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120130" cy="4226560"/>
                    </a:xfrm>
                    <a:prstGeom prst="rect">
                      <a:avLst/>
                    </a:prstGeom>
                  </pic:spPr>
                </pic:pic>
              </a:graphicData>
            </a:graphic>
          </wp:inline>
        </w:drawing>
      </w:r>
    </w:p>
    <w:p w:rsidR="001406BF" w:rsidRPr="007E264D" w:rsidRDefault="001406BF" w:rsidP="001406BF">
      <w:pPr>
        <w:pStyle w:val="a4"/>
        <w:tabs>
          <w:tab w:val="left" w:pos="0"/>
        </w:tabs>
        <w:spacing w:line="360" w:lineRule="auto"/>
        <w:ind w:left="0"/>
        <w:jc w:val="center"/>
        <w:rPr>
          <w:lang w:val="uk-UA"/>
        </w:rPr>
      </w:pPr>
      <w:r w:rsidRPr="007E264D">
        <w:rPr>
          <w:rFonts w:ascii="Times New Roman" w:hAnsi="Times New Roman"/>
          <w:sz w:val="28"/>
          <w:szCs w:val="28"/>
          <w:lang w:val="uk-UA"/>
        </w:rPr>
        <w:t>Рисунок 3.4 – Декомпозиція процесу «Запис на прийом»</w:t>
      </w:r>
    </w:p>
    <w:p w:rsidR="001406BF" w:rsidRPr="007E264D" w:rsidRDefault="001406BF" w:rsidP="001406BF">
      <w:pPr>
        <w:pStyle w:val="a4"/>
        <w:tabs>
          <w:tab w:val="left" w:pos="0"/>
        </w:tabs>
        <w:spacing w:line="360" w:lineRule="auto"/>
        <w:ind w:left="0"/>
        <w:jc w:val="center"/>
        <w:rPr>
          <w:lang w:val="uk-UA"/>
        </w:rPr>
      </w:pPr>
    </w:p>
    <w:p w:rsidR="001406BF" w:rsidRPr="00A573A1" w:rsidRDefault="002F5EE4" w:rsidP="00A573A1">
      <w:pPr>
        <w:tabs>
          <w:tab w:val="left" w:pos="0"/>
        </w:tabs>
        <w:spacing w:line="360" w:lineRule="auto"/>
        <w:ind w:firstLine="709"/>
        <w:jc w:val="both"/>
        <w:rPr>
          <w:rFonts w:ascii="Times New Roman" w:hAnsi="Times New Roman"/>
          <w:sz w:val="28"/>
          <w:szCs w:val="28"/>
          <w:lang w:val="uk-UA"/>
        </w:rPr>
      </w:pPr>
      <w:r w:rsidRPr="00A573A1">
        <w:rPr>
          <w:rFonts w:ascii="Times New Roman" w:hAnsi="Times New Roman"/>
          <w:sz w:val="28"/>
          <w:szCs w:val="28"/>
          <w:lang w:val="uk-UA"/>
        </w:rPr>
        <w:t xml:space="preserve">Запис на прийом здійснюється за наступним алгоритмом: звернення власника тварини обробляється та виконується пошук медичної картки </w:t>
      </w:r>
      <w:r w:rsidRPr="00A573A1">
        <w:rPr>
          <w:rFonts w:ascii="Times New Roman" w:hAnsi="Times New Roman"/>
          <w:sz w:val="28"/>
          <w:szCs w:val="28"/>
          <w:lang w:val="uk-UA"/>
        </w:rPr>
        <w:lastRenderedPageBreak/>
        <w:t xml:space="preserve">пацієнта. Аналізується інформація про причину звернення, в залежності від якої обирається лікар. І в решті формується заявка, у якій вказано дату, час та кабінет у якому буде проходити прийом. На діаграмі декомпозиції «База клієнтів клініки» − сховище даних. Детальний опис складових процесу </w:t>
      </w:r>
      <w:r w:rsidR="00E90F3D" w:rsidRPr="00A573A1">
        <w:rPr>
          <w:rFonts w:ascii="Times New Roman" w:hAnsi="Times New Roman"/>
          <w:sz w:val="28"/>
          <w:szCs w:val="28"/>
          <w:lang w:val="uk-UA"/>
        </w:rPr>
        <w:t>див. таблицю</w:t>
      </w:r>
      <w:r w:rsidRPr="00A573A1">
        <w:rPr>
          <w:rFonts w:ascii="Times New Roman" w:hAnsi="Times New Roman"/>
          <w:sz w:val="28"/>
          <w:szCs w:val="28"/>
          <w:lang w:val="uk-UA"/>
        </w:rPr>
        <w:t xml:space="preserve"> 3.3.</w:t>
      </w:r>
    </w:p>
    <w:p w:rsidR="002F5EE4" w:rsidRPr="007E264D" w:rsidRDefault="002F5EE4" w:rsidP="00A573A1">
      <w:pPr>
        <w:tabs>
          <w:tab w:val="left" w:pos="0"/>
        </w:tabs>
        <w:spacing w:line="360" w:lineRule="auto"/>
        <w:ind w:firstLine="709"/>
        <w:jc w:val="both"/>
        <w:rPr>
          <w:rFonts w:ascii="Times New Roman" w:hAnsi="Times New Roman"/>
          <w:sz w:val="28"/>
          <w:szCs w:val="28"/>
          <w:lang w:val="uk-UA"/>
        </w:rPr>
      </w:pPr>
      <w:r w:rsidRPr="00A573A1">
        <w:rPr>
          <w:rFonts w:ascii="Times New Roman" w:hAnsi="Times New Roman"/>
          <w:sz w:val="28"/>
          <w:szCs w:val="28"/>
          <w:lang w:val="uk-UA"/>
        </w:rPr>
        <w:t xml:space="preserve">Діаграму декомпозиції процесу </w:t>
      </w:r>
      <w:r w:rsidRPr="007E264D">
        <w:rPr>
          <w:rFonts w:ascii="Times New Roman" w:hAnsi="Times New Roman"/>
          <w:sz w:val="28"/>
          <w:szCs w:val="28"/>
          <w:lang w:val="uk-UA"/>
        </w:rPr>
        <w:t>«Ідентифікація тварин» представлено на рисунку 3.5.</w:t>
      </w:r>
    </w:p>
    <w:p w:rsidR="002F5EE4" w:rsidRPr="007E264D" w:rsidRDefault="002F5EE4" w:rsidP="00A573A1">
      <w:pPr>
        <w:tabs>
          <w:tab w:val="left" w:pos="0"/>
        </w:tabs>
        <w:spacing w:line="360" w:lineRule="auto"/>
        <w:ind w:firstLine="709"/>
        <w:jc w:val="both"/>
        <w:rPr>
          <w:rFonts w:ascii="Times New Roman" w:hAnsi="Times New Roman" w:cs="Times New Roman"/>
          <w:sz w:val="28"/>
          <w:szCs w:val="28"/>
          <w:lang w:val="uk-UA"/>
        </w:rPr>
      </w:pPr>
      <w:r w:rsidRPr="007E264D">
        <w:rPr>
          <w:rFonts w:ascii="Times New Roman" w:hAnsi="Times New Roman"/>
          <w:sz w:val="28"/>
          <w:szCs w:val="28"/>
          <w:lang w:val="uk-UA"/>
        </w:rPr>
        <w:tab/>
      </w:r>
      <w:r w:rsidRPr="007E264D">
        <w:rPr>
          <w:rFonts w:ascii="Times New Roman" w:hAnsi="Times New Roman"/>
          <w:noProof/>
          <w:sz w:val="28"/>
          <w:szCs w:val="28"/>
        </w:rPr>
        <w:drawing>
          <wp:inline distT="0" distB="0" distL="0" distR="0">
            <wp:extent cx="6120130" cy="42360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120130" cy="4236085"/>
                    </a:xfrm>
                    <a:prstGeom prst="rect">
                      <a:avLst/>
                    </a:prstGeom>
                  </pic:spPr>
                </pic:pic>
              </a:graphicData>
            </a:graphic>
          </wp:inline>
        </w:drawing>
      </w:r>
    </w:p>
    <w:p w:rsidR="00E90F3D" w:rsidRPr="007E264D" w:rsidRDefault="00E90F3D" w:rsidP="00E90F3D">
      <w:pPr>
        <w:pStyle w:val="a4"/>
        <w:tabs>
          <w:tab w:val="left" w:pos="0"/>
        </w:tabs>
        <w:spacing w:after="0" w:line="360" w:lineRule="auto"/>
        <w:ind w:left="0"/>
        <w:jc w:val="center"/>
        <w:rPr>
          <w:rFonts w:ascii="Times New Roman" w:hAnsi="Times New Roman"/>
          <w:sz w:val="28"/>
          <w:szCs w:val="28"/>
          <w:lang w:val="uk-UA"/>
        </w:rPr>
      </w:pPr>
      <w:r w:rsidRPr="007E264D">
        <w:rPr>
          <w:rFonts w:ascii="Times New Roman" w:hAnsi="Times New Roman"/>
          <w:sz w:val="28"/>
          <w:szCs w:val="28"/>
          <w:lang w:val="uk-UA"/>
        </w:rPr>
        <w:t>Рисунок 3.5 – Декомпозиція процесу «Ідентифікація тварин»</w:t>
      </w:r>
    </w:p>
    <w:p w:rsidR="00E90F3D" w:rsidRPr="007E264D" w:rsidRDefault="00E90F3D" w:rsidP="00E90F3D">
      <w:pPr>
        <w:pStyle w:val="a4"/>
        <w:tabs>
          <w:tab w:val="left" w:pos="0"/>
        </w:tabs>
        <w:spacing w:after="0" w:line="360" w:lineRule="auto"/>
        <w:ind w:left="0"/>
        <w:jc w:val="center"/>
        <w:rPr>
          <w:rFonts w:ascii="Times New Roman" w:hAnsi="Times New Roman"/>
          <w:sz w:val="28"/>
          <w:szCs w:val="28"/>
          <w:lang w:val="uk-UA"/>
        </w:rPr>
      </w:pPr>
    </w:p>
    <w:p w:rsidR="00E90F3D" w:rsidRPr="007E264D" w:rsidRDefault="00E90F3D" w:rsidP="00A573A1">
      <w:pPr>
        <w:tabs>
          <w:tab w:val="left" w:pos="0"/>
        </w:tabs>
        <w:spacing w:line="360" w:lineRule="auto"/>
        <w:ind w:firstLine="709"/>
        <w:jc w:val="both"/>
        <w:rPr>
          <w:rFonts w:ascii="Times New Roman" w:hAnsi="Times New Roman"/>
          <w:sz w:val="28"/>
          <w:szCs w:val="28"/>
          <w:lang w:val="uk-UA"/>
        </w:rPr>
      </w:pPr>
      <w:r w:rsidRPr="007E264D">
        <w:rPr>
          <w:rFonts w:ascii="Times New Roman" w:hAnsi="Times New Roman"/>
          <w:sz w:val="28"/>
          <w:szCs w:val="28"/>
          <w:lang w:val="uk-UA"/>
        </w:rPr>
        <w:t>Відбувається процес наступним чином: за допомогою спеціального шприца проводиться вживляння чіпу під шкіру тварини, далі лікар-ветеринар вносить дані про тварину до реєстру домашніх тварин та до єдиної бази чіпованих тварин.</w:t>
      </w:r>
    </w:p>
    <w:p w:rsidR="00E90F3D" w:rsidRPr="007E264D" w:rsidRDefault="00E90F3D" w:rsidP="00A573A1">
      <w:pPr>
        <w:tabs>
          <w:tab w:val="left" w:pos="0"/>
        </w:tabs>
        <w:spacing w:line="360" w:lineRule="auto"/>
        <w:ind w:firstLine="709"/>
        <w:jc w:val="both"/>
        <w:rPr>
          <w:rFonts w:ascii="Times New Roman" w:hAnsi="Times New Roman"/>
          <w:sz w:val="28"/>
          <w:szCs w:val="28"/>
          <w:lang w:val="uk-UA"/>
        </w:rPr>
      </w:pPr>
      <w:r w:rsidRPr="007E264D">
        <w:rPr>
          <w:rFonts w:ascii="Times New Roman" w:hAnsi="Times New Roman"/>
          <w:sz w:val="28"/>
          <w:szCs w:val="28"/>
          <w:lang w:val="uk-UA"/>
        </w:rPr>
        <w:t>«Реєстр домашніх тварин» та «Єдина база чіпованих тварин» на рисунку – сховища даних. Опис складових процесу наведено в таблиці 3.3.</w:t>
      </w:r>
    </w:p>
    <w:p w:rsidR="00E90F3D" w:rsidRDefault="00E90F3D" w:rsidP="00A573A1">
      <w:pPr>
        <w:tabs>
          <w:tab w:val="left" w:pos="0"/>
        </w:tabs>
        <w:spacing w:line="360" w:lineRule="auto"/>
        <w:ind w:firstLine="709"/>
        <w:jc w:val="both"/>
        <w:rPr>
          <w:rFonts w:ascii="Times New Roman" w:hAnsi="Times New Roman"/>
          <w:sz w:val="28"/>
          <w:szCs w:val="28"/>
          <w:lang w:val="uk-UA"/>
        </w:rPr>
      </w:pPr>
      <w:r w:rsidRPr="00A573A1">
        <w:rPr>
          <w:rFonts w:ascii="Times New Roman" w:hAnsi="Times New Roman"/>
          <w:sz w:val="28"/>
          <w:szCs w:val="28"/>
          <w:lang w:val="uk-UA"/>
        </w:rPr>
        <w:lastRenderedPageBreak/>
        <w:t xml:space="preserve">Процес «Хірургія» декомпозовано на рисунку 3.6. </w:t>
      </w:r>
    </w:p>
    <w:p w:rsidR="00C37690" w:rsidRPr="00A573A1" w:rsidRDefault="00C37690" w:rsidP="00A573A1">
      <w:pPr>
        <w:tabs>
          <w:tab w:val="left" w:pos="0"/>
        </w:tabs>
        <w:spacing w:line="360" w:lineRule="auto"/>
        <w:ind w:firstLine="709"/>
        <w:jc w:val="both"/>
        <w:rPr>
          <w:rFonts w:ascii="Times New Roman" w:hAnsi="Times New Roman"/>
          <w:sz w:val="28"/>
          <w:szCs w:val="28"/>
          <w:lang w:val="uk-UA"/>
        </w:rPr>
      </w:pPr>
    </w:p>
    <w:p w:rsidR="00E90F3D" w:rsidRPr="007E264D" w:rsidRDefault="00E90F3D" w:rsidP="00E90F3D">
      <w:pPr>
        <w:pStyle w:val="a4"/>
        <w:tabs>
          <w:tab w:val="left" w:pos="0"/>
        </w:tabs>
        <w:spacing w:line="360" w:lineRule="auto"/>
        <w:ind w:left="0"/>
        <w:jc w:val="both"/>
        <w:rPr>
          <w:rFonts w:ascii="Times New Roman" w:hAnsi="Times New Roman" w:cs="Times New Roman"/>
          <w:sz w:val="28"/>
          <w:lang w:val="uk-UA"/>
        </w:rPr>
      </w:pPr>
      <w:r w:rsidRPr="007E264D">
        <w:rPr>
          <w:rFonts w:ascii="Times New Roman" w:hAnsi="Times New Roman" w:cs="Times New Roman"/>
          <w:noProof/>
          <w:sz w:val="28"/>
          <w:lang w:eastAsia="ru-RU"/>
        </w:rPr>
        <w:drawing>
          <wp:inline distT="0" distB="0" distL="0" distR="0">
            <wp:extent cx="6120130" cy="421576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6120130" cy="4215765"/>
                    </a:xfrm>
                    <a:prstGeom prst="rect">
                      <a:avLst/>
                    </a:prstGeom>
                  </pic:spPr>
                </pic:pic>
              </a:graphicData>
            </a:graphic>
          </wp:inline>
        </w:drawing>
      </w:r>
    </w:p>
    <w:p w:rsidR="00E90F3D" w:rsidRPr="007E264D" w:rsidRDefault="00E90F3D" w:rsidP="00E90F3D">
      <w:pPr>
        <w:pStyle w:val="a4"/>
        <w:tabs>
          <w:tab w:val="left" w:pos="0"/>
        </w:tabs>
        <w:spacing w:after="0" w:line="360" w:lineRule="auto"/>
        <w:ind w:left="0"/>
        <w:jc w:val="center"/>
        <w:rPr>
          <w:rFonts w:ascii="Times New Roman" w:hAnsi="Times New Roman"/>
          <w:sz w:val="28"/>
          <w:szCs w:val="28"/>
          <w:lang w:val="uk-UA"/>
        </w:rPr>
      </w:pPr>
      <w:r w:rsidRPr="007E264D">
        <w:rPr>
          <w:rFonts w:ascii="Times New Roman" w:hAnsi="Times New Roman"/>
          <w:sz w:val="28"/>
          <w:szCs w:val="28"/>
          <w:lang w:val="uk-UA"/>
        </w:rPr>
        <w:t>Рисунок 3.6 – Декомпозиція процесу «Хірургія»</w:t>
      </w:r>
    </w:p>
    <w:p w:rsidR="00FB4EC3" w:rsidRPr="007E264D" w:rsidRDefault="00FB4EC3" w:rsidP="00E90F3D">
      <w:pPr>
        <w:pStyle w:val="a4"/>
        <w:tabs>
          <w:tab w:val="left" w:pos="0"/>
        </w:tabs>
        <w:spacing w:after="0" w:line="360" w:lineRule="auto"/>
        <w:ind w:left="0"/>
        <w:jc w:val="center"/>
        <w:rPr>
          <w:rFonts w:ascii="Times New Roman" w:hAnsi="Times New Roman"/>
          <w:sz w:val="28"/>
          <w:szCs w:val="28"/>
          <w:lang w:val="uk-UA"/>
        </w:rPr>
      </w:pPr>
    </w:p>
    <w:p w:rsidR="002F5EE4" w:rsidRPr="007E264D" w:rsidRDefault="00E90F3D" w:rsidP="00272A35">
      <w:pPr>
        <w:tabs>
          <w:tab w:val="left" w:pos="0"/>
          <w:tab w:val="left" w:pos="1134"/>
        </w:tabs>
        <w:spacing w:line="360" w:lineRule="auto"/>
        <w:ind w:firstLine="709"/>
        <w:jc w:val="both"/>
        <w:rPr>
          <w:rFonts w:ascii="Times New Roman" w:hAnsi="Times New Roman" w:cs="Times New Roman"/>
          <w:sz w:val="28"/>
          <w:szCs w:val="28"/>
          <w:lang w:val="uk-UA"/>
        </w:rPr>
      </w:pPr>
      <w:r w:rsidRPr="007E264D">
        <w:rPr>
          <w:rFonts w:ascii="Times New Roman" w:hAnsi="Times New Roman" w:cs="Times New Roman"/>
          <w:sz w:val="28"/>
          <w:szCs w:val="28"/>
          <w:lang w:val="uk-UA"/>
        </w:rPr>
        <w:t>Для виконання даного процесу необхідно про</w:t>
      </w:r>
      <w:r w:rsidR="00FB4EC3" w:rsidRPr="007E264D">
        <w:rPr>
          <w:rFonts w:ascii="Times New Roman" w:hAnsi="Times New Roman" w:cs="Times New Roman"/>
          <w:sz w:val="28"/>
          <w:szCs w:val="28"/>
          <w:lang w:val="uk-UA"/>
        </w:rPr>
        <w:t>й</w:t>
      </w:r>
      <w:r w:rsidRPr="007E264D">
        <w:rPr>
          <w:rFonts w:ascii="Times New Roman" w:hAnsi="Times New Roman" w:cs="Times New Roman"/>
          <w:sz w:val="28"/>
          <w:szCs w:val="28"/>
          <w:lang w:val="uk-UA"/>
        </w:rPr>
        <w:t>ти наступні етапи:</w:t>
      </w:r>
    </w:p>
    <w:p w:rsidR="00E90F3D" w:rsidRPr="00A573A1" w:rsidRDefault="00E90F3D"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sidRPr="00A573A1">
        <w:rPr>
          <w:rFonts w:ascii="Times New Roman" w:hAnsi="Times New Roman"/>
          <w:sz w:val="28"/>
          <w:szCs w:val="28"/>
          <w:lang w:val="uk-UA"/>
        </w:rPr>
        <w:t>отримання дозволу власника на операцію;</w:t>
      </w:r>
    </w:p>
    <w:p w:rsidR="00E90F3D" w:rsidRPr="00A573A1" w:rsidRDefault="00E90F3D"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sidRPr="00A573A1">
        <w:rPr>
          <w:rFonts w:ascii="Times New Roman" w:hAnsi="Times New Roman"/>
          <w:sz w:val="28"/>
          <w:szCs w:val="28"/>
          <w:lang w:val="uk-UA"/>
        </w:rPr>
        <w:t xml:space="preserve">підготовка пацієнта </w:t>
      </w:r>
      <w:r w:rsidR="00FB4EC3" w:rsidRPr="00A573A1">
        <w:rPr>
          <w:rFonts w:ascii="Times New Roman" w:hAnsi="Times New Roman"/>
          <w:sz w:val="28"/>
          <w:szCs w:val="28"/>
          <w:lang w:val="uk-UA"/>
        </w:rPr>
        <w:t>до операції;</w:t>
      </w:r>
    </w:p>
    <w:p w:rsidR="00FB4EC3" w:rsidRPr="00A573A1" w:rsidRDefault="00FB4EC3"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sidRPr="00A573A1">
        <w:rPr>
          <w:rFonts w:ascii="Times New Roman" w:hAnsi="Times New Roman"/>
          <w:sz w:val="28"/>
          <w:szCs w:val="28"/>
          <w:lang w:val="uk-UA"/>
        </w:rPr>
        <w:t>безпосередньо проведення операції;</w:t>
      </w:r>
    </w:p>
    <w:p w:rsidR="00FB4EC3" w:rsidRPr="00A573A1" w:rsidRDefault="00FB4EC3"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sidRPr="00A573A1">
        <w:rPr>
          <w:rFonts w:ascii="Times New Roman" w:hAnsi="Times New Roman"/>
          <w:sz w:val="28"/>
          <w:szCs w:val="28"/>
          <w:lang w:val="uk-UA"/>
        </w:rPr>
        <w:t>післяопераційний нагляд (табл. 3.3).</w:t>
      </w:r>
    </w:p>
    <w:p w:rsidR="00FB4EC3" w:rsidRPr="007E264D" w:rsidRDefault="00FB4EC3" w:rsidP="00FB4EC3">
      <w:pPr>
        <w:tabs>
          <w:tab w:val="left" w:pos="0"/>
        </w:tabs>
        <w:spacing w:line="360" w:lineRule="auto"/>
        <w:ind w:left="709"/>
        <w:jc w:val="both"/>
        <w:rPr>
          <w:rFonts w:ascii="Times New Roman" w:hAnsi="Times New Roman" w:cs="Times New Roman"/>
          <w:sz w:val="28"/>
          <w:szCs w:val="28"/>
          <w:lang w:val="uk-UA"/>
        </w:rPr>
      </w:pPr>
      <w:r w:rsidRPr="007E264D">
        <w:rPr>
          <w:rFonts w:ascii="Times New Roman" w:hAnsi="Times New Roman" w:cs="Times New Roman"/>
          <w:sz w:val="28"/>
          <w:szCs w:val="28"/>
          <w:lang w:val="uk-UA"/>
        </w:rPr>
        <w:t>«Власник тварини» в даному випадку витупає зовнішньою сутністю.</w:t>
      </w:r>
    </w:p>
    <w:p w:rsidR="00FB4EC3" w:rsidRPr="007E264D" w:rsidRDefault="00FB4EC3" w:rsidP="00A573A1">
      <w:pPr>
        <w:tabs>
          <w:tab w:val="left" w:pos="0"/>
        </w:tabs>
        <w:spacing w:line="360" w:lineRule="auto"/>
        <w:ind w:firstLine="709"/>
        <w:jc w:val="both"/>
        <w:rPr>
          <w:rFonts w:ascii="Times New Roman" w:hAnsi="Times New Roman" w:cs="Times New Roman"/>
          <w:sz w:val="28"/>
          <w:szCs w:val="28"/>
          <w:lang w:val="uk-UA"/>
        </w:rPr>
      </w:pPr>
      <w:r w:rsidRPr="007E264D">
        <w:rPr>
          <w:rFonts w:ascii="Times New Roman" w:hAnsi="Times New Roman" w:cs="Times New Roman"/>
          <w:sz w:val="28"/>
          <w:szCs w:val="28"/>
          <w:lang w:val="uk-UA"/>
        </w:rPr>
        <w:t>На рисунку 3.7 представлено діаграму декомпозиції процесу «Оплата».</w:t>
      </w:r>
      <w:r w:rsidR="007A0B93" w:rsidRPr="007E264D">
        <w:rPr>
          <w:rFonts w:ascii="Times New Roman" w:hAnsi="Times New Roman" w:cs="Times New Roman"/>
          <w:sz w:val="28"/>
          <w:szCs w:val="28"/>
          <w:lang w:val="uk-UA"/>
        </w:rPr>
        <w:t xml:space="preserve"> Спочатку розраховують вартість використаних за час лікування медикаментів. Далі розраховують вартість надання тієї чи іншої послуги відповідно до прайсу клініки. В результаті маємо рахунок за отримані послуги та сплачуємо його через касу клініки. «Каса клініки» </w:t>
      </w:r>
      <w:r w:rsidR="00C37690">
        <w:rPr>
          <w:rFonts w:ascii="Times New Roman" w:hAnsi="Times New Roman" w:cs="Times New Roman"/>
          <w:sz w:val="28"/>
          <w:szCs w:val="28"/>
          <w:lang w:val="uk-UA"/>
        </w:rPr>
        <w:sym w:font="Symbol" w:char="F02D"/>
      </w:r>
      <w:r w:rsidR="007A0B93" w:rsidRPr="007E264D">
        <w:rPr>
          <w:rFonts w:ascii="Times New Roman" w:hAnsi="Times New Roman" w:cs="Times New Roman"/>
          <w:sz w:val="28"/>
          <w:szCs w:val="28"/>
          <w:lang w:val="uk-UA"/>
        </w:rPr>
        <w:t xml:space="preserve"> зовнішня сутність (табл. 3.3).</w:t>
      </w:r>
    </w:p>
    <w:p w:rsidR="007A0B93" w:rsidRPr="007E264D" w:rsidRDefault="007A0B93" w:rsidP="00FB4EC3">
      <w:pPr>
        <w:tabs>
          <w:tab w:val="left" w:pos="0"/>
        </w:tabs>
        <w:spacing w:line="360" w:lineRule="auto"/>
        <w:jc w:val="both"/>
        <w:rPr>
          <w:rFonts w:ascii="Times New Roman" w:hAnsi="Times New Roman" w:cs="Times New Roman"/>
          <w:sz w:val="28"/>
          <w:szCs w:val="28"/>
          <w:lang w:val="uk-UA"/>
        </w:rPr>
      </w:pPr>
      <w:r w:rsidRPr="007E264D">
        <w:rPr>
          <w:rFonts w:ascii="Times New Roman" w:hAnsi="Times New Roman" w:cs="Times New Roman"/>
          <w:sz w:val="28"/>
          <w:szCs w:val="28"/>
          <w:lang w:val="uk-UA"/>
        </w:rPr>
        <w:tab/>
      </w:r>
    </w:p>
    <w:p w:rsidR="00FB4EC3" w:rsidRPr="007E264D" w:rsidRDefault="007A0B93" w:rsidP="00FB4EC3">
      <w:pPr>
        <w:tabs>
          <w:tab w:val="left" w:pos="0"/>
        </w:tabs>
        <w:spacing w:line="360" w:lineRule="auto"/>
        <w:jc w:val="both"/>
        <w:rPr>
          <w:rFonts w:ascii="Times New Roman" w:hAnsi="Times New Roman" w:cs="Times New Roman"/>
          <w:sz w:val="28"/>
          <w:szCs w:val="28"/>
          <w:lang w:val="uk-UA"/>
        </w:rPr>
      </w:pPr>
      <w:r w:rsidRPr="007E264D">
        <w:rPr>
          <w:rFonts w:ascii="Times New Roman" w:hAnsi="Times New Roman" w:cs="Times New Roman"/>
          <w:noProof/>
          <w:sz w:val="28"/>
          <w:szCs w:val="28"/>
        </w:rPr>
        <w:lastRenderedPageBreak/>
        <w:drawing>
          <wp:inline distT="0" distB="0" distL="0" distR="0">
            <wp:extent cx="6120130" cy="4229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6120130" cy="4229100"/>
                    </a:xfrm>
                    <a:prstGeom prst="rect">
                      <a:avLst/>
                    </a:prstGeom>
                  </pic:spPr>
                </pic:pic>
              </a:graphicData>
            </a:graphic>
          </wp:inline>
        </w:drawing>
      </w:r>
    </w:p>
    <w:p w:rsidR="007A0B93" w:rsidRPr="007E264D" w:rsidRDefault="007A0B93" w:rsidP="007A0B93">
      <w:pPr>
        <w:pStyle w:val="a4"/>
        <w:tabs>
          <w:tab w:val="left" w:pos="0"/>
        </w:tabs>
        <w:spacing w:after="0" w:line="360" w:lineRule="auto"/>
        <w:ind w:left="0"/>
        <w:jc w:val="center"/>
        <w:rPr>
          <w:rFonts w:ascii="Times New Roman" w:hAnsi="Times New Roman"/>
          <w:sz w:val="28"/>
          <w:szCs w:val="28"/>
          <w:lang w:val="uk-UA"/>
        </w:rPr>
      </w:pPr>
      <w:r w:rsidRPr="007E264D">
        <w:rPr>
          <w:rFonts w:ascii="Times New Roman" w:hAnsi="Times New Roman"/>
          <w:sz w:val="28"/>
          <w:szCs w:val="28"/>
          <w:lang w:val="uk-UA"/>
        </w:rPr>
        <w:t>Рисунок 3.7 – Декомпозиція процесу «Оплата»</w:t>
      </w:r>
    </w:p>
    <w:p w:rsidR="007A0B93" w:rsidRPr="007E264D" w:rsidRDefault="007A0B93" w:rsidP="00FB4EC3">
      <w:pPr>
        <w:tabs>
          <w:tab w:val="left" w:pos="0"/>
        </w:tabs>
        <w:spacing w:line="360" w:lineRule="auto"/>
        <w:jc w:val="both"/>
        <w:rPr>
          <w:rFonts w:ascii="Times New Roman" w:hAnsi="Times New Roman" w:cs="Times New Roman"/>
          <w:sz w:val="28"/>
          <w:szCs w:val="28"/>
          <w:lang w:val="uk-UA"/>
        </w:rPr>
      </w:pPr>
      <w:r w:rsidRPr="007E264D">
        <w:rPr>
          <w:rFonts w:ascii="Times New Roman" w:hAnsi="Times New Roman" w:cs="Times New Roman"/>
          <w:sz w:val="28"/>
          <w:szCs w:val="28"/>
          <w:lang w:val="uk-UA"/>
        </w:rPr>
        <w:tab/>
      </w:r>
    </w:p>
    <w:p w:rsidR="007A0B93" w:rsidRPr="007E264D" w:rsidRDefault="0029238A" w:rsidP="00A573A1">
      <w:pPr>
        <w:tabs>
          <w:tab w:val="left" w:pos="0"/>
        </w:tabs>
        <w:spacing w:line="360" w:lineRule="auto"/>
        <w:ind w:firstLine="709"/>
        <w:jc w:val="both"/>
        <w:rPr>
          <w:rFonts w:ascii="Times New Roman" w:hAnsi="Times New Roman" w:cs="Times New Roman"/>
          <w:sz w:val="28"/>
          <w:szCs w:val="28"/>
          <w:lang w:val="uk-UA"/>
        </w:rPr>
      </w:pPr>
      <w:r w:rsidRPr="007E264D">
        <w:rPr>
          <w:rFonts w:ascii="Times New Roman" w:hAnsi="Times New Roman" w:cs="Times New Roman"/>
          <w:sz w:val="28"/>
          <w:szCs w:val="28"/>
          <w:lang w:val="uk-UA"/>
        </w:rPr>
        <w:t xml:space="preserve">Діаграму декомпозиції процесу «Видача результатів, виписок та квитанцій» продемонстровано на рисунку 3.8. Для отримання виписки з карти, результатів аналізів чи інших документів необхідно представити квитанцію про оплату. Після чого амбулаторна картка вашого улюбленця буде знайдена в системі і вже з неї буде витягнуто необхідну інформацію. Після видання бажаних документів обслуговування в клініці завершено. </w:t>
      </w:r>
    </w:p>
    <w:p w:rsidR="0029238A" w:rsidRPr="007E264D" w:rsidRDefault="0029238A" w:rsidP="00A573A1">
      <w:pPr>
        <w:tabs>
          <w:tab w:val="left" w:pos="0"/>
        </w:tabs>
        <w:spacing w:line="360" w:lineRule="auto"/>
        <w:ind w:firstLine="709"/>
        <w:jc w:val="both"/>
        <w:rPr>
          <w:rFonts w:ascii="Times New Roman" w:hAnsi="Times New Roman" w:cs="Times New Roman"/>
          <w:sz w:val="28"/>
          <w:szCs w:val="28"/>
          <w:lang w:val="uk-UA"/>
        </w:rPr>
      </w:pPr>
      <w:r w:rsidRPr="007E264D">
        <w:rPr>
          <w:rFonts w:ascii="Times New Roman" w:hAnsi="Times New Roman" w:cs="Times New Roman"/>
          <w:sz w:val="28"/>
          <w:szCs w:val="28"/>
          <w:lang w:val="uk-UA"/>
        </w:rPr>
        <w:t>На діаграмі «База клієнтів клініки» − сховище даних. Більш детальний опис в таблиці 3.3.</w:t>
      </w:r>
    </w:p>
    <w:p w:rsidR="0029238A" w:rsidRPr="007E264D" w:rsidRDefault="0029238A" w:rsidP="00FB4EC3">
      <w:pPr>
        <w:tabs>
          <w:tab w:val="left" w:pos="0"/>
        </w:tabs>
        <w:spacing w:line="360" w:lineRule="auto"/>
        <w:jc w:val="both"/>
        <w:rPr>
          <w:rFonts w:ascii="Times New Roman" w:hAnsi="Times New Roman" w:cs="Times New Roman"/>
          <w:b/>
          <w:sz w:val="28"/>
          <w:szCs w:val="28"/>
          <w:lang w:val="uk-UA"/>
        </w:rPr>
      </w:pPr>
      <w:r w:rsidRPr="007E264D">
        <w:rPr>
          <w:rFonts w:ascii="Times New Roman" w:hAnsi="Times New Roman" w:cs="Times New Roman"/>
          <w:b/>
          <w:noProof/>
          <w:sz w:val="28"/>
          <w:szCs w:val="28"/>
        </w:rPr>
        <w:lastRenderedPageBreak/>
        <w:drawing>
          <wp:inline distT="0" distB="0" distL="0" distR="0">
            <wp:extent cx="6121610" cy="465005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120130" cy="4648935"/>
                    </a:xfrm>
                    <a:prstGeom prst="rect">
                      <a:avLst/>
                    </a:prstGeom>
                  </pic:spPr>
                </pic:pic>
              </a:graphicData>
            </a:graphic>
          </wp:inline>
        </w:drawing>
      </w:r>
    </w:p>
    <w:p w:rsidR="0029238A" w:rsidRPr="007E264D" w:rsidRDefault="0029238A" w:rsidP="00C37690">
      <w:pPr>
        <w:pStyle w:val="a4"/>
        <w:tabs>
          <w:tab w:val="left" w:pos="0"/>
        </w:tabs>
        <w:spacing w:after="0" w:line="240" w:lineRule="auto"/>
        <w:ind w:left="0"/>
        <w:jc w:val="center"/>
        <w:rPr>
          <w:rFonts w:ascii="Times New Roman" w:hAnsi="Times New Roman"/>
          <w:sz w:val="28"/>
          <w:szCs w:val="28"/>
          <w:lang w:val="uk-UA"/>
        </w:rPr>
      </w:pPr>
      <w:r w:rsidRPr="007E264D">
        <w:rPr>
          <w:rFonts w:ascii="Times New Roman" w:hAnsi="Times New Roman"/>
          <w:sz w:val="28"/>
          <w:szCs w:val="28"/>
          <w:lang w:val="uk-UA"/>
        </w:rPr>
        <w:t>Рисунок 3.8 – Декомпозиція процесу «</w:t>
      </w:r>
      <w:r w:rsidRPr="007E264D">
        <w:rPr>
          <w:rFonts w:ascii="Times New Roman" w:hAnsi="Times New Roman" w:cs="Times New Roman"/>
          <w:sz w:val="28"/>
          <w:szCs w:val="28"/>
          <w:lang w:val="uk-UA"/>
        </w:rPr>
        <w:t>Видача результатів, виписок та квитанцій</w:t>
      </w:r>
      <w:r w:rsidRPr="007E264D">
        <w:rPr>
          <w:rFonts w:ascii="Times New Roman" w:hAnsi="Times New Roman"/>
          <w:sz w:val="28"/>
          <w:szCs w:val="28"/>
          <w:lang w:val="uk-UA"/>
        </w:rPr>
        <w:t>»</w:t>
      </w:r>
    </w:p>
    <w:p w:rsidR="0029238A" w:rsidRPr="007E264D" w:rsidRDefault="0029238A" w:rsidP="0029238A">
      <w:pPr>
        <w:pStyle w:val="a4"/>
        <w:tabs>
          <w:tab w:val="left" w:pos="0"/>
        </w:tabs>
        <w:spacing w:after="0" w:line="360" w:lineRule="auto"/>
        <w:ind w:left="0"/>
        <w:jc w:val="center"/>
        <w:rPr>
          <w:rFonts w:ascii="Times New Roman" w:hAnsi="Times New Roman"/>
          <w:sz w:val="28"/>
          <w:szCs w:val="28"/>
          <w:lang w:val="uk-UA"/>
        </w:rPr>
      </w:pPr>
    </w:p>
    <w:p w:rsidR="00AB15D9" w:rsidRPr="007E264D" w:rsidRDefault="0029238A" w:rsidP="00C37690">
      <w:pPr>
        <w:pStyle w:val="a4"/>
        <w:tabs>
          <w:tab w:val="left" w:pos="0"/>
        </w:tabs>
        <w:spacing w:after="0" w:line="240" w:lineRule="auto"/>
        <w:ind w:left="0"/>
        <w:jc w:val="center"/>
        <w:rPr>
          <w:rFonts w:ascii="Times New Roman" w:hAnsi="Times New Roman"/>
          <w:sz w:val="28"/>
          <w:szCs w:val="28"/>
          <w:lang w:val="uk-UA"/>
        </w:rPr>
      </w:pPr>
      <w:r w:rsidRPr="007E264D">
        <w:rPr>
          <w:rFonts w:ascii="Times New Roman" w:hAnsi="Times New Roman"/>
          <w:sz w:val="28"/>
          <w:szCs w:val="28"/>
          <w:lang w:val="uk-UA"/>
        </w:rPr>
        <w:t xml:space="preserve">Таблиця 3.3 – Глосарій термінів та ключових слів діаграм декомпозицій </w:t>
      </w:r>
    </w:p>
    <w:p w:rsidR="0029238A" w:rsidRPr="007E264D" w:rsidRDefault="00AB15D9" w:rsidP="00C37690">
      <w:pPr>
        <w:pStyle w:val="a4"/>
        <w:tabs>
          <w:tab w:val="left" w:pos="0"/>
        </w:tabs>
        <w:spacing w:after="0" w:line="240" w:lineRule="auto"/>
        <w:ind w:left="0"/>
        <w:jc w:val="center"/>
        <w:rPr>
          <w:rFonts w:ascii="Times New Roman" w:hAnsi="Times New Roman"/>
          <w:sz w:val="28"/>
          <w:szCs w:val="28"/>
          <w:lang w:val="uk-UA"/>
        </w:rPr>
      </w:pPr>
      <w:r w:rsidRPr="007E264D">
        <w:rPr>
          <w:rFonts w:ascii="Times New Roman" w:hAnsi="Times New Roman"/>
          <w:sz w:val="28"/>
          <w:szCs w:val="28"/>
          <w:lang w:val="uk-UA"/>
        </w:rPr>
        <w:t>A1, A4, A5, A34, A37</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22"/>
        <w:gridCol w:w="5244"/>
        <w:gridCol w:w="1985"/>
      </w:tblGrid>
      <w:tr w:rsidR="00AB15D9" w:rsidRPr="007E264D" w:rsidTr="007879E0">
        <w:trPr>
          <w:trHeight w:val="711"/>
        </w:trPr>
        <w:tc>
          <w:tcPr>
            <w:tcW w:w="2122"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AB15D9" w:rsidRPr="007E264D" w:rsidRDefault="00AB15D9" w:rsidP="00026385">
            <w:pPr>
              <w:jc w:val="center"/>
              <w:rPr>
                <w:rFonts w:ascii="Times New Roman" w:hAnsi="Times New Roman"/>
                <w:sz w:val="28"/>
                <w:szCs w:val="28"/>
                <w:lang w:val="uk-UA"/>
              </w:rPr>
            </w:pPr>
            <w:r w:rsidRPr="007E264D">
              <w:rPr>
                <w:rFonts w:ascii="Times New Roman" w:hAnsi="Times New Roman"/>
                <w:b/>
                <w:i/>
                <w:sz w:val="28"/>
                <w:szCs w:val="28"/>
                <w:lang w:val="uk-UA"/>
              </w:rPr>
              <w:t>Ключові слова</w:t>
            </w:r>
          </w:p>
        </w:tc>
        <w:tc>
          <w:tcPr>
            <w:tcW w:w="5244"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AB15D9" w:rsidRPr="007E264D" w:rsidRDefault="00AB15D9" w:rsidP="000B19B5">
            <w:pPr>
              <w:jc w:val="center"/>
              <w:rPr>
                <w:rFonts w:ascii="Times New Roman" w:hAnsi="Times New Roman"/>
                <w:sz w:val="28"/>
                <w:szCs w:val="28"/>
                <w:lang w:val="uk-UA"/>
              </w:rPr>
            </w:pPr>
            <w:r w:rsidRPr="007E264D">
              <w:rPr>
                <w:rFonts w:ascii="Times New Roman" w:hAnsi="Times New Roman"/>
                <w:b/>
                <w:i/>
                <w:sz w:val="28"/>
                <w:szCs w:val="28"/>
                <w:lang w:val="uk-UA"/>
              </w:rPr>
              <w:t>Визначення</w:t>
            </w:r>
          </w:p>
        </w:tc>
        <w:tc>
          <w:tcPr>
            <w:tcW w:w="1985"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AB15D9" w:rsidRPr="007E264D" w:rsidRDefault="00AB15D9" w:rsidP="000B19B5">
            <w:pPr>
              <w:jc w:val="center"/>
              <w:rPr>
                <w:rFonts w:ascii="Times New Roman" w:hAnsi="Times New Roman"/>
                <w:b/>
                <w:i/>
                <w:sz w:val="28"/>
                <w:szCs w:val="28"/>
                <w:lang w:val="uk-UA"/>
              </w:rPr>
            </w:pPr>
            <w:r w:rsidRPr="007E264D">
              <w:rPr>
                <w:rFonts w:ascii="Times New Roman" w:hAnsi="Times New Roman"/>
                <w:b/>
                <w:i/>
                <w:sz w:val="28"/>
                <w:szCs w:val="28"/>
                <w:lang w:val="uk-UA"/>
              </w:rPr>
              <w:t>Призначення елементу</w:t>
            </w:r>
          </w:p>
        </w:tc>
      </w:tr>
      <w:tr w:rsidR="00272A35" w:rsidRPr="007E264D" w:rsidTr="00272A35">
        <w:trPr>
          <w:trHeight w:val="357"/>
        </w:trPr>
        <w:tc>
          <w:tcPr>
            <w:tcW w:w="2122"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272A35" w:rsidRPr="007E264D" w:rsidRDefault="00272A35" w:rsidP="00026385">
            <w:pPr>
              <w:jc w:val="center"/>
              <w:rPr>
                <w:rFonts w:ascii="Times New Roman" w:hAnsi="Times New Roman"/>
                <w:b/>
                <w:i/>
                <w:sz w:val="28"/>
                <w:szCs w:val="28"/>
                <w:lang w:val="uk-UA"/>
              </w:rPr>
            </w:pPr>
            <w:r>
              <w:rPr>
                <w:rFonts w:ascii="Times New Roman" w:hAnsi="Times New Roman"/>
                <w:b/>
                <w:i/>
                <w:sz w:val="28"/>
                <w:szCs w:val="28"/>
                <w:lang w:val="uk-UA"/>
              </w:rPr>
              <w:t>1</w:t>
            </w:r>
          </w:p>
        </w:tc>
        <w:tc>
          <w:tcPr>
            <w:tcW w:w="5244"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272A35" w:rsidRPr="007E264D" w:rsidRDefault="00272A35" w:rsidP="000B19B5">
            <w:pPr>
              <w:jc w:val="center"/>
              <w:rPr>
                <w:rFonts w:ascii="Times New Roman" w:hAnsi="Times New Roman"/>
                <w:b/>
                <w:i/>
                <w:sz w:val="28"/>
                <w:szCs w:val="28"/>
                <w:lang w:val="uk-UA"/>
              </w:rPr>
            </w:pPr>
            <w:r>
              <w:rPr>
                <w:rFonts w:ascii="Times New Roman" w:hAnsi="Times New Roman"/>
                <w:b/>
                <w:i/>
                <w:sz w:val="28"/>
                <w:szCs w:val="28"/>
                <w:lang w:val="uk-UA"/>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272A35" w:rsidRPr="007E264D" w:rsidRDefault="00272A35" w:rsidP="000B19B5">
            <w:pPr>
              <w:jc w:val="center"/>
              <w:rPr>
                <w:rFonts w:ascii="Times New Roman" w:hAnsi="Times New Roman"/>
                <w:b/>
                <w:i/>
                <w:sz w:val="28"/>
                <w:szCs w:val="28"/>
                <w:lang w:val="uk-UA"/>
              </w:rPr>
            </w:pPr>
            <w:r>
              <w:rPr>
                <w:rFonts w:ascii="Times New Roman" w:hAnsi="Times New Roman"/>
                <w:b/>
                <w:i/>
                <w:sz w:val="28"/>
                <w:szCs w:val="28"/>
                <w:lang w:val="uk-UA"/>
              </w:rPr>
              <w:t>3</w:t>
            </w:r>
          </w:p>
        </w:tc>
      </w:tr>
      <w:tr w:rsidR="00AB15D9" w:rsidRPr="007E264D" w:rsidTr="007879E0">
        <w:trPr>
          <w:trHeight w:val="271"/>
        </w:trPr>
        <w:tc>
          <w:tcPr>
            <w:tcW w:w="2122"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AB15D9" w:rsidRPr="007E264D" w:rsidRDefault="00AB15D9" w:rsidP="000B19B5">
            <w:pPr>
              <w:jc w:val="center"/>
              <w:rPr>
                <w:rFonts w:ascii="Times New Roman" w:hAnsi="Times New Roman"/>
                <w:i/>
                <w:sz w:val="28"/>
                <w:szCs w:val="28"/>
                <w:lang w:val="uk-UA"/>
              </w:rPr>
            </w:pPr>
            <w:r w:rsidRPr="007E264D">
              <w:rPr>
                <w:rFonts w:ascii="Times New Roman" w:hAnsi="Times New Roman"/>
                <w:i/>
                <w:sz w:val="28"/>
                <w:szCs w:val="28"/>
                <w:lang w:val="uk-UA"/>
              </w:rPr>
              <w:t>Власник</w:t>
            </w:r>
          </w:p>
          <w:p w:rsidR="00AB15D9" w:rsidRPr="007E264D" w:rsidRDefault="00AB15D9" w:rsidP="000B19B5">
            <w:pPr>
              <w:jc w:val="center"/>
              <w:rPr>
                <w:rFonts w:ascii="Times New Roman" w:hAnsi="Times New Roman"/>
                <w:i/>
                <w:sz w:val="28"/>
                <w:szCs w:val="28"/>
                <w:lang w:val="uk-UA"/>
              </w:rPr>
            </w:pPr>
            <w:r w:rsidRPr="007E264D">
              <w:rPr>
                <w:rFonts w:ascii="Times New Roman" w:hAnsi="Times New Roman"/>
                <w:i/>
                <w:sz w:val="28"/>
                <w:szCs w:val="28"/>
                <w:lang w:val="uk-UA"/>
              </w:rPr>
              <w:t>тварини</w:t>
            </w:r>
          </w:p>
        </w:tc>
        <w:tc>
          <w:tcPr>
            <w:tcW w:w="5244" w:type="dxa"/>
            <w:tcBorders>
              <w:top w:val="single" w:sz="4" w:space="0" w:color="000000"/>
              <w:left w:val="single" w:sz="4" w:space="0" w:color="000000"/>
              <w:bottom w:val="single" w:sz="4" w:space="0" w:color="000000"/>
              <w:right w:val="single" w:sz="4" w:space="0" w:color="000000"/>
            </w:tcBorders>
            <w:vAlign w:val="center"/>
          </w:tcPr>
          <w:p w:rsidR="00AB15D9" w:rsidRPr="007E264D" w:rsidRDefault="00F05908" w:rsidP="00026385">
            <w:pPr>
              <w:jc w:val="center"/>
              <w:rPr>
                <w:rFonts w:ascii="Times New Roman" w:hAnsi="Times New Roman"/>
                <w:sz w:val="28"/>
                <w:szCs w:val="28"/>
                <w:lang w:val="uk-UA"/>
              </w:rPr>
            </w:pPr>
            <w:r w:rsidRPr="007E264D">
              <w:rPr>
                <w:rFonts w:ascii="Times New Roman" w:hAnsi="Times New Roman"/>
                <w:sz w:val="28"/>
                <w:szCs w:val="28"/>
                <w:lang w:val="uk-UA"/>
              </w:rPr>
              <w:t>Фізична чи юридична особа, здатна утримувати та задовольняти потреби тварини.</w:t>
            </w:r>
          </w:p>
        </w:tc>
        <w:tc>
          <w:tcPr>
            <w:tcW w:w="1985" w:type="dxa"/>
            <w:tcBorders>
              <w:top w:val="single" w:sz="4" w:space="0" w:color="000000"/>
              <w:left w:val="single" w:sz="4" w:space="0" w:color="000000"/>
              <w:bottom w:val="single" w:sz="4" w:space="0" w:color="000000"/>
              <w:right w:val="single" w:sz="4" w:space="0" w:color="000000"/>
            </w:tcBorders>
            <w:vAlign w:val="center"/>
          </w:tcPr>
          <w:p w:rsidR="00AB15D9" w:rsidRPr="007E264D" w:rsidRDefault="00AB15D9" w:rsidP="000B19B5">
            <w:pPr>
              <w:jc w:val="center"/>
              <w:rPr>
                <w:rFonts w:ascii="Times New Roman" w:hAnsi="Times New Roman"/>
                <w:sz w:val="28"/>
                <w:szCs w:val="28"/>
                <w:lang w:val="uk-UA"/>
              </w:rPr>
            </w:pPr>
            <w:r w:rsidRPr="007E264D">
              <w:rPr>
                <w:rFonts w:ascii="Times New Roman" w:hAnsi="Times New Roman"/>
                <w:sz w:val="28"/>
                <w:szCs w:val="28"/>
                <w:lang w:val="uk-UA"/>
              </w:rPr>
              <w:t>Зовнішня сутність</w:t>
            </w:r>
          </w:p>
        </w:tc>
      </w:tr>
      <w:tr w:rsidR="00AB15D9" w:rsidRPr="007E264D" w:rsidTr="007879E0">
        <w:trPr>
          <w:trHeight w:val="994"/>
        </w:trPr>
        <w:tc>
          <w:tcPr>
            <w:tcW w:w="2122"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AB15D9" w:rsidRPr="007E264D" w:rsidRDefault="00AB15D9" w:rsidP="000B19B5">
            <w:pPr>
              <w:jc w:val="center"/>
              <w:rPr>
                <w:rFonts w:ascii="Times New Roman" w:hAnsi="Times New Roman"/>
                <w:i/>
                <w:sz w:val="28"/>
                <w:szCs w:val="28"/>
                <w:lang w:val="uk-UA"/>
              </w:rPr>
            </w:pPr>
            <w:r w:rsidRPr="007E264D">
              <w:rPr>
                <w:rFonts w:ascii="Times New Roman" w:hAnsi="Times New Roman"/>
                <w:i/>
                <w:sz w:val="28"/>
                <w:szCs w:val="28"/>
                <w:lang w:val="uk-UA"/>
              </w:rPr>
              <w:t>Каса ветклініки</w:t>
            </w:r>
          </w:p>
        </w:tc>
        <w:tc>
          <w:tcPr>
            <w:tcW w:w="5244" w:type="dxa"/>
            <w:tcBorders>
              <w:top w:val="single" w:sz="4" w:space="0" w:color="000000"/>
              <w:left w:val="single" w:sz="4" w:space="0" w:color="000000"/>
              <w:bottom w:val="single" w:sz="4" w:space="0" w:color="000000"/>
              <w:right w:val="single" w:sz="4" w:space="0" w:color="000000"/>
            </w:tcBorders>
            <w:vAlign w:val="center"/>
          </w:tcPr>
          <w:p w:rsidR="00AB15D9" w:rsidRPr="007E264D" w:rsidRDefault="00F05908" w:rsidP="00026385">
            <w:pPr>
              <w:jc w:val="center"/>
              <w:rPr>
                <w:rFonts w:ascii="Times New Roman" w:hAnsi="Times New Roman"/>
                <w:sz w:val="28"/>
                <w:szCs w:val="28"/>
                <w:lang w:val="uk-UA"/>
              </w:rPr>
            </w:pPr>
            <w:r w:rsidRPr="007E264D">
              <w:rPr>
                <w:rFonts w:ascii="Times New Roman" w:hAnsi="Times New Roman"/>
                <w:sz w:val="28"/>
                <w:szCs w:val="28"/>
                <w:lang w:val="uk-UA"/>
              </w:rPr>
              <w:t>Відділення в клініці, де клієнти можуть сплатити за отримані послуги.</w:t>
            </w:r>
          </w:p>
        </w:tc>
        <w:tc>
          <w:tcPr>
            <w:tcW w:w="1985" w:type="dxa"/>
            <w:tcBorders>
              <w:top w:val="single" w:sz="4" w:space="0" w:color="000000"/>
              <w:left w:val="single" w:sz="4" w:space="0" w:color="000000"/>
              <w:bottom w:val="single" w:sz="4" w:space="0" w:color="000000"/>
              <w:right w:val="single" w:sz="4" w:space="0" w:color="000000"/>
            </w:tcBorders>
            <w:vAlign w:val="center"/>
          </w:tcPr>
          <w:p w:rsidR="00AB15D9" w:rsidRPr="007E264D" w:rsidRDefault="00AB15D9" w:rsidP="000B19B5">
            <w:pPr>
              <w:jc w:val="center"/>
              <w:rPr>
                <w:rFonts w:ascii="Times New Roman" w:hAnsi="Times New Roman"/>
                <w:sz w:val="28"/>
                <w:szCs w:val="28"/>
                <w:lang w:val="uk-UA"/>
              </w:rPr>
            </w:pPr>
            <w:r w:rsidRPr="007E264D">
              <w:rPr>
                <w:rFonts w:ascii="Times New Roman" w:hAnsi="Times New Roman"/>
                <w:sz w:val="28"/>
                <w:szCs w:val="28"/>
                <w:lang w:val="uk-UA"/>
              </w:rPr>
              <w:t>Зовнішня сутність</w:t>
            </w:r>
          </w:p>
        </w:tc>
      </w:tr>
      <w:tr w:rsidR="00AB15D9" w:rsidRPr="007E264D" w:rsidTr="007879E0">
        <w:trPr>
          <w:trHeight w:val="541"/>
        </w:trPr>
        <w:tc>
          <w:tcPr>
            <w:tcW w:w="2122"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AB15D9" w:rsidRPr="007E264D" w:rsidRDefault="00665139" w:rsidP="000B19B5">
            <w:pPr>
              <w:jc w:val="center"/>
              <w:rPr>
                <w:rFonts w:ascii="Times New Roman" w:hAnsi="Times New Roman"/>
                <w:i/>
                <w:sz w:val="28"/>
                <w:szCs w:val="28"/>
                <w:lang w:val="uk-UA"/>
              </w:rPr>
            </w:pPr>
            <w:r w:rsidRPr="007E264D">
              <w:rPr>
                <w:rFonts w:ascii="Times New Roman" w:hAnsi="Times New Roman"/>
                <w:i/>
                <w:sz w:val="28"/>
                <w:szCs w:val="28"/>
                <w:lang w:val="uk-UA"/>
              </w:rPr>
              <w:t>Обробка звернення</w:t>
            </w:r>
          </w:p>
        </w:tc>
        <w:tc>
          <w:tcPr>
            <w:tcW w:w="5244" w:type="dxa"/>
            <w:tcBorders>
              <w:top w:val="single" w:sz="4" w:space="0" w:color="000000"/>
              <w:left w:val="single" w:sz="4" w:space="0" w:color="000000"/>
              <w:bottom w:val="single" w:sz="4" w:space="0" w:color="000000"/>
              <w:right w:val="single" w:sz="4" w:space="0" w:color="000000"/>
            </w:tcBorders>
            <w:vAlign w:val="center"/>
          </w:tcPr>
          <w:p w:rsidR="00AB15D9" w:rsidRPr="007E264D" w:rsidRDefault="00654118" w:rsidP="00026385">
            <w:pPr>
              <w:jc w:val="center"/>
              <w:rPr>
                <w:rFonts w:ascii="Times New Roman" w:hAnsi="Times New Roman"/>
                <w:sz w:val="28"/>
                <w:szCs w:val="28"/>
                <w:lang w:val="uk-UA"/>
              </w:rPr>
            </w:pPr>
            <w:r w:rsidRPr="007E264D">
              <w:rPr>
                <w:rFonts w:ascii="Times New Roman" w:hAnsi="Times New Roman"/>
                <w:sz w:val="28"/>
                <w:szCs w:val="28"/>
                <w:lang w:val="uk-UA"/>
              </w:rPr>
              <w:t>Процес збору інформації, її систематизація та узагальнення.</w:t>
            </w:r>
          </w:p>
        </w:tc>
        <w:tc>
          <w:tcPr>
            <w:tcW w:w="1985" w:type="dxa"/>
            <w:tcBorders>
              <w:top w:val="single" w:sz="4" w:space="0" w:color="000000"/>
              <w:left w:val="single" w:sz="4" w:space="0" w:color="000000"/>
              <w:bottom w:val="single" w:sz="4" w:space="0" w:color="000000"/>
              <w:right w:val="single" w:sz="4" w:space="0" w:color="000000"/>
            </w:tcBorders>
            <w:vAlign w:val="center"/>
          </w:tcPr>
          <w:p w:rsidR="00AB15D9" w:rsidRPr="007E264D" w:rsidRDefault="00654118" w:rsidP="000B19B5">
            <w:pPr>
              <w:jc w:val="center"/>
              <w:rPr>
                <w:rFonts w:ascii="Times New Roman" w:hAnsi="Times New Roman"/>
                <w:sz w:val="28"/>
                <w:szCs w:val="28"/>
                <w:lang w:val="uk-UA"/>
              </w:rPr>
            </w:pPr>
            <w:r w:rsidRPr="007E264D">
              <w:rPr>
                <w:rFonts w:ascii="Times New Roman" w:hAnsi="Times New Roman"/>
                <w:sz w:val="28"/>
                <w:szCs w:val="28"/>
                <w:lang w:val="uk-UA"/>
              </w:rPr>
              <w:t>Процес</w:t>
            </w:r>
          </w:p>
        </w:tc>
      </w:tr>
      <w:tr w:rsidR="00AB15D9" w:rsidRPr="007E264D" w:rsidTr="007879E0">
        <w:trPr>
          <w:trHeight w:val="466"/>
        </w:trPr>
        <w:tc>
          <w:tcPr>
            <w:tcW w:w="2122"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AB15D9" w:rsidRPr="007E264D" w:rsidRDefault="00665139" w:rsidP="000B19B5">
            <w:pPr>
              <w:jc w:val="center"/>
              <w:rPr>
                <w:rFonts w:ascii="Times New Roman" w:hAnsi="Times New Roman"/>
                <w:i/>
                <w:sz w:val="28"/>
                <w:szCs w:val="28"/>
                <w:lang w:val="uk-UA"/>
              </w:rPr>
            </w:pPr>
            <w:r w:rsidRPr="007E264D">
              <w:rPr>
                <w:rFonts w:ascii="Times New Roman" w:hAnsi="Times New Roman"/>
                <w:i/>
                <w:sz w:val="28"/>
                <w:szCs w:val="28"/>
                <w:lang w:val="uk-UA"/>
              </w:rPr>
              <w:t>Пошук медичної картки</w:t>
            </w:r>
          </w:p>
        </w:tc>
        <w:tc>
          <w:tcPr>
            <w:tcW w:w="5244" w:type="dxa"/>
            <w:tcBorders>
              <w:top w:val="single" w:sz="4" w:space="0" w:color="000000"/>
              <w:left w:val="single" w:sz="4" w:space="0" w:color="000000"/>
              <w:bottom w:val="single" w:sz="4" w:space="0" w:color="000000"/>
              <w:right w:val="single" w:sz="4" w:space="0" w:color="000000"/>
            </w:tcBorders>
            <w:vAlign w:val="center"/>
          </w:tcPr>
          <w:p w:rsidR="00AB15D9" w:rsidRPr="007E264D" w:rsidRDefault="00654118" w:rsidP="00026385">
            <w:pPr>
              <w:jc w:val="center"/>
              <w:rPr>
                <w:rFonts w:ascii="Times New Roman" w:hAnsi="Times New Roman"/>
                <w:sz w:val="28"/>
                <w:szCs w:val="28"/>
                <w:lang w:val="uk-UA"/>
              </w:rPr>
            </w:pPr>
            <w:r w:rsidRPr="007E264D">
              <w:rPr>
                <w:rFonts w:ascii="Times New Roman" w:hAnsi="Times New Roman"/>
                <w:sz w:val="28"/>
                <w:szCs w:val="28"/>
                <w:lang w:val="uk-UA"/>
              </w:rPr>
              <w:t>Процес обміну даними з сервером на якому знаходяться облікові записи всіх клієнтів, з метою знайти конкретний</w:t>
            </w:r>
          </w:p>
        </w:tc>
        <w:tc>
          <w:tcPr>
            <w:tcW w:w="1985" w:type="dxa"/>
            <w:tcBorders>
              <w:top w:val="single" w:sz="4" w:space="0" w:color="000000"/>
              <w:left w:val="single" w:sz="4" w:space="0" w:color="000000"/>
              <w:bottom w:val="single" w:sz="4" w:space="0" w:color="000000"/>
              <w:right w:val="single" w:sz="4" w:space="0" w:color="000000"/>
            </w:tcBorders>
            <w:vAlign w:val="center"/>
          </w:tcPr>
          <w:p w:rsidR="00AB15D9" w:rsidRPr="007E264D" w:rsidRDefault="00AB15D9" w:rsidP="000B19B5">
            <w:pPr>
              <w:jc w:val="center"/>
              <w:rPr>
                <w:rFonts w:ascii="Times New Roman" w:hAnsi="Times New Roman"/>
                <w:sz w:val="28"/>
                <w:szCs w:val="28"/>
                <w:lang w:val="uk-UA"/>
              </w:rPr>
            </w:pPr>
            <w:r w:rsidRPr="007E264D">
              <w:rPr>
                <w:rFonts w:ascii="Times New Roman" w:hAnsi="Times New Roman"/>
                <w:sz w:val="28"/>
                <w:szCs w:val="28"/>
                <w:lang w:val="uk-UA"/>
              </w:rPr>
              <w:t>Процес</w:t>
            </w:r>
          </w:p>
        </w:tc>
      </w:tr>
    </w:tbl>
    <w:p w:rsidR="007879E0" w:rsidRPr="007E264D" w:rsidRDefault="007879E0" w:rsidP="00272A35">
      <w:pPr>
        <w:pStyle w:val="a4"/>
        <w:tabs>
          <w:tab w:val="left" w:pos="0"/>
        </w:tabs>
        <w:spacing w:after="0" w:line="360" w:lineRule="auto"/>
        <w:ind w:left="0" w:right="-1"/>
        <w:rPr>
          <w:rFonts w:ascii="Times New Roman" w:hAnsi="Times New Roman"/>
          <w:sz w:val="28"/>
          <w:szCs w:val="28"/>
          <w:lang w:val="uk-UA"/>
        </w:rPr>
      </w:pPr>
    </w:p>
    <w:p w:rsidR="009A2071" w:rsidRPr="007E264D" w:rsidRDefault="00026385" w:rsidP="00026385">
      <w:pPr>
        <w:pStyle w:val="a4"/>
        <w:tabs>
          <w:tab w:val="left" w:pos="0"/>
        </w:tabs>
        <w:spacing w:after="0" w:line="360" w:lineRule="auto"/>
        <w:ind w:left="0" w:right="-1"/>
        <w:jc w:val="right"/>
        <w:rPr>
          <w:rFonts w:ascii="Times New Roman" w:hAnsi="Times New Roman"/>
          <w:sz w:val="28"/>
          <w:szCs w:val="28"/>
          <w:lang w:val="uk-UA"/>
        </w:rPr>
      </w:pPr>
      <w:r w:rsidRPr="007E264D">
        <w:rPr>
          <w:rFonts w:ascii="Times New Roman" w:hAnsi="Times New Roman"/>
          <w:sz w:val="28"/>
          <w:szCs w:val="28"/>
          <w:lang w:val="uk-UA"/>
        </w:rPr>
        <w:lastRenderedPageBreak/>
        <w:t>Продовження таблиці 3.3</w:t>
      </w:r>
    </w:p>
    <w:tbl>
      <w:tblPr>
        <w:tblStyle w:val="a7"/>
        <w:tblW w:w="0" w:type="auto"/>
        <w:tblInd w:w="-5" w:type="dxa"/>
        <w:tblLayout w:type="fixed"/>
        <w:tblLook w:val="04A0"/>
      </w:tblPr>
      <w:tblGrid>
        <w:gridCol w:w="2122"/>
        <w:gridCol w:w="5249"/>
        <w:gridCol w:w="2192"/>
      </w:tblGrid>
      <w:tr w:rsidR="007879E0" w:rsidRPr="007E264D" w:rsidTr="007879E0">
        <w:tc>
          <w:tcPr>
            <w:tcW w:w="2122" w:type="dxa"/>
            <w:shd w:val="clear" w:color="auto" w:fill="DDD9C3"/>
            <w:vAlign w:val="center"/>
          </w:tcPr>
          <w:p w:rsidR="007879E0" w:rsidRPr="00272A35" w:rsidRDefault="00272A35" w:rsidP="007879E0">
            <w:pPr>
              <w:jc w:val="center"/>
              <w:rPr>
                <w:rFonts w:ascii="Times New Roman" w:hAnsi="Times New Roman"/>
                <w:sz w:val="28"/>
                <w:szCs w:val="28"/>
              </w:rPr>
            </w:pPr>
            <w:r w:rsidRPr="00272A35">
              <w:rPr>
                <w:rFonts w:ascii="Times New Roman" w:hAnsi="Times New Roman"/>
                <w:sz w:val="28"/>
                <w:szCs w:val="28"/>
              </w:rPr>
              <w:t>1</w:t>
            </w:r>
          </w:p>
        </w:tc>
        <w:tc>
          <w:tcPr>
            <w:tcW w:w="5249" w:type="dxa"/>
            <w:shd w:val="clear" w:color="auto" w:fill="DDD9C3"/>
            <w:vAlign w:val="center"/>
          </w:tcPr>
          <w:p w:rsidR="007879E0" w:rsidRPr="00272A35" w:rsidRDefault="00272A35" w:rsidP="007879E0">
            <w:pPr>
              <w:jc w:val="center"/>
              <w:rPr>
                <w:rFonts w:ascii="Times New Roman" w:hAnsi="Times New Roman"/>
                <w:sz w:val="28"/>
                <w:szCs w:val="28"/>
              </w:rPr>
            </w:pPr>
            <w:r w:rsidRPr="00272A35">
              <w:rPr>
                <w:rFonts w:ascii="Times New Roman" w:hAnsi="Times New Roman"/>
                <w:sz w:val="28"/>
                <w:szCs w:val="28"/>
              </w:rPr>
              <w:t>2</w:t>
            </w:r>
          </w:p>
        </w:tc>
        <w:tc>
          <w:tcPr>
            <w:tcW w:w="2192" w:type="dxa"/>
            <w:shd w:val="clear" w:color="auto" w:fill="DDD9C3"/>
            <w:vAlign w:val="center"/>
          </w:tcPr>
          <w:p w:rsidR="007879E0" w:rsidRPr="00272A35" w:rsidRDefault="00272A35" w:rsidP="007879E0">
            <w:pPr>
              <w:jc w:val="center"/>
              <w:rPr>
                <w:rFonts w:ascii="Times New Roman" w:hAnsi="Times New Roman"/>
                <w:sz w:val="28"/>
                <w:szCs w:val="28"/>
              </w:rPr>
            </w:pPr>
            <w:r w:rsidRPr="00272A35">
              <w:rPr>
                <w:rFonts w:ascii="Times New Roman" w:hAnsi="Times New Roman"/>
                <w:sz w:val="28"/>
                <w:szCs w:val="28"/>
              </w:rPr>
              <w:t>3</w:t>
            </w:r>
          </w:p>
        </w:tc>
      </w:tr>
      <w:tr w:rsidR="007879E0" w:rsidRPr="007E264D" w:rsidTr="007879E0">
        <w:tc>
          <w:tcPr>
            <w:tcW w:w="2122" w:type="dxa"/>
            <w:shd w:val="clear" w:color="auto" w:fill="DDD9C3"/>
            <w:vAlign w:val="center"/>
          </w:tcPr>
          <w:p w:rsidR="007879E0" w:rsidRPr="007E264D" w:rsidRDefault="007879E0" w:rsidP="007879E0">
            <w:pPr>
              <w:tabs>
                <w:tab w:val="left" w:pos="1170"/>
              </w:tabs>
              <w:jc w:val="center"/>
              <w:rPr>
                <w:rFonts w:ascii="Times New Roman" w:hAnsi="Times New Roman"/>
                <w:i/>
                <w:sz w:val="28"/>
                <w:szCs w:val="28"/>
              </w:rPr>
            </w:pPr>
            <w:r w:rsidRPr="007E264D">
              <w:rPr>
                <w:rFonts w:ascii="Times New Roman" w:hAnsi="Times New Roman"/>
                <w:i/>
                <w:sz w:val="28"/>
                <w:szCs w:val="28"/>
              </w:rPr>
              <w:t>Вибір лікаря</w:t>
            </w:r>
          </w:p>
        </w:tc>
        <w:tc>
          <w:tcPr>
            <w:tcW w:w="5249" w:type="dxa"/>
            <w:vAlign w:val="center"/>
          </w:tcPr>
          <w:p w:rsidR="007879E0" w:rsidRPr="007E264D" w:rsidRDefault="007879E0" w:rsidP="007879E0">
            <w:pPr>
              <w:tabs>
                <w:tab w:val="left" w:pos="1170"/>
              </w:tabs>
              <w:jc w:val="center"/>
              <w:rPr>
                <w:rFonts w:ascii="Times New Roman" w:hAnsi="Times New Roman"/>
                <w:sz w:val="28"/>
                <w:szCs w:val="28"/>
              </w:rPr>
            </w:pPr>
            <w:r w:rsidRPr="007E264D">
              <w:rPr>
                <w:rFonts w:ascii="Times New Roman" w:hAnsi="Times New Roman"/>
                <w:sz w:val="28"/>
                <w:szCs w:val="28"/>
              </w:rPr>
              <w:t>Перевірка потреб пацієнта та наявності вільних лікарів тієї чи іншої спеціалізації. Підбір кращого варіанта.</w:t>
            </w:r>
          </w:p>
        </w:tc>
        <w:tc>
          <w:tcPr>
            <w:tcW w:w="2192" w:type="dxa"/>
          </w:tcPr>
          <w:p w:rsidR="007879E0" w:rsidRPr="007E264D" w:rsidRDefault="007879E0" w:rsidP="007879E0">
            <w:pPr>
              <w:jc w:val="center"/>
              <w:rPr>
                <w:sz w:val="28"/>
                <w:szCs w:val="28"/>
              </w:rPr>
            </w:pPr>
            <w:r w:rsidRPr="007E264D">
              <w:rPr>
                <w:rFonts w:ascii="Times New Roman" w:hAnsi="Times New Roman"/>
                <w:sz w:val="28"/>
                <w:szCs w:val="28"/>
              </w:rPr>
              <w:t>Процес</w:t>
            </w:r>
          </w:p>
        </w:tc>
      </w:tr>
      <w:tr w:rsidR="007879E0" w:rsidRPr="007E264D" w:rsidTr="007879E0">
        <w:tc>
          <w:tcPr>
            <w:tcW w:w="2122" w:type="dxa"/>
            <w:shd w:val="clear" w:color="auto" w:fill="DDD9C3"/>
            <w:vAlign w:val="center"/>
          </w:tcPr>
          <w:p w:rsidR="007879E0" w:rsidRPr="007E264D" w:rsidRDefault="007879E0" w:rsidP="007879E0">
            <w:pPr>
              <w:tabs>
                <w:tab w:val="left" w:pos="1170"/>
              </w:tabs>
              <w:jc w:val="center"/>
              <w:rPr>
                <w:rFonts w:ascii="Times New Roman" w:hAnsi="Times New Roman"/>
                <w:i/>
                <w:sz w:val="28"/>
                <w:szCs w:val="28"/>
              </w:rPr>
            </w:pPr>
            <w:r w:rsidRPr="007E264D">
              <w:rPr>
                <w:rFonts w:ascii="Times New Roman" w:hAnsi="Times New Roman"/>
                <w:i/>
                <w:sz w:val="28"/>
                <w:szCs w:val="28"/>
              </w:rPr>
              <w:t>Формування заявки</w:t>
            </w:r>
          </w:p>
        </w:tc>
        <w:tc>
          <w:tcPr>
            <w:tcW w:w="5249" w:type="dxa"/>
            <w:vAlign w:val="center"/>
          </w:tcPr>
          <w:p w:rsidR="007879E0" w:rsidRPr="007E264D" w:rsidRDefault="007879E0" w:rsidP="007879E0">
            <w:pPr>
              <w:tabs>
                <w:tab w:val="left" w:pos="1170"/>
              </w:tabs>
              <w:jc w:val="center"/>
              <w:rPr>
                <w:rFonts w:ascii="Times New Roman" w:hAnsi="Times New Roman"/>
                <w:sz w:val="28"/>
                <w:szCs w:val="28"/>
              </w:rPr>
            </w:pPr>
            <w:r w:rsidRPr="007E264D">
              <w:rPr>
                <w:rFonts w:ascii="Times New Roman" w:hAnsi="Times New Roman"/>
                <w:sz w:val="28"/>
                <w:szCs w:val="28"/>
              </w:rPr>
              <w:t>Заповнення певної встановленої форми, для подальшого отримання/надання медичних послуг</w:t>
            </w:r>
          </w:p>
        </w:tc>
        <w:tc>
          <w:tcPr>
            <w:tcW w:w="2192" w:type="dxa"/>
          </w:tcPr>
          <w:p w:rsidR="007879E0" w:rsidRPr="007E264D" w:rsidRDefault="007879E0" w:rsidP="007879E0">
            <w:pPr>
              <w:jc w:val="center"/>
              <w:rPr>
                <w:sz w:val="28"/>
                <w:szCs w:val="28"/>
              </w:rPr>
            </w:pPr>
            <w:r w:rsidRPr="007E264D">
              <w:rPr>
                <w:rFonts w:ascii="Times New Roman" w:hAnsi="Times New Roman"/>
                <w:sz w:val="28"/>
                <w:szCs w:val="28"/>
              </w:rPr>
              <w:t>Процес</w:t>
            </w:r>
          </w:p>
        </w:tc>
      </w:tr>
      <w:tr w:rsidR="007879E0" w:rsidRPr="007E264D" w:rsidTr="007879E0">
        <w:tc>
          <w:tcPr>
            <w:tcW w:w="2122" w:type="dxa"/>
            <w:shd w:val="clear" w:color="auto" w:fill="DDD9C3"/>
            <w:vAlign w:val="center"/>
          </w:tcPr>
          <w:p w:rsidR="007879E0" w:rsidRPr="007E264D" w:rsidRDefault="007879E0" w:rsidP="007879E0">
            <w:pPr>
              <w:tabs>
                <w:tab w:val="left" w:pos="1170"/>
              </w:tabs>
              <w:jc w:val="center"/>
              <w:rPr>
                <w:rFonts w:ascii="Times New Roman" w:hAnsi="Times New Roman"/>
                <w:i/>
                <w:sz w:val="28"/>
                <w:szCs w:val="28"/>
              </w:rPr>
            </w:pPr>
            <w:r w:rsidRPr="007E264D">
              <w:rPr>
                <w:rFonts w:ascii="Times New Roman" w:hAnsi="Times New Roman"/>
                <w:i/>
                <w:sz w:val="28"/>
                <w:szCs w:val="28"/>
              </w:rPr>
              <w:t>Вживляння чіпу</w:t>
            </w:r>
          </w:p>
        </w:tc>
        <w:tc>
          <w:tcPr>
            <w:tcW w:w="5249" w:type="dxa"/>
            <w:vAlign w:val="center"/>
          </w:tcPr>
          <w:p w:rsidR="007879E0" w:rsidRPr="007E264D" w:rsidRDefault="007879E0" w:rsidP="007879E0">
            <w:pPr>
              <w:tabs>
                <w:tab w:val="left" w:pos="1170"/>
              </w:tabs>
              <w:jc w:val="center"/>
              <w:rPr>
                <w:rFonts w:ascii="Times New Roman" w:hAnsi="Times New Roman"/>
                <w:sz w:val="28"/>
                <w:szCs w:val="28"/>
              </w:rPr>
            </w:pPr>
            <w:r w:rsidRPr="007E264D">
              <w:rPr>
                <w:rFonts w:ascii="Times New Roman" w:hAnsi="Times New Roman"/>
                <w:sz w:val="28"/>
                <w:szCs w:val="28"/>
              </w:rPr>
              <w:t>Процес вводу мікрочіпа в тіло тварини шляхом ін’єкції.</w:t>
            </w:r>
          </w:p>
        </w:tc>
        <w:tc>
          <w:tcPr>
            <w:tcW w:w="2192" w:type="dxa"/>
          </w:tcPr>
          <w:p w:rsidR="007879E0" w:rsidRPr="007E264D" w:rsidRDefault="007879E0" w:rsidP="007879E0">
            <w:pPr>
              <w:jc w:val="center"/>
              <w:rPr>
                <w:sz w:val="28"/>
                <w:szCs w:val="28"/>
              </w:rPr>
            </w:pPr>
            <w:r w:rsidRPr="007E264D">
              <w:rPr>
                <w:rFonts w:ascii="Times New Roman" w:hAnsi="Times New Roman"/>
                <w:sz w:val="28"/>
                <w:szCs w:val="28"/>
              </w:rPr>
              <w:t>Процес</w:t>
            </w:r>
          </w:p>
        </w:tc>
      </w:tr>
      <w:tr w:rsidR="007879E0" w:rsidRPr="007E264D" w:rsidTr="007879E0">
        <w:tc>
          <w:tcPr>
            <w:tcW w:w="2122" w:type="dxa"/>
            <w:shd w:val="clear" w:color="auto" w:fill="DDD9C3"/>
            <w:vAlign w:val="center"/>
          </w:tcPr>
          <w:p w:rsidR="007879E0" w:rsidRPr="007E264D" w:rsidRDefault="007879E0" w:rsidP="007879E0">
            <w:pPr>
              <w:tabs>
                <w:tab w:val="left" w:pos="1170"/>
              </w:tabs>
              <w:jc w:val="center"/>
              <w:rPr>
                <w:rFonts w:ascii="Times New Roman" w:hAnsi="Times New Roman"/>
                <w:i/>
                <w:sz w:val="28"/>
                <w:szCs w:val="28"/>
              </w:rPr>
            </w:pPr>
            <w:r w:rsidRPr="007E264D">
              <w:rPr>
                <w:rFonts w:ascii="Times New Roman" w:hAnsi="Times New Roman"/>
                <w:i/>
                <w:sz w:val="28"/>
                <w:szCs w:val="28"/>
              </w:rPr>
              <w:t>Створення запису в БД</w:t>
            </w:r>
          </w:p>
        </w:tc>
        <w:tc>
          <w:tcPr>
            <w:tcW w:w="5249" w:type="dxa"/>
            <w:vAlign w:val="center"/>
          </w:tcPr>
          <w:p w:rsidR="007879E0" w:rsidRPr="007E264D" w:rsidRDefault="007879E0" w:rsidP="007879E0">
            <w:pPr>
              <w:tabs>
                <w:tab w:val="left" w:pos="1170"/>
              </w:tabs>
              <w:jc w:val="center"/>
              <w:rPr>
                <w:rFonts w:ascii="Times New Roman" w:hAnsi="Times New Roman"/>
                <w:sz w:val="28"/>
                <w:szCs w:val="28"/>
              </w:rPr>
            </w:pPr>
            <w:r w:rsidRPr="007E264D">
              <w:rPr>
                <w:rFonts w:ascii="Times New Roman" w:hAnsi="Times New Roman"/>
                <w:sz w:val="28"/>
                <w:szCs w:val="28"/>
              </w:rPr>
              <w:t>Занесення в базу даних чіпа та ототожнення їм даних певної тварини.</w:t>
            </w:r>
          </w:p>
        </w:tc>
        <w:tc>
          <w:tcPr>
            <w:tcW w:w="2192" w:type="dxa"/>
            <w:vAlign w:val="center"/>
          </w:tcPr>
          <w:p w:rsidR="007879E0" w:rsidRPr="007E264D" w:rsidRDefault="007879E0" w:rsidP="007879E0">
            <w:pPr>
              <w:tabs>
                <w:tab w:val="left" w:pos="1170"/>
              </w:tabs>
              <w:jc w:val="center"/>
              <w:rPr>
                <w:rFonts w:ascii="Times New Roman" w:hAnsi="Times New Roman"/>
                <w:sz w:val="28"/>
                <w:szCs w:val="28"/>
              </w:rPr>
            </w:pPr>
            <w:r w:rsidRPr="007E264D">
              <w:rPr>
                <w:rFonts w:ascii="Times New Roman" w:hAnsi="Times New Roman"/>
                <w:sz w:val="28"/>
                <w:szCs w:val="28"/>
              </w:rPr>
              <w:t>Процес</w:t>
            </w:r>
          </w:p>
        </w:tc>
      </w:tr>
      <w:tr w:rsidR="007879E0" w:rsidRPr="007E264D" w:rsidTr="007879E0">
        <w:tc>
          <w:tcPr>
            <w:tcW w:w="2122" w:type="dxa"/>
            <w:shd w:val="clear" w:color="auto" w:fill="DDD9C3"/>
            <w:vAlign w:val="center"/>
          </w:tcPr>
          <w:p w:rsidR="007879E0" w:rsidRPr="007E264D" w:rsidRDefault="007879E0" w:rsidP="007879E0">
            <w:pPr>
              <w:tabs>
                <w:tab w:val="left" w:pos="1170"/>
              </w:tabs>
              <w:jc w:val="center"/>
              <w:rPr>
                <w:rFonts w:ascii="Times New Roman" w:hAnsi="Times New Roman"/>
                <w:i/>
                <w:sz w:val="28"/>
                <w:szCs w:val="28"/>
              </w:rPr>
            </w:pPr>
            <w:r w:rsidRPr="007E264D">
              <w:rPr>
                <w:rFonts w:ascii="Times New Roman" w:hAnsi="Times New Roman"/>
                <w:i/>
                <w:sz w:val="28"/>
                <w:szCs w:val="28"/>
              </w:rPr>
              <w:t>Отримання дозволу на операцію</w:t>
            </w:r>
          </w:p>
        </w:tc>
        <w:tc>
          <w:tcPr>
            <w:tcW w:w="5249" w:type="dxa"/>
            <w:vAlign w:val="center"/>
          </w:tcPr>
          <w:p w:rsidR="007879E0" w:rsidRPr="007E264D" w:rsidRDefault="007879E0" w:rsidP="007879E0">
            <w:pPr>
              <w:tabs>
                <w:tab w:val="left" w:pos="1170"/>
              </w:tabs>
              <w:jc w:val="center"/>
              <w:rPr>
                <w:rFonts w:ascii="Times New Roman" w:hAnsi="Times New Roman"/>
                <w:sz w:val="28"/>
                <w:szCs w:val="28"/>
              </w:rPr>
            </w:pPr>
            <w:r w:rsidRPr="007E264D">
              <w:rPr>
                <w:rFonts w:ascii="Times New Roman" w:hAnsi="Times New Roman"/>
                <w:sz w:val="28"/>
                <w:szCs w:val="28"/>
              </w:rPr>
              <w:t>Процедура попередження господаря про всі ризики та підписання ним згоди на операцію.</w:t>
            </w:r>
          </w:p>
        </w:tc>
        <w:tc>
          <w:tcPr>
            <w:tcW w:w="2192" w:type="dxa"/>
            <w:vAlign w:val="center"/>
          </w:tcPr>
          <w:p w:rsidR="007879E0" w:rsidRPr="007E264D" w:rsidRDefault="007879E0" w:rsidP="007879E0">
            <w:pPr>
              <w:jc w:val="center"/>
              <w:rPr>
                <w:rFonts w:ascii="Times New Roman" w:hAnsi="Times New Roman"/>
                <w:sz w:val="28"/>
                <w:szCs w:val="28"/>
              </w:rPr>
            </w:pPr>
            <w:r w:rsidRPr="007E264D">
              <w:rPr>
                <w:rFonts w:ascii="Times New Roman" w:hAnsi="Times New Roman"/>
                <w:sz w:val="28"/>
                <w:szCs w:val="28"/>
              </w:rPr>
              <w:t>Процес</w:t>
            </w:r>
          </w:p>
        </w:tc>
      </w:tr>
      <w:tr w:rsidR="007879E0" w:rsidRPr="007E264D" w:rsidTr="007879E0">
        <w:tc>
          <w:tcPr>
            <w:tcW w:w="2122" w:type="dxa"/>
            <w:shd w:val="clear" w:color="auto" w:fill="DDD9C3"/>
            <w:vAlign w:val="center"/>
          </w:tcPr>
          <w:p w:rsidR="007879E0" w:rsidRPr="007E264D" w:rsidRDefault="007879E0" w:rsidP="007879E0">
            <w:pPr>
              <w:tabs>
                <w:tab w:val="left" w:pos="1170"/>
              </w:tabs>
              <w:jc w:val="center"/>
              <w:rPr>
                <w:rFonts w:ascii="Times New Roman" w:hAnsi="Times New Roman"/>
                <w:i/>
                <w:sz w:val="28"/>
                <w:szCs w:val="28"/>
              </w:rPr>
            </w:pPr>
            <w:r w:rsidRPr="007E264D">
              <w:rPr>
                <w:rFonts w:ascii="Times New Roman" w:hAnsi="Times New Roman"/>
                <w:i/>
                <w:sz w:val="28"/>
                <w:szCs w:val="28"/>
              </w:rPr>
              <w:t>Підготовка пацієнта до</w:t>
            </w:r>
          </w:p>
          <w:p w:rsidR="007879E0" w:rsidRPr="007E264D" w:rsidRDefault="007879E0" w:rsidP="007879E0">
            <w:pPr>
              <w:tabs>
                <w:tab w:val="left" w:pos="1170"/>
              </w:tabs>
              <w:jc w:val="center"/>
              <w:rPr>
                <w:rFonts w:ascii="Times New Roman" w:hAnsi="Times New Roman"/>
                <w:i/>
                <w:sz w:val="28"/>
                <w:szCs w:val="28"/>
              </w:rPr>
            </w:pPr>
            <w:r w:rsidRPr="007E264D">
              <w:rPr>
                <w:rFonts w:ascii="Times New Roman" w:hAnsi="Times New Roman"/>
                <w:i/>
                <w:sz w:val="28"/>
                <w:szCs w:val="28"/>
              </w:rPr>
              <w:t>операції</w:t>
            </w:r>
          </w:p>
        </w:tc>
        <w:tc>
          <w:tcPr>
            <w:tcW w:w="5249" w:type="dxa"/>
            <w:vAlign w:val="center"/>
          </w:tcPr>
          <w:p w:rsidR="007879E0" w:rsidRPr="007E264D" w:rsidRDefault="007879E0" w:rsidP="007879E0">
            <w:pPr>
              <w:jc w:val="center"/>
              <w:rPr>
                <w:rFonts w:ascii="Times New Roman" w:hAnsi="Times New Roman"/>
                <w:sz w:val="28"/>
                <w:szCs w:val="28"/>
              </w:rPr>
            </w:pPr>
            <w:r w:rsidRPr="007E264D">
              <w:rPr>
                <w:rFonts w:ascii="Times New Roman" w:hAnsi="Times New Roman"/>
                <w:sz w:val="28"/>
                <w:szCs w:val="28"/>
              </w:rPr>
              <w:t>Проведення необхідних заходів для стабілізації стану тварини перед операцією.</w:t>
            </w:r>
          </w:p>
        </w:tc>
        <w:tc>
          <w:tcPr>
            <w:tcW w:w="2192" w:type="dxa"/>
          </w:tcPr>
          <w:p w:rsidR="007879E0" w:rsidRPr="007E264D" w:rsidRDefault="007879E0" w:rsidP="007879E0">
            <w:pPr>
              <w:jc w:val="center"/>
              <w:rPr>
                <w:sz w:val="28"/>
                <w:szCs w:val="28"/>
              </w:rPr>
            </w:pPr>
            <w:r w:rsidRPr="007E264D">
              <w:rPr>
                <w:rFonts w:ascii="Times New Roman" w:hAnsi="Times New Roman"/>
                <w:sz w:val="28"/>
                <w:szCs w:val="28"/>
              </w:rPr>
              <w:t>Процес</w:t>
            </w:r>
          </w:p>
        </w:tc>
      </w:tr>
      <w:tr w:rsidR="007879E0" w:rsidRPr="007E264D" w:rsidTr="007879E0">
        <w:tc>
          <w:tcPr>
            <w:tcW w:w="2122" w:type="dxa"/>
            <w:shd w:val="clear" w:color="auto" w:fill="DDD9C3"/>
            <w:vAlign w:val="center"/>
          </w:tcPr>
          <w:p w:rsidR="007879E0" w:rsidRPr="007E264D" w:rsidRDefault="007879E0" w:rsidP="007879E0">
            <w:pPr>
              <w:tabs>
                <w:tab w:val="left" w:pos="1170"/>
              </w:tabs>
              <w:jc w:val="center"/>
              <w:rPr>
                <w:rFonts w:ascii="Times New Roman" w:hAnsi="Times New Roman"/>
                <w:i/>
                <w:sz w:val="28"/>
                <w:szCs w:val="28"/>
              </w:rPr>
            </w:pPr>
            <w:r w:rsidRPr="007E264D">
              <w:rPr>
                <w:rFonts w:ascii="Times New Roman" w:hAnsi="Times New Roman"/>
                <w:i/>
                <w:sz w:val="28"/>
                <w:szCs w:val="28"/>
              </w:rPr>
              <w:t>Проведення операції</w:t>
            </w:r>
          </w:p>
        </w:tc>
        <w:tc>
          <w:tcPr>
            <w:tcW w:w="5249" w:type="dxa"/>
            <w:vAlign w:val="center"/>
          </w:tcPr>
          <w:p w:rsidR="007879E0" w:rsidRPr="007E264D" w:rsidRDefault="007879E0" w:rsidP="007879E0">
            <w:pPr>
              <w:tabs>
                <w:tab w:val="left" w:pos="1170"/>
              </w:tabs>
              <w:jc w:val="center"/>
              <w:rPr>
                <w:rFonts w:ascii="Times New Roman" w:hAnsi="Times New Roman"/>
                <w:sz w:val="28"/>
                <w:szCs w:val="28"/>
              </w:rPr>
            </w:pPr>
            <w:r w:rsidRPr="007E264D">
              <w:rPr>
                <w:rFonts w:ascii="Times New Roman" w:hAnsi="Times New Roman"/>
                <w:sz w:val="28"/>
                <w:szCs w:val="28"/>
              </w:rPr>
              <w:t>Хірургічне втручання з певною метою.</w:t>
            </w:r>
          </w:p>
        </w:tc>
        <w:tc>
          <w:tcPr>
            <w:tcW w:w="2192" w:type="dxa"/>
          </w:tcPr>
          <w:p w:rsidR="007879E0" w:rsidRPr="007E264D" w:rsidRDefault="007879E0" w:rsidP="007879E0">
            <w:pPr>
              <w:jc w:val="center"/>
              <w:rPr>
                <w:sz w:val="28"/>
                <w:szCs w:val="28"/>
              </w:rPr>
            </w:pPr>
            <w:r w:rsidRPr="007E264D">
              <w:rPr>
                <w:rFonts w:ascii="Times New Roman" w:hAnsi="Times New Roman"/>
                <w:sz w:val="28"/>
                <w:szCs w:val="28"/>
              </w:rPr>
              <w:t>Процес</w:t>
            </w:r>
          </w:p>
        </w:tc>
      </w:tr>
      <w:tr w:rsidR="007879E0" w:rsidRPr="007E264D" w:rsidTr="007879E0">
        <w:tc>
          <w:tcPr>
            <w:tcW w:w="2122" w:type="dxa"/>
            <w:shd w:val="clear" w:color="auto" w:fill="DDD9C3"/>
            <w:vAlign w:val="center"/>
          </w:tcPr>
          <w:p w:rsidR="007879E0" w:rsidRPr="007E264D" w:rsidRDefault="007879E0" w:rsidP="007879E0">
            <w:pPr>
              <w:tabs>
                <w:tab w:val="left" w:pos="1170"/>
              </w:tabs>
              <w:jc w:val="center"/>
              <w:rPr>
                <w:rFonts w:ascii="Times New Roman" w:hAnsi="Times New Roman"/>
                <w:i/>
                <w:sz w:val="28"/>
                <w:szCs w:val="28"/>
              </w:rPr>
            </w:pPr>
            <w:r w:rsidRPr="007E264D">
              <w:rPr>
                <w:rFonts w:ascii="Times New Roman" w:hAnsi="Times New Roman"/>
                <w:i/>
                <w:sz w:val="28"/>
                <w:szCs w:val="28"/>
              </w:rPr>
              <w:t>Післяопераційний нагляд</w:t>
            </w:r>
          </w:p>
        </w:tc>
        <w:tc>
          <w:tcPr>
            <w:tcW w:w="5249" w:type="dxa"/>
            <w:vAlign w:val="center"/>
          </w:tcPr>
          <w:p w:rsidR="007879E0" w:rsidRPr="007E264D" w:rsidRDefault="007879E0" w:rsidP="007879E0">
            <w:pPr>
              <w:tabs>
                <w:tab w:val="left" w:pos="1170"/>
              </w:tabs>
              <w:jc w:val="center"/>
              <w:rPr>
                <w:rFonts w:ascii="Times New Roman" w:hAnsi="Times New Roman"/>
                <w:sz w:val="28"/>
                <w:szCs w:val="28"/>
              </w:rPr>
            </w:pPr>
            <w:r w:rsidRPr="007E264D">
              <w:rPr>
                <w:rFonts w:ascii="Times New Roman" w:hAnsi="Times New Roman"/>
                <w:sz w:val="28"/>
                <w:szCs w:val="28"/>
              </w:rPr>
              <w:t>Проведення заходів націлених на покращення та стабілізацію стану пацієнта після операції.</w:t>
            </w:r>
          </w:p>
        </w:tc>
        <w:tc>
          <w:tcPr>
            <w:tcW w:w="2192" w:type="dxa"/>
          </w:tcPr>
          <w:p w:rsidR="007879E0" w:rsidRPr="007E264D" w:rsidRDefault="007879E0" w:rsidP="007879E0">
            <w:pPr>
              <w:jc w:val="center"/>
              <w:rPr>
                <w:sz w:val="28"/>
                <w:szCs w:val="28"/>
              </w:rPr>
            </w:pPr>
            <w:r w:rsidRPr="007E264D">
              <w:rPr>
                <w:rFonts w:ascii="Times New Roman" w:hAnsi="Times New Roman"/>
                <w:sz w:val="28"/>
                <w:szCs w:val="28"/>
              </w:rPr>
              <w:t>Процес</w:t>
            </w:r>
          </w:p>
        </w:tc>
      </w:tr>
      <w:tr w:rsidR="007879E0" w:rsidRPr="007E264D" w:rsidTr="007879E0">
        <w:tc>
          <w:tcPr>
            <w:tcW w:w="2122" w:type="dxa"/>
            <w:shd w:val="clear" w:color="auto" w:fill="DDD9C3"/>
            <w:vAlign w:val="center"/>
          </w:tcPr>
          <w:p w:rsidR="007879E0" w:rsidRPr="007E264D" w:rsidRDefault="007879E0" w:rsidP="007879E0">
            <w:pPr>
              <w:tabs>
                <w:tab w:val="left" w:pos="1170"/>
              </w:tabs>
              <w:jc w:val="center"/>
              <w:rPr>
                <w:rFonts w:ascii="Times New Roman" w:hAnsi="Times New Roman"/>
                <w:i/>
                <w:sz w:val="28"/>
                <w:szCs w:val="28"/>
              </w:rPr>
            </w:pPr>
            <w:r w:rsidRPr="007E264D">
              <w:rPr>
                <w:rFonts w:ascii="Times New Roman" w:hAnsi="Times New Roman"/>
                <w:i/>
                <w:sz w:val="28"/>
                <w:szCs w:val="28"/>
              </w:rPr>
              <w:t>Розрахунок вартості наданих послуг</w:t>
            </w:r>
          </w:p>
        </w:tc>
        <w:tc>
          <w:tcPr>
            <w:tcW w:w="5249" w:type="dxa"/>
            <w:vAlign w:val="center"/>
          </w:tcPr>
          <w:p w:rsidR="007879E0" w:rsidRPr="007E264D" w:rsidRDefault="007879E0" w:rsidP="007879E0">
            <w:pPr>
              <w:tabs>
                <w:tab w:val="left" w:pos="1170"/>
              </w:tabs>
              <w:jc w:val="center"/>
              <w:rPr>
                <w:rFonts w:ascii="Times New Roman" w:hAnsi="Times New Roman"/>
                <w:sz w:val="28"/>
                <w:szCs w:val="28"/>
              </w:rPr>
            </w:pPr>
            <w:r w:rsidRPr="007E264D">
              <w:rPr>
                <w:rFonts w:ascii="Times New Roman" w:hAnsi="Times New Roman"/>
                <w:sz w:val="28"/>
                <w:szCs w:val="28"/>
              </w:rPr>
              <w:t>Розрахунок здійснюється згідно прайс-листа клініки та переліку проведених робіт.</w:t>
            </w:r>
          </w:p>
        </w:tc>
        <w:tc>
          <w:tcPr>
            <w:tcW w:w="2192" w:type="dxa"/>
            <w:vAlign w:val="center"/>
          </w:tcPr>
          <w:p w:rsidR="007879E0" w:rsidRPr="007E264D" w:rsidRDefault="007879E0" w:rsidP="007879E0">
            <w:pPr>
              <w:tabs>
                <w:tab w:val="left" w:pos="1170"/>
              </w:tabs>
              <w:jc w:val="center"/>
              <w:rPr>
                <w:rFonts w:ascii="Times New Roman" w:hAnsi="Times New Roman"/>
                <w:sz w:val="28"/>
                <w:szCs w:val="28"/>
              </w:rPr>
            </w:pPr>
            <w:r w:rsidRPr="007E264D">
              <w:rPr>
                <w:rFonts w:ascii="Times New Roman" w:hAnsi="Times New Roman"/>
                <w:sz w:val="28"/>
                <w:szCs w:val="28"/>
              </w:rPr>
              <w:t>Процес</w:t>
            </w:r>
          </w:p>
        </w:tc>
      </w:tr>
      <w:tr w:rsidR="007879E0" w:rsidRPr="007E264D" w:rsidTr="007879E0">
        <w:tc>
          <w:tcPr>
            <w:tcW w:w="2122" w:type="dxa"/>
            <w:shd w:val="clear" w:color="auto" w:fill="DDD9C3"/>
            <w:vAlign w:val="center"/>
          </w:tcPr>
          <w:p w:rsidR="007879E0" w:rsidRPr="007E264D" w:rsidRDefault="007879E0" w:rsidP="007879E0">
            <w:pPr>
              <w:tabs>
                <w:tab w:val="left" w:pos="1170"/>
              </w:tabs>
              <w:jc w:val="center"/>
              <w:rPr>
                <w:rFonts w:ascii="Times New Roman" w:hAnsi="Times New Roman"/>
                <w:i/>
                <w:sz w:val="28"/>
                <w:szCs w:val="28"/>
              </w:rPr>
            </w:pPr>
            <w:r w:rsidRPr="007E264D">
              <w:rPr>
                <w:rFonts w:ascii="Times New Roman" w:hAnsi="Times New Roman"/>
                <w:i/>
                <w:sz w:val="28"/>
                <w:szCs w:val="28"/>
              </w:rPr>
              <w:t xml:space="preserve">Розрахунок вартості використаних медикаментів </w:t>
            </w:r>
          </w:p>
        </w:tc>
        <w:tc>
          <w:tcPr>
            <w:tcW w:w="5249" w:type="dxa"/>
            <w:vAlign w:val="center"/>
          </w:tcPr>
          <w:p w:rsidR="007879E0" w:rsidRPr="007E264D" w:rsidRDefault="007879E0" w:rsidP="007879E0">
            <w:pPr>
              <w:jc w:val="center"/>
              <w:rPr>
                <w:rFonts w:ascii="Times New Roman" w:hAnsi="Times New Roman"/>
                <w:sz w:val="28"/>
                <w:szCs w:val="28"/>
              </w:rPr>
            </w:pPr>
            <w:r w:rsidRPr="007E264D">
              <w:rPr>
                <w:rFonts w:ascii="Times New Roman" w:hAnsi="Times New Roman"/>
                <w:sz w:val="28"/>
                <w:szCs w:val="28"/>
              </w:rPr>
              <w:t>Розраховується загальна вартість всіх витрачених на лікування тварини медичних препаратів</w:t>
            </w:r>
          </w:p>
        </w:tc>
        <w:tc>
          <w:tcPr>
            <w:tcW w:w="2192" w:type="dxa"/>
            <w:vAlign w:val="center"/>
          </w:tcPr>
          <w:p w:rsidR="007879E0" w:rsidRPr="007E264D" w:rsidRDefault="007879E0" w:rsidP="007879E0">
            <w:pPr>
              <w:jc w:val="center"/>
              <w:rPr>
                <w:rFonts w:ascii="Times New Roman" w:hAnsi="Times New Roman"/>
                <w:sz w:val="28"/>
                <w:szCs w:val="28"/>
              </w:rPr>
            </w:pPr>
            <w:r w:rsidRPr="007E264D">
              <w:rPr>
                <w:rFonts w:ascii="Times New Roman" w:hAnsi="Times New Roman"/>
                <w:sz w:val="28"/>
                <w:szCs w:val="28"/>
              </w:rPr>
              <w:t>Процес</w:t>
            </w:r>
          </w:p>
        </w:tc>
      </w:tr>
      <w:tr w:rsidR="007879E0" w:rsidRPr="007E264D" w:rsidTr="007879E0">
        <w:tc>
          <w:tcPr>
            <w:tcW w:w="2122" w:type="dxa"/>
            <w:shd w:val="clear" w:color="auto" w:fill="DDD9C3"/>
            <w:vAlign w:val="center"/>
          </w:tcPr>
          <w:p w:rsidR="007879E0" w:rsidRPr="007E264D" w:rsidRDefault="007879E0" w:rsidP="007879E0">
            <w:pPr>
              <w:tabs>
                <w:tab w:val="left" w:pos="1170"/>
              </w:tabs>
              <w:jc w:val="center"/>
              <w:rPr>
                <w:rFonts w:ascii="Times New Roman" w:hAnsi="Times New Roman"/>
                <w:i/>
                <w:sz w:val="28"/>
                <w:szCs w:val="28"/>
              </w:rPr>
            </w:pPr>
            <w:r w:rsidRPr="007E264D">
              <w:rPr>
                <w:rFonts w:ascii="Times New Roman" w:hAnsi="Times New Roman"/>
                <w:i/>
                <w:sz w:val="28"/>
                <w:szCs w:val="28"/>
              </w:rPr>
              <w:t>Визначення загальної суми рахунку</w:t>
            </w:r>
          </w:p>
        </w:tc>
        <w:tc>
          <w:tcPr>
            <w:tcW w:w="5249" w:type="dxa"/>
            <w:vAlign w:val="center"/>
          </w:tcPr>
          <w:p w:rsidR="007879E0" w:rsidRPr="007E264D" w:rsidRDefault="007879E0" w:rsidP="007879E0">
            <w:pPr>
              <w:tabs>
                <w:tab w:val="left" w:pos="1170"/>
              </w:tabs>
              <w:jc w:val="center"/>
              <w:rPr>
                <w:rFonts w:ascii="Times New Roman" w:hAnsi="Times New Roman"/>
                <w:sz w:val="28"/>
                <w:szCs w:val="28"/>
              </w:rPr>
            </w:pPr>
            <w:r w:rsidRPr="007E264D">
              <w:rPr>
                <w:rFonts w:ascii="Times New Roman" w:hAnsi="Times New Roman"/>
                <w:sz w:val="28"/>
                <w:szCs w:val="28"/>
              </w:rPr>
              <w:t>Підрахунок суми двох попередніх операцій</w:t>
            </w:r>
          </w:p>
        </w:tc>
        <w:tc>
          <w:tcPr>
            <w:tcW w:w="2192" w:type="dxa"/>
          </w:tcPr>
          <w:p w:rsidR="007879E0" w:rsidRPr="007E264D" w:rsidRDefault="007879E0" w:rsidP="007879E0">
            <w:pPr>
              <w:jc w:val="center"/>
              <w:rPr>
                <w:sz w:val="28"/>
                <w:szCs w:val="28"/>
              </w:rPr>
            </w:pPr>
            <w:r w:rsidRPr="007E264D">
              <w:rPr>
                <w:rFonts w:ascii="Times New Roman" w:hAnsi="Times New Roman"/>
                <w:sz w:val="28"/>
                <w:szCs w:val="28"/>
              </w:rPr>
              <w:t>Процес</w:t>
            </w:r>
          </w:p>
        </w:tc>
      </w:tr>
      <w:tr w:rsidR="007879E0" w:rsidRPr="007E264D" w:rsidTr="007879E0">
        <w:tc>
          <w:tcPr>
            <w:tcW w:w="2122" w:type="dxa"/>
            <w:shd w:val="clear" w:color="auto" w:fill="DDD9C3"/>
            <w:vAlign w:val="center"/>
          </w:tcPr>
          <w:p w:rsidR="007879E0" w:rsidRPr="007E264D" w:rsidRDefault="007879E0" w:rsidP="007879E0">
            <w:pPr>
              <w:tabs>
                <w:tab w:val="left" w:pos="1170"/>
              </w:tabs>
              <w:jc w:val="center"/>
              <w:rPr>
                <w:rFonts w:ascii="Times New Roman" w:hAnsi="Times New Roman"/>
                <w:i/>
                <w:sz w:val="28"/>
                <w:szCs w:val="28"/>
              </w:rPr>
            </w:pPr>
            <w:r w:rsidRPr="007E264D">
              <w:rPr>
                <w:rFonts w:ascii="Times New Roman" w:hAnsi="Times New Roman"/>
                <w:i/>
                <w:sz w:val="28"/>
                <w:szCs w:val="28"/>
              </w:rPr>
              <w:t>Проведення оплати</w:t>
            </w:r>
          </w:p>
        </w:tc>
        <w:tc>
          <w:tcPr>
            <w:tcW w:w="5249" w:type="dxa"/>
            <w:vAlign w:val="center"/>
          </w:tcPr>
          <w:p w:rsidR="007879E0" w:rsidRPr="007E264D" w:rsidRDefault="007879E0" w:rsidP="007879E0">
            <w:pPr>
              <w:tabs>
                <w:tab w:val="left" w:pos="1170"/>
              </w:tabs>
              <w:jc w:val="center"/>
              <w:rPr>
                <w:rFonts w:ascii="Times New Roman" w:hAnsi="Times New Roman"/>
                <w:sz w:val="28"/>
                <w:szCs w:val="28"/>
              </w:rPr>
            </w:pPr>
            <w:r w:rsidRPr="007E264D">
              <w:rPr>
                <w:rFonts w:ascii="Times New Roman" w:hAnsi="Times New Roman"/>
                <w:sz w:val="28"/>
                <w:szCs w:val="28"/>
              </w:rPr>
              <w:t>Перерахунок визначеної раніше суми за лікування на рахунок клініки</w:t>
            </w:r>
          </w:p>
        </w:tc>
        <w:tc>
          <w:tcPr>
            <w:tcW w:w="2192" w:type="dxa"/>
          </w:tcPr>
          <w:p w:rsidR="007879E0" w:rsidRPr="007E264D" w:rsidRDefault="007879E0" w:rsidP="007879E0">
            <w:pPr>
              <w:jc w:val="center"/>
              <w:rPr>
                <w:sz w:val="28"/>
                <w:szCs w:val="28"/>
              </w:rPr>
            </w:pPr>
            <w:r w:rsidRPr="007E264D">
              <w:rPr>
                <w:rFonts w:ascii="Times New Roman" w:hAnsi="Times New Roman"/>
                <w:sz w:val="28"/>
                <w:szCs w:val="28"/>
              </w:rPr>
              <w:t>Процес</w:t>
            </w:r>
          </w:p>
        </w:tc>
      </w:tr>
      <w:tr w:rsidR="007879E0" w:rsidRPr="007E264D" w:rsidTr="007879E0">
        <w:tc>
          <w:tcPr>
            <w:tcW w:w="2122" w:type="dxa"/>
            <w:shd w:val="clear" w:color="auto" w:fill="DDD9C3"/>
            <w:vAlign w:val="center"/>
          </w:tcPr>
          <w:p w:rsidR="007879E0" w:rsidRPr="007E264D" w:rsidRDefault="007879E0" w:rsidP="007879E0">
            <w:pPr>
              <w:tabs>
                <w:tab w:val="left" w:pos="1170"/>
              </w:tabs>
              <w:jc w:val="center"/>
              <w:rPr>
                <w:rFonts w:ascii="Times New Roman" w:hAnsi="Times New Roman"/>
                <w:i/>
                <w:sz w:val="28"/>
                <w:szCs w:val="28"/>
              </w:rPr>
            </w:pPr>
            <w:r w:rsidRPr="007E264D">
              <w:rPr>
                <w:rFonts w:ascii="Times New Roman" w:hAnsi="Times New Roman"/>
                <w:i/>
                <w:sz w:val="28"/>
                <w:szCs w:val="28"/>
              </w:rPr>
              <w:t>Обробка квитанції</w:t>
            </w:r>
          </w:p>
        </w:tc>
        <w:tc>
          <w:tcPr>
            <w:tcW w:w="5249" w:type="dxa"/>
            <w:vAlign w:val="center"/>
          </w:tcPr>
          <w:p w:rsidR="007879E0" w:rsidRPr="007E264D" w:rsidRDefault="007879E0" w:rsidP="007879E0">
            <w:pPr>
              <w:tabs>
                <w:tab w:val="left" w:pos="1170"/>
              </w:tabs>
              <w:jc w:val="center"/>
              <w:rPr>
                <w:rFonts w:ascii="Times New Roman" w:hAnsi="Times New Roman"/>
                <w:sz w:val="28"/>
                <w:szCs w:val="28"/>
              </w:rPr>
            </w:pPr>
            <w:r w:rsidRPr="007E264D">
              <w:rPr>
                <w:rFonts w:ascii="Times New Roman" w:hAnsi="Times New Roman"/>
                <w:sz w:val="28"/>
                <w:szCs w:val="28"/>
              </w:rPr>
              <w:t>Перевірка квитанції, отримання інформації про оплату</w:t>
            </w:r>
          </w:p>
        </w:tc>
        <w:tc>
          <w:tcPr>
            <w:tcW w:w="2192" w:type="dxa"/>
          </w:tcPr>
          <w:p w:rsidR="007879E0" w:rsidRPr="007E264D" w:rsidRDefault="007879E0" w:rsidP="007879E0">
            <w:pPr>
              <w:jc w:val="center"/>
              <w:rPr>
                <w:sz w:val="28"/>
                <w:szCs w:val="28"/>
              </w:rPr>
            </w:pPr>
            <w:r w:rsidRPr="007E264D">
              <w:rPr>
                <w:rFonts w:ascii="Times New Roman" w:hAnsi="Times New Roman"/>
                <w:sz w:val="28"/>
                <w:szCs w:val="28"/>
              </w:rPr>
              <w:t>Процес</w:t>
            </w:r>
          </w:p>
        </w:tc>
      </w:tr>
      <w:tr w:rsidR="007879E0" w:rsidRPr="007E264D" w:rsidTr="007879E0">
        <w:tc>
          <w:tcPr>
            <w:tcW w:w="2122" w:type="dxa"/>
            <w:shd w:val="clear" w:color="auto" w:fill="DDD9C3"/>
            <w:vAlign w:val="center"/>
          </w:tcPr>
          <w:p w:rsidR="007879E0" w:rsidRPr="007E264D" w:rsidRDefault="007879E0" w:rsidP="007879E0">
            <w:pPr>
              <w:tabs>
                <w:tab w:val="left" w:pos="1170"/>
              </w:tabs>
              <w:jc w:val="center"/>
              <w:rPr>
                <w:rFonts w:ascii="Times New Roman" w:hAnsi="Times New Roman"/>
                <w:i/>
                <w:sz w:val="28"/>
                <w:szCs w:val="28"/>
              </w:rPr>
            </w:pPr>
            <w:r w:rsidRPr="007E264D">
              <w:rPr>
                <w:rFonts w:ascii="Times New Roman" w:hAnsi="Times New Roman"/>
                <w:i/>
                <w:sz w:val="28"/>
                <w:szCs w:val="28"/>
              </w:rPr>
              <w:t>Формування необхідних документів</w:t>
            </w:r>
          </w:p>
        </w:tc>
        <w:tc>
          <w:tcPr>
            <w:tcW w:w="5249" w:type="dxa"/>
            <w:vAlign w:val="center"/>
          </w:tcPr>
          <w:p w:rsidR="007879E0" w:rsidRPr="007E264D" w:rsidRDefault="007879E0" w:rsidP="007879E0">
            <w:pPr>
              <w:tabs>
                <w:tab w:val="left" w:pos="1170"/>
              </w:tabs>
              <w:jc w:val="center"/>
              <w:rPr>
                <w:rFonts w:ascii="Times New Roman" w:hAnsi="Times New Roman"/>
                <w:sz w:val="28"/>
                <w:szCs w:val="28"/>
              </w:rPr>
            </w:pPr>
            <w:r w:rsidRPr="007E264D">
              <w:rPr>
                <w:rFonts w:ascii="Times New Roman" w:hAnsi="Times New Roman"/>
                <w:sz w:val="28"/>
                <w:szCs w:val="28"/>
              </w:rPr>
              <w:t>Процес знаходження необхідної інформації в картці пацієнта та її оформлення (друк) для видачі клієнту</w:t>
            </w:r>
          </w:p>
        </w:tc>
        <w:tc>
          <w:tcPr>
            <w:tcW w:w="2192" w:type="dxa"/>
          </w:tcPr>
          <w:p w:rsidR="007879E0" w:rsidRPr="007E264D" w:rsidRDefault="007879E0" w:rsidP="007879E0">
            <w:pPr>
              <w:jc w:val="center"/>
              <w:rPr>
                <w:sz w:val="28"/>
                <w:szCs w:val="28"/>
              </w:rPr>
            </w:pPr>
            <w:r w:rsidRPr="007E264D">
              <w:rPr>
                <w:rFonts w:ascii="Times New Roman" w:hAnsi="Times New Roman"/>
                <w:sz w:val="28"/>
                <w:szCs w:val="28"/>
              </w:rPr>
              <w:t>Процес</w:t>
            </w:r>
          </w:p>
        </w:tc>
      </w:tr>
      <w:tr w:rsidR="007879E0" w:rsidRPr="007E264D" w:rsidTr="007879E0">
        <w:tc>
          <w:tcPr>
            <w:tcW w:w="2122" w:type="dxa"/>
            <w:shd w:val="clear" w:color="auto" w:fill="DDD9C3"/>
            <w:vAlign w:val="center"/>
          </w:tcPr>
          <w:p w:rsidR="007879E0" w:rsidRPr="007E264D" w:rsidRDefault="007879E0" w:rsidP="007879E0">
            <w:pPr>
              <w:tabs>
                <w:tab w:val="left" w:pos="1170"/>
              </w:tabs>
              <w:jc w:val="center"/>
              <w:rPr>
                <w:rFonts w:ascii="Times New Roman" w:hAnsi="Times New Roman"/>
                <w:i/>
                <w:sz w:val="28"/>
                <w:szCs w:val="28"/>
              </w:rPr>
            </w:pPr>
            <w:r w:rsidRPr="007E264D">
              <w:rPr>
                <w:rFonts w:ascii="Times New Roman" w:hAnsi="Times New Roman"/>
                <w:i/>
                <w:sz w:val="28"/>
                <w:szCs w:val="28"/>
              </w:rPr>
              <w:t>Завершення обслуговування</w:t>
            </w:r>
          </w:p>
        </w:tc>
        <w:tc>
          <w:tcPr>
            <w:tcW w:w="5249" w:type="dxa"/>
            <w:vAlign w:val="center"/>
          </w:tcPr>
          <w:p w:rsidR="007879E0" w:rsidRPr="007E264D" w:rsidRDefault="007879E0" w:rsidP="007879E0">
            <w:pPr>
              <w:tabs>
                <w:tab w:val="left" w:pos="1170"/>
              </w:tabs>
              <w:jc w:val="center"/>
              <w:rPr>
                <w:rFonts w:ascii="Times New Roman" w:hAnsi="Times New Roman"/>
                <w:sz w:val="28"/>
                <w:szCs w:val="28"/>
              </w:rPr>
            </w:pPr>
            <w:r w:rsidRPr="007E264D">
              <w:rPr>
                <w:rFonts w:ascii="Times New Roman" w:hAnsi="Times New Roman"/>
                <w:sz w:val="28"/>
                <w:szCs w:val="28"/>
              </w:rPr>
              <w:t>Надання рекомендацій власнику щодо подальших дій, виписка пацієнта з клініки.</w:t>
            </w:r>
          </w:p>
        </w:tc>
        <w:tc>
          <w:tcPr>
            <w:tcW w:w="2192" w:type="dxa"/>
          </w:tcPr>
          <w:p w:rsidR="007879E0" w:rsidRPr="007E264D" w:rsidRDefault="007879E0" w:rsidP="007879E0">
            <w:pPr>
              <w:jc w:val="center"/>
              <w:rPr>
                <w:sz w:val="28"/>
                <w:szCs w:val="28"/>
              </w:rPr>
            </w:pPr>
            <w:r w:rsidRPr="007E264D">
              <w:rPr>
                <w:rFonts w:ascii="Times New Roman" w:hAnsi="Times New Roman"/>
                <w:sz w:val="28"/>
                <w:szCs w:val="28"/>
              </w:rPr>
              <w:t>Процес</w:t>
            </w:r>
          </w:p>
        </w:tc>
      </w:tr>
    </w:tbl>
    <w:p w:rsidR="00026385" w:rsidRPr="007E264D" w:rsidRDefault="00026385" w:rsidP="00026385">
      <w:pPr>
        <w:pStyle w:val="a4"/>
        <w:tabs>
          <w:tab w:val="left" w:pos="0"/>
        </w:tabs>
        <w:spacing w:after="0" w:line="360" w:lineRule="auto"/>
        <w:ind w:left="0" w:right="-1"/>
        <w:jc w:val="right"/>
        <w:rPr>
          <w:rFonts w:ascii="Times New Roman" w:hAnsi="Times New Roman"/>
          <w:sz w:val="28"/>
          <w:szCs w:val="28"/>
          <w:lang w:val="uk-UA"/>
        </w:rPr>
      </w:pPr>
    </w:p>
    <w:p w:rsidR="00026385" w:rsidRPr="007E264D" w:rsidRDefault="00026385" w:rsidP="00026385">
      <w:pPr>
        <w:pStyle w:val="a4"/>
        <w:tabs>
          <w:tab w:val="left" w:pos="0"/>
        </w:tabs>
        <w:spacing w:after="0" w:line="360" w:lineRule="auto"/>
        <w:ind w:left="0" w:right="-1"/>
        <w:jc w:val="right"/>
        <w:rPr>
          <w:rFonts w:ascii="Times New Roman" w:hAnsi="Times New Roman"/>
          <w:sz w:val="28"/>
          <w:szCs w:val="28"/>
          <w:lang w:val="uk-UA"/>
        </w:rPr>
      </w:pPr>
      <w:r w:rsidRPr="007E264D">
        <w:rPr>
          <w:rFonts w:ascii="Times New Roman" w:hAnsi="Times New Roman"/>
          <w:sz w:val="28"/>
          <w:szCs w:val="28"/>
          <w:lang w:val="uk-UA"/>
        </w:rPr>
        <w:lastRenderedPageBreak/>
        <w:t>Продовження таблиці 3.3</w:t>
      </w:r>
    </w:p>
    <w:tbl>
      <w:tblPr>
        <w:tblStyle w:val="a7"/>
        <w:tblW w:w="0" w:type="auto"/>
        <w:tblLook w:val="04A0"/>
      </w:tblPr>
      <w:tblGrid>
        <w:gridCol w:w="2122"/>
        <w:gridCol w:w="5811"/>
        <w:gridCol w:w="1560"/>
      </w:tblGrid>
      <w:tr w:rsidR="007879E0" w:rsidRPr="007E264D" w:rsidTr="007879E0">
        <w:tc>
          <w:tcPr>
            <w:tcW w:w="2122" w:type="dxa"/>
            <w:shd w:val="clear" w:color="auto" w:fill="DDD9C3"/>
            <w:vAlign w:val="center"/>
          </w:tcPr>
          <w:p w:rsidR="007879E0" w:rsidRPr="007E264D" w:rsidRDefault="00272A35" w:rsidP="007879E0">
            <w:pPr>
              <w:jc w:val="center"/>
              <w:rPr>
                <w:rFonts w:ascii="Times New Roman" w:hAnsi="Times New Roman"/>
                <w:sz w:val="28"/>
                <w:szCs w:val="28"/>
              </w:rPr>
            </w:pPr>
            <w:r>
              <w:rPr>
                <w:rFonts w:ascii="Times New Roman" w:hAnsi="Times New Roman"/>
                <w:sz w:val="28"/>
                <w:szCs w:val="28"/>
              </w:rPr>
              <w:t>1</w:t>
            </w:r>
          </w:p>
        </w:tc>
        <w:tc>
          <w:tcPr>
            <w:tcW w:w="5811" w:type="dxa"/>
            <w:shd w:val="clear" w:color="auto" w:fill="DDD9C3"/>
            <w:vAlign w:val="center"/>
          </w:tcPr>
          <w:p w:rsidR="007879E0" w:rsidRPr="007E264D" w:rsidRDefault="00272A35" w:rsidP="007879E0">
            <w:pPr>
              <w:jc w:val="center"/>
              <w:rPr>
                <w:rFonts w:ascii="Times New Roman" w:hAnsi="Times New Roman"/>
                <w:sz w:val="28"/>
                <w:szCs w:val="28"/>
              </w:rPr>
            </w:pPr>
            <w:r>
              <w:rPr>
                <w:rFonts w:ascii="Times New Roman" w:hAnsi="Times New Roman"/>
                <w:sz w:val="28"/>
                <w:szCs w:val="28"/>
              </w:rPr>
              <w:t>2</w:t>
            </w:r>
          </w:p>
        </w:tc>
        <w:tc>
          <w:tcPr>
            <w:tcW w:w="1560" w:type="dxa"/>
            <w:shd w:val="clear" w:color="auto" w:fill="DDD9C3"/>
            <w:vAlign w:val="center"/>
          </w:tcPr>
          <w:p w:rsidR="007879E0" w:rsidRPr="00272A35" w:rsidRDefault="00272A35" w:rsidP="007879E0">
            <w:pPr>
              <w:jc w:val="center"/>
              <w:rPr>
                <w:rFonts w:ascii="Times New Roman" w:hAnsi="Times New Roman"/>
                <w:sz w:val="28"/>
                <w:szCs w:val="28"/>
              </w:rPr>
            </w:pPr>
            <w:r>
              <w:rPr>
                <w:rFonts w:ascii="Times New Roman" w:hAnsi="Times New Roman"/>
                <w:sz w:val="28"/>
                <w:szCs w:val="28"/>
              </w:rPr>
              <w:t>3</w:t>
            </w:r>
          </w:p>
        </w:tc>
      </w:tr>
      <w:tr w:rsidR="007879E0" w:rsidRPr="007E264D" w:rsidTr="00770396">
        <w:tc>
          <w:tcPr>
            <w:tcW w:w="2122" w:type="dxa"/>
            <w:shd w:val="clear" w:color="auto" w:fill="DDD9C3"/>
            <w:vAlign w:val="center"/>
          </w:tcPr>
          <w:p w:rsidR="007879E0" w:rsidRPr="007E264D" w:rsidRDefault="007879E0" w:rsidP="007879E0">
            <w:pPr>
              <w:tabs>
                <w:tab w:val="left" w:pos="1170"/>
              </w:tabs>
              <w:jc w:val="center"/>
              <w:rPr>
                <w:rFonts w:ascii="Times New Roman" w:hAnsi="Times New Roman"/>
                <w:i/>
                <w:sz w:val="28"/>
                <w:szCs w:val="28"/>
              </w:rPr>
            </w:pPr>
            <w:r w:rsidRPr="007E264D">
              <w:rPr>
                <w:rFonts w:ascii="Times New Roman" w:hAnsi="Times New Roman"/>
                <w:i/>
                <w:sz w:val="28"/>
                <w:szCs w:val="28"/>
              </w:rPr>
              <w:t>Єдина база чіпованих тварин</w:t>
            </w:r>
          </w:p>
        </w:tc>
        <w:tc>
          <w:tcPr>
            <w:tcW w:w="5811" w:type="dxa"/>
            <w:vAlign w:val="center"/>
          </w:tcPr>
          <w:p w:rsidR="007879E0" w:rsidRPr="007E264D" w:rsidRDefault="007879E0" w:rsidP="007879E0">
            <w:pPr>
              <w:tabs>
                <w:tab w:val="left" w:pos="1170"/>
              </w:tabs>
              <w:jc w:val="center"/>
              <w:rPr>
                <w:rFonts w:ascii="Times New Roman" w:hAnsi="Times New Roman"/>
                <w:sz w:val="28"/>
                <w:szCs w:val="28"/>
              </w:rPr>
            </w:pPr>
            <w:r w:rsidRPr="007E264D">
              <w:rPr>
                <w:rFonts w:ascii="Times New Roman" w:hAnsi="Times New Roman"/>
                <w:sz w:val="28"/>
                <w:szCs w:val="28"/>
              </w:rPr>
              <w:t>Міжнародна БД, у якій міститься інформація про всіх тварин які мають чіп.</w:t>
            </w:r>
          </w:p>
        </w:tc>
        <w:tc>
          <w:tcPr>
            <w:tcW w:w="1560" w:type="dxa"/>
            <w:vAlign w:val="center"/>
          </w:tcPr>
          <w:p w:rsidR="007879E0" w:rsidRPr="007E264D" w:rsidRDefault="007879E0" w:rsidP="007879E0">
            <w:pPr>
              <w:tabs>
                <w:tab w:val="left" w:pos="1170"/>
              </w:tabs>
              <w:jc w:val="center"/>
              <w:rPr>
                <w:rFonts w:ascii="Times New Roman" w:hAnsi="Times New Roman"/>
                <w:sz w:val="28"/>
                <w:szCs w:val="28"/>
              </w:rPr>
            </w:pPr>
            <w:r w:rsidRPr="007E264D">
              <w:rPr>
                <w:rFonts w:ascii="Times New Roman" w:hAnsi="Times New Roman"/>
                <w:sz w:val="28"/>
                <w:szCs w:val="28"/>
              </w:rPr>
              <w:t>Сховище даних</w:t>
            </w:r>
          </w:p>
        </w:tc>
      </w:tr>
      <w:tr w:rsidR="007879E0" w:rsidRPr="007E264D" w:rsidTr="00770396">
        <w:tc>
          <w:tcPr>
            <w:tcW w:w="2122" w:type="dxa"/>
            <w:shd w:val="clear" w:color="auto" w:fill="DDD9C3"/>
            <w:vAlign w:val="center"/>
          </w:tcPr>
          <w:p w:rsidR="007879E0" w:rsidRPr="007E264D" w:rsidRDefault="007879E0" w:rsidP="007879E0">
            <w:pPr>
              <w:tabs>
                <w:tab w:val="left" w:pos="1170"/>
              </w:tabs>
              <w:jc w:val="center"/>
              <w:rPr>
                <w:rFonts w:ascii="Times New Roman" w:hAnsi="Times New Roman"/>
                <w:i/>
                <w:sz w:val="28"/>
                <w:szCs w:val="28"/>
              </w:rPr>
            </w:pPr>
            <w:r w:rsidRPr="007E264D">
              <w:rPr>
                <w:rFonts w:ascii="Times New Roman" w:hAnsi="Times New Roman"/>
                <w:i/>
                <w:sz w:val="28"/>
                <w:szCs w:val="28"/>
              </w:rPr>
              <w:t>База клієнтів клініки</w:t>
            </w:r>
          </w:p>
        </w:tc>
        <w:tc>
          <w:tcPr>
            <w:tcW w:w="5811" w:type="dxa"/>
            <w:vAlign w:val="center"/>
          </w:tcPr>
          <w:p w:rsidR="007879E0" w:rsidRPr="007E264D" w:rsidRDefault="007879E0" w:rsidP="007879E0">
            <w:pPr>
              <w:jc w:val="center"/>
              <w:rPr>
                <w:rFonts w:ascii="Times New Roman" w:hAnsi="Times New Roman"/>
                <w:sz w:val="28"/>
                <w:szCs w:val="28"/>
              </w:rPr>
            </w:pPr>
            <w:r w:rsidRPr="007E264D">
              <w:rPr>
                <w:rFonts w:ascii="Times New Roman" w:hAnsi="Times New Roman"/>
                <w:sz w:val="28"/>
                <w:szCs w:val="28"/>
              </w:rPr>
              <w:t>Власна БД клініки, у якій знаходиться інформація про кожного пацієнта, що проходив лікування в клініці.</w:t>
            </w:r>
          </w:p>
        </w:tc>
        <w:tc>
          <w:tcPr>
            <w:tcW w:w="1560" w:type="dxa"/>
            <w:vAlign w:val="center"/>
          </w:tcPr>
          <w:p w:rsidR="007879E0" w:rsidRPr="007E264D" w:rsidRDefault="007879E0" w:rsidP="007879E0">
            <w:pPr>
              <w:tabs>
                <w:tab w:val="left" w:pos="1170"/>
              </w:tabs>
              <w:jc w:val="center"/>
              <w:rPr>
                <w:rFonts w:ascii="Times New Roman" w:hAnsi="Times New Roman"/>
                <w:sz w:val="28"/>
                <w:szCs w:val="28"/>
              </w:rPr>
            </w:pPr>
            <w:r w:rsidRPr="007E264D">
              <w:rPr>
                <w:rFonts w:ascii="Times New Roman" w:hAnsi="Times New Roman"/>
                <w:sz w:val="28"/>
                <w:szCs w:val="28"/>
              </w:rPr>
              <w:t>Сховище даних</w:t>
            </w:r>
          </w:p>
        </w:tc>
      </w:tr>
      <w:tr w:rsidR="007879E0" w:rsidRPr="007E264D" w:rsidTr="00770396">
        <w:tc>
          <w:tcPr>
            <w:tcW w:w="2122" w:type="dxa"/>
            <w:shd w:val="clear" w:color="auto" w:fill="DDD9C3"/>
            <w:vAlign w:val="center"/>
          </w:tcPr>
          <w:p w:rsidR="007879E0" w:rsidRPr="007E264D" w:rsidRDefault="007879E0" w:rsidP="007879E0">
            <w:pPr>
              <w:tabs>
                <w:tab w:val="left" w:pos="1170"/>
              </w:tabs>
              <w:jc w:val="center"/>
              <w:rPr>
                <w:rFonts w:ascii="Times New Roman" w:hAnsi="Times New Roman"/>
                <w:i/>
                <w:sz w:val="28"/>
                <w:szCs w:val="28"/>
              </w:rPr>
            </w:pPr>
            <w:r w:rsidRPr="007E264D">
              <w:rPr>
                <w:rFonts w:ascii="Times New Roman" w:hAnsi="Times New Roman"/>
                <w:i/>
                <w:sz w:val="28"/>
                <w:szCs w:val="28"/>
              </w:rPr>
              <w:t>Реєстр домашніх тварин</w:t>
            </w:r>
          </w:p>
        </w:tc>
        <w:tc>
          <w:tcPr>
            <w:tcW w:w="5811" w:type="dxa"/>
            <w:vAlign w:val="center"/>
          </w:tcPr>
          <w:p w:rsidR="007879E0" w:rsidRPr="007E264D" w:rsidRDefault="007879E0" w:rsidP="007879E0">
            <w:pPr>
              <w:jc w:val="center"/>
              <w:rPr>
                <w:rFonts w:ascii="Times New Roman" w:hAnsi="Times New Roman" w:cs="Times New Roman"/>
                <w:sz w:val="28"/>
                <w:szCs w:val="28"/>
              </w:rPr>
            </w:pPr>
            <w:r w:rsidRPr="007E264D">
              <w:rPr>
                <w:rFonts w:ascii="Times New Roman" w:hAnsi="Times New Roman" w:cs="Times New Roman"/>
                <w:sz w:val="28"/>
                <w:szCs w:val="28"/>
              </w:rPr>
              <w:t>Єдина міська мережа для реєстрації  домашніх улюбленців та зберігання важливої інформації про них.</w:t>
            </w:r>
          </w:p>
        </w:tc>
        <w:tc>
          <w:tcPr>
            <w:tcW w:w="1560" w:type="dxa"/>
            <w:vAlign w:val="center"/>
          </w:tcPr>
          <w:p w:rsidR="007879E0" w:rsidRPr="007E264D" w:rsidRDefault="007879E0" w:rsidP="007879E0">
            <w:pPr>
              <w:tabs>
                <w:tab w:val="left" w:pos="1170"/>
              </w:tabs>
              <w:jc w:val="center"/>
              <w:rPr>
                <w:rFonts w:ascii="Times New Roman" w:hAnsi="Times New Roman"/>
                <w:sz w:val="28"/>
                <w:szCs w:val="28"/>
              </w:rPr>
            </w:pPr>
            <w:r w:rsidRPr="007E264D">
              <w:rPr>
                <w:rFonts w:ascii="Times New Roman" w:hAnsi="Times New Roman"/>
                <w:sz w:val="28"/>
                <w:szCs w:val="28"/>
              </w:rPr>
              <w:t>Сховище даних</w:t>
            </w:r>
          </w:p>
        </w:tc>
      </w:tr>
      <w:tr w:rsidR="007879E0" w:rsidRPr="007E264D" w:rsidTr="00770396">
        <w:tc>
          <w:tcPr>
            <w:tcW w:w="2122" w:type="dxa"/>
            <w:shd w:val="clear" w:color="auto" w:fill="DDD9C3"/>
            <w:vAlign w:val="center"/>
          </w:tcPr>
          <w:p w:rsidR="007879E0" w:rsidRPr="007E264D" w:rsidRDefault="007879E0" w:rsidP="007879E0">
            <w:pPr>
              <w:tabs>
                <w:tab w:val="left" w:pos="1170"/>
              </w:tabs>
              <w:jc w:val="center"/>
              <w:rPr>
                <w:rFonts w:ascii="Times New Roman" w:hAnsi="Times New Roman"/>
                <w:i/>
                <w:sz w:val="28"/>
                <w:szCs w:val="28"/>
              </w:rPr>
            </w:pPr>
            <w:r w:rsidRPr="007E264D">
              <w:rPr>
                <w:rFonts w:ascii="Times New Roman" w:hAnsi="Times New Roman"/>
                <w:i/>
                <w:sz w:val="28"/>
                <w:szCs w:val="28"/>
              </w:rPr>
              <w:t>Інформація про пацієнта</w:t>
            </w:r>
          </w:p>
        </w:tc>
        <w:tc>
          <w:tcPr>
            <w:tcW w:w="5811" w:type="dxa"/>
            <w:vAlign w:val="center"/>
          </w:tcPr>
          <w:p w:rsidR="007879E0" w:rsidRPr="007E264D" w:rsidRDefault="007879E0" w:rsidP="007879E0">
            <w:pPr>
              <w:tabs>
                <w:tab w:val="left" w:pos="1170"/>
              </w:tabs>
              <w:jc w:val="center"/>
              <w:rPr>
                <w:rFonts w:ascii="Times New Roman" w:hAnsi="Times New Roman"/>
                <w:sz w:val="28"/>
                <w:szCs w:val="28"/>
              </w:rPr>
            </w:pPr>
            <w:r w:rsidRPr="007E264D">
              <w:rPr>
                <w:rFonts w:ascii="Times New Roman" w:hAnsi="Times New Roman"/>
                <w:sz w:val="28"/>
                <w:szCs w:val="28"/>
              </w:rPr>
              <w:t>ПІБ власника, кличка тварини, вік, порода, вид та інше.</w:t>
            </w:r>
          </w:p>
        </w:tc>
        <w:tc>
          <w:tcPr>
            <w:tcW w:w="1560" w:type="dxa"/>
            <w:vAlign w:val="center"/>
          </w:tcPr>
          <w:p w:rsidR="007879E0" w:rsidRPr="007E264D" w:rsidRDefault="007879E0" w:rsidP="007879E0">
            <w:pPr>
              <w:tabs>
                <w:tab w:val="left" w:pos="1170"/>
              </w:tabs>
              <w:jc w:val="center"/>
              <w:rPr>
                <w:rFonts w:ascii="Times New Roman" w:hAnsi="Times New Roman"/>
                <w:sz w:val="28"/>
                <w:szCs w:val="28"/>
              </w:rPr>
            </w:pPr>
            <w:r w:rsidRPr="007E264D">
              <w:rPr>
                <w:rFonts w:ascii="Times New Roman" w:hAnsi="Times New Roman"/>
                <w:sz w:val="28"/>
                <w:szCs w:val="28"/>
              </w:rPr>
              <w:t>Потік даних</w:t>
            </w:r>
          </w:p>
        </w:tc>
      </w:tr>
      <w:tr w:rsidR="007879E0" w:rsidRPr="007E264D" w:rsidTr="00770396">
        <w:tc>
          <w:tcPr>
            <w:tcW w:w="2122" w:type="dxa"/>
            <w:shd w:val="clear" w:color="auto" w:fill="DDD9C3"/>
            <w:vAlign w:val="center"/>
          </w:tcPr>
          <w:p w:rsidR="007879E0" w:rsidRPr="007E264D" w:rsidRDefault="007879E0" w:rsidP="007879E0">
            <w:pPr>
              <w:tabs>
                <w:tab w:val="left" w:pos="1170"/>
              </w:tabs>
              <w:jc w:val="center"/>
              <w:rPr>
                <w:rFonts w:ascii="Times New Roman" w:hAnsi="Times New Roman"/>
                <w:i/>
                <w:sz w:val="28"/>
                <w:szCs w:val="28"/>
              </w:rPr>
            </w:pPr>
            <w:r w:rsidRPr="007E264D">
              <w:rPr>
                <w:rFonts w:ascii="Times New Roman" w:hAnsi="Times New Roman"/>
                <w:i/>
                <w:sz w:val="28"/>
                <w:szCs w:val="28"/>
              </w:rPr>
              <w:t>Дані медичної картки</w:t>
            </w:r>
          </w:p>
        </w:tc>
        <w:tc>
          <w:tcPr>
            <w:tcW w:w="5811" w:type="dxa"/>
            <w:vAlign w:val="center"/>
          </w:tcPr>
          <w:p w:rsidR="007879E0" w:rsidRPr="007E264D" w:rsidRDefault="007879E0" w:rsidP="007879E0">
            <w:pPr>
              <w:tabs>
                <w:tab w:val="left" w:pos="1170"/>
              </w:tabs>
              <w:jc w:val="center"/>
              <w:rPr>
                <w:rFonts w:ascii="Times New Roman" w:hAnsi="Times New Roman"/>
                <w:sz w:val="28"/>
                <w:szCs w:val="28"/>
              </w:rPr>
            </w:pPr>
            <w:r w:rsidRPr="007E264D">
              <w:rPr>
                <w:rFonts w:ascii="Times New Roman" w:hAnsi="Times New Roman"/>
                <w:sz w:val="28"/>
                <w:szCs w:val="28"/>
              </w:rPr>
              <w:t>Історія хвороби пацієнта, результати аналізів та досліджень</w:t>
            </w:r>
          </w:p>
        </w:tc>
        <w:tc>
          <w:tcPr>
            <w:tcW w:w="1560" w:type="dxa"/>
            <w:vAlign w:val="center"/>
          </w:tcPr>
          <w:p w:rsidR="007879E0" w:rsidRPr="007E264D" w:rsidRDefault="007879E0" w:rsidP="007879E0">
            <w:pPr>
              <w:tabs>
                <w:tab w:val="left" w:pos="1170"/>
              </w:tabs>
              <w:jc w:val="center"/>
              <w:rPr>
                <w:rFonts w:ascii="Times New Roman" w:hAnsi="Times New Roman"/>
                <w:sz w:val="28"/>
                <w:szCs w:val="28"/>
              </w:rPr>
            </w:pPr>
            <w:r w:rsidRPr="007E264D">
              <w:rPr>
                <w:rFonts w:ascii="Times New Roman" w:hAnsi="Times New Roman"/>
                <w:sz w:val="28"/>
                <w:szCs w:val="28"/>
              </w:rPr>
              <w:t>Потік даних</w:t>
            </w:r>
          </w:p>
        </w:tc>
      </w:tr>
      <w:tr w:rsidR="007879E0" w:rsidRPr="007E264D" w:rsidTr="00770396">
        <w:tc>
          <w:tcPr>
            <w:tcW w:w="2122" w:type="dxa"/>
            <w:shd w:val="clear" w:color="auto" w:fill="DDD9C3"/>
            <w:vAlign w:val="center"/>
          </w:tcPr>
          <w:p w:rsidR="007879E0" w:rsidRPr="007E264D" w:rsidRDefault="007879E0" w:rsidP="007879E0">
            <w:pPr>
              <w:tabs>
                <w:tab w:val="left" w:pos="1170"/>
              </w:tabs>
              <w:jc w:val="center"/>
              <w:rPr>
                <w:rFonts w:ascii="Times New Roman" w:hAnsi="Times New Roman"/>
                <w:i/>
                <w:sz w:val="28"/>
                <w:szCs w:val="28"/>
              </w:rPr>
            </w:pPr>
            <w:r w:rsidRPr="007E264D">
              <w:rPr>
                <w:rFonts w:ascii="Times New Roman" w:hAnsi="Times New Roman"/>
                <w:i/>
                <w:sz w:val="28"/>
                <w:szCs w:val="28"/>
              </w:rPr>
              <w:t>Дані чіпа</w:t>
            </w:r>
          </w:p>
        </w:tc>
        <w:tc>
          <w:tcPr>
            <w:tcW w:w="5811" w:type="dxa"/>
            <w:vAlign w:val="center"/>
          </w:tcPr>
          <w:p w:rsidR="007879E0" w:rsidRPr="007E264D" w:rsidRDefault="007879E0" w:rsidP="007879E0">
            <w:pPr>
              <w:tabs>
                <w:tab w:val="left" w:pos="1170"/>
              </w:tabs>
              <w:jc w:val="center"/>
              <w:rPr>
                <w:rFonts w:ascii="Times New Roman" w:hAnsi="Times New Roman"/>
                <w:sz w:val="28"/>
                <w:szCs w:val="28"/>
              </w:rPr>
            </w:pPr>
            <w:r w:rsidRPr="007E264D">
              <w:rPr>
                <w:rFonts w:ascii="Times New Roman" w:hAnsi="Times New Roman"/>
                <w:sz w:val="28"/>
                <w:szCs w:val="28"/>
              </w:rPr>
              <w:t>П’ятнадцятизначний  унікальний код</w:t>
            </w:r>
          </w:p>
        </w:tc>
        <w:tc>
          <w:tcPr>
            <w:tcW w:w="1560" w:type="dxa"/>
            <w:vAlign w:val="center"/>
          </w:tcPr>
          <w:p w:rsidR="007879E0" w:rsidRPr="007E264D" w:rsidRDefault="007879E0" w:rsidP="007879E0">
            <w:pPr>
              <w:tabs>
                <w:tab w:val="left" w:pos="1170"/>
              </w:tabs>
              <w:jc w:val="center"/>
              <w:rPr>
                <w:rFonts w:ascii="Times New Roman" w:hAnsi="Times New Roman"/>
                <w:sz w:val="28"/>
                <w:szCs w:val="28"/>
              </w:rPr>
            </w:pPr>
            <w:r w:rsidRPr="007E264D">
              <w:rPr>
                <w:rFonts w:ascii="Times New Roman" w:hAnsi="Times New Roman"/>
                <w:sz w:val="28"/>
                <w:szCs w:val="28"/>
              </w:rPr>
              <w:t>Потік даних</w:t>
            </w:r>
          </w:p>
        </w:tc>
      </w:tr>
      <w:tr w:rsidR="007879E0" w:rsidRPr="007E264D" w:rsidTr="00770396">
        <w:tc>
          <w:tcPr>
            <w:tcW w:w="2122" w:type="dxa"/>
            <w:shd w:val="clear" w:color="auto" w:fill="DDD9C3"/>
            <w:vAlign w:val="center"/>
          </w:tcPr>
          <w:p w:rsidR="007879E0" w:rsidRPr="007E264D" w:rsidRDefault="007879E0" w:rsidP="007879E0">
            <w:pPr>
              <w:tabs>
                <w:tab w:val="left" w:pos="1170"/>
              </w:tabs>
              <w:jc w:val="center"/>
              <w:rPr>
                <w:rFonts w:ascii="Times New Roman" w:hAnsi="Times New Roman"/>
                <w:i/>
                <w:sz w:val="28"/>
                <w:szCs w:val="28"/>
              </w:rPr>
            </w:pPr>
            <w:r w:rsidRPr="007E264D">
              <w:rPr>
                <w:rFonts w:ascii="Times New Roman" w:hAnsi="Times New Roman"/>
                <w:i/>
                <w:sz w:val="28"/>
                <w:szCs w:val="28"/>
              </w:rPr>
              <w:t>Чек</w:t>
            </w:r>
          </w:p>
        </w:tc>
        <w:tc>
          <w:tcPr>
            <w:tcW w:w="5811" w:type="dxa"/>
            <w:vAlign w:val="center"/>
          </w:tcPr>
          <w:p w:rsidR="007879E0" w:rsidRPr="007E264D" w:rsidRDefault="007879E0" w:rsidP="007879E0">
            <w:pPr>
              <w:tabs>
                <w:tab w:val="left" w:pos="1170"/>
              </w:tabs>
              <w:jc w:val="center"/>
              <w:rPr>
                <w:rFonts w:ascii="Times New Roman" w:hAnsi="Times New Roman"/>
                <w:sz w:val="28"/>
                <w:szCs w:val="28"/>
              </w:rPr>
            </w:pPr>
            <w:r w:rsidRPr="007E264D">
              <w:rPr>
                <w:rFonts w:ascii="Times New Roman" w:hAnsi="Times New Roman"/>
                <w:sz w:val="28"/>
                <w:szCs w:val="28"/>
              </w:rPr>
              <w:t>Квитанція, де вказано всі надані послуги, використані препарати та їх ціна</w:t>
            </w:r>
          </w:p>
        </w:tc>
        <w:tc>
          <w:tcPr>
            <w:tcW w:w="1560" w:type="dxa"/>
            <w:vAlign w:val="center"/>
          </w:tcPr>
          <w:p w:rsidR="007879E0" w:rsidRPr="007E264D" w:rsidRDefault="007879E0" w:rsidP="007879E0">
            <w:pPr>
              <w:tabs>
                <w:tab w:val="left" w:pos="1170"/>
              </w:tabs>
              <w:jc w:val="center"/>
              <w:rPr>
                <w:rFonts w:ascii="Times New Roman" w:hAnsi="Times New Roman"/>
                <w:sz w:val="28"/>
                <w:szCs w:val="28"/>
              </w:rPr>
            </w:pPr>
            <w:r w:rsidRPr="007E264D">
              <w:rPr>
                <w:rFonts w:ascii="Times New Roman" w:hAnsi="Times New Roman"/>
                <w:sz w:val="28"/>
                <w:szCs w:val="28"/>
              </w:rPr>
              <w:t>Потік даних</w:t>
            </w:r>
          </w:p>
        </w:tc>
      </w:tr>
    </w:tbl>
    <w:p w:rsidR="00026385" w:rsidRPr="007E264D" w:rsidRDefault="00026385" w:rsidP="007879E0">
      <w:pPr>
        <w:pStyle w:val="a4"/>
        <w:tabs>
          <w:tab w:val="left" w:pos="0"/>
        </w:tabs>
        <w:spacing w:before="240" w:after="0" w:line="360" w:lineRule="auto"/>
        <w:ind w:left="0" w:right="-1"/>
        <w:rPr>
          <w:rFonts w:ascii="Times New Roman" w:hAnsi="Times New Roman"/>
          <w:sz w:val="28"/>
          <w:szCs w:val="28"/>
          <w:lang w:val="uk-UA"/>
        </w:rPr>
      </w:pPr>
    </w:p>
    <w:p w:rsidR="00F04F0C" w:rsidRPr="007E264D" w:rsidRDefault="009A2071" w:rsidP="00C37690">
      <w:pPr>
        <w:pStyle w:val="a4"/>
        <w:tabs>
          <w:tab w:val="left" w:pos="0"/>
        </w:tabs>
        <w:spacing w:after="0" w:line="240" w:lineRule="auto"/>
        <w:ind w:left="0"/>
        <w:jc w:val="center"/>
        <w:outlineLvl w:val="1"/>
        <w:rPr>
          <w:rFonts w:ascii="Times New Roman" w:hAnsi="Times New Roman"/>
          <w:b/>
          <w:sz w:val="28"/>
          <w:szCs w:val="28"/>
          <w:lang w:val="uk-UA"/>
        </w:rPr>
      </w:pPr>
      <w:bookmarkStart w:id="44" w:name="_Toc74855369"/>
      <w:r w:rsidRPr="007E264D">
        <w:rPr>
          <w:rFonts w:ascii="Times New Roman" w:hAnsi="Times New Roman"/>
          <w:b/>
          <w:sz w:val="28"/>
          <w:szCs w:val="28"/>
          <w:lang w:val="uk-UA"/>
        </w:rPr>
        <w:t xml:space="preserve">3.3 </w:t>
      </w:r>
      <w:r w:rsidR="00F04F0C" w:rsidRPr="007E264D">
        <w:rPr>
          <w:rFonts w:ascii="Times New Roman" w:hAnsi="Times New Roman"/>
          <w:b/>
          <w:sz w:val="28"/>
          <w:szCs w:val="28"/>
          <w:lang w:val="uk-UA"/>
        </w:rPr>
        <w:t>Застосування нотації IDEF3 для опису логіки взаємодії</w:t>
      </w:r>
      <w:bookmarkEnd w:id="44"/>
      <w:r w:rsidR="00F04F0C" w:rsidRPr="007E264D">
        <w:rPr>
          <w:rFonts w:ascii="Times New Roman" w:hAnsi="Times New Roman"/>
          <w:b/>
          <w:sz w:val="28"/>
          <w:szCs w:val="28"/>
          <w:lang w:val="uk-UA"/>
        </w:rPr>
        <w:t xml:space="preserve"> </w:t>
      </w:r>
    </w:p>
    <w:p w:rsidR="009A2071" w:rsidRPr="007E264D" w:rsidRDefault="00F04F0C" w:rsidP="00C37690">
      <w:pPr>
        <w:pStyle w:val="a4"/>
        <w:tabs>
          <w:tab w:val="left" w:pos="0"/>
        </w:tabs>
        <w:spacing w:after="0" w:line="240" w:lineRule="auto"/>
        <w:ind w:left="0"/>
        <w:jc w:val="center"/>
        <w:outlineLvl w:val="1"/>
        <w:rPr>
          <w:rFonts w:ascii="Times New Roman" w:hAnsi="Times New Roman"/>
          <w:b/>
          <w:sz w:val="28"/>
          <w:szCs w:val="28"/>
          <w:lang w:val="uk-UA"/>
        </w:rPr>
      </w:pPr>
      <w:bookmarkStart w:id="45" w:name="_Toc74855370"/>
      <w:r w:rsidRPr="007E264D">
        <w:rPr>
          <w:rFonts w:ascii="Times New Roman" w:hAnsi="Times New Roman"/>
          <w:b/>
          <w:sz w:val="28"/>
          <w:szCs w:val="28"/>
          <w:lang w:val="uk-UA"/>
        </w:rPr>
        <w:t>між складовими процесів</w:t>
      </w:r>
      <w:bookmarkEnd w:id="45"/>
    </w:p>
    <w:p w:rsidR="00F04F0C" w:rsidRPr="007E264D" w:rsidRDefault="00F04F0C" w:rsidP="009A2071">
      <w:pPr>
        <w:pStyle w:val="a4"/>
        <w:tabs>
          <w:tab w:val="left" w:pos="0"/>
        </w:tabs>
        <w:spacing w:after="0" w:line="360" w:lineRule="auto"/>
        <w:ind w:left="0" w:right="-1"/>
        <w:jc w:val="center"/>
        <w:rPr>
          <w:rFonts w:ascii="Times New Roman" w:hAnsi="Times New Roman"/>
          <w:b/>
          <w:sz w:val="28"/>
          <w:szCs w:val="28"/>
          <w:lang w:val="uk-UA"/>
        </w:rPr>
      </w:pPr>
    </w:p>
    <w:p w:rsidR="00E9411E" w:rsidRPr="007E264D" w:rsidRDefault="00E9411E" w:rsidP="00A573A1">
      <w:pPr>
        <w:tabs>
          <w:tab w:val="left" w:pos="0"/>
        </w:tabs>
        <w:spacing w:line="360" w:lineRule="auto"/>
        <w:ind w:firstLine="709"/>
        <w:jc w:val="both"/>
        <w:rPr>
          <w:rFonts w:ascii="Times New Roman" w:hAnsi="Times New Roman"/>
          <w:sz w:val="28"/>
          <w:szCs w:val="28"/>
          <w:lang w:val="uk-UA"/>
        </w:rPr>
      </w:pPr>
      <w:r w:rsidRPr="007E264D">
        <w:rPr>
          <w:rFonts w:ascii="Times New Roman" w:hAnsi="Times New Roman"/>
          <w:sz w:val="28"/>
          <w:szCs w:val="28"/>
          <w:lang w:val="uk-UA"/>
        </w:rPr>
        <w:t>На основі стандарту IDEF3 проводимо декомпозиції:</w:t>
      </w:r>
    </w:p>
    <w:p w:rsidR="00E9411E" w:rsidRPr="007E264D"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п</w:t>
      </w:r>
      <w:r w:rsidR="00E9411E" w:rsidRPr="007E264D">
        <w:rPr>
          <w:rFonts w:ascii="Times New Roman" w:hAnsi="Times New Roman"/>
          <w:sz w:val="28"/>
          <w:szCs w:val="28"/>
          <w:lang w:val="uk-UA"/>
        </w:rPr>
        <w:t>ошук медичної картки;</w:t>
      </w:r>
    </w:p>
    <w:p w:rsidR="00E9411E" w:rsidRPr="007E264D"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п</w:t>
      </w:r>
      <w:r w:rsidR="00E9411E" w:rsidRPr="007E264D">
        <w:rPr>
          <w:rFonts w:ascii="Times New Roman" w:hAnsi="Times New Roman"/>
          <w:sz w:val="28"/>
          <w:szCs w:val="28"/>
          <w:lang w:val="uk-UA"/>
        </w:rPr>
        <w:t>рийом лікаря;</w:t>
      </w:r>
    </w:p>
    <w:p w:rsidR="00E9411E" w:rsidRPr="007E264D"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п</w:t>
      </w:r>
      <w:r w:rsidR="00E9411E" w:rsidRPr="007E264D">
        <w:rPr>
          <w:rFonts w:ascii="Times New Roman" w:hAnsi="Times New Roman"/>
          <w:sz w:val="28"/>
          <w:szCs w:val="28"/>
          <w:lang w:val="uk-UA"/>
        </w:rPr>
        <w:t>ровести обстеження;</w:t>
      </w:r>
    </w:p>
    <w:p w:rsidR="00E9411E" w:rsidRPr="007E264D"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ф</w:t>
      </w:r>
      <w:r w:rsidR="00A324F1" w:rsidRPr="007E264D">
        <w:rPr>
          <w:rFonts w:ascii="Times New Roman" w:hAnsi="Times New Roman"/>
          <w:sz w:val="28"/>
          <w:szCs w:val="28"/>
          <w:lang w:val="uk-UA"/>
        </w:rPr>
        <w:t>ункціональна діагностика;</w:t>
      </w:r>
    </w:p>
    <w:p w:rsidR="00A324F1" w:rsidRPr="007E264D"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к</w:t>
      </w:r>
      <w:r w:rsidR="00A324F1" w:rsidRPr="007E264D">
        <w:rPr>
          <w:rFonts w:ascii="Times New Roman" w:hAnsi="Times New Roman"/>
          <w:sz w:val="28"/>
          <w:szCs w:val="28"/>
          <w:lang w:val="uk-UA"/>
        </w:rPr>
        <w:t>астрація, стерилізація;</w:t>
      </w:r>
    </w:p>
    <w:p w:rsidR="00A324F1" w:rsidRPr="007E264D"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л</w:t>
      </w:r>
      <w:r w:rsidR="00A324F1" w:rsidRPr="007E264D">
        <w:rPr>
          <w:rFonts w:ascii="Times New Roman" w:hAnsi="Times New Roman"/>
          <w:sz w:val="28"/>
          <w:szCs w:val="28"/>
          <w:lang w:val="uk-UA"/>
        </w:rPr>
        <w:t>абораторні дослідження;</w:t>
      </w:r>
    </w:p>
    <w:p w:rsidR="00A324F1" w:rsidRPr="007E264D" w:rsidRDefault="00B602D8" w:rsidP="00272A35">
      <w:pPr>
        <w:pStyle w:val="a4"/>
        <w:numPr>
          <w:ilvl w:val="0"/>
          <w:numId w:val="24"/>
        </w:numPr>
        <w:tabs>
          <w:tab w:val="left" w:pos="0"/>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р</w:t>
      </w:r>
      <w:r w:rsidR="00A324F1" w:rsidRPr="007E264D">
        <w:rPr>
          <w:rFonts w:ascii="Times New Roman" w:hAnsi="Times New Roman"/>
          <w:sz w:val="28"/>
          <w:szCs w:val="28"/>
          <w:lang w:val="uk-UA"/>
        </w:rPr>
        <w:t>еєстрація, вакцинація.</w:t>
      </w:r>
    </w:p>
    <w:p w:rsidR="00E9411E" w:rsidRPr="007E264D" w:rsidRDefault="00A324F1" w:rsidP="00A573A1">
      <w:pPr>
        <w:tabs>
          <w:tab w:val="left" w:pos="0"/>
        </w:tabs>
        <w:spacing w:line="360" w:lineRule="auto"/>
        <w:ind w:firstLine="709"/>
        <w:jc w:val="both"/>
        <w:rPr>
          <w:rFonts w:ascii="Times New Roman" w:hAnsi="Times New Roman"/>
          <w:sz w:val="28"/>
          <w:szCs w:val="28"/>
          <w:lang w:val="uk-UA"/>
        </w:rPr>
      </w:pPr>
      <w:r w:rsidRPr="007E264D">
        <w:rPr>
          <w:rFonts w:ascii="Times New Roman" w:hAnsi="Times New Roman"/>
          <w:sz w:val="28"/>
          <w:szCs w:val="28"/>
          <w:lang w:val="uk-UA"/>
        </w:rPr>
        <w:t xml:space="preserve">Декомпозиція процесу «Пошук медичної картки» представлена на  рисунку 3.9. </w:t>
      </w:r>
    </w:p>
    <w:p w:rsidR="00A324F1" w:rsidRPr="007E264D" w:rsidRDefault="00A324F1" w:rsidP="00A573A1">
      <w:pPr>
        <w:tabs>
          <w:tab w:val="left" w:pos="0"/>
        </w:tabs>
        <w:spacing w:line="360" w:lineRule="auto"/>
        <w:ind w:firstLine="709"/>
        <w:jc w:val="both"/>
        <w:rPr>
          <w:rFonts w:ascii="Times New Roman" w:hAnsi="Times New Roman"/>
          <w:sz w:val="28"/>
          <w:szCs w:val="28"/>
          <w:lang w:val="uk-UA"/>
        </w:rPr>
      </w:pPr>
      <w:r w:rsidRPr="007E264D">
        <w:rPr>
          <w:rFonts w:ascii="Times New Roman" w:hAnsi="Times New Roman"/>
          <w:sz w:val="28"/>
          <w:szCs w:val="28"/>
          <w:lang w:val="uk-UA"/>
        </w:rPr>
        <w:t>Процес складається з наступних дій:</w:t>
      </w:r>
    </w:p>
    <w:p w:rsidR="00A324F1" w:rsidRPr="007E264D"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о</w:t>
      </w:r>
      <w:r w:rsidR="00A324F1" w:rsidRPr="007E264D">
        <w:rPr>
          <w:rFonts w:ascii="Times New Roman" w:hAnsi="Times New Roman"/>
          <w:sz w:val="28"/>
          <w:szCs w:val="28"/>
          <w:lang w:val="uk-UA"/>
        </w:rPr>
        <w:t>тримати результати обробки БД;</w:t>
      </w:r>
    </w:p>
    <w:p w:rsidR="00A324F1" w:rsidRPr="007E264D"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з</w:t>
      </w:r>
      <w:r w:rsidR="00A324F1" w:rsidRPr="007E264D">
        <w:rPr>
          <w:rFonts w:ascii="Times New Roman" w:hAnsi="Times New Roman"/>
          <w:sz w:val="28"/>
          <w:szCs w:val="28"/>
          <w:lang w:val="uk-UA"/>
        </w:rPr>
        <w:t>читати дані з медичної карти;</w:t>
      </w:r>
    </w:p>
    <w:p w:rsidR="00A324F1" w:rsidRPr="007E264D"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з</w:t>
      </w:r>
      <w:r w:rsidR="00A324F1" w:rsidRPr="007E264D">
        <w:rPr>
          <w:rFonts w:ascii="Times New Roman" w:hAnsi="Times New Roman"/>
          <w:sz w:val="28"/>
          <w:szCs w:val="28"/>
          <w:lang w:val="uk-UA"/>
        </w:rPr>
        <w:t>ібрати інформацію;</w:t>
      </w:r>
    </w:p>
    <w:p w:rsidR="00A324F1" w:rsidRPr="007E264D" w:rsidRDefault="00B602D8" w:rsidP="00272A35">
      <w:pPr>
        <w:pStyle w:val="a4"/>
        <w:numPr>
          <w:ilvl w:val="0"/>
          <w:numId w:val="24"/>
        </w:numPr>
        <w:tabs>
          <w:tab w:val="left" w:pos="0"/>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с</w:t>
      </w:r>
      <w:r w:rsidR="00A324F1" w:rsidRPr="007E264D">
        <w:rPr>
          <w:rFonts w:ascii="Times New Roman" w:hAnsi="Times New Roman"/>
          <w:sz w:val="28"/>
          <w:szCs w:val="28"/>
          <w:lang w:val="uk-UA"/>
        </w:rPr>
        <w:t>творити нову медкартку.</w:t>
      </w:r>
    </w:p>
    <w:p w:rsidR="00A324F1" w:rsidRDefault="00A324F1" w:rsidP="00A573A1">
      <w:pPr>
        <w:tabs>
          <w:tab w:val="left" w:pos="0"/>
        </w:tabs>
        <w:spacing w:line="360" w:lineRule="auto"/>
        <w:ind w:firstLine="709"/>
        <w:jc w:val="both"/>
        <w:rPr>
          <w:rFonts w:ascii="Times New Roman" w:hAnsi="Times New Roman"/>
          <w:sz w:val="28"/>
          <w:szCs w:val="28"/>
          <w:lang w:val="uk-UA"/>
        </w:rPr>
      </w:pPr>
      <w:r w:rsidRPr="007E264D">
        <w:rPr>
          <w:rFonts w:ascii="Times New Roman" w:hAnsi="Times New Roman"/>
          <w:sz w:val="28"/>
          <w:szCs w:val="28"/>
          <w:lang w:val="uk-UA"/>
        </w:rPr>
        <w:t>У діаграми присутні два розгалуження типу «Виключне АБО», що в даному випадку дозволяє організувати один з двох сценаріїв.</w:t>
      </w:r>
      <w:r w:rsidR="00026385" w:rsidRPr="007E264D">
        <w:rPr>
          <w:rFonts w:ascii="Times New Roman" w:hAnsi="Times New Roman"/>
          <w:sz w:val="28"/>
          <w:szCs w:val="28"/>
          <w:lang w:val="uk-UA"/>
        </w:rPr>
        <w:t xml:space="preserve"> Детальний опис робіт наведено в таблиці 3.4.</w:t>
      </w:r>
    </w:p>
    <w:p w:rsidR="00C37690" w:rsidRPr="007E264D" w:rsidRDefault="00C37690" w:rsidP="00A573A1">
      <w:pPr>
        <w:tabs>
          <w:tab w:val="left" w:pos="0"/>
        </w:tabs>
        <w:spacing w:line="360" w:lineRule="auto"/>
        <w:ind w:firstLine="709"/>
        <w:jc w:val="both"/>
        <w:rPr>
          <w:rFonts w:ascii="Times New Roman" w:hAnsi="Times New Roman"/>
          <w:sz w:val="28"/>
          <w:szCs w:val="28"/>
          <w:lang w:val="uk-UA"/>
        </w:rPr>
      </w:pPr>
    </w:p>
    <w:p w:rsidR="009A2071" w:rsidRPr="007E264D" w:rsidRDefault="006D4B73" w:rsidP="009A2071">
      <w:pPr>
        <w:pStyle w:val="a4"/>
        <w:tabs>
          <w:tab w:val="left" w:pos="0"/>
        </w:tabs>
        <w:spacing w:after="0" w:line="360" w:lineRule="auto"/>
        <w:ind w:left="0" w:right="-1"/>
        <w:rPr>
          <w:rFonts w:ascii="Times New Roman" w:hAnsi="Times New Roman"/>
          <w:sz w:val="28"/>
          <w:szCs w:val="28"/>
          <w:lang w:val="uk-UA"/>
        </w:rPr>
      </w:pPr>
      <w:r w:rsidRPr="007E264D">
        <w:rPr>
          <w:rFonts w:ascii="Times New Roman" w:hAnsi="Times New Roman"/>
          <w:noProof/>
          <w:sz w:val="28"/>
          <w:szCs w:val="28"/>
          <w:lang w:eastAsia="ru-RU"/>
        </w:rPr>
        <w:drawing>
          <wp:inline distT="0" distB="0" distL="0" distR="0">
            <wp:extent cx="6110869" cy="4672361"/>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6120130" cy="4679442"/>
                    </a:xfrm>
                    <a:prstGeom prst="rect">
                      <a:avLst/>
                    </a:prstGeom>
                  </pic:spPr>
                </pic:pic>
              </a:graphicData>
            </a:graphic>
          </wp:inline>
        </w:drawing>
      </w:r>
    </w:p>
    <w:p w:rsidR="00A324F1" w:rsidRPr="007E264D" w:rsidRDefault="00A324F1" w:rsidP="00A324F1">
      <w:pPr>
        <w:pStyle w:val="a4"/>
        <w:tabs>
          <w:tab w:val="left" w:pos="0"/>
        </w:tabs>
        <w:spacing w:after="0" w:line="360" w:lineRule="auto"/>
        <w:ind w:left="0"/>
        <w:jc w:val="center"/>
        <w:rPr>
          <w:rFonts w:ascii="Times New Roman" w:hAnsi="Times New Roman"/>
          <w:sz w:val="28"/>
          <w:szCs w:val="28"/>
          <w:lang w:val="uk-UA"/>
        </w:rPr>
      </w:pPr>
      <w:r w:rsidRPr="007E264D">
        <w:rPr>
          <w:rFonts w:ascii="Times New Roman" w:hAnsi="Times New Roman"/>
          <w:sz w:val="28"/>
          <w:szCs w:val="28"/>
          <w:lang w:val="uk-UA"/>
        </w:rPr>
        <w:t>Рисунок 3.9 – Декомпозиція процесу «Пошук медичної картки»</w:t>
      </w:r>
    </w:p>
    <w:p w:rsidR="00A324F1" w:rsidRPr="007E264D" w:rsidRDefault="00A324F1" w:rsidP="009A2071">
      <w:pPr>
        <w:pStyle w:val="a4"/>
        <w:tabs>
          <w:tab w:val="left" w:pos="0"/>
        </w:tabs>
        <w:spacing w:after="0" w:line="360" w:lineRule="auto"/>
        <w:ind w:left="0" w:right="-1"/>
        <w:rPr>
          <w:rFonts w:ascii="Times New Roman" w:hAnsi="Times New Roman"/>
          <w:sz w:val="28"/>
          <w:szCs w:val="28"/>
          <w:lang w:val="uk-UA"/>
        </w:rPr>
      </w:pPr>
    </w:p>
    <w:p w:rsidR="00AF485C" w:rsidRPr="007E264D" w:rsidRDefault="00AF485C" w:rsidP="00A573A1">
      <w:pPr>
        <w:tabs>
          <w:tab w:val="left" w:pos="0"/>
        </w:tabs>
        <w:spacing w:line="360" w:lineRule="auto"/>
        <w:ind w:firstLine="709"/>
        <w:jc w:val="both"/>
        <w:rPr>
          <w:rFonts w:ascii="Times New Roman" w:hAnsi="Times New Roman"/>
          <w:sz w:val="28"/>
          <w:szCs w:val="28"/>
          <w:lang w:val="uk-UA"/>
        </w:rPr>
      </w:pPr>
      <w:r w:rsidRPr="007E264D">
        <w:rPr>
          <w:rFonts w:ascii="Times New Roman" w:hAnsi="Times New Roman"/>
          <w:sz w:val="28"/>
          <w:szCs w:val="28"/>
          <w:lang w:val="uk-UA"/>
        </w:rPr>
        <w:t>На рисунку 3.10 показано декомпозицію процесу «Прийом лікаря». Він складається з дій:</w:t>
      </w:r>
    </w:p>
    <w:p w:rsidR="00AF485C" w:rsidRPr="007E264D"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з</w:t>
      </w:r>
      <w:r w:rsidR="00AF485C" w:rsidRPr="007E264D">
        <w:rPr>
          <w:rFonts w:ascii="Times New Roman" w:hAnsi="Times New Roman"/>
          <w:sz w:val="28"/>
          <w:szCs w:val="28"/>
          <w:lang w:val="uk-UA"/>
        </w:rPr>
        <w:t>ібрати анамнез;</w:t>
      </w:r>
    </w:p>
    <w:p w:rsidR="00AF485C" w:rsidRPr="007E264D"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п</w:t>
      </w:r>
      <w:r w:rsidR="00AF485C" w:rsidRPr="007E264D">
        <w:rPr>
          <w:rFonts w:ascii="Times New Roman" w:hAnsi="Times New Roman"/>
          <w:sz w:val="28"/>
          <w:szCs w:val="28"/>
          <w:lang w:val="uk-UA"/>
        </w:rPr>
        <w:t>ровести обстеження;</w:t>
      </w:r>
    </w:p>
    <w:p w:rsidR="00AF485C" w:rsidRPr="007E264D"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п</w:t>
      </w:r>
      <w:r w:rsidR="000C5DF6" w:rsidRPr="007E264D">
        <w:rPr>
          <w:rFonts w:ascii="Times New Roman" w:hAnsi="Times New Roman"/>
          <w:sz w:val="28"/>
          <w:szCs w:val="28"/>
          <w:lang w:val="uk-UA"/>
        </w:rPr>
        <w:t>ризначити дод</w:t>
      </w:r>
      <w:r w:rsidR="00AF485C" w:rsidRPr="007E264D">
        <w:rPr>
          <w:rFonts w:ascii="Times New Roman" w:hAnsi="Times New Roman"/>
          <w:sz w:val="28"/>
          <w:szCs w:val="28"/>
          <w:lang w:val="uk-UA"/>
        </w:rPr>
        <w:t>аткову</w:t>
      </w:r>
      <w:r w:rsidR="000C5DF6" w:rsidRPr="007E264D">
        <w:rPr>
          <w:rFonts w:ascii="Times New Roman" w:hAnsi="Times New Roman"/>
          <w:sz w:val="28"/>
          <w:szCs w:val="28"/>
          <w:lang w:val="uk-UA"/>
        </w:rPr>
        <w:t xml:space="preserve"> діагностику</w:t>
      </w:r>
      <w:r w:rsidR="00AF485C" w:rsidRPr="007E264D">
        <w:rPr>
          <w:rFonts w:ascii="Times New Roman" w:hAnsi="Times New Roman"/>
          <w:sz w:val="28"/>
          <w:szCs w:val="28"/>
          <w:lang w:val="uk-UA"/>
        </w:rPr>
        <w:t>;</w:t>
      </w:r>
    </w:p>
    <w:p w:rsidR="000C5DF6" w:rsidRPr="007E264D"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а</w:t>
      </w:r>
      <w:r w:rsidR="000C5DF6" w:rsidRPr="007E264D">
        <w:rPr>
          <w:rFonts w:ascii="Times New Roman" w:hAnsi="Times New Roman"/>
          <w:sz w:val="28"/>
          <w:szCs w:val="28"/>
          <w:lang w:val="uk-UA"/>
        </w:rPr>
        <w:t>налізувати зібрані дані;</w:t>
      </w:r>
    </w:p>
    <w:p w:rsidR="000C5DF6" w:rsidRPr="007E264D"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в</w:t>
      </w:r>
      <w:r w:rsidR="000C5DF6" w:rsidRPr="007E264D">
        <w:rPr>
          <w:rFonts w:ascii="Times New Roman" w:hAnsi="Times New Roman"/>
          <w:sz w:val="28"/>
          <w:szCs w:val="28"/>
          <w:lang w:val="uk-UA"/>
        </w:rPr>
        <w:t>становити діагноз;</w:t>
      </w:r>
    </w:p>
    <w:p w:rsidR="000C5DF6" w:rsidRPr="007E264D"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п</w:t>
      </w:r>
      <w:r w:rsidR="000C5DF6" w:rsidRPr="007E264D">
        <w:rPr>
          <w:rFonts w:ascii="Times New Roman" w:hAnsi="Times New Roman"/>
          <w:sz w:val="28"/>
          <w:szCs w:val="28"/>
          <w:lang w:val="uk-UA"/>
        </w:rPr>
        <w:t>ризначити лікування;</w:t>
      </w:r>
    </w:p>
    <w:p w:rsidR="000C5DF6" w:rsidRPr="007E264D" w:rsidRDefault="00B602D8" w:rsidP="00272A35">
      <w:pPr>
        <w:pStyle w:val="a4"/>
        <w:numPr>
          <w:ilvl w:val="0"/>
          <w:numId w:val="24"/>
        </w:numPr>
        <w:tabs>
          <w:tab w:val="left" w:pos="0"/>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к</w:t>
      </w:r>
      <w:r w:rsidR="000C5DF6" w:rsidRPr="007E264D">
        <w:rPr>
          <w:rFonts w:ascii="Times New Roman" w:hAnsi="Times New Roman"/>
          <w:sz w:val="28"/>
          <w:szCs w:val="28"/>
          <w:lang w:val="uk-UA"/>
        </w:rPr>
        <w:t>онсультувати власника.</w:t>
      </w:r>
    </w:p>
    <w:p w:rsidR="000C5DF6" w:rsidRDefault="000C5DF6" w:rsidP="00A573A1">
      <w:pPr>
        <w:tabs>
          <w:tab w:val="left" w:pos="0"/>
        </w:tabs>
        <w:spacing w:line="360" w:lineRule="auto"/>
        <w:ind w:firstLine="709"/>
        <w:jc w:val="both"/>
        <w:rPr>
          <w:rFonts w:ascii="Times New Roman" w:hAnsi="Times New Roman"/>
          <w:sz w:val="28"/>
          <w:szCs w:val="28"/>
          <w:lang w:val="uk-UA"/>
        </w:rPr>
      </w:pPr>
      <w:r w:rsidRPr="007E264D">
        <w:rPr>
          <w:rFonts w:ascii="Times New Roman" w:hAnsi="Times New Roman"/>
          <w:sz w:val="28"/>
          <w:szCs w:val="28"/>
          <w:lang w:val="uk-UA"/>
        </w:rPr>
        <w:t>У декомпозиції можемо бачити два розгалуження, асинхронні І та АБО. Асинхронне АБО дозволяє спроектувати шлях з призначенням додаткової діагностики, а асинхронне І дозволяє аналізувати всі одразу наявні результати обстежень.</w:t>
      </w:r>
      <w:r w:rsidR="00770396" w:rsidRPr="007E264D">
        <w:rPr>
          <w:rFonts w:ascii="Times New Roman" w:hAnsi="Times New Roman"/>
          <w:sz w:val="28"/>
          <w:szCs w:val="28"/>
          <w:lang w:val="uk-UA"/>
        </w:rPr>
        <w:t xml:space="preserve"> Додаткова інформація наведена в глосарії (табл. 3.4).</w:t>
      </w:r>
    </w:p>
    <w:p w:rsidR="00C37690" w:rsidRPr="007E264D" w:rsidRDefault="00C37690" w:rsidP="00A573A1">
      <w:pPr>
        <w:tabs>
          <w:tab w:val="left" w:pos="0"/>
        </w:tabs>
        <w:spacing w:line="360" w:lineRule="auto"/>
        <w:ind w:firstLine="709"/>
        <w:jc w:val="both"/>
        <w:rPr>
          <w:rFonts w:ascii="Times New Roman" w:hAnsi="Times New Roman"/>
          <w:sz w:val="28"/>
          <w:szCs w:val="28"/>
          <w:lang w:val="uk-UA"/>
        </w:rPr>
      </w:pPr>
    </w:p>
    <w:p w:rsidR="006D4B73" w:rsidRPr="007E264D" w:rsidRDefault="006D4B73" w:rsidP="00AB15D9">
      <w:pPr>
        <w:pStyle w:val="a4"/>
        <w:tabs>
          <w:tab w:val="left" w:pos="0"/>
        </w:tabs>
        <w:spacing w:after="0" w:line="360" w:lineRule="auto"/>
        <w:ind w:left="0" w:right="-1"/>
        <w:jc w:val="center"/>
        <w:rPr>
          <w:rFonts w:ascii="Times New Roman" w:hAnsi="Times New Roman"/>
          <w:sz w:val="28"/>
          <w:szCs w:val="28"/>
          <w:lang w:val="uk-UA"/>
        </w:rPr>
      </w:pPr>
      <w:r w:rsidRPr="007E264D">
        <w:rPr>
          <w:rFonts w:ascii="Times New Roman" w:hAnsi="Times New Roman"/>
          <w:noProof/>
          <w:sz w:val="28"/>
          <w:szCs w:val="28"/>
          <w:lang w:eastAsia="ru-RU"/>
        </w:rPr>
        <w:drawing>
          <wp:inline distT="0" distB="0" distL="0" distR="0">
            <wp:extent cx="6122020" cy="4850780"/>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6120130" cy="4849282"/>
                    </a:xfrm>
                    <a:prstGeom prst="rect">
                      <a:avLst/>
                    </a:prstGeom>
                  </pic:spPr>
                </pic:pic>
              </a:graphicData>
            </a:graphic>
          </wp:inline>
        </w:drawing>
      </w:r>
    </w:p>
    <w:p w:rsidR="00C724D4" w:rsidRPr="007E264D" w:rsidRDefault="00C724D4" w:rsidP="001345DF">
      <w:pPr>
        <w:pStyle w:val="a4"/>
        <w:tabs>
          <w:tab w:val="left" w:pos="0"/>
        </w:tabs>
        <w:spacing w:after="0" w:line="360" w:lineRule="auto"/>
        <w:ind w:left="0"/>
        <w:jc w:val="center"/>
        <w:rPr>
          <w:rFonts w:ascii="Times New Roman" w:hAnsi="Times New Roman"/>
          <w:sz w:val="28"/>
          <w:szCs w:val="28"/>
          <w:lang w:val="uk-UA"/>
        </w:rPr>
      </w:pPr>
      <w:r w:rsidRPr="007E264D">
        <w:rPr>
          <w:rFonts w:ascii="Times New Roman" w:hAnsi="Times New Roman"/>
          <w:sz w:val="28"/>
          <w:szCs w:val="28"/>
          <w:lang w:val="uk-UA"/>
        </w:rPr>
        <w:t>Рисунок 3.10 – Декомпозиція процесу «Прийом лікаря»</w:t>
      </w:r>
    </w:p>
    <w:p w:rsidR="00C724D4" w:rsidRPr="007E264D" w:rsidRDefault="00C724D4" w:rsidP="00AB15D9">
      <w:pPr>
        <w:pStyle w:val="a4"/>
        <w:tabs>
          <w:tab w:val="left" w:pos="0"/>
        </w:tabs>
        <w:spacing w:after="0" w:line="360" w:lineRule="auto"/>
        <w:ind w:left="0" w:right="-1"/>
        <w:jc w:val="center"/>
        <w:rPr>
          <w:rFonts w:ascii="Times New Roman" w:hAnsi="Times New Roman"/>
          <w:sz w:val="28"/>
          <w:szCs w:val="28"/>
          <w:lang w:val="uk-UA"/>
        </w:rPr>
      </w:pPr>
    </w:p>
    <w:p w:rsidR="000C5DF6" w:rsidRPr="007E264D" w:rsidRDefault="000C5DF6" w:rsidP="00A573A1">
      <w:pPr>
        <w:tabs>
          <w:tab w:val="left" w:pos="0"/>
        </w:tabs>
        <w:spacing w:line="360" w:lineRule="auto"/>
        <w:ind w:firstLine="709"/>
        <w:jc w:val="both"/>
        <w:rPr>
          <w:rFonts w:ascii="Times New Roman" w:hAnsi="Times New Roman"/>
          <w:sz w:val="28"/>
          <w:szCs w:val="28"/>
          <w:lang w:val="uk-UA"/>
        </w:rPr>
      </w:pPr>
      <w:r w:rsidRPr="007E264D">
        <w:rPr>
          <w:rFonts w:ascii="Times New Roman" w:hAnsi="Times New Roman"/>
          <w:sz w:val="28"/>
          <w:szCs w:val="28"/>
          <w:lang w:val="uk-UA"/>
        </w:rPr>
        <w:t>Рисунок 3.11 показує декомпозицію процесу «Провести обстеження», що має наступні складові:</w:t>
      </w:r>
    </w:p>
    <w:p w:rsidR="000C5DF6" w:rsidRPr="007E264D"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о</w:t>
      </w:r>
      <w:r w:rsidR="000C5DF6" w:rsidRPr="007E264D">
        <w:rPr>
          <w:rFonts w:ascii="Times New Roman" w:hAnsi="Times New Roman"/>
          <w:sz w:val="28"/>
          <w:szCs w:val="28"/>
          <w:lang w:val="uk-UA"/>
        </w:rPr>
        <w:t>цінити поведінку тварини;</w:t>
      </w:r>
    </w:p>
    <w:p w:rsidR="000C5DF6" w:rsidRPr="007E264D"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о</w:t>
      </w:r>
      <w:r w:rsidR="000C5DF6" w:rsidRPr="007E264D">
        <w:rPr>
          <w:rFonts w:ascii="Times New Roman" w:hAnsi="Times New Roman"/>
          <w:sz w:val="28"/>
          <w:szCs w:val="28"/>
          <w:lang w:val="uk-UA"/>
        </w:rPr>
        <w:t>цінити органи чуття;</w:t>
      </w:r>
    </w:p>
    <w:p w:rsidR="000C5DF6" w:rsidRPr="007E264D"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lastRenderedPageBreak/>
        <w:t>п</w:t>
      </w:r>
      <w:r w:rsidR="000C5DF6" w:rsidRPr="007E264D">
        <w:rPr>
          <w:rFonts w:ascii="Times New Roman" w:hAnsi="Times New Roman"/>
          <w:sz w:val="28"/>
          <w:szCs w:val="28"/>
          <w:lang w:val="uk-UA"/>
        </w:rPr>
        <w:t>еревірити кістково-м’язову систему організму;</w:t>
      </w:r>
    </w:p>
    <w:p w:rsidR="000C5DF6" w:rsidRPr="007E264D"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t>п</w:t>
      </w:r>
      <w:r w:rsidR="000C5DF6" w:rsidRPr="007E264D">
        <w:rPr>
          <w:rFonts w:ascii="Times New Roman" w:hAnsi="Times New Roman"/>
          <w:sz w:val="28"/>
          <w:szCs w:val="28"/>
          <w:lang w:val="uk-UA"/>
        </w:rPr>
        <w:t>еревірити неврологічну систему організму;</w:t>
      </w:r>
    </w:p>
    <w:p w:rsidR="000C5DF6" w:rsidRPr="007E264D"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t>п</w:t>
      </w:r>
      <w:r w:rsidR="000C5DF6" w:rsidRPr="007E264D">
        <w:rPr>
          <w:rFonts w:ascii="Times New Roman" w:hAnsi="Times New Roman"/>
          <w:sz w:val="28"/>
          <w:szCs w:val="28"/>
          <w:lang w:val="uk-UA"/>
        </w:rPr>
        <w:t>еревірити серцево-судинну систему організму;</w:t>
      </w:r>
    </w:p>
    <w:p w:rsidR="000C5DF6" w:rsidRPr="007E264D"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t>п</w:t>
      </w:r>
      <w:r w:rsidR="001345DF" w:rsidRPr="007E264D">
        <w:rPr>
          <w:rFonts w:ascii="Times New Roman" w:hAnsi="Times New Roman"/>
          <w:sz w:val="28"/>
          <w:szCs w:val="28"/>
          <w:lang w:val="uk-UA"/>
        </w:rPr>
        <w:t>еревірити респіраторну систему організму;</w:t>
      </w:r>
    </w:p>
    <w:p w:rsidR="001345DF" w:rsidRPr="007E264D"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t>п</w:t>
      </w:r>
      <w:r w:rsidR="001345DF" w:rsidRPr="007E264D">
        <w:rPr>
          <w:rFonts w:ascii="Times New Roman" w:hAnsi="Times New Roman"/>
          <w:sz w:val="28"/>
          <w:szCs w:val="28"/>
          <w:lang w:val="uk-UA"/>
        </w:rPr>
        <w:t>еревірити сечовидільну систему організму;</w:t>
      </w:r>
    </w:p>
    <w:p w:rsidR="001345DF" w:rsidRPr="007E264D" w:rsidRDefault="00B602D8" w:rsidP="00272A35">
      <w:pPr>
        <w:pStyle w:val="a4"/>
        <w:numPr>
          <w:ilvl w:val="0"/>
          <w:numId w:val="24"/>
        </w:numPr>
        <w:tabs>
          <w:tab w:val="left" w:pos="0"/>
          <w:tab w:val="left" w:pos="993"/>
        </w:tabs>
        <w:spacing w:after="0"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t>в</w:t>
      </w:r>
      <w:r w:rsidR="001345DF" w:rsidRPr="007E264D">
        <w:rPr>
          <w:rFonts w:ascii="Times New Roman" w:hAnsi="Times New Roman"/>
          <w:sz w:val="28"/>
          <w:szCs w:val="28"/>
          <w:lang w:val="uk-UA"/>
        </w:rPr>
        <w:t>иміряти температуру тіла.</w:t>
      </w:r>
    </w:p>
    <w:p w:rsidR="001345DF" w:rsidRDefault="001345DF" w:rsidP="00A573A1">
      <w:pPr>
        <w:tabs>
          <w:tab w:val="left" w:pos="0"/>
        </w:tabs>
        <w:spacing w:line="360" w:lineRule="auto"/>
        <w:ind w:firstLine="709"/>
        <w:jc w:val="both"/>
        <w:rPr>
          <w:rFonts w:ascii="Times New Roman" w:hAnsi="Times New Roman"/>
          <w:sz w:val="28"/>
          <w:szCs w:val="28"/>
          <w:lang w:val="uk-UA"/>
        </w:rPr>
      </w:pPr>
      <w:r w:rsidRPr="007E264D">
        <w:rPr>
          <w:rFonts w:ascii="Times New Roman" w:hAnsi="Times New Roman"/>
          <w:sz w:val="28"/>
          <w:szCs w:val="28"/>
          <w:lang w:val="uk-UA"/>
        </w:rPr>
        <w:t>У діаграмі наявні два розгалуження: синхронне та асинхронне І. Вони використовуються, щоб продемонструвати, що не має чіткого порядку перевірки систем організму, але вони всі мають бути проведені перш ніж буде виміряно температуру і завершено огляд.</w:t>
      </w:r>
      <w:r w:rsidR="00770396" w:rsidRPr="007E264D">
        <w:rPr>
          <w:rFonts w:ascii="Times New Roman" w:hAnsi="Times New Roman"/>
          <w:sz w:val="28"/>
          <w:szCs w:val="28"/>
          <w:lang w:val="uk-UA"/>
        </w:rPr>
        <w:t xml:space="preserve"> Детальний опис надано в таблиці 3.4.</w:t>
      </w:r>
    </w:p>
    <w:p w:rsidR="00C37690" w:rsidRPr="007E264D" w:rsidRDefault="00C37690" w:rsidP="00A573A1">
      <w:pPr>
        <w:tabs>
          <w:tab w:val="left" w:pos="0"/>
        </w:tabs>
        <w:spacing w:line="360" w:lineRule="auto"/>
        <w:ind w:firstLine="709"/>
        <w:jc w:val="both"/>
        <w:rPr>
          <w:rFonts w:ascii="Times New Roman" w:hAnsi="Times New Roman"/>
          <w:sz w:val="28"/>
          <w:szCs w:val="28"/>
          <w:lang w:val="uk-UA"/>
        </w:rPr>
      </w:pPr>
    </w:p>
    <w:p w:rsidR="006D4B73" w:rsidRPr="007E264D" w:rsidRDefault="001345DF" w:rsidP="00AB15D9">
      <w:pPr>
        <w:pStyle w:val="a4"/>
        <w:tabs>
          <w:tab w:val="left" w:pos="0"/>
        </w:tabs>
        <w:spacing w:after="0" w:line="360" w:lineRule="auto"/>
        <w:ind w:left="0" w:right="-1"/>
        <w:jc w:val="center"/>
        <w:rPr>
          <w:rFonts w:ascii="Times New Roman" w:hAnsi="Times New Roman"/>
          <w:sz w:val="28"/>
          <w:szCs w:val="28"/>
          <w:lang w:val="uk-UA"/>
        </w:rPr>
      </w:pPr>
      <w:r w:rsidRPr="007E264D">
        <w:rPr>
          <w:rFonts w:ascii="Times New Roman" w:hAnsi="Times New Roman"/>
          <w:noProof/>
          <w:sz w:val="28"/>
          <w:szCs w:val="28"/>
          <w:lang w:eastAsia="ru-RU"/>
        </w:rPr>
        <w:drawing>
          <wp:inline distT="0" distB="0" distL="0" distR="0">
            <wp:extent cx="6110869" cy="4839629"/>
            <wp:effectExtent l="0" t="0" r="444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6120130" cy="4846963"/>
                    </a:xfrm>
                    <a:prstGeom prst="rect">
                      <a:avLst/>
                    </a:prstGeom>
                  </pic:spPr>
                </pic:pic>
              </a:graphicData>
            </a:graphic>
          </wp:inline>
        </w:drawing>
      </w:r>
      <w:r w:rsidRPr="007E264D">
        <w:rPr>
          <w:rFonts w:ascii="Times New Roman" w:hAnsi="Times New Roman"/>
          <w:sz w:val="28"/>
          <w:szCs w:val="28"/>
          <w:lang w:val="uk-UA"/>
        </w:rPr>
        <w:t xml:space="preserve"> </w:t>
      </w:r>
    </w:p>
    <w:p w:rsidR="00C724D4" w:rsidRPr="007E264D" w:rsidRDefault="00C724D4" w:rsidP="00C724D4">
      <w:pPr>
        <w:pStyle w:val="a4"/>
        <w:tabs>
          <w:tab w:val="left" w:pos="0"/>
        </w:tabs>
        <w:spacing w:after="0" w:line="360" w:lineRule="auto"/>
        <w:ind w:left="0"/>
        <w:jc w:val="center"/>
        <w:rPr>
          <w:rFonts w:ascii="Times New Roman" w:hAnsi="Times New Roman"/>
          <w:sz w:val="28"/>
          <w:szCs w:val="28"/>
          <w:lang w:val="uk-UA"/>
        </w:rPr>
      </w:pPr>
      <w:r w:rsidRPr="007E264D">
        <w:rPr>
          <w:rFonts w:ascii="Times New Roman" w:hAnsi="Times New Roman"/>
          <w:sz w:val="28"/>
          <w:szCs w:val="28"/>
          <w:lang w:val="uk-UA"/>
        </w:rPr>
        <w:t>Рисунок 3.11 – Декомпозиція процесу «Провести обстеження»</w:t>
      </w:r>
    </w:p>
    <w:p w:rsidR="001345DF" w:rsidRPr="007E264D" w:rsidRDefault="00DE1834" w:rsidP="00A573A1">
      <w:pPr>
        <w:tabs>
          <w:tab w:val="left" w:pos="0"/>
        </w:tabs>
        <w:spacing w:line="360" w:lineRule="auto"/>
        <w:ind w:firstLine="709"/>
        <w:jc w:val="both"/>
        <w:rPr>
          <w:rFonts w:ascii="Times New Roman" w:hAnsi="Times New Roman"/>
          <w:sz w:val="28"/>
          <w:szCs w:val="28"/>
          <w:lang w:val="uk-UA"/>
        </w:rPr>
      </w:pPr>
      <w:r w:rsidRPr="007E264D">
        <w:rPr>
          <w:rFonts w:ascii="Times New Roman" w:hAnsi="Times New Roman"/>
          <w:sz w:val="28"/>
          <w:szCs w:val="28"/>
          <w:lang w:val="uk-UA"/>
        </w:rPr>
        <w:t>Діаграма декомпозиції процесу «Функціональна діагностика» (рис. 3.12) включає такі компоненти:</w:t>
      </w:r>
    </w:p>
    <w:p w:rsidR="00DE1834" w:rsidRPr="007E264D"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lastRenderedPageBreak/>
        <w:t>п</w:t>
      </w:r>
      <w:r w:rsidR="00DE1834" w:rsidRPr="007E264D">
        <w:rPr>
          <w:rFonts w:ascii="Times New Roman" w:hAnsi="Times New Roman"/>
          <w:sz w:val="28"/>
          <w:szCs w:val="28"/>
          <w:lang w:val="uk-UA"/>
        </w:rPr>
        <w:t>ровести УЗД;</w:t>
      </w:r>
    </w:p>
    <w:p w:rsidR="00DE1834" w:rsidRPr="007E264D"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t>п</w:t>
      </w:r>
      <w:r w:rsidR="00DE1834" w:rsidRPr="007E264D">
        <w:rPr>
          <w:rFonts w:ascii="Times New Roman" w:hAnsi="Times New Roman"/>
          <w:sz w:val="28"/>
          <w:szCs w:val="28"/>
          <w:lang w:val="uk-UA"/>
        </w:rPr>
        <w:t>ровести ЕКГ;</w:t>
      </w:r>
    </w:p>
    <w:p w:rsidR="00DE1834" w:rsidRPr="007E264D"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t>п</w:t>
      </w:r>
      <w:r w:rsidR="00DE1834" w:rsidRPr="007E264D">
        <w:rPr>
          <w:rFonts w:ascii="Times New Roman" w:hAnsi="Times New Roman"/>
          <w:sz w:val="28"/>
          <w:szCs w:val="28"/>
          <w:lang w:val="uk-UA"/>
        </w:rPr>
        <w:t>еревірити результати;</w:t>
      </w:r>
    </w:p>
    <w:p w:rsidR="00DE1834" w:rsidRPr="007E264D"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t>в</w:t>
      </w:r>
      <w:r w:rsidR="00DE1834" w:rsidRPr="007E264D">
        <w:rPr>
          <w:rFonts w:ascii="Times New Roman" w:hAnsi="Times New Roman"/>
          <w:sz w:val="28"/>
          <w:szCs w:val="28"/>
          <w:lang w:val="uk-UA"/>
        </w:rPr>
        <w:t>нести дані до амбулаторної картки.</w:t>
      </w:r>
    </w:p>
    <w:p w:rsidR="00DE1834" w:rsidRPr="007E264D" w:rsidRDefault="00DE1834" w:rsidP="00A573A1">
      <w:pPr>
        <w:tabs>
          <w:tab w:val="left" w:pos="0"/>
        </w:tabs>
        <w:spacing w:line="360" w:lineRule="auto"/>
        <w:ind w:firstLine="709"/>
        <w:jc w:val="both"/>
        <w:rPr>
          <w:rFonts w:ascii="Times New Roman" w:hAnsi="Times New Roman"/>
          <w:sz w:val="28"/>
          <w:szCs w:val="28"/>
          <w:lang w:val="uk-UA"/>
        </w:rPr>
      </w:pPr>
      <w:r w:rsidRPr="007E264D">
        <w:rPr>
          <w:rFonts w:ascii="Times New Roman" w:hAnsi="Times New Roman"/>
          <w:sz w:val="28"/>
          <w:szCs w:val="28"/>
          <w:lang w:val="uk-UA"/>
        </w:rPr>
        <w:t>Наявні два розгалуження, що дозволяють як виконувати обидва дослідження, так і одне</w:t>
      </w:r>
      <w:r w:rsidR="00020C81" w:rsidRPr="007E264D">
        <w:rPr>
          <w:rFonts w:ascii="Times New Roman" w:hAnsi="Times New Roman"/>
          <w:sz w:val="28"/>
          <w:szCs w:val="28"/>
          <w:lang w:val="uk-UA"/>
        </w:rPr>
        <w:t xml:space="preserve"> за такої необхідності.</w:t>
      </w:r>
    </w:p>
    <w:p w:rsidR="00770396" w:rsidRDefault="00770396" w:rsidP="00A573A1">
      <w:pPr>
        <w:tabs>
          <w:tab w:val="left" w:pos="0"/>
        </w:tabs>
        <w:spacing w:line="360" w:lineRule="auto"/>
        <w:ind w:firstLine="709"/>
        <w:jc w:val="both"/>
        <w:rPr>
          <w:rFonts w:ascii="Times New Roman" w:hAnsi="Times New Roman"/>
          <w:sz w:val="28"/>
          <w:szCs w:val="28"/>
          <w:lang w:val="uk-UA"/>
        </w:rPr>
      </w:pPr>
      <w:r w:rsidRPr="007E264D">
        <w:rPr>
          <w:rFonts w:ascii="Times New Roman" w:hAnsi="Times New Roman"/>
          <w:sz w:val="28"/>
          <w:szCs w:val="28"/>
          <w:lang w:val="uk-UA"/>
        </w:rPr>
        <w:t>Інформація щодо процесів наведена в таблиці 3.4.</w:t>
      </w:r>
    </w:p>
    <w:p w:rsidR="00C37690" w:rsidRPr="007E264D" w:rsidRDefault="00C37690" w:rsidP="00A573A1">
      <w:pPr>
        <w:tabs>
          <w:tab w:val="left" w:pos="0"/>
        </w:tabs>
        <w:spacing w:line="360" w:lineRule="auto"/>
        <w:ind w:firstLine="709"/>
        <w:jc w:val="both"/>
        <w:rPr>
          <w:rFonts w:ascii="Times New Roman" w:hAnsi="Times New Roman"/>
          <w:sz w:val="28"/>
          <w:szCs w:val="28"/>
          <w:lang w:val="uk-UA"/>
        </w:rPr>
      </w:pPr>
    </w:p>
    <w:p w:rsidR="006D4B73" w:rsidRPr="007E264D" w:rsidRDefault="00DE1834" w:rsidP="00AB15D9">
      <w:pPr>
        <w:pStyle w:val="a4"/>
        <w:tabs>
          <w:tab w:val="left" w:pos="0"/>
        </w:tabs>
        <w:spacing w:after="0" w:line="360" w:lineRule="auto"/>
        <w:ind w:left="0" w:right="-1"/>
        <w:jc w:val="center"/>
        <w:rPr>
          <w:rFonts w:ascii="Times New Roman" w:hAnsi="Times New Roman"/>
          <w:sz w:val="28"/>
          <w:szCs w:val="28"/>
          <w:lang w:val="uk-UA"/>
        </w:rPr>
      </w:pPr>
      <w:r w:rsidRPr="007E264D">
        <w:rPr>
          <w:rFonts w:ascii="Times New Roman" w:hAnsi="Times New Roman"/>
          <w:noProof/>
          <w:sz w:val="28"/>
          <w:szCs w:val="28"/>
          <w:lang w:eastAsia="ru-RU"/>
        </w:rPr>
        <w:drawing>
          <wp:inline distT="0" distB="0" distL="0" distR="0">
            <wp:extent cx="6077414" cy="4951141"/>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6099155" cy="4968853"/>
                    </a:xfrm>
                    <a:prstGeom prst="rect">
                      <a:avLst/>
                    </a:prstGeom>
                  </pic:spPr>
                </pic:pic>
              </a:graphicData>
            </a:graphic>
          </wp:inline>
        </w:drawing>
      </w:r>
    </w:p>
    <w:p w:rsidR="00C724D4" w:rsidRPr="007E264D" w:rsidRDefault="00C724D4" w:rsidP="00C724D4">
      <w:pPr>
        <w:pStyle w:val="a4"/>
        <w:tabs>
          <w:tab w:val="left" w:pos="0"/>
        </w:tabs>
        <w:spacing w:after="0" w:line="360" w:lineRule="auto"/>
        <w:ind w:left="0"/>
        <w:jc w:val="center"/>
        <w:rPr>
          <w:rFonts w:ascii="Times New Roman" w:hAnsi="Times New Roman"/>
          <w:sz w:val="28"/>
          <w:szCs w:val="28"/>
          <w:lang w:val="uk-UA"/>
        </w:rPr>
      </w:pPr>
      <w:r w:rsidRPr="007E264D">
        <w:rPr>
          <w:rFonts w:ascii="Times New Roman" w:hAnsi="Times New Roman"/>
          <w:sz w:val="28"/>
          <w:szCs w:val="28"/>
          <w:lang w:val="uk-UA"/>
        </w:rPr>
        <w:t>Рисунок 3.12 – Декомпозиція процесу «Функціональна діагностика»</w:t>
      </w:r>
    </w:p>
    <w:p w:rsidR="001345DF" w:rsidRPr="007E264D" w:rsidRDefault="001345DF" w:rsidP="00020C81">
      <w:pPr>
        <w:pStyle w:val="a4"/>
        <w:tabs>
          <w:tab w:val="left" w:pos="0"/>
        </w:tabs>
        <w:spacing w:after="0" w:line="360" w:lineRule="auto"/>
        <w:ind w:left="0" w:right="-1"/>
        <w:rPr>
          <w:rFonts w:ascii="Times New Roman" w:hAnsi="Times New Roman"/>
          <w:sz w:val="28"/>
          <w:szCs w:val="28"/>
          <w:lang w:val="uk-UA"/>
        </w:rPr>
      </w:pPr>
    </w:p>
    <w:p w:rsidR="00020C81" w:rsidRPr="007E264D" w:rsidRDefault="00020C81" w:rsidP="00A573A1">
      <w:pPr>
        <w:tabs>
          <w:tab w:val="left" w:pos="0"/>
        </w:tabs>
        <w:spacing w:line="360" w:lineRule="auto"/>
        <w:ind w:firstLine="709"/>
        <w:jc w:val="both"/>
        <w:rPr>
          <w:rFonts w:ascii="Times New Roman" w:hAnsi="Times New Roman"/>
          <w:sz w:val="28"/>
          <w:szCs w:val="28"/>
          <w:lang w:val="uk-UA"/>
        </w:rPr>
      </w:pPr>
      <w:r w:rsidRPr="007E264D">
        <w:rPr>
          <w:rFonts w:ascii="Times New Roman" w:hAnsi="Times New Roman"/>
          <w:sz w:val="28"/>
          <w:szCs w:val="28"/>
          <w:lang w:val="uk-UA"/>
        </w:rPr>
        <w:t>Процес «Кастрація, стерилізація», декомпозиція якого представлена на рисунку 3.13, складається з наступних дій:</w:t>
      </w:r>
    </w:p>
    <w:p w:rsidR="00020C81" w:rsidRPr="007E264D"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t>п</w:t>
      </w:r>
      <w:r w:rsidR="00020C81" w:rsidRPr="007E264D">
        <w:rPr>
          <w:rFonts w:ascii="Times New Roman" w:hAnsi="Times New Roman"/>
          <w:sz w:val="28"/>
          <w:szCs w:val="28"/>
          <w:lang w:val="uk-UA"/>
        </w:rPr>
        <w:t>ровести попередні дослідження;</w:t>
      </w:r>
    </w:p>
    <w:p w:rsidR="00020C81" w:rsidRPr="007E264D"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lastRenderedPageBreak/>
        <w:t>п</w:t>
      </w:r>
      <w:r w:rsidR="00020C81" w:rsidRPr="007E264D">
        <w:rPr>
          <w:rFonts w:ascii="Times New Roman" w:hAnsi="Times New Roman"/>
          <w:sz w:val="28"/>
          <w:szCs w:val="28"/>
          <w:lang w:val="uk-UA"/>
        </w:rPr>
        <w:t>еревірити стан пацієнта;</w:t>
      </w:r>
    </w:p>
    <w:p w:rsidR="00020C81" w:rsidRPr="007E264D"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t>п</w:t>
      </w:r>
      <w:r w:rsidR="00020C81" w:rsidRPr="007E264D">
        <w:rPr>
          <w:rFonts w:ascii="Times New Roman" w:hAnsi="Times New Roman"/>
          <w:sz w:val="28"/>
          <w:szCs w:val="28"/>
          <w:lang w:val="uk-UA"/>
        </w:rPr>
        <w:t>роводити передопераційну підготовку тварини;</w:t>
      </w:r>
    </w:p>
    <w:p w:rsidR="00020C81" w:rsidRPr="007E264D"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t>п</w:t>
      </w:r>
      <w:r w:rsidR="00020C81" w:rsidRPr="007E264D">
        <w:rPr>
          <w:rFonts w:ascii="Times New Roman" w:hAnsi="Times New Roman"/>
          <w:sz w:val="28"/>
          <w:szCs w:val="28"/>
          <w:lang w:val="uk-UA"/>
        </w:rPr>
        <w:t>ровести хірургічне втручання;</w:t>
      </w:r>
    </w:p>
    <w:p w:rsidR="00020C81" w:rsidRPr="007E264D" w:rsidRDefault="00B602D8" w:rsidP="00C7078F">
      <w:pPr>
        <w:pStyle w:val="a4"/>
        <w:numPr>
          <w:ilvl w:val="0"/>
          <w:numId w:val="24"/>
        </w:numPr>
        <w:tabs>
          <w:tab w:val="left" w:pos="0"/>
          <w:tab w:val="left" w:pos="993"/>
        </w:tabs>
        <w:spacing w:after="0"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t>с</w:t>
      </w:r>
      <w:r w:rsidR="00020C81" w:rsidRPr="007E264D">
        <w:rPr>
          <w:rFonts w:ascii="Times New Roman" w:hAnsi="Times New Roman"/>
          <w:sz w:val="28"/>
          <w:szCs w:val="28"/>
          <w:lang w:val="uk-UA"/>
        </w:rPr>
        <w:t>постерігати за станом пацієнта.</w:t>
      </w:r>
    </w:p>
    <w:p w:rsidR="00020C81" w:rsidRPr="007E264D" w:rsidRDefault="00020C81" w:rsidP="00A573A1">
      <w:pPr>
        <w:tabs>
          <w:tab w:val="left" w:pos="0"/>
        </w:tabs>
        <w:spacing w:line="360" w:lineRule="auto"/>
        <w:ind w:firstLine="709"/>
        <w:jc w:val="both"/>
        <w:rPr>
          <w:rFonts w:ascii="Times New Roman" w:hAnsi="Times New Roman"/>
          <w:sz w:val="28"/>
          <w:szCs w:val="28"/>
          <w:lang w:val="uk-UA"/>
        </w:rPr>
      </w:pPr>
      <w:r w:rsidRPr="007E264D">
        <w:rPr>
          <w:rFonts w:ascii="Times New Roman" w:hAnsi="Times New Roman"/>
          <w:sz w:val="28"/>
          <w:szCs w:val="28"/>
          <w:lang w:val="uk-UA"/>
        </w:rPr>
        <w:t xml:space="preserve">Два Виключних АБО дозволяють </w:t>
      </w:r>
      <w:r w:rsidR="006D023C" w:rsidRPr="007E264D">
        <w:rPr>
          <w:rFonts w:ascii="Times New Roman" w:hAnsi="Times New Roman"/>
          <w:sz w:val="28"/>
          <w:szCs w:val="28"/>
          <w:lang w:val="uk-UA"/>
        </w:rPr>
        <w:t>виконувати постійну перевірку стану пацієнта доти, доки він не буде достатнім для проведення операції.</w:t>
      </w:r>
      <w:r w:rsidR="00770396" w:rsidRPr="007E264D">
        <w:rPr>
          <w:rFonts w:ascii="Times New Roman" w:hAnsi="Times New Roman"/>
          <w:sz w:val="28"/>
          <w:szCs w:val="28"/>
          <w:lang w:val="uk-UA"/>
        </w:rPr>
        <w:t xml:space="preserve"> </w:t>
      </w:r>
    </w:p>
    <w:p w:rsidR="00770396" w:rsidRPr="007E264D" w:rsidRDefault="00770396" w:rsidP="00020C81">
      <w:pPr>
        <w:tabs>
          <w:tab w:val="left" w:pos="0"/>
        </w:tabs>
        <w:spacing w:line="360" w:lineRule="auto"/>
        <w:ind w:right="-1"/>
        <w:rPr>
          <w:rFonts w:ascii="Times New Roman" w:hAnsi="Times New Roman"/>
          <w:sz w:val="28"/>
          <w:szCs w:val="28"/>
          <w:lang w:val="uk-UA"/>
        </w:rPr>
      </w:pPr>
      <w:r w:rsidRPr="007E264D">
        <w:rPr>
          <w:rFonts w:ascii="Times New Roman" w:hAnsi="Times New Roman"/>
          <w:sz w:val="28"/>
          <w:szCs w:val="28"/>
          <w:lang w:val="uk-UA"/>
        </w:rPr>
        <w:tab/>
      </w:r>
    </w:p>
    <w:p w:rsidR="006D4B73" w:rsidRPr="007E264D" w:rsidRDefault="006D4B73" w:rsidP="00AB15D9">
      <w:pPr>
        <w:pStyle w:val="a4"/>
        <w:tabs>
          <w:tab w:val="left" w:pos="0"/>
        </w:tabs>
        <w:spacing w:after="0" w:line="360" w:lineRule="auto"/>
        <w:ind w:left="0" w:right="-1"/>
        <w:jc w:val="center"/>
        <w:rPr>
          <w:rFonts w:ascii="Times New Roman" w:hAnsi="Times New Roman"/>
          <w:sz w:val="28"/>
          <w:szCs w:val="28"/>
          <w:lang w:val="uk-UA"/>
        </w:rPr>
      </w:pPr>
      <w:r w:rsidRPr="007E264D">
        <w:rPr>
          <w:rFonts w:ascii="Times New Roman" w:hAnsi="Times New Roman"/>
          <w:noProof/>
          <w:sz w:val="28"/>
          <w:szCs w:val="28"/>
          <w:lang w:eastAsia="ru-RU"/>
        </w:rPr>
        <w:drawing>
          <wp:inline distT="0" distB="0" distL="0" distR="0">
            <wp:extent cx="6077413" cy="5062653"/>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6106674" cy="5087028"/>
                    </a:xfrm>
                    <a:prstGeom prst="rect">
                      <a:avLst/>
                    </a:prstGeom>
                  </pic:spPr>
                </pic:pic>
              </a:graphicData>
            </a:graphic>
          </wp:inline>
        </w:drawing>
      </w:r>
    </w:p>
    <w:p w:rsidR="00C724D4" w:rsidRPr="007E264D" w:rsidRDefault="00C724D4" w:rsidP="00C724D4">
      <w:pPr>
        <w:pStyle w:val="a4"/>
        <w:tabs>
          <w:tab w:val="left" w:pos="0"/>
        </w:tabs>
        <w:spacing w:after="0" w:line="360" w:lineRule="auto"/>
        <w:ind w:left="0"/>
        <w:jc w:val="center"/>
        <w:rPr>
          <w:rFonts w:ascii="Times New Roman" w:hAnsi="Times New Roman"/>
          <w:sz w:val="28"/>
          <w:szCs w:val="28"/>
          <w:lang w:val="uk-UA"/>
        </w:rPr>
      </w:pPr>
      <w:r w:rsidRPr="007E264D">
        <w:rPr>
          <w:rFonts w:ascii="Times New Roman" w:hAnsi="Times New Roman"/>
          <w:sz w:val="28"/>
          <w:szCs w:val="28"/>
          <w:lang w:val="uk-UA"/>
        </w:rPr>
        <w:t>Рисунок 3.13 – Декомпозиція процесу «Кастрація, стерилізація»</w:t>
      </w:r>
    </w:p>
    <w:p w:rsidR="00C37690" w:rsidRDefault="00C37690" w:rsidP="00A573A1">
      <w:pPr>
        <w:tabs>
          <w:tab w:val="left" w:pos="0"/>
        </w:tabs>
        <w:spacing w:line="360" w:lineRule="auto"/>
        <w:ind w:firstLine="709"/>
        <w:jc w:val="both"/>
        <w:rPr>
          <w:rFonts w:ascii="Times New Roman" w:hAnsi="Times New Roman"/>
          <w:sz w:val="28"/>
          <w:szCs w:val="28"/>
          <w:lang w:val="uk-UA"/>
        </w:rPr>
      </w:pPr>
    </w:p>
    <w:p w:rsidR="006D023C" w:rsidRPr="007E264D" w:rsidRDefault="006D023C" w:rsidP="00A573A1">
      <w:pPr>
        <w:tabs>
          <w:tab w:val="left" w:pos="0"/>
        </w:tabs>
        <w:spacing w:line="360" w:lineRule="auto"/>
        <w:ind w:firstLine="709"/>
        <w:jc w:val="both"/>
        <w:rPr>
          <w:rFonts w:ascii="Times New Roman" w:hAnsi="Times New Roman"/>
          <w:sz w:val="28"/>
          <w:szCs w:val="28"/>
          <w:lang w:val="uk-UA"/>
        </w:rPr>
      </w:pPr>
      <w:r w:rsidRPr="007E264D">
        <w:rPr>
          <w:rFonts w:ascii="Times New Roman" w:hAnsi="Times New Roman"/>
          <w:sz w:val="28"/>
          <w:szCs w:val="28"/>
          <w:lang w:val="uk-UA"/>
        </w:rPr>
        <w:t xml:space="preserve">Декомпозиція процесу «Лабораторні дослідження» представлена на  рисунку 3.14. </w:t>
      </w:r>
    </w:p>
    <w:p w:rsidR="006D023C" w:rsidRPr="007E264D" w:rsidRDefault="006D023C" w:rsidP="00A573A1">
      <w:pPr>
        <w:tabs>
          <w:tab w:val="left" w:pos="0"/>
        </w:tabs>
        <w:spacing w:line="360" w:lineRule="auto"/>
        <w:ind w:firstLine="709"/>
        <w:jc w:val="both"/>
        <w:rPr>
          <w:rFonts w:ascii="Times New Roman" w:hAnsi="Times New Roman"/>
          <w:sz w:val="28"/>
          <w:szCs w:val="28"/>
          <w:lang w:val="uk-UA"/>
        </w:rPr>
      </w:pPr>
      <w:r w:rsidRPr="007E264D">
        <w:rPr>
          <w:rFonts w:ascii="Times New Roman" w:hAnsi="Times New Roman"/>
          <w:sz w:val="28"/>
          <w:szCs w:val="28"/>
          <w:lang w:val="uk-UA"/>
        </w:rPr>
        <w:t>Процес складається з наступних дій:</w:t>
      </w:r>
    </w:p>
    <w:p w:rsidR="006D023C" w:rsidRPr="007E264D"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t>з</w:t>
      </w:r>
      <w:r w:rsidR="006D023C" w:rsidRPr="007E264D">
        <w:rPr>
          <w:rFonts w:ascii="Times New Roman" w:hAnsi="Times New Roman"/>
          <w:sz w:val="28"/>
          <w:szCs w:val="28"/>
          <w:lang w:val="uk-UA"/>
        </w:rPr>
        <w:t>ібрати матеріал на аналіз;</w:t>
      </w:r>
    </w:p>
    <w:p w:rsidR="006D023C" w:rsidRPr="007E264D"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lastRenderedPageBreak/>
        <w:t>о</w:t>
      </w:r>
      <w:r w:rsidR="006D023C" w:rsidRPr="007E264D">
        <w:rPr>
          <w:rFonts w:ascii="Times New Roman" w:hAnsi="Times New Roman"/>
          <w:sz w:val="28"/>
          <w:szCs w:val="28"/>
          <w:lang w:val="uk-UA"/>
        </w:rPr>
        <w:t>брати метод дослідження;</w:t>
      </w:r>
    </w:p>
    <w:p w:rsidR="00291AEE" w:rsidRPr="007E264D"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t>п</w:t>
      </w:r>
      <w:r w:rsidR="00291AEE" w:rsidRPr="007E264D">
        <w:rPr>
          <w:rFonts w:ascii="Times New Roman" w:hAnsi="Times New Roman"/>
          <w:sz w:val="28"/>
          <w:szCs w:val="28"/>
          <w:lang w:val="uk-UA"/>
        </w:rPr>
        <w:t>ідготувати матеріал;</w:t>
      </w:r>
    </w:p>
    <w:p w:rsidR="00291AEE" w:rsidRPr="007E264D"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t>п</w:t>
      </w:r>
      <w:r w:rsidR="00291AEE" w:rsidRPr="007E264D">
        <w:rPr>
          <w:rFonts w:ascii="Times New Roman" w:hAnsi="Times New Roman"/>
          <w:sz w:val="28"/>
          <w:szCs w:val="28"/>
          <w:lang w:val="uk-UA"/>
        </w:rPr>
        <w:t>ровести дослідження;</w:t>
      </w:r>
    </w:p>
    <w:p w:rsidR="00291AEE" w:rsidRPr="007E264D"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t>в</w:t>
      </w:r>
      <w:r w:rsidR="00291AEE" w:rsidRPr="007E264D">
        <w:rPr>
          <w:rFonts w:ascii="Times New Roman" w:hAnsi="Times New Roman"/>
          <w:sz w:val="28"/>
          <w:szCs w:val="28"/>
          <w:lang w:val="uk-UA"/>
        </w:rPr>
        <w:t>нести результати в картку;</w:t>
      </w:r>
    </w:p>
    <w:p w:rsidR="00291AEE" w:rsidRPr="007E264D"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t>п</w:t>
      </w:r>
      <w:r w:rsidR="00291AEE" w:rsidRPr="007E264D">
        <w:rPr>
          <w:rFonts w:ascii="Times New Roman" w:hAnsi="Times New Roman"/>
          <w:sz w:val="28"/>
          <w:szCs w:val="28"/>
          <w:lang w:val="uk-UA"/>
        </w:rPr>
        <w:t>еревірити та проаналізувати результат;</w:t>
      </w:r>
    </w:p>
    <w:p w:rsidR="00291AEE" w:rsidRPr="007E264D"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t>з</w:t>
      </w:r>
      <w:r w:rsidR="00291AEE" w:rsidRPr="007E264D">
        <w:rPr>
          <w:rFonts w:ascii="Times New Roman" w:hAnsi="Times New Roman"/>
          <w:sz w:val="28"/>
          <w:szCs w:val="28"/>
          <w:lang w:val="uk-UA"/>
        </w:rPr>
        <w:t>робити висновки щодо стану пацієнта;</w:t>
      </w:r>
    </w:p>
    <w:p w:rsidR="006D023C" w:rsidRPr="007E264D" w:rsidRDefault="00B602D8" w:rsidP="00C7078F">
      <w:pPr>
        <w:pStyle w:val="a4"/>
        <w:numPr>
          <w:ilvl w:val="0"/>
          <w:numId w:val="24"/>
        </w:numPr>
        <w:tabs>
          <w:tab w:val="left" w:pos="0"/>
          <w:tab w:val="left" w:pos="993"/>
        </w:tabs>
        <w:spacing w:after="0"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t>п</w:t>
      </w:r>
      <w:r w:rsidR="00291AEE" w:rsidRPr="007E264D">
        <w:rPr>
          <w:rFonts w:ascii="Times New Roman" w:hAnsi="Times New Roman"/>
          <w:sz w:val="28"/>
          <w:szCs w:val="28"/>
          <w:lang w:val="uk-UA"/>
        </w:rPr>
        <w:t>ровести повторне дослідження</w:t>
      </w:r>
      <w:r w:rsidR="006D023C" w:rsidRPr="007E264D">
        <w:rPr>
          <w:rFonts w:ascii="Times New Roman" w:hAnsi="Times New Roman"/>
          <w:sz w:val="28"/>
          <w:szCs w:val="28"/>
          <w:lang w:val="uk-UA"/>
        </w:rPr>
        <w:t>.</w:t>
      </w:r>
    </w:p>
    <w:p w:rsidR="006D023C" w:rsidRDefault="006D023C" w:rsidP="00A573A1">
      <w:pPr>
        <w:tabs>
          <w:tab w:val="left" w:pos="0"/>
        </w:tabs>
        <w:spacing w:line="360" w:lineRule="auto"/>
        <w:ind w:firstLine="709"/>
        <w:jc w:val="both"/>
        <w:rPr>
          <w:rFonts w:ascii="Times New Roman" w:hAnsi="Times New Roman"/>
          <w:sz w:val="28"/>
          <w:szCs w:val="28"/>
          <w:lang w:val="uk-UA"/>
        </w:rPr>
      </w:pPr>
      <w:r w:rsidRPr="007E264D">
        <w:rPr>
          <w:rFonts w:ascii="Times New Roman" w:hAnsi="Times New Roman"/>
          <w:sz w:val="28"/>
          <w:szCs w:val="28"/>
          <w:lang w:val="uk-UA"/>
        </w:rPr>
        <w:t>У діаграми присутні два розгалуження типу «Виключне АБО»,</w:t>
      </w:r>
      <w:r w:rsidR="00291AEE" w:rsidRPr="007E264D">
        <w:rPr>
          <w:rFonts w:ascii="Times New Roman" w:hAnsi="Times New Roman"/>
          <w:sz w:val="28"/>
          <w:szCs w:val="28"/>
          <w:lang w:val="uk-UA"/>
        </w:rPr>
        <w:t xml:space="preserve"> та «Синхронне І», </w:t>
      </w:r>
      <w:r w:rsidRPr="007E264D">
        <w:rPr>
          <w:rFonts w:ascii="Times New Roman" w:hAnsi="Times New Roman"/>
          <w:sz w:val="28"/>
          <w:szCs w:val="28"/>
          <w:lang w:val="uk-UA"/>
        </w:rPr>
        <w:t>в даному випадку дозволяє організувати</w:t>
      </w:r>
      <w:r w:rsidR="00291AEE" w:rsidRPr="007E264D">
        <w:rPr>
          <w:rFonts w:ascii="Times New Roman" w:hAnsi="Times New Roman"/>
          <w:sz w:val="28"/>
          <w:szCs w:val="28"/>
          <w:lang w:val="uk-UA"/>
        </w:rPr>
        <w:t xml:space="preserve"> одночасне внесення результатів в базу та їх перевірку, і визначити чи потрібно повторно провести аналізи</w:t>
      </w:r>
      <w:r w:rsidRPr="007E264D">
        <w:rPr>
          <w:rFonts w:ascii="Times New Roman" w:hAnsi="Times New Roman"/>
          <w:sz w:val="28"/>
          <w:szCs w:val="28"/>
          <w:lang w:val="uk-UA"/>
        </w:rPr>
        <w:t>.</w:t>
      </w:r>
    </w:p>
    <w:p w:rsidR="00C7078F" w:rsidRDefault="00C7078F" w:rsidP="00A573A1">
      <w:pPr>
        <w:tabs>
          <w:tab w:val="left" w:pos="0"/>
        </w:tabs>
        <w:spacing w:line="360" w:lineRule="auto"/>
        <w:ind w:firstLine="709"/>
        <w:jc w:val="both"/>
        <w:rPr>
          <w:rFonts w:ascii="Times New Roman" w:hAnsi="Times New Roman"/>
          <w:sz w:val="28"/>
          <w:szCs w:val="28"/>
          <w:lang w:val="uk-UA"/>
        </w:rPr>
      </w:pPr>
    </w:p>
    <w:p w:rsidR="006D4B73" w:rsidRPr="007E264D" w:rsidRDefault="006D4B73" w:rsidP="00AB15D9">
      <w:pPr>
        <w:pStyle w:val="a4"/>
        <w:tabs>
          <w:tab w:val="left" w:pos="0"/>
        </w:tabs>
        <w:spacing w:after="0" w:line="360" w:lineRule="auto"/>
        <w:ind w:left="0" w:right="-1"/>
        <w:jc w:val="center"/>
        <w:rPr>
          <w:rFonts w:ascii="Times New Roman" w:hAnsi="Times New Roman"/>
          <w:sz w:val="28"/>
          <w:szCs w:val="28"/>
          <w:lang w:val="uk-UA"/>
        </w:rPr>
      </w:pPr>
      <w:r w:rsidRPr="007E264D">
        <w:rPr>
          <w:rFonts w:ascii="Times New Roman" w:hAnsi="Times New Roman"/>
          <w:noProof/>
          <w:sz w:val="28"/>
          <w:szCs w:val="28"/>
          <w:lang w:eastAsia="ru-RU"/>
        </w:rPr>
        <w:drawing>
          <wp:inline distT="0" distB="0" distL="0" distR="0">
            <wp:extent cx="6110869" cy="3958683"/>
            <wp:effectExtent l="0" t="0" r="4445"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120130" cy="3964682"/>
                    </a:xfrm>
                    <a:prstGeom prst="rect">
                      <a:avLst/>
                    </a:prstGeom>
                  </pic:spPr>
                </pic:pic>
              </a:graphicData>
            </a:graphic>
          </wp:inline>
        </w:drawing>
      </w:r>
    </w:p>
    <w:p w:rsidR="00C724D4" w:rsidRDefault="00C724D4" w:rsidP="00C724D4">
      <w:pPr>
        <w:pStyle w:val="a4"/>
        <w:tabs>
          <w:tab w:val="left" w:pos="0"/>
        </w:tabs>
        <w:spacing w:after="0" w:line="360" w:lineRule="auto"/>
        <w:ind w:left="0"/>
        <w:jc w:val="center"/>
        <w:rPr>
          <w:rFonts w:ascii="Times New Roman" w:hAnsi="Times New Roman"/>
          <w:sz w:val="28"/>
          <w:szCs w:val="28"/>
          <w:lang w:val="uk-UA"/>
        </w:rPr>
      </w:pPr>
      <w:r w:rsidRPr="007E264D">
        <w:rPr>
          <w:rFonts w:ascii="Times New Roman" w:hAnsi="Times New Roman"/>
          <w:sz w:val="28"/>
          <w:szCs w:val="28"/>
          <w:lang w:val="uk-UA"/>
        </w:rPr>
        <w:t>Рисунок 3.14 – Декомпозиція процесу «Лабораторні дослідження»</w:t>
      </w:r>
    </w:p>
    <w:p w:rsidR="00C7078F" w:rsidRPr="007E264D" w:rsidRDefault="00C7078F" w:rsidP="00C724D4">
      <w:pPr>
        <w:pStyle w:val="a4"/>
        <w:tabs>
          <w:tab w:val="left" w:pos="0"/>
        </w:tabs>
        <w:spacing w:after="0" w:line="360" w:lineRule="auto"/>
        <w:ind w:left="0"/>
        <w:jc w:val="center"/>
        <w:rPr>
          <w:rFonts w:ascii="Times New Roman" w:hAnsi="Times New Roman"/>
          <w:sz w:val="28"/>
          <w:szCs w:val="28"/>
          <w:lang w:val="uk-UA"/>
        </w:rPr>
      </w:pPr>
    </w:p>
    <w:p w:rsidR="00291AEE" w:rsidRPr="007E264D" w:rsidRDefault="00291AEE" w:rsidP="00A573A1">
      <w:pPr>
        <w:tabs>
          <w:tab w:val="left" w:pos="0"/>
        </w:tabs>
        <w:spacing w:line="360" w:lineRule="auto"/>
        <w:ind w:firstLine="709"/>
        <w:jc w:val="both"/>
        <w:rPr>
          <w:rFonts w:ascii="Times New Roman" w:hAnsi="Times New Roman"/>
          <w:sz w:val="28"/>
          <w:szCs w:val="28"/>
          <w:lang w:val="uk-UA"/>
        </w:rPr>
      </w:pPr>
      <w:r w:rsidRPr="007E264D">
        <w:rPr>
          <w:rFonts w:ascii="Times New Roman" w:hAnsi="Times New Roman"/>
          <w:sz w:val="28"/>
          <w:szCs w:val="28"/>
          <w:lang w:val="uk-UA"/>
        </w:rPr>
        <w:t>На рисунку 3.15 показано декомпозицію процесу «Реєстрація, вакцинація». Він складається з дій:</w:t>
      </w:r>
    </w:p>
    <w:p w:rsidR="00291AEE" w:rsidRPr="007E264D"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t>п</w:t>
      </w:r>
      <w:r w:rsidR="00291AEE" w:rsidRPr="007E264D">
        <w:rPr>
          <w:rFonts w:ascii="Times New Roman" w:hAnsi="Times New Roman"/>
          <w:sz w:val="28"/>
          <w:szCs w:val="28"/>
          <w:lang w:val="uk-UA"/>
        </w:rPr>
        <w:t>еревірити наявність ветеринарного паспорту;</w:t>
      </w:r>
    </w:p>
    <w:p w:rsidR="00291AEE" w:rsidRPr="007E264D"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lastRenderedPageBreak/>
        <w:t>с</w:t>
      </w:r>
      <w:r w:rsidR="00F05908" w:rsidRPr="007E264D">
        <w:rPr>
          <w:rFonts w:ascii="Times New Roman" w:hAnsi="Times New Roman"/>
          <w:sz w:val="28"/>
          <w:szCs w:val="28"/>
          <w:lang w:val="uk-UA"/>
        </w:rPr>
        <w:t>творити новий паспорт</w:t>
      </w:r>
      <w:r w:rsidR="00291AEE" w:rsidRPr="007E264D">
        <w:rPr>
          <w:rFonts w:ascii="Times New Roman" w:hAnsi="Times New Roman"/>
          <w:sz w:val="28"/>
          <w:szCs w:val="28"/>
          <w:lang w:val="uk-UA"/>
        </w:rPr>
        <w:t>;</w:t>
      </w:r>
    </w:p>
    <w:p w:rsidR="00291AEE" w:rsidRPr="007E264D"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t>п</w:t>
      </w:r>
      <w:r w:rsidR="00F05908" w:rsidRPr="007E264D">
        <w:rPr>
          <w:rFonts w:ascii="Times New Roman" w:hAnsi="Times New Roman"/>
          <w:sz w:val="28"/>
          <w:szCs w:val="28"/>
          <w:lang w:val="uk-UA"/>
        </w:rPr>
        <w:t>еревірити дату останнього щеплення</w:t>
      </w:r>
      <w:r w:rsidR="00291AEE" w:rsidRPr="007E264D">
        <w:rPr>
          <w:rFonts w:ascii="Times New Roman" w:hAnsi="Times New Roman"/>
          <w:sz w:val="28"/>
          <w:szCs w:val="28"/>
          <w:lang w:val="uk-UA"/>
        </w:rPr>
        <w:t>;</w:t>
      </w:r>
    </w:p>
    <w:p w:rsidR="00291AEE" w:rsidRPr="007E264D"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t>п</w:t>
      </w:r>
      <w:r w:rsidR="00F05908" w:rsidRPr="007E264D">
        <w:rPr>
          <w:rFonts w:ascii="Times New Roman" w:hAnsi="Times New Roman"/>
          <w:sz w:val="28"/>
          <w:szCs w:val="28"/>
          <w:lang w:val="uk-UA"/>
        </w:rPr>
        <w:t>ровести вакцинацію</w:t>
      </w:r>
      <w:r w:rsidR="00291AEE" w:rsidRPr="007E264D">
        <w:rPr>
          <w:rFonts w:ascii="Times New Roman" w:hAnsi="Times New Roman"/>
          <w:sz w:val="28"/>
          <w:szCs w:val="28"/>
          <w:lang w:val="uk-UA"/>
        </w:rPr>
        <w:t>;</w:t>
      </w:r>
    </w:p>
    <w:p w:rsidR="00291AEE" w:rsidRPr="007E264D" w:rsidRDefault="00B602D8" w:rsidP="00C7078F">
      <w:pPr>
        <w:pStyle w:val="a4"/>
        <w:numPr>
          <w:ilvl w:val="0"/>
          <w:numId w:val="24"/>
        </w:numPr>
        <w:tabs>
          <w:tab w:val="left" w:pos="0"/>
          <w:tab w:val="left" w:pos="993"/>
        </w:tabs>
        <w:spacing w:after="0" w:line="360" w:lineRule="auto"/>
        <w:ind w:left="0" w:firstLine="709"/>
        <w:jc w:val="both"/>
        <w:rPr>
          <w:rFonts w:ascii="Times New Roman" w:hAnsi="Times New Roman"/>
          <w:sz w:val="28"/>
          <w:szCs w:val="28"/>
          <w:lang w:val="uk-UA"/>
        </w:rPr>
      </w:pPr>
      <w:r w:rsidRPr="007E264D">
        <w:rPr>
          <w:rFonts w:ascii="Times New Roman" w:hAnsi="Times New Roman"/>
          <w:sz w:val="28"/>
          <w:szCs w:val="28"/>
          <w:lang w:val="uk-UA"/>
        </w:rPr>
        <w:t>з</w:t>
      </w:r>
      <w:r w:rsidR="00F05908" w:rsidRPr="007E264D">
        <w:rPr>
          <w:rFonts w:ascii="Times New Roman" w:hAnsi="Times New Roman"/>
          <w:sz w:val="28"/>
          <w:szCs w:val="28"/>
          <w:lang w:val="uk-UA"/>
        </w:rPr>
        <w:t>анести запис до паспорта.</w:t>
      </w:r>
    </w:p>
    <w:p w:rsidR="00291AEE" w:rsidRDefault="00F05908" w:rsidP="00A573A1">
      <w:pPr>
        <w:tabs>
          <w:tab w:val="left" w:pos="0"/>
        </w:tabs>
        <w:spacing w:line="360" w:lineRule="auto"/>
        <w:ind w:firstLine="709"/>
        <w:jc w:val="both"/>
        <w:rPr>
          <w:rFonts w:ascii="Times New Roman" w:hAnsi="Times New Roman"/>
          <w:sz w:val="28"/>
          <w:szCs w:val="28"/>
          <w:lang w:val="uk-UA"/>
        </w:rPr>
      </w:pPr>
      <w:r w:rsidRPr="007E264D">
        <w:rPr>
          <w:rFonts w:ascii="Times New Roman" w:hAnsi="Times New Roman"/>
          <w:sz w:val="28"/>
          <w:szCs w:val="28"/>
          <w:lang w:val="uk-UA"/>
        </w:rPr>
        <w:t>Два розгалуження типу «Виключне АБО» дозволяють обрати один варіант з двох після перевірки наявності паспорту та з’ясування чи потрібно його створювати.</w:t>
      </w:r>
    </w:p>
    <w:p w:rsidR="00C37690" w:rsidRPr="007E264D" w:rsidRDefault="00C37690" w:rsidP="00A573A1">
      <w:pPr>
        <w:tabs>
          <w:tab w:val="left" w:pos="0"/>
        </w:tabs>
        <w:spacing w:line="360" w:lineRule="auto"/>
        <w:ind w:firstLine="709"/>
        <w:jc w:val="both"/>
        <w:rPr>
          <w:rFonts w:ascii="Times New Roman" w:hAnsi="Times New Roman"/>
          <w:sz w:val="28"/>
          <w:szCs w:val="28"/>
          <w:lang w:val="uk-UA"/>
        </w:rPr>
      </w:pPr>
    </w:p>
    <w:p w:rsidR="006D4B73" w:rsidRPr="007E264D" w:rsidRDefault="00D17850" w:rsidP="00AB15D9">
      <w:pPr>
        <w:pStyle w:val="a4"/>
        <w:tabs>
          <w:tab w:val="left" w:pos="0"/>
        </w:tabs>
        <w:spacing w:after="0" w:line="360" w:lineRule="auto"/>
        <w:ind w:left="0" w:right="-1"/>
        <w:jc w:val="center"/>
        <w:rPr>
          <w:rFonts w:ascii="Times New Roman" w:hAnsi="Times New Roman"/>
          <w:sz w:val="28"/>
          <w:szCs w:val="28"/>
          <w:lang w:val="uk-UA"/>
        </w:rPr>
      </w:pPr>
      <w:r w:rsidRPr="007E264D">
        <w:rPr>
          <w:rFonts w:ascii="Times New Roman" w:hAnsi="Times New Roman"/>
          <w:noProof/>
          <w:sz w:val="28"/>
          <w:szCs w:val="28"/>
          <w:lang w:eastAsia="ru-RU"/>
        </w:rPr>
        <w:drawing>
          <wp:inline distT="0" distB="0" distL="0" distR="0">
            <wp:extent cx="6122020" cy="465005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120130" cy="4648623"/>
                    </a:xfrm>
                    <a:prstGeom prst="rect">
                      <a:avLst/>
                    </a:prstGeom>
                  </pic:spPr>
                </pic:pic>
              </a:graphicData>
            </a:graphic>
          </wp:inline>
        </w:drawing>
      </w:r>
    </w:p>
    <w:p w:rsidR="00C724D4" w:rsidRPr="007E264D" w:rsidRDefault="00C724D4" w:rsidP="00C724D4">
      <w:pPr>
        <w:pStyle w:val="a4"/>
        <w:tabs>
          <w:tab w:val="left" w:pos="0"/>
        </w:tabs>
        <w:spacing w:after="0" w:line="360" w:lineRule="auto"/>
        <w:ind w:left="0"/>
        <w:jc w:val="center"/>
        <w:rPr>
          <w:rFonts w:ascii="Times New Roman" w:hAnsi="Times New Roman"/>
          <w:sz w:val="28"/>
          <w:szCs w:val="28"/>
          <w:lang w:val="uk-UA"/>
        </w:rPr>
      </w:pPr>
      <w:r w:rsidRPr="007E264D">
        <w:rPr>
          <w:rFonts w:ascii="Times New Roman" w:hAnsi="Times New Roman"/>
          <w:sz w:val="28"/>
          <w:szCs w:val="28"/>
          <w:lang w:val="uk-UA"/>
        </w:rPr>
        <w:t>Рисунок 3.15 – Декомпозиція процесу «Реєстрація, вакцинація»</w:t>
      </w:r>
    </w:p>
    <w:p w:rsidR="00C5626B" w:rsidRPr="007E264D" w:rsidRDefault="00C5626B" w:rsidP="00C724D4">
      <w:pPr>
        <w:pStyle w:val="a4"/>
        <w:tabs>
          <w:tab w:val="left" w:pos="0"/>
        </w:tabs>
        <w:spacing w:after="0" w:line="360" w:lineRule="auto"/>
        <w:ind w:left="0"/>
        <w:jc w:val="center"/>
        <w:rPr>
          <w:rFonts w:ascii="Times New Roman" w:hAnsi="Times New Roman"/>
          <w:sz w:val="28"/>
          <w:szCs w:val="28"/>
          <w:lang w:val="uk-UA"/>
        </w:rPr>
      </w:pPr>
    </w:p>
    <w:p w:rsidR="00C5626B" w:rsidRPr="00A573A1" w:rsidRDefault="00C5626B" w:rsidP="00A573A1">
      <w:pPr>
        <w:tabs>
          <w:tab w:val="left" w:pos="0"/>
        </w:tabs>
        <w:spacing w:line="360" w:lineRule="auto"/>
        <w:ind w:firstLine="709"/>
        <w:jc w:val="both"/>
        <w:rPr>
          <w:rFonts w:ascii="Times New Roman" w:hAnsi="Times New Roman"/>
          <w:sz w:val="28"/>
          <w:szCs w:val="28"/>
          <w:lang w:val="uk-UA"/>
        </w:rPr>
      </w:pPr>
      <w:r w:rsidRPr="00A573A1">
        <w:rPr>
          <w:rFonts w:ascii="Times New Roman" w:hAnsi="Times New Roman"/>
          <w:sz w:val="28"/>
          <w:szCs w:val="28"/>
          <w:lang w:val="uk-UA"/>
        </w:rPr>
        <w:t xml:space="preserve">Як приклад, була використана вкладка програмного меню UOW, який призначений для детального опису об’єкта моделі </w:t>
      </w:r>
      <w:r w:rsidR="00026385" w:rsidRPr="00A573A1">
        <w:rPr>
          <w:rFonts w:ascii="Times New Roman" w:hAnsi="Times New Roman"/>
          <w:sz w:val="28"/>
          <w:szCs w:val="28"/>
          <w:lang w:val="uk-UA"/>
        </w:rPr>
        <w:t>«Прийом лікаря»</w:t>
      </w:r>
      <w:r w:rsidR="00C37690">
        <w:rPr>
          <w:rFonts w:ascii="Times New Roman" w:hAnsi="Times New Roman"/>
          <w:sz w:val="28"/>
          <w:szCs w:val="28"/>
          <w:lang w:val="uk-UA"/>
        </w:rPr>
        <w:t xml:space="preserve"> </w:t>
      </w:r>
      <w:r w:rsidRPr="00A573A1">
        <w:rPr>
          <w:rFonts w:ascii="Times New Roman" w:hAnsi="Times New Roman"/>
          <w:sz w:val="28"/>
          <w:szCs w:val="28"/>
          <w:lang w:val="uk-UA"/>
        </w:rPr>
        <w:t>(рис. 3.16).</w:t>
      </w:r>
    </w:p>
    <w:p w:rsidR="00C5626B" w:rsidRPr="007E264D" w:rsidRDefault="00026385" w:rsidP="00C724D4">
      <w:pPr>
        <w:pStyle w:val="a4"/>
        <w:tabs>
          <w:tab w:val="left" w:pos="0"/>
        </w:tabs>
        <w:spacing w:after="0" w:line="360" w:lineRule="auto"/>
        <w:ind w:left="0"/>
        <w:jc w:val="center"/>
        <w:rPr>
          <w:rFonts w:ascii="Times New Roman" w:hAnsi="Times New Roman"/>
          <w:sz w:val="28"/>
          <w:szCs w:val="28"/>
          <w:lang w:val="uk-UA"/>
        </w:rPr>
      </w:pPr>
      <w:r w:rsidRPr="007E264D">
        <w:rPr>
          <w:rFonts w:ascii="Times New Roman" w:hAnsi="Times New Roman"/>
          <w:noProof/>
          <w:sz w:val="28"/>
          <w:szCs w:val="28"/>
          <w:lang w:eastAsia="ru-RU"/>
        </w:rPr>
        <w:lastRenderedPageBreak/>
        <w:drawing>
          <wp:inline distT="0" distB="0" distL="0" distR="0">
            <wp:extent cx="4553178" cy="478387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679985" cy="4917105"/>
                    </a:xfrm>
                    <a:prstGeom prst="rect">
                      <a:avLst/>
                    </a:prstGeom>
                  </pic:spPr>
                </pic:pic>
              </a:graphicData>
            </a:graphic>
          </wp:inline>
        </w:drawing>
      </w:r>
    </w:p>
    <w:p w:rsidR="00026385" w:rsidRPr="007E264D" w:rsidRDefault="00026385" w:rsidP="00026385">
      <w:pPr>
        <w:pStyle w:val="a4"/>
        <w:tabs>
          <w:tab w:val="left" w:pos="0"/>
        </w:tabs>
        <w:spacing w:after="0" w:line="360" w:lineRule="auto"/>
        <w:ind w:left="0"/>
        <w:jc w:val="center"/>
        <w:rPr>
          <w:rFonts w:ascii="Times New Roman" w:hAnsi="Times New Roman"/>
          <w:sz w:val="28"/>
          <w:szCs w:val="28"/>
          <w:lang w:val="uk-UA"/>
        </w:rPr>
      </w:pPr>
      <w:r w:rsidRPr="007E264D">
        <w:rPr>
          <w:rFonts w:ascii="Times New Roman" w:hAnsi="Times New Roman"/>
          <w:sz w:val="28"/>
          <w:szCs w:val="28"/>
          <w:lang w:val="uk-UA"/>
        </w:rPr>
        <w:t>Рисунок 3.16 – Приклад використання UOW процесу «Прийом лікаря»</w:t>
      </w:r>
    </w:p>
    <w:p w:rsidR="00C37690" w:rsidRDefault="00C37690">
      <w:pPr>
        <w:spacing w:after="160" w:line="259" w:lineRule="auto"/>
        <w:rPr>
          <w:rFonts w:ascii="Times New Roman" w:eastAsiaTheme="minorHAnsi" w:hAnsi="Times New Roman" w:cstheme="minorBidi"/>
          <w:color w:val="auto"/>
          <w:sz w:val="28"/>
          <w:szCs w:val="28"/>
          <w:lang w:val="uk-UA" w:eastAsia="en-US"/>
        </w:rPr>
      </w:pPr>
      <w:r>
        <w:rPr>
          <w:rFonts w:ascii="Times New Roman" w:hAnsi="Times New Roman"/>
          <w:sz w:val="28"/>
          <w:szCs w:val="28"/>
          <w:lang w:val="uk-UA"/>
        </w:rPr>
        <w:br w:type="page"/>
      </w:r>
    </w:p>
    <w:p w:rsidR="00770396" w:rsidRPr="007E264D" w:rsidRDefault="00770396" w:rsidP="00026385">
      <w:pPr>
        <w:pStyle w:val="a4"/>
        <w:tabs>
          <w:tab w:val="left" w:pos="0"/>
        </w:tabs>
        <w:spacing w:after="0" w:line="360" w:lineRule="auto"/>
        <w:ind w:left="0"/>
        <w:jc w:val="center"/>
        <w:rPr>
          <w:rFonts w:ascii="Times New Roman" w:hAnsi="Times New Roman"/>
          <w:sz w:val="28"/>
          <w:szCs w:val="28"/>
          <w:lang w:val="uk-UA"/>
        </w:rPr>
      </w:pPr>
      <w:r w:rsidRPr="007E264D">
        <w:rPr>
          <w:rFonts w:ascii="Times New Roman" w:hAnsi="Times New Roman"/>
          <w:sz w:val="28"/>
          <w:szCs w:val="28"/>
          <w:lang w:val="uk-UA"/>
        </w:rPr>
        <w:lastRenderedPageBreak/>
        <w:t>Таблиця 3.4 – Глосарій робіт діаграм декомпозицій процесів створених з використанням стандарту IDEF3</w:t>
      </w:r>
    </w:p>
    <w:tbl>
      <w:tblPr>
        <w:tblStyle w:val="a7"/>
        <w:tblW w:w="0" w:type="auto"/>
        <w:tblLook w:val="04A0"/>
      </w:tblPr>
      <w:tblGrid>
        <w:gridCol w:w="4814"/>
        <w:gridCol w:w="4814"/>
      </w:tblGrid>
      <w:tr w:rsidR="000B19B5" w:rsidRPr="007E264D" w:rsidTr="000B19B5">
        <w:tc>
          <w:tcPr>
            <w:tcW w:w="4814" w:type="dxa"/>
            <w:shd w:val="clear" w:color="auto" w:fill="E2EFD9" w:themeFill="accent6" w:themeFillTint="33"/>
          </w:tcPr>
          <w:p w:rsidR="000B19B5" w:rsidRPr="007E264D" w:rsidRDefault="000B19B5" w:rsidP="00162A86">
            <w:pPr>
              <w:pStyle w:val="a4"/>
              <w:tabs>
                <w:tab w:val="left" w:pos="0"/>
              </w:tabs>
              <w:spacing w:after="0" w:line="240" w:lineRule="auto"/>
              <w:ind w:left="0"/>
              <w:jc w:val="center"/>
              <w:rPr>
                <w:rFonts w:ascii="Times New Roman" w:hAnsi="Times New Roman"/>
                <w:b/>
                <w:i/>
                <w:sz w:val="28"/>
                <w:szCs w:val="28"/>
              </w:rPr>
            </w:pPr>
            <w:r w:rsidRPr="007E264D">
              <w:rPr>
                <w:rFonts w:ascii="Times New Roman" w:hAnsi="Times New Roman"/>
                <w:b/>
                <w:i/>
                <w:sz w:val="28"/>
                <w:szCs w:val="28"/>
              </w:rPr>
              <w:t>Назва роботи</w:t>
            </w:r>
          </w:p>
        </w:tc>
        <w:tc>
          <w:tcPr>
            <w:tcW w:w="4814" w:type="dxa"/>
            <w:shd w:val="clear" w:color="auto" w:fill="E2EFD9" w:themeFill="accent6" w:themeFillTint="33"/>
          </w:tcPr>
          <w:p w:rsidR="000B19B5" w:rsidRPr="007E264D" w:rsidRDefault="000B19B5" w:rsidP="00162A86">
            <w:pPr>
              <w:pStyle w:val="a4"/>
              <w:tabs>
                <w:tab w:val="left" w:pos="0"/>
              </w:tabs>
              <w:spacing w:after="0" w:line="240" w:lineRule="auto"/>
              <w:ind w:left="0"/>
              <w:jc w:val="center"/>
              <w:rPr>
                <w:rFonts w:ascii="Times New Roman" w:hAnsi="Times New Roman"/>
                <w:b/>
                <w:i/>
                <w:sz w:val="28"/>
                <w:szCs w:val="28"/>
              </w:rPr>
            </w:pPr>
            <w:r w:rsidRPr="007E264D">
              <w:rPr>
                <w:rFonts w:ascii="Times New Roman" w:hAnsi="Times New Roman"/>
                <w:b/>
                <w:i/>
                <w:sz w:val="28"/>
                <w:szCs w:val="28"/>
              </w:rPr>
              <w:t>Опис роботи</w:t>
            </w:r>
          </w:p>
        </w:tc>
      </w:tr>
      <w:tr w:rsidR="00C7078F" w:rsidRPr="007E264D" w:rsidTr="000B19B5">
        <w:tc>
          <w:tcPr>
            <w:tcW w:w="4814" w:type="dxa"/>
            <w:shd w:val="clear" w:color="auto" w:fill="E2EFD9" w:themeFill="accent6" w:themeFillTint="33"/>
          </w:tcPr>
          <w:p w:rsidR="00C7078F" w:rsidRPr="00C7078F" w:rsidRDefault="00C7078F" w:rsidP="00162A86">
            <w:pPr>
              <w:pStyle w:val="a4"/>
              <w:tabs>
                <w:tab w:val="left" w:pos="0"/>
              </w:tabs>
              <w:spacing w:after="0" w:line="240" w:lineRule="auto"/>
              <w:ind w:left="0"/>
              <w:jc w:val="center"/>
              <w:rPr>
                <w:rFonts w:ascii="Times New Roman" w:hAnsi="Times New Roman"/>
                <w:sz w:val="28"/>
                <w:szCs w:val="28"/>
              </w:rPr>
            </w:pPr>
            <w:r w:rsidRPr="00C7078F">
              <w:rPr>
                <w:rFonts w:ascii="Times New Roman" w:hAnsi="Times New Roman"/>
                <w:sz w:val="28"/>
                <w:szCs w:val="28"/>
              </w:rPr>
              <w:t>1</w:t>
            </w:r>
          </w:p>
        </w:tc>
        <w:tc>
          <w:tcPr>
            <w:tcW w:w="4814" w:type="dxa"/>
            <w:shd w:val="clear" w:color="auto" w:fill="E2EFD9" w:themeFill="accent6" w:themeFillTint="33"/>
          </w:tcPr>
          <w:p w:rsidR="00C7078F" w:rsidRPr="00C7078F" w:rsidRDefault="00C7078F" w:rsidP="00162A86">
            <w:pPr>
              <w:pStyle w:val="a4"/>
              <w:tabs>
                <w:tab w:val="left" w:pos="0"/>
              </w:tabs>
              <w:spacing w:after="0" w:line="240" w:lineRule="auto"/>
              <w:ind w:left="0"/>
              <w:jc w:val="center"/>
              <w:rPr>
                <w:rFonts w:ascii="Times New Roman" w:hAnsi="Times New Roman"/>
                <w:sz w:val="28"/>
                <w:szCs w:val="28"/>
              </w:rPr>
            </w:pPr>
            <w:r w:rsidRPr="00C7078F">
              <w:rPr>
                <w:rFonts w:ascii="Times New Roman" w:hAnsi="Times New Roman"/>
                <w:sz w:val="28"/>
                <w:szCs w:val="28"/>
              </w:rPr>
              <w:t>2</w:t>
            </w:r>
          </w:p>
        </w:tc>
      </w:tr>
      <w:tr w:rsidR="000B19B5" w:rsidRPr="007E264D" w:rsidTr="00F546D4">
        <w:tc>
          <w:tcPr>
            <w:tcW w:w="4814" w:type="dxa"/>
            <w:vAlign w:val="center"/>
          </w:tcPr>
          <w:p w:rsidR="000B19B5" w:rsidRPr="007E264D" w:rsidRDefault="000B19B5" w:rsidP="00F546D4">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Отримати результати обробки БД</w:t>
            </w:r>
          </w:p>
        </w:tc>
        <w:tc>
          <w:tcPr>
            <w:tcW w:w="4814" w:type="dxa"/>
          </w:tcPr>
          <w:p w:rsidR="000B19B5" w:rsidRPr="007E264D" w:rsidRDefault="00D17850" w:rsidP="00162A86">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Після перевірки БД на наявність запису встановити наявний він, чи ні</w:t>
            </w:r>
          </w:p>
        </w:tc>
      </w:tr>
      <w:tr w:rsidR="000B19B5" w:rsidRPr="007E264D" w:rsidTr="00F546D4">
        <w:tc>
          <w:tcPr>
            <w:tcW w:w="4814" w:type="dxa"/>
            <w:vAlign w:val="center"/>
          </w:tcPr>
          <w:p w:rsidR="000B19B5" w:rsidRPr="007E264D" w:rsidRDefault="000B19B5" w:rsidP="00F546D4">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Зібрати інформацію</w:t>
            </w:r>
          </w:p>
        </w:tc>
        <w:tc>
          <w:tcPr>
            <w:tcW w:w="4814" w:type="dxa"/>
          </w:tcPr>
          <w:p w:rsidR="000B19B5" w:rsidRPr="007E264D" w:rsidRDefault="00D17850" w:rsidP="00162A86">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Опитати власника тварини, та провести деякі обстеження для отримання точних даних</w:t>
            </w:r>
          </w:p>
        </w:tc>
      </w:tr>
      <w:tr w:rsidR="000B19B5" w:rsidRPr="007E264D" w:rsidTr="00F546D4">
        <w:tc>
          <w:tcPr>
            <w:tcW w:w="4814" w:type="dxa"/>
            <w:vAlign w:val="center"/>
          </w:tcPr>
          <w:p w:rsidR="000B19B5" w:rsidRPr="007E264D" w:rsidRDefault="000B19B5" w:rsidP="00F546D4">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Зчитати дані медичної картки</w:t>
            </w:r>
          </w:p>
        </w:tc>
        <w:tc>
          <w:tcPr>
            <w:tcW w:w="4814" w:type="dxa"/>
          </w:tcPr>
          <w:p w:rsidR="000B19B5" w:rsidRPr="007E264D" w:rsidRDefault="00D17850" w:rsidP="00162A86">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Отримати інформацію облікового запису з сервера клініки</w:t>
            </w:r>
          </w:p>
        </w:tc>
      </w:tr>
      <w:tr w:rsidR="000B19B5" w:rsidRPr="007E264D" w:rsidTr="00F546D4">
        <w:tc>
          <w:tcPr>
            <w:tcW w:w="4814" w:type="dxa"/>
            <w:vAlign w:val="center"/>
          </w:tcPr>
          <w:p w:rsidR="000B19B5" w:rsidRPr="007E264D" w:rsidRDefault="000B19B5" w:rsidP="00F546D4">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Створити нову медкартку</w:t>
            </w:r>
          </w:p>
        </w:tc>
        <w:tc>
          <w:tcPr>
            <w:tcW w:w="4814" w:type="dxa"/>
          </w:tcPr>
          <w:p w:rsidR="000B19B5" w:rsidRPr="007E264D" w:rsidRDefault="009D5678" w:rsidP="00162A86">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Користуючись зібраною раніше інформацією створити новий обліковий запис (медкартку пацієнта)</w:t>
            </w:r>
          </w:p>
        </w:tc>
      </w:tr>
      <w:tr w:rsidR="000B19B5" w:rsidRPr="007E264D" w:rsidTr="00F546D4">
        <w:tc>
          <w:tcPr>
            <w:tcW w:w="4814" w:type="dxa"/>
            <w:vAlign w:val="center"/>
          </w:tcPr>
          <w:p w:rsidR="000B19B5" w:rsidRPr="007E264D" w:rsidRDefault="000B19B5" w:rsidP="00F546D4">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Зібрати анамнез</w:t>
            </w:r>
          </w:p>
        </w:tc>
        <w:tc>
          <w:tcPr>
            <w:tcW w:w="4814" w:type="dxa"/>
          </w:tcPr>
          <w:p w:rsidR="000B19B5" w:rsidRPr="007E264D" w:rsidRDefault="009D5678" w:rsidP="00162A86">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Провести опитування власника тварини, щодо її стану, поведінки та самопочуття</w:t>
            </w:r>
          </w:p>
        </w:tc>
      </w:tr>
      <w:tr w:rsidR="000B19B5" w:rsidRPr="007E264D" w:rsidTr="00F546D4">
        <w:tc>
          <w:tcPr>
            <w:tcW w:w="4814" w:type="dxa"/>
            <w:vAlign w:val="center"/>
          </w:tcPr>
          <w:p w:rsidR="000B19B5" w:rsidRPr="007E264D" w:rsidRDefault="000B19B5" w:rsidP="00F546D4">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Провести обстеження</w:t>
            </w:r>
          </w:p>
        </w:tc>
        <w:tc>
          <w:tcPr>
            <w:tcW w:w="4814" w:type="dxa"/>
          </w:tcPr>
          <w:p w:rsidR="000B19B5" w:rsidRPr="007E264D" w:rsidRDefault="009D5678" w:rsidP="00162A86">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Виконати маніпуляції для отримання певної інформації</w:t>
            </w:r>
          </w:p>
        </w:tc>
      </w:tr>
      <w:tr w:rsidR="000B19B5" w:rsidRPr="007E264D" w:rsidTr="00F546D4">
        <w:tc>
          <w:tcPr>
            <w:tcW w:w="4814" w:type="dxa"/>
            <w:vAlign w:val="center"/>
          </w:tcPr>
          <w:p w:rsidR="000B19B5" w:rsidRPr="007E264D" w:rsidRDefault="000B19B5" w:rsidP="00F546D4">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Оцінити поведінку тварини загалом</w:t>
            </w:r>
          </w:p>
        </w:tc>
        <w:tc>
          <w:tcPr>
            <w:tcW w:w="4814" w:type="dxa"/>
          </w:tcPr>
          <w:p w:rsidR="000B19B5" w:rsidRPr="007E264D" w:rsidRDefault="009D5678" w:rsidP="00162A86">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Поспостерігати деякий час за твариною, визначити чи є відхилення</w:t>
            </w:r>
          </w:p>
        </w:tc>
      </w:tr>
      <w:tr w:rsidR="000B19B5" w:rsidRPr="007E264D" w:rsidTr="00F546D4">
        <w:tc>
          <w:tcPr>
            <w:tcW w:w="4814" w:type="dxa"/>
            <w:vAlign w:val="center"/>
          </w:tcPr>
          <w:p w:rsidR="000B19B5" w:rsidRPr="007E264D" w:rsidRDefault="000B19B5" w:rsidP="00F546D4">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Оцінити органи чуття</w:t>
            </w:r>
          </w:p>
        </w:tc>
        <w:tc>
          <w:tcPr>
            <w:tcW w:w="4814" w:type="dxa"/>
          </w:tcPr>
          <w:p w:rsidR="000B19B5" w:rsidRPr="007E264D" w:rsidRDefault="009D5678" w:rsidP="00162A86">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Провести маніпуляції для перевірки органів слуху, нюху та запаху</w:t>
            </w:r>
          </w:p>
        </w:tc>
      </w:tr>
      <w:tr w:rsidR="000B19B5" w:rsidRPr="007E264D" w:rsidTr="00F546D4">
        <w:tc>
          <w:tcPr>
            <w:tcW w:w="4814" w:type="dxa"/>
            <w:vAlign w:val="center"/>
          </w:tcPr>
          <w:p w:rsidR="000B19B5" w:rsidRPr="007E264D" w:rsidRDefault="000B19B5" w:rsidP="00F546D4">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Перевірити кістково-м’язову / неврологічну / серцево судинну / респіраторну / сечовидільну системи організму</w:t>
            </w:r>
          </w:p>
        </w:tc>
        <w:tc>
          <w:tcPr>
            <w:tcW w:w="4814" w:type="dxa"/>
          </w:tcPr>
          <w:p w:rsidR="000B19B5" w:rsidRPr="007E264D" w:rsidRDefault="009D5678" w:rsidP="00162A86">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Провести тести, що нададуть змогу адекватно оцінити стан систем організму</w:t>
            </w:r>
          </w:p>
        </w:tc>
      </w:tr>
      <w:tr w:rsidR="000B19B5" w:rsidRPr="007E264D" w:rsidTr="00F546D4">
        <w:tc>
          <w:tcPr>
            <w:tcW w:w="4814" w:type="dxa"/>
            <w:vAlign w:val="center"/>
          </w:tcPr>
          <w:p w:rsidR="000B19B5" w:rsidRPr="007E264D" w:rsidRDefault="000B19B5" w:rsidP="00F546D4">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Виміряти температуру тіла</w:t>
            </w:r>
          </w:p>
        </w:tc>
        <w:tc>
          <w:tcPr>
            <w:tcW w:w="4814" w:type="dxa"/>
          </w:tcPr>
          <w:p w:rsidR="000B19B5" w:rsidRPr="007E264D" w:rsidRDefault="009D5678" w:rsidP="00162A86">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Скористатися термометром, за необхідності долучити власника</w:t>
            </w:r>
          </w:p>
        </w:tc>
      </w:tr>
      <w:tr w:rsidR="000B19B5" w:rsidRPr="007E264D" w:rsidTr="00F546D4">
        <w:tc>
          <w:tcPr>
            <w:tcW w:w="4814" w:type="dxa"/>
            <w:vAlign w:val="center"/>
          </w:tcPr>
          <w:p w:rsidR="000B19B5" w:rsidRPr="007E264D" w:rsidRDefault="000B19B5" w:rsidP="00F546D4">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Призначити додаткову діагностику</w:t>
            </w:r>
          </w:p>
        </w:tc>
        <w:tc>
          <w:tcPr>
            <w:tcW w:w="4814" w:type="dxa"/>
          </w:tcPr>
          <w:p w:rsidR="000B19B5" w:rsidRPr="007E264D" w:rsidRDefault="009D5678" w:rsidP="00162A86">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Проаналізувати чи достатньо проведених обстежень для винесення діагнозу, якщо ну призначити додаткові дослідження</w:t>
            </w:r>
          </w:p>
        </w:tc>
      </w:tr>
      <w:tr w:rsidR="000B19B5" w:rsidRPr="007E264D" w:rsidTr="00F546D4">
        <w:tc>
          <w:tcPr>
            <w:tcW w:w="4814" w:type="dxa"/>
            <w:vAlign w:val="center"/>
          </w:tcPr>
          <w:p w:rsidR="000B19B5" w:rsidRPr="007E264D" w:rsidRDefault="000B19B5" w:rsidP="00F546D4">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Аналізувати зібрані дані</w:t>
            </w:r>
          </w:p>
        </w:tc>
        <w:tc>
          <w:tcPr>
            <w:tcW w:w="4814" w:type="dxa"/>
          </w:tcPr>
          <w:p w:rsidR="000B19B5" w:rsidRPr="007E264D" w:rsidRDefault="009D5678" w:rsidP="00162A86">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Проаналізувати наявну інформацію з метою визначення діагнозу</w:t>
            </w:r>
          </w:p>
        </w:tc>
      </w:tr>
      <w:tr w:rsidR="000B19B5" w:rsidRPr="007E264D" w:rsidTr="00F546D4">
        <w:tc>
          <w:tcPr>
            <w:tcW w:w="4814" w:type="dxa"/>
            <w:vAlign w:val="center"/>
          </w:tcPr>
          <w:p w:rsidR="000B19B5" w:rsidRPr="007E264D" w:rsidRDefault="000B19B5" w:rsidP="00F546D4">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Встановити діагноз</w:t>
            </w:r>
          </w:p>
        </w:tc>
        <w:tc>
          <w:tcPr>
            <w:tcW w:w="4814" w:type="dxa"/>
          </w:tcPr>
          <w:p w:rsidR="000B19B5" w:rsidRPr="007E264D" w:rsidRDefault="009D5678" w:rsidP="00162A86">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Визначити діагноз та внести дані до картки пацієнта</w:t>
            </w:r>
          </w:p>
        </w:tc>
      </w:tr>
      <w:tr w:rsidR="000B19B5" w:rsidRPr="007E264D" w:rsidTr="00F546D4">
        <w:tc>
          <w:tcPr>
            <w:tcW w:w="4814" w:type="dxa"/>
            <w:vAlign w:val="center"/>
          </w:tcPr>
          <w:p w:rsidR="000B19B5" w:rsidRPr="007E264D" w:rsidRDefault="000B19B5" w:rsidP="00F546D4">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Призначити лікування</w:t>
            </w:r>
          </w:p>
        </w:tc>
        <w:tc>
          <w:tcPr>
            <w:tcW w:w="4814" w:type="dxa"/>
          </w:tcPr>
          <w:p w:rsidR="000B19B5" w:rsidRPr="007E264D" w:rsidRDefault="009D5678" w:rsidP="00162A86">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Обрати ефективні заходи, засоби та медичні препарати, що допоможуть вилікувати пацієнта</w:t>
            </w:r>
          </w:p>
        </w:tc>
      </w:tr>
      <w:tr w:rsidR="000B19B5" w:rsidRPr="007E264D" w:rsidTr="00F546D4">
        <w:tc>
          <w:tcPr>
            <w:tcW w:w="4814" w:type="dxa"/>
            <w:vAlign w:val="center"/>
          </w:tcPr>
          <w:p w:rsidR="000B19B5" w:rsidRPr="007E264D" w:rsidRDefault="000B19B5" w:rsidP="00F546D4">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Консультувати власника</w:t>
            </w:r>
          </w:p>
        </w:tc>
        <w:tc>
          <w:tcPr>
            <w:tcW w:w="4814" w:type="dxa"/>
          </w:tcPr>
          <w:p w:rsidR="000B19B5" w:rsidRPr="007E264D" w:rsidRDefault="008D1857" w:rsidP="00162A86">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Розповісти власнику, що і як йому слід робити для покращення стану здоров’я його улюбленця</w:t>
            </w:r>
          </w:p>
        </w:tc>
      </w:tr>
    </w:tbl>
    <w:p w:rsidR="00162A86" w:rsidRPr="007E264D" w:rsidRDefault="00162A86" w:rsidP="00162A86">
      <w:pPr>
        <w:pStyle w:val="a4"/>
        <w:tabs>
          <w:tab w:val="left" w:pos="0"/>
        </w:tabs>
        <w:spacing w:after="0" w:line="360" w:lineRule="auto"/>
        <w:ind w:left="0"/>
        <w:jc w:val="right"/>
        <w:rPr>
          <w:rFonts w:ascii="Times New Roman" w:hAnsi="Times New Roman"/>
          <w:sz w:val="28"/>
          <w:szCs w:val="28"/>
          <w:lang w:val="uk-UA"/>
        </w:rPr>
      </w:pPr>
      <w:r w:rsidRPr="007E264D">
        <w:rPr>
          <w:rFonts w:ascii="Times New Roman" w:hAnsi="Times New Roman"/>
          <w:sz w:val="28"/>
          <w:szCs w:val="28"/>
          <w:lang w:val="uk-UA"/>
        </w:rPr>
        <w:lastRenderedPageBreak/>
        <w:t>Продовження таблиці 3.4</w:t>
      </w:r>
    </w:p>
    <w:tbl>
      <w:tblPr>
        <w:tblStyle w:val="a7"/>
        <w:tblW w:w="0" w:type="auto"/>
        <w:tblLook w:val="04A0"/>
      </w:tblPr>
      <w:tblGrid>
        <w:gridCol w:w="4814"/>
        <w:gridCol w:w="4814"/>
      </w:tblGrid>
      <w:tr w:rsidR="007879E0" w:rsidRPr="007E264D" w:rsidTr="007879E0">
        <w:tc>
          <w:tcPr>
            <w:tcW w:w="4814" w:type="dxa"/>
            <w:shd w:val="clear" w:color="auto" w:fill="E2EFD9" w:themeFill="accent6" w:themeFillTint="33"/>
          </w:tcPr>
          <w:p w:rsidR="007879E0" w:rsidRPr="00C7078F" w:rsidRDefault="00C7078F" w:rsidP="007879E0">
            <w:pPr>
              <w:pStyle w:val="a4"/>
              <w:tabs>
                <w:tab w:val="left" w:pos="0"/>
              </w:tabs>
              <w:spacing w:after="0" w:line="240" w:lineRule="auto"/>
              <w:ind w:left="0"/>
              <w:jc w:val="center"/>
              <w:rPr>
                <w:rFonts w:ascii="Times New Roman" w:hAnsi="Times New Roman"/>
                <w:sz w:val="28"/>
                <w:szCs w:val="28"/>
              </w:rPr>
            </w:pPr>
            <w:r>
              <w:rPr>
                <w:rFonts w:ascii="Times New Roman" w:hAnsi="Times New Roman"/>
                <w:sz w:val="28"/>
                <w:szCs w:val="28"/>
              </w:rPr>
              <w:t>1</w:t>
            </w:r>
          </w:p>
        </w:tc>
        <w:tc>
          <w:tcPr>
            <w:tcW w:w="4814" w:type="dxa"/>
            <w:shd w:val="clear" w:color="auto" w:fill="E2EFD9" w:themeFill="accent6" w:themeFillTint="33"/>
          </w:tcPr>
          <w:p w:rsidR="007879E0" w:rsidRPr="00C7078F" w:rsidRDefault="00C7078F" w:rsidP="007879E0">
            <w:pPr>
              <w:pStyle w:val="a4"/>
              <w:tabs>
                <w:tab w:val="left" w:pos="0"/>
              </w:tabs>
              <w:spacing w:after="0" w:line="240" w:lineRule="auto"/>
              <w:ind w:left="0"/>
              <w:jc w:val="center"/>
              <w:rPr>
                <w:rFonts w:ascii="Times New Roman" w:hAnsi="Times New Roman"/>
                <w:sz w:val="28"/>
                <w:szCs w:val="28"/>
              </w:rPr>
            </w:pPr>
            <w:r>
              <w:rPr>
                <w:rFonts w:ascii="Times New Roman" w:hAnsi="Times New Roman"/>
                <w:sz w:val="28"/>
                <w:szCs w:val="28"/>
              </w:rPr>
              <w:t>2</w:t>
            </w:r>
          </w:p>
        </w:tc>
      </w:tr>
      <w:tr w:rsidR="007879E0" w:rsidRPr="007E264D" w:rsidTr="00F546D4">
        <w:tc>
          <w:tcPr>
            <w:tcW w:w="4814" w:type="dxa"/>
            <w:vAlign w:val="center"/>
          </w:tcPr>
          <w:p w:rsidR="007879E0" w:rsidRPr="007E264D" w:rsidRDefault="007879E0" w:rsidP="00F546D4">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Провести ЕКГ / УЗД</w:t>
            </w:r>
          </w:p>
        </w:tc>
        <w:tc>
          <w:tcPr>
            <w:tcW w:w="4814" w:type="dxa"/>
          </w:tcPr>
          <w:p w:rsidR="007879E0" w:rsidRPr="007E264D" w:rsidRDefault="007879E0" w:rsidP="007879E0">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Проведення процедур ЕКГ або УЗД з використанням відповідного обладнання</w:t>
            </w:r>
          </w:p>
        </w:tc>
      </w:tr>
      <w:tr w:rsidR="007879E0" w:rsidRPr="007E264D" w:rsidTr="00F546D4">
        <w:tc>
          <w:tcPr>
            <w:tcW w:w="4814" w:type="dxa"/>
            <w:vAlign w:val="center"/>
          </w:tcPr>
          <w:p w:rsidR="007879E0" w:rsidRPr="007E264D" w:rsidRDefault="007879E0" w:rsidP="00F546D4">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Перевірити результати</w:t>
            </w:r>
          </w:p>
        </w:tc>
        <w:tc>
          <w:tcPr>
            <w:tcW w:w="4814" w:type="dxa"/>
          </w:tcPr>
          <w:p w:rsidR="007879E0" w:rsidRPr="007E264D" w:rsidRDefault="007879E0" w:rsidP="007879E0">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Провести аналіз отриманих в результаті проведених досліджень даних</w:t>
            </w:r>
          </w:p>
        </w:tc>
      </w:tr>
      <w:tr w:rsidR="007879E0" w:rsidRPr="007E264D" w:rsidTr="00F546D4">
        <w:tc>
          <w:tcPr>
            <w:tcW w:w="4814" w:type="dxa"/>
            <w:vAlign w:val="center"/>
          </w:tcPr>
          <w:p w:rsidR="007879E0" w:rsidRPr="007E264D" w:rsidRDefault="007879E0" w:rsidP="00F546D4">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Внести дані до амбулаторної картки</w:t>
            </w:r>
          </w:p>
        </w:tc>
        <w:tc>
          <w:tcPr>
            <w:tcW w:w="4814" w:type="dxa"/>
          </w:tcPr>
          <w:p w:rsidR="007879E0" w:rsidRPr="007E264D" w:rsidRDefault="007879E0" w:rsidP="007879E0">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Занести нові дані в БД клініки</w:t>
            </w:r>
          </w:p>
        </w:tc>
      </w:tr>
      <w:tr w:rsidR="007879E0" w:rsidRPr="007E264D" w:rsidTr="00F546D4">
        <w:tc>
          <w:tcPr>
            <w:tcW w:w="4814" w:type="dxa"/>
            <w:vAlign w:val="center"/>
          </w:tcPr>
          <w:p w:rsidR="007879E0" w:rsidRPr="007E264D" w:rsidRDefault="007879E0" w:rsidP="00F546D4">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Провести попередні дослідження</w:t>
            </w:r>
          </w:p>
        </w:tc>
        <w:tc>
          <w:tcPr>
            <w:tcW w:w="4814" w:type="dxa"/>
          </w:tcPr>
          <w:p w:rsidR="007879E0" w:rsidRPr="007E264D" w:rsidRDefault="007879E0" w:rsidP="007879E0">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Взяти необхідні аналізи для з’ясування стану тварини</w:t>
            </w:r>
          </w:p>
        </w:tc>
      </w:tr>
      <w:tr w:rsidR="007879E0" w:rsidRPr="007E264D" w:rsidTr="00F546D4">
        <w:tc>
          <w:tcPr>
            <w:tcW w:w="4814" w:type="dxa"/>
            <w:vAlign w:val="center"/>
          </w:tcPr>
          <w:p w:rsidR="007879E0" w:rsidRPr="007E264D" w:rsidRDefault="007879E0" w:rsidP="00F546D4">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Перевірити стан пацієнта</w:t>
            </w:r>
          </w:p>
        </w:tc>
        <w:tc>
          <w:tcPr>
            <w:tcW w:w="4814" w:type="dxa"/>
          </w:tcPr>
          <w:p w:rsidR="007879E0" w:rsidRPr="007E264D" w:rsidRDefault="007879E0" w:rsidP="007879E0">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Звірити отримані дані з нормою</w:t>
            </w:r>
          </w:p>
        </w:tc>
      </w:tr>
      <w:tr w:rsidR="007879E0" w:rsidRPr="007E264D" w:rsidTr="00F546D4">
        <w:tc>
          <w:tcPr>
            <w:tcW w:w="4814" w:type="dxa"/>
            <w:vAlign w:val="center"/>
          </w:tcPr>
          <w:p w:rsidR="007879E0" w:rsidRPr="007E264D" w:rsidRDefault="007879E0" w:rsidP="00F546D4">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Проводити передопераційну підготовку тварин</w:t>
            </w:r>
          </w:p>
        </w:tc>
        <w:tc>
          <w:tcPr>
            <w:tcW w:w="4814" w:type="dxa"/>
          </w:tcPr>
          <w:p w:rsidR="007879E0" w:rsidRPr="007E264D" w:rsidRDefault="007879E0" w:rsidP="007879E0">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 xml:space="preserve">Проводити необхідні </w:t>
            </w:r>
          </w:p>
        </w:tc>
      </w:tr>
      <w:tr w:rsidR="007879E0" w:rsidRPr="007E264D" w:rsidTr="00F546D4">
        <w:tc>
          <w:tcPr>
            <w:tcW w:w="4814" w:type="dxa"/>
            <w:vAlign w:val="center"/>
          </w:tcPr>
          <w:p w:rsidR="007879E0" w:rsidRPr="007E264D" w:rsidRDefault="007879E0" w:rsidP="00F546D4">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Провести хірургічне втручання</w:t>
            </w:r>
          </w:p>
        </w:tc>
        <w:tc>
          <w:tcPr>
            <w:tcW w:w="4814" w:type="dxa"/>
          </w:tcPr>
          <w:p w:rsidR="007879E0" w:rsidRPr="007E264D" w:rsidRDefault="007879E0" w:rsidP="007879E0">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Провести оперативне втручання</w:t>
            </w:r>
          </w:p>
        </w:tc>
      </w:tr>
      <w:tr w:rsidR="007879E0" w:rsidRPr="007E264D" w:rsidTr="00F546D4">
        <w:tc>
          <w:tcPr>
            <w:tcW w:w="4814" w:type="dxa"/>
            <w:vAlign w:val="center"/>
          </w:tcPr>
          <w:p w:rsidR="007879E0" w:rsidRPr="007E264D" w:rsidRDefault="007879E0" w:rsidP="00F546D4">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Спостерігати за станом пацієнта</w:t>
            </w:r>
          </w:p>
        </w:tc>
        <w:tc>
          <w:tcPr>
            <w:tcW w:w="4814" w:type="dxa"/>
          </w:tcPr>
          <w:p w:rsidR="007879E0" w:rsidRPr="007E264D" w:rsidRDefault="007879E0" w:rsidP="007879E0">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Проводити постійний моніторинг стану тварини, вживати заходів для пришвидшення поліпшення стану після операції</w:t>
            </w:r>
          </w:p>
        </w:tc>
      </w:tr>
      <w:tr w:rsidR="007879E0" w:rsidRPr="007E264D" w:rsidTr="00F546D4">
        <w:tc>
          <w:tcPr>
            <w:tcW w:w="4814" w:type="dxa"/>
            <w:vAlign w:val="center"/>
          </w:tcPr>
          <w:p w:rsidR="007879E0" w:rsidRPr="007E264D" w:rsidRDefault="007879E0" w:rsidP="00F546D4">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Зібрати матеріал на аналіз</w:t>
            </w:r>
          </w:p>
        </w:tc>
        <w:tc>
          <w:tcPr>
            <w:tcW w:w="4814" w:type="dxa"/>
          </w:tcPr>
          <w:p w:rsidR="007879E0" w:rsidRPr="007E264D" w:rsidRDefault="007879E0" w:rsidP="007879E0">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Отримати достатню кількість матеріалу для проведення дослідження</w:t>
            </w:r>
          </w:p>
        </w:tc>
      </w:tr>
      <w:tr w:rsidR="007879E0" w:rsidRPr="007E264D" w:rsidTr="00F546D4">
        <w:tc>
          <w:tcPr>
            <w:tcW w:w="4814" w:type="dxa"/>
            <w:vAlign w:val="center"/>
          </w:tcPr>
          <w:p w:rsidR="007879E0" w:rsidRPr="007E264D" w:rsidRDefault="007879E0" w:rsidP="00F546D4">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Обрати метод дослідження</w:t>
            </w:r>
          </w:p>
        </w:tc>
        <w:tc>
          <w:tcPr>
            <w:tcW w:w="4814" w:type="dxa"/>
          </w:tcPr>
          <w:p w:rsidR="007879E0" w:rsidRPr="007E264D" w:rsidRDefault="007879E0" w:rsidP="007879E0">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Визначити метод, за допомогою якого буде проведено дослідження. Метод впливає на результат</w:t>
            </w:r>
          </w:p>
        </w:tc>
      </w:tr>
      <w:tr w:rsidR="007879E0" w:rsidRPr="007E264D" w:rsidTr="00F546D4">
        <w:tc>
          <w:tcPr>
            <w:tcW w:w="4814" w:type="dxa"/>
            <w:vAlign w:val="center"/>
          </w:tcPr>
          <w:p w:rsidR="007879E0" w:rsidRPr="007E264D" w:rsidRDefault="007879E0" w:rsidP="00F546D4">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Провести дослідження</w:t>
            </w:r>
          </w:p>
        </w:tc>
        <w:tc>
          <w:tcPr>
            <w:tcW w:w="4814" w:type="dxa"/>
          </w:tcPr>
          <w:p w:rsidR="007879E0" w:rsidRPr="007E264D" w:rsidRDefault="007879E0" w:rsidP="007879E0">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Виконати лабораторні дослідження</w:t>
            </w:r>
          </w:p>
        </w:tc>
      </w:tr>
      <w:tr w:rsidR="007879E0" w:rsidRPr="007E264D" w:rsidTr="00F546D4">
        <w:tc>
          <w:tcPr>
            <w:tcW w:w="4814" w:type="dxa"/>
            <w:vAlign w:val="center"/>
          </w:tcPr>
          <w:p w:rsidR="007879E0" w:rsidRPr="007E264D" w:rsidRDefault="007879E0" w:rsidP="00F546D4">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Підготувати матеріал</w:t>
            </w:r>
          </w:p>
        </w:tc>
        <w:tc>
          <w:tcPr>
            <w:tcW w:w="4814" w:type="dxa"/>
          </w:tcPr>
          <w:p w:rsidR="007879E0" w:rsidRPr="007E264D" w:rsidRDefault="007879E0" w:rsidP="007879E0">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Провести маніпуляції з матеріалом, що вплине на покращення майбутніх результатів</w:t>
            </w:r>
          </w:p>
        </w:tc>
      </w:tr>
      <w:tr w:rsidR="007879E0" w:rsidRPr="007E264D" w:rsidTr="00F546D4">
        <w:tc>
          <w:tcPr>
            <w:tcW w:w="4814" w:type="dxa"/>
            <w:vAlign w:val="center"/>
          </w:tcPr>
          <w:p w:rsidR="007879E0" w:rsidRPr="007E264D" w:rsidRDefault="007879E0" w:rsidP="00F546D4">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Перевірити та проаналізувати результат</w:t>
            </w:r>
          </w:p>
        </w:tc>
        <w:tc>
          <w:tcPr>
            <w:tcW w:w="4814" w:type="dxa"/>
          </w:tcPr>
          <w:p w:rsidR="007879E0" w:rsidRPr="007E264D" w:rsidRDefault="007879E0" w:rsidP="007879E0">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Перевірити якість результатів, звірити отриманий результат з нормами</w:t>
            </w:r>
          </w:p>
        </w:tc>
      </w:tr>
      <w:tr w:rsidR="007879E0" w:rsidRPr="007E264D" w:rsidTr="00F546D4">
        <w:tc>
          <w:tcPr>
            <w:tcW w:w="4814" w:type="dxa"/>
            <w:vAlign w:val="center"/>
          </w:tcPr>
          <w:p w:rsidR="007879E0" w:rsidRPr="007E264D" w:rsidRDefault="007879E0" w:rsidP="00F546D4">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Зробити висновки щодо стану пацієнта</w:t>
            </w:r>
          </w:p>
        </w:tc>
        <w:tc>
          <w:tcPr>
            <w:tcW w:w="4814" w:type="dxa"/>
          </w:tcPr>
          <w:p w:rsidR="007879E0" w:rsidRPr="007E264D" w:rsidRDefault="007879E0" w:rsidP="007879E0">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Після узагальнення результатів, надати пояснення щодо стану пацієнта</w:t>
            </w:r>
          </w:p>
        </w:tc>
      </w:tr>
      <w:tr w:rsidR="007879E0" w:rsidRPr="007E264D" w:rsidTr="00F546D4">
        <w:tc>
          <w:tcPr>
            <w:tcW w:w="4814" w:type="dxa"/>
            <w:vAlign w:val="center"/>
          </w:tcPr>
          <w:p w:rsidR="007879E0" w:rsidRPr="007E264D" w:rsidRDefault="007879E0" w:rsidP="00F546D4">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Провести повторне дослідження</w:t>
            </w:r>
          </w:p>
        </w:tc>
        <w:tc>
          <w:tcPr>
            <w:tcW w:w="4814" w:type="dxa"/>
          </w:tcPr>
          <w:p w:rsidR="007879E0" w:rsidRPr="007E264D" w:rsidRDefault="007879E0" w:rsidP="007879E0">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Якщо результати незадовільні, назначити та провести аналізи повторно</w:t>
            </w:r>
          </w:p>
        </w:tc>
      </w:tr>
      <w:tr w:rsidR="007879E0" w:rsidRPr="007E264D" w:rsidTr="00F546D4">
        <w:tc>
          <w:tcPr>
            <w:tcW w:w="4814" w:type="dxa"/>
            <w:vAlign w:val="center"/>
          </w:tcPr>
          <w:p w:rsidR="007879E0" w:rsidRPr="007E264D" w:rsidRDefault="007879E0" w:rsidP="00F546D4">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Перевірити наявність ветеринарного паспорта</w:t>
            </w:r>
          </w:p>
        </w:tc>
        <w:tc>
          <w:tcPr>
            <w:tcW w:w="4814" w:type="dxa"/>
          </w:tcPr>
          <w:p w:rsidR="007879E0" w:rsidRPr="007E264D" w:rsidRDefault="007879E0" w:rsidP="007879E0">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Надати системі запит на знаходження паспорта конкретного пацієнта</w:t>
            </w:r>
          </w:p>
        </w:tc>
      </w:tr>
      <w:tr w:rsidR="007879E0" w:rsidRPr="007E264D" w:rsidTr="00F546D4">
        <w:tc>
          <w:tcPr>
            <w:tcW w:w="4814" w:type="dxa"/>
            <w:vAlign w:val="center"/>
          </w:tcPr>
          <w:p w:rsidR="007879E0" w:rsidRPr="007E264D" w:rsidRDefault="007879E0" w:rsidP="00F546D4">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Створити новий паспорт</w:t>
            </w:r>
          </w:p>
        </w:tc>
        <w:tc>
          <w:tcPr>
            <w:tcW w:w="4814" w:type="dxa"/>
          </w:tcPr>
          <w:p w:rsidR="007879E0" w:rsidRPr="007E264D" w:rsidRDefault="007879E0" w:rsidP="007879E0">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Якщо система не знайшла документ завести новий індивідуальний паспорт</w:t>
            </w:r>
          </w:p>
        </w:tc>
      </w:tr>
    </w:tbl>
    <w:p w:rsidR="007879E0" w:rsidRPr="007E264D" w:rsidRDefault="007879E0" w:rsidP="00162A86">
      <w:pPr>
        <w:pStyle w:val="a4"/>
        <w:tabs>
          <w:tab w:val="left" w:pos="0"/>
        </w:tabs>
        <w:spacing w:after="0" w:line="360" w:lineRule="auto"/>
        <w:ind w:left="0"/>
        <w:jc w:val="right"/>
        <w:rPr>
          <w:rFonts w:ascii="Times New Roman" w:hAnsi="Times New Roman"/>
          <w:sz w:val="28"/>
          <w:szCs w:val="28"/>
          <w:lang w:val="uk-UA"/>
        </w:rPr>
      </w:pPr>
    </w:p>
    <w:p w:rsidR="00162A86" w:rsidRPr="007E264D" w:rsidRDefault="007879E0" w:rsidP="00162A86">
      <w:pPr>
        <w:pStyle w:val="a4"/>
        <w:tabs>
          <w:tab w:val="left" w:pos="0"/>
        </w:tabs>
        <w:spacing w:after="0" w:line="360" w:lineRule="auto"/>
        <w:ind w:left="0"/>
        <w:jc w:val="right"/>
        <w:rPr>
          <w:rFonts w:ascii="Times New Roman" w:hAnsi="Times New Roman"/>
          <w:sz w:val="28"/>
          <w:szCs w:val="28"/>
          <w:lang w:val="uk-UA"/>
        </w:rPr>
      </w:pPr>
      <w:r w:rsidRPr="007E264D">
        <w:rPr>
          <w:rFonts w:ascii="Times New Roman" w:hAnsi="Times New Roman"/>
          <w:sz w:val="28"/>
          <w:szCs w:val="28"/>
          <w:lang w:val="uk-UA"/>
        </w:rPr>
        <w:lastRenderedPageBreak/>
        <w:t>Продовження таблиці 3.4</w:t>
      </w:r>
    </w:p>
    <w:tbl>
      <w:tblPr>
        <w:tblStyle w:val="a7"/>
        <w:tblW w:w="0" w:type="auto"/>
        <w:tblLook w:val="04A0"/>
      </w:tblPr>
      <w:tblGrid>
        <w:gridCol w:w="4814"/>
        <w:gridCol w:w="4814"/>
      </w:tblGrid>
      <w:tr w:rsidR="007879E0" w:rsidRPr="007E264D" w:rsidTr="007879E0">
        <w:tc>
          <w:tcPr>
            <w:tcW w:w="4814" w:type="dxa"/>
            <w:shd w:val="clear" w:color="auto" w:fill="E2EFD9" w:themeFill="accent6" w:themeFillTint="33"/>
          </w:tcPr>
          <w:p w:rsidR="007879E0" w:rsidRPr="00C7078F" w:rsidRDefault="00C7078F" w:rsidP="007879E0">
            <w:pPr>
              <w:pStyle w:val="a4"/>
              <w:tabs>
                <w:tab w:val="left" w:pos="0"/>
              </w:tabs>
              <w:spacing w:after="0" w:line="240" w:lineRule="auto"/>
              <w:ind w:left="0"/>
              <w:jc w:val="center"/>
              <w:rPr>
                <w:rFonts w:ascii="Times New Roman" w:hAnsi="Times New Roman"/>
                <w:sz w:val="28"/>
                <w:szCs w:val="28"/>
              </w:rPr>
            </w:pPr>
            <w:r>
              <w:rPr>
                <w:rFonts w:ascii="Times New Roman" w:hAnsi="Times New Roman"/>
                <w:sz w:val="28"/>
                <w:szCs w:val="28"/>
              </w:rPr>
              <w:t>1</w:t>
            </w:r>
          </w:p>
        </w:tc>
        <w:tc>
          <w:tcPr>
            <w:tcW w:w="4814" w:type="dxa"/>
            <w:shd w:val="clear" w:color="auto" w:fill="E2EFD9" w:themeFill="accent6" w:themeFillTint="33"/>
          </w:tcPr>
          <w:p w:rsidR="007879E0" w:rsidRPr="00C7078F" w:rsidRDefault="00C7078F" w:rsidP="007879E0">
            <w:pPr>
              <w:pStyle w:val="a4"/>
              <w:tabs>
                <w:tab w:val="left" w:pos="0"/>
              </w:tabs>
              <w:spacing w:after="0" w:line="240" w:lineRule="auto"/>
              <w:ind w:left="0"/>
              <w:jc w:val="center"/>
              <w:rPr>
                <w:rFonts w:ascii="Times New Roman" w:hAnsi="Times New Roman"/>
                <w:sz w:val="28"/>
                <w:szCs w:val="28"/>
              </w:rPr>
            </w:pPr>
            <w:r>
              <w:rPr>
                <w:rFonts w:ascii="Times New Roman" w:hAnsi="Times New Roman"/>
                <w:sz w:val="28"/>
                <w:szCs w:val="28"/>
              </w:rPr>
              <w:t>2</w:t>
            </w:r>
          </w:p>
        </w:tc>
      </w:tr>
      <w:tr w:rsidR="007879E0" w:rsidRPr="007E264D" w:rsidTr="00F546D4">
        <w:tc>
          <w:tcPr>
            <w:tcW w:w="4814" w:type="dxa"/>
            <w:vAlign w:val="center"/>
          </w:tcPr>
          <w:p w:rsidR="007879E0" w:rsidRPr="007E264D" w:rsidRDefault="007879E0" w:rsidP="00F546D4">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Перевірити дату останнього щеплення</w:t>
            </w:r>
          </w:p>
        </w:tc>
        <w:tc>
          <w:tcPr>
            <w:tcW w:w="4814" w:type="dxa"/>
          </w:tcPr>
          <w:p w:rsidR="007879E0" w:rsidRPr="007E264D" w:rsidRDefault="007879E0" w:rsidP="007879E0">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Якщо паспорт знайдений, перевірити дату останнього щеплення</w:t>
            </w:r>
          </w:p>
        </w:tc>
      </w:tr>
      <w:tr w:rsidR="007879E0" w:rsidRPr="007E264D" w:rsidTr="00F546D4">
        <w:tc>
          <w:tcPr>
            <w:tcW w:w="4814" w:type="dxa"/>
            <w:vAlign w:val="center"/>
          </w:tcPr>
          <w:p w:rsidR="007879E0" w:rsidRPr="007E264D" w:rsidRDefault="007879E0" w:rsidP="00F546D4">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Провести вакцинацію</w:t>
            </w:r>
          </w:p>
        </w:tc>
        <w:tc>
          <w:tcPr>
            <w:tcW w:w="4814" w:type="dxa"/>
          </w:tcPr>
          <w:p w:rsidR="007879E0" w:rsidRPr="007E264D" w:rsidRDefault="007879E0" w:rsidP="007879E0">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 xml:space="preserve">Зробити щеплення </w:t>
            </w:r>
          </w:p>
        </w:tc>
      </w:tr>
      <w:tr w:rsidR="007879E0" w:rsidRPr="007E264D" w:rsidTr="00F546D4">
        <w:tc>
          <w:tcPr>
            <w:tcW w:w="4814" w:type="dxa"/>
            <w:vAlign w:val="center"/>
          </w:tcPr>
          <w:p w:rsidR="007879E0" w:rsidRPr="007E264D" w:rsidRDefault="007879E0" w:rsidP="00F546D4">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Занести запис до паспорту</w:t>
            </w:r>
          </w:p>
        </w:tc>
        <w:tc>
          <w:tcPr>
            <w:tcW w:w="4814" w:type="dxa"/>
          </w:tcPr>
          <w:p w:rsidR="007879E0" w:rsidRPr="007E264D" w:rsidRDefault="007879E0" w:rsidP="007879E0">
            <w:pPr>
              <w:pStyle w:val="a4"/>
              <w:tabs>
                <w:tab w:val="left" w:pos="0"/>
              </w:tabs>
              <w:spacing w:after="0" w:line="240" w:lineRule="auto"/>
              <w:ind w:left="0"/>
              <w:jc w:val="center"/>
              <w:rPr>
                <w:rFonts w:ascii="Times New Roman" w:hAnsi="Times New Roman"/>
                <w:sz w:val="28"/>
                <w:szCs w:val="28"/>
              </w:rPr>
            </w:pPr>
            <w:r w:rsidRPr="007E264D">
              <w:rPr>
                <w:rFonts w:ascii="Times New Roman" w:hAnsi="Times New Roman"/>
                <w:sz w:val="28"/>
                <w:szCs w:val="28"/>
              </w:rPr>
              <w:t xml:space="preserve">Вписати до паспорту дані про медикамент та дату проведення вакцинації </w:t>
            </w:r>
          </w:p>
        </w:tc>
      </w:tr>
    </w:tbl>
    <w:p w:rsidR="007879E0" w:rsidRDefault="007879E0" w:rsidP="00492712">
      <w:pPr>
        <w:pStyle w:val="a4"/>
        <w:tabs>
          <w:tab w:val="left" w:pos="0"/>
        </w:tabs>
        <w:spacing w:after="0" w:line="360" w:lineRule="auto"/>
        <w:ind w:left="0"/>
        <w:jc w:val="center"/>
        <w:rPr>
          <w:rFonts w:ascii="Times New Roman" w:hAnsi="Times New Roman"/>
          <w:sz w:val="28"/>
          <w:szCs w:val="28"/>
          <w:lang w:val="uk-UA"/>
        </w:rPr>
      </w:pPr>
    </w:p>
    <w:p w:rsidR="00F546D4" w:rsidRPr="007E264D" w:rsidRDefault="00F546D4" w:rsidP="00492712">
      <w:pPr>
        <w:pStyle w:val="a4"/>
        <w:tabs>
          <w:tab w:val="left" w:pos="0"/>
        </w:tabs>
        <w:spacing w:after="0" w:line="360" w:lineRule="auto"/>
        <w:ind w:left="0"/>
        <w:jc w:val="center"/>
        <w:rPr>
          <w:rFonts w:ascii="Times New Roman" w:hAnsi="Times New Roman"/>
          <w:sz w:val="28"/>
          <w:szCs w:val="28"/>
          <w:lang w:val="uk-UA"/>
        </w:rPr>
      </w:pPr>
    </w:p>
    <w:p w:rsidR="007879E0" w:rsidRPr="007E264D" w:rsidRDefault="007879E0" w:rsidP="00F546D4">
      <w:pPr>
        <w:pStyle w:val="a4"/>
        <w:tabs>
          <w:tab w:val="left" w:pos="0"/>
        </w:tabs>
        <w:spacing w:after="0" w:line="240" w:lineRule="auto"/>
        <w:ind w:left="0"/>
        <w:jc w:val="center"/>
        <w:outlineLvl w:val="1"/>
        <w:rPr>
          <w:rFonts w:ascii="Times New Roman" w:hAnsi="Times New Roman" w:cs="Times New Roman"/>
          <w:b/>
          <w:sz w:val="28"/>
          <w:szCs w:val="28"/>
          <w:lang w:val="uk-UA" w:eastAsia="ru-RU"/>
        </w:rPr>
      </w:pPr>
      <w:bookmarkStart w:id="46" w:name="_Toc74855371"/>
      <w:r w:rsidRPr="007E264D">
        <w:rPr>
          <w:rFonts w:ascii="Times New Roman" w:hAnsi="Times New Roman"/>
          <w:b/>
          <w:sz w:val="28"/>
          <w:szCs w:val="28"/>
          <w:lang w:val="uk-UA"/>
        </w:rPr>
        <w:t xml:space="preserve">3.4 </w:t>
      </w:r>
      <w:r w:rsidRPr="007E264D">
        <w:rPr>
          <w:rFonts w:ascii="Times New Roman" w:hAnsi="Times New Roman" w:cs="Times New Roman"/>
          <w:b/>
          <w:sz w:val="28"/>
          <w:szCs w:val="28"/>
          <w:lang w:val="uk-UA" w:eastAsia="ru-RU"/>
        </w:rPr>
        <w:t>Основні етапи проектування змішаної моделі</w:t>
      </w:r>
      <w:bookmarkEnd w:id="46"/>
      <w:r w:rsidRPr="007E264D">
        <w:rPr>
          <w:rFonts w:ascii="Times New Roman" w:hAnsi="Times New Roman" w:cs="Times New Roman"/>
          <w:b/>
          <w:sz w:val="28"/>
          <w:szCs w:val="28"/>
          <w:lang w:val="uk-UA" w:eastAsia="ru-RU"/>
        </w:rPr>
        <w:t xml:space="preserve"> </w:t>
      </w:r>
    </w:p>
    <w:p w:rsidR="007879E0" w:rsidRPr="007E264D" w:rsidRDefault="007879E0" w:rsidP="00F546D4">
      <w:pPr>
        <w:pStyle w:val="a4"/>
        <w:tabs>
          <w:tab w:val="left" w:pos="0"/>
        </w:tabs>
        <w:spacing w:after="0" w:line="240" w:lineRule="auto"/>
        <w:ind w:left="0"/>
        <w:jc w:val="center"/>
        <w:outlineLvl w:val="1"/>
        <w:rPr>
          <w:rFonts w:ascii="Times New Roman" w:hAnsi="Times New Roman" w:cs="Times New Roman"/>
          <w:b/>
          <w:sz w:val="28"/>
          <w:szCs w:val="28"/>
          <w:lang w:val="uk-UA" w:eastAsia="ru-RU"/>
        </w:rPr>
      </w:pPr>
      <w:bookmarkStart w:id="47" w:name="_Toc74855372"/>
      <w:r w:rsidRPr="007E264D">
        <w:rPr>
          <w:rFonts w:ascii="Times New Roman" w:hAnsi="Times New Roman" w:cs="Times New Roman"/>
          <w:b/>
          <w:sz w:val="28"/>
          <w:szCs w:val="28"/>
          <w:lang w:val="uk-UA" w:eastAsia="ru-RU"/>
        </w:rPr>
        <w:t>діяльності ветеринарної клініки</w:t>
      </w:r>
      <w:bookmarkEnd w:id="47"/>
    </w:p>
    <w:p w:rsidR="007879E0" w:rsidRPr="007E264D" w:rsidRDefault="007879E0" w:rsidP="00C724D4">
      <w:pPr>
        <w:pStyle w:val="a4"/>
        <w:tabs>
          <w:tab w:val="left" w:pos="0"/>
        </w:tabs>
        <w:spacing w:after="0" w:line="360" w:lineRule="auto"/>
        <w:ind w:left="0"/>
        <w:jc w:val="center"/>
        <w:rPr>
          <w:rFonts w:ascii="Times New Roman" w:hAnsi="Times New Roman" w:cs="Times New Roman"/>
          <w:b/>
          <w:sz w:val="28"/>
          <w:szCs w:val="28"/>
          <w:lang w:val="uk-UA" w:eastAsia="ru-RU"/>
        </w:rPr>
      </w:pPr>
    </w:p>
    <w:p w:rsidR="007879E0" w:rsidRPr="00A573A1" w:rsidRDefault="007879E0" w:rsidP="00A573A1">
      <w:pPr>
        <w:tabs>
          <w:tab w:val="left" w:pos="0"/>
        </w:tabs>
        <w:spacing w:line="360" w:lineRule="auto"/>
        <w:ind w:firstLine="709"/>
        <w:jc w:val="both"/>
        <w:rPr>
          <w:rFonts w:ascii="Times New Roman" w:hAnsi="Times New Roman"/>
          <w:sz w:val="28"/>
          <w:szCs w:val="28"/>
          <w:lang w:val="uk-UA"/>
        </w:rPr>
      </w:pPr>
      <w:r w:rsidRPr="00A573A1">
        <w:rPr>
          <w:rFonts w:ascii="Times New Roman" w:hAnsi="Times New Roman"/>
          <w:sz w:val="28"/>
          <w:szCs w:val="28"/>
          <w:lang w:val="uk-UA"/>
        </w:rPr>
        <w:t xml:space="preserve">Змішана модель процесів діяльності ветеринарної клініки об’єднує схеми у єдине ціле для представлення структури </w:t>
      </w:r>
      <w:r w:rsidR="00A53C2C" w:rsidRPr="00A573A1">
        <w:rPr>
          <w:rFonts w:ascii="Times New Roman" w:hAnsi="Times New Roman"/>
          <w:sz w:val="28"/>
          <w:szCs w:val="28"/>
          <w:lang w:val="uk-UA"/>
        </w:rPr>
        <w:t xml:space="preserve">установи </w:t>
      </w:r>
      <w:r w:rsidRPr="00A573A1">
        <w:rPr>
          <w:rFonts w:ascii="Times New Roman" w:hAnsi="Times New Roman"/>
          <w:sz w:val="28"/>
          <w:szCs w:val="28"/>
          <w:lang w:val="uk-UA"/>
        </w:rPr>
        <w:t>у більш повному обсязі, використовуючи усі попередні нотації IDEF0, DFD та IDEF3.</w:t>
      </w:r>
    </w:p>
    <w:p w:rsidR="00A53C2C" w:rsidRPr="00A573A1" w:rsidRDefault="00F307A5" w:rsidP="00A573A1">
      <w:pPr>
        <w:tabs>
          <w:tab w:val="left" w:pos="0"/>
        </w:tabs>
        <w:spacing w:line="360" w:lineRule="auto"/>
        <w:ind w:firstLine="709"/>
        <w:jc w:val="both"/>
        <w:rPr>
          <w:rFonts w:ascii="Times New Roman" w:hAnsi="Times New Roman"/>
          <w:sz w:val="28"/>
          <w:szCs w:val="28"/>
          <w:lang w:val="uk-UA"/>
        </w:rPr>
      </w:pPr>
      <w:r w:rsidRPr="00A573A1">
        <w:rPr>
          <w:rFonts w:ascii="Times New Roman" w:hAnsi="Times New Roman"/>
          <w:sz w:val="28"/>
          <w:szCs w:val="28"/>
          <w:lang w:val="uk-UA"/>
        </w:rPr>
        <w:t xml:space="preserve">До її складу входить </w:t>
      </w:r>
      <w:r w:rsidR="00027239" w:rsidRPr="00A573A1">
        <w:rPr>
          <w:rFonts w:ascii="Times New Roman" w:hAnsi="Times New Roman"/>
          <w:sz w:val="28"/>
          <w:szCs w:val="28"/>
          <w:lang w:val="uk-UA"/>
        </w:rPr>
        <w:t xml:space="preserve">контекстна діаграма процесів діяльності ветеринарної клініки, до якої </w:t>
      </w:r>
      <w:r w:rsidR="003E77B6" w:rsidRPr="00A573A1">
        <w:rPr>
          <w:rFonts w:ascii="Times New Roman" w:hAnsi="Times New Roman"/>
          <w:sz w:val="28"/>
          <w:szCs w:val="28"/>
          <w:lang w:val="uk-UA"/>
        </w:rPr>
        <w:t>проведено</w:t>
      </w:r>
      <w:r w:rsidR="00027239" w:rsidRPr="00A573A1">
        <w:rPr>
          <w:rFonts w:ascii="Times New Roman" w:hAnsi="Times New Roman"/>
          <w:sz w:val="28"/>
          <w:szCs w:val="28"/>
          <w:lang w:val="uk-UA"/>
        </w:rPr>
        <w:t xml:space="preserve"> декомпозицію</w:t>
      </w:r>
      <w:r w:rsidR="00277055" w:rsidRPr="00A573A1">
        <w:rPr>
          <w:rFonts w:ascii="Times New Roman" w:hAnsi="Times New Roman"/>
          <w:sz w:val="28"/>
          <w:szCs w:val="28"/>
          <w:lang w:val="uk-UA"/>
        </w:rPr>
        <w:t xml:space="preserve"> на процеси</w:t>
      </w:r>
      <w:r w:rsidR="00027239" w:rsidRPr="00A573A1">
        <w:rPr>
          <w:rFonts w:ascii="Times New Roman" w:hAnsi="Times New Roman"/>
          <w:sz w:val="28"/>
          <w:szCs w:val="28"/>
          <w:lang w:val="uk-UA"/>
        </w:rPr>
        <w:t xml:space="preserve"> </w:t>
      </w:r>
      <w:r w:rsidR="003E77B6" w:rsidRPr="00A573A1">
        <w:rPr>
          <w:rFonts w:ascii="Times New Roman" w:hAnsi="Times New Roman"/>
          <w:sz w:val="28"/>
          <w:szCs w:val="28"/>
          <w:lang w:val="uk-UA"/>
        </w:rPr>
        <w:t>у стандарті</w:t>
      </w:r>
      <w:r w:rsidR="00C23FB0" w:rsidRPr="00A573A1">
        <w:rPr>
          <w:rFonts w:ascii="Times New Roman" w:hAnsi="Times New Roman"/>
          <w:sz w:val="28"/>
          <w:szCs w:val="28"/>
          <w:lang w:val="uk-UA"/>
        </w:rPr>
        <w:t xml:space="preserve"> IDEF0</w:t>
      </w:r>
      <w:r w:rsidR="00277055" w:rsidRPr="00A573A1">
        <w:rPr>
          <w:rFonts w:ascii="Times New Roman" w:hAnsi="Times New Roman"/>
          <w:sz w:val="28"/>
          <w:szCs w:val="28"/>
          <w:lang w:val="uk-UA"/>
        </w:rPr>
        <w:t>:</w:t>
      </w:r>
    </w:p>
    <w:p w:rsidR="00277055" w:rsidRPr="00A573A1" w:rsidRDefault="00B602D8" w:rsidP="00C7078F">
      <w:pPr>
        <w:pStyle w:val="a4"/>
        <w:numPr>
          <w:ilvl w:val="0"/>
          <w:numId w:val="24"/>
        </w:numPr>
        <w:tabs>
          <w:tab w:val="left" w:pos="0"/>
          <w:tab w:val="left" w:pos="993"/>
        </w:tabs>
        <w:spacing w:after="0" w:line="360" w:lineRule="auto"/>
        <w:ind w:left="0" w:firstLine="709"/>
        <w:jc w:val="both"/>
        <w:rPr>
          <w:rFonts w:ascii="Times New Roman" w:hAnsi="Times New Roman"/>
          <w:sz w:val="28"/>
          <w:szCs w:val="28"/>
          <w:lang w:val="uk-UA"/>
        </w:rPr>
      </w:pPr>
      <w:r w:rsidRPr="00A573A1">
        <w:rPr>
          <w:rFonts w:ascii="Times New Roman" w:hAnsi="Times New Roman"/>
          <w:sz w:val="28"/>
          <w:szCs w:val="28"/>
          <w:lang w:val="uk-UA"/>
        </w:rPr>
        <w:t>д</w:t>
      </w:r>
      <w:r w:rsidR="00277055" w:rsidRPr="00A573A1">
        <w:rPr>
          <w:rFonts w:ascii="Times New Roman" w:hAnsi="Times New Roman"/>
          <w:sz w:val="28"/>
          <w:szCs w:val="28"/>
          <w:lang w:val="uk-UA"/>
        </w:rPr>
        <w:t>екомпозиція процесу «Надання послуг».</w:t>
      </w:r>
    </w:p>
    <w:p w:rsidR="00277055" w:rsidRPr="00A573A1" w:rsidRDefault="00277055" w:rsidP="00A573A1">
      <w:pPr>
        <w:tabs>
          <w:tab w:val="left" w:pos="0"/>
          <w:tab w:val="left" w:pos="993"/>
        </w:tabs>
        <w:spacing w:line="360" w:lineRule="auto"/>
        <w:ind w:firstLine="709"/>
        <w:jc w:val="both"/>
        <w:rPr>
          <w:rFonts w:ascii="Times New Roman" w:hAnsi="Times New Roman"/>
          <w:sz w:val="28"/>
          <w:szCs w:val="28"/>
          <w:lang w:val="uk-UA"/>
        </w:rPr>
      </w:pPr>
      <w:r w:rsidRPr="00A573A1">
        <w:rPr>
          <w:rFonts w:ascii="Times New Roman" w:hAnsi="Times New Roman"/>
          <w:sz w:val="28"/>
          <w:szCs w:val="28"/>
          <w:lang w:val="uk-UA"/>
        </w:rPr>
        <w:t>Декомпозиції у стандарті DFD:</w:t>
      </w:r>
    </w:p>
    <w:p w:rsidR="00277055" w:rsidRPr="00A573A1"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sidRPr="00A573A1">
        <w:rPr>
          <w:rFonts w:ascii="Times New Roman" w:hAnsi="Times New Roman"/>
          <w:sz w:val="28"/>
          <w:szCs w:val="28"/>
          <w:lang w:val="uk-UA"/>
        </w:rPr>
        <w:t>д</w:t>
      </w:r>
      <w:r w:rsidR="00277055" w:rsidRPr="00A573A1">
        <w:rPr>
          <w:rFonts w:ascii="Times New Roman" w:hAnsi="Times New Roman"/>
          <w:sz w:val="28"/>
          <w:szCs w:val="28"/>
          <w:lang w:val="uk-UA"/>
        </w:rPr>
        <w:t>екомпозиція процесу «Запис на прийом»;</w:t>
      </w:r>
    </w:p>
    <w:p w:rsidR="00277055" w:rsidRPr="00A573A1"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sidRPr="00A573A1">
        <w:rPr>
          <w:rFonts w:ascii="Times New Roman" w:hAnsi="Times New Roman"/>
          <w:sz w:val="28"/>
          <w:szCs w:val="28"/>
          <w:lang w:val="uk-UA"/>
        </w:rPr>
        <w:t>д</w:t>
      </w:r>
      <w:r w:rsidR="00277055" w:rsidRPr="00A573A1">
        <w:rPr>
          <w:rFonts w:ascii="Times New Roman" w:hAnsi="Times New Roman"/>
          <w:sz w:val="28"/>
          <w:szCs w:val="28"/>
          <w:lang w:val="uk-UA"/>
        </w:rPr>
        <w:t>екомпозиція процесу «Хірургія»;</w:t>
      </w:r>
    </w:p>
    <w:p w:rsidR="00277055" w:rsidRPr="00A573A1"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sidRPr="00A573A1">
        <w:rPr>
          <w:rFonts w:ascii="Times New Roman" w:hAnsi="Times New Roman"/>
          <w:sz w:val="28"/>
          <w:szCs w:val="28"/>
          <w:lang w:val="uk-UA"/>
        </w:rPr>
        <w:t>д</w:t>
      </w:r>
      <w:r w:rsidR="00277055" w:rsidRPr="00A573A1">
        <w:rPr>
          <w:rFonts w:ascii="Times New Roman" w:hAnsi="Times New Roman"/>
          <w:sz w:val="28"/>
          <w:szCs w:val="28"/>
          <w:lang w:val="uk-UA"/>
        </w:rPr>
        <w:t>екомпозиція процесу «Оплата»;</w:t>
      </w:r>
    </w:p>
    <w:p w:rsidR="00277055" w:rsidRPr="00A573A1" w:rsidRDefault="00B602D8" w:rsidP="00C7078F">
      <w:pPr>
        <w:pStyle w:val="a4"/>
        <w:numPr>
          <w:ilvl w:val="0"/>
          <w:numId w:val="24"/>
        </w:numPr>
        <w:tabs>
          <w:tab w:val="left" w:pos="0"/>
          <w:tab w:val="left" w:pos="993"/>
        </w:tabs>
        <w:spacing w:after="0" w:line="360" w:lineRule="auto"/>
        <w:ind w:left="0" w:firstLine="709"/>
        <w:jc w:val="both"/>
        <w:rPr>
          <w:rFonts w:ascii="Times New Roman" w:hAnsi="Times New Roman"/>
          <w:sz w:val="28"/>
          <w:szCs w:val="28"/>
          <w:lang w:val="uk-UA"/>
        </w:rPr>
      </w:pPr>
      <w:r w:rsidRPr="00A573A1">
        <w:rPr>
          <w:rFonts w:ascii="Times New Roman" w:hAnsi="Times New Roman"/>
          <w:sz w:val="28"/>
          <w:szCs w:val="28"/>
          <w:lang w:val="uk-UA"/>
        </w:rPr>
        <w:t>д</w:t>
      </w:r>
      <w:r w:rsidR="00277055" w:rsidRPr="00A573A1">
        <w:rPr>
          <w:rFonts w:ascii="Times New Roman" w:hAnsi="Times New Roman"/>
          <w:sz w:val="28"/>
          <w:szCs w:val="28"/>
          <w:lang w:val="uk-UA"/>
        </w:rPr>
        <w:t>екомпозиція процесу «Видача результатів, виписок та квитанцій».</w:t>
      </w:r>
    </w:p>
    <w:p w:rsidR="00277055" w:rsidRPr="00A573A1" w:rsidRDefault="00277055" w:rsidP="00A573A1">
      <w:pPr>
        <w:tabs>
          <w:tab w:val="left" w:pos="0"/>
          <w:tab w:val="left" w:pos="993"/>
        </w:tabs>
        <w:spacing w:line="360" w:lineRule="auto"/>
        <w:ind w:firstLine="709"/>
        <w:jc w:val="both"/>
        <w:rPr>
          <w:rFonts w:ascii="Times New Roman" w:hAnsi="Times New Roman"/>
          <w:sz w:val="28"/>
          <w:szCs w:val="28"/>
          <w:lang w:val="uk-UA"/>
        </w:rPr>
      </w:pPr>
      <w:r w:rsidRPr="00A573A1">
        <w:rPr>
          <w:rFonts w:ascii="Times New Roman" w:hAnsi="Times New Roman"/>
          <w:sz w:val="28"/>
          <w:szCs w:val="28"/>
          <w:lang w:val="uk-UA"/>
        </w:rPr>
        <w:t>Декомпозиції у стандарті IDEF3:</w:t>
      </w:r>
    </w:p>
    <w:p w:rsidR="00277055" w:rsidRPr="00A573A1" w:rsidRDefault="00B602D8" w:rsidP="00C7078F">
      <w:pPr>
        <w:pStyle w:val="a4"/>
        <w:numPr>
          <w:ilvl w:val="0"/>
          <w:numId w:val="24"/>
        </w:numPr>
        <w:tabs>
          <w:tab w:val="left" w:pos="0"/>
          <w:tab w:val="left" w:pos="993"/>
        </w:tabs>
        <w:spacing w:after="0" w:line="360" w:lineRule="auto"/>
        <w:ind w:left="0" w:firstLine="709"/>
        <w:jc w:val="both"/>
        <w:rPr>
          <w:rFonts w:ascii="Times New Roman" w:hAnsi="Times New Roman"/>
          <w:sz w:val="28"/>
          <w:szCs w:val="28"/>
          <w:lang w:val="uk-UA"/>
        </w:rPr>
      </w:pPr>
      <w:r w:rsidRPr="00A573A1">
        <w:rPr>
          <w:rFonts w:ascii="Times New Roman" w:hAnsi="Times New Roman"/>
          <w:sz w:val="28"/>
          <w:szCs w:val="28"/>
          <w:lang w:val="uk-UA"/>
        </w:rPr>
        <w:t>д</w:t>
      </w:r>
      <w:r w:rsidR="00277055" w:rsidRPr="00A573A1">
        <w:rPr>
          <w:rFonts w:ascii="Times New Roman" w:hAnsi="Times New Roman"/>
          <w:sz w:val="28"/>
          <w:szCs w:val="28"/>
          <w:lang w:val="uk-UA"/>
        </w:rPr>
        <w:t>екомпозиція процесу «Пошук медичної картки»;</w:t>
      </w:r>
    </w:p>
    <w:p w:rsidR="00277055" w:rsidRPr="00A573A1"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sidRPr="00A573A1">
        <w:rPr>
          <w:rFonts w:ascii="Times New Roman" w:hAnsi="Times New Roman"/>
          <w:sz w:val="28"/>
          <w:szCs w:val="28"/>
          <w:lang w:val="uk-UA"/>
        </w:rPr>
        <w:t>д</w:t>
      </w:r>
      <w:r w:rsidR="00277055" w:rsidRPr="00A573A1">
        <w:rPr>
          <w:rFonts w:ascii="Times New Roman" w:hAnsi="Times New Roman"/>
          <w:sz w:val="28"/>
          <w:szCs w:val="28"/>
          <w:lang w:val="uk-UA"/>
        </w:rPr>
        <w:t>екомпозиція процесу «Прийом лікаря»;</w:t>
      </w:r>
    </w:p>
    <w:p w:rsidR="00277055" w:rsidRPr="00A573A1"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sidRPr="00A573A1">
        <w:rPr>
          <w:rFonts w:ascii="Times New Roman" w:hAnsi="Times New Roman"/>
          <w:sz w:val="28"/>
          <w:szCs w:val="28"/>
          <w:lang w:val="uk-UA"/>
        </w:rPr>
        <w:t>д</w:t>
      </w:r>
      <w:r w:rsidR="00277055" w:rsidRPr="00A573A1">
        <w:rPr>
          <w:rFonts w:ascii="Times New Roman" w:hAnsi="Times New Roman"/>
          <w:sz w:val="28"/>
          <w:szCs w:val="28"/>
          <w:lang w:val="uk-UA"/>
        </w:rPr>
        <w:t>екомпозиція процесу «Провести обстеження»;</w:t>
      </w:r>
    </w:p>
    <w:p w:rsidR="00277055" w:rsidRPr="00A573A1"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sidRPr="00A573A1">
        <w:rPr>
          <w:rFonts w:ascii="Times New Roman" w:hAnsi="Times New Roman"/>
          <w:sz w:val="28"/>
          <w:szCs w:val="28"/>
          <w:lang w:val="uk-UA"/>
        </w:rPr>
        <w:t>д</w:t>
      </w:r>
      <w:r w:rsidR="00277055" w:rsidRPr="00A573A1">
        <w:rPr>
          <w:rFonts w:ascii="Times New Roman" w:hAnsi="Times New Roman"/>
          <w:sz w:val="28"/>
          <w:szCs w:val="28"/>
          <w:lang w:val="uk-UA"/>
        </w:rPr>
        <w:t>екомпозиція процесу «Функціональна діагностика»</w:t>
      </w:r>
      <w:r w:rsidR="00492712" w:rsidRPr="00A573A1">
        <w:rPr>
          <w:rFonts w:ascii="Times New Roman" w:hAnsi="Times New Roman"/>
          <w:sz w:val="28"/>
          <w:szCs w:val="28"/>
          <w:lang w:val="uk-UA"/>
        </w:rPr>
        <w:t>;</w:t>
      </w:r>
    </w:p>
    <w:p w:rsidR="00492712" w:rsidRPr="00A573A1"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sidRPr="00A573A1">
        <w:rPr>
          <w:rFonts w:ascii="Times New Roman" w:hAnsi="Times New Roman"/>
          <w:sz w:val="28"/>
          <w:szCs w:val="28"/>
          <w:lang w:val="uk-UA"/>
        </w:rPr>
        <w:t>д</w:t>
      </w:r>
      <w:r w:rsidR="00492712" w:rsidRPr="00A573A1">
        <w:rPr>
          <w:rFonts w:ascii="Times New Roman" w:hAnsi="Times New Roman"/>
          <w:sz w:val="28"/>
          <w:szCs w:val="28"/>
          <w:lang w:val="uk-UA"/>
        </w:rPr>
        <w:t>екомпозиція процесу «Кастрація, стерилізація»;</w:t>
      </w:r>
    </w:p>
    <w:p w:rsidR="00492712" w:rsidRPr="00A573A1"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sidRPr="00A573A1">
        <w:rPr>
          <w:rFonts w:ascii="Times New Roman" w:hAnsi="Times New Roman"/>
          <w:sz w:val="28"/>
          <w:szCs w:val="28"/>
          <w:lang w:val="uk-UA"/>
        </w:rPr>
        <w:t>д</w:t>
      </w:r>
      <w:r w:rsidR="00492712" w:rsidRPr="00A573A1">
        <w:rPr>
          <w:rFonts w:ascii="Times New Roman" w:hAnsi="Times New Roman"/>
          <w:sz w:val="28"/>
          <w:szCs w:val="28"/>
          <w:lang w:val="uk-UA"/>
        </w:rPr>
        <w:t>екомпозиція процесу «Лабораторні дослідження»;</w:t>
      </w:r>
    </w:p>
    <w:p w:rsidR="00277055" w:rsidRPr="00A573A1" w:rsidRDefault="00B602D8" w:rsidP="00A573A1">
      <w:pPr>
        <w:pStyle w:val="a4"/>
        <w:numPr>
          <w:ilvl w:val="0"/>
          <w:numId w:val="24"/>
        </w:numPr>
        <w:tabs>
          <w:tab w:val="left" w:pos="0"/>
          <w:tab w:val="left" w:pos="993"/>
        </w:tabs>
        <w:spacing w:line="360" w:lineRule="auto"/>
        <w:ind w:left="0" w:firstLine="709"/>
        <w:jc w:val="both"/>
        <w:rPr>
          <w:rFonts w:ascii="Times New Roman" w:hAnsi="Times New Roman"/>
          <w:sz w:val="28"/>
          <w:szCs w:val="28"/>
          <w:lang w:val="uk-UA"/>
        </w:rPr>
      </w:pPr>
      <w:r w:rsidRPr="00A573A1">
        <w:rPr>
          <w:rFonts w:ascii="Times New Roman" w:hAnsi="Times New Roman"/>
          <w:sz w:val="28"/>
          <w:szCs w:val="28"/>
          <w:lang w:val="uk-UA"/>
        </w:rPr>
        <w:t>д</w:t>
      </w:r>
      <w:r w:rsidR="00492712" w:rsidRPr="00A573A1">
        <w:rPr>
          <w:rFonts w:ascii="Times New Roman" w:hAnsi="Times New Roman"/>
          <w:sz w:val="28"/>
          <w:szCs w:val="28"/>
          <w:lang w:val="uk-UA"/>
        </w:rPr>
        <w:t>екомпозиція процесу «Реєстрація, вакцинація».</w:t>
      </w:r>
    </w:p>
    <w:p w:rsidR="007879E0" w:rsidRPr="007E264D" w:rsidRDefault="00492712" w:rsidP="00A573A1">
      <w:pPr>
        <w:tabs>
          <w:tab w:val="left" w:pos="0"/>
        </w:tabs>
        <w:spacing w:line="360" w:lineRule="auto"/>
        <w:ind w:firstLine="709"/>
        <w:jc w:val="both"/>
        <w:rPr>
          <w:rFonts w:ascii="Times New Roman" w:hAnsi="Times New Roman"/>
          <w:sz w:val="28"/>
          <w:szCs w:val="28"/>
          <w:lang w:val="uk-UA"/>
        </w:rPr>
      </w:pPr>
      <w:r w:rsidRPr="007E264D">
        <w:rPr>
          <w:rFonts w:ascii="Times New Roman" w:hAnsi="Times New Roman"/>
          <w:sz w:val="28"/>
          <w:szCs w:val="28"/>
          <w:lang w:val="uk-UA"/>
        </w:rPr>
        <w:lastRenderedPageBreak/>
        <w:t xml:space="preserve">Загальна структура проекту «Діяльність ветеринарної клініки» представлена на </w:t>
      </w:r>
      <w:r w:rsidR="00C23FB0" w:rsidRPr="007E264D">
        <w:rPr>
          <w:rFonts w:ascii="Times New Roman" w:hAnsi="Times New Roman"/>
          <w:sz w:val="28"/>
          <w:szCs w:val="28"/>
          <w:lang w:val="uk-UA"/>
        </w:rPr>
        <w:t>контекстній діаграмі процесу у методології</w:t>
      </w:r>
      <w:r w:rsidRPr="007E264D">
        <w:rPr>
          <w:rFonts w:ascii="Times New Roman" w:hAnsi="Times New Roman"/>
          <w:sz w:val="28"/>
          <w:szCs w:val="28"/>
          <w:lang w:val="uk-UA"/>
        </w:rPr>
        <w:t xml:space="preserve"> </w:t>
      </w:r>
      <w:r w:rsidR="00C23FB0" w:rsidRPr="00A573A1">
        <w:rPr>
          <w:rFonts w:ascii="Times New Roman" w:hAnsi="Times New Roman"/>
          <w:sz w:val="28"/>
          <w:szCs w:val="28"/>
          <w:lang w:val="uk-UA"/>
        </w:rPr>
        <w:t>IDEF0 на рисунку</w:t>
      </w:r>
      <w:r w:rsidR="00F546D4">
        <w:rPr>
          <w:rFonts w:ascii="Times New Roman" w:hAnsi="Times New Roman"/>
          <w:sz w:val="28"/>
          <w:szCs w:val="28"/>
          <w:lang w:val="uk-UA"/>
        </w:rPr>
        <w:t> </w:t>
      </w:r>
      <w:r w:rsidRPr="007E264D">
        <w:rPr>
          <w:rFonts w:ascii="Times New Roman" w:hAnsi="Times New Roman"/>
          <w:sz w:val="28"/>
          <w:szCs w:val="28"/>
          <w:lang w:val="uk-UA"/>
        </w:rPr>
        <w:t>3.17.</w:t>
      </w:r>
    </w:p>
    <w:p w:rsidR="00C724D4" w:rsidRPr="007E264D" w:rsidRDefault="00F307A5" w:rsidP="00AB15D9">
      <w:pPr>
        <w:pStyle w:val="a4"/>
        <w:tabs>
          <w:tab w:val="left" w:pos="0"/>
        </w:tabs>
        <w:spacing w:after="0" w:line="360" w:lineRule="auto"/>
        <w:ind w:left="0" w:right="-1"/>
        <w:jc w:val="center"/>
        <w:rPr>
          <w:rFonts w:ascii="Times New Roman" w:hAnsi="Times New Roman"/>
          <w:sz w:val="28"/>
          <w:szCs w:val="28"/>
          <w:lang w:val="uk-UA"/>
        </w:rPr>
      </w:pPr>
      <w:r w:rsidRPr="007E264D">
        <w:rPr>
          <w:rFonts w:ascii="Times New Roman" w:hAnsi="Times New Roman"/>
          <w:noProof/>
          <w:sz w:val="28"/>
          <w:szCs w:val="28"/>
          <w:lang w:eastAsia="ru-RU"/>
        </w:rPr>
        <w:drawing>
          <wp:inline distT="0" distB="0" distL="0" distR="0">
            <wp:extent cx="6062990" cy="546914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6072052" cy="5477322"/>
                    </a:xfrm>
                    <a:prstGeom prst="rect">
                      <a:avLst/>
                    </a:prstGeom>
                  </pic:spPr>
                </pic:pic>
              </a:graphicData>
            </a:graphic>
          </wp:inline>
        </w:drawing>
      </w:r>
    </w:p>
    <w:p w:rsidR="00492712" w:rsidRPr="007E264D" w:rsidRDefault="00492712" w:rsidP="00492712">
      <w:pPr>
        <w:pStyle w:val="a4"/>
        <w:tabs>
          <w:tab w:val="left" w:pos="0"/>
        </w:tabs>
        <w:spacing w:after="0" w:line="360" w:lineRule="auto"/>
        <w:ind w:left="0"/>
        <w:jc w:val="center"/>
        <w:rPr>
          <w:rFonts w:ascii="Times New Roman" w:hAnsi="Times New Roman"/>
          <w:sz w:val="28"/>
          <w:szCs w:val="28"/>
          <w:lang w:val="uk-UA"/>
        </w:rPr>
      </w:pPr>
      <w:r w:rsidRPr="007E264D">
        <w:rPr>
          <w:rFonts w:ascii="Times New Roman" w:hAnsi="Times New Roman"/>
          <w:sz w:val="28"/>
          <w:szCs w:val="28"/>
          <w:lang w:val="uk-UA"/>
        </w:rPr>
        <w:t xml:space="preserve">Рисунок 3.17 – </w:t>
      </w:r>
      <w:r w:rsidR="00C23FB0" w:rsidRPr="007E264D">
        <w:rPr>
          <w:rFonts w:ascii="Times New Roman" w:hAnsi="Times New Roman"/>
          <w:sz w:val="28"/>
          <w:szCs w:val="28"/>
          <w:lang w:val="uk-UA"/>
        </w:rPr>
        <w:t>Загальна структура проекту</w:t>
      </w:r>
      <w:r w:rsidRPr="007E264D">
        <w:rPr>
          <w:rFonts w:ascii="Times New Roman" w:hAnsi="Times New Roman"/>
          <w:sz w:val="28"/>
          <w:szCs w:val="28"/>
          <w:lang w:val="uk-UA"/>
        </w:rPr>
        <w:t xml:space="preserve"> «Діяльність ветеринарної клініки»</w:t>
      </w:r>
    </w:p>
    <w:p w:rsidR="00F546D4" w:rsidRDefault="00F546D4" w:rsidP="00A573A1">
      <w:pPr>
        <w:tabs>
          <w:tab w:val="left" w:pos="0"/>
        </w:tabs>
        <w:spacing w:line="360" w:lineRule="auto"/>
        <w:ind w:firstLine="709"/>
        <w:jc w:val="both"/>
        <w:rPr>
          <w:rFonts w:ascii="Times New Roman" w:hAnsi="Times New Roman"/>
          <w:sz w:val="28"/>
          <w:szCs w:val="28"/>
          <w:lang w:val="uk-UA"/>
        </w:rPr>
      </w:pPr>
    </w:p>
    <w:p w:rsidR="00AE3B31" w:rsidRPr="007E264D" w:rsidRDefault="00C23FB0" w:rsidP="00A573A1">
      <w:pPr>
        <w:tabs>
          <w:tab w:val="left" w:pos="0"/>
        </w:tabs>
        <w:spacing w:line="360" w:lineRule="auto"/>
        <w:ind w:firstLine="709"/>
        <w:jc w:val="both"/>
        <w:rPr>
          <w:rFonts w:ascii="Times New Roman" w:hAnsi="Times New Roman"/>
          <w:sz w:val="28"/>
          <w:szCs w:val="28"/>
          <w:lang w:val="uk-UA"/>
        </w:rPr>
      </w:pPr>
      <w:r w:rsidRPr="007E264D">
        <w:rPr>
          <w:rFonts w:ascii="Times New Roman" w:hAnsi="Times New Roman"/>
          <w:sz w:val="28"/>
          <w:szCs w:val="28"/>
          <w:lang w:val="uk-UA"/>
        </w:rPr>
        <w:t xml:space="preserve">Більш детальний опис моделі процесу «Діяльність ветеринарної клініки» зображено в додатку А у вигляді дерева вузлів. </w:t>
      </w:r>
    </w:p>
    <w:p w:rsidR="00FB7A8D" w:rsidRDefault="00FB7A8D" w:rsidP="00FB7A8D">
      <w:pPr>
        <w:pStyle w:val="a4"/>
        <w:tabs>
          <w:tab w:val="left" w:pos="0"/>
        </w:tabs>
        <w:spacing w:after="0" w:line="360" w:lineRule="auto"/>
        <w:ind w:left="0" w:right="-1"/>
        <w:jc w:val="both"/>
        <w:rPr>
          <w:rFonts w:ascii="Times New Roman" w:hAnsi="Times New Roman"/>
          <w:sz w:val="28"/>
          <w:szCs w:val="28"/>
          <w:lang w:val="uk-UA"/>
        </w:rPr>
      </w:pPr>
    </w:p>
    <w:p w:rsidR="00FB7A8D" w:rsidRDefault="00FB7A8D" w:rsidP="00FB7A8D">
      <w:pPr>
        <w:pStyle w:val="a4"/>
        <w:tabs>
          <w:tab w:val="left" w:pos="0"/>
        </w:tabs>
        <w:spacing w:after="0" w:line="360" w:lineRule="auto"/>
        <w:ind w:left="0" w:right="-1"/>
        <w:jc w:val="both"/>
        <w:rPr>
          <w:rFonts w:ascii="Times New Roman" w:hAnsi="Times New Roman"/>
          <w:sz w:val="28"/>
          <w:szCs w:val="28"/>
          <w:lang w:val="uk-UA"/>
        </w:rPr>
      </w:pPr>
    </w:p>
    <w:p w:rsidR="00FB7A8D" w:rsidRDefault="00FB7A8D" w:rsidP="00FB7A8D">
      <w:pPr>
        <w:pStyle w:val="a4"/>
        <w:tabs>
          <w:tab w:val="left" w:pos="0"/>
        </w:tabs>
        <w:spacing w:after="0" w:line="360" w:lineRule="auto"/>
        <w:ind w:left="0" w:right="-1"/>
        <w:jc w:val="both"/>
        <w:rPr>
          <w:rFonts w:ascii="Times New Roman" w:hAnsi="Times New Roman"/>
          <w:sz w:val="28"/>
          <w:szCs w:val="28"/>
          <w:lang w:val="uk-UA"/>
        </w:rPr>
      </w:pPr>
    </w:p>
    <w:p w:rsidR="00FB7A8D" w:rsidRDefault="00FB7A8D" w:rsidP="00FB7A8D">
      <w:pPr>
        <w:pStyle w:val="a4"/>
        <w:tabs>
          <w:tab w:val="left" w:pos="0"/>
        </w:tabs>
        <w:spacing w:after="0" w:line="360" w:lineRule="auto"/>
        <w:ind w:left="0" w:right="-1"/>
        <w:jc w:val="both"/>
        <w:rPr>
          <w:rFonts w:ascii="Times New Roman" w:hAnsi="Times New Roman"/>
          <w:sz w:val="28"/>
          <w:szCs w:val="28"/>
          <w:lang w:val="uk-UA"/>
        </w:rPr>
      </w:pPr>
    </w:p>
    <w:p w:rsidR="00FB7A8D" w:rsidRPr="00427BA3" w:rsidRDefault="00FB7A8D" w:rsidP="00FB7A8D">
      <w:pPr>
        <w:pStyle w:val="2"/>
        <w:spacing w:before="0" w:line="360" w:lineRule="auto"/>
        <w:jc w:val="center"/>
        <w:rPr>
          <w:rFonts w:ascii="Times New Roman" w:hAnsi="Times New Roman"/>
          <w:b/>
          <w:color w:val="auto"/>
          <w:sz w:val="28"/>
          <w:szCs w:val="28"/>
          <w:lang w:val="uk-UA"/>
        </w:rPr>
      </w:pPr>
      <w:bookmarkStart w:id="48" w:name="_Toc74833093"/>
      <w:bookmarkStart w:id="49" w:name="_Toc74855373"/>
      <w:r w:rsidRPr="00427BA3">
        <w:rPr>
          <w:rFonts w:ascii="Times New Roman" w:hAnsi="Times New Roman"/>
          <w:b/>
          <w:color w:val="auto"/>
          <w:sz w:val="28"/>
          <w:szCs w:val="28"/>
          <w:lang w:val="uk-UA"/>
        </w:rPr>
        <w:lastRenderedPageBreak/>
        <w:t>3.5 Підсумки третього розділу</w:t>
      </w:r>
      <w:bookmarkEnd w:id="48"/>
      <w:bookmarkEnd w:id="49"/>
    </w:p>
    <w:p w:rsidR="00FB7A8D" w:rsidRDefault="00FB7A8D" w:rsidP="00FB7A8D">
      <w:pPr>
        <w:spacing w:after="160" w:line="259" w:lineRule="auto"/>
        <w:jc w:val="center"/>
        <w:rPr>
          <w:rFonts w:ascii="Times New Roman" w:hAnsi="Times New Roman"/>
          <w:sz w:val="28"/>
          <w:szCs w:val="28"/>
          <w:lang w:val="uk-UA"/>
        </w:rPr>
      </w:pPr>
    </w:p>
    <w:p w:rsidR="00FB7A8D" w:rsidRPr="00427BA3" w:rsidRDefault="00FB7A8D" w:rsidP="00FB7A8D">
      <w:pPr>
        <w:tabs>
          <w:tab w:val="left" w:pos="709"/>
        </w:tabs>
        <w:spacing w:line="360" w:lineRule="auto"/>
        <w:jc w:val="both"/>
        <w:rPr>
          <w:rFonts w:ascii="Times New Roman" w:hAnsi="Times New Roman"/>
          <w:sz w:val="28"/>
          <w:szCs w:val="28"/>
          <w:lang w:val="uk-UA"/>
        </w:rPr>
      </w:pPr>
      <w:r>
        <w:rPr>
          <w:rFonts w:ascii="Times New Roman" w:hAnsi="Times New Roman"/>
          <w:sz w:val="28"/>
          <w:szCs w:val="28"/>
          <w:lang w:val="uk-UA"/>
        </w:rPr>
        <w:tab/>
        <w:t xml:space="preserve">У третьому розділі було спроектовано та створено модель процесу діяльності ветеринарної клініки у методології </w:t>
      </w:r>
      <w:r>
        <w:rPr>
          <w:rFonts w:ascii="Times New Roman" w:hAnsi="Times New Roman"/>
          <w:sz w:val="28"/>
          <w:szCs w:val="28"/>
          <w:lang w:val="en-US"/>
        </w:rPr>
        <w:t>IDEF</w:t>
      </w:r>
      <w:r w:rsidRPr="004B0936">
        <w:rPr>
          <w:rFonts w:ascii="Times New Roman" w:hAnsi="Times New Roman"/>
          <w:sz w:val="28"/>
          <w:szCs w:val="28"/>
        </w:rPr>
        <w:t>0</w:t>
      </w:r>
      <w:r>
        <w:rPr>
          <w:rFonts w:ascii="Times New Roman" w:hAnsi="Times New Roman"/>
          <w:sz w:val="28"/>
          <w:szCs w:val="28"/>
          <w:lang w:val="uk-UA"/>
        </w:rPr>
        <w:t xml:space="preserve">. Проведено її декомпозицію з використанням методологій </w:t>
      </w:r>
      <w:r>
        <w:rPr>
          <w:rFonts w:ascii="Times New Roman" w:hAnsi="Times New Roman"/>
          <w:sz w:val="28"/>
          <w:szCs w:val="28"/>
          <w:lang w:val="en-US"/>
        </w:rPr>
        <w:t>DFD</w:t>
      </w:r>
      <w:r>
        <w:rPr>
          <w:rFonts w:ascii="Times New Roman" w:hAnsi="Times New Roman"/>
          <w:sz w:val="28"/>
          <w:szCs w:val="28"/>
          <w:lang w:val="uk-UA"/>
        </w:rPr>
        <w:t xml:space="preserve"> та</w:t>
      </w:r>
      <w:r w:rsidRPr="00FB7A8D">
        <w:rPr>
          <w:rFonts w:ascii="Times New Roman" w:hAnsi="Times New Roman"/>
          <w:sz w:val="28"/>
          <w:szCs w:val="28"/>
          <w:lang w:val="uk-UA"/>
        </w:rPr>
        <w:t xml:space="preserve"> </w:t>
      </w:r>
      <w:r>
        <w:rPr>
          <w:rFonts w:ascii="Times New Roman" w:hAnsi="Times New Roman"/>
          <w:sz w:val="28"/>
          <w:szCs w:val="28"/>
        </w:rPr>
        <w:t>IDEF</w:t>
      </w:r>
      <w:r w:rsidRPr="00FB7A8D">
        <w:rPr>
          <w:rFonts w:ascii="Times New Roman" w:hAnsi="Times New Roman"/>
          <w:sz w:val="28"/>
          <w:szCs w:val="28"/>
          <w:lang w:val="uk-UA"/>
        </w:rPr>
        <w:t>3</w:t>
      </w:r>
      <w:r>
        <w:rPr>
          <w:rFonts w:ascii="Times New Roman" w:hAnsi="Times New Roman"/>
          <w:sz w:val="28"/>
          <w:szCs w:val="28"/>
          <w:lang w:val="uk-UA"/>
        </w:rPr>
        <w:t xml:space="preserve">. До кожної декомпозиції надано пояснення щодо процесу який досліджується та глосарії термінів та ключових слів. </w:t>
      </w:r>
      <w:r>
        <w:rPr>
          <w:rFonts w:ascii="Times New Roman" w:hAnsi="Times New Roman"/>
          <w:sz w:val="28"/>
          <w:szCs w:val="28"/>
          <w:lang w:val="uk-UA"/>
        </w:rPr>
        <w:br w:type="page"/>
      </w:r>
    </w:p>
    <w:p w:rsidR="00C23FB0" w:rsidRPr="007E264D" w:rsidRDefault="00283D61" w:rsidP="00283D61">
      <w:pPr>
        <w:pStyle w:val="a4"/>
        <w:tabs>
          <w:tab w:val="left" w:pos="0"/>
        </w:tabs>
        <w:spacing w:after="0" w:line="360" w:lineRule="auto"/>
        <w:ind w:left="0" w:right="-1"/>
        <w:jc w:val="center"/>
        <w:outlineLvl w:val="0"/>
        <w:rPr>
          <w:rFonts w:ascii="Times New Roman" w:hAnsi="Times New Roman"/>
          <w:b/>
          <w:sz w:val="28"/>
          <w:szCs w:val="28"/>
          <w:lang w:val="uk-UA"/>
        </w:rPr>
      </w:pPr>
      <w:bookmarkStart w:id="50" w:name="_Toc74855374"/>
      <w:r w:rsidRPr="007E264D">
        <w:rPr>
          <w:rFonts w:ascii="Times New Roman" w:hAnsi="Times New Roman"/>
          <w:b/>
          <w:sz w:val="28"/>
          <w:szCs w:val="28"/>
          <w:lang w:val="uk-UA"/>
        </w:rPr>
        <w:lastRenderedPageBreak/>
        <w:t>ВИСНОВКИ</w:t>
      </w:r>
      <w:bookmarkEnd w:id="50"/>
    </w:p>
    <w:p w:rsidR="00C17275" w:rsidRDefault="00C17275" w:rsidP="00C17275">
      <w:pPr>
        <w:spacing w:line="360" w:lineRule="auto"/>
        <w:ind w:firstLine="708"/>
        <w:jc w:val="both"/>
        <w:rPr>
          <w:rFonts w:ascii="Times New Roman" w:hAnsi="Times New Roman" w:cs="Times New Roman"/>
          <w:sz w:val="28"/>
          <w:lang w:val="uk-UA"/>
        </w:rPr>
      </w:pPr>
      <w:r w:rsidRPr="005D56EB">
        <w:rPr>
          <w:rFonts w:ascii="Times New Roman" w:hAnsi="Times New Roman" w:cs="Times New Roman"/>
          <w:sz w:val="28"/>
          <w:lang w:val="uk-UA"/>
        </w:rPr>
        <w:t xml:space="preserve">Мета дипломної роботи полягала у створенні </w:t>
      </w:r>
      <w:r>
        <w:rPr>
          <w:rFonts w:ascii="Times New Roman" w:hAnsi="Times New Roman" w:cs="Times New Roman"/>
          <w:sz w:val="28"/>
          <w:lang w:val="uk-UA"/>
        </w:rPr>
        <w:t>мережевих моделей процесів діяльності ветеринарної клініки, для систематизації відомостей про діяльність цієї установи та покращення її розуміння.</w:t>
      </w:r>
    </w:p>
    <w:p w:rsidR="00C17275" w:rsidRPr="005D56EB" w:rsidRDefault="00C17275" w:rsidP="00C17275">
      <w:pPr>
        <w:spacing w:line="360" w:lineRule="auto"/>
        <w:ind w:firstLine="708"/>
        <w:jc w:val="both"/>
        <w:rPr>
          <w:rFonts w:ascii="Times New Roman" w:hAnsi="Times New Roman" w:cs="Times New Roman"/>
          <w:sz w:val="28"/>
          <w:lang w:val="uk-UA"/>
        </w:rPr>
      </w:pPr>
      <w:r>
        <w:rPr>
          <w:rFonts w:ascii="Times New Roman" w:hAnsi="Times New Roman" w:cs="Times New Roman"/>
          <w:sz w:val="28"/>
          <w:lang w:val="uk-UA"/>
        </w:rPr>
        <w:t xml:space="preserve">У процесі виконання було досліджено організацію роботи ветеринарних медичних установ. Визначено перелік та правила надання тих чи інших послуг у ветеринарних клініках. </w:t>
      </w:r>
    </w:p>
    <w:p w:rsidR="00C17275" w:rsidRPr="00184576" w:rsidRDefault="00C17275" w:rsidP="00C17275">
      <w:pPr>
        <w:spacing w:line="360" w:lineRule="auto"/>
        <w:ind w:firstLine="708"/>
        <w:jc w:val="both"/>
        <w:rPr>
          <w:rFonts w:ascii="Times New Roman" w:hAnsi="Times New Roman" w:cs="Times New Roman"/>
          <w:sz w:val="28"/>
          <w:lang w:val="uk-UA"/>
        </w:rPr>
      </w:pPr>
      <w:r>
        <w:rPr>
          <w:rFonts w:ascii="Times New Roman" w:hAnsi="Times New Roman" w:cs="Times New Roman"/>
          <w:sz w:val="28"/>
          <w:lang w:val="uk-UA"/>
        </w:rPr>
        <w:t xml:space="preserve">Також було проведено пошук, збір та аналіз інформації щодо існуючих </w:t>
      </w:r>
      <w:r>
        <w:rPr>
          <w:rFonts w:ascii="Times New Roman" w:hAnsi="Times New Roman" w:cs="Times New Roman"/>
          <w:sz w:val="28"/>
          <w:lang w:val="en-US"/>
        </w:rPr>
        <w:t>CASE</w:t>
      </w:r>
      <w:r w:rsidRPr="00184576">
        <w:rPr>
          <w:rFonts w:ascii="Times New Roman" w:hAnsi="Times New Roman" w:cs="Times New Roman"/>
          <w:sz w:val="28"/>
          <w:lang w:val="uk-UA"/>
        </w:rPr>
        <w:t>-</w:t>
      </w:r>
      <w:r>
        <w:rPr>
          <w:rFonts w:ascii="Times New Roman" w:hAnsi="Times New Roman" w:cs="Times New Roman"/>
          <w:sz w:val="28"/>
          <w:lang w:val="uk-UA"/>
        </w:rPr>
        <w:t xml:space="preserve">технологій та засобів. Проведено оцінку характеристик кількох </w:t>
      </w:r>
      <w:r>
        <w:rPr>
          <w:rFonts w:ascii="Times New Roman" w:hAnsi="Times New Roman" w:cs="Times New Roman"/>
          <w:sz w:val="28"/>
        </w:rPr>
        <w:t>С</w:t>
      </w:r>
      <w:r>
        <w:rPr>
          <w:rFonts w:ascii="Times New Roman" w:hAnsi="Times New Roman" w:cs="Times New Roman"/>
          <w:sz w:val="28"/>
          <w:lang w:val="en-US"/>
        </w:rPr>
        <w:t>ASE</w:t>
      </w:r>
      <w:r>
        <w:rPr>
          <w:rFonts w:ascii="Times New Roman" w:hAnsi="Times New Roman" w:cs="Times New Roman"/>
          <w:sz w:val="28"/>
          <w:lang w:val="uk-UA"/>
        </w:rPr>
        <w:t>-засобів та обрано механізм виконання дипломної роботи.</w:t>
      </w:r>
    </w:p>
    <w:p w:rsidR="00C17275" w:rsidRDefault="00C17275" w:rsidP="00C17275">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t>За результатами досліджень першого та другого розділів дипломної роботи було проведено проектування та створена модель діяльності ветеринарної клініки.</w:t>
      </w:r>
    </w:p>
    <w:p w:rsidR="00283D61" w:rsidRDefault="00B602D8" w:rsidP="00C17275">
      <w:pPr>
        <w:pStyle w:val="a4"/>
        <w:tabs>
          <w:tab w:val="left" w:pos="0"/>
        </w:tabs>
        <w:spacing w:after="0" w:line="360" w:lineRule="auto"/>
        <w:ind w:left="0" w:right="-1"/>
        <w:jc w:val="both"/>
        <w:rPr>
          <w:rFonts w:ascii="Times New Roman" w:hAnsi="Times New Roman"/>
          <w:b/>
          <w:sz w:val="28"/>
          <w:szCs w:val="28"/>
          <w:lang w:val="uk-UA"/>
        </w:rPr>
      </w:pPr>
      <w:r>
        <w:rPr>
          <w:rFonts w:ascii="Times New Roman" w:hAnsi="Times New Roman"/>
          <w:sz w:val="28"/>
          <w:szCs w:val="28"/>
          <w:lang w:val="uk-UA"/>
        </w:rPr>
        <w:tab/>
      </w:r>
      <w:r w:rsidR="00C17275">
        <w:rPr>
          <w:rFonts w:ascii="Times New Roman" w:hAnsi="Times New Roman"/>
          <w:sz w:val="28"/>
          <w:szCs w:val="28"/>
          <w:lang w:val="uk-UA"/>
        </w:rPr>
        <w:t>Результатом дипломної роботи є бізнес-модель, яку можна використовувати для організації роботи як у мережах так і в окремих приватних ветеринарних клініках. Оскільки діяльність досліджуваних установ має неабиякий попит в наш час, через зростання ролі тварин в житті людини, особливо домашніх улюбленців, розроблена модель також має актуальність.</w:t>
      </w:r>
    </w:p>
    <w:p w:rsidR="006C5AD1" w:rsidRPr="007E264D" w:rsidRDefault="006C5AD1" w:rsidP="00283D61">
      <w:pPr>
        <w:pStyle w:val="a4"/>
        <w:tabs>
          <w:tab w:val="left" w:pos="0"/>
        </w:tabs>
        <w:spacing w:after="0" w:line="360" w:lineRule="auto"/>
        <w:ind w:left="0" w:right="-1"/>
        <w:jc w:val="center"/>
        <w:rPr>
          <w:rFonts w:ascii="Times New Roman" w:hAnsi="Times New Roman"/>
          <w:b/>
          <w:sz w:val="28"/>
          <w:szCs w:val="28"/>
          <w:lang w:val="uk-UA"/>
        </w:rPr>
      </w:pPr>
    </w:p>
    <w:p w:rsidR="00283D61" w:rsidRPr="007E264D" w:rsidRDefault="00283D61">
      <w:pPr>
        <w:spacing w:after="160" w:line="259" w:lineRule="auto"/>
        <w:rPr>
          <w:rFonts w:ascii="Times New Roman" w:eastAsiaTheme="minorHAnsi" w:hAnsi="Times New Roman" w:cstheme="minorBidi"/>
          <w:b/>
          <w:color w:val="auto"/>
          <w:sz w:val="28"/>
          <w:szCs w:val="28"/>
          <w:lang w:val="uk-UA" w:eastAsia="en-US"/>
        </w:rPr>
      </w:pPr>
      <w:r w:rsidRPr="007E264D">
        <w:rPr>
          <w:rFonts w:ascii="Times New Roman" w:hAnsi="Times New Roman"/>
          <w:b/>
          <w:sz w:val="28"/>
          <w:szCs w:val="28"/>
          <w:lang w:val="uk-UA"/>
        </w:rPr>
        <w:br w:type="page"/>
      </w:r>
    </w:p>
    <w:p w:rsidR="00283D61" w:rsidRPr="007E264D" w:rsidRDefault="00283D61" w:rsidP="00283D61">
      <w:pPr>
        <w:pStyle w:val="a4"/>
        <w:tabs>
          <w:tab w:val="left" w:pos="0"/>
        </w:tabs>
        <w:spacing w:after="0" w:line="360" w:lineRule="auto"/>
        <w:ind w:left="0" w:right="-1"/>
        <w:jc w:val="center"/>
        <w:outlineLvl w:val="0"/>
        <w:rPr>
          <w:rFonts w:ascii="Times New Roman" w:hAnsi="Times New Roman"/>
          <w:b/>
          <w:sz w:val="28"/>
          <w:szCs w:val="28"/>
          <w:lang w:val="uk-UA"/>
        </w:rPr>
      </w:pPr>
      <w:bookmarkStart w:id="51" w:name="_Toc74855375"/>
      <w:r w:rsidRPr="007E264D">
        <w:rPr>
          <w:rFonts w:ascii="Times New Roman" w:hAnsi="Times New Roman"/>
          <w:b/>
          <w:sz w:val="28"/>
          <w:szCs w:val="28"/>
          <w:lang w:val="uk-UA"/>
        </w:rPr>
        <w:lastRenderedPageBreak/>
        <w:t>СПИСОК ВИКОРИСТАНИХ ДЖЕРЕЛ</w:t>
      </w:r>
      <w:bookmarkEnd w:id="51"/>
    </w:p>
    <w:p w:rsidR="00283D61" w:rsidRPr="007E264D" w:rsidRDefault="00283D61" w:rsidP="00283D61">
      <w:pPr>
        <w:pStyle w:val="a4"/>
        <w:tabs>
          <w:tab w:val="left" w:pos="0"/>
        </w:tabs>
        <w:spacing w:after="0" w:line="360" w:lineRule="auto"/>
        <w:ind w:left="0" w:right="-1"/>
        <w:jc w:val="center"/>
        <w:rPr>
          <w:rFonts w:ascii="Times New Roman" w:hAnsi="Times New Roman"/>
          <w:b/>
          <w:sz w:val="28"/>
          <w:szCs w:val="28"/>
          <w:lang w:val="uk-UA"/>
        </w:rPr>
      </w:pPr>
    </w:p>
    <w:p w:rsidR="00C17275" w:rsidRPr="00BA713A" w:rsidRDefault="00C17275" w:rsidP="00C17275">
      <w:pPr>
        <w:pStyle w:val="a4"/>
        <w:numPr>
          <w:ilvl w:val="0"/>
          <w:numId w:val="12"/>
        </w:numPr>
        <w:tabs>
          <w:tab w:val="left" w:pos="0"/>
          <w:tab w:val="left" w:pos="142"/>
          <w:tab w:val="left" w:pos="1134"/>
        </w:tabs>
        <w:spacing w:after="0" w:line="360" w:lineRule="auto"/>
        <w:ind w:left="0" w:right="-1" w:firstLine="709"/>
        <w:jc w:val="both"/>
        <w:rPr>
          <w:rFonts w:ascii="Times New Roman" w:hAnsi="Times New Roman" w:cs="Times New Roman"/>
          <w:sz w:val="28"/>
          <w:szCs w:val="28"/>
          <w:lang w:val="uk-UA"/>
        </w:rPr>
      </w:pPr>
      <w:r w:rsidRPr="00BA713A">
        <w:rPr>
          <w:rFonts w:ascii="Times New Roman" w:hAnsi="Times New Roman" w:cs="Times New Roman"/>
          <w:sz w:val="28"/>
          <w:szCs w:val="28"/>
          <w:lang w:val="uk-UA"/>
        </w:rPr>
        <w:t xml:space="preserve">Закон України «Про ветеринарну медицину» від 25.06.1992 р. №36. Відомості Верховної Ради України. Дата оновлення: 21.03.2021 р. </w:t>
      </w:r>
      <w:r w:rsidRPr="00BA713A">
        <w:rPr>
          <w:rFonts w:ascii="Times New Roman" w:hAnsi="Times New Roman" w:cs="Times New Roman"/>
          <w:sz w:val="28"/>
          <w:szCs w:val="28"/>
        </w:rPr>
        <w:t>[</w:t>
      </w:r>
      <w:r w:rsidRPr="00BA713A">
        <w:rPr>
          <w:rFonts w:ascii="Times New Roman" w:hAnsi="Times New Roman" w:cs="Times New Roman"/>
          <w:sz w:val="28"/>
          <w:szCs w:val="28"/>
          <w:lang w:val="uk-UA"/>
        </w:rPr>
        <w:t>Електронний ресурс</w:t>
      </w:r>
      <w:r w:rsidRPr="00BA713A">
        <w:rPr>
          <w:rFonts w:ascii="Times New Roman" w:hAnsi="Times New Roman" w:cs="Times New Roman"/>
          <w:sz w:val="28"/>
          <w:szCs w:val="28"/>
        </w:rPr>
        <w:t>]</w:t>
      </w:r>
      <w:r w:rsidRPr="00BA713A">
        <w:rPr>
          <w:rFonts w:ascii="Times New Roman" w:hAnsi="Times New Roman" w:cs="Times New Roman"/>
          <w:sz w:val="28"/>
          <w:szCs w:val="28"/>
          <w:lang w:val="uk-UA"/>
        </w:rPr>
        <w:t xml:space="preserve">. – Режим доступу: </w:t>
      </w:r>
      <w:hyperlink r:id="rId27" w:anchor="Text" w:history="1">
        <w:r w:rsidRPr="00BA713A">
          <w:rPr>
            <w:rStyle w:val="a6"/>
            <w:rFonts w:ascii="Times New Roman" w:hAnsi="Times New Roman" w:cs="Times New Roman"/>
            <w:color w:val="auto"/>
            <w:sz w:val="28"/>
            <w:szCs w:val="28"/>
            <w:u w:val="none"/>
            <w:lang w:val="en-US"/>
          </w:rPr>
          <w:t>https</w:t>
        </w:r>
        <w:r w:rsidRPr="00BA713A">
          <w:rPr>
            <w:rStyle w:val="a6"/>
            <w:rFonts w:ascii="Times New Roman" w:hAnsi="Times New Roman" w:cs="Times New Roman"/>
            <w:color w:val="auto"/>
            <w:sz w:val="28"/>
            <w:szCs w:val="28"/>
            <w:u w:val="none"/>
          </w:rPr>
          <w:t>://</w:t>
        </w:r>
        <w:r w:rsidRPr="00BA713A">
          <w:rPr>
            <w:rStyle w:val="a6"/>
            <w:rFonts w:ascii="Times New Roman" w:hAnsi="Times New Roman" w:cs="Times New Roman"/>
            <w:color w:val="auto"/>
            <w:sz w:val="28"/>
            <w:szCs w:val="28"/>
            <w:u w:val="none"/>
            <w:lang w:val="en-US"/>
          </w:rPr>
          <w:t>zakon</w:t>
        </w:r>
        <w:r w:rsidRPr="00BA713A">
          <w:rPr>
            <w:rStyle w:val="a6"/>
            <w:rFonts w:ascii="Times New Roman" w:hAnsi="Times New Roman" w:cs="Times New Roman"/>
            <w:color w:val="auto"/>
            <w:sz w:val="28"/>
            <w:szCs w:val="28"/>
            <w:u w:val="none"/>
          </w:rPr>
          <w:t>.</w:t>
        </w:r>
        <w:r w:rsidRPr="00BA713A">
          <w:rPr>
            <w:rStyle w:val="a6"/>
            <w:rFonts w:ascii="Times New Roman" w:hAnsi="Times New Roman" w:cs="Times New Roman"/>
            <w:color w:val="auto"/>
            <w:sz w:val="28"/>
            <w:szCs w:val="28"/>
            <w:u w:val="none"/>
            <w:lang w:val="en-US"/>
          </w:rPr>
          <w:t>rada</w:t>
        </w:r>
        <w:r w:rsidRPr="00BA713A">
          <w:rPr>
            <w:rStyle w:val="a6"/>
            <w:rFonts w:ascii="Times New Roman" w:hAnsi="Times New Roman" w:cs="Times New Roman"/>
            <w:color w:val="auto"/>
            <w:sz w:val="28"/>
            <w:szCs w:val="28"/>
            <w:u w:val="none"/>
          </w:rPr>
          <w:t>.</w:t>
        </w:r>
        <w:r w:rsidRPr="00BA713A">
          <w:rPr>
            <w:rStyle w:val="a6"/>
            <w:rFonts w:ascii="Times New Roman" w:hAnsi="Times New Roman" w:cs="Times New Roman"/>
            <w:color w:val="auto"/>
            <w:sz w:val="28"/>
            <w:szCs w:val="28"/>
            <w:u w:val="none"/>
            <w:lang w:val="en-US"/>
          </w:rPr>
          <w:t>gov</w:t>
        </w:r>
        <w:r w:rsidRPr="00BA713A">
          <w:rPr>
            <w:rStyle w:val="a6"/>
            <w:rFonts w:ascii="Times New Roman" w:hAnsi="Times New Roman" w:cs="Times New Roman"/>
            <w:color w:val="auto"/>
            <w:sz w:val="28"/>
            <w:szCs w:val="28"/>
            <w:u w:val="none"/>
          </w:rPr>
          <w:t>.</w:t>
        </w:r>
        <w:r w:rsidRPr="00BA713A">
          <w:rPr>
            <w:rStyle w:val="a6"/>
            <w:rFonts w:ascii="Times New Roman" w:hAnsi="Times New Roman" w:cs="Times New Roman"/>
            <w:color w:val="auto"/>
            <w:sz w:val="28"/>
            <w:szCs w:val="28"/>
            <w:u w:val="none"/>
            <w:lang w:val="en-US"/>
          </w:rPr>
          <w:t>ua</w:t>
        </w:r>
        <w:r w:rsidRPr="00BA713A">
          <w:rPr>
            <w:rStyle w:val="a6"/>
            <w:rFonts w:ascii="Times New Roman" w:hAnsi="Times New Roman" w:cs="Times New Roman"/>
            <w:color w:val="auto"/>
            <w:sz w:val="28"/>
            <w:szCs w:val="28"/>
            <w:u w:val="none"/>
          </w:rPr>
          <w:t>/</w:t>
        </w:r>
        <w:r w:rsidRPr="00BA713A">
          <w:rPr>
            <w:rStyle w:val="a6"/>
            <w:rFonts w:ascii="Times New Roman" w:hAnsi="Times New Roman" w:cs="Times New Roman"/>
            <w:color w:val="auto"/>
            <w:sz w:val="28"/>
            <w:szCs w:val="28"/>
            <w:u w:val="none"/>
            <w:lang w:val="en-US"/>
          </w:rPr>
          <w:t>laws</w:t>
        </w:r>
        <w:r w:rsidRPr="00BA713A">
          <w:rPr>
            <w:rStyle w:val="a6"/>
            <w:rFonts w:ascii="Times New Roman" w:hAnsi="Times New Roman" w:cs="Times New Roman"/>
            <w:color w:val="auto"/>
            <w:sz w:val="28"/>
            <w:szCs w:val="28"/>
            <w:u w:val="none"/>
          </w:rPr>
          <w:t>/</w:t>
        </w:r>
        <w:r w:rsidRPr="00BA713A">
          <w:rPr>
            <w:rStyle w:val="a6"/>
            <w:rFonts w:ascii="Times New Roman" w:hAnsi="Times New Roman" w:cs="Times New Roman"/>
            <w:color w:val="auto"/>
            <w:sz w:val="28"/>
            <w:szCs w:val="28"/>
            <w:u w:val="none"/>
            <w:lang w:val="en-US"/>
          </w:rPr>
          <w:t>show</w:t>
        </w:r>
        <w:r w:rsidRPr="00BA713A">
          <w:rPr>
            <w:rStyle w:val="a6"/>
            <w:rFonts w:ascii="Times New Roman" w:hAnsi="Times New Roman" w:cs="Times New Roman"/>
            <w:color w:val="auto"/>
            <w:sz w:val="28"/>
            <w:szCs w:val="28"/>
            <w:u w:val="none"/>
          </w:rPr>
          <w:t>/2498-12#</w:t>
        </w:r>
        <w:r w:rsidRPr="00BA713A">
          <w:rPr>
            <w:rStyle w:val="a6"/>
            <w:rFonts w:ascii="Times New Roman" w:hAnsi="Times New Roman" w:cs="Times New Roman"/>
            <w:color w:val="auto"/>
            <w:sz w:val="28"/>
            <w:szCs w:val="28"/>
            <w:u w:val="none"/>
            <w:lang w:val="en-US"/>
          </w:rPr>
          <w:t>Text</w:t>
        </w:r>
      </w:hyperlink>
      <w:r w:rsidRPr="00BA713A">
        <w:rPr>
          <w:rFonts w:ascii="Times New Roman" w:hAnsi="Times New Roman" w:cs="Times New Roman"/>
          <w:sz w:val="28"/>
          <w:szCs w:val="28"/>
          <w:lang w:val="uk-UA"/>
        </w:rPr>
        <w:t xml:space="preserve"> .</w:t>
      </w:r>
    </w:p>
    <w:p w:rsidR="00AA25F7" w:rsidRPr="00AA25F7" w:rsidRDefault="00AA25F7" w:rsidP="00AA25F7">
      <w:pPr>
        <w:pStyle w:val="a4"/>
        <w:numPr>
          <w:ilvl w:val="0"/>
          <w:numId w:val="12"/>
        </w:numPr>
        <w:tabs>
          <w:tab w:val="left" w:pos="0"/>
          <w:tab w:val="left" w:pos="142"/>
          <w:tab w:val="left" w:pos="1134"/>
        </w:tabs>
        <w:spacing w:after="0" w:line="360" w:lineRule="auto"/>
        <w:ind w:left="0" w:right="-1" w:firstLine="709"/>
        <w:jc w:val="both"/>
        <w:rPr>
          <w:rFonts w:ascii="Times New Roman" w:hAnsi="Times New Roman" w:cs="Times New Roman"/>
          <w:sz w:val="28"/>
          <w:szCs w:val="28"/>
          <w:lang w:val="uk-UA"/>
        </w:rPr>
      </w:pPr>
      <w:r w:rsidRPr="00BA713A">
        <w:rPr>
          <w:rFonts w:ascii="Times New Roman" w:hAnsi="Times New Roman" w:cs="Times New Roman"/>
          <w:sz w:val="28"/>
          <w:szCs w:val="28"/>
          <w:shd w:val="clear" w:color="auto" w:fill="FFFFFF"/>
        </w:rPr>
        <w:t xml:space="preserve">Прием ветеринара [Електронний ресурс] – Режим доступу </w:t>
      </w:r>
      <w:proofErr w:type="gramStart"/>
      <w:r w:rsidRPr="00BA713A">
        <w:rPr>
          <w:rFonts w:ascii="Times New Roman" w:hAnsi="Times New Roman" w:cs="Times New Roman"/>
          <w:sz w:val="28"/>
          <w:szCs w:val="28"/>
          <w:shd w:val="clear" w:color="auto" w:fill="FFFFFF"/>
        </w:rPr>
        <w:t>до</w:t>
      </w:r>
      <w:proofErr w:type="gramEnd"/>
      <w:r w:rsidRPr="00BA713A">
        <w:rPr>
          <w:rFonts w:ascii="Times New Roman" w:hAnsi="Times New Roman" w:cs="Times New Roman"/>
          <w:sz w:val="28"/>
          <w:szCs w:val="28"/>
          <w:shd w:val="clear" w:color="auto" w:fill="FFFFFF"/>
        </w:rPr>
        <w:t xml:space="preserve"> ресурсу: </w:t>
      </w:r>
      <w:hyperlink r:id="rId28" w:history="1">
        <w:r w:rsidRPr="00BA713A">
          <w:rPr>
            <w:rStyle w:val="a6"/>
            <w:rFonts w:ascii="Times New Roman" w:hAnsi="Times New Roman" w:cs="Times New Roman"/>
            <w:color w:val="auto"/>
            <w:sz w:val="28"/>
            <w:szCs w:val="28"/>
            <w:u w:val="none"/>
            <w:shd w:val="clear" w:color="auto" w:fill="FFFFFF"/>
          </w:rPr>
          <w:t>http://drug.zp.ua/p_priem-veterinara.html</w:t>
        </w:r>
      </w:hyperlink>
      <w:r w:rsidRPr="00BA713A">
        <w:rPr>
          <w:rFonts w:ascii="Times New Roman" w:hAnsi="Times New Roman" w:cs="Times New Roman"/>
          <w:sz w:val="28"/>
          <w:szCs w:val="28"/>
          <w:shd w:val="clear" w:color="auto" w:fill="FFFFFF"/>
        </w:rPr>
        <w:t>.</w:t>
      </w:r>
    </w:p>
    <w:p w:rsidR="00C17275" w:rsidRPr="00BA713A" w:rsidRDefault="00C17275" w:rsidP="00C17275">
      <w:pPr>
        <w:pStyle w:val="a4"/>
        <w:numPr>
          <w:ilvl w:val="0"/>
          <w:numId w:val="12"/>
        </w:numPr>
        <w:tabs>
          <w:tab w:val="left" w:pos="0"/>
          <w:tab w:val="left" w:pos="142"/>
          <w:tab w:val="left" w:pos="1134"/>
        </w:tabs>
        <w:spacing w:after="0" w:line="360" w:lineRule="auto"/>
        <w:ind w:left="0" w:right="-1" w:firstLine="709"/>
        <w:jc w:val="both"/>
        <w:rPr>
          <w:rFonts w:ascii="Times New Roman" w:hAnsi="Times New Roman" w:cs="Times New Roman"/>
          <w:sz w:val="28"/>
          <w:szCs w:val="28"/>
          <w:lang w:val="uk-UA"/>
        </w:rPr>
      </w:pPr>
      <w:r w:rsidRPr="00BA713A">
        <w:rPr>
          <w:rFonts w:ascii="Times New Roman" w:hAnsi="Times New Roman" w:cs="Times New Roman"/>
          <w:sz w:val="28"/>
          <w:szCs w:val="28"/>
          <w:shd w:val="clear" w:color="auto" w:fill="FFFFFF"/>
        </w:rPr>
        <w:t xml:space="preserve">Функциональная диагностика для животных [Електронний ресурс] – Режим доступу </w:t>
      </w:r>
      <w:proofErr w:type="gramStart"/>
      <w:r w:rsidRPr="00BA713A">
        <w:rPr>
          <w:rFonts w:ascii="Times New Roman" w:hAnsi="Times New Roman" w:cs="Times New Roman"/>
          <w:sz w:val="28"/>
          <w:szCs w:val="28"/>
          <w:shd w:val="clear" w:color="auto" w:fill="FFFFFF"/>
        </w:rPr>
        <w:t>до</w:t>
      </w:r>
      <w:proofErr w:type="gramEnd"/>
      <w:r w:rsidRPr="00BA713A">
        <w:rPr>
          <w:rFonts w:ascii="Times New Roman" w:hAnsi="Times New Roman" w:cs="Times New Roman"/>
          <w:sz w:val="28"/>
          <w:szCs w:val="28"/>
          <w:shd w:val="clear" w:color="auto" w:fill="FFFFFF"/>
        </w:rPr>
        <w:t xml:space="preserve"> ресурсу: http://drug.zp.ua/p_diagnostika-uzi-ekg.html.</w:t>
      </w:r>
    </w:p>
    <w:p w:rsidR="00C17275" w:rsidRPr="00BA713A" w:rsidRDefault="00C17275" w:rsidP="00C17275">
      <w:pPr>
        <w:pStyle w:val="a4"/>
        <w:numPr>
          <w:ilvl w:val="0"/>
          <w:numId w:val="12"/>
        </w:numPr>
        <w:tabs>
          <w:tab w:val="left" w:pos="0"/>
          <w:tab w:val="left" w:pos="142"/>
          <w:tab w:val="left" w:pos="1134"/>
        </w:tabs>
        <w:spacing w:after="0" w:line="360" w:lineRule="auto"/>
        <w:ind w:left="0" w:right="-1" w:firstLine="709"/>
        <w:jc w:val="both"/>
        <w:rPr>
          <w:rFonts w:ascii="Times New Roman" w:hAnsi="Times New Roman" w:cs="Times New Roman"/>
          <w:sz w:val="28"/>
          <w:szCs w:val="28"/>
          <w:lang w:val="uk-UA"/>
        </w:rPr>
      </w:pPr>
      <w:r w:rsidRPr="00BA713A">
        <w:rPr>
          <w:rFonts w:ascii="Times New Roman" w:hAnsi="Times New Roman" w:cs="Times New Roman"/>
          <w:sz w:val="28"/>
          <w:szCs w:val="28"/>
          <w:shd w:val="clear" w:color="auto" w:fill="FFFFFF"/>
        </w:rPr>
        <w:t xml:space="preserve">Рентген для животных [Електронний ресурс] – Режим доступу </w:t>
      </w:r>
      <w:proofErr w:type="gramStart"/>
      <w:r w:rsidRPr="00BA713A">
        <w:rPr>
          <w:rFonts w:ascii="Times New Roman" w:hAnsi="Times New Roman" w:cs="Times New Roman"/>
          <w:sz w:val="28"/>
          <w:szCs w:val="28"/>
          <w:shd w:val="clear" w:color="auto" w:fill="FFFFFF"/>
        </w:rPr>
        <w:t>до</w:t>
      </w:r>
      <w:proofErr w:type="gramEnd"/>
      <w:r w:rsidRPr="00BA713A">
        <w:rPr>
          <w:rFonts w:ascii="Times New Roman" w:hAnsi="Times New Roman" w:cs="Times New Roman"/>
          <w:sz w:val="28"/>
          <w:szCs w:val="28"/>
          <w:shd w:val="clear" w:color="auto" w:fill="FFFFFF"/>
        </w:rPr>
        <w:t xml:space="preserve"> ресурсу: </w:t>
      </w:r>
      <w:hyperlink r:id="rId29" w:history="1">
        <w:r w:rsidRPr="00BA713A">
          <w:rPr>
            <w:rStyle w:val="a6"/>
            <w:rFonts w:ascii="Times New Roman" w:hAnsi="Times New Roman" w:cs="Times New Roman"/>
            <w:color w:val="auto"/>
            <w:sz w:val="28"/>
            <w:szCs w:val="28"/>
            <w:u w:val="none"/>
            <w:shd w:val="clear" w:color="auto" w:fill="FFFFFF"/>
          </w:rPr>
          <w:t>http://drug.zp.ua/p_rentgen.html</w:t>
        </w:r>
      </w:hyperlink>
      <w:r w:rsidRPr="00BA713A">
        <w:rPr>
          <w:rFonts w:ascii="Times New Roman" w:hAnsi="Times New Roman" w:cs="Times New Roman"/>
          <w:sz w:val="28"/>
          <w:szCs w:val="28"/>
          <w:shd w:val="clear" w:color="auto" w:fill="FFFFFF"/>
        </w:rPr>
        <w:t>.</w:t>
      </w:r>
    </w:p>
    <w:p w:rsidR="00C17275" w:rsidRPr="00BA713A" w:rsidRDefault="00C17275" w:rsidP="00C17275">
      <w:pPr>
        <w:pStyle w:val="a4"/>
        <w:numPr>
          <w:ilvl w:val="0"/>
          <w:numId w:val="12"/>
        </w:numPr>
        <w:tabs>
          <w:tab w:val="left" w:pos="0"/>
          <w:tab w:val="left" w:pos="142"/>
          <w:tab w:val="left" w:pos="1134"/>
        </w:tabs>
        <w:spacing w:after="0" w:line="360" w:lineRule="auto"/>
        <w:ind w:left="0" w:right="-1" w:firstLine="709"/>
        <w:jc w:val="both"/>
        <w:rPr>
          <w:rFonts w:ascii="Times New Roman" w:hAnsi="Times New Roman" w:cs="Times New Roman"/>
          <w:sz w:val="28"/>
          <w:szCs w:val="28"/>
          <w:lang w:val="uk-UA"/>
        </w:rPr>
      </w:pPr>
      <w:r w:rsidRPr="00BA713A">
        <w:rPr>
          <w:rFonts w:ascii="Times New Roman" w:hAnsi="Times New Roman" w:cs="Times New Roman"/>
          <w:sz w:val="28"/>
          <w:szCs w:val="28"/>
          <w:shd w:val="clear" w:color="auto" w:fill="FFFFFF"/>
        </w:rPr>
        <w:t xml:space="preserve">Кастрация и стерилизация животных [Електронний ресурс] – Режим доступу </w:t>
      </w:r>
      <w:proofErr w:type="gramStart"/>
      <w:r w:rsidRPr="00BA713A">
        <w:rPr>
          <w:rFonts w:ascii="Times New Roman" w:hAnsi="Times New Roman" w:cs="Times New Roman"/>
          <w:sz w:val="28"/>
          <w:szCs w:val="28"/>
          <w:shd w:val="clear" w:color="auto" w:fill="FFFFFF"/>
        </w:rPr>
        <w:t>до</w:t>
      </w:r>
      <w:proofErr w:type="gramEnd"/>
      <w:r w:rsidRPr="00BA713A">
        <w:rPr>
          <w:rFonts w:ascii="Times New Roman" w:hAnsi="Times New Roman" w:cs="Times New Roman"/>
          <w:sz w:val="28"/>
          <w:szCs w:val="28"/>
          <w:shd w:val="clear" w:color="auto" w:fill="FFFFFF"/>
        </w:rPr>
        <w:t xml:space="preserve"> ресурсу: </w:t>
      </w:r>
      <w:hyperlink r:id="rId30" w:history="1">
        <w:r w:rsidRPr="00BA713A">
          <w:rPr>
            <w:rStyle w:val="a6"/>
            <w:rFonts w:ascii="Times New Roman" w:hAnsi="Times New Roman" w:cs="Times New Roman"/>
            <w:color w:val="auto"/>
            <w:sz w:val="28"/>
            <w:szCs w:val="28"/>
            <w:u w:val="none"/>
            <w:shd w:val="clear" w:color="auto" w:fill="FFFFFF"/>
          </w:rPr>
          <w:t>http://drug.zp.ua/p_kastraciya-sterilizaciya.html</w:t>
        </w:r>
      </w:hyperlink>
      <w:r w:rsidRPr="00BA713A">
        <w:rPr>
          <w:rFonts w:ascii="Times New Roman" w:hAnsi="Times New Roman" w:cs="Times New Roman"/>
          <w:sz w:val="28"/>
          <w:szCs w:val="28"/>
          <w:shd w:val="clear" w:color="auto" w:fill="FFFFFF"/>
        </w:rPr>
        <w:t>.</w:t>
      </w:r>
    </w:p>
    <w:p w:rsidR="00C17275" w:rsidRPr="00BA713A" w:rsidRDefault="00C17275" w:rsidP="00C17275">
      <w:pPr>
        <w:pStyle w:val="a4"/>
        <w:numPr>
          <w:ilvl w:val="0"/>
          <w:numId w:val="12"/>
        </w:numPr>
        <w:tabs>
          <w:tab w:val="left" w:pos="0"/>
          <w:tab w:val="left" w:pos="142"/>
          <w:tab w:val="left" w:pos="1134"/>
        </w:tabs>
        <w:spacing w:after="0" w:line="360" w:lineRule="auto"/>
        <w:ind w:left="0" w:right="-1" w:firstLine="709"/>
        <w:jc w:val="both"/>
        <w:rPr>
          <w:rFonts w:ascii="Times New Roman" w:hAnsi="Times New Roman" w:cs="Times New Roman"/>
          <w:sz w:val="28"/>
          <w:szCs w:val="28"/>
          <w:lang w:val="uk-UA"/>
        </w:rPr>
      </w:pPr>
      <w:r w:rsidRPr="00BA713A">
        <w:rPr>
          <w:rFonts w:ascii="Times New Roman" w:hAnsi="Times New Roman" w:cs="Times New Roman"/>
          <w:sz w:val="28"/>
          <w:szCs w:val="28"/>
          <w:shd w:val="clear" w:color="auto" w:fill="FFFFFF"/>
        </w:rPr>
        <w:t xml:space="preserve">Чипирование животных. Путешествуем вместе. [Електронний ресурс] – Режим доступу </w:t>
      </w:r>
      <w:proofErr w:type="gramStart"/>
      <w:r w:rsidRPr="00BA713A">
        <w:rPr>
          <w:rFonts w:ascii="Times New Roman" w:hAnsi="Times New Roman" w:cs="Times New Roman"/>
          <w:sz w:val="28"/>
          <w:szCs w:val="28"/>
          <w:shd w:val="clear" w:color="auto" w:fill="FFFFFF"/>
        </w:rPr>
        <w:t>до</w:t>
      </w:r>
      <w:proofErr w:type="gramEnd"/>
      <w:r w:rsidRPr="00BA713A">
        <w:rPr>
          <w:rFonts w:ascii="Times New Roman" w:hAnsi="Times New Roman" w:cs="Times New Roman"/>
          <w:sz w:val="28"/>
          <w:szCs w:val="28"/>
          <w:shd w:val="clear" w:color="auto" w:fill="FFFFFF"/>
        </w:rPr>
        <w:t xml:space="preserve"> ресурсу: </w:t>
      </w:r>
      <w:hyperlink r:id="rId31" w:history="1">
        <w:r w:rsidRPr="00BA713A">
          <w:rPr>
            <w:rStyle w:val="a6"/>
            <w:rFonts w:ascii="Times New Roman" w:hAnsi="Times New Roman" w:cs="Times New Roman"/>
            <w:color w:val="auto"/>
            <w:sz w:val="28"/>
            <w:szCs w:val="28"/>
            <w:u w:val="none"/>
            <w:shd w:val="clear" w:color="auto" w:fill="FFFFFF"/>
          </w:rPr>
          <w:t>http://drug.zp.ua/p_chipirovanie.html</w:t>
        </w:r>
      </w:hyperlink>
      <w:r w:rsidRPr="00BA713A">
        <w:rPr>
          <w:rFonts w:ascii="Times New Roman" w:hAnsi="Times New Roman" w:cs="Times New Roman"/>
          <w:sz w:val="28"/>
          <w:szCs w:val="28"/>
          <w:shd w:val="clear" w:color="auto" w:fill="FFFFFF"/>
        </w:rPr>
        <w:t>.</w:t>
      </w:r>
    </w:p>
    <w:p w:rsidR="00C17275" w:rsidRPr="00BA713A" w:rsidRDefault="00C17275" w:rsidP="00C17275">
      <w:pPr>
        <w:pStyle w:val="a4"/>
        <w:numPr>
          <w:ilvl w:val="0"/>
          <w:numId w:val="12"/>
        </w:numPr>
        <w:tabs>
          <w:tab w:val="left" w:pos="0"/>
          <w:tab w:val="left" w:pos="142"/>
          <w:tab w:val="left" w:pos="1134"/>
        </w:tabs>
        <w:spacing w:after="0" w:line="360" w:lineRule="auto"/>
        <w:ind w:left="0" w:right="-1" w:firstLine="709"/>
        <w:jc w:val="both"/>
        <w:rPr>
          <w:rFonts w:ascii="Times New Roman" w:hAnsi="Times New Roman" w:cs="Times New Roman"/>
          <w:sz w:val="28"/>
          <w:szCs w:val="28"/>
          <w:lang w:val="uk-UA"/>
        </w:rPr>
      </w:pPr>
      <w:r w:rsidRPr="00BA713A">
        <w:rPr>
          <w:rFonts w:ascii="Times New Roman" w:hAnsi="Times New Roman" w:cs="Times New Roman"/>
          <w:sz w:val="28"/>
          <w:szCs w:val="28"/>
          <w:shd w:val="clear" w:color="auto" w:fill="FFFFFF"/>
        </w:rPr>
        <w:t xml:space="preserve">Лабораторные исследования. Лабораторные исследования для животных [Електронний ресурс] – Режим доступу </w:t>
      </w:r>
      <w:proofErr w:type="gramStart"/>
      <w:r w:rsidRPr="00BA713A">
        <w:rPr>
          <w:rFonts w:ascii="Times New Roman" w:hAnsi="Times New Roman" w:cs="Times New Roman"/>
          <w:sz w:val="28"/>
          <w:szCs w:val="28"/>
          <w:shd w:val="clear" w:color="auto" w:fill="FFFFFF"/>
        </w:rPr>
        <w:t>до</w:t>
      </w:r>
      <w:proofErr w:type="gramEnd"/>
      <w:r w:rsidRPr="00BA713A">
        <w:rPr>
          <w:rFonts w:ascii="Times New Roman" w:hAnsi="Times New Roman" w:cs="Times New Roman"/>
          <w:sz w:val="28"/>
          <w:szCs w:val="28"/>
          <w:shd w:val="clear" w:color="auto" w:fill="FFFFFF"/>
        </w:rPr>
        <w:t xml:space="preserve"> ресурсу: </w:t>
      </w:r>
      <w:hyperlink r:id="rId32" w:history="1">
        <w:r w:rsidRPr="00BA713A">
          <w:rPr>
            <w:rStyle w:val="a6"/>
            <w:rFonts w:ascii="Times New Roman" w:hAnsi="Times New Roman" w:cs="Times New Roman"/>
            <w:color w:val="auto"/>
            <w:sz w:val="28"/>
            <w:szCs w:val="28"/>
            <w:u w:val="none"/>
            <w:shd w:val="clear" w:color="auto" w:fill="FFFFFF"/>
          </w:rPr>
          <w:t>http://drug.zp.ua/p_laboratornye-issledovaniya.html</w:t>
        </w:r>
      </w:hyperlink>
      <w:r w:rsidRPr="00BA713A">
        <w:rPr>
          <w:rFonts w:ascii="Times New Roman" w:hAnsi="Times New Roman" w:cs="Times New Roman"/>
          <w:sz w:val="28"/>
          <w:szCs w:val="28"/>
          <w:shd w:val="clear" w:color="auto" w:fill="FFFFFF"/>
        </w:rPr>
        <w:t>.</w:t>
      </w:r>
    </w:p>
    <w:p w:rsidR="00C17275" w:rsidRPr="00BA713A" w:rsidRDefault="00C17275" w:rsidP="00C17275">
      <w:pPr>
        <w:pStyle w:val="a4"/>
        <w:numPr>
          <w:ilvl w:val="0"/>
          <w:numId w:val="12"/>
        </w:numPr>
        <w:tabs>
          <w:tab w:val="left" w:pos="0"/>
          <w:tab w:val="left" w:pos="142"/>
          <w:tab w:val="left" w:pos="1134"/>
        </w:tabs>
        <w:spacing w:after="0" w:line="360" w:lineRule="auto"/>
        <w:ind w:left="0" w:right="-1" w:firstLine="709"/>
        <w:jc w:val="both"/>
        <w:rPr>
          <w:rFonts w:ascii="Times New Roman" w:hAnsi="Times New Roman" w:cs="Times New Roman"/>
          <w:sz w:val="28"/>
          <w:szCs w:val="28"/>
          <w:lang w:val="uk-UA"/>
        </w:rPr>
      </w:pPr>
      <w:r w:rsidRPr="00BA713A">
        <w:rPr>
          <w:rFonts w:ascii="Times New Roman" w:hAnsi="Times New Roman" w:cs="Times New Roman"/>
          <w:sz w:val="28"/>
          <w:szCs w:val="28"/>
          <w:shd w:val="clear" w:color="auto" w:fill="FFFFFF"/>
        </w:rPr>
        <w:t xml:space="preserve">Круглосуточный стационар [Електронний ресурс] – Режим доступу </w:t>
      </w:r>
      <w:proofErr w:type="gramStart"/>
      <w:r w:rsidRPr="00BA713A">
        <w:rPr>
          <w:rFonts w:ascii="Times New Roman" w:hAnsi="Times New Roman" w:cs="Times New Roman"/>
          <w:sz w:val="28"/>
          <w:szCs w:val="28"/>
          <w:shd w:val="clear" w:color="auto" w:fill="FFFFFF"/>
        </w:rPr>
        <w:t>до</w:t>
      </w:r>
      <w:proofErr w:type="gramEnd"/>
      <w:r w:rsidRPr="00BA713A">
        <w:rPr>
          <w:rFonts w:ascii="Times New Roman" w:hAnsi="Times New Roman" w:cs="Times New Roman"/>
          <w:sz w:val="28"/>
          <w:szCs w:val="28"/>
          <w:shd w:val="clear" w:color="auto" w:fill="FFFFFF"/>
        </w:rPr>
        <w:t xml:space="preserve"> ресурсу: </w:t>
      </w:r>
      <w:hyperlink r:id="rId33" w:history="1">
        <w:r w:rsidRPr="00BA713A">
          <w:rPr>
            <w:rStyle w:val="a6"/>
            <w:rFonts w:ascii="Times New Roman" w:hAnsi="Times New Roman" w:cs="Times New Roman"/>
            <w:color w:val="auto"/>
            <w:sz w:val="28"/>
            <w:szCs w:val="28"/>
            <w:u w:val="none"/>
            <w:shd w:val="clear" w:color="auto" w:fill="FFFFFF"/>
          </w:rPr>
          <w:t>http://drug.zp.ua/p_stacionar.html</w:t>
        </w:r>
      </w:hyperlink>
      <w:r w:rsidRPr="00BA713A">
        <w:rPr>
          <w:rFonts w:ascii="Times New Roman" w:hAnsi="Times New Roman" w:cs="Times New Roman"/>
          <w:sz w:val="28"/>
          <w:szCs w:val="28"/>
          <w:shd w:val="clear" w:color="auto" w:fill="FFFFFF"/>
        </w:rPr>
        <w:t>.</w:t>
      </w:r>
    </w:p>
    <w:p w:rsidR="00C17275" w:rsidRPr="00BA713A" w:rsidRDefault="00C17275" w:rsidP="00C17275">
      <w:pPr>
        <w:pStyle w:val="a4"/>
        <w:numPr>
          <w:ilvl w:val="0"/>
          <w:numId w:val="12"/>
        </w:numPr>
        <w:tabs>
          <w:tab w:val="left" w:pos="0"/>
          <w:tab w:val="left" w:pos="142"/>
          <w:tab w:val="left" w:pos="1134"/>
        </w:tabs>
        <w:spacing w:after="0" w:line="360" w:lineRule="auto"/>
        <w:ind w:left="0" w:right="-1" w:firstLine="709"/>
        <w:jc w:val="both"/>
        <w:rPr>
          <w:rFonts w:ascii="Times New Roman" w:hAnsi="Times New Roman" w:cs="Times New Roman"/>
          <w:sz w:val="28"/>
          <w:szCs w:val="28"/>
          <w:lang w:val="uk-UA"/>
        </w:rPr>
      </w:pPr>
      <w:r w:rsidRPr="00BA713A">
        <w:rPr>
          <w:rFonts w:ascii="Times New Roman" w:hAnsi="Times New Roman" w:cs="Times New Roman"/>
          <w:sz w:val="28"/>
          <w:szCs w:val="28"/>
          <w:shd w:val="clear" w:color="auto" w:fill="FFFFFF"/>
        </w:rPr>
        <w:t xml:space="preserve">Регистрация и вакцинация [Електронний ресурс] – Режим доступу </w:t>
      </w:r>
      <w:proofErr w:type="gramStart"/>
      <w:r w:rsidRPr="00BA713A">
        <w:rPr>
          <w:rFonts w:ascii="Times New Roman" w:hAnsi="Times New Roman" w:cs="Times New Roman"/>
          <w:sz w:val="28"/>
          <w:szCs w:val="28"/>
          <w:shd w:val="clear" w:color="auto" w:fill="FFFFFF"/>
        </w:rPr>
        <w:t>до</w:t>
      </w:r>
      <w:proofErr w:type="gramEnd"/>
      <w:r w:rsidRPr="00BA713A">
        <w:rPr>
          <w:rFonts w:ascii="Times New Roman" w:hAnsi="Times New Roman" w:cs="Times New Roman"/>
          <w:sz w:val="28"/>
          <w:szCs w:val="28"/>
          <w:shd w:val="clear" w:color="auto" w:fill="FFFFFF"/>
        </w:rPr>
        <w:t xml:space="preserve"> ресурсу: </w:t>
      </w:r>
      <w:hyperlink r:id="rId34" w:history="1">
        <w:r w:rsidRPr="00BA713A">
          <w:rPr>
            <w:rStyle w:val="a6"/>
            <w:rFonts w:ascii="Times New Roman" w:hAnsi="Times New Roman" w:cs="Times New Roman"/>
            <w:color w:val="auto"/>
            <w:sz w:val="28"/>
            <w:szCs w:val="28"/>
            <w:u w:val="none"/>
            <w:shd w:val="clear" w:color="auto" w:fill="FFFFFF"/>
          </w:rPr>
          <w:t>http://drug.zp.ua/p_registraciya-i-vakcinaciya.html</w:t>
        </w:r>
      </w:hyperlink>
      <w:r w:rsidRPr="00BA713A">
        <w:rPr>
          <w:rFonts w:ascii="Times New Roman" w:hAnsi="Times New Roman" w:cs="Times New Roman"/>
          <w:sz w:val="28"/>
          <w:szCs w:val="28"/>
          <w:shd w:val="clear" w:color="auto" w:fill="FFFFFF"/>
        </w:rPr>
        <w:t>.</w:t>
      </w:r>
    </w:p>
    <w:p w:rsidR="00C17275" w:rsidRPr="00BA713A" w:rsidRDefault="00C17275" w:rsidP="00C17275">
      <w:pPr>
        <w:pStyle w:val="a4"/>
        <w:numPr>
          <w:ilvl w:val="0"/>
          <w:numId w:val="12"/>
        </w:numPr>
        <w:tabs>
          <w:tab w:val="left" w:pos="0"/>
          <w:tab w:val="left" w:pos="142"/>
          <w:tab w:val="left" w:pos="1134"/>
        </w:tabs>
        <w:spacing w:after="0" w:line="360" w:lineRule="auto"/>
        <w:ind w:left="0" w:right="-1" w:firstLine="709"/>
        <w:jc w:val="both"/>
        <w:rPr>
          <w:rFonts w:ascii="Times New Roman" w:hAnsi="Times New Roman" w:cs="Times New Roman"/>
          <w:sz w:val="28"/>
          <w:szCs w:val="28"/>
          <w:lang w:val="uk-UA"/>
        </w:rPr>
      </w:pPr>
      <w:r w:rsidRPr="00BA713A">
        <w:rPr>
          <w:rFonts w:ascii="Times New Roman" w:hAnsi="Times New Roman" w:cs="Times New Roman"/>
          <w:sz w:val="28"/>
          <w:szCs w:val="28"/>
          <w:shd w:val="clear" w:color="auto" w:fill="FFFFFF"/>
        </w:rPr>
        <w:t xml:space="preserve">Хирургия для животных [Електронний ресурс] – Режим доступу </w:t>
      </w:r>
      <w:proofErr w:type="gramStart"/>
      <w:r w:rsidRPr="00BA713A">
        <w:rPr>
          <w:rFonts w:ascii="Times New Roman" w:hAnsi="Times New Roman" w:cs="Times New Roman"/>
          <w:sz w:val="28"/>
          <w:szCs w:val="28"/>
          <w:shd w:val="clear" w:color="auto" w:fill="FFFFFF"/>
        </w:rPr>
        <w:t>до</w:t>
      </w:r>
      <w:proofErr w:type="gramEnd"/>
      <w:r w:rsidRPr="00BA713A">
        <w:rPr>
          <w:rFonts w:ascii="Times New Roman" w:hAnsi="Times New Roman" w:cs="Times New Roman"/>
          <w:sz w:val="28"/>
          <w:szCs w:val="28"/>
          <w:shd w:val="clear" w:color="auto" w:fill="FFFFFF"/>
        </w:rPr>
        <w:t xml:space="preserve"> ресурсу: </w:t>
      </w:r>
      <w:hyperlink r:id="rId35" w:history="1">
        <w:r w:rsidRPr="00BA713A">
          <w:rPr>
            <w:rStyle w:val="a6"/>
            <w:rFonts w:ascii="Times New Roman" w:hAnsi="Times New Roman" w:cs="Times New Roman"/>
            <w:color w:val="auto"/>
            <w:sz w:val="28"/>
            <w:szCs w:val="28"/>
            <w:u w:val="none"/>
            <w:shd w:val="clear" w:color="auto" w:fill="FFFFFF"/>
          </w:rPr>
          <w:t>http://drug.zp.ua/p_hirurgiya.html</w:t>
        </w:r>
      </w:hyperlink>
      <w:r w:rsidRPr="00BA713A">
        <w:rPr>
          <w:rFonts w:ascii="Times New Roman" w:hAnsi="Times New Roman" w:cs="Times New Roman"/>
          <w:sz w:val="28"/>
          <w:szCs w:val="28"/>
          <w:shd w:val="clear" w:color="auto" w:fill="FFFFFF"/>
        </w:rPr>
        <w:t>.</w:t>
      </w:r>
    </w:p>
    <w:p w:rsidR="00C17275" w:rsidRPr="00BA713A" w:rsidRDefault="00C17275" w:rsidP="00C17275">
      <w:pPr>
        <w:pStyle w:val="a4"/>
        <w:numPr>
          <w:ilvl w:val="0"/>
          <w:numId w:val="12"/>
        </w:numPr>
        <w:tabs>
          <w:tab w:val="left" w:pos="0"/>
          <w:tab w:val="left" w:pos="142"/>
          <w:tab w:val="left" w:pos="1134"/>
        </w:tabs>
        <w:spacing w:after="0" w:line="360" w:lineRule="auto"/>
        <w:ind w:left="0" w:right="-1" w:firstLine="709"/>
        <w:jc w:val="both"/>
        <w:rPr>
          <w:rFonts w:ascii="Times New Roman" w:hAnsi="Times New Roman" w:cs="Times New Roman"/>
          <w:sz w:val="28"/>
          <w:szCs w:val="28"/>
          <w:lang w:val="uk-UA"/>
        </w:rPr>
      </w:pPr>
      <w:r w:rsidRPr="00BA713A">
        <w:rPr>
          <w:rFonts w:ascii="Times New Roman" w:hAnsi="Times New Roman" w:cs="Times New Roman"/>
          <w:sz w:val="28"/>
          <w:szCs w:val="28"/>
          <w:shd w:val="clear" w:color="auto" w:fill="FFFFFF"/>
        </w:rPr>
        <w:t xml:space="preserve">Все виды ветеринарных услуг [Електронний ресурс] – Режим доступу </w:t>
      </w:r>
      <w:proofErr w:type="gramStart"/>
      <w:r w:rsidRPr="00BA713A">
        <w:rPr>
          <w:rFonts w:ascii="Times New Roman" w:hAnsi="Times New Roman" w:cs="Times New Roman"/>
          <w:sz w:val="28"/>
          <w:szCs w:val="28"/>
          <w:shd w:val="clear" w:color="auto" w:fill="FFFFFF"/>
        </w:rPr>
        <w:t>до</w:t>
      </w:r>
      <w:proofErr w:type="gramEnd"/>
      <w:r w:rsidRPr="00BA713A">
        <w:rPr>
          <w:rFonts w:ascii="Times New Roman" w:hAnsi="Times New Roman" w:cs="Times New Roman"/>
          <w:sz w:val="28"/>
          <w:szCs w:val="28"/>
          <w:shd w:val="clear" w:color="auto" w:fill="FFFFFF"/>
        </w:rPr>
        <w:t xml:space="preserve"> ресурсу: </w:t>
      </w:r>
      <w:hyperlink r:id="rId36" w:history="1">
        <w:r w:rsidRPr="00BA713A">
          <w:rPr>
            <w:rStyle w:val="a6"/>
            <w:rFonts w:ascii="Times New Roman" w:hAnsi="Times New Roman" w:cs="Times New Roman"/>
            <w:color w:val="auto"/>
            <w:sz w:val="28"/>
            <w:szCs w:val="28"/>
            <w:u w:val="none"/>
            <w:shd w:val="clear" w:color="auto" w:fill="FFFFFF"/>
          </w:rPr>
          <w:t>https://zoovet74.ru/kontakty/o-nas/chelyabinskaya-veterinarnaya-klinika-zoovet</w:t>
        </w:r>
      </w:hyperlink>
      <w:r w:rsidRPr="00BA713A">
        <w:rPr>
          <w:rFonts w:ascii="Times New Roman" w:hAnsi="Times New Roman" w:cs="Times New Roman"/>
          <w:sz w:val="28"/>
          <w:szCs w:val="28"/>
          <w:shd w:val="clear" w:color="auto" w:fill="FFFFFF"/>
        </w:rPr>
        <w:t>.</w:t>
      </w:r>
    </w:p>
    <w:p w:rsidR="00C17275" w:rsidRPr="00BA713A" w:rsidRDefault="00C17275" w:rsidP="00C17275">
      <w:pPr>
        <w:pStyle w:val="a4"/>
        <w:numPr>
          <w:ilvl w:val="0"/>
          <w:numId w:val="12"/>
        </w:numPr>
        <w:tabs>
          <w:tab w:val="left" w:pos="0"/>
          <w:tab w:val="left" w:pos="142"/>
          <w:tab w:val="left" w:pos="1134"/>
        </w:tabs>
        <w:spacing w:after="0" w:line="360" w:lineRule="auto"/>
        <w:ind w:left="0" w:right="-1" w:firstLine="709"/>
        <w:jc w:val="both"/>
        <w:rPr>
          <w:rFonts w:ascii="Times New Roman" w:hAnsi="Times New Roman" w:cs="Times New Roman"/>
          <w:sz w:val="28"/>
          <w:szCs w:val="28"/>
          <w:lang w:val="uk-UA"/>
        </w:rPr>
      </w:pPr>
      <w:r w:rsidRPr="00BA713A">
        <w:rPr>
          <w:rFonts w:ascii="Times New Roman" w:hAnsi="Times New Roman" w:cs="Times New Roman"/>
          <w:sz w:val="28"/>
          <w:szCs w:val="28"/>
          <w:shd w:val="clear" w:color="auto" w:fill="FFFFFF"/>
        </w:rPr>
        <w:t xml:space="preserve">CASE-технологии [Електронний ресурс] – Режим доступу </w:t>
      </w:r>
      <w:proofErr w:type="gramStart"/>
      <w:r w:rsidRPr="00BA713A">
        <w:rPr>
          <w:rFonts w:ascii="Times New Roman" w:hAnsi="Times New Roman" w:cs="Times New Roman"/>
          <w:sz w:val="28"/>
          <w:szCs w:val="28"/>
          <w:shd w:val="clear" w:color="auto" w:fill="FFFFFF"/>
        </w:rPr>
        <w:t>до</w:t>
      </w:r>
      <w:proofErr w:type="gramEnd"/>
      <w:r w:rsidRPr="00BA713A">
        <w:rPr>
          <w:rFonts w:ascii="Times New Roman" w:hAnsi="Times New Roman" w:cs="Times New Roman"/>
          <w:sz w:val="28"/>
          <w:szCs w:val="28"/>
          <w:shd w:val="clear" w:color="auto" w:fill="FFFFFF"/>
        </w:rPr>
        <w:t xml:space="preserve"> ресурсу: </w:t>
      </w:r>
      <w:hyperlink r:id="rId37" w:history="1">
        <w:r w:rsidRPr="00BA713A">
          <w:rPr>
            <w:rStyle w:val="a6"/>
            <w:rFonts w:ascii="Times New Roman" w:hAnsi="Times New Roman" w:cs="Times New Roman"/>
            <w:color w:val="auto"/>
            <w:sz w:val="28"/>
            <w:szCs w:val="28"/>
            <w:u w:val="none"/>
            <w:shd w:val="clear" w:color="auto" w:fill="FFFFFF"/>
          </w:rPr>
          <w:t>https://piter-soft.ru/knowledge/glossary/process/case-tehnology.html</w:t>
        </w:r>
      </w:hyperlink>
      <w:r w:rsidRPr="00BA713A">
        <w:rPr>
          <w:rFonts w:ascii="Times New Roman" w:hAnsi="Times New Roman" w:cs="Times New Roman"/>
          <w:sz w:val="28"/>
          <w:szCs w:val="28"/>
          <w:shd w:val="clear" w:color="auto" w:fill="FFFFFF"/>
        </w:rPr>
        <w:t>.</w:t>
      </w:r>
    </w:p>
    <w:p w:rsidR="00C17275" w:rsidRPr="00BA713A" w:rsidRDefault="00C17275" w:rsidP="00C17275">
      <w:pPr>
        <w:pStyle w:val="a4"/>
        <w:numPr>
          <w:ilvl w:val="0"/>
          <w:numId w:val="12"/>
        </w:numPr>
        <w:tabs>
          <w:tab w:val="left" w:pos="0"/>
          <w:tab w:val="left" w:pos="142"/>
          <w:tab w:val="left" w:pos="1134"/>
        </w:tabs>
        <w:spacing w:after="0" w:line="360" w:lineRule="auto"/>
        <w:ind w:left="0" w:right="-1" w:firstLine="709"/>
        <w:jc w:val="both"/>
        <w:rPr>
          <w:rFonts w:ascii="Times New Roman" w:hAnsi="Times New Roman" w:cs="Times New Roman"/>
          <w:sz w:val="28"/>
          <w:szCs w:val="28"/>
          <w:lang w:val="uk-UA"/>
        </w:rPr>
      </w:pPr>
      <w:r w:rsidRPr="00BA713A">
        <w:rPr>
          <w:rFonts w:ascii="Times New Roman" w:hAnsi="Times New Roman" w:cs="Times New Roman"/>
          <w:sz w:val="28"/>
          <w:szCs w:val="28"/>
          <w:shd w:val="clear" w:color="auto" w:fill="FFFFFF"/>
          <w:lang w:val="uk-UA"/>
        </w:rPr>
        <w:lastRenderedPageBreak/>
        <w:t>Інформаційні технології та моделювання бізнес-процесів / О. М.Томашевський, Г. Г. Цегелик, М. Б. Вітер, В. І. Дубук. – Київ: Видавництво «Центр учбової літератури», 2012. – 296 с.</w:t>
      </w:r>
    </w:p>
    <w:p w:rsidR="00C17275" w:rsidRPr="00BA713A" w:rsidRDefault="00C17275" w:rsidP="00C17275">
      <w:pPr>
        <w:pStyle w:val="a4"/>
        <w:numPr>
          <w:ilvl w:val="0"/>
          <w:numId w:val="12"/>
        </w:numPr>
        <w:tabs>
          <w:tab w:val="left" w:pos="0"/>
          <w:tab w:val="left" w:pos="142"/>
          <w:tab w:val="left" w:pos="1134"/>
        </w:tabs>
        <w:spacing w:after="0" w:line="360" w:lineRule="auto"/>
        <w:ind w:left="0" w:right="-1" w:firstLine="709"/>
        <w:jc w:val="both"/>
        <w:rPr>
          <w:rFonts w:ascii="Times New Roman" w:hAnsi="Times New Roman" w:cs="Times New Roman"/>
          <w:sz w:val="28"/>
          <w:szCs w:val="28"/>
          <w:lang w:val="uk-UA"/>
        </w:rPr>
      </w:pPr>
      <w:r w:rsidRPr="00BA713A">
        <w:rPr>
          <w:rFonts w:ascii="Times New Roman" w:hAnsi="Times New Roman" w:cs="Times New Roman"/>
          <w:sz w:val="28"/>
          <w:szCs w:val="28"/>
          <w:shd w:val="clear" w:color="auto" w:fill="FFFFFF"/>
        </w:rPr>
        <w:t>CA</w:t>
      </w:r>
      <w:r w:rsidRPr="00BA713A">
        <w:rPr>
          <w:rFonts w:ascii="Times New Roman" w:hAnsi="Times New Roman" w:cs="Times New Roman"/>
          <w:sz w:val="28"/>
          <w:szCs w:val="28"/>
          <w:shd w:val="clear" w:color="auto" w:fill="FFFFFF"/>
          <w:lang w:val="uk-UA"/>
        </w:rPr>
        <w:t xml:space="preserve"> </w:t>
      </w:r>
      <w:r w:rsidRPr="00BA713A">
        <w:rPr>
          <w:rFonts w:ascii="Times New Roman" w:hAnsi="Times New Roman" w:cs="Times New Roman"/>
          <w:sz w:val="28"/>
          <w:szCs w:val="28"/>
          <w:shd w:val="clear" w:color="auto" w:fill="FFFFFF"/>
        </w:rPr>
        <w:t>ERwin</w:t>
      </w:r>
      <w:r w:rsidRPr="00BA713A">
        <w:rPr>
          <w:rFonts w:ascii="Times New Roman" w:hAnsi="Times New Roman" w:cs="Times New Roman"/>
          <w:sz w:val="28"/>
          <w:szCs w:val="28"/>
          <w:shd w:val="clear" w:color="auto" w:fill="FFFFFF"/>
          <w:lang w:val="uk-UA"/>
        </w:rPr>
        <w:t xml:space="preserve"> </w:t>
      </w:r>
      <w:r w:rsidRPr="00BA713A">
        <w:rPr>
          <w:rFonts w:ascii="Times New Roman" w:hAnsi="Times New Roman" w:cs="Times New Roman"/>
          <w:sz w:val="28"/>
          <w:szCs w:val="28"/>
          <w:shd w:val="clear" w:color="auto" w:fill="FFFFFF"/>
        </w:rPr>
        <w:t>Process</w:t>
      </w:r>
      <w:r w:rsidRPr="00BA713A">
        <w:rPr>
          <w:rFonts w:ascii="Times New Roman" w:hAnsi="Times New Roman" w:cs="Times New Roman"/>
          <w:sz w:val="28"/>
          <w:szCs w:val="28"/>
          <w:shd w:val="clear" w:color="auto" w:fill="FFFFFF"/>
          <w:lang w:val="uk-UA"/>
        </w:rPr>
        <w:t xml:space="preserve"> </w:t>
      </w:r>
      <w:r w:rsidRPr="00BA713A">
        <w:rPr>
          <w:rFonts w:ascii="Times New Roman" w:hAnsi="Times New Roman" w:cs="Times New Roman"/>
          <w:sz w:val="28"/>
          <w:szCs w:val="28"/>
          <w:shd w:val="clear" w:color="auto" w:fill="FFFFFF"/>
        </w:rPr>
        <w:t>Modeler</w:t>
      </w:r>
      <w:r w:rsidRPr="00BA713A">
        <w:rPr>
          <w:rFonts w:ascii="Times New Roman" w:hAnsi="Times New Roman" w:cs="Times New Roman"/>
          <w:sz w:val="28"/>
          <w:szCs w:val="28"/>
          <w:shd w:val="clear" w:color="auto" w:fill="FFFFFF"/>
          <w:lang w:val="uk-UA"/>
        </w:rPr>
        <w:t xml:space="preserve"> [Електронний ресурс] – Режим доступу </w:t>
      </w:r>
      <w:proofErr w:type="gramStart"/>
      <w:r w:rsidRPr="00BA713A">
        <w:rPr>
          <w:rFonts w:ascii="Times New Roman" w:hAnsi="Times New Roman" w:cs="Times New Roman"/>
          <w:sz w:val="28"/>
          <w:szCs w:val="28"/>
          <w:shd w:val="clear" w:color="auto" w:fill="FFFFFF"/>
          <w:lang w:val="uk-UA"/>
        </w:rPr>
        <w:t>до</w:t>
      </w:r>
      <w:proofErr w:type="gramEnd"/>
      <w:r w:rsidRPr="00BA713A">
        <w:rPr>
          <w:rFonts w:ascii="Times New Roman" w:hAnsi="Times New Roman" w:cs="Times New Roman"/>
          <w:sz w:val="28"/>
          <w:szCs w:val="28"/>
          <w:shd w:val="clear" w:color="auto" w:fill="FFFFFF"/>
          <w:lang w:val="uk-UA"/>
        </w:rPr>
        <w:t xml:space="preserve"> ресурсу: </w:t>
      </w:r>
      <w:r w:rsidRPr="00BA713A">
        <w:rPr>
          <w:rFonts w:ascii="Times New Roman" w:hAnsi="Times New Roman" w:cs="Times New Roman"/>
          <w:sz w:val="28"/>
          <w:szCs w:val="28"/>
          <w:shd w:val="clear" w:color="auto" w:fill="FFFFFF"/>
        </w:rPr>
        <w:t>https</w:t>
      </w:r>
      <w:r w:rsidRPr="00BA713A">
        <w:rPr>
          <w:rFonts w:ascii="Times New Roman" w:hAnsi="Times New Roman" w:cs="Times New Roman"/>
          <w:sz w:val="28"/>
          <w:szCs w:val="28"/>
          <w:shd w:val="clear" w:color="auto" w:fill="FFFFFF"/>
          <w:lang w:val="uk-UA"/>
        </w:rPr>
        <w:t>://</w:t>
      </w:r>
      <w:r w:rsidRPr="00BA713A">
        <w:rPr>
          <w:rFonts w:ascii="Times New Roman" w:hAnsi="Times New Roman" w:cs="Times New Roman"/>
          <w:sz w:val="28"/>
          <w:szCs w:val="28"/>
          <w:shd w:val="clear" w:color="auto" w:fill="FFFFFF"/>
        </w:rPr>
        <w:t>www</w:t>
      </w:r>
      <w:r w:rsidRPr="00BA713A">
        <w:rPr>
          <w:rFonts w:ascii="Times New Roman" w:hAnsi="Times New Roman" w:cs="Times New Roman"/>
          <w:sz w:val="28"/>
          <w:szCs w:val="28"/>
          <w:shd w:val="clear" w:color="auto" w:fill="FFFFFF"/>
          <w:lang w:val="uk-UA"/>
        </w:rPr>
        <w:t>.</w:t>
      </w:r>
      <w:r w:rsidRPr="00BA713A">
        <w:rPr>
          <w:rFonts w:ascii="Times New Roman" w:hAnsi="Times New Roman" w:cs="Times New Roman"/>
          <w:sz w:val="28"/>
          <w:szCs w:val="28"/>
          <w:shd w:val="clear" w:color="auto" w:fill="FFFFFF"/>
        </w:rPr>
        <w:t>architect</w:t>
      </w:r>
      <w:r w:rsidRPr="00BA713A">
        <w:rPr>
          <w:rFonts w:ascii="Times New Roman" w:hAnsi="Times New Roman" w:cs="Times New Roman"/>
          <w:sz w:val="28"/>
          <w:szCs w:val="28"/>
          <w:shd w:val="clear" w:color="auto" w:fill="FFFFFF"/>
          <w:lang w:val="uk-UA"/>
        </w:rPr>
        <w:t>-</w:t>
      </w:r>
      <w:r w:rsidRPr="00BA713A">
        <w:rPr>
          <w:rFonts w:ascii="Times New Roman" w:hAnsi="Times New Roman" w:cs="Times New Roman"/>
          <w:sz w:val="28"/>
          <w:szCs w:val="28"/>
          <w:shd w:val="clear" w:color="auto" w:fill="FFFFFF"/>
        </w:rPr>
        <w:t>design</w:t>
      </w:r>
      <w:r w:rsidRPr="00BA713A">
        <w:rPr>
          <w:rFonts w:ascii="Times New Roman" w:hAnsi="Times New Roman" w:cs="Times New Roman"/>
          <w:sz w:val="28"/>
          <w:szCs w:val="28"/>
          <w:shd w:val="clear" w:color="auto" w:fill="FFFFFF"/>
          <w:lang w:val="uk-UA"/>
        </w:rPr>
        <w:t>.</w:t>
      </w:r>
      <w:r w:rsidRPr="00BA713A">
        <w:rPr>
          <w:rFonts w:ascii="Times New Roman" w:hAnsi="Times New Roman" w:cs="Times New Roman"/>
          <w:sz w:val="28"/>
          <w:szCs w:val="28"/>
          <w:shd w:val="clear" w:color="auto" w:fill="FFFFFF"/>
        </w:rPr>
        <w:t>ru</w:t>
      </w:r>
      <w:r w:rsidRPr="00BA713A">
        <w:rPr>
          <w:rFonts w:ascii="Times New Roman" w:hAnsi="Times New Roman" w:cs="Times New Roman"/>
          <w:sz w:val="28"/>
          <w:szCs w:val="28"/>
          <w:shd w:val="clear" w:color="auto" w:fill="FFFFFF"/>
          <w:lang w:val="uk-UA"/>
        </w:rPr>
        <w:t>/</w:t>
      </w:r>
      <w:r w:rsidRPr="00BA713A">
        <w:rPr>
          <w:rFonts w:ascii="Times New Roman" w:hAnsi="Times New Roman" w:cs="Times New Roman"/>
          <w:sz w:val="28"/>
          <w:szCs w:val="28"/>
          <w:shd w:val="clear" w:color="auto" w:fill="FFFFFF"/>
        </w:rPr>
        <w:t>item</w:t>
      </w:r>
      <w:r w:rsidRPr="00BA713A">
        <w:rPr>
          <w:rFonts w:ascii="Times New Roman" w:hAnsi="Times New Roman" w:cs="Times New Roman"/>
          <w:sz w:val="28"/>
          <w:szCs w:val="28"/>
          <w:shd w:val="clear" w:color="auto" w:fill="FFFFFF"/>
          <w:lang w:val="uk-UA"/>
        </w:rPr>
        <w:t>.1011.</w:t>
      </w:r>
      <w:r w:rsidRPr="00BA713A">
        <w:rPr>
          <w:rFonts w:ascii="Times New Roman" w:hAnsi="Times New Roman" w:cs="Times New Roman"/>
          <w:sz w:val="28"/>
          <w:szCs w:val="28"/>
          <w:shd w:val="clear" w:color="auto" w:fill="FFFFFF"/>
        </w:rPr>
        <w:t>html</w:t>
      </w:r>
      <w:r w:rsidRPr="00BA713A">
        <w:rPr>
          <w:rFonts w:ascii="Times New Roman" w:hAnsi="Times New Roman" w:cs="Times New Roman"/>
          <w:sz w:val="28"/>
          <w:szCs w:val="28"/>
          <w:shd w:val="clear" w:color="auto" w:fill="FFFFFF"/>
          <w:lang w:val="uk-UA"/>
        </w:rPr>
        <w:t xml:space="preserve">. </w:t>
      </w:r>
    </w:p>
    <w:p w:rsidR="00C17275" w:rsidRPr="00AA25F7" w:rsidRDefault="00C17275" w:rsidP="00AA25F7">
      <w:pPr>
        <w:pStyle w:val="a4"/>
        <w:numPr>
          <w:ilvl w:val="0"/>
          <w:numId w:val="12"/>
        </w:numPr>
        <w:tabs>
          <w:tab w:val="left" w:pos="0"/>
          <w:tab w:val="left" w:pos="142"/>
          <w:tab w:val="left" w:pos="1134"/>
        </w:tabs>
        <w:spacing w:after="0" w:line="360" w:lineRule="auto"/>
        <w:ind w:left="0" w:right="-1" w:firstLine="709"/>
        <w:jc w:val="both"/>
        <w:rPr>
          <w:rFonts w:ascii="Times New Roman" w:hAnsi="Times New Roman" w:cs="Times New Roman"/>
          <w:sz w:val="28"/>
          <w:szCs w:val="28"/>
          <w:lang w:val="uk-UA"/>
        </w:rPr>
      </w:pPr>
      <w:r w:rsidRPr="00BA713A">
        <w:rPr>
          <w:rFonts w:ascii="Times New Roman" w:hAnsi="Times New Roman" w:cs="Times New Roman"/>
          <w:sz w:val="28"/>
          <w:szCs w:val="28"/>
          <w:shd w:val="clear" w:color="auto" w:fill="FFFFFF"/>
        </w:rPr>
        <w:t>CA</w:t>
      </w:r>
      <w:r w:rsidRPr="00BA713A">
        <w:rPr>
          <w:rFonts w:ascii="Times New Roman" w:hAnsi="Times New Roman" w:cs="Times New Roman"/>
          <w:sz w:val="28"/>
          <w:szCs w:val="28"/>
          <w:shd w:val="clear" w:color="auto" w:fill="FFFFFF"/>
          <w:lang w:val="uk-UA"/>
        </w:rPr>
        <w:t xml:space="preserve"> </w:t>
      </w:r>
      <w:r w:rsidRPr="00BA713A">
        <w:rPr>
          <w:rFonts w:ascii="Times New Roman" w:hAnsi="Times New Roman" w:cs="Times New Roman"/>
          <w:sz w:val="28"/>
          <w:szCs w:val="28"/>
          <w:shd w:val="clear" w:color="auto" w:fill="FFFFFF"/>
        </w:rPr>
        <w:t>ERwin</w:t>
      </w:r>
      <w:r w:rsidRPr="00BA713A">
        <w:rPr>
          <w:rFonts w:ascii="Times New Roman" w:hAnsi="Times New Roman" w:cs="Times New Roman"/>
          <w:sz w:val="28"/>
          <w:szCs w:val="28"/>
          <w:shd w:val="clear" w:color="auto" w:fill="FFFFFF"/>
          <w:lang w:val="uk-UA"/>
        </w:rPr>
        <w:t xml:space="preserve"> </w:t>
      </w:r>
      <w:r w:rsidRPr="00BA713A">
        <w:rPr>
          <w:rFonts w:ascii="Times New Roman" w:hAnsi="Times New Roman" w:cs="Times New Roman"/>
          <w:sz w:val="28"/>
          <w:szCs w:val="28"/>
          <w:shd w:val="clear" w:color="auto" w:fill="FFFFFF"/>
        </w:rPr>
        <w:t>Data</w:t>
      </w:r>
      <w:r w:rsidRPr="00BA713A">
        <w:rPr>
          <w:rFonts w:ascii="Times New Roman" w:hAnsi="Times New Roman" w:cs="Times New Roman"/>
          <w:sz w:val="28"/>
          <w:szCs w:val="28"/>
          <w:shd w:val="clear" w:color="auto" w:fill="FFFFFF"/>
          <w:lang w:val="uk-UA"/>
        </w:rPr>
        <w:t xml:space="preserve"> </w:t>
      </w:r>
      <w:r w:rsidRPr="00BA713A">
        <w:rPr>
          <w:rFonts w:ascii="Times New Roman" w:hAnsi="Times New Roman" w:cs="Times New Roman"/>
          <w:sz w:val="28"/>
          <w:szCs w:val="28"/>
          <w:shd w:val="clear" w:color="auto" w:fill="FFFFFF"/>
        </w:rPr>
        <w:t>Modeler</w:t>
      </w:r>
      <w:r w:rsidRPr="00BA713A">
        <w:rPr>
          <w:rFonts w:ascii="Times New Roman" w:hAnsi="Times New Roman" w:cs="Times New Roman"/>
          <w:sz w:val="28"/>
          <w:szCs w:val="28"/>
          <w:shd w:val="clear" w:color="auto" w:fill="FFFFFF"/>
          <w:lang w:val="uk-UA"/>
        </w:rPr>
        <w:t xml:space="preserve"> [Електронний ресурс] – Режим доступу </w:t>
      </w:r>
      <w:proofErr w:type="gramStart"/>
      <w:r w:rsidRPr="00BA713A">
        <w:rPr>
          <w:rFonts w:ascii="Times New Roman" w:hAnsi="Times New Roman" w:cs="Times New Roman"/>
          <w:sz w:val="28"/>
          <w:szCs w:val="28"/>
          <w:shd w:val="clear" w:color="auto" w:fill="FFFFFF"/>
          <w:lang w:val="uk-UA"/>
        </w:rPr>
        <w:t>до</w:t>
      </w:r>
      <w:proofErr w:type="gramEnd"/>
      <w:r w:rsidRPr="00BA713A">
        <w:rPr>
          <w:rFonts w:ascii="Times New Roman" w:hAnsi="Times New Roman" w:cs="Times New Roman"/>
          <w:sz w:val="28"/>
          <w:szCs w:val="28"/>
          <w:shd w:val="clear" w:color="auto" w:fill="FFFFFF"/>
          <w:lang w:val="uk-UA"/>
        </w:rPr>
        <w:t xml:space="preserve"> ресурсу: </w:t>
      </w:r>
      <w:hyperlink r:id="rId38" w:history="1">
        <w:r w:rsidRPr="004026B4">
          <w:rPr>
            <w:rStyle w:val="a6"/>
            <w:rFonts w:ascii="Times New Roman" w:hAnsi="Times New Roman" w:cs="Times New Roman"/>
            <w:color w:val="auto"/>
            <w:sz w:val="28"/>
            <w:szCs w:val="28"/>
            <w:u w:val="none"/>
            <w:shd w:val="clear" w:color="auto" w:fill="FFFFFF"/>
          </w:rPr>
          <w:t>https</w:t>
        </w:r>
        <w:r w:rsidRPr="004026B4">
          <w:rPr>
            <w:rStyle w:val="a6"/>
            <w:rFonts w:ascii="Times New Roman" w:hAnsi="Times New Roman" w:cs="Times New Roman"/>
            <w:color w:val="auto"/>
            <w:sz w:val="28"/>
            <w:szCs w:val="28"/>
            <w:u w:val="none"/>
            <w:shd w:val="clear" w:color="auto" w:fill="FFFFFF"/>
            <w:lang w:val="uk-UA"/>
          </w:rPr>
          <w:t>://</w:t>
        </w:r>
        <w:r w:rsidRPr="004026B4">
          <w:rPr>
            <w:rStyle w:val="a6"/>
            <w:rFonts w:ascii="Times New Roman" w:hAnsi="Times New Roman" w:cs="Times New Roman"/>
            <w:color w:val="auto"/>
            <w:sz w:val="28"/>
            <w:szCs w:val="28"/>
            <w:u w:val="none"/>
            <w:shd w:val="clear" w:color="auto" w:fill="FFFFFF"/>
          </w:rPr>
          <w:t>www</w:t>
        </w:r>
        <w:r w:rsidRPr="004026B4">
          <w:rPr>
            <w:rStyle w:val="a6"/>
            <w:rFonts w:ascii="Times New Roman" w:hAnsi="Times New Roman" w:cs="Times New Roman"/>
            <w:color w:val="auto"/>
            <w:sz w:val="28"/>
            <w:szCs w:val="28"/>
            <w:u w:val="none"/>
            <w:shd w:val="clear" w:color="auto" w:fill="FFFFFF"/>
            <w:lang w:val="uk-UA"/>
          </w:rPr>
          <w:t>.</w:t>
        </w:r>
        <w:r w:rsidRPr="004026B4">
          <w:rPr>
            <w:rStyle w:val="a6"/>
            <w:rFonts w:ascii="Times New Roman" w:hAnsi="Times New Roman" w:cs="Times New Roman"/>
            <w:color w:val="auto"/>
            <w:sz w:val="28"/>
            <w:szCs w:val="28"/>
            <w:u w:val="none"/>
            <w:shd w:val="clear" w:color="auto" w:fill="FFFFFF"/>
          </w:rPr>
          <w:t>administrator</w:t>
        </w:r>
        <w:r w:rsidRPr="004026B4">
          <w:rPr>
            <w:rStyle w:val="a6"/>
            <w:rFonts w:ascii="Times New Roman" w:hAnsi="Times New Roman" w:cs="Times New Roman"/>
            <w:color w:val="auto"/>
            <w:sz w:val="28"/>
            <w:szCs w:val="28"/>
            <w:u w:val="none"/>
            <w:shd w:val="clear" w:color="auto" w:fill="FFFFFF"/>
            <w:lang w:val="uk-UA"/>
          </w:rPr>
          <w:t>-</w:t>
        </w:r>
        <w:r w:rsidRPr="004026B4">
          <w:rPr>
            <w:rStyle w:val="a6"/>
            <w:rFonts w:ascii="Times New Roman" w:hAnsi="Times New Roman" w:cs="Times New Roman"/>
            <w:color w:val="auto"/>
            <w:sz w:val="28"/>
            <w:szCs w:val="28"/>
            <w:u w:val="none"/>
            <w:shd w:val="clear" w:color="auto" w:fill="FFFFFF"/>
          </w:rPr>
          <w:t>pro</w:t>
        </w:r>
        <w:r w:rsidRPr="004026B4">
          <w:rPr>
            <w:rStyle w:val="a6"/>
            <w:rFonts w:ascii="Times New Roman" w:hAnsi="Times New Roman" w:cs="Times New Roman"/>
            <w:color w:val="auto"/>
            <w:sz w:val="28"/>
            <w:szCs w:val="28"/>
            <w:u w:val="none"/>
            <w:shd w:val="clear" w:color="auto" w:fill="FFFFFF"/>
            <w:lang w:val="uk-UA"/>
          </w:rPr>
          <w:t>.</w:t>
        </w:r>
        <w:r w:rsidRPr="004026B4">
          <w:rPr>
            <w:rStyle w:val="a6"/>
            <w:rFonts w:ascii="Times New Roman" w:hAnsi="Times New Roman" w:cs="Times New Roman"/>
            <w:color w:val="auto"/>
            <w:sz w:val="28"/>
            <w:szCs w:val="28"/>
            <w:u w:val="none"/>
            <w:shd w:val="clear" w:color="auto" w:fill="FFFFFF"/>
          </w:rPr>
          <w:t>ru</w:t>
        </w:r>
        <w:r w:rsidRPr="004026B4">
          <w:rPr>
            <w:rStyle w:val="a6"/>
            <w:rFonts w:ascii="Times New Roman" w:hAnsi="Times New Roman" w:cs="Times New Roman"/>
            <w:color w:val="auto"/>
            <w:sz w:val="28"/>
            <w:szCs w:val="28"/>
            <w:u w:val="none"/>
            <w:shd w:val="clear" w:color="auto" w:fill="FFFFFF"/>
            <w:lang w:val="uk-UA"/>
          </w:rPr>
          <w:t>/</w:t>
        </w:r>
        <w:r w:rsidRPr="004026B4">
          <w:rPr>
            <w:rStyle w:val="a6"/>
            <w:rFonts w:ascii="Times New Roman" w:hAnsi="Times New Roman" w:cs="Times New Roman"/>
            <w:color w:val="auto"/>
            <w:sz w:val="28"/>
            <w:szCs w:val="28"/>
            <w:u w:val="none"/>
            <w:shd w:val="clear" w:color="auto" w:fill="FFFFFF"/>
          </w:rPr>
          <w:t>cat</w:t>
        </w:r>
        <w:r w:rsidRPr="004026B4">
          <w:rPr>
            <w:rStyle w:val="a6"/>
            <w:rFonts w:ascii="Times New Roman" w:hAnsi="Times New Roman" w:cs="Times New Roman"/>
            <w:color w:val="auto"/>
            <w:sz w:val="28"/>
            <w:szCs w:val="28"/>
            <w:u w:val="none"/>
            <w:shd w:val="clear" w:color="auto" w:fill="FFFFFF"/>
            <w:lang w:val="uk-UA"/>
          </w:rPr>
          <w:t>/</w:t>
        </w:r>
        <w:r w:rsidRPr="004026B4">
          <w:rPr>
            <w:rStyle w:val="a6"/>
            <w:rFonts w:ascii="Times New Roman" w:hAnsi="Times New Roman" w:cs="Times New Roman"/>
            <w:color w:val="auto"/>
            <w:sz w:val="28"/>
            <w:szCs w:val="28"/>
            <w:u w:val="none"/>
            <w:shd w:val="clear" w:color="auto" w:fill="FFFFFF"/>
          </w:rPr>
          <w:t>soft</w:t>
        </w:r>
        <w:r w:rsidRPr="004026B4">
          <w:rPr>
            <w:rStyle w:val="a6"/>
            <w:rFonts w:ascii="Times New Roman" w:hAnsi="Times New Roman" w:cs="Times New Roman"/>
            <w:color w:val="auto"/>
            <w:sz w:val="28"/>
            <w:szCs w:val="28"/>
            <w:u w:val="none"/>
            <w:shd w:val="clear" w:color="auto" w:fill="FFFFFF"/>
            <w:lang w:val="uk-UA"/>
          </w:rPr>
          <w:t>/</w:t>
        </w:r>
        <w:r w:rsidRPr="004026B4">
          <w:rPr>
            <w:rStyle w:val="a6"/>
            <w:rFonts w:ascii="Times New Roman" w:hAnsi="Times New Roman" w:cs="Times New Roman"/>
            <w:color w:val="auto"/>
            <w:sz w:val="28"/>
            <w:szCs w:val="28"/>
            <w:u w:val="none"/>
            <w:shd w:val="clear" w:color="auto" w:fill="FFFFFF"/>
          </w:rPr>
          <w:t>ca</w:t>
        </w:r>
        <w:r w:rsidRPr="004026B4">
          <w:rPr>
            <w:rStyle w:val="a6"/>
            <w:rFonts w:ascii="Times New Roman" w:hAnsi="Times New Roman" w:cs="Times New Roman"/>
            <w:color w:val="auto"/>
            <w:sz w:val="28"/>
            <w:szCs w:val="28"/>
            <w:u w:val="none"/>
            <w:shd w:val="clear" w:color="auto" w:fill="FFFFFF"/>
            <w:lang w:val="uk-UA"/>
          </w:rPr>
          <w:t>_</w:t>
        </w:r>
        <w:r w:rsidRPr="004026B4">
          <w:rPr>
            <w:rStyle w:val="a6"/>
            <w:rFonts w:ascii="Times New Roman" w:hAnsi="Times New Roman" w:cs="Times New Roman"/>
            <w:color w:val="auto"/>
            <w:sz w:val="28"/>
            <w:szCs w:val="28"/>
            <w:u w:val="none"/>
            <w:shd w:val="clear" w:color="auto" w:fill="FFFFFF"/>
          </w:rPr>
          <w:t>technologies</w:t>
        </w:r>
        <w:r w:rsidRPr="004026B4">
          <w:rPr>
            <w:rStyle w:val="a6"/>
            <w:rFonts w:ascii="Times New Roman" w:hAnsi="Times New Roman" w:cs="Times New Roman"/>
            <w:color w:val="auto"/>
            <w:sz w:val="28"/>
            <w:szCs w:val="28"/>
            <w:u w:val="none"/>
            <w:shd w:val="clear" w:color="auto" w:fill="FFFFFF"/>
            <w:lang w:val="uk-UA"/>
          </w:rPr>
          <w:t>/</w:t>
        </w:r>
        <w:r w:rsidRPr="004026B4">
          <w:rPr>
            <w:rStyle w:val="a6"/>
            <w:rFonts w:ascii="Times New Roman" w:hAnsi="Times New Roman" w:cs="Times New Roman"/>
            <w:color w:val="auto"/>
            <w:sz w:val="28"/>
            <w:szCs w:val="28"/>
            <w:u w:val="none"/>
            <w:shd w:val="clear" w:color="auto" w:fill="FFFFFF"/>
          </w:rPr>
          <w:t>ca</w:t>
        </w:r>
        <w:r w:rsidRPr="004026B4">
          <w:rPr>
            <w:rStyle w:val="a6"/>
            <w:rFonts w:ascii="Times New Roman" w:hAnsi="Times New Roman" w:cs="Times New Roman"/>
            <w:color w:val="auto"/>
            <w:sz w:val="28"/>
            <w:szCs w:val="28"/>
            <w:u w:val="none"/>
            <w:shd w:val="clear" w:color="auto" w:fill="FFFFFF"/>
            <w:lang w:val="uk-UA"/>
          </w:rPr>
          <w:t>_</w:t>
        </w:r>
        <w:r w:rsidRPr="004026B4">
          <w:rPr>
            <w:rStyle w:val="a6"/>
            <w:rFonts w:ascii="Times New Roman" w:hAnsi="Times New Roman" w:cs="Times New Roman"/>
            <w:color w:val="auto"/>
            <w:sz w:val="28"/>
            <w:szCs w:val="28"/>
            <w:u w:val="none"/>
            <w:shd w:val="clear" w:color="auto" w:fill="FFFFFF"/>
          </w:rPr>
          <w:t>erwin</w:t>
        </w:r>
        <w:r w:rsidRPr="004026B4">
          <w:rPr>
            <w:rStyle w:val="a6"/>
            <w:rFonts w:ascii="Times New Roman" w:hAnsi="Times New Roman" w:cs="Times New Roman"/>
            <w:color w:val="auto"/>
            <w:sz w:val="28"/>
            <w:szCs w:val="28"/>
            <w:u w:val="none"/>
            <w:shd w:val="clear" w:color="auto" w:fill="FFFFFF"/>
            <w:lang w:val="uk-UA"/>
          </w:rPr>
          <w:t>_</w:t>
        </w:r>
        <w:r w:rsidRPr="004026B4">
          <w:rPr>
            <w:rStyle w:val="a6"/>
            <w:rFonts w:ascii="Times New Roman" w:hAnsi="Times New Roman" w:cs="Times New Roman"/>
            <w:color w:val="auto"/>
            <w:sz w:val="28"/>
            <w:szCs w:val="28"/>
            <w:u w:val="none"/>
            <w:shd w:val="clear" w:color="auto" w:fill="FFFFFF"/>
          </w:rPr>
          <w:t>data</w:t>
        </w:r>
        <w:r w:rsidRPr="004026B4">
          <w:rPr>
            <w:rStyle w:val="a6"/>
            <w:rFonts w:ascii="Times New Roman" w:hAnsi="Times New Roman" w:cs="Times New Roman"/>
            <w:color w:val="auto"/>
            <w:sz w:val="28"/>
            <w:szCs w:val="28"/>
            <w:u w:val="none"/>
            <w:shd w:val="clear" w:color="auto" w:fill="FFFFFF"/>
            <w:lang w:val="uk-UA"/>
          </w:rPr>
          <w:t>_</w:t>
        </w:r>
        <w:r w:rsidRPr="004026B4">
          <w:rPr>
            <w:rStyle w:val="a6"/>
            <w:rFonts w:ascii="Times New Roman" w:hAnsi="Times New Roman" w:cs="Times New Roman"/>
            <w:color w:val="auto"/>
            <w:sz w:val="28"/>
            <w:szCs w:val="28"/>
            <w:u w:val="none"/>
            <w:shd w:val="clear" w:color="auto" w:fill="FFFFFF"/>
          </w:rPr>
          <w:t>modeler</w:t>
        </w:r>
        <w:r w:rsidRPr="004026B4">
          <w:rPr>
            <w:rStyle w:val="a6"/>
            <w:rFonts w:ascii="Times New Roman" w:hAnsi="Times New Roman" w:cs="Times New Roman"/>
            <w:color w:val="auto"/>
            <w:sz w:val="28"/>
            <w:szCs w:val="28"/>
            <w:u w:val="none"/>
            <w:shd w:val="clear" w:color="auto" w:fill="FFFFFF"/>
            <w:lang w:val="uk-UA"/>
          </w:rPr>
          <w:t>/</w:t>
        </w:r>
      </w:hyperlink>
      <w:r w:rsidRPr="004026B4">
        <w:rPr>
          <w:rFonts w:ascii="Times New Roman" w:hAnsi="Times New Roman" w:cs="Times New Roman"/>
          <w:sz w:val="28"/>
          <w:szCs w:val="28"/>
          <w:shd w:val="clear" w:color="auto" w:fill="FFFFFF"/>
          <w:lang w:val="uk-UA"/>
        </w:rPr>
        <w:t>.</w:t>
      </w:r>
    </w:p>
    <w:p w:rsidR="00C17275" w:rsidRPr="00AA25F7" w:rsidRDefault="00C17275" w:rsidP="00C17275">
      <w:pPr>
        <w:pStyle w:val="a4"/>
        <w:numPr>
          <w:ilvl w:val="0"/>
          <w:numId w:val="12"/>
        </w:numPr>
        <w:tabs>
          <w:tab w:val="left" w:pos="0"/>
          <w:tab w:val="left" w:pos="142"/>
          <w:tab w:val="left" w:pos="1134"/>
        </w:tabs>
        <w:spacing w:after="0" w:line="360" w:lineRule="auto"/>
        <w:ind w:left="0" w:right="-1" w:firstLine="709"/>
        <w:jc w:val="both"/>
        <w:rPr>
          <w:rFonts w:ascii="Times New Roman" w:hAnsi="Times New Roman" w:cs="Times New Roman"/>
          <w:sz w:val="28"/>
          <w:szCs w:val="28"/>
          <w:lang w:val="uk-UA"/>
        </w:rPr>
      </w:pPr>
      <w:r w:rsidRPr="00BA713A">
        <w:rPr>
          <w:rFonts w:ascii="Times New Roman" w:hAnsi="Times New Roman" w:cs="Times New Roman"/>
          <w:sz w:val="28"/>
          <w:szCs w:val="28"/>
          <w:shd w:val="clear" w:color="auto" w:fill="FFFFFF"/>
        </w:rPr>
        <w:t xml:space="preserve">Rational Rose [Електронний ресурс] – Режим доступу </w:t>
      </w:r>
      <w:proofErr w:type="gramStart"/>
      <w:r w:rsidRPr="00BA713A">
        <w:rPr>
          <w:rFonts w:ascii="Times New Roman" w:hAnsi="Times New Roman" w:cs="Times New Roman"/>
          <w:sz w:val="28"/>
          <w:szCs w:val="28"/>
          <w:shd w:val="clear" w:color="auto" w:fill="FFFFFF"/>
        </w:rPr>
        <w:t>до</w:t>
      </w:r>
      <w:proofErr w:type="gramEnd"/>
      <w:r w:rsidRPr="00BA713A">
        <w:rPr>
          <w:rFonts w:ascii="Times New Roman" w:hAnsi="Times New Roman" w:cs="Times New Roman"/>
          <w:sz w:val="28"/>
          <w:szCs w:val="28"/>
          <w:shd w:val="clear" w:color="auto" w:fill="FFFFFF"/>
        </w:rPr>
        <w:t xml:space="preserve"> ресурсу: </w:t>
      </w:r>
      <w:hyperlink r:id="rId39" w:history="1">
        <w:r w:rsidRPr="00BA713A">
          <w:rPr>
            <w:rStyle w:val="a6"/>
            <w:rFonts w:ascii="Times New Roman" w:hAnsi="Times New Roman" w:cs="Times New Roman"/>
            <w:color w:val="auto"/>
            <w:sz w:val="28"/>
            <w:szCs w:val="28"/>
            <w:u w:val="none"/>
            <w:shd w:val="clear" w:color="auto" w:fill="FFFFFF"/>
          </w:rPr>
          <w:t>https://www.kpms.ru/Automatization/Rational_Rose.htm</w:t>
        </w:r>
      </w:hyperlink>
      <w:r w:rsidRPr="00BA713A">
        <w:rPr>
          <w:rFonts w:ascii="Times New Roman" w:hAnsi="Times New Roman" w:cs="Times New Roman"/>
          <w:sz w:val="28"/>
          <w:szCs w:val="28"/>
          <w:shd w:val="clear" w:color="auto" w:fill="FFFFFF"/>
        </w:rPr>
        <w:t>.</w:t>
      </w:r>
    </w:p>
    <w:p w:rsidR="00AA25F7" w:rsidRPr="00BA713A" w:rsidRDefault="00AA25F7" w:rsidP="00C17275">
      <w:pPr>
        <w:pStyle w:val="a4"/>
        <w:numPr>
          <w:ilvl w:val="0"/>
          <w:numId w:val="12"/>
        </w:numPr>
        <w:tabs>
          <w:tab w:val="left" w:pos="0"/>
          <w:tab w:val="left" w:pos="142"/>
          <w:tab w:val="left" w:pos="1134"/>
        </w:tabs>
        <w:spacing w:after="0" w:line="360" w:lineRule="auto"/>
        <w:ind w:left="0" w:right="-1" w:firstLine="709"/>
        <w:jc w:val="both"/>
        <w:rPr>
          <w:rFonts w:ascii="Times New Roman" w:hAnsi="Times New Roman" w:cs="Times New Roman"/>
          <w:sz w:val="28"/>
          <w:szCs w:val="28"/>
          <w:lang w:val="uk-UA"/>
        </w:rPr>
      </w:pPr>
      <w:r w:rsidRPr="00BA713A">
        <w:rPr>
          <w:rFonts w:ascii="Times New Roman" w:hAnsi="Times New Roman" w:cs="Times New Roman"/>
          <w:sz w:val="28"/>
          <w:szCs w:val="28"/>
          <w:shd w:val="clear" w:color="auto" w:fill="FFFFFF"/>
        </w:rPr>
        <w:t xml:space="preserve">ARIS [Електронний ресурс] – Режим доступу </w:t>
      </w:r>
      <w:proofErr w:type="gramStart"/>
      <w:r w:rsidRPr="00BA713A">
        <w:rPr>
          <w:rFonts w:ascii="Times New Roman" w:hAnsi="Times New Roman" w:cs="Times New Roman"/>
          <w:sz w:val="28"/>
          <w:szCs w:val="28"/>
          <w:shd w:val="clear" w:color="auto" w:fill="FFFFFF"/>
        </w:rPr>
        <w:t>до</w:t>
      </w:r>
      <w:proofErr w:type="gramEnd"/>
      <w:r w:rsidRPr="00BA713A">
        <w:rPr>
          <w:rFonts w:ascii="Times New Roman" w:hAnsi="Times New Roman" w:cs="Times New Roman"/>
          <w:sz w:val="28"/>
          <w:szCs w:val="28"/>
          <w:shd w:val="clear" w:color="auto" w:fill="FFFFFF"/>
        </w:rPr>
        <w:t xml:space="preserve"> ресурсу: </w:t>
      </w:r>
      <w:hyperlink r:id="rId40" w:history="1">
        <w:r w:rsidRPr="00BA713A">
          <w:rPr>
            <w:rStyle w:val="a6"/>
            <w:rFonts w:ascii="Times New Roman" w:hAnsi="Times New Roman" w:cs="Times New Roman"/>
            <w:color w:val="auto"/>
            <w:sz w:val="28"/>
            <w:szCs w:val="28"/>
            <w:u w:val="none"/>
            <w:shd w:val="clear" w:color="auto" w:fill="FFFFFF"/>
          </w:rPr>
          <w:t>https://www.kpms.ru/Automatization/ARIS.htm</w:t>
        </w:r>
      </w:hyperlink>
      <w:r w:rsidRPr="00BA713A">
        <w:rPr>
          <w:rFonts w:ascii="Times New Roman" w:hAnsi="Times New Roman" w:cs="Times New Roman"/>
          <w:sz w:val="28"/>
          <w:szCs w:val="28"/>
          <w:shd w:val="clear" w:color="auto" w:fill="FFFFFF"/>
        </w:rPr>
        <w:t>.</w:t>
      </w:r>
    </w:p>
    <w:p w:rsidR="00C17275" w:rsidRPr="00AA25F7" w:rsidRDefault="00C17275" w:rsidP="00C17275">
      <w:pPr>
        <w:pStyle w:val="a4"/>
        <w:numPr>
          <w:ilvl w:val="0"/>
          <w:numId w:val="12"/>
        </w:numPr>
        <w:tabs>
          <w:tab w:val="left" w:pos="0"/>
          <w:tab w:val="left" w:pos="142"/>
          <w:tab w:val="left" w:pos="1134"/>
        </w:tabs>
        <w:spacing w:after="0" w:line="360" w:lineRule="auto"/>
        <w:ind w:left="0" w:right="-1" w:firstLine="709"/>
        <w:jc w:val="both"/>
        <w:rPr>
          <w:rFonts w:ascii="Times New Roman" w:hAnsi="Times New Roman" w:cs="Times New Roman"/>
          <w:sz w:val="28"/>
          <w:szCs w:val="28"/>
          <w:lang w:val="uk-UA"/>
        </w:rPr>
      </w:pPr>
      <w:r w:rsidRPr="00BA713A">
        <w:rPr>
          <w:rFonts w:ascii="Times New Roman" w:hAnsi="Times New Roman" w:cs="Times New Roman"/>
          <w:sz w:val="28"/>
          <w:szCs w:val="28"/>
          <w:shd w:val="clear" w:color="auto" w:fill="FFFFFF"/>
        </w:rPr>
        <w:t xml:space="preserve">Основные методологии обследования организаций. Стандарт IDEF0. [Електронний ресурс] – Режим доступу </w:t>
      </w:r>
      <w:proofErr w:type="gramStart"/>
      <w:r w:rsidRPr="00BA713A">
        <w:rPr>
          <w:rFonts w:ascii="Times New Roman" w:hAnsi="Times New Roman" w:cs="Times New Roman"/>
          <w:sz w:val="28"/>
          <w:szCs w:val="28"/>
          <w:shd w:val="clear" w:color="auto" w:fill="FFFFFF"/>
        </w:rPr>
        <w:t>до</w:t>
      </w:r>
      <w:proofErr w:type="gramEnd"/>
      <w:r w:rsidRPr="00BA713A">
        <w:rPr>
          <w:rFonts w:ascii="Times New Roman" w:hAnsi="Times New Roman" w:cs="Times New Roman"/>
          <w:sz w:val="28"/>
          <w:szCs w:val="28"/>
          <w:shd w:val="clear" w:color="auto" w:fill="FFFFFF"/>
        </w:rPr>
        <w:t xml:space="preserve"> ресурсу: </w:t>
      </w:r>
      <w:hyperlink r:id="rId41" w:history="1">
        <w:r w:rsidRPr="00BA713A">
          <w:rPr>
            <w:rStyle w:val="a6"/>
            <w:rFonts w:ascii="Times New Roman" w:hAnsi="Times New Roman" w:cs="Times New Roman"/>
            <w:color w:val="auto"/>
            <w:sz w:val="28"/>
            <w:szCs w:val="28"/>
            <w:u w:val="none"/>
            <w:shd w:val="clear" w:color="auto" w:fill="FFFFFF"/>
          </w:rPr>
          <w:t>https://www.cfin.ru/vernikov/idef/idef0.shtml</w:t>
        </w:r>
      </w:hyperlink>
      <w:r w:rsidRPr="00BA713A">
        <w:rPr>
          <w:rFonts w:ascii="Times New Roman" w:hAnsi="Times New Roman" w:cs="Times New Roman"/>
          <w:sz w:val="28"/>
          <w:szCs w:val="28"/>
          <w:shd w:val="clear" w:color="auto" w:fill="FFFFFF"/>
        </w:rPr>
        <w:t>.</w:t>
      </w:r>
    </w:p>
    <w:p w:rsidR="00AA25F7" w:rsidRPr="00AA25F7" w:rsidRDefault="00AA25F7" w:rsidP="00AA25F7">
      <w:pPr>
        <w:pStyle w:val="a4"/>
        <w:numPr>
          <w:ilvl w:val="0"/>
          <w:numId w:val="12"/>
        </w:numPr>
        <w:tabs>
          <w:tab w:val="left" w:pos="0"/>
          <w:tab w:val="left" w:pos="142"/>
          <w:tab w:val="left" w:pos="1134"/>
        </w:tabs>
        <w:spacing w:after="0" w:line="360" w:lineRule="auto"/>
        <w:ind w:left="0" w:right="-1" w:firstLine="709"/>
        <w:jc w:val="both"/>
        <w:rPr>
          <w:rFonts w:ascii="Times New Roman" w:hAnsi="Times New Roman" w:cs="Times New Roman"/>
          <w:sz w:val="28"/>
          <w:szCs w:val="28"/>
          <w:lang w:val="uk-UA"/>
        </w:rPr>
      </w:pPr>
      <w:r w:rsidRPr="00BA713A">
        <w:rPr>
          <w:rFonts w:ascii="Times New Roman" w:hAnsi="Times New Roman" w:cs="Times New Roman"/>
          <w:sz w:val="28"/>
          <w:szCs w:val="28"/>
          <w:shd w:val="clear" w:color="auto" w:fill="FFFFFF"/>
        </w:rPr>
        <w:t xml:space="preserve">МЕТОДОЛОГИЯ DFD [Електронний ресурс] – Режим доступу </w:t>
      </w:r>
      <w:proofErr w:type="gramStart"/>
      <w:r w:rsidRPr="00BA713A">
        <w:rPr>
          <w:rFonts w:ascii="Times New Roman" w:hAnsi="Times New Roman" w:cs="Times New Roman"/>
          <w:sz w:val="28"/>
          <w:szCs w:val="28"/>
          <w:shd w:val="clear" w:color="auto" w:fill="FFFFFF"/>
        </w:rPr>
        <w:t>до</w:t>
      </w:r>
      <w:proofErr w:type="gramEnd"/>
      <w:r w:rsidRPr="00BA713A">
        <w:rPr>
          <w:rFonts w:ascii="Times New Roman" w:hAnsi="Times New Roman" w:cs="Times New Roman"/>
          <w:sz w:val="28"/>
          <w:szCs w:val="28"/>
          <w:shd w:val="clear" w:color="auto" w:fill="FFFFFF"/>
        </w:rPr>
        <w:t xml:space="preserve"> ресурсу: </w:t>
      </w:r>
      <w:hyperlink r:id="rId42" w:anchor="p68" w:history="1">
        <w:r w:rsidRPr="00BA713A">
          <w:rPr>
            <w:rStyle w:val="a6"/>
            <w:rFonts w:ascii="Times New Roman" w:hAnsi="Times New Roman" w:cs="Times New Roman"/>
            <w:color w:val="auto"/>
            <w:sz w:val="28"/>
            <w:szCs w:val="28"/>
            <w:u w:val="none"/>
            <w:shd w:val="clear" w:color="auto" w:fill="FFFFFF"/>
          </w:rPr>
          <w:t>https://www.sites.google.com/site/anisimovkhv/learning/pris/lecture/tema6/tema6_3#p68</w:t>
        </w:r>
      </w:hyperlink>
      <w:r w:rsidRPr="00BA713A">
        <w:rPr>
          <w:rFonts w:ascii="Times New Roman" w:hAnsi="Times New Roman" w:cs="Times New Roman"/>
          <w:sz w:val="28"/>
          <w:szCs w:val="28"/>
          <w:shd w:val="clear" w:color="auto" w:fill="FFFFFF"/>
        </w:rPr>
        <w:t>.</w:t>
      </w:r>
    </w:p>
    <w:p w:rsidR="00C17275" w:rsidRPr="00BA713A" w:rsidRDefault="00C17275" w:rsidP="00C17275">
      <w:pPr>
        <w:pStyle w:val="a4"/>
        <w:numPr>
          <w:ilvl w:val="0"/>
          <w:numId w:val="12"/>
        </w:numPr>
        <w:tabs>
          <w:tab w:val="left" w:pos="0"/>
          <w:tab w:val="left" w:pos="142"/>
          <w:tab w:val="left" w:pos="1134"/>
        </w:tabs>
        <w:spacing w:after="0" w:line="360" w:lineRule="auto"/>
        <w:ind w:left="0" w:right="-1" w:firstLine="709"/>
        <w:jc w:val="both"/>
        <w:rPr>
          <w:rFonts w:ascii="Times New Roman" w:hAnsi="Times New Roman" w:cs="Times New Roman"/>
          <w:sz w:val="28"/>
          <w:szCs w:val="28"/>
          <w:lang w:val="uk-UA"/>
        </w:rPr>
      </w:pPr>
      <w:r w:rsidRPr="00BA713A">
        <w:rPr>
          <w:rFonts w:ascii="Times New Roman" w:hAnsi="Times New Roman" w:cs="Times New Roman"/>
          <w:sz w:val="28"/>
          <w:szCs w:val="28"/>
          <w:shd w:val="clear" w:color="auto" w:fill="FFFFFF"/>
          <w:lang w:val="uk-UA"/>
        </w:rPr>
        <w:t xml:space="preserve">Методология моделирования процессов </w:t>
      </w:r>
      <w:r w:rsidRPr="00BA713A">
        <w:rPr>
          <w:rFonts w:ascii="Times New Roman" w:hAnsi="Times New Roman" w:cs="Times New Roman"/>
          <w:sz w:val="28"/>
          <w:szCs w:val="28"/>
          <w:shd w:val="clear" w:color="auto" w:fill="FFFFFF"/>
        </w:rPr>
        <w:t>IDEF</w:t>
      </w:r>
      <w:r w:rsidRPr="00BA713A">
        <w:rPr>
          <w:rFonts w:ascii="Times New Roman" w:hAnsi="Times New Roman" w:cs="Times New Roman"/>
          <w:sz w:val="28"/>
          <w:szCs w:val="28"/>
          <w:shd w:val="clear" w:color="auto" w:fill="FFFFFF"/>
          <w:lang w:val="uk-UA"/>
        </w:rPr>
        <w:t xml:space="preserve">3 [Електронний ресурс] – Режим доступу до ресурсу: </w:t>
      </w:r>
      <w:hyperlink r:id="rId43" w:history="1">
        <w:r w:rsidRPr="00BA713A">
          <w:rPr>
            <w:rStyle w:val="a6"/>
            <w:rFonts w:ascii="Times New Roman" w:hAnsi="Times New Roman" w:cs="Times New Roman"/>
            <w:color w:val="auto"/>
            <w:sz w:val="28"/>
            <w:szCs w:val="28"/>
            <w:u w:val="none"/>
            <w:shd w:val="clear" w:color="auto" w:fill="FFFFFF"/>
          </w:rPr>
          <w:t>http</w:t>
        </w:r>
        <w:r w:rsidRPr="00BA713A">
          <w:rPr>
            <w:rStyle w:val="a6"/>
            <w:rFonts w:ascii="Times New Roman" w:hAnsi="Times New Roman" w:cs="Times New Roman"/>
            <w:color w:val="auto"/>
            <w:sz w:val="28"/>
            <w:szCs w:val="28"/>
            <w:u w:val="none"/>
            <w:shd w:val="clear" w:color="auto" w:fill="FFFFFF"/>
            <w:lang w:val="uk-UA"/>
          </w:rPr>
          <w:t>://</w:t>
        </w:r>
        <w:r w:rsidRPr="00BA713A">
          <w:rPr>
            <w:rStyle w:val="a6"/>
            <w:rFonts w:ascii="Times New Roman" w:hAnsi="Times New Roman" w:cs="Times New Roman"/>
            <w:color w:val="auto"/>
            <w:sz w:val="28"/>
            <w:szCs w:val="28"/>
            <w:u w:val="none"/>
            <w:shd w:val="clear" w:color="auto" w:fill="FFFFFF"/>
          </w:rPr>
          <w:t>asu</w:t>
        </w:r>
        <w:r w:rsidRPr="00BA713A">
          <w:rPr>
            <w:rStyle w:val="a6"/>
            <w:rFonts w:ascii="Times New Roman" w:hAnsi="Times New Roman" w:cs="Times New Roman"/>
            <w:color w:val="auto"/>
            <w:sz w:val="28"/>
            <w:szCs w:val="28"/>
            <w:u w:val="none"/>
            <w:shd w:val="clear" w:color="auto" w:fill="FFFFFF"/>
            <w:lang w:val="uk-UA"/>
          </w:rPr>
          <w:t>.</w:t>
        </w:r>
        <w:r w:rsidRPr="00BA713A">
          <w:rPr>
            <w:rStyle w:val="a6"/>
            <w:rFonts w:ascii="Times New Roman" w:hAnsi="Times New Roman" w:cs="Times New Roman"/>
            <w:color w:val="auto"/>
            <w:sz w:val="28"/>
            <w:szCs w:val="28"/>
            <w:u w:val="none"/>
            <w:shd w:val="clear" w:color="auto" w:fill="FFFFFF"/>
          </w:rPr>
          <w:t>ugatu</w:t>
        </w:r>
        <w:r w:rsidRPr="00BA713A">
          <w:rPr>
            <w:rStyle w:val="a6"/>
            <w:rFonts w:ascii="Times New Roman" w:hAnsi="Times New Roman" w:cs="Times New Roman"/>
            <w:color w:val="auto"/>
            <w:sz w:val="28"/>
            <w:szCs w:val="28"/>
            <w:u w:val="none"/>
            <w:shd w:val="clear" w:color="auto" w:fill="FFFFFF"/>
            <w:lang w:val="uk-UA"/>
          </w:rPr>
          <w:t>.</w:t>
        </w:r>
        <w:r w:rsidRPr="00BA713A">
          <w:rPr>
            <w:rStyle w:val="a6"/>
            <w:rFonts w:ascii="Times New Roman" w:hAnsi="Times New Roman" w:cs="Times New Roman"/>
            <w:color w:val="auto"/>
            <w:sz w:val="28"/>
            <w:szCs w:val="28"/>
            <w:u w:val="none"/>
            <w:shd w:val="clear" w:color="auto" w:fill="FFFFFF"/>
          </w:rPr>
          <w:t>ac</w:t>
        </w:r>
        <w:r w:rsidRPr="00BA713A">
          <w:rPr>
            <w:rStyle w:val="a6"/>
            <w:rFonts w:ascii="Times New Roman" w:hAnsi="Times New Roman" w:cs="Times New Roman"/>
            <w:color w:val="auto"/>
            <w:sz w:val="28"/>
            <w:szCs w:val="28"/>
            <w:u w:val="none"/>
            <w:shd w:val="clear" w:color="auto" w:fill="FFFFFF"/>
            <w:lang w:val="uk-UA"/>
          </w:rPr>
          <w:t>.</w:t>
        </w:r>
        <w:r w:rsidRPr="00BA713A">
          <w:rPr>
            <w:rStyle w:val="a6"/>
            <w:rFonts w:ascii="Times New Roman" w:hAnsi="Times New Roman" w:cs="Times New Roman"/>
            <w:color w:val="auto"/>
            <w:sz w:val="28"/>
            <w:szCs w:val="28"/>
            <w:u w:val="none"/>
            <w:shd w:val="clear" w:color="auto" w:fill="FFFFFF"/>
          </w:rPr>
          <w:t>ru</w:t>
        </w:r>
        <w:r w:rsidRPr="00BA713A">
          <w:rPr>
            <w:rStyle w:val="a6"/>
            <w:rFonts w:ascii="Times New Roman" w:hAnsi="Times New Roman" w:cs="Times New Roman"/>
            <w:color w:val="auto"/>
            <w:sz w:val="28"/>
            <w:szCs w:val="28"/>
            <w:u w:val="none"/>
            <w:shd w:val="clear" w:color="auto" w:fill="FFFFFF"/>
            <w:lang w:val="uk-UA"/>
          </w:rPr>
          <w:t>/</w:t>
        </w:r>
        <w:r w:rsidRPr="00BA713A">
          <w:rPr>
            <w:rStyle w:val="a6"/>
            <w:rFonts w:ascii="Times New Roman" w:hAnsi="Times New Roman" w:cs="Times New Roman"/>
            <w:color w:val="auto"/>
            <w:sz w:val="28"/>
            <w:szCs w:val="28"/>
            <w:u w:val="none"/>
            <w:shd w:val="clear" w:color="auto" w:fill="FFFFFF"/>
          </w:rPr>
          <w:t>library</w:t>
        </w:r>
        <w:r w:rsidRPr="00BA713A">
          <w:rPr>
            <w:rStyle w:val="a6"/>
            <w:rFonts w:ascii="Times New Roman" w:hAnsi="Times New Roman" w:cs="Times New Roman"/>
            <w:color w:val="auto"/>
            <w:sz w:val="28"/>
            <w:szCs w:val="28"/>
            <w:u w:val="none"/>
            <w:shd w:val="clear" w:color="auto" w:fill="FFFFFF"/>
            <w:lang w:val="uk-UA"/>
          </w:rPr>
          <w:t>/56</w:t>
        </w:r>
        <w:r w:rsidRPr="00BA713A">
          <w:rPr>
            <w:rStyle w:val="a6"/>
            <w:rFonts w:ascii="Times New Roman" w:hAnsi="Times New Roman" w:cs="Times New Roman"/>
            <w:color w:val="auto"/>
            <w:sz w:val="28"/>
            <w:szCs w:val="28"/>
            <w:u w:val="none"/>
            <w:shd w:val="clear" w:color="auto" w:fill="FFFFFF"/>
          </w:rPr>
          <w:t>c</w:t>
        </w:r>
        <w:r w:rsidRPr="00BA713A">
          <w:rPr>
            <w:rStyle w:val="a6"/>
            <w:rFonts w:ascii="Times New Roman" w:hAnsi="Times New Roman" w:cs="Times New Roman"/>
            <w:color w:val="auto"/>
            <w:sz w:val="28"/>
            <w:szCs w:val="28"/>
            <w:u w:val="none"/>
            <w:shd w:val="clear" w:color="auto" w:fill="FFFFFF"/>
            <w:lang w:val="uk-UA"/>
          </w:rPr>
          <w:t>1644</w:t>
        </w:r>
        <w:r w:rsidRPr="00BA713A">
          <w:rPr>
            <w:rStyle w:val="a6"/>
            <w:rFonts w:ascii="Times New Roman" w:hAnsi="Times New Roman" w:cs="Times New Roman"/>
            <w:color w:val="auto"/>
            <w:sz w:val="28"/>
            <w:szCs w:val="28"/>
            <w:u w:val="none"/>
            <w:shd w:val="clear" w:color="auto" w:fill="FFFFFF"/>
          </w:rPr>
          <w:t>b</w:t>
        </w:r>
        <w:r w:rsidRPr="00BA713A">
          <w:rPr>
            <w:rStyle w:val="a6"/>
            <w:rFonts w:ascii="Times New Roman" w:hAnsi="Times New Roman" w:cs="Times New Roman"/>
            <w:color w:val="auto"/>
            <w:sz w:val="28"/>
            <w:szCs w:val="28"/>
            <w:u w:val="none"/>
            <w:shd w:val="clear" w:color="auto" w:fill="FFFFFF"/>
            <w:lang w:val="uk-UA"/>
          </w:rPr>
          <w:t>436</w:t>
        </w:r>
        <w:r w:rsidRPr="00BA713A">
          <w:rPr>
            <w:rStyle w:val="a6"/>
            <w:rFonts w:ascii="Times New Roman" w:hAnsi="Times New Roman" w:cs="Times New Roman"/>
            <w:color w:val="auto"/>
            <w:sz w:val="28"/>
            <w:szCs w:val="28"/>
            <w:u w:val="none"/>
            <w:shd w:val="clear" w:color="auto" w:fill="FFFFFF"/>
          </w:rPr>
          <w:t>bb</w:t>
        </w:r>
        <w:r w:rsidRPr="00BA713A">
          <w:rPr>
            <w:rStyle w:val="a6"/>
            <w:rFonts w:ascii="Times New Roman" w:hAnsi="Times New Roman" w:cs="Times New Roman"/>
            <w:color w:val="auto"/>
            <w:sz w:val="28"/>
            <w:szCs w:val="28"/>
            <w:u w:val="none"/>
            <w:shd w:val="clear" w:color="auto" w:fill="FFFFFF"/>
            <w:lang w:val="uk-UA"/>
          </w:rPr>
          <w:t>/80</w:t>
        </w:r>
        <w:r w:rsidRPr="00BA713A">
          <w:rPr>
            <w:rStyle w:val="a6"/>
            <w:rFonts w:ascii="Times New Roman" w:hAnsi="Times New Roman" w:cs="Times New Roman"/>
            <w:color w:val="auto"/>
            <w:sz w:val="28"/>
            <w:szCs w:val="28"/>
            <w:u w:val="none"/>
            <w:shd w:val="clear" w:color="auto" w:fill="FFFFFF"/>
          </w:rPr>
          <w:t>ecddf</w:t>
        </w:r>
        <w:r w:rsidRPr="00BA713A">
          <w:rPr>
            <w:rStyle w:val="a6"/>
            <w:rFonts w:ascii="Times New Roman" w:hAnsi="Times New Roman" w:cs="Times New Roman"/>
            <w:color w:val="auto"/>
            <w:sz w:val="28"/>
            <w:szCs w:val="28"/>
            <w:u w:val="none"/>
            <w:shd w:val="clear" w:color="auto" w:fill="FFFFFF"/>
            <w:lang w:val="uk-UA"/>
          </w:rPr>
          <w:t>06</w:t>
        </w:r>
        <w:r w:rsidRPr="00BA713A">
          <w:rPr>
            <w:rStyle w:val="a6"/>
            <w:rFonts w:ascii="Times New Roman" w:hAnsi="Times New Roman" w:cs="Times New Roman"/>
            <w:color w:val="auto"/>
            <w:sz w:val="28"/>
            <w:szCs w:val="28"/>
            <w:u w:val="none"/>
            <w:shd w:val="clear" w:color="auto" w:fill="FFFFFF"/>
          </w:rPr>
          <w:t>ad</w:t>
        </w:r>
        <w:r w:rsidRPr="00BA713A">
          <w:rPr>
            <w:rStyle w:val="a6"/>
            <w:rFonts w:ascii="Times New Roman" w:hAnsi="Times New Roman" w:cs="Times New Roman"/>
            <w:color w:val="auto"/>
            <w:sz w:val="28"/>
            <w:szCs w:val="28"/>
            <w:u w:val="none"/>
            <w:shd w:val="clear" w:color="auto" w:fill="FFFFFF"/>
            <w:lang w:val="uk-UA"/>
          </w:rPr>
          <w:t>1</w:t>
        </w:r>
        <w:r w:rsidRPr="00BA713A">
          <w:rPr>
            <w:rStyle w:val="a6"/>
            <w:rFonts w:ascii="Times New Roman" w:hAnsi="Times New Roman" w:cs="Times New Roman"/>
            <w:color w:val="auto"/>
            <w:sz w:val="28"/>
            <w:szCs w:val="28"/>
            <w:u w:val="none"/>
            <w:shd w:val="clear" w:color="auto" w:fill="FFFFFF"/>
          </w:rPr>
          <w:t>fd</w:t>
        </w:r>
        <w:r w:rsidRPr="00BA713A">
          <w:rPr>
            <w:rStyle w:val="a6"/>
            <w:rFonts w:ascii="Times New Roman" w:hAnsi="Times New Roman" w:cs="Times New Roman"/>
            <w:color w:val="auto"/>
            <w:sz w:val="28"/>
            <w:szCs w:val="28"/>
            <w:u w:val="none"/>
            <w:shd w:val="clear" w:color="auto" w:fill="FFFFFF"/>
            <w:lang w:val="uk-UA"/>
          </w:rPr>
          <w:t>912</w:t>
        </w:r>
        <w:r w:rsidRPr="00BA713A">
          <w:rPr>
            <w:rStyle w:val="a6"/>
            <w:rFonts w:ascii="Times New Roman" w:hAnsi="Times New Roman" w:cs="Times New Roman"/>
            <w:color w:val="auto"/>
            <w:sz w:val="28"/>
            <w:szCs w:val="28"/>
            <w:u w:val="none"/>
            <w:shd w:val="clear" w:color="auto" w:fill="FFFFFF"/>
          </w:rPr>
          <w:t>d</w:t>
        </w:r>
        <w:r w:rsidRPr="00BA713A">
          <w:rPr>
            <w:rStyle w:val="a6"/>
            <w:rFonts w:ascii="Times New Roman" w:hAnsi="Times New Roman" w:cs="Times New Roman"/>
            <w:color w:val="auto"/>
            <w:sz w:val="28"/>
            <w:szCs w:val="28"/>
            <w:u w:val="none"/>
            <w:shd w:val="clear" w:color="auto" w:fill="FFFFFF"/>
            <w:lang w:val="uk-UA"/>
          </w:rPr>
          <w:t>8</w:t>
        </w:r>
        <w:r w:rsidRPr="00BA713A">
          <w:rPr>
            <w:rStyle w:val="a6"/>
            <w:rFonts w:ascii="Times New Roman" w:hAnsi="Times New Roman" w:cs="Times New Roman"/>
            <w:color w:val="auto"/>
            <w:sz w:val="28"/>
            <w:szCs w:val="28"/>
            <w:u w:val="none"/>
            <w:shd w:val="clear" w:color="auto" w:fill="FFFFFF"/>
          </w:rPr>
          <w:t>d</w:t>
        </w:r>
        <w:r w:rsidRPr="00BA713A">
          <w:rPr>
            <w:rStyle w:val="a6"/>
            <w:rFonts w:ascii="Times New Roman" w:hAnsi="Times New Roman" w:cs="Times New Roman"/>
            <w:color w:val="auto"/>
            <w:sz w:val="28"/>
            <w:szCs w:val="28"/>
            <w:u w:val="none"/>
            <w:shd w:val="clear" w:color="auto" w:fill="FFFFFF"/>
            <w:lang w:val="uk-UA"/>
          </w:rPr>
          <w:t>973</w:t>
        </w:r>
        <w:r w:rsidRPr="00BA713A">
          <w:rPr>
            <w:rStyle w:val="a6"/>
            <w:rFonts w:ascii="Times New Roman" w:hAnsi="Times New Roman" w:cs="Times New Roman"/>
            <w:color w:val="auto"/>
            <w:sz w:val="28"/>
            <w:szCs w:val="28"/>
            <w:u w:val="none"/>
            <w:shd w:val="clear" w:color="auto" w:fill="FFFFFF"/>
          </w:rPr>
          <w:t>b</w:t>
        </w:r>
        <w:r w:rsidRPr="00BA713A">
          <w:rPr>
            <w:rStyle w:val="a6"/>
            <w:rFonts w:ascii="Times New Roman" w:hAnsi="Times New Roman" w:cs="Times New Roman"/>
            <w:color w:val="auto"/>
            <w:sz w:val="28"/>
            <w:szCs w:val="28"/>
            <w:u w:val="none"/>
            <w:shd w:val="clear" w:color="auto" w:fill="FFFFFF"/>
            <w:lang w:val="uk-UA"/>
          </w:rPr>
          <w:t>0</w:t>
        </w:r>
        <w:r w:rsidRPr="00BA713A">
          <w:rPr>
            <w:rStyle w:val="a6"/>
            <w:rFonts w:ascii="Times New Roman" w:hAnsi="Times New Roman" w:cs="Times New Roman"/>
            <w:color w:val="auto"/>
            <w:sz w:val="28"/>
            <w:szCs w:val="28"/>
            <w:u w:val="none"/>
            <w:shd w:val="clear" w:color="auto" w:fill="FFFFFF"/>
          </w:rPr>
          <w:t>ec</w:t>
        </w:r>
        <w:r w:rsidRPr="00BA713A">
          <w:rPr>
            <w:rStyle w:val="a6"/>
            <w:rFonts w:ascii="Times New Roman" w:hAnsi="Times New Roman" w:cs="Times New Roman"/>
            <w:color w:val="auto"/>
            <w:sz w:val="28"/>
            <w:szCs w:val="28"/>
            <w:u w:val="none"/>
            <w:shd w:val="clear" w:color="auto" w:fill="FFFFFF"/>
            <w:lang w:val="uk-UA"/>
          </w:rPr>
          <w:t>29</w:t>
        </w:r>
        <w:r w:rsidRPr="00BA713A">
          <w:rPr>
            <w:rStyle w:val="a6"/>
            <w:rFonts w:ascii="Times New Roman" w:hAnsi="Times New Roman" w:cs="Times New Roman"/>
            <w:color w:val="auto"/>
            <w:sz w:val="28"/>
            <w:szCs w:val="28"/>
            <w:u w:val="none"/>
            <w:shd w:val="clear" w:color="auto" w:fill="FFFFFF"/>
          </w:rPr>
          <w:t>b</w:t>
        </w:r>
        <w:r w:rsidRPr="00BA713A">
          <w:rPr>
            <w:rStyle w:val="a6"/>
            <w:rFonts w:ascii="Times New Roman" w:hAnsi="Times New Roman" w:cs="Times New Roman"/>
            <w:color w:val="auto"/>
            <w:sz w:val="28"/>
            <w:szCs w:val="28"/>
            <w:u w:val="none"/>
            <w:shd w:val="clear" w:color="auto" w:fill="FFFFFF"/>
            <w:lang w:val="uk-UA"/>
          </w:rPr>
          <w:t>40.</w:t>
        </w:r>
        <w:r w:rsidRPr="00BA713A">
          <w:rPr>
            <w:rStyle w:val="a6"/>
            <w:rFonts w:ascii="Times New Roman" w:hAnsi="Times New Roman" w:cs="Times New Roman"/>
            <w:color w:val="auto"/>
            <w:sz w:val="28"/>
            <w:szCs w:val="28"/>
            <w:u w:val="none"/>
            <w:shd w:val="clear" w:color="auto" w:fill="FFFFFF"/>
          </w:rPr>
          <w:t>pdf</w:t>
        </w:r>
      </w:hyperlink>
      <w:r w:rsidRPr="00BA713A">
        <w:rPr>
          <w:rFonts w:ascii="Times New Roman" w:hAnsi="Times New Roman" w:cs="Times New Roman"/>
          <w:sz w:val="28"/>
          <w:szCs w:val="28"/>
          <w:shd w:val="clear" w:color="auto" w:fill="FFFFFF"/>
          <w:lang w:val="uk-UA"/>
        </w:rPr>
        <w:t>.</w:t>
      </w:r>
    </w:p>
    <w:p w:rsidR="00851947" w:rsidRDefault="00851947" w:rsidP="00D94EAF">
      <w:pPr>
        <w:tabs>
          <w:tab w:val="left" w:pos="0"/>
          <w:tab w:val="left" w:pos="142"/>
          <w:tab w:val="left" w:pos="1134"/>
        </w:tabs>
        <w:spacing w:line="360" w:lineRule="auto"/>
        <w:ind w:right="-1"/>
        <w:jc w:val="both"/>
        <w:rPr>
          <w:rFonts w:ascii="Times New Roman" w:hAnsi="Times New Roman"/>
          <w:sz w:val="28"/>
          <w:szCs w:val="28"/>
          <w:lang w:val="uk-UA"/>
        </w:rPr>
      </w:pPr>
    </w:p>
    <w:p w:rsidR="00D94EAF" w:rsidRDefault="00D94EAF">
      <w:pPr>
        <w:spacing w:after="160" w:line="259" w:lineRule="auto"/>
        <w:rPr>
          <w:rFonts w:ascii="Times New Roman" w:hAnsi="Times New Roman"/>
          <w:sz w:val="28"/>
          <w:szCs w:val="28"/>
          <w:lang w:val="uk-UA"/>
        </w:rPr>
      </w:pPr>
      <w:r>
        <w:rPr>
          <w:rFonts w:ascii="Times New Roman" w:hAnsi="Times New Roman"/>
          <w:sz w:val="28"/>
          <w:szCs w:val="28"/>
          <w:lang w:val="uk-UA"/>
        </w:rPr>
        <w:br w:type="page"/>
      </w:r>
    </w:p>
    <w:p w:rsidR="00D94EAF" w:rsidRPr="00D94EAF" w:rsidRDefault="00C7078F" w:rsidP="00D94EAF">
      <w:pPr>
        <w:pStyle w:val="a4"/>
        <w:tabs>
          <w:tab w:val="left" w:pos="0"/>
        </w:tabs>
        <w:spacing w:after="0" w:line="360" w:lineRule="auto"/>
        <w:ind w:left="0" w:right="-1"/>
        <w:jc w:val="center"/>
        <w:outlineLvl w:val="0"/>
        <w:rPr>
          <w:rFonts w:ascii="Times New Roman" w:hAnsi="Times New Roman"/>
          <w:b/>
          <w:sz w:val="28"/>
          <w:szCs w:val="28"/>
          <w:lang w:val="uk-UA"/>
        </w:rPr>
      </w:pPr>
      <w:bookmarkStart w:id="52" w:name="_Toc74787567"/>
      <w:bookmarkStart w:id="53" w:name="_Toc74855376"/>
      <w:r>
        <w:rPr>
          <w:rFonts w:ascii="Times New Roman" w:hAnsi="Times New Roman"/>
          <w:b/>
          <w:sz w:val="28"/>
          <w:szCs w:val="28"/>
          <w:lang w:val="uk-UA"/>
        </w:rPr>
        <w:lastRenderedPageBreak/>
        <w:t xml:space="preserve">ДОДАТОК А </w:t>
      </w:r>
      <w:r w:rsidR="00D94EAF" w:rsidRPr="00D94EAF">
        <w:rPr>
          <w:rFonts w:ascii="Times New Roman" w:hAnsi="Times New Roman"/>
          <w:b/>
          <w:sz w:val="28"/>
          <w:szCs w:val="28"/>
          <w:lang w:val="uk-UA"/>
        </w:rPr>
        <w:t xml:space="preserve">ДЕРЕВО ВУЗЛІВ ПРОЦЕСУ </w:t>
      </w:r>
      <w:bookmarkEnd w:id="52"/>
      <w:r w:rsidR="00D94EAF" w:rsidRPr="00D94EAF">
        <w:rPr>
          <w:rFonts w:ascii="Times New Roman" w:hAnsi="Times New Roman"/>
          <w:b/>
          <w:sz w:val="28"/>
          <w:szCs w:val="28"/>
          <w:lang w:val="uk-UA"/>
        </w:rPr>
        <w:t>ДІЯЛЬНОСТІ ВЕТИРИНАРНОЇ КЛІНИКИ</w:t>
      </w:r>
      <w:bookmarkEnd w:id="53"/>
    </w:p>
    <w:p w:rsidR="00D94EAF" w:rsidRPr="00D94EAF" w:rsidRDefault="00C17275" w:rsidP="00C17275">
      <w:pPr>
        <w:tabs>
          <w:tab w:val="left" w:pos="0"/>
          <w:tab w:val="left" w:pos="142"/>
          <w:tab w:val="left" w:pos="1134"/>
        </w:tabs>
        <w:spacing w:line="360" w:lineRule="auto"/>
        <w:ind w:right="-1"/>
        <w:jc w:val="center"/>
        <w:rPr>
          <w:rFonts w:ascii="Times New Roman" w:hAnsi="Times New Roman"/>
          <w:sz w:val="28"/>
          <w:szCs w:val="28"/>
          <w:lang w:val="uk-UA"/>
        </w:rPr>
      </w:pPr>
      <w:r w:rsidRPr="00BA713A">
        <w:rPr>
          <w:rFonts w:ascii="Times New Roman" w:hAnsi="Times New Roman" w:cs="Times New Roman"/>
          <w:noProof/>
          <w:sz w:val="28"/>
          <w:szCs w:val="28"/>
        </w:rPr>
        <w:drawing>
          <wp:inline distT="0" distB="0" distL="0" distR="0">
            <wp:extent cx="8124510" cy="5257581"/>
            <wp:effectExtent l="4762"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rot="16200000">
                      <a:off x="0" y="0"/>
                      <a:ext cx="8132617" cy="5262827"/>
                    </a:xfrm>
                    <a:prstGeom prst="rect">
                      <a:avLst/>
                    </a:prstGeom>
                  </pic:spPr>
                </pic:pic>
              </a:graphicData>
            </a:graphic>
          </wp:inline>
        </w:drawing>
      </w:r>
    </w:p>
    <w:sectPr w:rsidR="00D94EAF" w:rsidRPr="00D94EAF" w:rsidSect="00593979">
      <w:headerReference w:type="default" r:id="rId45"/>
      <w:pgSz w:w="11906" w:h="16838"/>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1B5F" w:rsidRDefault="00201B5F" w:rsidP="008C3003">
      <w:r>
        <w:separator/>
      </w:r>
    </w:p>
  </w:endnote>
  <w:endnote w:type="continuationSeparator" w:id="0">
    <w:p w:rsidR="00201B5F" w:rsidRDefault="00201B5F" w:rsidP="008C30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1B5F" w:rsidRDefault="00201B5F" w:rsidP="008C3003">
      <w:r>
        <w:separator/>
      </w:r>
    </w:p>
  </w:footnote>
  <w:footnote w:type="continuationSeparator" w:id="0">
    <w:p w:rsidR="00201B5F" w:rsidRDefault="00201B5F" w:rsidP="008C30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234543"/>
      <w:docPartObj>
        <w:docPartGallery w:val="Page Numbers (Top of Page)"/>
        <w:docPartUnique/>
      </w:docPartObj>
    </w:sdtPr>
    <w:sdtEndPr>
      <w:rPr>
        <w:rFonts w:ascii="Times New Roman" w:hAnsi="Times New Roman" w:cs="Times New Roman"/>
        <w:sz w:val="28"/>
      </w:rPr>
    </w:sdtEndPr>
    <w:sdtContent>
      <w:p w:rsidR="00D7697A" w:rsidRPr="00F03656" w:rsidRDefault="007805B1">
        <w:pPr>
          <w:pStyle w:val="aa"/>
          <w:jc w:val="right"/>
          <w:rPr>
            <w:rFonts w:ascii="Times New Roman" w:hAnsi="Times New Roman" w:cs="Times New Roman"/>
            <w:sz w:val="28"/>
          </w:rPr>
        </w:pPr>
        <w:r w:rsidRPr="00F03656">
          <w:rPr>
            <w:rFonts w:ascii="Times New Roman" w:hAnsi="Times New Roman" w:cs="Times New Roman"/>
            <w:sz w:val="28"/>
          </w:rPr>
          <w:fldChar w:fldCharType="begin"/>
        </w:r>
        <w:r w:rsidR="00D7697A" w:rsidRPr="00F03656">
          <w:rPr>
            <w:rFonts w:ascii="Times New Roman" w:hAnsi="Times New Roman" w:cs="Times New Roman"/>
            <w:sz w:val="28"/>
          </w:rPr>
          <w:instrText>PAGE   \* MERGEFORMAT</w:instrText>
        </w:r>
        <w:r w:rsidRPr="00F03656">
          <w:rPr>
            <w:rFonts w:ascii="Times New Roman" w:hAnsi="Times New Roman" w:cs="Times New Roman"/>
            <w:sz w:val="28"/>
          </w:rPr>
          <w:fldChar w:fldCharType="separate"/>
        </w:r>
        <w:r w:rsidR="00D7697A">
          <w:rPr>
            <w:rFonts w:ascii="Times New Roman" w:hAnsi="Times New Roman" w:cs="Times New Roman"/>
            <w:noProof/>
            <w:sz w:val="28"/>
          </w:rPr>
          <w:t>17</w:t>
        </w:r>
        <w:r w:rsidRPr="00F03656">
          <w:rPr>
            <w:rFonts w:ascii="Times New Roman" w:hAnsi="Times New Roman" w:cs="Times New Roman"/>
            <w:sz w:val="28"/>
          </w:rPr>
          <w:fldChar w:fldCharType="end"/>
        </w:r>
      </w:p>
    </w:sdtContent>
  </w:sdt>
  <w:p w:rsidR="00D7697A" w:rsidRDefault="00D7697A">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9543350"/>
      <w:docPartObj>
        <w:docPartGallery w:val="Page Numbers (Top of Page)"/>
        <w:docPartUnique/>
      </w:docPartObj>
    </w:sdtPr>
    <w:sdtEndPr>
      <w:rPr>
        <w:rFonts w:ascii="Times New Roman" w:hAnsi="Times New Roman" w:cs="Times New Roman"/>
        <w:sz w:val="28"/>
        <w:szCs w:val="28"/>
      </w:rPr>
    </w:sdtEndPr>
    <w:sdtContent>
      <w:p w:rsidR="00FB7A8D" w:rsidRPr="008C3003" w:rsidRDefault="007805B1">
        <w:pPr>
          <w:pStyle w:val="aa"/>
          <w:jc w:val="right"/>
          <w:rPr>
            <w:rFonts w:ascii="Times New Roman" w:hAnsi="Times New Roman" w:cs="Times New Roman"/>
            <w:sz w:val="28"/>
            <w:szCs w:val="28"/>
          </w:rPr>
        </w:pPr>
        <w:r w:rsidRPr="008C3003">
          <w:rPr>
            <w:rFonts w:ascii="Times New Roman" w:hAnsi="Times New Roman" w:cs="Times New Roman"/>
            <w:sz w:val="28"/>
            <w:szCs w:val="28"/>
          </w:rPr>
          <w:fldChar w:fldCharType="begin"/>
        </w:r>
        <w:r w:rsidR="00FB7A8D" w:rsidRPr="008C3003">
          <w:rPr>
            <w:rFonts w:ascii="Times New Roman" w:hAnsi="Times New Roman" w:cs="Times New Roman"/>
            <w:sz w:val="28"/>
            <w:szCs w:val="28"/>
          </w:rPr>
          <w:instrText>PAGE   \* MERGEFORMAT</w:instrText>
        </w:r>
        <w:r w:rsidRPr="008C3003">
          <w:rPr>
            <w:rFonts w:ascii="Times New Roman" w:hAnsi="Times New Roman" w:cs="Times New Roman"/>
            <w:sz w:val="28"/>
            <w:szCs w:val="28"/>
          </w:rPr>
          <w:fldChar w:fldCharType="separate"/>
        </w:r>
        <w:r w:rsidR="00420D05">
          <w:rPr>
            <w:rFonts w:ascii="Times New Roman" w:hAnsi="Times New Roman" w:cs="Times New Roman"/>
            <w:noProof/>
            <w:sz w:val="28"/>
            <w:szCs w:val="28"/>
          </w:rPr>
          <w:t>9</w:t>
        </w:r>
        <w:r w:rsidRPr="008C3003">
          <w:rPr>
            <w:rFonts w:ascii="Times New Roman" w:hAnsi="Times New Roman" w:cs="Times New Roman"/>
            <w:sz w:val="28"/>
            <w:szCs w:val="28"/>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320FC"/>
    <w:multiLevelType w:val="multilevel"/>
    <w:tmpl w:val="C27A62D6"/>
    <w:styleLink w:val="1"/>
    <w:lvl w:ilvl="0">
      <w:start w:val="1"/>
      <w:numFmt w:val="decimal"/>
      <w:lvlText w:val="%1."/>
      <w:lvlJc w:val="left"/>
      <w:pPr>
        <w:ind w:left="432" w:hanging="432"/>
      </w:pPr>
      <w:rPr>
        <w:rFonts w:hint="default"/>
      </w:rPr>
    </w:lvl>
    <w:lvl w:ilvl="1">
      <w:start w:val="1"/>
      <w:numFmt w:val="decimal"/>
      <w:lvlText w:val="%1.%2."/>
      <w:lvlJc w:val="left"/>
      <w:pPr>
        <w:ind w:left="1284" w:hanging="720"/>
      </w:pPr>
      <w:rPr>
        <w:rFonts w:hint="default"/>
      </w:rPr>
    </w:lvl>
    <w:lvl w:ilvl="2">
      <w:start w:val="1"/>
      <w:numFmt w:val="decimal"/>
      <w:lvlText w:val="%1.%2.%3."/>
      <w:lvlJc w:val="left"/>
      <w:pPr>
        <w:ind w:left="1848" w:hanging="720"/>
      </w:pPr>
      <w:rPr>
        <w:rFonts w:hint="default"/>
      </w:rPr>
    </w:lvl>
    <w:lvl w:ilvl="3">
      <w:start w:val="1"/>
      <w:numFmt w:val="decimal"/>
      <w:lvlText w:val="%1.%2.%3.%4."/>
      <w:lvlJc w:val="left"/>
      <w:pPr>
        <w:ind w:left="2772" w:hanging="1080"/>
      </w:pPr>
      <w:rPr>
        <w:rFonts w:hint="default"/>
      </w:rPr>
    </w:lvl>
    <w:lvl w:ilvl="4">
      <w:start w:val="1"/>
      <w:numFmt w:val="decimal"/>
      <w:lvlText w:val="%1.%2.%3.%4.%5."/>
      <w:lvlJc w:val="left"/>
      <w:pPr>
        <w:ind w:left="3336" w:hanging="1080"/>
      </w:pPr>
      <w:rPr>
        <w:rFonts w:hint="default"/>
      </w:rPr>
    </w:lvl>
    <w:lvl w:ilvl="5">
      <w:start w:val="1"/>
      <w:numFmt w:val="decimal"/>
      <w:lvlText w:val="%1.%2.%3.%4.%5.%6."/>
      <w:lvlJc w:val="left"/>
      <w:pPr>
        <w:ind w:left="4260" w:hanging="1440"/>
      </w:pPr>
      <w:rPr>
        <w:rFonts w:hint="default"/>
      </w:rPr>
    </w:lvl>
    <w:lvl w:ilvl="6">
      <w:start w:val="1"/>
      <w:numFmt w:val="decimal"/>
      <w:lvlText w:val="%1.%2.%3.%4.%5.%6.%7."/>
      <w:lvlJc w:val="left"/>
      <w:pPr>
        <w:ind w:left="5184" w:hanging="1800"/>
      </w:pPr>
      <w:rPr>
        <w:rFonts w:hint="default"/>
      </w:rPr>
    </w:lvl>
    <w:lvl w:ilvl="7">
      <w:start w:val="1"/>
      <w:numFmt w:val="decimal"/>
      <w:lvlText w:val="%1.%2.%3.%4.%5.%6.%7.%8."/>
      <w:lvlJc w:val="left"/>
      <w:pPr>
        <w:ind w:left="5748" w:hanging="1800"/>
      </w:pPr>
      <w:rPr>
        <w:rFonts w:hint="default"/>
      </w:rPr>
    </w:lvl>
    <w:lvl w:ilvl="8">
      <w:start w:val="1"/>
      <w:numFmt w:val="decimal"/>
      <w:lvlText w:val="%1.%2.%3.%4.%5.%6.%7.%8.%9."/>
      <w:lvlJc w:val="left"/>
      <w:pPr>
        <w:ind w:left="6672" w:hanging="2160"/>
      </w:pPr>
      <w:rPr>
        <w:rFonts w:hint="default"/>
      </w:rPr>
    </w:lvl>
  </w:abstractNum>
  <w:abstractNum w:abstractNumId="1">
    <w:nsid w:val="03B84C0F"/>
    <w:multiLevelType w:val="hybridMultilevel"/>
    <w:tmpl w:val="C3CAB200"/>
    <w:lvl w:ilvl="0" w:tplc="A8622D5A">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0CB076C2"/>
    <w:multiLevelType w:val="hybridMultilevel"/>
    <w:tmpl w:val="2DDCDDE8"/>
    <w:lvl w:ilvl="0" w:tplc="F6EC5A54">
      <w:start w:val="1"/>
      <w:numFmt w:val="bullet"/>
      <w:lvlText w:val="-"/>
      <w:lvlJc w:val="left"/>
      <w:pPr>
        <w:ind w:left="720" w:hanging="360"/>
      </w:pPr>
      <w:rPr>
        <w:rFonts w:ascii="Times New Roman" w:eastAsiaTheme="minorHAnsi" w:hAnsi="Times New Roman" w:cs="Times New Roman" w:hint="default"/>
      </w:rPr>
    </w:lvl>
    <w:lvl w:ilvl="1" w:tplc="BF326B7A" w:tentative="1">
      <w:start w:val="1"/>
      <w:numFmt w:val="bullet"/>
      <w:lvlText w:val="o"/>
      <w:lvlJc w:val="left"/>
      <w:pPr>
        <w:ind w:left="1440" w:hanging="360"/>
      </w:pPr>
      <w:rPr>
        <w:rFonts w:ascii="Courier New" w:hAnsi="Courier New" w:cs="Courier New" w:hint="default"/>
      </w:rPr>
    </w:lvl>
    <w:lvl w:ilvl="2" w:tplc="A1C81ABA" w:tentative="1">
      <w:start w:val="1"/>
      <w:numFmt w:val="bullet"/>
      <w:lvlText w:val=""/>
      <w:lvlJc w:val="left"/>
      <w:pPr>
        <w:ind w:left="2160" w:hanging="360"/>
      </w:pPr>
      <w:rPr>
        <w:rFonts w:ascii="Wingdings" w:hAnsi="Wingdings" w:hint="default"/>
      </w:rPr>
    </w:lvl>
    <w:lvl w:ilvl="3" w:tplc="BA1C4C08" w:tentative="1">
      <w:start w:val="1"/>
      <w:numFmt w:val="bullet"/>
      <w:lvlText w:val=""/>
      <w:lvlJc w:val="left"/>
      <w:pPr>
        <w:ind w:left="2880" w:hanging="360"/>
      </w:pPr>
      <w:rPr>
        <w:rFonts w:ascii="Symbol" w:hAnsi="Symbol" w:hint="default"/>
      </w:rPr>
    </w:lvl>
    <w:lvl w:ilvl="4" w:tplc="2B34CD10" w:tentative="1">
      <w:start w:val="1"/>
      <w:numFmt w:val="bullet"/>
      <w:lvlText w:val="o"/>
      <w:lvlJc w:val="left"/>
      <w:pPr>
        <w:ind w:left="3600" w:hanging="360"/>
      </w:pPr>
      <w:rPr>
        <w:rFonts w:ascii="Courier New" w:hAnsi="Courier New" w:cs="Courier New" w:hint="default"/>
      </w:rPr>
    </w:lvl>
    <w:lvl w:ilvl="5" w:tplc="97ECE3BA" w:tentative="1">
      <w:start w:val="1"/>
      <w:numFmt w:val="bullet"/>
      <w:lvlText w:val=""/>
      <w:lvlJc w:val="left"/>
      <w:pPr>
        <w:ind w:left="4320" w:hanging="360"/>
      </w:pPr>
      <w:rPr>
        <w:rFonts w:ascii="Wingdings" w:hAnsi="Wingdings" w:hint="default"/>
      </w:rPr>
    </w:lvl>
    <w:lvl w:ilvl="6" w:tplc="DAC09872" w:tentative="1">
      <w:start w:val="1"/>
      <w:numFmt w:val="bullet"/>
      <w:lvlText w:val=""/>
      <w:lvlJc w:val="left"/>
      <w:pPr>
        <w:ind w:left="5040" w:hanging="360"/>
      </w:pPr>
      <w:rPr>
        <w:rFonts w:ascii="Symbol" w:hAnsi="Symbol" w:hint="default"/>
      </w:rPr>
    </w:lvl>
    <w:lvl w:ilvl="7" w:tplc="B2ECB602" w:tentative="1">
      <w:start w:val="1"/>
      <w:numFmt w:val="bullet"/>
      <w:lvlText w:val="o"/>
      <w:lvlJc w:val="left"/>
      <w:pPr>
        <w:ind w:left="5760" w:hanging="360"/>
      </w:pPr>
      <w:rPr>
        <w:rFonts w:ascii="Courier New" w:hAnsi="Courier New" w:cs="Courier New" w:hint="default"/>
      </w:rPr>
    </w:lvl>
    <w:lvl w:ilvl="8" w:tplc="19449068" w:tentative="1">
      <w:start w:val="1"/>
      <w:numFmt w:val="bullet"/>
      <w:lvlText w:val=""/>
      <w:lvlJc w:val="left"/>
      <w:pPr>
        <w:ind w:left="6480" w:hanging="360"/>
      </w:pPr>
      <w:rPr>
        <w:rFonts w:ascii="Wingdings" w:hAnsi="Wingdings" w:hint="default"/>
      </w:rPr>
    </w:lvl>
  </w:abstractNum>
  <w:abstractNum w:abstractNumId="3">
    <w:nsid w:val="0DB51DF9"/>
    <w:multiLevelType w:val="hybridMultilevel"/>
    <w:tmpl w:val="2D3CB016"/>
    <w:lvl w:ilvl="0" w:tplc="FFFFFFFF">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4">
    <w:nsid w:val="106113D2"/>
    <w:multiLevelType w:val="hybridMultilevel"/>
    <w:tmpl w:val="065E82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692A79"/>
    <w:multiLevelType w:val="hybridMultilevel"/>
    <w:tmpl w:val="6E58B01C"/>
    <w:lvl w:ilvl="0" w:tplc="F26E2A0A">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6">
    <w:nsid w:val="16C95AD0"/>
    <w:multiLevelType w:val="hybridMultilevel"/>
    <w:tmpl w:val="46627F6A"/>
    <w:lvl w:ilvl="0" w:tplc="FFFFFFFF">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17B52D47"/>
    <w:multiLevelType w:val="multilevel"/>
    <w:tmpl w:val="A5CC29FA"/>
    <w:lvl w:ilvl="0">
      <w:start w:val="1"/>
      <w:numFmt w:val="decimal"/>
      <w:lvlText w:val="%1."/>
      <w:lvlJc w:val="left"/>
      <w:pPr>
        <w:ind w:left="432" w:hanging="432"/>
      </w:pPr>
      <w:rPr>
        <w:rFonts w:hint="default"/>
      </w:rPr>
    </w:lvl>
    <w:lvl w:ilvl="1">
      <w:start w:val="1"/>
      <w:numFmt w:val="decimal"/>
      <w:lvlText w:val="%2.1"/>
      <w:lvlJc w:val="left"/>
      <w:pPr>
        <w:ind w:left="1284" w:hanging="720"/>
      </w:pPr>
      <w:rPr>
        <w:rFonts w:hint="default"/>
      </w:rPr>
    </w:lvl>
    <w:lvl w:ilvl="2">
      <w:start w:val="1"/>
      <w:numFmt w:val="decimal"/>
      <w:lvlText w:val="%1.%2.%3"/>
      <w:lvlJc w:val="left"/>
      <w:pPr>
        <w:ind w:left="1848" w:hanging="720"/>
      </w:pPr>
      <w:rPr>
        <w:rFonts w:hint="default"/>
      </w:rPr>
    </w:lvl>
    <w:lvl w:ilvl="3">
      <w:start w:val="1"/>
      <w:numFmt w:val="decimal"/>
      <w:lvlText w:val="%1.%2.%3.%4."/>
      <w:lvlJc w:val="left"/>
      <w:pPr>
        <w:ind w:left="2772" w:hanging="1080"/>
      </w:pPr>
      <w:rPr>
        <w:rFonts w:hint="default"/>
      </w:rPr>
    </w:lvl>
    <w:lvl w:ilvl="4">
      <w:start w:val="1"/>
      <w:numFmt w:val="decimal"/>
      <w:lvlText w:val="%1.%2.%3.%4.%5."/>
      <w:lvlJc w:val="left"/>
      <w:pPr>
        <w:ind w:left="3336" w:hanging="1080"/>
      </w:pPr>
      <w:rPr>
        <w:rFonts w:hint="default"/>
      </w:rPr>
    </w:lvl>
    <w:lvl w:ilvl="5">
      <w:start w:val="1"/>
      <w:numFmt w:val="decimal"/>
      <w:lvlText w:val="%1.%2.%3.%4.%5.%6."/>
      <w:lvlJc w:val="left"/>
      <w:pPr>
        <w:ind w:left="4260" w:hanging="1440"/>
      </w:pPr>
      <w:rPr>
        <w:rFonts w:hint="default"/>
      </w:rPr>
    </w:lvl>
    <w:lvl w:ilvl="6">
      <w:start w:val="1"/>
      <w:numFmt w:val="decimal"/>
      <w:lvlText w:val="%1.%2.%3.%4.%5.%6.%7."/>
      <w:lvlJc w:val="left"/>
      <w:pPr>
        <w:ind w:left="5184" w:hanging="1800"/>
      </w:pPr>
      <w:rPr>
        <w:rFonts w:hint="default"/>
      </w:rPr>
    </w:lvl>
    <w:lvl w:ilvl="7">
      <w:start w:val="1"/>
      <w:numFmt w:val="decimal"/>
      <w:lvlText w:val="%1.%2.%3.%4.%5.%6.%7.%8."/>
      <w:lvlJc w:val="left"/>
      <w:pPr>
        <w:ind w:left="5748" w:hanging="1800"/>
      </w:pPr>
      <w:rPr>
        <w:rFonts w:hint="default"/>
      </w:rPr>
    </w:lvl>
    <w:lvl w:ilvl="8">
      <w:start w:val="1"/>
      <w:numFmt w:val="decimal"/>
      <w:lvlText w:val="%1.%2.%3.%4.%5.%6.%7.%8.%9."/>
      <w:lvlJc w:val="left"/>
      <w:pPr>
        <w:ind w:left="6672" w:hanging="2160"/>
      </w:pPr>
      <w:rPr>
        <w:rFonts w:hint="default"/>
      </w:rPr>
    </w:lvl>
  </w:abstractNum>
  <w:abstractNum w:abstractNumId="8">
    <w:nsid w:val="19D07E7C"/>
    <w:multiLevelType w:val="hybridMultilevel"/>
    <w:tmpl w:val="283CF76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C1D349E"/>
    <w:multiLevelType w:val="hybridMultilevel"/>
    <w:tmpl w:val="954E7A22"/>
    <w:lvl w:ilvl="0" w:tplc="FFFFFFFF">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3F70A3"/>
    <w:multiLevelType w:val="hybridMultilevel"/>
    <w:tmpl w:val="EDDCB3C0"/>
    <w:lvl w:ilvl="0" w:tplc="A8622D5A">
      <w:numFmt w:val="bullet"/>
      <w:lvlText w:val="–"/>
      <w:lvlJc w:val="left"/>
      <w:pPr>
        <w:ind w:left="1500" w:hanging="360"/>
      </w:pPr>
      <w:rPr>
        <w:rFonts w:ascii="Times New Roman" w:eastAsia="Calibri" w:hAnsi="Times New Roman" w:cs="Times New Roman" w:hint="default"/>
      </w:rPr>
    </w:lvl>
    <w:lvl w:ilvl="1" w:tplc="04190019" w:tentative="1">
      <w:start w:val="1"/>
      <w:numFmt w:val="bullet"/>
      <w:lvlText w:val="o"/>
      <w:lvlJc w:val="left"/>
      <w:pPr>
        <w:ind w:left="2220" w:hanging="360"/>
      </w:pPr>
      <w:rPr>
        <w:rFonts w:ascii="Courier New" w:hAnsi="Courier New" w:cs="Courier New" w:hint="default"/>
      </w:rPr>
    </w:lvl>
    <w:lvl w:ilvl="2" w:tplc="0419001B" w:tentative="1">
      <w:start w:val="1"/>
      <w:numFmt w:val="bullet"/>
      <w:lvlText w:val=""/>
      <w:lvlJc w:val="left"/>
      <w:pPr>
        <w:ind w:left="2940" w:hanging="360"/>
      </w:pPr>
      <w:rPr>
        <w:rFonts w:ascii="Wingdings" w:hAnsi="Wingdings" w:hint="default"/>
      </w:rPr>
    </w:lvl>
    <w:lvl w:ilvl="3" w:tplc="0419000F" w:tentative="1">
      <w:start w:val="1"/>
      <w:numFmt w:val="bullet"/>
      <w:lvlText w:val=""/>
      <w:lvlJc w:val="left"/>
      <w:pPr>
        <w:ind w:left="3660" w:hanging="360"/>
      </w:pPr>
      <w:rPr>
        <w:rFonts w:ascii="Symbol" w:hAnsi="Symbol" w:hint="default"/>
      </w:rPr>
    </w:lvl>
    <w:lvl w:ilvl="4" w:tplc="04190019" w:tentative="1">
      <w:start w:val="1"/>
      <w:numFmt w:val="bullet"/>
      <w:lvlText w:val="o"/>
      <w:lvlJc w:val="left"/>
      <w:pPr>
        <w:ind w:left="4380" w:hanging="360"/>
      </w:pPr>
      <w:rPr>
        <w:rFonts w:ascii="Courier New" w:hAnsi="Courier New" w:cs="Courier New" w:hint="default"/>
      </w:rPr>
    </w:lvl>
    <w:lvl w:ilvl="5" w:tplc="0419001B" w:tentative="1">
      <w:start w:val="1"/>
      <w:numFmt w:val="bullet"/>
      <w:lvlText w:val=""/>
      <w:lvlJc w:val="left"/>
      <w:pPr>
        <w:ind w:left="5100" w:hanging="360"/>
      </w:pPr>
      <w:rPr>
        <w:rFonts w:ascii="Wingdings" w:hAnsi="Wingdings" w:hint="default"/>
      </w:rPr>
    </w:lvl>
    <w:lvl w:ilvl="6" w:tplc="0419000F" w:tentative="1">
      <w:start w:val="1"/>
      <w:numFmt w:val="bullet"/>
      <w:lvlText w:val=""/>
      <w:lvlJc w:val="left"/>
      <w:pPr>
        <w:ind w:left="5820" w:hanging="360"/>
      </w:pPr>
      <w:rPr>
        <w:rFonts w:ascii="Symbol" w:hAnsi="Symbol" w:hint="default"/>
      </w:rPr>
    </w:lvl>
    <w:lvl w:ilvl="7" w:tplc="04190019" w:tentative="1">
      <w:start w:val="1"/>
      <w:numFmt w:val="bullet"/>
      <w:lvlText w:val="o"/>
      <w:lvlJc w:val="left"/>
      <w:pPr>
        <w:ind w:left="6540" w:hanging="360"/>
      </w:pPr>
      <w:rPr>
        <w:rFonts w:ascii="Courier New" w:hAnsi="Courier New" w:cs="Courier New" w:hint="default"/>
      </w:rPr>
    </w:lvl>
    <w:lvl w:ilvl="8" w:tplc="0419001B" w:tentative="1">
      <w:start w:val="1"/>
      <w:numFmt w:val="bullet"/>
      <w:lvlText w:val=""/>
      <w:lvlJc w:val="left"/>
      <w:pPr>
        <w:ind w:left="7260" w:hanging="360"/>
      </w:pPr>
      <w:rPr>
        <w:rFonts w:ascii="Wingdings" w:hAnsi="Wingdings" w:hint="default"/>
      </w:rPr>
    </w:lvl>
  </w:abstractNum>
  <w:abstractNum w:abstractNumId="11">
    <w:nsid w:val="2C933D98"/>
    <w:multiLevelType w:val="hybridMultilevel"/>
    <w:tmpl w:val="559CA2AE"/>
    <w:lvl w:ilvl="0" w:tplc="A8622D5A">
      <w:numFmt w:val="bullet"/>
      <w:lvlText w:val="–"/>
      <w:lvlJc w:val="left"/>
      <w:pPr>
        <w:ind w:left="720" w:hanging="360"/>
      </w:pPr>
      <w:rPr>
        <w:rFonts w:ascii="Times New Roman" w:eastAsia="Calibri" w:hAnsi="Times New Roman" w:cs="Times New Roman" w:hint="default"/>
      </w:rPr>
    </w:lvl>
    <w:lvl w:ilvl="1" w:tplc="BF326B7A" w:tentative="1">
      <w:start w:val="1"/>
      <w:numFmt w:val="bullet"/>
      <w:lvlText w:val="o"/>
      <w:lvlJc w:val="left"/>
      <w:pPr>
        <w:ind w:left="1440" w:hanging="360"/>
      </w:pPr>
      <w:rPr>
        <w:rFonts w:ascii="Courier New" w:hAnsi="Courier New" w:cs="Courier New" w:hint="default"/>
      </w:rPr>
    </w:lvl>
    <w:lvl w:ilvl="2" w:tplc="A1C81ABA" w:tentative="1">
      <w:start w:val="1"/>
      <w:numFmt w:val="bullet"/>
      <w:lvlText w:val=""/>
      <w:lvlJc w:val="left"/>
      <w:pPr>
        <w:ind w:left="2160" w:hanging="360"/>
      </w:pPr>
      <w:rPr>
        <w:rFonts w:ascii="Wingdings" w:hAnsi="Wingdings" w:hint="default"/>
      </w:rPr>
    </w:lvl>
    <w:lvl w:ilvl="3" w:tplc="BA1C4C08" w:tentative="1">
      <w:start w:val="1"/>
      <w:numFmt w:val="bullet"/>
      <w:lvlText w:val=""/>
      <w:lvlJc w:val="left"/>
      <w:pPr>
        <w:ind w:left="2880" w:hanging="360"/>
      </w:pPr>
      <w:rPr>
        <w:rFonts w:ascii="Symbol" w:hAnsi="Symbol" w:hint="default"/>
      </w:rPr>
    </w:lvl>
    <w:lvl w:ilvl="4" w:tplc="2B34CD10" w:tentative="1">
      <w:start w:val="1"/>
      <w:numFmt w:val="bullet"/>
      <w:lvlText w:val="o"/>
      <w:lvlJc w:val="left"/>
      <w:pPr>
        <w:ind w:left="3600" w:hanging="360"/>
      </w:pPr>
      <w:rPr>
        <w:rFonts w:ascii="Courier New" w:hAnsi="Courier New" w:cs="Courier New" w:hint="default"/>
      </w:rPr>
    </w:lvl>
    <w:lvl w:ilvl="5" w:tplc="97ECE3BA" w:tentative="1">
      <w:start w:val="1"/>
      <w:numFmt w:val="bullet"/>
      <w:lvlText w:val=""/>
      <w:lvlJc w:val="left"/>
      <w:pPr>
        <w:ind w:left="4320" w:hanging="360"/>
      </w:pPr>
      <w:rPr>
        <w:rFonts w:ascii="Wingdings" w:hAnsi="Wingdings" w:hint="default"/>
      </w:rPr>
    </w:lvl>
    <w:lvl w:ilvl="6" w:tplc="DAC09872" w:tentative="1">
      <w:start w:val="1"/>
      <w:numFmt w:val="bullet"/>
      <w:lvlText w:val=""/>
      <w:lvlJc w:val="left"/>
      <w:pPr>
        <w:ind w:left="5040" w:hanging="360"/>
      </w:pPr>
      <w:rPr>
        <w:rFonts w:ascii="Symbol" w:hAnsi="Symbol" w:hint="default"/>
      </w:rPr>
    </w:lvl>
    <w:lvl w:ilvl="7" w:tplc="B2ECB602" w:tentative="1">
      <w:start w:val="1"/>
      <w:numFmt w:val="bullet"/>
      <w:lvlText w:val="o"/>
      <w:lvlJc w:val="left"/>
      <w:pPr>
        <w:ind w:left="5760" w:hanging="360"/>
      </w:pPr>
      <w:rPr>
        <w:rFonts w:ascii="Courier New" w:hAnsi="Courier New" w:cs="Courier New" w:hint="default"/>
      </w:rPr>
    </w:lvl>
    <w:lvl w:ilvl="8" w:tplc="19449068" w:tentative="1">
      <w:start w:val="1"/>
      <w:numFmt w:val="bullet"/>
      <w:lvlText w:val=""/>
      <w:lvlJc w:val="left"/>
      <w:pPr>
        <w:ind w:left="6480" w:hanging="360"/>
      </w:pPr>
      <w:rPr>
        <w:rFonts w:ascii="Wingdings" w:hAnsi="Wingdings" w:hint="default"/>
      </w:rPr>
    </w:lvl>
  </w:abstractNum>
  <w:abstractNum w:abstractNumId="12">
    <w:nsid w:val="404A21C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43C110C7"/>
    <w:multiLevelType w:val="hybridMultilevel"/>
    <w:tmpl w:val="587E3D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5662DF8"/>
    <w:multiLevelType w:val="hybridMultilevel"/>
    <w:tmpl w:val="A4668596"/>
    <w:lvl w:ilvl="0" w:tplc="4FD874DE">
      <w:start w:val="1"/>
      <w:numFmt w:val="decimal"/>
      <w:lvlText w:val="%1."/>
      <w:lvlJc w:val="left"/>
      <w:pPr>
        <w:ind w:left="1069" w:hanging="360"/>
      </w:pPr>
      <w:rPr>
        <w:rFonts w:hint="default"/>
        <w:b w:val="0"/>
        <w:i w:val="0"/>
        <w:sz w:val="28"/>
        <w:szCs w:val="28"/>
      </w:rPr>
    </w:lvl>
    <w:lvl w:ilvl="1" w:tplc="A8622D5A">
      <w:numFmt w:val="bullet"/>
      <w:lvlText w:val="–"/>
      <w:lvlJc w:val="left"/>
      <w:pPr>
        <w:ind w:left="1789" w:hanging="360"/>
      </w:pPr>
      <w:rPr>
        <w:rFonts w:ascii="Times New Roman" w:eastAsia="Calibri" w:hAnsi="Times New Roman" w:cs="Times New Roman" w:hint="default"/>
      </w:rPr>
    </w:lvl>
    <w:lvl w:ilvl="2" w:tplc="A4389466" w:tentative="1">
      <w:start w:val="1"/>
      <w:numFmt w:val="lowerRoman"/>
      <w:lvlText w:val="%3."/>
      <w:lvlJc w:val="right"/>
      <w:pPr>
        <w:ind w:left="2509" w:hanging="180"/>
      </w:pPr>
    </w:lvl>
    <w:lvl w:ilvl="3" w:tplc="6FC68160" w:tentative="1">
      <w:start w:val="1"/>
      <w:numFmt w:val="decimal"/>
      <w:lvlText w:val="%4."/>
      <w:lvlJc w:val="left"/>
      <w:pPr>
        <w:ind w:left="3229" w:hanging="360"/>
      </w:pPr>
    </w:lvl>
    <w:lvl w:ilvl="4" w:tplc="E7FC3120" w:tentative="1">
      <w:start w:val="1"/>
      <w:numFmt w:val="lowerLetter"/>
      <w:lvlText w:val="%5."/>
      <w:lvlJc w:val="left"/>
      <w:pPr>
        <w:ind w:left="3949" w:hanging="360"/>
      </w:pPr>
    </w:lvl>
    <w:lvl w:ilvl="5" w:tplc="170EC478" w:tentative="1">
      <w:start w:val="1"/>
      <w:numFmt w:val="lowerRoman"/>
      <w:lvlText w:val="%6."/>
      <w:lvlJc w:val="right"/>
      <w:pPr>
        <w:ind w:left="4669" w:hanging="180"/>
      </w:pPr>
    </w:lvl>
    <w:lvl w:ilvl="6" w:tplc="B2F04A82" w:tentative="1">
      <w:start w:val="1"/>
      <w:numFmt w:val="decimal"/>
      <w:lvlText w:val="%7."/>
      <w:lvlJc w:val="left"/>
      <w:pPr>
        <w:ind w:left="5389" w:hanging="360"/>
      </w:pPr>
    </w:lvl>
    <w:lvl w:ilvl="7" w:tplc="E81C17F8" w:tentative="1">
      <w:start w:val="1"/>
      <w:numFmt w:val="lowerLetter"/>
      <w:lvlText w:val="%8."/>
      <w:lvlJc w:val="left"/>
      <w:pPr>
        <w:ind w:left="6109" w:hanging="360"/>
      </w:pPr>
    </w:lvl>
    <w:lvl w:ilvl="8" w:tplc="E3C6A114" w:tentative="1">
      <w:start w:val="1"/>
      <w:numFmt w:val="lowerRoman"/>
      <w:lvlText w:val="%9."/>
      <w:lvlJc w:val="right"/>
      <w:pPr>
        <w:ind w:left="6829" w:hanging="180"/>
      </w:pPr>
    </w:lvl>
  </w:abstractNum>
  <w:abstractNum w:abstractNumId="15">
    <w:nsid w:val="4A502592"/>
    <w:multiLevelType w:val="hybridMultilevel"/>
    <w:tmpl w:val="371EF8D0"/>
    <w:lvl w:ilvl="0" w:tplc="A8622D5A">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4AF308AF"/>
    <w:multiLevelType w:val="hybridMultilevel"/>
    <w:tmpl w:val="A8FE9C3A"/>
    <w:lvl w:ilvl="0" w:tplc="A8622D5A">
      <w:numFmt w:val="bullet"/>
      <w:lvlText w:val="–"/>
      <w:lvlJc w:val="left"/>
      <w:pPr>
        <w:ind w:left="1500" w:hanging="360"/>
      </w:pPr>
      <w:rPr>
        <w:rFonts w:ascii="Times New Roman" w:eastAsia="Calibri" w:hAnsi="Times New Roman" w:cs="Times New Roman" w:hint="default"/>
      </w:rPr>
    </w:lvl>
    <w:lvl w:ilvl="1" w:tplc="04190019" w:tentative="1">
      <w:start w:val="1"/>
      <w:numFmt w:val="bullet"/>
      <w:lvlText w:val="o"/>
      <w:lvlJc w:val="left"/>
      <w:pPr>
        <w:ind w:left="2220" w:hanging="360"/>
      </w:pPr>
      <w:rPr>
        <w:rFonts w:ascii="Courier New" w:hAnsi="Courier New" w:cs="Courier New" w:hint="default"/>
      </w:rPr>
    </w:lvl>
    <w:lvl w:ilvl="2" w:tplc="0419001B" w:tentative="1">
      <w:start w:val="1"/>
      <w:numFmt w:val="bullet"/>
      <w:lvlText w:val=""/>
      <w:lvlJc w:val="left"/>
      <w:pPr>
        <w:ind w:left="2940" w:hanging="360"/>
      </w:pPr>
      <w:rPr>
        <w:rFonts w:ascii="Wingdings" w:hAnsi="Wingdings" w:hint="default"/>
      </w:rPr>
    </w:lvl>
    <w:lvl w:ilvl="3" w:tplc="0419000F" w:tentative="1">
      <w:start w:val="1"/>
      <w:numFmt w:val="bullet"/>
      <w:lvlText w:val=""/>
      <w:lvlJc w:val="left"/>
      <w:pPr>
        <w:ind w:left="3660" w:hanging="360"/>
      </w:pPr>
      <w:rPr>
        <w:rFonts w:ascii="Symbol" w:hAnsi="Symbol" w:hint="default"/>
      </w:rPr>
    </w:lvl>
    <w:lvl w:ilvl="4" w:tplc="04190019" w:tentative="1">
      <w:start w:val="1"/>
      <w:numFmt w:val="bullet"/>
      <w:lvlText w:val="o"/>
      <w:lvlJc w:val="left"/>
      <w:pPr>
        <w:ind w:left="4380" w:hanging="360"/>
      </w:pPr>
      <w:rPr>
        <w:rFonts w:ascii="Courier New" w:hAnsi="Courier New" w:cs="Courier New" w:hint="default"/>
      </w:rPr>
    </w:lvl>
    <w:lvl w:ilvl="5" w:tplc="0419001B" w:tentative="1">
      <w:start w:val="1"/>
      <w:numFmt w:val="bullet"/>
      <w:lvlText w:val=""/>
      <w:lvlJc w:val="left"/>
      <w:pPr>
        <w:ind w:left="5100" w:hanging="360"/>
      </w:pPr>
      <w:rPr>
        <w:rFonts w:ascii="Wingdings" w:hAnsi="Wingdings" w:hint="default"/>
      </w:rPr>
    </w:lvl>
    <w:lvl w:ilvl="6" w:tplc="0419000F" w:tentative="1">
      <w:start w:val="1"/>
      <w:numFmt w:val="bullet"/>
      <w:lvlText w:val=""/>
      <w:lvlJc w:val="left"/>
      <w:pPr>
        <w:ind w:left="5820" w:hanging="360"/>
      </w:pPr>
      <w:rPr>
        <w:rFonts w:ascii="Symbol" w:hAnsi="Symbol" w:hint="default"/>
      </w:rPr>
    </w:lvl>
    <w:lvl w:ilvl="7" w:tplc="04190019" w:tentative="1">
      <w:start w:val="1"/>
      <w:numFmt w:val="bullet"/>
      <w:lvlText w:val="o"/>
      <w:lvlJc w:val="left"/>
      <w:pPr>
        <w:ind w:left="6540" w:hanging="360"/>
      </w:pPr>
      <w:rPr>
        <w:rFonts w:ascii="Courier New" w:hAnsi="Courier New" w:cs="Courier New" w:hint="default"/>
      </w:rPr>
    </w:lvl>
    <w:lvl w:ilvl="8" w:tplc="0419001B" w:tentative="1">
      <w:start w:val="1"/>
      <w:numFmt w:val="bullet"/>
      <w:lvlText w:val=""/>
      <w:lvlJc w:val="left"/>
      <w:pPr>
        <w:ind w:left="7260" w:hanging="360"/>
      </w:pPr>
      <w:rPr>
        <w:rFonts w:ascii="Wingdings" w:hAnsi="Wingdings" w:hint="default"/>
      </w:rPr>
    </w:lvl>
  </w:abstractNum>
  <w:abstractNum w:abstractNumId="17">
    <w:nsid w:val="52A42A70"/>
    <w:multiLevelType w:val="hybridMultilevel"/>
    <w:tmpl w:val="7B2E2996"/>
    <w:lvl w:ilvl="0" w:tplc="7D98C386">
      <w:start w:val="1"/>
      <w:numFmt w:val="decimal"/>
      <w:lvlText w:val="%1."/>
      <w:lvlJc w:val="left"/>
      <w:pPr>
        <w:ind w:left="360" w:hanging="360"/>
      </w:pPr>
      <w:rPr>
        <w:rFonts w:hint="default"/>
        <w:b w:val="0"/>
        <w:i w:val="0"/>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58FB54F4"/>
    <w:multiLevelType w:val="hybridMultilevel"/>
    <w:tmpl w:val="98F0D572"/>
    <w:lvl w:ilvl="0" w:tplc="A8622D5A">
      <w:numFmt w:val="bullet"/>
      <w:lvlText w:val="–"/>
      <w:lvlJc w:val="left"/>
      <w:pPr>
        <w:ind w:left="1500" w:hanging="360"/>
      </w:pPr>
      <w:rPr>
        <w:rFonts w:ascii="Times New Roman" w:eastAsia="Calibri" w:hAnsi="Times New Roman" w:cs="Times New Roman" w:hint="default"/>
      </w:rPr>
    </w:lvl>
    <w:lvl w:ilvl="1" w:tplc="04190019" w:tentative="1">
      <w:start w:val="1"/>
      <w:numFmt w:val="bullet"/>
      <w:lvlText w:val="o"/>
      <w:lvlJc w:val="left"/>
      <w:pPr>
        <w:ind w:left="2220" w:hanging="360"/>
      </w:pPr>
      <w:rPr>
        <w:rFonts w:ascii="Courier New" w:hAnsi="Courier New" w:cs="Courier New" w:hint="default"/>
      </w:rPr>
    </w:lvl>
    <w:lvl w:ilvl="2" w:tplc="0419001B" w:tentative="1">
      <w:start w:val="1"/>
      <w:numFmt w:val="bullet"/>
      <w:lvlText w:val=""/>
      <w:lvlJc w:val="left"/>
      <w:pPr>
        <w:ind w:left="2940" w:hanging="360"/>
      </w:pPr>
      <w:rPr>
        <w:rFonts w:ascii="Wingdings" w:hAnsi="Wingdings" w:hint="default"/>
      </w:rPr>
    </w:lvl>
    <w:lvl w:ilvl="3" w:tplc="0419000F" w:tentative="1">
      <w:start w:val="1"/>
      <w:numFmt w:val="bullet"/>
      <w:lvlText w:val=""/>
      <w:lvlJc w:val="left"/>
      <w:pPr>
        <w:ind w:left="3660" w:hanging="360"/>
      </w:pPr>
      <w:rPr>
        <w:rFonts w:ascii="Symbol" w:hAnsi="Symbol" w:hint="default"/>
      </w:rPr>
    </w:lvl>
    <w:lvl w:ilvl="4" w:tplc="04190019" w:tentative="1">
      <w:start w:val="1"/>
      <w:numFmt w:val="bullet"/>
      <w:lvlText w:val="o"/>
      <w:lvlJc w:val="left"/>
      <w:pPr>
        <w:ind w:left="4380" w:hanging="360"/>
      </w:pPr>
      <w:rPr>
        <w:rFonts w:ascii="Courier New" w:hAnsi="Courier New" w:cs="Courier New" w:hint="default"/>
      </w:rPr>
    </w:lvl>
    <w:lvl w:ilvl="5" w:tplc="0419001B" w:tentative="1">
      <w:start w:val="1"/>
      <w:numFmt w:val="bullet"/>
      <w:lvlText w:val=""/>
      <w:lvlJc w:val="left"/>
      <w:pPr>
        <w:ind w:left="5100" w:hanging="360"/>
      </w:pPr>
      <w:rPr>
        <w:rFonts w:ascii="Wingdings" w:hAnsi="Wingdings" w:hint="default"/>
      </w:rPr>
    </w:lvl>
    <w:lvl w:ilvl="6" w:tplc="0419000F" w:tentative="1">
      <w:start w:val="1"/>
      <w:numFmt w:val="bullet"/>
      <w:lvlText w:val=""/>
      <w:lvlJc w:val="left"/>
      <w:pPr>
        <w:ind w:left="5820" w:hanging="360"/>
      </w:pPr>
      <w:rPr>
        <w:rFonts w:ascii="Symbol" w:hAnsi="Symbol" w:hint="default"/>
      </w:rPr>
    </w:lvl>
    <w:lvl w:ilvl="7" w:tplc="04190019" w:tentative="1">
      <w:start w:val="1"/>
      <w:numFmt w:val="bullet"/>
      <w:lvlText w:val="o"/>
      <w:lvlJc w:val="left"/>
      <w:pPr>
        <w:ind w:left="6540" w:hanging="360"/>
      </w:pPr>
      <w:rPr>
        <w:rFonts w:ascii="Courier New" w:hAnsi="Courier New" w:cs="Courier New" w:hint="default"/>
      </w:rPr>
    </w:lvl>
    <w:lvl w:ilvl="8" w:tplc="0419001B" w:tentative="1">
      <w:start w:val="1"/>
      <w:numFmt w:val="bullet"/>
      <w:lvlText w:val=""/>
      <w:lvlJc w:val="left"/>
      <w:pPr>
        <w:ind w:left="7260" w:hanging="360"/>
      </w:pPr>
      <w:rPr>
        <w:rFonts w:ascii="Wingdings" w:hAnsi="Wingdings" w:hint="default"/>
      </w:rPr>
    </w:lvl>
  </w:abstractNum>
  <w:abstractNum w:abstractNumId="19">
    <w:nsid w:val="62397180"/>
    <w:multiLevelType w:val="hybridMultilevel"/>
    <w:tmpl w:val="F6F25E70"/>
    <w:lvl w:ilvl="0" w:tplc="153C168A">
      <w:start w:val="1"/>
      <w:numFmt w:val="bullet"/>
      <w:lvlText w:val="-"/>
      <w:lvlJc w:val="left"/>
      <w:pPr>
        <w:ind w:left="1500" w:hanging="360"/>
      </w:pPr>
      <w:rPr>
        <w:rFonts w:ascii="Times New Roman" w:eastAsiaTheme="minorHAnsi" w:hAnsi="Times New Roman" w:cs="Times New Roman" w:hint="default"/>
      </w:rPr>
    </w:lvl>
    <w:lvl w:ilvl="1" w:tplc="04190019" w:tentative="1">
      <w:start w:val="1"/>
      <w:numFmt w:val="bullet"/>
      <w:lvlText w:val="o"/>
      <w:lvlJc w:val="left"/>
      <w:pPr>
        <w:ind w:left="2220" w:hanging="360"/>
      </w:pPr>
      <w:rPr>
        <w:rFonts w:ascii="Courier New" w:hAnsi="Courier New" w:cs="Courier New" w:hint="default"/>
      </w:rPr>
    </w:lvl>
    <w:lvl w:ilvl="2" w:tplc="0419001B" w:tentative="1">
      <w:start w:val="1"/>
      <w:numFmt w:val="bullet"/>
      <w:lvlText w:val=""/>
      <w:lvlJc w:val="left"/>
      <w:pPr>
        <w:ind w:left="2940" w:hanging="360"/>
      </w:pPr>
      <w:rPr>
        <w:rFonts w:ascii="Wingdings" w:hAnsi="Wingdings" w:hint="default"/>
      </w:rPr>
    </w:lvl>
    <w:lvl w:ilvl="3" w:tplc="0419000F" w:tentative="1">
      <w:start w:val="1"/>
      <w:numFmt w:val="bullet"/>
      <w:lvlText w:val=""/>
      <w:lvlJc w:val="left"/>
      <w:pPr>
        <w:ind w:left="3660" w:hanging="360"/>
      </w:pPr>
      <w:rPr>
        <w:rFonts w:ascii="Symbol" w:hAnsi="Symbol" w:hint="default"/>
      </w:rPr>
    </w:lvl>
    <w:lvl w:ilvl="4" w:tplc="04190019" w:tentative="1">
      <w:start w:val="1"/>
      <w:numFmt w:val="bullet"/>
      <w:lvlText w:val="o"/>
      <w:lvlJc w:val="left"/>
      <w:pPr>
        <w:ind w:left="4380" w:hanging="360"/>
      </w:pPr>
      <w:rPr>
        <w:rFonts w:ascii="Courier New" w:hAnsi="Courier New" w:cs="Courier New" w:hint="default"/>
      </w:rPr>
    </w:lvl>
    <w:lvl w:ilvl="5" w:tplc="0419001B" w:tentative="1">
      <w:start w:val="1"/>
      <w:numFmt w:val="bullet"/>
      <w:lvlText w:val=""/>
      <w:lvlJc w:val="left"/>
      <w:pPr>
        <w:ind w:left="5100" w:hanging="360"/>
      </w:pPr>
      <w:rPr>
        <w:rFonts w:ascii="Wingdings" w:hAnsi="Wingdings" w:hint="default"/>
      </w:rPr>
    </w:lvl>
    <w:lvl w:ilvl="6" w:tplc="0419000F" w:tentative="1">
      <w:start w:val="1"/>
      <w:numFmt w:val="bullet"/>
      <w:lvlText w:val=""/>
      <w:lvlJc w:val="left"/>
      <w:pPr>
        <w:ind w:left="5820" w:hanging="360"/>
      </w:pPr>
      <w:rPr>
        <w:rFonts w:ascii="Symbol" w:hAnsi="Symbol" w:hint="default"/>
      </w:rPr>
    </w:lvl>
    <w:lvl w:ilvl="7" w:tplc="04190019" w:tentative="1">
      <w:start w:val="1"/>
      <w:numFmt w:val="bullet"/>
      <w:lvlText w:val="o"/>
      <w:lvlJc w:val="left"/>
      <w:pPr>
        <w:ind w:left="6540" w:hanging="360"/>
      </w:pPr>
      <w:rPr>
        <w:rFonts w:ascii="Courier New" w:hAnsi="Courier New" w:cs="Courier New" w:hint="default"/>
      </w:rPr>
    </w:lvl>
    <w:lvl w:ilvl="8" w:tplc="0419001B" w:tentative="1">
      <w:start w:val="1"/>
      <w:numFmt w:val="bullet"/>
      <w:lvlText w:val=""/>
      <w:lvlJc w:val="left"/>
      <w:pPr>
        <w:ind w:left="7260" w:hanging="360"/>
      </w:pPr>
      <w:rPr>
        <w:rFonts w:ascii="Wingdings" w:hAnsi="Wingdings" w:hint="default"/>
      </w:rPr>
    </w:lvl>
  </w:abstractNum>
  <w:abstractNum w:abstractNumId="20">
    <w:nsid w:val="66B91894"/>
    <w:multiLevelType w:val="hybridMultilevel"/>
    <w:tmpl w:val="0CFEA9C8"/>
    <w:lvl w:ilvl="0" w:tplc="FFFFFFFF">
      <w:start w:val="1"/>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69BD4FEB"/>
    <w:multiLevelType w:val="hybridMultilevel"/>
    <w:tmpl w:val="0852ABAC"/>
    <w:lvl w:ilvl="0" w:tplc="F26E2A0A">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2">
    <w:nsid w:val="6D761087"/>
    <w:multiLevelType w:val="hybridMultilevel"/>
    <w:tmpl w:val="8E3AC2B0"/>
    <w:lvl w:ilvl="0" w:tplc="FFFFFFFF">
      <w:start w:val="1"/>
      <w:numFmt w:val="bullet"/>
      <w:lvlText w:val="-"/>
      <w:lvlJc w:val="left"/>
      <w:pPr>
        <w:ind w:left="1069" w:hanging="360"/>
      </w:pPr>
      <w:rPr>
        <w:rFonts w:ascii="Times New Roman" w:eastAsiaTheme="minorHAnsi"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7C255FD7"/>
    <w:multiLevelType w:val="hybridMultilevel"/>
    <w:tmpl w:val="FDB6EC14"/>
    <w:lvl w:ilvl="0" w:tplc="A8622D5A">
      <w:numFmt w:val="bullet"/>
      <w:lvlText w:val="–"/>
      <w:lvlJc w:val="left"/>
      <w:pPr>
        <w:ind w:left="360" w:hanging="360"/>
      </w:pPr>
      <w:rPr>
        <w:rFonts w:ascii="Times New Roman" w:eastAsia="Calibri" w:hAnsi="Times New Roman" w:cs="Times New Roman" w:hint="default"/>
        <w:b w:val="0"/>
        <w:i w:val="0"/>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7CAF2082"/>
    <w:multiLevelType w:val="hybridMultilevel"/>
    <w:tmpl w:val="AF5E438C"/>
    <w:lvl w:ilvl="0" w:tplc="52304D16">
      <w:start w:val="1"/>
      <w:numFmt w:val="bullet"/>
      <w:lvlText w:val="-"/>
      <w:lvlJc w:val="left"/>
      <w:pPr>
        <w:ind w:left="720" w:hanging="360"/>
      </w:pPr>
      <w:rPr>
        <w:rFonts w:ascii="Symbol" w:hAnsi="Symbol" w:hint="default"/>
      </w:rPr>
    </w:lvl>
    <w:lvl w:ilvl="1" w:tplc="BF326B7A" w:tentative="1">
      <w:start w:val="1"/>
      <w:numFmt w:val="bullet"/>
      <w:lvlText w:val="o"/>
      <w:lvlJc w:val="left"/>
      <w:pPr>
        <w:ind w:left="1440" w:hanging="360"/>
      </w:pPr>
      <w:rPr>
        <w:rFonts w:ascii="Courier New" w:hAnsi="Courier New" w:cs="Courier New" w:hint="default"/>
      </w:rPr>
    </w:lvl>
    <w:lvl w:ilvl="2" w:tplc="A1C81ABA" w:tentative="1">
      <w:start w:val="1"/>
      <w:numFmt w:val="bullet"/>
      <w:lvlText w:val=""/>
      <w:lvlJc w:val="left"/>
      <w:pPr>
        <w:ind w:left="2160" w:hanging="360"/>
      </w:pPr>
      <w:rPr>
        <w:rFonts w:ascii="Wingdings" w:hAnsi="Wingdings" w:hint="default"/>
      </w:rPr>
    </w:lvl>
    <w:lvl w:ilvl="3" w:tplc="BA1C4C08" w:tentative="1">
      <w:start w:val="1"/>
      <w:numFmt w:val="bullet"/>
      <w:lvlText w:val=""/>
      <w:lvlJc w:val="left"/>
      <w:pPr>
        <w:ind w:left="2880" w:hanging="360"/>
      </w:pPr>
      <w:rPr>
        <w:rFonts w:ascii="Symbol" w:hAnsi="Symbol" w:hint="default"/>
      </w:rPr>
    </w:lvl>
    <w:lvl w:ilvl="4" w:tplc="2B34CD10" w:tentative="1">
      <w:start w:val="1"/>
      <w:numFmt w:val="bullet"/>
      <w:lvlText w:val="o"/>
      <w:lvlJc w:val="left"/>
      <w:pPr>
        <w:ind w:left="3600" w:hanging="360"/>
      </w:pPr>
      <w:rPr>
        <w:rFonts w:ascii="Courier New" w:hAnsi="Courier New" w:cs="Courier New" w:hint="default"/>
      </w:rPr>
    </w:lvl>
    <w:lvl w:ilvl="5" w:tplc="97ECE3BA" w:tentative="1">
      <w:start w:val="1"/>
      <w:numFmt w:val="bullet"/>
      <w:lvlText w:val=""/>
      <w:lvlJc w:val="left"/>
      <w:pPr>
        <w:ind w:left="4320" w:hanging="360"/>
      </w:pPr>
      <w:rPr>
        <w:rFonts w:ascii="Wingdings" w:hAnsi="Wingdings" w:hint="default"/>
      </w:rPr>
    </w:lvl>
    <w:lvl w:ilvl="6" w:tplc="DAC09872" w:tentative="1">
      <w:start w:val="1"/>
      <w:numFmt w:val="bullet"/>
      <w:lvlText w:val=""/>
      <w:lvlJc w:val="left"/>
      <w:pPr>
        <w:ind w:left="5040" w:hanging="360"/>
      </w:pPr>
      <w:rPr>
        <w:rFonts w:ascii="Symbol" w:hAnsi="Symbol" w:hint="default"/>
      </w:rPr>
    </w:lvl>
    <w:lvl w:ilvl="7" w:tplc="B2ECB602" w:tentative="1">
      <w:start w:val="1"/>
      <w:numFmt w:val="bullet"/>
      <w:lvlText w:val="o"/>
      <w:lvlJc w:val="left"/>
      <w:pPr>
        <w:ind w:left="5760" w:hanging="360"/>
      </w:pPr>
      <w:rPr>
        <w:rFonts w:ascii="Courier New" w:hAnsi="Courier New" w:cs="Courier New" w:hint="default"/>
      </w:rPr>
    </w:lvl>
    <w:lvl w:ilvl="8" w:tplc="19449068"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4"/>
  </w:num>
  <w:num w:numId="4">
    <w:abstractNumId w:val="19"/>
  </w:num>
  <w:num w:numId="5">
    <w:abstractNumId w:val="21"/>
  </w:num>
  <w:num w:numId="6">
    <w:abstractNumId w:val="5"/>
  </w:num>
  <w:num w:numId="7">
    <w:abstractNumId w:val="0"/>
  </w:num>
  <w:num w:numId="8">
    <w:abstractNumId w:val="12"/>
  </w:num>
  <w:num w:numId="9">
    <w:abstractNumId w:val="9"/>
  </w:num>
  <w:num w:numId="10">
    <w:abstractNumId w:val="3"/>
  </w:num>
  <w:num w:numId="11">
    <w:abstractNumId w:val="4"/>
  </w:num>
  <w:num w:numId="12">
    <w:abstractNumId w:val="13"/>
  </w:num>
  <w:num w:numId="13">
    <w:abstractNumId w:val="22"/>
  </w:num>
  <w:num w:numId="14">
    <w:abstractNumId w:val="20"/>
  </w:num>
  <w:num w:numId="15">
    <w:abstractNumId w:val="1"/>
  </w:num>
  <w:num w:numId="16">
    <w:abstractNumId w:val="6"/>
  </w:num>
  <w:num w:numId="17">
    <w:abstractNumId w:val="8"/>
  </w:num>
  <w:num w:numId="18">
    <w:abstractNumId w:val="17"/>
  </w:num>
  <w:num w:numId="19">
    <w:abstractNumId w:val="24"/>
  </w:num>
  <w:num w:numId="20">
    <w:abstractNumId w:val="11"/>
  </w:num>
  <w:num w:numId="21">
    <w:abstractNumId w:val="15"/>
  </w:num>
  <w:num w:numId="22">
    <w:abstractNumId w:val="16"/>
  </w:num>
  <w:num w:numId="23">
    <w:abstractNumId w:val="18"/>
  </w:num>
  <w:num w:numId="24">
    <w:abstractNumId w:val="10"/>
  </w:num>
  <w:num w:numId="2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3332F4"/>
    <w:rsid w:val="000014BF"/>
    <w:rsid w:val="00020C81"/>
    <w:rsid w:val="00026385"/>
    <w:rsid w:val="00027239"/>
    <w:rsid w:val="00027368"/>
    <w:rsid w:val="0003305E"/>
    <w:rsid w:val="0004429E"/>
    <w:rsid w:val="0005523F"/>
    <w:rsid w:val="00082605"/>
    <w:rsid w:val="000A7B44"/>
    <w:rsid w:val="000B19B5"/>
    <w:rsid w:val="000C5DF6"/>
    <w:rsid w:val="000E37E4"/>
    <w:rsid w:val="000F4E3A"/>
    <w:rsid w:val="0010198F"/>
    <w:rsid w:val="001345DF"/>
    <w:rsid w:val="001406BF"/>
    <w:rsid w:val="00146F34"/>
    <w:rsid w:val="00162A86"/>
    <w:rsid w:val="0017497A"/>
    <w:rsid w:val="001831D5"/>
    <w:rsid w:val="001C2B1A"/>
    <w:rsid w:val="001F3E18"/>
    <w:rsid w:val="00201B5F"/>
    <w:rsid w:val="00226D65"/>
    <w:rsid w:val="00233BF4"/>
    <w:rsid w:val="00236E62"/>
    <w:rsid w:val="00257E27"/>
    <w:rsid w:val="00265410"/>
    <w:rsid w:val="00266A1F"/>
    <w:rsid w:val="00272748"/>
    <w:rsid w:val="00272A35"/>
    <w:rsid w:val="00277055"/>
    <w:rsid w:val="00283D61"/>
    <w:rsid w:val="0029086C"/>
    <w:rsid w:val="00291AEE"/>
    <w:rsid w:val="0029238A"/>
    <w:rsid w:val="002A7668"/>
    <w:rsid w:val="002D42B6"/>
    <w:rsid w:val="002E2A1E"/>
    <w:rsid w:val="002F2EA7"/>
    <w:rsid w:val="002F5EE4"/>
    <w:rsid w:val="00317F74"/>
    <w:rsid w:val="003332F4"/>
    <w:rsid w:val="0034036B"/>
    <w:rsid w:val="00340509"/>
    <w:rsid w:val="00355CBC"/>
    <w:rsid w:val="003620B0"/>
    <w:rsid w:val="0039754A"/>
    <w:rsid w:val="003C4457"/>
    <w:rsid w:val="003D7EDE"/>
    <w:rsid w:val="003E388F"/>
    <w:rsid w:val="003E77B6"/>
    <w:rsid w:val="003F653E"/>
    <w:rsid w:val="00420D05"/>
    <w:rsid w:val="0043381A"/>
    <w:rsid w:val="0044365F"/>
    <w:rsid w:val="00464765"/>
    <w:rsid w:val="00464B51"/>
    <w:rsid w:val="00472235"/>
    <w:rsid w:val="004818B8"/>
    <w:rsid w:val="00492712"/>
    <w:rsid w:val="004A72F8"/>
    <w:rsid w:val="004B4D36"/>
    <w:rsid w:val="0052693B"/>
    <w:rsid w:val="005305D9"/>
    <w:rsid w:val="005352F0"/>
    <w:rsid w:val="0055407E"/>
    <w:rsid w:val="00554D73"/>
    <w:rsid w:val="0057020D"/>
    <w:rsid w:val="00585FE8"/>
    <w:rsid w:val="00593979"/>
    <w:rsid w:val="005B6332"/>
    <w:rsid w:val="005C3DD2"/>
    <w:rsid w:val="005C7524"/>
    <w:rsid w:val="005D1B17"/>
    <w:rsid w:val="00600600"/>
    <w:rsid w:val="00610B7D"/>
    <w:rsid w:val="00624ED9"/>
    <w:rsid w:val="0065278E"/>
    <w:rsid w:val="00654118"/>
    <w:rsid w:val="006562BC"/>
    <w:rsid w:val="00660E24"/>
    <w:rsid w:val="00665139"/>
    <w:rsid w:val="0068552C"/>
    <w:rsid w:val="006C5AD1"/>
    <w:rsid w:val="006D023C"/>
    <w:rsid w:val="006D4B73"/>
    <w:rsid w:val="00746862"/>
    <w:rsid w:val="00755474"/>
    <w:rsid w:val="00770396"/>
    <w:rsid w:val="007805B1"/>
    <w:rsid w:val="0078107A"/>
    <w:rsid w:val="007879E0"/>
    <w:rsid w:val="0079265A"/>
    <w:rsid w:val="00793907"/>
    <w:rsid w:val="00797722"/>
    <w:rsid w:val="007A0B93"/>
    <w:rsid w:val="007A2555"/>
    <w:rsid w:val="007A7436"/>
    <w:rsid w:val="007D6E22"/>
    <w:rsid w:val="007D7B1A"/>
    <w:rsid w:val="007E264D"/>
    <w:rsid w:val="007F1E70"/>
    <w:rsid w:val="007F6727"/>
    <w:rsid w:val="00805718"/>
    <w:rsid w:val="00813E22"/>
    <w:rsid w:val="00814FC2"/>
    <w:rsid w:val="008267B9"/>
    <w:rsid w:val="00834C4C"/>
    <w:rsid w:val="00851947"/>
    <w:rsid w:val="00867413"/>
    <w:rsid w:val="008A575B"/>
    <w:rsid w:val="008C3003"/>
    <w:rsid w:val="008D1857"/>
    <w:rsid w:val="008E70B3"/>
    <w:rsid w:val="008F4B51"/>
    <w:rsid w:val="009074F4"/>
    <w:rsid w:val="00920160"/>
    <w:rsid w:val="009814AB"/>
    <w:rsid w:val="009A2071"/>
    <w:rsid w:val="009A34A1"/>
    <w:rsid w:val="009A7D9C"/>
    <w:rsid w:val="009B2CD6"/>
    <w:rsid w:val="009B75EB"/>
    <w:rsid w:val="009C0E28"/>
    <w:rsid w:val="009D5678"/>
    <w:rsid w:val="009E3B89"/>
    <w:rsid w:val="009E534F"/>
    <w:rsid w:val="00A05D7F"/>
    <w:rsid w:val="00A16BD6"/>
    <w:rsid w:val="00A20AE9"/>
    <w:rsid w:val="00A324F1"/>
    <w:rsid w:val="00A4703D"/>
    <w:rsid w:val="00A53C2C"/>
    <w:rsid w:val="00A573A1"/>
    <w:rsid w:val="00A64BA4"/>
    <w:rsid w:val="00A95EBA"/>
    <w:rsid w:val="00AA25F7"/>
    <w:rsid w:val="00AB15D9"/>
    <w:rsid w:val="00AE3B31"/>
    <w:rsid w:val="00AF203B"/>
    <w:rsid w:val="00AF485C"/>
    <w:rsid w:val="00AF59FD"/>
    <w:rsid w:val="00B21D70"/>
    <w:rsid w:val="00B43DF1"/>
    <w:rsid w:val="00B47771"/>
    <w:rsid w:val="00B51184"/>
    <w:rsid w:val="00B602D8"/>
    <w:rsid w:val="00BA1AB0"/>
    <w:rsid w:val="00BC38EF"/>
    <w:rsid w:val="00BD680B"/>
    <w:rsid w:val="00BE312F"/>
    <w:rsid w:val="00C17275"/>
    <w:rsid w:val="00C23FB0"/>
    <w:rsid w:val="00C37690"/>
    <w:rsid w:val="00C432FC"/>
    <w:rsid w:val="00C457AA"/>
    <w:rsid w:val="00C52100"/>
    <w:rsid w:val="00C5626B"/>
    <w:rsid w:val="00C7078F"/>
    <w:rsid w:val="00C724D4"/>
    <w:rsid w:val="00C80542"/>
    <w:rsid w:val="00CA7334"/>
    <w:rsid w:val="00CD72A6"/>
    <w:rsid w:val="00D01003"/>
    <w:rsid w:val="00D01C5F"/>
    <w:rsid w:val="00D07E0B"/>
    <w:rsid w:val="00D17850"/>
    <w:rsid w:val="00D26AD2"/>
    <w:rsid w:val="00D61CE6"/>
    <w:rsid w:val="00D7697A"/>
    <w:rsid w:val="00D94EAF"/>
    <w:rsid w:val="00DC3FAD"/>
    <w:rsid w:val="00DD2FF9"/>
    <w:rsid w:val="00DE1834"/>
    <w:rsid w:val="00E31E50"/>
    <w:rsid w:val="00E336C3"/>
    <w:rsid w:val="00E552C0"/>
    <w:rsid w:val="00E63B19"/>
    <w:rsid w:val="00E77E5B"/>
    <w:rsid w:val="00E827CA"/>
    <w:rsid w:val="00E90F3D"/>
    <w:rsid w:val="00E9411E"/>
    <w:rsid w:val="00EA5331"/>
    <w:rsid w:val="00EB7A9C"/>
    <w:rsid w:val="00EC785E"/>
    <w:rsid w:val="00EE724F"/>
    <w:rsid w:val="00EF37C9"/>
    <w:rsid w:val="00F02AE3"/>
    <w:rsid w:val="00F04F0C"/>
    <w:rsid w:val="00F05908"/>
    <w:rsid w:val="00F139E7"/>
    <w:rsid w:val="00F16261"/>
    <w:rsid w:val="00F307A5"/>
    <w:rsid w:val="00F449FB"/>
    <w:rsid w:val="00F546D4"/>
    <w:rsid w:val="00F60B3D"/>
    <w:rsid w:val="00F64DFC"/>
    <w:rsid w:val="00F80C60"/>
    <w:rsid w:val="00F83D51"/>
    <w:rsid w:val="00F85BEC"/>
    <w:rsid w:val="00F943AB"/>
    <w:rsid w:val="00FB4EC3"/>
    <w:rsid w:val="00FB7A8D"/>
    <w:rsid w:val="00FC1721"/>
    <w:rsid w:val="00FD62F7"/>
    <w:rsid w:val="00FF74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32F4"/>
    <w:pPr>
      <w:spacing w:after="0" w:line="240" w:lineRule="auto"/>
    </w:pPr>
    <w:rPr>
      <w:rFonts w:ascii="Arial Unicode MS" w:eastAsia="Arial Unicode MS" w:hAnsi="Arial Unicode MS" w:cs="Arial Unicode MS"/>
      <w:color w:val="000000"/>
      <w:sz w:val="24"/>
      <w:szCs w:val="24"/>
      <w:lang w:eastAsia="ru-RU"/>
    </w:rPr>
  </w:style>
  <w:style w:type="paragraph" w:styleId="10">
    <w:name w:val="heading 1"/>
    <w:basedOn w:val="a"/>
    <w:next w:val="a"/>
    <w:link w:val="11"/>
    <w:uiPriority w:val="9"/>
    <w:qFormat/>
    <w:rsid w:val="00F139E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283D6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7F1E70"/>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332F4"/>
    <w:rPr>
      <w:rFonts w:ascii="Times New Roman" w:hAnsi="Times New Roman" w:cs="Times New Roman"/>
    </w:rPr>
  </w:style>
  <w:style w:type="character" w:customStyle="1" w:styleId="11">
    <w:name w:val="Заголовок 1 Знак"/>
    <w:basedOn w:val="a0"/>
    <w:link w:val="10"/>
    <w:uiPriority w:val="9"/>
    <w:rsid w:val="00F139E7"/>
    <w:rPr>
      <w:rFonts w:asciiTheme="majorHAnsi" w:eastAsiaTheme="majorEastAsia" w:hAnsiTheme="majorHAnsi" w:cstheme="majorBidi"/>
      <w:color w:val="2E74B5" w:themeColor="accent1" w:themeShade="BF"/>
      <w:sz w:val="32"/>
      <w:szCs w:val="32"/>
      <w:lang w:eastAsia="ru-RU"/>
    </w:rPr>
  </w:style>
  <w:style w:type="paragraph" w:styleId="a4">
    <w:name w:val="List Paragraph"/>
    <w:basedOn w:val="a"/>
    <w:uiPriority w:val="1"/>
    <w:qFormat/>
    <w:rsid w:val="00F139E7"/>
    <w:pPr>
      <w:spacing w:after="160" w:line="259" w:lineRule="auto"/>
      <w:ind w:left="720"/>
      <w:contextualSpacing/>
    </w:pPr>
    <w:rPr>
      <w:rFonts w:asciiTheme="minorHAnsi" w:eastAsiaTheme="minorHAnsi" w:hAnsiTheme="minorHAnsi" w:cstheme="minorBidi"/>
      <w:color w:val="auto"/>
      <w:sz w:val="22"/>
      <w:szCs w:val="22"/>
      <w:lang w:eastAsia="en-US"/>
    </w:rPr>
  </w:style>
  <w:style w:type="paragraph" w:styleId="a5">
    <w:name w:val="TOC Heading"/>
    <w:basedOn w:val="10"/>
    <w:next w:val="a"/>
    <w:uiPriority w:val="39"/>
    <w:unhideWhenUsed/>
    <w:qFormat/>
    <w:rsid w:val="00F139E7"/>
    <w:pPr>
      <w:spacing w:line="259" w:lineRule="auto"/>
      <w:outlineLvl w:val="9"/>
    </w:pPr>
  </w:style>
  <w:style w:type="paragraph" w:styleId="12">
    <w:name w:val="toc 1"/>
    <w:basedOn w:val="a"/>
    <w:next w:val="a"/>
    <w:autoRedefine/>
    <w:uiPriority w:val="39"/>
    <w:unhideWhenUsed/>
    <w:rsid w:val="00F139E7"/>
    <w:pPr>
      <w:spacing w:after="100"/>
    </w:pPr>
  </w:style>
  <w:style w:type="paragraph" w:styleId="21">
    <w:name w:val="toc 2"/>
    <w:basedOn w:val="a"/>
    <w:next w:val="a"/>
    <w:autoRedefine/>
    <w:uiPriority w:val="39"/>
    <w:unhideWhenUsed/>
    <w:rsid w:val="0029086C"/>
    <w:pPr>
      <w:tabs>
        <w:tab w:val="left" w:pos="880"/>
        <w:tab w:val="left" w:pos="993"/>
        <w:tab w:val="right" w:leader="dot" w:pos="9628"/>
      </w:tabs>
      <w:spacing w:after="100" w:line="360" w:lineRule="auto"/>
      <w:ind w:left="567"/>
    </w:pPr>
    <w:rPr>
      <w:rFonts w:ascii="Times New Roman" w:hAnsi="Times New Roman" w:cs="Times New Roman"/>
      <w:noProof/>
      <w:sz w:val="28"/>
      <w:szCs w:val="28"/>
      <w:lang w:val="uk-UA"/>
    </w:rPr>
  </w:style>
  <w:style w:type="paragraph" w:styleId="31">
    <w:name w:val="toc 3"/>
    <w:basedOn w:val="a"/>
    <w:next w:val="a"/>
    <w:autoRedefine/>
    <w:uiPriority w:val="39"/>
    <w:unhideWhenUsed/>
    <w:rsid w:val="00F139E7"/>
    <w:pPr>
      <w:spacing w:after="100"/>
      <w:ind w:left="480"/>
    </w:pPr>
  </w:style>
  <w:style w:type="character" w:styleId="a6">
    <w:name w:val="Hyperlink"/>
    <w:basedOn w:val="a0"/>
    <w:uiPriority w:val="99"/>
    <w:unhideWhenUsed/>
    <w:rsid w:val="00F139E7"/>
    <w:rPr>
      <w:color w:val="0563C1" w:themeColor="hyperlink"/>
      <w:u w:val="single"/>
    </w:rPr>
  </w:style>
  <w:style w:type="numbering" w:customStyle="1" w:styleId="1">
    <w:name w:val="Стиль1"/>
    <w:uiPriority w:val="99"/>
    <w:rsid w:val="00624ED9"/>
    <w:pPr>
      <w:numPr>
        <w:numId w:val="7"/>
      </w:numPr>
    </w:pPr>
  </w:style>
  <w:style w:type="table" w:styleId="a7">
    <w:name w:val="Table Grid"/>
    <w:basedOn w:val="a1"/>
    <w:uiPriority w:val="59"/>
    <w:rsid w:val="0044365F"/>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Indent 2"/>
    <w:basedOn w:val="a"/>
    <w:link w:val="23"/>
    <w:uiPriority w:val="99"/>
    <w:unhideWhenUsed/>
    <w:rsid w:val="005C3DD2"/>
    <w:pPr>
      <w:spacing w:after="120" w:line="480" w:lineRule="auto"/>
      <w:ind w:left="283"/>
    </w:pPr>
    <w:rPr>
      <w:rFonts w:ascii="Calibri" w:eastAsia="Calibri" w:hAnsi="Calibri" w:cs="Times New Roman"/>
      <w:color w:val="auto"/>
      <w:sz w:val="22"/>
      <w:szCs w:val="22"/>
      <w:lang w:eastAsia="en-US"/>
    </w:rPr>
  </w:style>
  <w:style w:type="character" w:customStyle="1" w:styleId="23">
    <w:name w:val="Основной текст с отступом 2 Знак"/>
    <w:basedOn w:val="a0"/>
    <w:link w:val="22"/>
    <w:uiPriority w:val="99"/>
    <w:rsid w:val="005C3DD2"/>
    <w:rPr>
      <w:rFonts w:ascii="Calibri" w:eastAsia="Calibri" w:hAnsi="Calibri" w:cs="Times New Roman"/>
    </w:rPr>
  </w:style>
  <w:style w:type="table" w:customStyle="1" w:styleId="13">
    <w:name w:val="Сетка таблицы1"/>
    <w:basedOn w:val="a1"/>
    <w:next w:val="a7"/>
    <w:uiPriority w:val="39"/>
    <w:rsid w:val="005C3D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283D61"/>
    <w:rPr>
      <w:rFonts w:asciiTheme="majorHAnsi" w:eastAsiaTheme="majorEastAsia" w:hAnsiTheme="majorHAnsi" w:cstheme="majorBidi"/>
      <w:color w:val="2E74B5" w:themeColor="accent1" w:themeShade="BF"/>
      <w:sz w:val="26"/>
      <w:szCs w:val="26"/>
      <w:lang w:eastAsia="ru-RU"/>
    </w:rPr>
  </w:style>
  <w:style w:type="character" w:customStyle="1" w:styleId="word">
    <w:name w:val="word"/>
    <w:basedOn w:val="a0"/>
    <w:rsid w:val="0068552C"/>
  </w:style>
  <w:style w:type="character" w:customStyle="1" w:styleId="30">
    <w:name w:val="Заголовок 3 Знак"/>
    <w:basedOn w:val="a0"/>
    <w:link w:val="3"/>
    <w:uiPriority w:val="9"/>
    <w:rsid w:val="007F1E70"/>
    <w:rPr>
      <w:rFonts w:asciiTheme="majorHAnsi" w:eastAsiaTheme="majorEastAsia" w:hAnsiTheme="majorHAnsi" w:cstheme="majorBidi"/>
      <w:color w:val="1F4D78" w:themeColor="accent1" w:themeShade="7F"/>
      <w:sz w:val="24"/>
      <w:szCs w:val="24"/>
      <w:lang w:eastAsia="ru-RU"/>
    </w:rPr>
  </w:style>
  <w:style w:type="paragraph" w:styleId="a8">
    <w:name w:val="Balloon Text"/>
    <w:basedOn w:val="a"/>
    <w:link w:val="a9"/>
    <w:uiPriority w:val="99"/>
    <w:semiHidden/>
    <w:unhideWhenUsed/>
    <w:rsid w:val="00F80C60"/>
    <w:rPr>
      <w:rFonts w:ascii="Tahoma" w:hAnsi="Tahoma" w:cs="Tahoma"/>
      <w:sz w:val="16"/>
      <w:szCs w:val="16"/>
    </w:rPr>
  </w:style>
  <w:style w:type="character" w:customStyle="1" w:styleId="a9">
    <w:name w:val="Текст выноски Знак"/>
    <w:basedOn w:val="a0"/>
    <w:link w:val="a8"/>
    <w:uiPriority w:val="99"/>
    <w:semiHidden/>
    <w:rsid w:val="00F80C60"/>
    <w:rPr>
      <w:rFonts w:ascii="Tahoma" w:eastAsia="Arial Unicode MS" w:hAnsi="Tahoma" w:cs="Tahoma"/>
      <w:color w:val="000000"/>
      <w:sz w:val="16"/>
      <w:szCs w:val="16"/>
      <w:lang w:eastAsia="ru-RU"/>
    </w:rPr>
  </w:style>
  <w:style w:type="paragraph" w:customStyle="1" w:styleId="14">
    <w:name w:val="Обычный1"/>
    <w:link w:val="normal"/>
    <w:uiPriority w:val="99"/>
    <w:rsid w:val="007E264D"/>
    <w:pPr>
      <w:spacing w:before="120" w:after="0" w:line="360" w:lineRule="auto"/>
      <w:ind w:firstLine="708"/>
      <w:jc w:val="both"/>
    </w:pPr>
    <w:rPr>
      <w:rFonts w:ascii="Times New Roman" w:eastAsia="Times New Roman" w:hAnsi="Times New Roman" w:cs="Times New Roman"/>
      <w:sz w:val="28"/>
      <w:szCs w:val="28"/>
      <w:lang w:val="uk-UA" w:eastAsia="ru-RU"/>
    </w:rPr>
  </w:style>
  <w:style w:type="character" w:customStyle="1" w:styleId="normal">
    <w:name w:val="normal Знак"/>
    <w:link w:val="14"/>
    <w:uiPriority w:val="99"/>
    <w:locked/>
    <w:rsid w:val="007E264D"/>
    <w:rPr>
      <w:rFonts w:ascii="Times New Roman" w:eastAsia="Times New Roman" w:hAnsi="Times New Roman" w:cs="Times New Roman"/>
      <w:sz w:val="28"/>
      <w:szCs w:val="28"/>
      <w:lang w:val="uk-UA" w:eastAsia="ru-RU"/>
    </w:rPr>
  </w:style>
  <w:style w:type="paragraph" w:styleId="aa">
    <w:name w:val="header"/>
    <w:basedOn w:val="a"/>
    <w:link w:val="ab"/>
    <w:uiPriority w:val="99"/>
    <w:unhideWhenUsed/>
    <w:rsid w:val="008C3003"/>
    <w:pPr>
      <w:tabs>
        <w:tab w:val="center" w:pos="4677"/>
        <w:tab w:val="right" w:pos="9355"/>
      </w:tabs>
    </w:pPr>
  </w:style>
  <w:style w:type="character" w:customStyle="1" w:styleId="ab">
    <w:name w:val="Верхний колонтитул Знак"/>
    <w:basedOn w:val="a0"/>
    <w:link w:val="aa"/>
    <w:uiPriority w:val="99"/>
    <w:rsid w:val="008C3003"/>
    <w:rPr>
      <w:rFonts w:ascii="Arial Unicode MS" w:eastAsia="Arial Unicode MS" w:hAnsi="Arial Unicode MS" w:cs="Arial Unicode MS"/>
      <w:color w:val="000000"/>
      <w:sz w:val="24"/>
      <w:szCs w:val="24"/>
      <w:lang w:eastAsia="ru-RU"/>
    </w:rPr>
  </w:style>
  <w:style w:type="paragraph" w:styleId="ac">
    <w:name w:val="footer"/>
    <w:basedOn w:val="a"/>
    <w:link w:val="ad"/>
    <w:uiPriority w:val="99"/>
    <w:unhideWhenUsed/>
    <w:rsid w:val="008C3003"/>
    <w:pPr>
      <w:tabs>
        <w:tab w:val="center" w:pos="4677"/>
        <w:tab w:val="right" w:pos="9355"/>
      </w:tabs>
    </w:pPr>
  </w:style>
  <w:style w:type="character" w:customStyle="1" w:styleId="ad">
    <w:name w:val="Нижний колонтитул Знак"/>
    <w:basedOn w:val="a0"/>
    <w:link w:val="ac"/>
    <w:uiPriority w:val="99"/>
    <w:rsid w:val="008C3003"/>
    <w:rPr>
      <w:rFonts w:ascii="Arial Unicode MS" w:eastAsia="Arial Unicode MS" w:hAnsi="Arial Unicode MS" w:cs="Arial Unicode MS"/>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divs>
    <w:div w:id="1514759611">
      <w:bodyDiv w:val="1"/>
      <w:marLeft w:val="0"/>
      <w:marRight w:val="0"/>
      <w:marTop w:val="0"/>
      <w:marBottom w:val="0"/>
      <w:divBdr>
        <w:top w:val="none" w:sz="0" w:space="0" w:color="auto"/>
        <w:left w:val="none" w:sz="0" w:space="0" w:color="auto"/>
        <w:bottom w:val="none" w:sz="0" w:space="0" w:color="auto"/>
        <w:right w:val="none" w:sz="0" w:space="0" w:color="auto"/>
      </w:divBdr>
      <w:divsChild>
        <w:div w:id="334262529">
          <w:marLeft w:val="0"/>
          <w:marRight w:val="0"/>
          <w:marTop w:val="0"/>
          <w:marBottom w:val="0"/>
          <w:divBdr>
            <w:top w:val="none" w:sz="0" w:space="0" w:color="auto"/>
            <w:left w:val="none" w:sz="0" w:space="0" w:color="auto"/>
            <w:bottom w:val="none" w:sz="0" w:space="0" w:color="auto"/>
            <w:right w:val="none" w:sz="0" w:space="0" w:color="auto"/>
          </w:divBdr>
          <w:divsChild>
            <w:div w:id="604770787">
              <w:marLeft w:val="0"/>
              <w:marRight w:val="0"/>
              <w:marTop w:val="0"/>
              <w:marBottom w:val="0"/>
              <w:divBdr>
                <w:top w:val="none" w:sz="0" w:space="0" w:color="auto"/>
                <w:left w:val="none" w:sz="0" w:space="0" w:color="auto"/>
                <w:bottom w:val="none" w:sz="0" w:space="0" w:color="auto"/>
                <w:right w:val="none" w:sz="0" w:space="0" w:color="auto"/>
              </w:divBdr>
            </w:div>
            <w:div w:id="872881495">
              <w:marLeft w:val="0"/>
              <w:marRight w:val="0"/>
              <w:marTop w:val="0"/>
              <w:marBottom w:val="0"/>
              <w:divBdr>
                <w:top w:val="none" w:sz="0" w:space="0" w:color="auto"/>
                <w:left w:val="none" w:sz="0" w:space="0" w:color="auto"/>
                <w:bottom w:val="none" w:sz="0" w:space="0" w:color="auto"/>
                <w:right w:val="none" w:sz="0" w:space="0" w:color="auto"/>
              </w:divBdr>
            </w:div>
          </w:divsChild>
        </w:div>
        <w:div w:id="1199472278">
          <w:marLeft w:val="0"/>
          <w:marRight w:val="0"/>
          <w:marTop w:val="100"/>
          <w:marBottom w:val="0"/>
          <w:divBdr>
            <w:top w:val="none" w:sz="0" w:space="0" w:color="auto"/>
            <w:left w:val="none" w:sz="0" w:space="0" w:color="auto"/>
            <w:bottom w:val="none" w:sz="0" w:space="0" w:color="auto"/>
            <w:right w:val="none" w:sz="0" w:space="0" w:color="auto"/>
          </w:divBdr>
          <w:divsChild>
            <w:div w:id="1933388814">
              <w:marLeft w:val="0"/>
              <w:marRight w:val="0"/>
              <w:marTop w:val="0"/>
              <w:marBottom w:val="0"/>
              <w:divBdr>
                <w:top w:val="none" w:sz="0" w:space="0" w:color="auto"/>
                <w:left w:val="none" w:sz="0" w:space="0" w:color="auto"/>
                <w:bottom w:val="none" w:sz="0" w:space="0" w:color="auto"/>
                <w:right w:val="none" w:sz="0" w:space="0" w:color="auto"/>
              </w:divBdr>
              <w:divsChild>
                <w:div w:id="1178038019">
                  <w:marLeft w:val="0"/>
                  <w:marRight w:val="0"/>
                  <w:marTop w:val="0"/>
                  <w:marBottom w:val="0"/>
                  <w:divBdr>
                    <w:top w:val="none" w:sz="0" w:space="0" w:color="auto"/>
                    <w:left w:val="none" w:sz="0" w:space="0" w:color="auto"/>
                    <w:bottom w:val="none" w:sz="0" w:space="0" w:color="auto"/>
                    <w:right w:val="none" w:sz="0" w:space="0" w:color="auto"/>
                  </w:divBdr>
                  <w:divsChild>
                    <w:div w:id="870606954">
                      <w:marLeft w:val="0"/>
                      <w:marRight w:val="0"/>
                      <w:marTop w:val="0"/>
                      <w:marBottom w:val="0"/>
                      <w:divBdr>
                        <w:top w:val="none" w:sz="0" w:space="0" w:color="auto"/>
                        <w:left w:val="none" w:sz="0" w:space="0" w:color="auto"/>
                        <w:bottom w:val="none" w:sz="0" w:space="0" w:color="auto"/>
                        <w:right w:val="none" w:sz="0" w:space="0" w:color="auto"/>
                      </w:divBdr>
                      <w:divsChild>
                        <w:div w:id="176298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015042">
              <w:marLeft w:val="0"/>
              <w:marRight w:val="0"/>
              <w:marTop w:val="60"/>
              <w:marBottom w:val="0"/>
              <w:divBdr>
                <w:top w:val="none" w:sz="0" w:space="0" w:color="auto"/>
                <w:left w:val="none" w:sz="0" w:space="0" w:color="auto"/>
                <w:bottom w:val="none" w:sz="0" w:space="0" w:color="auto"/>
                <w:right w:val="none" w:sz="0" w:space="0" w:color="auto"/>
              </w:divBdr>
            </w:div>
          </w:divsChild>
        </w:div>
        <w:div w:id="1831679629">
          <w:marLeft w:val="0"/>
          <w:marRight w:val="0"/>
          <w:marTop w:val="0"/>
          <w:marBottom w:val="0"/>
          <w:divBdr>
            <w:top w:val="none" w:sz="0" w:space="0" w:color="auto"/>
            <w:left w:val="none" w:sz="0" w:space="0" w:color="auto"/>
            <w:bottom w:val="none" w:sz="0" w:space="0" w:color="auto"/>
            <w:right w:val="none" w:sz="0" w:space="0" w:color="auto"/>
          </w:divBdr>
          <w:divsChild>
            <w:div w:id="386227656">
              <w:marLeft w:val="0"/>
              <w:marRight w:val="0"/>
              <w:marTop w:val="0"/>
              <w:marBottom w:val="0"/>
              <w:divBdr>
                <w:top w:val="none" w:sz="0" w:space="0" w:color="auto"/>
                <w:left w:val="none" w:sz="0" w:space="0" w:color="auto"/>
                <w:bottom w:val="none" w:sz="0" w:space="0" w:color="auto"/>
                <w:right w:val="none" w:sz="0" w:space="0" w:color="auto"/>
              </w:divBdr>
              <w:divsChild>
                <w:div w:id="18611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608901">
      <w:bodyDiv w:val="1"/>
      <w:marLeft w:val="0"/>
      <w:marRight w:val="0"/>
      <w:marTop w:val="0"/>
      <w:marBottom w:val="0"/>
      <w:divBdr>
        <w:top w:val="none" w:sz="0" w:space="0" w:color="auto"/>
        <w:left w:val="none" w:sz="0" w:space="0" w:color="auto"/>
        <w:bottom w:val="none" w:sz="0" w:space="0" w:color="auto"/>
        <w:right w:val="none" w:sz="0" w:space="0" w:color="auto"/>
      </w:divBdr>
    </w:div>
    <w:div w:id="1789617680">
      <w:bodyDiv w:val="1"/>
      <w:marLeft w:val="0"/>
      <w:marRight w:val="0"/>
      <w:marTop w:val="0"/>
      <w:marBottom w:val="0"/>
      <w:divBdr>
        <w:top w:val="none" w:sz="0" w:space="0" w:color="auto"/>
        <w:left w:val="none" w:sz="0" w:space="0" w:color="auto"/>
        <w:bottom w:val="none" w:sz="0" w:space="0" w:color="auto"/>
        <w:right w:val="none" w:sz="0" w:space="0" w:color="auto"/>
      </w:divBdr>
    </w:div>
    <w:div w:id="1841921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www.kpms.ru/Automatization/Rational_Rose.htm"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drug.zp.ua/p_registraciya-i-vakcinaciya.html" TargetMode="External"/><Relationship Id="rId42" Type="http://schemas.openxmlformats.org/officeDocument/2006/relationships/hyperlink" Target="https://www.sites.google.com/site/anisimovkhv/learning/pris/lecture/tema6/tema6_3"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drug.zp.ua/p_stacionar.html" TargetMode="External"/><Relationship Id="rId38" Type="http://schemas.openxmlformats.org/officeDocument/2006/relationships/hyperlink" Target="https://www.administrator-pro.ru/cat/soft/ca_technologies/ca_erwin_data_modeler/"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drug.zp.ua/p_rentgen.html" TargetMode="External"/><Relationship Id="rId41" Type="http://schemas.openxmlformats.org/officeDocument/2006/relationships/hyperlink" Target="https://www.cfin.ru/vernikov/idef/idef0.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drug.zp.ua/p_laboratornye-issledovaniya.html" TargetMode="External"/><Relationship Id="rId37" Type="http://schemas.openxmlformats.org/officeDocument/2006/relationships/hyperlink" Target="https://piter-soft.ru/knowledge/glossary/process/case-tehnology.html" TargetMode="External"/><Relationship Id="rId40" Type="http://schemas.openxmlformats.org/officeDocument/2006/relationships/hyperlink" Target="https://www.kpms.ru/Automatization/ARIS.htm"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drug.zp.ua/p_priem-veterinara.html" TargetMode="External"/><Relationship Id="rId36" Type="http://schemas.openxmlformats.org/officeDocument/2006/relationships/hyperlink" Target="https://zoovet74.ru/kontakty/o-nas/chelyabinskaya-veterinarnaya-klinika-zoovet"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drug.zp.ua/p_chipirovanie.html" TargetMode="External"/><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zakon.rada.gov.ua/laws/show/2498-12" TargetMode="External"/><Relationship Id="rId30" Type="http://schemas.openxmlformats.org/officeDocument/2006/relationships/hyperlink" Target="http://drug.zp.ua/p_kastraciya-sterilizaciya.html" TargetMode="External"/><Relationship Id="rId35" Type="http://schemas.openxmlformats.org/officeDocument/2006/relationships/hyperlink" Target="http://drug.zp.ua/p_hirurgiya.html" TargetMode="External"/><Relationship Id="rId43" Type="http://schemas.openxmlformats.org/officeDocument/2006/relationships/hyperlink" Target="http://asu.ugatu.ac.ru/library/56c1644b436bb/80ecddf06ad1fd912d8d973b0ec29b40.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4A376-62D8-4859-A066-9E3589EAE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10858</Words>
  <Characters>61895</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72608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Дарья Ващенко</dc:creator>
  <cp:lastModifiedBy>vik</cp:lastModifiedBy>
  <cp:revision>2</cp:revision>
  <dcterms:created xsi:type="dcterms:W3CDTF">2021-06-18T05:45:00Z</dcterms:created>
  <dcterms:modified xsi:type="dcterms:W3CDTF">2021-06-18T05:45:00Z</dcterms:modified>
</cp:coreProperties>
</file>